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pStyle w:val="Heading2"/>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مرجع پوشش امراض: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pStyle w:val="Heading3"/>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مرجع پوشش امراض:</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استدلال بالینی در مرکز (مریض → سرنخ → تشخیص → تصمیم → پیگیری)؛ سادگی در بیان، نه ساده‌سازی علم؛ جدول و الگوریتم برای مراجعهٔ سریع.</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pStyle w:val="Heading3"/>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می‌شود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pStyle w:val="Heading3"/>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انتاگونیست‌های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استدلال بالینی در مرکز:</w:t>
      </w:r>
      <w:r>
        <w:rPr>
          <w:rFonts w:ascii="Vazirmatn" w:hAnsi="Vazirmatn"/>
        </w:rPr>
        <w:t xml:space="preserve"> هر فصل نشان می‌دهد داکتر چگونه از یافته به تشخیص و از تشخیص به تصمیم تداوی می‌رسد، بدون آن‌که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pStyle w:val="Heading3"/>
        <w:spacing w:before="200"/>
        <w:bidi w:val="1"/>
      </w:pPr>
      <w:r>
        <w:rPr>
          <w:rFonts w:ascii="Vazirmatn" w:hAnsi="Vazirmatn"/>
          <w:b/>
          <w:color w:val="136F73"/>
          <w:sz w:val="25"/>
        </w:rPr>
        <w:t>این کتاب چطور درس می‌دهد</w:t>
      </w:r>
    </w:p>
    <w:p>
      <w:pPr>
        <w:bidi w:val="1"/>
      </w:pPr>
      <w:r>
        <w:rPr>
          <w:rFonts w:ascii="Vazirmatn" w:hAnsi="Vazirmatn"/>
        </w:rPr>
        <w:t>هر فصل تا حد امکان همان راهی را می‌رود که یک داکتر کنار بستر می‌رود:</w:t>
      </w:r>
    </w:p>
    <w:p>
      <w:pPr>
        <w:bidi w:val="1"/>
      </w:pPr>
      <w:r>
        <w:rPr>
          <w:rFonts w:ascii="Vazirmatn" w:hAnsi="Vazirmatn"/>
          <w:b/>
        </w:rPr>
        <w:t>مریض/مشکل → سرنخ → سؤال → تفسیر → Differential → تشخیص → انتخاب تست → تصمیم تداوی → پیگیری</w:t>
      </w:r>
    </w:p>
    <w:p>
      <w:pPr>
        <w:bidi w:val="1"/>
      </w:pPr>
      <w:r>
        <w:rPr>
          <w:rFonts w:ascii="Vazirmatn" w:hAnsi="Vazirmatn"/>
        </w:rPr>
        <w:t>در هر گام فقط «چه» گفته نمی‌شود؛ «چرا» هم گفته می‌شود:</w:t>
      </w:r>
    </w:p>
    <w:p>
      <w:pPr>
        <w:ind w:right="340"/>
        <w:bidi w:val="1"/>
      </w:pPr>
      <w:r>
        <w:rPr>
          <w:color w:val="136F73"/>
        </w:rPr>
        <w:t xml:space="preserve">● </w:t>
      </w:r>
      <w:r>
        <w:rPr>
          <w:rFonts w:ascii="Vazirmatn" w:hAnsi="Vazirmatn"/>
        </w:rPr>
        <w:t>چرا این سؤال پرسیده شد؟</w:t>
      </w:r>
    </w:p>
    <w:p>
      <w:pPr>
        <w:ind w:right="340"/>
        <w:bidi w:val="1"/>
      </w:pPr>
      <w:r>
        <w:rPr>
          <w:color w:val="136F73"/>
        </w:rPr>
        <w:t xml:space="preserve">● </w:t>
      </w:r>
      <w:r>
        <w:rPr>
          <w:rFonts w:ascii="Vazirmatn" w:hAnsi="Vazirmatn"/>
        </w:rPr>
        <w:t>چرا این تست انتخاب شد؟</w:t>
      </w:r>
    </w:p>
    <w:p>
      <w:pPr>
        <w:ind w:right="340"/>
        <w:bidi w:val="1"/>
      </w:pPr>
      <w:r>
        <w:rPr>
          <w:color w:val="136F73"/>
        </w:rPr>
        <w:t xml:space="preserve">● </w:t>
      </w:r>
      <w:r>
        <w:rPr>
          <w:rFonts w:ascii="Vazirmatn" w:hAnsi="Vazirmatn"/>
        </w:rPr>
        <w:t>چرا این تداوی؟</w:t>
      </w:r>
    </w:p>
    <w:p>
      <w:pPr>
        <w:ind w:right="340"/>
        <w:bidi w:val="1"/>
      </w:pPr>
      <w:r>
        <w:rPr>
          <w:color w:val="136F73"/>
        </w:rPr>
        <w:t xml:space="preserve">● </w:t>
      </w:r>
      <w:r>
        <w:rPr>
          <w:rFonts w:ascii="Vazirmatn" w:hAnsi="Vazirmatn"/>
        </w:rPr>
        <w:t>اگر نتیجه فرق کند، تصمیم چگونه تغییر می‌کند؟</w:t>
      </w:r>
    </w:p>
    <w:p>
      <w:pPr>
        <w:bidi w:val="1"/>
      </w:pPr>
      <w:r>
        <w:rPr>
          <w:rFonts w:ascii="Vazirmatn" w:hAnsi="Vazirmatn"/>
        </w:rPr>
        <w:t>وقتی یک مریض واقعی‌نما به فهم کمک کند، فصل با او شروع می‌شود و در پایان به او برمی‌گردد (↩️)، تا نتیجهٔ تصمیم دیده شود.</w:t>
      </w:r>
    </w:p>
    <w:p>
      <w:pPr>
        <w:ind w:right="340"/>
        <w:bidi w:val="1"/>
      </w:pPr>
      <w:r>
        <w:rPr>
          <w:color w:val="136F73"/>
        </w:rPr>
        <w:t xml:space="preserve">● </w:t>
      </w:r>
      <w:r>
        <w:rPr>
          <w:rFonts w:ascii="Vazirmatn" w:hAnsi="Vazirmatn"/>
          <w:b/>
        </w:rPr>
        <w:t>سادگی در بیان، نه ساده‌سازی علم:</w:t>
      </w:r>
      <w:r>
        <w:rPr>
          <w:rFonts w:ascii="Vazirmatn" w:hAnsi="Vazirmatn"/>
        </w:rPr>
        <w:t xml:space="preserve"> کلمات روشن و توضیح گام‌به‌گام. تمثیل فقط وقتی می‌آید که دقیق باشد، و همیشه همراه با میکانیزم علمی.</w:t>
      </w:r>
    </w:p>
    <w:p>
      <w:pPr>
        <w:ind w:right="340"/>
        <w:bidi w:val="1"/>
      </w:pPr>
      <w:r>
        <w:rPr>
          <w:color w:val="136F73"/>
        </w:rPr>
        <w:t xml:space="preserve">● </w:t>
      </w:r>
      <w:r>
        <w:rPr>
          <w:rFonts w:ascii="Vazirmatn" w:hAnsi="Vazirmatn"/>
          <w:b/>
        </w:rPr>
        <w:t>از دانش به عادت بالینی:</w:t>
      </w:r>
      <w:r>
        <w:rPr>
          <w:rFonts w:ascii="Vazirmatn" w:hAnsi="Vazirmatn"/>
        </w:rPr>
        <w:t xml:space="preserve"> قاعده‌های کوتاه به شکل «هر وقت X دیدی → Y را بررسی کن».</w:t>
      </w:r>
    </w:p>
    <w:p>
      <w:pPr>
        <w:ind w:right="340"/>
        <w:bidi w:val="1"/>
      </w:pPr>
      <w:r>
        <w:rPr>
          <w:color w:val="136F73"/>
        </w:rPr>
        <w:t xml:space="preserve">● </w:t>
      </w:r>
      <w:r>
        <w:rPr>
          <w:rFonts w:ascii="Vazirmatn" w:hAnsi="Vazirmatn"/>
          <w:b/>
        </w:rPr>
        <w:t>یادگیری تجمعی:</w:t>
      </w:r>
      <w:r>
        <w:rPr>
          <w:rFonts w:ascii="Vazirmatn" w:hAnsi="Vazirmatn"/>
        </w:rPr>
        <w:t xml:space="preserve"> مفاهیم مرکزی، مثل pretest → test → posttest، «ABCDE پیش از تشخیص»، «منبع را کنترول کن» و تنظیم دوز در گرده و کبد، در فصل‌های بعدی در زمینهٔ تازه دوباره به کار می‌روند (♻️).</w:t>
      </w:r>
    </w:p>
    <w:p>
      <w:pPr>
        <w:ind w:right="340"/>
        <w:bidi w:val="1"/>
      </w:pPr>
      <w:r>
        <w:rPr>
          <w:color w:val="136F73"/>
        </w:rPr>
        <w:t xml:space="preserve">● </w:t>
      </w:r>
      <w:r>
        <w:rPr>
          <w:rFonts w:ascii="Vazirmatn" w:hAnsi="Vazirmatn"/>
          <w:b/>
        </w:rPr>
        <w:t>فرم تابع وظیفه:</w:t>
      </w:r>
      <w:r>
        <w:rPr>
          <w:rFonts w:ascii="Vazirmatn" w:hAnsi="Vazirmatn"/>
        </w:rPr>
        <w:t xml:space="preserve"> نثر برای استدلال؛ جدول برای مقایسه، دوز و مراجعهٔ سریع؛ الگوریتم برای تصمیم‌های چندمرحله‌ای.</w:t>
      </w:r>
    </w:p>
    <w:p>
      <w:pPr>
        <w:bidi w:val="1"/>
      </w:pPr>
      <w:r>
        <w:rPr>
          <w:rFonts w:ascii="Vazirmatn" w:hAnsi="Vazirmatn"/>
        </w:rPr>
        <w:t>هر موضوع مهم سه لایه دارد:</w:t>
      </w:r>
    </w:p>
    <w:p>
      <w:pPr>
        <w:ind w:right="340"/>
        <w:bidi w:val="1"/>
      </w:pPr>
      <w:r>
        <w:rPr>
          <w:color w:val="136F73"/>
        </w:rPr>
        <w:t xml:space="preserve">● </w:t>
      </w:r>
      <w:r>
        <w:rPr>
          <w:rFonts w:ascii="Vazirmatn" w:hAnsi="Vazirmatn"/>
          <w:b/>
        </w:rPr>
        <w:t>لایهٔ سریع:</w:t>
      </w:r>
      <w:r>
        <w:rPr>
          <w:rFonts w:ascii="Vazirmatn" w:hAnsi="Vazirmatn"/>
        </w:rPr>
        <w:t xml:space="preserve"> قاعده، ⚠️ Red Flag و نتیجهٔ عملی.</w:t>
      </w:r>
    </w:p>
    <w:p>
      <w:pPr>
        <w:ind w:right="340"/>
        <w:bidi w:val="1"/>
      </w:pPr>
      <w:r>
        <w:rPr>
          <w:color w:val="136F73"/>
        </w:rPr>
        <w:t xml:space="preserve">● </w:t>
      </w:r>
      <w:r>
        <w:rPr>
          <w:rFonts w:ascii="Vazirmatn" w:hAnsi="Vazirmatn"/>
          <w:b/>
        </w:rPr>
        <w:t>لایهٔ آموزشی:</w:t>
      </w:r>
      <w:r>
        <w:rPr>
          <w:rFonts w:ascii="Vazirmatn" w:hAnsi="Vazirmatn"/>
        </w:rPr>
        <w:t xml:space="preserve"> استدلال و میکانیزم.</w:t>
      </w:r>
    </w:p>
    <w:p>
      <w:pPr>
        <w:ind w:right="340"/>
        <w:bidi w:val="1"/>
      </w:pPr>
      <w:r>
        <w:rPr>
          <w:color w:val="136F73"/>
        </w:rPr>
        <w:t xml:space="preserve">● </w:t>
      </w:r>
      <w:r>
        <w:rPr>
          <w:rFonts w:ascii="Vazirmatn" w:hAnsi="Vazirmatn"/>
          <w:b/>
        </w:rPr>
        <w:t>لایهٔ عمیق:</w:t>
      </w:r>
      <w:r>
        <w:rPr>
          <w:rFonts w:ascii="Vazirmatn" w:hAnsi="Vazirmatn"/>
        </w:rPr>
        <w:t xml:space="preserve"> استثناها، شواهد، تنظیم دوز، منع استعمال و اختلاف رهنمودها، برای متخصص.</w:t>
      </w:r>
    </w:p>
    <w:p>
      <w:pPr>
        <w:pStyle w:val="Heading3"/>
        <w:spacing w:before="200"/>
        <w:bidi w:val="1"/>
      </w:pPr>
      <w:r>
        <w:rPr>
          <w:rFonts w:ascii="Vazirmatn" w:hAnsi="Vazirmatn"/>
          <w:b/>
          <w:color w:val="136F73"/>
          <w:sz w:val="25"/>
        </w:rPr>
        <w:t>پوشش هر مرض</w:t>
      </w:r>
    </w:p>
    <w:p>
      <w:pPr>
        <w:bidi w:val="1"/>
      </w:pPr>
      <w:r>
        <w:rPr>
          <w:rFonts w:ascii="Vazirmatn" w:hAnsi="Vazirmatn"/>
        </w:rPr>
        <w:t xml:space="preserve">هر فصل مرض با </w:t>
      </w:r>
      <w:r>
        <w:rPr>
          <w:rFonts w:ascii="Vazirmatn" w:hAnsi="Vazirmatn"/>
          <w:b/>
        </w:rPr>
        <w:t>یک مریض واقعی‌نما</w:t>
      </w:r>
      <w:r>
        <w:rPr>
          <w:rFonts w:ascii="Vazirmatn" w:hAnsi="Vazirmatn"/>
        </w:rPr>
        <w:t xml:space="preserve"> شروع می‌شود و در پایان با «↩️ برگشت به مریض» همان مریض بسته می‌شود: چه دیدیم، به چه فکر کردیم، چه را رد کردیم، کدام معاینه را خواستیم و چطور به تداوی رسیدیم. در میان این دو، این موضوعات پوشش داده می‌شوند (ترتیب و عنوان‌ها تابع استدلال فصل است):</w:t>
      </w:r>
    </w:p>
    <w:p>
      <w:pPr>
        <w:ind w:right="340"/>
        <w:bidi w:val="1"/>
      </w:pPr>
      <w:r>
        <w:rPr>
          <w:b/>
          <w:color w:val="136F73"/>
        </w:rPr>
        <w:t xml:space="preserve">1. </w:t>
      </w:r>
      <w:r>
        <w:rPr>
          <w:rFonts w:ascii="Vazirmatn" w:hAnsi="Vazirmatn"/>
        </w:rPr>
        <w:t>مفهوم بنیادی</w:t>
      </w:r>
    </w:p>
    <w:p>
      <w:pPr>
        <w:ind w:right="340"/>
        <w:bidi w:val="1"/>
      </w:pPr>
      <w:r>
        <w:rPr>
          <w:b/>
          <w:color w:val="136F73"/>
        </w:rPr>
        <w:t xml:space="preserve">2. </w:t>
      </w:r>
      <w:r>
        <w:rPr>
          <w:rFonts w:ascii="Vazirmatn" w:hAnsi="Vazirmatn"/>
        </w:rPr>
        <w:t>تعریف و تصنیف</w:t>
      </w:r>
    </w:p>
    <w:p>
      <w:pPr>
        <w:ind w:right="340"/>
        <w:bidi w:val="1"/>
      </w:pPr>
      <w:r>
        <w:rPr>
          <w:b/>
          <w:color w:val="136F73"/>
        </w:rPr>
        <w:t xml:space="preserve">3. </w:t>
      </w:r>
      <w:r>
        <w:rPr>
          <w:rFonts w:ascii="Vazirmatn" w:hAnsi="Vazirmatn"/>
        </w:rPr>
        <w:t>پاتوفیزیولوژی گام‌به‌گام</w:t>
      </w:r>
    </w:p>
    <w:p>
      <w:pPr>
        <w:ind w:right="340"/>
        <w:bidi w:val="1"/>
      </w:pPr>
      <w:r>
        <w:rPr>
          <w:b/>
          <w:color w:val="136F73"/>
        </w:rPr>
        <w:t xml:space="preserve">4. </w:t>
      </w:r>
      <w:r>
        <w:rPr>
          <w:rFonts w:ascii="Vazirmatn" w:hAnsi="Vazirmatn"/>
        </w:rPr>
        <w:t>اسباب و عوامل خطر</w:t>
      </w:r>
    </w:p>
    <w:p>
      <w:pPr>
        <w:ind w:right="340"/>
        <w:bidi w:val="1"/>
      </w:pPr>
      <w:r>
        <w:rPr>
          <w:b/>
          <w:color w:val="136F73"/>
        </w:rPr>
        <w:t xml:space="preserve">5. </w:t>
      </w:r>
      <w:r>
        <w:rPr>
          <w:rFonts w:ascii="Vazirmatn" w:hAnsi="Vazirmatn"/>
        </w:rPr>
        <w:t>اعراض و علایم</w:t>
      </w:r>
    </w:p>
    <w:p>
      <w:pPr>
        <w:ind w:right="340"/>
        <w:bidi w:val="1"/>
      </w:pPr>
      <w:r>
        <w:rPr>
          <w:b/>
          <w:color w:val="136F73"/>
        </w:rPr>
        <w:t xml:space="preserve">6. </w:t>
      </w:r>
      <w:r>
        <w:rPr>
          <w:rFonts w:ascii="Vazirmatn" w:hAnsi="Vazirmatn"/>
        </w:rPr>
        <w:t>معاینه</w:t>
      </w:r>
    </w:p>
    <w:p>
      <w:pPr>
        <w:ind w:right="340"/>
        <w:bidi w:val="1"/>
      </w:pPr>
      <w:r>
        <w:rPr>
          <w:b/>
          <w:color w:val="136F73"/>
        </w:rPr>
        <w:t xml:space="preserve">7. </w:t>
      </w:r>
      <w:r>
        <w:rPr>
          <w:rFonts w:ascii="Vazirmatn" w:hAnsi="Vazirmatn"/>
        </w:rPr>
        <w:t>تشخیص تفریقی</w:t>
      </w:r>
    </w:p>
    <w:p>
      <w:pPr>
        <w:ind w:right="340"/>
        <w:bidi w:val="1"/>
      </w:pPr>
      <w:r>
        <w:rPr>
          <w:b/>
          <w:color w:val="136F73"/>
        </w:rPr>
        <w:t xml:space="preserve">8. </w:t>
      </w:r>
      <w:r>
        <w:rPr>
          <w:rFonts w:ascii="Vazirmatn" w:hAnsi="Vazirmatn"/>
        </w:rPr>
        <w:t>معاینات از ساده تا پیشرفته</w:t>
      </w:r>
    </w:p>
    <w:p>
      <w:pPr>
        <w:ind w:right="340"/>
        <w:bidi w:val="1"/>
      </w:pPr>
      <w:r>
        <w:rPr>
          <w:b/>
          <w:color w:val="136F73"/>
        </w:rPr>
        <w:t xml:space="preserve">9. </w:t>
      </w:r>
      <w:r>
        <w:rPr>
          <w:rFonts w:ascii="Vazirmatn" w:hAnsi="Vazirmatn"/>
        </w:rPr>
        <w:t>معیارهای تشخیص</w:t>
      </w:r>
    </w:p>
    <w:p>
      <w:pPr>
        <w:ind w:right="340"/>
        <w:bidi w:val="1"/>
      </w:pPr>
      <w:r>
        <w:rPr>
          <w:b/>
          <w:color w:val="136F73"/>
        </w:rPr>
        <w:t xml:space="preserve">10. </w:t>
      </w:r>
      <w:r>
        <w:rPr>
          <w:rFonts w:ascii="Vazirmatn" w:hAnsi="Vazirmatn"/>
        </w:rPr>
        <w:t>تداوی</w:t>
      </w:r>
    </w:p>
    <w:p>
      <w:pPr>
        <w:ind w:right="340"/>
        <w:bidi w:val="1"/>
      </w:pPr>
      <w:r>
        <w:rPr>
          <w:color w:val="136F73"/>
        </w:rPr>
        <w:t xml:space="preserve">● </w:t>
      </w:r>
      <w:r>
        <w:rPr>
          <w:rFonts w:ascii="Vazirmatn" w:hAnsi="Vazirmatn"/>
        </w:rPr>
        <w:t>عاجل</w:t>
      </w:r>
    </w:p>
    <w:p>
      <w:pPr>
        <w:ind w:right="340"/>
        <w:bidi w:val="1"/>
      </w:pPr>
      <w:r>
        <w:rPr>
          <w:color w:val="136F73"/>
        </w:rPr>
        <w:t xml:space="preserve">● </w:t>
      </w:r>
      <w:r>
        <w:rPr>
          <w:rFonts w:ascii="Vazirmatn" w:hAnsi="Vazirmatn"/>
        </w:rPr>
        <w:t>دوایی (دوز + راه + تکرار + مدت)</w:t>
      </w:r>
    </w:p>
    <w:p>
      <w:pPr>
        <w:ind w:right="340"/>
        <w:bidi w:val="1"/>
      </w:pPr>
      <w:r>
        <w:rPr>
          <w:color w:val="136F73"/>
        </w:rPr>
        <w:t xml:space="preserve">● </w:t>
      </w:r>
      <w:r>
        <w:rPr>
          <w:rFonts w:ascii="Vazirmatn" w:hAnsi="Vazirmatn"/>
        </w:rPr>
        <w:t>غیر دوایی</w:t>
      </w:r>
    </w:p>
    <w:p>
      <w:pPr>
        <w:ind w:right="340"/>
        <w:bidi w:val="1"/>
      </w:pPr>
      <w:r>
        <w:rPr>
          <w:color w:val="136F73"/>
        </w:rPr>
        <w:t xml:space="preserve">● </w:t>
      </w:r>
      <w:r>
        <w:rPr>
          <w:rFonts w:ascii="Vazirmatn" w:hAnsi="Vazirmatn"/>
        </w:rPr>
        <w:t>جراحی و پروسیجر</w:t>
      </w:r>
    </w:p>
    <w:p>
      <w:pPr>
        <w:ind w:right="340"/>
        <w:bidi w:val="1"/>
      </w:pPr>
      <w:r>
        <w:rPr>
          <w:b/>
          <w:color w:val="136F73"/>
        </w:rPr>
        <w:t xml:space="preserve">11. </w:t>
      </w:r>
      <w:r>
        <w:rPr>
          <w:rFonts w:ascii="Vazirmatn" w:hAnsi="Vazirmatn"/>
        </w:rPr>
        <w:t>اختلاطات</w:t>
      </w:r>
    </w:p>
    <w:p>
      <w:pPr>
        <w:ind w:right="340"/>
        <w:bidi w:val="1"/>
      </w:pPr>
      <w:r>
        <w:rPr>
          <w:b/>
          <w:color w:val="136F73"/>
        </w:rPr>
        <w:t xml:space="preserve">12. </w:t>
      </w:r>
      <w:r>
        <w:rPr>
          <w:rFonts w:ascii="Vazirmatn" w:hAnsi="Vazirmatn"/>
        </w:rPr>
        <w:t>پروگنوز و پیگیری</w:t>
      </w:r>
    </w:p>
    <w:p>
      <w:pPr>
        <w:ind w:right="340"/>
        <w:bidi w:val="1"/>
      </w:pPr>
      <w:r>
        <w:rPr>
          <w:b/>
          <w:color w:val="136F73"/>
        </w:rPr>
        <w:t xml:space="preserve">13. </w:t>
      </w:r>
      <w:r>
        <w:rPr>
          <w:rFonts w:ascii="Vazirmatn" w:hAnsi="Vazirmatn"/>
        </w:rPr>
        <w:t>نکات ماندگار (💡)</w:t>
      </w:r>
    </w:p>
    <w:p>
      <w:pPr>
        <w:ind w:right="340"/>
        <w:bidi w:val="1"/>
      </w:pPr>
      <w:r>
        <w:rPr>
          <w:b/>
          <w:color w:val="136F73"/>
        </w:rPr>
        <w:t xml:space="preserve">14. </w:t>
      </w:r>
      <w:r>
        <w:rPr>
          <w:rFonts w:ascii="Vazirmatn" w:hAnsi="Vazirmatn"/>
        </w:rPr>
        <w:t>Red Flags (⚠️)</w:t>
      </w:r>
    </w:p>
    <w:p>
      <w:pPr>
        <w:ind w:right="340"/>
        <w:bidi w:val="1"/>
      </w:pPr>
      <w:r>
        <w:rPr>
          <w:b/>
          <w:color w:val="136F73"/>
        </w:rPr>
        <w:t xml:space="preserve">15. </w:t>
      </w:r>
      <w:r>
        <w:rPr>
          <w:rFonts w:ascii="Vazirmatn" w:hAnsi="Vazirmatn"/>
        </w:rPr>
        <w:t>منابع (📚)</w:t>
      </w:r>
    </w:p>
    <w:p>
      <w:pPr>
        <w:bidi w:val="1"/>
      </w:pPr>
      <w:r>
        <w:rPr>
          <w:rFonts w:ascii="Vazirmatn" w:hAnsi="Vazirmatn"/>
        </w:rPr>
        <w:t>هر فصل با یک مرور ۶۰ ثانیه‌ای (⏱️) تمام می‌شود.</w:t>
      </w:r>
    </w:p>
    <w:p>
      <w:pPr>
        <w:bidi w:val="1"/>
      </w:pPr>
      <w:r>
        <w:rPr>
          <w:color w:val="B8913A"/>
        </w:rPr>
        <w:t>❖ ❖ ❖</w:t>
      </w:r>
    </w:p>
    <w:p>
      <w:pPr>
        <w:pStyle w:val="Heading3"/>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pStyle w:val="Heading3"/>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pStyle w:val="Heading1"/>
        <w:pageBreakBefore/>
        <w:spacing w:before="0"/>
        <w:bidi w:val="1"/>
      </w:pPr>
      <w:r>
        <w:rPr>
          <w:rFonts w:ascii="Vazirmatn" w:hAnsi="Vazirmatn"/>
          <w:b/>
          <w:color w:val="136F73"/>
          <w:sz w:val="38"/>
        </w:rPr>
        <w:t>بخش اول — اساس تشخیص</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فیصد) + معاینه (۲۰ فیصد) + معاینات (۱۰ فیصد)</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pStyle w:val="Heading2"/>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فیصد؛ در مریض در خطر احتباس CO2 مانند COPD ۸۸–۹۲ فیصد)،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۵۷).</w:t>
      </w:r>
    </w:p>
    <w:p>
      <w:pPr>
        <w:pStyle w:val="Heading2"/>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بزرگسال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فیصد (هوای اتاق)</w:t>
            </w:r>
          </w:p>
        </w:tc>
        <w:tc>
          <w:tcPr>
            <w:tcW w:type="dxa" w:w="3437"/>
          </w:tcPr>
          <w:p>
            <w:pPr>
              <w:bidi w:val="1"/>
            </w:pPr>
            <w:r>
              <w:rPr>
                <w:sz w:val="18"/>
              </w:rPr>
            </w:r>
            <w:r>
              <w:rPr>
                <w:rFonts w:ascii="Vazirmatn" w:hAnsi="Vazirmatn"/>
                <w:sz w:val="18"/>
              </w:rPr>
              <w:t>≤ ۹۱ فیصد</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۶۷). qSOFA ابزار غربالگری است، نه معیار تشخیص سپسیس.</w:t>
      </w:r>
    </w:p>
    <w:p>
      <w:pPr>
        <w:pStyle w:val="Heading3"/>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فیصد به‌کار می‌رود.)</w:t>
      </w:r>
    </w:p>
    <w:p>
      <w:pPr>
        <w:pStyle w:val="Heading3"/>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pStyle w:val="Heading2"/>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بستری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pStyle w:val="Heading3"/>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pStyle w:val="Heading3"/>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فیصد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(هموپتیزی،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pStyle w:val="Heading2"/>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 فیصد)</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شش،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۲۹)</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۸۶)</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صدغی، ضخامت جلد</w:t>
            </w:r>
          </w:p>
        </w:tc>
        <w:tc>
          <w:tcPr>
            <w:tcW w:type="dxa" w:w="3437"/>
          </w:tcPr>
          <w:p>
            <w:pPr>
              <w:bidi w:val="1"/>
            </w:pPr>
            <w:r>
              <w:rPr>
                <w:sz w:val="18"/>
              </w:rPr>
            </w:r>
            <w:r>
              <w:rPr>
                <w:rFonts w:ascii="Vazirmatn" w:hAnsi="Vazirmatn"/>
                <w:sz w:val="18"/>
              </w:rPr>
              <w:t>سوء تغذیه (→ فصل ۸۷)</w:t>
            </w:r>
          </w:p>
        </w:tc>
      </w:tr>
    </w:tbl>
    <w:p>
      <w:pPr>
        <w:pStyle w:val="Heading2"/>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دایسکشن، مننژیت، سپسیس) را رد کن.</w:t>
      </w:r>
    </w:p>
    <w:p>
      <w:pPr>
        <w:pStyle w:val="Heading3"/>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pStyle w:val="Heading2"/>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دریغ کردن مسکن از مریض بطن حاد «تا جراح ببیند». مسکن مناسب </w:t>
      </w:r>
      <w:r>
        <w:rPr>
          <w:rFonts w:ascii="Vazirmatn" w:hAnsi="Vazirmatn"/>
          <w:b/>
        </w:rPr>
        <w:t>تشخیص را پنهان نمی‌کند</w:t>
      </w:r>
      <w:r>
        <w:rPr>
          <w:rFonts w:ascii="Vazirmatn" w:hAnsi="Vazirmatn"/>
        </w:rPr>
        <w:t xml:space="preserve"> و باید داده شود.</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فیصد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۷۷).</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۵۷).</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۵۶).</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pStyle w:val="Heading2"/>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۵۶.</w:t>
      </w:r>
    </w:p>
    <w:p>
      <w:pPr>
        <w:ind w:right="340"/>
        <w:bidi w:val="1"/>
      </w:pPr>
      <w:r>
        <w:rPr>
          <w:color w:val="136F73"/>
        </w:rPr>
        <w:t xml:space="preserve">● </w:t>
      </w:r>
      <w:r>
        <w:rPr>
          <w:rFonts w:ascii="Vazirmatn" w:hAnsi="Vazirmatn"/>
          <w:b/>
        </w:rPr>
        <w:t>ABCDE</w:t>
      </w:r>
      <w:r>
        <w:rPr>
          <w:rFonts w:ascii="Vazirmatn" w:hAnsi="Vazirmatn"/>
        </w:rPr>
        <w:t xml:space="preserve"> ← CPR و شوک (فصل ۷۷)، DKA (فصل ۴۷)، مسمومیت‌ها (فصل‌های ۷۸–۸۰).</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۶۷).</w:t>
      </w:r>
    </w:p>
    <w:p>
      <w:pPr>
        <w:ind w:right="340"/>
        <w:bidi w:val="1"/>
      </w:pPr>
      <w:r>
        <w:rPr>
          <w:color w:val="136F73"/>
        </w:rPr>
        <w:t xml:space="preserve">● </w:t>
      </w:r>
      <w:r>
        <w:rPr>
          <w:rFonts w:ascii="Vazirmatn" w:hAnsi="Vazirmatn"/>
          <w:b/>
        </w:rPr>
        <w:t>qSOFA و NEWS2</w:t>
      </w:r>
      <w:r>
        <w:rPr>
          <w:rFonts w:ascii="Vazirmatn" w:hAnsi="Vazirmatn"/>
        </w:rPr>
        <w:t xml:space="preserve"> ← سپسیس (فصل ۶۷)،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۵۴)، مننژیت (فصل ۵۷)، مسمومیت‌ها.</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pStyle w:val="Heading1"/>
        <w:pageBreakBefore/>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pStyle w:val="Heading2"/>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pStyle w:val="Heading2"/>
        <w:spacing w:before="280"/>
        <w:bidi w:val="1"/>
      </w:pPr>
      <w:r>
        <w:rPr>
          <w:rFonts w:ascii="Vazirmatn" w:hAnsi="Vazirmatn"/>
          <w:b/>
          <w:color w:val="0F2744"/>
          <w:sz w:val="29"/>
        </w:rPr>
        <w:t>🔹 ۳. الگوریتم ۸ گامی — گام‌به‌گام</w:t>
      </w:r>
    </w:p>
    <w:p>
      <w:pPr>
        <w:pStyle w:val="Heading3"/>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pStyle w:val="Heading3"/>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pStyle w:val="Heading3"/>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۷۷). «شاید SVT با aberrancy باشد» دلیل تأخیر نیست.</w:t>
      </w:r>
    </w:p>
    <w:p>
      <w:pPr>
        <w:pStyle w:val="Heading3"/>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pStyle w:val="Heading3"/>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pStyle w:val="Heading3"/>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ایسکیمیک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فیصد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pStyle w:val="Heading3"/>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ایسکیمی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ایسکیمی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ایسکیمی،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pStyle w:val="Heading3"/>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بررسی کن.</w:t>
      </w:r>
    </w:p>
    <w:p>
      <w:pPr>
        <w:pStyle w:val="Heading2"/>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۸۲</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pStyle w:val="Heading2"/>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pStyle w:val="Heading2"/>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بررسی کن، بعد به Dextrocardia فکر کن).</w:t>
      </w:r>
    </w:p>
    <w:p>
      <w:pPr>
        <w:ind w:right="340"/>
        <w:bidi w:val="1"/>
      </w:pPr>
      <w:r>
        <w:rPr>
          <w:color w:val="136F73"/>
        </w:rPr>
        <w:t xml:space="preserve">● </w:t>
      </w:r>
      <w:r>
        <w:rPr>
          <w:rFonts w:ascii="Vazirmatn" w:hAnsi="Vazirmatn"/>
        </w:rPr>
        <w:t xml:space="preserve">یک ECG نورمال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پوتاشیم را همین حالا بررسی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۳۰ mL IV در ۱۰ دقیقه فوری (دوز و تداوی کامل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ایسکیمی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(۷۸–۸۰).</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pStyle w:val="Heading1"/>
        <w:pageBreakBefore/>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شش یعنی جایی که باید سیاه باشد سفید شده (مایع، چرک، تومور) یا جایی که باید خاکستری باشد سیاه شده (هوا در جای غلط).</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pStyle w:val="Heading2"/>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شش‌ها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pStyle w:val="Heading2"/>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(شش‌ها و جنب)</w:t>
            </w:r>
          </w:p>
        </w:tc>
        <w:tc>
          <w:tcPr>
            <w:tcW w:type="dxa" w:w="3437"/>
          </w:tcPr>
          <w:p>
            <w:pPr>
              <w:bidi w:val="1"/>
            </w:pPr>
            <w:r>
              <w:rPr>
                <w:sz w:val="18"/>
              </w:rPr>
            </w:r>
            <w:r>
              <w:rPr>
                <w:rFonts w:ascii="Vazirmatn" w:hAnsi="Vazirmatn"/>
                <w:sz w:val="18"/>
              </w:rPr>
              <w:t>مقایسهٔ بالا، وسط و پایین هر دو شش</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pStyle w:val="Heading2"/>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pStyle w:val="Heading2"/>
        <w:spacing w:before="280"/>
        <w:bidi w:val="1"/>
      </w:pPr>
      <w:r>
        <w:rPr>
          <w:rFonts w:ascii="Vazirmatn" w:hAnsi="Vazirmatn"/>
          <w:b/>
          <w:color w:val="0F2744"/>
          <w:sz w:val="29"/>
        </w:rPr>
        <w:t>🔹 ۵. علایم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شش،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نشانه‌های عروقی شش (Lung markings) در محیط</w:t>
            </w:r>
          </w:p>
        </w:tc>
        <w:tc>
          <w:tcPr>
            <w:tcW w:type="dxa" w:w="5156"/>
          </w:tcPr>
          <w:p>
            <w:pPr>
              <w:bidi w:val="1"/>
            </w:pPr>
            <w:r>
              <w:rPr>
                <w:sz w:val="18"/>
              </w:rPr>
            </w:r>
            <w:r>
              <w:rPr>
                <w:rFonts w:ascii="Vazirmatn" w:hAnsi="Vazirmatn"/>
                <w:b/>
                <w:sz w:val="18"/>
              </w:rPr>
              <w:t>پنوموتوراکس</w:t>
            </w:r>
          </w:p>
        </w:tc>
      </w:tr>
    </w:tbl>
    <w:p>
      <w:pPr>
        <w:pStyle w:val="Heading2"/>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Lung markings، شش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(کاردیوجنیک)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شش‌های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pStyle w:val="Heading2"/>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pStyle w:val="Heading2"/>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pStyle w:val="Heading2"/>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نورمال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شش:</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دایسکشن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pStyle w:val="Heading1"/>
        <w:pageBreakBefore/>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فیصد افراد سالم.</w:t>
      </w:r>
      <w:r>
        <w:rPr>
          <w:rFonts w:ascii="Vazirmatn" w:hAnsi="Vazirmatn"/>
        </w:rPr>
        <w:t xml:space="preserve"> پس حدود ۵ فیصد افراد سالم در هر معاینه «غیرنورمال» اند؛ در پانل ۲۰ معاینه‌ای، احتمال حد 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پوتاشیم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بزرگسالان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pStyle w:val="Heading2"/>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لمفوسایت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۶۱):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pStyle w:val="Heading2"/>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بررسی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pStyle w:val="Heading2"/>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۳۲ و ۳۳).</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pStyle w:val="Heading2"/>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pStyle w:val="Heading2"/>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 فیصد</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 فیصد</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pStyle w:val="Heading2"/>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pStyle w:val="Heading2"/>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پوتاشیم کاذب بالا:</w:t>
      </w:r>
      <w:r>
        <w:rPr>
          <w:rFonts w:ascii="Vazirmatn" w:hAnsi="Vazirmatn"/>
        </w:rPr>
        <w:t xml:space="preserve"> همولیز نمونه، تورنیکت طولانی، گرفتن خون از دست دارای سیروم پوتاشیم،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۴۴)؛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۶۴).</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۶۷).</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۶۴).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(۶۱)، سپسیس (۶۷).</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pStyle w:val="Heading1"/>
        <w:pageBreakBefore/>
        <w:spacing w:before="0"/>
        <w:bidi w:val="1"/>
      </w:pPr>
      <w:r>
        <w:rPr>
          <w:rFonts w:ascii="Vazirmatn" w:hAnsi="Vazirmatn"/>
          <w:b/>
          <w:color w:val="136F73"/>
          <w:sz w:val="38"/>
        </w:rPr>
        <w:t>بخش دوم — سیستم قلب و عروق</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شش‌ها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pStyle w:val="Heading2"/>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طفولیت (گلودرد مکرر + درد مفاصل) — علت شایع امراض دریچه‌ای (→ فصل ۹).</w:t>
      </w:r>
    </w:p>
    <w:p>
      <w:pPr>
        <w:pStyle w:val="Heading2"/>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دایسکشن،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آسما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pStyle w:val="Heading3"/>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ترایکسپید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pStyle w:val="Heading2"/>
        <w:spacing w:before="280"/>
        <w:bidi w:val="1"/>
      </w:pPr>
      <w:r>
        <w:rPr>
          <w:rFonts w:ascii="Vazirmatn" w:hAnsi="Vazirmatn"/>
          <w:b/>
          <w:color w:val="0F2744"/>
          <w:sz w:val="29"/>
        </w:rPr>
        <w:t>🔹 ۴. معاینهٔ صدر (Precordium)</w:t>
      </w:r>
    </w:p>
    <w:p>
      <w:pPr>
        <w:pStyle w:val="Heading3"/>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pStyle w:val="Heading3"/>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ترایکسپید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ترایکسپید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pStyle w:val="Heading3"/>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ایسکیمی؛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pStyle w:val="Heading3"/>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ترایکسپید).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اطفال/حاملگی/تب/کم‌خونی.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pStyle w:val="Heading2"/>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شش‌ها:</w:t>
      </w:r>
      <w:r>
        <w:rPr>
          <w:rFonts w:ascii="Vazirmatn" w:hAnsi="Vazirmatn"/>
        </w:rPr>
        <w:t xml:space="preserve"> Crackles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ترایکسپید)،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هماچوری در اندوکاردیت، پروتینوری در فشار بلند خون.</w:t>
      </w:r>
    </w:p>
    <w:p>
      <w:pPr>
        <w:pStyle w:val="Heading2"/>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ایسکیمی،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ایسکیمی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pStyle w:val="Heading2"/>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Crackles دو قاعدهٔ شش.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pStyle w:val="Heading2"/>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دایسکشن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ایسکیمی حاد اندام</w:t>
      </w:r>
      <w:r>
        <w:rPr>
          <w:rFonts w:ascii="Vazirmatn" w:hAnsi="Vazirmatn"/>
        </w:rPr>
        <w:t xml:space="preserve"> (۶P): Heparin و ارجاع عروقی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pStyle w:val="Heading1"/>
        <w:pageBreakBefore/>
        <w:spacing w:before="0"/>
        <w:bidi w:val="1"/>
      </w:pPr>
      <w:r>
        <w:rPr>
          <w:rFonts w:ascii="Vazirmatn" w:hAnsi="Vazirmatn"/>
          <w:b/>
          <w:color w:val="136F73"/>
          <w:sz w:val="38"/>
        </w:rPr>
        <w:t>فصل ۶ — فشار بلند خون و بحران هایپرتنسیو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کاکا غلام‌سخی، ۵۸ ساله و دکاندار در کابل، برای سردردی خفیف آمده است. فشار او در دو بار اندازه‌گیری </w:t>
      </w:r>
      <w:r>
        <w:rPr>
          <w:rFonts w:ascii="Vazirmatn" w:hAnsi="Vazirmatn"/>
          <w:b/>
        </w:rPr>
        <w:t>۱۸۵/۱۱۰ mmHg</w:t>
      </w:r>
      <w:r>
        <w:rPr>
          <w:rFonts w:ascii="Vazirmatn" w:hAnsi="Vazirmatn"/>
        </w:rPr>
        <w:t xml:space="preserve"> است. دو سال پیش هم گفته بودند «فشارت بلند است»، اما دوا را پس از یک ماه قطع کرد، چون «خوب شده بود». خانمش می‌پرسد: «باید همین حالا پیچکاری کنید که فشار پایین بیاید؟»</w:t>
      </w:r>
    </w:p>
    <w:p>
      <w:pPr>
        <w:bidi w:val="1"/>
      </w:pPr>
      <w:r>
        <w:rPr>
          <w:rFonts w:ascii="Vazirmatn" w:hAnsi="Vazirmatn"/>
        </w:rPr>
        <w:t xml:space="preserve">سه سؤال این فصل همین‌جا پیدا می‌شود: </w:t>
      </w:r>
      <w:r>
        <w:rPr>
          <w:rFonts w:ascii="Vazirmatn" w:hAnsi="Vazirmatn"/>
          <w:b/>
        </w:rPr>
        <w:t>آیا این عاجل است یا فقط فشار بلند کنترول‌نشده؟</w:t>
      </w:r>
      <w:r>
        <w:rPr>
          <w:rFonts w:ascii="Vazirmatn" w:hAnsi="Vazirmatn"/>
        </w:rPr>
        <w:t xml:space="preserve"> آیا عضوی آسیب دیده است؟ و چرا مریض دوا را رها کرد؟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فشار بلند خون مثل پایپ آبی است که فشار آن همیشه زیاد است. آب (خون) جریان دارد و مریض اکثراً هیچ دردی احساس نمی‌کند، اما دیوارهٔ پایپ (شریان‌ها) سال به سال از داخل فرسوده می‌شود، تا روزی که جایی بترکد یا بند شود: سکتهٔ مغزی، سکتهٔ قلبی یا پاره شدن شریان. به همین دلیل فشار بلند خون را «</w:t>
      </w:r>
      <w:r>
        <w:rPr>
          <w:rFonts w:ascii="Vazirmatn" w:hAnsi="Vazirmatn"/>
          <w:b/>
        </w:rPr>
        <w:t>قاتل خاموش</w:t>
      </w:r>
      <w:r>
        <w:rPr>
          <w:rFonts w:ascii="Vazirmatn" w:hAnsi="Vazirmatn"/>
        </w:rPr>
        <w:t xml:space="preserve">» می‌گویند: خود فشار درد ندارد؛ </w:t>
      </w:r>
      <w:r>
        <w:rPr>
          <w:rFonts w:ascii="Vazirmatn" w:hAnsi="Vazirmatn"/>
          <w:b/>
        </w:rPr>
        <w:t>آسیبی که به ارگان‌ها می‌زند</w:t>
      </w:r>
      <w:r>
        <w:rPr>
          <w:rFonts w:ascii="Vazirmatn" w:hAnsi="Vazirmatn"/>
        </w:rPr>
        <w:t xml:space="preserve"> مریض را می‌کشد.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فشار بلند خون (Hypertension) یعنی فشار خون در شریان‌ها به طور مزمن بلند است و به مرور زمان به </w:t>
      </w:r>
      <w:r>
        <w:rPr>
          <w:rFonts w:ascii="Vazirmatn" w:hAnsi="Vazirmatn"/>
          <w:b/>
        </w:rPr>
        <w:t>ارگان‌های هدف</w:t>
      </w:r>
      <w:r>
        <w:rPr>
          <w:rFonts w:ascii="Vazirmatn" w:hAnsi="Vazirmatn"/>
        </w:rPr>
        <w:t xml:space="preserve"> (قلب، مغز، گرده، چشم و شریان‌های بزرگ) آسیب می‌رساند. دو شکل بالینی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اکثراً بی‌علامت است و در کلینیک یا هنگام معاینهٔ دیگر کشف می‌شود.</w:t>
      </w:r>
    </w:p>
    <w:p>
      <w:pPr>
        <w:ind w:right="340"/>
        <w:bidi w:val="1"/>
      </w:pPr>
      <w:r>
        <w:rPr>
          <w:color w:val="136F73"/>
        </w:rPr>
        <w:t xml:space="preserve">● </w:t>
      </w:r>
      <w:r>
        <w:rPr>
          <w:rFonts w:ascii="Vazirmatn" w:hAnsi="Vazirmatn"/>
          <w:b/>
        </w:rPr>
        <w:t>بحران هایپرتنسیو (Hypertensive crisis):</w:t>
      </w:r>
      <w:r>
        <w:rPr>
          <w:rFonts w:ascii="Vazirmatn" w:hAnsi="Vazirmatn"/>
        </w:rPr>
        <w:t xml:space="preserve"> فشار بسیار بلند. اگر همراه با </w:t>
      </w:r>
      <w:r>
        <w:rPr>
          <w:rFonts w:ascii="Vazirmatn" w:hAnsi="Vazirmatn"/>
          <w:b/>
        </w:rPr>
        <w:t>آسیب حاد ارگان هدف</w:t>
      </w:r>
      <w:r>
        <w:rPr>
          <w:rFonts w:ascii="Vazirmatn" w:hAnsi="Vazirmatn"/>
        </w:rPr>
        <w:t xml:space="preserve"> باشد، حالت عاجل و تهدیدکنندهٔ حیات است و مریض در شفاخانه تداوی می‌شود.</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2025 — همان حدود 2017 حفظ شد؛ ردیف آخر از ESH 2023):</w:t>
      </w:r>
    </w:p>
    <w:p>
      <w:pPr>
        <w:bidi w:val="1"/>
      </w:pPr>
      <w:r>
        <w:rPr>
          <w:rFonts w:ascii="Vazirmatn" w:hAnsi="Vazirmatn"/>
        </w:rPr>
        <w:t>فشار خون در کلینیک با آلهٔ درست اندازه شود: مریض نشسته، بازو در سطح قلب، پس از ۵ دقیقه آرام نشستن.</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درجهٔ ۳ در ESH 2023 (Grade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بلند تشخیص نیست. تشخیص با اندازه‌گیری در </w:t>
      </w:r>
      <w:r>
        <w:rPr>
          <w:rFonts w:ascii="Vazirmatn" w:hAnsi="Vazirmatn"/>
          <w:b/>
          <w:color w:val="0F2744"/>
        </w:rPr>
        <w:t>حد اقل دو مراجعهٔ جدا</w:t>
      </w:r>
      <w:r>
        <w:rPr>
          <w:rFonts w:ascii="Vazirmatn" w:hAnsi="Vazirmatn"/>
          <w:color w:val="0F2744"/>
        </w:rPr>
        <w:t xml:space="preserve"> (یا با ABPM/HBPM) گذاشته می‌شود، مگر فشار ۱۸۰/۱۱۰ یا بلندتر باشد.</w:t>
      </w:r>
    </w:p>
    <w:p>
      <w:pPr>
        <w:bidi w:val="1"/>
      </w:pPr>
      <w:r>
        <w:rPr>
          <w:rFonts w:ascii="Vazirmatn" w:hAnsi="Vazirmatn"/>
          <w:b/>
        </w:rPr>
        <w:t>تصنیف بحران هایپرتنسیو:</w:t>
      </w:r>
    </w:p>
    <w:p>
      <w:pPr>
        <w:ind w:right="340"/>
        <w:bidi w:val="1"/>
      </w:pPr>
      <w:r>
        <w:rPr>
          <w:color w:val="136F73"/>
        </w:rPr>
        <w:t xml:space="preserve">● </w:t>
      </w:r>
      <w:r>
        <w:rPr>
          <w:rFonts w:ascii="Vazirmatn" w:hAnsi="Vazirmatn"/>
          <w:b/>
        </w:rPr>
        <w:t>عاجل هایپرتنسیو (Hypertensive emergency):</w:t>
      </w:r>
      <w:r>
        <w:rPr>
          <w:rFonts w:ascii="Vazirmatn" w:hAnsi="Vazirmatn"/>
        </w:rPr>
        <w:t xml:space="preserve"> فشار بسیار بلند + </w:t>
      </w:r>
      <w:r>
        <w:rPr>
          <w:rFonts w:ascii="Vazirmatn" w:hAnsi="Vazirmatn"/>
          <w:b/>
        </w:rPr>
        <w:t>آسیب حاد ارگان هدف</w:t>
      </w:r>
      <w:r>
        <w:rPr>
          <w:rFonts w:ascii="Vazirmatn" w:hAnsi="Vazirmatn"/>
        </w:rPr>
        <w:t>: سکتهٔ مغزی یا خونریزی مغزی، عدم کفایهٔ حاد قلب و ادیمای شش، ACS، دایسکشن اورت، آسیب حاد گرده، رتینوپاتی درجهٔ ۳–۴، Eclampsia.</w:t>
      </w:r>
    </w:p>
    <w:p>
      <w:pPr>
        <w:ind w:right="340"/>
        <w:bidi w:val="1"/>
      </w:pPr>
      <w:r>
        <w:rPr>
          <w:color w:val="136F73"/>
        </w:rPr>
        <w:t xml:space="preserve">● </w:t>
      </w:r>
      <w:r>
        <w:rPr>
          <w:rFonts w:ascii="Vazirmatn" w:hAnsi="Vazirmatn"/>
          <w:b/>
        </w:rPr>
        <w:t>فشار شدید بدون آسیب حاد (Hypertensive urgency / Severe hypertension):</w:t>
      </w:r>
      <w:r>
        <w:rPr>
          <w:rFonts w:ascii="Vazirmatn" w:hAnsi="Vazirmatn"/>
        </w:rPr>
        <w:t xml:space="preserve"> فشار ۱۸۰/۱۲۰ یا بلندتر </w:t>
      </w:r>
      <w:r>
        <w:rPr>
          <w:rFonts w:ascii="Vazirmatn" w:hAnsi="Vazirmatn"/>
          <w:b/>
        </w:rPr>
        <w:t>بدون</w:t>
      </w:r>
      <w:r>
        <w:rPr>
          <w:rFonts w:ascii="Vazirmatn" w:hAnsi="Vazirmatn"/>
        </w:rPr>
        <w:t xml:space="preserve"> آسیب حاد ارگان هدف.</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برون‌ده قلب (Cardiac output) × مقاومت عروق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و آب) یا </w:t>
      </w:r>
      <w:r>
        <w:rPr>
          <w:rFonts w:ascii="Vazirmatn" w:hAnsi="Vazirmatn"/>
          <w:b/>
        </w:rPr>
        <w:t>مقاومت شریان‌های کوچک</w:t>
      </w:r>
      <w:r>
        <w:rPr>
          <w:rFonts w:ascii="Vazirmatn" w:hAnsi="Vazirmatn"/>
        </w:rPr>
        <w:t xml:space="preserve"> (Adrenaline، Angiotensin II) را بلند ببرد، فشار را بالا می‌برد:</w:t>
      </w:r>
    </w:p>
    <w:p>
      <w:pPr>
        <w:ind w:right="340"/>
        <w:bidi w:val="1"/>
      </w:pPr>
      <w:r>
        <w:rPr>
          <w:b/>
          <w:color w:val="136F73"/>
        </w:rPr>
        <w:t xml:space="preserve">1. </w:t>
      </w:r>
      <w:r>
        <w:rPr>
          <w:rFonts w:ascii="Vazirmatn" w:hAnsi="Vazirmatn"/>
          <w:b/>
        </w:rPr>
        <w:t>قدم ۱ — نگهداری نمک و آب:</w:t>
      </w:r>
      <w:r>
        <w:rPr>
          <w:rFonts w:ascii="Vazirmatn" w:hAnsi="Vazirmatn"/>
        </w:rPr>
        <w:t xml:space="preserve"> گرده Renin ترشح می‌کند → Angiotensin II ساخته می‌شود (تبدیل اصلی با ACE در شش) → انقباض شریان‌ها + ترشح Aldosterone از غدهٔ ادرنال → نگهداری سودیم و آب → حجم خون زیاد می‌شود.</w:t>
      </w:r>
    </w:p>
    <w:p>
      <w:pPr>
        <w:ind w:right="340"/>
        <w:bidi w:val="1"/>
      </w:pPr>
      <w:r>
        <w:rPr>
          <w:b/>
          <w:color w:val="136F73"/>
        </w:rPr>
        <w:t xml:space="preserve">2. </w:t>
      </w:r>
      <w:r>
        <w:rPr>
          <w:rFonts w:ascii="Vazirmatn" w:hAnsi="Vazirmatn"/>
          <w:b/>
        </w:rPr>
        <w:t>قدم ۲ — فعال شدن سیستم سمپاتیک:</w:t>
      </w:r>
      <w:r>
        <w:rPr>
          <w:rFonts w:ascii="Vazirmatn" w:hAnsi="Vazirmatn"/>
        </w:rPr>
        <w:t xml:space="preserve"> فشار روانی، چاقی و کم‌تحرکی → Adrenaline و Noradrenaline بیشتر → انقباض شریان‌ها و ضربان تیزتر.</w:t>
      </w:r>
    </w:p>
    <w:p>
      <w:pPr>
        <w:ind w:right="340"/>
        <w:bidi w:val="1"/>
      </w:pPr>
      <w:r>
        <w:rPr>
          <w:b/>
          <w:color w:val="136F73"/>
        </w:rPr>
        <w:t xml:space="preserve">3. </w:t>
      </w:r>
      <w:r>
        <w:rPr>
          <w:rFonts w:ascii="Vazirmatn" w:hAnsi="Vazirmatn"/>
          <w:b/>
        </w:rPr>
        <w:t>قدم ۳ — آسیب اندوتیلیوم (Endothelial injury):</w:t>
      </w:r>
      <w:r>
        <w:rPr>
          <w:rFonts w:ascii="Vazirmatn" w:hAnsi="Vazirmatn"/>
        </w:rPr>
        <w:t xml:space="preserve"> فشار بلند دیوارهٔ شریان را زخمی می‌کند → لیپیدها در دیواره جمع می‌شوند → </w:t>
      </w:r>
      <w:r>
        <w:rPr>
          <w:rFonts w:ascii="Vazirmatn" w:hAnsi="Vazirmatn"/>
          <w:b/>
        </w:rPr>
        <w:t>Atherosclerosis</w:t>
      </w:r>
      <w:r>
        <w:rPr>
          <w:rFonts w:ascii="Vazirmatn" w:hAnsi="Vazirmatn"/>
        </w:rPr>
        <w:t xml:space="preserve"> → شریان‌ها سخت و تنگ می‌شوند.</w:t>
      </w:r>
    </w:p>
    <w:p>
      <w:pPr>
        <w:ind w:right="340"/>
        <w:bidi w:val="1"/>
      </w:pPr>
      <w:r>
        <w:rPr>
          <w:b/>
          <w:color w:val="136F73"/>
        </w:rPr>
        <w:t xml:space="preserve">4. </w:t>
      </w:r>
      <w:r>
        <w:rPr>
          <w:rFonts w:ascii="Vazirmatn" w:hAnsi="Vazirmatn"/>
          <w:b/>
        </w:rPr>
        <w:t>قدم ۴ — ضخیم شدن بطین چپ (Left ventricular hypertrophy):</w:t>
      </w:r>
      <w:r>
        <w:rPr>
          <w:rFonts w:ascii="Vazirmatn" w:hAnsi="Vazirmatn"/>
        </w:rPr>
        <w:t xml:space="preserve"> بطین چپ برای پمپ کردن در برابر مقاومت بلند ضخیم می‌شود؛ بعدها سفت می‌شود و به عدم کفایهٔ قلب می‌رسد.</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شریان‌های کوچک گرده تنگ و سخت می‌شوند (CKD) و شریان‌های شبکیه آسیب می‌بینند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بلند → دیوارهٔ شریان آسیب می‌بیند → شریان سخت می‌شود → فشار بلندتر می‌شود.» این </w:t>
      </w:r>
      <w:r>
        <w:rPr>
          <w:rFonts w:ascii="Vazirmatn" w:hAnsi="Vazirmatn"/>
          <w:b/>
        </w:rPr>
        <w:t>حلقهٔ معیوب (Vicious cycle)</w:t>
      </w:r>
      <w:r>
        <w:rPr>
          <w:rFonts w:ascii="Vazirmatn" w:hAnsi="Vazirmatn"/>
        </w:rPr>
        <w:t xml:space="preserve"> فشار بلند خون را از یک عدد به مرضی تبدیل می‌کند که ارگان‌ها را از بین می‌برد.</w:t>
      </w:r>
    </w:p>
    <w:p>
      <w:pPr>
        <w:pStyle w:val="Heading2"/>
        <w:spacing w:before="280"/>
        <w:bidi w:val="1"/>
      </w:pPr>
      <w:r>
        <w:rPr>
          <w:rFonts w:ascii="Vazirmatn" w:hAnsi="Vazirmatn"/>
          <w:b/>
          <w:color w:val="0F2744"/>
          <w:sz w:val="29"/>
        </w:rPr>
        <w:t>🔹 ۴. Etiology &amp; Risk Factors (اسباب و فکتورهای خطر)</w:t>
      </w:r>
    </w:p>
    <w:p>
      <w:pPr>
        <w:pStyle w:val="Heading3"/>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سبب واحد ندارد؛ ترکیب ارث و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سن</w:t>
            </w:r>
          </w:p>
        </w:tc>
        <w:tc>
          <w:tcPr>
            <w:tcW w:type="dxa" w:w="5156"/>
          </w:tcPr>
          <w:p>
            <w:pPr>
              <w:bidi w:val="1"/>
            </w:pPr>
            <w:r>
              <w:rPr>
                <w:sz w:val="18"/>
              </w:rPr>
            </w:r>
            <w:r>
              <w:rPr>
                <w:rFonts w:ascii="Vazirmatn" w:hAnsi="Vazirmatn"/>
                <w:sz w:val="18"/>
              </w:rPr>
              <w:t>با بلند رفتن سن شایع‌تر می‌شود</w:t>
            </w:r>
          </w:p>
        </w:tc>
      </w:tr>
      <w:tr>
        <w:tc>
          <w:tcPr>
            <w:tcW w:type="dxa" w:w="5156"/>
          </w:tcPr>
          <w:p>
            <w:pPr>
              <w:bidi w:val="1"/>
            </w:pPr>
            <w:r>
              <w:rPr>
                <w:sz w:val="18"/>
              </w:rPr>
            </w:r>
            <w:r>
              <w:rPr>
                <w:rFonts w:ascii="Vazirmatn" w:hAnsi="Vazirmatn"/>
                <w:sz w:val="18"/>
              </w:rPr>
              <w:t>نمک زیاد (Salt)</w:t>
            </w:r>
          </w:p>
        </w:tc>
        <w:tc>
          <w:tcPr>
            <w:tcW w:type="dxa" w:w="5156"/>
          </w:tcPr>
          <w:p>
            <w:pPr>
              <w:bidi w:val="1"/>
            </w:pPr>
            <w:r>
              <w:rPr>
                <w:sz w:val="18"/>
              </w:rPr>
            </w:r>
            <w:r>
              <w:rPr>
                <w:rFonts w:ascii="Vazirmatn" w:hAnsi="Vazirmatn"/>
                <w:sz w:val="18"/>
              </w:rPr>
              <w:t>نمک زیاد در غذا (نان، ترشی، غذای آماده)</w:t>
            </w:r>
          </w:p>
        </w:tc>
      </w:tr>
      <w:tr>
        <w:tc>
          <w:tcPr>
            <w:tcW w:type="dxa" w:w="5156"/>
          </w:tcPr>
          <w:p>
            <w:pPr>
              <w:bidi w:val="1"/>
            </w:pPr>
            <w:r>
              <w:rPr>
                <w:sz w:val="18"/>
              </w:rPr>
            </w:r>
            <w:r>
              <w:rPr>
                <w:rFonts w:ascii="Vazirmatn" w:hAnsi="Vazirmatn"/>
                <w:sz w:val="18"/>
              </w:rPr>
              <w:t>چاقی، به ویژه چاقی بطنی</w:t>
            </w:r>
          </w:p>
        </w:tc>
        <w:tc>
          <w:tcPr>
            <w:tcW w:type="dxa" w:w="5156"/>
          </w:tcPr>
          <w:p>
            <w:pPr>
              <w:bidi w:val="1"/>
            </w:pPr>
            <w:r>
              <w:rPr>
                <w:sz w:val="18"/>
              </w:rPr>
            </w:r>
            <w:r>
              <w:rPr>
                <w:rFonts w:ascii="Vazirmatn" w:hAnsi="Vazirmatn"/>
                <w:sz w:val="18"/>
              </w:rPr>
              <w:t>دور کمر زیاد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سگرت و نسوار</w:t>
            </w:r>
          </w:p>
        </w:tc>
        <w:tc>
          <w:tcPr>
            <w:tcW w:type="dxa" w:w="5156"/>
          </w:tcPr>
          <w:p>
            <w:pPr>
              <w:bidi w:val="1"/>
            </w:pPr>
            <w:r>
              <w:rPr>
                <w:sz w:val="18"/>
              </w:rPr>
            </w:r>
            <w:r>
              <w:rPr>
                <w:rFonts w:ascii="Vazirmatn" w:hAnsi="Vazirmatn"/>
                <w:sz w:val="18"/>
              </w:rPr>
              <w:t>انقباض حاد شریان‌ها + Atherosclerosis</w:t>
            </w:r>
          </w:p>
        </w:tc>
      </w:tr>
      <w:tr>
        <w:tc>
          <w:tcPr>
            <w:tcW w:type="dxa" w:w="5156"/>
          </w:tcPr>
          <w:p>
            <w:pPr>
              <w:bidi w:val="1"/>
            </w:pPr>
            <w:r>
              <w:rPr>
                <w:sz w:val="18"/>
              </w:rPr>
            </w:r>
            <w:r>
              <w:rPr>
                <w:rFonts w:ascii="Vazirmatn" w:hAnsi="Vazirmatn"/>
                <w:sz w:val="18"/>
              </w:rPr>
              <w:t>الکول</w:t>
            </w:r>
          </w:p>
        </w:tc>
        <w:tc>
          <w:tcPr>
            <w:tcW w:type="dxa" w:w="5156"/>
          </w:tcPr>
          <w:p>
            <w:pPr>
              <w:bidi w:val="1"/>
            </w:pPr>
            <w:r>
              <w:rPr>
                <w:sz w:val="18"/>
              </w:rPr>
            </w:r>
            <w:r>
              <w:rPr>
                <w:rFonts w:ascii="Vazirmatn" w:hAnsi="Vazirmatn"/>
                <w:sz w:val="18"/>
              </w:rPr>
              <w:t>مصرف زیاد و منظم</w:t>
            </w:r>
          </w:p>
        </w:tc>
      </w:tr>
      <w:tr>
        <w:tc>
          <w:tcPr>
            <w:tcW w:type="dxa" w:w="5156"/>
          </w:tcPr>
          <w:p>
            <w:pPr>
              <w:bidi w:val="1"/>
            </w:pPr>
            <w:r>
              <w:rPr>
                <w:sz w:val="18"/>
              </w:rPr>
            </w:r>
            <w:r>
              <w:rPr>
                <w:rFonts w:ascii="Vazirmatn" w:hAnsi="Vazirmatn"/>
                <w:sz w:val="18"/>
              </w:rPr>
              <w:t>فشار روانی مزمن و کم‌خوابی؛ Sleep apnoea</w:t>
            </w:r>
          </w:p>
        </w:tc>
        <w:tc>
          <w:tcPr>
            <w:tcW w:type="dxa" w:w="5156"/>
          </w:tcPr>
          <w:p>
            <w:pPr>
              <w:bidi w:val="1"/>
            </w:pPr>
            <w:r>
              <w:rPr>
                <w:sz w:val="18"/>
              </w:rPr>
            </w:r>
            <w:r>
              <w:rPr>
                <w:rFonts w:ascii="Vazirmatn" w:hAnsi="Vazirmatn"/>
                <w:sz w:val="18"/>
              </w:rPr>
              <w:t>فعال ماندن سیستم سمپاتیک</w:t>
            </w:r>
          </w:p>
        </w:tc>
      </w:tr>
      <w:tr>
        <w:tc>
          <w:tcPr>
            <w:tcW w:type="dxa" w:w="5156"/>
          </w:tcPr>
          <w:p>
            <w:pPr>
              <w:bidi w:val="1"/>
            </w:pPr>
            <w:r>
              <w:rPr>
                <w:sz w:val="18"/>
              </w:rPr>
            </w:r>
            <w:r>
              <w:rPr>
                <w:rFonts w:ascii="Vazirmatn" w:hAnsi="Vazirmatn"/>
                <w:sz w:val="18"/>
              </w:rPr>
              <w:t>کمبود پوتاشیم (Potassium) در غذا</w:t>
            </w:r>
          </w:p>
        </w:tc>
        <w:tc>
          <w:tcPr>
            <w:tcW w:type="dxa" w:w="5156"/>
          </w:tcPr>
          <w:p>
            <w:pPr>
              <w:bidi w:val="1"/>
            </w:pPr>
            <w:r>
              <w:rPr>
                <w:sz w:val="18"/>
              </w:rPr>
            </w:r>
            <w:r>
              <w:rPr>
                <w:rFonts w:ascii="Vazirmatn" w:hAnsi="Vazirmatn"/>
                <w:sz w:val="18"/>
              </w:rPr>
              <w:t>سبزی و میوهٔ کم</w:t>
            </w:r>
          </w:p>
        </w:tc>
      </w:tr>
      <w:tr>
        <w:tc>
          <w:tcPr>
            <w:tcW w:type="dxa" w:w="5156"/>
          </w:tcPr>
          <w:p>
            <w:pPr>
              <w:bidi w:val="1"/>
            </w:pPr>
            <w:r>
              <w:rPr>
                <w:sz w:val="18"/>
              </w:rPr>
            </w:r>
            <w:r>
              <w:rPr>
                <w:rFonts w:ascii="Vazirmatn" w:hAnsi="Vazirmatn"/>
                <w:sz w:val="18"/>
              </w:rPr>
              <w:t>دواها</w:t>
            </w:r>
          </w:p>
        </w:tc>
        <w:tc>
          <w:tcPr>
            <w:tcW w:type="dxa" w:w="5156"/>
          </w:tcPr>
          <w:p>
            <w:pPr>
              <w:bidi w:val="1"/>
            </w:pPr>
            <w:r>
              <w:rPr>
                <w:sz w:val="18"/>
              </w:rPr>
            </w:r>
            <w:r>
              <w:rPr>
                <w:rFonts w:ascii="Vazirmatn" w:hAnsi="Vazirmatn"/>
                <w:sz w:val="18"/>
              </w:rPr>
              <w:t>NSAIDs، تابلت‌های ضد حمل، Steroid، Decongestant</w:t>
            </w:r>
          </w:p>
        </w:tc>
      </w:tr>
    </w:tbl>
    <w:p>
      <w:pPr>
        <w:pStyle w:val="Heading3"/>
        <w:spacing w:before="200"/>
        <w:bidi w:val="1"/>
      </w:pPr>
      <w:r>
        <w:rPr>
          <w:rFonts w:ascii="Vazirmatn" w:hAnsi="Vazirmatn"/>
          <w:b/>
          <w:color w:val="136F73"/>
          <w:sz w:val="25"/>
        </w:rPr>
        <w:t>ب) فشار بلند خون ثانوی (Secondary) — حدود ۵–۱۰ فیصد موارد</w:t>
      </w:r>
    </w:p>
    <w:p>
      <w:pPr>
        <w:bidi w:val="1"/>
      </w:pPr>
      <w:r>
        <w:rPr>
          <w:rFonts w:ascii="Vazirmatn" w:hAnsi="Vazirmatn"/>
        </w:rPr>
        <w:t xml:space="preserve">⚠️ در این حالات </w:t>
      </w:r>
      <w:r>
        <w:rPr>
          <w:rFonts w:ascii="Vazirmatn" w:hAnsi="Vazirmatn"/>
          <w:b/>
        </w:rPr>
        <w:t>حتماً</w:t>
      </w:r>
      <w:r>
        <w:rPr>
          <w:rFonts w:ascii="Vazirmatn" w:hAnsi="Vazirmatn"/>
        </w:rPr>
        <w:t xml:space="preserve"> به علت ثانوی فکر کن: فشار بلند پیش از ۳۰ سالگی، فشار مقاوم به سه دوا، بلند شدن ناگهانی فشاری که قبلاً کنترول بود، Hypokalaemia بی‌دلیل، یا عاجل هایپرتنسیو. (غدوات → فصل ۵۰)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 ثانوی</w:t>
            </w:r>
          </w:p>
        </w:tc>
        <w:tc>
          <w:tcPr>
            <w:tcW w:type="dxa" w:w="5156"/>
            <w:shd w:val="clear" w:fill="136f73"/>
          </w:tcPr>
          <w:p>
            <w:pPr>
              <w:bidi w:val="1"/>
            </w:pPr>
            <w:r/>
            <w:r>
              <w:rPr>
                <w:b/>
                <w:color w:val="FFFFFF"/>
                <w:sz w:val="19"/>
              </w:rPr>
              <w:t>سرنخ تشخیصی</w:t>
            </w:r>
          </w:p>
        </w:tc>
      </w:tr>
      <w:tr>
        <w:tc>
          <w:tcPr>
            <w:tcW w:type="dxa" w:w="5156"/>
          </w:tcPr>
          <w:p>
            <w:pPr>
              <w:bidi w:val="1"/>
            </w:pPr>
            <w:r>
              <w:rPr>
                <w:sz w:val="18"/>
              </w:rPr>
            </w:r>
            <w:r>
              <w:rPr>
                <w:rFonts w:ascii="Vazirmatn" w:hAnsi="Vazirmatn"/>
                <w:sz w:val="18"/>
              </w:rPr>
              <w:t>تنگی شریان گرده (Renal artery stenosis)</w:t>
            </w:r>
          </w:p>
        </w:tc>
        <w:tc>
          <w:tcPr>
            <w:tcW w:type="dxa" w:w="5156"/>
          </w:tcPr>
          <w:p>
            <w:pPr>
              <w:bidi w:val="1"/>
            </w:pPr>
            <w:r>
              <w:rPr>
                <w:sz w:val="18"/>
              </w:rPr>
            </w:r>
            <w:r>
              <w:rPr>
                <w:rFonts w:ascii="Vazirmatn" w:hAnsi="Vazirmatn"/>
                <w:sz w:val="18"/>
              </w:rPr>
              <w:t>فشار مقاوم + Bruit بطنی (Abdominal bruit)؛ بلند رفتن Creatinine پس از ACEI/ARB</w:t>
            </w:r>
          </w:p>
        </w:tc>
      </w:tr>
      <w:tr>
        <w:tc>
          <w:tcPr>
            <w:tcW w:type="dxa" w:w="5156"/>
          </w:tcPr>
          <w:p>
            <w:pPr>
              <w:bidi w:val="1"/>
            </w:pPr>
            <w:r>
              <w:rPr>
                <w:sz w:val="18"/>
              </w:rPr>
            </w:r>
            <w:r>
              <w:rPr>
                <w:rFonts w:ascii="Vazirmatn" w:hAnsi="Vazirmatn"/>
                <w:sz w:val="18"/>
              </w:rPr>
              <w:t>Primary aldosteronism</w:t>
            </w:r>
          </w:p>
        </w:tc>
        <w:tc>
          <w:tcPr>
            <w:tcW w:type="dxa" w:w="5156"/>
          </w:tcPr>
          <w:p>
            <w:pPr>
              <w:bidi w:val="1"/>
            </w:pPr>
            <w:r>
              <w:rPr>
                <w:sz w:val="18"/>
              </w:rPr>
            </w:r>
            <w:r>
              <w:rPr>
                <w:rFonts w:ascii="Vazirmatn" w:hAnsi="Vazirmatn"/>
                <w:sz w:val="18"/>
              </w:rPr>
              <w:t>فشار مقاوم ± Hypokalaemia (فصل ۵۰)</w:t>
            </w:r>
          </w:p>
        </w:tc>
      </w:tr>
      <w:tr>
        <w:tc>
          <w:tcPr>
            <w:tcW w:type="dxa" w:w="5156"/>
          </w:tcPr>
          <w:p>
            <w:pPr>
              <w:bidi w:val="1"/>
            </w:pPr>
            <w:r>
              <w:rPr>
                <w:sz w:val="18"/>
              </w:rPr>
            </w:r>
            <w:r>
              <w:rPr>
                <w:rFonts w:ascii="Vazirmatn" w:hAnsi="Vazirmatn"/>
                <w:sz w:val="18"/>
              </w:rPr>
              <w:t>سندروم Cushing</w:t>
            </w:r>
          </w:p>
        </w:tc>
        <w:tc>
          <w:tcPr>
            <w:tcW w:type="dxa" w:w="5156"/>
          </w:tcPr>
          <w:p>
            <w:pPr>
              <w:bidi w:val="1"/>
            </w:pPr>
            <w:r>
              <w:rPr>
                <w:sz w:val="18"/>
              </w:rPr>
            </w:r>
            <w:r>
              <w:rPr>
                <w:rFonts w:ascii="Vazirmatn" w:hAnsi="Vazirmatn"/>
                <w:sz w:val="18"/>
              </w:rPr>
              <w:t>چاقی مرکزی، صورت گرد، استریای بنفش، ضعف عضلات پروگزیمال</w:t>
            </w:r>
          </w:p>
        </w:tc>
      </w:tr>
      <w:tr>
        <w:tc>
          <w:tcPr>
            <w:tcW w:type="dxa" w:w="5156"/>
          </w:tcPr>
          <w:p>
            <w:pPr>
              <w:bidi w:val="1"/>
            </w:pPr>
            <w:r>
              <w:rPr>
                <w:sz w:val="18"/>
              </w:rPr>
            </w:r>
            <w:r>
              <w:rPr>
                <w:rFonts w:ascii="Vazirmatn" w:hAnsi="Vazirmatn"/>
                <w:sz w:val="18"/>
              </w:rPr>
              <w:t>Phaeochromocytoma</w:t>
            </w:r>
          </w:p>
        </w:tc>
        <w:tc>
          <w:tcPr>
            <w:tcW w:type="dxa" w:w="5156"/>
          </w:tcPr>
          <w:p>
            <w:pPr>
              <w:bidi w:val="1"/>
            </w:pPr>
            <w:r>
              <w:rPr>
                <w:sz w:val="18"/>
              </w:rPr>
            </w:r>
            <w:r>
              <w:rPr>
                <w:rFonts w:ascii="Vazirmatn" w:hAnsi="Vazirmatn"/>
                <w:sz w:val="18"/>
              </w:rPr>
              <w:t>حمله‌های فشار + سردردی + عرق + ضربان تیز (Metanephrine)</w:t>
            </w:r>
          </w:p>
        </w:tc>
      </w:tr>
      <w:tr>
        <w:tc>
          <w:tcPr>
            <w:tcW w:type="dxa" w:w="5156"/>
          </w:tcPr>
          <w:p>
            <w:pPr>
              <w:bidi w:val="1"/>
            </w:pPr>
            <w:r>
              <w:rPr>
                <w:sz w:val="18"/>
              </w:rPr>
            </w:r>
            <w:r>
              <w:rPr>
                <w:rFonts w:ascii="Vazirmatn" w:hAnsi="Vazirmatn"/>
                <w:sz w:val="18"/>
              </w:rPr>
              <w:t>Obstructive sleep apnoea (OSA)</w:t>
            </w:r>
          </w:p>
        </w:tc>
        <w:tc>
          <w:tcPr>
            <w:tcW w:type="dxa" w:w="5156"/>
          </w:tcPr>
          <w:p>
            <w:pPr>
              <w:bidi w:val="1"/>
            </w:pPr>
            <w:r>
              <w:rPr>
                <w:sz w:val="18"/>
              </w:rPr>
            </w:r>
            <w:r>
              <w:rPr>
                <w:rFonts w:ascii="Vazirmatn" w:hAnsi="Vazirmatn"/>
                <w:sz w:val="18"/>
              </w:rPr>
              <w:t>خُرخُر، چاقی، خواب‌آلودگی روز</w:t>
            </w:r>
          </w:p>
        </w:tc>
      </w:tr>
      <w:tr>
        <w:tc>
          <w:tcPr>
            <w:tcW w:type="dxa" w:w="5156"/>
          </w:tcPr>
          <w:p>
            <w:pPr>
              <w:bidi w:val="1"/>
            </w:pPr>
            <w:r>
              <w:rPr>
                <w:sz w:val="18"/>
              </w:rPr>
            </w:r>
            <w:r>
              <w:rPr>
                <w:rFonts w:ascii="Vazirmatn" w:hAnsi="Vazirmatn"/>
                <w:sz w:val="18"/>
              </w:rPr>
              <w:t>Coarctation اورت</w:t>
            </w:r>
          </w:p>
        </w:tc>
        <w:tc>
          <w:tcPr>
            <w:tcW w:type="dxa" w:w="5156"/>
          </w:tcPr>
          <w:p>
            <w:pPr>
              <w:bidi w:val="1"/>
            </w:pPr>
            <w:r>
              <w:rPr>
                <w:sz w:val="18"/>
              </w:rPr>
            </w:r>
            <w:r>
              <w:rPr>
                <w:rFonts w:ascii="Vazirmatn" w:hAnsi="Vazirmatn"/>
                <w:sz w:val="18"/>
              </w:rPr>
              <w:t>فشار بازو بلند، نبض پا ضعیف یا دیرتر از نبض رادیال</w:t>
            </w:r>
          </w:p>
        </w:tc>
      </w:tr>
      <w:tr>
        <w:tc>
          <w:tcPr>
            <w:tcW w:type="dxa" w:w="5156"/>
          </w:tcPr>
          <w:p>
            <w:pPr>
              <w:bidi w:val="1"/>
            </w:pPr>
            <w:r>
              <w:rPr>
                <w:sz w:val="18"/>
              </w:rPr>
            </w:r>
            <w:r>
              <w:rPr>
                <w:rFonts w:ascii="Vazirmatn" w:hAnsi="Vazirmatn"/>
                <w:sz w:val="18"/>
              </w:rPr>
              <w:t>دواها و مواد</w:t>
            </w:r>
          </w:p>
        </w:tc>
        <w:tc>
          <w:tcPr>
            <w:tcW w:type="dxa" w:w="5156"/>
          </w:tcPr>
          <w:p>
            <w:pPr>
              <w:bidi w:val="1"/>
            </w:pPr>
            <w:r>
              <w:rPr>
                <w:sz w:val="18"/>
              </w:rPr>
            </w:r>
            <w:r>
              <w:rPr>
                <w:rFonts w:ascii="Vazirmatn" w:hAnsi="Vazirmatn"/>
                <w:sz w:val="18"/>
              </w:rPr>
              <w:t xml:space="preserve">NSAIDs، Steroid، تابلت‌های ضد حمل، Pseudoephedrine، Cocaine و Amphetamine — </w:t>
            </w:r>
            <w:r>
              <w:rPr>
                <w:rFonts w:ascii="Vazirmatn" w:hAnsi="Vazirmatn"/>
                <w:b/>
                <w:sz w:val="18"/>
              </w:rPr>
              <w:t>همیشه بپرس</w:t>
            </w:r>
          </w:p>
        </w:tc>
      </w:tr>
      <w:tr>
        <w:tc>
          <w:tcPr>
            <w:tcW w:type="dxa" w:w="5156"/>
          </w:tcPr>
          <w:p>
            <w:pPr>
              <w:bidi w:val="1"/>
            </w:pPr>
            <w:r>
              <w:rPr>
                <w:sz w:val="18"/>
              </w:rPr>
            </w:r>
            <w:r>
              <w:rPr>
                <w:rFonts w:ascii="Vazirmatn" w:hAnsi="Vazirmatn"/>
                <w:sz w:val="18"/>
              </w:rPr>
              <w:t>Pre-eclampsia</w:t>
            </w:r>
          </w:p>
        </w:tc>
        <w:tc>
          <w:tcPr>
            <w:tcW w:type="dxa" w:w="5156"/>
          </w:tcPr>
          <w:p>
            <w:pPr>
              <w:bidi w:val="1"/>
            </w:pPr>
            <w:r>
              <w:rPr>
                <w:sz w:val="18"/>
              </w:rPr>
            </w:r>
            <w:r>
              <w:rPr>
                <w:rFonts w:ascii="Vazirmatn" w:hAnsi="Vazirmatn"/>
                <w:sz w:val="18"/>
              </w:rPr>
              <w:t>فشار بلند پس از هفتهٔ ۲۰ حاملگی + پروتین در ادرار (فصل ۸۳)</w:t>
            </w:r>
          </w:p>
        </w:tc>
      </w:tr>
      <w:tr>
        <w:tc>
          <w:tcPr>
            <w:tcW w:type="dxa" w:w="5156"/>
          </w:tcPr>
          <w:p>
            <w:pPr>
              <w:bidi w:val="1"/>
            </w:pPr>
            <w:r>
              <w:rPr>
                <w:sz w:val="18"/>
              </w:rPr>
            </w:r>
            <w:r>
              <w:rPr>
                <w:rFonts w:ascii="Vazirmatn" w:hAnsi="Vazirmatn"/>
                <w:sz w:val="18"/>
              </w:rPr>
              <w:t>امراض تایروئید</w:t>
            </w:r>
          </w:p>
        </w:tc>
        <w:tc>
          <w:tcPr>
            <w:tcW w:type="dxa" w:w="5156"/>
          </w:tcPr>
          <w:p>
            <w:pPr>
              <w:bidi w:val="1"/>
            </w:pPr>
            <w:r>
              <w:rPr>
                <w:sz w:val="18"/>
              </w:rPr>
            </w:r>
            <w:r>
              <w:rPr>
                <w:rFonts w:ascii="Vazirmatn" w:hAnsi="Vazirmatn"/>
                <w:sz w:val="18"/>
              </w:rPr>
              <w:t>هم پُرکاری و هم کم‌کاری (فصل ۴۸–۴۹)</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اکثر مریضان </w:t>
      </w:r>
      <w:r>
        <w:rPr>
          <w:rFonts w:ascii="Vazirmatn" w:hAnsi="Vazirmatn"/>
          <w:b/>
        </w:rPr>
        <w:t>هیچ علامتی ندارند</w:t>
      </w:r>
      <w:r>
        <w:rPr>
          <w:rFonts w:ascii="Vazirmatn" w:hAnsi="Vazirmatn"/>
        </w:rPr>
        <w:t xml:space="preserve"> («قاتل خاموش»).</w:t>
      </w:r>
    </w:p>
    <w:p>
      <w:pPr>
        <w:ind w:right="340"/>
        <w:bidi w:val="1"/>
      </w:pPr>
      <w:r>
        <w:rPr>
          <w:color w:val="136F73"/>
        </w:rPr>
        <w:t xml:space="preserve">● </w:t>
      </w:r>
      <w:r>
        <w:rPr>
          <w:rFonts w:ascii="Vazirmatn" w:hAnsi="Vazirmatn"/>
        </w:rPr>
        <w:t>گاهی: سردردی پس سر (Occipital) صبحگاهی، سرچرخی، تاری دید، خونریزی بینی (Epistaxis). این‌ها اختصاصی نیستند و نبود آن‌ها فشار بلند را رد نمی‌کند.</w:t>
      </w:r>
    </w:p>
    <w:p>
      <w:pPr>
        <w:ind w:right="340"/>
        <w:bidi w:val="1"/>
      </w:pPr>
      <w:r>
        <w:rPr>
          <w:color w:val="136F73"/>
        </w:rPr>
        <w:t xml:space="preserve">● </w:t>
      </w:r>
      <w:r>
        <w:rPr>
          <w:rFonts w:ascii="Vazirmatn" w:hAnsi="Vazirmatn"/>
        </w:rPr>
        <w:t xml:space="preserve">⚠️ </w:t>
      </w:r>
      <w:r>
        <w:rPr>
          <w:rFonts w:ascii="Vazirmatn" w:hAnsi="Vazirmatn"/>
          <w:b/>
        </w:rPr>
        <w:t>اعراض آسیب حاد ارگان:</w:t>
      </w:r>
      <w:r>
        <w:rPr>
          <w:rFonts w:ascii="Vazirmatn" w:hAnsi="Vazirmatn"/>
        </w:rPr>
        <w:t xml:space="preserve"> درد صدر، تنگی نفس حاد، ضعف یک طرف بدن، اختلال گفتار یا دید، سردردی شدید ناگهانی، گیجی، درد شدید صدر یا کمر که به پشت می‌زند (دایسکشن).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بلند</w:t>
      </w:r>
      <w:r>
        <w:rPr>
          <w:rFonts w:ascii="Vazirmatn" w:hAnsi="Vazirmatn"/>
        </w:rPr>
        <w:t xml:space="preserve"> در اندازه‌گیری‌های مکرر</w:t>
      </w:r>
    </w:p>
    <w:p>
      <w:pPr>
        <w:ind w:right="340"/>
        <w:bidi w:val="1"/>
      </w:pPr>
      <w:r>
        <w:rPr>
          <w:color w:val="136F73"/>
        </w:rPr>
        <w:t xml:space="preserve">● </w:t>
      </w:r>
      <w:r>
        <w:rPr>
          <w:rFonts w:ascii="Vazirmatn" w:hAnsi="Vazirmatn"/>
          <w:b/>
        </w:rPr>
        <w:t>LVH:</w:t>
      </w:r>
      <w:r>
        <w:rPr>
          <w:rFonts w:ascii="Vazirmatn" w:hAnsi="Vazirmatn"/>
        </w:rPr>
        <w:t xml:space="preserve"> ضربان قمهٔ قلب قوی و پایدار (Heaving apex)، صدای S4؛ در ECG و Echo تأیید می‌شود</w:t>
      </w:r>
    </w:p>
    <w:p>
      <w:pPr>
        <w:ind w:right="340"/>
        <w:bidi w:val="1"/>
      </w:pPr>
      <w:r>
        <w:rPr>
          <w:color w:val="136F73"/>
        </w:rPr>
        <w:t xml:space="preserve">● </w:t>
      </w:r>
      <w:r>
        <w:rPr>
          <w:rFonts w:ascii="Vazirmatn" w:hAnsi="Vazirmatn"/>
          <w:b/>
        </w:rPr>
        <w:t>رتینوپاتی هایپرتنسیو (Hypertensive retinopathy):</w:t>
      </w:r>
    </w:p>
    <w:p>
      <w:pPr>
        <w:ind w:right="340"/>
        <w:bidi w:val="1"/>
      </w:pPr>
      <w:r>
        <w:rPr>
          <w:color w:val="136F73"/>
        </w:rPr>
        <w:t xml:space="preserve">● </w:t>
      </w:r>
      <w:r>
        <w:rPr>
          <w:rFonts w:ascii="Vazirmatn" w:hAnsi="Vazirmatn"/>
        </w:rPr>
        <w:t>درجهٔ ۱: باریک شدن شریان‌های شبکیه</w:t>
      </w:r>
    </w:p>
    <w:p>
      <w:pPr>
        <w:ind w:right="340"/>
        <w:bidi w:val="1"/>
      </w:pPr>
      <w:r>
        <w:rPr>
          <w:color w:val="136F73"/>
        </w:rPr>
        <w:t xml:space="preserve">● </w:t>
      </w:r>
      <w:r>
        <w:rPr>
          <w:rFonts w:ascii="Vazirmatn" w:hAnsi="Vazirmatn"/>
        </w:rPr>
        <w:t>درجهٔ ۲: فشرده شدن ورید در محل تقاطع (AV nipping)</w:t>
      </w:r>
    </w:p>
    <w:p>
      <w:pPr>
        <w:ind w:right="340"/>
        <w:bidi w:val="1"/>
      </w:pPr>
      <w:r>
        <w:rPr>
          <w:color w:val="136F73"/>
        </w:rPr>
        <w:t xml:space="preserve">● </w:t>
      </w:r>
      <w:r>
        <w:rPr>
          <w:rFonts w:ascii="Vazirmatn" w:hAnsi="Vazirmatn"/>
        </w:rPr>
        <w:t>درجهٔ ۳: خونریزی شعله‌ای و Cotton-wool spots</w:t>
      </w:r>
    </w:p>
    <w:p>
      <w:pPr>
        <w:ind w:right="340"/>
        <w:bidi w:val="1"/>
      </w:pPr>
      <w:r>
        <w:rPr>
          <w:color w:val="136F73"/>
        </w:rPr>
        <w:t xml:space="preserve">● </w:t>
      </w:r>
      <w:r>
        <w:rPr>
          <w:rFonts w:ascii="Vazirmatn" w:hAnsi="Vazirmatn"/>
        </w:rPr>
        <w:t xml:space="preserve">درجهٔ ۴: </w:t>
      </w:r>
      <w:r>
        <w:rPr>
          <w:rFonts w:ascii="Vazirmatn" w:hAnsi="Vazirmatn"/>
          <w:b/>
        </w:rPr>
        <w:t>Papilloedema</w:t>
      </w:r>
      <w:r>
        <w:rPr>
          <w:rFonts w:ascii="Vazirmatn" w:hAnsi="Vazirmatn"/>
        </w:rPr>
        <w:t xml:space="preserve"> → فشار بلند بدخیم (Malignant hypertension)</w:t>
      </w:r>
    </w:p>
    <w:p>
      <w:pPr>
        <w:ind w:right="340"/>
        <w:bidi w:val="1"/>
      </w:pPr>
      <w:r>
        <w:rPr>
          <w:color w:val="136F73"/>
        </w:rPr>
        <w:t xml:space="preserve">● </w:t>
      </w:r>
      <w:r>
        <w:rPr>
          <w:rFonts w:ascii="Vazirmatn" w:hAnsi="Vazirmatn"/>
          <w:b/>
        </w:rPr>
        <w:t>مرمر شریانی (Bruits):</w:t>
      </w:r>
      <w:r>
        <w:rPr>
          <w:rFonts w:ascii="Vazirmatn" w:hAnsi="Vazirmatn"/>
        </w:rPr>
        <w:t xml:space="preserve"> کاروتید، بطن (شریان گرده)، فیمورال</w:t>
      </w:r>
    </w:p>
    <w:p>
      <w:pPr>
        <w:ind w:right="340"/>
        <w:bidi w:val="1"/>
      </w:pPr>
      <w:r>
        <w:rPr>
          <w:color w:val="136F73"/>
        </w:rPr>
        <w:t xml:space="preserve">● </w:t>
      </w:r>
      <w:r>
        <w:rPr>
          <w:rFonts w:ascii="Vazirmatn" w:hAnsi="Vazirmatn"/>
          <w:b/>
        </w:rPr>
        <w:t>عدم کفایهٔ قلب:</w:t>
      </w:r>
      <w:r>
        <w:rPr>
          <w:rFonts w:ascii="Vazirmatn" w:hAnsi="Vazirmatn"/>
        </w:rPr>
        <w:t xml:space="preserve"> Crackles قاعدهٔ شش، JVP بلند، ادیما</w:t>
      </w:r>
    </w:p>
    <w:p>
      <w:pPr>
        <w:ind w:right="340"/>
        <w:bidi w:val="1"/>
      </w:pPr>
      <w:r>
        <w:rPr>
          <w:color w:val="136F73"/>
        </w:rPr>
        <w:t xml:space="preserve">● </w:t>
      </w:r>
      <w:r>
        <w:rPr>
          <w:rFonts w:ascii="Vazirmatn" w:hAnsi="Vazirmatn"/>
          <w:b/>
        </w:rPr>
        <w:t>مرض شرایین محیطی:</w:t>
      </w:r>
      <w:r>
        <w:rPr>
          <w:rFonts w:ascii="Vazirmatn" w:hAnsi="Vazirmatn"/>
        </w:rPr>
        <w:t xml:space="preserve"> نبض‌های ضعیف پا</w:t>
      </w:r>
    </w:p>
    <w:p>
      <w:pPr>
        <w:pStyle w:val="Heading2"/>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مریض فشار بلند:</w:t>
      </w:r>
    </w:p>
    <w:p>
      <w:pPr>
        <w:ind w:right="340"/>
        <w:bidi w:val="1"/>
      </w:pPr>
      <w:r>
        <w:rPr>
          <w:color w:val="136F73"/>
        </w:rPr>
        <w:t xml:space="preserve">● </w:t>
      </w:r>
      <w:r>
        <w:rPr>
          <w:rFonts w:ascii="Vazirmatn" w:hAnsi="Vazirmatn"/>
        </w:rPr>
        <w:t>☐ اندازه‌گیری درست: ۵ دقیقه نشستن، پشت تکیه‌داده، پاها روی زمین و بدون چلیپا، بازو در سطح قلب، کف (Cuff) مناسب اندازهٔ بازو</w:t>
      </w:r>
    </w:p>
    <w:p>
      <w:pPr>
        <w:ind w:right="340"/>
        <w:bidi w:val="1"/>
      </w:pPr>
      <w:r>
        <w:rPr>
          <w:color w:val="136F73"/>
        </w:rPr>
        <w:t xml:space="preserve">● </w:t>
      </w:r>
      <w:r>
        <w:rPr>
          <w:rFonts w:ascii="Vazirmatn" w:hAnsi="Vazirmatn"/>
        </w:rPr>
        <w:t xml:space="preserve">☐ فشار در </w:t>
      </w:r>
      <w:r>
        <w:rPr>
          <w:rFonts w:ascii="Vazirmatn" w:hAnsi="Vazirmatn"/>
          <w:b/>
        </w:rPr>
        <w:t>هر دو بازو</w:t>
      </w:r>
      <w:r>
        <w:rPr>
          <w:rFonts w:ascii="Vazirmatn" w:hAnsi="Vazirmatn"/>
        </w:rPr>
        <w:t xml:space="preserve"> (فرق بیش از ۱۰–۱۵ mmHg → به تنگی شریان یا دایسکشن فکر کن)</w:t>
      </w:r>
    </w:p>
    <w:p>
      <w:pPr>
        <w:ind w:right="340"/>
        <w:bidi w:val="1"/>
      </w:pPr>
      <w:r>
        <w:rPr>
          <w:color w:val="136F73"/>
        </w:rPr>
        <w:t xml:space="preserve">● </w:t>
      </w:r>
      <w:r>
        <w:rPr>
          <w:rFonts w:ascii="Vazirmatn" w:hAnsi="Vazirmatn"/>
        </w:rPr>
        <w:t>☐ نبض رادیال و فیمورال را هم‌زمان لمس کن (تأخیر فیمورال → Coarctation)</w:t>
      </w:r>
    </w:p>
    <w:p>
      <w:pPr>
        <w:ind w:right="340"/>
        <w:bidi w:val="1"/>
      </w:pPr>
      <w:r>
        <w:rPr>
          <w:color w:val="136F73"/>
        </w:rPr>
        <w:t xml:space="preserve">● </w:t>
      </w:r>
      <w:r>
        <w:rPr>
          <w:rFonts w:ascii="Vazirmatn" w:hAnsi="Vazirmatn"/>
        </w:rPr>
        <w:t>☐ BMI و دور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ضربان قمه، S4، مرمر (Aortic stenosis یا Coarctation)</w:t>
      </w:r>
    </w:p>
    <w:p>
      <w:pPr>
        <w:ind w:right="340"/>
        <w:bidi w:val="1"/>
      </w:pPr>
      <w:r>
        <w:rPr>
          <w:color w:val="136F73"/>
        </w:rPr>
        <w:t xml:space="preserve">● </w:t>
      </w:r>
      <w:r>
        <w:rPr>
          <w:rFonts w:ascii="Vazirmatn" w:hAnsi="Vazirmatn"/>
        </w:rPr>
        <w:t xml:space="preserve">☐ </w:t>
      </w:r>
      <w:r>
        <w:rPr>
          <w:rFonts w:ascii="Vazirmatn" w:hAnsi="Vazirmatn"/>
          <w:b/>
        </w:rPr>
        <w:t>شش:</w:t>
      </w:r>
      <w:r>
        <w:rPr>
          <w:rFonts w:ascii="Vazirmatn" w:hAnsi="Vazirmatn"/>
        </w:rPr>
        <w:t xml:space="preserve"> Crackles (عدم کفایهٔ قلب)</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کاروتید، نبض‌های محیطی</w:t>
      </w:r>
    </w:p>
    <w:p>
      <w:pPr>
        <w:ind w:right="340"/>
        <w:bidi w:val="1"/>
      </w:pPr>
      <w:r>
        <w:rPr>
          <w:color w:val="136F73"/>
        </w:rPr>
        <w:t xml:space="preserve">● </w:t>
      </w:r>
      <w:r>
        <w:rPr>
          <w:rFonts w:ascii="Vazirmatn" w:hAnsi="Vazirmatn"/>
        </w:rPr>
        <w:t xml:space="preserve">☐ </w:t>
      </w:r>
      <w:r>
        <w:rPr>
          <w:rFonts w:ascii="Vazirmatn" w:hAnsi="Vazirmatn"/>
          <w:b/>
        </w:rPr>
        <w:t>Bruit بطنی:</w:t>
      </w:r>
      <w:r>
        <w:rPr>
          <w:rFonts w:ascii="Vazirmatn" w:hAnsi="Vazirmatn"/>
        </w:rPr>
        <w:t xml:space="preserve"> روی بطن، دو طرف ناف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Fundoscopy با Ophthalmoscope — رتینوپاتی</w:t>
      </w:r>
    </w:p>
    <w:p>
      <w:pPr>
        <w:ind w:right="340"/>
        <w:bidi w:val="1"/>
      </w:pPr>
      <w:r>
        <w:rPr>
          <w:color w:val="136F73"/>
        </w:rPr>
        <w:t xml:space="preserve">● </w:t>
      </w:r>
      <w:r>
        <w:rPr>
          <w:rFonts w:ascii="Vazirmatn" w:hAnsi="Vazirmatn"/>
        </w:rPr>
        <w:t xml:space="preserve">☐ </w:t>
      </w:r>
      <w:r>
        <w:rPr>
          <w:rFonts w:ascii="Vazirmatn" w:hAnsi="Vazirmatn"/>
          <w:b/>
        </w:rPr>
        <w:t>عصبی:</w:t>
      </w:r>
      <w:r>
        <w:rPr>
          <w:rFonts w:ascii="Vazirmatn" w:hAnsi="Vazirmatn"/>
        </w:rPr>
        <w:t xml:space="preserve"> قوت، گفتار، ساحهٔ دید (در شک به سکته)</w:t>
      </w:r>
    </w:p>
    <w:p>
      <w:pPr>
        <w:ind w:right="340"/>
        <w:bidi w:val="1"/>
      </w:pPr>
      <w:r>
        <w:rPr>
          <w:color w:val="136F73"/>
        </w:rPr>
        <w:t xml:space="preserve">● </w:t>
      </w:r>
      <w:r>
        <w:rPr>
          <w:rFonts w:ascii="Vazirmatn" w:hAnsi="Vazirmatn"/>
        </w:rPr>
        <w:t xml:space="preserve">☐ </w:t>
      </w:r>
      <w:r>
        <w:rPr>
          <w:rFonts w:ascii="Vazirmatn" w:hAnsi="Vazirmatn"/>
          <w:b/>
        </w:rPr>
        <w:t>سرنخ‌های علت ثانوی:</w:t>
      </w:r>
      <w:r>
        <w:rPr>
          <w:rFonts w:ascii="Vazirmatn" w:hAnsi="Vazirmatn"/>
        </w:rPr>
        <w:t xml:space="preserve"> علایم Cushing، تایروئید، گرده‌های بزرگ قابل لمس (Polycystic kidney)</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نکتهٔ کلیدی تفریق</w:t>
            </w:r>
          </w:p>
        </w:tc>
      </w:tr>
      <w:tr>
        <w:tc>
          <w:tcPr>
            <w:tcW w:type="dxa" w:w="5156"/>
          </w:tcPr>
          <w:p>
            <w:pPr>
              <w:bidi w:val="1"/>
            </w:pPr>
            <w:r>
              <w:rPr>
                <w:sz w:val="18"/>
              </w:rPr>
            </w:r>
            <w:r>
              <w:rPr>
                <w:rFonts w:ascii="Vazirmatn" w:hAnsi="Vazirmatn"/>
                <w:b/>
                <w:sz w:val="18"/>
              </w:rPr>
              <w:t>White-coat hypertension</w:t>
            </w:r>
          </w:p>
        </w:tc>
        <w:tc>
          <w:tcPr>
            <w:tcW w:type="dxa" w:w="5156"/>
          </w:tcPr>
          <w:p>
            <w:pPr>
              <w:bidi w:val="1"/>
            </w:pPr>
            <w:r>
              <w:rPr>
                <w:sz w:val="18"/>
              </w:rPr>
            </w:r>
            <w:r>
              <w:rPr>
                <w:rFonts w:ascii="Vazirmatn" w:hAnsi="Vazirmatn"/>
                <w:sz w:val="18"/>
              </w:rPr>
              <w:t>فشار در کلینیک بلند، در خانه (HBPM) یا ABPM نورمال</w:t>
            </w:r>
          </w:p>
        </w:tc>
      </w:tr>
      <w:tr>
        <w:tc>
          <w:tcPr>
            <w:tcW w:type="dxa" w:w="5156"/>
          </w:tcPr>
          <w:p>
            <w:pPr>
              <w:bidi w:val="1"/>
            </w:pPr>
            <w:r>
              <w:rPr>
                <w:sz w:val="18"/>
              </w:rPr>
            </w:r>
            <w:r>
              <w:rPr>
                <w:rFonts w:ascii="Vazirmatn" w:hAnsi="Vazirmatn"/>
                <w:b/>
                <w:sz w:val="18"/>
              </w:rPr>
              <w:t>Masked hypertension</w:t>
            </w:r>
          </w:p>
        </w:tc>
        <w:tc>
          <w:tcPr>
            <w:tcW w:type="dxa" w:w="5156"/>
          </w:tcPr>
          <w:p>
            <w:pPr>
              <w:bidi w:val="1"/>
            </w:pPr>
            <w:r>
              <w:rPr>
                <w:sz w:val="18"/>
              </w:rPr>
            </w:r>
            <w:r>
              <w:rPr>
                <w:rFonts w:ascii="Vazirmatn" w:hAnsi="Vazirmatn"/>
                <w:sz w:val="18"/>
              </w:rPr>
              <w:t>فشار در کلینیک نورمال، در خانه بلند</w:t>
            </w:r>
          </w:p>
        </w:tc>
      </w:tr>
      <w:tr>
        <w:tc>
          <w:tcPr>
            <w:tcW w:type="dxa" w:w="5156"/>
          </w:tcPr>
          <w:p>
            <w:pPr>
              <w:bidi w:val="1"/>
            </w:pPr>
            <w:r>
              <w:rPr>
                <w:sz w:val="18"/>
              </w:rPr>
            </w:r>
            <w:r>
              <w:rPr>
                <w:rFonts w:ascii="Vazirmatn" w:hAnsi="Vazirmatn"/>
                <w:sz w:val="18"/>
              </w:rPr>
              <w:t>فشار بلند ثانوی</w:t>
            </w:r>
          </w:p>
        </w:tc>
        <w:tc>
          <w:tcPr>
            <w:tcW w:type="dxa" w:w="5156"/>
          </w:tcPr>
          <w:p>
            <w:pPr>
              <w:bidi w:val="1"/>
            </w:pPr>
            <w:r>
              <w:rPr>
                <w:sz w:val="18"/>
              </w:rPr>
            </w:r>
            <w:r>
              <w:rPr>
                <w:rFonts w:ascii="Vazirmatn" w:hAnsi="Vazirmatn"/>
                <w:sz w:val="18"/>
              </w:rPr>
              <w:t>سن کم، فشار مقاوم، Hypokalaemia، سرنخ‌های جدول بالا</w:t>
            </w:r>
          </w:p>
        </w:tc>
      </w:tr>
      <w:tr>
        <w:tc>
          <w:tcPr>
            <w:tcW w:type="dxa" w:w="5156"/>
          </w:tcPr>
          <w:p>
            <w:pPr>
              <w:bidi w:val="1"/>
            </w:pPr>
            <w:r>
              <w:rPr>
                <w:sz w:val="18"/>
              </w:rPr>
            </w:r>
            <w:r>
              <w:rPr>
                <w:rFonts w:ascii="Vazirmatn" w:hAnsi="Vazirmatn"/>
                <w:sz w:val="18"/>
              </w:rPr>
              <w:t>فشار بلند از درد، ترس یا احتباس ادرار</w:t>
            </w:r>
          </w:p>
        </w:tc>
        <w:tc>
          <w:tcPr>
            <w:tcW w:type="dxa" w:w="5156"/>
          </w:tcPr>
          <w:p>
            <w:pPr>
              <w:bidi w:val="1"/>
            </w:pPr>
            <w:r>
              <w:rPr>
                <w:sz w:val="18"/>
              </w:rPr>
            </w:r>
            <w:r>
              <w:rPr>
                <w:rFonts w:ascii="Vazirmatn" w:hAnsi="Vazirmatn"/>
                <w:sz w:val="18"/>
              </w:rPr>
              <w:t>پس از رفع علت پایین می‌آید؛ تداوی ضد فشار عاجل لازم نیست</w:t>
            </w:r>
          </w:p>
        </w:tc>
      </w:tr>
      <w:tr>
        <w:tc>
          <w:tcPr>
            <w:tcW w:type="dxa" w:w="5156"/>
          </w:tcPr>
          <w:p>
            <w:pPr>
              <w:bidi w:val="1"/>
            </w:pPr>
            <w:r>
              <w:rPr>
                <w:sz w:val="18"/>
              </w:rPr>
            </w:r>
            <w:r>
              <w:rPr>
                <w:rFonts w:ascii="Vazirmatn" w:hAnsi="Vazirmatn"/>
                <w:sz w:val="18"/>
              </w:rPr>
              <w:t>عاجل هایپرتنسیو</w:t>
            </w:r>
          </w:p>
        </w:tc>
        <w:tc>
          <w:tcPr>
            <w:tcW w:type="dxa" w:w="5156"/>
          </w:tcPr>
          <w:p>
            <w:pPr>
              <w:bidi w:val="1"/>
            </w:pPr>
            <w:r>
              <w:rPr>
                <w:sz w:val="18"/>
              </w:rPr>
            </w:r>
            <w:r>
              <w:rPr>
                <w:rFonts w:ascii="Vazirmatn" w:hAnsi="Vazirmatn"/>
                <w:sz w:val="18"/>
              </w:rPr>
              <w:t xml:space="preserve">فشار بسیار بلند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شدید بدون آسیب حاد (Urgency)</w:t>
            </w:r>
          </w:p>
        </w:tc>
        <w:tc>
          <w:tcPr>
            <w:tcW w:type="dxa" w:w="5156"/>
          </w:tcPr>
          <w:p>
            <w:pPr>
              <w:bidi w:val="1"/>
            </w:pPr>
            <w:r>
              <w:rPr>
                <w:sz w:val="18"/>
              </w:rPr>
            </w:r>
            <w:r>
              <w:rPr>
                <w:rFonts w:ascii="Vazirmatn" w:hAnsi="Vazirmatn"/>
                <w:sz w:val="18"/>
              </w:rPr>
              <w:t xml:space="preserve">فشار ۱۸۰/۱۲۰ یا بلندتر، </w:t>
            </w:r>
            <w:r>
              <w:rPr>
                <w:rFonts w:ascii="Vazirmatn" w:hAnsi="Vazirmatn"/>
                <w:b/>
                <w:sz w:val="18"/>
              </w:rPr>
              <w:t>بدون</w:t>
            </w:r>
            <w:r>
              <w:rPr>
                <w:rFonts w:ascii="Vazirmatn" w:hAnsi="Vazirmatn"/>
                <w:sz w:val="18"/>
              </w:rPr>
              <w:t xml:space="preserve"> آسیب حاد</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 (برای هر مریض تازه):</w:t>
      </w:r>
    </w:p>
    <w:p>
      <w:pPr>
        <w:ind w:right="340"/>
        <w:bidi w:val="1"/>
      </w:pPr>
      <w:r>
        <w:rPr>
          <w:color w:val="136F73"/>
        </w:rPr>
        <w:t xml:space="preserve">● </w:t>
      </w:r>
      <w:r>
        <w:rPr>
          <w:rFonts w:ascii="Vazirmatn" w:hAnsi="Vazirmatn"/>
        </w:rPr>
        <w:t>Creatinine و eGFR، الکترولیت‌ها (K⁺، Na⁺)، قند ناشتا یا HbA1c، پروفایل لیپید</w:t>
      </w:r>
    </w:p>
    <w:p>
      <w:pPr>
        <w:ind w:right="340"/>
        <w:bidi w:val="1"/>
      </w:pPr>
      <w:r>
        <w:rPr>
          <w:color w:val="136F73"/>
        </w:rPr>
        <w:t xml:space="preserve">● </w:t>
      </w:r>
      <w:r>
        <w:rPr>
          <w:rFonts w:ascii="Vazirmatn" w:hAnsi="Vazirmatn"/>
        </w:rPr>
        <w:t xml:space="preserve">معاینهٔ ادرار + </w:t>
      </w:r>
      <w:r>
        <w:rPr>
          <w:rFonts w:ascii="Vazirmatn" w:hAnsi="Vazirmatn"/>
          <w:b/>
        </w:rPr>
        <w:t>UACR</w:t>
      </w:r>
      <w:r>
        <w:rPr>
          <w:rFonts w:ascii="Vazirmatn" w:hAnsi="Vazirmatn"/>
        </w:rPr>
        <w:t xml:space="preserve"> (نسبت Albumin به Creatinine ادرار)</w:t>
      </w:r>
    </w:p>
    <w:p>
      <w:pPr>
        <w:ind w:right="340"/>
        <w:bidi w:val="1"/>
      </w:pPr>
      <w:r>
        <w:rPr>
          <w:color w:val="136F73"/>
        </w:rPr>
        <w:t xml:space="preserve">● </w:t>
      </w:r>
      <w:r>
        <w:rPr>
          <w:rFonts w:ascii="Vazirmatn" w:hAnsi="Vazirmatn"/>
        </w:rPr>
        <w:t>ECG ۱۲ لیدی (LVH، ایسکیمی، AF)</w:t>
      </w:r>
    </w:p>
    <w:p>
      <w:pPr>
        <w:ind w:right="340"/>
        <w:bidi w:val="1"/>
      </w:pPr>
      <w:r>
        <w:rPr>
          <w:color w:val="136F73"/>
        </w:rPr>
        <w:t xml:space="preserve">● </w:t>
      </w:r>
      <w:r>
        <w:rPr>
          <w:rFonts w:ascii="Vazirmatn" w:hAnsi="Vazirmatn"/>
        </w:rPr>
        <w:t>TSH (در صورت شک)</w:t>
      </w:r>
    </w:p>
    <w:p>
      <w:pPr>
        <w:ind w:right="340"/>
        <w:bidi w:val="1"/>
      </w:pPr>
      <w:r>
        <w:rPr>
          <w:color w:val="136F73"/>
        </w:rPr>
        <w:t xml:space="preserve">● </w:t>
      </w:r>
      <w:r>
        <w:rPr>
          <w:rFonts w:ascii="Vazirmatn" w:hAnsi="Vazirmatn"/>
        </w:rPr>
        <w:t>Fundoscopy</w:t>
      </w:r>
    </w:p>
    <w:p>
      <w:pPr>
        <w:bidi w:val="1"/>
      </w:pPr>
      <w:r>
        <w:rPr>
          <w:rFonts w:ascii="Vazirmatn" w:hAnsi="Vazirmatn"/>
          <w:b/>
        </w:rPr>
        <w:t>پیشرفته / هدفمند:</w:t>
      </w:r>
    </w:p>
    <w:p>
      <w:pPr>
        <w:ind w:right="340"/>
        <w:bidi w:val="1"/>
      </w:pPr>
      <w:r>
        <w:rPr>
          <w:color w:val="136F73"/>
        </w:rPr>
        <w:t xml:space="preserve">● </w:t>
      </w:r>
      <w:r>
        <w:rPr>
          <w:rFonts w:ascii="Vazirmatn" w:hAnsi="Vazirmatn"/>
        </w:rPr>
        <w:t>Echo (LVH، EF) در صورت شک به عدم کفایهٔ قلب یا LVH در ECG</w:t>
      </w:r>
    </w:p>
    <w:p>
      <w:pPr>
        <w:ind w:right="340"/>
        <w:bidi w:val="1"/>
      </w:pPr>
      <w:r>
        <w:rPr>
          <w:color w:val="136F73"/>
        </w:rPr>
        <w:t xml:space="preserve">● </w:t>
      </w:r>
      <w:r>
        <w:rPr>
          <w:rFonts w:ascii="Vazirmatn" w:hAnsi="Vazirmatn"/>
          <w:b/>
        </w:rPr>
        <w:t>ABPM یا HBPM:</w:t>
      </w:r>
      <w:r>
        <w:rPr>
          <w:rFonts w:ascii="Vazirmatn" w:hAnsi="Vazirmatn"/>
        </w:rPr>
        <w:t xml:space="preserve"> تأیید تشخیص و کشف White-coat یا Masked hypertension</w:t>
      </w:r>
    </w:p>
    <w:p>
      <w:pPr>
        <w:ind w:right="340"/>
        <w:bidi w:val="1"/>
      </w:pPr>
      <w:r>
        <w:rPr>
          <w:color w:val="136F73"/>
        </w:rPr>
        <w:t xml:space="preserve">● </w:t>
      </w:r>
      <w:r>
        <w:rPr>
          <w:rFonts w:ascii="Vazirmatn" w:hAnsi="Vazirmatn"/>
        </w:rPr>
        <w:t>نسبت Aldosterone به Renin در فشار مقاوم یا Hypokalaemia (فصل ۵۰)</w:t>
      </w:r>
    </w:p>
    <w:p>
      <w:pPr>
        <w:ind w:right="340"/>
        <w:bidi w:val="1"/>
      </w:pPr>
      <w:r>
        <w:rPr>
          <w:color w:val="136F73"/>
        </w:rPr>
        <w:t xml:space="preserve">● </w:t>
      </w:r>
      <w:r>
        <w:rPr>
          <w:rFonts w:ascii="Vazirmatn" w:hAnsi="Vazirmatn"/>
        </w:rPr>
        <w:t>Metanephrine پلازما یا ادرار ۲۴ ساعته در شک به Phaeochromocytoma</w:t>
      </w:r>
    </w:p>
    <w:p>
      <w:pPr>
        <w:ind w:right="340"/>
        <w:bidi w:val="1"/>
      </w:pPr>
      <w:r>
        <w:rPr>
          <w:color w:val="136F73"/>
        </w:rPr>
        <w:t xml:space="preserve">● </w:t>
      </w:r>
      <w:r>
        <w:rPr>
          <w:rFonts w:ascii="Vazirmatn" w:hAnsi="Vazirmatn"/>
        </w:rPr>
        <w:t>تست‌های Cushing در شک بالینی (فصل ۵۰)</w:t>
      </w:r>
    </w:p>
    <w:p>
      <w:pPr>
        <w:ind w:right="340"/>
        <w:bidi w:val="1"/>
      </w:pPr>
      <w:r>
        <w:rPr>
          <w:color w:val="136F73"/>
        </w:rPr>
        <w:t xml:space="preserve">● </w:t>
      </w:r>
      <w:r>
        <w:rPr>
          <w:rFonts w:ascii="Vazirmatn" w:hAnsi="Vazirmatn"/>
        </w:rPr>
        <w:t>Doppler یا CTA شریان گرده در شک به تنگی شریان گرده</w:t>
      </w:r>
    </w:p>
    <w:p>
      <w:pPr>
        <w:ind w:right="340"/>
        <w:bidi w:val="1"/>
      </w:pPr>
      <w:r>
        <w:rPr>
          <w:color w:val="136F73"/>
        </w:rPr>
        <w:t xml:space="preserve">● </w:t>
      </w:r>
      <w:r>
        <w:rPr>
          <w:rFonts w:ascii="Vazirmatn" w:hAnsi="Vazirmatn"/>
        </w:rPr>
        <w:t>Polysomnography یا مطالعهٔ خواب در شک به OSA</w:t>
      </w:r>
    </w:p>
    <w:p>
      <w:pPr>
        <w:ind w:right="340"/>
        <w:bidi w:val="1"/>
      </w:pPr>
      <w:r>
        <w:rPr>
          <w:color w:val="136F73"/>
        </w:rPr>
        <w:t xml:space="preserve">● </w:t>
      </w:r>
      <w:r>
        <w:rPr>
          <w:rFonts w:ascii="Vazirmatn" w:hAnsi="Vazirmatn"/>
        </w:rPr>
        <w:t>CT مغز در عاجل با علایم عصبی؛ CTA صدر و بطن در شک به دایسکشن</w:t>
      </w:r>
    </w:p>
    <w:p>
      <w:pPr>
        <w:pStyle w:val="Heading2"/>
        <w:spacing w:before="280"/>
        <w:bidi w:val="1"/>
      </w:pPr>
      <w:r>
        <w:rPr>
          <w:rFonts w:ascii="Vazirmatn" w:hAnsi="Vazirmatn"/>
          <w:b/>
          <w:color w:val="0F2744"/>
          <w:sz w:val="29"/>
        </w:rPr>
        <w:t>🔹 ۹. Diagnosis &amp; Diagnostic Criteria (معیارهای تشخیص)</w:t>
      </w:r>
    </w:p>
    <w:p>
      <w:pPr>
        <w:ind w:right="340"/>
        <w:bidi w:val="1"/>
      </w:pPr>
      <w:r>
        <w:rPr>
          <w:color w:val="136F73"/>
        </w:rPr>
        <w:t xml:space="preserve">● </w:t>
      </w:r>
      <w:r>
        <w:rPr>
          <w:rFonts w:ascii="Vazirmatn" w:hAnsi="Vazirmatn"/>
          <w:b/>
        </w:rPr>
        <w:t>تشخیص فشار بلند خون:</w:t>
      </w:r>
      <w:r>
        <w:rPr>
          <w:rFonts w:ascii="Vazirmatn" w:hAnsi="Vazirmatn"/>
        </w:rPr>
        <w:t xml:space="preserve"> میانگین فشار در </w:t>
      </w:r>
      <w:r>
        <w:rPr>
          <w:rFonts w:ascii="Vazirmatn" w:hAnsi="Vazirmatn"/>
          <w:b/>
        </w:rPr>
        <w:t>حد اقل دو مراجعهٔ جدا</w:t>
      </w:r>
      <w:r>
        <w:rPr>
          <w:rFonts w:ascii="Vazirmatn" w:hAnsi="Vazirmatn"/>
        </w:rPr>
        <w:t xml:space="preserve"> (یا با ABPM/HBPM):</w:t>
      </w:r>
    </w:p>
    <w:p>
      <w:pPr>
        <w:ind w:right="340"/>
        <w:bidi w:val="1"/>
      </w:pPr>
      <w:r>
        <w:rPr>
          <w:color w:val="136F73"/>
        </w:rPr>
        <w:t xml:space="preserve">● </w:t>
      </w:r>
      <w:r>
        <w:rPr>
          <w:rFonts w:ascii="Vazirmatn" w:hAnsi="Vazirmatn"/>
          <w:b/>
        </w:rPr>
        <w:t>ACC/AHA 2025:</w:t>
      </w:r>
      <w:r>
        <w:rPr>
          <w:rFonts w:ascii="Vazirmatn" w:hAnsi="Vazirmatn"/>
        </w:rPr>
        <w:t xml:space="preserve"> ۱۳۰/۸۰ mmHg یا بلندتر (مرحله ۱ از ۱۳۰–۱۳۹ یا ۸۰–۸۹).</w:t>
      </w:r>
    </w:p>
    <w:p>
      <w:pPr>
        <w:ind w:right="340"/>
        <w:bidi w:val="1"/>
      </w:pPr>
      <w:r>
        <w:rPr>
          <w:color w:val="136F73"/>
        </w:rPr>
        <w:t xml:space="preserve">● </w:t>
      </w:r>
      <w:r>
        <w:rPr>
          <w:rFonts w:ascii="Vazirmatn" w:hAnsi="Vazirmatn"/>
          <w:b/>
        </w:rPr>
        <w:t>ESH 2023 و WHO:</w:t>
      </w:r>
      <w:r>
        <w:rPr>
          <w:rFonts w:ascii="Vazirmatn" w:hAnsi="Vazirmatn"/>
        </w:rPr>
        <w:t xml:space="preserve"> ۱۴۰/۹۰ mmHg یا بلندتر.</w:t>
      </w:r>
    </w:p>
    <w:p>
      <w:pPr>
        <w:ind w:right="340"/>
        <w:bidi w:val="1"/>
      </w:pPr>
      <w:r>
        <w:rPr>
          <w:color w:val="136F73"/>
        </w:rPr>
        <w:t xml:space="preserve">● </w:t>
      </w:r>
      <w:r>
        <w:rPr>
          <w:rFonts w:ascii="Vazirmatn" w:hAnsi="Vazirmatn"/>
          <w:b/>
        </w:rPr>
        <w:t>اختلاف منابع:</w:t>
      </w:r>
      <w:r>
        <w:rPr>
          <w:rFonts w:ascii="Vazirmatn" w:hAnsi="Vazirmatn"/>
        </w:rPr>
        <w:t xml:space="preserve"> این کتاب طبقه‌بندی ACC/AHA 2025 را اساس می‌گیرد، اما در ۱۳۰–۱۳۹/۸۰–۸۹ تداوی دوایی فقط پس از ۳–۶ ماه تغییر شیوهٔ زندگی یا در خطر بلند شروع می‌شود (بخش ۱۰).</w:t>
      </w:r>
    </w:p>
    <w:p>
      <w:pPr>
        <w:ind w:right="340"/>
        <w:bidi w:val="1"/>
      </w:pPr>
      <w:r>
        <w:rPr>
          <w:color w:val="136F73"/>
        </w:rPr>
        <w:t xml:space="preserve">● </w:t>
      </w:r>
      <w:r>
        <w:rPr>
          <w:rFonts w:ascii="Vazirmatn" w:hAnsi="Vazirmatn"/>
          <w:b/>
        </w:rPr>
        <w:t>حدود تشخیص با ABPM/HBPM</w:t>
      </w:r>
      <w:r>
        <w:rPr>
          <w:rFonts w:ascii="Vazirmatn" w:hAnsi="Vazirmatn"/>
        </w:rPr>
        <w:t xml:space="preserve"> (پایین‌تر از کلینیک) → SD-37.</w:t>
      </w:r>
    </w:p>
    <w:p>
      <w:pPr>
        <w:ind w:right="340"/>
        <w:bidi w:val="1"/>
      </w:pPr>
      <w:r>
        <w:rPr>
          <w:color w:val="136F73"/>
        </w:rPr>
        <w:t xml:space="preserve">● </w:t>
      </w:r>
      <w:r>
        <w:rPr>
          <w:rFonts w:ascii="Vazirmatn" w:hAnsi="Vazirmatn"/>
          <w:b/>
        </w:rPr>
        <w:t>تشخیص عاجل هایپرتنسیو:</w:t>
      </w:r>
      <w:r>
        <w:rPr>
          <w:rFonts w:ascii="Vazirmatn" w:hAnsi="Vazirmatn"/>
        </w:rPr>
        <w:t xml:space="preserve"> فشار بسیار بلند (اکثراً ۱۸۰/۱۲۰ یا بلندتر) + </w:t>
      </w:r>
      <w:r>
        <w:rPr>
          <w:rFonts w:ascii="Vazirmatn" w:hAnsi="Vazirmatn"/>
          <w:b/>
        </w:rPr>
        <w:t>حد 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ایسکیمیک یا خونریزی مغزی؛ Hypertensive encephalopathy</w:t>
      </w:r>
    </w:p>
    <w:p>
      <w:pPr>
        <w:ind w:right="340"/>
        <w:bidi w:val="1"/>
      </w:pPr>
      <w:r>
        <w:rPr>
          <w:color w:val="136F73"/>
        </w:rPr>
        <w:t xml:space="preserve">● </w:t>
      </w:r>
      <w:r>
        <w:rPr>
          <w:rFonts w:ascii="Vazirmatn" w:hAnsi="Vazirmatn"/>
        </w:rPr>
        <w:t>عدم کفایهٔ حاد قلب و ادیمای حاد شش؛ ACS</w:t>
      </w:r>
    </w:p>
    <w:p>
      <w:pPr>
        <w:ind w:right="340"/>
        <w:bidi w:val="1"/>
      </w:pPr>
      <w:r>
        <w:rPr>
          <w:color w:val="136F73"/>
        </w:rPr>
        <w:t xml:space="preserve">● </w:t>
      </w:r>
      <w:r>
        <w:rPr>
          <w:rFonts w:ascii="Vazirmatn" w:hAnsi="Vazirmatn"/>
        </w:rPr>
        <w:t>دایسکشن اورت</w:t>
      </w:r>
    </w:p>
    <w:p>
      <w:pPr>
        <w:ind w:right="340"/>
        <w:bidi w:val="1"/>
      </w:pPr>
      <w:r>
        <w:rPr>
          <w:color w:val="136F73"/>
        </w:rPr>
        <w:t xml:space="preserve">● </w:t>
      </w:r>
      <w:r>
        <w:rPr>
          <w:rFonts w:ascii="Vazirmatn" w:hAnsi="Vazirmatn"/>
        </w:rPr>
        <w:t>آسیب حاد گرده (AKI)</w:t>
      </w:r>
    </w:p>
    <w:p>
      <w:pPr>
        <w:ind w:right="340"/>
        <w:bidi w:val="1"/>
      </w:pPr>
      <w:r>
        <w:rPr>
          <w:color w:val="136F73"/>
        </w:rPr>
        <w:t xml:space="preserve">● </w:t>
      </w:r>
      <w:r>
        <w:rPr>
          <w:rFonts w:ascii="Vazirmatn" w:hAnsi="Vazirmatn"/>
        </w:rPr>
        <w:t>رتینوپاتی درجهٔ ۳–۴ (فشار بلند بدخیم)</w:t>
      </w:r>
    </w:p>
    <w:p>
      <w:pPr>
        <w:ind w:right="340"/>
        <w:bidi w:val="1"/>
      </w:pPr>
      <w:r>
        <w:rPr>
          <w:color w:val="136F73"/>
        </w:rPr>
        <w:t xml:space="preserve">● </w:t>
      </w:r>
      <w:r>
        <w:rPr>
          <w:rFonts w:ascii="Vazirmatn" w:hAnsi="Vazirmatn"/>
        </w:rPr>
        <w:t>Eclampsia یا Pre-eclampsia شدید (فصل ۸۳)</w:t>
      </w:r>
    </w:p>
    <w:p>
      <w:pPr>
        <w:ind w:right="340"/>
        <w:bidi w:val="1"/>
      </w:pPr>
      <w:r>
        <w:rPr>
          <w:color w:val="136F73"/>
        </w:rPr>
        <w:t xml:space="preserve">● </w:t>
      </w:r>
      <w:r>
        <w:rPr>
          <w:rFonts w:ascii="Vazirmatn" w:hAnsi="Vazirmatn"/>
          <w:b/>
        </w:rPr>
        <w:t>شک به فشار بلند ثانوی:</w:t>
      </w:r>
      <w:r>
        <w:rPr>
          <w:rFonts w:ascii="Vazirmatn" w:hAnsi="Vazirmatn"/>
        </w:rPr>
        <w:t xml:space="preserve"> سرنخ‌های بالینی بخش ۴ب + فشار مقاوم به سه دوا با دوز کامل (یکی Diuretic).</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(اهتمامات عاجل)</w:t>
      </w:r>
    </w:p>
    <w:p>
      <w:pPr>
        <w:bidi w:val="1"/>
      </w:pPr>
      <w:r>
        <w:rPr>
          <w:rFonts w:ascii="Vazirmatn" w:hAnsi="Vazirmatn"/>
        </w:rPr>
        <w:t xml:space="preserve">📋 </w:t>
      </w:r>
      <w:r>
        <w:rPr>
          <w:rFonts w:ascii="Vazirmatn" w:hAnsi="Vazirmatn"/>
          <w:b/>
        </w:rPr>
        <w:t>الگوریتم بحران هایپرتنسیو (ACC/AHA):</w:t>
      </w:r>
    </w:p>
    <w:p>
      <w:pPr>
        <w:ind w:right="340"/>
        <w:bidi w:val="1"/>
      </w:pPr>
      <w:r>
        <w:rPr>
          <w:b/>
          <w:color w:val="136F73"/>
        </w:rPr>
        <w:t xml:space="preserve">1. </w:t>
      </w:r>
      <w:r>
        <w:rPr>
          <w:rFonts w:ascii="Vazirmatn" w:hAnsi="Vazirmatn"/>
          <w:b/>
        </w:rPr>
        <w:t>قدم ۱ — آیا آسیب حاد ارگان هدف هست؟</w:t>
      </w:r>
      <w:r>
        <w:rPr>
          <w:rFonts w:ascii="Vazirmatn" w:hAnsi="Vazirmatn"/>
        </w:rPr>
        <w:t xml:space="preserve"> معاینهٔ عصبی، Fundoscopy، ECG، Troponin، CXR، Creatinine و معاینهٔ ادرار.</w:t>
      </w:r>
    </w:p>
    <w:p>
      <w:pPr>
        <w:ind w:right="340"/>
        <w:bidi w:val="1"/>
      </w:pPr>
      <w:r>
        <w:rPr>
          <w:b/>
          <w:color w:val="136F73"/>
        </w:rPr>
        <w:t xml:space="preserve">2. </w:t>
      </w:r>
      <w:r>
        <w:rPr>
          <w:rFonts w:ascii="Vazirmatn" w:hAnsi="Vazirmatn"/>
          <w:b/>
        </w:rPr>
        <w:t>قدم ۲ — اگر عاجل (Emergency) است:</w:t>
      </w:r>
      <w:r>
        <w:rPr>
          <w:rFonts w:ascii="Vazirmatn" w:hAnsi="Vazirmatn"/>
        </w:rPr>
        <w:t xml:space="preserve"> بستری در ICU یا بخش عاجل، دوای وریدی قابل تنظیم، نظارت مداوم فشار.</w:t>
      </w:r>
    </w:p>
    <w:p>
      <w:pPr>
        <w:ind w:right="340"/>
        <w:bidi w:val="1"/>
      </w:pPr>
      <w:r>
        <w:rPr>
          <w:color w:val="136F73"/>
        </w:rPr>
        <w:t xml:space="preserve">● </w:t>
      </w:r>
      <w:r>
        <w:rPr>
          <w:rFonts w:ascii="Vazirmatn" w:hAnsi="Vazirmatn"/>
          <w:b/>
        </w:rPr>
        <w:t>هدف عمومی:</w:t>
      </w:r>
      <w:r>
        <w:rPr>
          <w:rFonts w:ascii="Vazirmatn" w:hAnsi="Vazirmatn"/>
        </w:rPr>
        <w:t xml:space="preserve"> در ساعت اول فشار را </w:t>
      </w:r>
      <w:r>
        <w:rPr>
          <w:rFonts w:ascii="Vazirmatn" w:hAnsi="Vazirmatn"/>
          <w:b/>
        </w:rPr>
        <w:t>بیش از ۲۵ فیصد</w:t>
      </w:r>
      <w:r>
        <w:rPr>
          <w:rFonts w:ascii="Vazirmatn" w:hAnsi="Vazirmatn"/>
        </w:rPr>
        <w:t xml:space="preserve"> پایین نیاور؛ اگر ثابت بود، در ۲–۶ ساعت بعد به حدود </w:t>
      </w:r>
      <w:r>
        <w:rPr>
          <w:rFonts w:ascii="Vazirmatn" w:hAnsi="Vazirmatn"/>
          <w:b/>
        </w:rPr>
        <w:t>۱۶۰/۱۰۰–۱۱۰</w:t>
      </w:r>
      <w:r>
        <w:rPr>
          <w:rFonts w:ascii="Vazirmatn" w:hAnsi="Vazirmatn"/>
        </w:rPr>
        <w:t>؛ سپس در ۲۴–۴۸ ساعت آهسته به نورمال.</w:t>
      </w:r>
    </w:p>
    <w:p>
      <w:pPr>
        <w:ind w:right="340"/>
        <w:bidi w:val="1"/>
      </w:pPr>
      <w:r>
        <w:rPr>
          <w:color w:val="136F73"/>
        </w:rPr>
        <w:t xml:space="preserve">● </w:t>
      </w:r>
      <w:r>
        <w:rPr>
          <w:rFonts w:ascii="Vazirmatn" w:hAnsi="Vazirmatn"/>
          <w:b/>
        </w:rPr>
        <w:t>استثنا — دایسکشن اورت:</w:t>
      </w:r>
      <w:r>
        <w:rPr>
          <w:rFonts w:ascii="Vazirmatn" w:hAnsi="Vazirmatn"/>
        </w:rPr>
        <w:t xml:space="preserve"> فشار سیستولیک </w:t>
      </w:r>
      <w:r>
        <w:rPr>
          <w:rFonts w:ascii="Vazirmatn" w:hAnsi="Vazirmatn"/>
          <w:b/>
        </w:rPr>
        <w:t>کمتر از ۱۲۰ mmHg</w:t>
      </w:r>
      <w:r>
        <w:rPr>
          <w:rFonts w:ascii="Vazirmatn" w:hAnsi="Vazirmatn"/>
        </w:rPr>
        <w:t xml:space="preserve"> در </w:t>
      </w:r>
      <w:r>
        <w:rPr>
          <w:rFonts w:ascii="Vazirmatn" w:hAnsi="Vazirmatn"/>
          <w:b/>
        </w:rPr>
        <w:t>ساعت اول</w:t>
      </w:r>
      <w:r>
        <w:rPr>
          <w:rFonts w:ascii="Vazirmatn" w:hAnsi="Vazirmatn"/>
        </w:rPr>
        <w:t xml:space="preserve"> (توصیهٔ ACC/AHA 2017؛ جدول ۲۰ همان رهنمود «در ۲۰ دقیقه» می‌گوید — هر چه زودتر) و ضربان حدود ۶۰؛ </w:t>
      </w:r>
      <w:r>
        <w:rPr>
          <w:rFonts w:ascii="Vazirmatn" w:hAnsi="Vazirmatn"/>
          <w:b/>
        </w:rPr>
        <w:t>اول Beta-blocker وریدی</w:t>
      </w:r>
      <w:r>
        <w:rPr>
          <w:rFonts w:ascii="Vazirmatn" w:hAnsi="Vazirmatn"/>
        </w:rPr>
        <w:t>، بعد Vasodilator (فصل ۱۳).</w:t>
      </w:r>
    </w:p>
    <w:p>
      <w:pPr>
        <w:ind w:right="340"/>
        <w:bidi w:val="1"/>
      </w:pPr>
      <w:r>
        <w:rPr>
          <w:color w:val="136F73"/>
        </w:rPr>
        <w:t xml:space="preserve">● </w:t>
      </w:r>
      <w:r>
        <w:rPr>
          <w:rFonts w:ascii="Vazirmatn" w:hAnsi="Vazirmatn"/>
          <w:b/>
        </w:rPr>
        <w:t>استثنا — Pre-eclampsia شدید/Eclampsia:</w:t>
      </w:r>
      <w:r>
        <w:rPr>
          <w:rFonts w:ascii="Vazirmatn" w:hAnsi="Vazirmatn"/>
        </w:rPr>
        <w:t xml:space="preserve"> فشار سیستولیک کمتر از ۱۴۰ در ساعت اول (فصل ۸۳).</w:t>
      </w:r>
    </w:p>
    <w:p>
      <w:pPr>
        <w:ind w:right="340"/>
        <w:bidi w:val="1"/>
      </w:pPr>
      <w:r>
        <w:rPr>
          <w:color w:val="136F73"/>
        </w:rPr>
        <w:t xml:space="preserve">● </w:t>
      </w:r>
      <w:r>
        <w:rPr>
          <w:rFonts w:ascii="Vazirmatn" w:hAnsi="Vazirmatn"/>
          <w:b/>
        </w:rPr>
        <w:t>استثنا — سکتهٔ مغزی ایسکیمیک:</w:t>
      </w:r>
      <w:r>
        <w:rPr>
          <w:rFonts w:ascii="Vazirmatn" w:hAnsi="Vazirmatn"/>
        </w:rPr>
        <w:t xml:space="preserve"> اگر Thrombolysis پلان است، فشار پیش از آن کمتر از ۱۸۵/۱۱۰ و پس از آن کمتر از ۱۸۰/۱۰۵؛ بدون Thrombolysis، فشار تا ۲۲۰/۱۲۰ اکثراً تداوی نمی‌شود (فصل ۵۴).</w:t>
      </w:r>
    </w:p>
    <w:p>
      <w:pPr>
        <w:ind w:right="340"/>
        <w:bidi w:val="1"/>
      </w:pPr>
      <w:r>
        <w:rPr>
          <w:b/>
          <w:color w:val="136F73"/>
        </w:rPr>
        <w:t xml:space="preserve">3. </w:t>
      </w:r>
      <w:r>
        <w:rPr>
          <w:rFonts w:ascii="Vazirmatn" w:hAnsi="Vazirmatn"/>
          <w:b/>
        </w:rPr>
        <w:t>قدم ۳ — اگر فشار شدید بدون آسیب حاد است (Urgency):</w:t>
      </w:r>
      <w:r>
        <w:rPr>
          <w:rFonts w:ascii="Vazirmatn" w:hAnsi="Vazirmatn"/>
        </w:rPr>
        <w:t xml:space="preserve"> مریض را در جای آرام بنشان و دوباره اندازه کن؛ دوای فمی را شروع یا دوباره شروع کن؛ فشار را در </w:t>
      </w:r>
      <w:r>
        <w:rPr>
          <w:rFonts w:ascii="Vazirmatn" w:hAnsi="Vazirmatn"/>
          <w:b/>
        </w:rPr>
        <w:t>روزها</w:t>
      </w:r>
      <w:r>
        <w:rPr>
          <w:rFonts w:ascii="Vazirmatn" w:hAnsi="Vazirmatn"/>
        </w:rPr>
        <w:t xml:space="preserve"> پایین بیاور. </w:t>
      </w:r>
      <w:r>
        <w:rPr>
          <w:rFonts w:ascii="Vazirmatn" w:hAnsi="Vazirmatn"/>
          <w:b/>
        </w:rPr>
        <w:t>پیچکاری وریدی یا Nifedipine زیر زبانی نه.</w:t>
      </w:r>
    </w:p>
    <w:p>
      <w:pPr>
        <w:ind w:right="340"/>
        <w:bidi w:val="1"/>
      </w:pPr>
      <w:r>
        <w:rPr>
          <w:b/>
          <w:color w:val="136F73"/>
        </w:rPr>
        <w:t xml:space="preserve">4. </w:t>
      </w:r>
      <w:r>
        <w:rPr>
          <w:rFonts w:ascii="Vazirmatn" w:hAnsi="Vazirmatn"/>
          <w:b/>
        </w:rPr>
        <w:t>قدم ۴ — پیگیری:</w:t>
      </w:r>
      <w:r>
        <w:rPr>
          <w:rFonts w:ascii="Vazirmatn" w:hAnsi="Vazirmatn"/>
        </w:rPr>
        <w:t xml:space="preserve"> مریض Urgency را در چند روز تا ۱–۲ هفته دوباره ببین.</w:t>
      </w:r>
    </w:p>
    <w:p>
      <w:pPr>
        <w:bidi w:val="1"/>
      </w:pPr>
      <w:r>
        <w:rPr>
          <w:rFonts w:ascii="Vazirmatn" w:hAnsi="Vazirmatn"/>
          <w:b/>
        </w:rPr>
        <w:t>دواهای وریدی عاجل هایپرتنسیو (ACC/AHA 2017، جدول ۱۹ — از متن رهنمود خوانده 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تنظیم / حد اعظمی</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Nicardipine</w:t>
            </w:r>
          </w:p>
        </w:tc>
        <w:tc>
          <w:tcPr>
            <w:tcW w:type="dxa" w:w="2578"/>
          </w:tcPr>
          <w:p>
            <w:pPr>
              <w:bidi w:val="1"/>
            </w:pPr>
            <w:r>
              <w:rPr>
                <w:sz w:val="18"/>
              </w:rPr>
            </w:r>
            <w:r>
              <w:rPr>
                <w:rFonts w:ascii="Vazirmatn" w:hAnsi="Vazirmatn"/>
                <w:sz w:val="18"/>
              </w:rPr>
              <w:t>۵ mg/h انفیوژن IV</w:t>
            </w:r>
          </w:p>
        </w:tc>
        <w:tc>
          <w:tcPr>
            <w:tcW w:type="dxa" w:w="2578"/>
          </w:tcPr>
          <w:p>
            <w:pPr>
              <w:bidi w:val="1"/>
            </w:pPr>
            <w:r>
              <w:rPr>
                <w:sz w:val="18"/>
              </w:rPr>
            </w:r>
            <w:r>
              <w:rPr>
                <w:rFonts w:ascii="Vazirmatn" w:hAnsi="Vazirmatn"/>
                <w:sz w:val="18"/>
              </w:rPr>
              <w:t xml:space="preserve">هر ۵ دقیقه ۲.۵ mg/h زیاد کن؛ </w:t>
            </w:r>
            <w:r>
              <w:rPr>
                <w:rFonts w:ascii="Vazirmatn" w:hAnsi="Vazirmatn"/>
                <w:b/>
                <w:sz w:val="18"/>
              </w:rPr>
              <w:t>حد اعظمی ۱۵ mg/h</w:t>
            </w:r>
          </w:p>
        </w:tc>
        <w:tc>
          <w:tcPr>
            <w:tcW w:type="dxa" w:w="2578"/>
          </w:tcPr>
          <w:p>
            <w:pPr>
              <w:bidi w:val="1"/>
            </w:pPr>
            <w:r>
              <w:rPr>
                <w:sz w:val="18"/>
              </w:rPr>
            </w:r>
            <w:r>
              <w:rPr>
                <w:rFonts w:ascii="Vazirmatn" w:hAnsi="Vazirmatn"/>
                <w:sz w:val="18"/>
              </w:rPr>
              <w:t>منع: Aortic stenosis پیشرفته</w:t>
            </w:r>
          </w:p>
        </w:tc>
      </w:tr>
      <w:tr>
        <w:tc>
          <w:tcPr>
            <w:tcW w:type="dxa" w:w="2578"/>
          </w:tcPr>
          <w:p>
            <w:pPr>
              <w:bidi w:val="1"/>
            </w:pPr>
            <w:r>
              <w:rPr>
                <w:sz w:val="18"/>
              </w:rPr>
            </w:r>
            <w:r>
              <w:rPr>
                <w:rFonts w:ascii="Vazirmatn" w:hAnsi="Vazirmatn"/>
                <w:b/>
                <w:sz w:val="18"/>
              </w:rPr>
              <w:t>Nitroglycerin</w:t>
            </w:r>
          </w:p>
        </w:tc>
        <w:tc>
          <w:tcPr>
            <w:tcW w:type="dxa" w:w="2578"/>
          </w:tcPr>
          <w:p>
            <w:pPr>
              <w:bidi w:val="1"/>
            </w:pPr>
            <w:r>
              <w:rPr>
                <w:sz w:val="18"/>
              </w:rPr>
            </w:r>
            <w:r>
              <w:rPr>
                <w:rFonts w:ascii="Vazirmatn" w:hAnsi="Vazirmatn"/>
                <w:sz w:val="18"/>
              </w:rPr>
              <w:t xml:space="preserve">۵ </w:t>
            </w:r>
            <w:r>
              <w:rPr>
                <w:rFonts w:ascii="Vazirmatn" w:hAnsi="Vazirmatn"/>
                <w:b/>
                <w:sz w:val="18"/>
              </w:rPr>
              <w:t>mcg/min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۳–۵ دقیقه ۵ mcg/min زیاد کن؛ </w:t>
            </w:r>
            <w:r>
              <w:rPr>
                <w:rFonts w:ascii="Vazirmatn" w:hAnsi="Vazirmatn"/>
                <w:b/>
                <w:sz w:val="18"/>
              </w:rPr>
              <w:t>حد اعظمی ۲۰ mcg/min</w:t>
            </w:r>
            <w:r>
              <w:rPr>
                <w:rFonts w:ascii="Vazirmatn" w:hAnsi="Vazirmatn"/>
                <w:sz w:val="18"/>
              </w:rPr>
              <w:t xml:space="preserve"> در این جدول (دوز Nitroglycerin در ادیمای حاد شش ناشی از عدم کفایهٔ قلب → فصل ۷)</w:t>
            </w:r>
          </w:p>
        </w:tc>
        <w:tc>
          <w:tcPr>
            <w:tcW w:type="dxa" w:w="2578"/>
          </w:tcPr>
          <w:p>
            <w:pPr>
              <w:bidi w:val="1"/>
            </w:pPr>
            <w:r>
              <w:rPr>
                <w:sz w:val="18"/>
              </w:rPr>
            </w:r>
            <w:r>
              <w:rPr>
                <w:rFonts w:ascii="Vazirmatn" w:hAnsi="Vazirmatn"/>
                <w:sz w:val="18"/>
              </w:rPr>
              <w:t>فقط در ACS یا ادیمای حاد شش؛ در کم‌حجمی نه</w:t>
            </w:r>
          </w:p>
        </w:tc>
      </w:tr>
      <w:tr>
        <w:tc>
          <w:tcPr>
            <w:tcW w:type="dxa" w:w="2578"/>
          </w:tcPr>
          <w:p>
            <w:pPr>
              <w:bidi w:val="1"/>
            </w:pPr>
            <w:r>
              <w:rPr>
                <w:sz w:val="18"/>
              </w:rPr>
            </w:r>
            <w:r>
              <w:rPr>
                <w:rFonts w:ascii="Vazirmatn" w:hAnsi="Vazirmatn"/>
                <w:b/>
                <w:sz w:val="18"/>
              </w:rPr>
              <w:t>Sodium nitroprusside</w:t>
            </w:r>
          </w:p>
        </w:tc>
        <w:tc>
          <w:tcPr>
            <w:tcW w:type="dxa" w:w="2578"/>
          </w:tcPr>
          <w:p>
            <w:pPr>
              <w:bidi w:val="1"/>
            </w:pPr>
            <w:r>
              <w:rPr>
                <w:sz w:val="18"/>
              </w:rPr>
            </w:r>
            <w:r>
              <w:rPr>
                <w:rFonts w:ascii="Vazirmatn" w:hAnsi="Vazirmatn"/>
                <w:sz w:val="18"/>
              </w:rPr>
              <w:t xml:space="preserve">۰.۳–۰.۵ </w:t>
            </w:r>
            <w:r>
              <w:rPr>
                <w:rFonts w:ascii="Vazirmatn" w:hAnsi="Vazirmatn"/>
                <w:b/>
                <w:sz w:val="18"/>
              </w:rPr>
              <w:t>mcg/kg/min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بار ۰.۵ mcg/kg/min زیاد کن؛ </w:t>
            </w:r>
            <w:r>
              <w:rPr>
                <w:rFonts w:ascii="Vazirmatn" w:hAnsi="Vazirmatn"/>
                <w:b/>
                <w:sz w:val="18"/>
              </w:rPr>
              <w:t>حد اعظمی ۱۰ mcg/kg/min</w:t>
            </w:r>
            <w:r>
              <w:rPr>
                <w:rFonts w:ascii="Vazirmatn" w:hAnsi="Vazirmatn"/>
                <w:sz w:val="18"/>
              </w:rPr>
              <w:t>، کوتاه‌ترین مدت ممکن</w:t>
            </w:r>
          </w:p>
        </w:tc>
        <w:tc>
          <w:tcPr>
            <w:tcW w:type="dxa" w:w="2578"/>
          </w:tcPr>
          <w:p>
            <w:pPr>
              <w:bidi w:val="1"/>
            </w:pPr>
            <w:r>
              <w:rPr>
                <w:sz w:val="18"/>
              </w:rPr>
            </w:r>
            <w:r>
              <w:rPr>
                <w:rFonts w:ascii="Vazirmatn" w:hAnsi="Vazirmatn"/>
                <w:sz w:val="18"/>
              </w:rPr>
              <w:t>نظارت داخل شریانی؛ خطر مسمومیت Cyanide (با سرعت ۴–۱۰ mcg/kg/min یا مدت بیش از ۳۰ دقیقه، Thiosulfate هم‌زمان داده شود)؛ در عدم کفایهٔ گرده/کبد و در حاملگی نه</w:t>
            </w:r>
          </w:p>
        </w:tc>
      </w:tr>
    </w:tbl>
    <w:p>
      <w:pPr>
        <w:ind w:right="283" w:left="283"/>
        <w:bidi w:val="1"/>
      </w:pPr>
      <w:r>
        <w:rPr>
          <w:rFonts w:ascii="Vazirmatn" w:hAnsi="Vazirmatn"/>
          <w:color w:val="0F2744"/>
        </w:rPr>
        <w:t xml:space="preserve">⚠️ </w:t>
      </w:r>
      <w:r>
        <w:rPr>
          <w:rFonts w:ascii="Vazirmatn" w:hAnsi="Vazirmatn"/>
          <w:b/>
          <w:color w:val="0F2744"/>
        </w:rPr>
        <w:t>واحدها را دقیق بخوان:</w:t>
      </w:r>
      <w:r>
        <w:rPr>
          <w:rFonts w:ascii="Vazirmatn" w:hAnsi="Vazirmatn"/>
          <w:color w:val="0F2744"/>
        </w:rPr>
        <w:t xml:space="preserve"> Nitroglycerin به </w:t>
      </w:r>
      <w:r>
        <w:rPr>
          <w:rFonts w:ascii="Vazirmatn" w:hAnsi="Vazirmatn"/>
          <w:b/>
          <w:color w:val="0F2744"/>
        </w:rPr>
        <w:t>mcg/min</w:t>
      </w:r>
      <w:r>
        <w:rPr>
          <w:rFonts w:ascii="Vazirmatn" w:hAnsi="Vazirmatn"/>
          <w:color w:val="0F2744"/>
        </w:rPr>
        <w:t xml:space="preserve"> و Nitroprusside به </w:t>
      </w:r>
      <w:r>
        <w:rPr>
          <w:rFonts w:ascii="Vazirmatn" w:hAnsi="Vazirmatn"/>
          <w:b/>
          <w:color w:val="0F2744"/>
        </w:rPr>
        <w:t>mcg/kg/min</w:t>
      </w:r>
      <w:r>
        <w:rPr>
          <w:rFonts w:ascii="Vazirmatn" w:hAnsi="Vazirmatn"/>
          <w:color w:val="0F2744"/>
        </w:rPr>
        <w:t xml:space="preserve"> است، نه در ساعت. اشتباه واحد یعنی ۶۰ برابر دوز.</w:t>
      </w:r>
    </w:p>
    <w:p>
      <w:pPr>
        <w:ind w:right="283" w:left="283"/>
        <w:bidi w:val="1"/>
      </w:pPr>
      <w:r>
        <w:rPr>
          <w:rFonts w:ascii="Vazirmatn" w:hAnsi="Vazirmatn"/>
          <w:color w:val="0F2744"/>
        </w:rPr>
        <w:t xml:space="preserve">⚠️ </w:t>
      </w:r>
      <w:r>
        <w:rPr>
          <w:rFonts w:ascii="Vazirmatn" w:hAnsi="Vazirmatn"/>
          <w:b/>
          <w:color w:val="0F2744"/>
        </w:rPr>
        <w:t>Clonidine و Nifedipine زیر زبانی برای پایین آوردن سریع فشار توصیه نمی‌شوند</w:t>
      </w:r>
      <w:r>
        <w:rPr>
          <w:rFonts w:ascii="Vazirmatn" w:hAnsi="Vazirmatn"/>
          <w:color w:val="0F2744"/>
        </w:rPr>
        <w:t xml:space="preserve"> — سقوط غیرقابل پیش‌بینی فشار خطر سکته دارد.</w:t>
      </w:r>
    </w:p>
    <w:p>
      <w:pPr>
        <w:ind w:right="283" w:left="283"/>
        <w:bidi w:val="1"/>
      </w:pPr>
      <w:r>
        <w:rPr>
          <w:rFonts w:ascii="Vazirmatn" w:hAnsi="Vazirmatn"/>
          <w:color w:val="0F2744"/>
        </w:rPr>
        <w:t>⚠️ هرگز فشار را در بحران به سرعت به نورمال نرسان: جریان خون مغز و گرده به فشار بلند عادت کرده و سقوط فشار ایسکیمی می‌سازد.</w:t>
      </w:r>
    </w:p>
    <w:p>
      <w:pPr>
        <w:pStyle w:val="Heading3"/>
        <w:spacing w:before="200"/>
        <w:bidi w:val="1"/>
      </w:pPr>
      <w:r>
        <w:rPr>
          <w:rFonts w:ascii="Vazirmatn" w:hAnsi="Vazirmatn"/>
          <w:b/>
          <w:color w:val="136F73"/>
          <w:sz w:val="25"/>
        </w:rPr>
        <w:t>ب) Pharmacotherapy (تداوی دوایی فشار بلند مزمن)</w:t>
      </w:r>
    </w:p>
    <w:p>
      <w:pPr>
        <w:bidi w:val="1"/>
      </w:pPr>
      <w:r>
        <w:rPr>
          <w:rFonts w:ascii="Vazirmatn" w:hAnsi="Vazirmatn"/>
          <w:b/>
        </w:rPr>
        <w:t>استراتژی (AHA/ACC 2025؛ ESH 2023؛ WHO 2021):</w:t>
      </w:r>
    </w:p>
    <w:p>
      <w:pPr>
        <w:ind w:right="340"/>
        <w:bidi w:val="1"/>
      </w:pPr>
      <w:r>
        <w:rPr>
          <w:color w:val="136F73"/>
        </w:rPr>
        <w:t xml:space="preserve">● </w:t>
      </w:r>
      <w:r>
        <w:rPr>
          <w:rFonts w:ascii="Vazirmatn" w:hAnsi="Vazirmatn"/>
          <w:b/>
        </w:rPr>
        <w:t>مرحله ۱ (Stage 1) با خطر پایین:</w:t>
      </w:r>
      <w:r>
        <w:rPr>
          <w:rFonts w:ascii="Vazirmatn" w:hAnsi="Vazirmatn"/>
        </w:rPr>
        <w:t xml:space="preserve"> تغییر شیوهٔ زندگی برای ۳–۶ ماه → اگر فشار ۱۳۰/۸۰ یا بلندتر باقی ماند، یک دوا شروع کن.</w:t>
      </w:r>
    </w:p>
    <w:p>
      <w:pPr>
        <w:ind w:right="340"/>
        <w:bidi w:val="1"/>
      </w:pPr>
      <w:r>
        <w:rPr>
          <w:color w:val="136F73"/>
        </w:rPr>
        <w:t xml:space="preserve">● </w:t>
      </w:r>
      <w:r>
        <w:rPr>
          <w:rFonts w:ascii="Vazirmatn" w:hAnsi="Vazirmatn"/>
          <w:b/>
        </w:rPr>
        <w:t>مرحله ۲ (Stage 2):</w:t>
      </w:r>
      <w:r>
        <w:rPr>
          <w:rFonts w:ascii="Vazirmatn" w:hAnsi="Vazirmatn"/>
        </w:rPr>
        <w:t xml:space="preserve"> از آغاز </w:t>
      </w:r>
      <w:r>
        <w:rPr>
          <w:rFonts w:ascii="Vazirmatn" w:hAnsi="Vazirmatn"/>
          <w:b/>
        </w:rPr>
        <w:t>دو دوا</w:t>
      </w:r>
      <w:r>
        <w:rPr>
          <w:rFonts w:ascii="Vazirmatn" w:hAnsi="Vazirmatn"/>
        </w:rPr>
        <w:t xml:space="preserve"> از دو دستهٔ مختلف، ترجیحاً در </w:t>
      </w:r>
      <w:r>
        <w:rPr>
          <w:rFonts w:ascii="Vazirmatn" w:hAnsi="Vazirmatn"/>
          <w:b/>
        </w:rPr>
        <w:t>یک تابلت ترکیبی (Single-pill combination)</w:t>
      </w:r>
      <w:r>
        <w:rPr>
          <w:rFonts w:ascii="Vazirmatn" w:hAnsi="Vazirmatn"/>
        </w:rPr>
        <w:t>.</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b/>
        </w:rPr>
        <w:t>همهٔ کاهلان: زیر ۱۳۰/۸۰ mmHg</w:t>
      </w:r>
      <w:r>
        <w:rPr>
          <w:rFonts w:ascii="Vazirmatn" w:hAnsi="Vazirmatn"/>
        </w:rPr>
        <w:t xml:space="preserve"> (AHA/ACC 2025) — با استثنا در مریضان مقیم مراکز مراقبت، عمر پیش‌بینی‌شدهٔ محدود، و حاملگی (فصل ۸۳).</w:t>
      </w:r>
    </w:p>
    <w:p>
      <w:pPr>
        <w:ind w:right="340"/>
        <w:bidi w:val="1"/>
      </w:pPr>
      <w:r>
        <w:rPr>
          <w:color w:val="136F73"/>
        </w:rPr>
        <w:t xml:space="preserve">● </w:t>
      </w:r>
      <w:r>
        <w:rPr>
          <w:rFonts w:ascii="Vazirmatn" w:hAnsi="Vazirmatn"/>
        </w:rPr>
        <w:t>در سالخوردهٔ ضعیف (Frail) فشار را آهسته پایین بیاور و فشار ایستاده (Orthostatic) را نظارت کن (فصل ۸۴).</w:t>
      </w:r>
    </w:p>
    <w:p>
      <w:pPr>
        <w:ind w:right="340"/>
        <w:bidi w:val="1"/>
      </w:pPr>
      <w:r>
        <w:rPr>
          <w:color w:val="136F73"/>
        </w:rPr>
        <w:t xml:space="preserve">● </w:t>
      </w:r>
      <w:r>
        <w:rPr>
          <w:rFonts w:ascii="Vazirmatn" w:hAnsi="Vazirmatn"/>
        </w:rPr>
        <w:t xml:space="preserve">ESH 2023 نخست </w:t>
      </w:r>
      <w:r>
        <w:rPr>
          <w:rFonts w:ascii="Vazirmatn" w:hAnsi="Vazirmatn"/>
          <w:b/>
        </w:rPr>
        <w:t>کمتر از ۱۴۰/۹۰</w:t>
      </w:r>
      <w:r>
        <w:rPr>
          <w:rFonts w:ascii="Vazirmatn" w:hAnsi="Vazirmatn"/>
        </w:rPr>
        <w:t xml:space="preserve"> و سپس، اگر مریض تحمل کند، به طرف ۱۲۰–۱۲۹/کمتر از ۸۰ را هدف می‌گیرد؛ پس هر دو رهنمود در عمل «کمتر از ۱۳۰/۸۰ اگر تحمل شود» را می‌خواهند.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 اعظمی</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سرفهٔ خشک (Dry cough) — اثر جانبی شایع</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جانشین ACEI اگر سرفه؛ منع‌ها مشابه ACEI</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ادیمای پا (وابسته به دوز)؛ در سالخوردگان مناسب</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آهسته‌رهش (ER/XL)؛ شکل زودرهش منع است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Uric acid بلند/نقرس، Hypokalaemia، Hyponatraemia؛ در eGFR کمتر از ۳۰ اثر کم است (بخش تعدیل گرده)</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اول نیست، مگر اندیکاسیون دیگر: HF، بعد از MI، AF)</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آسما، بلاک AV، برادیکاردی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xml:space="preserve"> یا </w:t>
      </w:r>
      <w:r>
        <w:rPr>
          <w:rFonts w:ascii="Vazirmatn" w:hAnsi="Vazirmatn"/>
          <w:b/>
          <w:color w:val="0F2744"/>
        </w:rPr>
        <w:t>A + D</w:t>
      </w:r>
      <w:r>
        <w:rPr>
          <w:rFonts w:ascii="Vazirmatn" w:hAnsi="Vazirmatn"/>
          <w:color w:val="0F2744"/>
        </w:rPr>
        <w:t xml:space="preserve">» = ACEI/ARB + CCB یا Thiazide — ترکیب معمول خط اول. </w:t>
      </w:r>
      <w:r>
        <w:rPr>
          <w:rFonts w:ascii="Vazirmatn" w:hAnsi="Vazirmatn"/>
          <w:b/>
          <w:color w:val="0F2744"/>
        </w:rPr>
        <w:t>ACEI و ARB هرگز با هم</w:t>
      </w:r>
      <w:r>
        <w:rPr>
          <w:rFonts w:ascii="Vazirmatn" w:hAnsi="Vazirmatn"/>
          <w:color w:val="0F2744"/>
        </w:rPr>
        <w:t xml:space="preserve"> (K⁺ بلند و آسیب گرده). </w:t>
      </w:r>
      <w:r>
        <w:rPr>
          <w:rFonts w:ascii="Vazirmatn" w:hAnsi="Vazirmatn"/>
          <w:b/>
          <w:color w:val="0F2744"/>
        </w:rPr>
        <w:t>Nifedipine زودرهش نه</w:t>
      </w:r>
      <w:r>
        <w:rPr>
          <w:rFonts w:ascii="Vazirmatn" w:hAnsi="Vazirmatn"/>
          <w:color w:val="0F2744"/>
        </w:rPr>
        <w:t xml:space="preserve">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کنترول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کنترول نشد: </w:t>
      </w:r>
      <w:r>
        <w:rPr>
          <w:rFonts w:ascii="Vazirmatn" w:hAnsi="Vazirmatn"/>
          <w:b/>
        </w:rPr>
        <w:t>فشار مقاوم (Resistant hypertension)</w:t>
      </w:r>
      <w:r>
        <w:rPr>
          <w:rFonts w:ascii="Vazirmatn" w:hAnsi="Vazirmatn"/>
        </w:rPr>
        <w:t xml:space="preserve"> → اول پیروی از دوا، اندازه‌گیری درست و علت ثانوی را بررسی کن؛ دوای چهارم ترجیحی </w:t>
      </w:r>
      <w:r>
        <w:rPr>
          <w:rFonts w:ascii="Vazirmatn" w:hAnsi="Vazirmatn"/>
          <w:b/>
        </w:rPr>
        <w:t>Spironolactone</w:t>
      </w:r>
      <w:r>
        <w:rPr>
          <w:rFonts w:ascii="Vazirmatn" w:hAnsi="Vazirmatn"/>
        </w:rPr>
        <w:t xml:space="preserve"> ۲۵–۵۰ mg فمی روزانه (با نظارت K⁺ و Creatinine)؛ بدیل‌ها Beta-blocker یا Doxazosin.</w:t>
      </w:r>
    </w:p>
    <w:p>
      <w:pPr>
        <w:bidi w:val="1"/>
      </w:pPr>
      <w:r>
        <w:rPr>
          <w:rFonts w:ascii="Vazirmatn" w:hAnsi="Vazirmatn"/>
          <w:b/>
        </w:rPr>
        <w:t>مریض با eGFR کمتر از ۳۰:</w:t>
      </w:r>
    </w:p>
    <w:p>
      <w:pPr>
        <w:ind w:right="340"/>
        <w:bidi w:val="1"/>
      </w:pPr>
      <w:r>
        <w:rPr>
          <w:color w:val="136F73"/>
        </w:rPr>
        <w:t xml:space="preserve">● </w:t>
      </w:r>
      <w:r>
        <w:rPr>
          <w:rFonts w:ascii="Vazirmatn" w:hAnsi="Vazirmatn"/>
        </w:rPr>
        <w:t>Thiazide معمولی اثر کمی دارد → Loop diuretic (Furosemide) برای حجم زیاد؛ دوز نظر به پاسخ (فصل ۳۹).</w:t>
      </w:r>
    </w:p>
    <w:p>
      <w:pPr>
        <w:ind w:right="340"/>
        <w:bidi w:val="1"/>
      </w:pPr>
      <w:r>
        <w:rPr>
          <w:color w:val="136F73"/>
        </w:rPr>
        <w:t xml:space="preserve">● </w:t>
      </w:r>
      <w:r>
        <w:rPr>
          <w:rFonts w:ascii="Vazirmatn" w:hAnsi="Vazirmatn"/>
        </w:rPr>
        <w:t>ACEI/ARB: با احتیاط؛ K⁺ و Creatinine را ۱–۲ هفته پس از شروع یا افزایش دوز ببین.</w:t>
      </w:r>
    </w:p>
    <w:p>
      <w:pPr>
        <w:ind w:right="340"/>
        <w:bidi w:val="1"/>
      </w:pPr>
      <w:r>
        <w:rPr>
          <w:color w:val="136F73"/>
        </w:rPr>
        <w:t xml:space="preserve">● </w:t>
      </w:r>
      <w:r>
        <w:rPr>
          <w:rFonts w:ascii="Vazirmatn" w:hAnsi="Vazirmatn"/>
        </w:rPr>
        <w:t>Amlodipine: تعدیل دوز لازم نیست.</w:t>
      </w:r>
    </w:p>
    <w:p>
      <w:pPr>
        <w:pStyle w:val="Heading3"/>
        <w:spacing w:before="200"/>
        <w:bidi w:val="1"/>
      </w:pPr>
      <w:r>
        <w:rPr>
          <w:rFonts w:ascii="Vazirmatn" w:hAnsi="Vazirmatn"/>
          <w:b/>
          <w:color w:val="136F73"/>
          <w:sz w:val="25"/>
        </w:rPr>
        <w:t>ج) Non-pharmacological Management (تغییر شیوهٔ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(چاقی بطنی): کاهش وزن؛ هر کیلوگرام کاهش تقریباً ۱ mmHg</w:t>
      </w:r>
    </w:p>
    <w:p>
      <w:pPr>
        <w:ind w:right="340"/>
        <w:bidi w:val="1"/>
      </w:pPr>
      <w:r>
        <w:rPr>
          <w:color w:val="136F73"/>
        </w:rPr>
        <w:t xml:space="preserve">● </w:t>
      </w:r>
      <w:r>
        <w:rPr>
          <w:rFonts w:ascii="Vazirmatn" w:hAnsi="Vazirmatn"/>
          <w:b/>
        </w:rPr>
        <w:t>A</w:t>
      </w:r>
      <w:r>
        <w:rPr>
          <w:rFonts w:ascii="Vazirmatn" w:hAnsi="Vazirmatn"/>
        </w:rPr>
        <w:t>ctivity (فعالیت): حد اقل ۱۵۰ دقیقه در هفته پیاده‌روی تیز یا ورزش متوسط</w:t>
      </w:r>
    </w:p>
    <w:p>
      <w:pPr>
        <w:ind w:right="340"/>
        <w:bidi w:val="1"/>
      </w:pPr>
      <w:r>
        <w:rPr>
          <w:color w:val="136F73"/>
        </w:rPr>
        <w:t xml:space="preserve">● </w:t>
      </w:r>
      <w:r>
        <w:rPr>
          <w:rFonts w:ascii="Vazirmatn" w:hAnsi="Vazirmatn"/>
          <w:b/>
        </w:rPr>
        <w:t>A</w:t>
      </w:r>
      <w:r>
        <w:rPr>
          <w:rFonts w:ascii="Vazirmatn" w:hAnsi="Vazirmatn"/>
        </w:rPr>
        <w:t>void salt (نمک): کمتر از ۵ گرام نمک در روز (حدود یک قاشق چای‌خوری)</w:t>
      </w:r>
    </w:p>
    <w:p>
      <w:pPr>
        <w:ind w:right="340"/>
        <w:bidi w:val="1"/>
      </w:pPr>
      <w:r>
        <w:rPr>
          <w:color w:val="136F73"/>
        </w:rPr>
        <w:t xml:space="preserve">● </w:t>
      </w:r>
      <w:r>
        <w:rPr>
          <w:rFonts w:ascii="Vazirmatn" w:hAnsi="Vazirmatn"/>
          <w:b/>
        </w:rPr>
        <w:t>A</w:t>
      </w:r>
      <w:r>
        <w:rPr>
          <w:rFonts w:ascii="Vazirmatn" w:hAnsi="Vazirmatn"/>
        </w:rPr>
        <w:t>void alcohol (الکول): ترک یا کمترین مقدار</w:t>
      </w:r>
    </w:p>
    <w:p>
      <w:pPr>
        <w:ind w:right="340"/>
        <w:bidi w:val="1"/>
      </w:pPr>
      <w:r>
        <w:rPr>
          <w:color w:val="136F73"/>
        </w:rPr>
        <w:t xml:space="preserve">● </w:t>
      </w:r>
      <w:r>
        <w:rPr>
          <w:rFonts w:ascii="Vazirmatn" w:hAnsi="Vazirmatn"/>
          <w:b/>
        </w:rPr>
        <w:t>A</w:t>
      </w:r>
      <w:r>
        <w:rPr>
          <w:rFonts w:ascii="Vazirmatn" w:hAnsi="Vazirmatn"/>
        </w:rPr>
        <w:t>void tobacco (سگرت و نسوار): ترک — فشار را زیاد کم نمی‌کند، اما خطر قلبی–عروقی را بسیار کم می‌کند</w:t>
      </w:r>
    </w:p>
    <w:p>
      <w:pPr>
        <w:bidi w:val="1"/>
      </w:pPr>
      <w:r>
        <w:rPr>
          <w:rFonts w:ascii="Vazirmatn" w:hAnsi="Vazirmatn"/>
          <w:b/>
        </w:rPr>
        <w:t>رژیم DASH:</w:t>
      </w:r>
      <w:r>
        <w:rPr>
          <w:rFonts w:ascii="Vazirmatn" w:hAnsi="Vazirmatn"/>
        </w:rPr>
        <w:t xml:space="preserve"> میوه، سبزی، دانه‌ها و حبوبات، لبنیات کم‌چربی، چربی اشباع کم.</w:t>
      </w:r>
    </w:p>
    <w:p>
      <w:pPr>
        <w:bidi w:val="1"/>
      </w:pPr>
      <w:r>
        <w:rPr>
          <w:rFonts w:ascii="Vazirmatn" w:hAnsi="Vazirmatn"/>
          <w:b/>
        </w:rPr>
        <w:t>پوتاشیم غذایی:</w:t>
      </w:r>
      <w:r>
        <w:rPr>
          <w:rFonts w:ascii="Vazirmatn" w:hAnsi="Vazirmatn"/>
        </w:rPr>
        <w:t xml:space="preserve"> بیشتر (سبزی، میوه، کچالو) — مگر در CKD یا با دواهای بلندکنندهٔ K⁺.</w:t>
      </w:r>
    </w:p>
    <w:p>
      <w:pPr>
        <w:bidi w:val="1"/>
      </w:pPr>
      <w:r>
        <w:rPr>
          <w:rFonts w:ascii="Vazirmatn" w:hAnsi="Vazirmatn"/>
          <w:b/>
        </w:rPr>
        <w:t>خواب:</w:t>
      </w:r>
      <w:r>
        <w:rPr>
          <w:rFonts w:ascii="Vazirmatn" w:hAnsi="Vazirmatn"/>
        </w:rPr>
        <w:t xml:space="preserve"> خواب کافی؛ OSA را بپرس.</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تنگی شریان گرده:</w:t>
      </w:r>
      <w:r>
        <w:rPr>
          <w:rFonts w:ascii="Vazirmatn" w:hAnsi="Vazirmatn"/>
        </w:rPr>
        <w:t xml:space="preserve"> Angioplasty/Stent فقط در مریضان منتخب (مثلاً Fibromuscular dysplasia یا ادیمای ناگهانی شش)</w:t>
      </w:r>
    </w:p>
    <w:p>
      <w:pPr>
        <w:ind w:right="340"/>
        <w:bidi w:val="1"/>
      </w:pPr>
      <w:r>
        <w:rPr>
          <w:color w:val="136F73"/>
        </w:rPr>
        <w:t xml:space="preserve">● </w:t>
      </w:r>
      <w:r>
        <w:rPr>
          <w:rFonts w:ascii="Vazirmatn" w:hAnsi="Vazirmatn"/>
          <w:b/>
        </w:rPr>
        <w:t>دایسکشن اورت نوع A:</w:t>
      </w:r>
      <w:r>
        <w:rPr>
          <w:rFonts w:ascii="Vazirmatn" w:hAnsi="Vazirmatn"/>
        </w:rPr>
        <w:t xml:space="preserve"> جراحی عاجل (فصل ۱۳)</w:t>
      </w:r>
    </w:p>
    <w:p>
      <w:pPr>
        <w:ind w:right="340"/>
        <w:bidi w:val="1"/>
      </w:pPr>
      <w:r>
        <w:rPr>
          <w:color w:val="136F73"/>
        </w:rPr>
        <w:t xml:space="preserve">● </w:t>
      </w:r>
      <w:r>
        <w:rPr>
          <w:rFonts w:ascii="Vazirmatn" w:hAnsi="Vazirmatn"/>
          <w:b/>
        </w:rPr>
        <w:t>Phaeochromocytoma:</w:t>
      </w:r>
      <w:r>
        <w:rPr>
          <w:rFonts w:ascii="Vazirmatn" w:hAnsi="Vazirmatn"/>
        </w:rPr>
        <w:t xml:space="preserve"> Adrenalectomy پس از بلاک Alpha (فصل ۵۰)</w:t>
      </w:r>
    </w:p>
    <w:p>
      <w:pPr>
        <w:ind w:right="340"/>
        <w:bidi w:val="1"/>
      </w:pPr>
      <w:r>
        <w:rPr>
          <w:color w:val="136F73"/>
        </w:rPr>
        <w:t xml:space="preserve">● </w:t>
      </w:r>
      <w:r>
        <w:rPr>
          <w:rFonts w:ascii="Vazirmatn" w:hAnsi="Vazirmatn"/>
          <w:b/>
        </w:rPr>
        <w:t>Primary aldosteronism یک‌طرفه:</w:t>
      </w:r>
      <w:r>
        <w:rPr>
          <w:rFonts w:ascii="Vazirmatn" w:hAnsi="Vazirmatn"/>
        </w:rPr>
        <w:t xml:space="preserve"> Adrenalectomy (فصل ۵۰)</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LVH، عدم کفایهٔ قلب، سکتهٔ قلبی،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Albuminuria، CKD</w:t>
            </w:r>
          </w:p>
        </w:tc>
      </w:tr>
      <w:tr>
        <w:tc>
          <w:tcPr>
            <w:tcW w:type="dxa" w:w="5156"/>
          </w:tcPr>
          <w:p>
            <w:pPr>
              <w:bidi w:val="1"/>
            </w:pPr>
            <w:r>
              <w:rPr>
                <w:sz w:val="18"/>
              </w:rPr>
            </w:r>
            <w:r>
              <w:rPr>
                <w:rFonts w:ascii="Vazirmatn" w:hAnsi="Vazirmatn"/>
                <w:sz w:val="18"/>
              </w:rPr>
              <w:t>شریان‌ها</w:t>
            </w:r>
          </w:p>
        </w:tc>
        <w:tc>
          <w:tcPr>
            <w:tcW w:type="dxa" w:w="5156"/>
          </w:tcPr>
          <w:p>
            <w:pPr>
              <w:bidi w:val="1"/>
            </w:pPr>
            <w:r>
              <w:rPr>
                <w:sz w:val="18"/>
              </w:rPr>
            </w:r>
            <w:r>
              <w:rPr>
                <w:rFonts w:ascii="Vazirmatn" w:hAnsi="Vazirmatn"/>
                <w:sz w:val="18"/>
              </w:rPr>
              <w:t>آنوریسم اورت بطنی (AAA)، دایسکشن اورت، مرض شرایین محیطی (PAD)</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انسداد شریان یا ورید شبکیه، کوری</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کنترول فشار خطر سکتهٔ مغزی، سکتهٔ قلبی، عدم کفایهٔ قلب و گرده را به طور واضح کم می‌کند؛ هر قدر فشار سیستولیک پایین‌تر بیاید (تا حد هدف)، فایده بیشتر است.</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ماهانه تا رسیدن به هدف؛ ACC/AHA ارزیابی دوباره را ۱ ماه پس از شروع یا تغییر دوا توصیه می‌کند</w:t>
      </w:r>
    </w:p>
    <w:p>
      <w:pPr>
        <w:ind w:right="340"/>
        <w:bidi w:val="1"/>
      </w:pPr>
      <w:r>
        <w:rPr>
          <w:color w:val="136F73"/>
        </w:rPr>
        <w:t xml:space="preserve">● </w:t>
      </w:r>
      <w:r>
        <w:rPr>
          <w:rFonts w:ascii="Vazirmatn" w:hAnsi="Vazirmatn"/>
        </w:rPr>
        <w:t>Creatinine و K⁺ پس از شروع ACEI/ARB/Diuretic و بعد از آن به طور منظم</w:t>
      </w:r>
    </w:p>
    <w:p>
      <w:pPr>
        <w:ind w:right="340"/>
        <w:bidi w:val="1"/>
      </w:pPr>
      <w:r>
        <w:rPr>
          <w:color w:val="136F73"/>
        </w:rPr>
        <w:t xml:space="preserve">● </w:t>
      </w:r>
      <w:r>
        <w:rPr>
          <w:rFonts w:ascii="Vazirmatn" w:hAnsi="Vazirmatn"/>
        </w:rPr>
        <w:t>هر سال: UACR، قند، لیپید؛ ECG نظر به ضرورت</w:t>
      </w:r>
    </w:p>
    <w:p>
      <w:pPr>
        <w:ind w:right="340"/>
        <w:bidi w:val="1"/>
      </w:pPr>
      <w:r>
        <w:rPr>
          <w:color w:val="136F73"/>
        </w:rPr>
        <w:t xml:space="preserve">● </w:t>
      </w:r>
      <w:r>
        <w:rPr>
          <w:rFonts w:ascii="Vazirmatn" w:hAnsi="Vazirmatn"/>
        </w:rPr>
        <w:t>HBPM برای تأیید کنترول و کشف White-coat effect</w:t>
      </w:r>
    </w:p>
    <w:p>
      <w:pPr>
        <w:ind w:right="340"/>
        <w:bidi w:val="1"/>
      </w:pPr>
      <w:r>
        <w:rPr>
          <w:color w:val="136F73"/>
        </w:rPr>
        <w:t xml:space="preserve">● </w:t>
      </w:r>
      <w:r>
        <w:rPr>
          <w:rFonts w:ascii="Vazirmatn" w:hAnsi="Vazirmatn"/>
          <w:b/>
        </w:rPr>
        <w:t>هدف:</w:t>
      </w:r>
      <w:r>
        <w:rPr>
          <w:rFonts w:ascii="Vazirmatn" w:hAnsi="Vazirmatn"/>
        </w:rPr>
        <w:t xml:space="preserve"> فشار کمتر از ۱۳۰/۸۰ برای اکثر کاهلان (AHA/ACC 2025)</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عاجل است؟</w:t>
      </w:r>
      <w:r>
        <w:rPr>
          <w:rFonts w:ascii="Vazirmatn" w:hAnsi="Vazirmatn"/>
        </w:rPr>
        <w:t xml:space="preserve"> سردردی خفیف دارد، اما شعورش سالم است، درد صدر و تنگی نفس ندارد، معاینهٔ عصبی نورمال است و در Fundoscopy خونریزی یا Papilloedema دیده نشد. پس </w:t>
      </w:r>
      <w:r>
        <w:rPr>
          <w:rFonts w:ascii="Vazirmatn" w:hAnsi="Vazirmatn"/>
          <w:b/>
        </w:rPr>
        <w:t>عاجل هایپرتنسیو نیست</w:t>
      </w:r>
      <w:r>
        <w:rPr>
          <w:rFonts w:ascii="Vazirmatn" w:hAnsi="Vazirmatn"/>
        </w:rPr>
        <w:t>؛ فشار شدید و کنترول‌نشده است.</w:t>
      </w:r>
    </w:p>
    <w:p>
      <w:pPr>
        <w:ind w:right="340"/>
        <w:bidi w:val="1"/>
      </w:pPr>
      <w:r>
        <w:rPr>
          <w:color w:val="136F73"/>
        </w:rPr>
        <w:t xml:space="preserve">● </w:t>
      </w:r>
      <w:r>
        <w:rPr>
          <w:rFonts w:ascii="Vazirmatn" w:hAnsi="Vazirmatn"/>
          <w:b/>
        </w:rPr>
        <w:t>چرا پیچکاری نه؟</w:t>
      </w:r>
      <w:r>
        <w:rPr>
          <w:rFonts w:ascii="Vazirmatn" w:hAnsi="Vazirmatn"/>
        </w:rPr>
        <w:t xml:space="preserve"> پایین آوردن سریع فشار در مریضی که مغز و گرده‌اش به فشار بلند عادت کرده، خطر ایسکیمی دارد. تداوی فمی شروع شد و کاهش تدریجی در روزها تا هفته‌ها هدف قرار گرفت (بخش ۱۰).</w:t>
      </w:r>
    </w:p>
    <w:p>
      <w:pPr>
        <w:ind w:right="340"/>
        <w:bidi w:val="1"/>
      </w:pPr>
      <w:r>
        <w:rPr>
          <w:color w:val="136F73"/>
        </w:rPr>
        <w:t xml:space="preserve">● </w:t>
      </w:r>
      <w:r>
        <w:rPr>
          <w:rFonts w:ascii="Vazirmatn" w:hAnsi="Vazirmatn"/>
          <w:b/>
        </w:rPr>
        <w:t>آسیب ارگان را جستجو کن:</w:t>
      </w:r>
      <w:r>
        <w:rPr>
          <w:rFonts w:ascii="Vazirmatn" w:hAnsi="Vazirmatn"/>
        </w:rPr>
        <w:t xml:space="preserve"> ECG (LVH)، Creatinine و UACR، قند و لیپید.</w:t>
      </w:r>
    </w:p>
    <w:p>
      <w:pPr>
        <w:ind w:right="340"/>
        <w:bidi w:val="1"/>
      </w:pPr>
      <w:r>
        <w:rPr>
          <w:color w:val="136F73"/>
        </w:rPr>
        <w:t xml:space="preserve">● </w:t>
      </w:r>
      <w:r>
        <w:rPr>
          <w:rFonts w:ascii="Vazirmatn" w:hAnsi="Vazirmatn"/>
          <w:b/>
        </w:rPr>
        <w:t>علت قطع دوا:</w:t>
      </w:r>
      <w:r>
        <w:rPr>
          <w:rFonts w:ascii="Vazirmatn" w:hAnsi="Vazirmatn"/>
        </w:rPr>
        <w:t xml:space="preserve"> «خوب شده بودم». به او فهمانده شد که فشار بلند درد ندارد و دوا برای </w:t>
      </w:r>
      <w:r>
        <w:rPr>
          <w:rFonts w:ascii="Vazirmatn" w:hAnsi="Vazirmatn"/>
          <w:b/>
        </w:rPr>
        <w:t>پیشگیری از سکته و عدم کفایهٔ گرده</w:t>
      </w:r>
      <w:r>
        <w:rPr>
          <w:rFonts w:ascii="Vazirmatn" w:hAnsi="Vazirmatn"/>
        </w:rPr>
        <w:t xml:space="preserve"> است، نه برای سردردی. پیگیری کوتاه‌مدت تعیین شد.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قاتل خاموش.</w:t>
      </w:r>
      <w:r>
        <w:rPr>
          <w:rFonts w:ascii="Vazirmatn" w:hAnsi="Vazirmatn"/>
        </w:rPr>
        <w:t xml:space="preserve"> خود فشار درد ندارد؛ آسیب ارگان‌ها مریض را می‌کشد.</w:t>
      </w:r>
    </w:p>
    <w:p>
      <w:pPr>
        <w:ind w:right="340"/>
        <w:bidi w:val="1"/>
      </w:pPr>
      <w:r>
        <w:rPr>
          <w:b/>
          <w:color w:val="136F73"/>
        </w:rPr>
        <w:t xml:space="preserve">2. </w:t>
      </w:r>
      <w:r>
        <w:rPr>
          <w:rFonts w:ascii="Vazirmatn" w:hAnsi="Vazirmatn"/>
          <w:b/>
        </w:rPr>
        <w:t>یک بار فشار بلند ≠ تشخیص.</w:t>
      </w:r>
      <w:r>
        <w:rPr>
          <w:rFonts w:ascii="Vazirmatn" w:hAnsi="Vazirmatn"/>
        </w:rPr>
        <w:t xml:space="preserve"> حد اقل دو مراجعه، یا ABPM/HBPM.</w:t>
      </w:r>
    </w:p>
    <w:p>
      <w:pPr>
        <w:ind w:right="340"/>
        <w:bidi w:val="1"/>
      </w:pPr>
      <w:r>
        <w:rPr>
          <w:b/>
          <w:color w:val="136F73"/>
        </w:rPr>
        <w:t xml:space="preserve">3. </w:t>
      </w:r>
      <w:r>
        <w:rPr>
          <w:rFonts w:ascii="Vazirmatn" w:hAnsi="Vazirmatn"/>
          <w:b/>
        </w:rPr>
        <w:t>A + C</w:t>
      </w:r>
      <w:r>
        <w:rPr>
          <w:rFonts w:ascii="Vazirmatn" w:hAnsi="Vazirmatn"/>
        </w:rPr>
        <w:t xml:space="preserve"> یا </w:t>
      </w:r>
      <w:r>
        <w:rPr>
          <w:rFonts w:ascii="Vazirmatn" w:hAnsi="Vazirmatn"/>
          <w:b/>
        </w:rPr>
        <w:t>A + D</w:t>
      </w:r>
      <w:r>
        <w:rPr>
          <w:rFonts w:ascii="Vazirmatn" w:hAnsi="Vazirmatn"/>
        </w:rPr>
        <w:t xml:space="preserve"> — ترکیب خط اول. </w:t>
      </w:r>
      <w:r>
        <w:rPr>
          <w:rFonts w:ascii="Vazirmatn" w:hAnsi="Vazirmatn"/>
          <w:b/>
        </w:rPr>
        <w:t>ACEI و ARB</w:t>
      </w:r>
      <w:r>
        <w:rPr>
          <w:rFonts w:ascii="Vazirmatn" w:hAnsi="Vazirmatn"/>
        </w:rPr>
        <w:t xml:space="preserve"> هرگز با هم.</w:t>
      </w:r>
    </w:p>
    <w:p>
      <w:pPr>
        <w:ind w:right="340"/>
        <w:bidi w:val="1"/>
      </w:pPr>
      <w:r>
        <w:rPr>
          <w:b/>
          <w:color w:val="136F73"/>
        </w:rPr>
        <w:t xml:space="preserve">4. </w:t>
      </w:r>
      <w:r>
        <w:rPr>
          <w:rFonts w:ascii="Vazirmatn" w:hAnsi="Vazirmatn"/>
          <w:b/>
        </w:rPr>
        <w:t>عاجل = فشار بسیار بلند + آسیب حاد ارگان.</w:t>
      </w:r>
      <w:r>
        <w:rPr>
          <w:rFonts w:ascii="Vazirmatn" w:hAnsi="Vazirmatn"/>
        </w:rPr>
        <w:t xml:space="preserve"> در ساعت اول </w:t>
      </w:r>
      <w:r>
        <w:rPr>
          <w:rFonts w:ascii="Vazirmatn" w:hAnsi="Vazirmatn"/>
          <w:b/>
        </w:rPr>
        <w:t>بیش از ۲۵ فیصد</w:t>
      </w:r>
      <w:r>
        <w:rPr>
          <w:rFonts w:ascii="Vazirmatn" w:hAnsi="Vazirmatn"/>
        </w:rPr>
        <w:t xml:space="preserve"> پایین نیاور.</w:t>
      </w:r>
    </w:p>
    <w:p>
      <w:pPr>
        <w:ind w:right="340"/>
        <w:bidi w:val="1"/>
      </w:pPr>
      <w:r>
        <w:rPr>
          <w:b/>
          <w:color w:val="136F73"/>
        </w:rPr>
        <w:t xml:space="preserve">5. </w:t>
      </w:r>
      <w:r>
        <w:rPr>
          <w:rFonts w:ascii="Vazirmatn" w:hAnsi="Vazirmatn"/>
          <w:b/>
        </w:rPr>
        <w:t>دایسکشن اورت:</w:t>
      </w:r>
      <w:r>
        <w:rPr>
          <w:rFonts w:ascii="Vazirmatn" w:hAnsi="Vazirmatn"/>
        </w:rPr>
        <w:t xml:space="preserve"> سیستولیک </w:t>
      </w:r>
      <w:r>
        <w:rPr>
          <w:rFonts w:ascii="Vazirmatn" w:hAnsi="Vazirmatn"/>
          <w:b/>
        </w:rPr>
        <w:t>کمتر از ۱۲۰</w:t>
      </w:r>
      <w:r>
        <w:rPr>
          <w:rFonts w:ascii="Vazirmatn" w:hAnsi="Vazirmatn"/>
        </w:rPr>
        <w:t xml:space="preserve"> در ساعت اول؛ اول Beta-blocker، بعد Vasodilator.</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حاملگی ممنوع.</w:t>
      </w:r>
    </w:p>
    <w:p>
      <w:pPr>
        <w:ind w:right="340"/>
        <w:bidi w:val="1"/>
      </w:pPr>
      <w:r>
        <w:rPr>
          <w:b/>
          <w:color w:val="136F73"/>
        </w:rPr>
        <w:t xml:space="preserve">7. </w:t>
      </w:r>
      <w:r>
        <w:rPr>
          <w:rFonts w:ascii="Vazirmatn" w:hAnsi="Vazirmatn"/>
          <w:b/>
        </w:rPr>
        <w:t>فشار مقاوم</w:t>
      </w:r>
      <w:r>
        <w:rPr>
          <w:rFonts w:ascii="Vazirmatn" w:hAnsi="Vazirmatn"/>
        </w:rPr>
        <w:t xml:space="preserve"> (سه دوا با دوز کامل، یکی Diuretic) → پیروی از دوا و علت ثانوی را ببین (Aldosteronism، OSA، گرده)؛ دوای چهارم </w:t>
      </w:r>
      <w:r>
        <w:rPr>
          <w:rFonts w:ascii="Vazirmatn" w:hAnsi="Vazirmatn"/>
          <w:b/>
        </w:rPr>
        <w:t>Spironolactone</w:t>
      </w:r>
      <w:r>
        <w:rPr>
          <w:rFonts w:ascii="Vazirmatn" w:hAnsi="Vazirmatn"/>
        </w:rPr>
        <w:t>.</w:t>
      </w:r>
    </w:p>
    <w:p>
      <w:pPr>
        <w:ind w:right="340"/>
        <w:bidi w:val="1"/>
      </w:pPr>
      <w:r>
        <w:rPr>
          <w:b/>
          <w:color w:val="136F73"/>
        </w:rPr>
        <w:t xml:space="preserve">8. </w:t>
      </w:r>
      <w:r>
        <w:rPr>
          <w:rFonts w:ascii="Vazirmatn" w:hAnsi="Vazirmatn"/>
          <w:b/>
        </w:rPr>
        <w:t>نبض رادیال و فیمورال</w:t>
      </w:r>
      <w:r>
        <w:rPr>
          <w:rFonts w:ascii="Vazirmatn" w:hAnsi="Vazirmatn"/>
        </w:rPr>
        <w:t xml:space="preserve"> را با هم لمس کن — تأخیر فیمورال = Coarctation.</w:t>
      </w:r>
    </w:p>
    <w:p>
      <w:pPr>
        <w:pStyle w:val="Heading2"/>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بسیار بلند + سردردی ناگهانی و شدید یا گیجی</w:t>
      </w:r>
      <w:r>
        <w:rPr>
          <w:rFonts w:ascii="Vazirmatn" w:hAnsi="Vazirmatn"/>
        </w:rPr>
        <w:t xml:space="preserve"> → خونریزی مغزی یا Hypertensive encephalopathy — CT فوری.</w:t>
      </w:r>
    </w:p>
    <w:p>
      <w:pPr>
        <w:ind w:right="340"/>
        <w:bidi w:val="1"/>
      </w:pPr>
      <w:r>
        <w:rPr>
          <w:b/>
          <w:color w:val="136F73"/>
        </w:rPr>
        <w:t xml:space="preserve">2. </w:t>
      </w:r>
      <w:r>
        <w:rPr>
          <w:rFonts w:ascii="Vazirmatn" w:hAnsi="Vazirmatn"/>
          <w:b/>
        </w:rPr>
        <w:t>فشار بلند + درد صدر یا تنگی نفس حاد</w:t>
      </w:r>
      <w:r>
        <w:rPr>
          <w:rFonts w:ascii="Vazirmatn" w:hAnsi="Vazirmatn"/>
        </w:rPr>
        <w:t xml:space="preserve"> → ACS یا ادیمای حاد شش — ECG، Troponin؛ Nitroglycerin وریدی.</w:t>
      </w:r>
    </w:p>
    <w:p>
      <w:pPr>
        <w:ind w:right="340"/>
        <w:bidi w:val="1"/>
      </w:pPr>
      <w:r>
        <w:rPr>
          <w:b/>
          <w:color w:val="136F73"/>
        </w:rPr>
        <w:t xml:space="preserve">3. </w:t>
      </w:r>
      <w:r>
        <w:rPr>
          <w:rFonts w:ascii="Vazirmatn" w:hAnsi="Vazirmatn"/>
          <w:b/>
        </w:rPr>
        <w:t>فشار بلند + ضعف یک طرف بدن، اختلال گفتار یا دید</w:t>
      </w:r>
      <w:r>
        <w:rPr>
          <w:rFonts w:ascii="Vazirmatn" w:hAnsi="Vazirmatn"/>
        </w:rPr>
        <w:t xml:space="preserve"> → سکتهٔ مغزی — CT فوری؛ فشار را طبق فصل ۵۴ اداره کن.</w:t>
      </w:r>
    </w:p>
    <w:p>
      <w:pPr>
        <w:ind w:right="340"/>
        <w:bidi w:val="1"/>
      </w:pPr>
      <w:r>
        <w:rPr>
          <w:b/>
          <w:color w:val="136F73"/>
        </w:rPr>
        <w:t xml:space="preserve">4. </w:t>
      </w:r>
      <w:r>
        <w:rPr>
          <w:rFonts w:ascii="Vazirmatn" w:hAnsi="Vazirmatn"/>
          <w:b/>
        </w:rPr>
        <w:t>فشار بلند + درد شدید و پاره‌کنندهٔ صدر، پشت یا بطن</w:t>
      </w:r>
      <w:r>
        <w:rPr>
          <w:rFonts w:ascii="Vazirmatn" w:hAnsi="Vazirmatn"/>
        </w:rPr>
        <w:t xml:space="preserve"> → دایسکشن اورت — CTA؛ Beta-blocker وریدی.</w:t>
      </w:r>
    </w:p>
    <w:p>
      <w:pPr>
        <w:ind w:right="340"/>
        <w:bidi w:val="1"/>
      </w:pPr>
      <w:r>
        <w:rPr>
          <w:b/>
          <w:color w:val="136F73"/>
        </w:rPr>
        <w:t xml:space="preserve">5. </w:t>
      </w:r>
      <w:r>
        <w:rPr>
          <w:rFonts w:ascii="Vazirmatn" w:hAnsi="Vazirmatn"/>
          <w:b/>
        </w:rPr>
        <w:t>فشار بلند + کم شدن ادرار یا بلند رفتن Creatinine</w:t>
      </w:r>
      <w:r>
        <w:rPr>
          <w:rFonts w:ascii="Vazirmatn" w:hAnsi="Vazirmatn"/>
        </w:rPr>
        <w:t xml:space="preserve"> → آسیب حاد گرده — بستری.</w:t>
      </w:r>
    </w:p>
    <w:p>
      <w:pPr>
        <w:ind w:right="340"/>
        <w:bidi w:val="1"/>
      </w:pPr>
      <w:r>
        <w:rPr>
          <w:b/>
          <w:color w:val="136F73"/>
        </w:rPr>
        <w:t xml:space="preserve">6. </w:t>
      </w:r>
      <w:r>
        <w:rPr>
          <w:rFonts w:ascii="Vazirmatn" w:hAnsi="Vazirmatn"/>
          <w:b/>
        </w:rPr>
        <w:t>فشار بلند + تاری دید و Papilloedema</w:t>
      </w:r>
      <w:r>
        <w:rPr>
          <w:rFonts w:ascii="Vazirmatn" w:hAnsi="Vazirmatn"/>
        </w:rPr>
        <w:t xml:space="preserve"> → فشار بلند بدخیم (Malignant hypertension) — بستری و تداوی وریدی.</w:t>
      </w:r>
    </w:p>
    <w:p>
      <w:pPr>
        <w:ind w:right="340"/>
        <w:bidi w:val="1"/>
      </w:pPr>
      <w:r>
        <w:rPr>
          <w:b/>
          <w:color w:val="136F73"/>
        </w:rPr>
        <w:t xml:space="preserve">7. </w:t>
      </w:r>
      <w:r>
        <w:rPr>
          <w:rFonts w:ascii="Vazirmatn" w:hAnsi="Vazirmatn"/>
          <w:b/>
        </w:rPr>
        <w:t>فشار بلند در حاملگی پس از هفتهٔ ۲۰ + پروتین در ادرار، سردردی یا تشنج</w:t>
      </w:r>
      <w:r>
        <w:rPr>
          <w:rFonts w:ascii="Vazirmatn" w:hAnsi="Vazirmatn"/>
        </w:rPr>
        <w:t xml:space="preserve"> → Pre-eclampsia/Eclampsia — Magnesium sulfate (فصل ۸۳).</w:t>
      </w:r>
    </w:p>
    <w:p>
      <w:pPr>
        <w:ind w:right="340"/>
        <w:bidi w:val="1"/>
      </w:pPr>
      <w:r>
        <w:rPr>
          <w:b/>
          <w:color w:val="136F73"/>
        </w:rPr>
        <w:t xml:space="preserve">8. </w:t>
      </w:r>
      <w:r>
        <w:rPr>
          <w:rFonts w:ascii="Vazirmatn" w:hAnsi="Vazirmatn"/>
          <w:b/>
        </w:rPr>
        <w:t>هایپوتنشن شدید پس از شروع دوا یا پس از پایین آوردن تیز فشار</w:t>
      </w:r>
      <w:r>
        <w:rPr>
          <w:rFonts w:ascii="Vazirmatn" w:hAnsi="Vazirmatn"/>
        </w:rPr>
        <w:t xml:space="preserve"> → دوا را قطع کن، مریض را دراز بخوابان، مایع وریدی؛ علایم ایسکیمی مغز را ببین.</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Whelton PK, et al. 2017 ACC/AHA Guideline for High Blood Pressure in Adults — Hypertension 2018;71:e13–e115. doi:10.1161/HYP.0000000000000065 — Tables 19–20 (IV drugs for hypertensive emergency) read in the guideline full text 2026-09-25.</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pStyle w:val="Heading2"/>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در اولین مریض فشار بلند، فشار را در </w:t>
      </w:r>
      <w:r>
        <w:rPr>
          <w:rFonts w:ascii="Vazirmatn" w:hAnsi="Vazirmatn"/>
          <w:b/>
        </w:rPr>
        <w:t>هر دو بازو</w:t>
      </w:r>
      <w:r>
        <w:rPr>
          <w:rFonts w:ascii="Vazirmatn" w:hAnsi="Vazirmatn"/>
        </w:rPr>
        <w:t xml:space="preserve"> اندازه بگیر (فرق بیش از ۱۰ mmHg را یادداشت کن).</w:t>
      </w:r>
    </w:p>
    <w:p>
      <w:pPr>
        <w:ind w:right="340"/>
        <w:bidi w:val="1"/>
      </w:pPr>
      <w:r>
        <w:rPr>
          <w:b/>
          <w:color w:val="136F73"/>
        </w:rPr>
        <w:t xml:space="preserve">2. </w:t>
      </w:r>
      <w:r>
        <w:rPr>
          <w:rFonts w:ascii="Vazirmatn" w:hAnsi="Vazirmatn"/>
          <w:b/>
        </w:rPr>
        <w:t>نبض رادیال و فیمورال</w:t>
      </w:r>
      <w:r>
        <w:rPr>
          <w:rFonts w:ascii="Vazirmatn" w:hAnsi="Vazirmatn"/>
        </w:rPr>
        <w:t xml:space="preserve"> را در یک مریض جوان با فشار بلند هم‌زمان لمس کن.</w:t>
      </w:r>
    </w:p>
    <w:p>
      <w:pPr>
        <w:ind w:right="340"/>
        <w:bidi w:val="1"/>
      </w:pPr>
      <w:r>
        <w:rPr>
          <w:b/>
          <w:color w:val="136F73"/>
        </w:rPr>
        <w:t xml:space="preserve">3. </w:t>
      </w:r>
      <w:r>
        <w:rPr>
          <w:rFonts w:ascii="Vazirmatn" w:hAnsi="Vazirmatn"/>
        </w:rPr>
        <w:t xml:space="preserve">در یک مریض با فشار مقاوم، برای </w:t>
      </w:r>
      <w:r>
        <w:rPr>
          <w:rFonts w:ascii="Vazirmatn" w:hAnsi="Vazirmatn"/>
          <w:b/>
        </w:rPr>
        <w:t>Bruit بطنی (Abdominal bruit)</w:t>
      </w:r>
      <w:r>
        <w:rPr>
          <w:rFonts w:ascii="Vazirmatn" w:hAnsi="Vazirmatn"/>
        </w:rPr>
        <w:t xml:space="preserve"> گوش کن.</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را برای LVH (معیار Sokolow–Lyon) بخوان.</w:t>
      </w:r>
    </w:p>
    <w:p>
      <w:pPr>
        <w:pStyle w:val="Heading2"/>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و ضربان قمهٔ قوی — علایم LVH.</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(ادرنال): علت‌های ثانوی (Aldosteronism، Cushing، Phaeochromocytoma).</w:t>
      </w:r>
    </w:p>
    <w:p>
      <w:pPr>
        <w:ind w:right="340"/>
        <w:bidi w:val="1"/>
      </w:pPr>
      <w:r>
        <w:rPr>
          <w:color w:val="136F73"/>
        </w:rPr>
        <w:t xml:space="preserve">● </w:t>
      </w:r>
      <w:r>
        <w:rPr>
          <w:rFonts w:ascii="Vazirmatn" w:hAnsi="Vazirmatn"/>
        </w:rPr>
        <w:t>فصل ۵۴ (سکته مغزی): فشار + سکته — مدیریت بحران.</w:t>
      </w:r>
    </w:p>
    <w:p>
      <w:pPr>
        <w:pStyle w:val="Heading2"/>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آیا یک بار فشار بلند برای تشخیص کافی است؟ </w:t>
      </w:r>
      <w:r>
        <w:rPr>
          <w:rFonts w:ascii="Vazirmatn" w:hAnsi="Vazirmatn"/>
          <w:b/>
        </w:rPr>
        <w:t>نه</w:t>
      </w:r>
      <w:r>
        <w:rPr>
          <w:rFonts w:ascii="Vazirmatn" w:hAnsi="Vazirmatn"/>
        </w:rPr>
        <w:t xml:space="preserve"> — حد اقل دو مراجعه یا ABPM/HBPM.</w:t>
      </w:r>
    </w:p>
    <w:p>
      <w:pPr>
        <w:ind w:right="340"/>
        <w:bidi w:val="1"/>
      </w:pPr>
      <w:r>
        <w:rPr>
          <w:b/>
          <w:color w:val="136F73"/>
        </w:rPr>
        <w:t xml:space="preserve">2. </w:t>
      </w:r>
      <w:r>
        <w:rPr>
          <w:rFonts w:ascii="Vazirmatn" w:hAnsi="Vazirmatn"/>
        </w:rPr>
        <w:t xml:space="preserve">عاجل هایپرتنسیو = فشار بسیار بلند + چه؟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در ساعت اول عاجل، فشار چقدر پایین آورده شود؟ </w:t>
      </w:r>
      <w:r>
        <w:rPr>
          <w:rFonts w:ascii="Vazirmatn" w:hAnsi="Vazirmatn"/>
          <w:b/>
        </w:rPr>
        <w:t>حد اعظمی ۲۵ فیصد</w:t>
      </w:r>
      <w:r>
        <w:rPr>
          <w:rFonts w:ascii="Vazirmatn" w:hAnsi="Vazirmatn"/>
        </w:rPr>
        <w:t xml:space="preserve"> (به جز دایسکشن و Eclampsia).</w:t>
      </w:r>
    </w:p>
    <w:p>
      <w:pPr>
        <w:ind w:right="340"/>
        <w:bidi w:val="1"/>
      </w:pPr>
      <w:r>
        <w:rPr>
          <w:b/>
          <w:color w:val="136F73"/>
        </w:rPr>
        <w:t xml:space="preserve">4. </w:t>
      </w:r>
      <w:r>
        <w:rPr>
          <w:rFonts w:ascii="Vazirmatn" w:hAnsi="Vazirmatn"/>
        </w:rPr>
        <w:t xml:space="preserve">ACEI و ARB با هم؟ </w:t>
      </w:r>
      <w:r>
        <w:rPr>
          <w:rFonts w:ascii="Vazirmatn" w:hAnsi="Vazirmatn"/>
          <w:b/>
        </w:rPr>
        <w:t>هرگز</w:t>
      </w:r>
      <w:r>
        <w:rPr>
          <w:rFonts w:ascii="Vazirmatn" w:hAnsi="Vazirmatn"/>
        </w:rPr>
        <w:t xml:space="preserve"> — K⁺ بلند و آسیب گرده.</w:t>
      </w:r>
    </w:p>
    <w:p>
      <w:pPr>
        <w:ind w:right="340"/>
        <w:bidi w:val="1"/>
      </w:pPr>
      <w:r>
        <w:rPr>
          <w:b/>
          <w:color w:val="136F73"/>
        </w:rPr>
        <w:t xml:space="preserve">5. </w:t>
      </w:r>
      <w:r>
        <w:rPr>
          <w:rFonts w:ascii="Vazirmatn" w:hAnsi="Vazirmatn"/>
        </w:rPr>
        <w:t xml:space="preserve">دوای چهارم ترجیحی در فشار مقاوم؟ </w:t>
      </w:r>
      <w:r>
        <w:rPr>
          <w:rFonts w:ascii="Vazirmatn" w:hAnsi="Vazirmatn"/>
          <w:b/>
        </w:rPr>
        <w:t>Spironolactone ۲۵–۵۰ mg فمی روزانه.</w:t>
      </w:r>
    </w:p>
    <w:p>
      <w:pPr>
        <w:pStyle w:val="Heading1"/>
        <w:pageBreakBefore/>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بی‌بی حوا، ۶۷ ساله، از دو هفته هنگام راه رفتن نفسش تنگ می‌شود. سه شب است که باید با دو بالشت بخوابد و نیم‌شب با تنگی نفس بیدار می‌شود. پاهایش پندیده‌اند. پنج سال پیش «حملهٔ قلبی» داشته است. در معاینه: JVP بلند، Crackles در قاعدهٔ هر دو شش، و S3.</w:t>
      </w:r>
    </w:p>
    <w:p>
      <w:pPr>
        <w:bidi w:val="1"/>
      </w:pPr>
      <w:r>
        <w:rPr>
          <w:rFonts w:ascii="Vazirmatn" w:hAnsi="Vazirmatn"/>
        </w:rPr>
        <w:t>داکتر جوان می‌پرسد: «این پنومونی است یا قلب؟» و بعد: «اگر قلب است، کدام نوع؟ و کدام دواها عمر او را دراز می‌کنند؟»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شش (تنگی نفس) و بدن (ادیما پا) جمع می‌شود.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مرض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Ejection fraction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Ejection fraction محفوظ (HFpEF):</w:t>
      </w:r>
      <w:r>
        <w:rPr>
          <w:rFonts w:ascii="Vazirmatn" w:hAnsi="Vazirmatn"/>
        </w:rPr>
        <w:t xml:space="preserve"> LVEF ≥ ۵۰ فیصد — مشکل پرشدن (دیاستولیک)</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pStyle w:val="Heading3"/>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 فیصد</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 فیصد</w:t>
            </w:r>
          </w:p>
        </w:tc>
        <w:tc>
          <w:tcPr>
            <w:tcW w:type="dxa" w:w="3437"/>
          </w:tcPr>
          <w:p>
            <w:pPr>
              <w:bidi w:val="1"/>
            </w:pPr>
            <w:r>
              <w:rPr>
                <w:sz w:val="18"/>
              </w:rPr>
            </w:r>
            <w:r>
              <w:rPr>
                <w:rFonts w:ascii="Vazirmatn" w:hAnsi="Vazirmatn"/>
                <w:sz w:val="18"/>
              </w:rPr>
              <w:t>مشکل انعطاف/پرشدن — چاقی، فشار خون، دیابت</w:t>
            </w:r>
          </w:p>
        </w:tc>
      </w:tr>
    </w:tbl>
    <w:p>
      <w:pPr>
        <w:pStyle w:val="Heading3"/>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 می‌سازد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هم اعراض می‌سازد</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pStyle w:val="Heading3"/>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Renin–Angiotensin–Aldosterone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(الکولی، ویروسی،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بازسازی بطین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شش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pStyle w:val="Heading2"/>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تنگی و عدم کفایهٔ دریچهٔ اورت، عدم کفایه و تنگی دریچهٔ میترال (در افغانستان اکثراً روماتیزمی — فصل ۹)</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Dilated (الکولی، ویروسی، کیموتراپی، ارثی، Peripartum)، Hypertrophic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متابولیک/اندوکراین</w:t>
            </w:r>
          </w:p>
        </w:tc>
        <w:tc>
          <w:tcPr>
            <w:tcW w:type="dxa" w:w="5156"/>
          </w:tcPr>
          <w:p>
            <w:pPr>
              <w:bidi w:val="1"/>
            </w:pPr>
            <w:r>
              <w:rPr>
                <w:sz w:val="18"/>
              </w:rPr>
            </w:r>
            <w:r>
              <w:rPr>
                <w:rFonts w:ascii="Vazirmatn" w:hAnsi="Vazirmatn"/>
                <w:sz w:val="18"/>
              </w:rPr>
              <w:t>دیابت، هایپرتایروئیدی یا هایپوتایروئیدی</w:t>
            </w:r>
          </w:p>
        </w:tc>
      </w:tr>
      <w:tr>
        <w:tc>
          <w:tcPr>
            <w:tcW w:type="dxa" w:w="5156"/>
          </w:tcPr>
          <w:p>
            <w:pPr>
              <w:bidi w:val="1"/>
            </w:pPr>
            <w:r>
              <w:rPr>
                <w:sz w:val="18"/>
              </w:rPr>
            </w:r>
            <w:r>
              <w:rPr>
                <w:rFonts w:ascii="Vazirmatn" w:hAnsi="Vazirmatn"/>
                <w:b/>
                <w:sz w:val="18"/>
              </w:rPr>
              <w:t>High-output</w:t>
            </w:r>
          </w:p>
        </w:tc>
        <w:tc>
          <w:tcPr>
            <w:tcW w:type="dxa" w:w="5156"/>
          </w:tcPr>
          <w:p>
            <w:pPr>
              <w:bidi w:val="1"/>
            </w:pPr>
            <w:r>
              <w:rPr>
                <w:sz w:val="18"/>
              </w:rPr>
            </w:r>
            <w:r>
              <w:rPr>
                <w:rFonts w:ascii="Vazirmatn" w:hAnsi="Vazirmatn"/>
                <w:sz w:val="18"/>
              </w:rPr>
              <w:t>انمی شدید، تایروتوکسیکوز، فیستول شریانی–وریدی، کمبود Thiamine (Beriberi)، Paget</w:t>
            </w:r>
          </w:p>
        </w:tc>
      </w:tr>
      <w:tr>
        <w:tc>
          <w:tcPr>
            <w:tcW w:type="dxa" w:w="5156"/>
          </w:tcPr>
          <w:p>
            <w:pPr>
              <w:bidi w:val="1"/>
            </w:pPr>
            <w:r>
              <w:rPr>
                <w:sz w:val="18"/>
              </w:rPr>
            </w:r>
            <w:r>
              <w:rPr>
                <w:rFonts w:ascii="Vazirmatn" w:hAnsi="Vazirmatn"/>
                <w:b/>
                <w:sz w:val="18"/>
              </w:rPr>
              <w:t>عوامل تشدید</w:t>
            </w:r>
            <w:r>
              <w:rPr>
                <w:rFonts w:ascii="Vazirmatn" w:hAnsi="Vazirmatn"/>
                <w:sz w:val="18"/>
              </w:rPr>
              <w:t xml:space="preserve"> (HF موجود را بدتر می‌کنند)</w:t>
            </w:r>
          </w:p>
        </w:tc>
        <w:tc>
          <w:tcPr>
            <w:tcW w:type="dxa" w:w="5156"/>
          </w:tcPr>
          <w:p>
            <w:pPr>
              <w:bidi w:val="1"/>
            </w:pPr>
            <w:r>
              <w:rPr>
                <w:sz w:val="18"/>
              </w:rPr>
            </w:r>
            <w:r>
              <w:rPr>
                <w:rFonts w:ascii="Vazirmatn" w:hAnsi="Vazirmatn"/>
                <w:sz w:val="18"/>
              </w:rPr>
              <w:t>انتان، AF و تاکی‌اریتمی، ایسکیمی، فشار بلند کنترول‌نشده، قطع دوا، نمک یا مایع زیاد، NSAIDs، Steroid، Verapamil/Diltiazem در HFrEF، انمی، AKI</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کم‌اشتهایی؛ سرفهٔ شبانه</w:t>
      </w:r>
    </w:p>
    <w:p>
      <w:pPr>
        <w:ind w:right="340"/>
        <w:bidi w:val="1"/>
      </w:pPr>
      <w:r>
        <w:rPr>
          <w:color w:val="136F73"/>
        </w:rPr>
        <w:t xml:space="preserve">● </w:t>
      </w:r>
      <w:r>
        <w:rPr>
          <w:rFonts w:ascii="Vazirmatn" w:hAnsi="Vazirmatn"/>
        </w:rPr>
        <w:t>بلند رفتن سریع وزن (احتباس مایع) — مریض را بیاموز که بیش از ۲ کیلوگرام در ۳ روز را خبر دهد</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JVP بلند، Hepatojugular reflux</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کبد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مرمر عدم کفایهٔ میترال (چپ) یا ترایکسپید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ضربان تیز، نبض ضعیف، هایپوتنشن و اطراف سرد (مرحلهٔ پیشرفته)</w:t>
            </w:r>
          </w:p>
        </w:tc>
        <w:tc>
          <w:tcPr>
            <w:tcW w:type="dxa" w:w="5156"/>
          </w:tcPr>
          <w:p>
            <w:pPr>
              <w:bidi w:val="1"/>
            </w:pPr>
            <w:r>
              <w:rPr>
                <w:sz w:val="18"/>
              </w:rPr>
            </w:r>
            <w:r>
              <w:rPr>
                <w:rFonts w:ascii="Vazirmatn" w:hAnsi="Vazirmatn"/>
                <w:sz w:val="18"/>
              </w:rPr>
              <w:t>هر دو</w:t>
            </w:r>
          </w:p>
        </w:tc>
      </w:tr>
    </w:tbl>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(بیش از ۴ cm بالای زاویهٔ Louis = بلند)؛ Hepatojugular reflux</w:t>
      </w:r>
    </w:p>
    <w:p>
      <w:pPr>
        <w:ind w:right="340"/>
        <w:bidi w:val="1"/>
      </w:pPr>
      <w:r>
        <w:rPr>
          <w:color w:val="136F73"/>
        </w:rPr>
        <w:t xml:space="preserve">● </w:t>
      </w:r>
      <w:r>
        <w:rPr>
          <w:rFonts w:ascii="Vazirmatn" w:hAnsi="Vazirmatn"/>
        </w:rPr>
        <w:t xml:space="preserve">☐ </w:t>
      </w:r>
      <w:r>
        <w:rPr>
          <w:rFonts w:ascii="Vazirmatn" w:hAnsi="Vazirmatn"/>
          <w:b/>
        </w:rPr>
        <w:t>شش:</w:t>
      </w:r>
      <w:r>
        <w:rPr>
          <w:rFonts w:ascii="Vazirmatn" w:hAnsi="Vazirmatn"/>
        </w:rPr>
        <w:t xml:space="preserve"> Crackles قاعده‌ای، افیوژن پلورا</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مرمر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کبد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SpO₂:</w:t>
      </w:r>
      <w:r>
        <w:rPr>
          <w:rFonts w:ascii="Vazirmatn" w:hAnsi="Vazirmatn"/>
        </w:rPr>
        <w:t xml:space="preserve"> کمتر از ۹۰ فیصد = اکسیجن (ESC)</w:t>
      </w:r>
    </w:p>
    <w:p>
      <w:pPr>
        <w:pStyle w:val="Heading2"/>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آمبولی ریوی</w:t>
            </w:r>
          </w:p>
        </w:tc>
        <w:tc>
          <w:tcPr>
            <w:tcW w:type="dxa" w:w="5156"/>
          </w:tcPr>
          <w:p>
            <w:pPr>
              <w:bidi w:val="1"/>
            </w:pPr>
            <w:r>
              <w:rPr>
                <w:sz w:val="18"/>
              </w:rPr>
            </w:r>
            <w:r>
              <w:rPr>
                <w:rFonts w:ascii="Vazirmatn" w:hAnsi="Vazirmatn"/>
                <w:sz w:val="18"/>
              </w:rPr>
              <w:t>تنگی نفس ناگهانی، درد پلورایی، شش پاک؛ D-dimer، CTPA (فصل ۱۴)</w:t>
            </w:r>
          </w:p>
        </w:tc>
      </w:tr>
      <w:tr>
        <w:tc>
          <w:tcPr>
            <w:tcW w:type="dxa" w:w="5156"/>
          </w:tcPr>
          <w:p>
            <w:pPr>
              <w:bidi w:val="1"/>
            </w:pPr>
            <w:r>
              <w:rPr>
                <w:sz w:val="18"/>
              </w:rPr>
            </w:r>
            <w:r>
              <w:rPr>
                <w:rFonts w:ascii="Vazirmatn" w:hAnsi="Vazirmatn"/>
                <w:sz w:val="18"/>
              </w:rPr>
              <w:t>پنومونی</w:t>
            </w:r>
          </w:p>
        </w:tc>
        <w:tc>
          <w:tcPr>
            <w:tcW w:type="dxa" w:w="5156"/>
          </w:tcPr>
          <w:p>
            <w:pPr>
              <w:bidi w:val="1"/>
            </w:pPr>
            <w:r>
              <w:rPr>
                <w:sz w:val="18"/>
              </w:rPr>
            </w:r>
            <w:r>
              <w:rPr>
                <w:rFonts w:ascii="Vazirmatn" w:hAnsi="Vazirmatn"/>
                <w:sz w:val="18"/>
              </w:rPr>
              <w:t>تب، بلغم، Crackles یک‌طرفه، CRP؛ اما پنومونی HF را هم تشدید می‌کند</w:t>
            </w:r>
          </w:p>
        </w:tc>
      </w:tr>
      <w:tr>
        <w:tc>
          <w:tcPr>
            <w:tcW w:type="dxa" w:w="5156"/>
          </w:tcPr>
          <w:p>
            <w:pPr>
              <w:bidi w:val="1"/>
            </w:pPr>
            <w:r>
              <w:rPr>
                <w:sz w:val="18"/>
              </w:rPr>
            </w:r>
            <w:r>
              <w:rPr>
                <w:rFonts w:ascii="Vazirmatn" w:hAnsi="Vazirmatn"/>
                <w:sz w:val="18"/>
              </w:rPr>
              <w:t>تامپوناد یا پریکاردیت انقباضی</w:t>
            </w:r>
          </w:p>
        </w:tc>
        <w:tc>
          <w:tcPr>
            <w:tcW w:type="dxa" w:w="5156"/>
          </w:tcPr>
          <w:p>
            <w:pPr>
              <w:bidi w:val="1"/>
            </w:pPr>
            <w:r>
              <w:rPr>
                <w:sz w:val="18"/>
              </w:rPr>
            </w:r>
            <w:r>
              <w:rPr>
                <w:rFonts w:ascii="Vazirmatn" w:hAnsi="Vazirmatn"/>
                <w:sz w:val="18"/>
              </w:rPr>
              <w:t>JVP بسیار بلند با شش پاک، Pulsus paradoxus یا Kussmaul؛ Echo (فصل ۱۱)</w:t>
            </w:r>
          </w:p>
        </w:tc>
      </w:tr>
      <w:tr>
        <w:tc>
          <w:tcPr>
            <w:tcW w:type="dxa" w:w="5156"/>
          </w:tcPr>
          <w:p>
            <w:pPr>
              <w:bidi w:val="1"/>
            </w:pPr>
            <w:r>
              <w:rPr>
                <w:sz w:val="18"/>
              </w:rPr>
            </w:r>
            <w:r>
              <w:rPr>
                <w:rFonts w:ascii="Vazirmatn" w:hAnsi="Vazirmatn"/>
                <w:sz w:val="18"/>
              </w:rPr>
              <w:t>انمی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تایروتوکسیکوز</w:t>
            </w:r>
          </w:p>
        </w:tc>
        <w:tc>
          <w:tcPr>
            <w:tcW w:type="dxa" w:w="5156"/>
          </w:tcPr>
          <w:p>
            <w:pPr>
              <w:bidi w:val="1"/>
            </w:pPr>
            <w:r>
              <w:rPr>
                <w:sz w:val="18"/>
              </w:rPr>
            </w:r>
            <w:r>
              <w:rPr>
                <w:rFonts w:ascii="Vazirmatn" w:hAnsi="Vazirmatn"/>
                <w:sz w:val="18"/>
              </w:rPr>
              <w:t>ضربان تیز، لرزه، گواتر؛ TSH (فصل ۴۸)</w:t>
            </w:r>
          </w:p>
        </w:tc>
      </w:tr>
      <w:tr>
        <w:tc>
          <w:tcPr>
            <w:tcW w:type="dxa" w:w="5156"/>
          </w:tcPr>
          <w:p>
            <w:pPr>
              <w:bidi w:val="1"/>
            </w:pPr>
            <w:r>
              <w:rPr>
                <w:sz w:val="18"/>
              </w:rPr>
            </w:r>
            <w:r>
              <w:rPr>
                <w:rFonts w:ascii="Vazirmatn" w:hAnsi="Vazirmatn"/>
                <w:sz w:val="18"/>
              </w:rPr>
              <w:t>Peripartum cardiomyopathy</w:t>
            </w:r>
          </w:p>
        </w:tc>
        <w:tc>
          <w:tcPr>
            <w:tcW w:type="dxa" w:w="5156"/>
          </w:tcPr>
          <w:p>
            <w:pPr>
              <w:bidi w:val="1"/>
            </w:pPr>
            <w:r>
              <w:rPr>
                <w:sz w:val="18"/>
              </w:rPr>
            </w:r>
            <w:r>
              <w:rPr>
                <w:rFonts w:ascii="Vazirmatn" w:hAnsi="Vazirmatn"/>
                <w:sz w:val="18"/>
              </w:rPr>
              <w:t>HF در ماه آخر حاملگی تا ۵ ماه پس از ولادت (فصل ۸۳)</w:t>
            </w:r>
          </w:p>
        </w:tc>
      </w:tr>
      <w:tr>
        <w:tc>
          <w:tcPr>
            <w:tcW w:type="dxa" w:w="5156"/>
          </w:tcPr>
          <w:p>
            <w:pPr>
              <w:bidi w:val="1"/>
            </w:pPr>
            <w:r>
              <w:rPr>
                <w:sz w:val="18"/>
              </w:rPr>
            </w:r>
            <w:r>
              <w:rPr>
                <w:rFonts w:ascii="Vazirmatn" w:hAnsi="Vazirmatn"/>
                <w:sz w:val="18"/>
              </w:rPr>
              <w:t>سندروم نفروتیک / سیروز</w:t>
            </w:r>
          </w:p>
        </w:tc>
        <w:tc>
          <w:tcPr>
            <w:tcW w:type="dxa" w:w="5156"/>
          </w:tcPr>
          <w:p>
            <w:pPr>
              <w:bidi w:val="1"/>
            </w:pPr>
            <w:r>
              <w:rPr>
                <w:sz w:val="18"/>
              </w:rPr>
            </w:r>
            <w:r>
              <w:rPr>
                <w:rFonts w:ascii="Vazirmatn" w:hAnsi="Vazirmatn"/>
                <w:sz w:val="18"/>
              </w:rPr>
              <w:t>ادیما با JVP نورمال؛ پروتین زیاد در ادرار یا آثار مرض کبد (فصل ۳۷، ۳۲)</w:t>
            </w:r>
          </w:p>
        </w:tc>
      </w:tr>
    </w:tbl>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 (ESC 2021):</w:t>
      </w:r>
      <w:r>
        <w:rPr>
          <w:rFonts w:ascii="Vazirmatn" w:hAnsi="Vazirmatn"/>
        </w:rPr>
        <w:t xml:space="preserve"> در شروع تدریجی (مزمن) BNP ۳۵ pg/mL یا بیشتر، یا NT-proBNP ۱۲۵ pg/mL یا بیشتر → Echo لازم است؛ در HF حاد BNP ۱۰۰ یا بیشتر، یا NT-proBNP ۳۰۰ یا بیشتر. رقم پایین‌تر HF را تقریباً رد می‌کند. چاقی رقم را پایین و AF، سن و CKD رقم را بلند می‌برند.</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انمی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w:t>
      </w:r>
      <w:r>
        <w:rPr>
          <w:rFonts w:ascii="Vazirmatn" w:hAnsi="Vazirmatn"/>
        </w:rPr>
        <w:t xml:space="preserve"> احتقان کبد (Congestive hepatopathy)</w:t>
      </w:r>
    </w:p>
    <w:p>
      <w:pPr>
        <w:ind w:right="340"/>
        <w:bidi w:val="1"/>
      </w:pPr>
      <w:r>
        <w:rPr>
          <w:color w:val="136F73"/>
        </w:rPr>
        <w:t xml:space="preserve">● </w:t>
      </w:r>
      <w:r>
        <w:rPr>
          <w:rFonts w:ascii="Vazirmatn" w:hAnsi="Vazirmatn"/>
          <w:b/>
        </w:rPr>
        <w:t>TSH:</w:t>
      </w:r>
      <w:r>
        <w:rPr>
          <w:rFonts w:ascii="Vazirmatn" w:hAnsi="Vazirmatn"/>
        </w:rPr>
        <w:t xml:space="preserve"> امراض تایروئید</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نوع کاردیومیوپاتی، Myocarditis، Amyloidosis</w:t>
      </w:r>
    </w:p>
    <w:p>
      <w:pPr>
        <w:ind w:right="340"/>
        <w:bidi w:val="1"/>
      </w:pPr>
      <w:r>
        <w:rPr>
          <w:color w:val="136F73"/>
        </w:rPr>
        <w:t xml:space="preserve">● </w:t>
      </w:r>
      <w:r>
        <w:rPr>
          <w:rFonts w:ascii="Vazirmatn" w:hAnsi="Vazirmatn"/>
          <w:b/>
        </w:rPr>
        <w:t>Angiography کرونری یا تست غیرتهاجمی:</w:t>
      </w:r>
      <w:r>
        <w:rPr>
          <w:rFonts w:ascii="Vazirmatn" w:hAnsi="Vazirmatn"/>
        </w:rPr>
        <w:t xml:space="preserve"> جستجوی CAD در HFrEF</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 شدن مختل + BNP/NT-proBNP بالا + CXR)</w:t>
      </w:r>
    </w:p>
    <w:p>
      <w:pPr>
        <w:bidi w:val="1"/>
      </w:pPr>
      <w:r>
        <w:rPr>
          <w:rFonts w:ascii="Vazirmatn" w:hAnsi="Vazirmatn"/>
          <w:b/>
        </w:rPr>
        <w:t>تشخیص HFrEF:</w:t>
      </w:r>
      <w:r>
        <w:rPr>
          <w:rFonts w:ascii="Vazirmatn" w:hAnsi="Vazirmatn"/>
        </w:rPr>
        <w:t xml:space="preserve"> LVEF ≤ ۴۰ فیصد + اعراض/علایم HF</w:t>
      </w:r>
    </w:p>
    <w:p>
      <w:pPr>
        <w:bidi w:val="1"/>
      </w:pPr>
      <w:r>
        <w:rPr>
          <w:rFonts w:ascii="Vazirmatn" w:hAnsi="Vazirmatn"/>
          <w:b/>
        </w:rPr>
        <w:t>تشخیص HFpEF:</w:t>
      </w:r>
      <w:r>
        <w:rPr>
          <w:rFonts w:ascii="Vazirmatn" w:hAnsi="Vazirmatn"/>
        </w:rPr>
        <w:t xml:space="preserve"> LVEF ≥ ۵۰ فیصد + اعراض/علایم HF + </w:t>
      </w:r>
      <w:r>
        <w:rPr>
          <w:rFonts w:ascii="Vazirmatn" w:hAnsi="Vazirmatn"/>
          <w:b/>
        </w:rPr>
        <w:t>شواهد پر شدن مختل</w:t>
      </w:r>
      <w:r>
        <w:rPr>
          <w:rFonts w:ascii="Vazirmatn" w:hAnsi="Vazirmatn"/>
        </w:rPr>
        <w:t xml:space="preserve"> (Echo diastolic / BNP بالا / همزمانی: چاقی، فشار خون، دیابت، سن بالا)</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اکسیجن اگر SpO₂ کمتر از ۹۰ فیصد (ESC 2021)</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قبلاً Diuretic نمی‌گرفت:</w:t>
      </w:r>
      <w:r>
        <w:rPr>
          <w:rFonts w:ascii="Vazirmatn" w:hAnsi="Vazirmatn"/>
        </w:rPr>
        <w:t xml:space="preserve"> Furosemide </w:t>
      </w:r>
      <w:r>
        <w:rPr>
          <w:rFonts w:ascii="Vazirmatn" w:hAnsi="Vazirmatn"/>
          <w:b/>
        </w:rPr>
        <w:t>۲۰–۴۰ mg IV</w:t>
      </w:r>
    </w:p>
    <w:p>
      <w:pPr>
        <w:ind w:right="340"/>
        <w:bidi w:val="1"/>
      </w:pPr>
      <w:r>
        <w:rPr>
          <w:color w:val="136F73"/>
        </w:rPr>
        <w:t xml:space="preserve">● </w:t>
      </w:r>
      <w:r>
        <w:rPr>
          <w:rFonts w:ascii="Vazirmatn" w:hAnsi="Vazirmatn"/>
        </w:rPr>
        <w:t xml:space="preserve">اگر </w:t>
      </w:r>
      <w:r>
        <w:rPr>
          <w:rFonts w:ascii="Vazirmatn" w:hAnsi="Vazirmatn"/>
          <w:b/>
        </w:rPr>
        <w:t>قبلاً Diuretic فمی می‌گرفت:</w:t>
      </w:r>
      <w:r>
        <w:rPr>
          <w:rFonts w:ascii="Vazirmatn" w:hAnsi="Vazirmatn"/>
        </w:rPr>
        <w:t xml:space="preserve"> ۱ تا ۲ برابر دوز روزانهٔ فمی، به شکل IV</w:t>
      </w:r>
    </w:p>
    <w:p>
      <w:pPr>
        <w:ind w:right="340"/>
        <w:bidi w:val="1"/>
      </w:pPr>
      <w:r>
        <w:rPr>
          <w:color w:val="136F73"/>
        </w:rPr>
        <w:t xml:space="preserve">● </w:t>
      </w:r>
      <w:r>
        <w:rPr>
          <w:rFonts w:ascii="Vazirmatn" w:hAnsi="Vazirmatn"/>
        </w:rPr>
        <w:t>پاسخ را ببین: Sodium ادرار پس از ۲ ساعت یا حجم ادرار در ۶ ساعت اول (ESC 2021). اگر پاسخ کم بود، دوز Loop را دو برابر کن؛ اگر باز هم کم بود، یک Thiazide یا Acetazolamide اضافه کن (نه دو Loop diuretic با هم).</w:t>
      </w:r>
    </w:p>
    <w:p>
      <w:pPr>
        <w:ind w:right="340"/>
        <w:bidi w:val="1"/>
      </w:pPr>
      <w:r>
        <w:rPr>
          <w:b/>
          <w:color w:val="136F73"/>
        </w:rPr>
        <w:t xml:space="preserve">4. </w:t>
      </w:r>
      <w:r>
        <w:rPr>
          <w:rFonts w:ascii="Vazirmatn" w:hAnsi="Vazirmatn"/>
          <w:b/>
        </w:rPr>
        <w:t>قدم ۴ — Vasodilator</w:t>
      </w:r>
      <w:r>
        <w:rPr>
          <w:rFonts w:ascii="Vazirmatn" w:hAnsi="Vazirmatn"/>
        </w:rPr>
        <w:t xml:space="preserve"> (اگر BP سیستولیک &gt; ۱۰۰):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 mcg/kg/min (تا ۵ mcg/kg/min)</w:t>
      </w:r>
    </w:p>
    <w:p>
      <w:pPr>
        <w:ind w:right="340"/>
        <w:bidi w:val="1"/>
      </w:pPr>
      <w:r>
        <w:rPr>
          <w:b/>
          <w:color w:val="136F73"/>
        </w:rPr>
        <w:t xml:space="preserve">5. </w:t>
      </w:r>
      <w:r>
        <w:rPr>
          <w:rFonts w:ascii="Vazirmatn" w:hAnsi="Vazirmatn"/>
          <w:b/>
        </w:rPr>
        <w:t>قدم ۵ — درد صدر یا MI:</w:t>
      </w:r>
      <w:r>
        <w:rPr>
          <w:rFonts w:ascii="Vazirmatn" w:hAnsi="Vazirmatn"/>
        </w:rPr>
        <w:t xml:space="preserve"> تداوی ACS (فصل ۸)</w:t>
      </w:r>
    </w:p>
    <w:p>
      <w:pPr>
        <w:ind w:right="340"/>
        <w:bidi w:val="1"/>
      </w:pPr>
      <w:r>
        <w:rPr>
          <w:b/>
          <w:color w:val="136F73"/>
        </w:rPr>
        <w:t xml:space="preserve">6. </w:t>
      </w:r>
      <w:r>
        <w:rPr>
          <w:rFonts w:ascii="Vazirmatn" w:hAnsi="Vazirmatn"/>
          <w:b/>
        </w:rPr>
        <w:t>قدم ۶ — AF با ضربان تیز:</w:t>
      </w:r>
      <w:r>
        <w:rPr>
          <w:rFonts w:ascii="Vazirmatn" w:hAnsi="Vazirmatn"/>
        </w:rPr>
        <w:t xml:space="preserve"> کنترول ضربان با Digoxin IV یا Amiodarone IV؛ اگر ناپایدار → Cardioversion (فصل ۱۰)</w:t>
      </w:r>
    </w:p>
    <w:p>
      <w:pPr>
        <w:ind w:right="340"/>
        <w:bidi w:val="1"/>
      </w:pPr>
      <w:r>
        <w:rPr>
          <w:b/>
          <w:color w:val="136F73"/>
        </w:rPr>
        <w:t xml:space="preserve">7. </w:t>
      </w:r>
      <w:r>
        <w:rPr>
          <w:rFonts w:ascii="Vazirmatn" w:hAnsi="Vazirmatn"/>
          <w:b/>
        </w:rPr>
        <w:t>قدم ۷ — شوک کاردیوجنیک:</w:t>
      </w:r>
      <w:r>
        <w:rPr>
          <w:rFonts w:ascii="Vazirmatn" w:hAnsi="Vazirmatn"/>
        </w:rPr>
        <w:t xml:space="preserve"> Inotrope (Dobutamine)، Vasopressor (Noradrenaline)، و در مراکز مجهز حمایت میخانیکی دوران (فصل ۷۷)</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pStyle w:val="Heading3"/>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دوزهای شروع و هدف (ESC 2021، جدول ۸ — از متن رهنمود خوانده شد):</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 اعظمی</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(بدیل)</w:t>
            </w:r>
          </w:p>
        </w:tc>
        <w:tc>
          <w:tcPr>
            <w:tcW w:type="dxa" w:w="1719"/>
          </w:tcPr>
          <w:p>
            <w:pPr>
              <w:bidi w:val="1"/>
            </w:pPr>
            <w:r>
              <w:rPr>
                <w:sz w:val="18"/>
              </w:rPr>
            </w:r>
            <w:r>
              <w:rPr>
                <w:rFonts w:ascii="Vazirmatn" w:hAnsi="Vazirmatn"/>
                <w:sz w:val="18"/>
              </w:rPr>
              <w:t>۲.۵ mg دو بار</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۱۰–۲۰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سرفهٔ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 دو بار</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۵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۲.۵–۵ mg</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۲۰–۳۵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۱۵۰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ACEI و ARNI تحمل نشد؛ بدیل: Candesartan ۴ → ۳۲ mg OD، Valsartan ۴۰ → ۱۶۰ mg BID</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 اعظمی</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مریض پایدار و بدون احتباس مایع شروع کن</w:t>
      </w:r>
      <w:r>
        <w:rPr>
          <w:rFonts w:ascii="Vazirmatn" w:hAnsi="Vazirmatn"/>
          <w:color w:val="0F2744"/>
        </w:rPr>
        <w:t xml:space="preserve"> — دوز کم، و به‌تدریج تا دوز هدف یا حد اعظمی دوز قابل تحمل بالا ببر (ESC 2021). در مریض بستری با AHF، پس از پایدار شدن با احتیاط شروع شود. </w:t>
      </w:r>
      <w:r>
        <w:rPr>
          <w:rFonts w:ascii="Vazirmatn" w:hAnsi="Vazirmatn"/>
          <w:i/>
          <w:color w:val="0F2744"/>
        </w:rPr>
        <w:t>(فاصلهٔ دقیق افزایش دوز در جدول ضمیمهٔ ESC است که خوانده نشد → SD-99.)</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p>
        </w:tc>
        <w:tc>
          <w:tcPr>
            <w:tcW w:type="dxa" w:w="2578"/>
          </w:tcPr>
          <w:p>
            <w:pPr>
              <w:bidi w:val="1"/>
            </w:pPr>
            <w:r>
              <w:rPr>
                <w:sz w:val="18"/>
              </w:rPr>
            </w:r>
            <w:r>
              <w:rPr>
                <w:rFonts w:ascii="Vazirmatn" w:hAnsi="Vazirmatn"/>
                <w:sz w:val="18"/>
              </w:rPr>
              <w:t>۲۵ → 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همان؛ Gynaecomastia کمتر</w:t>
            </w:r>
          </w:p>
        </w:tc>
      </w:tr>
    </w:tbl>
    <w:p>
      <w:pPr>
        <w:bidi w:val="1"/>
      </w:pPr>
      <w:r>
        <w:rPr>
          <w:rFonts w:ascii="Vazirmatn" w:hAnsi="Vazirmatn"/>
          <w:b/>
        </w:rPr>
        <w:t>ستون ۴ — SGLT2 Inhibitor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در EMPEROR-Reduced: eGFR بالاتر از ۲۰؛ کاهش خفیف eGFR در شروع متوقع است و دلیل قطع نیست</w:t>
            </w:r>
          </w:p>
        </w:tc>
      </w:tr>
    </w:tbl>
    <w:p>
      <w:pPr>
        <w:bidi w:val="1"/>
      </w:pPr>
      <w:r>
        <w:rPr>
          <w:rFonts w:ascii="Vazirmatn" w:hAnsi="Vazirmatn"/>
          <w:b/>
        </w:rPr>
        <w:t>HFmrEF و HFpEF — تازه‌سازی ESC 2023:</w:t>
      </w:r>
    </w:p>
    <w:p>
      <w:pPr>
        <w:ind w:right="340"/>
        <w:bidi w:val="1"/>
      </w:pPr>
      <w:r>
        <w:rPr>
          <w:color w:val="136F73"/>
        </w:rPr>
        <w:t xml:space="preserve">● </w:t>
      </w:r>
      <w:r>
        <w:rPr>
          <w:rFonts w:ascii="Vazirmatn" w:hAnsi="Vazirmatn"/>
          <w:b/>
        </w:rPr>
        <w:t>SGLT2 Inhibitor</w:t>
      </w:r>
      <w:r>
        <w:rPr>
          <w:rFonts w:ascii="Vazirmatn" w:hAnsi="Vazirmatn"/>
        </w:rPr>
        <w:t xml:space="preserve"> (Dapagliflozin یا Empagliflozin، همان دوز بالا) برای </w:t>
      </w:r>
      <w:r>
        <w:rPr>
          <w:rFonts w:ascii="Vazirmatn" w:hAnsi="Vazirmatn"/>
          <w:b/>
        </w:rPr>
        <w:t>HFmrEF</w:t>
      </w:r>
      <w:r>
        <w:rPr>
          <w:rFonts w:ascii="Vazirmatn" w:hAnsi="Vazirmatn"/>
        </w:rPr>
        <w:t xml:space="preserve"> و </w:t>
      </w:r>
      <w:r>
        <w:rPr>
          <w:rFonts w:ascii="Vazirmatn" w:hAnsi="Vazirmatn"/>
          <w:b/>
        </w:rPr>
        <w:t>HFpEF</w:t>
      </w:r>
      <w:r>
        <w:rPr>
          <w:rFonts w:ascii="Vazirmatn" w:hAnsi="Vazirmatn"/>
        </w:rPr>
        <w:t xml:space="preserve"> توصیه می‌شود تا بستری شدن به علت HF یا مرگ قلبی کم شود (Class I، سطح A؛ کارآزمایی‌های EMPEROR-Preserved و DELIVER).</w:t>
      </w:r>
    </w:p>
    <w:p>
      <w:pPr>
        <w:ind w:right="340"/>
        <w:bidi w:val="1"/>
      </w:pPr>
      <w:r>
        <w:rPr>
          <w:color w:val="136F73"/>
        </w:rPr>
        <w:t xml:space="preserve">● </w:t>
      </w:r>
      <w:r>
        <w:rPr>
          <w:rFonts w:ascii="Vazirmatn" w:hAnsi="Vazirmatn"/>
        </w:rPr>
        <w:t>در HFpEF باقی تداوی: Diuretic برای احتقان و تداوی جدی امراض همراه (فشار خون، AF، چاقی، دیابت).</w:t>
      </w:r>
    </w:p>
    <w:p>
      <w:pPr>
        <w:ind w:right="340"/>
        <w:bidi w:val="1"/>
      </w:pPr>
      <w:r>
        <w:rPr>
          <w:color w:val="136F73"/>
        </w:rPr>
        <w:t xml:space="preserve">● </w:t>
      </w:r>
      <w:r>
        <w:rPr>
          <w:rFonts w:ascii="Vazirmatn" w:hAnsi="Vazirmatn"/>
          <w:b/>
        </w:rPr>
        <w:t>آهن وریدی (IV iron):</w:t>
      </w:r>
      <w:r>
        <w:rPr>
          <w:rFonts w:ascii="Vazirmatn" w:hAnsi="Vazirmatn"/>
        </w:rPr>
        <w:t xml:space="preserve"> در HFrEF یا HFmrEF باعلامت همراه کمبود آهن، برای بهتر شدن علایم و کیفیت زندگی (Class I).</w:t>
      </w:r>
    </w:p>
    <w:p>
      <w:pPr>
        <w:ind w:right="340"/>
        <w:bidi w:val="1"/>
      </w:pPr>
      <w:r>
        <w:rPr>
          <w:color w:val="136F73"/>
        </w:rPr>
        <w:t xml:space="preserve">● </w:t>
      </w:r>
      <w:r>
        <w:rPr>
          <w:rFonts w:ascii="Vazirmatn" w:hAnsi="Vazirmatn"/>
          <w:b/>
        </w:rPr>
        <w:t>دیابت نوع ۲ + CKD:</w:t>
      </w:r>
      <w:r>
        <w:rPr>
          <w:rFonts w:ascii="Vazirmatn" w:hAnsi="Vazirmatn"/>
        </w:rPr>
        <w:t xml:space="preserve"> SGLT2 Inhibitor و </w:t>
      </w:r>
      <w:r>
        <w:rPr>
          <w:rFonts w:ascii="Vazirmatn" w:hAnsi="Vazirmatn"/>
          <w:b/>
        </w:rPr>
        <w:t>Finerenone</w:t>
      </w:r>
      <w:r>
        <w:rPr>
          <w:rFonts w:ascii="Vazirmatn" w:hAnsi="Vazirmatn"/>
        </w:rPr>
        <w:t xml:space="preserve"> برای کاهش بستری شدن به علت HF (Class I). دوز Finerenone تخصصی است و این‌جا نوشته نمی‌شود (→ فصل ۳۹).</w:t>
      </w:r>
    </w:p>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۳۷.۵ mg + ۲۰ mg سه بار در روز، تا ۷۵ mg + ۴۰ mg سه بار</w:t>
            </w:r>
          </w:p>
        </w:tc>
        <w:tc>
          <w:tcPr>
            <w:tcW w:type="dxa" w:w="3437"/>
          </w:tcPr>
          <w:p>
            <w:pPr>
              <w:bidi w:val="1"/>
            </w:pPr>
            <w:r>
              <w:rPr>
                <w:sz w:val="18"/>
              </w:rPr>
            </w:r>
            <w:r>
              <w:rPr>
                <w:rFonts w:ascii="Vazirmatn" w:hAnsi="Vazirmatn"/>
                <w:sz w:val="18"/>
              </w:rPr>
              <w:t>PO — اگر ACEI، ARB و ARNI هیچ‌کدام ممکن نیست (یا در مریضان سیاه‌پوست همراه تداوی کامل)</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mg دو بار → ۷.۵ mg دو بار</w:t>
            </w:r>
          </w:p>
        </w:tc>
        <w:tc>
          <w:tcPr>
            <w:tcW w:type="dxa" w:w="3437"/>
          </w:tcPr>
          <w:p>
            <w:pPr>
              <w:bidi w:val="1"/>
            </w:pPr>
            <w:r>
              <w:rPr>
                <w:sz w:val="18"/>
              </w:rPr>
            </w:r>
            <w:r>
              <w:rPr>
                <w:rFonts w:ascii="Vazirmatn" w:hAnsi="Vazirmatn"/>
                <w:sz w:val="18"/>
              </w:rPr>
              <w:t>PO — HFrEF با LVEF ۳۵ فیصد یا کمتر، ریتم سینوسی و ضربان ۷۰ یا بیشتر، با وجود Beta-blocker (یا اگر Beta-blocker ممکن نیست)</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ممنوع</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منظم و تدریجی در مریض پایدار (Cardiac rehabilitation)</w:t>
      </w:r>
    </w:p>
    <w:p>
      <w:pPr>
        <w:ind w:right="340"/>
        <w:bidi w:val="1"/>
      </w:pPr>
      <w:r>
        <w:rPr>
          <w:color w:val="136F73"/>
        </w:rPr>
        <w:t xml:space="preserve">● </w:t>
      </w:r>
      <w:r>
        <w:rPr>
          <w:rFonts w:ascii="Vazirmatn" w:hAnsi="Vazirmatn"/>
          <w:b/>
        </w:rPr>
        <w:t>ترک سگرت و الکول:</w:t>
      </w:r>
      <w:r>
        <w:rPr>
          <w:rFonts w:ascii="Vazirmatn" w:hAnsi="Vazirmatn"/>
        </w:rPr>
        <w:t xml:space="preserve"> ضروری</w:t>
      </w:r>
    </w:p>
    <w:p>
      <w:pPr>
        <w:ind w:right="340"/>
        <w:bidi w:val="1"/>
      </w:pPr>
      <w:r>
        <w:rPr>
          <w:color w:val="136F73"/>
        </w:rPr>
        <w:t xml:space="preserve">● </w:t>
      </w:r>
      <w:r>
        <w:rPr>
          <w:rFonts w:ascii="Vazirmatn" w:hAnsi="Vazirmatn"/>
          <w:b/>
        </w:rPr>
        <w:t>واکسین:</w:t>
      </w:r>
      <w:r>
        <w:rPr>
          <w:rFonts w:ascii="Vazirmatn" w:hAnsi="Vazirmatn"/>
        </w:rPr>
        <w:t xml:space="preserve"> انفلونزا (هر سال) و Pneumococcal</w:t>
      </w:r>
    </w:p>
    <w:p>
      <w:pPr>
        <w:ind w:right="340"/>
        <w:bidi w:val="1"/>
      </w:pPr>
      <w:r>
        <w:rPr>
          <w:color w:val="136F73"/>
        </w:rPr>
        <w:t xml:space="preserve">● </w:t>
      </w:r>
      <w:r>
        <w:rPr>
          <w:rFonts w:ascii="Vazirmatn" w:hAnsi="Vazirmatn"/>
          <w:b/>
        </w:rPr>
        <w:t>چربی/قند/دیابت:</w:t>
      </w:r>
      <w:r>
        <w:rPr>
          <w:rFonts w:ascii="Vazirmatn" w:hAnsi="Vazirmatn"/>
        </w:rPr>
        <w:t xml:space="preserve"> کنترول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کورتیکوستیروئید، Verapamil/Diltiazem (در HFrEF)</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ایسکیمی)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۳۵ فیصد یا کمتر با وجود تداوی بهینه + ریتم سینوسی + LBBB با QRS ۱۵۰ ms یا بیشتر (Class I؛ ۱۳۰–۱۴۹ ms: IIa)</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۳۵ فیصد یا کمتر + NYHA II–III پس از حد اقل ۳ ماه تداوی بهینه (در ایسکیمیک قوی‌تر از غیرایسکیمیک)</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احتقان کبد (Congestive hepatopathy)،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عصبی:</w:t>
      </w:r>
      <w:r>
        <w:rPr>
          <w:rFonts w:ascii="Vazirmatn" w:hAnsi="Vazirmatn"/>
        </w:rPr>
        <w:t xml:space="preserve"> Delirium؛ سکتهٔ مغزی آمبولیک در AF</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کاردیوجنیک، مرگ ناگهانی (Sudden Cardiac Death)</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بدون تداوی بهینه حدود نیم مریضان در ۵ سال فوت می‌کنند؛ چهار ستون تداوی و CRT/ICD در مریضان مناسب این رقم را به طور واضح کم کرده‌اند.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قلب یا شش؟</w:t>
      </w:r>
      <w:r>
        <w:rPr>
          <w:rFonts w:ascii="Vazirmatn" w:hAnsi="Vazirmatn"/>
        </w:rPr>
        <w:t xml:space="preserve"> Orthopnoea، PND، JVP بلند، S3 و پندیدگی پاها با سابقهٔ MI، همه به </w:t>
      </w:r>
      <w:r>
        <w:rPr>
          <w:rFonts w:ascii="Vazirmatn" w:hAnsi="Vazirmatn"/>
          <w:b/>
        </w:rPr>
        <w:t>عدم کفایهٔ قلب با احتقان</w:t>
      </w:r>
      <w:r>
        <w:rPr>
          <w:rFonts w:ascii="Vazirmatn" w:hAnsi="Vazirmatn"/>
        </w:rPr>
        <w:t xml:space="preserve"> اشاره دارند. تب و بلغم چرکی نداشت.</w:t>
      </w:r>
    </w:p>
    <w:p>
      <w:pPr>
        <w:ind w:right="340"/>
        <w:bidi w:val="1"/>
      </w:pPr>
      <w:r>
        <w:rPr>
          <w:color w:val="136F73"/>
        </w:rPr>
        <w:t xml:space="preserve">● </w:t>
      </w:r>
      <w:r>
        <w:rPr>
          <w:rFonts w:ascii="Vazirmatn" w:hAnsi="Vazirmatn"/>
          <w:b/>
        </w:rPr>
        <w:t>تأیید:</w:t>
      </w:r>
      <w:r>
        <w:rPr>
          <w:rFonts w:ascii="Vazirmatn" w:hAnsi="Vazirmatn"/>
        </w:rPr>
        <w:t xml:space="preserve"> NT-proBNP بلند و Echocardiography: </w:t>
      </w:r>
      <w:r>
        <w:rPr>
          <w:rFonts w:ascii="Vazirmatn" w:hAnsi="Vazirmatn"/>
          <w:b/>
        </w:rPr>
        <w:t>EF کاهش‌یافته (HFrEF)</w:t>
      </w:r>
      <w:r>
        <w:rPr>
          <w:rFonts w:ascii="Vazirmatn" w:hAnsi="Vazirmatn"/>
        </w:rPr>
        <w:t xml:space="preserve"> با حرکت‌نکردن دیوار قدامی (اثر MI قدیمی).</w:t>
      </w:r>
    </w:p>
    <w:p>
      <w:pPr>
        <w:ind w:right="340"/>
        <w:bidi w:val="1"/>
      </w:pPr>
      <w:r>
        <w:rPr>
          <w:color w:val="136F73"/>
        </w:rPr>
        <w:t xml:space="preserve">● </w:t>
      </w:r>
      <w:r>
        <w:rPr>
          <w:rFonts w:ascii="Vazirmatn" w:hAnsi="Vazirmatn"/>
          <w:b/>
        </w:rPr>
        <w:t>امروز:</w:t>
      </w:r>
      <w:r>
        <w:rPr>
          <w:rFonts w:ascii="Vazirmatn" w:hAnsi="Vazirmatn"/>
        </w:rPr>
        <w:t xml:space="preserve"> Loop diuretic وریدی برای رفع احتقان، با نظارت وزن، ادرار، کریاتینین و پوتاشیم (بخش ۱۰).</w:t>
      </w:r>
    </w:p>
    <w:p>
      <w:pPr>
        <w:ind w:right="340"/>
        <w:bidi w:val="1"/>
      </w:pPr>
      <w:r>
        <w:rPr>
          <w:color w:val="136F73"/>
        </w:rPr>
        <w:t xml:space="preserve">● </w:t>
      </w:r>
      <w:r>
        <w:rPr>
          <w:rFonts w:ascii="Vazirmatn" w:hAnsi="Vazirmatn"/>
          <w:b/>
        </w:rPr>
        <w:t>برای عمر دراز:</w:t>
      </w:r>
      <w:r>
        <w:rPr>
          <w:rFonts w:ascii="Vazirmatn" w:hAnsi="Vazirmatn"/>
        </w:rPr>
        <w:t xml:space="preserve"> پس از پایدار شدن، </w:t>
      </w:r>
      <w:r>
        <w:rPr>
          <w:rFonts w:ascii="Vazirmatn" w:hAnsi="Vazirmatn"/>
          <w:b/>
        </w:rPr>
        <w:t>چهار ستون تداوی HFrEF</w:t>
      </w:r>
      <w:r>
        <w:rPr>
          <w:rFonts w:ascii="Vazirmatn" w:hAnsi="Vazirmatn"/>
        </w:rPr>
        <w:t xml:space="preserve"> یکی‌یکی شروع و تا دوز قابل تحمل بلند شد (بخش ۱۰). Diuretic علایم را بهتر می‌کند، اما مرگ را کم نمی‌کند؛ این چهار ستون می‌کنند.</w:t>
      </w:r>
    </w:p>
    <w:p>
      <w:pPr>
        <w:ind w:right="340"/>
        <w:bidi w:val="1"/>
      </w:pPr>
      <w:r>
        <w:rPr>
          <w:color w:val="136F73"/>
        </w:rPr>
        <w:t xml:space="preserve">● </w:t>
      </w:r>
      <w:r>
        <w:rPr>
          <w:rFonts w:ascii="Vazirmatn" w:hAnsi="Vazirmatn"/>
          <w:b/>
        </w:rPr>
        <w:t>رخصت:</w:t>
      </w:r>
      <w:r>
        <w:rPr>
          <w:rFonts w:ascii="Vazirmatn" w:hAnsi="Vazirmatn"/>
        </w:rPr>
        <w:t xml:space="preserve"> وزن روزانه، محدودیت نمک، و علایمی که باید فوراً برگردد.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یک مرض.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در کاهل بالای ۴۰ سال</w:t>
      </w:r>
      <w:r>
        <w:rPr>
          <w:rFonts w:ascii="Vazirmatn" w:hAnsi="Vazirmatn"/>
        </w:rPr>
        <w:t xml:space="preserve"> به نفع عدم کفایهٔ قلب است؛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۱ تا ۲ برابر دوز فمی روزانه</w:t>
      </w:r>
      <w:r>
        <w:rPr>
          <w:rFonts w:ascii="Vazirmatn" w:hAnsi="Vazirmatn"/>
        </w:rPr>
        <w:t xml:space="preserve"> (اگر قبلاً فمی می‌گرفت).</w:t>
      </w:r>
    </w:p>
    <w:p>
      <w:pPr>
        <w:ind w:right="340"/>
        <w:bidi w:val="1"/>
      </w:pPr>
      <w:r>
        <w:rPr>
          <w:b/>
          <w:color w:val="136F73"/>
        </w:rPr>
        <w:t xml:space="preserve">7. </w:t>
      </w:r>
      <w:r>
        <w:rPr>
          <w:rFonts w:ascii="Vazirmatn" w:hAnsi="Vazirmatn"/>
          <w:b/>
        </w:rPr>
        <w:t>K⁺ + Cr را ۱–۲ هفته بعد از هر تغییر ACEI/MRA بررسی کن.</w:t>
      </w:r>
    </w:p>
    <w:p>
      <w:pPr>
        <w:ind w:right="340"/>
        <w:bidi w:val="1"/>
      </w:pPr>
      <w:r>
        <w:rPr>
          <w:b/>
          <w:color w:val="136F73"/>
        </w:rPr>
        <w:t xml:space="preserve">8. </w:t>
      </w:r>
      <w:r>
        <w:rPr>
          <w:rFonts w:ascii="Vazirmatn" w:hAnsi="Vazirmatn"/>
          <w:b/>
        </w:rPr>
        <w:t>LVEF ≤ ۳۵ فیصد + LBBB + QRS ≥ ۱۵۰ → CRT.</w:t>
      </w:r>
      <w:r>
        <w:rPr>
          <w:rFonts w:ascii="Vazirmatn" w:hAnsi="Vazirmatn"/>
        </w:rPr>
        <w:t xml:space="preserve"> </w:t>
      </w:r>
      <w:r>
        <w:rPr>
          <w:rFonts w:ascii="Vazirmatn" w:hAnsi="Vazirmatn"/>
          <w:b/>
        </w:rPr>
        <w:t>LVEF ≤ ۳۵ فیصد پس از ۳ ماه تداوی بهینه → ICD.</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اکسیجن + Furosemide IV.</w:t>
      </w:r>
    </w:p>
    <w:p>
      <w:pPr>
        <w:ind w:right="340"/>
        <w:bidi w:val="1"/>
      </w:pPr>
      <w:r>
        <w:rPr>
          <w:b/>
          <w:color w:val="136F73"/>
        </w:rPr>
        <w:t xml:space="preserve">2. </w:t>
      </w:r>
      <w:r>
        <w:rPr>
          <w:rFonts w:ascii="Vazirmatn" w:hAnsi="Vazirmatn"/>
          <w:b/>
        </w:rPr>
        <w:t>SpO2 &lt; ۹۰ فیصد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کاردیوجنیک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AF با ضربان تیز و مریض ناپایدار</w:t>
      </w:r>
      <w:r>
        <w:rPr>
          <w:rFonts w:ascii="Vazirmatn" w:hAnsi="Vazirmatn"/>
        </w:rPr>
        <w:t xml:space="preserve"> → Cardioversion فوری (فصل ۱۰).</w:t>
      </w:r>
    </w:p>
    <w:p>
      <w:pPr>
        <w:ind w:right="340"/>
        <w:bidi w:val="1"/>
      </w:pPr>
      <w:r>
        <w:rPr>
          <w:b/>
          <w:color w:val="136F73"/>
        </w:rPr>
        <w:t xml:space="preserve">6. </w:t>
      </w:r>
      <w:r>
        <w:rPr>
          <w:rFonts w:ascii="Vazirmatn" w:hAnsi="Vazirmatn"/>
          <w:b/>
        </w:rPr>
        <w:t>بلند رفتن وزن بیش از ۲ کیلوگرام در ۳ روز</w:t>
      </w:r>
      <w:r>
        <w:rPr>
          <w:rFonts w:ascii="Vazirmatn" w:hAnsi="Vazirmatn"/>
        </w:rPr>
        <w:t xml:space="preserve"> → احتباس مایع — با داکتر تماس بگیرد تا دوز Diuretic تنظیم شود.</w:t>
      </w:r>
    </w:p>
    <w:p>
      <w:pPr>
        <w:ind w:right="340"/>
        <w:bidi w:val="1"/>
      </w:pPr>
      <w:r>
        <w:rPr>
          <w:b/>
          <w:color w:val="136F73"/>
        </w:rPr>
        <w:t xml:space="preserve">7. </w:t>
      </w:r>
      <w:r>
        <w:rPr>
          <w:rFonts w:ascii="Vazirmatn" w:hAnsi="Vazirmatn"/>
          <w:b/>
        </w:rPr>
        <w:t>K⁺ بیشتر از ۵.۵ پس از ACEI/MRA</w:t>
      </w:r>
      <w:r>
        <w:rPr>
          <w:rFonts w:ascii="Vazirmatn" w:hAnsi="Vazirmatn"/>
        </w:rPr>
        <w:t xml:space="preserve"> → دوز را کم یا قطع کن، ECG بگیر (T بلند و نوک‌تیز).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pStyle w:val="Heading2"/>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(کمی پس از S2، آواز بم؛ با Bell در رأس قلب).</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(بیش از ۴ cm بالای زاویهٔ Louis = بلند).</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بررسی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توزیع مجدد عروق، Kerley B، افیوژن).</w:t>
      </w:r>
    </w:p>
    <w:p>
      <w:pPr>
        <w:pStyle w:val="Heading2"/>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مرمر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 فیصد.</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فیصد + LBBB + QRS &gt; ۱۳۰ → چه دسایسی؟ </w:t>
      </w:r>
      <w:r>
        <w:rPr>
          <w:rFonts w:ascii="Vazirmatn" w:hAnsi="Vazirmatn"/>
          <w:b/>
        </w:rPr>
        <w:t>CRT.</w:t>
      </w:r>
    </w:p>
    <w:p>
      <w:pPr>
        <w:pStyle w:val="Heading1"/>
        <w:pageBreakBefore/>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انجنیر نصیر، ۵۲ ساله و سگرتی، ساعت پنج صبح با درد فشارنده در وسط صدر که به بازوی چپ می‌رود و با عرق سرد همراه است، به عاجل می‌رسد. درد از یک ساعت پیش شروع شده است. نزدیک‌ترین مرکز PCI دو ساعت فاصله دارد.</w:t>
      </w:r>
    </w:p>
    <w:p>
      <w:pPr>
        <w:bidi w:val="1"/>
      </w:pPr>
      <w:r>
        <w:rPr>
          <w:rFonts w:ascii="Vazirmatn" w:hAnsi="Vazirmatn"/>
        </w:rPr>
        <w:t xml:space="preserve">هر دقیقه عضلهٔ قلب می‌میرد. سؤال‌ها: </w:t>
      </w:r>
      <w:r>
        <w:rPr>
          <w:rFonts w:ascii="Vazirmatn" w:hAnsi="Vazirmatn"/>
          <w:b/>
        </w:rPr>
        <w:t>ECG در کدام دقیقه؟</w:t>
      </w:r>
      <w:r>
        <w:rPr>
          <w:rFonts w:ascii="Vazirmatn" w:hAnsi="Vazirmatn"/>
        </w:rPr>
        <w:t xml:space="preserve"> STEMI است یا نه؟ و اگر STEMI است، </w:t>
      </w:r>
      <w:r>
        <w:rPr>
          <w:rFonts w:ascii="Vazirmatn" w:hAnsi="Vazirmatn"/>
          <w:b/>
        </w:rPr>
        <w:t>PCI یا Fibrinolysis؟</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زیر اندوکارد (Subendocardial)</w:t>
      </w:r>
    </w:p>
    <w:p>
      <w:pPr>
        <w:ind w:right="340"/>
        <w:bidi w:val="1"/>
      </w:pPr>
      <w:r>
        <w:rPr>
          <w:b/>
          <w:color w:val="136F73"/>
        </w:rPr>
        <w:t xml:space="preserve">3. </w:t>
      </w:r>
      <w:r>
        <w:rPr>
          <w:rFonts w:ascii="Vazirmatn" w:hAnsi="Vazirmatn"/>
          <w:b/>
        </w:rPr>
        <w:t>انجاین ناپایدار (Unstable angina):</w:t>
      </w:r>
      <w:r>
        <w:rPr>
          <w:rFonts w:ascii="Vazirmatn" w:hAnsi="Vazirmatn"/>
        </w:rPr>
        <w:t xml:space="preserve"> ایسکیمی بدون مرگ حجرات (تروپونین بلند نمی‌رود)</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ایسکیمی/انفارکت — تداوی = باز کردن عروق + جلوگیری از ترومب بیشتر</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میکانیزم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بالا رفتن (شاید ST depression یا T منفی)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یا گذرا</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تصنیف Killip (شدت عدم کفایهٔ قلب در MI):</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pStyle w:val="Heading2"/>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ایسکیمی (Ischemia) ← انفارکت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Atherosclerosis — تجمع لیپید، کلسترول و Macrophage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سگرت → پلاک می‌شکند یا سطح آن خراش می‌بیند → مواد داخل پلاک (Tissue factor)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(اول ترومب غنی از پلاکت، بعد ترومب غنی از فیبرین) → انسداد کامل یا ناقص.</w:t>
      </w:r>
    </w:p>
    <w:p>
      <w:pPr>
        <w:ind w:right="340"/>
        <w:bidi w:val="1"/>
      </w:pPr>
      <w:r>
        <w:rPr>
          <w:b/>
          <w:color w:val="136F73"/>
        </w:rPr>
        <w:t xml:space="preserve">5. </w:t>
      </w:r>
      <w:r>
        <w:rPr>
          <w:rFonts w:ascii="Vazirmatn" w:hAnsi="Vazirmatn"/>
          <w:b/>
        </w:rPr>
        <w:t>قدم ۵ — ایسکیمی:</w:t>
      </w:r>
      <w:r>
        <w:rPr>
          <w:rFonts w:ascii="Vazirmatn" w:hAnsi="Vazirmatn"/>
        </w:rPr>
        <w:t xml:space="preserve"> عضلهٔ قلب بدون اکسیجن می‌ماند → آسیب حجروی → مرگ (انفارکت).</w:t>
      </w:r>
    </w:p>
    <w:p>
      <w:pPr>
        <w:ind w:right="340"/>
        <w:bidi w:val="1"/>
      </w:pPr>
      <w:r>
        <w:rPr>
          <w:b/>
          <w:color w:val="136F73"/>
        </w:rPr>
        <w:t xml:space="preserve">6. </w:t>
      </w:r>
      <w:r>
        <w:rPr>
          <w:rFonts w:ascii="Vazirmatn" w:hAnsi="Vazirmatn"/>
          <w:b/>
        </w:rPr>
        <w:t>قدم ۶ — نشت انزایم‌ها: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التیام:</w:t>
      </w:r>
      <w:r>
        <w:rPr>
          <w:rFonts w:ascii="Vazirmatn" w:hAnsi="Vazirmatn"/>
        </w:rPr>
        <w:t xml:space="preserve"> عضلهٔ مرده با کولاجن جایگزین می‌شود → اسکار (Scar) → تغییر شکل بطین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انفارکت = مرگ بافت پشت لوله.»</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خطر را تقریباً دو برابر یا بیشتر می‌سازد — Atherosclerosis زودرس</w:t>
            </w:r>
          </w:p>
        </w:tc>
      </w:tr>
      <w:tr>
        <w:tc>
          <w:tcPr>
            <w:tcW w:type="dxa" w:w="5156"/>
          </w:tcPr>
          <w:p>
            <w:pPr>
              <w:bidi w:val="1"/>
            </w:pPr>
            <w:r>
              <w:rPr>
                <w:sz w:val="18"/>
              </w:rPr>
            </w:r>
            <w:r>
              <w:rPr>
                <w:rFonts w:ascii="Vazirmatn" w:hAnsi="Vazirmatn"/>
                <w:b/>
                <w:sz w:val="18"/>
              </w:rPr>
              <w:t>سگرت (Smoking)</w:t>
            </w:r>
          </w:p>
        </w:tc>
        <w:tc>
          <w:tcPr>
            <w:tcW w:type="dxa" w:w="5156"/>
          </w:tcPr>
          <w:p>
            <w:pPr>
              <w:bidi w:val="1"/>
            </w:pPr>
            <w:r>
              <w:rPr>
                <w:sz w:val="18"/>
              </w:rPr>
            </w:r>
            <w:r>
              <w:rPr>
                <w:rFonts w:ascii="Vazirmatn" w:hAnsi="Vazirmatn"/>
                <w:sz w:val="18"/>
              </w:rPr>
              <w:t>خطر را چند برابر می‌سازد — ترومبوز و آسیب اندوتیلیوم</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بطنی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بالای ۴۵ و زنان بالای ۵۵ سال</w:t>
            </w:r>
          </w:p>
        </w:tc>
      </w:tr>
      <w:tr>
        <w:tc>
          <w:tcPr>
            <w:tcW w:type="dxa" w:w="5156"/>
          </w:tcPr>
          <w:p>
            <w:pPr>
              <w:bidi w:val="1"/>
            </w:pPr>
            <w:r>
              <w:rPr>
                <w:sz w:val="18"/>
              </w:rPr>
            </w:r>
            <w:r>
              <w:rPr>
                <w:rFonts w:ascii="Vazirmatn" w:hAnsi="Vazirmatn"/>
                <w:b/>
                <w:sz w:val="18"/>
              </w:rPr>
              <w:t>سابقهٔ فامیلی (Family history)</w:t>
            </w:r>
          </w:p>
        </w:tc>
        <w:tc>
          <w:tcPr>
            <w:tcW w:type="dxa" w:w="5156"/>
          </w:tcPr>
          <w:p>
            <w:pPr>
              <w:bidi w:val="1"/>
            </w:pPr>
            <w:r>
              <w:rPr>
                <w:sz w:val="18"/>
              </w:rPr>
            </w:r>
            <w:r>
              <w:rPr>
                <w:rFonts w:ascii="Vazirmatn" w:hAnsi="Vazirmatn"/>
                <w:sz w:val="18"/>
              </w:rPr>
              <w:t>MI در اقارب درجهٔ اول: مرد زیر ۵۵ یا زن زیر ۶۵ سال</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 شدن سیستم سمپاتیک</w:t>
            </w:r>
          </w:p>
        </w:tc>
      </w:tr>
      <w:tr>
        <w:tc>
          <w:tcPr>
            <w:tcW w:type="dxa" w:w="5156"/>
          </w:tcPr>
          <w:p>
            <w:pPr>
              <w:bidi w:val="1"/>
            </w:pPr>
            <w:r>
              <w:rPr>
                <w:sz w:val="18"/>
              </w:rPr>
            </w:r>
            <w:r>
              <w:rPr>
                <w:rFonts w:ascii="Vazirmatn" w:hAnsi="Vazirmatn"/>
                <w:b/>
                <w:sz w:val="18"/>
              </w:rPr>
              <w:t>الکول زیاد</w:t>
            </w:r>
          </w:p>
        </w:tc>
        <w:tc>
          <w:tcPr>
            <w:tcW w:type="dxa" w:w="5156"/>
          </w:tcPr>
          <w:p>
            <w:pPr>
              <w:bidi w:val="1"/>
            </w:pPr>
            <w:r>
              <w:rPr>
                <w:sz w:val="18"/>
              </w:rPr>
            </w:r>
            <w:r>
              <w:rPr>
                <w:rFonts w:ascii="Vazirmatn" w:hAnsi="Vazirmatn"/>
                <w:sz w:val="18"/>
              </w:rPr>
              <w:t>فشار خون و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CKD، امراض التهابی مزمن</w:t>
            </w:r>
          </w:p>
        </w:tc>
        <w:tc>
          <w:tcPr>
            <w:tcW w:type="dxa" w:w="5156"/>
          </w:tcPr>
          <w:p>
            <w:pPr>
              <w:bidi w:val="1"/>
            </w:pPr>
            <w:r>
              <w:rPr>
                <w:sz w:val="18"/>
              </w:rPr>
            </w:r>
            <w:r>
              <w:rPr>
                <w:rFonts w:ascii="Vazirmatn" w:hAnsi="Vazirmatn"/>
                <w:sz w:val="18"/>
              </w:rPr>
              <w:t>Atherosclerosis سریع</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صدر (Chest pain):</w:t>
      </w:r>
      <w:r>
        <w:rPr>
          <w:rFonts w:ascii="Vazirmatn" w:hAnsi="Vazirmatn"/>
        </w:rPr>
        <w:t xml:space="preserve"> فشار، سنگینی یا سوزش پشت عظم قص (Sternum)، انتشار به بازوی چپ، فک، شانه یا پشت. در MI معمولاً </w:t>
      </w:r>
      <w:r>
        <w:rPr>
          <w:rFonts w:ascii="Vazirmatn" w:hAnsi="Vazirmatn"/>
          <w:b/>
        </w:rPr>
        <w:t>بیش از ۲۰ دقیقه</w:t>
      </w:r>
      <w:r>
        <w:rPr>
          <w:rFonts w:ascii="Vazirmatn" w:hAnsi="Vazirmatn"/>
        </w:rPr>
        <w:t xml:space="preserve"> دوام می‌کند و با استراحت یا Nitroglycerin کاملاً رفع نمی‌شود (نه چند ثانیه‌ای و نقطه‌ای).</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دلبدی / استفراغ (Nausea/Vomiting)</w:t>
      </w:r>
    </w:p>
    <w:p>
      <w:pPr>
        <w:ind w:right="340"/>
        <w:bidi w:val="1"/>
      </w:pPr>
      <w:r>
        <w:rPr>
          <w:color w:val="136F73"/>
        </w:rPr>
        <w:t xml:space="preserve">● </w:t>
      </w:r>
      <w:r>
        <w:rPr>
          <w:rFonts w:ascii="Vazirmatn" w:hAnsi="Vazirmatn"/>
          <w:b/>
        </w:rPr>
        <w:t>سرچرخی یا بیهوشی گذرا (Syncope)</w:t>
      </w:r>
    </w:p>
    <w:p>
      <w:pPr>
        <w:ind w:right="340"/>
        <w:bidi w:val="1"/>
      </w:pPr>
      <w:r>
        <w:rPr>
          <w:color w:val="136F73"/>
        </w:rPr>
        <w:t xml:space="preserve">● </w:t>
      </w:r>
      <w:r>
        <w:rPr>
          <w:rFonts w:ascii="Vazirmatn" w:hAnsi="Vazirmatn"/>
          <w:b/>
        </w:rPr>
        <w:t>احساس مرگ نزدیک (Sense of doom)</w:t>
      </w:r>
    </w:p>
    <w:p>
      <w:pPr>
        <w:ind w:right="340"/>
        <w:bidi w:val="1"/>
      </w:pPr>
      <w:r>
        <w:rPr>
          <w:color w:val="136F73"/>
        </w:rPr>
        <w:t xml:space="preserve">● </w:t>
      </w:r>
      <w:r>
        <w:rPr>
          <w:rFonts w:ascii="Vazirmatn" w:hAnsi="Vazirmatn"/>
          <w:b/>
        </w:rPr>
        <w:t>در زنان / مسن‌ها / دیابت:</w:t>
      </w:r>
      <w:r>
        <w:rPr>
          <w:rFonts w:ascii="Vazirmatn" w:hAnsi="Vazirmatn"/>
        </w:rPr>
        <w:t xml:space="preserve"> اعراض «بی‌صدا» — تنگی نفس، ضعف، درد بطن، دلبدی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Crackles / ادیمای شش</w:t>
      </w:r>
      <w:r>
        <w:rPr>
          <w:rFonts w:ascii="Vazirmatn" w:hAnsi="Vazirmatn"/>
        </w:rPr>
        <w:t xml:space="preserve"> (Killip III)</w:t>
      </w:r>
    </w:p>
    <w:p>
      <w:pPr>
        <w:ind w:right="340"/>
        <w:bidi w:val="1"/>
      </w:pPr>
      <w:r>
        <w:rPr>
          <w:color w:val="136F73"/>
        </w:rPr>
        <w:t xml:space="preserve">● </w:t>
      </w:r>
      <w:r>
        <w:rPr>
          <w:rFonts w:ascii="Vazirmatn" w:hAnsi="Vazirmatn"/>
          <w:b/>
        </w:rPr>
        <w:t>نبض ضعیف و اطراف سرد</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صدر:</w:t>
      </w:r>
      <w:r>
        <w:rPr>
          <w:rFonts w:ascii="Vazirmatn" w:hAnsi="Vazirmatn"/>
        </w:rPr>
        <w:t xml:space="preserve"> با SOCRATES بپرس (Site, Onset, Character, Radiation, Associations, Timing, Exacerbating/relieving, Severity)</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مرمر نو (MR / VSD)</w:t>
      </w:r>
    </w:p>
    <w:p>
      <w:pPr>
        <w:ind w:right="340"/>
        <w:bidi w:val="1"/>
      </w:pPr>
      <w:r>
        <w:rPr>
          <w:color w:val="136F73"/>
        </w:rPr>
        <w:t xml:space="preserve">● </w:t>
      </w:r>
      <w:r>
        <w:rPr>
          <w:rFonts w:ascii="Vazirmatn" w:hAnsi="Vazirmatn"/>
        </w:rPr>
        <w:t xml:space="preserve">☐ </w:t>
      </w:r>
      <w:r>
        <w:rPr>
          <w:rFonts w:ascii="Vazirmatn" w:hAnsi="Vazirmatn"/>
          <w:b/>
        </w:rPr>
        <w:t>شش:</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۱۲ لید در ۱۰ دقیقهٔ اول</w:t>
      </w:r>
      <w:r>
        <w:rPr>
          <w:rFonts w:ascii="Vazirmatn" w:hAnsi="Vazirmatn"/>
        </w:rPr>
        <w:t xml:space="preserve"> رسیدن مریض</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(دایسکشن؟)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pStyle w:val="Heading2"/>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آمبولی ریوی (PE)</w:t>
            </w:r>
          </w:p>
        </w:tc>
        <w:tc>
          <w:tcPr>
            <w:tcW w:type="dxa" w:w="5156"/>
          </w:tcPr>
          <w:p>
            <w:pPr>
              <w:bidi w:val="1"/>
            </w:pPr>
            <w:r>
              <w:rPr>
                <w:sz w:val="18"/>
              </w:rPr>
            </w:r>
            <w:r>
              <w:rPr>
                <w:rFonts w:ascii="Vazirmatn" w:hAnsi="Vazirmatn"/>
                <w:sz w:val="18"/>
              </w:rPr>
              <w:t>تنگی نفس حاد، DVT، D-dimer، CTPA (فصل ۱۴)</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وابسته به وضعیت (با پیش‌خم شدن بهتر)، Friction rub، ST elevation منتشر با PR depression (فصل ۱۱)</w:t>
            </w:r>
          </w:p>
        </w:tc>
      </w:tr>
      <w:tr>
        <w:tc>
          <w:tcPr>
            <w:tcW w:type="dxa" w:w="5156"/>
          </w:tcPr>
          <w:p>
            <w:pPr>
              <w:bidi w:val="1"/>
            </w:pPr>
            <w:r>
              <w:rPr>
                <w:sz w:val="18"/>
              </w:rPr>
            </w:r>
            <w:r>
              <w:rPr>
                <w:rFonts w:ascii="Vazirmatn" w:hAnsi="Vazirmatn"/>
                <w:b/>
                <w:sz w:val="18"/>
              </w:rPr>
              <w:t>GERD یا اسپاسم مری</w:t>
            </w:r>
          </w:p>
        </w:tc>
        <w:tc>
          <w:tcPr>
            <w:tcW w:type="dxa" w:w="5156"/>
          </w:tcPr>
          <w:p>
            <w:pPr>
              <w:bidi w:val="1"/>
            </w:pPr>
            <w:r>
              <w:rPr>
                <w:sz w:val="18"/>
              </w:rPr>
            </w:r>
            <w:r>
              <w:rPr>
                <w:rFonts w:ascii="Vazirmatn" w:hAnsi="Vazirmatn"/>
                <w:sz w:val="18"/>
              </w:rPr>
              <w:t>سوزش مرتبط با غذا؛ ECG و تروپونین نورمال (اسپاسم مری با Nitroglycerin هم بهتر می‌شود)</w:t>
            </w:r>
          </w:p>
        </w:tc>
      </w:tr>
      <w:tr>
        <w:tc>
          <w:tcPr>
            <w:tcW w:type="dxa" w:w="5156"/>
          </w:tcPr>
          <w:p>
            <w:pPr>
              <w:bidi w:val="1"/>
            </w:pPr>
            <w:r>
              <w:rPr>
                <w:sz w:val="18"/>
              </w:rPr>
            </w:r>
            <w:r>
              <w:rPr>
                <w:rFonts w:ascii="Vazirmatn" w:hAnsi="Vazirmatn"/>
                <w:b/>
                <w:sz w:val="18"/>
              </w:rPr>
              <w:t>Costochondritis</w:t>
            </w:r>
          </w:p>
        </w:tc>
        <w:tc>
          <w:tcPr>
            <w:tcW w:type="dxa" w:w="5156"/>
          </w:tcPr>
          <w:p>
            <w:pPr>
              <w:bidi w:val="1"/>
            </w:pPr>
            <w:r>
              <w:rPr>
                <w:sz w:val="18"/>
              </w:rPr>
            </w:r>
            <w:r>
              <w:rPr>
                <w:rFonts w:ascii="Vazirmatn" w:hAnsi="Vazirmatn"/>
                <w:sz w:val="18"/>
              </w:rPr>
              <w:t>درد موضعی که با فشار دست تکرار می‌شود؛ ECG نورمال</w:t>
            </w:r>
          </w:p>
        </w:tc>
      </w:tr>
      <w:tr>
        <w:tc>
          <w:tcPr>
            <w:tcW w:type="dxa" w:w="5156"/>
          </w:tcPr>
          <w:p>
            <w:pPr>
              <w:bidi w:val="1"/>
            </w:pPr>
            <w:r>
              <w:rPr>
                <w:sz w:val="18"/>
              </w:rPr>
            </w:r>
            <w:r>
              <w:rPr>
                <w:rFonts w:ascii="Vazirmatn" w:hAnsi="Vazirmatn"/>
                <w:b/>
                <w:sz w:val="18"/>
              </w:rPr>
              <w:t>Pneumothorax</w:t>
            </w:r>
          </w:p>
        </w:tc>
        <w:tc>
          <w:tcPr>
            <w:tcW w:type="dxa" w:w="5156"/>
          </w:tcPr>
          <w:p>
            <w:pPr>
              <w:bidi w:val="1"/>
            </w:pPr>
            <w:r>
              <w:rPr>
                <w:sz w:val="18"/>
              </w:rPr>
            </w:r>
            <w:r>
              <w:rPr>
                <w:rFonts w:ascii="Vazirmatn" w:hAnsi="Vazirmatn"/>
                <w:sz w:val="18"/>
              </w:rPr>
              <w:t>تنگی نفس ناگهانی، کاهش آواز تنفسی یک‌طرفه؛ CXR (فصل ۲۰)</w:t>
            </w:r>
          </w:p>
        </w:tc>
      </w:tr>
      <w:tr>
        <w:tc>
          <w:tcPr>
            <w:tcW w:type="dxa" w:w="5156"/>
          </w:tcPr>
          <w:p>
            <w:pPr>
              <w:bidi w:val="1"/>
            </w:pPr>
            <w:r>
              <w:rPr>
                <w:sz w:val="18"/>
              </w:rPr>
            </w:r>
            <w:r>
              <w:rPr>
                <w:rFonts w:ascii="Vazirmatn" w:hAnsi="Vazirmatn"/>
                <w:b/>
                <w:sz w:val="18"/>
              </w:rPr>
              <w:t>Takotsubo cardiomyopathy</w:t>
            </w:r>
          </w:p>
        </w:tc>
        <w:tc>
          <w:tcPr>
            <w:tcW w:type="dxa" w:w="5156"/>
          </w:tcPr>
          <w:p>
            <w:pPr>
              <w:bidi w:val="1"/>
            </w:pPr>
            <w:r>
              <w:rPr>
                <w:sz w:val="18"/>
              </w:rPr>
            </w:r>
            <w:r>
              <w:rPr>
                <w:rFonts w:ascii="Vazirmatn" w:hAnsi="Vazirmatn"/>
                <w:sz w:val="18"/>
              </w:rPr>
              <w:t>پس از استرس شدید؛ ST elevation، اما Angiography انسداد نشان نمی‌دهد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بنیادی (همهٔ مریضان ACS):</w:t>
      </w:r>
    </w:p>
    <w:p>
      <w:pPr>
        <w:ind w:right="340"/>
        <w:bidi w:val="1"/>
      </w:pPr>
      <w:r>
        <w:rPr>
          <w:color w:val="136F73"/>
        </w:rPr>
        <w:t xml:space="preserve">● </w:t>
      </w:r>
      <w:r>
        <w:rPr>
          <w:rFonts w:ascii="Vazirmatn" w:hAnsi="Vazirmatn"/>
          <w:b/>
        </w:rPr>
        <w:t>ECG ۱۲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ترجیحاً High-sensitivity با الگوریتم ۰/۱ ساعت یا ۰/۲ ساعت (ESC 2023)؛ اگر فقط تروپونین معمولی موجود است، در صفر و ۳–۶ ساعت</w:t>
      </w:r>
    </w:p>
    <w:p>
      <w:pPr>
        <w:ind w:right="340"/>
        <w:bidi w:val="1"/>
      </w:pPr>
      <w:r>
        <w:rPr>
          <w:color w:val="136F73"/>
        </w:rPr>
        <w:t xml:space="preserve">● </w:t>
      </w:r>
      <w:r>
        <w:rPr>
          <w:rFonts w:ascii="Vazirmatn" w:hAnsi="Vazirmatn"/>
          <w:b/>
        </w:rPr>
        <w:t>CBC:</w:t>
      </w:r>
      <w:r>
        <w:rPr>
          <w:rFonts w:ascii="Vazirmatn" w:hAnsi="Vazirmatn"/>
        </w:rPr>
        <w:t xml:space="preserve"> انمی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در صورت شک به احتقان کبد یا پیش از Statin با دوز بلند</w:t>
      </w:r>
    </w:p>
    <w:p>
      <w:pPr>
        <w:ind w:right="340"/>
        <w:bidi w:val="1"/>
      </w:pPr>
      <w:r>
        <w:rPr>
          <w:color w:val="136F73"/>
        </w:rPr>
        <w:t xml:space="preserve">● </w:t>
      </w:r>
      <w:r>
        <w:rPr>
          <w:rFonts w:ascii="Vazirmatn" w:hAnsi="Vazirmatn"/>
          <w:b/>
        </w:rPr>
        <w:t>PT/INR، aPTT:</w:t>
      </w:r>
      <w:r>
        <w:rPr>
          <w:rFonts w:ascii="Vazirmatn" w:hAnsi="Vazirmatn"/>
        </w:rPr>
        <w:t xml:space="preserve"> پیش از ضد انعقاد</w:t>
      </w:r>
    </w:p>
    <w:p>
      <w:pPr>
        <w:ind w:right="340"/>
        <w:bidi w:val="1"/>
      </w:pPr>
      <w:r>
        <w:rPr>
          <w:color w:val="136F73"/>
        </w:rPr>
        <w:t xml:space="preserve">● </w:t>
      </w:r>
      <w:r>
        <w:rPr>
          <w:rFonts w:ascii="Vazirmatn" w:hAnsi="Vazirmatn"/>
          <w:b/>
        </w:rPr>
        <w:t>CXR:</w:t>
      </w:r>
      <w:r>
        <w:rPr>
          <w:rFonts w:ascii="Vazirmatn" w:hAnsi="Vazirmatn"/>
        </w:rPr>
        <w:t xml:space="preserve"> عدم کفایه قلب، دایسکشن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دایسکشن / PE</w:t>
      </w:r>
    </w:p>
    <w:p>
      <w:pPr>
        <w:ind w:right="340"/>
        <w:bidi w:val="1"/>
      </w:pPr>
      <w:r>
        <w:rPr>
          <w:color w:val="136F73"/>
        </w:rPr>
        <w:t xml:space="preserve">● </w:t>
      </w:r>
      <w:r>
        <w:rPr>
          <w:rFonts w:ascii="Vazirmatn" w:hAnsi="Vazirmatn"/>
          <w:b/>
        </w:rPr>
        <w:t>D-dimer:</w:t>
      </w:r>
      <w:r>
        <w:rPr>
          <w:rFonts w:ascii="Vazirmatn" w:hAnsi="Vazirmatn"/>
        </w:rPr>
        <w:t xml:space="preserve"> PE</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ایسکیمیک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r>
        <w:rPr>
          <w:rFonts w:ascii="Vazirmatn" w:hAnsi="Vazirmatn"/>
        </w:rPr>
        <w:t xml:space="preserve"> (علایم ۱۲ ساعت یا کمتر؛ ESC 2023):</w:t>
      </w:r>
    </w:p>
    <w:p>
      <w:pPr>
        <w:ind w:right="340"/>
        <w:bidi w:val="1"/>
      </w:pPr>
      <w:r>
        <w:rPr>
          <w:color w:val="136F73"/>
        </w:rPr>
        <w:t xml:space="preserve">● </w:t>
      </w:r>
      <w:r>
        <w:rPr>
          <w:rFonts w:ascii="Vazirmatn" w:hAnsi="Vazirmatn"/>
          <w:b/>
        </w:rPr>
        <w:t>Primary PCI</w:t>
      </w:r>
      <w:r>
        <w:rPr>
          <w:rFonts w:ascii="Vazirmatn" w:hAnsi="Vazirmatn"/>
        </w:rPr>
        <w:t xml:space="preserve"> اگر از </w:t>
      </w:r>
      <w:r>
        <w:rPr>
          <w:rFonts w:ascii="Vazirmatn" w:hAnsi="Vazirmatn"/>
          <w:b/>
        </w:rPr>
        <w:t>وقت تشخیص STEMI تا عبور Wire کمتر از ۱۲۰ دقیقه</w:t>
      </w:r>
      <w:r>
        <w:rPr>
          <w:rFonts w:ascii="Vazirmatn" w:hAnsi="Vazirmatn"/>
        </w:rPr>
        <w:t xml:space="preserve"> ممکن است.</w:t>
      </w:r>
    </w:p>
    <w:p>
      <w:pPr>
        <w:ind w:right="340"/>
        <w:bidi w:val="1"/>
      </w:pPr>
      <w:r>
        <w:rPr>
          <w:color w:val="136F73"/>
        </w:rPr>
        <w:t xml:space="preserve">● </w:t>
      </w:r>
      <w:r>
        <w:rPr>
          <w:rFonts w:ascii="Vazirmatn" w:hAnsi="Vazirmatn"/>
        </w:rPr>
        <w:t xml:space="preserve">اگر نه → </w:t>
      </w:r>
      <w:r>
        <w:rPr>
          <w:rFonts w:ascii="Vazirmatn" w:hAnsi="Vazirmatn"/>
          <w:b/>
        </w:rPr>
        <w:t>Fibrinolysis</w:t>
      </w:r>
      <w:r>
        <w:rPr>
          <w:rFonts w:ascii="Vazirmatn" w:hAnsi="Vazirmatn"/>
        </w:rPr>
        <w:t xml:space="preserve"> (در صورت نبود منع) — هدف: در </w:t>
      </w:r>
      <w:r>
        <w:rPr>
          <w:rFonts w:ascii="Vazirmatn" w:hAnsi="Vazirmatn"/>
          <w:b/>
        </w:rPr>
        <w:t>۱۰ دقیقه</w:t>
      </w:r>
      <w:r>
        <w:rPr>
          <w:rFonts w:ascii="Vazirmatn" w:hAnsi="Vazirmatn"/>
        </w:rPr>
        <w:t xml:space="preserve"> پس از تشخیص.</w:t>
      </w:r>
    </w:p>
    <w:p>
      <w:pPr>
        <w:ind w:right="340"/>
        <w:bidi w:val="1"/>
      </w:pPr>
      <w:r>
        <w:rPr>
          <w:b/>
          <w:color w:val="136F73"/>
        </w:rPr>
        <w:t xml:space="preserve">4. </w:t>
      </w:r>
      <w:r>
        <w:rPr>
          <w:rFonts w:ascii="Vazirmatn" w:hAnsi="Vazirmatn"/>
          <w:b/>
        </w:rPr>
        <w:t>قدم ۴ — پس از Fibrinolysis، همیشه انتقال به مرکز PCI:</w:t>
      </w:r>
    </w:p>
    <w:p>
      <w:pPr>
        <w:ind w:right="340"/>
        <w:bidi w:val="1"/>
      </w:pPr>
      <w:r>
        <w:rPr>
          <w:color w:val="136F73"/>
        </w:rPr>
        <w:t xml:space="preserve">● </w:t>
      </w:r>
      <w:r>
        <w:rPr>
          <w:rFonts w:ascii="Vazirmatn" w:hAnsi="Vazirmatn"/>
          <w:b/>
        </w:rPr>
        <w:t>موفق</w:t>
      </w:r>
      <w:r>
        <w:rPr>
          <w:rFonts w:ascii="Vazirmatn" w:hAnsi="Vazirmatn"/>
        </w:rPr>
        <w:t xml:space="preserve"> → Angiography در </w:t>
      </w:r>
      <w:r>
        <w:rPr>
          <w:rFonts w:ascii="Vazirmatn" w:hAnsi="Vazirmatn"/>
          <w:b/>
        </w:rPr>
        <w:t>۲–۲۴ ساعت</w:t>
      </w:r>
      <w:r>
        <w:rPr>
          <w:rFonts w:ascii="Vazirmatn" w:hAnsi="Vazirmatn"/>
        </w:rPr>
        <w:t xml:space="preserve"> (استراتیژی Pharmaco-invasive).</w:t>
      </w:r>
    </w:p>
    <w:p>
      <w:pPr>
        <w:ind w:right="340"/>
        <w:bidi w:val="1"/>
      </w:pPr>
      <w:r>
        <w:rPr>
          <w:color w:val="136F73"/>
        </w:rPr>
        <w:t xml:space="preserve">● </w:t>
      </w:r>
      <w:r>
        <w:rPr>
          <w:rFonts w:ascii="Vazirmatn" w:hAnsi="Vazirmatn"/>
          <w:b/>
        </w:rPr>
        <w:t>ناموفق</w:t>
      </w:r>
      <w:r>
        <w:rPr>
          <w:rFonts w:ascii="Vazirmatn" w:hAnsi="Vazirmatn"/>
        </w:rPr>
        <w:t xml:space="preserve"> (ST به‌طور کافی پایین نیامده، درد دوامدار، یا بی‌ثباتی) → </w:t>
      </w:r>
      <w:r>
        <w:rPr>
          <w:rFonts w:ascii="Vazirmatn" w:hAnsi="Vazirmatn"/>
          <w:b/>
        </w:rPr>
        <w:t>Rescue PCI فوری</w:t>
      </w:r>
      <w:r>
        <w:rPr>
          <w:rFonts w:ascii="Vazirmatn" w:hAnsi="Vazirmatn"/>
        </w:rPr>
        <w:t>.</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 ACC/AHA 2025 جدول ۷ — از متن رهنمود):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یا ۶۰۰ mg</w:t>
            </w:r>
            <w:r>
              <w:rPr>
                <w:rFonts w:ascii="Vazirmatn" w:hAnsi="Vazirmatn"/>
                <w:sz w:val="18"/>
              </w:rPr>
              <w:t xml:space="preserve">؛ </w:t>
            </w:r>
            <w:r>
              <w:rPr>
                <w:rFonts w:ascii="Vazirmatn" w:hAnsi="Vazirmatn"/>
                <w:b/>
                <w:sz w:val="18"/>
              </w:rPr>
              <w:t>همراه Fibrinolysis:</w:t>
            </w:r>
            <w:r>
              <w:rPr>
                <w:rFonts w:ascii="Vazirmatn" w:hAnsi="Vazirmatn"/>
                <w:sz w:val="18"/>
              </w:rPr>
              <w:t xml:space="preserve"> ۳۰۰ mg اگر سن ۷۵ یا کمتر، </w:t>
            </w:r>
            <w:r>
              <w:rPr>
                <w:rFonts w:ascii="Vazirmatn" w:hAnsi="Vazirmatn"/>
                <w:b/>
                <w:sz w:val="18"/>
              </w:rPr>
              <w:t>۷۵ mg (بدون بارگیری)</w:t>
            </w:r>
            <w:r>
              <w:rPr>
                <w:rFonts w:ascii="Vazirmatn" w:hAnsi="Vazirmatn"/>
                <w:sz w:val="18"/>
              </w:rPr>
              <w:t xml:space="preserve"> اگر بالاتر از ۷۵</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 همراه Fibrinolysis نه</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 xml:space="preserve">سپس ۱۰ mg PO/OD — ۱۲ ماه؛ </w:t>
            </w:r>
            <w:r>
              <w:rPr>
                <w:rFonts w:ascii="Vazirmatn" w:hAnsi="Vazirmatn"/>
                <w:b/>
                <w:sz w:val="18"/>
              </w:rPr>
              <w:t>۵ mg</w:t>
            </w:r>
            <w:r>
              <w:rPr>
                <w:rFonts w:ascii="Vazirmatn" w:hAnsi="Vazirmatn"/>
                <w:sz w:val="18"/>
              </w:rPr>
              <w:t xml:space="preserve"> اگر وزن کمتر از ۶۰ kg یا سن ۷۵ یا بیشتر (با احتیاط). فقط اگر PCI می‌شود؛ در سکته/TIA سابق نه؛ همراه Fibrinolysis نه</w:t>
            </w:r>
          </w:p>
        </w:tc>
      </w:tr>
    </w:tbl>
    <w:p>
      <w:pPr>
        <w:bidi w:val="1"/>
      </w:pPr>
      <w:r>
        <w:rPr>
          <w:rFonts w:ascii="Vazirmatn" w:hAnsi="Vazirmatn"/>
          <w:b/>
        </w:rPr>
        <w:t>Anticoagulant (ACC/AHA 2025، جدول ۱۰ — از متن رهنمود خوانده 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 xml:space="preserve">CrCl کمتر از ۳۰: ۱ mg/kg یک بار در روز. </w:t>
            </w:r>
            <w:r>
              <w:rPr>
                <w:rFonts w:ascii="Vazirmatn" w:hAnsi="Vazirmatn"/>
                <w:b/>
                <w:sz w:val="18"/>
              </w:rPr>
              <w:t>همراه Fibrinolysis:</w:t>
            </w:r>
            <w:r>
              <w:rPr>
                <w:rFonts w:ascii="Vazirmatn" w:hAnsi="Vazirmatn"/>
                <w:sz w:val="18"/>
              </w:rPr>
              <w:t xml:space="preserve"> سن کمتر از ۷۵ — ۳۰ mg IV bolus، ۱۵ دقیقه بعد ۱ mg/kg SC هر ۱۲ ساعت (حد اعظمی ۱۰۰ mg برای دو دوز اول)؛ سن ۷۵ یا بیشتر — بدون bolus، ۰.۷۵ mg/kg SC هر ۱۲ ساعت (حد اعظمی ۷۵ mg برای دو دوز اول)</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 xml:space="preserve">همراه Fibrinolysis: ۲.۵ mg IV، از روز بعد SC. </w:t>
            </w:r>
            <w:r>
              <w:rPr>
                <w:rFonts w:ascii="Vazirmatn" w:hAnsi="Vazirmatn"/>
                <w:b/>
                <w:sz w:val="18"/>
              </w:rPr>
              <w:t>در CrCl کمتر از ۳۰ ممنوع</w:t>
            </w:r>
            <w:r>
              <w:rPr>
                <w:rFonts w:ascii="Vazirmatn" w:hAnsi="Vazirmatn"/>
                <w:sz w:val="18"/>
              </w:rPr>
              <w:t xml:space="preserve">؛ </w:t>
            </w:r>
            <w:r>
              <w:rPr>
                <w:rFonts w:ascii="Vazirmatn" w:hAnsi="Vazirmatn"/>
                <w:b/>
                <w:sz w:val="18"/>
              </w:rPr>
              <w:t>برای PCI نه</w:t>
            </w:r>
            <w:r>
              <w:rPr>
                <w:rFonts w:ascii="Vazirmatn" w:hAnsi="Vazirmatn"/>
                <w:sz w:val="18"/>
              </w:rPr>
              <w:t xml:space="preserve"> (خطر ترومبوز کتتر)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در PCI — جایگزین Heparin؛ پس از PCI اولیه همین انفیوژن ۲–۴ ساعت؛ CrCl کمتر از ۳۰: انفیوژن ۱ mg/kg/hr</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ind w:right="340"/>
        <w:bidi w:val="1"/>
      </w:pPr>
      <w:r>
        <w:rPr>
          <w:color w:val="136F73"/>
        </w:rPr>
        <w:t xml:space="preserve">● </w:t>
      </w:r>
      <w:r>
        <w:rPr>
          <w:rFonts w:ascii="Vazirmatn" w:hAnsi="Vazirmatn"/>
          <w:b/>
        </w:rPr>
        <w:t>ACC/AHA 2025:</w:t>
      </w:r>
      <w:r>
        <w:rPr>
          <w:rFonts w:ascii="Vazirmatn" w:hAnsi="Vazirmatn"/>
        </w:rPr>
        <w:t xml:space="preserve"> Ezetimibe را می‌توان هم‌زمان با Statin شروع کرد. اگر با بیشترین دوز قابل تحمل Statin هنوز LDL ۷۰ mg/dL (۱.۸ mmol/L) یا بالاتر باشد، یک دوای غیر-Statin (Ezetimibe، PCSK9 inhibitor، Inclisiran، Bempedoic acid) توصیه می‌شود؛ هدف مفصل LDL در فصل ۵۲.</w:t>
      </w:r>
    </w:p>
    <w:p>
      <w:pPr>
        <w:bidi w:val="1"/>
      </w:pPr>
      <w:r>
        <w:rPr>
          <w:rFonts w:ascii="Vazirmatn" w:hAnsi="Vazirmatn"/>
          <w:b/>
        </w:rPr>
        <w:t>ACEI / ARB (LVEF &lt; ۴۰ فیصد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این رژیم برای وزن کمتر از ۶۷ kg است؛ وزن ۶۷ kg یا بیشتر: ۱۵ mg → ۵۰ mg در ۳۰ دقیقه → ۳۵ mg در ۶۰ دقیقه (مجموع ۱۰۰ mg) — ACC/AHA 2025 جدول ۱۳</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۳۰–۶۰ دقیقه</w:t>
            </w:r>
          </w:p>
        </w:tc>
        <w:tc>
          <w:tcPr>
            <w:tcW w:type="dxa" w:w="2062"/>
          </w:tcPr>
          <w:p>
            <w:pPr>
              <w:bidi w:val="1"/>
            </w:pPr>
            <w:r>
              <w:rPr>
                <w:sz w:val="18"/>
              </w:rPr>
            </w:r>
            <w:r>
              <w:rPr>
                <w:rFonts w:ascii="Vazirmatn" w:hAnsi="Vazirmatn"/>
                <w:sz w:val="18"/>
              </w:rPr>
              <w:t xml:space="preserve">Fibrin-specific (TNK، Alteplase) ترجیح دارد. SK قوی Antigenic است: اگر در </w:t>
            </w:r>
            <w:r>
              <w:rPr>
                <w:rFonts w:ascii="Vazirmatn" w:hAnsi="Vazirmatn"/>
                <w:b/>
                <w:sz w:val="18"/>
              </w:rPr>
              <w:t>۶ ماه گذشته</w:t>
            </w:r>
            <w:r>
              <w:rPr>
                <w:rFonts w:ascii="Vazirmatn" w:hAnsi="Vazirmatn"/>
                <w:sz w:val="18"/>
              </w:rPr>
              <w:t xml:space="preserve"> SK گرفته، </w:t>
            </w:r>
            <w:r>
              <w:rPr>
                <w:rFonts w:ascii="Vazirmatn" w:hAnsi="Vazirmatn"/>
                <w:b/>
                <w:sz w:val="18"/>
              </w:rPr>
              <w:t>منع مطلق</w:t>
            </w:r>
            <w:r>
              <w:rPr>
                <w:rFonts w:ascii="Vazirmatn" w:hAnsi="Vazirmatn"/>
                <w:sz w:val="18"/>
              </w:rPr>
              <w:t xml:space="preserve"> دارد (ACCF/AHA 2013 STEMI، جدول ۵ و ۶)</w:t>
            </w:r>
          </w:p>
        </w:tc>
      </w:tr>
    </w:tbl>
    <w:p>
      <w:pPr>
        <w:bidi w:val="1"/>
      </w:pPr>
      <w:r>
        <w:rPr>
          <w:rFonts w:ascii="Vazirmatn" w:hAnsi="Vazirmatn"/>
          <w:b/>
        </w:rPr>
        <w:t>منع‌های Fibrinolysis در STEMI (ACC/AHA 2025، جدول ۱۴ — از متن رهنمود):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منع مطلق</w:t>
            </w:r>
          </w:p>
        </w:tc>
        <w:tc>
          <w:tcPr>
            <w:tcW w:type="dxa" w:w="5156"/>
            <w:shd w:val="clear" w:fill="136f73"/>
          </w:tcPr>
          <w:p>
            <w:pPr>
              <w:bidi w:val="1"/>
            </w:pPr>
            <w:r/>
            <w:r>
              <w:rPr>
                <w:b/>
                <w:color w:val="FFFFFF"/>
                <w:sz w:val="19"/>
              </w:rPr>
              <w:t>منع نسبی</w:t>
            </w:r>
          </w:p>
        </w:tc>
      </w:tr>
      <w:tr>
        <w:tc>
          <w:tcPr>
            <w:tcW w:type="dxa" w:w="5156"/>
          </w:tcPr>
          <w:p>
            <w:pPr>
              <w:bidi w:val="1"/>
            </w:pPr>
            <w:r>
              <w:rPr>
                <w:sz w:val="18"/>
              </w:rPr>
            </w:r>
            <w:r>
              <w:rPr>
                <w:rFonts w:ascii="Vazirmatn" w:hAnsi="Vazirmatn"/>
                <w:sz w:val="18"/>
              </w:rPr>
              <w:t>آسیب ساختمانی رگ‌های مغز (مثلاً AVM)</w:t>
            </w:r>
          </w:p>
        </w:tc>
        <w:tc>
          <w:tcPr>
            <w:tcW w:type="dxa" w:w="5156"/>
          </w:tcPr>
          <w:p>
            <w:pPr>
              <w:bidi w:val="1"/>
            </w:pPr>
            <w:r>
              <w:rPr>
                <w:sz w:val="18"/>
              </w:rPr>
            </w:r>
            <w:r>
              <w:rPr>
                <w:rFonts w:ascii="Vazirmatn" w:hAnsi="Vazirmatn"/>
                <w:sz w:val="18"/>
              </w:rPr>
              <w:t>فشار بلند در وقت مراجعه (سیستولیک بالاتر از ۱۸۰ یا دیاستولیک بالاتر از ۱۱۰)</w:t>
            </w:r>
          </w:p>
        </w:tc>
      </w:tr>
      <w:tr>
        <w:tc>
          <w:tcPr>
            <w:tcW w:type="dxa" w:w="5156"/>
          </w:tcPr>
          <w:p>
            <w:pPr>
              <w:bidi w:val="1"/>
            </w:pPr>
            <w:r>
              <w:rPr>
                <w:sz w:val="18"/>
              </w:rPr>
            </w:r>
            <w:r>
              <w:rPr>
                <w:rFonts w:ascii="Vazirmatn" w:hAnsi="Vazirmatn"/>
                <w:sz w:val="18"/>
              </w:rPr>
              <w:t>تومور خبیث داخل جمجمه (اولیه یا متاستاز)</w:t>
            </w:r>
          </w:p>
        </w:tc>
        <w:tc>
          <w:tcPr>
            <w:tcW w:type="dxa" w:w="5156"/>
          </w:tcPr>
          <w:p>
            <w:pPr>
              <w:bidi w:val="1"/>
            </w:pPr>
            <w:r>
              <w:rPr>
                <w:sz w:val="18"/>
              </w:rPr>
            </w:r>
            <w:r>
              <w:rPr>
                <w:rFonts w:ascii="Vazirmatn" w:hAnsi="Vazirmatn"/>
                <w:sz w:val="18"/>
              </w:rPr>
              <w:t>سکتهٔ ایسکیمیک پیش از ۳ ماه</w:t>
            </w:r>
          </w:p>
        </w:tc>
      </w:tr>
      <w:tr>
        <w:tc>
          <w:tcPr>
            <w:tcW w:type="dxa" w:w="5156"/>
          </w:tcPr>
          <w:p>
            <w:pPr>
              <w:bidi w:val="1"/>
            </w:pPr>
            <w:r>
              <w:rPr>
                <w:sz w:val="18"/>
              </w:rPr>
            </w:r>
            <w:r>
              <w:rPr>
                <w:rFonts w:ascii="Vazirmatn" w:hAnsi="Vazirmatn"/>
                <w:sz w:val="18"/>
              </w:rPr>
              <w:t>سکتهٔ ایسکیمیک در ۳ ماه گذشته (به جز سکتهٔ حاد در ۴.۵ ساعت)</w:t>
            </w:r>
          </w:p>
        </w:tc>
        <w:tc>
          <w:tcPr>
            <w:tcW w:type="dxa" w:w="5156"/>
          </w:tcPr>
          <w:p>
            <w:pPr>
              <w:bidi w:val="1"/>
            </w:pPr>
            <w:r>
              <w:rPr>
                <w:sz w:val="18"/>
              </w:rPr>
            </w:r>
            <w:r>
              <w:rPr>
                <w:rFonts w:ascii="Vazirmatn" w:hAnsi="Vazirmatn"/>
                <w:sz w:val="18"/>
              </w:rPr>
              <w:t>Dementia</w:t>
            </w:r>
          </w:p>
        </w:tc>
      </w:tr>
      <w:tr>
        <w:tc>
          <w:tcPr>
            <w:tcW w:type="dxa" w:w="5156"/>
          </w:tcPr>
          <w:p>
            <w:pPr>
              <w:bidi w:val="1"/>
            </w:pPr>
            <w:r>
              <w:rPr>
                <w:sz w:val="18"/>
              </w:rPr>
            </w:r>
            <w:r>
              <w:rPr>
                <w:rFonts w:ascii="Vazirmatn" w:hAnsi="Vazirmatn"/>
                <w:sz w:val="18"/>
              </w:rPr>
              <w:t>شک به دایسکشن اورت</w:t>
            </w:r>
          </w:p>
        </w:tc>
        <w:tc>
          <w:tcPr>
            <w:tcW w:type="dxa" w:w="5156"/>
          </w:tcPr>
          <w:p>
            <w:pPr>
              <w:bidi w:val="1"/>
            </w:pPr>
            <w:r>
              <w:rPr>
                <w:sz w:val="18"/>
              </w:rPr>
            </w:r>
            <w:r>
              <w:rPr>
                <w:rFonts w:ascii="Vazirmatn" w:hAnsi="Vazirmatn"/>
                <w:sz w:val="18"/>
              </w:rPr>
              <w:t>آسیب دیگر داخل جمجمه که در منع مطلق نیامده</w:t>
            </w:r>
          </w:p>
        </w:tc>
      </w:tr>
      <w:tr>
        <w:tc>
          <w:tcPr>
            <w:tcW w:type="dxa" w:w="5156"/>
          </w:tcPr>
          <w:p>
            <w:pPr>
              <w:bidi w:val="1"/>
            </w:pPr>
            <w:r>
              <w:rPr>
                <w:sz w:val="18"/>
              </w:rPr>
            </w:r>
            <w:r>
              <w:rPr>
                <w:rFonts w:ascii="Vazirmatn" w:hAnsi="Vazirmatn"/>
                <w:sz w:val="18"/>
              </w:rPr>
              <w:t>خونریزی فعال یا مرض خونریزی‌دهنده (به جز حیض)</w:t>
            </w:r>
          </w:p>
        </w:tc>
        <w:tc>
          <w:tcPr>
            <w:tcW w:type="dxa" w:w="5156"/>
          </w:tcPr>
          <w:p>
            <w:pPr>
              <w:bidi w:val="1"/>
            </w:pPr>
            <w:r>
              <w:rPr>
                <w:sz w:val="18"/>
              </w:rPr>
            </w:r>
            <w:r>
              <w:rPr>
                <w:rFonts w:ascii="Vazirmatn" w:hAnsi="Vazirmatn"/>
                <w:sz w:val="18"/>
              </w:rPr>
              <w:t>CPR ترضیضی یا طولانی (بیشتر از ۱۰ دقیقه)</w:t>
            </w:r>
          </w:p>
        </w:tc>
      </w:tr>
      <w:tr>
        <w:tc>
          <w:tcPr>
            <w:tcW w:type="dxa" w:w="5156"/>
          </w:tcPr>
          <w:p>
            <w:pPr>
              <w:bidi w:val="1"/>
            </w:pPr>
            <w:r>
              <w:rPr>
                <w:sz w:val="18"/>
              </w:rPr>
            </w:r>
            <w:r>
              <w:rPr>
                <w:rFonts w:ascii="Vazirmatn" w:hAnsi="Vazirmatn"/>
                <w:sz w:val="18"/>
              </w:rPr>
              <w:t>ترضیض مهم سر یا روی در ۳ ماه گذشته</w:t>
            </w:r>
          </w:p>
        </w:tc>
        <w:tc>
          <w:tcPr>
            <w:tcW w:type="dxa" w:w="5156"/>
          </w:tcPr>
          <w:p>
            <w:pPr>
              <w:bidi w:val="1"/>
            </w:pPr>
            <w:r>
              <w:rPr>
                <w:sz w:val="18"/>
              </w:rPr>
            </w:r>
            <w:r>
              <w:rPr>
                <w:rFonts w:ascii="Vazirmatn" w:hAnsi="Vazirmatn"/>
                <w:sz w:val="18"/>
              </w:rPr>
              <w:t>عملیات بزرگ در ۳ هفتهٔ گذشته</w:t>
            </w:r>
          </w:p>
        </w:tc>
      </w:tr>
      <w:tr>
        <w:tc>
          <w:tcPr>
            <w:tcW w:type="dxa" w:w="5156"/>
          </w:tcPr>
          <w:p>
            <w:pPr>
              <w:bidi w:val="1"/>
            </w:pPr>
            <w:r>
              <w:rPr>
                <w:sz w:val="18"/>
              </w:rPr>
            </w:r>
            <w:r>
              <w:rPr>
                <w:rFonts w:ascii="Vazirmatn" w:hAnsi="Vazirmatn"/>
                <w:sz w:val="18"/>
              </w:rPr>
              <w:t>عملیات داخل جمجمه یا نخاع در ۲ ماه گذشته</w:t>
            </w:r>
          </w:p>
        </w:tc>
        <w:tc>
          <w:tcPr>
            <w:tcW w:type="dxa" w:w="5156"/>
          </w:tcPr>
          <w:p>
            <w:pPr>
              <w:bidi w:val="1"/>
            </w:pPr>
            <w:r>
              <w:rPr>
                <w:sz w:val="18"/>
              </w:rPr>
            </w:r>
            <w:r>
              <w:rPr>
                <w:rFonts w:ascii="Vazirmatn" w:hAnsi="Vazirmatn"/>
                <w:sz w:val="18"/>
              </w:rPr>
              <w:t>خونریزی داخلی در ۲–۴ هفتهٔ گذشته</w:t>
            </w:r>
          </w:p>
        </w:tc>
      </w:tr>
      <w:tr>
        <w:tc>
          <w:tcPr>
            <w:tcW w:type="dxa" w:w="5156"/>
          </w:tcPr>
          <w:p>
            <w:pPr>
              <w:bidi w:val="1"/>
            </w:pPr>
            <w:r>
              <w:rPr>
                <w:sz w:val="18"/>
              </w:rPr>
            </w:r>
            <w:r>
              <w:rPr>
                <w:rFonts w:ascii="Vazirmatn" w:hAnsi="Vazirmatn"/>
                <w:sz w:val="18"/>
              </w:rPr>
              <w:t>فشار بلند شدید که به تداوی جواب نمی‌دهد (سیستولیک بالاتر از ۱۸۰ یا دیاستولیک بالاتر از ۱۱۰)</w:t>
            </w:r>
          </w:p>
        </w:tc>
        <w:tc>
          <w:tcPr>
            <w:tcW w:type="dxa" w:w="5156"/>
          </w:tcPr>
          <w:p>
            <w:pPr>
              <w:bidi w:val="1"/>
            </w:pPr>
            <w:r>
              <w:rPr>
                <w:sz w:val="18"/>
              </w:rPr>
            </w:r>
            <w:r>
              <w:rPr>
                <w:rFonts w:ascii="Vazirmatn" w:hAnsi="Vazirmatn"/>
                <w:sz w:val="18"/>
              </w:rPr>
              <w:t>سوراخ رگ در جای غیرقابل فشار؛ حاملگی؛ قرحهٔ هضمی فعال؛ تداوی با Anticoagulant فمی</w:t>
            </w:r>
          </w:p>
        </w:tc>
      </w:tr>
    </w:tbl>
    <w:p>
      <w:pPr>
        <w:bidi w:val="1"/>
      </w:pPr>
      <w:r>
        <w:rPr>
          <w:rFonts w:ascii="Vazirmatn" w:hAnsi="Vazirmatn"/>
          <w:i/>
        </w:rPr>
        <w:t xml:space="preserve">این جدول رهنمایی است، نه فهرست کامل. رهنمود ESC 2023 برای سکتهٔ ایسکیمیک حد </w:t>
      </w:r>
      <w:r>
        <w:rPr>
          <w:rFonts w:ascii="Vazirmatn" w:hAnsi="Vazirmatn"/>
          <w:i/>
        </w:rPr>
        <w:t>۶ ماه</w:t>
      </w:r>
      <w:r>
        <w:rPr>
          <w:rFonts w:ascii="Vazirmatn" w:hAnsi="Vazirmatn"/>
          <w:i/>
        </w:rPr>
        <w:t xml:space="preserve"> را به‌کار می‌برد؛ متن ESC در این نشست بازخوانی نشد (SD-99). در عمل، اگر شک داری، با داکتر متخصص مشوره 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در ۱۲–۲۴ ساعت اول</w:t>
      </w:r>
      <w:r>
        <w:rPr>
          <w:rFonts w:ascii="Vazirmatn" w:hAnsi="Vazirmatn"/>
        </w:rPr>
        <w:t>؛ سپس حرکت زودهنگام اگر مریض پایدار است</w:t>
      </w:r>
    </w:p>
    <w:p>
      <w:pPr>
        <w:ind w:right="340"/>
        <w:bidi w:val="1"/>
      </w:pPr>
      <w:r>
        <w:rPr>
          <w:color w:val="136F73"/>
        </w:rPr>
        <w:t xml:space="preserve">● </w:t>
      </w:r>
      <w:r>
        <w:rPr>
          <w:rFonts w:ascii="Vazirmatn" w:hAnsi="Vazirmatn"/>
          <w:b/>
        </w:rPr>
        <w:t>اکسیجن</w:t>
      </w:r>
      <w:r>
        <w:rPr>
          <w:rFonts w:ascii="Vazirmatn" w:hAnsi="Vazirmatn"/>
        </w:rPr>
        <w:t xml:space="preserve"> فقط اگر SpO2 &lt; ۹۰ فیصد</w:t>
      </w:r>
    </w:p>
    <w:p>
      <w:pPr>
        <w:ind w:right="340"/>
        <w:bidi w:val="1"/>
      </w:pPr>
      <w:r>
        <w:rPr>
          <w:color w:val="136F73"/>
        </w:rPr>
        <w:t xml:space="preserve">● </w:t>
      </w:r>
      <w:r>
        <w:rPr>
          <w:rFonts w:ascii="Vazirmatn" w:hAnsi="Vazirmatn"/>
          <w:b/>
        </w:rPr>
        <w:t>کنترول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سگرت</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رخصت)</w:t>
      </w:r>
    </w:p>
    <w:p>
      <w:pPr>
        <w:ind w:right="340"/>
        <w:bidi w:val="1"/>
      </w:pPr>
      <w:r>
        <w:rPr>
          <w:color w:val="136F73"/>
        </w:rPr>
        <w:t xml:space="preserve">● </w:t>
      </w:r>
      <w:r>
        <w:rPr>
          <w:rFonts w:ascii="Vazirmatn" w:hAnsi="Vazirmatn"/>
          <w:b/>
        </w:rPr>
        <w:t>واکسیناسیون انفلونزا</w:t>
      </w:r>
      <w:r>
        <w:rPr>
          <w:rFonts w:ascii="Vazirmatn" w:hAnsi="Vazirmatn"/>
        </w:rPr>
        <w:t xml:space="preserve"> (هر سال)</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باز کردن شریان با Balloon و گذاشتن Stent (DES) — تداوی ترجیحی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در مرض سه‌رگی، مرض Left main، یا وقتی آناتومی برای PCI مناسب نیست؛ همچنین همراه ترمیم اختلاط میخانیکی</w:t>
      </w:r>
    </w:p>
    <w:p>
      <w:pPr>
        <w:ind w:right="340"/>
        <w:bidi w:val="1"/>
      </w:pPr>
      <w:r>
        <w:rPr>
          <w:color w:val="136F73"/>
        </w:rPr>
        <w:t xml:space="preserve">● </w:t>
      </w:r>
      <w:r>
        <w:rPr>
          <w:rFonts w:ascii="Vazirmatn" w:hAnsi="Vazirmatn"/>
          <w:b/>
        </w:rPr>
        <w:t>حمایت میخانیکی دوران (IABP، Impella، ECMO):</w:t>
      </w:r>
      <w:r>
        <w:rPr>
          <w:rFonts w:ascii="Vazirmatn" w:hAnsi="Vazirmatn"/>
        </w:rPr>
        <w:t xml:space="preserve"> فقط در مراکز مجهز برای شوک یا اختلاط میخانیکی؛ IABP به طور روتین در شوک توصیه نمی‌شود</w:t>
      </w:r>
    </w:p>
    <w:p>
      <w:pPr>
        <w:ind w:right="340"/>
        <w:bidi w:val="1"/>
      </w:pPr>
      <w:r>
        <w:rPr>
          <w:color w:val="136F73"/>
        </w:rPr>
        <w:t xml:space="preserve">● </w:t>
      </w:r>
      <w:r>
        <w:rPr>
          <w:rFonts w:ascii="Vazirmatn" w:hAnsi="Vazirmatn"/>
          <w:b/>
        </w:rPr>
        <w:t>ترمیم جراحی:</w:t>
      </w:r>
      <w:r>
        <w:rPr>
          <w:rFonts w:ascii="Vazirmatn" w:hAnsi="Vazirmatn"/>
        </w:rPr>
        <w:t xml:space="preserve"> پارگی VSD، پارگی عضلهٔ پاپیلری با MR حاد، پارگی دیوار آزاد</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اریتمی (VF / VT / AF / برادیکاردی و بلاک)</w:t>
            </w:r>
          </w:p>
        </w:tc>
        <w:tc>
          <w:tcPr>
            <w:tcW w:type="dxa" w:w="5156"/>
          </w:tcPr>
          <w:p>
            <w:pPr>
              <w:bidi w:val="1"/>
            </w:pPr>
            <w:r>
              <w:rPr>
                <w:sz w:val="18"/>
              </w:rPr>
            </w:r>
            <w:r>
              <w:rPr>
                <w:rFonts w:ascii="Vazirmatn" w:hAnsi="Vazirmatn"/>
                <w:sz w:val="18"/>
              </w:rPr>
              <w:t>بیشتر در ۴۸ ساعت اول؛ VF اکثراً ساعات اول</w:t>
            </w:r>
          </w:p>
        </w:tc>
      </w:tr>
      <w:tr>
        <w:tc>
          <w:tcPr>
            <w:tcW w:type="dxa" w:w="5156"/>
          </w:tcPr>
          <w:p>
            <w:pPr>
              <w:bidi w:val="1"/>
            </w:pPr>
            <w:r>
              <w:rPr>
                <w:sz w:val="18"/>
              </w:rPr>
            </w:r>
            <w:r>
              <w:rPr>
                <w:rFonts w:ascii="Vazirmatn" w:hAnsi="Vazirmatn"/>
                <w:b/>
                <w:sz w:val="18"/>
              </w:rPr>
              <w:t>اختلاط میخانیکی (VSD / پارگی عضلهٔ پاپیلری / پارگی دیوار آزاد)</w:t>
            </w:r>
          </w:p>
        </w:tc>
        <w:tc>
          <w:tcPr>
            <w:tcW w:type="dxa" w:w="5156"/>
          </w:tcPr>
          <w:p>
            <w:pPr>
              <w:bidi w:val="1"/>
            </w:pPr>
            <w:r>
              <w:rPr>
                <w:sz w:val="18"/>
              </w:rPr>
            </w:r>
            <w:r>
              <w:rPr>
                <w:rFonts w:ascii="Vazirmatn" w:hAnsi="Vazirmatn"/>
                <w:sz w:val="18"/>
              </w:rPr>
              <w:t>معمولاً ۲–۷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با بی‌حرکتی طولانی</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رخصت</w:t>
            </w:r>
          </w:p>
        </w:tc>
      </w:tr>
      <w:tr>
        <w:tc>
          <w:tcPr>
            <w:tcW w:type="dxa" w:w="5156"/>
          </w:tcPr>
          <w:p>
            <w:pPr>
              <w:bidi w:val="1"/>
            </w:pPr>
            <w:r>
              <w:rPr>
                <w:sz w:val="18"/>
              </w:rPr>
            </w:r>
            <w:r>
              <w:rPr>
                <w:rFonts w:ascii="Vazirmatn" w:hAnsi="Vazirmatn"/>
                <w:b/>
                <w:sz w:val="18"/>
              </w:rPr>
              <w:t>AKI پس از ماده حاجب (Contrast)</w:t>
            </w:r>
          </w:p>
        </w:tc>
        <w:tc>
          <w:tcPr>
            <w:tcW w:type="dxa" w:w="5156"/>
          </w:tcPr>
          <w:p>
            <w:pPr>
              <w:bidi w:val="1"/>
            </w:pPr>
            <w:r>
              <w:rPr>
                <w:sz w:val="18"/>
              </w:rPr>
            </w:r>
            <w:r>
              <w:rPr>
                <w:rFonts w:ascii="Vazirmatn" w:hAnsi="Vazirmatn"/>
                <w:sz w:val="18"/>
              </w:rPr>
              <w:t>۴۸–۷۲ ساعت پس از Angiography</w:t>
            </w:r>
          </w:p>
        </w:tc>
      </w:tr>
    </w:tbl>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Reperfusion سریع و وقایهٔ ثانوی، مرگ ۳۰ روزه در بسیاری از مراکز حدود ۵ تا ۱۰ فیصد است؛ شوک کاردیوجنیک این رقم را بسیار بالا می‌برد.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رخصت:</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رخصت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بازتوانی قلب (Cardiac rehabilitation):</w:t>
      </w:r>
      <w:r>
        <w:rPr>
          <w:rFonts w:ascii="Vazirmatn" w:hAnsi="Vazirmatn"/>
        </w:rPr>
        <w:t xml:space="preserve"> برای همه، اگر ممکن باشد</w:t>
      </w:r>
    </w:p>
    <w:p>
      <w:pPr>
        <w:ind w:right="340"/>
        <w:bidi w:val="1"/>
      </w:pPr>
      <w:r>
        <w:rPr>
          <w:color w:val="136F73"/>
        </w:rPr>
        <w:t xml:space="preserve">● </w:t>
      </w:r>
      <w:r>
        <w:rPr>
          <w:rFonts w:ascii="Vazirmatn" w:hAnsi="Vazirmatn"/>
          <w:b/>
        </w:rPr>
        <w:t>کنترول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وقایهٔ ثانوی:</w:t>
      </w:r>
      <w:r>
        <w:rPr>
          <w:rFonts w:ascii="Vazirmatn" w:hAnsi="Vazirmatn"/>
        </w:rPr>
        <w:t xml:space="preserve"> Aspirin + P2Y12 inhibitor (معمولاً ۱۲ ماه؛ در خطر بلند خونریزی کوتاه‌تر) + Statin + ACEI (در LVEF کم، HTN، DM) + Beta-blocker (به ویژه LVEF ۴۰ فیصد یا کمتر) + ترک سگرت + ورزش</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ECG در ۱۰ دقیقهٔ اول:</w:t>
      </w:r>
      <w:r>
        <w:rPr>
          <w:rFonts w:ascii="Vazirmatn" w:hAnsi="Vazirmatn"/>
        </w:rPr>
        <w:t xml:space="preserve"> بلند شدن قطعهٔ ST در V1–V4 → </w:t>
      </w:r>
      <w:r>
        <w:rPr>
          <w:rFonts w:ascii="Vazirmatn" w:hAnsi="Vazirmatn"/>
          <w:b/>
        </w:rPr>
        <w:t>STEMI قدامی</w:t>
      </w:r>
      <w:r>
        <w:rPr>
          <w:rFonts w:ascii="Vazirmatn" w:hAnsi="Vazirmatn"/>
        </w:rPr>
        <w:t>. منتظر Troponin نماندیم؛ Troponin برای STEMI تصمیم را به تأخیر می‌اندازد.</w:t>
      </w:r>
    </w:p>
    <w:p>
      <w:pPr>
        <w:ind w:right="340"/>
        <w:bidi w:val="1"/>
      </w:pPr>
      <w:r>
        <w:rPr>
          <w:color w:val="136F73"/>
        </w:rPr>
        <w:t xml:space="preserve">● </w:t>
      </w:r>
      <w:r>
        <w:rPr>
          <w:rFonts w:ascii="Vazirmatn" w:hAnsi="Vazirmatn"/>
          <w:b/>
        </w:rPr>
        <w:t>انتخاب Reperfusion:</w:t>
      </w:r>
      <w:r>
        <w:rPr>
          <w:rFonts w:ascii="Vazirmatn" w:hAnsi="Vazirmatn"/>
        </w:rPr>
        <w:t xml:space="preserve"> چون انتقال برای PCI در وقت توصیه‌شده ممکن نبود و منع Fibrinolysis نداشت، </w:t>
      </w:r>
      <w:r>
        <w:rPr>
          <w:rFonts w:ascii="Vazirmatn" w:hAnsi="Vazirmatn"/>
          <w:b/>
        </w:rPr>
        <w:t>Fibrinolysis</w:t>
      </w:r>
      <w:r>
        <w:rPr>
          <w:rFonts w:ascii="Vazirmatn" w:hAnsi="Vazirmatn"/>
        </w:rPr>
        <w:t xml:space="preserve"> در همان مرکز داده شد و بعد به مرکز PCI انتقال یافت (بخش ۱۰ — استراتیژی Pharmaco-invasive).</w:t>
      </w:r>
    </w:p>
    <w:p>
      <w:pPr>
        <w:ind w:right="340"/>
        <w:bidi w:val="1"/>
      </w:pPr>
      <w:r>
        <w:rPr>
          <w:color w:val="136F73"/>
        </w:rPr>
        <w:t xml:space="preserve">● </w:t>
      </w:r>
      <w:r>
        <w:rPr>
          <w:rFonts w:ascii="Vazirmatn" w:hAnsi="Vazirmatn"/>
          <w:b/>
        </w:rPr>
        <w:t>دواهای همزمان:</w:t>
      </w:r>
      <w:r>
        <w:rPr>
          <w:rFonts w:ascii="Vazirmatn" w:hAnsi="Vazirmatn"/>
        </w:rPr>
        <w:t xml:space="preserve"> Aspirin، مهارکنندهٔ دوم پلیتلیت و Anticoagulant مطابق جدول بخش ۱۰.</w:t>
      </w:r>
    </w:p>
    <w:p>
      <w:pPr>
        <w:ind w:right="340"/>
        <w:bidi w:val="1"/>
      </w:pPr>
      <w:r>
        <w:rPr>
          <w:color w:val="136F73"/>
        </w:rPr>
        <w:t xml:space="preserve">● </w:t>
      </w:r>
      <w:r>
        <w:rPr>
          <w:rFonts w:ascii="Vazirmatn" w:hAnsi="Vazirmatn"/>
          <w:b/>
        </w:rPr>
        <w:t>پس از حمله:</w:t>
      </w:r>
      <w:r>
        <w:rPr>
          <w:rFonts w:ascii="Vazirmatn" w:hAnsi="Vazirmatn"/>
        </w:rPr>
        <w:t xml:space="preserve"> Statin با شدت بلند، Beta-blocker، ACEi، </w:t>
      </w:r>
      <w:r>
        <w:rPr>
          <w:rFonts w:ascii="Vazirmatn" w:hAnsi="Vazirmatn"/>
          <w:b/>
        </w:rPr>
        <w:t>ترک سگرت</w:t>
      </w:r>
      <w:r>
        <w:rPr>
          <w:rFonts w:ascii="Vazirmatn" w:hAnsi="Vazirmatn"/>
        </w:rPr>
        <w:t xml:space="preserve"> و بازتوانی قلب. Echocardiography برای EF و اختلاطات (بخش ۱۱).</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تأخیر در Reperfusion یعنی عضلهٔ مردهٔ بیشتر.</w:t>
      </w:r>
    </w:p>
    <w:p>
      <w:pPr>
        <w:ind w:right="340"/>
        <w:bidi w:val="1"/>
      </w:pPr>
      <w:r>
        <w:rPr>
          <w:b/>
          <w:color w:val="136F73"/>
        </w:rPr>
        <w:t xml:space="preserve">2. </w:t>
      </w:r>
      <w:r>
        <w:rPr>
          <w:rFonts w:ascii="Vazirmatn" w:hAnsi="Vazirmatn"/>
          <w:b/>
        </w:rPr>
        <w:t>STEMI: PCI اگر تا ۱۲۰ دقیقه ممکن است؛ ورنه Fibrinolysis در ۱۰ دقیقه و بعد انتقال</w:t>
      </w:r>
      <w:r>
        <w:rPr>
          <w:rFonts w:ascii="Vazirmatn" w:hAnsi="Vazirmatn"/>
        </w:rPr>
        <w:t xml:space="preserve"> (ESC 2023).</w:t>
      </w:r>
    </w:p>
    <w:p>
      <w:pPr>
        <w:ind w:right="340"/>
        <w:bidi w:val="1"/>
      </w:pPr>
      <w:r>
        <w:rPr>
          <w:b/>
          <w:color w:val="136F73"/>
        </w:rPr>
        <w:t xml:space="preserve">3. </w:t>
      </w:r>
      <w:r>
        <w:rPr>
          <w:rFonts w:ascii="Vazirmatn" w:hAnsi="Vazirmatn"/>
          <w:b/>
        </w:rPr>
        <w:t>Aspirin ۱۵۰–۳۰۰ mg جویده</w:t>
      </w:r>
      <w:r>
        <w:rPr>
          <w:rFonts w:ascii="Vazirmatn" w:hAnsi="Vazirmatn"/>
        </w:rPr>
        <w:t xml:space="preserve"> — به محض شک قوی به ACS، اگر حساسیت ندارد (پیش از آن دایسکشن را در نظر داشته باش).</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دایسکشن اورت</w:t>
      </w:r>
      <w:r>
        <w:rPr>
          <w:rFonts w:ascii="Vazirmatn" w:hAnsi="Vazirmatn"/>
        </w:rPr>
        <w:t xml:space="preserve"> = درد پاره‌کننده + فرق فشار دو بازو — </w:t>
      </w:r>
      <w:r>
        <w:rPr>
          <w:rFonts w:ascii="Vazirmatn" w:hAnsi="Vazirmatn"/>
          <w:b/>
        </w:rPr>
        <w:t>Fibrinolytic ممنوع</w:t>
      </w:r>
      <w:r>
        <w:rPr>
          <w:rFonts w:ascii="Vazirmatn" w:hAnsi="Vazirmatn"/>
        </w:rPr>
        <w:t xml:space="preserve"> (کشنده است).</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صدر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MI سفلی + فشار پایین + JVP بلند + شش پاک</w:t>
      </w:r>
      <w:r>
        <w:rPr>
          <w:rFonts w:ascii="Vazirmatn" w:hAnsi="Vazirmatn"/>
        </w:rPr>
        <w:t xml:space="preserve"> → RV infarction — Nitroglycerin ممنوع؛ مایع وریدی با احتیاط.</w:t>
      </w:r>
    </w:p>
    <w:p>
      <w:pPr>
        <w:ind w:right="340"/>
        <w:bidi w:val="1"/>
      </w:pPr>
      <w:r>
        <w:rPr>
          <w:b/>
          <w:color w:val="136F73"/>
        </w:rPr>
        <w:t xml:space="preserve">3. </w:t>
      </w:r>
      <w:r>
        <w:rPr>
          <w:rFonts w:ascii="Vazirmatn" w:hAnsi="Vazirmatn"/>
          <w:b/>
        </w:rPr>
        <w:t>درد صدر + فرق فشار دو بازو / نبض نامتقارن</w:t>
      </w:r>
      <w:r>
        <w:rPr>
          <w:rFonts w:ascii="Vazirmatn" w:hAnsi="Vazirmatn"/>
        </w:rPr>
        <w:t xml:space="preserve"> → دایسکشن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Crackles + فشار پایین + اطراف سرد</w:t>
      </w:r>
      <w:r>
        <w:rPr>
          <w:rFonts w:ascii="Vazirmatn" w:hAnsi="Vazirmatn"/>
        </w:rPr>
        <w:t xml:space="preserve"> → شوک کاردیوجنیک — Revascularization عاجل، Inotrope/Vasopressor، ICU.</w:t>
      </w:r>
    </w:p>
    <w:p>
      <w:pPr>
        <w:ind w:right="340"/>
        <w:bidi w:val="1"/>
      </w:pPr>
      <w:r>
        <w:rPr>
          <w:b/>
          <w:color w:val="136F73"/>
        </w:rPr>
        <w:t xml:space="preserve">7. </w:t>
      </w:r>
      <w:r>
        <w:rPr>
          <w:rFonts w:ascii="Vazirmatn" w:hAnsi="Vazirmatn"/>
          <w:b/>
        </w:rPr>
        <w:t>درد جدید + مرمر نو (MR / VSD)</w:t>
      </w:r>
      <w:r>
        <w:rPr>
          <w:rFonts w:ascii="Vazirmatn" w:hAnsi="Vazirmatn"/>
        </w:rPr>
        <w:t xml:space="preserve"> → Mechanical Complication — Echo + جراحی.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O'Gara PT, et al. 2013 ACCF/AHA Guideline for the Management of ST-Elevation Myocardial Infarction. Circulation 2013;127:e362–e425 (doi:10.1161/CIR.0b013e3182742cf6) — superseded by the 2025 guideline; used only for the Streptokinase dose and its 6-month re-exposure contraindication (Tables 5–6), which the 2025 guideline does not list.</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pStyle w:val="Heading2"/>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rPr>
        <w:t>زمان رسیدن، ECG، دادن Aspirin و تصمیم Reperfusion یک مریض ACS را ثبت کن (Door-to-ECG و Door-to-needle).</w:t>
      </w:r>
    </w:p>
    <w:p>
      <w:pPr>
        <w:pStyle w:val="Heading2"/>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مرمر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«بی‌صدا» (Silent MI).</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کی PCI و کی Fibrinolysis؟ </w:t>
      </w:r>
      <w:r>
        <w:rPr>
          <w:rFonts w:ascii="Vazirmatn" w:hAnsi="Vazirmatn"/>
          <w:b/>
        </w:rPr>
        <w:t>PCI اگر از تشخیص تا Wire کمتر از ۱۲۰ دقیقه؛ ورنه Fibrinolysis در ۱۰ دقیقه، سپس انتقال برای Angiography در ۲–۲۴ ساعت.</w:t>
      </w:r>
    </w:p>
    <w:p>
      <w:pPr>
        <w:ind w:right="340"/>
        <w:bidi w:val="1"/>
      </w:pPr>
      <w:r>
        <w:rPr>
          <w:b/>
          <w:color w:val="136F73"/>
        </w:rPr>
        <w:t xml:space="preserve">2. </w:t>
      </w:r>
      <w:r>
        <w:rPr>
          <w:rFonts w:ascii="Vazirmatn" w:hAnsi="Vazirmatn"/>
        </w:rPr>
        <w:t xml:space="preserve">اولین دوا در ACS؟ </w:t>
      </w:r>
      <w:r>
        <w:rPr>
          <w:rFonts w:ascii="Vazirmatn" w:hAnsi="Vazirmatn"/>
          <w:b/>
        </w:rPr>
        <w:t>Aspirin ۱۵۰–۳۰۰ mg جویده (ESC 2023).</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منع مطلق Fibrinolytic؟ </w:t>
      </w:r>
      <w:r>
        <w:rPr>
          <w:rFonts w:ascii="Vazirmatn" w:hAnsi="Vazirmatn"/>
          <w:b/>
        </w:rPr>
        <w:t>خونریزی مغزی سابق، سکتهٔ ایسکیمیک در ۳ ماه گذشته (ACC/AHA 2025؛ ESC: ۶ ماه)، شک به دایسکشن، خونریزی فعال.</w:t>
      </w:r>
    </w:p>
    <w:p>
      <w:pPr>
        <w:pStyle w:val="Heading1"/>
        <w:pageBreakBefore/>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شکریه، ۲۸ ساله از بدخشان، ۲۴ هفته حامله است. از یک ماه تنگی نفس او بیشتر شده و دیشب خون‌آلود سرفه کرد. در طفولیت «درد مفاصل و تب» داشته است. نبض او نامنظم است و در قمهٔ قلب یک Mid-diastolic rumble با Opening snap شنیده می‌شود.</w:t>
      </w:r>
    </w:p>
    <w:p>
      <w:pPr>
        <w:bidi w:val="1"/>
      </w:pPr>
      <w:r>
        <w:rPr>
          <w:rFonts w:ascii="Vazirmatn" w:hAnsi="Vazirmatn"/>
        </w:rPr>
        <w:t>سؤال‌ها: کدام دریچه؟ چرا حاملگی علایم را بدتر ساخت؟ و نبض نامنظم چه خطری را اضافه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اطفال:</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مسن‌ها:</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(ایسکیمیک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فیصد،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فیصد، EROA ≥ ۰.۳ cm²</w:t>
            </w:r>
          </w:p>
        </w:tc>
      </w:tr>
    </w:tbl>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pStyle w:val="Heading3"/>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pStyle w:val="Heading3"/>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pStyle w:val="Heading3"/>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دایسکشن): بطین فرصت اتساع ندارد ← </w:t>
      </w:r>
      <w:r>
        <w:rPr>
          <w:rFonts w:ascii="Vazirmatn" w:hAnsi="Vazirmatn"/>
          <w:b/>
        </w:rPr>
        <w:t>ادیما ریوی و شوک ناگهانی</w:t>
      </w:r>
      <w:r>
        <w:rPr>
          <w:rFonts w:ascii="Vazirmatn" w:hAnsi="Vazirmatn"/>
        </w:rPr>
        <w:t xml:space="preserve"> — عاجل جراحی.</w:t>
      </w:r>
    </w:p>
    <w:p>
      <w:pPr>
        <w:pStyle w:val="Heading2"/>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ایسکیمیک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(مسن‌ها)،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دایسکشن،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زرقی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Crackles، ادیما، هپاتومگالی</w:t>
      </w:r>
    </w:p>
    <w:p>
      <w:pPr>
        <w:ind w:right="340"/>
        <w:bidi w:val="1"/>
      </w:pPr>
      <w:r>
        <w:rPr>
          <w:color w:val="136F73"/>
        </w:rPr>
        <w:t xml:space="preserve">● </w:t>
      </w:r>
      <w:r>
        <w:rPr>
          <w:rFonts w:ascii="Vazirmatn" w:hAnsi="Vazirmatn"/>
        </w:rPr>
        <w:t>☐ دندان‌ها — منبع اندوکاردیت</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ولادت</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میکانیزم،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(میکانیزم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فیصد)،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دایسکشن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بزرگسال ۵۰۰ mg؛ طفل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 اعظمی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 اعظمی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 اعظمی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 اعظمی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اطفال</w:t>
      </w:r>
      <w:r>
        <w:rPr>
          <w:rFonts w:ascii="Vazirmatn" w:hAnsi="Vazirmatn"/>
        </w:rPr>
        <w:t xml:space="preserve"> خطر سندروم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Beta-blocker)</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۸۳).</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 اعظمی ۱ g) PO روزانه برای ۱۰ روز.</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ESC/EACTS 2025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فیصد، تست ورزش غیرنورمال، یا AS بسیار شدید (سرعت ≥ ۵ m/s)</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۷۰ سال یا بالاتر (با آناتومی مناسب) یا خطر جراحی بالا توصیه می‌شود؛ SAVR در کمتر از ۷۰ سال با خطر پایین معیار است</w:t>
            </w:r>
            <w:r>
              <w:rPr>
                <w:rFonts w:ascii="Vazirmatn" w:hAnsi="Vazirmatn"/>
                <w:sz w:val="18"/>
              </w:rPr>
              <w:t xml:space="preserve"> (ESC/EACTS 2025؛ قبلاً ۷۵ سال). در AS شدید </w:t>
            </w:r>
            <w:r>
              <w:rPr>
                <w:rFonts w:ascii="Vazirmatn" w:hAnsi="Vazirmatn"/>
                <w:b/>
                <w:sz w:val="18"/>
              </w:rPr>
              <w:t>بی‌علامت</w:t>
            </w:r>
            <w:r>
              <w:rPr>
                <w:rFonts w:ascii="Vazirmatn" w:hAnsi="Vazirmatn"/>
                <w:sz w:val="18"/>
              </w:rPr>
              <w:t xml:space="preserve"> با گرادیان بلند و EF محفوظ، مداخلهٔ زودتر در مریضان منتخب با خطر پایین قابل ملاحظه است (ESC/EACTS 2025، IIa)</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فیصد یا LVESD ≥ ۴۰ mm (ESC)؛ AF جدید یا PASP &gt; ۵۰ mmHg</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فیصد یا LVESD &gt; ۵۰ mm (یا &gt; ۲۵ mm/m²)؛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(سندروم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دریچه:</w:t>
      </w:r>
      <w:r>
        <w:rPr>
          <w:rFonts w:ascii="Vazirmatn" w:hAnsi="Vazirmatn"/>
        </w:rPr>
        <w:t xml:space="preserve"> Rumble دیاستولیک قمه + Opening snap + سابقهٔ تب روماتیزمی → </w:t>
      </w:r>
      <w:r>
        <w:rPr>
          <w:rFonts w:ascii="Vazirmatn" w:hAnsi="Vazirmatn"/>
          <w:b/>
        </w:rPr>
        <w:t>تنگی میترال روماتیزمی</w:t>
      </w:r>
      <w:r>
        <w:rPr>
          <w:rFonts w:ascii="Vazirmatn" w:hAnsi="Vazirmatn"/>
        </w:rPr>
        <w:t>. Echocardiography شدت را تأیید کرد.</w:t>
      </w:r>
    </w:p>
    <w:p>
      <w:pPr>
        <w:ind w:right="340"/>
        <w:bidi w:val="1"/>
      </w:pPr>
      <w:r>
        <w:rPr>
          <w:color w:val="136F73"/>
        </w:rPr>
        <w:t xml:space="preserve">● </w:t>
      </w:r>
      <w:r>
        <w:rPr>
          <w:rFonts w:ascii="Vazirmatn" w:hAnsi="Vazirmatn"/>
          <w:b/>
        </w:rPr>
        <w:t>چرا حالا؟</w:t>
      </w:r>
      <w:r>
        <w:rPr>
          <w:rFonts w:ascii="Vazirmatn" w:hAnsi="Vazirmatn"/>
        </w:rPr>
        <w:t xml:space="preserve"> حاملگی حجم خون و ضربان را بلند می‌کند؛ ضربان تیز وقت دیاستول را کوتاه می‌کند و فشار دهلیز چپ و شش بلند می‌رود → تنگی نفس و Haemoptysis.</w:t>
      </w:r>
    </w:p>
    <w:p>
      <w:pPr>
        <w:ind w:right="340"/>
        <w:bidi w:val="1"/>
      </w:pPr>
      <w:r>
        <w:rPr>
          <w:color w:val="136F73"/>
        </w:rPr>
        <w:t xml:space="preserve">● </w:t>
      </w:r>
      <w:r>
        <w:rPr>
          <w:rFonts w:ascii="Vazirmatn" w:hAnsi="Vazirmatn"/>
          <w:b/>
        </w:rPr>
        <w:t>نبض نامنظم = AF</w:t>
      </w:r>
      <w:r>
        <w:rPr>
          <w:rFonts w:ascii="Vazirmatn" w:hAnsi="Vazirmatn"/>
        </w:rPr>
        <w:t xml:space="preserve"> → خطر بلند Stroke در تنگی میترال؛ Anticoagulation لازم است و انتخاب آن در حاملگی خاص است (فصل ۱۰ و ۸۳ — Warfarin در سه‌ماههٔ اول تراتوژن است).</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Diuretic با احتیاط، و ارجاع به مرکز دارای کاردیولوژی و ولادی. در تنگی شدید و علامت‌دار، </w:t>
      </w:r>
      <w:r>
        <w:rPr>
          <w:rFonts w:ascii="Vazirmatn" w:hAnsi="Vazirmatn"/>
          <w:b/>
        </w:rPr>
        <w:t>Balloon valvotomy</w:t>
      </w:r>
      <w:r>
        <w:rPr>
          <w:rFonts w:ascii="Vazirmatn" w:hAnsi="Vazirmatn"/>
        </w:rPr>
        <w:t xml:space="preserve"> گزینه است (بخش ۱۰).</w:t>
      </w:r>
    </w:p>
    <w:p>
      <w:pPr>
        <w:ind w:right="340"/>
        <w:bidi w:val="1"/>
      </w:pPr>
      <w:r>
        <w:rPr>
          <w:color w:val="136F73"/>
        </w:rPr>
        <w:t xml:space="preserve">● </w:t>
      </w:r>
      <w:r>
        <w:rPr>
          <w:rFonts w:ascii="Vazirmatn" w:hAnsi="Vazirmatn"/>
          <w:b/>
        </w:rPr>
        <w:t>وقایهٔ ثانوی تب روماتیزمی</w:t>
      </w:r>
      <w:r>
        <w:rPr>
          <w:rFonts w:ascii="Vazirmatn" w:hAnsi="Vazirmatn"/>
        </w:rPr>
        <w:t xml:space="preserve"> ادامه یابد.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دایسکشن):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۵۴).</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۶۴).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CURRENTNESS NOTE: other thresholds in this chapter (MR, AR) still follow 2021/2020 and have not yet been line-checked against 2025.</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بررسی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دایسکشن (۱۳)، حاملگی (۸۳)، مفاصل (۷۲).</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فیصد — مداخله؟ </w:t>
      </w:r>
      <w:r>
        <w:rPr>
          <w:rFonts w:ascii="Vazirmatn" w:hAnsi="Vazirmatn"/>
          <w:b/>
        </w:rPr>
        <w:t>بلی (EF ≤ ۶۰ فیصد) — ترجیحاً ترمیم.</w:t>
      </w:r>
    </w:p>
    <w:p>
      <w:pPr>
        <w:pStyle w:val="Heading1"/>
        <w:pageBreakBefore/>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AF و ACC/AHA 2023 AF (جاری)؛ ESC 2019 SVT (جاری). الگوریتم‌های تاکی/برادیکاردی و جدول دوای عاجل با متن ERC 2025 ALS مطابقت شد (احیا: فصل ۷۷)؛ AHA 2025 خط به خط مقایسه نشده (SD-98).</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عبدالرحمن، ۷۴ ساله، دیابتی و مبتلا به فشار بلند، با «لرزش قلب» و ضعف از دو روز آمده است. نبض نامنظم و حدود ۱۳۰ در دقیقه است؛ فشار او پایدار است. ECG: ریتم کاملاً نامنظم بدون موج P.</w:t>
      </w:r>
    </w:p>
    <w:p>
      <w:pPr>
        <w:bidi w:val="1"/>
      </w:pPr>
      <w:r>
        <w:rPr>
          <w:rFonts w:ascii="Vazirmatn" w:hAnsi="Vazirmatn"/>
        </w:rPr>
        <w:t xml:space="preserve">سه تصمیم در پیش است: </w:t>
      </w:r>
      <w:r>
        <w:rPr>
          <w:rFonts w:ascii="Vazirmatn" w:hAnsi="Vazirmatn"/>
          <w:b/>
        </w:rPr>
        <w:t>ریتم یا ضربان؟</w:t>
      </w:r>
      <w:r>
        <w:rPr>
          <w:rFonts w:ascii="Vazirmatn" w:hAnsi="Vazirmatn"/>
        </w:rPr>
        <w:t xml:space="preserve"> آیا به Anticoagulant ضرورت دارد؟ و آیا علتی پشت آن پنهان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ایسکیمی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pStyle w:val="Heading3"/>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فیصد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pStyle w:val="Heading3"/>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pStyle w:val="Heading3"/>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(Beta-blocker، Diltiazem/Verapamil، Digoxin، Amiodarone)، MI پایینی، هایپوتایروئیدی، هایپرکالیمی، هایپوترمی، افزایش فشار داخل جمجمه، مرض سیستم هدایتی در مسن‌ها، تسمم ارگانوفاسفیت (→ فصل ۷۸).</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(ایسکیمی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ایسکیمی،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شش‌ها: Crackles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 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 فیصد</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Beta-blocker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ایسکیمی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عروقی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فیصد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تاکی‌اریتمی (ERC 2025 ALS — متن رهنمود خوانده شد):</w:t>
      </w:r>
    </w:p>
    <w:p>
      <w:pPr>
        <w:ind w:right="340"/>
        <w:bidi w:val="1"/>
      </w:pPr>
      <w:r>
        <w:rPr>
          <w:b/>
          <w:color w:val="136F73"/>
        </w:rPr>
        <w:t xml:space="preserve">1. </w:t>
      </w:r>
      <w:r>
        <w:rPr>
          <w:rFonts w:ascii="Vazirmatn" w:hAnsi="Vazirmatn"/>
          <w:b/>
        </w:rPr>
        <w:t>ABCDE</w:t>
      </w:r>
      <w:r>
        <w:rPr>
          <w:rFonts w:ascii="Vazirmatn" w:hAnsi="Vazirmatn"/>
        </w:rPr>
        <w:t>، اکسیجن اگر SpO2 &lt; ۹۴ فیصد،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(فشار سیستولیک &lt; ۹۰ با علایم کم‌خونرسانی)، سینکوپ، عدم کفایهٔ قلب، ایسکیمی قلبی — </w:t>
      </w:r>
      <w:r>
        <w:rPr>
          <w:rFonts w:ascii="Vazirmatn" w:hAnsi="Vazirmatn"/>
          <w:b/>
        </w:rPr>
        <w:t>یا اریتمی درست پس از ROSC</w:t>
      </w:r>
      <w:r>
        <w:rPr>
          <w:rFonts w:ascii="Vazirmatn" w:hAnsi="Vazirmatn"/>
        </w:rPr>
        <w:t>.</w:t>
      </w:r>
    </w:p>
    <w:p>
      <w:pPr>
        <w:ind w:right="340"/>
        <w:bidi w:val="1"/>
      </w:pPr>
      <w:r>
        <w:rPr>
          <w:color w:val="136F73"/>
        </w:rPr>
        <w:t xml:space="preserve">● </w:t>
      </w:r>
      <w:r>
        <w:rPr>
          <w:rFonts w:ascii="Vazirmatn" w:hAnsi="Vazirmatn"/>
          <w:b/>
        </w:rPr>
        <w:t>بلی ← کاردیوورژن سنکرونایز</w:t>
      </w:r>
      <w:r>
        <w:rPr>
          <w:rFonts w:ascii="Vazirmatn" w:hAnsi="Vazirmatn"/>
        </w:rPr>
        <w:t xml:space="preserve"> (مریض هوشیار با Sedation/بی‌هوشی محتاطانه؛ خطر افت فشار را بدان). انرژی: </w:t>
      </w:r>
      <w:r>
        <w:rPr>
          <w:rFonts w:ascii="Vazirmatn" w:hAnsi="Vazirmatn"/>
          <w:b/>
        </w:rPr>
        <w:t>AF</w:t>
      </w:r>
      <w:r>
        <w:rPr>
          <w:rFonts w:ascii="Vazirmatn" w:hAnsi="Vazirmatn"/>
        </w:rPr>
        <w:t xml:space="preserve"> — شاک اول با </w:t>
      </w:r>
      <w:r>
        <w:rPr>
          <w:rFonts w:ascii="Vazirmatn" w:hAnsi="Vazirmatn"/>
          <w:b/>
        </w:rPr>
        <w:t>حد اعظمی انرژی دستگاه</w:t>
      </w:r>
      <w:r>
        <w:rPr>
          <w:rFonts w:ascii="Vazirmatn" w:hAnsi="Vazirmatn"/>
        </w:rPr>
        <w:t xml:space="preserve">؛ </w:t>
      </w:r>
      <w:r>
        <w:rPr>
          <w:rFonts w:ascii="Vazirmatn" w:hAnsi="Vazirmatn"/>
          <w:b/>
        </w:rPr>
        <w:t>Flutter و SVT</w:t>
      </w:r>
      <w:r>
        <w:rPr>
          <w:rFonts w:ascii="Vazirmatn" w:hAnsi="Vazirmatn"/>
        </w:rPr>
        <w:t xml:space="preserve"> — </w:t>
      </w:r>
      <w:r>
        <w:rPr>
          <w:rFonts w:ascii="Vazirmatn" w:hAnsi="Vazirmatn"/>
          <w:b/>
        </w:rPr>
        <w:t>۷۰–۱۲۰ J</w:t>
      </w:r>
      <w:r>
        <w:rPr>
          <w:rFonts w:ascii="Vazirmatn" w:hAnsi="Vazirmatn"/>
        </w:rPr>
        <w:t xml:space="preserve"> و بعد افزایش مرحله‌وار؛ </w:t>
      </w:r>
      <w:r>
        <w:rPr>
          <w:rFonts w:ascii="Vazirmatn" w:hAnsi="Vazirmatn"/>
          <w:b/>
        </w:rPr>
        <w:t>VT با نبض</w:t>
      </w:r>
      <w:r>
        <w:rPr>
          <w:rFonts w:ascii="Vazirmatn" w:hAnsi="Vazirmatn"/>
        </w:rPr>
        <w:t xml:space="preserve"> — </w:t>
      </w:r>
      <w:r>
        <w:rPr>
          <w:rFonts w:ascii="Vazirmatn" w:hAnsi="Vazirmatn"/>
          <w:b/>
        </w:rPr>
        <w:t>۱۲۰–۱۵۰ J</w:t>
      </w:r>
      <w:r>
        <w:rPr>
          <w:rFonts w:ascii="Vazirmatn" w:hAnsi="Vazirmatn"/>
        </w:rPr>
        <w:t xml:space="preserve"> و بعد افزایش.</w:t>
      </w:r>
    </w:p>
    <w:p>
      <w:pPr>
        <w:ind w:right="340"/>
        <w:bidi w:val="1"/>
      </w:pPr>
      <w:r>
        <w:rPr>
          <w:color w:val="136F73"/>
        </w:rPr>
        <w:t xml:space="preserve">● </w:t>
      </w:r>
      <w:r>
        <w:rPr>
          <w:rFonts w:ascii="Vazirmatn" w:hAnsi="Vazirmatn"/>
        </w:rPr>
        <w:t xml:space="preserve">اگر ناکام و مریض ناپایدار ماند: </w:t>
      </w:r>
      <w:r>
        <w:rPr>
          <w:rFonts w:ascii="Vazirmatn" w:hAnsi="Vazirmatn"/>
          <w:b/>
        </w:rPr>
        <w:t>Amiodarone ۳۰۰ mg IV در ۱۰–۲۰ دقیقه</w:t>
      </w:r>
      <w:r>
        <w:rPr>
          <w:rFonts w:ascii="Vazirmatn" w:hAnsi="Vazirmatn"/>
        </w:rPr>
        <w:t xml:space="preserve"> (یا Procainamide ۱۰–۱۵ mg/kg در ۲۰ دقیقه، اگر موجود است)،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در </w:t>
      </w:r>
      <w:r>
        <w:rPr>
          <w:rFonts w:ascii="Vazirmatn" w:hAnsi="Vazirmatn"/>
          <w:b/>
        </w:rPr>
        <w:t>VT مونومورفیک پایدار با مرض ساختمانی قلب یا وقتی وضع عضلهٔ قلب روشن نیست، کاردیوورژن برقی توصیه می‌شود</w:t>
      </w:r>
      <w:r>
        <w:rPr>
          <w:rFonts w:ascii="Vazirmatn" w:hAnsi="Vazirmatn"/>
        </w:rPr>
        <w:t xml:space="preserve"> (ERC 2025). اگر Sedation خطرناک است، دوا: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Beta-blocker.</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Beta-blocker. </w:t>
      </w:r>
      <w:r>
        <w:rPr>
          <w:rFonts w:ascii="Vazirmatn" w:hAnsi="Vazirmatn"/>
          <w:b/>
        </w:rPr>
        <w:t>در AF ناپایدار با EF خیلی پایین: Amiodarone.</w:t>
      </w:r>
      <w:r>
        <w:rPr>
          <w:rFonts w:ascii="Vazirmatn" w:hAnsi="Vazirmatn"/>
        </w:rPr>
        <w:t xml:space="preserve"> در مریض پایدار با </w:t>
      </w:r>
      <w:r>
        <w:rPr>
          <w:rFonts w:ascii="Vazirmatn" w:hAnsi="Vazirmatn"/>
          <w:b/>
        </w:rPr>
        <w:t>EF &lt; ۴۰ فیصد: کمترین دوز Beta-blocker</w:t>
      </w:r>
      <w:r>
        <w:rPr>
          <w:rFonts w:ascii="Vazirmatn" w:hAnsi="Vazirmatn"/>
        </w:rPr>
        <w:t xml:space="preserve"> که ضربان را زیر ۱۱۰ برساند؛ در صورت ضرورت Digoxin اضافه شود (ERC 2025). </w:t>
      </w:r>
      <w:r>
        <w:rPr>
          <w:rFonts w:ascii="Vazirmatn" w:hAnsi="Vazirmatn"/>
          <w:b/>
        </w:rPr>
        <w:t>انتی‌کواگولیشن</w:t>
      </w:r>
      <w:r>
        <w:rPr>
          <w:rFonts w:ascii="Vazirmatn" w:hAnsi="Vazirmatn"/>
        </w:rPr>
        <w:t xml:space="preserve"> اگر مدت &gt; ۴۸ ساعت یا نامعلوم (بخش AF همین فصل).</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2025 ALS):</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ایسکیمی،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دواهای خط دوم: </w:t>
      </w:r>
      <w:r>
        <w:rPr>
          <w:rFonts w:ascii="Vazirmatn" w:hAnsi="Vazirmatn"/>
          <w:b/>
        </w:rPr>
        <w:t>Isoprenaline</w:t>
      </w:r>
      <w:r>
        <w:rPr>
          <w:rFonts w:ascii="Vazirmatn" w:hAnsi="Vazirmatn"/>
        </w:rPr>
        <w:t xml:space="preserve"> (شروع </w:t>
      </w:r>
      <w:r>
        <w:rPr>
          <w:rFonts w:ascii="Vazirmatn" w:hAnsi="Vazirmatn"/>
          <w:b/>
        </w:rPr>
        <w:t>۵ mcg/min</w:t>
      </w:r>
      <w:r>
        <w:rPr>
          <w:rFonts w:ascii="Vazirmatn" w:hAnsi="Vazirmatn"/>
        </w:rPr>
        <w:t xml:space="preserve">) یا </w:t>
      </w:r>
      <w:r>
        <w:rPr>
          <w:rFonts w:ascii="Vazirmatn" w:hAnsi="Vazirmatn"/>
          <w:b/>
        </w:rPr>
        <w:t>Adrenaline infusion ۲–۱۰ mcg/min</w:t>
      </w:r>
      <w:r>
        <w:rPr>
          <w:rFonts w:ascii="Vazirmatn" w:hAnsi="Vazirmatn"/>
        </w:rPr>
        <w:t>.</w:t>
      </w:r>
    </w:p>
    <w:p>
      <w:pPr>
        <w:ind w:right="340"/>
        <w:bidi w:val="1"/>
      </w:pPr>
      <w:r>
        <w:rPr>
          <w:color w:val="136F73"/>
        </w:rPr>
        <w:t xml:space="preserve">● </w:t>
      </w:r>
      <w:r>
        <w:rPr>
          <w:rFonts w:ascii="Vazirmatn" w:hAnsi="Vazirmatn"/>
        </w:rPr>
        <w:t xml:space="preserve">اگر Beta-blocker یا Calcium channel blocker علت احتمالی است: اهتمامات مسمومیت (Vasopressor، Insulin با دوز بلند، Glucagon) → </w:t>
      </w:r>
      <w:r>
        <w:rPr>
          <w:rFonts w:ascii="Vazirmatn" w:hAnsi="Vazirmatn"/>
          <w:b/>
        </w:rPr>
        <w:t>فصل ۷۸</w:t>
      </w:r>
      <w:r>
        <w:rPr>
          <w:rFonts w:ascii="Vazirmatn" w:hAnsi="Vazirmatn"/>
        </w:rPr>
        <w:t>.</w:t>
      </w:r>
    </w:p>
    <w:p>
      <w:pPr>
        <w:ind w:right="340"/>
        <w:bidi w:val="1"/>
      </w:pPr>
      <w:r>
        <w:rPr>
          <w:color w:val="136F73"/>
        </w:rPr>
        <w:t xml:space="preserve">● </w:t>
      </w:r>
      <w:r>
        <w:rPr>
          <w:rFonts w:ascii="Vazirmatn" w:hAnsi="Vazirmatn"/>
        </w:rPr>
        <w:t xml:space="preserve">مریض ناپایدار که به دوا جواب نداد ← </w:t>
      </w:r>
      <w:r>
        <w:rPr>
          <w:rFonts w:ascii="Vazirmatn" w:hAnsi="Vazirmatn"/>
          <w:b/>
        </w:rPr>
        <w:t>پیس ترانس‌وریدی زودهنگام</w:t>
      </w:r>
      <w:r>
        <w:rPr>
          <w:rFonts w:ascii="Vazirmatn" w:hAnsi="Vazirmatn"/>
        </w:rPr>
        <w:t xml:space="preserve">؛ </w:t>
      </w:r>
      <w:r>
        <w:rPr>
          <w:rFonts w:ascii="Vazirmatn" w:hAnsi="Vazirmatn"/>
          <w:b/>
        </w:rPr>
        <w:t>پیس ترانس‌کوتانیوس</w:t>
      </w:r>
      <w:r>
        <w:rPr>
          <w:rFonts w:ascii="Vazirmatn" w:hAnsi="Vazirmatn"/>
        </w:rPr>
        <w:t xml:space="preserve"> به‌عنوان پل یا وقتی پیس وریدی فوراً موجود نیست. اگر هیچ‌کدام فوراً موجود نیست، </w:t>
      </w:r>
      <w:r>
        <w:rPr>
          <w:rFonts w:ascii="Vazirmatn" w:hAnsi="Vazirmatn"/>
          <w:b/>
        </w:rPr>
        <w:t>Fist pacing</w:t>
      </w:r>
      <w:r>
        <w:rPr>
          <w:rFonts w:ascii="Vazirmatn" w:hAnsi="Vazirmatn"/>
        </w:rPr>
        <w:t xml:space="preserve"> تا رسیدن وسایل.</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 در «آسیستول» ECG را برای </w:t>
      </w:r>
      <w:r>
        <w:rPr>
          <w:rFonts w:ascii="Vazirmatn" w:hAnsi="Vazirmatn"/>
          <w:b/>
        </w:rPr>
        <w:t>موج P</w:t>
      </w:r>
      <w:r>
        <w:rPr>
          <w:rFonts w:ascii="Vazirmatn" w:hAnsi="Vazirmatn"/>
        </w:rPr>
        <w:t xml:space="preserve"> دقیق ببین؛ این حالت به پیس بهتر جواب می‌دهد.</w:t>
      </w:r>
    </w:p>
    <w:p>
      <w:pPr>
        <w:bidi w:val="1"/>
      </w:pPr>
      <w:r>
        <w:rPr>
          <w:rFonts w:ascii="Vazirmatn" w:hAnsi="Vazirmatn"/>
        </w:rPr>
        <w:t xml:space="preserve">⚠️ </w:t>
      </w:r>
      <w:r>
        <w:rPr>
          <w:rFonts w:ascii="Vazirmatn" w:hAnsi="Vazirmatn"/>
          <w:b/>
        </w:rPr>
        <w:t>Atropine را در قلب پیوندشده نده</w:t>
      </w:r>
      <w:r>
        <w:rPr>
          <w:rFonts w:ascii="Vazirmatn" w:hAnsi="Vazirmatn"/>
        </w:rPr>
        <w:t xml:space="preserve"> — می‌تواند بلاک درجهٔ بلند یا توقف سینوس بسازد؛ در قلب پیوندشده یا آسیب نخاع </w:t>
      </w:r>
      <w:r>
        <w:rPr>
          <w:rFonts w:ascii="Vazirmatn" w:hAnsi="Vazirmatn"/>
          <w:b/>
        </w:rPr>
        <w:t>Aminophylline ۱۰۰–۲۰۰ mg IV آهسته</w:t>
      </w:r>
      <w:r>
        <w:rPr>
          <w:rFonts w:ascii="Vazirmatn" w:hAnsi="Vazirmatn"/>
        </w:rPr>
        <w:t xml:space="preserve"> در نظر گرفته شود. </w:t>
      </w:r>
      <w:r>
        <w:rPr>
          <w:rFonts w:ascii="Vazirmatn" w:hAnsi="Vazirmatn"/>
          <w:b/>
        </w:rPr>
        <w:t>Atropine را در بلاک درجهٔ بلند با QRS پهن نده</w:t>
      </w:r>
      <w:r>
        <w:rPr>
          <w:rFonts w:ascii="Vazirmatn" w:hAnsi="Vazirmatn"/>
        </w:rPr>
        <w:t xml:space="preserve"> — بی‌اثر است و بلاک را بدتر می‌کند؛ مستقیم به پیس فکر کن.</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(جدول دوز ERC 2025 ALS — متن رهنمود خوانده شد؛ در عاجل از ورید محیطی هم داده می‌شوند):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فیصد،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(ERC 2025)؛ در AF تکرار ۰.۳۵ mg/kg و انفیوژن </w:t>
            </w:r>
            <w:r>
              <w:rPr>
                <w:rFonts w:ascii="Vazirmatn" w:hAnsi="Vazirmatn"/>
                <w:b/>
                <w:sz w:val="18"/>
              </w:rPr>
              <w:t>۵–۱۵ mg/h</w:t>
            </w:r>
            <w:r>
              <w:rPr>
                <w:rFonts w:ascii="Vazirmatn" w:hAnsi="Vazirmatn"/>
                <w:sz w:val="18"/>
              </w:rPr>
              <w:t xml:space="preserve"> از ACC/AHA 2023 AF است (جدول ۲ پایین)</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 فیصد</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SVT با QRS باریک پس از ناکامی مانورهای واگال و Adenosine</w:t>
            </w:r>
          </w:p>
        </w:tc>
        <w:tc>
          <w:tcPr>
            <w:tcW w:type="dxa" w:w="2062"/>
          </w:tcPr>
          <w:p>
            <w:pPr>
              <w:bidi w:val="1"/>
            </w:pPr>
            <w:r>
              <w:rPr>
                <w:sz w:val="18"/>
              </w:rPr>
            </w:r>
            <w:r>
              <w:rPr>
                <w:rFonts w:ascii="Vazirmatn" w:hAnsi="Vazirmatn"/>
                <w:b/>
                <w:sz w:val="18"/>
              </w:rPr>
              <w:t>۲.۵–۱۵ mg</w:t>
            </w:r>
            <w:r>
              <w:rPr>
                <w:rFonts w:ascii="Vazirmatn" w:hAnsi="Vazirmatn"/>
                <w:sz w:val="18"/>
              </w:rPr>
              <w:t xml:space="preserve"> به شکل بولوس‌های ۲.۵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وقتی Esmolol یا Landiolol موجود نیست (ERC 2025)؛ در عدم کفایهٔ حاد قلب، آسما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اختیاری ۵۰۰ µg/kg در ۱ دقیقه، سپس انفیوژن ۵۰–۳۰۰ µg/kg/min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حدود ۹ دقیقه؛ در مریض ناپایدار هم قابل در نظر گرفتن</w:t>
            </w:r>
          </w:p>
        </w:tc>
      </w:tr>
      <w:tr>
        <w:tc>
          <w:tcPr>
            <w:tcW w:type="dxa" w:w="2062"/>
          </w:tcPr>
          <w:p>
            <w:pPr>
              <w:bidi w:val="1"/>
            </w:pPr>
            <w:r>
              <w:rPr>
                <w:sz w:val="18"/>
              </w:rPr>
            </w:r>
            <w:r>
              <w:rPr>
                <w:rFonts w:ascii="Vazirmatn" w:hAnsi="Vazirmatn"/>
                <w:b/>
                <w:sz w:val="18"/>
              </w:rPr>
              <w:t>Landiolol</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کنترول Rate در SVT، AF، Flutter؛ Electrical storm</w:t>
            </w:r>
          </w:p>
        </w:tc>
        <w:tc>
          <w:tcPr>
            <w:tcW w:type="dxa" w:w="2062"/>
          </w:tcPr>
          <w:p>
            <w:pPr>
              <w:bidi w:val="1"/>
            </w:pPr>
            <w:r>
              <w:rPr>
                <w:sz w:val="18"/>
              </w:rPr>
            </w:r>
            <w:r>
              <w:rPr>
                <w:rFonts w:ascii="Vazirmatn" w:hAnsi="Vazirmatn"/>
                <w:sz w:val="18"/>
              </w:rPr>
              <w:t>بارگیری اختیاری ۱۰۰ µg/kg در ۱ دقیقه، سپس ۱۰–۴۰ µg/kg/min (۱–۱۰ µg/kg/min اگر وظیفهٔ بطن چپ ضعیف است)</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حدود ۴ دقیقه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b/>
                <w:sz w:val="18"/>
              </w:rPr>
              <w:t>در AF با Pre-excitation ممنوع</w:t>
            </w:r>
            <w:r>
              <w:rPr>
                <w:rFonts w:ascii="Vazirmatn" w:hAnsi="Vazirmatn"/>
                <w:sz w:val="18"/>
              </w:rPr>
              <w:t xml:space="preserve"> (ECG سریع، پهن و نامنظم)؛ هایپوتنشن، برادیکاردی، QT طولانی؛ تداخل با Warfarin و Digoxin</w:t>
            </w:r>
          </w:p>
        </w:tc>
      </w:tr>
      <w:tr>
        <w:tc>
          <w:tcPr>
            <w:tcW w:type="dxa" w:w="2062"/>
          </w:tcPr>
          <w:p>
            <w:pPr>
              <w:bidi w:val="1"/>
            </w:pPr>
            <w:r>
              <w:rPr>
                <w:sz w:val="18"/>
              </w:rPr>
            </w:r>
            <w:r>
              <w:rPr>
                <w:rFonts w:ascii="Vazirmatn" w:hAnsi="Vazirmatn"/>
                <w:b/>
                <w:sz w:val="18"/>
              </w:rPr>
              <w:t>Lidocaine</w:t>
            </w:r>
          </w:p>
        </w:tc>
        <w:tc>
          <w:tcPr>
            <w:tcW w:type="dxa" w:w="2062"/>
          </w:tcPr>
          <w:p>
            <w:pPr>
              <w:bidi w:val="1"/>
            </w:pPr>
            <w:r>
              <w:rPr>
                <w:sz w:val="18"/>
              </w:rPr>
            </w:r>
            <w:r>
              <w:rPr>
                <w:rFonts w:ascii="Vazirmatn" w:hAnsi="Vazirmatn"/>
                <w:sz w:val="18"/>
              </w:rPr>
              <w:t>تاکی‌کاردی QRS پهن</w:t>
            </w:r>
          </w:p>
        </w:tc>
        <w:tc>
          <w:tcPr>
            <w:tcW w:type="dxa" w:w="2062"/>
          </w:tcPr>
          <w:p>
            <w:pPr>
              <w:bidi w:val="1"/>
            </w:pPr>
            <w:r>
              <w:rPr>
                <w:sz w:val="18"/>
              </w:rPr>
            </w:r>
            <w:r>
              <w:rPr>
                <w:rFonts w:ascii="Vazirmatn" w:hAnsi="Vazirmatn"/>
                <w:sz w:val="18"/>
              </w:rPr>
              <w:t>بولوس ۵۰–۲۰۰ mg، سپس ۲–۴ mg/min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در شاک دوز را کم کن</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۸ mmol</w:t>
            </w:r>
            <w:r>
              <w:rPr>
                <w:rFonts w:ascii="Vazirmatn" w:hAnsi="Vazirmatn"/>
                <w:sz w:val="18"/>
              </w:rPr>
              <w:t xml:space="preserve"> (تقریباً ۲ g Magnesium sulfate)</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 فیصد:</w:t>
      </w:r>
      <w:r>
        <w:rPr>
          <w:rFonts w:ascii="Vazirmatn" w:hAnsi="Vazirmatn"/>
        </w:rPr>
        <w:t xml:space="preserve"> Beta-blocker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 فیصد:</w:t>
      </w:r>
      <w:r>
        <w:rPr>
          <w:rFonts w:ascii="Vazirmatn" w:hAnsi="Vazirmatn"/>
        </w:rPr>
        <w:t xml:space="preserve"> Beta-blocker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فیصد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فیصد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 اعظمی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 فیصد</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Beta-blocker/دوای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شش،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 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 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Beta-blocker/Diltiazem/Verapamil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(ایسکیمی، عدم کفایهٔ قلب — فصل ۷).</w:t>
      </w:r>
    </w:p>
    <w:p>
      <w:pPr>
        <w:pStyle w:val="Heading3"/>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 فیصد</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کاوو-ترایکسپید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ایسکیمی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(دلبدی، اختلال دید زرد-سبز، اریتمی)، Amiodarone (تایروئید، شش، کبد)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ایسکیمیک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 فیصد</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شش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ثابت است یا نه؟</w:t>
      </w:r>
      <w:r>
        <w:rPr>
          <w:rFonts w:ascii="Vazirmatn" w:hAnsi="Vazirmatn"/>
        </w:rPr>
        <w:t xml:space="preserve"> فشار پایدار، درد صدر و عدم کفایهٔ حاد قلب ندارد → Cardioversion عاجل لازم نیست.</w:t>
      </w:r>
    </w:p>
    <w:p>
      <w:pPr>
        <w:ind w:right="340"/>
        <w:bidi w:val="1"/>
      </w:pPr>
      <w:r>
        <w:rPr>
          <w:color w:val="136F73"/>
        </w:rPr>
        <w:t xml:space="preserve">● </w:t>
      </w:r>
      <w:r>
        <w:rPr>
          <w:rFonts w:ascii="Vazirmatn" w:hAnsi="Vazirmatn"/>
          <w:b/>
        </w:rPr>
        <w:t>علت را بپال:</w:t>
      </w:r>
      <w:r>
        <w:rPr>
          <w:rFonts w:ascii="Vazirmatn" w:hAnsi="Vazirmatn"/>
        </w:rPr>
        <w:t xml:space="preserve"> TSH، الکترولیت‌ها، انتان، و Echocardiography (دریچه‌ها و EF) (بخش ۸).</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(EF حفظ‌شده) مطابق بخش ۱۰.</w:t>
      </w:r>
    </w:p>
    <w:p>
      <w:pPr>
        <w:ind w:right="340"/>
        <w:bidi w:val="1"/>
      </w:pPr>
      <w:r>
        <w:rPr>
          <w:color w:val="136F73"/>
        </w:rPr>
        <w:t xml:space="preserve">● </w:t>
      </w:r>
      <w:r>
        <w:rPr>
          <w:rFonts w:ascii="Vazirmatn" w:hAnsi="Vazirmatn"/>
          <w:b/>
        </w:rPr>
        <w:t>Anticoagulation:</w:t>
      </w:r>
      <w:r>
        <w:rPr>
          <w:rFonts w:ascii="Vazirmatn" w:hAnsi="Vazirmatn"/>
        </w:rPr>
        <w:t xml:space="preserve"> CHA₂DS₂-VA او بلند است (سن، فشار، دیابت) → </w:t>
      </w:r>
      <w:r>
        <w:rPr>
          <w:rFonts w:ascii="Vazirmatn" w:hAnsi="Vazirmatn"/>
          <w:b/>
        </w:rPr>
        <w:t>Anticoagulant لازم است</w:t>
      </w:r>
      <w:r>
        <w:rPr>
          <w:rFonts w:ascii="Vazirmatn" w:hAnsi="Vazirmatn"/>
        </w:rPr>
        <w:t>؛ خطر خونریزی را هم سنجیدیم، اما خطر خونریزی دلیل ندادن نیست، دلیل اصلاح عوامل قابل تغییر است (بخش ۱۰).</w:t>
      </w:r>
    </w:p>
    <w:p>
      <w:pPr>
        <w:ind w:right="340"/>
        <w:bidi w:val="1"/>
      </w:pPr>
      <w:r>
        <w:rPr>
          <w:color w:val="136F73"/>
        </w:rPr>
        <w:t xml:space="preserve">● </w:t>
      </w:r>
      <w:r>
        <w:rPr>
          <w:rFonts w:ascii="Vazirmatn" w:hAnsi="Vazirmatn"/>
          <w:b/>
        </w:rPr>
        <w:t>پیام اصلی:</w:t>
      </w:r>
      <w:r>
        <w:rPr>
          <w:rFonts w:ascii="Vazirmatn" w:hAnsi="Vazirmatn"/>
        </w:rPr>
        <w:t xml:space="preserve"> در AF، مریض بیشتر از Stroke می‌میرد تا از خود ریتم.</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فیصد = Diltiazem/Verapamil ممنوع</w:t>
      </w:r>
      <w:r>
        <w:rPr>
          <w:rFonts w:ascii="Vazirmatn" w:hAnsi="Vazirmatn"/>
        </w:rPr>
        <w:t xml:space="preserve"> — Beta-blocker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Beta-blocker).</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ایسکیمیک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۵۴).</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عروقی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۶۴).</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۷۷).</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Soar J, et al. European Resuscitation Council Guidelines 2021: Adult advanced life support. Resuscitation 2021;161:115–151. (سابقه؛ جدول دوز فصل اکنون از ERC 2025 است.)</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 xml:space="preserve">European Resuscitation Council. </w:t>
      </w:r>
      <w:r>
        <w:rPr>
          <w:rFonts w:ascii="Vazirmatn" w:hAnsi="Vazirmatn"/>
          <w:b/>
        </w:rPr>
        <w:t>European Resuscitation Council Guidelines 2025: Adult Advanced Life Support.</w:t>
      </w:r>
      <w:r>
        <w:rPr>
          <w:rFonts w:ascii="Vazirmatn" w:hAnsi="Vazirmatn"/>
        </w:rPr>
        <w:t xml:space="preserve"> Resuscitation. 2025 (PII S0300-9572(25)00281-3). — </w:t>
      </w:r>
      <w:r>
        <w:rPr>
          <w:rFonts w:ascii="Vazirmatn" w:hAnsi="Vazirmatn"/>
          <w:b/>
        </w:rPr>
        <w:t>الگوریتم‌های تاکی‌اریتمی و برادیکاردی پیرامون ایست؛ متن «Concise guidelines» خوانده شد ۲۰۲۶-۰۹-۲۵.</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(۵۴)، CPR (۷۷)، خونریزی و انتی‌کواگولیشن (۶۴).</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فیصد — Diltiazem؟ </w:t>
      </w:r>
      <w:r>
        <w:rPr>
          <w:rFonts w:ascii="Vazirmatn" w:hAnsi="Vazirmatn"/>
          <w:b/>
        </w:rPr>
        <w:t>نه — Beta-blocker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pStyle w:val="Heading1"/>
        <w:pageBreakBefore/>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2025 Myocarditis &amp; Pericarditis (جانشین ESC 2015) و ACC Concise Clinical Guidance 2025؛ جاهایی که هنوز «ESC 2015» آمده، توصیه در 2025 تأیید شده است.</w:t>
      </w:r>
    </w:p>
    <w:p>
      <w:pPr>
        <w:pStyle w:val="Heading2"/>
        <w:spacing w:before="280"/>
        <w:bidi w:val="1"/>
      </w:pPr>
      <w:r>
        <w:rPr>
          <w:rFonts w:ascii="Vazirmatn" w:hAnsi="Vazirmatn"/>
          <w:b/>
          <w:color w:val="0F2744"/>
          <w:sz w:val="29"/>
        </w:rPr>
        <w:t>🩺 مریض این فصل</w:t>
      </w:r>
    </w:p>
    <w:p>
      <w:pPr>
        <w:bidi w:val="1"/>
      </w:pPr>
      <w:r>
        <w:rPr>
          <w:rFonts w:ascii="Vazirmatn" w:hAnsi="Vazirmatn"/>
        </w:rPr>
        <w:t>وحید، ۳۰ ساله، از سه روز درد تیز صدر دارد که با نفس عمیق و دراز کشیدن بدتر و با نشستن و خم شدن به پیش بهتر می‌شود. یک هفته پیش زکام داشت. در معاینه یک صدای خراشیده (Friction rub) شنیده می‌شود. ECG: بلند شدن منتشر ST با پایین رفتن PR.</w:t>
      </w:r>
    </w:p>
    <w:p>
      <w:pPr>
        <w:bidi w:val="1"/>
      </w:pPr>
      <w:r>
        <w:rPr>
          <w:rFonts w:ascii="Vazirmatn" w:hAnsi="Vazirmatn"/>
        </w:rPr>
        <w:t xml:space="preserve">سؤال‌ها: </w:t>
      </w:r>
      <w:r>
        <w:rPr>
          <w:rFonts w:ascii="Vazirmatn" w:hAnsi="Vazirmatn"/>
          <w:b/>
        </w:rPr>
        <w:t>پریکاردیت است یا MI؟</w:t>
      </w:r>
      <w:r>
        <w:rPr>
          <w:rFonts w:ascii="Vazirmatn" w:hAnsi="Vazirmatn"/>
        </w:rPr>
        <w:t xml:space="preserve"> و کدام علایم نشان می‌دهد که مریض در خطر Tamponade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عدم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هایپوتایروئیدی)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pStyle w:val="Heading3"/>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pStyle w:val="Heading3"/>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pStyle w:val="Heading3"/>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pStyle w:val="Heading3"/>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رادیوتراپی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هایپوتایروئیدی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شش،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رادیوتراپی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pStyle w:val="Heading3"/>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pStyle w:val="Heading3"/>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بطن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شش‌ها: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عدم کفایهٔ قلب چپ). این یک سرنخ مهم است.</w:t>
      </w:r>
    </w:p>
    <w:p>
      <w:pPr>
        <w:ind w:right="340"/>
        <w:bidi w:val="1"/>
      </w:pPr>
      <w:r>
        <w:rPr>
          <w:b/>
          <w:color w:val="136F73"/>
        </w:rPr>
        <w:t xml:space="preserve">6. </w:t>
      </w:r>
      <w:r>
        <w:rPr>
          <w:rFonts w:ascii="Vazirmatn" w:hAnsi="Vazirmatn"/>
          <w:b/>
        </w:rPr>
        <w:t>بطن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شش).</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شش‌های پاک</w:t>
      </w:r>
      <w:r>
        <w:rPr>
          <w:rFonts w:ascii="Vazirmatn" w:hAnsi="Vazirmatn"/>
          <w:color w:val="0F2744"/>
        </w:rPr>
        <w:t xml:space="preserve"> = تامپوناد (یا PE شدید، یا پنوموتوراکس فشاری) تا خلاف آن ثابت شود.»</w:t>
      </w:r>
    </w:p>
    <w:p>
      <w:pPr>
        <w:pStyle w:val="Heading2"/>
        <w:spacing w:before="280"/>
        <w:bidi w:val="1"/>
      </w:pPr>
      <w:r>
        <w:rPr>
          <w:rFonts w:ascii="Vazirmatn" w:hAnsi="Vazirmatn"/>
          <w:b/>
          <w:color w:val="0F2744"/>
          <w:sz w:val="29"/>
        </w:rPr>
        <w:t>🔹 ۷. Quick Differential Diagnosis (تشخیص تفریقی سریع)</w:t>
      </w:r>
    </w:p>
    <w:p>
      <w:pPr>
        <w:pStyle w:val="Heading3"/>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pStyle w:val="Heading3"/>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شش‌ها مرطوب اند).</w:t>
      </w:r>
    </w:p>
    <w:p>
      <w:pPr>
        <w:pStyle w:val="Heading3"/>
        <w:spacing w:before="200"/>
        <w:bidi w:val="1"/>
      </w:pPr>
      <w:r>
        <w:rPr>
          <w:rFonts w:ascii="Vazirmatn" w:hAnsi="Vazirmatn"/>
          <w:b/>
          <w:color w:val="136F73"/>
          <w:sz w:val="25"/>
        </w:rPr>
        <w:t>پریکاردیت انقباضی در برابر کاردیومیوپاتی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ترایکسپید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pStyle w:val="Heading3"/>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pStyle w:val="Heading3"/>
        <w:spacing w:before="200"/>
        <w:bidi w:val="1"/>
      </w:pPr>
      <w:r>
        <w:rPr>
          <w:rFonts w:ascii="Vazirmatn" w:hAnsi="Vazirmatn"/>
          <w:b/>
          <w:color w:val="136F73"/>
          <w:sz w:val="25"/>
        </w:rPr>
        <w:t>عوامل پیشگوی خطر بلند (نیاز به بستری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pStyle w:val="Heading3"/>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ind w:right="340"/>
        <w:bidi w:val="1"/>
      </w:pPr>
      <w:r>
        <w:rPr>
          <w:b/>
          <w:color w:val="136F73"/>
        </w:rPr>
        <w:t xml:space="preserve">1. </w:t>
      </w:r>
      <w:r>
        <w:rPr>
          <w:rFonts w:ascii="Vazirmatn" w:hAnsi="Vazirmatn"/>
          <w:b/>
        </w:rPr>
        <w:t>شک به تامپوناد:</w:t>
      </w:r>
      <w:r>
        <w:rPr>
          <w:rFonts w:ascii="Vazirmatn" w:hAnsi="Vazirmatn"/>
        </w:rPr>
        <w:t xml:space="preserve"> هایپوتنشن + JVP بلند + تاکی‌کاردی.</w:t>
      </w:r>
    </w:p>
    <w:p>
      <w:pPr>
        <w:ind w:right="340"/>
        <w:bidi w:val="1"/>
      </w:pPr>
      <w:r>
        <w:rPr>
          <w:b/>
          <w:color w:val="136F73"/>
        </w:rPr>
        <w:t xml:space="preserve">2. </w:t>
      </w:r>
      <w:r>
        <w:rPr>
          <w:rFonts w:ascii="Vazirmatn" w:hAnsi="Vazirmatn"/>
          <w:b/>
        </w:rPr>
        <w:t>POCUS فوری:</w:t>
      </w:r>
      <w:r>
        <w:rPr>
          <w:rFonts w:ascii="Vazirmatn" w:hAnsi="Vazirmatn"/>
        </w:rPr>
        <w:t xml:space="preserve"> آیا افیوژن با کلپس اطاق‌های راست دیده می‌شود؟</w:t>
      </w:r>
    </w:p>
    <w:p>
      <w:pPr>
        <w:ind w:right="340"/>
        <w:bidi w:val="1"/>
      </w:pPr>
      <w:r>
        <w:rPr>
          <w:b/>
          <w:color w:val="136F73"/>
        </w:rPr>
        <w:t xml:space="preserve">3. </w:t>
      </w:r>
      <w:r>
        <w:rPr>
          <w:rFonts w:ascii="Vazirmatn" w:hAnsi="Vazirmatn"/>
          <w:b/>
        </w:rPr>
        <w:t>اگر بلی و مریض ناپایدار است</w:t>
      </w:r>
      <w:r>
        <w:rPr>
          <w:rFonts w:ascii="Vazirmatn" w:hAnsi="Vazirmatn"/>
        </w:rPr>
        <w:t xml:space="preserve"> ← پریکاردیوسنتز عاجل تحت رهنمایی ایکو. </w:t>
      </w:r>
      <w:r>
        <w:rPr>
          <w:rFonts w:ascii="Vazirmatn" w:hAnsi="Vazirmatn"/>
          <w:b/>
        </w:rPr>
        <w:t>استثنا:</w:t>
      </w:r>
      <w:r>
        <w:rPr>
          <w:rFonts w:ascii="Vazirmatn" w:hAnsi="Vazirmatn"/>
        </w:rPr>
        <w:t xml:space="preserve"> در هموپریکارد ناشی از پارگی قلب یا دایسکشن نوع A، مستقیم جراحی (پریکاردیوسنتز ممنوع).</w:t>
      </w:r>
    </w:p>
    <w:p>
      <w:pPr>
        <w:ind w:right="340"/>
        <w:bidi w:val="1"/>
      </w:pPr>
      <w:r>
        <w:rPr>
          <w:b/>
          <w:color w:val="136F73"/>
        </w:rPr>
        <w:t xml:space="preserve">4. </w:t>
      </w:r>
      <w:r>
        <w:rPr>
          <w:rFonts w:ascii="Vazirmatn" w:hAnsi="Vazirmatn"/>
          <w:b/>
        </w:rPr>
        <w:t>اگر مریض پایدار است</w:t>
      </w:r>
      <w:r>
        <w:rPr>
          <w:rFonts w:ascii="Vazirmatn" w:hAnsi="Vazirmatn"/>
        </w:rPr>
        <w:t xml:space="preserve"> ← درناژ نیمه‌عاجل در ۱۲–۴۸ ساعت و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pStyle w:val="Heading4"/>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pStyle w:val="Heading4"/>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 اعظمی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pStyle w:val="Heading4"/>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(بزرگسال،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pStyle w:val="Heading4"/>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pStyle w:val="Heading4"/>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رادیوتراپی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عدم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(عدم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 اعظمی حدود ۱ لیتر</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پریکاردیت حاد:</w:t>
      </w:r>
      <w:r>
        <w:rPr>
          <w:rFonts w:ascii="Vazirmatn" w:hAnsi="Vazirmatn"/>
        </w:rPr>
        <w:t xml:space="preserve"> درد وضعی، Friction rub، و تغییرات منتشر ECG (نه در قلمرو یک شریان)؛ Troponin نورمال بود.</w:t>
      </w:r>
    </w:p>
    <w:p>
      <w:pPr>
        <w:ind w:right="340"/>
        <w:bidi w:val="1"/>
      </w:pPr>
      <w:r>
        <w:rPr>
          <w:color w:val="136F73"/>
        </w:rPr>
        <w:t xml:space="preserve">● </w:t>
      </w:r>
      <w:r>
        <w:rPr>
          <w:rFonts w:ascii="Vazirmatn" w:hAnsi="Vazirmatn"/>
          <w:b/>
        </w:rPr>
        <w:t>علت:</w:t>
      </w:r>
      <w:r>
        <w:rPr>
          <w:rFonts w:ascii="Vazirmatn" w:hAnsi="Vazirmatn"/>
        </w:rPr>
        <w:t xml:space="preserve"> در جوان پس از انتان ویروسی، علت ویروسی/ایدیوپاتیک محتمل است؛ ⚠️ اما </w:t>
      </w:r>
      <w:r>
        <w:rPr>
          <w:rFonts w:ascii="Vazirmatn" w:hAnsi="Vazirmatn"/>
          <w:b/>
        </w:rPr>
        <w:t>در افغانستان سل پریکارد</w:t>
      </w:r>
      <w:r>
        <w:rPr>
          <w:rFonts w:ascii="Vazirmatn" w:hAnsi="Vazirmatn"/>
        </w:rPr>
        <w:t xml:space="preserve"> را در افیوژن زیاد، تب طولانی یا عدم پاسخ به تداوی فراموش نکن (بخش ۴).</w:t>
      </w:r>
    </w:p>
    <w:p>
      <w:pPr>
        <w:ind w:right="340"/>
        <w:bidi w:val="1"/>
      </w:pPr>
      <w:r>
        <w:rPr>
          <w:color w:val="136F73"/>
        </w:rPr>
        <w:t xml:space="preserve">● </w:t>
      </w:r>
      <w:r>
        <w:rPr>
          <w:rFonts w:ascii="Vazirmatn" w:hAnsi="Vazirmatn"/>
          <w:b/>
        </w:rPr>
        <w:t>Echocardiography:</w:t>
      </w:r>
      <w:r>
        <w:rPr>
          <w:rFonts w:ascii="Vazirmatn" w:hAnsi="Vazirmatn"/>
        </w:rPr>
        <w:t xml:space="preserve"> افیوژن کم؛ علایم Tamponade (Hypotension، JVP بلند، Pulsus paradoxus) نداشت → تداوی سرپایی.</w:t>
      </w:r>
    </w:p>
    <w:p>
      <w:pPr>
        <w:ind w:right="340"/>
        <w:bidi w:val="1"/>
      </w:pPr>
      <w:r>
        <w:rPr>
          <w:color w:val="136F73"/>
        </w:rPr>
        <w:t xml:space="preserve">● </w:t>
      </w:r>
      <w:r>
        <w:rPr>
          <w:rFonts w:ascii="Vazirmatn" w:hAnsi="Vazirmatn"/>
          <w:b/>
        </w:rPr>
        <w:t>تداوی:</w:t>
      </w:r>
      <w:r>
        <w:rPr>
          <w:rFonts w:ascii="Vazirmatn" w:hAnsi="Vazirmatn"/>
        </w:rPr>
        <w:t xml:space="preserve"> NSAID/Aspirin + </w:t>
      </w:r>
      <w:r>
        <w:rPr>
          <w:rFonts w:ascii="Vazirmatn" w:hAnsi="Vazirmatn"/>
          <w:b/>
        </w:rPr>
        <w:t>Colchicine</w:t>
      </w:r>
      <w:r>
        <w:rPr>
          <w:rFonts w:ascii="Vazirmatn" w:hAnsi="Vazirmatn"/>
        </w:rPr>
        <w:t xml:space="preserve"> مطابق بخش ۱۰ (Colchicine نکس را کم می‌کند)؛ محدودیت ورزش تا رفع علایم.</w:t>
      </w:r>
    </w:p>
    <w:p>
      <w:pPr>
        <w:ind w:right="340"/>
        <w:bidi w:val="1"/>
      </w:pPr>
      <w:r>
        <w:rPr>
          <w:color w:val="136F73"/>
        </w:rPr>
        <w:t xml:space="preserve">● </w:t>
      </w:r>
      <w:r>
        <w:rPr>
          <w:rFonts w:ascii="Vazirmatn" w:hAnsi="Vazirmatn"/>
          <w:b/>
        </w:rPr>
        <w:t>کی بستری؟</w:t>
      </w:r>
      <w:r>
        <w:rPr>
          <w:rFonts w:ascii="Vazirmatn" w:hAnsi="Vazirmatn"/>
        </w:rPr>
        <w:t xml:space="preserve"> تب بلند، افیوژن زیاد، Tamponade، یا عدم پاسخ پس از یک هفته.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بستری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ابسهٔ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شش‌ها و سل (بعداً):</w:t>
      </w:r>
      <w:r>
        <w:rPr>
          <w:rFonts w:ascii="Vazirmatn" w:hAnsi="Vazirmatn"/>
        </w:rPr>
        <w:t xml:space="preserve"> رژیم HRZE و برنامهٔ ملی سل.</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pStyle w:val="Heading1"/>
        <w:pageBreakBefore/>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2023 Endocarditis و معیارهای Duke–ISCVID 2023 (جاری)؛ AHA 2021 برای وقایه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کریم، ۳۴ ساله، از سه هفته تب، خستگی و کاهش وزن دارد. در طفولیت تب روماتیزمی داشته است. دو ماه پیش دندانش کشیده شد. داکتران محلی سه نوع انتی‌بیوتیک فمی داده‌اند؛ تب برای چند روز کم شد و باز برگشت. در معاینه: مرمر Pansystolic قمه و خونریزی‌های خطی زیر ناخن.</w:t>
      </w:r>
    </w:p>
    <w:p>
      <w:pPr>
        <w:bidi w:val="1"/>
      </w:pPr>
      <w:r>
        <w:rPr>
          <w:rFonts w:ascii="Vazirmatn" w:hAnsi="Vazirmatn"/>
        </w:rPr>
        <w:t xml:space="preserve">سؤال اصلی: </w:t>
      </w:r>
      <w:r>
        <w:rPr>
          <w:rFonts w:ascii="Vazirmatn" w:hAnsi="Vazirmatn"/>
          <w:b/>
        </w:rPr>
        <w:t>چرا انتی‌بیوتیک پیش از کلچر خون در این مریض اشتباه بزرگ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عدم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مرمر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ترایکسپید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عدم کفایهٔ حاد دریچه؛ </w:t>
      </w:r>
      <w:r>
        <w:rPr>
          <w:rFonts w:ascii="Vazirmatn" w:hAnsi="Vazirmatn"/>
          <w:b/>
        </w:rPr>
        <w:t>ابسهٔ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شش</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pStyle w:val="Heading2"/>
        <w:spacing w:before="280"/>
        <w:bidi w:val="1"/>
      </w:pPr>
      <w:r>
        <w:rPr>
          <w:rFonts w:ascii="Vazirmatn" w:hAnsi="Vazirmatn"/>
          <w:b/>
          <w:color w:val="0F2744"/>
          <w:sz w:val="29"/>
        </w:rPr>
        <w:t>🔹 ۴. Etiology &amp; Risk Factors (اسباب و فکتورهای مساعد)</w:t>
      </w:r>
    </w:p>
    <w:p>
      <w:pPr>
        <w:pStyle w:val="Heading3"/>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xml:space="preserve">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sz w:val="18"/>
              </w:rPr>
              <w:t xml:space="preserve"> (</w:t>
            </w:r>
            <w:r>
              <w:rPr>
                <w:rFonts w:ascii="Vazirmatn" w:hAnsi="Vazirmatn"/>
                <w:i/>
                <w:sz w:val="18"/>
              </w:rPr>
              <w:t>bovis</w:t>
            </w:r>
            <w:r>
              <w:rPr>
                <w:rFonts w:ascii="Vazirmatn" w:hAnsi="Vazirmatn"/>
                <w:sz w:val="18"/>
              </w:rPr>
              <w:t>)</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sz w:val="18"/>
              </w:rPr>
              <w:t xml:space="preserve"> و </w:t>
            </w:r>
            <w:r>
              <w:rPr>
                <w:rFonts w:ascii="Vazirmatn" w:hAnsi="Vazirmatn"/>
                <w:b/>
                <w:sz w:val="18"/>
              </w:rPr>
              <w:t>Coxiella</w:t>
            </w:r>
            <w:r>
              <w:rPr>
                <w:rFonts w:ascii="Vazirmatn" w:hAnsi="Vazirmatn"/>
                <w:sz w:val="18"/>
              </w:rPr>
              <w:t xml:space="preserve">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pStyle w:val="Heading3"/>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عدم کفایه، کاردیومیوپاتی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مرمر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مرمر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بطن یا پهلو (طحال و گرده)، ایسکیمی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عدم 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ابسه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مرمر را </w:t>
      </w:r>
      <w:r>
        <w:rPr>
          <w:rFonts w:ascii="Vazirmatn" w:hAnsi="Vazirmatn"/>
          <w:b/>
        </w:rPr>
        <w:t>هر روز</w:t>
      </w:r>
      <w:r>
        <w:rPr>
          <w:rFonts w:ascii="Vazirmatn" w:hAnsi="Vazirmatn"/>
        </w:rPr>
        <w:t xml:space="preserve"> بشنو و ثبت کن؛ مرمر تازهٔ عدم کفایهٔ اورت، یا بدتر شدن، هشدار است. </w:t>
      </w:r>
      <w:r>
        <w:rPr>
          <w:rFonts w:ascii="Vazirmatn" w:hAnsi="Vazirmatn"/>
          <w:b/>
        </w:rPr>
        <w:t>ریتم</w:t>
      </w:r>
      <w:r>
        <w:rPr>
          <w:rFonts w:ascii="Vazirmatn" w:hAnsi="Vazirmatn"/>
        </w:rPr>
        <w:t xml:space="preserve"> را بشمار (بلاک AV = ابسهٔ حلقه).</w:t>
      </w:r>
    </w:p>
    <w:p>
      <w:pPr>
        <w:ind w:right="340"/>
        <w:bidi w:val="1"/>
      </w:pPr>
      <w:r>
        <w:rPr>
          <w:b/>
          <w:color w:val="136F73"/>
        </w:rPr>
        <w:t xml:space="preserve">6. </w:t>
      </w:r>
      <w:r>
        <w:rPr>
          <w:rFonts w:ascii="Vazirmatn" w:hAnsi="Vazirmatn"/>
          <w:b/>
        </w:rPr>
        <w:t>بطن:</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میکروسکوپیک.</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مرمر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ابسه).</w:t>
      </w:r>
    </w:p>
    <w:p>
      <w:pPr>
        <w:ind w:right="340"/>
        <w:bidi w:val="1"/>
      </w:pPr>
      <w:r>
        <w:rPr>
          <w:color w:val="136F73"/>
        </w:rPr>
        <w:t xml:space="preserve">● </w:t>
      </w:r>
      <w:r>
        <w:rPr>
          <w:rFonts w:ascii="Vazirmatn" w:hAnsi="Vazirmatn"/>
          <w:b/>
        </w:rPr>
        <w:t>CXR</w:t>
      </w:r>
      <w:r>
        <w:rPr>
          <w:rFonts w:ascii="Vazirmatn" w:hAnsi="Vazirmatn"/>
        </w:rPr>
        <w:t xml:space="preserve"> (عدم کفایهٔ قلب، امبولی‌های سپتیک شش).</w:t>
      </w:r>
    </w:p>
    <w:p>
      <w:pPr>
        <w:pStyle w:val="Heading3"/>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(ابسه،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xml:space="preserve">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pStyle w:val="Heading3"/>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ابسه،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بطن:</w:t>
      </w:r>
      <w:r>
        <w:rPr>
          <w:rFonts w:ascii="Vazirmatn" w:hAnsi="Vazirmatn"/>
        </w:rPr>
        <w:t xml:space="preserve"> کشف امبولی‌های خاموش (در تصمیم جراحی و تشخیص کمک می‌کند).</w:t>
      </w:r>
    </w:p>
    <w:p>
      <w:pPr>
        <w:pStyle w:val="Heading3"/>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ابسه، سودوآنوریسم، فیستول، </w:t>
      </w:r>
      <w:r>
        <w:rPr>
          <w:rFonts w:ascii="Vazirmatn" w:hAnsi="Vazirmatn"/>
          <w:b/>
        </w:rPr>
        <w:t>عدم 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عروقی:</w:t>
      </w:r>
      <w:r>
        <w:rPr>
          <w:rFonts w:ascii="Vazirmatn" w:hAnsi="Vazirmatn"/>
        </w:rPr>
        <w:t xml:space="preserve"> امبولی شریانی، انفارکت سپتیک شش، آنوریسم مایکوتیک، خونریزی داخل مغز، Janeway، خونریزی ملتحمه، </w:t>
      </w:r>
      <w:r>
        <w:rPr>
          <w:rFonts w:ascii="Vazirmatn" w:hAnsi="Vazirmatn"/>
          <w:b/>
        </w:rPr>
        <w:t>ابسهٔ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مرمر عدم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۶۷.</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(عدم کفایهٔ قلب، PVE، ابسه،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Warfarin را متوقف و با Heparin غیرفرکشن‌شده (UFH) تعویض کن.</w:t>
      </w:r>
    </w:p>
    <w:p>
      <w:pPr>
        <w:ind w:right="340"/>
        <w:bidi w:val="1"/>
      </w:pPr>
      <w:r>
        <w:rPr>
          <w:color w:val="136F73"/>
        </w:rPr>
        <w:t xml:space="preserve">● </w:t>
      </w:r>
      <w:r>
        <w:rPr>
          <w:rFonts w:ascii="Vazirmatn" w:hAnsi="Vazirmatn"/>
        </w:rPr>
        <w:t>در سکتهٔ ایسکیمیک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عدم کفایهٔ حاد شدید دریچه ← </w:t>
      </w:r>
      <w:r>
        <w:rPr>
          <w:rFonts w:ascii="Vazirmatn" w:hAnsi="Vazirmatn"/>
          <w:b/>
        </w:rPr>
        <w:t>جراحی عاجل</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بزرگسال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pStyle w:val="Heading4"/>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pStyle w:val="Heading4"/>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Beta-lactam:</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pStyle w:val="Heading4"/>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Beta-lactam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pStyle w:val="Heading4"/>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Beta-lactam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Beta-lactam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pStyle w:val="Heading4"/>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pStyle w:val="Heading4"/>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ابسه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pStyle w:val="Heading3"/>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عدم کفایهٔ قلب با علایم عدم تحمل همودینامیک، یا عدم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ابسه،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عدم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ایسکیمیک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عدم کفایهٔ شدید ترایکسپید مقاوم به دیورتیک، وجیتیشن بیش از ۲۰ mm با امبولی مکرر شش، یا باکتریمی دوامدار.</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ایسکیمیک، خونریزی، ابسهٔ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ابسهٔ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ابسهٔ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pStyle w:val="Heading2"/>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عدم کفایهٔ قلب، سکتهٔ مغزی، ابسهٔ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مراجعه:</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pStyle w:val="Heading3"/>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بزرگسال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به اندوکاردیت:</w:t>
      </w:r>
      <w:r>
        <w:rPr>
          <w:rFonts w:ascii="Vazirmatn" w:hAnsi="Vazirmatn"/>
        </w:rPr>
        <w:t xml:space="preserve"> تب طولانی + مرض دریچه‌ای روماتیزمی + علایم محیطی.</w:t>
      </w:r>
    </w:p>
    <w:p>
      <w:pPr>
        <w:ind w:right="340"/>
        <w:bidi w:val="1"/>
      </w:pPr>
      <w:r>
        <w:rPr>
          <w:color w:val="136F73"/>
        </w:rPr>
        <w:t xml:space="preserve">● </w:t>
      </w:r>
      <w:r>
        <w:rPr>
          <w:rFonts w:ascii="Vazirmatn" w:hAnsi="Vazirmatn"/>
          <w:b/>
        </w:rPr>
        <w:t>پیش از هر انتی‌بیوتیک:</w:t>
      </w:r>
      <w:r>
        <w:rPr>
          <w:rFonts w:ascii="Vazirmatn" w:hAnsi="Vazirmatn"/>
        </w:rPr>
        <w:t xml:space="preserve"> سه جوره کلچر خون از جاهای جدا (بخش ۸). انتی‌بیوتیک‌های فمی قبلی ممکن است کلچر را منفی سازند — دلیل همان چیزی که داکتران قبلی ندیدند.</w:t>
      </w:r>
    </w:p>
    <w:p>
      <w:pPr>
        <w:ind w:right="340"/>
        <w:bidi w:val="1"/>
      </w:pPr>
      <w:r>
        <w:rPr>
          <w:color w:val="136F73"/>
        </w:rPr>
        <w:t xml:space="preserve">● </w:t>
      </w:r>
      <w:r>
        <w:rPr>
          <w:rFonts w:ascii="Vazirmatn" w:hAnsi="Vazirmatn"/>
          <w:b/>
        </w:rPr>
        <w:t>Echocardiography:</w:t>
      </w:r>
      <w:r>
        <w:rPr>
          <w:rFonts w:ascii="Vazirmatn" w:hAnsi="Vazirmatn"/>
        </w:rPr>
        <w:t xml:space="preserve"> Vegetation روی دریچهٔ میترال → </w:t>
      </w:r>
      <w:r>
        <w:rPr>
          <w:rFonts w:ascii="Vazirmatn" w:hAnsi="Vazirmatn"/>
          <w:b/>
        </w:rPr>
        <w:t>معیارهای Duke</w:t>
      </w:r>
      <w:r>
        <w:rPr>
          <w:rFonts w:ascii="Vazirmatn" w:hAnsi="Vazirmatn"/>
        </w:rPr>
        <w:t xml:space="preserve"> برآورده شد (بخش ۹).</w:t>
      </w:r>
    </w:p>
    <w:p>
      <w:pPr>
        <w:ind w:right="340"/>
        <w:bidi w:val="1"/>
      </w:pPr>
      <w:r>
        <w:rPr>
          <w:color w:val="136F73"/>
        </w:rPr>
        <w:t xml:space="preserve">● </w:t>
      </w:r>
      <w:r>
        <w:rPr>
          <w:rFonts w:ascii="Vazirmatn" w:hAnsi="Vazirmatn"/>
          <w:b/>
        </w:rPr>
        <w:t>تداوی:</w:t>
      </w:r>
      <w:r>
        <w:rPr>
          <w:rFonts w:ascii="Vazirmatn" w:hAnsi="Vazirmatn"/>
        </w:rPr>
        <w:t xml:space="preserve"> انتی‌بیوتیک وریدی طولانی مطابق میکروب و بخش ۱۰؛ فکتورهای جراحی (عدم کفایهٔ قلب، انتان کنترول‌نشده، خطر امبولی) هر روز ارزیابی شد.</w:t>
      </w:r>
    </w:p>
    <w:p>
      <w:pPr>
        <w:ind w:right="340"/>
        <w:bidi w:val="1"/>
      </w:pPr>
      <w:r>
        <w:rPr>
          <w:color w:val="136F73"/>
        </w:rPr>
        <w:t xml:space="preserve">● </w:t>
      </w:r>
      <w:r>
        <w:rPr>
          <w:rFonts w:ascii="Vazirmatn" w:hAnsi="Vazirmatn"/>
          <w:b/>
        </w:rPr>
        <w:t>درس:</w:t>
      </w:r>
      <w:r>
        <w:rPr>
          <w:rFonts w:ascii="Vazirmatn" w:hAnsi="Vazirmatn"/>
        </w:rPr>
        <w:t xml:space="preserve"> «تب + مرمر = کلچر خون، نه انتی‌بیوتیک کورکورانه.»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مرمر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ابسهٔ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عدم کفایهٔ قلب، انتان بی‌کنترول، امبولی.</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شش</w:t>
      </w:r>
      <w:r>
        <w:rPr>
          <w:rFonts w:ascii="Vazirmatn" w:hAnsi="Vazirmatn"/>
        </w:rPr>
        <w:t xml:space="preserve"> در مریض اندوکاردیت ← عدم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ابسهٔ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ابسه،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بطن</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مرمر: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مرمر،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مرمر‌ها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ابسه.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ابسهٔ حلقه.</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۵۴ (سکتهٔ مغزی) و ۶۷ (سپسیس).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عدم کفایهٔ قلب، انتان کنترول‌نشده، پیشگیری از امبولی.</w:t>
      </w:r>
    </w:p>
    <w:p>
      <w:pPr>
        <w:pStyle w:val="Heading1"/>
        <w:pageBreakBefore/>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PAD/اورت و ACC/AHA 2024 PAD (جاری)؛ ACC/AHA 2022 اورت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شیرآقا، ۶۹ ساله، سگرتی و مبتلا به فشار بلند، با درد ناگهانی و پاره‌کنندهٔ صدر که به پشت بین دو کتف می‌رود، آمده است. فشار در بازوی راست ۱۷۰/۱۰۰ و در بازوی چپ ۱۳۰/۸۰ mmHg است. ECG تغییرات واضح ایسکیمی ندارد.</w:t>
      </w:r>
    </w:p>
    <w:p>
      <w:pPr>
        <w:bidi w:val="1"/>
      </w:pPr>
      <w:r>
        <w:rPr>
          <w:rFonts w:ascii="Vazirmatn" w:hAnsi="Vazirmatn"/>
        </w:rPr>
        <w:t xml:space="preserve">داکتر نوکار می‌خواهد Aspirin و Heparin بدهد، «شاید ACS باشد». سؤال: </w:t>
      </w:r>
      <w:r>
        <w:rPr>
          <w:rFonts w:ascii="Vazirmatn" w:hAnsi="Vazirmatn"/>
          <w:b/>
        </w:rPr>
        <w:t>کدام تشخیص باید پیش از هر Antithrombotic رد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pStyle w:val="Heading2"/>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بطنی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بطن»</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ایسکیمی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pStyle w:val="Heading3"/>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بطنی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بطنی زیر گرده (۸۵ فیصد)، اورت سینه، یا توراکوابدومینال.</w:t>
      </w:r>
    </w:p>
    <w:p>
      <w:pPr>
        <w:pStyle w:val="Heading3"/>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ایسکیمی تهدیدکنندهٔ مزمن اطراف (CLTI):</w:t>
      </w:r>
      <w:r>
        <w:rPr>
          <w:rFonts w:ascii="Vazirmatn" w:hAnsi="Vazirmatn"/>
        </w:rPr>
        <w:t xml:space="preserve"> درد استراحت یا زخم/گانگرین بیش از ۲ هفته + شواهد عینی ایسکیمی.</w:t>
      </w:r>
    </w:p>
    <w:p>
      <w:pPr>
        <w:bidi w:val="1"/>
      </w:pPr>
      <w:r>
        <w:rPr>
          <w:rFonts w:ascii="Vazirmatn" w:hAnsi="Vazirmatn"/>
          <w:b/>
        </w:rPr>
        <w:t>ایسکیمی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عدم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(ایسکیمی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pStyle w:val="Heading3"/>
        <w:spacing w:before="200"/>
        <w:bidi w:val="1"/>
      </w:pPr>
      <w:r>
        <w:rPr>
          <w:rFonts w:ascii="Vazirmatn" w:hAnsi="Vazirmatn"/>
          <w:b/>
          <w:color w:val="136F73"/>
          <w:sz w:val="25"/>
        </w:rPr>
        <w:t>آنوریسم اورت بطنی (AAA)</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(متالوپروتینازها) + فشار ← باد کردن تدریجی (رشد متوسط ۲–۳ mm در سال) ← قانون لاپلاس ← بزرگ شدن سریع‌تر ← پارگی.</w:t>
      </w:r>
    </w:p>
    <w:p>
      <w:pPr>
        <w:pStyle w:val="Heading3"/>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ایسکیمی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بطن،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pStyle w:val="Heading3"/>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بطن یا کمر + شوک + کتلهٔ ضربان‌دار بطن</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pStyle w:val="Heading3"/>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pStyle w:val="Heading3"/>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مرمر دیاستولیک عدم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کاپیلری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Bruit فمورال و بطن.</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ایسکیمی شدید)؛ سپس آویزان کن ← </w:t>
      </w:r>
      <w:r>
        <w:rPr>
          <w:rFonts w:ascii="Vazirmatn" w:hAnsi="Vazirmatn"/>
          <w:b/>
        </w:rPr>
        <w:t>سرخی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نیوروپاتیک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pStyle w:val="Heading2"/>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عدم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مرمر جدید عدم کفایهٔ اورت، هایپوتنشن یا شوک. </w:t>
      </w:r>
      <w:r>
        <w:rPr>
          <w:rFonts w:ascii="Vazirmatn" w:hAnsi="Vazirmatn"/>
          <w:b/>
        </w:rPr>
        <w:t>۰–۱ = D-dimer؛ ۲–۳ = CT فوری.</w:t>
      </w:r>
    </w:p>
    <w:p>
      <w:pPr>
        <w:pStyle w:val="Heading3"/>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بطن:</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pStyle w:val="Heading3"/>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pStyle w:val="Heading3"/>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پوتاشیم؛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بطنی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ind w:right="340"/>
        <w:bidi w:val="1"/>
      </w:pPr>
      <w:r>
        <w:rPr>
          <w:b/>
          <w:color w:val="136F73"/>
        </w:rPr>
        <w:t xml:space="preserve">1. </w:t>
      </w:r>
      <w:r>
        <w:rPr>
          <w:rFonts w:ascii="Vazirmatn" w:hAnsi="Vazirmatn"/>
          <w:b/>
        </w:rPr>
        <w:t>درد شدید و ناگهانی صدر یا پشت</w:t>
      </w:r>
      <w:r>
        <w:rPr>
          <w:rFonts w:ascii="Vazirmatn" w:hAnsi="Vazirmatn"/>
        </w:rPr>
        <w:t xml:space="preserve"> ← ECG (برای STEMI)، دو خط وریدی، گروپ خون.</w:t>
      </w:r>
    </w:p>
    <w:p>
      <w:pPr>
        <w:ind w:right="340"/>
        <w:bidi w:val="1"/>
      </w:pPr>
      <w:r>
        <w:rPr>
          <w:b/>
          <w:color w:val="136F73"/>
        </w:rPr>
        <w:t xml:space="preserve">2. </w:t>
      </w:r>
      <w:r>
        <w:rPr>
          <w:rFonts w:ascii="Vazirmatn" w:hAnsi="Vazirmatn"/>
          <w:b/>
        </w:rPr>
        <w:t>ADD-RS:</w:t>
      </w:r>
      <w:r>
        <w:rPr>
          <w:rFonts w:ascii="Vazirmatn" w:hAnsi="Vazirmatn"/>
        </w:rPr>
        <w:t xml:space="preserve"> ۰–۱ ← D-dimer (منفی = دایسکشن نامحتمل)؛ ۲ یا بیشتر ← CTA فوری.</w:t>
      </w:r>
    </w:p>
    <w:p>
      <w:pPr>
        <w:ind w:right="340"/>
        <w:bidi w:val="1"/>
      </w:pPr>
      <w:r>
        <w:rPr>
          <w:b/>
          <w:color w:val="136F73"/>
        </w:rPr>
        <w:t xml:space="preserve">3. </w:t>
      </w:r>
      <w:r>
        <w:rPr>
          <w:rFonts w:ascii="Vazirmatn" w:hAnsi="Vazirmatn"/>
          <w:b/>
        </w:rPr>
        <w:t>دایسکشن ثابت شد:</w:t>
      </w:r>
    </w:p>
    <w:p>
      <w:pPr>
        <w:ind w:right="340"/>
        <w:bidi w:val="1"/>
      </w:pPr>
      <w:r>
        <w:rPr>
          <w:color w:val="136F73"/>
        </w:rPr>
        <w:t xml:space="preserve">● </w:t>
      </w:r>
      <w:r>
        <w:rPr>
          <w:rFonts w:ascii="Vazirmatn" w:hAnsi="Vazirmatn"/>
          <w:b/>
        </w:rPr>
        <w:t>نوع A</w:t>
      </w:r>
      <w:r>
        <w:rPr>
          <w:rFonts w:ascii="Vazirmatn" w:hAnsi="Vazirmatn"/>
        </w:rPr>
        <w:t xml:space="preserve"> ← کنترول درد و فشار + جراحی عاجل قلب.</w:t>
      </w:r>
    </w:p>
    <w:p>
      <w:pPr>
        <w:ind w:right="340"/>
        <w:bidi w:val="1"/>
      </w:pPr>
      <w:r>
        <w:rPr>
          <w:color w:val="136F73"/>
        </w:rPr>
        <w:t xml:space="preserve">● </w:t>
      </w:r>
      <w:r>
        <w:rPr>
          <w:rFonts w:ascii="Vazirmatn" w:hAnsi="Vazirmatn"/>
          <w:b/>
        </w:rPr>
        <w:t>نوع B</w:t>
      </w:r>
      <w:r>
        <w:rPr>
          <w:rFonts w:ascii="Vazirmatn" w:hAnsi="Vazirmatn"/>
        </w:rPr>
        <w:t xml:space="preserve"> ← کنترول درد و فشار؛ اگر پیچیده باشد (Malperfusion، پارگی، درد یا فشار مقاوم،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هایپرکالیمی، اسیدوز و رابدومیولیز</w:t>
      </w:r>
      <w:r>
        <w:rPr>
          <w:rFonts w:ascii="Vazirmatn" w:hAnsi="Vazirmatn"/>
        </w:rPr>
        <w:t xml:space="preserve"> (سندروم ری‌پرفیوژن).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کنترول ضربان و فشار در دایسکشن حاد (دوزها: ACC/AHA 2017 جدول ۱۹، فصل ۶)</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۰.۳–۱.۰ mg/kg (حد اعظمی ۲۰ mg)</w:t>
            </w:r>
            <w:r>
              <w:rPr>
                <w:rFonts w:ascii="Vazirmatn" w:hAnsi="Vazirmatn"/>
                <w:sz w:val="18"/>
              </w:rPr>
              <w:t xml:space="preserve"> IV آهسته هر ۱۰ دقیقه، یا انفیوژن </w:t>
            </w:r>
            <w:r>
              <w:rPr>
                <w:rFonts w:ascii="Vazirmatn" w:hAnsi="Vazirmatn"/>
                <w:b/>
                <w:sz w:val="18"/>
              </w:rPr>
              <w:t>۰.۴–۱.۰ mg/kg/h</w:t>
            </w:r>
            <w:r>
              <w:rPr>
                <w:rFonts w:ascii="Vazirmatn" w:hAnsi="Vazirmatn"/>
                <w:sz w:val="18"/>
              </w:rPr>
              <w:t xml:space="preserve"> تا ۳ mg/kg/h (مجموع حد اعظمی </w:t>
            </w:r>
            <w:r>
              <w:rPr>
                <w:rFonts w:ascii="Vazirmatn" w:hAnsi="Vazirmatn"/>
                <w:b/>
                <w:sz w:val="18"/>
              </w:rPr>
              <w:t>۳۰۰ mg</w:t>
            </w:r>
            <w:r>
              <w:rPr>
                <w:rFonts w:ascii="Vazirmatn" w:hAnsi="Vazirmatn"/>
                <w:sz w:val="18"/>
              </w:rPr>
              <w:t>)</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 دقیقه، حد اعظمی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 اعظمی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pStyle w:val="Heading4"/>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ایسکیمی،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عدم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pStyle w:val="Heading4"/>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(هایپرکالیمی، اسیدوز، مایوگلوبینوری و AKI)، سندروم کمپارتمنت، قطع عضو، مرگ (۱۵–۲۰ فیصد)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کم کردن اشعه).</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دایسکشن اورت</w:t>
      </w:r>
      <w:r>
        <w:rPr>
          <w:rFonts w:ascii="Vazirmatn" w:hAnsi="Vazirmatn"/>
        </w:rPr>
        <w:t xml:space="preserve"> تا خلاف آن ثابت نشده: درد ناگهانی پاره‌کننده به پشت + فرق فشار دو بازو + فشار بلند.</w:t>
      </w:r>
    </w:p>
    <w:p>
      <w:pPr>
        <w:ind w:right="340"/>
        <w:bidi w:val="1"/>
      </w:pPr>
      <w:r>
        <w:rPr>
          <w:color w:val="136F73"/>
        </w:rPr>
        <w:t xml:space="preserve">● </w:t>
      </w:r>
      <w:r>
        <w:rPr>
          <w:rFonts w:ascii="Vazirmatn" w:hAnsi="Vazirmatn"/>
        </w:rPr>
        <w:t xml:space="preserve">⚠️ </w:t>
      </w:r>
      <w:r>
        <w:rPr>
          <w:rFonts w:ascii="Vazirmatn" w:hAnsi="Vazirmatn"/>
          <w:b/>
        </w:rPr>
        <w:t>Aspirin و Heparin داده نشد</w:t>
      </w:r>
      <w:r>
        <w:rPr>
          <w:rFonts w:ascii="Vazirmatn" w:hAnsi="Vazirmatn"/>
        </w:rPr>
        <w:t xml:space="preserve"> — در دایسکشن خطرناک است.</w:t>
      </w:r>
    </w:p>
    <w:p>
      <w:pPr>
        <w:ind w:right="340"/>
        <w:bidi w:val="1"/>
      </w:pPr>
      <w:r>
        <w:rPr>
          <w:color w:val="136F73"/>
        </w:rPr>
        <w:t xml:space="preserve">● </w:t>
      </w:r>
      <w:r>
        <w:rPr>
          <w:rFonts w:ascii="Vazirmatn" w:hAnsi="Vazirmatn"/>
          <w:b/>
        </w:rPr>
        <w:t>CT angiography:</w:t>
      </w:r>
      <w:r>
        <w:rPr>
          <w:rFonts w:ascii="Vazirmatn" w:hAnsi="Vazirmatn"/>
        </w:rPr>
        <w:t xml:space="preserve"> دایسکشن </w:t>
      </w:r>
      <w:r>
        <w:rPr>
          <w:rFonts w:ascii="Vazirmatn" w:hAnsi="Vazirmatn"/>
          <w:b/>
        </w:rPr>
        <w:t>Type A</w:t>
      </w:r>
      <w:r>
        <w:rPr>
          <w:rFonts w:ascii="Vazirmatn" w:hAnsi="Vazirmatn"/>
        </w:rPr>
        <w:t xml:space="preserve"> (اورت صاعد) → جراحی عاجل؛ در Type B بی‌اختلاط، تداوی دوایی (بخش ۱۰).</w:t>
      </w:r>
    </w:p>
    <w:p>
      <w:pPr>
        <w:ind w:right="340"/>
        <w:bidi w:val="1"/>
      </w:pPr>
      <w:r>
        <w:rPr>
          <w:color w:val="136F73"/>
        </w:rPr>
        <w:t xml:space="preserve">● </w:t>
      </w:r>
      <w:r>
        <w:rPr>
          <w:rFonts w:ascii="Vazirmatn" w:hAnsi="Vazirmatn"/>
          <w:b/>
        </w:rPr>
        <w:t>تا جراحی:</w:t>
      </w:r>
      <w:r>
        <w:rPr>
          <w:rFonts w:ascii="Vazirmatn" w:hAnsi="Vazirmatn"/>
        </w:rPr>
        <w:t xml:space="preserve"> کنترول درد، و </w:t>
      </w:r>
      <w:r>
        <w:rPr>
          <w:rFonts w:ascii="Vazirmatn" w:hAnsi="Vazirmatn"/>
          <w:b/>
        </w:rPr>
        <w:t>اول Beta-blocker</w:t>
      </w:r>
      <w:r>
        <w:rPr>
          <w:rFonts w:ascii="Vazirmatn" w:hAnsi="Vazirmatn"/>
        </w:rPr>
        <w:t xml:space="preserve"> وریدی برای پایین آوردن ضربان و فشار، مطابق هدف‌های بخش ۱۰.</w:t>
      </w:r>
    </w:p>
    <w:p>
      <w:pPr>
        <w:ind w:right="340"/>
        <w:bidi w:val="1"/>
      </w:pPr>
      <w:r>
        <w:rPr>
          <w:color w:val="136F73"/>
        </w:rPr>
        <w:t xml:space="preserve">● </w:t>
      </w:r>
      <w:r>
        <w:rPr>
          <w:rFonts w:ascii="Vazirmatn" w:hAnsi="Vazirmatn"/>
          <w:b/>
        </w:rPr>
        <w:t>درس:</w:t>
      </w:r>
      <w:r>
        <w:rPr>
          <w:rFonts w:ascii="Vazirmatn" w:hAnsi="Vazirmatn"/>
        </w:rPr>
        <w:t xml:space="preserve"> «درد صدر + فرق فشار دو بازو = پیش از Antithrombotic به اورت فکر کن.»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عدم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مرمر عدم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بطن/کمر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بطن</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بررسی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عدم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pStyle w:val="Heading1"/>
        <w:pageBreakBefore/>
        <w:spacing w:before="0"/>
        <w:bidi w:val="1"/>
      </w:pPr>
      <w:r>
        <w:rPr>
          <w:rFonts w:ascii="Vazirmatn" w:hAnsi="Vazirmatn"/>
          <w:b/>
          <w:color w:val="136F73"/>
          <w:sz w:val="38"/>
        </w:rPr>
        <w:t>فصل ۱۴ — ترومبوآمبولی وریدی: DVT و آمبولی شش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2019 PE (هنوز جاری در اروپا)؛ AHA/ACC 2026 PE با طبقه‌بندی A–E نشر شده — یادداشت تازگی در متن (SD-91).</w:t>
      </w:r>
    </w:p>
    <w:p>
      <w:pPr>
        <w:pStyle w:val="Heading2"/>
        <w:spacing w:before="280"/>
        <w:bidi w:val="1"/>
      </w:pPr>
      <w:r>
        <w:rPr>
          <w:rFonts w:ascii="Vazirmatn" w:hAnsi="Vazirmatn"/>
          <w:b/>
          <w:color w:val="0F2744"/>
          <w:sz w:val="29"/>
        </w:rPr>
        <w:t>🩺 مریض این فصل</w:t>
      </w:r>
    </w:p>
    <w:p>
      <w:pPr>
        <w:bidi w:val="1"/>
      </w:pPr>
      <w:r>
        <w:rPr>
          <w:rFonts w:ascii="Vazirmatn" w:hAnsi="Vazirmatn"/>
        </w:rPr>
        <w:t>فاطمه، ۳۲ ساله، ده روز پس از سزارین، با تنگی نفس ناگهانی و درد صدر که با نفس عمیق بدتر می‌شود، آمده است. نبض ۱۱۸، SpO₂ ۹۱ فیصد و فشار پایدار است. ساق پای چپش پندیده و دردناک است.</w:t>
      </w:r>
    </w:p>
    <w:p>
      <w:pPr>
        <w:bidi w:val="1"/>
      </w:pPr>
      <w:r>
        <w:rPr>
          <w:rFonts w:ascii="Vazirmatn" w:hAnsi="Vazirmatn"/>
        </w:rPr>
        <w:t xml:space="preserve">سؤال‌ها: احتمال PE را چطور بسنجیم؟ کدام معاینه را بخواهیم؟ و </w:t>
      </w:r>
      <w:r>
        <w:rPr>
          <w:rFonts w:ascii="Vazirmatn" w:hAnsi="Vazirmatn"/>
          <w:b/>
        </w:rPr>
        <w:t>در صورت شک شدید، آیا منتظر تصویر بمانیم؟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شش</w:t>
      </w:r>
      <w:r>
        <w:rPr>
          <w:rFonts w:ascii="Vazirmatn" w:hAnsi="Vazirmatn"/>
        </w:rPr>
        <w:t xml:space="preserve"> می‌رود و در آنجا راه را می‌بندد — این </w:t>
      </w:r>
      <w:r>
        <w:rPr>
          <w:rFonts w:ascii="Vazirmatn" w:hAnsi="Vazirmatn"/>
          <w:b/>
        </w:rPr>
        <w:t>آمبولی شش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عدم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pStyle w:val="Heading3"/>
        <w:spacing w:before="200"/>
        <w:bidi w:val="1"/>
      </w:pPr>
      <w:r>
        <w:rPr>
          <w:rFonts w:ascii="Vazirmatn" w:hAnsi="Vazirmatn"/>
          <w:b/>
          <w:color w:val="136F73"/>
          <w:sz w:val="25"/>
        </w:rPr>
        <w:t>PE — طبقه‌بندی خطر مرگ زودرس (ESC 2019)</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رهنمود </w:t>
      </w:r>
      <w:r>
        <w:rPr>
          <w:rFonts w:ascii="Vazirmatn" w:hAnsi="Vazirmatn"/>
          <w:b/>
          <w:color w:val="0F2744"/>
        </w:rPr>
        <w:t>AHA/ACC 2026</w:t>
      </w:r>
      <w:r>
        <w:rPr>
          <w:rFonts w:ascii="Vazirmatn" w:hAnsi="Vazirmatn"/>
          <w:color w:val="0F2744"/>
        </w:rPr>
        <w:t xml:space="preserve"> (فبروری 2026) طبقه‌بندی تازهٔ </w:t>
      </w:r>
      <w:r>
        <w:rPr>
          <w:rFonts w:ascii="Vazirmatn" w:hAnsi="Vazirmatn"/>
          <w:b/>
          <w:color w:val="0F2744"/>
        </w:rPr>
        <w:t>Category A تا E</w:t>
      </w:r>
      <w:r>
        <w:rPr>
          <w:rFonts w:ascii="Vazirmatn" w:hAnsi="Vazirmatn"/>
          <w:color w:val="0F2744"/>
        </w:rPr>
        <w:t xml:space="preserve"> را معرفی کرد: A = بی‌علامت (رخصت از عاجل ممکن)؛ B = باعلامت با نمرهٔ شدت پایین (sPESI صفر، PESI ≤ ۸۵؛ رخصت زود)؛ C = بیومارکر بلند و/یا اختلال بطین راست؛ D = عدم کفایهٔ قلبی-تنفسی آغازین؛ E = هایپوتنشن دوامدار. C تا E بستری می‌شوند. این رهنمود DOAC را در مریضان مناسب ترجیح می‌دهد و PERT را توصیه می‌کند. جدول زیر (ESC 2019) هنوز معتبر و در عمل رایج است؛ جزئیات زیرگروه‌های 2026 در این فصل هنوز خط به خط مطابقت نشده.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شش؛ ضربان ۱۱۰ یا بیشتر؛ فشار سیستولیک کمتر از ۱۰۰ mmHg؛ SaO₂ کمتر از ۹۰ فیصد. </w:t>
      </w:r>
      <w:r>
        <w:rPr>
          <w:rFonts w:ascii="Vazirmatn" w:hAnsi="Vazirmatn"/>
          <w:b/>
        </w:rPr>
        <w:t>۰ = خطر پایین.</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ایسکیمی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هایپوکسیمی؛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شش،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pStyle w:val="Heading3"/>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عدم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عدم کفایهٔ ترایکسپید.</w:t>
      </w:r>
    </w:p>
    <w:p>
      <w:pPr>
        <w:ind w:right="340"/>
        <w:bidi w:val="1"/>
      </w:pPr>
      <w:r>
        <w:rPr>
          <w:b/>
          <w:color w:val="136F73"/>
        </w:rPr>
        <w:t xml:space="preserve">3. </w:t>
      </w:r>
      <w:r>
        <w:rPr>
          <w:rFonts w:ascii="Vazirmatn" w:hAnsi="Vazirmatn"/>
          <w:b/>
        </w:rPr>
        <w:t>شش‌ها: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pStyle w:val="Heading2"/>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پارگی کیست Baker</w:t>
      </w:r>
      <w:r>
        <w:rPr>
          <w:rFonts w:ascii="Vazirmatn" w:hAnsi="Vazirmatn"/>
        </w:rPr>
        <w:t xml:space="preserve">، پارگی عضلهٔ ساق، هماتوم، ادیمای وابسته (عدم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عدم کفایهٔ حاد قلب، حملهٔ اضطراب (تشخیص حذفی!).</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هایپوکسیمی،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pStyle w:val="Heading3"/>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pStyle w:val="Heading3"/>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pStyle w:val="Heading3"/>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استراحت در 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pStyle w:val="Heading3"/>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ind w:right="340"/>
        <w:bidi w:val="1"/>
      </w:pPr>
      <w:r>
        <w:rPr>
          <w:b/>
          <w:color w:val="136F73"/>
        </w:rPr>
        <w:t xml:space="preserve">1. </w:t>
      </w:r>
      <w:r>
        <w:rPr>
          <w:rFonts w:ascii="Vazirmatn" w:hAnsi="Vazirmatn"/>
          <w:b/>
        </w:rPr>
        <w:t>شک به PE ← آیا مریض از نظر همودینامیک ناپایدار است؟</w:t>
      </w:r>
    </w:p>
    <w:p>
      <w:pPr>
        <w:ind w:right="340"/>
        <w:bidi w:val="1"/>
      </w:pPr>
      <w:r>
        <w:rPr>
          <w:b/>
          <w:color w:val="136F73"/>
        </w:rPr>
        <w:t xml:space="preserve">2. </w:t>
      </w:r>
      <w:r>
        <w:rPr>
          <w:rFonts w:ascii="Vazirmatn" w:hAnsi="Vazirmatn"/>
          <w:b/>
        </w:rPr>
        <w:t>ناپایدار:</w:t>
      </w:r>
      <w:r>
        <w:rPr>
          <w:rFonts w:ascii="Vazirmatn" w:hAnsi="Vazirmatn"/>
        </w:rPr>
        <w:t xml:space="preserve"> ایکو کنار بستر (پراگندگی RV؟) ← بولوس UFH + ترومبولایز سیستمیک. اگر ترومبولایز ممنوع یا ناکام بود ← امبولکتومی جراحی یا تداوی کتتری.</w:t>
      </w:r>
    </w:p>
    <w:p>
      <w:pPr>
        <w:ind w:right="340"/>
        <w:bidi w:val="1"/>
      </w:pPr>
      <w:r>
        <w:rPr>
          <w:b/>
          <w:color w:val="136F73"/>
        </w:rPr>
        <w:t xml:space="preserve">3. </w:t>
      </w:r>
      <w:r>
        <w:rPr>
          <w:rFonts w:ascii="Vazirmatn" w:hAnsi="Vazirmatn"/>
          <w:b/>
        </w:rPr>
        <w:t>پایدار:</w:t>
      </w:r>
      <w:r>
        <w:rPr>
          <w:rFonts w:ascii="Vazirmatn" w:hAnsi="Vazirmatn"/>
        </w:rPr>
        <w:t xml:space="preserve"> Wells ← D-dimer یا CTPA. اگر احتمال بلند یا متوسط است، انتی‌کواگولانت را پیش از نتیجهٔ تصویر شروع کن.</w:t>
      </w:r>
    </w:p>
    <w:p>
      <w:pPr>
        <w:ind w:right="340"/>
        <w:bidi w:val="1"/>
      </w:pPr>
      <w:r>
        <w:rPr>
          <w:b/>
          <w:color w:val="136F73"/>
        </w:rPr>
        <w:t xml:space="preserve">4. </w:t>
      </w:r>
      <w:r>
        <w:rPr>
          <w:rFonts w:ascii="Vazirmatn" w:hAnsi="Vazirmatn"/>
          <w:b/>
        </w:rPr>
        <w:t>PE ثابت شد ← sPESI + وضعیت RV + تروپونین:</w:t>
      </w:r>
    </w:p>
    <w:p>
      <w:pPr>
        <w:ind w:right="340"/>
        <w:bidi w:val="1"/>
      </w:pPr>
      <w:r>
        <w:rPr>
          <w:color w:val="136F73"/>
        </w:rPr>
        <w:t xml:space="preserve">● </w:t>
      </w:r>
      <w:r>
        <w:rPr>
          <w:rFonts w:ascii="Vazirmatn" w:hAnsi="Vazirmatn"/>
          <w:b/>
        </w:rPr>
        <w:t>خطر پایین</w:t>
      </w:r>
      <w:r>
        <w:rPr>
          <w:rFonts w:ascii="Vazirmatn" w:hAnsi="Vazirmatn"/>
        </w:rPr>
        <w:t xml:space="preserve"> ← DOAC؛ رخصت زودرس یا تداوی سرپایی.</w:t>
      </w:r>
    </w:p>
    <w:p>
      <w:pPr>
        <w:ind w:right="340"/>
        <w:bidi w:val="1"/>
      </w:pPr>
      <w:r>
        <w:rPr>
          <w:color w:val="136F73"/>
        </w:rPr>
        <w:t xml:space="preserve">● </w:t>
      </w:r>
      <w:r>
        <w:rPr>
          <w:rFonts w:ascii="Vazirmatn" w:hAnsi="Vazirmatn"/>
          <w:b/>
        </w:rPr>
        <w:t>متوسط-پایین</w:t>
      </w:r>
      <w:r>
        <w:rPr>
          <w:rFonts w:ascii="Vazirmatn" w:hAnsi="Vazirmatn"/>
        </w:rPr>
        <w:t xml:space="preserve"> ← انتی‌کواگولانت، بستری در شفاخانه.</w:t>
      </w:r>
    </w:p>
    <w:p>
      <w:pPr>
        <w:ind w:right="340"/>
        <w:bidi w:val="1"/>
      </w:pPr>
      <w:r>
        <w:rPr>
          <w:color w:val="136F73"/>
        </w:rPr>
        <w:t xml:space="preserve">● </w:t>
      </w:r>
      <w:r>
        <w:rPr>
          <w:rFonts w:ascii="Vazirmatn" w:hAnsi="Vazirmatn"/>
          <w:b/>
        </w:rPr>
        <w:t>متوسط-بلند</w:t>
      </w:r>
      <w:r>
        <w:rPr>
          <w:rFonts w:ascii="Vazirmatn" w:hAnsi="Vazirmatn"/>
        </w:rPr>
        <w:t xml:space="preserve"> ← انتی‌کواگولانت (ترجیحاً LMWH یا UFH در ۲–۳ روز اول) + نظارت دقیق؛ ترومبولایز نجات‌دهنده اگر حالت مریض خراب شود.</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 اعظمی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ایسکیمیک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pStyle w:val="Heading4"/>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pStyle w:val="Heading4"/>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pStyle w:val="Heading4"/>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استراحت در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pStyle w:val="Heading4"/>
        <w:spacing w:before="160"/>
        <w:bidi w:val="1"/>
      </w:pPr>
      <w:r>
        <w:rPr>
          <w:rFonts w:ascii="Vazirmatn" w:hAnsi="Vazirmatn"/>
          <w:b/>
          <w:sz w:val="23"/>
        </w:rPr>
        <w:t>۵. ترومبوسایتوپینی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pStyle w:val="Heading4"/>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بستری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رخصت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رخصت:</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احتمال بالینی بلند:</w:t>
      </w:r>
      <w:r>
        <w:rPr>
          <w:rFonts w:ascii="Vazirmatn" w:hAnsi="Vazirmatn"/>
        </w:rPr>
        <w:t xml:space="preserve"> پس از ولادت و جراحی + علایم DVT + تاکی‌کاردی → Wells بلند؛ پس D-dimer لازم نیست (بخش ۹).</w:t>
      </w:r>
    </w:p>
    <w:p>
      <w:pPr>
        <w:ind w:right="340"/>
        <w:bidi w:val="1"/>
      </w:pPr>
      <w:r>
        <w:rPr>
          <w:color w:val="136F73"/>
        </w:rPr>
        <w:t xml:space="preserve">● </w:t>
      </w:r>
      <w:r>
        <w:rPr>
          <w:rFonts w:ascii="Vazirmatn" w:hAnsi="Vazirmatn"/>
          <w:b/>
        </w:rPr>
        <w:t>Anticoagulation پیش از تصویر</w:t>
      </w:r>
      <w:r>
        <w:rPr>
          <w:rFonts w:ascii="Vazirmatn" w:hAnsi="Vazirmatn"/>
        </w:rPr>
        <w:t xml:space="preserve"> شروع شد، چون شک بلند بود و خطر خونریزی نداشت (بخش ۱۰).</w:t>
      </w:r>
    </w:p>
    <w:p>
      <w:pPr>
        <w:ind w:right="340"/>
        <w:bidi w:val="1"/>
      </w:pPr>
      <w:r>
        <w:rPr>
          <w:color w:val="136F73"/>
        </w:rPr>
        <w:t xml:space="preserve">● </w:t>
      </w:r>
      <w:r>
        <w:rPr>
          <w:rFonts w:ascii="Vazirmatn" w:hAnsi="Vazirmatn"/>
          <w:b/>
        </w:rPr>
        <w:t>تصویر:</w:t>
      </w:r>
      <w:r>
        <w:rPr>
          <w:rFonts w:ascii="Vazirmatn" w:hAnsi="Vazirmatn"/>
        </w:rPr>
        <w:t xml:space="preserve"> CTPA آمبولی را تأیید کرد؛ فشار پایدار و بدون عدم کفایهٔ RV → </w:t>
      </w:r>
      <w:r>
        <w:rPr>
          <w:rFonts w:ascii="Vazirmatn" w:hAnsi="Vazirmatn"/>
          <w:b/>
        </w:rPr>
        <w:t>PE با خطر متوسط-پایین</w:t>
      </w:r>
      <w:r>
        <w:rPr>
          <w:rFonts w:ascii="Vazirmatn" w:hAnsi="Vazirmatn"/>
        </w:rPr>
        <w:t>؛ Thrombolysis لازم نبود.</w:t>
      </w:r>
    </w:p>
    <w:p>
      <w:pPr>
        <w:ind w:right="340"/>
        <w:bidi w:val="1"/>
      </w:pPr>
      <w:r>
        <w:rPr>
          <w:color w:val="136F73"/>
        </w:rPr>
        <w:t xml:space="preserve">● </w:t>
      </w:r>
      <w:r>
        <w:rPr>
          <w:rFonts w:ascii="Vazirmatn" w:hAnsi="Vazirmatn"/>
          <w:b/>
        </w:rPr>
        <w:t>دوا در شیردهی:</w:t>
      </w:r>
      <w:r>
        <w:rPr>
          <w:rFonts w:ascii="Vazirmatn" w:hAnsi="Vazirmatn"/>
        </w:rPr>
        <w:t xml:space="preserve"> Heparin کم‌وزن (LMWH) یا Warfarin با شیردهی سازگار است؛ </w:t>
      </w:r>
      <w:r>
        <w:rPr>
          <w:rFonts w:ascii="Vazirmatn" w:hAnsi="Vazirmatn"/>
          <w:b/>
        </w:rPr>
        <w:t>DOACها در شیردهی توصیه نمی‌شوند</w:t>
      </w:r>
      <w:r>
        <w:rPr>
          <w:rFonts w:ascii="Vazirmatn" w:hAnsi="Vazirmatn"/>
        </w:rPr>
        <w:t xml:space="preserve"> (بخش ۱۰ و فصل ۸۳).</w:t>
      </w:r>
    </w:p>
    <w:p>
      <w:pPr>
        <w:ind w:right="340"/>
        <w:bidi w:val="1"/>
      </w:pPr>
      <w:r>
        <w:rPr>
          <w:color w:val="136F73"/>
        </w:rPr>
        <w:t xml:space="preserve">● </w:t>
      </w:r>
      <w:r>
        <w:rPr>
          <w:rFonts w:ascii="Vazirmatn" w:hAnsi="Vazirmatn"/>
          <w:b/>
        </w:rPr>
        <w:t>مدت:</w:t>
      </w:r>
      <w:r>
        <w:rPr>
          <w:rFonts w:ascii="Vazirmatn" w:hAnsi="Vazirmatn"/>
        </w:rPr>
        <w:t xml:space="preserve"> PE با عامل موقت و برگشت‌پذیر (ولادت و جراحی) → حد اقل سه ماه.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رخصت: </w:t>
      </w:r>
      <w:r>
        <w:rPr>
          <w:rFonts w:ascii="Vazirmatn" w:hAnsi="Vazirmatn"/>
          <w:b/>
        </w:rPr>
        <w:t>تاریخ مراجعهٔ ۳ ماهه</w:t>
      </w:r>
      <w:r>
        <w:rPr>
          <w:rFonts w:ascii="Vazirmatn" w:hAnsi="Vazirmatn"/>
        </w:rPr>
        <w:t xml:space="preserve"> برای تصمیم ادامه یا قطع را ثبت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شش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تنفسی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pStyle w:val="Heading1"/>
        <w:pageBreakBefore/>
        <w:spacing w:before="0"/>
        <w:bidi w:val="1"/>
      </w:pPr>
      <w:r>
        <w:rPr>
          <w:rFonts w:ascii="Vazirmatn" w:hAnsi="Vazirmatn"/>
          <w:b/>
          <w:color w:val="136F73"/>
          <w:sz w:val="38"/>
        </w:rPr>
        <w:t>بخش سوم — سیستم تنفسی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 تعریف‌های COPD و آسما در فصل‌های ۱۶–۱۷.</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انجام می‌شود.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شش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pStyle w:val="Heading2"/>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شش</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شش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pStyle w:val="Heading3"/>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pStyle w:val="Heading3"/>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پوپنک‌زده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pStyle w:val="Heading2"/>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عدم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عدم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pStyle w:val="Heading2"/>
        <w:spacing w:before="280"/>
        <w:bidi w:val="1"/>
      </w:pPr>
      <w:r>
        <w:rPr>
          <w:rFonts w:ascii="Vazirmatn" w:hAnsi="Vazirmatn"/>
          <w:b/>
          <w:color w:val="0F2744"/>
          <w:sz w:val="29"/>
        </w:rPr>
        <w:t>🔹 ۴. معاینهٔ صدر (Chest)</w:t>
      </w:r>
    </w:p>
    <w:p>
      <w:pPr>
        <w:pStyle w:val="Heading3"/>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pStyle w:val="Heading3"/>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pStyle w:val="Heading3"/>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pStyle w:val="Heading3"/>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شش (ILD)</w:t>
            </w:r>
            <w:r>
              <w:rPr>
                <w:rFonts w:ascii="Vazirmatn" w:hAnsi="Vazirmatn"/>
                <w:sz w:val="18"/>
              </w:rPr>
              <w:t>، ادیمای شش</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pStyle w:val="Heading2"/>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pStyle w:val="Heading2"/>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pStyle w:val="Heading2"/>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عدم 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شش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pStyle w:val="Heading3"/>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pStyle w:val="Heading2"/>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شش در حالت تشدید با احتمال Cor pulmonale.</w:t>
      </w:r>
      <w:r>
        <w:rPr>
          <w:rFonts w:ascii="Vazirmatn" w:hAnsi="Vazirmatn"/>
          <w:color w:val="0F2744"/>
        </w:rPr>
        <w:t>»</w:t>
      </w:r>
    </w:p>
    <w:p>
      <w:pPr>
        <w:pStyle w:val="Heading2"/>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۸۰)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شش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شش تا ثابت شود نیست.</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2026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عدم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شش.</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شش.</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شش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pStyle w:val="Heading1"/>
        <w:pageBreakBefore/>
        <w:spacing w:before="0"/>
        <w:bidi w:val="1"/>
      </w:pPr>
      <w:r>
        <w:rPr>
          <w:rFonts w:ascii="Vazirmatn" w:hAnsi="Vazirmatn"/>
          <w:b/>
          <w:color w:val="136F73"/>
          <w:sz w:val="38"/>
        </w:rPr>
        <w:t>فصل ۱۶ — مرض انسدادی مزمن شش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گروه‌های ABE و تداوی ابتدایی با Pocket Guide رسمی GOLD 2026 مطابقت شد؛ بخش تشدید هنوز GOLD 2025 است (SD-93).</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خان‌محمد، ۶۶ ساله، چهل سال سگرت کشیده و سال‌ها روی تنور نان کار کرده است. از سه روز تنگی نفس او بیشتر و بلغمش زرد و زیاد شده است. SpO₂ ۸۶ فیصد است. نرس اکسیجن را با بلندترین جریان وصل کرده و پس از یک ساعت مریض خواب‌آلود شده است.</w:t>
      </w:r>
    </w:p>
    <w:p>
      <w:pPr>
        <w:bidi w:val="1"/>
      </w:pPr>
      <w:r>
        <w:rPr>
          <w:rFonts w:ascii="Vazirmatn" w:hAnsi="Vazirmatn"/>
        </w:rPr>
        <w:t>سؤال‌ها: چرا مریض خواب‌آلود شد؟ هدف SpO₂ در این مریض چند است؟ و کی به NIV ضرورت دارد؟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شش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شش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عدم 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هایپوکسیمی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هایپوکسیمی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شش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pStyle w:val="Heading3"/>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pStyle w:val="Heading3"/>
        <w:spacing w:before="200"/>
        <w:bidi w:val="1"/>
      </w:pPr>
      <w:r>
        <w:rPr>
          <w:rFonts w:ascii="Vazirmatn" w:hAnsi="Vazirmatn"/>
          <w:b/>
          <w:color w:val="136F73"/>
          <w:sz w:val="25"/>
        </w:rPr>
        <w:t>ب) گروه‌های ABE (برای انتخاب تداوی ابتدایی — GOLD 2026)</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۱ یا بیشتر تشدید متوسط یا شدید در سال گذشته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 GOLD 2026 نام آن را </w:t>
      </w:r>
      <w:r>
        <w:rPr>
          <w:rFonts w:ascii="Vazirmatn" w:hAnsi="Vazirmatn"/>
          <w:b/>
        </w:rPr>
        <w:t>CAAT</w:t>
      </w:r>
      <w:r>
        <w:rPr>
          <w:rFonts w:ascii="Vazirmatn" w:hAnsi="Vazirmatn"/>
        </w:rPr>
        <w:t xml:space="preserve"> گذاشته؛ امتیازها یکسان‌اند.</w:t>
      </w:r>
    </w:p>
    <w:p>
      <w:pPr>
        <w:ind w:right="283" w:left="283"/>
        <w:bidi w:val="1"/>
      </w:pPr>
      <w:r>
        <w:rPr>
          <w:rFonts w:ascii="Vazirmatn" w:hAnsi="Vazirmatn"/>
          <w:color w:val="0F2744"/>
        </w:rPr>
        <w:t xml:space="preserve">🔄 </w:t>
      </w:r>
      <w:r>
        <w:rPr>
          <w:rFonts w:ascii="Vazirmatn" w:hAnsi="Vazirmatn"/>
          <w:b/>
          <w:color w:val="0F2744"/>
        </w:rPr>
        <w:t>CURRENTNESS NOTE — GOLD 2026:</w:t>
      </w:r>
      <w:r>
        <w:rPr>
          <w:rFonts w:ascii="Vazirmatn" w:hAnsi="Vazirmatn"/>
          <w:color w:val="0F2744"/>
        </w:rPr>
        <w:t xml:space="preserve"> جدول بالا و جدول تداوی ابتدایی با Pocket Guide رسمی GOLD 2026 (شکل‌های ABE و 3.8) مطابقت شد: در GOLD 2025، گروه E «۲ یا بیشتر تشدید متوسط، یا ۱ تشدید با بستری» بود؛ اکنون </w:t>
      </w:r>
      <w:r>
        <w:rPr>
          <w:rFonts w:ascii="Vazirmatn" w:hAnsi="Vazirmatn"/>
          <w:b/>
          <w:color w:val="0F2744"/>
        </w:rPr>
        <w:t>یک تشدید متوسط یا شدید</w:t>
      </w:r>
      <w:r>
        <w:rPr>
          <w:rFonts w:ascii="Vazirmatn" w:hAnsi="Vazirmatn"/>
          <w:color w:val="0F2744"/>
        </w:rPr>
        <w:t xml:space="preserve"> کافی است. هدف تداوی، </w:t>
      </w:r>
      <w:r>
        <w:rPr>
          <w:rFonts w:ascii="Vazirmatn" w:hAnsi="Vazirmatn"/>
          <w:b/>
          <w:color w:val="0F2744"/>
        </w:rPr>
        <w:t>فعالیت کم مرض</w:t>
      </w:r>
      <w:r>
        <w:rPr>
          <w:rFonts w:ascii="Vazirmatn" w:hAnsi="Vazirmatn"/>
          <w:color w:val="0F2744"/>
        </w:rPr>
        <w:t xml:space="preserve"> یعنی هیچ تشدید است. فصل تشدید در GOLD 2026 کاملاً بازنویسی شده؛ بخش تشدید این فصل هنوز بر GOLD 2025 (Rome) استوار است و با متن 2026 مطابقت نشده (SD-93).</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pStyle w:val="Heading3"/>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بستری در شفاخانه یا عاجل (ممکن است با عدم کفایهٔ تنفسی حاد همراه باشد).</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لمفوسایت‌های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هایپوکسیمی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هایپوکسیمی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(عدم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جنیتیکی: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شش در طفولیت</w:t>
            </w:r>
          </w:p>
        </w:tc>
        <w:tc>
          <w:tcPr>
            <w:tcW w:type="dxa" w:w="5156"/>
          </w:tcPr>
          <w:p>
            <w:pPr>
              <w:bidi w:val="1"/>
            </w:pPr>
            <w:r>
              <w:rPr>
                <w:sz w:val="18"/>
              </w:rPr>
            </w:r>
            <w:r>
              <w:rPr>
                <w:rFonts w:ascii="Vazirmatn" w:hAnsi="Vazirmatn"/>
                <w:sz w:val="18"/>
              </w:rPr>
              <w:t>ولادت زودرس، سوء تغذیه، انتان‌های مکرر اطفال</w:t>
            </w:r>
          </w:p>
        </w:tc>
      </w:tr>
    </w:tbl>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شش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شش</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عدم کفایهٔ قلب)؛ یافته‌های COPD: شش‌های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عدم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هایپوکسیمی فعالیتی.</w:t>
      </w:r>
    </w:p>
    <w:p>
      <w:pPr>
        <w:ind w:right="340"/>
        <w:bidi w:val="1"/>
      </w:pPr>
      <w:r>
        <w:rPr>
          <w:color w:val="136F73"/>
        </w:rPr>
        <w:t xml:space="preserve">● </w:t>
      </w:r>
      <w:r>
        <w:rPr>
          <w:rFonts w:ascii="Vazirmatn" w:hAnsi="Vazirmatn"/>
          <w:b/>
        </w:rPr>
        <w:t>BNP:</w:t>
      </w:r>
      <w:r>
        <w:rPr>
          <w:rFonts w:ascii="Vazirmatn" w:hAnsi="Vazirmatn"/>
        </w:rPr>
        <w:t xml:space="preserve"> برای عدم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شش</w:t>
      </w:r>
      <w:r>
        <w:rPr>
          <w:rFonts w:ascii="Vazirmatn" w:hAnsi="Vazirmatn"/>
        </w:rPr>
        <w:t xml:space="preserve"> (CT دوز پایین سالانه در سگرتی‌های ۵۰–۸۰ سال با ۲۰ Pack-years یا بیشتر — در صورت دسترسی)، و ارزیابی برای کاهش حجم شش.</w:t>
      </w:r>
    </w:p>
    <w:p>
      <w:pPr>
        <w:ind w:right="340"/>
        <w:bidi w:val="1"/>
      </w:pPr>
      <w:r>
        <w:rPr>
          <w:color w:val="136F73"/>
        </w:rPr>
        <w:t xml:space="preserve">● </w:t>
      </w:r>
      <w:r>
        <w:rPr>
          <w:rFonts w:ascii="Vazirmatn" w:hAnsi="Vazirmatn"/>
          <w:b/>
        </w:rPr>
        <w:t>معاینهٔ کامل کارکرد شش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عدم کفایهٔ تنفسی:</w:t>
      </w:r>
      <w:r>
        <w:rPr>
          <w:rFonts w:ascii="Vazirmatn" w:hAnsi="Vazirmatn"/>
        </w:rPr>
        <w:t xml:space="preserve"> تعداد تنفس ۲۰–۳۰، بدون عضلات فرعی، بدون تغییر هوشیاری، هایپوکسیمی با اکسیجن ۲۸–۳۵ فیصد (Venturi) اصلاح می‌شود، PaCO₂ بلند نشده.</w:t>
      </w:r>
    </w:p>
    <w:p>
      <w:pPr>
        <w:ind w:right="340"/>
        <w:bidi w:val="1"/>
      </w:pPr>
      <w:r>
        <w:rPr>
          <w:color w:val="136F73"/>
        </w:rPr>
        <w:t xml:space="preserve">● </w:t>
      </w:r>
      <w:r>
        <w:rPr>
          <w:rFonts w:ascii="Vazirmatn" w:hAnsi="Vazirmatn"/>
          <w:b/>
        </w:rPr>
        <w:t>عدم کفایهٔ تنفسی حاد بدون خطر حیات:</w:t>
      </w:r>
      <w:r>
        <w:rPr>
          <w:rFonts w:ascii="Vazirmatn" w:hAnsi="Vazirmatn"/>
        </w:rPr>
        <w:t xml:space="preserve"> تعداد تنفس بیش از ۲۴، عضلات فرعی، هوشیاری نورمال، هایپوکسیمی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عدم 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هایپوکسیمی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هایپوکسیمی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بستری در شفاخانه:</w:t>
      </w:r>
      <w:r>
        <w:rPr>
          <w:rFonts w:ascii="Vazirmatn" w:hAnsi="Vazirmatn"/>
        </w:rPr>
        <w:t xml:space="preserve"> اعراض شدید (تنگی نفس ناگهانی در استراحت، تعداد تنفس بلند، SpO₂ پایین، گیجی، خواب‌آلودگی)؛ عدم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 اعظمی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بستری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pStyle w:val="Heading4"/>
        <w:spacing w:before="160"/>
        <w:bidi w:val="1"/>
      </w:pPr>
      <w:r>
        <w:rPr>
          <w:rFonts w:ascii="Vazirmatn" w:hAnsi="Vazirmatn"/>
          <w:b/>
          <w:sz w:val="23"/>
        </w:rPr>
        <w:t>۲. تداوی نگهدارنده (GOLD 2025؛ تداوی ابتدایی در GOLD 2026 بدون تغییر)</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(کاهلان):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ind w:right="340"/>
        <w:bidi w:val="1"/>
      </w:pPr>
      <w:r>
        <w:rPr>
          <w:b/>
          <w:color w:val="136F73"/>
        </w:rPr>
        <w:t xml:space="preserve">1. </w:t>
      </w:r>
      <w:r>
        <w:rPr>
          <w:rFonts w:ascii="Vazirmatn" w:hAnsi="Vazirmatn"/>
          <w:b/>
        </w:rPr>
        <w:t>اگر هدف اصلی تنگی نفس است:</w:t>
      </w:r>
      <w:r>
        <w:rPr>
          <w:rFonts w:ascii="Vazirmatn" w:hAnsi="Vazirmatn"/>
        </w:rPr>
        <w:t xml:space="preserve"> یک برانکودیلاتور ← LABA + LAMA؛ سپس Ensifentrine را در نظر بگیر (اگر موجود باشد). پیش از هر افزایش، تکنیک انهیلر و علل دیگر تنگی نفس را بررسی کن.</w:t>
      </w:r>
    </w:p>
    <w:p>
      <w:pPr>
        <w:ind w:right="340"/>
        <w:bidi w:val="1"/>
      </w:pPr>
      <w:r>
        <w:rPr>
          <w:b/>
          <w:color w:val="136F73"/>
        </w:rPr>
        <w:t xml:space="preserve">2. </w:t>
      </w:r>
      <w:r>
        <w:rPr>
          <w:rFonts w:ascii="Vazirmatn" w:hAnsi="Vazirmatn"/>
          <w:b/>
        </w:rPr>
        <w:t>اگر هدف اصلی تشدید است:</w:t>
      </w:r>
    </w:p>
    <w:p>
      <w:pPr>
        <w:ind w:right="340"/>
        <w:bidi w:val="1"/>
      </w:pPr>
      <w:r>
        <w:rPr>
          <w:color w:val="136F73"/>
        </w:rPr>
        <w:t xml:space="preserve">● </w:t>
      </w:r>
      <w:r>
        <w:rPr>
          <w:rFonts w:ascii="Vazirmatn" w:hAnsi="Vazirmatn"/>
        </w:rPr>
        <w:t>LABA یا LAMA ← LABA + LAMA.</w:t>
      </w:r>
    </w:p>
    <w:p>
      <w:pPr>
        <w:ind w:right="340"/>
        <w:bidi w:val="1"/>
      </w:pPr>
      <w:r>
        <w:rPr>
          <w:color w:val="136F73"/>
        </w:rPr>
        <w:t xml:space="preserve">● </w:t>
      </w:r>
      <w:r>
        <w:rPr>
          <w:rFonts w:ascii="Vazirmatn" w:hAnsi="Vazirmatn"/>
        </w:rPr>
        <w:t>تشدید با LABA + LAMA: اگر BEC ۱۰۰ یا بیشتر ← LABA + LAMA + ICS؛ اگر BEC کمتر از ۱۰۰ ← Roflumilast (در FEV₁ کمتر از ۵۰ فیصد و برانشیت مزمن) یا Azithromycin.</w:t>
      </w:r>
    </w:p>
    <w:p>
      <w:pPr>
        <w:ind w:right="340"/>
        <w:bidi w:val="1"/>
      </w:pPr>
      <w:r>
        <w:rPr>
          <w:color w:val="136F73"/>
        </w:rPr>
        <w:t xml:space="preserve">● </w:t>
      </w:r>
      <w:r>
        <w:rPr>
          <w:rFonts w:ascii="Vazirmatn" w:hAnsi="Vazirmatn"/>
        </w:rPr>
        <w:t>تشدید با تداوی سه‌گانه: اگر BEC ۳۰۰ یا بیشتر و برانشیت مزمن ← Dupilumab (یا Mepolizumab)؛ در غیر آن Roflumilast یا Azithromycin.</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بستری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pStyle w:val="Heading4"/>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pStyle w:val="Heading4"/>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pStyle w:val="Heading4"/>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طفولیت نگرفته)؛ </w:t>
      </w:r>
      <w:r>
        <w:rPr>
          <w:rFonts w:ascii="Vazirmatn" w:hAnsi="Vazirmatn"/>
          <w:b/>
        </w:rPr>
        <w:t>Zoster</w:t>
      </w:r>
      <w:r>
        <w:rPr>
          <w:rFonts w:ascii="Vazirmatn" w:hAnsi="Vazirmatn"/>
        </w:rPr>
        <w:t xml:space="preserve"> برای ۵۰ سال یا بیشتر.</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بستری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شش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همی‌توراکس) که شش سالم را فشرده می‌کند</w:t>
            </w:r>
          </w:p>
        </w:tc>
      </w:tr>
      <w:tr>
        <w:tc>
          <w:tcPr>
            <w:tcW w:type="dxa" w:w="5156"/>
          </w:tcPr>
          <w:p>
            <w:pPr>
              <w:bidi w:val="1"/>
            </w:pPr>
            <w:r>
              <w:rPr>
                <w:sz w:val="18"/>
              </w:rPr>
            </w:r>
            <w:r>
              <w:rPr>
                <w:rFonts w:ascii="Vazirmatn" w:hAnsi="Vazirmatn"/>
                <w:b/>
                <w:sz w:val="18"/>
              </w:rPr>
              <w:t>پیوند شش</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بستری در شفاخانه</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عدم 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شش</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عدم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pStyle w:val="Heading2"/>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بستری)، هایپرکاپنی، Cor pulmonale، BMI پایین، ظرفیت فعالیت پایین، ادامهٔ سگرت، امراض همراه.</w:t>
      </w:r>
    </w:p>
    <w:p>
      <w:pPr>
        <w:bidi w:val="1"/>
      </w:pPr>
      <w:r>
        <w:rPr>
          <w:rFonts w:ascii="Vazirmatn" w:hAnsi="Vazirmatn"/>
          <w:b/>
        </w:rPr>
        <w:t>پس از بستری به علت تشدید:</w:t>
      </w:r>
      <w:r>
        <w:rPr>
          <w:rFonts w:ascii="Vazirmatn" w:hAnsi="Vazirmatn"/>
        </w:rPr>
        <w:t xml:space="preserve"> مرگ‌ومیر یک‌ساله حدود ۲۰–۲۵ فیصد؛ </w:t>
      </w:r>
      <w:r>
        <w:rPr>
          <w:rFonts w:ascii="Vazirmatn" w:hAnsi="Vazirmatn"/>
          <w:b/>
        </w:rPr>
        <w:t>بستری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تشدید COPD</w:t>
      </w:r>
      <w:r>
        <w:rPr>
          <w:rFonts w:ascii="Vazirmatn" w:hAnsi="Vazirmatn"/>
        </w:rPr>
        <w:t xml:space="preserve"> با تحریک انتانی (بلغم زرد و زیاد).</w:t>
      </w:r>
    </w:p>
    <w:p>
      <w:pPr>
        <w:ind w:right="340"/>
        <w:bidi w:val="1"/>
      </w:pPr>
      <w:r>
        <w:rPr>
          <w:color w:val="136F73"/>
        </w:rPr>
        <w:t xml:space="preserve">● </w:t>
      </w:r>
      <w:r>
        <w:rPr>
          <w:rFonts w:ascii="Vazirmatn" w:hAnsi="Vazirmatn"/>
          <w:b/>
        </w:rPr>
        <w:t>خواب‌آلودگی:</w:t>
      </w:r>
      <w:r>
        <w:rPr>
          <w:rFonts w:ascii="Vazirmatn" w:hAnsi="Vazirmatn"/>
        </w:rPr>
        <w:t xml:space="preserve"> اکسیجن زیاد در مریض COPD با احتباس CO₂ → Hypercapnia بدتر. </w:t>
      </w:r>
      <w:r>
        <w:rPr>
          <w:rFonts w:ascii="Vazirmatn" w:hAnsi="Vazirmatn"/>
          <w:b/>
        </w:rPr>
        <w:t>هدف SpO₂ ۸۸–۹۲ فیصد</w:t>
      </w:r>
      <w:r>
        <w:rPr>
          <w:rFonts w:ascii="Vazirmatn" w:hAnsi="Vazirmatn"/>
        </w:rPr>
        <w:t xml:space="preserve"> با Venturi mask؛ ABG گرفته شد (بخش ۱۰).</w:t>
      </w:r>
    </w:p>
    <w:p>
      <w:pPr>
        <w:ind w:right="340"/>
        <w:bidi w:val="1"/>
      </w:pPr>
      <w:r>
        <w:rPr>
          <w:color w:val="136F73"/>
        </w:rPr>
        <w:t xml:space="preserve">● </w:t>
      </w:r>
      <w:r>
        <w:rPr>
          <w:rFonts w:ascii="Vazirmatn" w:hAnsi="Vazirmatn"/>
          <w:b/>
        </w:rPr>
        <w:t>ABG:</w:t>
      </w:r>
      <w:r>
        <w:rPr>
          <w:rFonts w:ascii="Vazirmatn" w:hAnsi="Vazirmatn"/>
        </w:rPr>
        <w:t xml:space="preserve"> اسیدوز تنفسی (pH پایین با PaCO₂ بلند) پس از تداوی اولیه → </w:t>
      </w:r>
      <w:r>
        <w:rPr>
          <w:rFonts w:ascii="Vazirmatn" w:hAnsi="Vazirmatn"/>
          <w:b/>
        </w:rPr>
        <w:t>NIV</w:t>
      </w:r>
      <w:r>
        <w:rPr>
          <w:rFonts w:ascii="Vazirmatn" w:hAnsi="Vazirmatn"/>
        </w:rPr>
        <w:t xml:space="preserve"> شروع شد (بخش ۱۰، فصل ۲۲).</w:t>
      </w:r>
    </w:p>
    <w:p>
      <w:pPr>
        <w:ind w:right="340"/>
        <w:bidi w:val="1"/>
      </w:pPr>
      <w:r>
        <w:rPr>
          <w:color w:val="136F73"/>
        </w:rPr>
        <w:t xml:space="preserve">● </w:t>
      </w:r>
      <w:r>
        <w:rPr>
          <w:rFonts w:ascii="Vazirmatn" w:hAnsi="Vazirmatn"/>
          <w:b/>
        </w:rPr>
        <w:t>دواها:</w:t>
      </w:r>
      <w:r>
        <w:rPr>
          <w:rFonts w:ascii="Vazirmatn" w:hAnsi="Vazirmatn"/>
        </w:rPr>
        <w:t xml:space="preserve"> برانکودیلاتور کوتاه‌اثر، </w:t>
      </w:r>
      <w:r>
        <w:rPr>
          <w:rFonts w:ascii="Vazirmatn" w:hAnsi="Vazirmatn"/>
          <w:b/>
        </w:rPr>
        <w:t>Prednisolone ۴۰ mg برای ۵ روز</w:t>
      </w:r>
      <w:r>
        <w:rPr>
          <w:rFonts w:ascii="Vazirmatn" w:hAnsi="Vazirmatn"/>
        </w:rPr>
        <w:t>، و انتی‌بیوتیک چون بلغم چرکی شده بود (بخش ۱۰).</w:t>
      </w:r>
    </w:p>
    <w:p>
      <w:pPr>
        <w:ind w:right="340"/>
        <w:bidi w:val="1"/>
      </w:pPr>
      <w:r>
        <w:rPr>
          <w:color w:val="136F73"/>
        </w:rPr>
        <w:t xml:space="preserve">● </w:t>
      </w:r>
      <w:r>
        <w:rPr>
          <w:rFonts w:ascii="Vazirmatn" w:hAnsi="Vazirmatn"/>
          <w:b/>
        </w:rPr>
        <w:t>پیش از رخصت:</w:t>
      </w:r>
      <w:r>
        <w:rPr>
          <w:rFonts w:ascii="Vazirmatn" w:hAnsi="Vazirmatn"/>
        </w:rPr>
        <w:t xml:space="preserve"> تکنیک انهیلر، ترک سگرت، واکسین، و تداوی نگهدارنده مطابق GOLD. </w:t>
      </w:r>
      <w:r>
        <w:rPr>
          <w:rFonts w:ascii="Vazirmatn" w:hAnsi="Vazirmatn"/>
          <w:b/>
        </w:rPr>
        <w:t>دود تنور و بخاری</w:t>
      </w:r>
      <w:r>
        <w:rPr>
          <w:rFonts w:ascii="Vazirmatn" w:hAnsi="Vazirmatn"/>
        </w:rPr>
        <w:t xml:space="preserve"> هم عامل خطر است (بخش ۴).</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عدم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Chronic Obstructive Lung Disease. GOLD 2026 Report: Key Changes Summary (10 Nov 2025) and GOLD 2026 Pocket Guide (v1.0, 11 Nov 2025). goldcopd.org — ABE assessment tool and Figure 3.8 read directly.</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بازتوانی، واکسین، قطع سگرت، و برنامهٔ عمل</w:t>
      </w:r>
      <w:r>
        <w:rPr>
          <w:rFonts w:ascii="Vazirmatn" w:hAnsi="Vazirmatn"/>
        </w:rPr>
        <w:t xml:space="preserve"> — چهار کار.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شش‌های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(عدم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pStyle w:val="Heading1"/>
        <w:pageBreakBefore/>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GINA 2025؛ تغییرات GINA 2026 (هدف SpO₂، Adrenaline اول در Anaphylaxis، بازبینی پس از یک حمله) درج شد (SD-96).</w:t>
      </w:r>
    </w:p>
    <w:p>
      <w:pPr>
        <w:pStyle w:val="Heading2"/>
        <w:spacing w:before="280"/>
        <w:bidi w:val="1"/>
      </w:pPr>
      <w:r>
        <w:rPr>
          <w:rFonts w:ascii="Vazirmatn" w:hAnsi="Vazirmatn"/>
          <w:b/>
          <w:color w:val="0F2744"/>
          <w:sz w:val="29"/>
        </w:rPr>
        <w:t>🩺 مریض این فصل</w:t>
      </w:r>
    </w:p>
    <w:p>
      <w:pPr>
        <w:bidi w:val="1"/>
      </w:pPr>
      <w:r>
        <w:rPr>
          <w:rFonts w:ascii="Vazirmatn" w:hAnsi="Vazirmatn"/>
        </w:rPr>
        <w:t>مریم، ۱۹ ساله و محصل، با تنگی نفس شدید آمده است. نمی‌تواند یک جمله را کامل بگوید. در سینه‌اش Wheeze کم شنیده می‌شود. SpO₂ ۹۰ فیصد و نبض ۱۲۵ است. از یک سال فقط «اسپری آبی» استفاده می‌کند، گاهی روزانه چند بار.</w:t>
      </w:r>
    </w:p>
    <w:p>
      <w:pPr>
        <w:bidi w:val="1"/>
      </w:pPr>
      <w:r>
        <w:rPr>
          <w:rFonts w:ascii="Vazirmatn" w:hAnsi="Vazirmatn"/>
        </w:rPr>
        <w:t xml:space="preserve">سؤال‌ها: چرا </w:t>
      </w:r>
      <w:r>
        <w:rPr>
          <w:rFonts w:ascii="Vazirmatn" w:hAnsi="Vazirmatn"/>
          <w:b/>
        </w:rPr>
        <w:t>سینهٔ کم‌صدا</w:t>
      </w:r>
      <w:r>
        <w:rPr>
          <w:rFonts w:ascii="Vazirmatn" w:hAnsi="Vazirmatn"/>
        </w:rPr>
        <w:t xml:space="preserve"> علامت خوب نیست؟ کدام تداوی در ساعت اول؟ و چه اشتباهی در تداوی یک‌سالهٔ او بوده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بزرگسالان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pStyle w:val="Heading3"/>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طفولیت،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بزرگسالان،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pStyle w:val="Heading3"/>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pStyle w:val="Heading3"/>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pStyle w:val="Heading3"/>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جنیتیکی (Atopy)، الرژن‌ها ← حجرات دندریتیک ← </w:t>
      </w:r>
      <w:r>
        <w:rPr>
          <w:rFonts w:ascii="Vazirmatn" w:hAnsi="Vazirmatn"/>
          <w:b/>
        </w:rPr>
        <w:t>لمفوسایت‌های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هایپوکسیمی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پوپنک،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سرچرخی یا سوزن‌سوزن شدن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عدم 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سرچرخی،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نیوروپاتی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بزرگسالان).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بزرگسالان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هایپوکالیمی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مراجعه‌ها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حملهٔ حاد (بزرگسالان)</w:t>
      </w:r>
    </w:p>
    <w:p>
      <w:pPr>
        <w:bidi w:val="1"/>
      </w:pPr>
      <w:r>
        <w:rPr>
          <w:rFonts w:ascii="Vazirmatn" w:hAnsi="Vazirmatn"/>
          <w:b/>
        </w:rPr>
        <w:t>الگوریتم در شعبهٔ عاجل:</w:t>
      </w:r>
    </w:p>
    <w:p>
      <w:pPr>
        <w:ind w:right="340"/>
        <w:bidi w:val="1"/>
      </w:pPr>
      <w:r>
        <w:rPr>
          <w:b/>
          <w:color w:val="136F73"/>
        </w:rPr>
        <w:t xml:space="preserve">1. </w:t>
      </w:r>
      <w:r>
        <w:rPr>
          <w:rFonts w:ascii="Vazirmatn" w:hAnsi="Vazirmatn"/>
          <w:b/>
        </w:rPr>
        <w:t>ارزیابی:</w:t>
      </w:r>
      <w:r>
        <w:rPr>
          <w:rFonts w:ascii="Vazirmatn" w:hAnsi="Vazirmatn"/>
        </w:rPr>
        <w:t xml:space="preserve"> گفتار، تعداد تنفس، ضربان، SpO₂، PEF و علایم خطر. اگر علایم تهدیدکنندهٔ حیات دارد ← فوراً ICU یا داکتر انستیزی را خبر کن و تداوی زیر را هم‌زمان شروع کن.</w:t>
      </w:r>
    </w:p>
    <w:p>
      <w:pPr>
        <w:ind w:right="340"/>
        <w:bidi w:val="1"/>
      </w:pPr>
      <w:r>
        <w:rPr>
          <w:b/>
          <w:color w:val="136F73"/>
        </w:rPr>
        <w:t xml:space="preserve">2. </w:t>
      </w:r>
      <w:r>
        <w:rPr>
          <w:rFonts w:ascii="Vazirmatn" w:hAnsi="Vazirmatn"/>
          <w:b/>
        </w:rPr>
        <w:t>اکسیجن</w:t>
      </w:r>
      <w:r>
        <w:rPr>
          <w:rFonts w:ascii="Vazirmatn" w:hAnsi="Vazirmatn"/>
        </w:rPr>
        <w:t xml:space="preserve"> فقط اگر SpO₂ کمتر از ۹۲ فیصد باشد؛ هدف ۹۳–۹۵ فیصد (GINA 2026؛ نه بیشتر).</w:t>
      </w:r>
    </w:p>
    <w:p>
      <w:pPr>
        <w:ind w:right="340"/>
        <w:bidi w:val="1"/>
      </w:pPr>
      <w:r>
        <w:rPr>
          <w:b/>
          <w:color w:val="136F73"/>
        </w:rPr>
        <w:t xml:space="preserve">3. </w:t>
      </w:r>
      <w:r>
        <w:rPr>
          <w:rFonts w:ascii="Vazirmatn" w:hAnsi="Vazirmatn"/>
          <w:b/>
        </w:rPr>
        <w:t>SABA (Salbutamol)</w:t>
      </w:r>
      <w:r>
        <w:rPr>
          <w:rFonts w:ascii="Vazirmatn" w:hAnsi="Vazirmatn"/>
        </w:rPr>
        <w:t xml:space="preserve"> با Spacer یا نبولایزر (با اکسیجن)، هر ۲۰ دقیقه در ساعت اول؛ یا ICS–Formoterol دوز بلند در مراکزی که تجربه دارند.</w:t>
      </w:r>
    </w:p>
    <w:p>
      <w:pPr>
        <w:ind w:right="340"/>
        <w:bidi w:val="1"/>
      </w:pPr>
      <w:r>
        <w:rPr>
          <w:b/>
          <w:color w:val="136F73"/>
        </w:rPr>
        <w:t xml:space="preserve">4. </w:t>
      </w:r>
      <w:r>
        <w:rPr>
          <w:rFonts w:ascii="Vazirmatn" w:hAnsi="Vazirmatn"/>
          <w:b/>
        </w:rPr>
        <w:t>Ipratropium</w:t>
      </w:r>
      <w:r>
        <w:rPr>
          <w:rFonts w:ascii="Vazirmatn" w:hAnsi="Vazirmatn"/>
        </w:rPr>
        <w:t xml:space="preserve"> را در حملهٔ شدید اضافه کن.</w:t>
      </w:r>
    </w:p>
    <w:p>
      <w:pPr>
        <w:ind w:right="340"/>
        <w:bidi w:val="1"/>
      </w:pPr>
      <w:r>
        <w:rPr>
          <w:b/>
          <w:color w:val="136F73"/>
        </w:rPr>
        <w:t xml:space="preserve">5. </w:t>
      </w:r>
      <w:r>
        <w:rPr>
          <w:rFonts w:ascii="Vazirmatn" w:hAnsi="Vazirmatn"/>
          <w:b/>
        </w:rPr>
        <w:t>کورتیکوستیروئید سیستمیک</w:t>
      </w:r>
      <w:r>
        <w:rPr>
          <w:rFonts w:ascii="Vazirmatn" w:hAnsi="Vazirmatn"/>
        </w:rPr>
        <w:t xml:space="preserve"> در ساعت اول.</w:t>
      </w:r>
    </w:p>
    <w:p>
      <w:pPr>
        <w:ind w:right="340"/>
        <w:bidi w:val="1"/>
      </w:pPr>
      <w:r>
        <w:rPr>
          <w:b/>
          <w:color w:val="136F73"/>
        </w:rPr>
        <w:t xml:space="preserve">6. </w:t>
      </w:r>
      <w:r>
        <w:rPr>
          <w:rFonts w:ascii="Vazirmatn" w:hAnsi="Vazirmatn"/>
          <w:b/>
        </w:rPr>
        <w:t>ارزیابی مجدد پس از ۱ ساعت</w:t>
      </w:r>
      <w:r>
        <w:rPr>
          <w:rFonts w:ascii="Vazirmatn" w:hAnsi="Vazirmatn"/>
        </w:rPr>
        <w:t xml:space="preserve"> (PEF، SpO₂، حالت کلینیکی):</w:t>
      </w:r>
    </w:p>
    <w:p>
      <w:pPr>
        <w:ind w:right="340"/>
        <w:bidi w:val="1"/>
      </w:pPr>
      <w:r>
        <w:rPr>
          <w:color w:val="136F73"/>
        </w:rPr>
        <w:t xml:space="preserve">● </w:t>
      </w:r>
      <w:r>
        <w:rPr>
          <w:rFonts w:ascii="Vazirmatn" w:hAnsi="Vazirmatn"/>
        </w:rPr>
        <w:t>PEF بیش از ۶۰–۸۰ فیصد و مریض پایدار ← رخصت با برنامهٔ عمل.</w:t>
      </w:r>
    </w:p>
    <w:p>
      <w:pPr>
        <w:ind w:right="340"/>
        <w:bidi w:val="1"/>
      </w:pPr>
      <w:r>
        <w:rPr>
          <w:color w:val="136F73"/>
        </w:rPr>
        <w:t xml:space="preserve">● </w:t>
      </w:r>
      <w:r>
        <w:rPr>
          <w:rFonts w:ascii="Vazirmatn" w:hAnsi="Vazirmatn"/>
        </w:rPr>
        <w:t>پاسخ ناکافی ← Magnesium وریدی و بستری؛ اگر بدتر شد ← ICU.</w:t>
      </w:r>
    </w:p>
    <w:p>
      <w:pPr>
        <w:ind w:right="283" w:left="283"/>
        <w:bidi w:val="1"/>
      </w:pPr>
      <w:r>
        <w:rPr>
          <w:rFonts w:ascii="Vazirmatn" w:hAnsi="Vazirmatn"/>
          <w:color w:val="0F2744"/>
        </w:rPr>
        <w:t xml:space="preserve">🔄 </w:t>
      </w:r>
      <w:r>
        <w:rPr>
          <w:rFonts w:ascii="Vazirmatn" w:hAnsi="Vazirmatn"/>
          <w:b/>
          <w:color w:val="0F2744"/>
        </w:rPr>
        <w:t>GINA 2026:</w:t>
      </w:r>
      <w:r>
        <w:rPr>
          <w:rFonts w:ascii="Vazirmatn" w:hAnsi="Vazirmatn"/>
          <w:color w:val="0F2744"/>
        </w:rPr>
        <w:t xml:space="preserve"> اگر علایم Anaphylaxis هم‌زمان با آسما باشد، </w:t>
      </w:r>
      <w:r>
        <w:rPr>
          <w:rFonts w:ascii="Vazirmatn" w:hAnsi="Vazirmatn"/>
          <w:b/>
          <w:color w:val="0F2744"/>
        </w:rPr>
        <w:t>اول Adrenaline عضلی</w:t>
      </w:r>
      <w:r>
        <w:rPr>
          <w:rFonts w:ascii="Vazirmatn" w:hAnsi="Vazirmatn"/>
          <w:color w:val="0F2744"/>
        </w:rPr>
        <w:t xml:space="preserve"> (فصل ۸۱) و بعد Bronchodilator. پس از </w:t>
      </w:r>
      <w:r>
        <w:rPr>
          <w:rFonts w:ascii="Vazirmatn" w:hAnsi="Vazirmatn"/>
          <w:b/>
          <w:color w:val="0F2744"/>
        </w:rPr>
        <w:t>حتی یک</w:t>
      </w:r>
      <w:r>
        <w:rPr>
          <w:rFonts w:ascii="Vazirmatn" w:hAnsi="Vazirmatn"/>
          <w:color w:val="0F2744"/>
        </w:rPr>
        <w:t xml:space="preserve"> حملهٔ شدید (مراجعهٔ عاجل یا Prednisolone فمی) تداوی وقایوی مریض دوباره بررسی شود.</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 اعظمی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مریض بستری؛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پوتاشیم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هایپوکالیمی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رخصت:</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مراجعهٔ پیگیری در ۲–۷ روز</w:t>
      </w:r>
      <w:r>
        <w:rPr>
          <w:rFonts w:ascii="Vazirmatn" w:hAnsi="Vazirmatn"/>
        </w:rPr>
        <w:t>.</w:t>
      </w:r>
    </w:p>
    <w:p>
      <w:pPr>
        <w:pStyle w:val="Heading4"/>
        <w:spacing w:before="160"/>
        <w:bidi w:val="1"/>
      </w:pPr>
      <w:r>
        <w:rPr>
          <w:rFonts w:ascii="Vazirmatn" w:hAnsi="Vazirmatn"/>
          <w:b/>
          <w:sz w:val="23"/>
        </w:rPr>
        <w:t>۲. تداوی نگهدارنده — قدم‌های GINA 2025 (بزرگسالان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 اعظمی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 اعظمی ۱۲ پاف در روز (GINA 2025)</w:t>
            </w:r>
          </w:p>
        </w:tc>
      </w:tr>
    </w:tbl>
    <w:p>
      <w:pPr>
        <w:bidi w:val="1"/>
      </w:pPr>
      <w:r>
        <w:rPr>
          <w:rFonts w:ascii="Vazirmatn" w:hAnsi="Vazirmatn"/>
          <w:b/>
        </w:rPr>
        <w:t>دوزهای روزانهٔ ICS (بزرگسالان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بررسی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بزرگسالان.</w:t>
      </w:r>
    </w:p>
    <w:p>
      <w:pPr>
        <w:pStyle w:val="Heading4"/>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پوپنک؛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عدم 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هایپوکالیمی،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طفولیت:</w:t>
      </w:r>
      <w:r>
        <w:rPr>
          <w:rFonts w:ascii="Vazirmatn" w:hAnsi="Vazirmatn"/>
        </w:rPr>
        <w:t xml:space="preserve"> در بسیاری در نوجوانی بهتر می‌شود، اما ممکن است در بزرگسالی برگردد.</w:t>
      </w:r>
    </w:p>
    <w:p>
      <w:pPr>
        <w:ind w:right="340"/>
        <w:bidi w:val="1"/>
      </w:pPr>
      <w:r>
        <w:rPr>
          <w:color w:val="136F73"/>
        </w:rPr>
        <w:t xml:space="preserve">● </w:t>
      </w:r>
      <w:r>
        <w:rPr>
          <w:rFonts w:ascii="Vazirmatn" w:hAnsi="Vazirmatn"/>
          <w:b/>
        </w:rPr>
        <w:t>آسمای بزرگسالی: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بستری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رخصت</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مراجعه: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حملهٔ شدید تا تهدیدکنندهٔ حیات:</w:t>
      </w:r>
      <w:r>
        <w:rPr>
          <w:rFonts w:ascii="Vazirmatn" w:hAnsi="Vazirmatn"/>
        </w:rPr>
        <w:t xml:space="preserve"> نمی‌تواند جمله بگوید، و </w:t>
      </w:r>
      <w:r>
        <w:rPr>
          <w:rFonts w:ascii="Vazirmatn" w:hAnsi="Vazirmatn"/>
          <w:b/>
        </w:rPr>
        <w:t>سینهٔ کم‌صدا</w:t>
      </w:r>
      <w:r>
        <w:rPr>
          <w:rFonts w:ascii="Vazirmatn" w:hAnsi="Vazirmatn"/>
        </w:rPr>
        <w:t xml:space="preserve"> یعنی هوای کم حرکت می‌کند، نه بهبود.</w:t>
      </w:r>
    </w:p>
    <w:p>
      <w:pPr>
        <w:ind w:right="340"/>
        <w:bidi w:val="1"/>
      </w:pPr>
      <w:r>
        <w:rPr>
          <w:color w:val="136F73"/>
        </w:rPr>
        <w:t xml:space="preserve">● </w:t>
      </w:r>
      <w:r>
        <w:rPr>
          <w:rFonts w:ascii="Vazirmatn" w:hAnsi="Vazirmatn"/>
          <w:b/>
        </w:rPr>
        <w:t>ساعت اول:</w:t>
      </w:r>
      <w:r>
        <w:rPr>
          <w:rFonts w:ascii="Vazirmatn" w:hAnsi="Vazirmatn"/>
        </w:rPr>
        <w:t xml:space="preserve"> اکسیجن برای SpO₂ ۹۳–۹۵ فیصد، </w:t>
      </w:r>
      <w:r>
        <w:rPr>
          <w:rFonts w:ascii="Vazirmatn" w:hAnsi="Vazirmatn"/>
          <w:b/>
        </w:rPr>
        <w:t>Salbutamol</w:t>
      </w:r>
      <w:r>
        <w:rPr>
          <w:rFonts w:ascii="Vazirmatn" w:hAnsi="Vazirmatn"/>
        </w:rPr>
        <w:t xml:space="preserve"> مکرر، </w:t>
      </w:r>
      <w:r>
        <w:rPr>
          <w:rFonts w:ascii="Vazirmatn" w:hAnsi="Vazirmatn"/>
          <w:b/>
        </w:rPr>
        <w:t>Ipratropium</w:t>
      </w:r>
      <w:r>
        <w:rPr>
          <w:rFonts w:ascii="Vazirmatn" w:hAnsi="Vazirmatn"/>
        </w:rPr>
        <w:t xml:space="preserve">، </w:t>
      </w:r>
      <w:r>
        <w:rPr>
          <w:rFonts w:ascii="Vazirmatn" w:hAnsi="Vazirmatn"/>
          <w:b/>
        </w:rPr>
        <w:t>Prednisolone</w:t>
      </w:r>
      <w:r>
        <w:rPr>
          <w:rFonts w:ascii="Vazirmatn" w:hAnsi="Vazirmatn"/>
        </w:rPr>
        <w:t xml:space="preserve"> در ساعت اول، و در پاسخ ناکافی </w:t>
      </w:r>
      <w:r>
        <w:rPr>
          <w:rFonts w:ascii="Vazirmatn" w:hAnsi="Vazirmatn"/>
          <w:b/>
        </w:rPr>
        <w:t>Magnesium ۲ g وریدی در ۲۰ دقیقه</w:t>
      </w:r>
      <w:r>
        <w:rPr>
          <w:rFonts w:ascii="Vazirmatn" w:hAnsi="Vazirmatn"/>
        </w:rPr>
        <w:t xml:space="preserve"> (بخش ۱۰؛ دوزها با GINA تأیید شده‌اند).</w:t>
      </w:r>
    </w:p>
    <w:p>
      <w:pPr>
        <w:ind w:right="340"/>
        <w:bidi w:val="1"/>
      </w:pPr>
      <w:r>
        <w:rPr>
          <w:color w:val="136F73"/>
        </w:rPr>
        <w:t xml:space="preserve">● </w:t>
      </w:r>
      <w:r>
        <w:rPr>
          <w:rFonts w:ascii="Vazirmatn" w:hAnsi="Vazirmatn"/>
          <w:b/>
        </w:rPr>
        <w:t>ABG:</w:t>
      </w:r>
      <w:r>
        <w:rPr>
          <w:rFonts w:ascii="Vazirmatn" w:hAnsi="Vazirmatn"/>
        </w:rPr>
        <w:t xml:space="preserve"> PaCO₂ «نورمال» در حملهٔ شدید علامت خستگی است → ICU.</w:t>
      </w:r>
    </w:p>
    <w:p>
      <w:pPr>
        <w:ind w:right="340"/>
        <w:bidi w:val="1"/>
      </w:pPr>
      <w:r>
        <w:rPr>
          <w:color w:val="136F73"/>
        </w:rPr>
        <w:t xml:space="preserve">● </w:t>
      </w:r>
      <w:r>
        <w:rPr>
          <w:rFonts w:ascii="Vazirmatn" w:hAnsi="Vazirmatn"/>
          <w:b/>
        </w:rPr>
        <w:t>اشتباه یک‌ساله:</w:t>
      </w:r>
      <w:r>
        <w:rPr>
          <w:rFonts w:ascii="Vazirmatn" w:hAnsi="Vazirmatn"/>
        </w:rPr>
        <w:t xml:space="preserve"> SABA تنها بدون ICS. GINA توصیه می‌کند در کاهلان </w:t>
      </w:r>
      <w:r>
        <w:rPr>
          <w:rFonts w:ascii="Vazirmatn" w:hAnsi="Vazirmatn"/>
          <w:b/>
        </w:rPr>
        <w:t>SABA تنها داده نشود</w:t>
      </w:r>
      <w:r>
        <w:rPr>
          <w:rFonts w:ascii="Vazirmatn" w:hAnsi="Vazirmatn"/>
        </w:rPr>
        <w:t xml:space="preserve">؛ پس از بهبود، </w:t>
      </w:r>
      <w:r>
        <w:rPr>
          <w:rFonts w:ascii="Vazirmatn" w:hAnsi="Vazirmatn"/>
          <w:b/>
        </w:rPr>
        <w:t>ICS–Formoterol</w:t>
      </w:r>
      <w:r>
        <w:rPr>
          <w:rFonts w:ascii="Vazirmatn" w:hAnsi="Vazirmatn"/>
        </w:rPr>
        <w:t xml:space="preserve"> (Track 1) شروع شد (بخش ۱۰).</w:t>
      </w:r>
    </w:p>
    <w:p>
      <w:pPr>
        <w:ind w:right="340"/>
        <w:bidi w:val="1"/>
      </w:pPr>
      <w:r>
        <w:rPr>
          <w:color w:val="136F73"/>
        </w:rPr>
        <w:t xml:space="preserve">● </w:t>
      </w:r>
      <w:r>
        <w:rPr>
          <w:rFonts w:ascii="Vazirmatn" w:hAnsi="Vazirmatn"/>
          <w:b/>
        </w:rPr>
        <w:t>پیگیری در ۲–۷ روز</w:t>
      </w:r>
      <w:r>
        <w:rPr>
          <w:rFonts w:ascii="Vazirmatn" w:hAnsi="Vazirmatn"/>
        </w:rPr>
        <w:t xml:space="preserve"> و برنامهٔ عمل کتبی.</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 اعظمی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۹۳–۹۵؛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عدم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 اعظمی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نگهدارنده، Tiotropium، Montelukast، Azithromycin و Hydrocortisone از برچسب در این بازبینی خوانده نشد → SD-88.</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رخصت پس از حمله: </w:t>
      </w:r>
      <w:r>
        <w:rPr>
          <w:rFonts w:ascii="Vazirmatn" w:hAnsi="Vazirmatn"/>
          <w:b/>
        </w:rPr>
        <w:t>برنامهٔ عمل کتبی</w:t>
      </w:r>
      <w:r>
        <w:rPr>
          <w:rFonts w:ascii="Vazirmatn" w:hAnsi="Vazirmatn"/>
        </w:rPr>
        <w:t xml:space="preserve"> + مراجعهٔ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۸۱ (انافیلاکسی)</w:t>
      </w:r>
      <w:r>
        <w:rPr>
          <w:rFonts w:ascii="Vazirmatn" w:hAnsi="Vazirmatn"/>
        </w:rPr>
        <w:t xml:space="preserve"> و </w:t>
      </w:r>
      <w:r>
        <w:rPr>
          <w:rFonts w:ascii="Vazirmatn" w:hAnsi="Vazirmatn"/>
          <w:b/>
        </w:rPr>
        <w:t>فصل ۸۳ (حاملگی)</w:t>
      </w:r>
      <w:r>
        <w:rPr>
          <w:rFonts w:ascii="Vazirmatn" w:hAnsi="Vazirmatn"/>
        </w:rPr>
        <w:t>.</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بزرگسال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 اعظمی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pStyle w:val="Heading1"/>
        <w:pageBreakBefore/>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ATS/IDSA 2019 CAP؛ ATS 2025 CAP (کورتیکوستیروئید در CAP شدید) درج شد؛ IDSA/ATS 2016 HAP/VAP (جاری) (SD-94).</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نورآقا، ۷۲ ساله، از دو روز تب، سرفه با بلغم زنگ‌زده و درد صدر طرف راست دارد. امروز پسرش می‌گوید «کمی گیج است». تنفس ۳۲ در دقیقه، فشار ۹۵/۶۰، یوریا بلند. در CXR کدورت لوب تحتانی راست.</w:t>
      </w:r>
    </w:p>
    <w:p>
      <w:pPr>
        <w:bidi w:val="1"/>
      </w:pPr>
      <w:r>
        <w:rPr>
          <w:rFonts w:ascii="Vazirmatn" w:hAnsi="Vazirmatn"/>
        </w:rPr>
        <w:t xml:space="preserve">سؤال‌ها: شدت را چطور بسنجیم؟ </w:t>
      </w:r>
      <w:r>
        <w:rPr>
          <w:rFonts w:ascii="Vazirmatn" w:hAnsi="Vazirmatn"/>
          <w:b/>
        </w:rPr>
        <w:t>خانه، وارد یا ICU؟</w:t>
      </w:r>
      <w:r>
        <w:rPr>
          <w:rFonts w:ascii="Vazirmatn" w:hAnsi="Vazirmatn"/>
        </w:rPr>
        <w:t xml:space="preserve"> و کدام انتی‌بیوتیک؟</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انجام می‌شود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هایپوکسیمی</w:t>
      </w:r>
      <w:r>
        <w:rPr>
          <w:rFonts w:ascii="Vazirmatn" w:hAnsi="Vazirmatn"/>
        </w:rPr>
        <w:t xml:space="preserve">. شش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بستری</w:t>
            </w:r>
            <w:r>
              <w:rPr>
                <w:rFonts w:ascii="Vazirmatn" w:hAnsi="Vazirmatn"/>
                <w:sz w:val="18"/>
              </w:rPr>
              <w:t>، و در زمان بستری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هایپوکسیمی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عدم کفایهٔ چند عضو (فصل ۶۷)؛ </w:t>
      </w:r>
      <w:r>
        <w:rPr>
          <w:rFonts w:ascii="Vazirmatn" w:hAnsi="Vazirmatn"/>
          <w:b/>
        </w:rPr>
        <w:t>حوادث قلبی</w:t>
      </w:r>
      <w:r>
        <w:rPr>
          <w:rFonts w:ascii="Vazirmatn" w:hAnsi="Vazirmatn"/>
        </w:rPr>
        <w:t xml:space="preserve"> (MI، AF، عدم کفایهٔ قلب) تا ۲۰–۳۰ فیصد مریضان بستری.</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عدم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درد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انزایم‌های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هایپوکسیمی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(مرمر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شش (عدم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شش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شش</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ناشی از رادیوتراپی،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pStyle w:val="Heading3"/>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xml:space="preserve">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pStyle w:val="Heading3"/>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همی‌توراکس)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شش</w:t>
      </w:r>
      <w:r>
        <w:rPr>
          <w:rFonts w:ascii="Vazirmatn" w:hAnsi="Vazirmatn"/>
        </w:rPr>
        <w:t xml:space="preserve"> کنار بستر: کانسولیدیشن و افیوژن (حساس‌تر از CXR).</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pStyle w:val="Heading3"/>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بستری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بستری؛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بستری است، حتی اگر CURB-65 صفر باشد. </w:t>
      </w:r>
      <w:r>
        <w:rPr>
          <w:rFonts w:ascii="Vazirmatn" w:hAnsi="Vazirmatn"/>
          <w:b/>
        </w:rPr>
        <w:t>قضاوت کلینیکی همیشه در بالای امتیاز است.</w:t>
      </w:r>
    </w:p>
    <w:p>
      <w:pPr>
        <w:pStyle w:val="Heading3"/>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عدم 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۶۷)؛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۶۷)؛ با احتیاط در عدم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عدم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شش،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 اعظمی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pStyle w:val="Heading4"/>
        <w:spacing w:before="160"/>
        <w:bidi w:val="1"/>
      </w:pPr>
      <w:r>
        <w:rPr>
          <w:rFonts w:ascii="Vazirmatn" w:hAnsi="Vazirmatn"/>
          <w:b/>
          <w:sz w:val="23"/>
        </w:rPr>
        <w:t>۲. CAP — بستری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pStyle w:val="Heading4"/>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بستری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xml:space="preserve"> (کلچر قبلی، برانشکتازی، COPD بسیار شدید، بستری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pStyle w:val="Heading4"/>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ATS 2025 (رهنمود تازهٔ CAP، جولای 2025):</w:t>
      </w:r>
      <w:r>
        <w:rPr>
          <w:rFonts w:ascii="Vazirmatn" w:hAnsi="Vazirmatn"/>
        </w:rPr>
        <w:t xml:space="preserve"> برای مریض بستری با </w:t>
      </w:r>
      <w:r>
        <w:rPr>
          <w:rFonts w:ascii="Vazirmatn" w:hAnsi="Vazirmatn"/>
          <w:b/>
        </w:rPr>
        <w:t>CAP شدید</w:t>
      </w:r>
      <w:r>
        <w:rPr>
          <w:rFonts w:ascii="Vazirmatn" w:hAnsi="Vazirmatn"/>
        </w:rPr>
        <w:t xml:space="preserve"> کورتیکوستیروئید سیستمیک پیشنهاد می‌شود (توصیهٔ مشروط)، </w:t>
      </w:r>
      <w:r>
        <w:rPr>
          <w:rFonts w:ascii="Vazirmatn" w:hAnsi="Vazirmatn"/>
          <w:b/>
        </w:rPr>
        <w:t>به جز پنومونی انفلونزا</w:t>
      </w:r>
      <w:r>
        <w:rPr>
          <w:rFonts w:ascii="Vazirmatn" w:hAnsi="Vazirmatn"/>
        </w:rPr>
        <w:t>؛ در CAP غیرشدید داده نشود (توصیهٔ قوی). احتیاط: کنترول ناقص شکر، خونریزی تازهٔ هضمی، Aspergillus.</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pStyle w:val="Heading4"/>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pStyle w:val="Heading4"/>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pStyle w:val="Heading4"/>
        <w:spacing w:before="160"/>
        <w:bidi w:val="1"/>
      </w:pPr>
      <w:r>
        <w:rPr>
          <w:rFonts w:ascii="Vazirmatn" w:hAnsi="Vazirmatn"/>
          <w:b/>
          <w:sz w:val="23"/>
        </w:rPr>
        <w:t>۷. پنومونی آسپیراسیون و ابسهٔ شش</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شش یا امپییما</w:t>
      </w:r>
      <w:r>
        <w:rPr>
          <w:rFonts w:ascii="Vazirmatn" w:hAnsi="Vazirmatn"/>
        </w:rPr>
        <w:t>.</w:t>
      </w:r>
    </w:p>
    <w:p>
      <w:pPr>
        <w:ind w:right="340"/>
        <w:bidi w:val="1"/>
      </w:pPr>
      <w:r>
        <w:rPr>
          <w:color w:val="136F73"/>
        </w:rPr>
        <w:t xml:space="preserve">● </w:t>
      </w:r>
      <w:r>
        <w:rPr>
          <w:rFonts w:ascii="Vazirmatn" w:hAnsi="Vazirmatn"/>
          <w:b/>
        </w:rPr>
        <w:t>ابسهٔ شش:</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pStyle w:val="Heading4"/>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شش</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۶۷</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هایپوکسیمی مقاوم، ارتشاح دوطرفه</w:t>
            </w:r>
          </w:p>
        </w:tc>
        <w:tc>
          <w:tcPr>
            <w:tcW w:type="dxa" w:w="3437"/>
          </w:tcPr>
          <w:p>
            <w:pPr>
              <w:bidi w:val="1"/>
            </w:pPr>
            <w:r>
              <w:rPr>
                <w:sz w:val="18"/>
              </w:rPr>
            </w:r>
            <w:r>
              <w:rPr>
                <w:rFonts w:ascii="Vazirmatn" w:hAnsi="Vazirmatn"/>
                <w:sz w:val="18"/>
              </w:rPr>
              <w:t>تهویهٔ محافظ شش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عدم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رخصت:</w:t>
      </w:r>
      <w:r>
        <w:rPr>
          <w:rFonts w:ascii="Vazirmatn" w:hAnsi="Vazirmatn"/>
        </w:rPr>
        <w:t xml:space="preserve"> خطر بستری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شش،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مراجعهٔ ۴–۶ هفته پس از رخصت</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شدت:</w:t>
      </w:r>
      <w:r>
        <w:rPr>
          <w:rFonts w:ascii="Vazirmatn" w:hAnsi="Vazirmatn"/>
        </w:rPr>
        <w:t xml:space="preserve"> گیجی + یوریا بلند + تنفس تیز + فشار پایین + سن بالا → </w:t>
      </w:r>
      <w:r>
        <w:rPr>
          <w:rFonts w:ascii="Vazirmatn" w:hAnsi="Vazirmatn"/>
          <w:b/>
        </w:rPr>
        <w:t>CURB-65 بلند</w:t>
      </w:r>
      <w:r>
        <w:rPr>
          <w:rFonts w:ascii="Vazirmatn" w:hAnsi="Vazirmatn"/>
        </w:rPr>
        <w:t xml:space="preserve"> → بستری؛ علایم سپسیس هم دارد (بخش ۹ و فصل ۶۷).</w:t>
      </w:r>
    </w:p>
    <w:p>
      <w:pPr>
        <w:ind w:right="340"/>
        <w:bidi w:val="1"/>
      </w:pPr>
      <w:r>
        <w:rPr>
          <w:color w:val="136F73"/>
        </w:rPr>
        <w:t xml:space="preserve">● </w:t>
      </w:r>
      <w:r>
        <w:rPr>
          <w:rFonts w:ascii="Vazirmatn" w:hAnsi="Vazirmatn"/>
          <w:b/>
        </w:rPr>
        <w:t>در ساعت اول:</w:t>
      </w:r>
      <w:r>
        <w:rPr>
          <w:rFonts w:ascii="Vazirmatn" w:hAnsi="Vazirmatn"/>
        </w:rPr>
        <w:t xml:space="preserve"> کلچر خون، سپس انتی‌بیوتیک برای </w:t>
      </w:r>
      <w:r>
        <w:rPr>
          <w:rFonts w:ascii="Vazirmatn" w:hAnsi="Vazirmatn"/>
          <w:b/>
        </w:rPr>
        <w:t>پنومونی شدید کسب‌شده از جامعه</w:t>
      </w:r>
      <w:r>
        <w:rPr>
          <w:rFonts w:ascii="Vazirmatn" w:hAnsi="Vazirmatn"/>
        </w:rPr>
        <w:t xml:space="preserve"> مطابق بخش ۱۰، مایع و اکسیجن.</w:t>
      </w:r>
    </w:p>
    <w:p>
      <w:pPr>
        <w:ind w:right="340"/>
        <w:bidi w:val="1"/>
      </w:pPr>
      <w:r>
        <w:rPr>
          <w:color w:val="136F73"/>
        </w:rPr>
        <w:t xml:space="preserve">● </w:t>
      </w:r>
      <w:r>
        <w:rPr>
          <w:rFonts w:ascii="Vazirmatn" w:hAnsi="Vazirmatn"/>
          <w:b/>
        </w:rPr>
        <w:t>نظارت:</w:t>
      </w:r>
      <w:r>
        <w:rPr>
          <w:rFonts w:ascii="Vazirmatn" w:hAnsi="Vazirmatn"/>
        </w:rPr>
        <w:t xml:space="preserve"> اگر با مایع فشار بلند نشد → Vasopressor و ICU (فصل ۶۷).</w:t>
      </w:r>
    </w:p>
    <w:p>
      <w:pPr>
        <w:ind w:right="340"/>
        <w:bidi w:val="1"/>
      </w:pPr>
      <w:r>
        <w:rPr>
          <w:color w:val="136F73"/>
        </w:rPr>
        <w:t xml:space="preserve">● </w:t>
      </w:r>
      <w:r>
        <w:rPr>
          <w:rFonts w:ascii="Vazirmatn" w:hAnsi="Vazirmatn"/>
          <w:b/>
        </w:rPr>
        <w:t>در افغانستان:</w:t>
      </w:r>
      <w:r>
        <w:rPr>
          <w:rFonts w:ascii="Vazirmatn" w:hAnsi="Vazirmatn"/>
        </w:rPr>
        <w:t xml:space="preserve"> اگر سرفه بیشتر از دو هفته یا بدون بهبود بود، </w:t>
      </w:r>
      <w:r>
        <w:rPr>
          <w:rFonts w:ascii="Vazirmatn" w:hAnsi="Vazirmatn"/>
          <w:b/>
        </w:rPr>
        <w:t>سل</w:t>
      </w:r>
      <w:r>
        <w:rPr>
          <w:rFonts w:ascii="Vazirmatn" w:hAnsi="Vazirmatn"/>
        </w:rPr>
        <w:t xml:space="preserve"> را با بلغم (Xpert) رد کن (فصل ۱۹).</w:t>
      </w:r>
    </w:p>
    <w:p>
      <w:pPr>
        <w:ind w:right="340"/>
        <w:bidi w:val="1"/>
      </w:pPr>
      <w:r>
        <w:rPr>
          <w:color w:val="136F73"/>
        </w:rPr>
        <w:t xml:space="preserve">● </w:t>
      </w:r>
      <w:r>
        <w:rPr>
          <w:rFonts w:ascii="Vazirmatn" w:hAnsi="Vazirmatn"/>
          <w:b/>
        </w:rPr>
        <w:t>پیگیری:</w:t>
      </w:r>
      <w:r>
        <w:rPr>
          <w:rFonts w:ascii="Vazirmatn" w:hAnsi="Vazirmatn"/>
        </w:rPr>
        <w:t xml:space="preserve"> پاسخ در ۴۸–۷۲ ساعت؛ در سگرتی مسن، CXR پیگیری پس از چند هفته برای رد سرطان.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۵۷).</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هایپوکسیمی شدید با CXR تقریباً نورمال در مریض HIV</w:t>
      </w:r>
      <w:r>
        <w:rPr>
          <w:rFonts w:ascii="Vazirmatn" w:hAnsi="Vazirmatn"/>
        </w:rPr>
        <w:t xml:space="preserve"> ← PCP.</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واکسین پنوموکوک و انفلونزا</w:t>
      </w:r>
      <w:r>
        <w:rPr>
          <w:rFonts w:ascii="Vazirmatn" w:hAnsi="Vazirmatn"/>
        </w:rPr>
        <w:t xml:space="preserve"> و مراجعهٔ ۶ هفته‌ای.</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شش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۶۷ سپسیس، ۷۰ HIV و PCP، ۵۷ مننژیت.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بستری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بستری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pStyle w:val="Heading1"/>
        <w:pageBreakBefore/>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WHO Consolidated TB Module 4 (2025)، ATS/CDC/ERS/IDSA 2025 (جاری)؛ رهنمود ملی NTP افغانستان.</w:t>
      </w:r>
    </w:p>
    <w:p>
      <w:pPr>
        <w:pStyle w:val="Heading2"/>
        <w:spacing w:before="280"/>
        <w:bidi w:val="1"/>
      </w:pPr>
      <w:r>
        <w:rPr>
          <w:rFonts w:ascii="Vazirmatn" w:hAnsi="Vazirmatn"/>
          <w:b/>
          <w:color w:val="0F2744"/>
          <w:sz w:val="29"/>
        </w:rPr>
        <w:t>🩺 مریض این فصل</w:t>
      </w:r>
    </w:p>
    <w:p>
      <w:pPr>
        <w:bidi w:val="1"/>
      </w:pPr>
      <w:r>
        <w:rPr>
          <w:rFonts w:ascii="Vazirmatn" w:hAnsi="Vazirmatn"/>
        </w:rPr>
        <w:t>گل‌بی‌بی، ۲۴ ساله از هلمند، از دو ماه سرفه، تب شبانه، عرق شبانه و کاهش وزن دارد. سه بار «انتی‌بیوتیک برای پنومونی» گرفته است. شوهرش هم پارسال سرفهٔ طولانی داشت. تازه ولادت کرده و طفل شیرخوار دارد.</w:t>
      </w:r>
    </w:p>
    <w:p>
      <w:pPr>
        <w:bidi w:val="1"/>
      </w:pPr>
      <w:r>
        <w:rPr>
          <w:rFonts w:ascii="Vazirmatn" w:hAnsi="Vazirmatn"/>
        </w:rPr>
        <w:t>سؤال‌ها: کدام معاینه تشخیص را می‌گذارد؟ آیا مقاومت دوایی را هم باید بدانیم؟ و طفل شیرخوار؟</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شش می‌شود و مکروفاژها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pStyle w:val="Heading3"/>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بطن (پریتوان، معا)، سیستم بولی-تناسلی، </w:t>
      </w:r>
      <w:r>
        <w:rPr>
          <w:rFonts w:ascii="Vazirmatn" w:hAnsi="Vazirmatn"/>
          <w:b/>
        </w:rPr>
        <w:t>میلیاری (منتشر)</w:t>
      </w:r>
      <w:r>
        <w:rPr>
          <w:rFonts w:ascii="Vazirmatn" w:hAnsi="Vazirmatn"/>
        </w:rPr>
        <w:t>.</w:t>
      </w:r>
    </w:p>
    <w:p>
      <w:pPr>
        <w:pStyle w:val="Heading3"/>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pStyle w:val="Heading3"/>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شش می‌رسد ← مکروفاژها آن را می‌بلعند ← باسیل در داخل مکروفاژ تکثیر می‌کند و به </w:t>
      </w:r>
      <w:r>
        <w:rPr>
          <w:rFonts w:ascii="Vazirmatn" w:hAnsi="Vazirmatn"/>
          <w:b/>
        </w:rPr>
        <w:t>عقدات لمفاوی ناف شش</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لمفوسایت‌های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شش</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۵۷</w:t>
            </w:r>
          </w:p>
        </w:tc>
      </w:tr>
      <w:tr>
        <w:tc>
          <w:tcPr>
            <w:tcW w:type="dxa" w:w="5156"/>
          </w:tcPr>
          <w:p>
            <w:pPr>
              <w:bidi w:val="1"/>
            </w:pPr>
            <w:r>
              <w:rPr>
                <w:sz w:val="18"/>
              </w:rPr>
            </w:r>
            <w:r>
              <w:rPr>
                <w:rFonts w:ascii="Vazirmatn" w:hAnsi="Vazirmatn"/>
                <w:b/>
                <w:sz w:val="18"/>
              </w:rPr>
              <w:t>بطن</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بطن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شش:</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بطن:</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شش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لمفوسایتیک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۸۶</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شش،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شش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pStyle w:val="Heading3"/>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لمفوسایتیک،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لمفوسایت‌ها،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pStyle w:val="Heading3"/>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دواهای خط اول — دوز روزانه بزرگسال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 اعظمی</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نیوروپاتی: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pStyle w:val="Heading4"/>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pStyle w:val="Heading4"/>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نیوروپاتی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pStyle w:val="Heading4"/>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بطن،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pStyle w:val="Heading4"/>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pStyle w:val="Heading4"/>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 اعظمی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 اعظمی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بزرگسال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بزرگسالان.</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شش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عدم 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نیوروپاتی،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تداوی‌نشده (پروتینوری، نفروتیک)</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بلند به سل شش:</w:t>
      </w:r>
      <w:r>
        <w:rPr>
          <w:rFonts w:ascii="Vazirmatn" w:hAnsi="Vazirmatn"/>
        </w:rPr>
        <w:t xml:space="preserve"> سرفه بیشتر از دو هفته + تب و عرق شبانه + کاهش وزن + تماس خانوادگی.</w:t>
      </w:r>
    </w:p>
    <w:p>
      <w:pPr>
        <w:ind w:right="340"/>
        <w:bidi w:val="1"/>
      </w:pPr>
      <w:r>
        <w:rPr>
          <w:color w:val="136F73"/>
        </w:rPr>
        <w:t xml:space="preserve">● </w:t>
      </w:r>
      <w:r>
        <w:rPr>
          <w:rFonts w:ascii="Vazirmatn" w:hAnsi="Vazirmatn"/>
          <w:b/>
        </w:rPr>
        <w:t>تشخیص:</w:t>
      </w:r>
      <w:r>
        <w:rPr>
          <w:rFonts w:ascii="Vazirmatn" w:hAnsi="Vazirmatn"/>
        </w:rPr>
        <w:t xml:space="preserve"> بلغم برای </w:t>
      </w:r>
      <w:r>
        <w:rPr>
          <w:rFonts w:ascii="Vazirmatn" w:hAnsi="Vazirmatn"/>
          <w:b/>
        </w:rPr>
        <w:t>Xpert MTB/RIF</w:t>
      </w:r>
      <w:r>
        <w:rPr>
          <w:rFonts w:ascii="Vazirmatn" w:hAnsi="Vazirmatn"/>
        </w:rPr>
        <w:t xml:space="preserve"> — هم سل و هم </w:t>
      </w:r>
      <w:r>
        <w:rPr>
          <w:rFonts w:ascii="Vazirmatn" w:hAnsi="Vazirmatn"/>
          <w:b/>
        </w:rPr>
        <w:t>مقاومت Rifampicin</w:t>
      </w:r>
      <w:r>
        <w:rPr>
          <w:rFonts w:ascii="Vazirmatn" w:hAnsi="Vazirmatn"/>
        </w:rPr>
        <w:t xml:space="preserve"> را نشان می‌دهد (بخش ۸). CXR کمک است، نه جانشین.</w:t>
      </w:r>
    </w:p>
    <w:p>
      <w:pPr>
        <w:ind w:right="340"/>
        <w:bidi w:val="1"/>
      </w:pPr>
      <w:r>
        <w:rPr>
          <w:color w:val="136F73"/>
        </w:rPr>
        <w:t xml:space="preserve">● </w:t>
      </w:r>
      <w:r>
        <w:rPr>
          <w:rFonts w:ascii="Vazirmatn" w:hAnsi="Vazirmatn"/>
          <w:b/>
        </w:rPr>
        <w:t>تداوی:</w:t>
      </w:r>
      <w:r>
        <w:rPr>
          <w:rFonts w:ascii="Vazirmatn" w:hAnsi="Vazirmatn"/>
        </w:rPr>
        <w:t xml:space="preserve"> سل حساس به دوا → رژیم استندرد برنامهٔ ملی (بخش ۱۰) با </w:t>
      </w:r>
      <w:r>
        <w:rPr>
          <w:rFonts w:ascii="Vazirmatn" w:hAnsi="Vazirmatn"/>
          <w:b/>
        </w:rPr>
        <w:t>DOT</w:t>
      </w:r>
      <w:r>
        <w:rPr>
          <w:rFonts w:ascii="Vazirmatn" w:hAnsi="Vazirmatn"/>
        </w:rPr>
        <w:t xml:space="preserve"> و آموزش پابندی.</w:t>
      </w:r>
    </w:p>
    <w:p>
      <w:pPr>
        <w:ind w:right="340"/>
        <w:bidi w:val="1"/>
      </w:pPr>
      <w:r>
        <w:rPr>
          <w:color w:val="136F73"/>
        </w:rPr>
        <w:t xml:space="preserve">● </w:t>
      </w:r>
      <w:r>
        <w:rPr>
          <w:rFonts w:ascii="Vazirmatn" w:hAnsi="Vazirmatn"/>
          <w:b/>
        </w:rPr>
        <w:t>شیردهی:</w:t>
      </w:r>
      <w:r>
        <w:rPr>
          <w:rFonts w:ascii="Vazirmatn" w:hAnsi="Vazirmatn"/>
        </w:rPr>
        <w:t xml:space="preserve"> دواهای خط اول با شیردهی سازگار اند؛ </w:t>
      </w:r>
      <w:r>
        <w:rPr>
          <w:rFonts w:ascii="Vazirmatn" w:hAnsi="Vazirmatn"/>
          <w:b/>
        </w:rPr>
        <w:t>شیردهی ادامه یابد</w:t>
      </w:r>
      <w:r>
        <w:rPr>
          <w:rFonts w:ascii="Vazirmatn" w:hAnsi="Vazirmatn"/>
        </w:rPr>
        <w:t>.</w:t>
      </w:r>
    </w:p>
    <w:p>
      <w:pPr>
        <w:ind w:right="340"/>
        <w:bidi w:val="1"/>
      </w:pPr>
      <w:r>
        <w:rPr>
          <w:color w:val="136F73"/>
        </w:rPr>
        <w:t xml:space="preserve">● </w:t>
      </w:r>
      <w:r>
        <w:rPr>
          <w:rFonts w:ascii="Vazirmatn" w:hAnsi="Vazirmatn"/>
          <w:b/>
        </w:rPr>
        <w:t>طفل و خانواده:</w:t>
      </w:r>
      <w:r>
        <w:rPr>
          <w:rFonts w:ascii="Vazirmatn" w:hAnsi="Vazirmatn"/>
        </w:rPr>
        <w:t xml:space="preserve"> طفل شیرخوار تماس نزدیک است → ارزیابی و </w:t>
      </w:r>
      <w:r>
        <w:rPr>
          <w:rFonts w:ascii="Vazirmatn" w:hAnsi="Vazirmatn"/>
          <w:b/>
        </w:rPr>
        <w:t>تداوی پیشگیری</w:t>
      </w:r>
      <w:r>
        <w:rPr>
          <w:rFonts w:ascii="Vazirmatn" w:hAnsi="Vazirmatn"/>
        </w:rPr>
        <w:t xml:space="preserve"> مطابق برنامهٔ ملی؛ شوهر هم معاینه شود. </w:t>
      </w:r>
      <w:r>
        <w:rPr>
          <w:rFonts w:ascii="Vazirmatn" w:hAnsi="Vazirmatn"/>
          <w:b/>
        </w:rPr>
        <w:t>HIV test</w:t>
      </w:r>
      <w:r>
        <w:rPr>
          <w:rFonts w:ascii="Vazirmatn" w:hAnsi="Vazirmatn"/>
        </w:rPr>
        <w:t xml:space="preserve"> برای مادر.</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نیوروپاتی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بطن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مراجعه: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۳۱ هپاتیت (تفریق از DILI)، ۷۰ HIV، ۵۷ مننژیت، ۸۶ FUO و لمفادینوپاتی.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بزرگسال (بدون سل فعال) با رژیم کوتاه؟ ← </w:t>
      </w:r>
      <w:r>
        <w:rPr>
          <w:rFonts w:ascii="Vazirmatn" w:hAnsi="Vazirmatn"/>
          <w:i/>
        </w:rPr>
        <w:t>۳HP: Isoniazid ۹۰۰ + Rifapentine ۹۰۰ mg هفته‌وار برای ۱۲ دوز.</w:t>
      </w:r>
    </w:p>
    <w:p>
      <w:pPr>
        <w:pStyle w:val="Heading1"/>
        <w:pageBreakBefore/>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BTS Pleural Disease 2023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جمعه‌خان، ۶۰ ساله، از یک هفته پس از «پنومونی» هنوز تب دارد و درد صدر طرف چپ او بدتر شده است. در معاینه: صدای مات در قاعدهٔ چپ و کاهش صدای تنفس. CXR: افیوژن متوسط.</w:t>
      </w:r>
    </w:p>
    <w:p>
      <w:pPr>
        <w:bidi w:val="1"/>
      </w:pPr>
      <w:r>
        <w:rPr>
          <w:rFonts w:ascii="Vazirmatn" w:hAnsi="Vazirmatn"/>
        </w:rPr>
        <w:t xml:space="preserve">سؤال‌ها: چرا تب بعد از پنومونی ادامه یافته است؟ </w:t>
      </w:r>
      <w:r>
        <w:rPr>
          <w:rFonts w:ascii="Vazirmatn" w:hAnsi="Vazirmatn"/>
          <w:b/>
        </w:rPr>
        <w:t>کدام افیوژن را باید کشید؟</w:t>
      </w:r>
      <w:r>
        <w:rPr>
          <w:rFonts w:ascii="Vazirmatn" w:hAnsi="Vazirmatn"/>
        </w:rPr>
        <w:t xml:space="preserve"> و کدام نتیجه یعنی به تیوب ضرورت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شش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شش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شش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شش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شش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عدم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عدم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شش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عدم کفایهٔ قلب</w:t>
      </w:r>
      <w:r>
        <w:rPr>
          <w:rFonts w:ascii="Vazirmatn" w:hAnsi="Vazirmatn"/>
        </w:rPr>
        <w:t xml:space="preserve"> (شایع‌ترین علت افیوژن)، سیروز (Hepatic hydrothorax)، سندروم نفروتیک، هایپوالبومینیمی، دیالیز پریتوان، هایپوتایروئیدی.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(شش، پستان، لمفوما، مزوتلیوما)، </w:t>
      </w:r>
      <w:r>
        <w:rPr>
          <w:rFonts w:ascii="Vazirmatn" w:hAnsi="Vazirmatn"/>
          <w:b/>
        </w:rPr>
        <w:t>آمبولی شش</w:t>
      </w:r>
      <w:r>
        <w:rPr>
          <w:rFonts w:ascii="Vazirmatn" w:hAnsi="Vazirmatn"/>
        </w:rPr>
        <w:t>، امراض خودایمنی (RA، SLE)، پانکراتیت، ابسهٔ زیر دایافرام، دواها (Methotrexate، Amiodarone، Nitrofurantoin، Dasatinib)، و پس از جراحی قلب.</w:t>
      </w:r>
    </w:p>
    <w:p>
      <w:pPr>
        <w:pStyle w:val="Heading3"/>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pStyle w:val="Heading3"/>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شش: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شش و دیوار سینه </w:t>
      </w:r>
      <w:r>
        <w:rPr>
          <w:rFonts w:ascii="Vazirmatn" w:hAnsi="Vazirmatn"/>
          <w:b/>
        </w:rPr>
        <w:t>در سطح ناف شش</w:t>
      </w:r>
      <w:r>
        <w:rPr>
          <w:rFonts w:ascii="Vazirmatn" w:hAnsi="Vazirmatn"/>
        </w:rPr>
        <w:t xml:space="preserve"> در CXR = «بزرگ» (تقریباً ۵۰ فیصد حجم همی‌توراکس).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(عدم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شش «قفل‌شده» — Trapped lung، ۲–۴ هفته).</w:t>
      </w:r>
    </w:p>
    <w:p>
      <w:pPr>
        <w:pStyle w:val="Heading3"/>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شش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هایپوکسیمی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عدم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لمفوسایتیک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شش زمینه‌ای، مداخلات طبی، تهویهٔ میخانیکی، سندروم Marfan، </w:t>
      </w:r>
      <w:r>
        <w:rPr>
          <w:rFonts w:ascii="Vazirmatn" w:hAnsi="Vazirmatn"/>
          <w:b/>
        </w:rPr>
        <w:t>Catamenial</w:t>
      </w:r>
      <w:r>
        <w:rPr>
          <w:rFonts w:ascii="Vazirmatn" w:hAnsi="Vazirmatn"/>
        </w:rPr>
        <w:t xml:space="preserve"> (هم‌زمان با عادت ماهوار — اندومتریوز).</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pStyle w:val="Heading2"/>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شش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شش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عدم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لمفوسایت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عدم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لمفوسایتوز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شش.</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pStyle w:val="Heading3"/>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شش</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pStyle w:val="Heading3"/>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لمفوسایتیک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سوزن/کانولای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بزرگسالان)؛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ind w:right="340"/>
        <w:bidi w:val="1"/>
      </w:pPr>
      <w:r>
        <w:rPr>
          <w:b/>
          <w:color w:val="136F73"/>
        </w:rPr>
        <w:t xml:space="preserve">1. </w:t>
      </w:r>
      <w:r>
        <w:rPr>
          <w:rFonts w:ascii="Vazirmatn" w:hAnsi="Vazirmatn"/>
          <w:b/>
        </w:rPr>
        <w:t>مریض ناپایدار یا پنوموتوراکس فشاری</w:t>
      </w:r>
      <w:r>
        <w:rPr>
          <w:rFonts w:ascii="Vazirmatn" w:hAnsi="Vazirmatn"/>
        </w:rPr>
        <w:t xml:space="preserve"> ← فشارزدایی فوری + درن سینه.</w:t>
      </w:r>
    </w:p>
    <w:p>
      <w:pPr>
        <w:ind w:right="340"/>
        <w:bidi w:val="1"/>
      </w:pPr>
      <w:r>
        <w:rPr>
          <w:b/>
          <w:color w:val="136F73"/>
        </w:rPr>
        <w:t xml:space="preserve">2. </w:t>
      </w:r>
      <w:r>
        <w:rPr>
          <w:rFonts w:ascii="Vazirmatn" w:hAnsi="Vazirmatn"/>
          <w:b/>
        </w:rPr>
        <w:t>مریض پایدار: آیا اعراض قابل ملاحظه دارد</w:t>
      </w:r>
      <w:r>
        <w:rPr>
          <w:rFonts w:ascii="Vazirmatn" w:hAnsi="Vazirmatn"/>
        </w:rPr>
        <w:t xml:space="preserve"> (تنگی نفس، درد، یا SpO₂ پایین)؟</w:t>
      </w:r>
    </w:p>
    <w:p>
      <w:pPr>
        <w:ind w:right="340"/>
        <w:bidi w:val="1"/>
      </w:pPr>
      <w:r>
        <w:rPr>
          <w:color w:val="136F73"/>
        </w:rPr>
        <w:t xml:space="preserve">● </w:t>
      </w:r>
      <w:r>
        <w:rPr>
          <w:rFonts w:ascii="Vazirmatn" w:hAnsi="Vazirmatn"/>
          <w:b/>
        </w:rPr>
        <w:t>نخیر</w:t>
      </w:r>
      <w:r>
        <w:rPr>
          <w:rFonts w:ascii="Vazirmatn" w:hAnsi="Vazirmatn"/>
        </w:rPr>
        <w:t xml:space="preserve"> ← مدیریت محافظه‌کارانه: مشاهده (در PSP سرپایی، در SSP بستری) و پیگیری با CXR.</w:t>
      </w:r>
    </w:p>
    <w:p>
      <w:pPr>
        <w:ind w:right="340"/>
        <w:bidi w:val="1"/>
      </w:pPr>
      <w:r>
        <w:rPr>
          <w:color w:val="136F73"/>
        </w:rPr>
        <w:t xml:space="preserve">● </w:t>
      </w:r>
      <w:r>
        <w:rPr>
          <w:rFonts w:ascii="Vazirmatn" w:hAnsi="Vazirmatn"/>
          <w:b/>
        </w:rPr>
        <w:t>بلی، در PSP</w:t>
      </w:r>
      <w:r>
        <w:rPr>
          <w:rFonts w:ascii="Vazirmatn" w:hAnsi="Vazirmatn"/>
        </w:rPr>
        <w:t xml:space="preserve"> ← اگر مریض ترجیح دهد و شرایط تداوی سرپایی را داشته باشد: آسپیراسیون سوزنی (Needle aspiration) یا دستگاه آمبولاتوری؛ اگر ناکام شد ← درن کوچک (۱۴F یا کمتر).</w:t>
      </w:r>
    </w:p>
    <w:p>
      <w:pPr>
        <w:ind w:right="340"/>
        <w:bidi w:val="1"/>
      </w:pPr>
      <w:r>
        <w:rPr>
          <w:color w:val="136F73"/>
        </w:rPr>
        <w:t xml:space="preserve">● </w:t>
      </w:r>
      <w:r>
        <w:rPr>
          <w:rFonts w:ascii="Vazirmatn" w:hAnsi="Vazirmatn"/>
          <w:b/>
        </w:rPr>
        <w:t>بلی، در SSP</w:t>
      </w:r>
      <w:r>
        <w:rPr>
          <w:rFonts w:ascii="Vazirmatn" w:hAnsi="Vazirmatn"/>
        </w:rPr>
        <w:t xml:space="preserve"> ← درن سینهٔ کوچک و بستری؛ آسپیراسیون فقط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 اعظمی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شش بازشده (Re-expansion pulmonary oedema)</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pStyle w:val="Heading4"/>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pStyle w:val="Heading4"/>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عدم 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۳۲؛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pStyle w:val="Heading4"/>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شش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شش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 اعظمی ۲۵۰ mg).</w:t>
      </w:r>
    </w:p>
    <w:p>
      <w:pPr>
        <w:pStyle w:val="Heading4"/>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 اعظمی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شش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شش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شش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مراجعهٔ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پنومونی بدون بهبود + افیوژن</w:t>
      </w:r>
      <w:r>
        <w:rPr>
          <w:rFonts w:ascii="Vazirmatn" w:hAnsi="Vazirmatn"/>
        </w:rPr>
        <w:t xml:space="preserve"> → شک به </w:t>
      </w:r>
      <w:r>
        <w:rPr>
          <w:rFonts w:ascii="Vazirmatn" w:hAnsi="Vazirmatn"/>
          <w:b/>
        </w:rPr>
        <w:t>افیوژن پارا پنومونیک پیچیده یا امپییما (Empyema)</w:t>
      </w:r>
      <w:r>
        <w:rPr>
          <w:rFonts w:ascii="Vazirmatn" w:hAnsi="Vazirmatn"/>
        </w:rPr>
        <w:t>.</w:t>
      </w:r>
    </w:p>
    <w:p>
      <w:pPr>
        <w:ind w:right="340"/>
        <w:bidi w:val="1"/>
      </w:pPr>
      <w:r>
        <w:rPr>
          <w:color w:val="136F73"/>
        </w:rPr>
        <w:t xml:space="preserve">● </w:t>
      </w:r>
      <w:r>
        <w:rPr>
          <w:rFonts w:ascii="Vazirmatn" w:hAnsi="Vazirmatn"/>
          <w:b/>
        </w:rPr>
        <w:t>Thoracentesis تشخیصی زیر رهنمایی Ultrasound:</w:t>
      </w:r>
      <w:r>
        <w:rPr>
          <w:rFonts w:ascii="Vazirmatn" w:hAnsi="Vazirmatn"/>
        </w:rPr>
        <w:t xml:space="preserve"> مایع کدر، </w:t>
      </w:r>
      <w:r>
        <w:rPr>
          <w:rFonts w:ascii="Vazirmatn" w:hAnsi="Vazirmatn"/>
          <w:b/>
        </w:rPr>
        <w:t>pH پایین</w:t>
      </w:r>
      <w:r>
        <w:rPr>
          <w:rFonts w:ascii="Vazirmatn" w:hAnsi="Vazirmatn"/>
        </w:rPr>
        <w:t xml:space="preserve"> و گلوکوز پایین → افیوژن پیچیده (بخش ۸–۹؛ معیار Light برای Exudate).</w:t>
      </w:r>
    </w:p>
    <w:p>
      <w:pPr>
        <w:ind w:right="340"/>
        <w:bidi w:val="1"/>
      </w:pPr>
      <w:r>
        <w:rPr>
          <w:color w:val="136F73"/>
        </w:rPr>
        <w:t xml:space="preserve">● </w:t>
      </w:r>
      <w:r>
        <w:rPr>
          <w:rFonts w:ascii="Vazirmatn" w:hAnsi="Vazirmatn"/>
          <w:b/>
        </w:rPr>
        <w:t>تصمیم:</w:t>
      </w:r>
      <w:r>
        <w:rPr>
          <w:rFonts w:ascii="Vazirmatn" w:hAnsi="Vazirmatn"/>
        </w:rPr>
        <w:t xml:space="preserve"> Chest tube برای درناژ + انتی‌بیوتیک که انیروب‌ها را هم بپوشاند (بخش ۱۰)؛ در افیوژن چندحجره‌ای، مشورهٔ جراحی یا دواهای داخل پلورا.</w:t>
      </w:r>
    </w:p>
    <w:p>
      <w:pPr>
        <w:ind w:right="340"/>
        <w:bidi w:val="1"/>
      </w:pPr>
      <w:r>
        <w:rPr>
          <w:color w:val="136F73"/>
        </w:rPr>
        <w:t xml:space="preserve">● </w:t>
      </w:r>
      <w:r>
        <w:rPr>
          <w:rFonts w:ascii="Vazirmatn" w:hAnsi="Vazirmatn"/>
          <w:b/>
        </w:rPr>
        <w:t>در افغانستان:</w:t>
      </w:r>
      <w:r>
        <w:rPr>
          <w:rFonts w:ascii="Vazirmatn" w:hAnsi="Vazirmatn"/>
        </w:rPr>
        <w:t xml:space="preserve"> افیوژن لمفوسایتیک Exudative بدون چرک → </w:t>
      </w:r>
      <w:r>
        <w:rPr>
          <w:rFonts w:ascii="Vazirmatn" w:hAnsi="Vazirmatn"/>
          <w:b/>
        </w:rPr>
        <w:t>سل پلورا</w:t>
      </w:r>
      <w:r>
        <w:rPr>
          <w:rFonts w:ascii="Vazirmatn" w:hAnsi="Vazirmatn"/>
        </w:rPr>
        <w:t xml:space="preserve"> را با ADA و بیوپسی بسنج (بخش ۴).</w:t>
      </w:r>
    </w:p>
    <w:p>
      <w:pPr>
        <w:ind w:right="340"/>
        <w:bidi w:val="1"/>
      </w:pPr>
      <w:r>
        <w:rPr>
          <w:color w:val="136F73"/>
        </w:rPr>
        <w:t xml:space="preserve">● </w:t>
      </w:r>
      <w:r>
        <w:rPr>
          <w:rFonts w:ascii="Vazirmatn" w:hAnsi="Vazirmatn"/>
          <w:b/>
        </w:rPr>
        <w:t>درس:</w:t>
      </w:r>
      <w:r>
        <w:rPr>
          <w:rFonts w:ascii="Vazirmatn" w:hAnsi="Vazirmatn"/>
        </w:rPr>
        <w:t xml:space="preserve"> «تب پس از پنومونی + افیوژن = بکش، pH را ببین.»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لمفوسایت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 اعظمی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لمفوسایتیک: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رخصت.</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(عدم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شش و مزوتلیوما، ۳۵ پانکراتیت، ۳۲ سیروز، ۳۷ نفروتیک، ۷۴ SLE، ۷۷ شوک.</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بزرگسال؟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pStyle w:val="Heading1"/>
        <w:pageBreakBefore/>
        <w:spacing w:before="0"/>
        <w:bidi w:val="1"/>
      </w:pPr>
      <w:r>
        <w:rPr>
          <w:rFonts w:ascii="Vazirmatn" w:hAnsi="Vazirmatn"/>
          <w:b/>
          <w:color w:val="136F73"/>
          <w:sz w:val="38"/>
        </w:rPr>
        <w:t>فصل ۲۱ — امراض بینابینی شش، سرطان شش و ابسهٔ شش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ATS/ERS/JRS/ALAT 2022 IPF و PPF (جاری)؛ NCCN 2026 سرطان شش (فقط اصول، دوز تخصصی نوشته نمی‌شود).</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دو مریض در یک روز: </w:t>
      </w:r>
      <w:r>
        <w:rPr>
          <w:rFonts w:ascii="Vazirmatn" w:hAnsi="Vazirmatn"/>
          <w:b/>
        </w:rPr>
        <w:t>حاجی ولی</w:t>
      </w:r>
      <w:r>
        <w:rPr>
          <w:rFonts w:ascii="Vazirmatn" w:hAnsi="Vazirmatn"/>
        </w:rPr>
        <w:t xml:space="preserve">، ۶۸ ساله و سگرتی، از سه ماه سرفه، هموپتیزی خفیف و کاهش وزن دارد؛ در CXR یک کتلهٔ پیرامونی دیده می‌شود. </w:t>
      </w:r>
      <w:r>
        <w:rPr>
          <w:rFonts w:ascii="Vazirmatn" w:hAnsi="Vazirmatn"/>
          <w:b/>
        </w:rPr>
        <w:t>خانم شفیقه</w:t>
      </w:r>
      <w:r>
        <w:rPr>
          <w:rFonts w:ascii="Vazirmatn" w:hAnsi="Vazirmatn"/>
        </w:rPr>
        <w:t>، ۶۲ ساله و غیرسگرتی، از یک سال تنگی نفس تدریجی و سرفهٔ خشک دارد؛ در قاعدهٔ هر دو شش Crackles «Velcro» شنیده می‌شود و ناخن‌هایش Clubbing دارند.</w:t>
      </w:r>
    </w:p>
    <w:p>
      <w:pPr>
        <w:bidi w:val="1"/>
      </w:pPr>
      <w:r>
        <w:rPr>
          <w:rFonts w:ascii="Vazirmatn" w:hAnsi="Vazirmatn"/>
        </w:rPr>
        <w:t>سؤال‌ها: اول سل را رد کنیم یا سرطان را؟ و کدام تصویر تشخیص خانم شفیقه را روشن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شش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شش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شش</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شش</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Crackles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آسپیراسیون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pStyle w:val="Heading2"/>
        <w:spacing w:before="280"/>
        <w:bidi w:val="1"/>
      </w:pPr>
      <w:r>
        <w:rPr>
          <w:rFonts w:ascii="Vazirmatn" w:hAnsi="Vazirmatn"/>
          <w:b/>
          <w:color w:val="0F2744"/>
          <w:sz w:val="29"/>
        </w:rPr>
        <w:t>الف) امراض بینابینی شش (Interstitial Lung Disease — ILD)</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Crackles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شش</w:t>
      </w:r>
      <w:r>
        <w:rPr>
          <w:rFonts w:ascii="Vazirmatn" w:hAnsi="Vazirmatn"/>
        </w:rPr>
        <w:t xml:space="preserve"> را با </w:t>
      </w:r>
      <w:r>
        <w:rPr>
          <w:rFonts w:ascii="Vazirmatn" w:hAnsi="Vazirmatn"/>
          <w:b/>
        </w:rPr>
        <w:t>التهاب و/یا فیبروز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فیبروز ریوی پیشرونده (PPF) — ATS/ERS 2022:</w:t>
      </w:r>
      <w:r>
        <w:rPr>
          <w:rFonts w:ascii="Vazirmatn" w:hAnsi="Vazirmatn"/>
        </w:rPr>
        <w:t xml:space="preserve"> هر ILD غیر IPF با فیبروز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شش</w:t>
      </w:r>
      <w:r>
        <w:rPr>
          <w:rFonts w:ascii="Vazirmatn" w:hAnsi="Vazirmatn"/>
        </w:rPr>
        <w:t xml:space="preserve"> (Compliance ↓) ← </w:t>
      </w:r>
      <w:r>
        <w:rPr>
          <w:rFonts w:ascii="Vazirmatn" w:hAnsi="Vazirmatn"/>
          <w:b/>
        </w:rPr>
        <w:t>حجم‌های شش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هایپوکسیمی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شش، شش، چشم، جلد، و قلب.</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پوپنک،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لمفادینوپاتی دوطرفهٔ ناف شش + درد مفصل قوزک — پروگنوز عالی)، </w:t>
      </w:r>
      <w:r>
        <w:rPr>
          <w:rFonts w:ascii="Vazirmatn" w:hAnsi="Vazirmatn"/>
          <w:b/>
        </w:rPr>
        <w:t>بلاک قلبی و اریتمی</w:t>
      </w:r>
      <w:r>
        <w:rPr>
          <w:rFonts w:ascii="Vazirmatn" w:hAnsi="Vazirmatn"/>
        </w:rPr>
        <w:t xml:space="preserve">، و </w:t>
      </w:r>
      <w:r>
        <w:rPr>
          <w:rFonts w:ascii="Vazirmatn" w:hAnsi="Vazirmatn"/>
          <w:b/>
        </w:rPr>
        <w:t>هایپرکلسیمی</w:t>
      </w:r>
      <w:r>
        <w:rPr>
          <w:rFonts w:ascii="Vazirmatn" w:hAnsi="Vazirmatn"/>
        </w:rPr>
        <w:t>.</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Crackles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تاکی‌پنه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عدم کفایهٔ قلب</w:t>
      </w:r>
      <w:r>
        <w:rPr>
          <w:rFonts w:ascii="Vazirmatn" w:hAnsi="Vazirmatn"/>
        </w:rPr>
        <w:t xml:space="preserve"> (Crackles مرطوب، BNP بلند، کاردیومگالی) — شایع‌ترین اشتباه.</w:t>
      </w:r>
    </w:p>
    <w:p>
      <w:pPr>
        <w:ind w:right="340"/>
        <w:bidi w:val="1"/>
      </w:pPr>
      <w:r>
        <w:rPr>
          <w:color w:val="136F73"/>
        </w:rPr>
        <w:t xml:space="preserve">● </w:t>
      </w:r>
      <w:r>
        <w:rPr>
          <w:rFonts w:ascii="Vazirmatn" w:hAnsi="Vazirmatn"/>
          <w:b/>
        </w:rPr>
        <w:t>برانشکتازی</w:t>
      </w:r>
      <w:r>
        <w:rPr>
          <w:rFonts w:ascii="Vazirmatn" w:hAnsi="Vazirmatn"/>
        </w:rPr>
        <w:t xml:space="preserve"> (Crackles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لمفادینوپاتی دوطرفهٔ ناف شش</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شش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لمفادینوپاتی.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(لمفوسایتوز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شش، رادیولوژیست، و پاتولوژیست.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عدم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دلبدی؛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شش،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نگهدارنده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دوای کاهندهٔ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اریتمی.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 اعظمی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۷۴).</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بازتوانی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Morphine با دوز پایین برای تنگی نفس شدید.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شش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شش</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فیبروز)، و HRCT در تغییر کلینیکی.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ولی:</w:t>
      </w:r>
      <w:r>
        <w:rPr>
          <w:rFonts w:ascii="Vazirmatn" w:hAnsi="Vazirmatn"/>
        </w:rPr>
        <w:t xml:space="preserve"> در افغانستان هر دو تشخیص ممکن است؛ </w:t>
      </w:r>
      <w:r>
        <w:rPr>
          <w:rFonts w:ascii="Vazirmatn" w:hAnsi="Vazirmatn"/>
          <w:b/>
        </w:rPr>
        <w:t>بلغم برای Xpert</w:t>
      </w:r>
      <w:r>
        <w:rPr>
          <w:rFonts w:ascii="Vazirmatn" w:hAnsi="Vazirmatn"/>
        </w:rPr>
        <w:t xml:space="preserve"> ارزان و سریع است و با CT صدر همزمان خواسته شد. Xpert منفی و CT کتلهٔ مشکوک → </w:t>
      </w:r>
      <w:r>
        <w:rPr>
          <w:rFonts w:ascii="Vazirmatn" w:hAnsi="Vazirmatn"/>
          <w:b/>
        </w:rPr>
        <w:t>بیوپسی</w:t>
      </w:r>
      <w:r>
        <w:rPr>
          <w:rFonts w:ascii="Vazirmatn" w:hAnsi="Vazirmatn"/>
        </w:rPr>
        <w:t xml:space="preserve"> و تعیین مرحله (بخش ب، قسمت‌های ۸–۱۰). در NSCLC، </w:t>
      </w:r>
      <w:r>
        <w:rPr>
          <w:rFonts w:ascii="Vazirmatn" w:hAnsi="Vazirmatn"/>
          <w:b/>
        </w:rPr>
        <w:t>تست‌های مالیکولی (EGFR، ALK) و PD-L1</w:t>
      </w:r>
      <w:r>
        <w:rPr>
          <w:rFonts w:ascii="Vazirmatn" w:hAnsi="Vazirmatn"/>
        </w:rPr>
        <w:t xml:space="preserve"> انتخاب تداوی را تعیین می‌کند؛ دوز و برنامهٔ دواهای ضد سرطان را تیم انکولوژی تعیین می‌کند.</w:t>
      </w:r>
    </w:p>
    <w:p>
      <w:pPr>
        <w:ind w:right="340"/>
        <w:bidi w:val="1"/>
      </w:pPr>
      <w:r>
        <w:rPr>
          <w:color w:val="136F73"/>
        </w:rPr>
        <w:t xml:space="preserve">● </w:t>
      </w:r>
      <w:r>
        <w:rPr>
          <w:rFonts w:ascii="Vazirmatn" w:hAnsi="Vazirmatn"/>
          <w:b/>
        </w:rPr>
        <w:t>خانم شفیقه:</w:t>
      </w:r>
      <w:r>
        <w:rPr>
          <w:rFonts w:ascii="Vazirmatn" w:hAnsi="Vazirmatn"/>
        </w:rPr>
        <w:t xml:space="preserve"> </w:t>
      </w:r>
      <w:r>
        <w:rPr>
          <w:rFonts w:ascii="Vazirmatn" w:hAnsi="Vazirmatn"/>
          <w:b/>
        </w:rPr>
        <w:t>HRCT</w:t>
      </w:r>
      <w:r>
        <w:rPr>
          <w:rFonts w:ascii="Vazirmatn" w:hAnsi="Vazirmatn"/>
        </w:rPr>
        <w:t xml:space="preserve"> الگوی UIP را نشان داد؛ علل ثانوی (مرض نسج منضم، تماس شغلی و خانگی، دوا) بررسی شد → </w:t>
      </w:r>
      <w:r>
        <w:rPr>
          <w:rFonts w:ascii="Vazirmatn" w:hAnsi="Vazirmatn"/>
          <w:b/>
        </w:rPr>
        <w:t>IPF</w:t>
      </w:r>
      <w:r>
        <w:rPr>
          <w:rFonts w:ascii="Vazirmatn" w:hAnsi="Vazirmatn"/>
        </w:rPr>
        <w:t>. دواهای ضد فیبروز کاهش FVC را کند می‌سازند، اما مرض را برنمی‌گردانند (بخش الف، قسمت ۱۰).</w:t>
      </w:r>
    </w:p>
    <w:p>
      <w:pPr>
        <w:ind w:right="340"/>
        <w:bidi w:val="1"/>
      </w:pPr>
      <w:r>
        <w:rPr>
          <w:color w:val="136F73"/>
        </w:rPr>
        <w:t xml:space="preserve">● </w:t>
      </w:r>
      <w:r>
        <w:rPr>
          <w:rFonts w:ascii="Vazirmatn" w:hAnsi="Vazirmatn"/>
          <w:b/>
        </w:rPr>
        <w:t>درس:</w:t>
      </w:r>
      <w:r>
        <w:rPr>
          <w:rFonts w:ascii="Vazirmatn" w:hAnsi="Vazirmatn"/>
        </w:rPr>
        <w:t xml:space="preserve"> «کتله در سگرتی = Xpert و CT با هم؛ Velcro + Clubbing = HRCT.»</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لمفادینوپاتی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pStyle w:val="Heading2"/>
        <w:spacing w:before="280"/>
        <w:bidi w:val="1"/>
      </w:pPr>
      <w:r>
        <w:rPr>
          <w:rFonts w:ascii="Vazirmatn" w:hAnsi="Vazirmatn"/>
          <w:b/>
          <w:color w:val="0F2744"/>
          <w:sz w:val="29"/>
        </w:rPr>
        <w:t>ب) سرطان شش (Lung Cancer)</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هموپتیزی، کاهش وزن، یا پنومونی که بهبود نمی‌یابد = سرطان شش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شش.»</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رادیوتراپی) در برابر </w:t>
      </w:r>
      <w:r>
        <w:rPr>
          <w:rFonts w:ascii="Vazirmatn" w:hAnsi="Vazirmatn"/>
          <w:b/>
        </w:rPr>
        <w:t>وسیع (Extensive)</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شش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فیبروز شش</w:t>
      </w:r>
      <w:r>
        <w:rPr>
          <w:rFonts w:ascii="Vazirmatn" w:hAnsi="Vazirmatn"/>
        </w:rPr>
        <w:t>، تاریخچهٔ فامیلی، و HIV.</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شش، هموپتیزی،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شش</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شش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هستوپاتولوژی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رادیوتراپی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عدم کفایهٔ گرده)؛ یا Denosumab ۱۲۰ mg SC در عدم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هموپتیزی شدید</w:t>
            </w:r>
          </w:p>
        </w:tc>
        <w:tc>
          <w:tcPr>
            <w:tcW w:type="dxa" w:w="5156"/>
          </w:tcPr>
          <w:p>
            <w:pPr>
              <w:bidi w:val="1"/>
            </w:pPr>
            <w:r>
              <w:rPr>
                <w:sz w:val="18"/>
              </w:rPr>
            </w:r>
            <w:r>
              <w:rPr>
                <w:rFonts w:ascii="Vazirmatn" w:hAnsi="Vazirmatn"/>
                <w:sz w:val="18"/>
              </w:rPr>
              <w:t>فصل ۲۳</w:t>
            </w:r>
          </w:p>
        </w:tc>
      </w:tr>
    </w:tbl>
    <w:p>
      <w:pPr>
        <w:pStyle w:val="Heading3"/>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این بخش فقط منطق انتخاب را مطابق NCCN 2026 و ESMO می‌دهد؛ دوز نوشته نمی‌شود.</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کیمورادیوتراپی هم‌زمان</w:t>
      </w:r>
      <w:r>
        <w:rPr>
          <w:rFonts w:ascii="Vazirmatn" w:hAnsi="Vazirmatn"/>
        </w:rPr>
        <w:t xml:space="preserve"> ← </w:t>
      </w:r>
      <w:r>
        <w:rPr>
          <w:rFonts w:ascii="Vazirmatn" w:hAnsi="Vazirmatn"/>
          <w:b/>
        </w:rPr>
        <w:t>Durvalumab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r>
        <w:rPr>
          <w:rFonts w:ascii="Vazirmatn" w:hAnsi="Vazirmatn"/>
        </w:rPr>
        <w:t xml:space="preserve"> (دوز و برنامهٔ دواهای ضد سرطان را تیم انکولوژی از پروتوکول و برچسب جاری تعیین می‌کند؛ این کتاب فقط منطق انتخاب را می‌دهد.)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w:t>
            </w:r>
            <w:r>
              <w:rPr>
                <w:rFonts w:ascii="Vazirmatn" w:hAnsi="Vazirmatn"/>
                <w:sz w:val="18"/>
              </w:rPr>
              <w:t xml:space="preserve"> یا </w:t>
            </w:r>
            <w:r>
              <w:rPr>
                <w:rFonts w:ascii="Vazirmatn" w:hAnsi="Vazirmatn"/>
                <w:b/>
                <w:sz w:val="18"/>
              </w:rPr>
              <w:t>Lorlatinib</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 Pemetrexed + Pembrolizumab × ۴ دوره</w:t>
            </w:r>
            <w:r>
              <w:rPr>
                <w:rFonts w:ascii="Vazirmatn" w:hAnsi="Vazirmatn"/>
                <w:sz w:val="18"/>
              </w:rPr>
              <w:t xml:space="preserve"> ← نگهدارنده با Pemetrexed + Pembrolizumab (KEYNOTE-189)؛ </w:t>
            </w:r>
            <w:r>
              <w:rPr>
                <w:rFonts w:ascii="Vazirmatn" w:hAnsi="Vazirmatn"/>
                <w:b/>
                <w:sz w:val="18"/>
              </w:rPr>
              <w:t>پیش‌تداوی Pemetrexed:</w:t>
            </w:r>
            <w:r>
              <w:rPr>
                <w:rFonts w:ascii="Vazirmatn" w:hAnsi="Vazirmatn"/>
                <w:sz w:val="18"/>
              </w:rPr>
              <w:t xml:space="preserve"> Folic acid و Vitamin B12 (برای کاهش سمیت مغز استخوان) و Dexamethasone (برای بثورات)؛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کیمورادیوتراپی هم‌زمان</w:t>
      </w:r>
      <w:r>
        <w:rPr>
          <w:rFonts w:ascii="Vazirmatn" w:hAnsi="Vazirmatn"/>
        </w:rPr>
        <w:t xml:space="preserve"> (Cisplatin/Etoposide) ← </w:t>
      </w:r>
      <w:r>
        <w:rPr>
          <w:rFonts w:ascii="Vazirmatn" w:hAnsi="Vazirmatn"/>
          <w:b/>
        </w:rPr>
        <w:t>Durvalumab نگهدارنده</w:t>
      </w:r>
      <w:r>
        <w:rPr>
          <w:rFonts w:ascii="Vazirmatn" w:hAnsi="Vazirmatn"/>
        </w:rPr>
        <w:t xml:space="preserve"> (ADRIATIC 2024) ± رادیوتراپی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نگهدارنده؛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هایپو/هایپرتایروئیدی،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درجهٔ ۲ یا بیشتر: ایمونوتراپی را متوقف کن و کورتیکوستیروئید سیستمیک را مطابق درجه و عضو درگیر (رهنمود ASCO/ESMO) با مشورهٔ انکولوژیست شروع 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رادیوتراپی تسکینی</w:t>
      </w:r>
      <w:r>
        <w:rPr>
          <w:rFonts w:ascii="Vazirmatn" w:hAnsi="Vazirmatn"/>
        </w:rPr>
        <w:t xml:space="preserve"> (درد استخوان، هموپتیزی).</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پشت انسداد، افیوژن سرطانی، SVCO، فشردگی نخاع، هایپرکلسیمی، SIADH، </w:t>
      </w:r>
      <w:r>
        <w:rPr>
          <w:rFonts w:ascii="Vazirmatn" w:hAnsi="Vazirmatn"/>
          <w:b/>
        </w:rPr>
        <w:t>VTE</w:t>
      </w:r>
      <w:r>
        <w:rPr>
          <w:rFonts w:ascii="Vazirmatn" w:hAnsi="Vazirmatn"/>
        </w:rPr>
        <w:t xml:space="preserve"> (فصل ۱۴)، هموپتیزی شدید، و عوارض تداوی (نیوتروپینی تب‌دار، irAEs، پنومونیت ناشی از رادیوتراپی).</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Squamous = مرکزی، سگرت، کلسیم (PTHrP)، کاویتی.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یبوست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هموپتیزی در سگرتی بیش از ۴۰ ساله ← CT حتی اگر CXR نورمال باشد.</w:t>
      </w:r>
    </w:p>
    <w:p>
      <w:pPr>
        <w:bidi w:val="1"/>
      </w:pPr>
      <w:r>
        <w:rPr>
          <w:color w:val="B8913A"/>
        </w:rPr>
        <w:t>❖ ❖ ❖</w:t>
      </w:r>
    </w:p>
    <w:p>
      <w:pPr>
        <w:pStyle w:val="Heading2"/>
        <w:spacing w:before="280"/>
        <w:bidi w:val="1"/>
      </w:pPr>
      <w:r>
        <w:rPr>
          <w:rFonts w:ascii="Vazirmatn" w:hAnsi="Vazirmatn"/>
          <w:b/>
          <w:color w:val="0F2744"/>
          <w:sz w:val="29"/>
        </w:rPr>
        <w:t>ج) ابسهٔ شش (Lung Abscess)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آسپیراسیون (الکول، تشنج، سکته، بیهوشی، دندان خراب) + تب هفته‌ها + بلغم زیاد بدبو + کاویتی با سطح هوا-مایع = ابسهٔ شش</w:t>
      </w:r>
    </w:p>
    <w:p>
      <w:pPr>
        <w:pStyle w:val="Heading2"/>
        <w:spacing w:before="280"/>
        <w:bidi w:val="1"/>
      </w:pPr>
      <w:r>
        <w:rPr>
          <w:rFonts w:ascii="Vazirmatn" w:hAnsi="Vazirmatn"/>
          <w:b/>
          <w:color w:val="0F2744"/>
          <w:sz w:val="29"/>
        </w:rPr>
        <w:t>🔹 ۲. Definition &amp; Classification</w:t>
      </w:r>
    </w:p>
    <w:p>
      <w:pPr>
        <w:bidi w:val="1"/>
      </w:pPr>
      <w:r>
        <w:rPr>
          <w:rFonts w:ascii="Vazirmatn" w:hAnsi="Vazirmatn"/>
        </w:rPr>
        <w:t xml:space="preserve">ابسهٔ شش = </w:t>
      </w:r>
      <w:r>
        <w:rPr>
          <w:rFonts w:ascii="Vazirmatn" w:hAnsi="Vazirmatn"/>
          <w:b/>
        </w:rPr>
        <w:t>نکروز پارانشیم شش</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آسپیراسیون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ترایکسپید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شش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هموپتیزی.</w:t>
      </w:r>
    </w:p>
    <w:p>
      <w:pPr>
        <w:ind w:right="340"/>
        <w:bidi w:val="1"/>
      </w:pPr>
      <w:r>
        <w:rPr>
          <w:color w:val="136F73"/>
        </w:rPr>
        <w:t xml:space="preserve">● </w:t>
      </w:r>
      <w:r>
        <w:rPr>
          <w:rFonts w:ascii="Vazirmatn" w:hAnsi="Vazirmatn"/>
        </w:rPr>
        <w:t>درد پلوریتیک اگر پلورا درگیر باشد.</w:t>
      </w:r>
    </w:p>
    <w:p>
      <w:pPr>
        <w:pStyle w:val="Heading2"/>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شش،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شش.</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pStyle w:val="Heading2"/>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آسپیراسیون + کاویتی با سطح مایع + بلغم بدبو) پس از </w:t>
      </w:r>
      <w:r>
        <w:rPr>
          <w:rFonts w:ascii="Vazirmatn" w:hAnsi="Vazirmatn"/>
          <w:b/>
        </w:rPr>
        <w:t>رد سل و سرطان</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در هموپتیزی مریض را </w:t>
      </w:r>
      <w:r>
        <w:rPr>
          <w:rFonts w:ascii="Vazirmatn" w:hAnsi="Vazirmatn"/>
          <w:b/>
        </w:rPr>
        <w:t>به طرف مبتلا</w:t>
      </w:r>
      <w:r>
        <w:rPr>
          <w:rFonts w:ascii="Vazirmatn" w:hAnsi="Vazirmatn"/>
        </w:rPr>
        <w:t xml:space="preserve"> بخوابان تا خون به شش سالم نرود (فصل ۲۳).</w:t>
      </w:r>
    </w:p>
    <w:p>
      <w:pPr>
        <w:ind w:right="340"/>
        <w:bidi w:val="1"/>
      </w:pPr>
      <w:r>
        <w:rPr>
          <w:color w:val="136F73"/>
        </w:rPr>
        <w:t xml:space="preserve">● </w:t>
      </w:r>
      <w:r>
        <w:rPr>
          <w:rFonts w:ascii="Vazirmatn" w:hAnsi="Vazirmatn"/>
          <w:b/>
        </w:rPr>
        <w:t>فزیوتراپی و درناژ وضعیتی (Postural drainage).</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بزرگسال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عدم کفایهٔ گرده تنظیم کن (Ampicillin/Sulbactam، Pip/Tazo، Meropenem).</w:t>
      </w:r>
    </w:p>
    <w:p>
      <w:pPr>
        <w:pStyle w:val="Heading3"/>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هموپتیزی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pStyle w:val="Heading2"/>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هموپتیزی شدید</w:t>
      </w:r>
      <w:r>
        <w:rPr>
          <w:rFonts w:ascii="Vazirmatn" w:hAnsi="Vazirmatn"/>
        </w:rPr>
        <w:t xml:space="preserve">، انتشار به شش مقابل (Spillage)، </w:t>
      </w:r>
      <w:r>
        <w:rPr>
          <w:rFonts w:ascii="Vazirmatn" w:hAnsi="Vazirmatn"/>
          <w:b/>
        </w:rPr>
        <w:t>ابسهٔ مغز</w:t>
      </w:r>
      <w:r>
        <w:rPr>
          <w:rFonts w:ascii="Vazirmatn" w:hAnsi="Vazirmatn"/>
        </w:rPr>
        <w:t>، برانشکتازی، و ابسهٔ مزمن.</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آسپیراسیون.»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هموپتیزی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انکولوژی؛ منطق انتخاب باقی است). Nerandomilast با برچسب FDA 2025 مطابقت داده شد. Nintedanib، Pirfenidone، Prednisolone/Methotrexate در ILD، Mycophenolate، Dexamethasone در حالات عاجل سرطان، Zoledronic acid، Prednisolone در irAE و انتی‌بیوتیک‌های ابسهٔ شش در این بازبینی از منبع اولیه خوانده نشد → SD-87.</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Crackles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هموپتیزی: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Crackles.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آسپیراسیون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(هموپتیزی)، ۴۲ (سودیم و کلسیم)، ۴۴ (SIADH)، ۷۲–۷۴ (امراض نسج منضم).</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شش؟ ← </w:t>
      </w:r>
      <w:r>
        <w:rPr>
          <w:rFonts w:ascii="Vazirmatn" w:hAnsi="Vazirmatn"/>
          <w:i/>
        </w:rPr>
        <w:t>Ampicillin/Sulbactam ۳ g IV هر ۶ ساعت ← Co-amoxiclav فمی؛ ۴–۸ هفته.</w:t>
      </w:r>
    </w:p>
    <w:p>
      <w:pPr>
        <w:pStyle w:val="Heading1"/>
        <w:pageBreakBefore/>
        <w:spacing w:before="0"/>
        <w:bidi w:val="1"/>
      </w:pPr>
      <w:r>
        <w:rPr>
          <w:rFonts w:ascii="Vazirmatn" w:hAnsi="Vazirmatn"/>
          <w:b/>
          <w:color w:val="136F73"/>
          <w:sz w:val="38"/>
        </w:rPr>
        <w:t>فصل ۲۲ — عدم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 2024 ARDS، ESICM 2023 ARDS، تعریف جهانی ARDS 2024 (جاری)؛ BTS 2017 اکسیجن (هنوز نسخهٔ جاری BTS)؛ ERS/ATS 2017 NIV.</w:t>
      </w:r>
    </w:p>
    <w:p>
      <w:pPr>
        <w:pStyle w:val="Heading2"/>
        <w:spacing w:before="280"/>
        <w:bidi w:val="1"/>
      </w:pPr>
      <w:r>
        <w:rPr>
          <w:rFonts w:ascii="Vazirmatn" w:hAnsi="Vazirmatn"/>
          <w:b/>
          <w:color w:val="0F2744"/>
          <w:sz w:val="29"/>
        </w:rPr>
        <w:t>🩺 مریض این فصل</w:t>
      </w:r>
    </w:p>
    <w:p>
      <w:pPr>
        <w:bidi w:val="1"/>
      </w:pPr>
      <w:r>
        <w:rPr>
          <w:rFonts w:ascii="Vazirmatn" w:hAnsi="Vazirmatn"/>
        </w:rPr>
        <w:t>زرمینه، ۴۰ ساله، سه روز پس از پانکراتیت شدید، تنفس ۳۶ در دقیقه دارد و با ماسک ساده SpO₂ او ۸۵ فیصد است. CXR: کدورت‌های دوطرفه. قلبش نورمال کار می‌کند.</w:t>
      </w:r>
    </w:p>
    <w:p>
      <w:pPr>
        <w:bidi w:val="1"/>
      </w:pPr>
      <w:r>
        <w:rPr>
          <w:rFonts w:ascii="Vazirmatn" w:hAnsi="Vazirmatn"/>
        </w:rPr>
        <w:t xml:space="preserve">سؤال‌ها: این عدم کفایهٔ تنفسی کدام نوع است؟ ARDS است؟ و اگر Intubation شد، </w:t>
      </w:r>
      <w:r>
        <w:rPr>
          <w:rFonts w:ascii="Vazirmatn" w:hAnsi="Vazirmatn"/>
          <w:b/>
        </w:rPr>
        <w:t>ونتیلاتور را چطور تنظیم کنیم</w:t>
      </w:r>
      <w:r>
        <w:rPr>
          <w:rFonts w:ascii="Vazirmatn" w:hAnsi="Vazirmatn"/>
        </w:rPr>
        <w:t xml:space="preserve"> که به شش آسیب بیشتر نرسد؟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عدم 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عدم 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شش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آسما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عدم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آسما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اطراف عمل جراحی (Perioperative —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که </w:t>
      </w:r>
      <w:r>
        <w:rPr>
          <w:rFonts w:ascii="Vazirmatn" w:hAnsi="Vazirmatn"/>
          <w:b/>
        </w:rPr>
        <w:t>به طور کامل</w:t>
      </w:r>
      <w:r>
        <w:rPr>
          <w:rFonts w:ascii="Vazirmatn" w:hAnsi="Vazirmatn"/>
        </w:rPr>
        <w:t xml:space="preserve"> با عدم کفایهٔ قلب یا اضافه‌بار مایع توجیه </w:t>
      </w:r>
      <w:r>
        <w:rPr>
          <w:rFonts w:ascii="Vazirmatn" w:hAnsi="Vazirmatn"/>
          <w:b/>
        </w:rPr>
        <w:t>نشود</w:t>
      </w:r>
      <w:r>
        <w:rPr>
          <w:rFonts w:ascii="Vazirmatn" w:hAnsi="Vazirmatn"/>
        </w:rPr>
        <w:t xml:space="preserve">؛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(Global definition — Matthay et al., AJRCCM 2024):</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شش</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پنج علت هایپوکسیمی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pStyle w:val="Heading3"/>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آسپیراسیون،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شش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pStyle w:val="Heading3"/>
        <w:spacing w:before="200"/>
        <w:bidi w:val="1"/>
      </w:pPr>
      <w:r>
        <w:rPr>
          <w:rFonts w:ascii="Vazirmatn" w:hAnsi="Vazirmatn"/>
          <w:b/>
          <w:color w:val="136F73"/>
          <w:sz w:val="25"/>
        </w:rPr>
        <w:t>عدم 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آسپیراسیون، </w:t>
      </w:r>
      <w:r>
        <w:rPr>
          <w:rFonts w:ascii="Vazirmatn" w:hAnsi="Vazirmatn"/>
          <w:b/>
        </w:rPr>
        <w:t>الکول مزمن</w:t>
      </w:r>
      <w:r>
        <w:rPr>
          <w:rFonts w:ascii="Vazirmatn" w:hAnsi="Vazirmatn"/>
        </w:rPr>
        <w:t>، ترانسفیوژن‌های زیاد، و پانکراتیت.</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هایپوکسیمی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Crackles،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عدم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pStyle w:val="Heading2"/>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pStyle w:val="Heading2"/>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شش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عدم 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 ۵۸)؛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عدم 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تعریف جهانی ۲۰۲۴ (بخش ۲).</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(دوز تیترشده و نظارت → فصل ۸۰).</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pStyle w:val="Heading3"/>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عدم 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 اعظمی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هایپوکسیمی: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pStyle w:val="Heading3"/>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شش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شش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pStyle w:val="Heading3"/>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هایپوکسیمی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pStyle w:val="Heading3"/>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شش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۱۵ mg، سپس ۳۷.۵ mg/ساعت — رژیم ACURASYS و ROSE)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pStyle w:val="Heading3"/>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pStyle w:val="Heading3"/>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شش،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شش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بازتوانی، و حمایت روانی.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نوع ۱ (Hypoxaemic):</w:t>
      </w:r>
      <w:r>
        <w:rPr>
          <w:rFonts w:ascii="Vazirmatn" w:hAnsi="Vazirmatn"/>
        </w:rPr>
        <w:t xml:space="preserve"> PaO₂ پایین با PaCO₂ پایین یا نورمال.</w:t>
      </w:r>
    </w:p>
    <w:p>
      <w:pPr>
        <w:ind w:right="340"/>
        <w:bidi w:val="1"/>
      </w:pPr>
      <w:r>
        <w:rPr>
          <w:color w:val="136F73"/>
        </w:rPr>
        <w:t xml:space="preserve">● </w:t>
      </w:r>
      <w:r>
        <w:rPr>
          <w:rFonts w:ascii="Vazirmatn" w:hAnsi="Vazirmatn"/>
          <w:b/>
        </w:rPr>
        <w:t>ARDS:</w:t>
      </w:r>
      <w:r>
        <w:rPr>
          <w:rFonts w:ascii="Vazirmatn" w:hAnsi="Vazirmatn"/>
        </w:rPr>
        <w:t xml:space="preserve"> شروع در یک هفته پس از محرک (پانکراتیت)، کدورت دوطرفه، و علت قلبی نیست → معیار Berlin؛ شدت از روی P/F (بخش ۹).</w:t>
      </w:r>
    </w:p>
    <w:p>
      <w:pPr>
        <w:ind w:right="340"/>
        <w:bidi w:val="1"/>
      </w:pPr>
      <w:r>
        <w:rPr>
          <w:color w:val="136F73"/>
        </w:rPr>
        <w:t xml:space="preserve">● </w:t>
      </w:r>
      <w:r>
        <w:rPr>
          <w:rFonts w:ascii="Vazirmatn" w:hAnsi="Vazirmatn"/>
          <w:b/>
        </w:rPr>
        <w:t>اول:</w:t>
      </w:r>
      <w:r>
        <w:rPr>
          <w:rFonts w:ascii="Vazirmatn" w:hAnsi="Vazirmatn"/>
        </w:rPr>
        <w:t xml:space="preserve"> HFNO؛ با خستگی و بدتر شدن → </w:t>
      </w:r>
      <w:r>
        <w:rPr>
          <w:rFonts w:ascii="Vazirmatn" w:hAnsi="Vazirmatn"/>
          <w:b/>
        </w:rPr>
        <w:t>RSI و Intubation</w:t>
      </w:r>
      <w:r>
        <w:rPr>
          <w:rFonts w:ascii="Vazirmatn" w:hAnsi="Vazirmatn"/>
        </w:rPr>
        <w:t xml:space="preserve"> (بخش ۱۰).</w:t>
      </w:r>
    </w:p>
    <w:p>
      <w:pPr>
        <w:ind w:right="340"/>
        <w:bidi w:val="1"/>
      </w:pPr>
      <w:r>
        <w:rPr>
          <w:color w:val="136F73"/>
        </w:rPr>
        <w:t xml:space="preserve">● </w:t>
      </w:r>
      <w:r>
        <w:rPr>
          <w:rFonts w:ascii="Vazirmatn" w:hAnsi="Vazirmatn"/>
          <w:b/>
        </w:rPr>
        <w:t>ونتیلاتور محافظ شش:</w:t>
      </w:r>
      <w:r>
        <w:rPr>
          <w:rFonts w:ascii="Vazirmatn" w:hAnsi="Vazirmatn"/>
        </w:rPr>
        <w:t xml:space="preserve"> Tidal volume </w:t>
      </w:r>
      <w:r>
        <w:rPr>
          <w:rFonts w:ascii="Vazirmatn" w:hAnsi="Vazirmatn"/>
          <w:b/>
        </w:rPr>
        <w:t>۶ mL/kg وزن پیش‌بینی‌شده (PBW)</w:t>
      </w:r>
      <w:r>
        <w:rPr>
          <w:rFonts w:ascii="Vazirmatn" w:hAnsi="Vazirmatn"/>
        </w:rPr>
        <w:t xml:space="preserve">، Plateau pressure پایین، PEEP کافی؛ در ARDS شدید </w:t>
      </w:r>
      <w:r>
        <w:rPr>
          <w:rFonts w:ascii="Vazirmatn" w:hAnsi="Vazirmatn"/>
          <w:b/>
        </w:rPr>
        <w:t>Prone position</w:t>
      </w:r>
      <w:r>
        <w:rPr>
          <w:rFonts w:ascii="Vazirmatn" w:hAnsi="Vazirmatn"/>
        </w:rPr>
        <w:t xml:space="preserve"> (بخش ۱۰).</w:t>
      </w:r>
    </w:p>
    <w:p>
      <w:pPr>
        <w:ind w:right="340"/>
        <w:bidi w:val="1"/>
      </w:pPr>
      <w:r>
        <w:rPr>
          <w:color w:val="136F73"/>
        </w:rPr>
        <w:t xml:space="preserve">● </w:t>
      </w:r>
      <w:r>
        <w:rPr>
          <w:rFonts w:ascii="Vazirmatn" w:hAnsi="Vazirmatn"/>
          <w:b/>
        </w:rPr>
        <w:t>مایع محافظه‌کارانه</w:t>
      </w:r>
      <w:r>
        <w:rPr>
          <w:rFonts w:ascii="Vazirmatn" w:hAnsi="Vazirmatn"/>
        </w:rPr>
        <w:t xml:space="preserve"> پس از رفع شوک، و تداوی علت (پانکراتیت، فصل ۳۵).</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شش کوچک را با حجم کوچک تهویه 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(آسما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(هموپتیزی)، ۶۷ (سپسیس)، ۷۷ (شوک)، و ۵۸ (Guillain-Barré، Myasthenia).</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عدم 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شش قلبی.</w:t>
      </w:r>
    </w:p>
    <w:p>
      <w:pPr>
        <w:pStyle w:val="Heading1"/>
        <w:pageBreakBefore/>
        <w:spacing w:before="0"/>
        <w:bidi w:val="1"/>
      </w:pPr>
      <w:r>
        <w:rPr>
          <w:rFonts w:ascii="Vazirmatn" w:hAnsi="Vazirmatn"/>
          <w:b/>
          <w:color w:val="136F73"/>
          <w:sz w:val="38"/>
        </w:rPr>
        <w:t>فصل ۲۳ — سرفهٔ مزمن و هموپتیزی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r>
        <w:rPr>
          <w:rFonts w:ascii="Vazirmatn" w:hAnsi="Vazirmatn"/>
          <w:color w:val="0F2744"/>
        </w:rPr>
        <w:t xml:space="preserve"> · </w:t>
      </w:r>
      <w:r>
        <w:rPr>
          <w:rFonts w:ascii="Vazirmatn" w:hAnsi="Vazirmatn"/>
          <w:i/>
          <w:color w:val="0F2744"/>
        </w:rPr>
        <w:t>Currentness audit (سپتمبر 2026): فصل رهیافت؛ اصول سرفهٔ مزمن و هموپتیزی از منابع استندرد. دوزهای علامتی → SD-89.</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انور، ۴۵ ساله و معلم، از چهار ماه سرفهٔ خشک دارد. سگرت نمی‌کشد. CXR نورمال است. سه دور انتی‌بیوتیک و شربت سرفه گرفته است. برای فشار بلند از شش ماه </w:t>
      </w:r>
      <w:r>
        <w:rPr>
          <w:rFonts w:ascii="Vazirmatn" w:hAnsi="Vazirmatn"/>
          <w:b/>
        </w:rPr>
        <w:t>Enalapril</w:t>
      </w:r>
      <w:r>
        <w:rPr>
          <w:rFonts w:ascii="Vazirmatn" w:hAnsi="Vazirmatn"/>
        </w:rPr>
        <w:t xml:space="preserve"> می‌گیرد. شب‌ها ترشح پشت بینی دارد و گاهی حرقت معده.</w:t>
      </w:r>
    </w:p>
    <w:p>
      <w:pPr>
        <w:bidi w:val="1"/>
      </w:pPr>
      <w:r>
        <w:rPr>
          <w:rFonts w:ascii="Vazirmatn" w:hAnsi="Vazirmatn"/>
        </w:rPr>
        <w:t>سؤال‌ها: کدام علل سرفهٔ مزمن را به ترتیب بسنجیم؟ و چرا انتی‌بیوتیک راه حل نبود؟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آسما،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هموپتیزی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آسما را (دو علت سرفه)؛ در فصل ۱۹ </w:t>
      </w:r>
      <w:r>
        <w:rPr>
          <w:rFonts w:ascii="Vazirmatn" w:hAnsi="Vazirmatn"/>
          <w:b/>
          <w:color w:val="0F2744"/>
        </w:rPr>
        <w:t>سل</w:t>
      </w:r>
      <w:r>
        <w:rPr>
          <w:rFonts w:ascii="Vazirmatn" w:hAnsi="Vazirmatn"/>
          <w:color w:val="0F2744"/>
        </w:rPr>
        <w:t xml:space="preserve"> (مهم‌ترین علت هموپتیزی در افغانستان)؛ در فصل ۲۱ </w:t>
      </w:r>
      <w:r>
        <w:rPr>
          <w:rFonts w:ascii="Vazirmatn" w:hAnsi="Vazirmatn"/>
          <w:b/>
          <w:color w:val="0F2744"/>
        </w:rPr>
        <w:t>سرطان شش و ابسه</w:t>
      </w:r>
      <w:r>
        <w:rPr>
          <w:rFonts w:ascii="Vazirmatn" w:hAnsi="Vazirmatn"/>
          <w:color w:val="0F2744"/>
        </w:rPr>
        <w:t>؛ و در فصل ۲۲ مدیریت راه هوایی و انتوباسیون.</w:t>
      </w:r>
    </w:p>
    <w:p>
      <w:pPr>
        <w:bidi w:val="1"/>
      </w:pPr>
      <w:r>
        <w:rPr>
          <w:color w:val="B8913A"/>
        </w:rPr>
        <w:t>❖ ❖ ❖</w:t>
      </w:r>
    </w:p>
    <w:p>
      <w:pPr>
        <w:pStyle w:val="Heading2"/>
        <w:spacing w:before="280"/>
        <w:bidi w:val="1"/>
      </w:pPr>
      <w:r>
        <w:rPr>
          <w:rFonts w:ascii="Vazirmatn" w:hAnsi="Vazirmatn"/>
          <w:b/>
          <w:color w:val="0F2744"/>
          <w:sz w:val="29"/>
        </w:rPr>
        <w:t>الف) سرفهٔ مزمن (Chronic Cough)</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آسما/برانشیت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آسما، معده؛ بعد خود رفلکس.</w:t>
      </w:r>
      <w:r>
        <w:rPr>
          <w:rFonts w:ascii="Vazirmatn" w:hAnsi="Vazirmatn"/>
          <w:color w:val="0F2744"/>
        </w:rPr>
        <w:t>»</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آسما،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شش</w:t>
      </w:r>
      <w:r>
        <w:rPr>
          <w:rFonts w:ascii="Vazirmatn" w:hAnsi="Vazirmatn"/>
        </w:rPr>
        <w:t xml:space="preserve">، </w:t>
      </w:r>
      <w:r>
        <w:rPr>
          <w:rFonts w:ascii="Vazirmatn" w:hAnsi="Vazirmatn"/>
          <w:b/>
        </w:rPr>
        <w:t>برانشکتازی</w:t>
      </w:r>
      <w:r>
        <w:rPr>
          <w:rFonts w:ascii="Vazirmatn" w:hAnsi="Vazirmatn"/>
        </w:rPr>
        <w:t xml:space="preserve"> (پس از سل یا سیاه‌سرفه/سرخکان طفولیت)، </w:t>
      </w:r>
      <w:r>
        <w:rPr>
          <w:rFonts w:ascii="Vazirmatn" w:hAnsi="Vazirmatn"/>
          <w:b/>
        </w:rPr>
        <w:t>عدم 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pStyle w:val="Heading2"/>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آسما</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هموپتیزی،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Crackles (Velcro — ILD؛ خشن — برانشکتازی)، کلبینگ، آثار عدم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آسپیراسیون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آسما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pStyle w:val="Heading2"/>
        <w:spacing w:before="280"/>
        <w:bidi w:val="1"/>
      </w:pPr>
      <w:r>
        <w:rPr>
          <w:rFonts w:ascii="Vazirmatn" w:hAnsi="Vazirmatn"/>
          <w:b/>
          <w:color w:val="0F2744"/>
          <w:sz w:val="29"/>
        </w:rPr>
        <w:t>🔹 ۹. Diagnosis &amp; Diagnostic Criteria — رهیافت (ERS 2020 / CHEST 2018)</w:t>
      </w:r>
    </w:p>
    <w:p>
      <w:pPr>
        <w:bidi w:val="1"/>
      </w:pPr>
      <w:r>
        <w:rPr>
          <w:rFonts w:ascii="Vazirmatn" w:hAnsi="Vazirmatn"/>
          <w:b/>
        </w:rPr>
        <w:t>قدم‌های رهیافت:</w:t>
      </w:r>
    </w:p>
    <w:p>
      <w:pPr>
        <w:ind w:right="340"/>
        <w:bidi w:val="1"/>
      </w:pPr>
      <w:r>
        <w:rPr>
          <w:b/>
          <w:color w:val="136F73"/>
        </w:rPr>
        <w:t xml:space="preserve">1. </w:t>
      </w:r>
      <w:r>
        <w:rPr>
          <w:rFonts w:ascii="Vazirmatn" w:hAnsi="Vazirmatn"/>
          <w:b/>
        </w:rPr>
        <w:t>سرفه بیش از ۸ هفته</w:t>
      </w:r>
      <w:r>
        <w:rPr>
          <w:rFonts w:ascii="Vazirmatn" w:hAnsi="Vazirmatn"/>
        </w:rPr>
        <w:t xml:space="preserve"> ← اول Red flags را بپرس: هموپتیزی، کاهش وزن، تب، سگرتی مسن، دیسفاژی، خشونت صدا، یا CXR غیرنورمال. اگر موجود است ← </w:t>
      </w:r>
      <w:r>
        <w:rPr>
          <w:rFonts w:ascii="Vazirmatn" w:hAnsi="Vazirmatn"/>
          <w:b/>
        </w:rPr>
        <w:t>CT، بلغم AFB/Xpert، و برانکوسکوپی</w:t>
      </w:r>
      <w:r>
        <w:rPr>
          <w:rFonts w:ascii="Vazirmatn" w:hAnsi="Vazirmatn"/>
        </w:rPr>
        <w:t>.</w:t>
      </w:r>
    </w:p>
    <w:p>
      <w:pPr>
        <w:ind w:right="340"/>
        <w:bidi w:val="1"/>
      </w:pPr>
      <w:r>
        <w:rPr>
          <w:b/>
          <w:color w:val="136F73"/>
        </w:rPr>
        <w:t xml:space="preserve">2. </w:t>
      </w:r>
      <w:r>
        <w:rPr>
          <w:rFonts w:ascii="Vazirmatn" w:hAnsi="Vazirmatn"/>
          <w:b/>
        </w:rPr>
        <w:t>CXR نورمال و مریض ACEi می‌گیرد</w:t>
      </w:r>
      <w:r>
        <w:rPr>
          <w:rFonts w:ascii="Vazirmatn" w:hAnsi="Vazirmatn"/>
        </w:rPr>
        <w:t xml:space="preserve"> ← ACEi را قطع کن (در صورت ضرورت ARB جانشین) و ۴ هفته انتظار بکش.</w:t>
      </w:r>
    </w:p>
    <w:p>
      <w:pPr>
        <w:ind w:right="340"/>
        <w:bidi w:val="1"/>
      </w:pPr>
      <w:r>
        <w:rPr>
          <w:b/>
          <w:color w:val="136F73"/>
        </w:rPr>
        <w:t xml:space="preserve">3. </w:t>
      </w:r>
      <w:r>
        <w:rPr>
          <w:rFonts w:ascii="Vazirmatn" w:hAnsi="Vazirmatn"/>
          <w:b/>
        </w:rPr>
        <w:t>سگرت را قطع کن.</w:t>
      </w:r>
    </w:p>
    <w:p>
      <w:pPr>
        <w:ind w:right="340"/>
        <w:bidi w:val="1"/>
      </w:pPr>
      <w:r>
        <w:rPr>
          <w:b/>
          <w:color w:val="136F73"/>
        </w:rPr>
        <w:t xml:space="preserve">4. </w:t>
      </w:r>
      <w:r>
        <w:rPr>
          <w:rFonts w:ascii="Vazirmatn" w:hAnsi="Vazirmatn"/>
          <w:b/>
        </w:rPr>
        <w:t>اسپیرومتری + FeNO یا ایوزینوفیل خون</w:t>
      </w:r>
      <w:r>
        <w:rPr>
          <w:rFonts w:ascii="Vazirmatn" w:hAnsi="Vazirmatn"/>
        </w:rPr>
        <w:t xml:space="preserve"> ← اگر آسما یا NAEB ← </w:t>
      </w:r>
      <w:r>
        <w:rPr>
          <w:rFonts w:ascii="Vazirmatn" w:hAnsi="Vazirmatn"/>
          <w:b/>
        </w:rPr>
        <w:t>ICS امتحانی</w:t>
      </w:r>
      <w:r>
        <w:rPr>
          <w:rFonts w:ascii="Vazirmatn" w:hAnsi="Vazirmatn"/>
        </w:rPr>
        <w:t>.</w:t>
      </w:r>
    </w:p>
    <w:p>
      <w:pPr>
        <w:ind w:right="340"/>
        <w:bidi w:val="1"/>
      </w:pPr>
      <w:r>
        <w:rPr>
          <w:b/>
          <w:color w:val="136F73"/>
        </w:rPr>
        <w:t xml:space="preserve">5. </w:t>
      </w:r>
      <w:r>
        <w:rPr>
          <w:rFonts w:ascii="Vazirmatn" w:hAnsi="Vazirmatn"/>
          <w:b/>
        </w:rPr>
        <w:t>UACS مشکوک</w:t>
      </w:r>
      <w:r>
        <w:rPr>
          <w:rFonts w:ascii="Vazirmatn" w:hAnsi="Vazirmatn"/>
        </w:rPr>
        <w:t xml:space="preserve"> ← تداوی رینیت یا سینوزیت.</w:t>
      </w:r>
    </w:p>
    <w:p>
      <w:pPr>
        <w:ind w:right="340"/>
        <w:bidi w:val="1"/>
      </w:pPr>
      <w:r>
        <w:rPr>
          <w:b/>
          <w:color w:val="136F73"/>
        </w:rPr>
        <w:t xml:space="preserve">6. </w:t>
      </w:r>
      <w:r>
        <w:rPr>
          <w:rFonts w:ascii="Vazirmatn" w:hAnsi="Vazirmatn"/>
          <w:b/>
        </w:rPr>
        <w:t>GERD با اعراض معده</w:t>
      </w:r>
      <w:r>
        <w:rPr>
          <w:rFonts w:ascii="Vazirmatn" w:hAnsi="Vazirmatn"/>
        </w:rPr>
        <w:t xml:space="preserve"> ← PPI (فقط وقتی اعراض معده موجود است).</w:t>
      </w:r>
    </w:p>
    <w:p>
      <w:pPr>
        <w:ind w:right="340"/>
        <w:bidi w:val="1"/>
      </w:pPr>
      <w:r>
        <w:rPr>
          <w:b/>
          <w:color w:val="136F73"/>
        </w:rPr>
        <w:t xml:space="preserve">7. </w:t>
      </w:r>
      <w:r>
        <w:rPr>
          <w:rFonts w:ascii="Vazirmatn" w:hAnsi="Vazirmatn"/>
          <w:b/>
        </w:rPr>
        <w:t>سرفه هنوز باقی است</w:t>
      </w:r>
      <w:r>
        <w:rPr>
          <w:rFonts w:ascii="Vazirmatn" w:hAnsi="Vazirmatn"/>
        </w:rPr>
        <w:t xml:space="preserve"> ← </w:t>
      </w:r>
      <w:r>
        <w:rPr>
          <w:rFonts w:ascii="Vazirmatn" w:hAnsi="Vazirmatn"/>
          <w:b/>
        </w:rPr>
        <w:t>سرفهٔ مزمن مقاوم (RCC)</w:t>
      </w:r>
      <w:r>
        <w:rPr>
          <w:rFonts w:ascii="Vazirmatn" w:hAnsi="Vazirmatn"/>
        </w:rPr>
        <w:t xml:space="preserve"> ← Gabapentin، Morphine با دوز پایین، یا تداوی گفتار.</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معمولاً لازم نیست؛ مگر Red flags (بالا).</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آسما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 اعظمی ۹۰۰ mg دو بار در روز</w:t>
            </w:r>
            <w:r>
              <w:rPr>
                <w:rFonts w:ascii="Vazirmatn" w:hAnsi="Vazirmatn"/>
                <w:sz w:val="18"/>
              </w:rPr>
              <w:t xml:space="preserve"> (کارآزمایی Ryan 2012: ۱۸۰۰ mg/روز)؛ ارزیابی پس از ۸ هفته؛ ⚠️ خواب‌آلودگی، سرچرخی؛ تنظیم در عدم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یبوست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اثر جانبی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تمرین تنفس، و نوشیدن کافی آب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pStyle w:val="Heading3"/>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pStyle w:val="Heading2"/>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pStyle w:val="Heading2"/>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سرفهٔ مزمن</w:t>
      </w:r>
      <w:r>
        <w:rPr>
          <w:rFonts w:ascii="Vazirmatn" w:hAnsi="Vazirmatn"/>
        </w:rPr>
        <w:t xml:space="preserve"> (بیشتر از هشت هفته) با CXR نورمال در غیرسگرتی.</w:t>
      </w:r>
    </w:p>
    <w:p>
      <w:pPr>
        <w:ind w:right="340"/>
        <w:bidi w:val="1"/>
      </w:pPr>
      <w:r>
        <w:rPr>
          <w:color w:val="136F73"/>
        </w:rPr>
        <w:t xml:space="preserve">● </w:t>
      </w:r>
      <w:r>
        <w:rPr>
          <w:rFonts w:ascii="Vazirmatn" w:hAnsi="Vazirmatn"/>
          <w:b/>
        </w:rPr>
        <w:t>اول دوا:</w:t>
      </w:r>
      <w:r>
        <w:rPr>
          <w:rFonts w:ascii="Vazirmatn" w:hAnsi="Vazirmatn"/>
        </w:rPr>
        <w:t xml:space="preserve"> </w:t>
      </w:r>
      <w:r>
        <w:rPr>
          <w:rFonts w:ascii="Vazirmatn" w:hAnsi="Vazirmatn"/>
          <w:b/>
        </w:rPr>
        <w:t>ACE inhibitor</w:t>
      </w:r>
      <w:r>
        <w:rPr>
          <w:rFonts w:ascii="Vazirmatn" w:hAnsi="Vazirmatn"/>
        </w:rPr>
        <w:t xml:space="preserve"> یک علت شایع است → Enalapril با یک دوای غیر ACEi (مثلاً ARB) عوض شد؛ بهبود ممکن است هفته‌ها وقت بگیرد (بخش الف، قسمت ۳).</w:t>
      </w:r>
    </w:p>
    <w:p>
      <w:pPr>
        <w:ind w:right="340"/>
        <w:bidi w:val="1"/>
      </w:pPr>
      <w:r>
        <w:rPr>
          <w:color w:val="136F73"/>
        </w:rPr>
        <w:t xml:space="preserve">● </w:t>
      </w:r>
      <w:r>
        <w:rPr>
          <w:rFonts w:ascii="Vazirmatn" w:hAnsi="Vazirmatn"/>
          <w:b/>
        </w:rPr>
        <w:t>بعد سه علت شایع:</w:t>
      </w:r>
      <w:r>
        <w:rPr>
          <w:rFonts w:ascii="Vazirmatn" w:hAnsi="Vazirmatn"/>
        </w:rPr>
        <w:t xml:space="preserve"> Upper airway cough syndrome (ترشح پشت بینی)، آسما/برانشیت ایوزینوفیلیک، و GERD — به ترتیب و با تداوی امتحانی (Empirical trial) (بخش الف، قسمت‌های ۹–۱۰).</w:t>
      </w:r>
    </w:p>
    <w:p>
      <w:pPr>
        <w:ind w:right="340"/>
        <w:bidi w:val="1"/>
      </w:pPr>
      <w:r>
        <w:rPr>
          <w:color w:val="136F73"/>
        </w:rPr>
        <w:t xml:space="preserve">● </w:t>
      </w:r>
      <w:r>
        <w:rPr>
          <w:rFonts w:ascii="Vazirmatn" w:hAnsi="Vazirmatn"/>
          <w:b/>
        </w:rPr>
        <w:t>در افغانستان:</w:t>
      </w:r>
      <w:r>
        <w:rPr>
          <w:rFonts w:ascii="Vazirmatn" w:hAnsi="Vazirmatn"/>
        </w:rPr>
        <w:t xml:space="preserve"> اگر تب، کاهش وزن یا هموپتیزی پیدا شود → بلغم برای سل (فصل ۱۹).</w:t>
      </w:r>
    </w:p>
    <w:p>
      <w:pPr>
        <w:ind w:right="340"/>
        <w:bidi w:val="1"/>
      </w:pPr>
      <w:r>
        <w:rPr>
          <w:color w:val="136F73"/>
        </w:rPr>
        <w:t xml:space="preserve">● </w:t>
      </w:r>
      <w:r>
        <w:rPr>
          <w:rFonts w:ascii="Vazirmatn" w:hAnsi="Vazirmatn"/>
          <w:b/>
        </w:rPr>
        <w:t>انتی‌بیوتیک:</w:t>
      </w:r>
      <w:r>
        <w:rPr>
          <w:rFonts w:ascii="Vazirmatn" w:hAnsi="Vazirmatn"/>
        </w:rPr>
        <w:t xml:space="preserve"> سرفهٔ مزمن بدون علامت انتان باکتریایی به انتی‌بیوتیک جواب نمی‌دهد.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آسما،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pStyle w:val="Heading2"/>
        <w:spacing w:before="280"/>
        <w:bidi w:val="1"/>
      </w:pPr>
      <w:r>
        <w:rPr>
          <w:rFonts w:ascii="Vazirmatn" w:hAnsi="Vazirmatn"/>
          <w:b/>
          <w:color w:val="0F2744"/>
          <w:sz w:val="29"/>
        </w:rPr>
        <w:t>⚠️ Red Flags</w:t>
      </w:r>
    </w:p>
    <w:p>
      <w:pPr>
        <w:bidi w:val="1"/>
      </w:pPr>
      <w:r>
        <w:rPr>
          <w:rFonts w:ascii="Vazirmatn" w:hAnsi="Vazirmatn"/>
        </w:rPr>
        <w:t>هموپتیزی؛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pStyle w:val="Heading2"/>
        <w:spacing w:before="280"/>
        <w:bidi w:val="1"/>
      </w:pPr>
      <w:r>
        <w:rPr>
          <w:rFonts w:ascii="Vazirmatn" w:hAnsi="Vazirmatn"/>
          <w:b/>
          <w:color w:val="0F2744"/>
          <w:sz w:val="29"/>
        </w:rPr>
        <w:t>ب) هموپتیزی (Haemoptysis)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هموپتیزی ← (۱) آیا واقعاً از شش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هموپتیزی شدید از خفگی می‌میرد، نه از کم‌خونی.</w:t>
      </w:r>
      <w:r>
        <w:rPr>
          <w:rFonts w:ascii="Vazirmatn" w:hAnsi="Vazirmatn"/>
          <w:color w:val="0F2744"/>
        </w:rPr>
        <w:t xml:space="preserve"> طرف خونریزی را پایین بخوابان.»</w:t>
      </w:r>
    </w:p>
    <w:p>
      <w:pPr>
        <w:pStyle w:val="Heading2"/>
        <w:spacing w:before="280"/>
        <w:bidi w:val="1"/>
      </w:pPr>
      <w:r>
        <w:rPr>
          <w:rFonts w:ascii="Vazirmatn" w:hAnsi="Vazirmatn"/>
          <w:b/>
          <w:color w:val="0F2744"/>
          <w:sz w:val="29"/>
        </w:rPr>
        <w:t>🔹 ۲. Definition &amp; Classification</w:t>
      </w:r>
    </w:p>
    <w:p>
      <w:pPr>
        <w:bidi w:val="1"/>
      </w:pPr>
      <w:r>
        <w:rPr>
          <w:rFonts w:ascii="Vazirmatn" w:hAnsi="Vazirmatn"/>
          <w:b/>
        </w:rPr>
        <w:t>هموپتیزی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هموپتیزی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شش</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هایپوکسیمی،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شش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هموپتیزی‌های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هایپوکسیمی و ایست.</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شش</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عدم کفایهٔ بطین چپ، </w:t>
            </w:r>
            <w:r>
              <w:rPr>
                <w:rFonts w:ascii="Vazirmatn" w:hAnsi="Vazirmatn"/>
                <w:b/>
                <w:sz w:val="18"/>
              </w:rPr>
              <w:t>PE/انفارکت شش</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تروما،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عدم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برانشکتازی، ابسه)؛ لمف‌نودها؛ Crackles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هموپتیزی قابل ملاحظه — محل، علت (کتله، برانشکتازی،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هموپتیزی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هموپتیزی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«هموپتیزی بی‌دلیل» نده.</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هموپتیزی شدید (Massive haemoptysis)</w:t>
      </w:r>
    </w:p>
    <w:p>
      <w:pPr>
        <w:bidi w:val="1"/>
      </w:pPr>
      <w:r>
        <w:rPr>
          <w:rFonts w:ascii="Vazirmatn" w:hAnsi="Vazirmatn"/>
          <w:b/>
        </w:rPr>
        <w:t>قدم‌های اقدام عاجل:</w:t>
      </w:r>
    </w:p>
    <w:p>
      <w:pPr>
        <w:ind w:right="340"/>
        <w:bidi w:val="1"/>
      </w:pPr>
      <w:r>
        <w:rPr>
          <w:b/>
          <w:color w:val="136F73"/>
        </w:rPr>
        <w:t xml:space="preserve">1. </w:t>
      </w:r>
      <w:r>
        <w:rPr>
          <w:rFonts w:ascii="Vazirmatn" w:hAnsi="Vazirmatn"/>
          <w:b/>
        </w:rPr>
        <w:t>راه هوایی و اکسیجن:</w:t>
      </w:r>
      <w:r>
        <w:rPr>
          <w:rFonts w:ascii="Vazirmatn" w:hAnsi="Vazirmatn"/>
        </w:rPr>
        <w:t xml:space="preserve"> مریض را به طرف خونریزی (اگر معلوم است) بخوابان — «طرف بد پایین» (Bad side down)؛ اکسیجن و ساکشن؛ دو کانولای بزرگ IV؛ CBC، کواگولیشن، گروپ خون و کراس‌مچ.</w:t>
      </w:r>
    </w:p>
    <w:p>
      <w:pPr>
        <w:ind w:right="340"/>
        <w:bidi w:val="1"/>
      </w:pPr>
      <w:r>
        <w:rPr>
          <w:b/>
          <w:color w:val="136F73"/>
        </w:rPr>
        <w:t xml:space="preserve">2. </w:t>
      </w:r>
      <w:r>
        <w:rPr>
          <w:rFonts w:ascii="Vazirmatn" w:hAnsi="Vazirmatn"/>
          <w:b/>
        </w:rPr>
        <w:t>اگر راه هوایی در خطر است یا هایپوکسیمی شدید دارد:</w:t>
      </w:r>
      <w:r>
        <w:rPr>
          <w:rFonts w:ascii="Vazirmatn" w:hAnsi="Vazirmatn"/>
        </w:rPr>
        <w:t xml:space="preserve"> انتوباسیون با لولهٔ بزرگ (۸.۰ mm یا بزرگ‌تر) تا برانکوسکوپی ممکن باشد؛ در صورت ضرورت لوله را به برانکس اصلی شش سالم پیش ببر (انتوباسیون انتخابی)، یا Bronchial blocker یا لولهٔ دولومنه (به دست متخصص).</w:t>
      </w:r>
    </w:p>
    <w:p>
      <w:pPr>
        <w:ind w:right="340"/>
        <w:bidi w:val="1"/>
      </w:pPr>
      <w:r>
        <w:rPr>
          <w:b/>
          <w:color w:val="136F73"/>
        </w:rPr>
        <w:t xml:space="preserve">3. </w:t>
      </w:r>
      <w:r>
        <w:rPr>
          <w:rFonts w:ascii="Vazirmatn" w:hAnsi="Vazirmatn"/>
          <w:b/>
        </w:rPr>
        <w:t>کواگولوپاتی را اصلاح کن</w:t>
      </w:r>
      <w:r>
        <w:rPr>
          <w:rFonts w:ascii="Vazirmatn" w:hAnsi="Vazirmatn"/>
        </w:rPr>
        <w:t xml:space="preserve"> و Tranexamic acid بده (جدول پایین).</w:t>
      </w:r>
    </w:p>
    <w:p>
      <w:pPr>
        <w:ind w:right="340"/>
        <w:bidi w:val="1"/>
      </w:pPr>
      <w:r>
        <w:rPr>
          <w:b/>
          <w:color w:val="136F73"/>
        </w:rPr>
        <w:t xml:space="preserve">4. </w:t>
      </w:r>
      <w:r>
        <w:rPr>
          <w:rFonts w:ascii="Vazirmatn" w:hAnsi="Vazirmatn"/>
          <w:b/>
        </w:rPr>
        <w:t>اگر مریض پایدار است، CTA</w:t>
      </w:r>
      <w:r>
        <w:rPr>
          <w:rFonts w:ascii="Vazirmatn" w:hAnsi="Vazirmatn"/>
        </w:rPr>
        <w:t xml:space="preserve"> ← امبولیزیشن شرایین برانکیال (BAE).</w:t>
      </w:r>
    </w:p>
    <w:p>
      <w:pPr>
        <w:ind w:right="340"/>
        <w:bidi w:val="1"/>
      </w:pPr>
      <w:r>
        <w:rPr>
          <w:b/>
          <w:color w:val="136F73"/>
        </w:rPr>
        <w:t xml:space="preserve">5. </w:t>
      </w:r>
      <w:r>
        <w:rPr>
          <w:rFonts w:ascii="Vazirmatn" w:hAnsi="Vazirmatn"/>
          <w:b/>
        </w:rPr>
        <w:t>برانکوسکوپی</w:t>
      </w:r>
      <w:r>
        <w:rPr>
          <w:rFonts w:ascii="Vazirmatn" w:hAnsi="Vazirmatn"/>
        </w:rPr>
        <w:t xml:space="preserve"> برای تعیین محل و کنترول موضعی.</w:t>
      </w:r>
    </w:p>
    <w:p>
      <w:pPr>
        <w:ind w:right="340"/>
        <w:bidi w:val="1"/>
      </w:pPr>
      <w:r>
        <w:rPr>
          <w:b/>
          <w:color w:val="136F73"/>
        </w:rPr>
        <w:t xml:space="preserve">6. </w:t>
      </w:r>
      <w:r>
        <w:rPr>
          <w:rFonts w:ascii="Vazirmatn" w:hAnsi="Vazirmatn"/>
          <w:b/>
        </w:rPr>
        <w:t>ناکامی BAE یا علت قابل جراحی</w:t>
      </w:r>
      <w:r>
        <w:rPr>
          <w:rFonts w:ascii="Vazirmatn" w:hAnsi="Vazirmatn"/>
        </w:rPr>
        <w:t xml:space="preserve"> (آسپرجیلوما، تومور موضعی) ← جراحی (Lobectomy).</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عدم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هموپتیزی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هموپتیزی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pStyle w:val="Heading3"/>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ترومای</w:t>
            </w:r>
            <w:r>
              <w:rPr>
                <w:rFonts w:ascii="Vazirmatn" w:hAnsi="Vazirmatn"/>
                <w:sz w:val="18"/>
              </w:rPr>
              <w:t xml:space="preserve"> شش؛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رادیوتراپی تسکینی</w:t>
            </w:r>
          </w:p>
        </w:tc>
        <w:tc>
          <w:tcPr>
            <w:tcW w:type="dxa" w:w="5156"/>
          </w:tcPr>
          <w:p>
            <w:pPr>
              <w:bidi w:val="1"/>
            </w:pPr>
            <w:r>
              <w:rPr>
                <w:sz w:val="18"/>
              </w:rPr>
            </w:r>
            <w:r>
              <w:rPr>
                <w:rFonts w:ascii="Vazirmatn" w:hAnsi="Vazirmatn"/>
                <w:sz w:val="18"/>
              </w:rPr>
              <w:t>هموپتیزی ناشی از سرطان</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هایپوکسیمی؛ شوک؛ پنومونی آسپیراسیون؛ آتلکتازی؛ و عوارض BAE (درد سینه، دیسفاژی، ایسکیمی نخاع).</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هموپتیزی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هموپتیزی بی‌دلیل با CT و برانکوسکوپی نورمال</w:t>
      </w:r>
      <w:r>
        <w:rPr>
          <w:rFonts w:ascii="Vazirmatn" w:hAnsi="Vazirmatn"/>
        </w:rPr>
        <w:t>، پیگیری تا ۳ سال (خطر کوچک سرطان — به‌ویژه در سگرتی‌ها).</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هموپتیزی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هایپوکسیمی/تنگی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هموپتیزی + </w:t>
      </w:r>
      <w:r>
        <w:rPr>
          <w:rFonts w:ascii="Vazirmatn" w:hAnsi="Vazirmatn"/>
          <w:b/>
        </w:rPr>
        <w:t>هماچوریا/عدم 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هموپتیزی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هموپتیزی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هموپتیزی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هموپتیزی در </w:t>
      </w:r>
      <w:r>
        <w:rPr>
          <w:rFonts w:ascii="Vazirmatn" w:hAnsi="Vazirmatn"/>
          <w:b/>
        </w:rPr>
        <w:t>سگرتی بیش از ۴۰ ساله</w:t>
      </w:r>
      <w:r>
        <w:rPr>
          <w:rFonts w:ascii="Vazirmatn" w:hAnsi="Vazirmatn"/>
        </w:rPr>
        <w:t xml:space="preserve"> ← CT حتی اگر CXR نورمال باشد.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هموپتیزی و اصلاح انتی‌کواگولانت در این بازبینی از منبع اولیه خوانده نشد → SD-89 (اصلاح Warfarin با PCC → فصل ۲۵).</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هموپتیزی: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هموپتیزی شدید: </w:t>
      </w:r>
      <w:r>
        <w:rPr>
          <w:rFonts w:ascii="Vazirmatn" w:hAnsi="Vazirmatn"/>
          <w:b/>
        </w:rPr>
        <w:t>Bad side down + انتوباسیون با لولهٔ بزرگ + BAE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آسما)</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(GERD)، ۳۷ (سندروم ریوی-گرده‌ای — گلومرولونفریت)، ۷۴ (SLE)، و ۶۴ (کواگولوپاتی).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آسما/NAEB،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 اعظمی ۹۰۰ mg دو بار در روز.</w:t>
      </w:r>
    </w:p>
    <w:p>
      <w:pPr>
        <w:ind w:right="340"/>
        <w:bidi w:val="1"/>
      </w:pPr>
      <w:r>
        <w:rPr>
          <w:b/>
          <w:color w:val="136F73"/>
        </w:rPr>
        <w:t xml:space="preserve">4. </w:t>
      </w:r>
      <w:r>
        <w:rPr>
          <w:rFonts w:ascii="Vazirmatn" w:hAnsi="Vazirmatn"/>
        </w:rPr>
        <w:t xml:space="preserve">مریض با هموپتیزی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هموپتیزی شدید؟ ← </w:t>
      </w:r>
      <w:r>
        <w:rPr>
          <w:rFonts w:ascii="Vazirmatn" w:hAnsi="Vazirmatn"/>
          <w:i/>
        </w:rPr>
        <w:t>امبولیزیشن شرایین برانکیال (BAE).</w:t>
      </w:r>
    </w:p>
    <w:p>
      <w:pPr>
        <w:pStyle w:val="Heading1"/>
        <w:pageBreakBefore/>
        <w:spacing w:before="0"/>
        <w:bidi w:val="1"/>
      </w:pPr>
      <w:r>
        <w:rPr>
          <w:rFonts w:ascii="Vazirmatn" w:hAnsi="Vazirmatn"/>
          <w:b/>
          <w:color w:val="136F73"/>
          <w:sz w:val="38"/>
        </w:rPr>
        <w:t>بخش چهارم — سیستم هضمی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فصل رهیافتی؛ رهیافت بخش کبد (یرقان، معاینهٔ کبد) هم این‌جاست.</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pStyle w:val="Heading2"/>
        <w:spacing w:before="280"/>
        <w:bidi w:val="1"/>
      </w:pPr>
      <w:r>
        <w:rPr>
          <w:rFonts w:ascii="Vazirmatn" w:hAnsi="Vazirmatn"/>
          <w:b/>
          <w:color w:val="0F2744"/>
          <w:sz w:val="29"/>
        </w:rPr>
        <w:t>🔹 ۲. شکایات اصلی هضمی</w:t>
      </w:r>
    </w:p>
    <w:p>
      <w:pPr>
        <w:pStyle w:val="Heading3"/>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(بخش دوم اثنی‌عشر تا دو سوم نزدیک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pStyle w:val="Heading3"/>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pStyle w:val="Heading3"/>
        <w:spacing w:before="200"/>
        <w:bidi w:val="1"/>
      </w:pPr>
      <w:r>
        <w:rPr>
          <w:rFonts w:ascii="Vazirmatn" w:hAnsi="Vazirmatn"/>
          <w:b/>
          <w:color w:val="136F73"/>
          <w:sz w:val="25"/>
        </w:rPr>
        <w:t>۳) دلبدی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pStyle w:val="Heading3"/>
        <w:spacing w:before="200"/>
        <w:bidi w:val="1"/>
      </w:pPr>
      <w:r>
        <w:rPr>
          <w:rFonts w:ascii="Vazirmatn" w:hAnsi="Vazirmatn"/>
          <w:b/>
          <w:color w:val="136F73"/>
          <w:sz w:val="25"/>
        </w:rPr>
        <w:t>۴) تغییرات اجابت (اسهال، یبوست) — فصل ۲۹–۳۰</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pStyle w:val="Heading3"/>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pStyle w:val="Heading3"/>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فیبروتیک و کوچک است) ← </w:t>
      </w:r>
      <w:r>
        <w:rPr>
          <w:rFonts w:ascii="Vazirmatn" w:hAnsi="Vazirmatn"/>
          <w:b/>
        </w:rPr>
        <w:t>سرطان سر پانکراس</w:t>
      </w:r>
      <w:r>
        <w:rPr>
          <w:rFonts w:ascii="Vazirmatn" w:hAnsi="Vazirmatn"/>
        </w:rPr>
        <w:t xml:space="preserve"> یا انسداد پایینی CBD را فکر کن.»</w:t>
      </w:r>
    </w:p>
    <w:p>
      <w:pPr>
        <w:pStyle w:val="Heading3"/>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هایپرتایروئیدی،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pStyle w:val="Heading3"/>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زرقی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غذای بازار</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۳۴).</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pStyle w:val="Heading2"/>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 و پوپنکی)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 یا دیگر سرطان‌های 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pStyle w:val="Heading2"/>
        <w:spacing w:before="280"/>
        <w:bidi w:val="1"/>
      </w:pPr>
      <w:r>
        <w:rPr>
          <w:rFonts w:ascii="Vazirmatn" w:hAnsi="Vazirmatn"/>
          <w:b/>
          <w:color w:val="0F2744"/>
          <w:sz w:val="29"/>
        </w:rPr>
        <w:t>🔹 ۴. معاینهٔ بطن</w:t>
      </w:r>
    </w:p>
    <w:p>
      <w:pPr>
        <w:pStyle w:val="Heading3"/>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pStyle w:val="Heading3"/>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pStyle w:val="Heading3"/>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pStyle w:val="Heading3"/>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pStyle w:val="Heading3"/>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pStyle w:val="Heading3"/>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pStyle w:val="Heading3"/>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pStyle w:val="Heading2"/>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pStyle w:val="Heading2"/>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یبوست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pStyle w:val="Heading2"/>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۳۵)</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۳۱)</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صدرٔ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بزرگسالان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pStyle w:val="Heading2"/>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۳۲)؛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pStyle w:val="Heading2"/>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با ضعف معافیت (مثلاً ستیروئید) — پریتونیت می‌تواند </w:t>
      </w:r>
      <w:r>
        <w:rPr>
          <w:rFonts w:ascii="Vazirmatn" w:hAnsi="Vazirmatn"/>
          <w:b/>
        </w:rPr>
        <w:t>خاموش</w:t>
      </w:r>
      <w:r>
        <w:rPr>
          <w:rFonts w:ascii="Vazirmatn" w:hAnsi="Vazirmatn"/>
        </w:rPr>
        <w:t xml:space="preserve"> باشد.</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صدرٔ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۳۴).</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عدم کفایهٔ حاد کبد</w:t>
      </w:r>
      <w:r>
        <w:rPr>
          <w:rFonts w:ascii="Vazirmatn" w:hAnsi="Vazirmatn"/>
        </w:rPr>
        <w:t xml:space="preserve"> (فصل ۳۳).</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یبوست مطلق + اتساع</w:t>
      </w:r>
      <w:r>
        <w:rPr>
          <w:rFonts w:ascii="Vazirmatn" w:hAnsi="Vazirmatn"/>
        </w:rPr>
        <w:t xml:space="preserve"> ← انسداد روده.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ترایکسپید).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IBD · ۲۹ اسهال و Rehydration · ۳۰ سوء جذب و IBS · ۳۱ هپاتیت ویروسی · ۳۲ سیروز · ۳۳ عدم کفایهٔ حاد کبد · ۳۴ صفرا و هایداتید · ۳۵ پانکراتیت.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یبوست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pStyle w:val="Heading1"/>
        <w:pageBreakBefore/>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2021 UGIB، ACG 2023 LGIB (جانشین توصیهٔ کولونوسکوپی ۲۴ ساعته)، BSG 2019 LGIB، Baveno VII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رسول، ۵۵ ساله، برای درد زانو از دو ماه Diclofenac می‌خورد. امروز صبح دو بار استفراغ خون‌آلود داشت و مواد غایطه‌اش سیاه و چسپناک است. نبض ۱۱۵ و فشار ۹۵/۶۰ mmHg است. Hb ۸.۱ g/dL.</w:t>
      </w:r>
    </w:p>
    <w:p>
      <w:pPr>
        <w:bidi w:val="1"/>
      </w:pPr>
      <w:r>
        <w:rPr>
          <w:rFonts w:ascii="Vazirmatn" w:hAnsi="Vazirmatn"/>
        </w:rPr>
        <w:t>سؤال‌ها: اول چه کنیم — Endoscopy یا احیا؟ خون را کی بدهیم؟ و کدام دوا پیش از Endoscopy مفید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هموپتیزی؛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کانولا،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ازوفاژیت/گاستریت/التهاب تخریبی اثنی‌عشر (Erosive duodenitis)،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زرقی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عدم کفایهٔ قلب)، استفراغ شدید (Mallory-Weiss)، و الکول.</w:t>
      </w:r>
    </w:p>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سرچرخی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دست و پای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هموپتیزی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(رقیق شدن خون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۲۰–۹۰ دقیقه پیش از اندوسکوپی</w:t>
      </w:r>
      <w:r>
        <w:rPr>
          <w:rFonts w:ascii="Vazirmatn" w:hAnsi="Vazirmatn"/>
        </w:rPr>
        <w:t xml:space="preserve"> (ACG 2021؛ ESGE: ۳۰–۱۲۰ دقیقه)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رخصت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روده</w:t>
      </w:r>
      <w:r>
        <w:rPr>
          <w:rFonts w:ascii="Vazirmatn" w:hAnsi="Vazirmatn"/>
        </w:rPr>
        <w:t xml:space="preserve"> (۴–۶ لیتر PEG). </w:t>
      </w:r>
      <w:r>
        <w:rPr>
          <w:rFonts w:ascii="Vazirmatn" w:hAnsi="Vazirmatn"/>
          <w:b/>
        </w:rPr>
        <w:t>اختلاف منابع:</w:t>
      </w:r>
      <w:r>
        <w:rPr>
          <w:rFonts w:ascii="Vazirmatn" w:hAnsi="Vazirmatn"/>
        </w:rPr>
        <w:t xml:space="preserve"> BSG 2019 در موارد قابل ملاحظه اولین لیست ممکن را می‌گوید؛ </w:t>
      </w:r>
      <w:r>
        <w:rPr>
          <w:rFonts w:ascii="Vazirmatn" w:hAnsi="Vazirmatn"/>
          <w:b/>
        </w:rPr>
        <w:t>ACG 2023</w:t>
      </w:r>
      <w:r>
        <w:rPr>
          <w:rFonts w:ascii="Vazirmatn" w:hAnsi="Vazirmatn"/>
        </w:rPr>
        <w:t xml:space="preserve"> (تازه‌تر) کولونوسکوپی </w:t>
      </w:r>
      <w:r>
        <w:rPr>
          <w:rFonts w:ascii="Vazirmatn" w:hAnsi="Vazirmatn"/>
          <w:b/>
        </w:rPr>
        <w:t>غیرعاجل</w:t>
      </w:r>
      <w:r>
        <w:rPr>
          <w:rFonts w:ascii="Vazirmatn" w:hAnsi="Vazirmatn"/>
        </w:rPr>
        <w:t xml:space="preserve"> در همان بستری را توصیه می‌کند، چون کولونوسکوپی در ۲۴ ساعت اول نتیجهٔ بالینی را بهتر نکرده است. در این کتاب رهنمود تازه‌تر (ACG 2023) پیروی می‌شود.</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ACG 2023). اگر CTA خونریزی فعال (Extravasation) نشان داد → </w:t>
      </w:r>
      <w:r>
        <w:rPr>
          <w:rFonts w:ascii="Vazirmatn" w:hAnsi="Vazirmatn"/>
          <w:b/>
        </w:rPr>
        <w:t>فوراً به رادیولوژی مداخله‌ای برای Embolisation</w:t>
      </w:r>
      <w:r>
        <w:rPr>
          <w:rFonts w:ascii="Vazirmatn" w:hAnsi="Vazirmatn"/>
        </w:rPr>
        <w:t xml:space="preserve"> (ACG 2023، توصیهٔ قوی)؛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pStyle w:val="Heading2"/>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رخصت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رخصت ایمن و بررسی سرپایی.</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کانولای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(INR ۲ تا کمتر از ۴: ۲۵ IU/kg؛ ۴–۶: ۳۵ IU/kg؛ بیشتر از ۶: ۵۰ IU/kg؛ وزن حد اکثر ۱۰۰ kg؛ یک دوز — برچسب Kcentra)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اگر قطع شد، ترجیحاً در </w:t>
      </w:r>
      <w:r>
        <w:rPr>
          <w:rFonts w:ascii="Vazirmatn" w:hAnsi="Vazirmatn"/>
          <w:b/>
        </w:rPr>
        <w:t>۳–۵ روز</w:t>
      </w:r>
      <w:r>
        <w:rPr>
          <w:rFonts w:ascii="Vazirmatn" w:hAnsi="Vazirmatn"/>
        </w:rPr>
        <w:t xml:space="preserve"> پس از هیموستاز دوباره شروع کن (ESGE 2021)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۲۰–۹۰ دقیقه پیش از اندوسکوپی (یک دوز؛ ACG 2021)</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رخصت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زرق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pStyle w:val="Heading4"/>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عدم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عدم کفایهٔ گرده یا هایپوناترمی شدید ← </w:t>
      </w:r>
      <w:r>
        <w:rPr>
          <w:rFonts w:ascii="Vazirmatn" w:hAnsi="Vazirmatn"/>
          <w:b/>
        </w:rPr>
        <w:t>دوز را کم یا قطع کن</w:t>
      </w:r>
      <w:r>
        <w:rPr>
          <w:rFonts w:ascii="Vazirmatn" w:hAnsi="Vazirmatn"/>
        </w:rPr>
        <w:t>.</w:t>
      </w:r>
    </w:p>
    <w:p>
      <w:pPr>
        <w:pStyle w:val="Heading4"/>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Shigella، </w:t>
      </w:r>
      <w:r>
        <w:rPr>
          <w:rFonts w:ascii="Vazirmatn" w:hAnsi="Vazirmatn"/>
          <w:i/>
        </w:rPr>
        <w:t>C. difficile</w:t>
      </w:r>
      <w:r>
        <w:rPr>
          <w:rFonts w:ascii="Vazirmatn" w:hAnsi="Vazirmatn"/>
        </w:rPr>
        <w:t xml:space="preserve"> — تشخیص و تداوی در فصل ۲۹ (یک جایگاه؛ دوزها همان‌جا تأیید شده‌اند).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آهن فمی، و در عدم تحمل یا ضرورت سریع آهن وریدی — دوز و مدت در فصل ۶۱ (BSG 2021).</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آسپیراسیون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آسپیراسیون.</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۳۲).</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احیا:</w:t>
      </w:r>
      <w:r>
        <w:rPr>
          <w:rFonts w:ascii="Vazirmatn" w:hAnsi="Vazirmatn"/>
        </w:rPr>
        <w:t xml:space="preserve"> دو کانولای بزرگ، مایع، و </w:t>
      </w:r>
      <w:r>
        <w:rPr>
          <w:rFonts w:ascii="Vazirmatn" w:hAnsi="Vazirmatn"/>
          <w:b/>
        </w:rPr>
        <w:t>خون با آستانهٔ محافظه‌کارانه</w:t>
      </w:r>
      <w:r>
        <w:rPr>
          <w:rFonts w:ascii="Vazirmatn" w:hAnsi="Vazirmatn"/>
        </w:rPr>
        <w:t xml:space="preserve"> (Hb ۷ g/dL؛ در مرض قلبی ۸) — خون زیاد فشار ورید باب و خونریزی را بلند می‌کند (بخش ۱۰، ACG 2021).</w:t>
      </w:r>
    </w:p>
    <w:p>
      <w:pPr>
        <w:ind w:right="340"/>
        <w:bidi w:val="1"/>
      </w:pPr>
      <w:r>
        <w:rPr>
          <w:color w:val="136F73"/>
        </w:rPr>
        <w:t xml:space="preserve">● </w:t>
      </w:r>
      <w:r>
        <w:rPr>
          <w:rFonts w:ascii="Vazirmatn" w:hAnsi="Vazirmatn"/>
          <w:b/>
        </w:rPr>
        <w:t>خطر را بسنج:</w:t>
      </w:r>
      <w:r>
        <w:rPr>
          <w:rFonts w:ascii="Vazirmatn" w:hAnsi="Vazirmatn"/>
        </w:rPr>
        <w:t xml:space="preserve"> Glasgow-Blatchford بلند → بستری و Endoscopy در ۲۴ ساعت پس از احیا.</w:t>
      </w:r>
    </w:p>
    <w:p>
      <w:pPr>
        <w:ind w:right="340"/>
        <w:bidi w:val="1"/>
      </w:pPr>
      <w:r>
        <w:rPr>
          <w:color w:val="136F73"/>
        </w:rPr>
        <w:t xml:space="preserve">● </w:t>
      </w:r>
      <w:r>
        <w:rPr>
          <w:rFonts w:ascii="Vazirmatn" w:hAnsi="Vazirmatn"/>
          <w:b/>
        </w:rPr>
        <w:t>پیش از Endoscopy:</w:t>
      </w:r>
      <w:r>
        <w:rPr>
          <w:rFonts w:ascii="Vazirmatn" w:hAnsi="Vazirmatn"/>
        </w:rPr>
        <w:t xml:space="preserve"> Erythromycin وریدی (تخلیهٔ معده) مطابق بخش ۱۰. PPI پیش از Endoscopy مانع نیست، اما جانشین Endoscopy هم نیست.</w:t>
      </w:r>
    </w:p>
    <w:p>
      <w:pPr>
        <w:ind w:right="340"/>
        <w:bidi w:val="1"/>
      </w:pPr>
      <w:r>
        <w:rPr>
          <w:color w:val="136F73"/>
        </w:rPr>
        <w:t xml:space="preserve">● </w:t>
      </w:r>
      <w:r>
        <w:rPr>
          <w:rFonts w:ascii="Vazirmatn" w:hAnsi="Vazirmatn"/>
          <w:b/>
        </w:rPr>
        <w:t>Endoscopy:</w:t>
      </w:r>
      <w:r>
        <w:rPr>
          <w:rFonts w:ascii="Vazirmatn" w:hAnsi="Vazirmatn"/>
        </w:rPr>
        <w:t xml:space="preserve"> قرحهٔ اثنی‌عشر با رگ دیده‌شده (Forrest IIa) → تداوی اندوسکوپیک + </w:t>
      </w:r>
      <w:r>
        <w:rPr>
          <w:rFonts w:ascii="Vazirmatn" w:hAnsi="Vazirmatn"/>
          <w:b/>
        </w:rPr>
        <w:t>PPI دوز بلند پس از آن</w:t>
      </w:r>
      <w:r>
        <w:rPr>
          <w:rFonts w:ascii="Vazirmatn" w:hAnsi="Vazirmatn"/>
        </w:rPr>
        <w:t xml:space="preserve"> (بخش ۱۰).</w:t>
      </w:r>
    </w:p>
    <w:p>
      <w:pPr>
        <w:ind w:right="340"/>
        <w:bidi w:val="1"/>
      </w:pPr>
      <w:r>
        <w:rPr>
          <w:color w:val="136F73"/>
        </w:rPr>
        <w:t xml:space="preserve">● </w:t>
      </w:r>
      <w:r>
        <w:rPr>
          <w:rFonts w:ascii="Vazirmatn" w:hAnsi="Vazirmatn"/>
          <w:b/>
        </w:rPr>
        <w:t>پس از خونریزی:</w:t>
      </w:r>
      <w:r>
        <w:rPr>
          <w:rFonts w:ascii="Vazirmatn" w:hAnsi="Vazirmatn"/>
        </w:rPr>
        <w:t xml:space="preserve"> Diclofenac قطع؛ </w:t>
      </w:r>
      <w:r>
        <w:rPr>
          <w:rFonts w:ascii="Vazirmatn" w:hAnsi="Vazirmatn"/>
          <w:b/>
        </w:rPr>
        <w:t>H. pylori</w:t>
      </w:r>
      <w:r>
        <w:rPr>
          <w:rFonts w:ascii="Vazirmatn" w:hAnsi="Vazirmatn"/>
        </w:rPr>
        <w:t xml:space="preserve"> تست و تداوی (فصل ۲۶).</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اگر قطع شد،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رخصت: </w:t>
      </w:r>
      <w:r>
        <w:rPr>
          <w:rFonts w:ascii="Vazirmatn" w:hAnsi="Vazirmatn"/>
          <w:b/>
        </w:rPr>
        <w:t>NSAID نه، H. pylori تست، PPI تا کی، Aspirin چه وقت</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۶ و ۸ (هایپرتنشن و Aspirin در ACS)</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(هموپتیزی و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۳۲ (سیروز، هایپرتنشن پورتال)، ۳۳ (انسفالوپاتی)، ۲۸ (IBD)، ۲۹ (اسهال خونی)، ۶۰–۶۱ (ترانسفیوژن، کم‌خونی کمبود آهن).</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pStyle w:val="Heading1"/>
        <w:pageBreakBefore/>
        <w:spacing w:before="0"/>
        <w:bidi w:val="1"/>
      </w:pPr>
      <w:r>
        <w:rPr>
          <w:rFonts w:ascii="Vazirmatn" w:hAnsi="Vazirmatn"/>
          <w:b/>
          <w:color w:val="136F73"/>
          <w:sz w:val="38"/>
        </w:rPr>
        <w:t>فصل ۲۶ — قرحهٔ هضمی،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2024 H. pylori، Maastricht VI 2022، ACG 2022 GERD، ACG/CAG 2017 Dyspepsia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لیلا، ۳۸ ساله، از شش ماه درد و سوزش شرسوفی دارد که با غذا کمی بهتر می‌شود. چند دور Omeprazole گرفته؛ با قطع آن درد برمی‌گردد. کاهش وزن، استفراغ، خونریزی یا کم‌خونی ندارد. پدرش سرطان معده داشته است.</w:t>
      </w:r>
    </w:p>
    <w:p>
      <w:pPr>
        <w:bidi w:val="1"/>
      </w:pPr>
      <w:r>
        <w:rPr>
          <w:rFonts w:ascii="Vazirmatn" w:hAnsi="Vazirmatn"/>
        </w:rPr>
        <w:t>سؤال‌ها: کدام مریض به Endoscopy ضرورت دارد؟ H. pylori را چطور تست کنیم؟ و چرا PPI پیش از تست مشکل می‌سازد؟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۸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قرحهٔ هضمی و H. pylori</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pStyle w:val="Heading2"/>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دهن به دهن یا غایطه به دهن</w:t>
      </w:r>
      <w:r>
        <w:rPr>
          <w:rFonts w:ascii="Vazirmatn" w:hAnsi="Vazirmatn"/>
        </w:rPr>
        <w:t xml:space="preserve"> در </w:t>
      </w:r>
      <w:r>
        <w:rPr>
          <w:rFonts w:ascii="Vazirmatn" w:hAnsi="Vazirmatn"/>
          <w:b/>
        </w:rPr>
        <w:t>طفولیت</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بزرگسالان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۳۴)، </w:t>
      </w:r>
      <w:r>
        <w:rPr>
          <w:rFonts w:ascii="Vazirmatn" w:hAnsi="Vazirmatn"/>
          <w:b/>
        </w:rPr>
        <w:t>پانکراتیت</w:t>
      </w:r>
      <w:r>
        <w:rPr>
          <w:rFonts w:ascii="Vazirmatn" w:hAnsi="Vazirmatn"/>
        </w:rPr>
        <w:t xml:space="preserve"> (فصل ۳۵)، ⚠️ </w:t>
      </w:r>
      <w:r>
        <w:rPr>
          <w:rFonts w:ascii="Vazirmatn" w:hAnsi="Vazirmatn"/>
          <w:b/>
        </w:rPr>
        <w:t>MI تحتانی</w:t>
      </w:r>
      <w:r>
        <w:rPr>
          <w:rFonts w:ascii="Vazirmatn" w:hAnsi="Vazirmatn"/>
        </w:rPr>
        <w:t xml:space="preserve"> (فصل ۸)،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(رژیم و دوز → فصل ۲۷)،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هایپوکالیمیک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(بزرگسال)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پوتاشیم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انتی‌بیوتیکی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pStyle w:val="Heading4"/>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pStyle w:val="Heading4"/>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pStyle w:val="Heading4"/>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pStyle w:val="Heading4"/>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زرقی،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pStyle w:val="Heading3"/>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pStyle w:val="Heading2"/>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علایم ALARM</w:t>
      </w:r>
      <w:r>
        <w:rPr>
          <w:rFonts w:ascii="Vazirmatn" w:hAnsi="Vazirmatn"/>
        </w:rPr>
        <w:t xml:space="preserve"> ندارد، اما </w:t>
      </w:r>
      <w:r>
        <w:rPr>
          <w:rFonts w:ascii="Vazirmatn" w:hAnsi="Vazirmatn"/>
          <w:b/>
        </w:rPr>
        <w:t>تاریخچهٔ فامیلی سرطان معده</w:t>
      </w:r>
      <w:r>
        <w:rPr>
          <w:rFonts w:ascii="Vazirmatn" w:hAnsi="Vazirmatn"/>
        </w:rPr>
        <w:t xml:space="preserve"> دارد → Endoscopy با بیوپسی معقول است (بخش ۸ و فصل ۲۴).</w:t>
      </w:r>
    </w:p>
    <w:p>
      <w:pPr>
        <w:ind w:right="340"/>
        <w:bidi w:val="1"/>
      </w:pPr>
      <w:r>
        <w:rPr>
          <w:color w:val="136F73"/>
        </w:rPr>
        <w:t xml:space="preserve">● </w:t>
      </w:r>
      <w:r>
        <w:rPr>
          <w:rFonts w:ascii="Vazirmatn" w:hAnsi="Vazirmatn"/>
          <w:b/>
        </w:rPr>
        <w:t>تست H. pylori:</w:t>
      </w:r>
      <w:r>
        <w:rPr>
          <w:rFonts w:ascii="Vazirmatn" w:hAnsi="Vazirmatn"/>
        </w:rPr>
        <w:t xml:space="preserve"> Urea breath test یا Stool antigen؛ </w:t>
      </w:r>
      <w:r>
        <w:rPr>
          <w:rFonts w:ascii="Vazirmatn" w:hAnsi="Vazirmatn"/>
          <w:b/>
        </w:rPr>
        <w:t>PPI دو هفته پیش از تست قطع شود</w:t>
      </w:r>
      <w:r>
        <w:rPr>
          <w:rFonts w:ascii="Vazirmatn" w:hAnsi="Vazirmatn"/>
        </w:rPr>
        <w:t>، چون نتیجهٔ منفی کاذب می‌دهد.</w:t>
      </w:r>
    </w:p>
    <w:p>
      <w:pPr>
        <w:ind w:right="340"/>
        <w:bidi w:val="1"/>
      </w:pPr>
      <w:r>
        <w:rPr>
          <w:color w:val="136F73"/>
        </w:rPr>
        <w:t xml:space="preserve">● </w:t>
      </w:r>
      <w:r>
        <w:rPr>
          <w:rFonts w:ascii="Vazirmatn" w:hAnsi="Vazirmatn"/>
          <w:b/>
        </w:rPr>
        <w:t>نتیجه:</w:t>
      </w:r>
      <w:r>
        <w:rPr>
          <w:rFonts w:ascii="Vazirmatn" w:hAnsi="Vazirmatn"/>
        </w:rPr>
        <w:t xml:space="preserve"> قرحهٔ اثنی‌عشر و H. pylori مثبت → </w:t>
      </w:r>
      <w:r>
        <w:rPr>
          <w:rFonts w:ascii="Vazirmatn" w:hAnsi="Vazirmatn"/>
          <w:b/>
        </w:rPr>
        <w:t>Bismuth quadruple برای ۱۴ روز</w:t>
      </w:r>
      <w:r>
        <w:rPr>
          <w:rFonts w:ascii="Vazirmatn" w:hAnsi="Vazirmatn"/>
        </w:rPr>
        <w:t xml:space="preserve"> (بخش ۱۰، ACG 2024) — در ساحه‌ای که مقاومت Clarithromycin بلند است، رژیم Clarithromycin‌دار انتخاب اول نیست.</w:t>
      </w:r>
    </w:p>
    <w:p>
      <w:pPr>
        <w:ind w:right="340"/>
        <w:bidi w:val="1"/>
      </w:pPr>
      <w:r>
        <w:rPr>
          <w:color w:val="136F73"/>
        </w:rPr>
        <w:t xml:space="preserve">● </w:t>
      </w:r>
      <w:r>
        <w:rPr>
          <w:rFonts w:ascii="Vazirmatn" w:hAnsi="Vazirmatn"/>
          <w:b/>
        </w:rPr>
        <w:t>تأیید ریشه‌کن شدن:</w:t>
      </w:r>
      <w:r>
        <w:rPr>
          <w:rFonts w:ascii="Vazirmatn" w:hAnsi="Vazirmatn"/>
        </w:rPr>
        <w:t xml:space="preserve"> حد اقل چهار هفته پس از ختم انتی‌بیوتیک، دوباره تست — این مرحله اکثراً فراموش می‌شود.</w:t>
      </w:r>
    </w:p>
    <w:p>
      <w:pPr>
        <w:ind w:right="340"/>
        <w:bidi w:val="1"/>
      </w:pPr>
      <w:r>
        <w:rPr>
          <w:color w:val="136F73"/>
        </w:rPr>
        <w:t xml:space="preserve">● </w:t>
      </w:r>
      <w:r>
        <w:rPr>
          <w:rFonts w:ascii="Vazirmatn" w:hAnsi="Vazirmatn"/>
          <w:b/>
        </w:rPr>
        <w:t>خانواده:</w:t>
      </w:r>
      <w:r>
        <w:rPr>
          <w:rFonts w:ascii="Vazirmatn" w:hAnsi="Vazirmatn"/>
        </w:rPr>
        <w:t xml:space="preserve"> در اقارب درجهٔ اول مریض سرطان معده، ریشه‌کن کردن H. pylori خطر را کم می‌کند.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صدرٔ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pStyle w:val="Heading2"/>
        <w:spacing w:before="280"/>
        <w:bidi w:val="1"/>
      </w:pPr>
      <w:r>
        <w:rPr>
          <w:rFonts w:ascii="Vazirmatn" w:hAnsi="Vazirmatn"/>
          <w:b/>
          <w:color w:val="0F2744"/>
          <w:sz w:val="29"/>
        </w:rPr>
        <w:t>ب) مرض ریفلکس معده به مری (Gastro-oesophageal Reflux Disease — GERD)</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pStyle w:val="Heading2"/>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آسما، </w:t>
      </w:r>
      <w:r>
        <w:rPr>
          <w:rFonts w:ascii="Vazirmatn" w:hAnsi="Vazirmatn"/>
          <w:b/>
        </w:rPr>
        <w:t>فرسایش دندان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pStyle w:val="Heading3"/>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عدم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نگهدارنده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نگهدارنده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pStyle w:val="Heading3"/>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pStyle w:val="Heading2"/>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پیشگیرانه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۳۴ (کولیک صفراوی)، ۳۵ (پانکراتیت)، ۳۰ (IBS)، و ۶۱ (کمبود B12 و آهن).</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pStyle w:val="Heading1"/>
        <w:pageBreakBefore/>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WSES 2020–2022 (آپاندیسیت، کولی‌سیستیت، AMI)، ESVS 2025 mesenteric (جانشین 2017؛ SD-95)، SIS/IDSA اصول IAI.</w:t>
      </w:r>
    </w:p>
    <w:p>
      <w:pPr>
        <w:pStyle w:val="Heading2"/>
        <w:spacing w:before="280"/>
        <w:bidi w:val="1"/>
      </w:pPr>
      <w:r>
        <w:rPr>
          <w:rFonts w:ascii="Vazirmatn" w:hAnsi="Vazirmatn"/>
          <w:b/>
          <w:color w:val="0F2744"/>
          <w:sz w:val="29"/>
        </w:rPr>
        <w:t>🩺 مریض این فصل</w:t>
      </w:r>
    </w:p>
    <w:p>
      <w:pPr>
        <w:bidi w:val="1"/>
      </w:pPr>
      <w:r>
        <w:rPr>
          <w:rFonts w:ascii="Vazirmatn" w:hAnsi="Vazirmatn"/>
        </w:rPr>
        <w:t>ثمینه، ۲۶ ساله، از ۱۲ ساعت درد بطن دارد که اول دور ناف بود و حالا در قسمت تحتانی راست است. دلبدی و بی‌اشتهایی دارد. تب ۳۸.۲. عادت ماهوار او دو هفته تأخیر کرده است.</w:t>
      </w:r>
    </w:p>
    <w:p>
      <w:pPr>
        <w:bidi w:val="1"/>
      </w:pPr>
      <w:r>
        <w:rPr>
          <w:rFonts w:ascii="Vazirmatn" w:hAnsi="Vazirmatn"/>
        </w:rPr>
        <w:t>سؤال‌ها: اولین معاینه پیش از هر تصویر کدام است؟ چرا مسکن را تا رسیدن جراح به تعویق نیندازیم؟ و کدام تشخیص تفریقی کشنده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شش</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pStyle w:val="Heading2"/>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pStyle w:val="Heading2"/>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یبوست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یبوست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یبوست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عادت ماهوار،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تروما</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بزرگسالان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بزرگسالان؛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کانولای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۶۷).</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عدم کفایهٔ گرده تنظیم کن (Pip/Tazo، Meropenem، Vancomycin).</w:t>
      </w:r>
    </w:p>
    <w:p>
      <w:pPr>
        <w:pStyle w:val="Heading4"/>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pStyle w:val="Heading4"/>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pStyle w:val="Heading4"/>
        <w:spacing w:before="160"/>
        <w:bidi w:val="1"/>
      </w:pPr>
      <w:r>
        <w:rPr>
          <w:rFonts w:ascii="Vazirmatn" w:hAnsi="Vazirmatn"/>
          <w:b/>
          <w:sz w:val="23"/>
        </w:rPr>
        <w:t>۴. ایسکیمی حاد مساریقی (ESVS 2025، WSES 2022)</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ESVS رهنمود 2017 را با </w:t>
      </w:r>
      <w:r>
        <w:rPr>
          <w:rFonts w:ascii="Vazirmatn" w:hAnsi="Vazirmatn"/>
          <w:b/>
          <w:color w:val="0F2744"/>
        </w:rPr>
        <w:t>ESVS 2025</w:t>
      </w:r>
      <w:r>
        <w:rPr>
          <w:rFonts w:ascii="Vazirmatn" w:hAnsi="Vazirmatn"/>
          <w:color w:val="0F2744"/>
        </w:rPr>
        <w:t xml:space="preserve"> (Koelemay MJ et al., Eur J Vasc Endovasc Surg 2025;70:153–218) جانشین کرده است. D-dimer نورمال در عاجل، انسداد حاد شریانی یا وریدی مساریقی را به احتمال زیاد رد می‌کند. متن کامل 2025 خط به خط با اصول زیر مطابقت داده نشده (SD-95).</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(Endovascular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w:t>
      </w:r>
      <w:r>
        <w:rPr>
          <w:rFonts w:ascii="Vazirmatn" w:hAnsi="Vazirmatn"/>
          <w:b/>
        </w:rPr>
        <w:t>انتی‌کواگولیشن</w:t>
      </w:r>
      <w:r>
        <w:rPr>
          <w:rFonts w:ascii="Vazirmatn" w:hAnsi="Vazirmatn"/>
        </w:rPr>
        <w:t xml:space="preserve"> (اکثراً بدون جراحی) — ۳–۶ ماه یا دوامدار.</w:t>
      </w:r>
    </w:p>
    <w:p>
      <w:pPr>
        <w:pStyle w:val="Heading4"/>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pStyle w:val="Heading4"/>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pStyle w:val="Heading3"/>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۶۹)</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pStyle w:val="Heading2"/>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عدم کفایهٔ عضو).</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Pregnancy test:</w:t>
      </w:r>
      <w:r>
        <w:rPr>
          <w:rFonts w:ascii="Vazirmatn" w:hAnsi="Vazirmatn"/>
        </w:rPr>
        <w:t xml:space="preserve"> در هر زن سن باروری با درد بطن. مثبت → </w:t>
      </w:r>
      <w:r>
        <w:rPr>
          <w:rFonts w:ascii="Vazirmatn" w:hAnsi="Vazirmatn"/>
          <w:b/>
        </w:rPr>
        <w:t>حاملگی خارج رحم</w:t>
      </w:r>
      <w:r>
        <w:rPr>
          <w:rFonts w:ascii="Vazirmatn" w:hAnsi="Vazirmatn"/>
        </w:rPr>
        <w:t xml:space="preserve"> تا رد نشده، اولویت دارد (بخش ۸).</w:t>
      </w:r>
    </w:p>
    <w:p>
      <w:pPr>
        <w:ind w:right="340"/>
        <w:bidi w:val="1"/>
      </w:pPr>
      <w:r>
        <w:rPr>
          <w:color w:val="136F73"/>
        </w:rPr>
        <w:t xml:space="preserve">● </w:t>
      </w:r>
      <w:r>
        <w:rPr>
          <w:rFonts w:ascii="Vazirmatn" w:hAnsi="Vazirmatn"/>
          <w:b/>
        </w:rPr>
        <w:t>نتیجه:</w:t>
      </w:r>
      <w:r>
        <w:rPr>
          <w:rFonts w:ascii="Vazirmatn" w:hAnsi="Vazirmatn"/>
        </w:rPr>
        <w:t xml:space="preserve"> تست منفی؛ درد مهاجر + حساسیت نقطهٔ McBurney + تب → </w:t>
      </w:r>
      <w:r>
        <w:rPr>
          <w:rFonts w:ascii="Vazirmatn" w:hAnsi="Vazirmatn"/>
          <w:b/>
        </w:rPr>
        <w:t>آپاندیسیت</w:t>
      </w:r>
      <w:r>
        <w:rPr>
          <w:rFonts w:ascii="Vazirmatn" w:hAnsi="Vazirmatn"/>
        </w:rPr>
        <w:t xml:space="preserve"> محتمل.</w:t>
      </w:r>
    </w:p>
    <w:p>
      <w:pPr>
        <w:ind w:right="340"/>
        <w:bidi w:val="1"/>
      </w:pPr>
      <w:r>
        <w:rPr>
          <w:color w:val="136F73"/>
        </w:rPr>
        <w:t xml:space="preserve">● </w:t>
      </w:r>
      <w:r>
        <w:rPr>
          <w:rFonts w:ascii="Vazirmatn" w:hAnsi="Vazirmatn"/>
          <w:b/>
        </w:rPr>
        <w:t>مسکن زود:</w:t>
      </w:r>
      <w:r>
        <w:rPr>
          <w:rFonts w:ascii="Vazirmatn" w:hAnsi="Vazirmatn"/>
        </w:rPr>
        <w:t xml:space="preserve"> تسکین درد تشخیص را پنهان نمی‌کند و باید پیش از دیدن جراح داده شود (بخش ۱۰).</w:t>
      </w:r>
    </w:p>
    <w:p>
      <w:pPr>
        <w:ind w:right="340"/>
        <w:bidi w:val="1"/>
      </w:pPr>
      <w:r>
        <w:rPr>
          <w:color w:val="136F73"/>
        </w:rPr>
        <w:t xml:space="preserve">● </w:t>
      </w:r>
      <w:r>
        <w:rPr>
          <w:rFonts w:ascii="Vazirmatn" w:hAnsi="Vazirmatn"/>
          <w:b/>
        </w:rPr>
        <w:t>تصویر:</w:t>
      </w:r>
      <w:r>
        <w:rPr>
          <w:rFonts w:ascii="Vazirmatn" w:hAnsi="Vazirmatn"/>
        </w:rPr>
        <w:t xml:space="preserve"> در زن جوان، </w:t>
      </w:r>
      <w:r>
        <w:rPr>
          <w:rFonts w:ascii="Vazirmatn" w:hAnsi="Vazirmatn"/>
          <w:b/>
        </w:rPr>
        <w:t>Ultrasound اول</w:t>
      </w:r>
      <w:r>
        <w:rPr>
          <w:rFonts w:ascii="Vazirmatn" w:hAnsi="Vazirmatn"/>
        </w:rPr>
        <w:t>؛ اگر روشن نشد، CT یا MRI مطابق وضع (بخش ۸).</w:t>
      </w:r>
    </w:p>
    <w:p>
      <w:pPr>
        <w:ind w:right="340"/>
        <w:bidi w:val="1"/>
      </w:pPr>
      <w:r>
        <w:rPr>
          <w:color w:val="136F73"/>
        </w:rPr>
        <w:t xml:space="preserve">● </w:t>
      </w:r>
      <w:r>
        <w:rPr>
          <w:rFonts w:ascii="Vazirmatn" w:hAnsi="Vazirmatn"/>
          <w:b/>
        </w:rPr>
        <w:t>تداوی:</w:t>
      </w:r>
      <w:r>
        <w:rPr>
          <w:rFonts w:ascii="Vazirmatn" w:hAnsi="Vazirmatn"/>
        </w:rPr>
        <w:t xml:space="preserve"> جراحی + انتی‌بیوتیک مطابق بخش ۱۰ (رژیم‌ها با WSES 2021 تأیید شده‌اند)؛ در آپاندیسیت بی‌اختلاط، انتی‌بیوتیک تنها گزینهٔ انتخابی برای بعضی مریضان است.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۳۴ (صفرا)، ۳۵ (پانکراتیت)، ۲۸ (IBD)، ۴۱ (سنگ گرده)، ۴۷ (DKA)، ۶۷ (سپسیس)، و ۶۹ (انثقاب تیفوئیدی).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pStyle w:val="Heading1"/>
        <w:pageBreakBefore/>
        <w:spacing w:before="0"/>
        <w:bidi w:val="1"/>
      </w:pPr>
      <w:r>
        <w:rPr>
          <w:rFonts w:ascii="Vazirmatn" w:hAnsi="Vazirmatn"/>
          <w:b/>
          <w:color w:val="136F73"/>
          <w:sz w:val="38"/>
        </w:rPr>
        <w:t>فصل ۲۸ — امراض التهابی روده (Inflammatory Bowel Disease: Crohn's Disease و Ulcerative Colitis)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2025 UC و Crohn، AGA Living Guidelines 2025، ECCO (جاری).</w:t>
      </w:r>
    </w:p>
    <w:p>
      <w:pPr>
        <w:pStyle w:val="Heading2"/>
        <w:spacing w:before="280"/>
        <w:bidi w:val="1"/>
      </w:pPr>
      <w:r>
        <w:rPr>
          <w:rFonts w:ascii="Vazirmatn" w:hAnsi="Vazirmatn"/>
          <w:b/>
          <w:color w:val="0F2744"/>
          <w:sz w:val="29"/>
        </w:rPr>
        <w:t>مریضی که دو تشخیص روی میز داشت</w:t>
      </w:r>
    </w:p>
    <w:p>
      <w:pPr>
        <w:bidi w:val="1"/>
      </w:pPr>
      <w:r>
        <w:rPr>
          <w:rFonts w:ascii="Vazirmatn" w:hAnsi="Vazirmatn"/>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pPr>
      <w:r>
        <w:rPr>
          <w:rFonts w:ascii="Vazirmatn" w:hAnsi="Vazirmatn"/>
        </w:rPr>
        <w:t>داکتر قبلی دو بار Metronidazole و یک بار Ciprofloxacin داده است. حمید اندکی بهتر شد و باز برگشت.</w:t>
      </w:r>
    </w:p>
    <w:p>
      <w:pPr>
        <w:bidi w:val="1"/>
      </w:pPr>
      <w:r>
        <w:rPr>
          <w:rFonts w:ascii="Vazirmatn" w:hAnsi="Vazirmatn"/>
        </w:rPr>
        <w:t xml:space="preserve">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w:t>
      </w:r>
      <w:r>
        <w:rPr>
          <w:rFonts w:ascii="Vazirmatn" w:hAnsi="Vazirmatn"/>
          <w:b/>
        </w:rPr>
        <w:t>گرانولوم</w:t>
      </w:r>
      <w:r>
        <w:rPr>
          <w:rFonts w:ascii="Vazirmatn" w:hAnsi="Vazirmatn"/>
        </w:rPr>
        <w:t xml:space="preserve"> دیده می‌شود.</w:t>
      </w:r>
    </w:p>
    <w:p>
      <w:pPr>
        <w:bidi w:val="1"/>
      </w:pPr>
      <w:r>
        <w:rPr>
          <w:rFonts w:ascii="Vazirmatn" w:hAnsi="Vazirmatn"/>
        </w:rPr>
        <w:t xml:space="preserve">دو تشخیص روی میز است: </w:t>
      </w:r>
      <w:r>
        <w:rPr>
          <w:rFonts w:ascii="Vazirmatn" w:hAnsi="Vazirmatn"/>
          <w:b/>
        </w:rPr>
        <w:t>Crohn's disease</w:t>
      </w:r>
      <w:r>
        <w:rPr>
          <w:rFonts w:ascii="Vazirmatn" w:hAnsi="Vazirmatn"/>
        </w:rPr>
        <w:t xml:space="preserve"> و </w:t>
      </w:r>
      <w:r>
        <w:rPr>
          <w:rFonts w:ascii="Vazirmatn" w:hAnsi="Vazirmatn"/>
          <w:b/>
        </w:rPr>
        <w:t>سل روده (Intestinal TB)</w:t>
      </w:r>
      <w:r>
        <w:rPr>
          <w:rFonts w:ascii="Vazirmatn" w:hAnsi="Vazirmatn"/>
        </w:rPr>
        <w:t>. هر دو Ileum انتهایی را می‌گیرند، هر دو تب و کاهش وزن می‌آورند، و در هر دو گرانولوم دیده می‌شود.</w:t>
      </w:r>
    </w:p>
    <w:p>
      <w:pPr>
        <w:bidi w:val="1"/>
      </w:pPr>
      <w:r>
        <w:rPr>
          <w:rFonts w:ascii="Vazirmatn" w:hAnsi="Vazirmatn"/>
        </w:rPr>
        <w:t xml:space="preserve">اما تداوی آن‌ها برعکس یکدیگر است. </w:t>
      </w:r>
      <w:r>
        <w:rPr>
          <w:rFonts w:ascii="Vazirmatn" w:hAnsi="Vazirmatn"/>
          <w:b/>
        </w:rPr>
        <w:t>Prednisolone و Infliximab</w:t>
      </w:r>
      <w:r>
        <w:rPr>
          <w:rFonts w:ascii="Vazirmatn" w:hAnsi="Vazirmatn"/>
        </w:rPr>
        <w:t xml:space="preserve"> که حمید را از Crohn نجات می‌دهند، اگر مرض او TB باشد می‌توانند TB را منتشر و کشنده بسازند. </w:t>
      </w:r>
      <w:r>
        <w:rPr>
          <w:rFonts w:ascii="Vazirmatn" w:hAnsi="Vazirmatn"/>
          <w:b/>
        </w:rPr>
        <w:t>تداوی ضد TB</w:t>
      </w:r>
      <w:r>
        <w:rPr>
          <w:rFonts w:ascii="Vazirmatn" w:hAnsi="Vazirmatn"/>
        </w:rPr>
        <w:t xml:space="preserve"> هم برای Crohn فایده‌ای ندارد و ماه‌ها وقت را ضایع می‌کند.</w:t>
      </w:r>
    </w:p>
    <w:p>
      <w:pPr>
        <w:bidi w:val="1"/>
      </w:pPr>
      <w:r>
        <w:rPr>
          <w:rFonts w:ascii="Vazirmatn" w:hAnsi="Vazirmatn"/>
        </w:rPr>
        <w:t xml:space="preserve">این فصل حول یک سؤال ساخته شده است: </w:t>
      </w:r>
      <w:r>
        <w:rPr>
          <w:rFonts w:ascii="Vazirmatn" w:hAnsi="Vazirmatn"/>
          <w:b/>
        </w:rPr>
        <w:t>چگونه تصمیم می‌گیریم که کدام است، و تا وقتی مطمئن نیستیم چه کنیم؟</w:t>
      </w:r>
      <w:r>
        <w:rPr>
          <w:rFonts w:ascii="Vazirmatn" w:hAnsi="Vazirmatn"/>
        </w:rPr>
        <w:t xml:space="preserve"> برای جواب دادن باید اول بفهمیم IBD چیست و چرا چنین رفتار می‌کند.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در روده‌ای سالم، سیستم ایمنی مخاط هر روز با میلیاردها باکتری تماس دارد و آن‌ها را </w:t>
      </w:r>
      <w:r>
        <w:rPr>
          <w:rFonts w:ascii="Vazirmatn" w:hAnsi="Vazirmatn"/>
          <w:b/>
        </w:rPr>
        <w:t>تحمل</w:t>
      </w:r>
      <w:r>
        <w:rPr>
          <w:rFonts w:ascii="Vazirmatn" w:hAnsi="Vazirmatn"/>
        </w:rPr>
        <w:t xml:space="preserve">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pPr>
      <w:r>
        <w:rPr>
          <w:rFonts w:ascii="Vazirmatn" w:hAnsi="Vazirmatn"/>
        </w:rPr>
        <w:t xml:space="preserve">در IBD این توازن در یک شخص دارای </w:t>
      </w:r>
      <w:r>
        <w:rPr>
          <w:rFonts w:ascii="Vazirmatn" w:hAnsi="Vazirmatn"/>
          <w:b/>
        </w:rPr>
        <w:t>استعداد جنیتیکی</w:t>
      </w:r>
      <w:r>
        <w:rPr>
          <w:rFonts w:ascii="Vazirmatn" w:hAnsi="Vazirmatn"/>
        </w:rPr>
        <w:t xml:space="preserve">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pPr>
      <w:r>
        <w:rPr>
          <w:rFonts w:ascii="Vazirmatn" w:hAnsi="Vazirmatn"/>
        </w:rPr>
        <w:t>از این تعریف سه نتیجهٔ عملی بیرون می‌آید، و بقیهٔ فصل بر همین سه استوار است:</w:t>
      </w:r>
    </w:p>
    <w:p>
      <w:pPr>
        <w:ind w:right="340"/>
        <w:bidi w:val="1"/>
      </w:pPr>
      <w:r>
        <w:rPr>
          <w:b/>
          <w:color w:val="136F73"/>
        </w:rPr>
        <w:t xml:space="preserve">1. </w:t>
      </w:r>
      <w:r>
        <w:rPr>
          <w:rFonts w:ascii="Vazirmatn" w:hAnsi="Vazirmatn"/>
          <w:b/>
        </w:rPr>
        <w:t>IBD مزمن و عودکننده است.</w:t>
      </w:r>
      <w:r>
        <w:rPr>
          <w:rFonts w:ascii="Vazirmatn" w:hAnsi="Vazirmatn"/>
        </w:rPr>
        <w:t xml:space="preserve"> هدف تداوی «شفا» نیست. هدف </w:t>
      </w:r>
      <w:r>
        <w:rPr>
          <w:rFonts w:ascii="Vazirmatn" w:hAnsi="Vazirmatn"/>
          <w:b/>
        </w:rPr>
        <w:t>خاموش نگه داشتن التهاب</w:t>
      </w:r>
      <w:r>
        <w:rPr>
          <w:rFonts w:ascii="Vazirmatn" w:hAnsi="Vazirmatn"/>
        </w:rPr>
        <w:t xml:space="preserve"> است (Remission)، و آن هم نه تنها از نظر علایم بلکه در مخاط.</w:t>
      </w:r>
    </w:p>
    <w:p>
      <w:pPr>
        <w:ind w:right="340"/>
        <w:bidi w:val="1"/>
      </w:pPr>
      <w:r>
        <w:rPr>
          <w:b/>
          <w:color w:val="136F73"/>
        </w:rPr>
        <w:t xml:space="preserve">2. </w:t>
      </w:r>
      <w:r>
        <w:rPr>
          <w:rFonts w:ascii="Vazirmatn" w:hAnsi="Vazirmatn"/>
          <w:b/>
        </w:rPr>
        <w:t>تداوی یعنی تعدیل سیستم ایمنی.</w:t>
      </w:r>
      <w:r>
        <w:rPr>
          <w:rFonts w:ascii="Vazirmatn" w:hAnsi="Vazirmatn"/>
        </w:rPr>
        <w:t xml:space="preserve"> هر دوای مؤثر (ستیروئید، Thiopurine، Anti-TNF، JAK inhibitor) قدرت بدن را در برابر انتانات هم کم می‌کند. به همین دلیل پیش از شروع باید </w:t>
      </w:r>
      <w:r>
        <w:rPr>
          <w:rFonts w:ascii="Vazirmatn" w:hAnsi="Vazirmatn"/>
          <w:b/>
        </w:rPr>
        <w:t>TB، HBV و انتانات دیگر</w:t>
      </w:r>
      <w:r>
        <w:rPr>
          <w:rFonts w:ascii="Vazirmatn" w:hAnsi="Vazirmatn"/>
        </w:rPr>
        <w:t xml:space="preserve"> را جستجو کنیم. ♻️ این همان منطق Reactivation در فصل ۳۱ است.</w:t>
      </w:r>
    </w:p>
    <w:p>
      <w:pPr>
        <w:ind w:right="340"/>
        <w:bidi w:val="1"/>
      </w:pPr>
      <w:r>
        <w:rPr>
          <w:b/>
          <w:color w:val="136F73"/>
        </w:rPr>
        <w:t xml:space="preserve">3. </w:t>
      </w:r>
      <w:r>
        <w:rPr>
          <w:rFonts w:ascii="Vazirmatn" w:hAnsi="Vazirmatn"/>
          <w:b/>
        </w:rPr>
        <w:t>هر اسهال مزمن التهابی IBD نیست.</w:t>
      </w:r>
      <w:r>
        <w:rPr>
          <w:rFonts w:ascii="Vazirmatn" w:hAnsi="Vazirmatn"/>
        </w:rPr>
        <w:t xml:space="preserve"> در افغانستان TB روده، امیبیازیس و انتانات دیگر شایع‌اند و IBD را تقلید می‌کنند. </w:t>
      </w:r>
      <w:r>
        <w:rPr>
          <w:rFonts w:ascii="Vazirmatn" w:hAnsi="Vazirmatn"/>
          <w:b/>
        </w:rPr>
        <w:t>تشخیص IBD یک تشخیص «پس از رد کردن»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IBD</w:t>
      </w:r>
      <w:r>
        <w:rPr>
          <w:rFonts w:ascii="Vazirmatn" w:hAnsi="Vazirmatn"/>
        </w:rPr>
        <w:t xml:space="preserve"> یک گروه از امراض التهابی مزمن و ایمنی‌واسطه‌ای جهاز هضمی است. دو شکل اصلی آن </w:t>
      </w:r>
      <w:r>
        <w:rPr>
          <w:rFonts w:ascii="Vazirmatn" w:hAnsi="Vazirmatn"/>
          <w:b/>
        </w:rPr>
        <w:t>Crohn's disease (CD)</w:t>
      </w:r>
      <w:r>
        <w:rPr>
          <w:rFonts w:ascii="Vazirmatn" w:hAnsi="Vazirmatn"/>
        </w:rPr>
        <w:t xml:space="preserve"> و </w:t>
      </w:r>
      <w:r>
        <w:rPr>
          <w:rFonts w:ascii="Vazirmatn" w:hAnsi="Vazirmatn"/>
          <w:b/>
        </w:rPr>
        <w:t>Ulcerative colitis (UC)</w:t>
      </w:r>
      <w:r>
        <w:rPr>
          <w:rFonts w:ascii="Vazirmatn" w:hAnsi="Vazirmatn"/>
        </w:rPr>
        <w:t xml:space="preserve"> هستند. وقتی مرض کولون را گرفته ولی نمی‌توان آن را به یکی از این دو نسبت داد، به آن </w:t>
      </w:r>
      <w:r>
        <w:rPr>
          <w:rFonts w:ascii="Vazirmatn" w:hAnsi="Vazirmatn"/>
          <w:b/>
        </w:rPr>
        <w:t>IBD-unclassified (IBD-U)</w:t>
      </w:r>
      <w:r>
        <w:rPr>
          <w:rFonts w:ascii="Vazirmatn" w:hAnsi="Vazirmatn"/>
        </w:rPr>
        <w:t xml:space="preserve"> گفته می‌شود.</w:t>
      </w:r>
    </w:p>
    <w:p>
      <w:pPr>
        <w:bidi w:val="1"/>
      </w:pPr>
      <w:r>
        <w:rPr>
          <w:rFonts w:ascii="Vazirmatn" w:hAnsi="Vazirmatn"/>
        </w:rPr>
        <w:t xml:space="preserve">فرق CD و UC در </w:t>
      </w:r>
      <w:r>
        <w:rPr>
          <w:rFonts w:ascii="Vazirmatn" w:hAnsi="Vazirmatn"/>
          <w:b/>
        </w:rPr>
        <w:t>عمق</w:t>
      </w:r>
      <w:r>
        <w:rPr>
          <w:rFonts w:ascii="Vazirmatn" w:hAnsi="Vazirmatn"/>
        </w:rPr>
        <w:t xml:space="preserve"> و </w:t>
      </w:r>
      <w:r>
        <w:rPr>
          <w:rFonts w:ascii="Vazirmatn" w:hAnsi="Vazirmatn"/>
          <w:b/>
        </w:rPr>
        <w:t>توزیع</w:t>
      </w:r>
      <w:r>
        <w:rPr>
          <w:rFonts w:ascii="Vazirmatn" w:hAnsi="Vazirmatn"/>
        </w:rPr>
        <w:t xml:space="preserve"> التهاب است. هر تفاوت کلینیکی از همین دو ویژگی ریشه می‌گیرد: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Crohn's disease</w:t>
            </w:r>
          </w:p>
        </w:tc>
        <w:tc>
          <w:tcPr>
            <w:tcW w:type="dxa" w:w="2578"/>
            <w:shd w:val="clear" w:fill="136f73"/>
          </w:tcPr>
          <w:p>
            <w:pPr>
              <w:bidi w:val="1"/>
            </w:pPr>
            <w:r/>
            <w:r>
              <w:rPr>
                <w:b/>
                <w:color w:val="FFFFFF"/>
                <w:sz w:val="19"/>
              </w:rPr>
              <w:t>Ulcerative colitis</w:t>
            </w:r>
          </w:p>
        </w:tc>
        <w:tc>
          <w:tcPr>
            <w:tcW w:type="dxa" w:w="2578"/>
            <w:shd w:val="clear" w:fill="136f73"/>
          </w:tcPr>
          <w:p>
            <w:pPr>
              <w:bidi w:val="1"/>
            </w:pPr>
            <w:r/>
            <w:r>
              <w:rPr>
                <w:b/>
                <w:color w:val="FFFFFF"/>
                <w:sz w:val="19"/>
              </w:rPr>
              <w:t>نتیجهٔ کلینیکی</w:t>
            </w:r>
          </w:p>
        </w:tc>
      </w:tr>
      <w:tr>
        <w:tc>
          <w:tcPr>
            <w:tcW w:type="dxa" w:w="2578"/>
          </w:tcPr>
          <w:p>
            <w:pPr>
              <w:bidi w:val="1"/>
            </w:pPr>
            <w:r>
              <w:rPr>
                <w:sz w:val="18"/>
              </w:rPr>
            </w:r>
            <w:r>
              <w:rPr>
                <w:rFonts w:ascii="Vazirmatn" w:hAnsi="Vazirmatn"/>
                <w:b/>
                <w:sz w:val="18"/>
              </w:rPr>
              <w:t>توزیع</w:t>
            </w:r>
          </w:p>
        </w:tc>
        <w:tc>
          <w:tcPr>
            <w:tcW w:type="dxa" w:w="2578"/>
          </w:tcPr>
          <w:p>
            <w:pPr>
              <w:bidi w:val="1"/>
            </w:pPr>
            <w:r>
              <w:rPr>
                <w:sz w:val="18"/>
              </w:rPr>
            </w:r>
            <w:r>
              <w:rPr>
                <w:rFonts w:ascii="Vazirmatn" w:hAnsi="Vazirmatn"/>
                <w:sz w:val="18"/>
              </w:rPr>
              <w:t xml:space="preserve">از دهن تا مقعد، </w:t>
            </w:r>
            <w:r>
              <w:rPr>
                <w:rFonts w:ascii="Vazirmatn" w:hAnsi="Vazirmatn"/>
                <w:b/>
                <w:sz w:val="18"/>
              </w:rPr>
              <w:t>پراگنده (Skip lesions)</w:t>
            </w:r>
            <w:r>
              <w:rPr>
                <w:rFonts w:ascii="Vazirmatn" w:hAnsi="Vazirmatn"/>
                <w:sz w:val="18"/>
              </w:rPr>
              <w:t>؛ اکثراً Ileum انتهایی</w:t>
            </w:r>
          </w:p>
        </w:tc>
        <w:tc>
          <w:tcPr>
            <w:tcW w:type="dxa" w:w="2578"/>
          </w:tcPr>
          <w:p>
            <w:pPr>
              <w:bidi w:val="1"/>
            </w:pPr>
            <w:r>
              <w:rPr>
                <w:sz w:val="18"/>
              </w:rPr>
            </w:r>
            <w:r>
              <w:rPr>
                <w:rFonts w:ascii="Vazirmatn" w:hAnsi="Vazirmatn"/>
                <w:b/>
                <w:sz w:val="18"/>
              </w:rPr>
              <w:t>از رکتوم شروع و به طور پیوسته</w:t>
            </w:r>
            <w:r>
              <w:rPr>
                <w:rFonts w:ascii="Vazirmatn" w:hAnsi="Vazirmatn"/>
                <w:sz w:val="18"/>
              </w:rPr>
              <w:t xml:space="preserve"> به سمت بالا</w:t>
            </w:r>
          </w:p>
        </w:tc>
        <w:tc>
          <w:tcPr>
            <w:tcW w:type="dxa" w:w="2578"/>
          </w:tcPr>
          <w:p>
            <w:pPr>
              <w:bidi w:val="1"/>
            </w:pPr>
            <w:r>
              <w:rPr>
                <w:sz w:val="18"/>
              </w:rPr>
            </w:r>
            <w:r>
              <w:rPr>
                <w:rFonts w:ascii="Vazirmatn" w:hAnsi="Vazirmatn"/>
                <w:sz w:val="18"/>
              </w:rPr>
              <w:t>UC همیشه رکتوم را می‌گیرد (مگر پس از تداوی موضعی)</w:t>
            </w:r>
          </w:p>
        </w:tc>
      </w:tr>
      <w:tr>
        <w:tc>
          <w:tcPr>
            <w:tcW w:type="dxa" w:w="2578"/>
          </w:tcPr>
          <w:p>
            <w:pPr>
              <w:bidi w:val="1"/>
            </w:pPr>
            <w:r>
              <w:rPr>
                <w:sz w:val="18"/>
              </w:rPr>
            </w:r>
            <w:r>
              <w:rPr>
                <w:rFonts w:ascii="Vazirmatn" w:hAnsi="Vazirmatn"/>
                <w:b/>
                <w:sz w:val="18"/>
              </w:rPr>
              <w:t>ناحیهٔ مقعد</w:t>
            </w:r>
          </w:p>
        </w:tc>
        <w:tc>
          <w:tcPr>
            <w:tcW w:type="dxa" w:w="2578"/>
          </w:tcPr>
          <w:p>
            <w:pPr>
              <w:bidi w:val="1"/>
            </w:pPr>
            <w:r>
              <w:rPr>
                <w:sz w:val="18"/>
              </w:rPr>
            </w:r>
            <w:r>
              <w:rPr>
                <w:rFonts w:ascii="Vazirmatn" w:hAnsi="Vazirmatn"/>
                <w:sz w:val="18"/>
              </w:rPr>
              <w:t>فیستول و ابسهٔ اطراف مقعد شایع</w:t>
            </w:r>
          </w:p>
        </w:tc>
        <w:tc>
          <w:tcPr>
            <w:tcW w:type="dxa" w:w="2578"/>
          </w:tcPr>
          <w:p>
            <w:pPr>
              <w:bidi w:val="1"/>
            </w:pPr>
            <w:r>
              <w:rPr>
                <w:sz w:val="18"/>
              </w:rPr>
            </w:r>
            <w:r>
              <w:rPr>
                <w:rFonts w:ascii="Vazirmatn" w:hAnsi="Vazirmatn"/>
                <w:sz w:val="18"/>
              </w:rPr>
              <w:t>معمول نیست</w:t>
            </w:r>
          </w:p>
        </w:tc>
        <w:tc>
          <w:tcPr>
            <w:tcW w:type="dxa" w:w="2578"/>
          </w:tcPr>
          <w:p>
            <w:pPr>
              <w:bidi w:val="1"/>
            </w:pPr>
            <w:r>
              <w:rPr>
                <w:sz w:val="18"/>
              </w:rPr>
            </w:r>
            <w:r>
              <w:rPr>
                <w:rFonts w:ascii="Vazirmatn" w:hAnsi="Vazirmatn"/>
                <w:sz w:val="18"/>
              </w:rPr>
              <w:t>فیستول مقعدی ← به CD فکر کن</w:t>
            </w:r>
          </w:p>
        </w:tc>
      </w:tr>
      <w:tr>
        <w:tc>
          <w:tcPr>
            <w:tcW w:type="dxa" w:w="2578"/>
          </w:tcPr>
          <w:p>
            <w:pPr>
              <w:bidi w:val="1"/>
            </w:pPr>
            <w:r>
              <w:rPr>
                <w:sz w:val="18"/>
              </w:rPr>
            </w:r>
            <w:r>
              <w:rPr>
                <w:rFonts w:ascii="Vazirmatn" w:hAnsi="Vazirmatn"/>
                <w:b/>
                <w:sz w:val="18"/>
              </w:rPr>
              <w:t>خون در مواد غایطه</w:t>
            </w:r>
          </w:p>
        </w:tc>
        <w:tc>
          <w:tcPr>
            <w:tcW w:type="dxa" w:w="2578"/>
          </w:tcPr>
          <w:p>
            <w:pPr>
              <w:bidi w:val="1"/>
            </w:pPr>
            <w:r>
              <w:rPr>
                <w:sz w:val="18"/>
              </w:rPr>
            </w:r>
            <w:r>
              <w:rPr>
                <w:rFonts w:ascii="Vazirmatn" w:hAnsi="Vazirmatn"/>
                <w:sz w:val="18"/>
              </w:rPr>
              <w:t>کمتر (بیشتر در کولیت Crohn)</w:t>
            </w:r>
          </w:p>
        </w:tc>
        <w:tc>
          <w:tcPr>
            <w:tcW w:type="dxa" w:w="2578"/>
          </w:tcPr>
          <w:p>
            <w:pPr>
              <w:bidi w:val="1"/>
            </w:pPr>
            <w:r>
              <w:rPr>
                <w:sz w:val="18"/>
              </w:rPr>
            </w:r>
            <w:r>
              <w:rPr>
                <w:rFonts w:ascii="Vazirmatn" w:hAnsi="Vazirmatn"/>
                <w:b/>
                <w:sz w:val="18"/>
              </w:rPr>
              <w:t>علامهٔ اصلی</w:t>
            </w:r>
          </w:p>
        </w:tc>
        <w:tc>
          <w:tcPr>
            <w:tcW w:type="dxa" w:w="2578"/>
          </w:tcPr>
          <w:p>
            <w:pPr>
              <w:bidi w:val="1"/>
            </w:pPr>
            <w:r>
              <w:rPr>
                <w:sz w:val="18"/>
              </w:rPr>
            </w:r>
            <w:r>
              <w:rPr>
                <w:rFonts w:ascii="Vazirmatn" w:hAnsi="Vazirmatn"/>
                <w:sz w:val="18"/>
              </w:rPr>
              <w:t>اسهال خونی + فوریت ← UC</w:t>
            </w:r>
          </w:p>
        </w:tc>
      </w:tr>
      <w:tr>
        <w:tc>
          <w:tcPr>
            <w:tcW w:type="dxa" w:w="2578"/>
          </w:tcPr>
          <w:p>
            <w:pPr>
              <w:bidi w:val="1"/>
            </w:pPr>
            <w:r>
              <w:rPr>
                <w:sz w:val="18"/>
              </w:rPr>
            </w:r>
            <w:r>
              <w:rPr>
                <w:rFonts w:ascii="Vazirmatn" w:hAnsi="Vazirmatn"/>
                <w:b/>
                <w:sz w:val="18"/>
              </w:rPr>
              <w:t>گرانولوم</w:t>
            </w:r>
          </w:p>
        </w:tc>
        <w:tc>
          <w:tcPr>
            <w:tcW w:type="dxa" w:w="2578"/>
          </w:tcPr>
          <w:p>
            <w:pPr>
              <w:bidi w:val="1"/>
            </w:pPr>
            <w:r>
              <w:rPr>
                <w:sz w:val="18"/>
              </w:rPr>
            </w:r>
            <w:r>
              <w:rPr>
                <w:rFonts w:ascii="Vazirmatn" w:hAnsi="Vazirmatn"/>
                <w:sz w:val="18"/>
              </w:rPr>
              <w:t>ممکن است باشد (نه همیشه)</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 xml:space="preserve">گرانولوم ← CD </w:t>
            </w:r>
            <w:r>
              <w:rPr>
                <w:rFonts w:ascii="Vazirmatn" w:hAnsi="Vazirmatn"/>
                <w:b/>
                <w:sz w:val="18"/>
              </w:rPr>
              <w:t>یا TB</w:t>
            </w:r>
          </w:p>
        </w:tc>
      </w:tr>
      <w:tr>
        <w:tc>
          <w:tcPr>
            <w:tcW w:type="dxa" w:w="2578"/>
          </w:tcPr>
          <w:p>
            <w:pPr>
              <w:bidi w:val="1"/>
            </w:pPr>
            <w:r>
              <w:rPr>
                <w:sz w:val="18"/>
              </w:rPr>
            </w:r>
            <w:r>
              <w:rPr>
                <w:rFonts w:ascii="Vazirmatn" w:hAnsi="Vazirmatn"/>
                <w:b/>
                <w:sz w:val="18"/>
              </w:rPr>
              <w:t>تأثیر سگرت</w:t>
            </w:r>
          </w:p>
        </w:tc>
        <w:tc>
          <w:tcPr>
            <w:tcW w:type="dxa" w:w="2578"/>
          </w:tcPr>
          <w:p>
            <w:pPr>
              <w:bidi w:val="1"/>
            </w:pPr>
            <w:r>
              <w:rPr>
                <w:sz w:val="18"/>
              </w:rPr>
            </w:r>
            <w:r>
              <w:rPr>
                <w:rFonts w:ascii="Vazirmatn" w:hAnsi="Vazirmatn"/>
                <w:sz w:val="18"/>
              </w:rPr>
              <w:t xml:space="preserve">خطر و شدت را </w:t>
            </w:r>
            <w:r>
              <w:rPr>
                <w:rFonts w:ascii="Vazirmatn" w:hAnsi="Vazirmatn"/>
                <w:b/>
                <w:sz w:val="18"/>
              </w:rPr>
              <w:t>زیاد</w:t>
            </w:r>
            <w:r>
              <w:rPr>
                <w:rFonts w:ascii="Vazirmatn" w:hAnsi="Vazirmatn"/>
                <w:sz w:val="18"/>
              </w:rPr>
              <w:t xml:space="preserve"> می‌کند</w:t>
            </w:r>
          </w:p>
        </w:tc>
        <w:tc>
          <w:tcPr>
            <w:tcW w:type="dxa" w:w="2578"/>
          </w:tcPr>
          <w:p>
            <w:pPr>
              <w:bidi w:val="1"/>
            </w:pPr>
            <w:r>
              <w:rPr>
                <w:sz w:val="18"/>
              </w:rPr>
            </w:r>
            <w:r>
              <w:rPr>
                <w:rFonts w:ascii="Vazirmatn" w:hAnsi="Vazirmatn"/>
                <w:sz w:val="18"/>
              </w:rPr>
              <w:t>اثرش پیچیده است</w:t>
            </w:r>
          </w:p>
        </w:tc>
        <w:tc>
          <w:tcPr>
            <w:tcW w:type="dxa" w:w="2578"/>
          </w:tcPr>
          <w:p>
            <w:pPr>
              <w:bidi w:val="1"/>
            </w:pPr>
            <w:r>
              <w:rPr>
                <w:sz w:val="18"/>
              </w:rPr>
            </w:r>
            <w:r>
              <w:rPr>
                <w:rFonts w:ascii="Vazirmatn" w:hAnsi="Vazirmatn"/>
                <w:sz w:val="18"/>
              </w:rPr>
              <w:t>در CD ترک سگرت جزء تداوی است</w:t>
            </w:r>
          </w:p>
        </w:tc>
      </w:tr>
      <w:tr>
        <w:tc>
          <w:tcPr>
            <w:tcW w:type="dxa" w:w="2578"/>
          </w:tcPr>
          <w:p>
            <w:pPr>
              <w:bidi w:val="1"/>
            </w:pPr>
            <w:r>
              <w:rPr>
                <w:sz w:val="18"/>
              </w:rPr>
            </w:r>
            <w:r>
              <w:rPr>
                <w:rFonts w:ascii="Vazirmatn" w:hAnsi="Vazirmatn"/>
                <w:b/>
                <w:sz w:val="18"/>
              </w:rPr>
              <w:t>جراحی</w:t>
            </w:r>
          </w:p>
        </w:tc>
        <w:tc>
          <w:tcPr>
            <w:tcW w:type="dxa" w:w="2578"/>
          </w:tcPr>
          <w:p>
            <w:pPr>
              <w:bidi w:val="1"/>
            </w:pPr>
            <w:r>
              <w:rPr>
                <w:sz w:val="18"/>
              </w:rPr>
            </w:r>
            <w:r>
              <w:rPr>
                <w:rFonts w:ascii="Vazirmatn" w:hAnsi="Vazirmatn"/>
                <w:sz w:val="18"/>
              </w:rPr>
              <w:t>شفا نمی‌دهد؛ مرض دوباره برمی‌گردد</w:t>
            </w:r>
          </w:p>
        </w:tc>
        <w:tc>
          <w:tcPr>
            <w:tcW w:type="dxa" w:w="2578"/>
          </w:tcPr>
          <w:p>
            <w:pPr>
              <w:bidi w:val="1"/>
            </w:pPr>
            <w:r>
              <w:rPr>
                <w:sz w:val="18"/>
              </w:rPr>
            </w:r>
            <w:r>
              <w:rPr>
                <w:rFonts w:ascii="Vazirmatn" w:hAnsi="Vazirmatn"/>
                <w:b/>
                <w:sz w:val="18"/>
              </w:rPr>
              <w:t>کولکتومی</w:t>
            </w:r>
            <w:r>
              <w:rPr>
                <w:rFonts w:ascii="Vazirmatn" w:hAnsi="Vazirmatn"/>
                <w:sz w:val="18"/>
              </w:rPr>
              <w:t xml:space="preserve"> مرض روده را ختم می‌کند</w:t>
            </w:r>
          </w:p>
        </w:tc>
        <w:tc>
          <w:tcPr>
            <w:tcW w:type="dxa" w:w="2578"/>
          </w:tcPr>
          <w:p>
            <w:pPr>
              <w:bidi w:val="1"/>
            </w:pPr>
            <w:r>
              <w:rPr>
                <w:sz w:val="18"/>
              </w:rPr>
            </w:r>
            <w:r>
              <w:rPr>
                <w:rFonts w:ascii="Vazirmatn" w:hAnsi="Vazirmatn"/>
                <w:sz w:val="18"/>
              </w:rPr>
              <w:t>منطق جراحی متفاوت است</w:t>
            </w:r>
          </w:p>
        </w:tc>
      </w:tr>
    </w:tbl>
    <w:p>
      <w:pPr>
        <w:pStyle w:val="Heading3"/>
        <w:spacing w:before="200"/>
        <w:bidi w:val="1"/>
      </w:pPr>
      <w:r>
        <w:rPr>
          <w:rFonts w:ascii="Vazirmatn" w:hAnsi="Vazirmatn"/>
          <w:b/>
          <w:color w:val="136F73"/>
          <w:sz w:val="25"/>
        </w:rPr>
        <w:t>تصنیف Montreal (Satsangi و همکاران، Gut 2006)</w:t>
      </w:r>
    </w:p>
    <w:p>
      <w:pPr>
        <w:bidi w:val="1"/>
      </w:pPr>
      <w:r>
        <w:rPr>
          <w:rFonts w:ascii="Vazirmatn" w:hAnsi="Vazirmatn"/>
        </w:rPr>
        <w:t xml:space="preserve">تصنیف Montreal هر مریض را با سه محور توصیف می‌کند. </w:t>
      </w:r>
      <w:r>
        <w:rPr>
          <w:rFonts w:ascii="Vazirmatn" w:hAnsi="Vazirmatn"/>
          <w:b/>
        </w:rPr>
        <w:t>چرا مهم است؟</w:t>
      </w:r>
      <w:r>
        <w:rPr>
          <w:rFonts w:ascii="Vazirmatn" w:hAnsi="Vazirmatn"/>
        </w:rPr>
        <w:t xml:space="preserve"> این محورها </w:t>
      </w:r>
      <w:r>
        <w:rPr>
          <w:rFonts w:ascii="Vazirmatn" w:hAnsi="Vazirmatn"/>
          <w:b/>
        </w:rPr>
        <w:t>پروگنوز</w:t>
      </w:r>
      <w:r>
        <w:rPr>
          <w:rFonts w:ascii="Vazirmatn" w:hAnsi="Vazirmatn"/>
        </w:rPr>
        <w:t xml:space="preserve"> را پیش‌بینی می‌کنند و در انتخاب تداوی به کار می‌روند.</w:t>
      </w:r>
    </w:p>
    <w:p>
      <w:pPr>
        <w:bidi w:val="1"/>
      </w:pPr>
      <w:r>
        <w:rPr>
          <w:rFonts w:ascii="Vazirmatn" w:hAnsi="Vazirmatn"/>
          <w:b/>
        </w:rPr>
        <w:t>Crohn's disease: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طبقه‌ها</w:t>
            </w:r>
          </w:p>
        </w:tc>
      </w:tr>
      <w:tr>
        <w:tc>
          <w:tcPr>
            <w:tcW w:type="dxa" w:w="5156"/>
          </w:tcPr>
          <w:p>
            <w:pPr>
              <w:bidi w:val="1"/>
            </w:pPr>
            <w:r>
              <w:rPr>
                <w:sz w:val="18"/>
              </w:rPr>
            </w:r>
            <w:r>
              <w:rPr>
                <w:rFonts w:ascii="Vazirmatn" w:hAnsi="Vazirmatn"/>
                <w:b/>
                <w:sz w:val="18"/>
              </w:rPr>
              <w:t>L — محل</w:t>
            </w:r>
          </w:p>
        </w:tc>
        <w:tc>
          <w:tcPr>
            <w:tcW w:type="dxa" w:w="5156"/>
          </w:tcPr>
          <w:p>
            <w:pPr>
              <w:bidi w:val="1"/>
            </w:pPr>
            <w:r>
              <w:rPr>
                <w:sz w:val="18"/>
              </w:rPr>
            </w:r>
            <w:r>
              <w:rPr>
                <w:rFonts w:ascii="Vazirmatn" w:hAnsi="Vazirmatn"/>
                <w:sz w:val="18"/>
              </w:rPr>
              <w:t>L1: Ileum · L2: کولون · L3: Ileocolonic · L4: قسمت بالایی جهاز هضمی (به طبقه‌های دیگر اضافه می‌شود)</w:t>
            </w:r>
          </w:p>
        </w:tc>
      </w:tr>
      <w:tr>
        <w:tc>
          <w:tcPr>
            <w:tcW w:type="dxa" w:w="5156"/>
          </w:tcPr>
          <w:p>
            <w:pPr>
              <w:bidi w:val="1"/>
            </w:pPr>
            <w:r>
              <w:rPr>
                <w:sz w:val="18"/>
              </w:rPr>
            </w:r>
            <w:r>
              <w:rPr>
                <w:rFonts w:ascii="Vazirmatn" w:hAnsi="Vazirmatn"/>
                <w:b/>
                <w:sz w:val="18"/>
              </w:rPr>
              <w:t>B — رفتار</w:t>
            </w:r>
          </w:p>
        </w:tc>
        <w:tc>
          <w:tcPr>
            <w:tcW w:type="dxa" w:w="5156"/>
          </w:tcPr>
          <w:p>
            <w:pPr>
              <w:bidi w:val="1"/>
            </w:pPr>
            <w:r>
              <w:rPr>
                <w:sz w:val="18"/>
              </w:rPr>
            </w:r>
            <w:r>
              <w:rPr>
                <w:rFonts w:ascii="Vazirmatn" w:hAnsi="Vazirmatn"/>
                <w:sz w:val="18"/>
              </w:rPr>
              <w:t xml:space="preserve">B1: التهابی (نه تضیق، نه نفوذ) · B2: </w:t>
            </w:r>
            <w:r>
              <w:rPr>
                <w:rFonts w:ascii="Vazirmatn" w:hAnsi="Vazirmatn"/>
                <w:b/>
                <w:sz w:val="18"/>
              </w:rPr>
              <w:t>تضیق‌کننده (Stricturing)</w:t>
            </w:r>
            <w:r>
              <w:rPr>
                <w:rFonts w:ascii="Vazirmatn" w:hAnsi="Vazirmatn"/>
                <w:sz w:val="18"/>
              </w:rPr>
              <w:t xml:space="preserve"> · B3: </w:t>
            </w:r>
            <w:r>
              <w:rPr>
                <w:rFonts w:ascii="Vazirmatn" w:hAnsi="Vazirmatn"/>
                <w:b/>
                <w:sz w:val="18"/>
              </w:rPr>
              <w:t>نفوذکننده (Penetrating — فیستول/ابسه)</w:t>
            </w:r>
            <w:r>
              <w:rPr>
                <w:rFonts w:ascii="Vazirmatn" w:hAnsi="Vazirmatn"/>
                <w:sz w:val="18"/>
              </w:rPr>
              <w:t xml:space="preserve"> · پسوند </w:t>
            </w:r>
            <w:r>
              <w:rPr>
                <w:rFonts w:ascii="Vazirmatn" w:hAnsi="Vazirmatn"/>
                <w:b/>
                <w:sz w:val="18"/>
              </w:rPr>
              <w:t>p</w:t>
            </w:r>
            <w:r>
              <w:rPr>
                <w:rFonts w:ascii="Vazirmatn" w:hAnsi="Vazirmatn"/>
                <w:sz w:val="18"/>
              </w:rPr>
              <w:t xml:space="preserve"> = مرض مقعدی</w:t>
            </w:r>
          </w:p>
        </w:tc>
      </w:tr>
    </w:tbl>
    <w:p>
      <w:pPr>
        <w:bidi w:val="1"/>
      </w:pPr>
      <w:r>
        <w:rPr>
          <w:rFonts w:ascii="Vazirmatn" w:hAnsi="Vazirmatn"/>
          <w:b/>
        </w:rPr>
        <w:t>Ulcerative colitis (وسعت):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طبقه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E2 — Left-sided</w:t>
            </w:r>
          </w:p>
        </w:tc>
        <w:tc>
          <w:tcPr>
            <w:tcW w:type="dxa" w:w="5156"/>
          </w:tcPr>
          <w:p>
            <w:pPr>
              <w:bidi w:val="1"/>
            </w:pPr>
            <w:r>
              <w:rPr>
                <w:sz w:val="18"/>
              </w:rPr>
            </w:r>
            <w:r>
              <w:rPr>
                <w:rFonts w:ascii="Vazirmatn" w:hAnsi="Vazirmatn"/>
                <w:sz w:val="18"/>
              </w:rPr>
              <w:t>تا Splenic flexure</w:t>
            </w:r>
          </w:p>
        </w:tc>
      </w:tr>
      <w:tr>
        <w:tc>
          <w:tcPr>
            <w:tcW w:type="dxa" w:w="5156"/>
          </w:tcPr>
          <w:p>
            <w:pPr>
              <w:bidi w:val="1"/>
            </w:pPr>
            <w:r>
              <w:rPr>
                <w:sz w:val="18"/>
              </w:rPr>
            </w:r>
            <w:r>
              <w:rPr>
                <w:rFonts w:ascii="Vazirmatn" w:hAnsi="Vazirmatn"/>
                <w:b/>
                <w:sz w:val="18"/>
              </w:rPr>
              <w:t>E3 — Extensive</w:t>
            </w:r>
          </w:p>
        </w:tc>
        <w:tc>
          <w:tcPr>
            <w:tcW w:type="dxa" w:w="5156"/>
          </w:tcPr>
          <w:p>
            <w:pPr>
              <w:bidi w:val="1"/>
            </w:pPr>
            <w:r>
              <w:rPr>
                <w:sz w:val="18"/>
              </w:rPr>
            </w:r>
            <w:r>
              <w:rPr>
                <w:rFonts w:ascii="Vazirmatn" w:hAnsi="Vazirmatn"/>
                <w:sz w:val="18"/>
              </w:rPr>
              <w:t>بالاتر از Splenic flexure</w:t>
            </w:r>
          </w:p>
        </w:tc>
      </w:tr>
    </w:tbl>
    <w:p>
      <w:pPr>
        <w:bidi w:val="1"/>
      </w:pPr>
      <w:r>
        <w:rPr>
          <w:rFonts w:ascii="Vazirmatn" w:hAnsi="Vazirmatn"/>
        </w:rPr>
        <w:t xml:space="preserve">حمید را با این تصنیف توصیف کنیم (اگر CD باشد): </w:t>
      </w:r>
      <w:r>
        <w:rPr>
          <w:rFonts w:ascii="Vazirmatn" w:hAnsi="Vazirmatn"/>
          <w:b/>
        </w:rPr>
        <w:t>A2، L1، B3p</w:t>
      </w:r>
      <w:r>
        <w:rPr>
          <w:rFonts w:ascii="Vazirmatn" w:hAnsi="Vazirmatn"/>
        </w:rPr>
        <w:t xml:space="preserve">. این یعنی مرض نفوذکننده با درگیری مقعد، که در ادبیات از علایم </w:t>
      </w:r>
      <w:r>
        <w:rPr>
          <w:rFonts w:ascii="Vazirmatn" w:hAnsi="Vazirmatn"/>
          <w:b/>
        </w:rPr>
        <w:t>پروگنوز بد</w:t>
      </w:r>
      <w:r>
        <w:rPr>
          <w:rFonts w:ascii="Vazirmatn" w:hAnsi="Vazirmatn"/>
        </w:rPr>
        <w:t xml:space="preserve"> است. همین توصیف منطق تداوی زودهنگام پیشرفته را در بخش ۱۰ می‌سازد.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الف) زنجیرهٔ مشترک</w:t>
      </w:r>
    </w:p>
    <w:p>
      <w:pPr>
        <w:ind w:right="340"/>
        <w:bidi w:val="1"/>
      </w:pPr>
      <w:r>
        <w:rPr>
          <w:b/>
          <w:color w:val="136F73"/>
        </w:rPr>
        <w:t xml:space="preserve">1. </w:t>
      </w:r>
      <w:r>
        <w:rPr>
          <w:rFonts w:ascii="Vazirmatn" w:hAnsi="Vazirmatn"/>
          <w:b/>
        </w:rPr>
        <w:t>استعداد جنیتیکی.</w:t>
      </w:r>
      <w:r>
        <w:rPr>
          <w:rFonts w:ascii="Vazirmatn" w:hAnsi="Vazirmatn"/>
        </w:rPr>
        <w:t xml:space="preserve"> موقعیت‌های جنیتیکی متعددی با IBD مرتبط دانسته شده‌اند. مثال کلاسیک </w:t>
      </w:r>
      <w:r>
        <w:rPr>
          <w:rFonts w:ascii="Vazirmatn" w:hAnsi="Vazirmatn"/>
          <w:b/>
        </w:rPr>
        <w:t>NOD2</w:t>
      </w:r>
      <w:r>
        <w:rPr>
          <w:rFonts w:ascii="Vazirmatn" w:hAnsi="Vazirmatn"/>
        </w:rPr>
        <w:t xml:space="preserve">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ind w:right="340"/>
        <w:bidi w:val="1"/>
      </w:pPr>
      <w:r>
        <w:rPr>
          <w:b/>
          <w:color w:val="136F73"/>
        </w:rPr>
        <w:t xml:space="preserve">2. </w:t>
      </w:r>
      <w:r>
        <w:rPr>
          <w:rFonts w:ascii="Vazirmatn" w:hAnsi="Vazirmatn"/>
          <w:b/>
        </w:rPr>
        <w:t>سد مخاطی ضعیف.</w:t>
      </w:r>
      <w:r>
        <w:rPr>
          <w:rFonts w:ascii="Vazirmatn" w:hAnsi="Vazirmatn"/>
        </w:rPr>
        <w:t xml:space="preserve"> لایهٔ مخاط نازک و اتصالات بین حجرات سست می‌شوند. انتی‌جن‌های باکتری به Lamina propria می‌رسند.</w:t>
      </w:r>
    </w:p>
    <w:p>
      <w:pPr>
        <w:ind w:right="340"/>
        <w:bidi w:val="1"/>
      </w:pPr>
      <w:r>
        <w:rPr>
          <w:b/>
          <w:color w:val="136F73"/>
        </w:rPr>
        <w:t xml:space="preserve">3. </w:t>
      </w:r>
      <w:r>
        <w:rPr>
          <w:rFonts w:ascii="Vazirmatn" w:hAnsi="Vazirmatn"/>
          <w:b/>
        </w:rPr>
        <w:t>فعال شدن ایمنی ذاتی.</w:t>
      </w:r>
      <w:r>
        <w:rPr>
          <w:rFonts w:ascii="Vazirmatn" w:hAnsi="Vazirmatn"/>
        </w:rPr>
        <w:t xml:space="preserve"> مکروفاژها و حجرات دندریتیک سایتوکاین‌هایی مانند </w:t>
      </w:r>
      <w:r>
        <w:rPr>
          <w:rFonts w:ascii="Vazirmatn" w:hAnsi="Vazirmatn"/>
          <w:b/>
        </w:rPr>
        <w:t>TNF-α، IL-12 و IL-23</w:t>
      </w:r>
      <w:r>
        <w:rPr>
          <w:rFonts w:ascii="Vazirmatn" w:hAnsi="Vazirmatn"/>
        </w:rPr>
        <w:t xml:space="preserve"> آزاد می‌کنند.</w:t>
      </w:r>
    </w:p>
    <w:p>
      <w:pPr>
        <w:ind w:right="340"/>
        <w:bidi w:val="1"/>
      </w:pPr>
      <w:r>
        <w:rPr>
          <w:b/>
          <w:color w:val="136F73"/>
        </w:rPr>
        <w:t xml:space="preserve">4. </w:t>
      </w:r>
      <w:r>
        <w:rPr>
          <w:rFonts w:ascii="Vazirmatn" w:hAnsi="Vazirmatn"/>
          <w:b/>
        </w:rPr>
        <w:t>تمایز T-cellها.</w:t>
      </w:r>
      <w:r>
        <w:rPr>
          <w:rFonts w:ascii="Vazirmatn" w:hAnsi="Vazirmatn"/>
        </w:rPr>
        <w:t xml:space="preserve"> IL-12 مسیر </w:t>
      </w:r>
      <w:r>
        <w:rPr>
          <w:rFonts w:ascii="Vazirmatn" w:hAnsi="Vazirmatn"/>
          <w:b/>
        </w:rPr>
        <w:t>Th1</w:t>
      </w:r>
      <w:r>
        <w:rPr>
          <w:rFonts w:ascii="Vazirmatn" w:hAnsi="Vazirmatn"/>
        </w:rPr>
        <w:t xml:space="preserve"> و IL-23 مسیر </w:t>
      </w:r>
      <w:r>
        <w:rPr>
          <w:rFonts w:ascii="Vazirmatn" w:hAnsi="Vazirmatn"/>
          <w:b/>
        </w:rPr>
        <w:t>Th17</w:t>
      </w:r>
      <w:r>
        <w:rPr>
          <w:rFonts w:ascii="Vazirmatn" w:hAnsi="Vazirmatn"/>
        </w:rPr>
        <w:t xml:space="preserve"> را تقویت می‌کند. این دو مسیر در CD برجسته‌اند. در UC یک پاسخ «Th2-مانند» غیرتیپیک هم توصیف شده است.</w:t>
      </w:r>
    </w:p>
    <w:p>
      <w:pPr>
        <w:ind w:right="340"/>
        <w:bidi w:val="1"/>
      </w:pPr>
      <w:r>
        <w:rPr>
          <w:b/>
          <w:color w:val="136F73"/>
        </w:rPr>
        <w:t xml:space="preserve">5. </w:t>
      </w:r>
      <w:r>
        <w:rPr>
          <w:rFonts w:ascii="Vazirmatn" w:hAnsi="Vazirmatn"/>
          <w:b/>
        </w:rPr>
        <w:t>جذب لکوسایت‌ها از خون.</w:t>
      </w:r>
      <w:r>
        <w:rPr>
          <w:rFonts w:ascii="Vazirmatn" w:hAnsi="Vazirmatn"/>
        </w:rPr>
        <w:t xml:space="preserve"> لکوسایت‌ها با مالیکول </w:t>
      </w:r>
      <w:r>
        <w:rPr>
          <w:rFonts w:ascii="Vazirmatn" w:hAnsi="Vazirmatn"/>
          <w:b/>
        </w:rPr>
        <w:t>α4β7 integrin</w:t>
      </w:r>
      <w:r>
        <w:rPr>
          <w:rFonts w:ascii="Vazirmatn" w:hAnsi="Vazirmatn"/>
        </w:rPr>
        <w:t xml:space="preserve"> به </w:t>
      </w:r>
      <w:r>
        <w:rPr>
          <w:rFonts w:ascii="Vazirmatn" w:hAnsi="Vazirmatn"/>
          <w:b/>
        </w:rPr>
        <w:t>MAdCAM-1</w:t>
      </w:r>
      <w:r>
        <w:rPr>
          <w:rFonts w:ascii="Vazirmatn" w:hAnsi="Vazirmatn"/>
        </w:rPr>
        <w:t xml:space="preserve"> در رگ‌های روده می‌چسپند و به داخل نسج مهاجرت می‌کنند.</w:t>
      </w:r>
    </w:p>
    <w:p>
      <w:pPr>
        <w:ind w:right="340"/>
        <w:bidi w:val="1"/>
      </w:pPr>
      <w:r>
        <w:rPr>
          <w:b/>
          <w:color w:val="136F73"/>
        </w:rPr>
        <w:t xml:space="preserve">6. </w:t>
      </w:r>
      <w:r>
        <w:rPr>
          <w:rFonts w:ascii="Vazirmatn" w:hAnsi="Vazirmatn"/>
          <w:b/>
        </w:rPr>
        <w:t>آسیب نسجی.</w:t>
      </w:r>
      <w:r>
        <w:rPr>
          <w:rFonts w:ascii="Vazirmatn" w:hAnsi="Vazirmatn"/>
        </w:rPr>
        <w:t xml:space="preserve"> نتیجه زخم، از دست دادن خون و پروتین، اسهال، و در CD فیبروز و تضیق است.</w:t>
      </w:r>
    </w:p>
    <w:p>
      <w:pPr>
        <w:bidi w:val="1"/>
      </w:pPr>
      <w:r>
        <w:rPr>
          <w:rFonts w:ascii="Vazirmatn" w:hAnsi="Vazirmatn"/>
          <w:b/>
        </w:rPr>
        <w:t>چرا این زنجیره را یاد می‌گیریم؟</w:t>
      </w:r>
      <w:r>
        <w:rPr>
          <w:rFonts w:ascii="Vazirmatn" w:hAnsi="Vazirmatn"/>
        </w:rPr>
        <w:t xml:space="preserve"> چون </w:t>
      </w:r>
      <w:r>
        <w:rPr>
          <w:rFonts w:ascii="Vazirmatn" w:hAnsi="Vazirmatn"/>
          <w:b/>
        </w:rPr>
        <w:t>هر دوای جدید IBD یک حلقهٔ این زنجیره را هدف می‌گیرد</w:t>
      </w:r>
      <w:r>
        <w:rPr>
          <w:rFonts w:ascii="Vazirmatn" w:hAnsi="Vazirmatn"/>
        </w:rPr>
        <w:t>. پس جدول دواها در بخش ۱۰ فقط جدول حفظ کردنی نیست؛ نقشهٔ همین زنجیره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حلقه</w:t>
            </w:r>
          </w:p>
        </w:tc>
        <w:tc>
          <w:tcPr>
            <w:tcW w:type="dxa" w:w="5156"/>
            <w:shd w:val="clear" w:fill="136f73"/>
          </w:tcPr>
          <w:p>
            <w:pPr>
              <w:bidi w:val="1"/>
            </w:pPr>
            <w:r/>
            <w:r>
              <w:rPr>
                <w:b/>
                <w:color w:val="FFFFFF"/>
                <w:sz w:val="19"/>
              </w:rPr>
              <w:t>دوا</w:t>
            </w:r>
          </w:p>
        </w:tc>
      </w:tr>
      <w:tr>
        <w:tc>
          <w:tcPr>
            <w:tcW w:type="dxa" w:w="5156"/>
          </w:tcPr>
          <w:p>
            <w:pPr>
              <w:bidi w:val="1"/>
            </w:pPr>
            <w:r>
              <w:rPr>
                <w:sz w:val="18"/>
              </w:rPr>
            </w:r>
            <w:r>
              <w:rPr>
                <w:rFonts w:ascii="Vazirmatn" w:hAnsi="Vazirmatn"/>
                <w:sz w:val="18"/>
              </w:rPr>
              <w:t>IL-12/23 (زیرواحد مشترک p40)</w:t>
            </w:r>
          </w:p>
        </w:tc>
        <w:tc>
          <w:tcPr>
            <w:tcW w:type="dxa" w:w="5156"/>
          </w:tcPr>
          <w:p>
            <w:pPr>
              <w:bidi w:val="1"/>
            </w:pPr>
            <w:r>
              <w:rPr>
                <w:sz w:val="18"/>
              </w:rPr>
            </w:r>
            <w:r>
              <w:rPr>
                <w:rFonts w:ascii="Vazirmatn" w:hAnsi="Vazirmatn"/>
                <w:sz w:val="18"/>
              </w:rPr>
              <w:t>Ustekinumab</w:t>
            </w:r>
          </w:p>
        </w:tc>
      </w:tr>
      <w:tr>
        <w:tc>
          <w:tcPr>
            <w:tcW w:type="dxa" w:w="5156"/>
          </w:tcPr>
          <w:p>
            <w:pPr>
              <w:bidi w:val="1"/>
            </w:pPr>
            <w:r>
              <w:rPr>
                <w:sz w:val="18"/>
              </w:rPr>
            </w:r>
            <w:r>
              <w:rPr>
                <w:rFonts w:ascii="Vazirmatn" w:hAnsi="Vazirmatn"/>
                <w:sz w:val="18"/>
              </w:rPr>
              <w:t>IL-23 (زیرواحد p19)</w:t>
            </w:r>
          </w:p>
        </w:tc>
        <w:tc>
          <w:tcPr>
            <w:tcW w:type="dxa" w:w="5156"/>
          </w:tcPr>
          <w:p>
            <w:pPr>
              <w:bidi w:val="1"/>
            </w:pPr>
            <w:r>
              <w:rPr>
                <w:sz w:val="18"/>
              </w:rPr>
            </w:r>
            <w:r>
              <w:rPr>
                <w:rFonts w:ascii="Vazirmatn" w:hAnsi="Vazirmatn"/>
                <w:sz w:val="18"/>
              </w:rPr>
              <w:t>Risankizumab، Mirikizumab، Guselkumab</w:t>
            </w:r>
          </w:p>
        </w:tc>
      </w:tr>
      <w:tr>
        <w:tc>
          <w:tcPr>
            <w:tcW w:type="dxa" w:w="5156"/>
          </w:tcPr>
          <w:p>
            <w:pPr>
              <w:bidi w:val="1"/>
            </w:pPr>
            <w:r>
              <w:rPr>
                <w:sz w:val="18"/>
              </w:rPr>
            </w:r>
            <w:r>
              <w:rPr>
                <w:rFonts w:ascii="Vazirmatn" w:hAnsi="Vazirmatn"/>
                <w:sz w:val="18"/>
              </w:rPr>
              <w:t>α4β7 integrin (مهاجرت به روده)</w:t>
            </w:r>
          </w:p>
        </w:tc>
        <w:tc>
          <w:tcPr>
            <w:tcW w:type="dxa" w:w="5156"/>
          </w:tcPr>
          <w:p>
            <w:pPr>
              <w:bidi w:val="1"/>
            </w:pPr>
            <w:r>
              <w:rPr>
                <w:sz w:val="18"/>
              </w:rPr>
            </w:r>
            <w:r>
              <w:rPr>
                <w:rFonts w:ascii="Vazirmatn" w:hAnsi="Vazirmatn"/>
                <w:b/>
                <w:sz w:val="18"/>
              </w:rPr>
              <w:t>Vedolizumab</w:t>
            </w:r>
            <w:r>
              <w:rPr>
                <w:rFonts w:ascii="Vazirmatn" w:hAnsi="Vazirmatn"/>
                <w:sz w:val="18"/>
              </w:rPr>
              <w:t xml:space="preserve"> (مختص روده)</w:t>
            </w:r>
          </w:p>
        </w:tc>
      </w:tr>
      <w:tr>
        <w:tc>
          <w:tcPr>
            <w:tcW w:type="dxa" w:w="5156"/>
          </w:tcPr>
          <w:p>
            <w:pPr>
              <w:bidi w:val="1"/>
            </w:pPr>
            <w:r>
              <w:rPr>
                <w:sz w:val="18"/>
              </w:rPr>
            </w:r>
            <w:r>
              <w:rPr>
                <w:rFonts w:ascii="Vazirmatn" w:hAnsi="Vazirmatn"/>
                <w:sz w:val="18"/>
              </w:rPr>
              <w:t>مسیر JAK-STAT (داخل حجره)</w:t>
            </w:r>
          </w:p>
        </w:tc>
        <w:tc>
          <w:tcPr>
            <w:tcW w:type="dxa" w:w="5156"/>
          </w:tcPr>
          <w:p>
            <w:pPr>
              <w:bidi w:val="1"/>
            </w:pPr>
            <w:r>
              <w:rPr>
                <w:sz w:val="18"/>
              </w:rPr>
            </w:r>
            <w:r>
              <w:rPr>
                <w:rFonts w:ascii="Vazirmatn" w:hAnsi="Vazirmatn"/>
                <w:sz w:val="18"/>
              </w:rPr>
              <w:t xml:space="preserve">Tofacitinib، </w:t>
            </w:r>
            <w:r>
              <w:rPr>
                <w:rFonts w:ascii="Vazirmatn" w:hAnsi="Vazirmatn"/>
                <w:b/>
                <w:sz w:val="18"/>
              </w:rPr>
              <w:t>Upadacitinib</w:t>
            </w:r>
          </w:p>
        </w:tc>
      </w:tr>
      <w:tr>
        <w:tc>
          <w:tcPr>
            <w:tcW w:type="dxa" w:w="5156"/>
          </w:tcPr>
          <w:p>
            <w:pPr>
              <w:bidi w:val="1"/>
            </w:pPr>
            <w:r>
              <w:rPr>
                <w:sz w:val="18"/>
              </w:rPr>
            </w:r>
            <w:r>
              <w:rPr>
                <w:rFonts w:ascii="Vazirmatn" w:hAnsi="Vazirmatn"/>
                <w:sz w:val="18"/>
              </w:rPr>
              <w:t>خروج لمفوسایت از عقده‌های لمفاوی (S1P)</w:t>
            </w:r>
          </w:p>
        </w:tc>
        <w:tc>
          <w:tcPr>
            <w:tcW w:type="dxa" w:w="5156"/>
          </w:tcPr>
          <w:p>
            <w:pPr>
              <w:bidi w:val="1"/>
            </w:pPr>
            <w:r>
              <w:rPr>
                <w:sz w:val="18"/>
              </w:rPr>
            </w:r>
            <w:r>
              <w:rPr>
                <w:rFonts w:ascii="Vazirmatn" w:hAnsi="Vazirmatn"/>
                <w:sz w:val="18"/>
              </w:rPr>
              <w:t>Ozanimod، Etrasimod</w:t>
            </w:r>
          </w:p>
        </w:tc>
      </w:tr>
    </w:tbl>
    <w:p>
      <w:pPr>
        <w:bidi w:val="1"/>
      </w:pPr>
      <w:r>
        <w:rPr>
          <w:rFonts w:ascii="Vazirmatn" w:hAnsi="Vazirmatn"/>
        </w:rPr>
        <w:t xml:space="preserve">یک نتیجهٔ عملی: Vedolizumab فقط مهاجرت به </w:t>
      </w:r>
      <w:r>
        <w:rPr>
          <w:rFonts w:ascii="Vazirmatn" w:hAnsi="Vazirmatn"/>
          <w:b/>
        </w:rPr>
        <w:t>روده</w:t>
      </w:r>
      <w:r>
        <w:rPr>
          <w:rFonts w:ascii="Vazirmatn" w:hAnsi="Vazirmatn"/>
        </w:rPr>
        <w:t xml:space="preserve"> را می‌بندد، پس اثر ایمنی‌کاهنده‌اش بر تمام بدن کمتر است. ACG 2025 آن را (یا Anti-IL-23) برای مریضان UC با </w:t>
      </w:r>
      <w:r>
        <w:rPr>
          <w:rFonts w:ascii="Vazirmatn" w:hAnsi="Vazirmatn"/>
          <w:b/>
        </w:rPr>
        <w:t>خطر بلند انتان</w:t>
      </w:r>
      <w:r>
        <w:rPr>
          <w:rFonts w:ascii="Vazirmatn" w:hAnsi="Vazirmatn"/>
        </w:rPr>
        <w:t xml:space="preserve"> مناسب می‌داند.</w:t>
      </w:r>
    </w:p>
    <w:p>
      <w:pPr>
        <w:pStyle w:val="Heading3"/>
        <w:spacing w:before="200"/>
        <w:bidi w:val="1"/>
      </w:pPr>
      <w:r>
        <w:rPr>
          <w:rFonts w:ascii="Vazirmatn" w:hAnsi="Vazirmatn"/>
          <w:b/>
          <w:color w:val="136F73"/>
          <w:sz w:val="25"/>
        </w:rPr>
        <w:t>ب) چرا Crohn فیستول می‌سازد و UC نه؟</w:t>
      </w:r>
    </w:p>
    <w:p>
      <w:pPr>
        <w:bidi w:val="1"/>
      </w:pPr>
      <w:r>
        <w:rPr>
          <w:rFonts w:ascii="Vazirmatn" w:hAnsi="Vazirmatn"/>
        </w:rPr>
        <w:t xml:space="preserve">التهاب در CD </w:t>
      </w:r>
      <w:r>
        <w:rPr>
          <w:rFonts w:ascii="Vazirmatn" w:hAnsi="Vazirmatn"/>
          <w:b/>
        </w:rPr>
        <w:t>تمام ضخامت</w:t>
      </w:r>
      <w:r>
        <w:rPr>
          <w:rFonts w:ascii="Vazirmatn" w:hAnsi="Vazirmatn"/>
        </w:rPr>
        <w:t xml:space="preserve"> دیوار را می‌گیرد. زخم عمیق از سروزا می‌گذرد. اگر به یک لوپ دیگر روده، مثانه یا جلد برسد، </w:t>
      </w:r>
      <w:r>
        <w:rPr>
          <w:rFonts w:ascii="Vazirmatn" w:hAnsi="Vazirmatn"/>
          <w:b/>
        </w:rPr>
        <w:t>فیستول</w:t>
      </w:r>
      <w:r>
        <w:rPr>
          <w:rFonts w:ascii="Vazirmatn" w:hAnsi="Vazirmatn"/>
        </w:rPr>
        <w:t xml:space="preserve"> می‌سازد. اگر در بافت اطراف محدود بماند، </w:t>
      </w:r>
      <w:r>
        <w:rPr>
          <w:rFonts w:ascii="Vazirmatn" w:hAnsi="Vazirmatn"/>
          <w:b/>
        </w:rPr>
        <w:t>ابسه</w:t>
      </w:r>
      <w:r>
        <w:rPr>
          <w:rFonts w:ascii="Vazirmatn" w:hAnsi="Vazirmatn"/>
        </w:rPr>
        <w:t xml:space="preserve"> تشکیل می‌شود. وقتی التهاب مزمن با فیبروز ترمیم شود، نتیجه </w:t>
      </w:r>
      <w:r>
        <w:rPr>
          <w:rFonts w:ascii="Vazirmatn" w:hAnsi="Vazirmatn"/>
          <w:b/>
        </w:rPr>
        <w:t>تضیق</w:t>
      </w:r>
      <w:r>
        <w:rPr>
          <w:rFonts w:ascii="Vazirmatn" w:hAnsi="Vazirmatn"/>
        </w:rPr>
        <w:t xml:space="preserve"> است.</w:t>
      </w:r>
    </w:p>
    <w:p>
      <w:pPr>
        <w:bidi w:val="1"/>
      </w:pPr>
      <w:r>
        <w:rPr>
          <w:rFonts w:ascii="Vazirmatn" w:hAnsi="Vazirmatn"/>
        </w:rPr>
        <w:t xml:space="preserve">UC در مخاط می‌ماند. پس اختلاطات آن از جنس دیگر است: خونریزی، </w:t>
      </w:r>
      <w:r>
        <w:rPr>
          <w:rFonts w:ascii="Vazirmatn" w:hAnsi="Vazirmatn"/>
          <w:b/>
        </w:rPr>
        <w:t>توسع توکسیک کولون</w:t>
      </w:r>
      <w:r>
        <w:rPr>
          <w:rFonts w:ascii="Vazirmatn" w:hAnsi="Vazirmatn"/>
        </w:rPr>
        <w:t xml:space="preserve">، و پس از سال‌ها </w:t>
      </w:r>
      <w:r>
        <w:rPr>
          <w:rFonts w:ascii="Vazirmatn" w:hAnsi="Vazirmatn"/>
          <w:b/>
        </w:rPr>
        <w:t>دیسپلازی و سرطان</w:t>
      </w:r>
      <w:r>
        <w:rPr>
          <w:rFonts w:ascii="Vazirmatn" w:hAnsi="Vazirmatn"/>
        </w:rPr>
        <w:t>.</w:t>
      </w:r>
    </w:p>
    <w:p>
      <w:pPr>
        <w:pStyle w:val="Heading3"/>
        <w:spacing w:before="200"/>
        <w:bidi w:val="1"/>
      </w:pPr>
      <w:r>
        <w:rPr>
          <w:rFonts w:ascii="Vazirmatn" w:hAnsi="Vazirmatn"/>
          <w:b/>
          <w:color w:val="136F73"/>
          <w:sz w:val="25"/>
        </w:rPr>
        <w:t>ج) چرا کمبود B12 و سنگ صفرا در Crohn ایلئال؟</w:t>
      </w:r>
    </w:p>
    <w:p>
      <w:pPr>
        <w:bidi w:val="1"/>
      </w:pPr>
      <w:r>
        <w:rPr>
          <w:rFonts w:ascii="Vazirmatn" w:hAnsi="Vazirmatn"/>
        </w:rPr>
        <w:t xml:space="preserve">Ileum انتهایی دو وظیفهٔ خاص دارد: جذب </w:t>
      </w:r>
      <w:r>
        <w:rPr>
          <w:rFonts w:ascii="Vazirmatn" w:hAnsi="Vazirmatn"/>
          <w:b/>
        </w:rPr>
        <w:t>ویتامین B12</w:t>
      </w:r>
      <w:r>
        <w:rPr>
          <w:rFonts w:ascii="Vazirmatn" w:hAnsi="Vazirmatn"/>
        </w:rPr>
        <w:t xml:space="preserve"> و جذب دوبارهٔ </w:t>
      </w:r>
      <w:r>
        <w:rPr>
          <w:rFonts w:ascii="Vazirmatn" w:hAnsi="Vazirmatn"/>
          <w:b/>
        </w:rPr>
        <w:t>املاح صفراوی</w:t>
      </w:r>
      <w:r>
        <w:rPr>
          <w:rFonts w:ascii="Vazirmatn" w:hAnsi="Vazirmatn"/>
        </w:rPr>
        <w:t>. وقتی ملتهب باشد یا قطع شده باشد:</w:t>
      </w:r>
    </w:p>
    <w:p>
      <w:pPr>
        <w:ind w:right="340"/>
        <w:bidi w:val="1"/>
      </w:pPr>
      <w:r>
        <w:rPr>
          <w:color w:val="136F73"/>
        </w:rPr>
        <w:t xml:space="preserve">● </w:t>
      </w:r>
      <w:r>
        <w:rPr>
          <w:rFonts w:ascii="Vazirmatn" w:hAnsi="Vazirmatn"/>
          <w:b/>
        </w:rPr>
        <w:t>B12 کم</w:t>
      </w:r>
      <w:r>
        <w:rPr>
          <w:rFonts w:ascii="Vazirmatn" w:hAnsi="Vazirmatn"/>
        </w:rPr>
        <w:t xml:space="preserve"> ← کم‌خونی میگالوبلاستیک</w:t>
      </w:r>
    </w:p>
    <w:p>
      <w:pPr>
        <w:ind w:right="340"/>
        <w:bidi w:val="1"/>
      </w:pPr>
      <w:r>
        <w:rPr>
          <w:color w:val="136F73"/>
        </w:rPr>
        <w:t xml:space="preserve">● </w:t>
      </w:r>
      <w:r>
        <w:rPr>
          <w:rFonts w:ascii="Vazirmatn" w:hAnsi="Vazirmatn"/>
          <w:b/>
        </w:rPr>
        <w:t>املاح صفراوی</w:t>
      </w:r>
      <w:r>
        <w:rPr>
          <w:rFonts w:ascii="Vazirmatn" w:hAnsi="Vazirmatn"/>
        </w:rPr>
        <w:t xml:space="preserve"> به کولون می‌رسند ← </w:t>
      </w:r>
      <w:r>
        <w:rPr>
          <w:rFonts w:ascii="Vazirmatn" w:hAnsi="Vazirmatn"/>
          <w:b/>
        </w:rPr>
        <w:t>اسهال صفراوی</w:t>
      </w:r>
      <w:r>
        <w:rPr>
          <w:rFonts w:ascii="Vazirmatn" w:hAnsi="Vazirmatn"/>
        </w:rPr>
        <w:t xml:space="preserve">. اگر ضایعات بیشتر باشد، ذخیرهٔ املاح صفراوی کم می‌شود ← جذب شحم خراب می‌شود ← </w:t>
      </w:r>
      <w:r>
        <w:rPr>
          <w:rFonts w:ascii="Vazirmatn" w:hAnsi="Vazirmatn"/>
          <w:b/>
        </w:rPr>
        <w:t>Steatorrhoea</w:t>
      </w:r>
      <w:r>
        <w:rPr>
          <w:rFonts w:ascii="Vazirmatn" w:hAnsi="Vazirmatn"/>
        </w:rPr>
        <w:t xml:space="preserve">، و صفرا کلسترول بیشتری دارد ← </w:t>
      </w:r>
      <w:r>
        <w:rPr>
          <w:rFonts w:ascii="Vazirmatn" w:hAnsi="Vazirmatn"/>
          <w:b/>
        </w:rPr>
        <w:t>سنگ صفرا</w:t>
      </w:r>
      <w:r>
        <w:rPr>
          <w:rFonts w:ascii="Vazirmatn" w:hAnsi="Vazirmatn"/>
        </w:rPr>
        <w:t>.</w:t>
      </w:r>
    </w:p>
    <w:p>
      <w:pPr>
        <w:ind w:right="340"/>
        <w:bidi w:val="1"/>
      </w:pPr>
      <w:r>
        <w:rPr>
          <w:color w:val="136F73"/>
        </w:rPr>
        <w:t xml:space="preserve">● </w:t>
      </w:r>
      <w:r>
        <w:rPr>
          <w:rFonts w:ascii="Vazirmatn" w:hAnsi="Vazirmatn"/>
        </w:rPr>
        <w:t xml:space="preserve">شحم جذب‌نشده با کلسیم پیوند می‌کند. اگزالات آزاد می‌ماند و از کولون جذب می‌شود ← </w:t>
      </w:r>
      <w:r>
        <w:rPr>
          <w:rFonts w:ascii="Vazirmatn" w:hAnsi="Vazirmatn"/>
          <w:b/>
        </w:rPr>
        <w:t>سنگ اگزالاتی گرده</w:t>
      </w:r>
      <w:r>
        <w:rPr>
          <w:rFonts w:ascii="Vazirmatn" w:hAnsi="Vazirmatn"/>
        </w:rPr>
        <w:t>.</w:t>
      </w:r>
    </w:p>
    <w:p>
      <w:pPr>
        <w:bidi w:val="1"/>
      </w:pPr>
      <w:r>
        <w:rPr>
          <w:rFonts w:ascii="Vazirmatn" w:hAnsi="Vazirmatn"/>
        </w:rPr>
        <w:t>♻️ این زنجیره را در فصل ۳۰ (سوء جذب) دوباره خواهی دید.</w:t>
      </w:r>
    </w:p>
    <w:p>
      <w:pPr>
        <w:bidi w:val="1"/>
      </w:pPr>
      <w:r>
        <w:rPr>
          <w:color w:val="B8913A"/>
        </w:rPr>
        <w:t>❖ ❖ ❖</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جنیتیک:</w:t>
      </w:r>
      <w:r>
        <w:rPr>
          <w:rFonts w:ascii="Vazirmatn" w:hAnsi="Vazirmatn"/>
        </w:rPr>
        <w:t xml:space="preserve"> سابقهٔ فامیلی IBD در اقارب درجهٔ اول، خطر را بالا می‌برد.</w:t>
      </w:r>
    </w:p>
    <w:p>
      <w:pPr>
        <w:ind w:right="340"/>
        <w:bidi w:val="1"/>
      </w:pPr>
      <w:r>
        <w:rPr>
          <w:color w:val="136F73"/>
        </w:rPr>
        <w:t xml:space="preserve">● </w:t>
      </w:r>
      <w:r>
        <w:rPr>
          <w:rFonts w:ascii="Vazirmatn" w:hAnsi="Vazirmatn"/>
          <w:b/>
        </w:rPr>
        <w:t>سگرت:</w:t>
      </w:r>
      <w:r>
        <w:rPr>
          <w:rFonts w:ascii="Vazirmatn" w:hAnsi="Vazirmatn"/>
        </w:rPr>
        <w:t xml:space="preserve"> خطر و شدت CD و عود پس از جراحی را </w:t>
      </w:r>
      <w:r>
        <w:rPr>
          <w:rFonts w:ascii="Vazirmatn" w:hAnsi="Vazirmatn"/>
          <w:b/>
        </w:rPr>
        <w:t>زیاد</w:t>
      </w:r>
      <w:r>
        <w:rPr>
          <w:rFonts w:ascii="Vazirmatn" w:hAnsi="Vazirmatn"/>
        </w:rPr>
        <w:t xml:space="preserve"> می‌کند.</w:t>
      </w:r>
    </w:p>
    <w:p>
      <w:pPr>
        <w:ind w:right="340"/>
        <w:bidi w:val="1"/>
      </w:pPr>
      <w:r>
        <w:rPr>
          <w:color w:val="136F73"/>
        </w:rPr>
        <w:t xml:space="preserve">● </w:t>
      </w:r>
      <w:r>
        <w:rPr>
          <w:rFonts w:ascii="Vazirmatn" w:hAnsi="Vazirmatn"/>
          <w:b/>
        </w:rPr>
        <w:t>محیط و «غربی شدن» شیوهٔ زندگی:</w:t>
      </w:r>
      <w:r>
        <w:rPr>
          <w:rFonts w:ascii="Vazirmatn" w:hAnsi="Vazirmatn"/>
        </w:rPr>
        <w:t xml:space="preserve"> شیوع IBD در کشورهای آسیایی که به سرعت شهری می‌شوند رو به افزایش است.</w:t>
      </w:r>
    </w:p>
    <w:p>
      <w:pPr>
        <w:ind w:right="340"/>
        <w:bidi w:val="1"/>
      </w:pPr>
      <w:r>
        <w:rPr>
          <w:color w:val="136F73"/>
        </w:rPr>
        <w:t xml:space="preserve">● </w:t>
      </w:r>
      <w:r>
        <w:rPr>
          <w:rFonts w:ascii="Vazirmatn" w:hAnsi="Vazirmatn"/>
          <w:b/>
        </w:rPr>
        <w:t>انتان روده‌ای قبلی و استعمال انتی‌بیوتیک</w:t>
      </w:r>
      <w:r>
        <w:rPr>
          <w:rFonts w:ascii="Vazirmatn" w:hAnsi="Vazirmatn"/>
        </w:rPr>
        <w:t xml:space="preserve"> با خطر بیشتر همراه دانسته شده‌اند.</w:t>
      </w:r>
    </w:p>
    <w:p>
      <w:pPr>
        <w:ind w:right="340"/>
        <w:bidi w:val="1"/>
      </w:pPr>
      <w:r>
        <w:rPr>
          <w:color w:val="136F73"/>
        </w:rPr>
        <w:t xml:space="preserve">● </w:t>
      </w:r>
      <w:r>
        <w:rPr>
          <w:rFonts w:ascii="Vazirmatn" w:hAnsi="Vazirmatn"/>
          <w:b/>
        </w:rPr>
        <w:t>NSAIDها</w:t>
      </w:r>
      <w:r>
        <w:rPr>
          <w:rFonts w:ascii="Vazirmatn" w:hAnsi="Vazirmatn"/>
        </w:rPr>
        <w:t xml:space="preserve"> ممکن است عود را تحریک کنند. ACG 2025 توصیه می‌کند در UC حاد شدید از NSAID اجتناب شود.</w:t>
      </w:r>
    </w:p>
    <w:p>
      <w:pPr>
        <w:bidi w:val="1"/>
      </w:pPr>
      <w:r>
        <w:rPr>
          <w:rFonts w:ascii="Vazirmatn" w:hAnsi="Vazirmatn"/>
          <w:b/>
        </w:rPr>
        <w:t>افغانستان:</w:t>
      </w:r>
      <w:r>
        <w:rPr>
          <w:rFonts w:ascii="Vazirmatn" w:hAnsi="Vazirmatn"/>
        </w:rPr>
        <w:t xml:space="preserve"> در منابع بررسی‌شده </w:t>
      </w:r>
      <w:r>
        <w:rPr>
          <w:rFonts w:ascii="Vazirmatn" w:hAnsi="Vazirmatn"/>
          <w:b/>
        </w:rPr>
        <w:t>معلومات اپیدمیولوژیک معتبر دربارهٔ شیوع IBD در افغانستان پیدا نشد</w:t>
      </w:r>
      <w:r>
        <w:rPr>
          <w:rFonts w:ascii="Vazirmatn" w:hAnsi="Vazirmatn"/>
        </w:rPr>
        <w:t xml:space="preserve">. به همین دلیل در این فصل رقمی داده نمی‌شود. آنچه روشن است: در منطقهٔ ما </w:t>
      </w:r>
      <w:r>
        <w:rPr>
          <w:rFonts w:ascii="Vazirmatn" w:hAnsi="Vazirmatn"/>
          <w:b/>
        </w:rPr>
        <w:t>TB روده</w:t>
      </w:r>
      <w:r>
        <w:rPr>
          <w:rFonts w:ascii="Vazirmatn" w:hAnsi="Vazirmatn"/>
        </w:rPr>
        <w:t xml:space="preserve"> و انتانات روده‌ای شایع‌اند، پس </w:t>
      </w:r>
      <w:r>
        <w:rPr>
          <w:rFonts w:ascii="Vazirmatn" w:hAnsi="Vazirmatn"/>
          <w:b/>
        </w:rPr>
        <w:t>هر مریض مشکوک به IBD پیش از همه برای این مقلدها بررسی می‌شود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علایم از </w:t>
      </w:r>
      <w:r>
        <w:rPr>
          <w:rFonts w:ascii="Vazirmatn" w:hAnsi="Vazirmatn"/>
          <w:b/>
        </w:rPr>
        <w:t>محل</w:t>
      </w:r>
      <w:r>
        <w:rPr>
          <w:rFonts w:ascii="Vazirmatn" w:hAnsi="Vazirmatn"/>
        </w:rPr>
        <w:t xml:space="preserve"> و </w:t>
      </w:r>
      <w:r>
        <w:rPr>
          <w:rFonts w:ascii="Vazirmatn" w:hAnsi="Vazirmatn"/>
          <w:b/>
        </w:rPr>
        <w:t>رفتار</w:t>
      </w:r>
      <w:r>
        <w:rPr>
          <w:rFonts w:ascii="Vazirmatn" w:hAnsi="Vazirmatn"/>
        </w:rPr>
        <w:t xml:space="preserve"> التهاب پیروی می‌کنند. اگر پاتوفیزیولوژی را بدانی، لازم نیست فهرست را حفظ کنی.</w:t>
      </w:r>
    </w:p>
    <w:p>
      <w:pPr>
        <w:bidi w:val="1"/>
      </w:pPr>
      <w:r>
        <w:rPr>
          <w:rFonts w:ascii="Vazirmatn" w:hAnsi="Vazirmatn"/>
          <w:b/>
        </w:rPr>
        <w:t>Ulcerative colitis:</w:t>
      </w:r>
      <w:r>
        <w:rPr>
          <w:rFonts w:ascii="Vazirmatn" w:hAnsi="Vazirmatn"/>
        </w:rPr>
        <w:t xml:space="preserve"> رکتوم ملتهب است. پس علامهٔ اصلی </w:t>
      </w:r>
      <w:r>
        <w:rPr>
          <w:rFonts w:ascii="Vazirmatn" w:hAnsi="Vazirmatn"/>
          <w:b/>
        </w:rPr>
        <w:t>اسهال خونی</w:t>
      </w:r>
      <w:r>
        <w:rPr>
          <w:rFonts w:ascii="Vazirmatn" w:hAnsi="Vazirmatn"/>
        </w:rPr>
        <w:t xml:space="preserve"> است، همراه با </w:t>
      </w:r>
      <w:r>
        <w:rPr>
          <w:rFonts w:ascii="Vazirmatn" w:hAnsi="Vazirmatn"/>
          <w:b/>
        </w:rPr>
        <w:t>فوریت (Urgency)</w:t>
      </w:r>
      <w:r>
        <w:rPr>
          <w:rFonts w:ascii="Vazirmatn" w:hAnsi="Vazirmatn"/>
        </w:rPr>
        <w:t xml:space="preserve">، </w:t>
      </w:r>
      <w:r>
        <w:rPr>
          <w:rFonts w:ascii="Vazirmatn" w:hAnsi="Vazirmatn"/>
          <w:b/>
        </w:rPr>
        <w:t>تنسموس</w:t>
      </w:r>
      <w:r>
        <w:rPr>
          <w:rFonts w:ascii="Vazirmatn" w:hAnsi="Vazirmatn"/>
        </w:rPr>
        <w:t xml:space="preserve"> (احساس تخلیهٔ ناکامل) و مواد غایطهٔ کم‌حجم و مکرر. ACG 2025 می‌گوید UC را در هر مریضی که </w:t>
      </w:r>
      <w:r>
        <w:rPr>
          <w:rFonts w:ascii="Vazirmatn" w:hAnsi="Vazirmatn"/>
          <w:b/>
        </w:rPr>
        <w:t>خون در مواد غایطه، افزایش تعداد مواد غایطه یا فوریت</w:t>
      </w:r>
      <w:r>
        <w:rPr>
          <w:rFonts w:ascii="Vazirmatn" w:hAnsi="Vazirmatn"/>
        </w:rPr>
        <w:t xml:space="preserve"> دارد، باید در نظر گرفت. در Proctitis ممکن است حتی یبوست همراه با خون باشد.</w:t>
      </w:r>
    </w:p>
    <w:p>
      <w:pPr>
        <w:bidi w:val="1"/>
      </w:pPr>
      <w:r>
        <w:rPr>
          <w:rFonts w:ascii="Vazirmatn" w:hAnsi="Vazirmatn"/>
          <w:b/>
        </w:rPr>
        <w:t>Crohn's disease:</w:t>
      </w:r>
    </w:p>
    <w:p>
      <w:pPr>
        <w:ind w:right="340"/>
        <w:bidi w:val="1"/>
      </w:pPr>
      <w:r>
        <w:rPr>
          <w:color w:val="136F73"/>
        </w:rPr>
        <w:t xml:space="preserve">● </w:t>
      </w:r>
      <w:r>
        <w:rPr>
          <w:rFonts w:ascii="Vazirmatn" w:hAnsi="Vazirmatn"/>
          <w:b/>
        </w:rPr>
        <w:t>Ileal (مانند حمید):</w:t>
      </w:r>
      <w:r>
        <w:rPr>
          <w:rFonts w:ascii="Vazirmatn" w:hAnsi="Vazirmatn"/>
        </w:rPr>
        <w:t xml:space="preserve"> درد راست پایین بطن (گاهی مانند آپاندیسیت)، اسهال غیرخونی، </w:t>
      </w:r>
      <w:r>
        <w:rPr>
          <w:rFonts w:ascii="Vazirmatn" w:hAnsi="Vazirmatn"/>
          <w:b/>
        </w:rPr>
        <w:t>کاهش وزن</w:t>
      </w:r>
      <w:r>
        <w:rPr>
          <w:rFonts w:ascii="Vazirmatn" w:hAnsi="Vazirmatn"/>
        </w:rPr>
        <w:t>، کتلهٔ قابل لمس، و علایم انسداد (درد کرامپی پس از غذا، نفخ، استفراغ) اگر تضیق باشد.</w:t>
      </w:r>
    </w:p>
    <w:p>
      <w:pPr>
        <w:ind w:right="340"/>
        <w:bidi w:val="1"/>
      </w:pPr>
      <w:r>
        <w:rPr>
          <w:color w:val="136F73"/>
        </w:rPr>
        <w:t xml:space="preserve">● </w:t>
      </w:r>
      <w:r>
        <w:rPr>
          <w:rFonts w:ascii="Vazirmatn" w:hAnsi="Vazirmatn"/>
          <w:b/>
        </w:rPr>
        <w:t>Colonic:</w:t>
      </w:r>
      <w:r>
        <w:rPr>
          <w:rFonts w:ascii="Vazirmatn" w:hAnsi="Vazirmatn"/>
        </w:rPr>
        <w:t xml:space="preserve"> اسهال، گاهی خونی، و از نظر کلینیکی شبیه UC.</w:t>
      </w:r>
    </w:p>
    <w:p>
      <w:pPr>
        <w:ind w:right="340"/>
        <w:bidi w:val="1"/>
      </w:pPr>
      <w:r>
        <w:rPr>
          <w:color w:val="136F73"/>
        </w:rPr>
        <w:t xml:space="preserve">● </w:t>
      </w:r>
      <w:r>
        <w:rPr>
          <w:rFonts w:ascii="Vazirmatn" w:hAnsi="Vazirmatn"/>
          <w:b/>
        </w:rPr>
        <w:t>Perianal:</w:t>
      </w:r>
      <w:r>
        <w:rPr>
          <w:rFonts w:ascii="Vazirmatn" w:hAnsi="Vazirmatn"/>
        </w:rPr>
        <w:t xml:space="preserve"> فیستول، ابسه و فیشرهای عمیق مقعدی.</w:t>
      </w:r>
    </w:p>
    <w:p>
      <w:pPr>
        <w:ind w:right="340"/>
        <w:bidi w:val="1"/>
      </w:pPr>
      <w:r>
        <w:rPr>
          <w:color w:val="136F73"/>
        </w:rPr>
        <w:t xml:space="preserve">● </w:t>
      </w:r>
      <w:r>
        <w:rPr>
          <w:rFonts w:ascii="Vazirmatn" w:hAnsi="Vazirmatn"/>
          <w:b/>
        </w:rPr>
        <w:t>Upper GI:</w:t>
      </w:r>
      <w:r>
        <w:rPr>
          <w:rFonts w:ascii="Vazirmatn" w:hAnsi="Vazirmatn"/>
        </w:rPr>
        <w:t xml:space="preserve"> نادر؛ سوء هاضمه و استفراغ.</w:t>
      </w:r>
    </w:p>
    <w:p>
      <w:pPr>
        <w:ind w:right="340"/>
        <w:bidi w:val="1"/>
      </w:pPr>
      <w:r>
        <w:rPr>
          <w:color w:val="136F73"/>
        </w:rPr>
        <w:t xml:space="preserve">● </w:t>
      </w:r>
      <w:r>
        <w:rPr>
          <w:rFonts w:ascii="Vazirmatn" w:hAnsi="Vazirmatn"/>
          <w:b/>
        </w:rPr>
        <w:t>عمومی:</w:t>
      </w:r>
      <w:r>
        <w:rPr>
          <w:rFonts w:ascii="Vazirmatn" w:hAnsi="Vazirmatn"/>
        </w:rPr>
        <w:t xml:space="preserve"> خستگی، تب خفیف، کم‌خونی، و در اطفال </w:t>
      </w:r>
      <w:r>
        <w:rPr>
          <w:rFonts w:ascii="Vazirmatn" w:hAnsi="Vazirmatn"/>
          <w:b/>
        </w:rPr>
        <w:t>تأخیر رشد</w:t>
      </w:r>
      <w:r>
        <w:rPr>
          <w:rFonts w:ascii="Vazirmatn" w:hAnsi="Vazirmatn"/>
        </w:rPr>
        <w:t>.</w:t>
      </w:r>
    </w:p>
    <w:p>
      <w:pPr>
        <w:bidi w:val="1"/>
      </w:pPr>
      <w:r>
        <w:rPr>
          <w:rFonts w:ascii="Vazirmatn" w:hAnsi="Vazirmatn"/>
          <w:b/>
        </w:rPr>
        <w:t>علایم خارج روده‌ای (EIM):</w:t>
      </w:r>
      <w:r>
        <w:rPr>
          <w:rFonts w:ascii="Vazirmatn" w:hAnsi="Vazirmatn"/>
        </w:rPr>
        <w:t xml:space="preserve"> این‌ها بدون فهرست هم منطقی‌اند، چون </w:t>
      </w:r>
      <w:r>
        <w:rPr>
          <w:rFonts w:ascii="Vazirmatn" w:hAnsi="Vazirmatn"/>
          <w:b/>
        </w:rPr>
        <w:t>همان سیستم ایمنی فعال‌شده</w:t>
      </w:r>
      <w:r>
        <w:rPr>
          <w:rFonts w:ascii="Vazirmatn" w:hAnsi="Vazirmatn"/>
        </w:rPr>
        <w:t xml:space="preserve"> نسج دیگری را هم هدف می‌گیرد.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سیستم</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نکتهٔ کلیدی</w:t>
            </w:r>
          </w:p>
        </w:tc>
      </w:tr>
      <w:tr>
        <w:tc>
          <w:tcPr>
            <w:tcW w:type="dxa" w:w="3437"/>
          </w:tcPr>
          <w:p>
            <w:pPr>
              <w:bidi w:val="1"/>
            </w:pPr>
            <w:r>
              <w:rPr>
                <w:sz w:val="18"/>
              </w:rPr>
            </w:r>
            <w:r>
              <w:rPr>
                <w:rFonts w:ascii="Vazirmatn" w:hAnsi="Vazirmatn"/>
                <w:sz w:val="18"/>
              </w:rPr>
              <w:t>جلد</w:t>
            </w:r>
          </w:p>
        </w:tc>
        <w:tc>
          <w:tcPr>
            <w:tcW w:type="dxa" w:w="3437"/>
          </w:tcPr>
          <w:p>
            <w:pPr>
              <w:bidi w:val="1"/>
            </w:pPr>
            <w:r>
              <w:rPr>
                <w:sz w:val="18"/>
              </w:rPr>
            </w:r>
            <w:r>
              <w:rPr>
                <w:rFonts w:ascii="Vazirmatn" w:hAnsi="Vazirmatn"/>
                <w:b/>
                <w:sz w:val="18"/>
              </w:rPr>
              <w:t>Erythema nodosum</w:t>
            </w:r>
            <w:r>
              <w:rPr>
                <w:rFonts w:ascii="Vazirmatn" w:hAnsi="Vazirmatn"/>
                <w:sz w:val="18"/>
              </w:rPr>
              <w:t xml:space="preserve">، </w:t>
            </w:r>
            <w:r>
              <w:rPr>
                <w:rFonts w:ascii="Vazirmatn" w:hAnsi="Vazirmatn"/>
                <w:b/>
                <w:sz w:val="18"/>
              </w:rPr>
              <w:t>Pyoderma gangrenosum</w:t>
            </w:r>
          </w:p>
        </w:tc>
        <w:tc>
          <w:tcPr>
            <w:tcW w:type="dxa" w:w="3437"/>
          </w:tcPr>
          <w:p>
            <w:pPr>
              <w:bidi w:val="1"/>
            </w:pPr>
            <w:r>
              <w:rPr>
                <w:sz w:val="18"/>
              </w:rPr>
            </w:r>
            <w:r>
              <w:rPr>
                <w:rFonts w:ascii="Vazirmatn" w:hAnsi="Vazirmatn"/>
                <w:sz w:val="18"/>
              </w:rPr>
              <w:t>Erythema nodosum با فعالیت همراه است</w:t>
            </w:r>
          </w:p>
        </w:tc>
      </w:tr>
      <w:tr>
        <w:tc>
          <w:tcPr>
            <w:tcW w:type="dxa" w:w="3437"/>
          </w:tcPr>
          <w:p>
            <w:pPr>
              <w:bidi w:val="1"/>
            </w:pPr>
            <w:r>
              <w:rPr>
                <w:sz w:val="18"/>
              </w:rPr>
            </w:r>
            <w:r>
              <w:rPr>
                <w:rFonts w:ascii="Vazirmatn" w:hAnsi="Vazirmatn"/>
                <w:sz w:val="18"/>
              </w:rPr>
              <w:t>چشم</w:t>
            </w:r>
          </w:p>
        </w:tc>
        <w:tc>
          <w:tcPr>
            <w:tcW w:type="dxa" w:w="3437"/>
          </w:tcPr>
          <w:p>
            <w:pPr>
              <w:bidi w:val="1"/>
            </w:pPr>
            <w:r>
              <w:rPr>
                <w:sz w:val="18"/>
              </w:rPr>
            </w:r>
            <w:r>
              <w:rPr>
                <w:rFonts w:ascii="Vazirmatn" w:hAnsi="Vazirmatn"/>
                <w:sz w:val="18"/>
              </w:rPr>
              <w:t xml:space="preserve">Episcleritis، </w:t>
            </w:r>
            <w:r>
              <w:rPr>
                <w:rFonts w:ascii="Vazirmatn" w:hAnsi="Vazirmatn"/>
                <w:b/>
                <w:sz w:val="18"/>
              </w:rPr>
              <w:t>Uveitis</w:t>
            </w:r>
          </w:p>
        </w:tc>
        <w:tc>
          <w:tcPr>
            <w:tcW w:type="dxa" w:w="3437"/>
          </w:tcPr>
          <w:p>
            <w:pPr>
              <w:bidi w:val="1"/>
            </w:pPr>
            <w:r>
              <w:rPr>
                <w:sz w:val="18"/>
              </w:rPr>
            </w:r>
            <w:r>
              <w:rPr>
                <w:rFonts w:ascii="Vazirmatn" w:hAnsi="Vazirmatn"/>
                <w:b/>
                <w:sz w:val="18"/>
              </w:rPr>
              <w:t>Uveitis عاجل است</w:t>
            </w:r>
            <w:r>
              <w:rPr>
                <w:rFonts w:ascii="Vazirmatn" w:hAnsi="Vazirmatn"/>
                <w:sz w:val="18"/>
              </w:rPr>
              <w:t xml:space="preserve"> (درد، کاهش دید، فوتوفوبیا) ← ارجاع چشم</w:t>
            </w:r>
          </w:p>
        </w:tc>
      </w:tr>
      <w:tr>
        <w:tc>
          <w:tcPr>
            <w:tcW w:type="dxa" w:w="3437"/>
          </w:tcPr>
          <w:p>
            <w:pPr>
              <w:bidi w:val="1"/>
            </w:pPr>
            <w:r>
              <w:rPr>
                <w:sz w:val="18"/>
              </w:rPr>
            </w:r>
            <w:r>
              <w:rPr>
                <w:rFonts w:ascii="Vazirmatn" w:hAnsi="Vazirmatn"/>
                <w:sz w:val="18"/>
              </w:rPr>
              <w:t>کبد و صفرا</w:t>
            </w:r>
          </w:p>
        </w:tc>
        <w:tc>
          <w:tcPr>
            <w:tcW w:type="dxa" w:w="3437"/>
          </w:tcPr>
          <w:p>
            <w:pPr>
              <w:bidi w:val="1"/>
            </w:pPr>
            <w:r>
              <w:rPr>
                <w:sz w:val="18"/>
              </w:rPr>
            </w:r>
            <w:r>
              <w:rPr>
                <w:rFonts w:ascii="Vazirmatn" w:hAnsi="Vazirmatn"/>
                <w:b/>
                <w:sz w:val="18"/>
              </w:rPr>
              <w:t>Primary sclerosing cholangitis (PSC)</w:t>
            </w:r>
          </w:p>
        </w:tc>
        <w:tc>
          <w:tcPr>
            <w:tcW w:type="dxa" w:w="3437"/>
          </w:tcPr>
          <w:p>
            <w:pPr>
              <w:bidi w:val="1"/>
            </w:pPr>
            <w:r>
              <w:rPr>
                <w:sz w:val="18"/>
              </w:rPr>
            </w:r>
            <w:r>
              <w:rPr>
                <w:rFonts w:ascii="Vazirmatn" w:hAnsi="Vazirmatn"/>
                <w:sz w:val="18"/>
              </w:rPr>
              <w:t xml:space="preserve">بیشتر با UC؛ خطر سرطان کولون را </w:t>
            </w:r>
            <w:r>
              <w:rPr>
                <w:rFonts w:ascii="Vazirmatn" w:hAnsi="Vazirmatn"/>
                <w:b/>
                <w:sz w:val="18"/>
              </w:rPr>
              <w:t>بسیار</w:t>
            </w:r>
            <w:r>
              <w:rPr>
                <w:rFonts w:ascii="Vazirmatn" w:hAnsi="Vazirmatn"/>
                <w:sz w:val="18"/>
              </w:rPr>
              <w:t xml:space="preserve"> زیاد می‌کند</w:t>
            </w:r>
          </w:p>
        </w:tc>
      </w:tr>
      <w:tr>
        <w:tc>
          <w:tcPr>
            <w:tcW w:type="dxa" w:w="3437"/>
          </w:tcPr>
          <w:p>
            <w:pPr>
              <w:bidi w:val="1"/>
            </w:pPr>
            <w:r>
              <w:rPr>
                <w:sz w:val="18"/>
              </w:rPr>
            </w:r>
            <w:r>
              <w:rPr>
                <w:rFonts w:ascii="Vazirmatn" w:hAnsi="Vazirmatn"/>
                <w:sz w:val="18"/>
              </w:rPr>
              <w:t>خون</w:t>
            </w:r>
          </w:p>
        </w:tc>
        <w:tc>
          <w:tcPr>
            <w:tcW w:type="dxa" w:w="3437"/>
          </w:tcPr>
          <w:p>
            <w:pPr>
              <w:bidi w:val="1"/>
            </w:pPr>
            <w:r>
              <w:rPr>
                <w:sz w:val="18"/>
              </w:rPr>
            </w:r>
            <w:r>
              <w:rPr>
                <w:rFonts w:ascii="Vazirmatn" w:hAnsi="Vazirmatn"/>
                <w:b/>
                <w:sz w:val="18"/>
              </w:rPr>
              <w:t>ترومبوز وریدی (VTE)</w:t>
            </w:r>
            <w:r>
              <w:rPr>
                <w:rFonts w:ascii="Vazirmatn" w:hAnsi="Vazirmatn"/>
                <w:sz w:val="18"/>
              </w:rPr>
              <w:t>، کم‌خونی</w:t>
            </w:r>
          </w:p>
        </w:tc>
        <w:tc>
          <w:tcPr>
            <w:tcW w:type="dxa" w:w="3437"/>
          </w:tcPr>
          <w:p>
            <w:pPr>
              <w:bidi w:val="1"/>
            </w:pPr>
            <w:r>
              <w:rPr>
                <w:sz w:val="18"/>
              </w:rPr>
            </w:r>
            <w:r>
              <w:rPr>
                <w:rFonts w:ascii="Vazirmatn" w:hAnsi="Vazirmatn"/>
                <w:sz w:val="18"/>
              </w:rPr>
              <w:t>IBD حالت پروترومبوتیک است (ACG 2025: پیشگیری از VTE در بستری)</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استیوپوروز</w:t>
            </w:r>
          </w:p>
        </w:tc>
        <w:tc>
          <w:tcPr>
            <w:tcW w:type="dxa" w:w="3437"/>
          </w:tcPr>
          <w:p>
            <w:pPr>
              <w:bidi w:val="1"/>
            </w:pPr>
            <w:r>
              <w:rPr>
                <w:sz w:val="18"/>
              </w:rPr>
            </w:r>
            <w:r>
              <w:rPr>
                <w:rFonts w:ascii="Vazirmatn" w:hAnsi="Vazirmatn"/>
                <w:sz w:val="18"/>
              </w:rPr>
              <w:t>از ستیروئید و از خود التهاب</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معاینه دو سؤال را جواب می‌دهد: </w:t>
      </w:r>
      <w:r>
        <w:rPr>
          <w:rFonts w:ascii="Vazirmatn" w:hAnsi="Vazirmatn"/>
          <w:b/>
        </w:rPr>
        <w:t>مرض چقدر شدید است؟</w:t>
      </w:r>
      <w:r>
        <w:rPr>
          <w:rFonts w:ascii="Vazirmatn" w:hAnsi="Vazirmatn"/>
        </w:rPr>
        <w:t xml:space="preserve"> و </w:t>
      </w:r>
      <w:r>
        <w:rPr>
          <w:rFonts w:ascii="Vazirmatn" w:hAnsi="Vazirmatn"/>
          <w:b/>
        </w:rPr>
        <w:t>اختلاطی رخ داده است؟</w:t>
      </w:r>
    </w:p>
    <w:p>
      <w:pPr>
        <w:ind w:right="340"/>
        <w:bidi w:val="1"/>
      </w:pPr>
      <w:r>
        <w:rPr>
          <w:color w:val="136F73"/>
        </w:rPr>
        <w:t xml:space="preserve">● </w:t>
      </w:r>
      <w:r>
        <w:rPr>
          <w:rFonts w:ascii="Vazirmatn" w:hAnsi="Vazirmatn"/>
          <w:b/>
        </w:rPr>
        <w:t>علایم حیاتی:</w:t>
      </w:r>
      <w:r>
        <w:rPr>
          <w:rFonts w:ascii="Vazirmatn" w:hAnsi="Vazirmatn"/>
        </w:rPr>
        <w:t xml:space="preserve"> نبض بیش از ۹۰ و تب بیش از ۳۷.۸°C در یک مریض UC جزء </w:t>
      </w:r>
      <w:r>
        <w:rPr>
          <w:rFonts w:ascii="Vazirmatn" w:hAnsi="Vazirmatn"/>
          <w:b/>
        </w:rPr>
        <w:t>معیارهای Truelove–Witts</w:t>
      </w:r>
      <w:r>
        <w:rPr>
          <w:rFonts w:ascii="Vazirmatn" w:hAnsi="Vazirmatn"/>
        </w:rPr>
        <w:t xml:space="preserve"> برای مرض حاد شدید است (بخش ۹).</w:t>
      </w:r>
    </w:p>
    <w:p>
      <w:pPr>
        <w:ind w:right="340"/>
        <w:bidi w:val="1"/>
      </w:pPr>
      <w:r>
        <w:rPr>
          <w:color w:val="136F73"/>
        </w:rPr>
        <w:t xml:space="preserve">● </w:t>
      </w:r>
      <w:r>
        <w:rPr>
          <w:rFonts w:ascii="Vazirmatn" w:hAnsi="Vazirmatn"/>
          <w:b/>
        </w:rPr>
        <w:t>وضع عمومی:</w:t>
      </w:r>
      <w:r>
        <w:rPr>
          <w:rFonts w:ascii="Vazirmatn" w:hAnsi="Vazirmatn"/>
        </w:rPr>
        <w:t xml:space="preserve"> رنگ‌پریدگی، کاهش وزن، دیهایدریشن، ادیمای ناشی از کمبود البومین.</w:t>
      </w:r>
    </w:p>
    <w:p>
      <w:pPr>
        <w:ind w:right="340"/>
        <w:bidi w:val="1"/>
      </w:pPr>
      <w:r>
        <w:rPr>
          <w:color w:val="136F73"/>
        </w:rPr>
        <w:t xml:space="preserve">● </w:t>
      </w:r>
      <w:r>
        <w:rPr>
          <w:rFonts w:ascii="Vazirmatn" w:hAnsi="Vazirmatn"/>
          <w:b/>
        </w:rPr>
        <w:t>بطن:</w:t>
      </w:r>
    </w:p>
    <w:p>
      <w:pPr>
        <w:ind w:right="340"/>
        <w:bidi w:val="1"/>
      </w:pPr>
      <w:r>
        <w:rPr>
          <w:color w:val="136F73"/>
        </w:rPr>
        <w:t xml:space="preserve">● </w:t>
      </w:r>
      <w:r>
        <w:rPr>
          <w:rFonts w:ascii="Vazirmatn" w:hAnsi="Vazirmatn"/>
        </w:rPr>
        <w:t>حساسیت و کتلهٔ راست پایین (CD ایلئال یا ابسه)</w:t>
      </w:r>
    </w:p>
    <w:p>
      <w:pPr>
        <w:ind w:right="340"/>
        <w:bidi w:val="1"/>
      </w:pPr>
      <w:r>
        <w:rPr>
          <w:color w:val="136F73"/>
        </w:rPr>
        <w:t xml:space="preserve">● </w:t>
      </w:r>
      <w:r>
        <w:rPr>
          <w:rFonts w:ascii="Vazirmatn" w:hAnsi="Vazirmatn"/>
          <w:b/>
        </w:rPr>
        <w:t>توسع بطن + حساسیت + تب</w:t>
      </w:r>
      <w:r>
        <w:rPr>
          <w:rFonts w:ascii="Vazirmatn" w:hAnsi="Vazirmatn"/>
        </w:rPr>
        <w:t xml:space="preserve"> در UC شدید ← به </w:t>
      </w:r>
      <w:r>
        <w:rPr>
          <w:rFonts w:ascii="Vazirmatn" w:hAnsi="Vazirmatn"/>
          <w:b/>
        </w:rPr>
        <w:t>توسع توکسیک کولون</w:t>
      </w:r>
      <w:r>
        <w:rPr>
          <w:rFonts w:ascii="Vazirmatn" w:hAnsi="Vazirmatn"/>
        </w:rPr>
        <w:t xml:space="preserve"> فکر کن</w:t>
      </w:r>
    </w:p>
    <w:p>
      <w:pPr>
        <w:ind w:right="340"/>
        <w:bidi w:val="1"/>
      </w:pPr>
      <w:r>
        <w:rPr>
          <w:color w:val="136F73"/>
        </w:rPr>
        <w:t xml:space="preserve">● </w:t>
      </w:r>
      <w:r>
        <w:rPr>
          <w:rFonts w:ascii="Vazirmatn" w:hAnsi="Vazirmatn"/>
        </w:rPr>
        <w:t>اصوات روده‌ای کم ← ممکن است انثقاب (Perforation) یا توسع توکسیک باشد</w:t>
      </w:r>
    </w:p>
    <w:p>
      <w:pPr>
        <w:ind w:right="340"/>
        <w:bidi w:val="1"/>
      </w:pPr>
      <w:r>
        <w:rPr>
          <w:color w:val="136F73"/>
        </w:rPr>
        <w:t xml:space="preserve">● </w:t>
      </w:r>
      <w:r>
        <w:rPr>
          <w:rFonts w:ascii="Vazirmatn" w:hAnsi="Vazirmatn"/>
          <w:b/>
        </w:rPr>
        <w:t>ناحیهٔ مقعد: همیشه معاینه کن.</w:t>
      </w:r>
      <w:r>
        <w:rPr>
          <w:rFonts w:ascii="Vazirmatn" w:hAnsi="Vazirmatn"/>
        </w:rPr>
        <w:t xml:space="preserve"> فیستول، ابسه و فیشرهای عمیق به سمت CD می‌برند. در حمید همین معاینه نخستین سرنخ بود.</w:t>
      </w:r>
    </w:p>
    <w:p>
      <w:pPr>
        <w:ind w:right="340"/>
        <w:bidi w:val="1"/>
      </w:pPr>
      <w:r>
        <w:rPr>
          <w:color w:val="136F73"/>
        </w:rPr>
        <w:t xml:space="preserve">● </w:t>
      </w:r>
      <w:r>
        <w:rPr>
          <w:rFonts w:ascii="Vazirmatn" w:hAnsi="Vazirmatn"/>
          <w:b/>
        </w:rPr>
        <w:t>دهن:</w:t>
      </w:r>
      <w:r>
        <w:rPr>
          <w:rFonts w:ascii="Vazirmatn" w:hAnsi="Vazirmatn"/>
        </w:rPr>
        <w:t xml:space="preserve"> قرحه‌های آفتی.</w:t>
      </w:r>
    </w:p>
    <w:p>
      <w:pPr>
        <w:ind w:right="340"/>
        <w:bidi w:val="1"/>
      </w:pPr>
      <w:r>
        <w:rPr>
          <w:color w:val="136F73"/>
        </w:rPr>
        <w:t xml:space="preserve">● </w:t>
      </w:r>
      <w:r>
        <w:rPr>
          <w:rFonts w:ascii="Vazirmatn" w:hAnsi="Vazirmatn"/>
          <w:b/>
        </w:rPr>
        <w:t>جلد، چشم و مفاصل:</w:t>
      </w:r>
      <w:r>
        <w:rPr>
          <w:rFonts w:ascii="Vazirmatn" w:hAnsi="Vazirmatn"/>
        </w:rPr>
        <w:t xml:space="preserve"> EIMها.</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اسهال مزمن التهابی (خونی یا غیرخونی)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چه چیز به سمت آن می‌برد</w:t>
            </w:r>
          </w:p>
        </w:tc>
        <w:tc>
          <w:tcPr>
            <w:tcW w:type="dxa" w:w="3437"/>
            <w:shd w:val="clear" w:fill="136f73"/>
          </w:tcPr>
          <w:p>
            <w:pPr>
              <w:bidi w:val="1"/>
            </w:pPr>
            <w:r/>
            <w:r>
              <w:rPr>
                <w:b/>
                <w:color w:val="FFFFFF"/>
                <w:sz w:val="19"/>
              </w:rPr>
              <w:t>چه چیز را باید فرستاد</w:t>
            </w:r>
          </w:p>
        </w:tc>
      </w:tr>
      <w:tr>
        <w:tc>
          <w:tcPr>
            <w:tcW w:type="dxa" w:w="3437"/>
          </w:tcPr>
          <w:p>
            <w:pPr>
              <w:bidi w:val="1"/>
            </w:pPr>
            <w:r>
              <w:rPr>
                <w:sz w:val="18"/>
              </w:rPr>
            </w:r>
            <w:r>
              <w:rPr>
                <w:rFonts w:ascii="Vazirmatn" w:hAnsi="Vazirmatn"/>
                <w:b/>
                <w:sz w:val="18"/>
              </w:rPr>
              <w:t>امیبیازیس</w:t>
            </w:r>
            <w:r>
              <w:rPr>
                <w:rFonts w:ascii="Vazirmatn" w:hAnsi="Vazirmatn"/>
                <w:sz w:val="18"/>
              </w:rPr>
              <w:t xml:space="preserve"> (</w:t>
            </w:r>
            <w:r>
              <w:rPr>
                <w:rFonts w:ascii="Vazirmatn" w:hAnsi="Vazirmatn"/>
                <w:i/>
                <w:sz w:val="18"/>
              </w:rPr>
              <w:t>E. histolytica</w:t>
            </w:r>
            <w:r>
              <w:rPr>
                <w:rFonts w:ascii="Vazirmatn" w:hAnsi="Vazirmatn"/>
                <w:sz w:val="18"/>
              </w:rPr>
              <w:t>)</w:t>
            </w:r>
          </w:p>
        </w:tc>
        <w:tc>
          <w:tcPr>
            <w:tcW w:type="dxa" w:w="3437"/>
          </w:tcPr>
          <w:p>
            <w:pPr>
              <w:bidi w:val="1"/>
            </w:pPr>
            <w:r>
              <w:rPr>
                <w:sz w:val="18"/>
              </w:rPr>
            </w:r>
            <w:r>
              <w:rPr>
                <w:rFonts w:ascii="Vazirmatn" w:hAnsi="Vazirmatn"/>
                <w:sz w:val="18"/>
              </w:rPr>
              <w:t>اسهال خونی، زخم‌های کولون</w:t>
            </w:r>
          </w:p>
        </w:tc>
        <w:tc>
          <w:tcPr>
            <w:tcW w:type="dxa" w:w="3437"/>
          </w:tcPr>
          <w:p>
            <w:pPr>
              <w:bidi w:val="1"/>
            </w:pPr>
            <w:r>
              <w:rPr>
                <w:sz w:val="18"/>
              </w:rPr>
            </w:r>
            <w:r>
              <w:rPr>
                <w:rFonts w:ascii="Vazirmatn" w:hAnsi="Vazirmatn"/>
                <w:sz w:val="18"/>
              </w:rPr>
              <w:t xml:space="preserve">معاینهٔ مواد غایطه، سیرولوژی. ⚠️ </w:t>
            </w:r>
            <w:r>
              <w:rPr>
                <w:rFonts w:ascii="Vazirmatn" w:hAnsi="Vazirmatn"/>
                <w:b/>
                <w:sz w:val="18"/>
              </w:rPr>
              <w:t>ستیروئید پیش از رد کردن امیبیازیس</w:t>
            </w:r>
            <w:r>
              <w:rPr>
                <w:rFonts w:ascii="Vazirmatn" w:hAnsi="Vazirmatn"/>
                <w:sz w:val="18"/>
              </w:rPr>
              <w:t xml:space="preserve"> می‌تواند کولیت امیبی را شدید بسازد</w:t>
            </w:r>
          </w:p>
        </w:tc>
      </w:tr>
      <w:tr>
        <w:tc>
          <w:tcPr>
            <w:tcW w:type="dxa" w:w="3437"/>
          </w:tcPr>
          <w:p>
            <w:pPr>
              <w:bidi w:val="1"/>
            </w:pPr>
            <w:r>
              <w:rPr>
                <w:sz w:val="18"/>
              </w:rPr>
            </w:r>
            <w:r>
              <w:rPr>
                <w:rFonts w:ascii="Vazirmatn" w:hAnsi="Vazirmatn"/>
                <w:b/>
                <w:sz w:val="18"/>
              </w:rPr>
              <w:t>Clostridioides difficile</w:t>
            </w:r>
          </w:p>
        </w:tc>
        <w:tc>
          <w:tcPr>
            <w:tcW w:type="dxa" w:w="3437"/>
          </w:tcPr>
          <w:p>
            <w:pPr>
              <w:bidi w:val="1"/>
            </w:pPr>
            <w:r>
              <w:rPr>
                <w:sz w:val="18"/>
              </w:rPr>
            </w:r>
            <w:r>
              <w:rPr>
                <w:rFonts w:ascii="Vazirmatn" w:hAnsi="Vazirmatn"/>
                <w:sz w:val="18"/>
              </w:rPr>
              <w:t>استعمال انتی‌بیوتیک اخیر، بستری</w:t>
            </w:r>
          </w:p>
        </w:tc>
        <w:tc>
          <w:tcPr>
            <w:tcW w:type="dxa" w:w="3437"/>
          </w:tcPr>
          <w:p>
            <w:pPr>
              <w:bidi w:val="1"/>
            </w:pPr>
            <w:r>
              <w:rPr>
                <w:sz w:val="18"/>
              </w:rPr>
            </w:r>
            <w:r>
              <w:rPr>
                <w:rFonts w:ascii="Vazirmatn" w:hAnsi="Vazirmatn"/>
                <w:b/>
                <w:sz w:val="18"/>
              </w:rPr>
              <w:t>تست C. difficile</w:t>
            </w:r>
            <w:r>
              <w:rPr>
                <w:rFonts w:ascii="Vazirmatn" w:hAnsi="Vazirmatn"/>
                <w:sz w:val="18"/>
              </w:rPr>
              <w:t xml:space="preserve"> — ACG 2025 در هر مریض مشکوک به UC و در هر عود</w:t>
            </w:r>
          </w:p>
        </w:tc>
      </w:tr>
      <w:tr>
        <w:tc>
          <w:tcPr>
            <w:tcW w:type="dxa" w:w="3437"/>
          </w:tcPr>
          <w:p>
            <w:pPr>
              <w:bidi w:val="1"/>
            </w:pPr>
            <w:r>
              <w:rPr>
                <w:sz w:val="18"/>
              </w:rPr>
            </w:r>
            <w:r>
              <w:rPr>
                <w:rFonts w:ascii="Vazirmatn" w:hAnsi="Vazirmatn"/>
                <w:b/>
                <w:sz w:val="18"/>
              </w:rPr>
              <w:t>انتانات باکتریایی</w:t>
            </w:r>
            <w:r>
              <w:rPr>
                <w:rFonts w:ascii="Vazirmatn" w:hAnsi="Vazirmatn"/>
                <w:sz w:val="18"/>
              </w:rPr>
              <w:t xml:space="preserve"> (Shigella، Salmonella، Campylobacter)</w:t>
            </w:r>
          </w:p>
        </w:tc>
        <w:tc>
          <w:tcPr>
            <w:tcW w:type="dxa" w:w="3437"/>
          </w:tcPr>
          <w:p>
            <w:pPr>
              <w:bidi w:val="1"/>
            </w:pPr>
            <w:r>
              <w:rPr>
                <w:sz w:val="18"/>
              </w:rPr>
            </w:r>
            <w:r>
              <w:rPr>
                <w:rFonts w:ascii="Vazirmatn" w:hAnsi="Vazirmatn"/>
                <w:sz w:val="18"/>
              </w:rPr>
              <w:t>شروع حاد، تماس، تب</w:t>
            </w:r>
          </w:p>
        </w:tc>
        <w:tc>
          <w:tcPr>
            <w:tcW w:type="dxa" w:w="3437"/>
          </w:tcPr>
          <w:p>
            <w:pPr>
              <w:bidi w:val="1"/>
            </w:pPr>
            <w:r>
              <w:rPr>
                <w:sz w:val="18"/>
              </w:rPr>
            </w:r>
            <w:r>
              <w:rPr>
                <w:rFonts w:ascii="Vazirmatn" w:hAnsi="Vazirmatn"/>
                <w:sz w:val="18"/>
              </w:rPr>
              <w:t>کلچر مواد غایطه</w:t>
            </w:r>
          </w:p>
        </w:tc>
      </w:tr>
      <w:tr>
        <w:tc>
          <w:tcPr>
            <w:tcW w:type="dxa" w:w="3437"/>
          </w:tcPr>
          <w:p>
            <w:pPr>
              <w:bidi w:val="1"/>
            </w:pPr>
            <w:r>
              <w:rPr>
                <w:sz w:val="18"/>
              </w:rPr>
            </w:r>
            <w:r>
              <w:rPr>
                <w:rFonts w:ascii="Vazirmatn" w:hAnsi="Vazirmatn"/>
                <w:b/>
                <w:sz w:val="18"/>
              </w:rPr>
              <w:t>CMV کولیت</w:t>
            </w:r>
          </w:p>
        </w:tc>
        <w:tc>
          <w:tcPr>
            <w:tcW w:type="dxa" w:w="3437"/>
          </w:tcPr>
          <w:p>
            <w:pPr>
              <w:bidi w:val="1"/>
            </w:pPr>
            <w:r>
              <w:rPr>
                <w:sz w:val="18"/>
              </w:rPr>
            </w:r>
            <w:r>
              <w:rPr>
                <w:rFonts w:ascii="Vazirmatn" w:hAnsi="Vazirmatn"/>
                <w:sz w:val="18"/>
              </w:rPr>
              <w:t>UC مقاوم به ستیروئید، ایمونوسپرشن</w:t>
            </w:r>
          </w:p>
        </w:tc>
        <w:tc>
          <w:tcPr>
            <w:tcW w:type="dxa" w:w="3437"/>
          </w:tcPr>
          <w:p>
            <w:pPr>
              <w:bidi w:val="1"/>
            </w:pPr>
            <w:r>
              <w:rPr>
                <w:sz w:val="18"/>
              </w:rPr>
            </w:r>
            <w:r>
              <w:rPr>
                <w:rFonts w:ascii="Vazirmatn" w:hAnsi="Vazirmatn"/>
                <w:sz w:val="18"/>
              </w:rPr>
              <w:t>بیوپسی (ACG 2025: در UC حاد شدید، Sigmoidoscopy با بیوپسی برای CMV)</w:t>
            </w:r>
          </w:p>
        </w:tc>
      </w:tr>
      <w:tr>
        <w:tc>
          <w:tcPr>
            <w:tcW w:type="dxa" w:w="3437"/>
          </w:tcPr>
          <w:p>
            <w:pPr>
              <w:bidi w:val="1"/>
            </w:pPr>
            <w:r>
              <w:rPr>
                <w:sz w:val="18"/>
              </w:rPr>
            </w:r>
            <w:r>
              <w:rPr>
                <w:rFonts w:ascii="Vazirmatn" w:hAnsi="Vazirmatn"/>
                <w:b/>
                <w:sz w:val="18"/>
              </w:rPr>
              <w:t>کولیت ایسکیمیک</w:t>
            </w:r>
          </w:p>
        </w:tc>
        <w:tc>
          <w:tcPr>
            <w:tcW w:type="dxa" w:w="3437"/>
          </w:tcPr>
          <w:p>
            <w:pPr>
              <w:bidi w:val="1"/>
            </w:pPr>
            <w:r>
              <w:rPr>
                <w:sz w:val="18"/>
              </w:rPr>
            </w:r>
            <w:r>
              <w:rPr>
                <w:rFonts w:ascii="Vazirmatn" w:hAnsi="Vazirmatn"/>
                <w:sz w:val="18"/>
              </w:rPr>
              <w:t>سن بالا، امراض قلبی-عروقی، شروع ناگهانی</w:t>
            </w:r>
          </w:p>
        </w:tc>
        <w:tc>
          <w:tcPr>
            <w:tcW w:type="dxa" w:w="3437"/>
          </w:tcPr>
          <w:p>
            <w:pPr>
              <w:bidi w:val="1"/>
            </w:pPr>
            <w:r>
              <w:rPr>
                <w:sz w:val="18"/>
              </w:rPr>
            </w:r>
            <w:r>
              <w:rPr>
                <w:rFonts w:ascii="Vazirmatn" w:hAnsi="Vazirmatn"/>
                <w:sz w:val="18"/>
              </w:rPr>
              <w:t>CT، کولونوسکوپی</w:t>
            </w:r>
          </w:p>
        </w:tc>
      </w:tr>
      <w:tr>
        <w:tc>
          <w:tcPr>
            <w:tcW w:type="dxa" w:w="3437"/>
          </w:tcPr>
          <w:p>
            <w:pPr>
              <w:bidi w:val="1"/>
            </w:pPr>
            <w:r>
              <w:rPr>
                <w:sz w:val="18"/>
              </w:rPr>
            </w:r>
            <w:r>
              <w:rPr>
                <w:rFonts w:ascii="Vazirmatn" w:hAnsi="Vazirmatn"/>
                <w:b/>
                <w:sz w:val="18"/>
              </w:rPr>
              <w:t>کولیت ناشی از NSAID یا رادیوتراپی</w:t>
            </w:r>
          </w:p>
        </w:tc>
        <w:tc>
          <w:tcPr>
            <w:tcW w:type="dxa" w:w="3437"/>
          </w:tcPr>
          <w:p>
            <w:pPr>
              <w:bidi w:val="1"/>
            </w:pPr>
            <w:r>
              <w:rPr>
                <w:sz w:val="18"/>
              </w:rPr>
            </w:r>
            <w:r>
              <w:rPr>
                <w:rFonts w:ascii="Vazirmatn" w:hAnsi="Vazirmatn"/>
                <w:sz w:val="18"/>
              </w:rPr>
              <w:t>سابقهٔ دوا یا رادیوتراپی</w:t>
            </w:r>
          </w:p>
        </w:tc>
        <w:tc>
          <w:tcPr>
            <w:tcW w:type="dxa" w:w="3437"/>
          </w:tcPr>
          <w:p>
            <w:pPr>
              <w:bidi w:val="1"/>
            </w:pPr>
            <w:r>
              <w:rPr>
                <w:sz w:val="18"/>
              </w:rPr>
            </w:r>
            <w:r>
              <w:rPr>
                <w:rFonts w:ascii="Vazirmatn" w:hAnsi="Vazirmatn"/>
                <w:sz w:val="18"/>
              </w:rPr>
              <w:t>سابقه</w:t>
            </w:r>
          </w:p>
        </w:tc>
      </w:tr>
      <w:tr>
        <w:tc>
          <w:tcPr>
            <w:tcW w:type="dxa" w:w="3437"/>
          </w:tcPr>
          <w:p>
            <w:pPr>
              <w:bidi w:val="1"/>
            </w:pPr>
            <w:r>
              <w:rPr>
                <w:sz w:val="18"/>
              </w:rPr>
            </w:r>
            <w:r>
              <w:rPr>
                <w:rFonts w:ascii="Vazirmatn" w:hAnsi="Vazirmatn"/>
                <w:b/>
                <w:sz w:val="18"/>
              </w:rPr>
              <w:t>سرطان کولون</w:t>
            </w:r>
          </w:p>
        </w:tc>
        <w:tc>
          <w:tcPr>
            <w:tcW w:type="dxa" w:w="3437"/>
          </w:tcPr>
          <w:p>
            <w:pPr>
              <w:bidi w:val="1"/>
            </w:pPr>
            <w:r>
              <w:rPr>
                <w:sz w:val="18"/>
              </w:rPr>
            </w:r>
            <w:r>
              <w:rPr>
                <w:rFonts w:ascii="Vazirmatn" w:hAnsi="Vazirmatn"/>
                <w:sz w:val="18"/>
              </w:rPr>
              <w:t>سن بالا، کاهش وزن، تغییر عادت</w:t>
            </w:r>
          </w:p>
        </w:tc>
        <w:tc>
          <w:tcPr>
            <w:tcW w:type="dxa" w:w="3437"/>
          </w:tcPr>
          <w:p>
            <w:pPr>
              <w:bidi w:val="1"/>
            </w:pPr>
            <w:r>
              <w:rPr>
                <w:sz w:val="18"/>
              </w:rPr>
            </w:r>
            <w:r>
              <w:rPr>
                <w:rFonts w:ascii="Vazirmatn" w:hAnsi="Vazirmatn"/>
                <w:sz w:val="18"/>
              </w:rPr>
              <w:t>کولونوسکوپی و بیوپسی</w:t>
            </w:r>
          </w:p>
        </w:tc>
      </w:tr>
      <w:tr>
        <w:tc>
          <w:tcPr>
            <w:tcW w:type="dxa" w:w="3437"/>
          </w:tcPr>
          <w:p>
            <w:pPr>
              <w:bidi w:val="1"/>
            </w:pPr>
            <w:r>
              <w:rPr>
                <w:sz w:val="18"/>
              </w:rPr>
            </w:r>
            <w:r>
              <w:rPr>
                <w:rFonts w:ascii="Vazirmatn" w:hAnsi="Vazirmatn"/>
                <w:b/>
                <w:sz w:val="18"/>
              </w:rPr>
              <w:t>IBS</w:t>
            </w:r>
          </w:p>
        </w:tc>
        <w:tc>
          <w:tcPr>
            <w:tcW w:type="dxa" w:w="3437"/>
          </w:tcPr>
          <w:p>
            <w:pPr>
              <w:bidi w:val="1"/>
            </w:pPr>
            <w:r>
              <w:rPr>
                <w:sz w:val="18"/>
              </w:rPr>
            </w:r>
            <w:r>
              <w:rPr>
                <w:rFonts w:ascii="Vazirmatn" w:hAnsi="Vazirmatn"/>
                <w:sz w:val="18"/>
              </w:rPr>
              <w:t>علایم بدون التهاب، بدون خون، بدون کاهش وزن</w:t>
            </w:r>
          </w:p>
        </w:tc>
        <w:tc>
          <w:tcPr>
            <w:tcW w:type="dxa" w:w="3437"/>
          </w:tcPr>
          <w:p>
            <w:pPr>
              <w:bidi w:val="1"/>
            </w:pPr>
            <w:r>
              <w:rPr>
                <w:sz w:val="18"/>
              </w:rPr>
            </w:r>
            <w:r>
              <w:rPr>
                <w:rFonts w:ascii="Vazirmatn" w:hAnsi="Vazirmatn"/>
                <w:b/>
                <w:sz w:val="18"/>
              </w:rPr>
              <w:t>Faecal calprotectin نورمال</w:t>
            </w:r>
            <w:r>
              <w:rPr>
                <w:rFonts w:ascii="Vazirmatn" w:hAnsi="Vazirmatn"/>
                <w:sz w:val="18"/>
              </w:rPr>
              <w:t xml:space="preserve"> (فصل ۳۰)</w:t>
            </w:r>
          </w:p>
        </w:tc>
      </w:tr>
      <w:tr>
        <w:tc>
          <w:tcPr>
            <w:tcW w:type="dxa" w:w="3437"/>
          </w:tcPr>
          <w:p>
            <w:pPr>
              <w:bidi w:val="1"/>
            </w:pPr>
            <w:r>
              <w:rPr>
                <w:sz w:val="18"/>
              </w:rPr>
            </w:r>
            <w:r>
              <w:rPr>
                <w:rFonts w:ascii="Vazirmatn" w:hAnsi="Vazirmatn"/>
                <w:b/>
                <w:sz w:val="18"/>
              </w:rPr>
              <w:t>Coeliac disease</w:t>
            </w:r>
          </w:p>
        </w:tc>
        <w:tc>
          <w:tcPr>
            <w:tcW w:type="dxa" w:w="3437"/>
          </w:tcPr>
          <w:p>
            <w:pPr>
              <w:bidi w:val="1"/>
            </w:pPr>
            <w:r>
              <w:rPr>
                <w:sz w:val="18"/>
              </w:rPr>
            </w:r>
            <w:r>
              <w:rPr>
                <w:rFonts w:ascii="Vazirmatn" w:hAnsi="Vazirmatn"/>
                <w:sz w:val="18"/>
              </w:rPr>
              <w:t>اسهال، کمبود آهن</w:t>
            </w:r>
          </w:p>
        </w:tc>
        <w:tc>
          <w:tcPr>
            <w:tcW w:type="dxa" w:w="3437"/>
          </w:tcPr>
          <w:p>
            <w:pPr>
              <w:bidi w:val="1"/>
            </w:pPr>
            <w:r>
              <w:rPr>
                <w:sz w:val="18"/>
              </w:rPr>
            </w:r>
            <w:r>
              <w:rPr>
                <w:rFonts w:ascii="Vazirmatn" w:hAnsi="Vazirmatn"/>
                <w:sz w:val="18"/>
              </w:rPr>
              <w:t>سیرولوژی (فصل ۳۰)</w:t>
            </w:r>
          </w:p>
        </w:tc>
      </w:tr>
    </w:tbl>
    <w:p>
      <w:pPr>
        <w:pStyle w:val="Heading3"/>
        <w:spacing w:before="200"/>
        <w:bidi w:val="1"/>
      </w:pPr>
      <w:r>
        <w:rPr>
          <w:rFonts w:ascii="Vazirmatn" w:hAnsi="Vazirmatn"/>
          <w:b/>
          <w:color w:val="136F73"/>
          <w:sz w:val="25"/>
        </w:rPr>
        <w:t>TB روده یا Crohn؟ — برگشت به حمید</w:t>
      </w:r>
    </w:p>
    <w:p>
      <w:pPr>
        <w:bidi w:val="1"/>
      </w:pPr>
      <w:r>
        <w:rPr>
          <w:rFonts w:ascii="Vazirmatn" w:hAnsi="Vazirmatn"/>
        </w:rPr>
        <w:t xml:space="preserve">این تمایز در مناطق بومی TB یکی از دشوارترین تصمیم‌های گاستروانترولوژی است. مرور منظم ۳۸ مطالعه (بیش از ۲۱۰۰ مریض CD و ۱۵۰۰ مریض TB روده) این یافته‌ها را </w:t>
      </w:r>
      <w:r>
        <w:rPr>
          <w:rFonts w:ascii="Vazirmatn" w:hAnsi="Vazirmatn"/>
          <w:b/>
        </w:rPr>
        <w:t>به نفع TB روده</w:t>
      </w:r>
      <w:r>
        <w:rPr>
          <w:rFonts w:ascii="Vazirmatn" w:hAnsi="Vazirmatn"/>
        </w:rPr>
        <w:t xml:space="preserve"> یافت:</w:t>
      </w:r>
    </w:p>
    <w:p>
      <w:pPr>
        <w:ind w:right="340"/>
        <w:bidi w:val="1"/>
      </w:pPr>
      <w:r>
        <w:rPr>
          <w:color w:val="136F73"/>
        </w:rPr>
        <w:t xml:space="preserve">● </w:t>
      </w:r>
      <w:r>
        <w:rPr>
          <w:rFonts w:ascii="Vazirmatn" w:hAnsi="Vazirmatn"/>
          <w:b/>
        </w:rPr>
        <w:t>کلینیکی:</w:t>
      </w:r>
      <w:r>
        <w:rPr>
          <w:rFonts w:ascii="Vazirmatn" w:hAnsi="Vazirmatn"/>
        </w:rPr>
        <w:t xml:space="preserve"> تب، تعرق شبانه، درگیری شش، آسیت</w:t>
      </w:r>
    </w:p>
    <w:p>
      <w:pPr>
        <w:ind w:right="340"/>
        <w:bidi w:val="1"/>
      </w:pPr>
      <w:r>
        <w:rPr>
          <w:color w:val="136F73"/>
        </w:rPr>
        <w:t xml:space="preserve">● </w:t>
      </w:r>
      <w:r>
        <w:rPr>
          <w:rFonts w:ascii="Vazirmatn" w:hAnsi="Vazirmatn"/>
          <w:b/>
        </w:rPr>
        <w:t>اندوسکوپی:</w:t>
      </w:r>
      <w:r>
        <w:rPr>
          <w:rFonts w:ascii="Vazirmatn" w:hAnsi="Vazirmatn"/>
        </w:rPr>
        <w:t xml:space="preserve"> زخم‌های </w:t>
      </w:r>
      <w:r>
        <w:rPr>
          <w:rFonts w:ascii="Vazirmatn" w:hAnsi="Vazirmatn"/>
          <w:b/>
        </w:rPr>
        <w:t>عرضی</w:t>
      </w:r>
      <w:r>
        <w:rPr>
          <w:rFonts w:ascii="Vazirmatn" w:hAnsi="Vazirmatn"/>
        </w:rPr>
        <w:t>، دریچهٔ Ileocaecal باز (Patulous)، درگیری Caecum</w:t>
      </w:r>
    </w:p>
    <w:p>
      <w:pPr>
        <w:ind w:right="340"/>
        <w:bidi w:val="1"/>
      </w:pPr>
      <w:r>
        <w:rPr>
          <w:color w:val="136F73"/>
        </w:rPr>
        <w:t xml:space="preserve">● </w:t>
      </w:r>
      <w:r>
        <w:rPr>
          <w:rFonts w:ascii="Vazirmatn" w:hAnsi="Vazirmatn"/>
          <w:b/>
        </w:rPr>
        <w:t>پاتولوژی:</w:t>
      </w:r>
      <w:r>
        <w:rPr>
          <w:rFonts w:ascii="Vazirmatn" w:hAnsi="Vazirmatn"/>
        </w:rPr>
        <w:t xml:space="preserve"> گرانولوم‌های </w:t>
      </w:r>
      <w:r>
        <w:rPr>
          <w:rFonts w:ascii="Vazirmatn" w:hAnsi="Vazirmatn"/>
          <w:b/>
        </w:rPr>
        <w:t>به هم پیوسته (Confluent)</w:t>
      </w:r>
      <w:r>
        <w:rPr>
          <w:rFonts w:ascii="Vazirmatn" w:hAnsi="Vazirmatn"/>
        </w:rPr>
        <w:t xml:space="preserve"> یا </w:t>
      </w:r>
      <w:r>
        <w:rPr>
          <w:rFonts w:ascii="Vazirmatn" w:hAnsi="Vazirmatn"/>
          <w:b/>
        </w:rPr>
        <w:t>تحت مخاطی</w:t>
      </w:r>
    </w:p>
    <w:p>
      <w:pPr>
        <w:ind w:right="340"/>
        <w:bidi w:val="1"/>
      </w:pPr>
      <w:r>
        <w:rPr>
          <w:color w:val="136F73"/>
        </w:rPr>
        <w:t xml:space="preserve">● </w:t>
      </w:r>
      <w:r>
        <w:rPr>
          <w:rFonts w:ascii="Vazirmatn" w:hAnsi="Vazirmatn"/>
          <w:b/>
        </w:rPr>
        <w:t>CT:</w:t>
      </w:r>
      <w:r>
        <w:rPr>
          <w:rFonts w:ascii="Vazirmatn" w:hAnsi="Vazirmatn"/>
        </w:rPr>
        <w:t xml:space="preserve"> درگیری قطعهٔ </w:t>
      </w:r>
      <w:r>
        <w:rPr>
          <w:rFonts w:ascii="Vazirmatn" w:hAnsi="Vazirmatn"/>
          <w:b/>
        </w:rPr>
        <w:t>کوتاه</w:t>
      </w:r>
    </w:p>
    <w:p>
      <w:pPr>
        <w:ind w:right="340"/>
        <w:bidi w:val="1"/>
      </w:pPr>
      <w:r>
        <w:rPr>
          <w:color w:val="136F73"/>
        </w:rPr>
        <w:t xml:space="preserve">● </w:t>
      </w:r>
      <w:r>
        <w:rPr>
          <w:rFonts w:ascii="Vazirmatn" w:hAnsi="Vazirmatn"/>
          <w:b/>
        </w:rPr>
        <w:t>IGRA مثبت</w:t>
      </w:r>
    </w:p>
    <w:p>
      <w:pPr>
        <w:bidi w:val="1"/>
      </w:pPr>
      <w:r>
        <w:rPr>
          <w:rFonts w:ascii="Vazirmatn" w:hAnsi="Vazirmatn"/>
        </w:rPr>
        <w:t xml:space="preserve">در مقابل این‌ها </w:t>
      </w:r>
      <w:r>
        <w:rPr>
          <w:rFonts w:ascii="Vazirmatn" w:hAnsi="Vazirmatn"/>
          <w:b/>
        </w:rPr>
        <w:t>به نفع CD</w:t>
      </w:r>
      <w:r>
        <w:rPr>
          <w:rFonts w:ascii="Vazirmatn" w:hAnsi="Vazirmatn"/>
        </w:rPr>
        <w:t xml:space="preserve"> هستند: </w:t>
      </w:r>
      <w:r>
        <w:rPr>
          <w:rFonts w:ascii="Vazirmatn" w:hAnsi="Vazirmatn"/>
          <w:b/>
        </w:rPr>
        <w:t>مرض مقعدی</w:t>
      </w:r>
      <w:r>
        <w:rPr>
          <w:rFonts w:ascii="Vazirmatn" w:hAnsi="Vazirmatn"/>
        </w:rPr>
        <w:t xml:space="preserve">، زخم‌های </w:t>
      </w:r>
      <w:r>
        <w:rPr>
          <w:rFonts w:ascii="Vazirmatn" w:hAnsi="Vazirmatn"/>
          <w:b/>
        </w:rPr>
        <w:t>طولی</w:t>
      </w:r>
      <w:r>
        <w:rPr>
          <w:rFonts w:ascii="Vazirmatn" w:hAnsi="Vazirmatn"/>
        </w:rPr>
        <w:t xml:space="preserve">، </w:t>
      </w:r>
      <w:r>
        <w:rPr>
          <w:rFonts w:ascii="Vazirmatn" w:hAnsi="Vazirmatn"/>
          <w:b/>
        </w:rPr>
        <w:t>Skip lesions</w:t>
      </w:r>
      <w:r>
        <w:rPr>
          <w:rFonts w:ascii="Vazirmatn" w:hAnsi="Vazirmatn"/>
        </w:rPr>
        <w:t xml:space="preserve">، درگیری طولانی، و در CT علامهٔ </w:t>
      </w:r>
      <w:r>
        <w:rPr>
          <w:rFonts w:ascii="Vazirmatn" w:hAnsi="Vazirmatn"/>
          <w:b/>
        </w:rPr>
        <w:t>Comb sign</w:t>
      </w:r>
      <w:r>
        <w:rPr>
          <w:rFonts w:ascii="Vazirmatn" w:hAnsi="Vazirmatn"/>
        </w:rPr>
        <w:t xml:space="preserve"> و تغییرات شحمی مساریقه.</w:t>
      </w:r>
    </w:p>
    <w:p>
      <w:pPr>
        <w:bidi w:val="1"/>
      </w:pPr>
      <w:r>
        <w:rPr>
          <w:rFonts w:ascii="Vazirmatn" w:hAnsi="Vazirmatn"/>
          <w:b/>
        </w:rPr>
        <w:t>حمید مرض مقعدی و زخم طولی دارد.</w:t>
      </w:r>
      <w:r>
        <w:rPr>
          <w:rFonts w:ascii="Vazirmatn" w:hAnsi="Vazirmatn"/>
        </w:rPr>
        <w:t xml:space="preserve"> این‌ها به سمت CD می‌برند. اما تب شبانه و گرانولوم هر دو احتمال را باز نگه می‌دارند. پس گام بعدی این است: </w:t>
      </w:r>
      <w:r>
        <w:rPr>
          <w:rFonts w:ascii="Vazirmatn" w:hAnsi="Vazirmatn"/>
          <w:b/>
        </w:rPr>
        <w:t>X-ray صدر، IGRA، و AFB و GeneXpert و کلچر روی بیوپسی</w:t>
      </w:r>
      <w:r>
        <w:rPr>
          <w:rFonts w:ascii="Vazirmatn" w:hAnsi="Vazirmatn"/>
        </w:rPr>
        <w:t>.</w:t>
      </w:r>
    </w:p>
    <w:p>
      <w:pPr>
        <w:bidi w:val="1"/>
      </w:pPr>
      <w:r>
        <w:rPr>
          <w:rFonts w:ascii="Vazirmatn" w:hAnsi="Vazirmatn"/>
          <w:b/>
        </w:rPr>
        <w:t>اگر همه منفی باشند و هنوز شک باقی بماند؟</w:t>
      </w:r>
      <w:r>
        <w:rPr>
          <w:rFonts w:ascii="Vazirmatn" w:hAnsi="Vazirmatn"/>
        </w:rPr>
        <w:t xml:space="preserve"> اجماع Asia-Pacific دربارهٔ Crohn (Ooi و همکاران، J Gastroenterol Hepatol 2016، بیانیهٔ ۱۲) می‌گوید: وقتی نمی‌توان TB روده و CD را با اطمینان جدا کرد، </w:t>
      </w:r>
      <w:r>
        <w:rPr>
          <w:rFonts w:ascii="Vazirmatn" w:hAnsi="Vazirmatn"/>
          <w:b/>
        </w:rPr>
        <w:t>تداوی تجربی ضد TB برای ۸–۱۲ هفته معقول است</w:t>
      </w:r>
      <w:r>
        <w:rPr>
          <w:rFonts w:ascii="Vazirmatn" w:hAnsi="Vazirmatn"/>
        </w:rPr>
        <w:t xml:space="preserve">. اگر در ۸–۱۲ هفته پاسخ علامتی نیست یا ناقص است، </w:t>
      </w:r>
      <w:r>
        <w:rPr>
          <w:rFonts w:ascii="Vazirmatn" w:hAnsi="Vazirmatn"/>
          <w:b/>
        </w:rPr>
        <w:t>کولونوسکوپی تکرار شود</w:t>
      </w:r>
      <w:r>
        <w:rPr>
          <w:rFonts w:ascii="Vazirmatn" w:hAnsi="Vazirmatn"/>
        </w:rPr>
        <w:t xml:space="preserve">. حتی با پاسخ کامل، در پایان تداوی (حدود ۶ ماه) </w:t>
      </w:r>
      <w:r>
        <w:rPr>
          <w:rFonts w:ascii="Vazirmatn" w:hAnsi="Vazirmatn"/>
          <w:b/>
        </w:rPr>
        <w:t>کولونوسکوپی برای تأیید ترمیم مخاط</w:t>
      </w:r>
      <w:r>
        <w:rPr>
          <w:rFonts w:ascii="Vazirmatn" w:hAnsi="Vazirmatn"/>
        </w:rPr>
        <w:t xml:space="preserve"> انجام شود؛ باقی ماندن زخم به شدت به سمت CD می‌برد. همین اجماع یادآوری می‌کند که گرانولوم کازئوز و AFB در کمتر از ۳۰ فیصد موارد TB روده دیده می‌شوند و کلچر TB کمتر از ۲۰ فیصد مثبت است؛ پس </w:t>
      </w:r>
      <w:r>
        <w:rPr>
          <w:rFonts w:ascii="Vazirmatn" w:hAnsi="Vazirmatn"/>
          <w:b/>
        </w:rPr>
        <w:t>نتیجهٔ منفی TB را رد نمی‌کند</w:t>
      </w:r>
      <w:r>
        <w:rPr>
          <w:rFonts w:ascii="Vazirmatn" w:hAnsi="Vazirmatn"/>
        </w:rPr>
        <w:t xml:space="preserve">. </w:t>
      </w:r>
      <w:r>
        <w:rPr>
          <w:rFonts w:ascii="Vazirmatn" w:hAnsi="Vazirmatn"/>
          <w:b/>
        </w:rPr>
        <w:t>چرا؟</w:t>
      </w:r>
      <w:r>
        <w:rPr>
          <w:rFonts w:ascii="Vazirmatn" w:hAnsi="Vazirmatn"/>
        </w:rPr>
        <w:t xml:space="preserve"> چون دادن ستیروئید یا Anti-TNF به یک مریض TB ممکن است کشنده باشد. در مقابل، چند هفته تأخیر در تداوی CD معمولاً قابل جبران است. ⚠️ اما پاسخ </w:t>
      </w:r>
      <w:r>
        <w:rPr>
          <w:rFonts w:ascii="Vazirmatn" w:hAnsi="Vazirmatn"/>
          <w:b/>
        </w:rPr>
        <w:t>علامتی</w:t>
      </w:r>
      <w:r>
        <w:rPr>
          <w:rFonts w:ascii="Vazirmatn" w:hAnsi="Vazirmatn"/>
        </w:rPr>
        <w:t xml:space="preserve"> گمراه‌کننده است: بعضی مریضان CD هم با تداوی ضد TB به طور علامتی بهتر می‌شوند. پس تصمیم باید بر </w:t>
      </w:r>
      <w:r>
        <w:rPr>
          <w:rFonts w:ascii="Vazirmatn" w:hAnsi="Vazirmatn"/>
          <w:b/>
        </w:rPr>
        <w:t>ترمیم مخاط در کولونوسکوپی تکراری</w:t>
      </w:r>
      <w:r>
        <w:rPr>
          <w:rFonts w:ascii="Vazirmatn" w:hAnsi="Vazirmatn"/>
        </w:rPr>
        <w:t xml:space="preserve"> استوار باشد، نه فقط بر احساس مریض. در یک مطالعه ترمیم مخاط پس از تداوی ضد TB در همهٔ مریضان TB روده دیده شد، اما فقط در حدود ۵ فیصد مریضان CD.</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سطح ۱ — در هر مریض مشکوک</w:t>
      </w:r>
    </w:p>
    <w:p>
      <w:pPr>
        <w:ind w:right="340"/>
        <w:bidi w:val="1"/>
      </w:pPr>
      <w:r>
        <w:rPr>
          <w:color w:val="136F73"/>
        </w:rPr>
        <w:t xml:space="preserve">● </w:t>
      </w:r>
      <w:r>
        <w:rPr>
          <w:rFonts w:ascii="Vazirmatn" w:hAnsi="Vazirmatn"/>
          <w:b/>
        </w:rPr>
        <w:t>CBC:</w:t>
      </w:r>
      <w:r>
        <w:rPr>
          <w:rFonts w:ascii="Vazirmatn" w:hAnsi="Vazirmatn"/>
        </w:rPr>
        <w:t xml:space="preserve"> کم‌خونی (کمبود آهن، مرض مزمن یا B12) و ترومبوسایتوز (نشانهٔ التهاب).</w:t>
      </w:r>
    </w:p>
    <w:p>
      <w:pPr>
        <w:ind w:right="340"/>
        <w:bidi w:val="1"/>
      </w:pPr>
      <w:r>
        <w:rPr>
          <w:color w:val="136F73"/>
        </w:rPr>
        <w:t xml:space="preserve">● </w:t>
      </w:r>
      <w:r>
        <w:rPr>
          <w:rFonts w:ascii="Vazirmatn" w:hAnsi="Vazirmatn"/>
          <w:b/>
        </w:rPr>
        <w:t>CRP و ESR:</w:t>
      </w:r>
      <w:r>
        <w:rPr>
          <w:rFonts w:ascii="Vazirmatn" w:hAnsi="Vazirmatn"/>
        </w:rPr>
        <w:t xml:space="preserve"> نشانگر فعالیت. ⚠️ CRP نورمال IBD را رد نمی‌کند، به‌ویژه در UC خفیف.</w:t>
      </w:r>
    </w:p>
    <w:p>
      <w:pPr>
        <w:ind w:right="340"/>
        <w:bidi w:val="1"/>
      </w:pPr>
      <w:r>
        <w:rPr>
          <w:color w:val="136F73"/>
        </w:rPr>
        <w:t xml:space="preserve">● </w:t>
      </w:r>
      <w:r>
        <w:rPr>
          <w:rFonts w:ascii="Vazirmatn" w:hAnsi="Vazirmatn"/>
          <w:b/>
        </w:rPr>
        <w:t>البومین:</w:t>
      </w:r>
      <w:r>
        <w:rPr>
          <w:rFonts w:ascii="Vazirmatn" w:hAnsi="Vazirmatn"/>
        </w:rPr>
        <w:t xml:space="preserve"> نشانگر شدت و سوء تغذیه. در UC حاد شدید، </w:t>
      </w:r>
      <w:r>
        <w:rPr>
          <w:rFonts w:ascii="Vazirmatn" w:hAnsi="Vazirmatn"/>
          <w:b/>
        </w:rPr>
        <w:t>البومین کمتر از ۲.۵ g/dL</w:t>
      </w:r>
      <w:r>
        <w:rPr>
          <w:rFonts w:ascii="Vazirmatn" w:hAnsi="Vazirmatn"/>
        </w:rPr>
        <w:t xml:space="preserve"> به تصمیم دوز Infliximab اثر می‌گذارد (ACG 2025).</w:t>
      </w:r>
    </w:p>
    <w:p>
      <w:pPr>
        <w:ind w:right="340"/>
        <w:bidi w:val="1"/>
      </w:pPr>
      <w:r>
        <w:rPr>
          <w:color w:val="136F73"/>
        </w:rPr>
        <w:t xml:space="preserve">● </w:t>
      </w:r>
      <w:r>
        <w:rPr>
          <w:rFonts w:ascii="Vazirmatn" w:hAnsi="Vazirmatn"/>
          <w:b/>
        </w:rPr>
        <w:t>الکترولیت‌ها، وظیفهٔ گرده، LFT</w:t>
      </w:r>
      <w:r>
        <w:rPr>
          <w:rFonts w:ascii="Vazirmatn" w:hAnsi="Vazirmatn"/>
        </w:rPr>
        <w:t xml:space="preserve"> (برای PSC و پیش از دواها).</w:t>
      </w:r>
    </w:p>
    <w:p>
      <w:pPr>
        <w:ind w:right="340"/>
        <w:bidi w:val="1"/>
      </w:pPr>
      <w:r>
        <w:rPr>
          <w:color w:val="136F73"/>
        </w:rPr>
        <w:t xml:space="preserve">● </w:t>
      </w:r>
      <w:r>
        <w:rPr>
          <w:rFonts w:ascii="Vazirmatn" w:hAnsi="Vazirmatn"/>
          <w:b/>
        </w:rPr>
        <w:t>مواد غایطه:</w:t>
      </w:r>
      <w:r>
        <w:rPr>
          <w:rFonts w:ascii="Vazirmatn" w:hAnsi="Vazirmatn"/>
        </w:rPr>
        <w:t xml:space="preserve"> </w:t>
      </w:r>
      <w:r>
        <w:rPr>
          <w:rFonts w:ascii="Vazirmatn" w:hAnsi="Vazirmatn"/>
          <w:b/>
        </w:rPr>
        <w:t>C. difficile</w:t>
      </w:r>
      <w:r>
        <w:rPr>
          <w:rFonts w:ascii="Vazirmatn" w:hAnsi="Vazirmatn"/>
        </w:rPr>
        <w:t xml:space="preserve"> (ACG 2025، توصیهٔ قوی)، کلچر، و معاینه برای پرازیت‌ها و امیب.</w:t>
      </w:r>
    </w:p>
    <w:p>
      <w:pPr>
        <w:ind w:right="340"/>
        <w:bidi w:val="1"/>
      </w:pPr>
      <w:r>
        <w:rPr>
          <w:color w:val="136F73"/>
        </w:rPr>
        <w:t xml:space="preserve">● </w:t>
      </w:r>
      <w:r>
        <w:rPr>
          <w:rFonts w:ascii="Vazirmatn" w:hAnsi="Vazirmatn"/>
          <w:b/>
        </w:rPr>
        <w:t>Faecal calprotectin (FC):</w:t>
      </w:r>
      <w:r>
        <w:rPr>
          <w:rFonts w:ascii="Vazirmatn" w:hAnsi="Vazirmatn"/>
        </w:rPr>
        <w:t xml:space="preserve"> پروتینی از نیوتروفیل‌ها که از مخاط ملتهب به مواد غایطه می‌ریزد. ACG 2025 برای CD </w:t>
      </w:r>
      <w:r>
        <w:rPr>
          <w:rFonts w:ascii="Vazirmatn" w:hAnsi="Vazirmatn"/>
          <w:b/>
        </w:rPr>
        <w:t>حد ۵۰–۱۰۰ µg/g</w:t>
      </w:r>
      <w:r>
        <w:rPr>
          <w:rFonts w:ascii="Vazirmatn" w:hAnsi="Vazirmatn"/>
        </w:rPr>
        <w:t xml:space="preserve"> را برای جدا کردن مرض التهابی از غیرالتهابی کولون توصیه می‌کند. در UC، FC را برای </w:t>
      </w:r>
      <w:r>
        <w:rPr>
          <w:rFonts w:ascii="Vazirmatn" w:hAnsi="Vazirmatn"/>
          <w:b/>
        </w:rPr>
        <w:t>ارزیابی پاسخ، شک به عود، و در دورهٔ نگهداری</w:t>
      </w:r>
      <w:r>
        <w:rPr>
          <w:rFonts w:ascii="Vazirmatn" w:hAnsi="Vazirmatn"/>
        </w:rPr>
        <w:t xml:space="preserve"> به کار ببر (ACG 2025).</w:t>
      </w:r>
    </w:p>
    <w:p>
      <w:pPr>
        <w:ind w:right="340"/>
        <w:bidi w:val="1"/>
      </w:pPr>
      <w:r>
        <w:rPr>
          <w:color w:val="136F73"/>
        </w:rPr>
        <w:t xml:space="preserve">● </w:t>
      </w:r>
      <w:r>
        <w:rPr>
          <w:rFonts w:ascii="Vazirmatn" w:hAnsi="Vazirmatn"/>
        </w:rPr>
        <w:t xml:space="preserve">⚠️ </w:t>
      </w:r>
      <w:r>
        <w:rPr>
          <w:rFonts w:ascii="Vazirmatn" w:hAnsi="Vazirmatn"/>
          <w:b/>
        </w:rPr>
        <w:t>سیرولوژی (ANCA، ASCA) برای تشخیص یا پروگنوز UC توصیه نمی‌شود</w:t>
      </w:r>
      <w:r>
        <w:rPr>
          <w:rFonts w:ascii="Vazirmatn" w:hAnsi="Vazirmatn"/>
        </w:rPr>
        <w:t xml:space="preserve"> (ACG 2025، توصیهٔ قوی).</w:t>
      </w:r>
    </w:p>
    <w:p>
      <w:pPr>
        <w:pStyle w:val="Heading3"/>
        <w:spacing w:before="200"/>
        <w:bidi w:val="1"/>
      </w:pPr>
      <w:r>
        <w:rPr>
          <w:rFonts w:ascii="Vazirmatn" w:hAnsi="Vazirmatn"/>
          <w:b/>
          <w:color w:val="136F73"/>
          <w:sz w:val="25"/>
        </w:rPr>
        <w:t>سطح ۲ — تشخیص قطعی</w:t>
      </w:r>
    </w:p>
    <w:p>
      <w:pPr>
        <w:ind w:right="340"/>
        <w:bidi w:val="1"/>
      </w:pPr>
      <w:r>
        <w:rPr>
          <w:color w:val="136F73"/>
        </w:rPr>
        <w:t xml:space="preserve">● </w:t>
      </w:r>
      <w:r>
        <w:rPr>
          <w:rFonts w:ascii="Vazirmatn" w:hAnsi="Vazirmatn"/>
          <w:b/>
        </w:rPr>
        <w:t>Ileocolonoscopy با بیوپسی:</w:t>
      </w:r>
      <w:r>
        <w:rPr>
          <w:rFonts w:ascii="Vazirmatn" w:hAnsi="Vazirmatn"/>
        </w:rPr>
        <w:t xml:space="preserve"> ACG 2025 توصیه می‌کند </w:t>
      </w:r>
      <w:r>
        <w:rPr>
          <w:rFonts w:ascii="Vazirmatn" w:hAnsi="Vazirmatn"/>
          <w:b/>
        </w:rPr>
        <w:t>Ileum انتهایی</w:t>
      </w:r>
      <w:r>
        <w:rPr>
          <w:rFonts w:ascii="Vazirmatn" w:hAnsi="Vazirmatn"/>
        </w:rPr>
        <w:t xml:space="preserve"> هم دیده شود و از نواحی </w:t>
      </w:r>
      <w:r>
        <w:rPr>
          <w:rFonts w:ascii="Vazirmatn" w:hAnsi="Vazirmatn"/>
          <w:b/>
        </w:rPr>
        <w:t>درگیر و سالم</w:t>
      </w:r>
      <w:r>
        <w:rPr>
          <w:rFonts w:ascii="Vazirmatn" w:hAnsi="Vazirmatn"/>
        </w:rPr>
        <w:t xml:space="preserve"> بیوپسی گرفته شود.</w:t>
      </w:r>
    </w:p>
    <w:p>
      <w:pPr>
        <w:ind w:right="340"/>
        <w:bidi w:val="1"/>
      </w:pPr>
      <w:r>
        <w:rPr>
          <w:color w:val="136F73"/>
        </w:rPr>
        <w:t xml:space="preserve">● </w:t>
      </w:r>
      <w:r>
        <w:rPr>
          <w:rFonts w:ascii="Vazirmatn" w:hAnsi="Vazirmatn"/>
        </w:rPr>
        <w:t xml:space="preserve">UC: التهاب پیوسته از رکتوم، از بین رفتن نقش رگ‌ها، زخم‌های سطحی. پاتولوژی: </w:t>
      </w:r>
      <w:r>
        <w:rPr>
          <w:rFonts w:ascii="Vazirmatn" w:hAnsi="Vazirmatn"/>
          <w:b/>
        </w:rPr>
        <w:t>تخریب ساختمان Crypt</w:t>
      </w:r>
      <w:r>
        <w:rPr>
          <w:rFonts w:ascii="Vazirmatn" w:hAnsi="Vazirmatn"/>
        </w:rPr>
        <w:t xml:space="preserve"> و ابسهٔ Crypt.</w:t>
      </w:r>
    </w:p>
    <w:p>
      <w:pPr>
        <w:ind w:right="340"/>
        <w:bidi w:val="1"/>
      </w:pPr>
      <w:r>
        <w:rPr>
          <w:color w:val="136F73"/>
        </w:rPr>
        <w:t xml:space="preserve">● </w:t>
      </w:r>
      <w:r>
        <w:rPr>
          <w:rFonts w:ascii="Vazirmatn" w:hAnsi="Vazirmatn"/>
        </w:rPr>
        <w:t xml:space="preserve">CD: Skip lesions، زخم‌های آفتی و طولی، نمای </w:t>
      </w:r>
      <w:r>
        <w:rPr>
          <w:rFonts w:ascii="Vazirmatn" w:hAnsi="Vazirmatn"/>
          <w:b/>
        </w:rPr>
        <w:t>Cobblestone</w:t>
      </w:r>
      <w:r>
        <w:rPr>
          <w:rFonts w:ascii="Vazirmatn" w:hAnsi="Vazirmatn"/>
        </w:rPr>
        <w:t xml:space="preserve">. پاتولوژی: التهاب عمیق و گاهی </w:t>
      </w:r>
      <w:r>
        <w:rPr>
          <w:rFonts w:ascii="Vazirmatn" w:hAnsi="Vazirmatn"/>
          <w:b/>
        </w:rPr>
        <w:t>گرانولوم غیرکازئوز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روی بیوپسی </w:t>
      </w:r>
      <w:r>
        <w:rPr>
          <w:rFonts w:ascii="Vazirmatn" w:hAnsi="Vazirmatn"/>
          <w:b/>
        </w:rPr>
        <w:t>AFB، GeneXpert و کلچر TB</w:t>
      </w:r>
      <w:r>
        <w:rPr>
          <w:rFonts w:ascii="Vazirmatn" w:hAnsi="Vazirmatn"/>
        </w:rPr>
        <w:t xml:space="preserve"> هم بفرست.</w:t>
      </w:r>
    </w:p>
    <w:p>
      <w:pPr>
        <w:ind w:right="340"/>
        <w:bidi w:val="1"/>
      </w:pPr>
      <w:r>
        <w:rPr>
          <w:color w:val="136F73"/>
        </w:rPr>
        <w:t xml:space="preserve">● </w:t>
      </w:r>
      <w:r>
        <w:rPr>
          <w:rFonts w:ascii="Vazirmatn" w:hAnsi="Vazirmatn"/>
          <w:b/>
        </w:rPr>
        <w:t>تصویربرداری روده باریک:</w:t>
      </w:r>
      <w:r>
        <w:rPr>
          <w:rFonts w:ascii="Vazirmatn" w:hAnsi="Vazirmatn"/>
        </w:rPr>
        <w:t xml:space="preserve"> </w:t>
      </w:r>
      <w:r>
        <w:rPr>
          <w:rFonts w:ascii="Vazirmatn" w:hAnsi="Vazirmatn"/>
          <w:b/>
        </w:rPr>
        <w:t>MR enterography</w:t>
      </w:r>
      <w:r>
        <w:rPr>
          <w:rFonts w:ascii="Vazirmatn" w:hAnsi="Vazirmatn"/>
        </w:rPr>
        <w:t xml:space="preserve"> یا </w:t>
      </w:r>
      <w:r>
        <w:rPr>
          <w:rFonts w:ascii="Vazirmatn" w:hAnsi="Vazirmatn"/>
          <w:b/>
        </w:rPr>
        <w:t>CT enterography</w:t>
      </w:r>
      <w:r>
        <w:rPr>
          <w:rFonts w:ascii="Vazirmatn" w:hAnsi="Vazirmatn"/>
        </w:rPr>
        <w:t xml:space="preserve"> برای وسعت، تضیق، فیستول و ابسه. MR اشعه ندارد و برای مریضان جوان که بارها تصویربرداری می‌شوند بهتر است. </w:t>
      </w:r>
      <w:r>
        <w:rPr>
          <w:rFonts w:ascii="Vazirmatn" w:hAnsi="Vazirmatn"/>
          <w:b/>
        </w:rPr>
        <w:t>MRI حوصله</w:t>
      </w:r>
      <w:r>
        <w:rPr>
          <w:rFonts w:ascii="Vazirmatn" w:hAnsi="Vazirmatn"/>
        </w:rPr>
        <w:t xml:space="preserve"> برای فیستول‌های مقعدی.</w:t>
      </w:r>
    </w:p>
    <w:p>
      <w:pPr>
        <w:ind w:right="340"/>
        <w:bidi w:val="1"/>
      </w:pPr>
      <w:r>
        <w:rPr>
          <w:color w:val="136F73"/>
        </w:rPr>
        <w:t xml:space="preserve">● </w:t>
      </w:r>
      <w:r>
        <w:rPr>
          <w:rFonts w:ascii="Vazirmatn" w:hAnsi="Vazirmatn"/>
          <w:b/>
        </w:rPr>
        <w:t>Intestinal ultrasound (IUS):</w:t>
      </w:r>
      <w:r>
        <w:rPr>
          <w:rFonts w:ascii="Vazirmatn" w:hAnsi="Vazirmatn"/>
        </w:rPr>
        <w:t xml:space="preserve"> ACG 2025 آن را برای ارزیابی و نظارت فعالیت در UC تأیید می‌کند. در صورت موجودیت تجربه، ابزاری ارزان و بدون اشعه است.</w:t>
      </w:r>
    </w:p>
    <w:p>
      <w:pPr>
        <w:pStyle w:val="Heading3"/>
        <w:spacing w:before="200"/>
        <w:bidi w:val="1"/>
      </w:pPr>
      <w:r>
        <w:rPr>
          <w:rFonts w:ascii="Vazirmatn" w:hAnsi="Vazirmatn"/>
          <w:b/>
          <w:color w:val="136F73"/>
          <w:sz w:val="25"/>
        </w:rPr>
        <w:t>سطح ۳ — پیش از تداوی ایمنی‌کاهنده</w:t>
      </w:r>
    </w:p>
    <w:p>
      <w:pPr>
        <w:bidi w:val="1"/>
      </w:pPr>
      <w:r>
        <w:rPr>
          <w:rFonts w:ascii="Vazirmatn" w:hAnsi="Vazirmatn"/>
        </w:rPr>
        <w:t xml:space="preserve">ممکن است حمید روزی ستیروئید طولانی، Thiopurine، بیولوژیک یا JAK inhibitor بگیرد. </w:t>
      </w:r>
      <w:r>
        <w:rPr>
          <w:rFonts w:ascii="Vazirmatn" w:hAnsi="Vazirmatn"/>
          <w:b/>
        </w:rPr>
        <w:t>این تست‌ها را در زمان تشخیص انجام بده، نه در روز شروع دوا: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HBsAg، Anti-HBc، Anti-HBs</w:t>
            </w:r>
          </w:p>
        </w:tc>
        <w:tc>
          <w:tcPr>
            <w:tcW w:type="dxa" w:w="3437"/>
          </w:tcPr>
          <w:p>
            <w:pPr>
              <w:bidi w:val="1"/>
            </w:pPr>
            <w:r>
              <w:rPr>
                <w:sz w:val="18"/>
              </w:rPr>
            </w:r>
            <w:r>
              <w:rPr>
                <w:rFonts w:ascii="Vazirmatn" w:hAnsi="Vazirmatn"/>
                <w:sz w:val="18"/>
              </w:rPr>
              <w:t>♻️ Reactivation HBV (فصل ۳۱، AGA 2025)</w:t>
            </w:r>
          </w:p>
        </w:tc>
        <w:tc>
          <w:tcPr>
            <w:tcW w:type="dxa" w:w="3437"/>
          </w:tcPr>
          <w:p>
            <w:pPr>
              <w:bidi w:val="1"/>
            </w:pPr>
            <w:r>
              <w:rPr>
                <w:sz w:val="18"/>
              </w:rPr>
            </w:r>
            <w:r>
              <w:rPr>
                <w:rFonts w:ascii="Vazirmatn" w:hAnsi="Vazirmatn"/>
                <w:sz w:val="18"/>
              </w:rPr>
              <w:t>AGA 2025</w:t>
            </w:r>
          </w:p>
        </w:tc>
      </w:tr>
      <w:tr>
        <w:tc>
          <w:tcPr>
            <w:tcW w:type="dxa" w:w="3437"/>
          </w:tcPr>
          <w:p>
            <w:pPr>
              <w:bidi w:val="1"/>
            </w:pPr>
            <w:r>
              <w:rPr>
                <w:sz w:val="18"/>
              </w:rPr>
            </w:r>
            <w:r>
              <w:rPr>
                <w:rFonts w:ascii="Vazirmatn" w:hAnsi="Vazirmatn"/>
                <w:b/>
                <w:sz w:val="18"/>
              </w:rPr>
              <w:t>Anti-HCV، HIV</w:t>
            </w:r>
            <w:r>
              <w:rPr>
                <w:rFonts w:ascii="Vazirmatn" w:hAnsi="Vazirmatn"/>
                <w:sz w:val="18"/>
              </w:rPr>
              <w:t xml:space="preserve"> (و سیرولوژی HAV، EBV، CMV؛ VZV و سرخکان اگر سابقهٔ انتان یا واکسین مستند نیست)</w:t>
            </w:r>
          </w:p>
        </w:tc>
        <w:tc>
          <w:tcPr>
            <w:tcW w:type="dxa" w:w="3437"/>
          </w:tcPr>
          <w:p>
            <w:pPr>
              <w:bidi w:val="1"/>
            </w:pPr>
            <w:r>
              <w:rPr>
                <w:sz w:val="18"/>
              </w:rPr>
            </w:r>
            <w:r>
              <w:rPr>
                <w:rFonts w:ascii="Vazirmatn" w:hAnsi="Vazirmatn"/>
                <w:sz w:val="18"/>
              </w:rPr>
              <w:t>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w:t>
            </w:r>
          </w:p>
        </w:tc>
        <w:tc>
          <w:tcPr>
            <w:tcW w:type="dxa" w:w="3437"/>
          </w:tcPr>
          <w:p>
            <w:pPr>
              <w:bidi w:val="1"/>
            </w:pPr>
            <w:r>
              <w:rPr>
                <w:sz w:val="18"/>
              </w:rPr>
            </w:r>
            <w:r>
              <w:rPr>
                <w:rFonts w:ascii="Vazirmatn" w:hAnsi="Vazirmatn"/>
                <w:sz w:val="18"/>
              </w:rPr>
              <w:t>ECCO Infections Guideline 2021 (J Crohns Colitis 2021;15:879–913)، بیانیه‌های ۳.۱ و ۳.۷</w:t>
            </w:r>
          </w:p>
        </w:tc>
      </w:tr>
      <w:tr>
        <w:tc>
          <w:tcPr>
            <w:tcW w:type="dxa" w:w="3437"/>
          </w:tcPr>
          <w:p>
            <w:pPr>
              <w:bidi w:val="1"/>
            </w:pPr>
            <w:r>
              <w:rPr>
                <w:sz w:val="18"/>
              </w:rPr>
            </w:r>
            <w:r>
              <w:rPr>
                <w:rFonts w:ascii="Vazirmatn" w:hAnsi="Vazirmatn"/>
                <w:b/>
                <w:sz w:val="18"/>
              </w:rPr>
              <w:t>TPMT</w:t>
            </w:r>
            <w:r>
              <w:rPr>
                <w:rFonts w:ascii="Vazirmatn" w:hAnsi="Vazirmatn"/>
                <w:sz w:val="18"/>
              </w:rPr>
              <w:t xml:space="preserve"> (و NUDT15 در صورت دسترسی)</w:t>
            </w:r>
          </w:p>
        </w:tc>
        <w:tc>
          <w:tcPr>
            <w:tcW w:type="dxa" w:w="3437"/>
          </w:tcPr>
          <w:p>
            <w:pPr>
              <w:bidi w:val="1"/>
            </w:pPr>
            <w:r>
              <w:rPr>
                <w:sz w:val="18"/>
              </w:rPr>
            </w:r>
            <w:r>
              <w:rPr>
                <w:rFonts w:ascii="Vazirmatn" w:hAnsi="Vazirmatn"/>
                <w:sz w:val="18"/>
              </w:rPr>
              <w:t xml:space="preserve">پیش از Azathioprine و 6-MP، برای جلوگیری از </w:t>
            </w:r>
            <w:r>
              <w:rPr>
                <w:rFonts w:ascii="Vazirmatn" w:hAnsi="Vazirmatn"/>
                <w:b/>
                <w:sz w:val="18"/>
              </w:rPr>
              <w:t>میلوتوکسیسیتی شدید</w:t>
            </w:r>
          </w:p>
        </w:tc>
        <w:tc>
          <w:tcPr>
            <w:tcW w:type="dxa" w:w="3437"/>
          </w:tcPr>
          <w:p>
            <w:pPr>
              <w:bidi w:val="1"/>
            </w:pPr>
            <w:r>
              <w:rPr>
                <w:sz w:val="18"/>
              </w:rPr>
            </w:r>
            <w:r>
              <w:rPr>
                <w:rFonts w:ascii="Vazirmatn" w:hAnsi="Vazirmatn"/>
                <w:sz w:val="18"/>
              </w:rPr>
              <w:t>ACG 2025 CD (توصیهٔ قوی)</w:t>
            </w:r>
          </w:p>
        </w:tc>
      </w:tr>
      <w:tr>
        <w:tc>
          <w:tcPr>
            <w:tcW w:type="dxa" w:w="3437"/>
          </w:tcPr>
          <w:p>
            <w:pPr>
              <w:bidi w:val="1"/>
            </w:pPr>
            <w:r>
              <w:rPr>
                <w:sz w:val="18"/>
              </w:rPr>
            </w:r>
            <w:r>
              <w:rPr>
                <w:rFonts w:ascii="Vazirmatn" w:hAnsi="Vazirmatn"/>
                <w:b/>
                <w:sz w:val="18"/>
              </w:rPr>
              <w:t>VZV سیرولوژی</w:t>
            </w:r>
            <w:r>
              <w:rPr>
                <w:rFonts w:ascii="Vazirmatn" w:hAnsi="Vazirmatn"/>
                <w:sz w:val="18"/>
              </w:rPr>
              <w:t xml:space="preserve"> و وضعیت واکسین‌ها</w:t>
            </w:r>
          </w:p>
        </w:tc>
        <w:tc>
          <w:tcPr>
            <w:tcW w:type="dxa" w:w="3437"/>
          </w:tcPr>
          <w:p>
            <w:pPr>
              <w:bidi w:val="1"/>
            </w:pPr>
            <w:r>
              <w:rPr>
                <w:sz w:val="18"/>
              </w:rPr>
            </w:r>
            <w:r>
              <w:rPr>
                <w:rFonts w:ascii="Vazirmatn" w:hAnsi="Vazirmatn"/>
                <w:sz w:val="18"/>
              </w:rPr>
              <w:t>واکسین‌های زنده پس از شروع ایمونوسپرشن منع می‌شوند</w:t>
            </w:r>
          </w:p>
        </w:tc>
        <w:tc>
          <w:tcPr>
            <w:tcW w:type="dxa" w:w="3437"/>
          </w:tcPr>
          <w:p>
            <w:pPr>
              <w:bidi w:val="1"/>
            </w:pPr>
            <w:r>
              <w:rPr>
                <w:sz w:val="18"/>
              </w:rPr>
            </w:r>
            <w:r>
              <w:rPr>
                <w:rFonts w:ascii="Vazirmatn" w:hAnsi="Vazirmatn"/>
                <w:sz w:val="18"/>
              </w:rPr>
              <w:t>ACG 2025 Preventive Care</w:t>
            </w:r>
          </w:p>
        </w:tc>
      </w:tr>
      <w:tr>
        <w:tc>
          <w:tcPr>
            <w:tcW w:type="dxa" w:w="3437"/>
          </w:tcPr>
          <w:p>
            <w:pPr>
              <w:bidi w:val="1"/>
            </w:pPr>
            <w:r>
              <w:rPr>
                <w:sz w:val="18"/>
              </w:rPr>
            </w:r>
            <w:r>
              <w:rPr>
                <w:rFonts w:ascii="Vazirmatn" w:hAnsi="Vazirmatn"/>
                <w:b/>
                <w:sz w:val="18"/>
              </w:rPr>
              <w:t>لیپیدها</w:t>
            </w:r>
            <w:r>
              <w:rPr>
                <w:rFonts w:ascii="Vazirmatn" w:hAnsi="Vazirmatn"/>
                <w:sz w:val="18"/>
              </w:rPr>
              <w:t xml:space="preserve"> (پیش از JAK inhibitor)، </w:t>
            </w:r>
            <w:r>
              <w:rPr>
                <w:rFonts w:ascii="Vazirmatn" w:hAnsi="Vazirmatn"/>
                <w:b/>
                <w:sz w:val="18"/>
              </w:rPr>
              <w:t>HCG</w:t>
            </w:r>
            <w:r>
              <w:rPr>
                <w:rFonts w:ascii="Vazirmatn" w:hAnsi="Vazirmatn"/>
                <w:sz w:val="18"/>
              </w:rPr>
              <w:t xml:space="preserve"> در زنان در سن باروری</w:t>
            </w:r>
          </w:p>
        </w:tc>
        <w:tc>
          <w:tcPr>
            <w:tcW w:type="dxa" w:w="3437"/>
          </w:tcPr>
          <w:p>
            <w:pPr>
              <w:bidi w:val="1"/>
            </w:pPr>
            <w:r>
              <w:rPr>
                <w:sz w:val="18"/>
              </w:rPr>
            </w:r>
            <w:r>
              <w:rPr>
                <w:rFonts w:ascii="Vazirmatn" w:hAnsi="Vazirmatn"/>
                <w:sz w:val="18"/>
              </w:rPr>
              <w:t>مطابق برچسب‌ها</w:t>
            </w:r>
          </w:p>
        </w:tc>
        <w:tc>
          <w:tcPr>
            <w:tcW w:type="dxa" w:w="3437"/>
          </w:tcPr>
          <w:p>
            <w:pPr>
              <w:bidi w:val="1"/>
            </w:pPr>
            <w:r>
              <w:rPr>
                <w:sz w:val="18"/>
              </w:rPr>
            </w:r>
            <w:r>
              <w:rPr>
                <w:rFonts w:ascii="Vazirmatn" w:hAnsi="Vazirmatn"/>
                <w:sz w:val="18"/>
              </w:rPr>
              <w:t>برچسب‌ها</w:t>
            </w:r>
          </w:p>
        </w:tc>
      </w:tr>
    </w:tbl>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تشخیص</w:t>
      </w:r>
    </w:p>
    <w:p>
      <w:pPr>
        <w:bidi w:val="1"/>
      </w:pPr>
      <w:r>
        <w:rPr>
          <w:rFonts w:ascii="Vazirmatn" w:hAnsi="Vazirmatn"/>
          <w:b/>
        </w:rPr>
        <w:t>هیچ تست واحدی IBD را ثابت نمی‌کند.</w:t>
      </w:r>
      <w:r>
        <w:rPr>
          <w:rFonts w:ascii="Vazirmatn" w:hAnsi="Vazirmatn"/>
        </w:rPr>
        <w:t xml:space="preserve"> تشخیص از جمع </w:t>
      </w:r>
      <w:r>
        <w:rPr>
          <w:rFonts w:ascii="Vazirmatn" w:hAnsi="Vazirmatn"/>
          <w:b/>
        </w:rPr>
        <w:t>کلینیک + اندوسکوپی + پاتولوژی + تصویربرداری</w:t>
      </w:r>
      <w:r>
        <w:rPr>
          <w:rFonts w:ascii="Vazirmatn" w:hAnsi="Vazirmatn"/>
        </w:rPr>
        <w:t xml:space="preserve">، پس از </w:t>
      </w:r>
      <w:r>
        <w:rPr>
          <w:rFonts w:ascii="Vazirmatn" w:hAnsi="Vazirmatn"/>
          <w:b/>
        </w:rPr>
        <w:t>رد کردن انتانات</w:t>
      </w:r>
      <w:r>
        <w:rPr>
          <w:rFonts w:ascii="Vazirmatn" w:hAnsi="Vazirmatn"/>
        </w:rPr>
        <w:t xml:space="preserve"> (به‌ویژه TB و امیب)، ساخته می‌شود (ACG 2025 UC و CD).</w:t>
      </w:r>
    </w:p>
    <w:p>
      <w:pPr>
        <w:pStyle w:val="Heading3"/>
        <w:spacing w:before="200"/>
        <w:bidi w:val="1"/>
      </w:pPr>
      <w:r>
        <w:rPr>
          <w:rFonts w:ascii="Vazirmatn" w:hAnsi="Vazirmatn"/>
          <w:b/>
          <w:color w:val="136F73"/>
          <w:sz w:val="25"/>
        </w:rPr>
        <w:t>معیارهای شدت UC</w:t>
      </w:r>
    </w:p>
    <w:p>
      <w:pPr>
        <w:bidi w:val="1"/>
      </w:pPr>
      <w:r>
        <w:rPr>
          <w:rFonts w:ascii="Vazirmatn" w:hAnsi="Vazirmatn"/>
          <w:b/>
        </w:rPr>
        <w:t>۱. Truelove–Witts (برای مریض بستری و تصمیم عاجل):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bl>
    <w:p>
      <w:pPr>
        <w:bidi w:val="1"/>
      </w:pPr>
      <w:r>
        <w:rPr>
          <w:rFonts w:ascii="Vazirmatn" w:hAnsi="Vazirmatn"/>
          <w:b/>
        </w:rPr>
        <w:t>ASUC عاجل طبی است و بستری لازم دارد.</w:t>
      </w:r>
    </w:p>
    <w:p>
      <w:pPr>
        <w:bidi w:val="1"/>
      </w:pPr>
      <w:r>
        <w:rPr>
          <w:rFonts w:ascii="Vazirmatn" w:hAnsi="Vazirmatn"/>
          <w:b/>
        </w:rPr>
        <w:t>۲. Mayo score (برای کلینیک و کارآزمایی‌ها):</w:t>
      </w:r>
      <w:r>
        <w:rPr>
          <w:rFonts w:ascii="Vazirmatn" w:hAnsi="Vazirmatn"/>
        </w:rPr>
        <w:t xml:space="preserve"> چهار جزء دارد: تعداد مواد غایطه، خونریزی، نمای اندوسکوپی و ارزیابی داکتر، هر کدام ۰–۳. </w:t>
      </w:r>
      <w:r>
        <w:rPr>
          <w:rFonts w:ascii="Vazirmatn" w:hAnsi="Vazirmatn"/>
          <w:b/>
        </w:rPr>
        <w:t>Mayo Endoscopic Score (MES) 0 یا 1</w:t>
      </w:r>
      <w:r>
        <w:rPr>
          <w:rFonts w:ascii="Vazirmatn" w:hAnsi="Vazirmatn"/>
        </w:rPr>
        <w:t xml:space="preserve"> هدف تداوی است (ACG 2025).</w:t>
      </w:r>
    </w:p>
    <w:p>
      <w:pPr>
        <w:bidi w:val="1"/>
      </w:pPr>
      <w:r>
        <w:rPr>
          <w:rFonts w:ascii="Vazirmatn" w:hAnsi="Vazirmatn"/>
          <w:b/>
        </w:rPr>
        <w:t>۳. ACG 2025</w:t>
      </w:r>
      <w:r>
        <w:rPr>
          <w:rFonts w:ascii="Vazirmatn" w:hAnsi="Vazirmatn"/>
        </w:rPr>
        <w:t xml:space="preserve"> شدت را با ترکیب </w:t>
      </w:r>
      <w:r>
        <w:rPr>
          <w:rFonts w:ascii="Vazirmatn" w:hAnsi="Vazirmatn"/>
          <w:b/>
        </w:rPr>
        <w:t>خونریزی، نورمال شدن عادت مواد غایطه و التهاب</w:t>
      </w:r>
      <w:r>
        <w:rPr>
          <w:rFonts w:ascii="Vazirmatn" w:hAnsi="Vazirmatn"/>
        </w:rPr>
        <w:t xml:space="preserve">، و </w:t>
      </w:r>
      <w:r>
        <w:rPr>
          <w:rFonts w:ascii="Vazirmatn" w:hAnsi="Vazirmatn"/>
          <w:b/>
        </w:rPr>
        <w:t>پروگنوز</w:t>
      </w:r>
      <w:r>
        <w:rPr>
          <w:rFonts w:ascii="Vazirmatn" w:hAnsi="Vazirmatn"/>
        </w:rPr>
        <w:t xml:space="preserve"> (خطر بستری و کولکتومی) می‌سنجد. پیام اصلی رهنمود این است: </w:t>
      </w:r>
      <w:r>
        <w:rPr>
          <w:rFonts w:ascii="Vazirmatn" w:hAnsi="Vazirmatn"/>
          <w:b/>
        </w:rPr>
        <w:t>«پروگنوز باید به اندازهٔ فعالیت فعلی در انتخاب تداوی مؤثر باشد.»</w:t>
      </w:r>
    </w:p>
    <w:p>
      <w:pPr>
        <w:pStyle w:val="Heading3"/>
        <w:spacing w:before="200"/>
        <w:bidi w:val="1"/>
      </w:pPr>
      <w:r>
        <w:rPr>
          <w:rFonts w:ascii="Vazirmatn" w:hAnsi="Vazirmatn"/>
          <w:b/>
          <w:color w:val="136F73"/>
          <w:sz w:val="25"/>
        </w:rPr>
        <w:t>شدت و خطر در CD</w:t>
      </w:r>
    </w:p>
    <w:p>
      <w:pPr>
        <w:bidi w:val="1"/>
      </w:pPr>
      <w:r>
        <w:rPr>
          <w:rFonts w:ascii="Vazirmatn" w:hAnsi="Vazirmatn"/>
        </w:rPr>
        <w:t xml:space="preserve">در کلینیک، CDAI معمولاً استفاده نمی‌شود. آنچه برای تصمیم مهم است، </w:t>
      </w:r>
      <w:r>
        <w:rPr>
          <w:rFonts w:ascii="Vazirmatn" w:hAnsi="Vazirmatn"/>
          <w:b/>
        </w:rPr>
        <w:t>خطر پیشرفت</w:t>
      </w:r>
      <w:r>
        <w:rPr>
          <w:rFonts w:ascii="Vazirmatn" w:hAnsi="Vazirmatn"/>
        </w:rPr>
        <w:t xml:space="preserve"> است:</w:t>
      </w:r>
    </w:p>
    <w:p>
      <w:pPr>
        <w:ind w:right="340"/>
        <w:bidi w:val="1"/>
      </w:pPr>
      <w:r>
        <w:rPr>
          <w:color w:val="136F73"/>
        </w:rPr>
        <w:t xml:space="preserve">● </w:t>
      </w:r>
      <w:r>
        <w:rPr>
          <w:rFonts w:ascii="Vazirmatn" w:hAnsi="Vazirmatn"/>
        </w:rPr>
        <w:t>سن پایین در زمان تشخیص</w:t>
      </w:r>
    </w:p>
    <w:p>
      <w:pPr>
        <w:ind w:right="340"/>
        <w:bidi w:val="1"/>
      </w:pPr>
      <w:r>
        <w:rPr>
          <w:color w:val="136F73"/>
        </w:rPr>
        <w:t xml:space="preserve">● </w:t>
      </w:r>
      <w:r>
        <w:rPr>
          <w:rFonts w:ascii="Vazirmatn" w:hAnsi="Vazirmatn"/>
        </w:rPr>
        <w:t>مرض وسیع یا روده باریک</w:t>
      </w:r>
    </w:p>
    <w:p>
      <w:pPr>
        <w:ind w:right="340"/>
        <w:bidi w:val="1"/>
      </w:pPr>
      <w:r>
        <w:rPr>
          <w:color w:val="136F73"/>
        </w:rPr>
        <w:t xml:space="preserve">● </w:t>
      </w:r>
      <w:r>
        <w:rPr>
          <w:rFonts w:ascii="Vazirmatn" w:hAnsi="Vazirmatn"/>
          <w:b/>
        </w:rPr>
        <w:t>مرض مقعدی</w:t>
      </w:r>
    </w:p>
    <w:p>
      <w:pPr>
        <w:ind w:right="340"/>
        <w:bidi w:val="1"/>
      </w:pPr>
      <w:r>
        <w:rPr>
          <w:color w:val="136F73"/>
        </w:rPr>
        <w:t xml:space="preserve">● </w:t>
      </w:r>
      <w:r>
        <w:rPr>
          <w:rFonts w:ascii="Vazirmatn" w:hAnsi="Vazirmatn"/>
        </w:rPr>
        <w:t xml:space="preserve">رفتار </w:t>
      </w:r>
      <w:r>
        <w:rPr>
          <w:rFonts w:ascii="Vazirmatn" w:hAnsi="Vazirmatn"/>
          <w:b/>
        </w:rPr>
        <w:t>تضیق‌کننده یا نفوذکننده</w:t>
      </w:r>
      <w:r>
        <w:rPr>
          <w:rFonts w:ascii="Vazirmatn" w:hAnsi="Vazirmatn"/>
        </w:rPr>
        <w:t xml:space="preserve"> (B2/B3)</w:t>
      </w:r>
    </w:p>
    <w:p>
      <w:pPr>
        <w:ind w:right="340"/>
        <w:bidi w:val="1"/>
      </w:pPr>
      <w:r>
        <w:rPr>
          <w:color w:val="136F73"/>
        </w:rPr>
        <w:t xml:space="preserve">● </w:t>
      </w:r>
      <w:r>
        <w:rPr>
          <w:rFonts w:ascii="Vazirmatn" w:hAnsi="Vazirmatn"/>
        </w:rPr>
        <w:t>زخم‌های عمیق در اندوسکوپی</w:t>
      </w:r>
    </w:p>
    <w:p>
      <w:pPr>
        <w:ind w:right="340"/>
        <w:bidi w:val="1"/>
      </w:pPr>
      <w:r>
        <w:rPr>
          <w:color w:val="136F73"/>
        </w:rPr>
        <w:t xml:space="preserve">● </w:t>
      </w:r>
      <w:r>
        <w:rPr>
          <w:rFonts w:ascii="Vazirmatn" w:hAnsi="Vazirmatn"/>
        </w:rPr>
        <w:t>نیاز زودهنگام به ستیروئید</w:t>
      </w:r>
    </w:p>
    <w:p>
      <w:pPr>
        <w:bidi w:val="1"/>
      </w:pPr>
      <w:r>
        <w:rPr>
          <w:rFonts w:ascii="Vazirmatn" w:hAnsi="Vazirmatn"/>
        </w:rPr>
        <w:t xml:space="preserve">حمید چندین علامهٔ خطر دارد. پس اگر TB رد شود، </w:t>
      </w:r>
      <w:r>
        <w:rPr>
          <w:rFonts w:ascii="Vazirmatn" w:hAnsi="Vazirmatn"/>
          <w:b/>
        </w:rPr>
        <w:t>ACG 2025 انتظار «شکست تداوی کلاسیک» را پیش از شروع تداوی پیشرفته لازم نمی‌داند.</w:t>
      </w:r>
      <w:r>
        <w:rPr>
          <w:rFonts w:ascii="Vazirmatn" w:hAnsi="Vazirmatn"/>
        </w:rPr>
        <w:t xml:space="preserve"> بنابراین او کاندید تداوی پیشرفتهٔ زودهنگام است.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منطق کلی — «Treat-to-target»</w:t>
      </w:r>
    </w:p>
    <w:p>
      <w:pPr>
        <w:bidi w:val="1"/>
      </w:pPr>
      <w:r>
        <w:rPr>
          <w:rFonts w:ascii="Vazirmatn" w:hAnsi="Vazirmatn"/>
        </w:rPr>
        <w:t xml:space="preserve">هدف این نیست که مریض «احساس بهتری داشته باشد». ACG 2025 هدف را در UC </w:t>
      </w:r>
      <w:r>
        <w:rPr>
          <w:rFonts w:ascii="Vazirmatn" w:hAnsi="Vazirmatn"/>
          <w:b/>
        </w:rPr>
        <w:t>بهبود اندوسکوپیک (MES 0–1)</w:t>
      </w:r>
      <w:r>
        <w:rPr>
          <w:rFonts w:ascii="Vazirmatn" w:hAnsi="Vazirmatn"/>
        </w:rPr>
        <w:t xml:space="preserve"> تعریف می‌کند. </w:t>
      </w:r>
      <w:r>
        <w:rPr>
          <w:rFonts w:ascii="Vazirmatn" w:hAnsi="Vazirmatn"/>
          <w:b/>
        </w:rPr>
        <w:t>چرا؟</w:t>
      </w:r>
      <w:r>
        <w:rPr>
          <w:rFonts w:ascii="Vazirmatn" w:hAnsi="Vazirmatn"/>
        </w:rPr>
        <w:t xml:space="preserve"> چون ترمیم مخاط با </w:t>
      </w:r>
      <w:r>
        <w:rPr>
          <w:rFonts w:ascii="Vazirmatn" w:hAnsi="Vazirmatn"/>
          <w:b/>
        </w:rPr>
        <w:t>Remission بدون ستیروئید، بستری کمتر و جراحی کمتر</w:t>
      </w:r>
      <w:r>
        <w:rPr>
          <w:rFonts w:ascii="Vazirmatn" w:hAnsi="Vazirmatn"/>
        </w:rPr>
        <w:t xml:space="preserve"> همراه است. التهاب خاموش، اما موجود، هنوز روده را تخریب می‌کند.</w:t>
      </w:r>
    </w:p>
    <w:p>
      <w:pPr>
        <w:bidi w:val="1"/>
      </w:pPr>
      <w:r>
        <w:rPr>
          <w:rFonts w:ascii="Vazirmatn" w:hAnsi="Vazirmatn"/>
        </w:rPr>
        <w:t>دو اصل دیگر بقیهٔ بخش را شکل می‌دهند:</w:t>
      </w:r>
    </w:p>
    <w:p>
      <w:pPr>
        <w:ind w:right="340"/>
        <w:bidi w:val="1"/>
      </w:pPr>
      <w:r>
        <w:rPr>
          <w:b/>
          <w:color w:val="136F73"/>
        </w:rPr>
        <w:t xml:space="preserve">1. </w:t>
      </w:r>
      <w:r>
        <w:rPr>
          <w:rFonts w:ascii="Vazirmatn" w:hAnsi="Vazirmatn"/>
          <w:b/>
        </w:rPr>
        <w:t>ستیروئید برای خاموش کردن آتش است، نه برای نگه داشتن.</w:t>
      </w:r>
      <w:r>
        <w:rPr>
          <w:rFonts w:ascii="Vazirmatn" w:hAnsi="Vazirmatn"/>
        </w:rPr>
        <w:t xml:space="preserve">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ind w:right="340"/>
        <w:bidi w:val="1"/>
      </w:pPr>
      <w:r>
        <w:rPr>
          <w:b/>
          <w:color w:val="136F73"/>
        </w:rPr>
        <w:t xml:space="preserve">2. </w:t>
      </w:r>
      <w:r>
        <w:rPr>
          <w:rFonts w:ascii="Vazirmatn" w:hAnsi="Vazirmatn"/>
          <w:b/>
        </w:rPr>
        <w:t>دوایی که Remission آورد، معمولاً همان دوا Remission را نگه می‌دارد</w:t>
      </w:r>
      <w:r>
        <w:rPr>
          <w:rFonts w:ascii="Vazirmatn" w:hAnsi="Vazirmatn"/>
        </w:rPr>
        <w:t xml:space="preserve"> (ACG 2025 UC). پس انتخاب دوای Induction در واقع انتخاب مسیر دراز‌مدت است.</w:t>
      </w:r>
    </w:p>
    <w:p>
      <w:pPr>
        <w:pStyle w:val="Heading3"/>
        <w:spacing w:before="200"/>
        <w:bidi w:val="1"/>
      </w:pPr>
      <w:r>
        <w:rPr>
          <w:rFonts w:ascii="Vazirmatn" w:hAnsi="Vazirmatn"/>
          <w:b/>
          <w:color w:val="136F73"/>
          <w:sz w:val="25"/>
        </w:rPr>
        <w:t>الف) Emergency — UC حاد شدید (ASUC)</w:t>
      </w:r>
    </w:p>
    <w:p>
      <w:pPr>
        <w:bidi w:val="1"/>
      </w:pPr>
      <w:r>
        <w:rPr>
          <w:rFonts w:ascii="Vazirmatn" w:hAnsi="Vazirmatn"/>
        </w:rPr>
        <w:t xml:space="preserve">مریض ASUC در معرض کولکتومی، توسع توکسیک، انثقاب و مرگ است. </w:t>
      </w:r>
      <w:r>
        <w:rPr>
          <w:rFonts w:ascii="Vazirmatn" w:hAnsi="Vazirmatn"/>
          <w:b/>
        </w:rPr>
        <w:t>روز ۳ نقطهٔ تصمیم است.</w:t>
      </w:r>
    </w:p>
    <w:p>
      <w:pPr>
        <w:bidi w:val="1"/>
      </w:pPr>
      <w:r>
        <w:rPr>
          <w:rFonts w:ascii="Vazirmatn" w:hAnsi="Vazirmatn"/>
          <w:b/>
        </w:rPr>
        <w:t>در روز بستری (ACG 2025):</w:t>
      </w:r>
    </w:p>
    <w:p>
      <w:pPr>
        <w:ind w:right="340"/>
        <w:bidi w:val="1"/>
      </w:pPr>
      <w:r>
        <w:rPr>
          <w:b/>
          <w:color w:val="136F73"/>
        </w:rPr>
        <w:t xml:space="preserve">1. </w:t>
      </w:r>
      <w:r>
        <w:rPr>
          <w:rFonts w:ascii="Vazirmatn" w:hAnsi="Vazirmatn"/>
          <w:b/>
        </w:rPr>
        <w:t>تست C. difficile</w:t>
      </w:r>
      <w:r>
        <w:rPr>
          <w:rFonts w:ascii="Vazirmatn" w:hAnsi="Vazirmatn"/>
        </w:rPr>
        <w:t xml:space="preserve"> (توصیهٔ قوی) و کلچر مواد غایطه.</w:t>
      </w:r>
    </w:p>
    <w:p>
      <w:pPr>
        <w:ind w:right="340"/>
        <w:bidi w:val="1"/>
      </w:pPr>
      <w:r>
        <w:rPr>
          <w:b/>
          <w:color w:val="136F73"/>
        </w:rPr>
        <w:t xml:space="preserve">2. </w:t>
      </w:r>
      <w:r>
        <w:rPr>
          <w:rFonts w:ascii="Vazirmatn" w:hAnsi="Vazirmatn"/>
          <w:b/>
        </w:rPr>
        <w:t>Flexible sigmoidoscopy</w:t>
      </w:r>
      <w:r>
        <w:rPr>
          <w:rFonts w:ascii="Vazirmatn" w:hAnsi="Vazirmatn"/>
        </w:rPr>
        <w:t xml:space="preserve"> در ۷۲ ساعت، ترجیحاً در ۲۴ ساعت اول، برای ارزیابی شدت و </w:t>
      </w:r>
      <w:r>
        <w:rPr>
          <w:rFonts w:ascii="Vazirmatn" w:hAnsi="Vazirmatn"/>
          <w:b/>
        </w:rPr>
        <w:t>بیوپسی برای CMV</w:t>
      </w:r>
      <w:r>
        <w:rPr>
          <w:rFonts w:ascii="Vazirmatn" w:hAnsi="Vazirmatn"/>
        </w:rPr>
        <w:t>.</w:t>
      </w:r>
    </w:p>
    <w:p>
      <w:pPr>
        <w:ind w:right="340"/>
        <w:bidi w:val="1"/>
      </w:pPr>
      <w:r>
        <w:rPr>
          <w:b/>
          <w:color w:val="136F73"/>
        </w:rPr>
        <w:t xml:space="preserve">3. </w:t>
      </w:r>
      <w:r>
        <w:rPr>
          <w:rFonts w:ascii="Vazirmatn" w:hAnsi="Vazirmatn"/>
          <w:b/>
        </w:rPr>
        <w:t>پیشگیری دوایی از VTE</w:t>
      </w:r>
      <w:r>
        <w:rPr>
          <w:rFonts w:ascii="Vazirmatn" w:hAnsi="Vazirmatn"/>
        </w:rPr>
        <w:t xml:space="preserve"> (توصیهٔ قوی)، </w:t>
      </w:r>
      <w:r>
        <w:rPr>
          <w:rFonts w:ascii="Vazirmatn" w:hAnsi="Vazirmatn"/>
          <w:b/>
        </w:rPr>
        <w:t>حتی با خون در مواد غایطه</w:t>
      </w:r>
      <w:r>
        <w:rPr>
          <w:rFonts w:ascii="Vazirmatn" w:hAnsi="Vazirmatn"/>
        </w:rPr>
        <w:t xml:space="preserve">. </w:t>
      </w:r>
      <w:r>
        <w:rPr>
          <w:rFonts w:ascii="Vazirmatn" w:hAnsi="Vazirmatn"/>
          <w:b/>
        </w:rPr>
        <w:t>چرا؟</w:t>
      </w:r>
      <w:r>
        <w:rPr>
          <w:rFonts w:ascii="Vazirmatn" w:hAnsi="Vazirmatn"/>
        </w:rPr>
        <w:t xml:space="preserve"> خطر ترومبوز در IBD فعال بلند است، و خونریزی مقعدی به تنهایی مانع پیشگیری نیست. دوز Heparin را مطابق فصل ۱۴ تعیین کن.</w:t>
      </w:r>
    </w:p>
    <w:p>
      <w:pPr>
        <w:ind w:right="340"/>
        <w:bidi w:val="1"/>
      </w:pPr>
      <w:r>
        <w:rPr>
          <w:b/>
          <w:color w:val="136F73"/>
        </w:rPr>
        <w:t xml:space="preserve">4. </w:t>
      </w:r>
      <w:r>
        <w:rPr>
          <w:rFonts w:ascii="Vazirmatn" w:hAnsi="Vazirmatn"/>
          <w:b/>
        </w:rPr>
        <w:t>مایعات و الکترولیت‌ها</w:t>
      </w:r>
      <w:r>
        <w:rPr>
          <w:rFonts w:ascii="Vazirmatn" w:hAnsi="Vazirmatn"/>
        </w:rPr>
        <w:t xml:space="preserve"> (به‌ویژه پوتاشیم و مگنیزیم)، و انتقال خون در صورت لزوم.</w:t>
      </w:r>
    </w:p>
    <w:p>
      <w:pPr>
        <w:ind w:right="340"/>
        <w:bidi w:val="1"/>
      </w:pPr>
      <w:r>
        <w:rPr>
          <w:b/>
          <w:color w:val="136F73"/>
        </w:rPr>
        <w:t xml:space="preserve">5. </w:t>
      </w:r>
      <w:r>
        <w:rPr>
          <w:rFonts w:ascii="Vazirmatn" w:hAnsi="Vazirmatn"/>
          <w:b/>
        </w:rPr>
        <w:t>قطع NSAID، Opioidها و دواهای انتی‌کولینرجیک</w:t>
      </w:r>
      <w:r>
        <w:rPr>
          <w:rFonts w:ascii="Vazirmatn" w:hAnsi="Vazirmatn"/>
        </w:rPr>
        <w:t xml:space="preserve"> (ACG 2025)، چون خطر توسع توکسیک را زیاد می‌کنند. </w:t>
      </w:r>
      <w:r>
        <w:rPr>
          <w:rFonts w:ascii="Vazirmatn" w:hAnsi="Vazirmatn"/>
          <w:b/>
        </w:rPr>
        <w:t>5-ASA</w:t>
      </w:r>
      <w:r>
        <w:rPr>
          <w:rFonts w:ascii="Vazirmatn" w:hAnsi="Vazirmatn"/>
        </w:rPr>
        <w:t xml:space="preserve"> که تازه شروع شده باشد هم قطع می‌شود، چون گاهی خودش سبب بدتر شدن کولیت می‌شود.</w:t>
      </w:r>
    </w:p>
    <w:p>
      <w:pPr>
        <w:ind w:right="340"/>
        <w:bidi w:val="1"/>
      </w:pPr>
      <w:r>
        <w:rPr>
          <w:b/>
          <w:color w:val="136F73"/>
        </w:rPr>
        <w:t xml:space="preserve">6. </w:t>
      </w:r>
      <w:r>
        <w:rPr>
          <w:rFonts w:ascii="Vazirmatn" w:hAnsi="Vazirmatn"/>
          <w:b/>
        </w:rPr>
        <w:t>انتی‌بیوتیک وسیع‌الطیف روتین نه</w:t>
      </w:r>
      <w:r>
        <w:rPr>
          <w:rFonts w:ascii="Vazirmatn" w:hAnsi="Vazirmatn"/>
        </w:rPr>
        <w:t xml:space="preserve"> (ACG 2025)، مگر برای انتان ثابت‌شده یا شک به توسع توکسیک یا انثقاب.</w:t>
      </w:r>
    </w:p>
    <w:p>
      <w:pPr>
        <w:ind w:right="340"/>
        <w:bidi w:val="1"/>
      </w:pPr>
      <w:r>
        <w:rPr>
          <w:b/>
          <w:color w:val="136F73"/>
        </w:rPr>
        <w:t xml:space="preserve">7. </w:t>
      </w:r>
      <w:r>
        <w:rPr>
          <w:rFonts w:ascii="Vazirmatn" w:hAnsi="Vazirmatn"/>
          <w:b/>
        </w:rPr>
        <w:t>TPN برای «استراحت روده» نه</w:t>
      </w:r>
      <w:r>
        <w:rPr>
          <w:rFonts w:ascii="Vazirmatn" w:hAnsi="Vazirmatn"/>
        </w:rPr>
        <w:t xml:space="preserve"> (ACG 2025). تغذیهٔ فمی یا انترال ادامه یابد.</w:t>
      </w:r>
    </w:p>
    <w:p>
      <w:pPr>
        <w:ind w:right="340"/>
        <w:bidi w:val="1"/>
      </w:pPr>
      <w:r>
        <w:rPr>
          <w:b/>
          <w:color w:val="136F73"/>
        </w:rPr>
        <w:t xml:space="preserve">8. </w:t>
      </w:r>
      <w:r>
        <w:rPr>
          <w:rFonts w:ascii="Vazirmatn" w:hAnsi="Vazirmatn"/>
          <w:b/>
        </w:rPr>
        <w:t>X-ray بطن</w:t>
      </w:r>
      <w:r>
        <w:rPr>
          <w:rFonts w:ascii="Vazirmatn" w:hAnsi="Vazirmatn"/>
        </w:rPr>
        <w:t xml:space="preserve"> برای توسع کولون، و </w:t>
      </w:r>
      <w:r>
        <w:rPr>
          <w:rFonts w:ascii="Vazirmatn" w:hAnsi="Vazirmatn"/>
          <w:b/>
        </w:rPr>
        <w:t>مشورهٔ جراحی از روز اول</w:t>
      </w:r>
      <w:r>
        <w:rPr>
          <w:rFonts w:ascii="Vazirmatn" w:hAnsi="Vazirmatn"/>
        </w:rPr>
        <w:t xml:space="preserve"> (تیم چندرشته‌ای).</w:t>
      </w:r>
    </w:p>
    <w:p>
      <w:pPr>
        <w:bidi w:val="1"/>
      </w:pPr>
      <w:r>
        <w:rPr>
          <w:rFonts w:ascii="Vazirmatn" w:hAnsi="Vazirmatn"/>
          <w:b/>
        </w:rPr>
        <w:t>ستیروئید وریدی (ACG 2025):</w:t>
      </w:r>
    </w:p>
    <w:p>
      <w:pPr>
        <w:ind w:right="340"/>
        <w:bidi w:val="1"/>
      </w:pPr>
      <w:r>
        <w:rPr>
          <w:color w:val="136F73"/>
        </w:rPr>
        <w:t xml:space="preserve">● </w:t>
      </w:r>
      <w:r>
        <w:rPr>
          <w:rFonts w:ascii="Vazirmatn" w:hAnsi="Vazirmatn"/>
          <w:b/>
        </w:rPr>
        <w:t>Methylprednisolone ۶۰ mg IV در روز</w:t>
      </w:r>
    </w:p>
    <w:p>
      <w:pPr>
        <w:ind w:right="340"/>
        <w:bidi w:val="1"/>
      </w:pPr>
      <w:r>
        <w:rPr>
          <w:color w:val="136F73"/>
        </w:rPr>
        <w:t xml:space="preserve">● </w:t>
      </w:r>
      <w:r>
        <w:rPr>
          <w:rFonts w:ascii="Vazirmatn" w:hAnsi="Vazirmatn"/>
          <w:b/>
        </w:rPr>
        <w:t>یا Hydrocortisone ۱۰۰ mg IV سه یا چهار بار در روز</w:t>
      </w:r>
    </w:p>
    <w:p>
      <w:pPr>
        <w:bidi w:val="1"/>
      </w:pPr>
      <w:r>
        <w:rPr>
          <w:rFonts w:ascii="Vazirmatn" w:hAnsi="Vazirmatn"/>
          <w:b/>
        </w:rPr>
        <w:t>روز ۳ — Oxford index:</w:t>
      </w:r>
      <w:r>
        <w:rPr>
          <w:rFonts w:ascii="Vazirmatn" w:hAnsi="Vazirmatn"/>
        </w:rPr>
        <w:t xml:space="preserve"> اگر در روز سوم </w:t>
      </w:r>
      <w:r>
        <w:rPr>
          <w:rFonts w:ascii="Vazirmatn" w:hAnsi="Vazirmatn"/>
          <w:b/>
        </w:rPr>
        <w:t>بیش از ۸ بار مواد غایطه</w:t>
      </w:r>
      <w:r>
        <w:rPr>
          <w:rFonts w:ascii="Vazirmatn" w:hAnsi="Vazirmatn"/>
        </w:rPr>
        <w:t xml:space="preserve">، یا </w:t>
      </w:r>
      <w:r>
        <w:rPr>
          <w:rFonts w:ascii="Vazirmatn" w:hAnsi="Vazirmatn"/>
          <w:b/>
        </w:rPr>
        <w:t>۳–۸ بار همراه با CRP بیش از ۴۵ mg/L</w:t>
      </w:r>
      <w:r>
        <w:rPr>
          <w:rFonts w:ascii="Vazirmatn" w:hAnsi="Vazirmatn"/>
        </w:rPr>
        <w:t xml:space="preserve"> باشد، خطر کولکتومی بلند است (در یک مرور حدود ۸۵ فیصد). ACG 2025 هم همین معیار را به کار می‌برد.</w:t>
      </w:r>
    </w:p>
    <w:p>
      <w:pPr>
        <w:bidi w:val="1"/>
      </w:pPr>
      <w:r>
        <w:rPr>
          <w:rFonts w:ascii="Vazirmatn" w:hAnsi="Vazirmatn"/>
          <w:b/>
        </w:rPr>
        <w:t>اگر تا روز ۳ پاسخ کافی نیست ← Rescue therapy (ACG 2025، توصیهٔ قوی):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Ciclosporin</w:t>
            </w:r>
          </w:p>
        </w:tc>
        <w:tc>
          <w:tcPr>
            <w:tcW w:type="dxa" w:w="2578"/>
          </w:tcPr>
          <w:p>
            <w:pPr>
              <w:bidi w:val="1"/>
            </w:pPr>
            <w:r>
              <w:rPr>
                <w:sz w:val="18"/>
              </w:rPr>
            </w:r>
            <w:r>
              <w:rPr>
                <w:rFonts w:ascii="Vazirmatn" w:hAnsi="Vazirmatn"/>
                <w:b/>
                <w:sz w:val="18"/>
              </w:rPr>
              <w:t>۲ mg/kg/روز IV</w:t>
            </w:r>
            <w:r>
              <w:rPr>
                <w:rFonts w:ascii="Vazirmatn" w:hAnsi="Vazirmatn"/>
                <w:sz w:val="18"/>
              </w:rPr>
              <w:t xml:space="preserve"> (انفیوژن)</w:t>
            </w:r>
          </w:p>
        </w:tc>
        <w:tc>
          <w:tcPr>
            <w:tcW w:type="dxa" w:w="2578"/>
          </w:tcPr>
          <w:p>
            <w:pPr>
              <w:bidi w:val="1"/>
            </w:pPr>
            <w:r>
              <w:rPr>
                <w:sz w:val="18"/>
              </w:rPr>
            </w:r>
            <w:r>
              <w:rPr>
                <w:rFonts w:ascii="Vazirmatn" w:hAnsi="Vazirmatn"/>
                <w:sz w:val="18"/>
              </w:rPr>
              <w:t xml:space="preserve">پیش از شروع، </w:t>
            </w:r>
            <w:r>
              <w:rPr>
                <w:rFonts w:ascii="Vazirmatn" w:hAnsi="Vazirmatn"/>
                <w:b/>
                <w:sz w:val="18"/>
              </w:rPr>
              <w:t>مگنیزیم و کلسترول</w:t>
            </w:r>
            <w:r>
              <w:rPr>
                <w:rFonts w:ascii="Vazirmatn" w:hAnsi="Vazirmatn"/>
                <w:sz w:val="18"/>
              </w:rPr>
              <w:t xml:space="preserve"> را بررسی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w:t>
            </w:r>
          </w:p>
        </w:tc>
        <w:tc>
          <w:tcPr>
            <w:tcW w:type="dxa" w:w="2578"/>
          </w:tcPr>
          <w:p>
            <w:pPr>
              <w:bidi w:val="1"/>
            </w:pPr>
            <w:r>
              <w:rPr>
                <w:sz w:val="18"/>
              </w:rPr>
            </w:r>
            <w:r>
              <w:rPr>
                <w:rFonts w:ascii="Vazirmatn" w:hAnsi="Vazirmatn"/>
                <w:sz w:val="18"/>
              </w:rPr>
              <w:t>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کلسترول: مرورها (World J Gastrointest Pathophysiol 2014)</w:t>
            </w:r>
          </w:p>
        </w:tc>
      </w:tr>
    </w:tbl>
    <w:p>
      <w:pPr>
        <w:bidi w:val="1"/>
      </w:pPr>
      <w:r>
        <w:rPr>
          <w:rFonts w:ascii="Vazirmatn" w:hAnsi="Vazirmatn"/>
        </w:rPr>
        <w:t xml:space="preserve">⚠️ </w:t>
      </w:r>
      <w:r>
        <w:rPr>
          <w:rFonts w:ascii="Vazirmatn" w:hAnsi="Vazirmatn"/>
          <w:b/>
        </w:rPr>
        <w:t>JAK inhibitor با دوز بلند را پس از Infliximab همراه ستیروئید نده</w:t>
      </w:r>
      <w:r>
        <w:rPr>
          <w:rFonts w:ascii="Vazirmatn" w:hAnsi="Vazirmatn"/>
        </w:rPr>
        <w:t xml:space="preserve"> (ACG 2025)، چون خطر انتانات فرصت‌طلب و ایمونوسپرشن شدید دارد.</w:t>
      </w:r>
    </w:p>
    <w:p>
      <w:pPr>
        <w:bidi w:val="1"/>
      </w:pPr>
      <w:r>
        <w:rPr>
          <w:rFonts w:ascii="Vazirmatn" w:hAnsi="Vazirmatn"/>
        </w:rPr>
        <w:t xml:space="preserve">⚠️ </w:t>
      </w:r>
      <w:r>
        <w:rPr>
          <w:rFonts w:ascii="Vazirmatn" w:hAnsi="Vazirmatn"/>
          <w:b/>
        </w:rPr>
        <w:t>جراحی:</w:t>
      </w:r>
      <w:r>
        <w:rPr>
          <w:rFonts w:ascii="Vazirmatn" w:hAnsi="Vazirmatn"/>
        </w:rPr>
        <w:t xml:space="preserve"> اگر پاسخ به تداوی طبی تا روز ۳ کافی نیست، یا به </w:t>
      </w:r>
      <w:r>
        <w:rPr>
          <w:rFonts w:ascii="Vazirmatn" w:hAnsi="Vazirmatn"/>
          <w:b/>
        </w:rPr>
        <w:t>توکسیسیتی</w:t>
      </w:r>
      <w:r>
        <w:rPr>
          <w:rFonts w:ascii="Vazirmatn" w:hAnsi="Vazirmatn"/>
        </w:rPr>
        <w:t xml:space="preserve"> شک داری، جراحی را </w:t>
      </w:r>
      <w:r>
        <w:rPr>
          <w:rFonts w:ascii="Vazirmatn" w:hAnsi="Vazirmatn"/>
          <w:b/>
        </w:rPr>
        <w:t>ارزیابی کن</w:t>
      </w:r>
      <w:r>
        <w:rPr>
          <w:rFonts w:ascii="Vazirmatn" w:hAnsi="Vazirmatn"/>
        </w:rPr>
        <w:t xml:space="preserve"> (ACG 2025). تأخیر در کولکتومی در مریضی که بهتر نمی‌شود، مرگ‌ومیر را زیاد می‌کند.</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Ulcerative colitis خفیف تا متوسط — «از رکتوم شروع کن»</w:t>
      </w:r>
    </w:p>
    <w:p>
      <w:pPr>
        <w:bidi w:val="1"/>
      </w:pPr>
      <w:r>
        <w:rPr>
          <w:rFonts w:ascii="Vazirmatn" w:hAnsi="Vazirmatn"/>
          <w:b/>
        </w:rPr>
        <w:t>چرا دوای موضعی؟</w:t>
      </w:r>
      <w:r>
        <w:rPr>
          <w:rFonts w:ascii="Vazirmatn" w:hAnsi="Vazirmatn"/>
        </w:rPr>
        <w:t xml:space="preserve"> در Proctitis و کولیت چپ، التهاب درست همان‌جاست که شیاف و انیما می‌رسد. پس غلظت دوا در مخاط بلند و اثر سیستمیک کم است.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تداوی</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sz w:val="18"/>
              </w:rPr>
              <w:t>Proctitis بدون پاسخ به 5-ASA موضعی</w:t>
            </w:r>
          </w:p>
        </w:tc>
        <w:tc>
          <w:tcPr>
            <w:tcW w:type="dxa" w:w="2578"/>
          </w:tcPr>
          <w:p>
            <w:pPr>
              <w:bidi w:val="1"/>
            </w:pPr>
            <w:r>
              <w:rPr>
                <w:sz w:val="18"/>
              </w:rPr>
            </w:r>
            <w:r>
              <w:rPr>
                <w:rFonts w:ascii="Vazirmatn" w:hAnsi="Vazirmatn"/>
                <w:sz w:val="18"/>
              </w:rPr>
              <w:t>شیاف Tacrolimus یا Beclometasone</w:t>
            </w:r>
          </w:p>
        </w:tc>
        <w:tc>
          <w:tcPr>
            <w:tcW w:type="dxa" w:w="2578"/>
          </w:tcPr>
          <w:p>
            <w:pPr>
              <w:bidi w:val="1"/>
            </w:pPr>
            <w:r>
              <w:rPr>
                <w:sz w:val="18"/>
              </w:rPr>
            </w:r>
            <w:r>
              <w:rPr>
                <w:rFonts w:ascii="Vazirmatn" w:hAnsi="Vazirmatn"/>
                <w:sz w:val="18"/>
              </w:rPr>
              <w:t>مطابق فورمولری (دوز در منابع بررسی‌شده استخراج نشد)</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Induction</w:t>
            </w:r>
          </w:p>
        </w:tc>
        <w:tc>
          <w:tcPr>
            <w:tcW w:type="dxa" w:w="2578"/>
          </w:tcPr>
          <w:p>
            <w:pPr>
              <w:bidi w:val="1"/>
            </w:pPr>
            <w:r>
              <w:rPr>
                <w:sz w:val="18"/>
              </w:rPr>
            </w:r>
            <w:r>
              <w:rPr>
                <w:rFonts w:ascii="Vazirmatn" w:hAnsi="Vazirmatn"/>
                <w:b/>
                <w:sz w:val="18"/>
              </w:rPr>
              <w:t>5-ASA فمی + 5-ASA مقعدی</w:t>
            </w:r>
            <w:r>
              <w:rPr>
                <w:rFonts w:ascii="Vazirmatn" w:hAnsi="Vazirmatn"/>
                <w:sz w:val="18"/>
              </w:rPr>
              <w:t xml:space="preserve"> (ترکیب بهتر از هر کدام به تنهایی)</w:t>
            </w:r>
          </w:p>
        </w:tc>
        <w:tc>
          <w:tcPr>
            <w:tcW w:type="dxa" w:w="2578"/>
          </w:tcPr>
          <w:p>
            <w:pPr>
              <w:bidi w:val="1"/>
            </w:pPr>
            <w:r>
              <w:rPr>
                <w:sz w:val="18"/>
              </w:rPr>
            </w:r>
            <w:r>
              <w:rPr>
                <w:rFonts w:ascii="Vazirmatn" w:hAnsi="Vazirmatn"/>
                <w:sz w:val="18"/>
              </w:rPr>
              <w:t xml:space="preserve">فمی: </w:t>
            </w:r>
            <w:r>
              <w:rPr>
                <w:rFonts w:ascii="Vazirmatn" w:hAnsi="Vazirmatn"/>
                <w:b/>
                <w:sz w:val="18"/>
              </w:rPr>
              <w:t>حد اقل ۲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Proctitis — نگهداری</w:t>
            </w:r>
          </w:p>
        </w:tc>
        <w:tc>
          <w:tcPr>
            <w:tcW w:type="dxa" w:w="2578"/>
          </w:tcPr>
          <w:p>
            <w:pPr>
              <w:bidi w:val="1"/>
            </w:pPr>
            <w:r>
              <w:rPr>
                <w:sz w:val="18"/>
              </w:rPr>
            </w:r>
            <w:r>
              <w:rPr>
                <w:rFonts w:ascii="Vazirmatn" w:hAnsi="Vazirmatn"/>
                <w:sz w:val="18"/>
              </w:rPr>
              <w:t>5-ASA مقعدی</w:t>
            </w:r>
          </w:p>
        </w:tc>
        <w:tc>
          <w:tcPr>
            <w:tcW w:type="dxa" w:w="2578"/>
          </w:tcPr>
          <w:p>
            <w:pPr>
              <w:bidi w:val="1"/>
            </w:pPr>
            <w:r>
              <w:rPr>
                <w:sz w:val="18"/>
              </w:rPr>
            </w:r>
            <w:r>
              <w:rPr>
                <w:rFonts w:ascii="Vazirmatn" w:hAnsi="Vazirmatn"/>
                <w:b/>
                <w:sz w:val="18"/>
              </w:rPr>
              <w:t>۱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نگهداری</w:t>
            </w:r>
          </w:p>
        </w:tc>
        <w:tc>
          <w:tcPr>
            <w:tcW w:type="dxa" w:w="2578"/>
          </w:tcPr>
          <w:p>
            <w:pPr>
              <w:bidi w:val="1"/>
            </w:pPr>
            <w:r>
              <w:rPr>
                <w:sz w:val="18"/>
              </w:rPr>
            </w:r>
            <w:r>
              <w:rPr>
                <w:rFonts w:ascii="Vazirmatn" w:hAnsi="Vazirmatn"/>
                <w:sz w:val="18"/>
              </w:rPr>
              <w:t>5-ASA فمی</w:t>
            </w:r>
          </w:p>
        </w:tc>
        <w:tc>
          <w:tcPr>
            <w:tcW w:type="dxa" w:w="2578"/>
          </w:tcPr>
          <w:p>
            <w:pPr>
              <w:bidi w:val="1"/>
            </w:pPr>
            <w:r>
              <w:rPr>
                <w:sz w:val="18"/>
              </w:rPr>
            </w:r>
            <w:r>
              <w:rPr>
                <w:rFonts w:ascii="Vazirmatn" w:hAnsi="Vazirmatn"/>
                <w:b/>
                <w:sz w:val="18"/>
              </w:rPr>
              <w:t>حد اقل ۱.۵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sz w:val="18"/>
              </w:rPr>
              <w:t>عدم پاسخ به 5-ASA</w:t>
            </w:r>
          </w:p>
        </w:tc>
        <w:tc>
          <w:tcPr>
            <w:tcW w:type="dxa" w:w="2578"/>
          </w:tcPr>
          <w:p>
            <w:pPr>
              <w:bidi w:val="1"/>
            </w:pPr>
            <w:r>
              <w:rPr>
                <w:sz w:val="18"/>
              </w:rPr>
            </w:r>
            <w:r>
              <w:rPr>
                <w:rFonts w:ascii="Vazirmatn" w:hAnsi="Vazirmatn"/>
                <w:b/>
                <w:sz w:val="18"/>
              </w:rPr>
              <w:t>ستیروئید فمی</w:t>
            </w:r>
            <w:r>
              <w:rPr>
                <w:rFonts w:ascii="Vazirmatn" w:hAnsi="Vazirmatn"/>
                <w:sz w:val="18"/>
              </w:rPr>
              <w:t xml:space="preserve"> (یا </w:t>
            </w:r>
            <w:r>
              <w:rPr>
                <w:rFonts w:ascii="Vazirmatn" w:hAnsi="Vazirmatn"/>
                <w:b/>
                <w:sz w:val="18"/>
              </w:rPr>
              <w:t>Budesonide MMX</w:t>
            </w:r>
            <w:r>
              <w:rPr>
                <w:rFonts w:ascii="Vazirmatn" w:hAnsi="Vazirmatn"/>
                <w:sz w:val="18"/>
              </w:rPr>
              <w:t xml:space="preserve"> در مرض متوسط)</w:t>
            </w:r>
          </w:p>
        </w:tc>
        <w:tc>
          <w:tcPr>
            <w:tcW w:type="dxa" w:w="2578"/>
          </w:tcPr>
          <w:p>
            <w:pPr>
              <w:bidi w:val="1"/>
            </w:pPr>
            <w:r>
              <w:rPr>
                <w:sz w:val="18"/>
              </w:rPr>
            </w:r>
            <w:r>
              <w:rPr>
                <w:rFonts w:ascii="Vazirmatn" w:hAnsi="Vazirmatn"/>
                <w:sz w:val="18"/>
              </w:rPr>
              <w:t>دوز Budesonide MMX مطابق برچسب</w:t>
            </w:r>
          </w:p>
        </w:tc>
        <w:tc>
          <w:tcPr>
            <w:tcW w:type="dxa" w:w="2578"/>
          </w:tcPr>
          <w:p>
            <w:pPr>
              <w:bidi w:val="1"/>
            </w:pPr>
            <w:r>
              <w:rPr>
                <w:sz w:val="18"/>
              </w:rPr>
            </w:r>
            <w:r>
              <w:rPr>
                <w:rFonts w:ascii="Vazirmatn" w:hAnsi="Vazirmatn"/>
                <w:sz w:val="18"/>
              </w:rPr>
              <w:t>ACG 2025</w:t>
            </w:r>
          </w:p>
        </w:tc>
      </w:tr>
    </w:tbl>
    <w:p>
      <w:pPr>
        <w:ind w:right="340"/>
        <w:bidi w:val="1"/>
      </w:pPr>
      <w:r>
        <w:rPr>
          <w:color w:val="136F73"/>
        </w:rPr>
        <w:t xml:space="preserve">● </w:t>
      </w:r>
      <w:r>
        <w:rPr>
          <w:rFonts w:ascii="Vazirmatn" w:hAnsi="Vazirmatn"/>
          <w:b/>
        </w:rPr>
        <w:t>مدت:</w:t>
      </w:r>
      <w:r>
        <w:rPr>
          <w:rFonts w:ascii="Vazirmatn" w:hAnsi="Vazirmatn"/>
        </w:rPr>
        <w:t xml:space="preserve"> 5-ASA در صورت تحمل برای نگهداری دراز‌مدت ادامه می‌یابد.</w:t>
      </w:r>
    </w:p>
    <w:p>
      <w:pPr>
        <w:ind w:right="340"/>
        <w:bidi w:val="1"/>
      </w:pPr>
      <w:r>
        <w:rPr>
          <w:color w:val="136F73"/>
        </w:rPr>
        <w:t xml:space="preserve">● </w:t>
      </w:r>
      <w:r>
        <w:rPr>
          <w:rFonts w:ascii="Vazirmatn" w:hAnsi="Vazirmatn"/>
          <w:b/>
        </w:rPr>
        <w:t>عوارض مهم:</w:t>
      </w:r>
      <w:r>
        <w:rPr>
          <w:rFonts w:ascii="Vazirmatn" w:hAnsi="Vazirmatn"/>
        </w:rPr>
        <w:t xml:space="preserve"> نفریت بین‌الخلالی نادر است، پس </w:t>
      </w:r>
      <w:r>
        <w:rPr>
          <w:rFonts w:ascii="Vazirmatn" w:hAnsi="Vazirmatn"/>
          <w:b/>
        </w:rPr>
        <w:t>کریاتینین را دوره‌ای بررسی کن</w:t>
      </w:r>
      <w:r>
        <w:rPr>
          <w:rFonts w:ascii="Vazirmatn" w:hAnsi="Vazirmatn"/>
        </w:rPr>
        <w:t xml:space="preserve">. بعضی مریضان با شروع 5-ASA </w:t>
      </w:r>
      <w:r>
        <w:rPr>
          <w:rFonts w:ascii="Vazirmatn" w:hAnsi="Vazirmatn"/>
          <w:b/>
        </w:rPr>
        <w:t>اسهال بدتر</w:t>
      </w:r>
      <w:r>
        <w:rPr>
          <w:rFonts w:ascii="Vazirmatn" w:hAnsi="Vazirmatn"/>
        </w:rPr>
        <w:t xml:space="preserve"> پیدا می‌کنند که اثر جانبی دواست، نه عود.</w:t>
      </w:r>
    </w:p>
    <w:p>
      <w:pPr>
        <w:ind w:right="340"/>
        <w:bidi w:val="1"/>
      </w:pPr>
      <w:r>
        <w:rPr>
          <w:color w:val="136F73"/>
        </w:rPr>
        <w:t xml:space="preserve">● </w:t>
      </w:r>
      <w:r>
        <w:rPr>
          <w:rFonts w:ascii="Vazirmatn" w:hAnsi="Vazirmatn"/>
          <w:b/>
        </w:rPr>
        <w:t>منطق ACG 2025:</w:t>
      </w:r>
      <w:r>
        <w:rPr>
          <w:rFonts w:ascii="Vazirmatn" w:hAnsi="Vazirmatn"/>
        </w:rPr>
        <w:t xml:space="preserve"> اگر مریض به 5-ASA جواب نمی‌دهد، شاید مرض او در واقع متوسط تا شدید است و باید به همان صورت تداوی شود.</w:t>
      </w:r>
    </w:p>
    <w:p>
      <w:pPr>
        <w:ind w:right="340"/>
        <w:bidi w:val="1"/>
      </w:pPr>
      <w:r>
        <w:rPr>
          <w:color w:val="136F73"/>
        </w:rPr>
        <w:t xml:space="preserve">● </w:t>
      </w:r>
      <w:r>
        <w:rPr>
          <w:rFonts w:ascii="Vazirmatn" w:hAnsi="Vazirmatn"/>
          <w:b/>
        </w:rPr>
        <w:t>در Crohn:</w:t>
      </w:r>
      <w:r>
        <w:rPr>
          <w:rFonts w:ascii="Vazirmatn" w:hAnsi="Vazirmatn"/>
        </w:rPr>
        <w:t xml:space="preserve"> ⚠️ ACG 2025 </w:t>
      </w:r>
      <w:r>
        <w:rPr>
          <w:rFonts w:ascii="Vazirmatn" w:hAnsi="Vazirmatn"/>
          <w:b/>
        </w:rPr>
        <w:t>5-ASA فمی را برای CD توصیه نمی‌کند</w:t>
      </w:r>
      <w:r>
        <w:rPr>
          <w:rFonts w:ascii="Vazirmatn" w:hAnsi="Vazirmatn"/>
        </w:rPr>
        <w:t xml:space="preserve"> (نه برای Induction، نه برای نگهداری؛ توصیهٔ قوی). این یک اشتباه رایج است.</w:t>
      </w:r>
    </w:p>
    <w:p>
      <w:pPr>
        <w:pStyle w:val="Heading4"/>
        <w:spacing w:before="160"/>
        <w:bidi w:val="1"/>
      </w:pPr>
      <w:r>
        <w:rPr>
          <w:rFonts w:ascii="Vazirmatn" w:hAnsi="Vazirmatn"/>
          <w:b/>
          <w:sz w:val="23"/>
        </w:rPr>
        <w:t>۲. ستیروئیدها — Induction کوتاه‌مدت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Budesonide با رهاسازی ایلئال</w:t>
            </w:r>
            <w:r>
              <w:rPr>
                <w:rFonts w:ascii="Vazirmatn" w:hAnsi="Vazirmatn"/>
                <w:sz w:val="18"/>
              </w:rPr>
              <w:t xml:space="preserve"> (CD خفیف تا متوسط ایلئوسیکال)</w:t>
            </w:r>
          </w:p>
        </w:tc>
        <w:tc>
          <w:tcPr>
            <w:tcW w:type="dxa" w:w="2578"/>
          </w:tcPr>
          <w:p>
            <w:pPr>
              <w:bidi w:val="1"/>
            </w:pPr>
            <w:r>
              <w:rPr>
                <w:sz w:val="18"/>
              </w:rPr>
            </w:r>
            <w:r>
              <w:rPr>
                <w:rFonts w:ascii="Vazirmatn" w:hAnsi="Vazirmatn"/>
                <w:b/>
                <w:sz w:val="18"/>
              </w:rPr>
              <w:t>۹ mg روزانه</w:t>
            </w:r>
          </w:p>
        </w:tc>
        <w:tc>
          <w:tcPr>
            <w:tcW w:type="dxa" w:w="2578"/>
          </w:tcPr>
          <w:p>
            <w:pPr>
              <w:bidi w:val="1"/>
            </w:pPr>
            <w:r>
              <w:rPr>
                <w:sz w:val="18"/>
              </w:rPr>
            </w:r>
            <w:r>
              <w:rPr>
                <w:rFonts w:ascii="Vazirmatn" w:hAnsi="Vazirmatn"/>
                <w:sz w:val="18"/>
              </w:rPr>
              <w:t>فقط Induction (</w:t>
            </w:r>
            <w:r>
              <w:rPr>
                <w:rFonts w:ascii="Vazirmatn" w:hAnsi="Vazirmatn"/>
                <w:b/>
                <w:sz w:val="18"/>
              </w:rPr>
              <w:t>برای نگهداری توصیه نمی‌شود</w:t>
            </w:r>
            <w:r>
              <w:rPr>
                <w:rFonts w:ascii="Vazirmatn" w:hAnsi="Vazirmatn"/>
                <w:sz w:val="18"/>
              </w:rPr>
              <w:t>)</w:t>
            </w:r>
          </w:p>
        </w:tc>
        <w:tc>
          <w:tcPr>
            <w:tcW w:type="dxa" w:w="2578"/>
          </w:tcPr>
          <w:p>
            <w:pPr>
              <w:bidi w:val="1"/>
            </w:pPr>
            <w:r>
              <w:rPr>
                <w:sz w:val="18"/>
              </w:rPr>
            </w:r>
            <w:r>
              <w:rPr>
                <w:rFonts w:ascii="Vazirmatn" w:hAnsi="Vazirmatn"/>
                <w:sz w:val="18"/>
              </w:rPr>
              <w:t>ACG 2025 CD</w:t>
            </w:r>
          </w:p>
        </w:tc>
      </w:tr>
      <w:tr>
        <w:tc>
          <w:tcPr>
            <w:tcW w:type="dxa" w:w="2578"/>
          </w:tcPr>
          <w:p>
            <w:pPr>
              <w:bidi w:val="1"/>
            </w:pPr>
            <w:r>
              <w:rPr>
                <w:sz w:val="18"/>
              </w:rPr>
            </w:r>
            <w:r>
              <w:rPr>
                <w:rFonts w:ascii="Vazirmatn" w:hAnsi="Vazirmatn"/>
                <w:b/>
                <w:sz w:val="18"/>
              </w:rPr>
              <w:t>Methylprednisolone / Hydrocortisone IV</w:t>
            </w:r>
          </w:p>
        </w:tc>
        <w:tc>
          <w:tcPr>
            <w:tcW w:type="dxa" w:w="2578"/>
          </w:tcPr>
          <w:p>
            <w:pPr>
              <w:bidi w:val="1"/>
            </w:pPr>
            <w:r>
              <w:rPr>
                <w:sz w:val="18"/>
              </w:rPr>
            </w:r>
            <w:r>
              <w:rPr>
                <w:rFonts w:ascii="Vazirmatn" w:hAnsi="Vazirmatn"/>
                <w:sz w:val="18"/>
              </w:rPr>
              <w:t>در بخش ASUC</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ACG 2025 UC</w:t>
            </w:r>
          </w:p>
        </w:tc>
      </w:tr>
    </w:tbl>
    <w:p>
      <w:pPr>
        <w:bidi w:val="1"/>
      </w:pPr>
      <w:r>
        <w:rPr>
          <w:rFonts w:ascii="Vazirmatn" w:hAnsi="Vazirmatn"/>
          <w:b/>
        </w:rPr>
        <w:t>چرا Budesonide؟</w:t>
      </w:r>
      <w:r>
        <w:rPr>
          <w:rFonts w:ascii="Vazirmatn" w:hAnsi="Vazirmatn"/>
        </w:rPr>
        <w:t xml:space="preserve"> بیشتر آن در عبور اول از کبد متابولیزه می‌شود. پس اثر موضعی در Ileum و Caecum دارد، با عوارض سیستمیک کمتر.</w:t>
      </w:r>
    </w:p>
    <w:p>
      <w:pPr>
        <w:bidi w:val="1"/>
      </w:pPr>
      <w:r>
        <w:rPr>
          <w:rFonts w:ascii="Vazirmatn" w:hAnsi="Vazirmatn"/>
          <w:b/>
        </w:rPr>
        <w:t>پیش از ستیروئید:</w:t>
      </w:r>
      <w:r>
        <w:rPr>
          <w:rFonts w:ascii="Vazirmatn" w:hAnsi="Vazirmatn"/>
        </w:rPr>
        <w:t xml:space="preserve"> امیب و انتانات را رد کن. </w:t>
      </w:r>
      <w:r>
        <w:rPr>
          <w:rFonts w:ascii="Vazirmatn" w:hAnsi="Vazirmatn"/>
          <w:b/>
        </w:rPr>
        <w:t>در حمید: TB را رد کن.</w:t>
      </w:r>
    </w:p>
    <w:p>
      <w:pPr>
        <w:pStyle w:val="Heading4"/>
        <w:spacing w:before="160"/>
        <w:bidi w:val="1"/>
      </w:pPr>
      <w:r>
        <w:rPr>
          <w:rFonts w:ascii="Vazirmatn" w:hAnsi="Vazirmatn"/>
          <w:b/>
          <w:sz w:val="23"/>
        </w:rPr>
        <w:t>۳. Immunomodulators — Thiopurine و Methotrexate</w:t>
      </w:r>
    </w:p>
    <w:p>
      <w:pPr>
        <w:bidi w:val="1"/>
      </w:pPr>
      <w:r>
        <w:rPr>
          <w:rFonts w:ascii="Vazirmatn" w:hAnsi="Vazirmatn"/>
          <w:b/>
        </w:rPr>
        <w:t>چرا کند؟</w:t>
      </w:r>
      <w:r>
        <w:rPr>
          <w:rFonts w:ascii="Vazirmatn" w:hAnsi="Vazirmatn"/>
        </w:rPr>
        <w:t xml:space="preserve"> Thiopurineها سنتز پیورین را در لمفوسایت‌ها مهار می‌کنند و اثرشان هفته‌ها تا ماه‌ها طول می‌کشد. به همین دلیل </w:t>
      </w:r>
      <w:r>
        <w:rPr>
          <w:rFonts w:ascii="Vazirmatn" w:hAnsi="Vazirmatn"/>
          <w:b/>
        </w:rPr>
        <w:t>برای Induction توصیه نمی‌شوند</w:t>
      </w:r>
      <w:r>
        <w:rPr>
          <w:rFonts w:ascii="Vazirmatn" w:hAnsi="Vazirmatn"/>
        </w:rPr>
        <w:t xml:space="preserve"> (ACG 2025 UC و CD، توصیهٔ قوی). جای آن‌ها </w:t>
      </w:r>
      <w:r>
        <w:rPr>
          <w:rFonts w:ascii="Vazirmatn" w:hAnsi="Vazirmatn"/>
          <w:b/>
        </w:rPr>
        <w:t>نگهداری</w:t>
      </w:r>
      <w:r>
        <w:rPr>
          <w:rFonts w:ascii="Vazirmatn" w:hAnsi="Vazirmatn"/>
        </w:rPr>
        <w:t xml:space="preserve"> و </w:t>
      </w:r>
      <w:r>
        <w:rPr>
          <w:rFonts w:ascii="Vazirmatn" w:hAnsi="Vazirmatn"/>
          <w:b/>
        </w:rPr>
        <w:t>کاهش Immunogenicity</w:t>
      </w:r>
      <w:r>
        <w:rPr>
          <w:rFonts w:ascii="Vazirmatn" w:hAnsi="Vazirmatn"/>
        </w:rPr>
        <w:t xml:space="preserve"> بیولوژیک‌هاست.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نکات کلیدی</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6-Mercaptopurine</w:t>
            </w:r>
          </w:p>
        </w:tc>
        <w:tc>
          <w:tcPr>
            <w:tcW w:type="dxa" w:w="2062"/>
          </w:tcPr>
          <w:p>
            <w:pPr>
              <w:bidi w:val="1"/>
            </w:pPr>
            <w:r>
              <w:rPr>
                <w:sz w:val="18"/>
              </w:rPr>
            </w:r>
            <w:r>
              <w:rPr>
                <w:rFonts w:ascii="Vazirmatn" w:hAnsi="Vazirmatn"/>
                <w:b/>
                <w:sz w:val="18"/>
              </w:rPr>
              <w:t>۰.۷۵–۱.۵ mg/kg/روز</w:t>
            </w:r>
          </w:p>
        </w:tc>
        <w:tc>
          <w:tcPr>
            <w:tcW w:type="dxa" w:w="2062"/>
          </w:tcPr>
          <w:p>
            <w:pPr>
              <w:bidi w:val="1"/>
            </w:pPr>
            <w:r>
              <w:rPr>
                <w:sz w:val="18"/>
              </w:rPr>
            </w:r>
            <w:r>
              <w:rPr>
                <w:rFonts w:ascii="Vazirmatn" w:hAnsi="Vazirmatn"/>
                <w:sz w:val="18"/>
              </w:rPr>
              <w:t>فمی، روزانه</w:t>
            </w:r>
          </w:p>
        </w:tc>
        <w:tc>
          <w:tcPr>
            <w:tcW w:type="dxa" w:w="2062"/>
          </w:tcPr>
          <w:p>
            <w:pPr>
              <w:bidi w:val="1"/>
            </w:pPr>
            <w:r>
              <w:rPr>
                <w:sz w:val="18"/>
              </w:rPr>
            </w:r>
            <w:r>
              <w:rPr>
                <w:rFonts w:ascii="Vazirmatn" w:hAnsi="Vazirmatn"/>
                <w:sz w:val="18"/>
              </w:rPr>
              <w:t>مانند بالا</w:t>
            </w:r>
          </w:p>
        </w:tc>
        <w:tc>
          <w:tcPr>
            <w:tcW w:type="dxa" w:w="2062"/>
          </w:tcPr>
          <w:p>
            <w:pPr>
              <w:bidi w:val="1"/>
            </w:pPr>
            <w:r>
              <w:rPr>
                <w:sz w:val="18"/>
              </w:rPr>
            </w:r>
            <w:r>
              <w:rPr>
                <w:rFonts w:ascii="Vazirmatn" w:hAnsi="Vazirmatn"/>
                <w:sz w:val="18"/>
              </w:rPr>
              <w:t>ACG 2025 CD</w:t>
            </w:r>
          </w:p>
        </w:tc>
      </w:tr>
      <w:tr>
        <w:tc>
          <w:tcPr>
            <w:tcW w:type="dxa" w:w="2062"/>
          </w:tcPr>
          <w:p>
            <w:pPr>
              <w:bidi w:val="1"/>
            </w:pPr>
            <w:r>
              <w:rPr>
                <w:sz w:val="18"/>
              </w:rPr>
            </w:r>
            <w:r>
              <w:rPr>
                <w:rFonts w:ascii="Vazirmatn" w:hAnsi="Vazirmatn"/>
                <w:b/>
                <w:sz w:val="18"/>
              </w:rPr>
              <w:t>Methotrexate</w:t>
            </w:r>
            <w:r>
              <w:rPr>
                <w:rFonts w:ascii="Vazirmatn" w:hAnsi="Vazirmatn"/>
                <w:sz w:val="18"/>
              </w:rPr>
              <w:t xml:space="preserve"> (فقط CD)</w:t>
            </w:r>
          </w:p>
        </w:tc>
        <w:tc>
          <w:tcPr>
            <w:tcW w:type="dxa" w:w="2062"/>
          </w:tcPr>
          <w:p>
            <w:pPr>
              <w:bidi w:val="1"/>
            </w:pPr>
            <w:r>
              <w:rPr>
                <w:sz w:val="18"/>
              </w:rPr>
            </w:r>
            <w:r>
              <w:rPr>
                <w:rFonts w:ascii="Vazirmatn" w:hAnsi="Vazirmatn"/>
                <w:b/>
                <w:sz w:val="18"/>
              </w:rPr>
              <w:t>تا ۲۵ mg هفته‌وار</w:t>
            </w:r>
          </w:p>
        </w:tc>
        <w:tc>
          <w:tcPr>
            <w:tcW w:type="dxa" w:w="2062"/>
          </w:tcPr>
          <w:p>
            <w:pPr>
              <w:bidi w:val="1"/>
            </w:pPr>
            <w:r>
              <w:rPr>
                <w:sz w:val="18"/>
              </w:rPr>
            </w:r>
            <w:r>
              <w:rPr>
                <w:rFonts w:ascii="Vazirmatn" w:hAnsi="Vazirmatn"/>
                <w:b/>
                <w:sz w:val="18"/>
              </w:rPr>
              <w:t>IM یا SC، یک بار در هفته</w:t>
            </w:r>
          </w:p>
        </w:tc>
        <w:tc>
          <w:tcPr>
            <w:tcW w:type="dxa" w:w="2062"/>
          </w:tcPr>
          <w:p>
            <w:pPr>
              <w:bidi w:val="1"/>
            </w:pPr>
            <w:r>
              <w:rPr>
                <w:sz w:val="18"/>
              </w:rPr>
            </w:r>
            <w:r>
              <w:rPr>
                <w:rFonts w:ascii="Vazirmatn" w:hAnsi="Vazirmatn"/>
                <w:b/>
                <w:sz w:val="18"/>
              </w:rPr>
              <w:t>در UC برای نگهداری توصیه نمی‌شود</w:t>
            </w:r>
            <w:r>
              <w:rPr>
                <w:rFonts w:ascii="Vazirmatn" w:hAnsi="Vazirmatn"/>
                <w:sz w:val="18"/>
              </w:rPr>
              <w:t xml:space="preserve"> (ACG 2025 UC). AGA 2025 شکل فمی را برای CD توصیه نمی‌کند. ⚠️ </w:t>
            </w:r>
            <w:r>
              <w:rPr>
                <w:rFonts w:ascii="Vazirmatn" w:hAnsi="Vazirmatn"/>
                <w:b/>
                <w:sz w:val="18"/>
              </w:rPr>
              <w:t>تراتوژن: در حاملگی منع است؛ حد اقل ۳ ماه پیش از حاملگی قطع شود</w:t>
            </w:r>
            <w:r>
              <w:rPr>
                <w:rFonts w:ascii="Vazirmatn" w:hAnsi="Vazirmatn"/>
                <w:sz w:val="18"/>
              </w:rPr>
              <w:t>. فولیک اسید مطابق پروتوکول محلی</w:t>
            </w:r>
          </w:p>
        </w:tc>
        <w:tc>
          <w:tcPr>
            <w:tcW w:type="dxa" w:w="2062"/>
          </w:tcPr>
          <w:p>
            <w:pPr>
              <w:bidi w:val="1"/>
            </w:pPr>
            <w:r>
              <w:rPr>
                <w:sz w:val="18"/>
              </w:rPr>
            </w:r>
            <w:r>
              <w:rPr>
                <w:rFonts w:ascii="Vazirmatn" w:hAnsi="Vazirmatn"/>
                <w:sz w:val="18"/>
              </w:rPr>
              <w:t>ACG 2025 CD؛ AGA 2025؛ اجماع جهانی حاملگی ۲۰۲۵</w:t>
            </w:r>
          </w:p>
        </w:tc>
      </w:tr>
    </w:tbl>
    <w:p>
      <w:pPr>
        <w:bidi w:val="1"/>
      </w:pPr>
      <w:r>
        <w:rPr>
          <w:rFonts w:ascii="Vazirmatn" w:hAnsi="Vazirmatn"/>
        </w:rPr>
        <w:t xml:space="preserve">⚠️ </w:t>
      </w:r>
      <w:r>
        <w:rPr>
          <w:rFonts w:ascii="Vazirmatn" w:hAnsi="Vazirmatn"/>
          <w:b/>
        </w:rPr>
        <w:t>Methotrexate هفته‌وار است، نه روزانه.</w:t>
      </w:r>
      <w:r>
        <w:rPr>
          <w:rFonts w:ascii="Vazirmatn" w:hAnsi="Vazirmatn"/>
        </w:rPr>
        <w:t xml:space="preserve"> اشتباه در تکرار دوز می‌تواند کشنده باشد. این را به مریض و دواخانه واضح بنویس.</w:t>
      </w:r>
    </w:p>
    <w:p>
      <w:pPr>
        <w:pStyle w:val="Heading4"/>
        <w:spacing w:before="160"/>
        <w:bidi w:val="1"/>
      </w:pPr>
      <w:r>
        <w:rPr>
          <w:rFonts w:ascii="Vazirmatn" w:hAnsi="Vazirmatn"/>
          <w:b/>
          <w:sz w:val="23"/>
        </w:rPr>
        <w:t>۴. تداوی پیشرفته — Biologics و Small molecules</w:t>
      </w:r>
    </w:p>
    <w:p>
      <w:pPr>
        <w:bidi w:val="1"/>
      </w:pPr>
      <w:r>
        <w:rPr>
          <w:rFonts w:ascii="Vazirmatn" w:hAnsi="Vazirmatn"/>
          <w:b/>
        </w:rPr>
        <w:t>انتخاب دوا بر چه اساس است؟</w:t>
      </w:r>
    </w:p>
    <w:p>
      <w:pPr>
        <w:ind w:right="340"/>
        <w:bidi w:val="1"/>
      </w:pPr>
      <w:r>
        <w:rPr>
          <w:color w:val="136F73"/>
        </w:rPr>
        <w:t xml:space="preserve">● </w:t>
      </w:r>
      <w:r>
        <w:rPr>
          <w:rFonts w:ascii="Vazirmatn" w:hAnsi="Vazirmatn"/>
          <w:b/>
        </w:rPr>
        <w:t>فعالیت و پروگنوز مرض:</w:t>
      </w:r>
      <w:r>
        <w:rPr>
          <w:rFonts w:ascii="Vazirmatn" w:hAnsi="Vazirmatn"/>
        </w:rPr>
        <w:t xml:space="preserve"> ACG 2025 شکست تداوی کلاسیک را پیش از شروع تداوی پیشرفته لازم نمی‌داند.</w:t>
      </w:r>
    </w:p>
    <w:p>
      <w:pPr>
        <w:ind w:right="340"/>
        <w:bidi w:val="1"/>
      </w:pPr>
      <w:r>
        <w:rPr>
          <w:color w:val="136F73"/>
        </w:rPr>
        <w:t xml:space="preserve">● </w:t>
      </w:r>
      <w:r>
        <w:rPr>
          <w:rFonts w:ascii="Vazirmatn" w:hAnsi="Vazirmatn"/>
          <w:b/>
        </w:rPr>
        <w:t>خطر انتان:</w:t>
      </w:r>
      <w:r>
        <w:rPr>
          <w:rFonts w:ascii="Vazirmatn" w:hAnsi="Vazirmatn"/>
        </w:rPr>
        <w:t xml:space="preserve"> برای مریض پرخطر، Vedolizumab یا Anti-IL-23 (ACG 2025 UC).</w:t>
      </w:r>
    </w:p>
    <w:p>
      <w:pPr>
        <w:ind w:right="340"/>
        <w:bidi w:val="1"/>
      </w:pPr>
      <w:r>
        <w:rPr>
          <w:color w:val="136F73"/>
        </w:rPr>
        <w:t xml:space="preserve">● </w:t>
      </w:r>
      <w:r>
        <w:rPr>
          <w:rFonts w:ascii="Vazirmatn" w:hAnsi="Vazirmatn"/>
          <w:b/>
        </w:rPr>
        <w:t>EIM:</w:t>
      </w:r>
      <w:r>
        <w:rPr>
          <w:rFonts w:ascii="Vazirmatn" w:hAnsi="Vazirmatn"/>
        </w:rPr>
        <w:t xml:space="preserve"> در مرض مفاصل یا جلد، دوایی که بر هر دو اثر دارد.</w:t>
      </w:r>
    </w:p>
    <w:p>
      <w:pPr>
        <w:ind w:right="340"/>
        <w:bidi w:val="1"/>
      </w:pPr>
      <w:r>
        <w:rPr>
          <w:color w:val="136F73"/>
        </w:rPr>
        <w:t xml:space="preserve">● </w:t>
      </w:r>
      <w:r>
        <w:rPr>
          <w:rFonts w:ascii="Vazirmatn" w:hAnsi="Vazirmatn"/>
          <w:b/>
        </w:rPr>
        <w:t>حاملگی:</w:t>
      </w:r>
      <w:r>
        <w:rPr>
          <w:rFonts w:ascii="Vazirmatn" w:hAnsi="Vazirmatn"/>
        </w:rPr>
        <w:t xml:space="preserve"> بخش ۱۰، قسمت ۷.</w:t>
      </w:r>
    </w:p>
    <w:p>
      <w:pPr>
        <w:ind w:right="340"/>
        <w:bidi w:val="1"/>
      </w:pPr>
      <w:r>
        <w:rPr>
          <w:color w:val="136F73"/>
        </w:rPr>
        <w:t xml:space="preserve">● </w:t>
      </w:r>
      <w:r>
        <w:rPr>
          <w:rFonts w:ascii="Vazirmatn" w:hAnsi="Vazirmatn"/>
          <w:b/>
        </w:rPr>
        <w:t>دسترسی و قیمت:</w:t>
      </w:r>
      <w:r>
        <w:rPr>
          <w:rFonts w:ascii="Vazirmatn" w:hAnsi="Vazirmatn"/>
        </w:rPr>
        <w:t xml:space="preserve"> در افغانستان عامل تعیین‌کننده است. </w:t>
      </w:r>
      <w:r>
        <w:rPr>
          <w:rFonts w:ascii="Vazirmatn" w:hAnsi="Vazirmatn"/>
          <w:b/>
        </w:rPr>
        <w:t>Biosimilarها</w:t>
      </w:r>
      <w:r>
        <w:rPr>
          <w:rFonts w:ascii="Vazirmatn" w:hAnsi="Vazirmatn"/>
        </w:rPr>
        <w:t xml:space="preserve"> معادل قابل قبول‌اند (ACG 2025).</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هدف</w:t>
            </w:r>
          </w:p>
        </w:tc>
        <w:tc>
          <w:tcPr>
            <w:tcW w:type="dxa" w:w="1719"/>
            <w:shd w:val="clear" w:fill="136f73"/>
          </w:tcPr>
          <w:p>
            <w:pPr>
              <w:bidi w:val="1"/>
            </w:pPr>
            <w:r/>
            <w:r>
              <w:rPr>
                <w:b/>
                <w:color w:val="FFFFFF"/>
                <w:sz w:val="19"/>
              </w:rPr>
              <w:t>Induction</w:t>
            </w:r>
          </w:p>
        </w:tc>
        <w:tc>
          <w:tcPr>
            <w:tcW w:type="dxa" w:w="1719"/>
            <w:shd w:val="clear" w:fill="136f73"/>
          </w:tcPr>
          <w:p>
            <w:pPr>
              <w:bidi w:val="1"/>
            </w:pPr>
            <w:r/>
            <w:r>
              <w:rPr>
                <w:b/>
                <w:color w:val="FFFFFF"/>
                <w:sz w:val="19"/>
              </w:rPr>
              <w:t>نگهداری</w:t>
            </w:r>
          </w:p>
        </w:tc>
        <w:tc>
          <w:tcPr>
            <w:tcW w:type="dxa" w:w="1719"/>
            <w:shd w:val="clear" w:fill="136f73"/>
          </w:tcPr>
          <w:p>
            <w:pPr>
              <w:bidi w:val="1"/>
            </w:pPr>
            <w:r/>
            <w:r>
              <w:rPr>
                <w:b/>
                <w:color w:val="FFFFFF"/>
                <w:sz w:val="19"/>
              </w:rPr>
              <w:t>قطع اگر بی‌اثر</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Adalimumab</w:t>
            </w:r>
          </w:p>
        </w:tc>
        <w:tc>
          <w:tcPr>
            <w:tcW w:type="dxa" w:w="1719"/>
          </w:tcPr>
          <w:p>
            <w:pPr>
              <w:bidi w:val="1"/>
            </w:pPr>
            <w:r>
              <w:rPr>
                <w:sz w:val="18"/>
              </w:rPr>
            </w:r>
            <w:r>
              <w:rPr>
                <w:rFonts w:ascii="Vazirmatn" w:hAnsi="Vazirmatn"/>
                <w:sz w:val="18"/>
              </w:rPr>
              <w:t>TNF</w:t>
            </w:r>
          </w:p>
        </w:tc>
        <w:tc>
          <w:tcPr>
            <w:tcW w:type="dxa" w:w="1719"/>
          </w:tcPr>
          <w:p>
            <w:pPr>
              <w:bidi w:val="1"/>
            </w:pPr>
            <w:r>
              <w:rPr>
                <w:sz w:val="18"/>
              </w:rPr>
            </w:r>
            <w:r>
              <w:rPr>
                <w:rFonts w:ascii="Vazirmatn" w:hAnsi="Vazirmatn"/>
                <w:b/>
                <w:sz w:val="18"/>
              </w:rPr>
              <w:t>۱۶۰ mg SC</w:t>
            </w:r>
            <w:r>
              <w:rPr>
                <w:rFonts w:ascii="Vazirmatn" w:hAnsi="Vazirmatn"/>
                <w:sz w:val="18"/>
              </w:rPr>
              <w:t xml:space="preserve"> در روز ۱ (در یک روز یا تقسیم بر دو روز پی‌درپی)، سپس </w:t>
            </w:r>
            <w:r>
              <w:rPr>
                <w:rFonts w:ascii="Vazirmatn" w:hAnsi="Vazirmatn"/>
                <w:b/>
                <w:sz w:val="18"/>
              </w:rPr>
              <w:t>۸۰ mg</w:t>
            </w:r>
            <w:r>
              <w:rPr>
                <w:rFonts w:ascii="Vazirmatn" w:hAnsi="Vazirmatn"/>
                <w:sz w:val="18"/>
              </w:rPr>
              <w:t xml:space="preserve"> در روز ۱۵</w:t>
            </w:r>
          </w:p>
        </w:tc>
        <w:tc>
          <w:tcPr>
            <w:tcW w:type="dxa" w:w="1719"/>
          </w:tcPr>
          <w:p>
            <w:pPr>
              <w:bidi w:val="1"/>
            </w:pPr>
            <w:r>
              <w:rPr>
                <w:sz w:val="18"/>
              </w:rPr>
            </w:r>
            <w:r>
              <w:rPr>
                <w:rFonts w:ascii="Vazirmatn" w:hAnsi="Vazirmatn"/>
                <w:b/>
                <w:sz w:val="18"/>
              </w:rPr>
              <w:t>۴۰ mg SC هر دو هفته</w:t>
            </w:r>
            <w:r>
              <w:rPr>
                <w:rFonts w:ascii="Vazirmatn" w:hAnsi="Vazirmatn"/>
                <w:sz w:val="18"/>
              </w:rPr>
              <w:t xml:space="preserve"> از روز ۲۹</w:t>
            </w:r>
          </w:p>
        </w:tc>
        <w:tc>
          <w:tcPr>
            <w:tcW w:type="dxa" w:w="1719"/>
          </w:tcPr>
          <w:p>
            <w:pPr>
              <w:bidi w:val="1"/>
            </w:pPr>
            <w:r>
              <w:rPr>
                <w:sz w:val="18"/>
              </w:rPr>
            </w:r>
            <w:r>
              <w:rPr>
                <w:rFonts w:ascii="Vazirmatn" w:hAnsi="Vazirmatn"/>
                <w:sz w:val="18"/>
              </w:rPr>
              <w:t>UC: اگر تا هفتهٔ ۸ (روز ۵۷) Remission نیست ← قطع</w:t>
            </w:r>
          </w:p>
        </w:tc>
        <w:tc>
          <w:tcPr>
            <w:tcW w:type="dxa" w:w="1719"/>
          </w:tcPr>
          <w:p>
            <w:pPr>
              <w:bidi w:val="1"/>
            </w:pPr>
            <w:r>
              <w:rPr>
                <w:sz w:val="18"/>
              </w:rPr>
            </w:r>
            <w:r>
              <w:rPr>
                <w:rFonts w:ascii="Vazirmatn" w:hAnsi="Vazirmatn"/>
                <w:sz w:val="18"/>
              </w:rPr>
              <w:t>برچسب FDA</w:t>
            </w:r>
          </w:p>
        </w:tc>
      </w:tr>
      <w:tr>
        <w:tc>
          <w:tcPr>
            <w:tcW w:type="dxa" w:w="1719"/>
          </w:tcPr>
          <w:p>
            <w:pPr>
              <w:bidi w:val="1"/>
            </w:pPr>
            <w:r>
              <w:rPr>
                <w:sz w:val="18"/>
              </w:rPr>
            </w:r>
            <w:r>
              <w:rPr>
                <w:rFonts w:ascii="Vazirmatn" w:hAnsi="Vazirmatn"/>
                <w:b/>
                <w:sz w:val="18"/>
              </w:rPr>
              <w:t>Vedolizumab</w:t>
            </w:r>
          </w:p>
        </w:tc>
        <w:tc>
          <w:tcPr>
            <w:tcW w:type="dxa" w:w="1719"/>
          </w:tcPr>
          <w:p>
            <w:pPr>
              <w:bidi w:val="1"/>
            </w:pPr>
            <w:r>
              <w:rPr>
                <w:sz w:val="18"/>
              </w:rPr>
            </w:r>
            <w:r>
              <w:rPr>
                <w:rFonts w:ascii="Vazirmatn" w:hAnsi="Vazirmatn"/>
                <w:sz w:val="18"/>
              </w:rPr>
              <w:t>α4β7 (مختص روده)</w:t>
            </w:r>
          </w:p>
        </w:tc>
        <w:tc>
          <w:tcPr>
            <w:tcW w:type="dxa" w:w="1719"/>
          </w:tcPr>
          <w:p>
            <w:pPr>
              <w:bidi w:val="1"/>
            </w:pPr>
            <w:r>
              <w:rPr>
                <w:sz w:val="18"/>
              </w:rPr>
            </w:r>
            <w:r>
              <w:rPr>
                <w:rFonts w:ascii="Vazirmatn" w:hAnsi="Vazirmatn"/>
                <w:b/>
                <w:sz w:val="18"/>
              </w:rPr>
              <w:t>۳۰۰ mg IV</w:t>
            </w:r>
            <w:r>
              <w:rPr>
                <w:rFonts w:ascii="Vazirmatn" w:hAnsi="Vazirmatn"/>
                <w:sz w:val="18"/>
              </w:rPr>
              <w:t xml:space="preserve"> (حدود ۳۰ دقیقه) در هفته‌های </w:t>
            </w:r>
            <w:r>
              <w:rPr>
                <w:rFonts w:ascii="Vazirmatn" w:hAnsi="Vazirmatn"/>
                <w:b/>
                <w:sz w:val="18"/>
              </w:rPr>
              <w:t>۰، ۲ و ۶</w:t>
            </w:r>
          </w:p>
        </w:tc>
        <w:tc>
          <w:tcPr>
            <w:tcW w:type="dxa" w:w="1719"/>
          </w:tcPr>
          <w:p>
            <w:pPr>
              <w:bidi w:val="1"/>
            </w:pPr>
            <w:r>
              <w:rPr>
                <w:sz w:val="18"/>
              </w:rPr>
            </w:r>
            <w:r>
              <w:rPr>
                <w:rFonts w:ascii="Vazirmatn" w:hAnsi="Vazirmatn"/>
                <w:b/>
                <w:sz w:val="18"/>
              </w:rPr>
              <w:t>۳۰۰ mg IV هر ۸ هفته</w:t>
            </w:r>
            <w:r>
              <w:rPr>
                <w:rFonts w:ascii="Vazirmatn" w:hAnsi="Vazirmatn"/>
                <w:sz w:val="18"/>
              </w:rPr>
              <w:t xml:space="preserve"> (یا شکل SC پس از دو دوز IV)</w:t>
            </w:r>
          </w:p>
        </w:tc>
        <w:tc>
          <w:tcPr>
            <w:tcW w:type="dxa" w:w="1719"/>
          </w:tcPr>
          <w:p>
            <w:pPr>
              <w:bidi w:val="1"/>
            </w:pPr>
            <w:r>
              <w:rPr>
                <w:sz w:val="18"/>
              </w:rPr>
            </w:r>
            <w:r>
              <w:rPr>
                <w:rFonts w:ascii="Vazirmatn" w:hAnsi="Vazirmatn"/>
                <w:sz w:val="18"/>
              </w:rPr>
              <w:t>عدم فایده تا هفتهٔ ۱۴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b/>
                <w:sz w:val="18"/>
              </w:rPr>
              <w:t>Ustekinumab</w:t>
            </w:r>
          </w:p>
        </w:tc>
        <w:tc>
          <w:tcPr>
            <w:tcW w:type="dxa" w:w="1719"/>
          </w:tcPr>
          <w:p>
            <w:pPr>
              <w:bidi w:val="1"/>
            </w:pPr>
            <w:r>
              <w:rPr>
                <w:sz w:val="18"/>
              </w:rPr>
            </w:r>
            <w:r>
              <w:rPr>
                <w:rFonts w:ascii="Vazirmatn" w:hAnsi="Vazirmatn"/>
                <w:sz w:val="18"/>
              </w:rPr>
              <w:t>IL-12/23</w:t>
            </w:r>
          </w:p>
        </w:tc>
        <w:tc>
          <w:tcPr>
            <w:tcW w:type="dxa" w:w="1719"/>
          </w:tcPr>
          <w:p>
            <w:pPr>
              <w:bidi w:val="1"/>
            </w:pPr>
            <w:r>
              <w:rPr>
                <w:sz w:val="18"/>
              </w:rPr>
            </w:r>
            <w:r>
              <w:rPr>
                <w:rFonts w:ascii="Vazirmatn" w:hAnsi="Vazirmatn"/>
                <w:b/>
                <w:sz w:val="18"/>
              </w:rPr>
              <w:t>یک دوز IV وزن‌محور:</w:t>
            </w:r>
            <w:r>
              <w:rPr>
                <w:rFonts w:ascii="Vazirmatn" w:hAnsi="Vazirmatn"/>
                <w:sz w:val="18"/>
              </w:rPr>
              <w:t xml:space="preserve"> </w:t>
            </w:r>
            <w:r>
              <w:rPr>
                <w:rFonts w:ascii="Vazirmatn" w:hAnsi="Vazirmatn"/>
                <w:b/>
                <w:sz w:val="18"/>
              </w:rPr>
              <w:t>۵۵ kg یا کمتر: ۲۶۰ mg</w:t>
            </w:r>
            <w:r>
              <w:rPr>
                <w:rFonts w:ascii="Vazirmatn" w:hAnsi="Vazirmatn"/>
                <w:sz w:val="18"/>
              </w:rPr>
              <w:t xml:space="preserve"> · </w:t>
            </w:r>
            <w:r>
              <w:rPr>
                <w:rFonts w:ascii="Vazirmatn" w:hAnsi="Vazirmatn"/>
                <w:b/>
                <w:sz w:val="18"/>
              </w:rPr>
              <w:t>۵۵–۸۵ kg: ۳۹۰ mg</w:t>
            </w:r>
            <w:r>
              <w:rPr>
                <w:rFonts w:ascii="Vazirmatn" w:hAnsi="Vazirmatn"/>
                <w:sz w:val="18"/>
              </w:rPr>
              <w:t xml:space="preserve"> · </w:t>
            </w:r>
            <w:r>
              <w:rPr>
                <w:rFonts w:ascii="Vazirmatn" w:hAnsi="Vazirmatn"/>
                <w:b/>
                <w:sz w:val="18"/>
              </w:rPr>
              <w:t>بیش از ۸۵ kg: ۵۲۰ mg</w:t>
            </w:r>
            <w:r>
              <w:rPr>
                <w:rFonts w:ascii="Vazirmatn" w:hAnsi="Vazirmatn"/>
                <w:sz w:val="18"/>
              </w:rPr>
              <w:t xml:space="preserve"> (حد اقل ۱ ساعت)</w:t>
            </w:r>
          </w:p>
        </w:tc>
        <w:tc>
          <w:tcPr>
            <w:tcW w:type="dxa" w:w="1719"/>
          </w:tcPr>
          <w:p>
            <w:pPr>
              <w:bidi w:val="1"/>
            </w:pPr>
            <w:r>
              <w:rPr>
                <w:sz w:val="18"/>
              </w:rPr>
            </w:r>
            <w:r>
              <w:rPr>
                <w:rFonts w:ascii="Vazirmatn" w:hAnsi="Vazirmatn"/>
                <w:b/>
                <w:sz w:val="18"/>
              </w:rPr>
              <w:t>۹۰ mg SC</w:t>
            </w:r>
            <w:r>
              <w:rPr>
                <w:rFonts w:ascii="Vazirmatn" w:hAnsi="Vazirmatn"/>
                <w:sz w:val="18"/>
              </w:rPr>
              <w:t xml:space="preserve">، ۸ هفته پس از دوز IV و سپس </w:t>
            </w:r>
            <w:r>
              <w:rPr>
                <w:rFonts w:ascii="Vazirmatn" w:hAnsi="Vazirmatn"/>
                <w:b/>
                <w:sz w:val="18"/>
              </w:rPr>
              <w:t>هر ۸ هفته</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برچسب Stelara</w:t>
            </w:r>
          </w:p>
        </w:tc>
      </w:tr>
      <w:tr>
        <w:tc>
          <w:tcPr>
            <w:tcW w:type="dxa" w:w="1719"/>
          </w:tcPr>
          <w:p>
            <w:pPr>
              <w:bidi w:val="1"/>
            </w:pPr>
            <w:r>
              <w:rPr>
                <w:sz w:val="18"/>
              </w:rPr>
            </w:r>
            <w:r>
              <w:rPr>
                <w:rFonts w:ascii="Vazirmatn" w:hAnsi="Vazirmatn"/>
                <w:b/>
                <w:sz w:val="18"/>
              </w:rPr>
              <w:t>Upadacitinib</w:t>
            </w:r>
          </w:p>
        </w:tc>
        <w:tc>
          <w:tcPr>
            <w:tcW w:type="dxa" w:w="1719"/>
          </w:tcPr>
          <w:p>
            <w:pPr>
              <w:bidi w:val="1"/>
            </w:pPr>
            <w:r>
              <w:rPr>
                <w:sz w:val="18"/>
              </w:rPr>
            </w:r>
            <w:r>
              <w:rPr>
                <w:rFonts w:ascii="Vazirmatn" w:hAnsi="Vazirmatn"/>
                <w:sz w:val="18"/>
              </w:rPr>
              <w:t>JAK1 (فمی)</w:t>
            </w:r>
          </w:p>
        </w:tc>
        <w:tc>
          <w:tcPr>
            <w:tcW w:type="dxa" w:w="1719"/>
          </w:tcPr>
          <w:p>
            <w:pPr>
              <w:bidi w:val="1"/>
            </w:pPr>
            <w:r>
              <w:rPr>
                <w:sz w:val="18"/>
              </w:rPr>
            </w:r>
            <w:r>
              <w:rPr>
                <w:rFonts w:ascii="Vazirmatn" w:hAnsi="Vazirmatn"/>
                <w:b/>
                <w:sz w:val="18"/>
              </w:rPr>
              <w:t>UC: ۴۵ mg روزانه × ۸ هفته</w:t>
            </w:r>
            <w:r>
              <w:rPr>
                <w:rFonts w:ascii="Vazirmatn" w:hAnsi="Vazirmatn"/>
                <w:sz w:val="18"/>
              </w:rPr>
              <w:t xml:space="preserve"> (در صورت پاسخ ناکافی تا ۸ هفتهٔ دیگر) · </w:t>
            </w:r>
            <w:r>
              <w:rPr>
                <w:rFonts w:ascii="Vazirmatn" w:hAnsi="Vazirmatn"/>
                <w:b/>
                <w:sz w:val="18"/>
              </w:rPr>
              <w:t>CD: ۴۵ mg روزانه × ۱۲ هفته</w:t>
            </w:r>
          </w:p>
        </w:tc>
        <w:tc>
          <w:tcPr>
            <w:tcW w:type="dxa" w:w="1719"/>
          </w:tcPr>
          <w:p>
            <w:pPr>
              <w:bidi w:val="1"/>
            </w:pPr>
            <w:r>
              <w:rPr>
                <w:sz w:val="18"/>
              </w:rPr>
            </w:r>
            <w:r>
              <w:rPr>
                <w:rFonts w:ascii="Vazirmatn" w:hAnsi="Vazirmatn"/>
                <w:b/>
                <w:sz w:val="18"/>
              </w:rPr>
              <w:t>۱۵ mg روزانه</w:t>
            </w:r>
            <w:r>
              <w:rPr>
                <w:rFonts w:ascii="Vazirmatn" w:hAnsi="Vazirmatn"/>
                <w:sz w:val="18"/>
              </w:rPr>
              <w:t xml:space="preserve">. </w:t>
            </w:r>
            <w:r>
              <w:rPr>
                <w:rFonts w:ascii="Vazirmatn" w:hAnsi="Vazirmatn"/>
                <w:b/>
                <w:sz w:val="18"/>
              </w:rPr>
              <w:t>۳۰ mg</w:t>
            </w:r>
            <w:r>
              <w:rPr>
                <w:rFonts w:ascii="Vazirmatn" w:hAnsi="Vazirmatn"/>
                <w:sz w:val="18"/>
              </w:rPr>
              <w:t xml:space="preserve"> در مرض مقاوم، شدید یا وسیع. </w:t>
            </w:r>
            <w:r>
              <w:rPr>
                <w:rFonts w:ascii="Vazirmatn" w:hAnsi="Vazirmatn"/>
                <w:b/>
                <w:sz w:val="18"/>
              </w:rPr>
              <w:t>کمترین دوز مؤثر</w:t>
            </w:r>
            <w:r>
              <w:rPr>
                <w:rFonts w:ascii="Vazirmatn" w:hAnsi="Vazirmatn"/>
                <w:sz w:val="18"/>
              </w:rPr>
              <w:t>. در ۶۵ ساله و بیشتر فقط ۱۵ mg (Health Canada)</w:t>
            </w:r>
          </w:p>
        </w:tc>
        <w:tc>
          <w:tcPr>
            <w:tcW w:type="dxa" w:w="1719"/>
          </w:tcPr>
          <w:p>
            <w:pPr>
              <w:bidi w:val="1"/>
            </w:pPr>
            <w:r>
              <w:rPr>
                <w:sz w:val="18"/>
              </w:rPr>
            </w:r>
            <w:r>
              <w:rPr>
                <w:rFonts w:ascii="Vazirmatn" w:hAnsi="Vazirmatn"/>
                <w:sz w:val="18"/>
              </w:rPr>
              <w:t>پاسخ ناکافی با ۳۰ mg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sz w:val="18"/>
              </w:rPr>
              <w:t>Risankizumab، Mirikizumab، Guselkumab</w:t>
            </w:r>
          </w:p>
        </w:tc>
        <w:tc>
          <w:tcPr>
            <w:tcW w:type="dxa" w:w="1719"/>
          </w:tcPr>
          <w:p>
            <w:pPr>
              <w:bidi w:val="1"/>
            </w:pPr>
            <w:r>
              <w:rPr>
                <w:sz w:val="18"/>
              </w:rPr>
            </w:r>
            <w:r>
              <w:rPr>
                <w:rFonts w:ascii="Vazirmatn" w:hAnsi="Vazirmatn"/>
                <w:sz w:val="18"/>
              </w:rPr>
              <w:t>IL-23 p19</w:t>
            </w:r>
          </w:p>
        </w:tc>
        <w:tc>
          <w:tcPr>
            <w:tcW w:type="dxa" w:w="1719"/>
          </w:tcPr>
          <w:p>
            <w:pPr>
              <w:bidi w:val="1"/>
            </w:pPr>
            <w:r>
              <w:rPr>
                <w:sz w:val="18"/>
              </w:rPr>
            </w:r>
            <w:r>
              <w:rPr>
                <w:rFonts w:ascii="Vazirmatn" w:hAnsi="Vazirmatn"/>
                <w:sz w:val="18"/>
              </w:rPr>
              <w:t>توصیه‌شده برای Induction و نگهداری در UC و CD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AGA 2025</w:t>
            </w:r>
          </w:p>
        </w:tc>
      </w:tr>
      <w:tr>
        <w:tc>
          <w:tcPr>
            <w:tcW w:type="dxa" w:w="1719"/>
          </w:tcPr>
          <w:p>
            <w:pPr>
              <w:bidi w:val="1"/>
            </w:pPr>
            <w:r>
              <w:rPr>
                <w:sz w:val="18"/>
              </w:rPr>
            </w:r>
            <w:r>
              <w:rPr>
                <w:rFonts w:ascii="Vazirmatn" w:hAnsi="Vazirmatn"/>
                <w:sz w:val="18"/>
              </w:rPr>
              <w:t>Tofacitinib</w:t>
            </w:r>
          </w:p>
        </w:tc>
        <w:tc>
          <w:tcPr>
            <w:tcW w:type="dxa" w:w="1719"/>
          </w:tcPr>
          <w:p>
            <w:pPr>
              <w:bidi w:val="1"/>
            </w:pPr>
            <w:r>
              <w:rPr>
                <w:sz w:val="18"/>
              </w:rPr>
            </w:r>
            <w:r>
              <w:rPr>
                <w:rFonts w:ascii="Vazirmatn" w:hAnsi="Vazirmatn"/>
                <w:sz w:val="18"/>
              </w:rPr>
              <w:t>JAK (فمی)</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 xml:space="preserve">دوز در این فصل: </w:t>
            </w:r>
            <w:r>
              <w:rPr>
                <w:rFonts w:ascii="Vazirmatn" w:hAnsi="Vazirmatn"/>
                <w:b/>
                <w:sz w:val="18"/>
              </w:rPr>
              <w:t>مطابق برچسب</w:t>
            </w:r>
            <w:r>
              <w:rPr>
                <w:rFonts w:ascii="Vazirmatn" w:hAnsi="Vazirmatn"/>
                <w:sz w:val="18"/>
              </w:rPr>
              <w:t xml:space="preserve"> (در منابع این جلسه استخراج نشد)</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r>
        <w:tc>
          <w:tcPr>
            <w:tcW w:type="dxa" w:w="1719"/>
          </w:tcPr>
          <w:p>
            <w:pPr>
              <w:bidi w:val="1"/>
            </w:pPr>
            <w:r>
              <w:rPr>
                <w:sz w:val="18"/>
              </w:rPr>
            </w:r>
            <w:r>
              <w:rPr>
                <w:rFonts w:ascii="Vazirmatn" w:hAnsi="Vazirmatn"/>
                <w:sz w:val="18"/>
              </w:rPr>
              <w:t>Ozanimod، Etrasimod</w:t>
            </w:r>
          </w:p>
        </w:tc>
        <w:tc>
          <w:tcPr>
            <w:tcW w:type="dxa" w:w="1719"/>
          </w:tcPr>
          <w:p>
            <w:pPr>
              <w:bidi w:val="1"/>
            </w:pPr>
            <w:r>
              <w:rPr>
                <w:sz w:val="18"/>
              </w:rPr>
            </w:r>
            <w:r>
              <w:rPr>
                <w:rFonts w:ascii="Vazirmatn" w:hAnsi="Vazirmatn"/>
                <w:sz w:val="18"/>
              </w:rPr>
              <w:t>S1P</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bl>
    <w:p>
      <w:pPr>
        <w:bidi w:val="1"/>
      </w:pPr>
      <w:r>
        <w:rPr>
          <w:rFonts w:ascii="Vazirmatn" w:hAnsi="Vazirmatn"/>
          <w:b/>
        </w:rPr>
        <w:t>تنظیم گرده و کبد — Upadacitinib (برچسب FDA):</w:t>
      </w:r>
    </w:p>
    <w:p>
      <w:pPr>
        <w:ind w:right="340"/>
        <w:bidi w:val="1"/>
      </w:pPr>
      <w:r>
        <w:rPr>
          <w:color w:val="136F73"/>
        </w:rPr>
        <w:t xml:space="preserve">● </w:t>
      </w:r>
      <w:r>
        <w:rPr>
          <w:rFonts w:ascii="Vazirmatn" w:hAnsi="Vazirmatn"/>
          <w:b/>
        </w:rPr>
        <w:t>eGFR ۱۵ تا کمتر از ۳۰:</w:t>
      </w:r>
      <w:r>
        <w:rPr>
          <w:rFonts w:ascii="Vazirmatn" w:hAnsi="Vazirmatn"/>
        </w:rPr>
        <w:t xml:space="preserve"> Induction </w:t>
      </w:r>
      <w:r>
        <w:rPr>
          <w:rFonts w:ascii="Vazirmatn" w:hAnsi="Vazirmatn"/>
          <w:b/>
        </w:rPr>
        <w:t>۳۰ mg</w:t>
      </w:r>
      <w:r>
        <w:rPr>
          <w:rFonts w:ascii="Vazirmatn" w:hAnsi="Vazirmatn"/>
        </w:rPr>
        <w:t xml:space="preserve"> (UC: ۸ هفته؛ CD: ۱۲ هفته)، نگهداری </w:t>
      </w:r>
      <w:r>
        <w:rPr>
          <w:rFonts w:ascii="Vazirmatn" w:hAnsi="Vazirmatn"/>
          <w:b/>
        </w:rPr>
        <w:t>۱۵ mg</w:t>
      </w:r>
    </w:p>
    <w:p>
      <w:pPr>
        <w:ind w:right="340"/>
        <w:bidi w:val="1"/>
      </w:pPr>
      <w:r>
        <w:rPr>
          <w:color w:val="136F73"/>
        </w:rPr>
        <w:t xml:space="preserve">● </w:t>
      </w:r>
      <w:r>
        <w:rPr>
          <w:rFonts w:ascii="Vazirmatn" w:hAnsi="Vazirmatn"/>
          <w:b/>
        </w:rPr>
        <w:t>eGFR کمتر از ۱۵:</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Child-Pugh A یا B:</w:t>
      </w:r>
      <w:r>
        <w:rPr>
          <w:rFonts w:ascii="Vazirmatn" w:hAnsi="Vazirmatn"/>
        </w:rPr>
        <w:t xml:space="preserve"> Induction ۳۰ mg، نگهداری ۱۵ mg</w:t>
      </w:r>
    </w:p>
    <w:p>
      <w:pPr>
        <w:ind w:right="340"/>
        <w:bidi w:val="1"/>
      </w:pPr>
      <w:r>
        <w:rPr>
          <w:color w:val="136F73"/>
        </w:rPr>
        <w:t xml:space="preserve">● </w:t>
      </w:r>
      <w:r>
        <w:rPr>
          <w:rFonts w:ascii="Vazirmatn" w:hAnsi="Vazirmatn"/>
          <w:b/>
        </w:rPr>
        <w:t>Child-Pugh C:</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مهارکنندهٔ قوی CYP3A4</w:t>
      </w:r>
      <w:r>
        <w:rPr>
          <w:rFonts w:ascii="Vazirmatn" w:hAnsi="Vazirmatn"/>
        </w:rPr>
        <w:t xml:space="preserve"> (مثلاً Ketoconazole، Clarithromycin): Induction ۳۰ mg، نگهداری ۱۵ mg</w:t>
      </w:r>
    </w:p>
    <w:p>
      <w:pPr>
        <w:ind w:right="340"/>
        <w:bidi w:val="1"/>
      </w:pPr>
      <w:r>
        <w:rPr>
          <w:color w:val="136F73"/>
        </w:rPr>
        <w:t xml:space="preserve">● </w:t>
      </w:r>
      <w:r>
        <w:rPr>
          <w:rFonts w:ascii="Vazirmatn" w:hAnsi="Vazirmatn"/>
          <w:b/>
        </w:rPr>
        <w:t>هیموگلوبین کمتر از ۸ g/dL:</w:t>
      </w:r>
      <w:r>
        <w:rPr>
          <w:rFonts w:ascii="Vazirmatn" w:hAnsi="Vazirmatn"/>
        </w:rPr>
        <w:t xml:space="preserve"> تداوی موقتاً قطع شود</w:t>
      </w:r>
    </w:p>
    <w:p>
      <w:pPr>
        <w:ind w:right="340"/>
        <w:bidi w:val="1"/>
      </w:pPr>
      <w:r>
        <w:rPr>
          <w:color w:val="136F73"/>
        </w:rPr>
        <w:t xml:space="preserve">● </w:t>
      </w:r>
      <w:r>
        <w:rPr>
          <w:rFonts w:ascii="Vazirmatn" w:hAnsi="Vazirmatn"/>
          <w:b/>
        </w:rPr>
        <w:t>هشدار جعبه‌ای FDA:</w:t>
      </w:r>
      <w:r>
        <w:rPr>
          <w:rFonts w:ascii="Vazirmatn" w:hAnsi="Vazirmatn"/>
        </w:rPr>
        <w:t xml:space="preserve"> انتانات جدی (از جمله TB)، مرگ‌ومیر، مالیگنانسی، </w:t>
      </w:r>
      <w:r>
        <w:rPr>
          <w:rFonts w:ascii="Vazirmatn" w:hAnsi="Vazirmatn"/>
          <w:b/>
        </w:rPr>
        <w:t>MACE</w:t>
      </w:r>
      <w:r>
        <w:rPr>
          <w:rFonts w:ascii="Vazirmatn" w:hAnsi="Vazirmatn"/>
        </w:rPr>
        <w:t xml:space="preserve"> و </w:t>
      </w:r>
      <w:r>
        <w:rPr>
          <w:rFonts w:ascii="Vazirmatn" w:hAnsi="Vazirmatn"/>
          <w:b/>
        </w:rPr>
        <w:t>ترومبوز</w:t>
      </w:r>
    </w:p>
    <w:p>
      <w:pPr>
        <w:bidi w:val="1"/>
      </w:pPr>
      <w:r>
        <w:rPr>
          <w:rFonts w:ascii="Vazirmatn" w:hAnsi="Vazirmatn"/>
          <w:b/>
        </w:rPr>
        <w:t>بیولوژیک‌ها (Infliximab، Adalimumab، Vedolizumab، Ustekinumab)</w:t>
      </w:r>
      <w:r>
        <w:rPr>
          <w:rFonts w:ascii="Vazirmatn" w:hAnsi="Vazirmatn"/>
        </w:rPr>
        <w:t xml:space="preserve"> تنظیم دوز گرده یا کبد ندارند (پروتین‌اند و از راه کاتابولیزم پاک می‌شوند). اما TB و HBV باید پیش از شروع بررسی شوند.</w:t>
      </w:r>
    </w:p>
    <w:p>
      <w:pPr>
        <w:bidi w:val="1"/>
      </w:pPr>
      <w:r>
        <w:rPr>
          <w:rFonts w:ascii="Vazirmatn" w:hAnsi="Vazirmatn"/>
          <w:b/>
        </w:rPr>
        <w:t>ترکیب Infliximab + Thiopurine:</w:t>
      </w:r>
      <w:r>
        <w:rPr>
          <w:rFonts w:ascii="Vazirmatn" w:hAnsi="Vazirmatn"/>
        </w:rPr>
        <w:t xml:space="preserve"> ACG 2025 در CD و UC این ترکیب را </w:t>
      </w:r>
      <w:r>
        <w:rPr>
          <w:rFonts w:ascii="Vazirmatn" w:hAnsi="Vazirmatn"/>
          <w:b/>
        </w:rPr>
        <w:t>بهتر از هر کدام به تنهایی</w:t>
      </w:r>
      <w:r>
        <w:rPr>
          <w:rFonts w:ascii="Vazirmatn" w:hAnsi="Vazirmatn"/>
        </w:rPr>
        <w:t xml:space="preserve"> می‌داند (در مریضانی که هر دو را نگرفته‌اند). </w:t>
      </w:r>
      <w:r>
        <w:rPr>
          <w:rFonts w:ascii="Vazirmatn" w:hAnsi="Vazirmatn"/>
          <w:b/>
        </w:rPr>
        <w:t>چرا؟</w:t>
      </w:r>
      <w:r>
        <w:rPr>
          <w:rFonts w:ascii="Vazirmatn" w:hAnsi="Vazirmatn"/>
        </w:rPr>
        <w:t xml:space="preserve"> Thiopurine تشکیل </w:t>
      </w:r>
      <w:r>
        <w:rPr>
          <w:rFonts w:ascii="Vazirmatn" w:hAnsi="Vazirmatn"/>
          <w:b/>
        </w:rPr>
        <w:t>انتی‌بادی ضد Infliximab</w:t>
      </w:r>
      <w:r>
        <w:rPr>
          <w:rFonts w:ascii="Vazirmatn" w:hAnsi="Vazirmatn"/>
        </w:rPr>
        <w:t xml:space="preserve"> را کم می‌کند و سطح دوا را بلند نگه می‌دارد. بهای آن ایمونوسپرشن بیشتر است. </w:t>
      </w:r>
      <w:r>
        <w:rPr>
          <w:rFonts w:ascii="Vazirmatn" w:hAnsi="Vazirmatn"/>
          <w:b/>
        </w:rPr>
        <w:t>هشدار جعبه‌ای برچسب FDA Infliximab:</w:t>
      </w:r>
      <w:r>
        <w:rPr>
          <w:rFonts w:ascii="Vazirmatn" w:hAnsi="Vazirmatn"/>
        </w:rPr>
        <w:t xml:space="preserve"> موارد پس از بازاریابی </w:t>
      </w:r>
      <w:r>
        <w:rPr>
          <w:rFonts w:ascii="Vazirmatn" w:hAnsi="Vazirmatn"/>
          <w:b/>
        </w:rPr>
        <w:t>Hepatosplenic T-cell lymphoma (HSTCL)</w:t>
      </w:r>
      <w:r>
        <w:rPr>
          <w:rFonts w:ascii="Vazirmatn" w:hAnsi="Vazirmatn"/>
        </w:rPr>
        <w:t xml:space="preserve">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w:t>
      </w:r>
      <w:r>
        <w:rPr>
          <w:rFonts w:ascii="Vazirmatn" w:hAnsi="Vazirmatn"/>
          <w:b/>
        </w:rPr>
        <w:t>نوجوانان و مردان جوان</w:t>
      </w:r>
      <w:r>
        <w:rPr>
          <w:rFonts w:ascii="Vazirmatn" w:hAnsi="Vazirmatn"/>
        </w:rPr>
        <w:t xml:space="preserve"> بوده است. برچسب می‌گوید </w:t>
      </w:r>
      <w:r>
        <w:rPr>
          <w:rFonts w:ascii="Vazirmatn" w:hAnsi="Vazirmatn"/>
          <w:b/>
        </w:rPr>
        <w:t>معلوم نیست</w:t>
      </w:r>
      <w:r>
        <w:rPr>
          <w:rFonts w:ascii="Vazirmatn" w:hAnsi="Vazirmatn"/>
        </w:rPr>
        <w:t xml:space="preserve">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pPr>
      <w:r>
        <w:rPr>
          <w:rFonts w:ascii="Vazirmatn" w:hAnsi="Vazirmatn"/>
          <w:b/>
        </w:rPr>
        <w:t>از دست دادن پاسخ:</w:t>
      </w:r>
      <w:r>
        <w:rPr>
          <w:rFonts w:ascii="Vazirmatn" w:hAnsi="Vazirmatn"/>
        </w:rPr>
        <w:t xml:space="preserve"> ACG 2025 توصیه می‌کند </w:t>
      </w:r>
      <w:r>
        <w:rPr>
          <w:rFonts w:ascii="Vazirmatn" w:hAnsi="Vazirmatn"/>
          <w:b/>
        </w:rPr>
        <w:t>سطح دوا و انتی‌بادی ضد دوا</w:t>
      </w:r>
      <w:r>
        <w:rPr>
          <w:rFonts w:ascii="Vazirmatn" w:hAnsi="Vazirmatn"/>
        </w:rPr>
        <w:t xml:space="preserve"> اندازه‌گیری شود. اگر سطح پایین و انتی‌بادی موجود نیست، دوز تشدید می‌شود. اگر انتی‌بادی بلند است، دوا عوض می‌شود. اگر سطح کافی است و التهاب ادامه دارد، به </w:t>
      </w:r>
      <w:r>
        <w:rPr>
          <w:rFonts w:ascii="Vazirmatn" w:hAnsi="Vazirmatn"/>
          <w:b/>
        </w:rPr>
        <w:t>میکانیزم دیگر</w:t>
      </w:r>
      <w:r>
        <w:rPr>
          <w:rFonts w:ascii="Vazirmatn" w:hAnsi="Vazirmatn"/>
        </w:rPr>
        <w:t xml:space="preserve"> برو.</w:t>
      </w:r>
    </w:p>
    <w:p>
      <w:pPr>
        <w:pStyle w:val="Heading4"/>
        <w:spacing w:before="160"/>
        <w:bidi w:val="1"/>
      </w:pPr>
      <w:r>
        <w:rPr>
          <w:rFonts w:ascii="Vazirmatn" w:hAnsi="Vazirmatn"/>
          <w:b/>
          <w:sz w:val="23"/>
        </w:rPr>
        <w:t>۵. Crohn's disease فیستول‌دار و مقعدی</w:t>
      </w:r>
    </w:p>
    <w:p>
      <w:pPr>
        <w:ind w:right="340"/>
        <w:bidi w:val="1"/>
      </w:pPr>
      <w:r>
        <w:rPr>
          <w:color w:val="136F73"/>
        </w:rPr>
        <w:t xml:space="preserve">● </w:t>
      </w:r>
      <w:r>
        <w:rPr>
          <w:rFonts w:ascii="Vazirmatn" w:hAnsi="Vazirmatn"/>
          <w:b/>
        </w:rPr>
        <w:t>اول ابسه را درناژ کن، بعد ایمونوسپرس کن.</w:t>
      </w:r>
      <w:r>
        <w:rPr>
          <w:rFonts w:ascii="Vazirmatn" w:hAnsi="Vazirmatn"/>
        </w:rPr>
        <w:t xml:space="preserve"> ابسهٔ داخل بطنی </w:t>
      </w:r>
      <w:r>
        <w:rPr>
          <w:rFonts w:ascii="Vazirmatn" w:hAnsi="Vazirmatn"/>
          <w:b/>
        </w:rPr>
        <w:t>بزرگتر از ۲ cm</w:t>
      </w:r>
      <w:r>
        <w:rPr>
          <w:rFonts w:ascii="Vazirmatn" w:hAnsi="Vazirmatn"/>
        </w:rPr>
        <w:t xml:space="preserve"> را با درناژ و انتی‌بیوتیک تداوی کن (ACG 2025 CD).</w:t>
      </w:r>
    </w:p>
    <w:p>
      <w:pPr>
        <w:ind w:right="340"/>
        <w:bidi w:val="1"/>
      </w:pPr>
      <w:r>
        <w:rPr>
          <w:color w:val="136F73"/>
        </w:rPr>
        <w:t xml:space="preserve">● </w:t>
      </w:r>
      <w:r>
        <w:rPr>
          <w:rFonts w:ascii="Vazirmatn" w:hAnsi="Vazirmatn"/>
          <w:b/>
        </w:rPr>
        <w:t>Infliximab</w:t>
      </w:r>
      <w:r>
        <w:rPr>
          <w:rFonts w:ascii="Vazirmatn" w:hAnsi="Vazirmatn"/>
        </w:rPr>
        <w:t xml:space="preserve"> برای Induction در فیستول مقعدی (توصیهٔ قوی)؛ Adalimumab گزینهٔ دیگر است (مشروط).</w:t>
      </w:r>
    </w:p>
    <w:p>
      <w:pPr>
        <w:ind w:right="340"/>
        <w:bidi w:val="1"/>
      </w:pPr>
      <w:r>
        <w:rPr>
          <w:color w:val="136F73"/>
        </w:rPr>
        <w:t xml:space="preserve">● </w:t>
      </w:r>
      <w:r>
        <w:rPr>
          <w:rFonts w:ascii="Vazirmatn" w:hAnsi="Vazirmatn"/>
          <w:b/>
        </w:rPr>
        <w:t>انتی‌بیوتیک همراه Infliximab یا Adalimumab</w:t>
      </w:r>
      <w:r>
        <w:rPr>
          <w:rFonts w:ascii="Vazirmatn" w:hAnsi="Vazirmatn"/>
        </w:rPr>
        <w:t xml:space="preserve"> برای بهتر کردن پاسخ (ACG 2025، مشروط). دوز مشخص در منابع بررسی‌شده ذکر نشده است.</w:t>
      </w:r>
    </w:p>
    <w:p>
      <w:pPr>
        <w:ind w:right="340"/>
        <w:bidi w:val="1"/>
      </w:pPr>
      <w:r>
        <w:rPr>
          <w:color w:val="136F73"/>
        </w:rPr>
        <w:t xml:space="preserve">● </w:t>
      </w:r>
      <w:r>
        <w:rPr>
          <w:rFonts w:ascii="Vazirmatn" w:hAnsi="Vazirmatn"/>
          <w:b/>
        </w:rPr>
        <w:t>جراح کولورکتال:</w:t>
      </w:r>
      <w:r>
        <w:rPr>
          <w:rFonts w:ascii="Vazirmatn" w:hAnsi="Vazirmatn"/>
        </w:rPr>
        <w:t xml:space="preserve"> برای Seton و ارزیابی. MRI حوصله مسیر فیستول را نشان می‌دهد.</w:t>
      </w:r>
    </w:p>
    <w:p>
      <w:pPr>
        <w:pStyle w:val="Heading4"/>
        <w:spacing w:before="160"/>
        <w:bidi w:val="1"/>
      </w:pPr>
      <w:r>
        <w:rPr>
          <w:rFonts w:ascii="Vazirmatn" w:hAnsi="Vazirmatn"/>
          <w:b/>
          <w:sz w:val="23"/>
        </w:rPr>
        <w:t>۶. پس از جراحی در Crohn</w:t>
      </w:r>
    </w:p>
    <w:p>
      <w:pPr>
        <w:ind w:right="340"/>
        <w:bidi w:val="1"/>
      </w:pPr>
      <w:r>
        <w:rPr>
          <w:color w:val="136F73"/>
        </w:rPr>
        <w:t xml:space="preserve">● </w:t>
      </w:r>
      <w:r>
        <w:rPr>
          <w:rFonts w:ascii="Vazirmatn" w:hAnsi="Vazirmatn"/>
          <w:b/>
        </w:rPr>
        <w:t>Metronidazole ۱–۲ g/روز</w:t>
      </w:r>
      <w:r>
        <w:rPr>
          <w:rFonts w:ascii="Vazirmatn" w:hAnsi="Vazirmatn"/>
        </w:rPr>
        <w:t xml:space="preserve"> پس از قطع روده باریک برای کاهش عود (ACG 2025، مشروط). در کارآزمایی‌ها حدود نیمی از مریضان آن را تحمل نکردند.</w:t>
      </w:r>
    </w:p>
    <w:p>
      <w:pPr>
        <w:ind w:right="340"/>
        <w:bidi w:val="1"/>
      </w:pPr>
      <w:r>
        <w:rPr>
          <w:color w:val="136F73"/>
        </w:rPr>
        <w:t xml:space="preserve">● </w:t>
      </w:r>
      <w:r>
        <w:rPr>
          <w:rFonts w:ascii="Vazirmatn" w:hAnsi="Vazirmatn"/>
        </w:rPr>
        <w:t xml:space="preserve">در </w:t>
      </w:r>
      <w:r>
        <w:rPr>
          <w:rFonts w:ascii="Vazirmatn" w:hAnsi="Vazirmatn"/>
          <w:b/>
        </w:rPr>
        <w:t>CD پرخطر</w:t>
      </w:r>
      <w:r>
        <w:rPr>
          <w:rFonts w:ascii="Vazirmatn" w:hAnsi="Vazirmatn"/>
        </w:rPr>
        <w:t xml:space="preserve"> (مثلاً سگرتی، مرض نفوذکننده، جراحی قبلی): </w:t>
      </w:r>
      <w:r>
        <w:rPr>
          <w:rFonts w:ascii="Vazirmatn" w:hAnsi="Vazirmatn"/>
          <w:b/>
        </w:rPr>
        <w:t>Anti-TNF</w:t>
      </w:r>
      <w:r>
        <w:rPr>
          <w:rFonts w:ascii="Vazirmatn" w:hAnsi="Vazirmatn"/>
        </w:rPr>
        <w:t xml:space="preserve"> برای پیشگیری از عود اندوسکوپیک (توصیهٔ قوی)، یا Vedolizumab (مشروط).</w:t>
      </w:r>
    </w:p>
    <w:p>
      <w:pPr>
        <w:ind w:right="340"/>
        <w:bidi w:val="1"/>
      </w:pPr>
      <w:r>
        <w:rPr>
          <w:color w:val="136F73"/>
        </w:rPr>
        <w:t xml:space="preserve">● </w:t>
      </w:r>
      <w:r>
        <w:rPr>
          <w:rFonts w:ascii="Vazirmatn" w:hAnsi="Vazirmatn"/>
          <w:b/>
        </w:rPr>
        <w:t>کولونوسکوپی ۶–۱۲ ماه پس از جراحی</w:t>
      </w:r>
      <w:r>
        <w:rPr>
          <w:rFonts w:ascii="Vazirmatn" w:hAnsi="Vazirmatn"/>
        </w:rPr>
        <w:t xml:space="preserve"> برای کشف زودهنگام عود (ACG 2025 CD).</w:t>
      </w:r>
    </w:p>
    <w:p>
      <w:pPr>
        <w:pStyle w:val="Heading4"/>
        <w:spacing w:before="160"/>
        <w:bidi w:val="1"/>
      </w:pPr>
      <w:r>
        <w:rPr>
          <w:rFonts w:ascii="Vazirmatn" w:hAnsi="Vazirmatn"/>
          <w:b/>
          <w:sz w:val="23"/>
        </w:rPr>
        <w:t>۷. حاملگی و شیردهی — «مادری که التهاب ندارد، بهترین محافظ جنین است»</w:t>
      </w:r>
    </w:p>
    <w:p>
      <w:pPr>
        <w:bidi w:val="1"/>
      </w:pPr>
      <w:r>
        <w:rPr>
          <w:rFonts w:ascii="Vazirmatn" w:hAnsi="Vazirmatn"/>
        </w:rPr>
        <w:t xml:space="preserve">اجماع جهانی ۲۰۲۵ دربارهٔ IBD در حاملگی نشان می‌دهد که </w:t>
      </w:r>
      <w:r>
        <w:rPr>
          <w:rFonts w:ascii="Vazirmatn" w:hAnsi="Vazirmatn"/>
          <w:b/>
        </w:rPr>
        <w:t>فعالیت مرض در حاملگی</w:t>
      </w:r>
      <w:r>
        <w:rPr>
          <w:rFonts w:ascii="Vazirmatn" w:hAnsi="Vazirmatn"/>
        </w:rPr>
        <w:t xml:space="preserve"> با تولد زودرس، وزن کم ولادت و مرگ جنین همراه است. </w:t>
      </w:r>
      <w:r>
        <w:rPr>
          <w:rFonts w:ascii="Vazirmatn" w:hAnsi="Vazirmatn"/>
          <w:b/>
        </w:rPr>
        <w:t>پس قطع خودسرانهٔ دوا خطر بیشتری از ادامهٔ آن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حاملگی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Ustekinumab، Vedolizumab، Anti-IL-23</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5-ASA</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Thiopurine</w:t>
            </w:r>
          </w:p>
        </w:tc>
        <w:tc>
          <w:tcPr>
            <w:tcW w:type="dxa" w:w="3437"/>
          </w:tcPr>
          <w:p>
            <w:pPr>
              <w:bidi w:val="1"/>
            </w:pPr>
            <w:r>
              <w:rPr>
                <w:sz w:val="18"/>
              </w:rPr>
            </w:r>
            <w:r>
              <w:rPr>
                <w:rFonts w:ascii="Vazirmatn" w:hAnsi="Vazirmatn"/>
                <w:sz w:val="18"/>
              </w:rPr>
              <w:t xml:space="preserve">اگر مریض از قبل می‌گیرد، ادامه یابد؛ </w:t>
            </w:r>
            <w:r>
              <w:rPr>
                <w:rFonts w:ascii="Vazirmatn" w:hAnsi="Vazirmatn"/>
                <w:b/>
                <w:sz w:val="18"/>
              </w:rPr>
              <w:t>در حاملگی شروع نشود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ستیروئید</w:t>
            </w:r>
          </w:p>
        </w:tc>
        <w:tc>
          <w:tcPr>
            <w:tcW w:type="dxa" w:w="3437"/>
          </w:tcPr>
          <w:p>
            <w:pPr>
              <w:bidi w:val="1"/>
            </w:pPr>
            <w:r>
              <w:rPr>
                <w:sz w:val="18"/>
              </w:rPr>
            </w:r>
            <w:r>
              <w:rPr>
                <w:rFonts w:ascii="Vazirmatn" w:hAnsi="Vazirmatn"/>
                <w:sz w:val="18"/>
              </w:rPr>
              <w:t>وقتی از نظر کلینیکی لازم است، با نظارت</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Methotrexate</w:t>
            </w:r>
          </w:p>
        </w:tc>
        <w:tc>
          <w:tcPr>
            <w:tcW w:type="dxa" w:w="3437"/>
          </w:tcPr>
          <w:p>
            <w:pPr>
              <w:bidi w:val="1"/>
            </w:pPr>
            <w:r>
              <w:rPr>
                <w:sz w:val="18"/>
              </w:rPr>
            </w:r>
            <w:r>
              <w:rPr>
                <w:rFonts w:ascii="Vazirmatn" w:hAnsi="Vazirmatn"/>
                <w:sz w:val="18"/>
              </w:rPr>
              <w:t xml:space="preserve">⚠️ </w:t>
            </w:r>
            <w:r>
              <w:rPr>
                <w:rFonts w:ascii="Vazirmatn" w:hAnsi="Vazirmatn"/>
                <w:b/>
                <w:sz w:val="18"/>
              </w:rPr>
              <w:t>منع؛ پیش از حاملگی قطع شود</w:t>
            </w:r>
            <w:r>
              <w:rPr>
                <w:rFonts w:ascii="Vazirmatn" w:hAnsi="Vazirmatn"/>
                <w:sz w:val="18"/>
              </w:rPr>
              <w:t xml:space="preserve"> (حد اقل ۳ ماه)</w:t>
            </w:r>
          </w:p>
        </w:tc>
        <w:tc>
          <w:tcPr>
            <w:tcW w:type="dxa" w:w="3437"/>
          </w:tcPr>
          <w:p>
            <w:pPr>
              <w:bidi w:val="1"/>
            </w:pPr>
            <w:r>
              <w:rPr>
                <w:sz w:val="18"/>
              </w:rPr>
            </w:r>
            <w:r>
              <w:rPr>
                <w:rFonts w:ascii="Vazirmatn" w:hAnsi="Vazirmatn"/>
                <w:sz w:val="18"/>
              </w:rPr>
              <w:t>اجماع جهانی ۲۰۲۵؛ CCF</w:t>
            </w:r>
          </w:p>
        </w:tc>
      </w:tr>
      <w:tr>
        <w:tc>
          <w:tcPr>
            <w:tcW w:type="dxa" w:w="3437"/>
          </w:tcPr>
          <w:p>
            <w:pPr>
              <w:bidi w:val="1"/>
            </w:pPr>
            <w:r>
              <w:rPr>
                <w:sz w:val="18"/>
              </w:rPr>
            </w:r>
            <w:r>
              <w:rPr>
                <w:rFonts w:ascii="Vazirmatn" w:hAnsi="Vazirmatn"/>
                <w:b/>
                <w:sz w:val="18"/>
              </w:rPr>
              <w:t>JAK inhibitor و S1P modulator</w:t>
            </w:r>
          </w:p>
        </w:tc>
        <w:tc>
          <w:tcPr>
            <w:tcW w:type="dxa" w:w="3437"/>
          </w:tcPr>
          <w:p>
            <w:pPr>
              <w:bidi w:val="1"/>
            </w:pPr>
            <w:r>
              <w:rPr>
                <w:sz w:val="18"/>
              </w:rPr>
            </w:r>
            <w:r>
              <w:rPr>
                <w:rFonts w:ascii="Vazirmatn" w:hAnsi="Vazirmatn"/>
                <w:sz w:val="18"/>
              </w:rPr>
              <w:t>⚠️ اجتناب، مگر برای صحت مادر ضروری باشد</w:t>
            </w:r>
          </w:p>
        </w:tc>
        <w:tc>
          <w:tcPr>
            <w:tcW w:type="dxa" w:w="3437"/>
          </w:tcPr>
          <w:p>
            <w:pPr>
              <w:bidi w:val="1"/>
            </w:pPr>
            <w:r>
              <w:rPr>
                <w:sz w:val="18"/>
              </w:rPr>
            </w:r>
            <w:r>
              <w:rPr>
                <w:rFonts w:ascii="Vazirmatn" w:hAnsi="Vazirmatn"/>
                <w:sz w:val="18"/>
              </w:rPr>
              <w:t>اجماع جهانی ۲۰۲۵</w:t>
            </w:r>
          </w:p>
        </w:tc>
      </w:tr>
    </w:tbl>
    <w:p>
      <w:pPr>
        <w:ind w:right="340"/>
        <w:bidi w:val="1"/>
      </w:pPr>
      <w:r>
        <w:rPr>
          <w:color w:val="136F73"/>
        </w:rPr>
        <w:t xml:space="preserve">● </w:t>
      </w:r>
      <w:r>
        <w:rPr>
          <w:rFonts w:ascii="Vazirmatn" w:hAnsi="Vazirmatn"/>
          <w:b/>
        </w:rPr>
        <w:t>شیردهی</w:t>
      </w:r>
      <w:r>
        <w:rPr>
          <w:rFonts w:ascii="Vazirmatn" w:hAnsi="Vazirmatn"/>
        </w:rPr>
        <w:t xml:space="preserve"> توصیه می‌شود (توصیهٔ قوی). بیولوژیک‌ها با شیردهی سازگارند. </w:t>
      </w:r>
      <w:r>
        <w:rPr>
          <w:rFonts w:ascii="Vazirmatn" w:hAnsi="Vazirmatn"/>
          <w:b/>
        </w:rPr>
        <w:t>Methotrexate و Tofacitinib</w:t>
      </w:r>
      <w:r>
        <w:rPr>
          <w:rFonts w:ascii="Vazirmatn" w:hAnsi="Vazirmatn"/>
        </w:rPr>
        <w:t xml:space="preserve"> در شیردهی توصیه نمی‌شوند (CCF).</w:t>
      </w:r>
    </w:p>
    <w:p>
      <w:pPr>
        <w:ind w:right="340"/>
        <w:bidi w:val="1"/>
      </w:pPr>
      <w:r>
        <w:rPr>
          <w:color w:val="136F73"/>
        </w:rPr>
        <w:t xml:space="preserve">● </w:t>
      </w:r>
      <w:r>
        <w:rPr>
          <w:rFonts w:ascii="Vazirmatn" w:hAnsi="Vazirmatn"/>
        </w:rPr>
        <w:t xml:space="preserve">⚠️ </w:t>
      </w:r>
      <w:r>
        <w:rPr>
          <w:rFonts w:ascii="Vazirmatn" w:hAnsi="Vazirmatn"/>
          <w:b/>
        </w:rPr>
        <w:t>نوزاد و BCG — مهم برای افغانستان:</w:t>
      </w:r>
      <w:r>
        <w:rPr>
          <w:rFonts w:ascii="Vazirmatn" w:hAnsi="Vazirmatn"/>
        </w:rPr>
        <w:t xml:space="preserve"> نوزادی که در رحم با </w:t>
      </w:r>
      <w:r>
        <w:rPr>
          <w:rFonts w:ascii="Vazirmatn" w:hAnsi="Vazirmatn"/>
          <w:b/>
        </w:rPr>
        <w:t>Anti-TNF</w:t>
      </w:r>
      <w:r>
        <w:rPr>
          <w:rFonts w:ascii="Vazirmatn" w:hAnsi="Vazirmatn"/>
        </w:rPr>
        <w:t xml:space="preserve"> تماس داشته، </w:t>
      </w:r>
      <w:r>
        <w:rPr>
          <w:rFonts w:ascii="Vazirmatn" w:hAnsi="Vazirmatn"/>
          <w:b/>
        </w:rPr>
        <w:t>BCG را در ۶ ماه اول نگیرد</w:t>
      </w:r>
      <w:r>
        <w:rPr>
          <w:rFonts w:ascii="Vazirmatn" w:hAnsi="Vazirmatn"/>
        </w:rPr>
        <w:t xml:space="preserve">، چون خطر </w:t>
      </w:r>
      <w:r>
        <w:rPr>
          <w:rFonts w:ascii="Vazirmatn" w:hAnsi="Vazirmatn"/>
          <w:b/>
        </w:rPr>
        <w:t>TB منتشر و مرگ</w:t>
      </w:r>
      <w:r>
        <w:rPr>
          <w:rFonts w:ascii="Vazirmatn" w:hAnsi="Vazirmatn"/>
        </w:rPr>
        <w:t xml:space="preserve"> دارد (اجماع جهانی ۲۰۲۵، توصیهٔ قوی). در افغانستان BCG معمولاً در بدو تولد داده می‌شود. پس </w:t>
      </w:r>
      <w:r>
        <w:rPr>
          <w:rFonts w:ascii="Vazirmatn" w:hAnsi="Vazirmatn"/>
          <w:b/>
        </w:rPr>
        <w:t>این باید پیش از ولادت به تیم ولادی و اطفال گفته شود.</w:t>
      </w:r>
      <w:r>
        <w:rPr>
          <w:rFonts w:ascii="Vazirmatn" w:hAnsi="Vazirmatn"/>
        </w:rPr>
        <w:t xml:space="preserve"> واکسین‌های غیرزنده طبق تقسیم اوقات داده شوند. واکسین زندهٔ Rotavirus ممکن است داده شود (مشروط).</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ترک سگرت</w:t>
      </w:r>
      <w:r>
        <w:rPr>
          <w:rFonts w:ascii="Vazirmatn" w:hAnsi="Vazirmatn"/>
        </w:rPr>
        <w:t xml:space="preserve"> در CD جزء تداوی است، نه فقط توصیهٔ صحی.</w:t>
      </w:r>
    </w:p>
    <w:p>
      <w:pPr>
        <w:ind w:right="340"/>
        <w:bidi w:val="1"/>
      </w:pPr>
      <w:r>
        <w:rPr>
          <w:color w:val="136F73"/>
        </w:rPr>
        <w:t xml:space="preserve">● </w:t>
      </w:r>
      <w:r>
        <w:rPr>
          <w:rFonts w:ascii="Vazirmatn" w:hAnsi="Vazirmatn"/>
          <w:b/>
        </w:rPr>
        <w:t>تغذیه:</w:t>
      </w:r>
    </w:p>
    <w:p>
      <w:pPr>
        <w:ind w:right="340"/>
        <w:bidi w:val="1"/>
      </w:pPr>
      <w:r>
        <w:rPr>
          <w:color w:val="136F73"/>
        </w:rPr>
        <w:t xml:space="preserve">● </w:t>
      </w:r>
      <w:r>
        <w:rPr>
          <w:rFonts w:ascii="Vazirmatn" w:hAnsi="Vazirmatn"/>
        </w:rPr>
        <w:t xml:space="preserve">در CD خفیف با خطر پایین، </w:t>
      </w:r>
      <w:r>
        <w:rPr>
          <w:rFonts w:ascii="Vazirmatn" w:hAnsi="Vazirmatn"/>
          <w:b/>
        </w:rPr>
        <w:t>رژیم‌های غذایی تحت نظارت</w:t>
      </w:r>
      <w:r>
        <w:rPr>
          <w:rFonts w:ascii="Vazirmatn" w:hAnsi="Vazirmatn"/>
        </w:rPr>
        <w:t xml:space="preserve"> یک گزینه‌اند (ACG 2025 CD)</w:t>
      </w:r>
    </w:p>
    <w:p>
      <w:pPr>
        <w:ind w:right="340"/>
        <w:bidi w:val="1"/>
      </w:pPr>
      <w:r>
        <w:rPr>
          <w:color w:val="136F73"/>
        </w:rPr>
        <w:t xml:space="preserve">● </w:t>
      </w:r>
      <w:r>
        <w:rPr>
          <w:rFonts w:ascii="Vazirmatn" w:hAnsi="Vazirmatn"/>
        </w:rPr>
        <w:t>در تضیق، غذای کم‌فایبر برای جلوگیری از انسداد</w:t>
      </w:r>
    </w:p>
    <w:p>
      <w:pPr>
        <w:ind w:right="340"/>
        <w:bidi w:val="1"/>
      </w:pPr>
      <w:r>
        <w:rPr>
          <w:color w:val="136F73"/>
        </w:rPr>
        <w:t xml:space="preserve">● </w:t>
      </w:r>
      <w:r>
        <w:rPr>
          <w:rFonts w:ascii="Vazirmatn" w:hAnsi="Vazirmatn"/>
        </w:rPr>
        <w:t xml:space="preserve">ارزیابی </w:t>
      </w:r>
      <w:r>
        <w:rPr>
          <w:rFonts w:ascii="Vazirmatn" w:hAnsi="Vazirmatn"/>
          <w:b/>
        </w:rPr>
        <w:t>آهن، B12، ویتامین D، فولات و زنک</w:t>
      </w:r>
      <w:r>
        <w:rPr>
          <w:rFonts w:ascii="Vazirmatn" w:hAnsi="Vazirmatn"/>
        </w:rPr>
        <w:t>. کمبود آهن را اصلاح کن؛ راه و دوز آهن مطابق فصل ۶۱</w:t>
      </w:r>
    </w:p>
    <w:p>
      <w:pPr>
        <w:ind w:right="340"/>
        <w:bidi w:val="1"/>
      </w:pPr>
      <w:r>
        <w:rPr>
          <w:color w:val="136F73"/>
        </w:rPr>
        <w:t xml:space="preserve">● </w:t>
      </w:r>
      <w:r>
        <w:rPr>
          <w:rFonts w:ascii="Vazirmatn" w:hAnsi="Vazirmatn"/>
          <w:b/>
        </w:rPr>
        <w:t>استعمال NSAID</w:t>
      </w:r>
      <w:r>
        <w:rPr>
          <w:rFonts w:ascii="Vazirmatn" w:hAnsi="Vazirmatn"/>
        </w:rPr>
        <w:t xml:space="preserve"> را محدود کن.</w:t>
      </w:r>
    </w:p>
    <w:p>
      <w:pPr>
        <w:ind w:right="340"/>
        <w:bidi w:val="1"/>
      </w:pPr>
      <w:r>
        <w:rPr>
          <w:color w:val="136F73"/>
        </w:rPr>
        <w:t xml:space="preserve">● </w:t>
      </w:r>
      <w:r>
        <w:rPr>
          <w:rFonts w:ascii="Vazirmatn" w:hAnsi="Vazirmatn"/>
          <w:b/>
        </w:rPr>
        <w:t>واکسین‌ها (ACG 2025 Preventive Care):</w:t>
      </w:r>
      <w:r>
        <w:rPr>
          <w:rFonts w:ascii="Vazirmatn" w:hAnsi="Vazirmatn"/>
        </w:rPr>
        <w:t xml:space="preserve"> وضعیت واکسین‌ها را در زمان تشخیص تکمیل کن، به‌ویژه </w:t>
      </w:r>
      <w:r>
        <w:rPr>
          <w:rFonts w:ascii="Vazirmatn" w:hAnsi="Vazirmatn"/>
          <w:b/>
        </w:rPr>
        <w:t>پیش از شروع ایمونوسپرشن</w:t>
      </w:r>
      <w:r>
        <w:rPr>
          <w:rFonts w:ascii="Vazirmatn" w:hAnsi="Vazirmatn"/>
        </w:rPr>
        <w:t xml:space="preserve">. </w:t>
      </w:r>
      <w:r>
        <w:rPr>
          <w:rFonts w:ascii="Vazirmatn" w:hAnsi="Vazirmatn"/>
          <w:b/>
        </w:rPr>
        <w:t>واکسین‌های زنده در زمان ایمونوسپرشن منع‌اند.</w:t>
      </w:r>
      <w:r>
        <w:rPr>
          <w:rFonts w:ascii="Vazirmatn" w:hAnsi="Vazirmatn"/>
        </w:rPr>
        <w:t xml:space="preserve"> HBV: اگر غیرایمن است واکسین شود (♻️ فصل ۳۱).</w:t>
      </w:r>
    </w:p>
    <w:p>
      <w:pPr>
        <w:ind w:right="340"/>
        <w:bidi w:val="1"/>
      </w:pPr>
      <w:r>
        <w:rPr>
          <w:color w:val="136F73"/>
        </w:rPr>
        <w:t xml:space="preserve">● </w:t>
      </w:r>
      <w:r>
        <w:rPr>
          <w:rFonts w:ascii="Vazirmatn" w:hAnsi="Vazirmatn"/>
          <w:b/>
        </w:rPr>
        <w:t>استیوپوروز:</w:t>
      </w:r>
      <w:r>
        <w:rPr>
          <w:rFonts w:ascii="Vazirmatn" w:hAnsi="Vazirmatn"/>
        </w:rPr>
        <w:t xml:space="preserve"> در استعمال طولانی یا مکرر ستیروئید، کلسیم، ویتامین D و ارزیابی کثافت استخوان (Bone density) (فصل ۵۱).</w:t>
      </w:r>
    </w:p>
    <w:p>
      <w:pPr>
        <w:ind w:right="340"/>
        <w:bidi w:val="1"/>
      </w:pPr>
      <w:r>
        <w:rPr>
          <w:color w:val="136F73"/>
        </w:rPr>
        <w:t xml:space="preserve">● </w:t>
      </w:r>
      <w:r>
        <w:rPr>
          <w:rFonts w:ascii="Vazirmatn" w:hAnsi="Vazirmatn"/>
          <w:b/>
        </w:rPr>
        <w:t>صحت روانی:</w:t>
      </w:r>
      <w:r>
        <w:rPr>
          <w:rFonts w:ascii="Vazirmatn" w:hAnsi="Vazirmatn"/>
        </w:rPr>
        <w:t xml:space="preserve"> اضطراب و افسردگی در IBD شایع‌اند و پیروی از تداوی را کم می‌کنند.</w:t>
      </w:r>
    </w:p>
    <w:p>
      <w:pPr>
        <w:pStyle w:val="Heading3"/>
        <w:spacing w:before="200"/>
        <w:bidi w:val="1"/>
      </w:pPr>
      <w:r>
        <w:rPr>
          <w:rFonts w:ascii="Vazirmatn" w:hAnsi="Vazirmatn"/>
          <w:b/>
          <w:color w:val="136F73"/>
          <w:sz w:val="25"/>
        </w:rPr>
        <w:t>د) Surgical / Procedural Management</w:t>
      </w:r>
    </w:p>
    <w:p>
      <w:pPr>
        <w:bidi w:val="1"/>
      </w:pPr>
      <w:r>
        <w:rPr>
          <w:rFonts w:ascii="Vazirmatn" w:hAnsi="Vazirmatn"/>
          <w:b/>
        </w:rPr>
        <w:t>UC:</w:t>
      </w:r>
    </w:p>
    <w:p>
      <w:pPr>
        <w:ind w:right="340"/>
        <w:bidi w:val="1"/>
      </w:pPr>
      <w:r>
        <w:rPr>
          <w:color w:val="136F73"/>
        </w:rPr>
        <w:t xml:space="preserve">● </w:t>
      </w:r>
      <w:r>
        <w:rPr>
          <w:rFonts w:ascii="Vazirmatn" w:hAnsi="Vazirmatn"/>
          <w:b/>
        </w:rPr>
        <w:t>اندیکاسیون‌ها:</w:t>
      </w:r>
      <w:r>
        <w:rPr>
          <w:rFonts w:ascii="Vazirmatn" w:hAnsi="Vazirmatn"/>
        </w:rPr>
        <w:t xml:space="preserve"> ASUC که به تداوی طبی جواب نمی‌دهد، </w:t>
      </w:r>
      <w:r>
        <w:rPr>
          <w:rFonts w:ascii="Vazirmatn" w:hAnsi="Vazirmatn"/>
          <w:b/>
        </w:rPr>
        <w:t>توسع توکسیک یا انثقاب</w:t>
      </w:r>
      <w:r>
        <w:rPr>
          <w:rFonts w:ascii="Vazirmatn" w:hAnsi="Vazirmatn"/>
        </w:rPr>
        <w:t xml:space="preserve">، خونریزی شدید، </w:t>
      </w:r>
      <w:r>
        <w:rPr>
          <w:rFonts w:ascii="Vazirmatn" w:hAnsi="Vazirmatn"/>
          <w:b/>
        </w:rPr>
        <w:t>دیسپلازی غیرقابل برداشت یا سرطان</w:t>
      </w:r>
      <w:r>
        <w:rPr>
          <w:rFonts w:ascii="Vazirmatn" w:hAnsi="Vazirmatn"/>
        </w:rPr>
        <w:t>، و مرض مقاوم.</w:t>
      </w:r>
    </w:p>
    <w:p>
      <w:pPr>
        <w:ind w:right="340"/>
        <w:bidi w:val="1"/>
      </w:pPr>
      <w:r>
        <w:rPr>
          <w:color w:val="136F73"/>
        </w:rPr>
        <w:t xml:space="preserve">● </w:t>
      </w:r>
      <w:r>
        <w:rPr>
          <w:rFonts w:ascii="Vazirmatn" w:hAnsi="Vazirmatn"/>
          <w:b/>
        </w:rPr>
        <w:t>عملیات:</w:t>
      </w:r>
      <w:r>
        <w:rPr>
          <w:rFonts w:ascii="Vazirmatn" w:hAnsi="Vazirmatn"/>
        </w:rPr>
        <w:t xml:space="preserve"> Proctocolectomy همراه با </w:t>
      </w:r>
      <w:r>
        <w:rPr>
          <w:rFonts w:ascii="Vazirmatn" w:hAnsi="Vazirmatn"/>
          <w:b/>
        </w:rPr>
        <w:t>Ileal pouch-anal anastomosis (IPAA)</w:t>
      </w:r>
      <w:r>
        <w:rPr>
          <w:rFonts w:ascii="Vazirmatn" w:hAnsi="Vazirmatn"/>
        </w:rPr>
        <w:t xml:space="preserve">، یا Ileostomy. در UC، کولکتومی </w:t>
      </w:r>
      <w:r>
        <w:rPr>
          <w:rFonts w:ascii="Vazirmatn" w:hAnsi="Vazirmatn"/>
          <w:b/>
        </w:rPr>
        <w:t>مرض روده را ختم می‌کند</w:t>
      </w:r>
      <w:r>
        <w:rPr>
          <w:rFonts w:ascii="Vazirmatn" w:hAnsi="Vazirmatn"/>
        </w:rPr>
        <w:t xml:space="preserve">. اما EIMهایی مانند PSC ادامه می‌یابند، و </w:t>
      </w:r>
      <w:r>
        <w:rPr>
          <w:rFonts w:ascii="Vazirmatn" w:hAnsi="Vazirmatn"/>
          <w:b/>
        </w:rPr>
        <w:t>Pouchitis</w:t>
      </w:r>
      <w:r>
        <w:rPr>
          <w:rFonts w:ascii="Vazirmatn" w:hAnsi="Vazirmatn"/>
        </w:rPr>
        <w:t xml:space="preserve"> یک اختلاط جدید است.</w:t>
      </w:r>
    </w:p>
    <w:p>
      <w:pPr>
        <w:bidi w:val="1"/>
      </w:pPr>
      <w:r>
        <w:rPr>
          <w:rFonts w:ascii="Vazirmatn" w:hAnsi="Vazirmatn"/>
          <w:b/>
        </w:rPr>
        <w:t>CD:</w:t>
      </w:r>
    </w:p>
    <w:p>
      <w:pPr>
        <w:ind w:right="340"/>
        <w:bidi w:val="1"/>
      </w:pPr>
      <w:r>
        <w:rPr>
          <w:color w:val="136F73"/>
        </w:rPr>
        <w:t xml:space="preserve">● </w:t>
      </w:r>
      <w:r>
        <w:rPr>
          <w:rFonts w:ascii="Vazirmatn" w:hAnsi="Vazirmatn"/>
          <w:b/>
        </w:rPr>
        <w:t>اندیکاسیون‌ها:</w:t>
      </w:r>
      <w:r>
        <w:rPr>
          <w:rFonts w:ascii="Vazirmatn" w:hAnsi="Vazirmatn"/>
        </w:rPr>
        <w:t xml:space="preserve"> تضیق فیبروتیک علامه‌دار، ابسه، فیستول مقاوم، انثقاب، و سرطان. ACG 2025 می‌گوید مریضان با </w:t>
      </w:r>
      <w:r>
        <w:rPr>
          <w:rFonts w:ascii="Vazirmatn" w:hAnsi="Vazirmatn"/>
          <w:b/>
        </w:rPr>
        <w:t>تضیق فایبروستنوتیک علامه‌دار یا ابسهٔ بطنی</w:t>
      </w:r>
      <w:r>
        <w:rPr>
          <w:rFonts w:ascii="Vazirmatn" w:hAnsi="Vazirmatn"/>
        </w:rPr>
        <w:t xml:space="preserve"> باید برای جراحی در نظر گرفته شوند.</w:t>
      </w:r>
    </w:p>
    <w:p>
      <w:pPr>
        <w:ind w:right="340"/>
        <w:bidi w:val="1"/>
      </w:pPr>
      <w:r>
        <w:rPr>
          <w:color w:val="136F73"/>
        </w:rPr>
        <w:t xml:space="preserve">● </w:t>
      </w:r>
      <w:r>
        <w:rPr>
          <w:rFonts w:ascii="Vazirmatn" w:hAnsi="Vazirmatn"/>
          <w:b/>
        </w:rPr>
        <w:t>اصل:</w:t>
      </w:r>
      <w:r>
        <w:rPr>
          <w:rFonts w:ascii="Vazirmatn" w:hAnsi="Vazirmatn"/>
        </w:rPr>
        <w:t xml:space="preserve"> جراحی CD را </w:t>
      </w:r>
      <w:r>
        <w:rPr>
          <w:rFonts w:ascii="Vazirmatn" w:hAnsi="Vazirmatn"/>
          <w:b/>
        </w:rPr>
        <w:t>شفا نمی‌دهد</w:t>
      </w:r>
      <w:r>
        <w:rPr>
          <w:rFonts w:ascii="Vazirmatn" w:hAnsi="Vazirmatn"/>
        </w:rPr>
        <w:t xml:space="preserve">، پس </w:t>
      </w:r>
      <w:r>
        <w:rPr>
          <w:rFonts w:ascii="Vazirmatn" w:hAnsi="Vazirmatn"/>
          <w:b/>
        </w:rPr>
        <w:t>حفظ روده</w:t>
      </w:r>
      <w:r>
        <w:rPr>
          <w:rFonts w:ascii="Vazirmatn" w:hAnsi="Vazirmatn"/>
        </w:rPr>
        <w:t xml:space="preserve"> اصل است (قطع محدود، </w:t>
      </w:r>
      <w:r>
        <w:rPr>
          <w:rFonts w:ascii="Vazirmatn" w:hAnsi="Vazirmatn"/>
          <w:b/>
        </w:rPr>
        <w:t>Strictureplasty</w:t>
      </w:r>
      <w:r>
        <w:rPr>
          <w:rFonts w:ascii="Vazirmatn" w:hAnsi="Vazirmatn"/>
        </w:rPr>
        <w:t xml:space="preserve">). تضیق کوتاه ممکن است با </w:t>
      </w:r>
      <w:r>
        <w:rPr>
          <w:rFonts w:ascii="Vazirmatn" w:hAnsi="Vazirmatn"/>
          <w:b/>
        </w:rPr>
        <w:t>توسع اندوسکوپیک بالونی</w:t>
      </w:r>
      <w:r>
        <w:rPr>
          <w:rFonts w:ascii="Vazirmatn" w:hAnsi="Vazirmatn"/>
        </w:rPr>
        <w:t xml:space="preserve"> تداوی شود.</w:t>
      </w:r>
    </w:p>
    <w:p>
      <w:pPr>
        <w:bidi w:val="1"/>
      </w:pPr>
      <w:r>
        <w:rPr>
          <w:color w:val="B8913A"/>
        </w:rPr>
        <w:t>❖ ❖ ❖</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rPr>
        <w:t xml:space="preserve">هر اختلاط را از </w:t>
      </w:r>
      <w:r>
        <w:rPr>
          <w:rFonts w:ascii="Vazirmatn" w:hAnsi="Vazirmatn"/>
          <w:b/>
        </w:rPr>
        <w:t>عمق</w:t>
      </w:r>
      <w:r>
        <w:rPr>
          <w:rFonts w:ascii="Vazirmatn" w:hAnsi="Vazirmatn"/>
        </w:rPr>
        <w:t xml:space="preserve"> و </w:t>
      </w:r>
      <w:r>
        <w:rPr>
          <w:rFonts w:ascii="Vazirmatn" w:hAnsi="Vazirmatn"/>
          <w:b/>
        </w:rPr>
        <w:t>مدت</w:t>
      </w:r>
      <w:r>
        <w:rPr>
          <w:rFonts w:ascii="Vazirmatn" w:hAnsi="Vazirmatn"/>
        </w:rPr>
        <w:t xml:space="preserve"> التهاب استنتاج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بیشتر در</w:t>
            </w:r>
          </w:p>
        </w:tc>
      </w:tr>
      <w:tr>
        <w:tc>
          <w:tcPr>
            <w:tcW w:type="dxa" w:w="3437"/>
          </w:tcPr>
          <w:p>
            <w:pPr>
              <w:bidi w:val="1"/>
            </w:pPr>
            <w:r>
              <w:rPr>
                <w:sz w:val="18"/>
              </w:rPr>
            </w:r>
            <w:r>
              <w:rPr>
                <w:rFonts w:ascii="Vazirmatn" w:hAnsi="Vazirmatn"/>
                <w:b/>
                <w:sz w:val="18"/>
              </w:rPr>
              <w:t>التهاب شدید مخاطی</w:t>
            </w:r>
          </w:p>
        </w:tc>
        <w:tc>
          <w:tcPr>
            <w:tcW w:type="dxa" w:w="3437"/>
          </w:tcPr>
          <w:p>
            <w:pPr>
              <w:bidi w:val="1"/>
            </w:pPr>
            <w:r>
              <w:rPr>
                <w:sz w:val="18"/>
              </w:rPr>
            </w:r>
            <w:r>
              <w:rPr>
                <w:rFonts w:ascii="Vazirmatn" w:hAnsi="Vazirmatn"/>
                <w:sz w:val="18"/>
              </w:rPr>
              <w:t xml:space="preserve">خونریزی، </w:t>
            </w:r>
            <w:r>
              <w:rPr>
                <w:rFonts w:ascii="Vazirmatn" w:hAnsi="Vazirmatn"/>
                <w:b/>
                <w:sz w:val="18"/>
              </w:rPr>
              <w:t>توسع توکسیک کولون</w:t>
            </w:r>
            <w:r>
              <w:rPr>
                <w:rFonts w:ascii="Vazirmatn" w:hAnsi="Vazirmatn"/>
                <w:sz w:val="18"/>
              </w:rPr>
              <w:t>، انثقاب</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التهاب مزمن کولون</w:t>
            </w:r>
          </w:p>
        </w:tc>
        <w:tc>
          <w:tcPr>
            <w:tcW w:type="dxa" w:w="3437"/>
          </w:tcPr>
          <w:p>
            <w:pPr>
              <w:bidi w:val="1"/>
            </w:pPr>
            <w:r>
              <w:rPr>
                <w:sz w:val="18"/>
              </w:rPr>
            </w:r>
            <w:r>
              <w:rPr>
                <w:rFonts w:ascii="Vazirmatn" w:hAnsi="Vazirmatn"/>
                <w:b/>
                <w:sz w:val="18"/>
              </w:rPr>
              <w:t>دیسپلازی و سرطان کولورکتال</w:t>
            </w:r>
            <w:r>
              <w:rPr>
                <w:rFonts w:ascii="Vazirmatn" w:hAnsi="Vazirmatn"/>
                <w:sz w:val="18"/>
              </w:rPr>
              <w:t xml:space="preserve">. خطر با </w:t>
            </w:r>
            <w:r>
              <w:rPr>
                <w:rFonts w:ascii="Vazirmatn" w:hAnsi="Vazirmatn"/>
                <w:b/>
                <w:sz w:val="18"/>
              </w:rPr>
              <w:t>مدت و وسعت</w:t>
            </w:r>
            <w:r>
              <w:rPr>
                <w:rFonts w:ascii="Vazirmatn" w:hAnsi="Vazirmatn"/>
                <w:sz w:val="18"/>
              </w:rPr>
              <w:t xml:space="preserve"> مرض، </w:t>
            </w:r>
            <w:r>
              <w:rPr>
                <w:rFonts w:ascii="Vazirmatn" w:hAnsi="Vazirmatn"/>
                <w:b/>
                <w:sz w:val="18"/>
              </w:rPr>
              <w:t>PSC</w:t>
            </w:r>
            <w:r>
              <w:rPr>
                <w:rFonts w:ascii="Vazirmatn" w:hAnsi="Vazirmatn"/>
                <w:sz w:val="18"/>
              </w:rPr>
              <w:t>، سابقهٔ فامیلی و فعالیت التهابی زیاد می‌شود</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Ileum ملتهب یا قطع‌شده</w:t>
            </w:r>
          </w:p>
        </w:tc>
        <w:tc>
          <w:tcPr>
            <w:tcW w:type="dxa" w:w="3437"/>
          </w:tcPr>
          <w:p>
            <w:pPr>
              <w:bidi w:val="1"/>
            </w:pPr>
            <w:r>
              <w:rPr>
                <w:sz w:val="18"/>
              </w:rPr>
            </w:r>
            <w:r>
              <w:rPr>
                <w:rFonts w:ascii="Vazirmatn" w:hAnsi="Vazirmatn"/>
                <w:sz w:val="18"/>
              </w:rPr>
              <w:t xml:space="preserve">کمبود B12، اسهال صفراوی، سنگ صفرا، سنگ اگزالاتی گرده، </w:t>
            </w:r>
            <w:r>
              <w:rPr>
                <w:rFonts w:ascii="Vazirmatn" w:hAnsi="Vazirmatn"/>
                <w:b/>
                <w:sz w:val="18"/>
              </w:rPr>
              <w:t>سندروم رودهٔ کوتاه</w:t>
            </w:r>
          </w:p>
        </w:tc>
        <w:tc>
          <w:tcPr>
            <w:tcW w:type="dxa" w:w="3437"/>
          </w:tcPr>
          <w:p>
            <w:pPr>
              <w:bidi w:val="1"/>
            </w:pPr>
            <w:r>
              <w:rPr>
                <w:sz w:val="18"/>
              </w:rPr>
            </w:r>
            <w:r>
              <w:rPr>
                <w:rFonts w:ascii="Vazirmatn" w:hAnsi="Vazirmatn"/>
                <w:sz w:val="18"/>
              </w:rPr>
              <w:t>CD</w:t>
            </w:r>
          </w:p>
        </w:tc>
      </w:tr>
      <w:tr>
        <w:tc>
          <w:tcPr>
            <w:tcW w:type="dxa" w:w="3437"/>
          </w:tcPr>
          <w:p>
            <w:pPr>
              <w:bidi w:val="1"/>
            </w:pPr>
            <w:r>
              <w:rPr>
                <w:sz w:val="18"/>
              </w:rPr>
            </w:r>
            <w:r>
              <w:rPr>
                <w:rFonts w:ascii="Vazirmatn" w:hAnsi="Vazirmatn"/>
                <w:b/>
                <w:sz w:val="18"/>
              </w:rPr>
              <w:t>سیستمیک</w:t>
            </w:r>
          </w:p>
        </w:tc>
        <w:tc>
          <w:tcPr>
            <w:tcW w:type="dxa" w:w="3437"/>
          </w:tcPr>
          <w:p>
            <w:pPr>
              <w:bidi w:val="1"/>
            </w:pPr>
            <w:r>
              <w:rPr>
                <w:sz w:val="18"/>
              </w:rPr>
            </w:r>
            <w:r>
              <w:rPr>
                <w:rFonts w:ascii="Vazirmatn" w:hAnsi="Vazirmatn"/>
                <w:b/>
                <w:sz w:val="18"/>
              </w:rPr>
              <w:t>VTE</w:t>
            </w:r>
            <w:r>
              <w:rPr>
                <w:rFonts w:ascii="Vazirmatn" w:hAnsi="Vazirmatn"/>
                <w:sz w:val="18"/>
              </w:rPr>
              <w:t>، کم‌خونی، استیوپوروز، EIMها، تأخیر رشد در اطفال</w:t>
            </w:r>
          </w:p>
        </w:tc>
        <w:tc>
          <w:tcPr>
            <w:tcW w:type="dxa" w:w="3437"/>
          </w:tcPr>
          <w:p>
            <w:pPr>
              <w:bidi w:val="1"/>
            </w:pPr>
            <w:r>
              <w:rPr>
                <w:sz w:val="18"/>
              </w:rPr>
            </w:r>
            <w:r>
              <w:rPr>
                <w:rFonts w:ascii="Vazirmatn" w:hAnsi="Vazirmatn"/>
                <w:sz w:val="18"/>
              </w:rPr>
              <w:t>هر دو</w:t>
            </w:r>
          </w:p>
        </w:tc>
      </w:tr>
      <w:tr>
        <w:tc>
          <w:tcPr>
            <w:tcW w:type="dxa" w:w="3437"/>
          </w:tcPr>
          <w:p>
            <w:pPr>
              <w:bidi w:val="1"/>
            </w:pPr>
            <w:r>
              <w:rPr>
                <w:sz w:val="18"/>
              </w:rPr>
            </w:r>
            <w:r>
              <w:rPr>
                <w:rFonts w:ascii="Vazirmatn" w:hAnsi="Vazirmatn"/>
                <w:b/>
                <w:sz w:val="18"/>
              </w:rPr>
              <w:t>از تداوی</w:t>
            </w:r>
          </w:p>
        </w:tc>
        <w:tc>
          <w:tcPr>
            <w:tcW w:type="dxa" w:w="3437"/>
          </w:tcPr>
          <w:p>
            <w:pPr>
              <w:bidi w:val="1"/>
            </w:pPr>
            <w:r>
              <w:rPr>
                <w:sz w:val="18"/>
              </w:rPr>
            </w:r>
            <w:r>
              <w:rPr>
                <w:rFonts w:ascii="Vazirmatn" w:hAnsi="Vazirmatn"/>
                <w:sz w:val="18"/>
              </w:rPr>
              <w:t xml:space="preserve">انتانات فرصت‌طلب و </w:t>
            </w:r>
            <w:r>
              <w:rPr>
                <w:rFonts w:ascii="Vazirmatn" w:hAnsi="Vazirmatn"/>
                <w:b/>
                <w:sz w:val="18"/>
              </w:rPr>
              <w:t>TB</w:t>
            </w:r>
            <w:r>
              <w:rPr>
                <w:rFonts w:ascii="Vazirmatn" w:hAnsi="Vazirmatn"/>
                <w:sz w:val="18"/>
              </w:rPr>
              <w:t xml:space="preserve">، </w:t>
            </w:r>
            <w:r>
              <w:rPr>
                <w:rFonts w:ascii="Vazirmatn" w:hAnsi="Vazirmatn"/>
                <w:b/>
                <w:sz w:val="18"/>
              </w:rPr>
              <w:t>Reactivation HBV</w:t>
            </w:r>
            <w:r>
              <w:rPr>
                <w:rFonts w:ascii="Vazirmatn" w:hAnsi="Vazirmatn"/>
                <w:sz w:val="18"/>
              </w:rPr>
              <w:t>، لمفوما (Thiopurine)، سرطان جلد، عوارض ستیروئید</w:t>
            </w:r>
          </w:p>
        </w:tc>
        <w:tc>
          <w:tcPr>
            <w:tcW w:type="dxa" w:w="3437"/>
          </w:tcPr>
          <w:p>
            <w:pPr>
              <w:bidi w:val="1"/>
            </w:pPr>
            <w:r>
              <w:rPr>
                <w:sz w:val="18"/>
              </w:rPr>
            </w:r>
            <w:r>
              <w:rPr>
                <w:rFonts w:ascii="Vazirmatn" w:hAnsi="Vazirmatn"/>
                <w:sz w:val="18"/>
              </w:rPr>
              <w:t>هر دو</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حمید</w:t>
      </w:r>
    </w:p>
    <w:p>
      <w:pPr>
        <w:bidi w:val="1"/>
      </w:pPr>
      <w:r>
        <w:rPr>
          <w:rFonts w:ascii="Vazirmatn" w:hAnsi="Vazirmatn"/>
        </w:rPr>
        <w:t xml:space="preserve">به حمید برگردیم. نتایج او این‌ها بودند: X-ray صدر نورمال، IGRA منفی، و AFB، GeneXpert و کلچر روی بیوپسی منفی. MR enterography یک قطعهٔ طولانی ملتهب در Ileum انتهایی را همراه با </w:t>
      </w:r>
      <w:r>
        <w:rPr>
          <w:rFonts w:ascii="Vazirmatn" w:hAnsi="Vazirmatn"/>
          <w:b/>
        </w:rPr>
        <w:t>Comb sign</w:t>
      </w:r>
      <w:r>
        <w:rPr>
          <w:rFonts w:ascii="Vazirmatn" w:hAnsi="Vazirmatn"/>
        </w:rPr>
        <w:t xml:space="preserve"> نشان داد، و MRI حوصله یک فیستول ساده را.</w:t>
      </w:r>
    </w:p>
    <w:p>
      <w:pPr>
        <w:bidi w:val="1"/>
      </w:pPr>
      <w:r>
        <w:rPr>
          <w:rFonts w:ascii="Vazirmatn" w:hAnsi="Vazirmatn"/>
        </w:rPr>
        <w:t xml:space="preserve">تصویر اکنون به طور قاطع به سمت </w:t>
      </w:r>
      <w:r>
        <w:rPr>
          <w:rFonts w:ascii="Vazirmatn" w:hAnsi="Vazirmatn"/>
          <w:b/>
        </w:rPr>
        <w:t>Crohn's disease (A2، L1، B3p)</w:t>
      </w:r>
      <w:r>
        <w:rPr>
          <w:rFonts w:ascii="Vazirmatn" w:hAnsi="Vazirmatn"/>
        </w:rPr>
        <w:t xml:space="preserve">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pPr>
      <w:r>
        <w:rPr>
          <w:rFonts w:ascii="Vazirmatn" w:hAnsi="Vazirmatn"/>
          <w:b/>
        </w:rPr>
        <w:t>مسیر تداوی او چنین منطقی دارد:</w:t>
      </w:r>
    </w:p>
    <w:p>
      <w:pPr>
        <w:ind w:right="340"/>
        <w:bidi w:val="1"/>
      </w:pPr>
      <w:r>
        <w:rPr>
          <w:b/>
          <w:color w:val="136F73"/>
        </w:rPr>
        <w:t xml:space="preserve">1. </w:t>
      </w:r>
      <w:r>
        <w:rPr>
          <w:rFonts w:ascii="Vazirmatn" w:hAnsi="Vazirmatn"/>
        </w:rPr>
        <w:t>فیستول ساده است و ابسهٔ قابل درناژ ندارد. جراح در صورت لزوم Seton می‌گذارد.</w:t>
      </w:r>
    </w:p>
    <w:p>
      <w:pPr>
        <w:ind w:right="340"/>
        <w:bidi w:val="1"/>
      </w:pPr>
      <w:r>
        <w:rPr>
          <w:b/>
          <w:color w:val="136F73"/>
        </w:rPr>
        <w:t xml:space="preserve">2. </w:t>
      </w:r>
      <w:r>
        <w:rPr>
          <w:rFonts w:ascii="Vazirmatn" w:hAnsi="Vazirmatn"/>
        </w:rPr>
        <w:t xml:space="preserve">حمید مرض پرخطر دارد (نفوذکننده، مقعدی، جوان). پس </w:t>
      </w:r>
      <w:r>
        <w:rPr>
          <w:rFonts w:ascii="Vazirmatn" w:hAnsi="Vazirmatn"/>
          <w:b/>
        </w:rPr>
        <w:t>Infliximab ۵ mg/kg در هفته‌های ۰، ۲ و ۶ + Azathioprine</w:t>
      </w:r>
      <w:r>
        <w:rPr>
          <w:rFonts w:ascii="Vazirmatn" w:hAnsi="Vazirmatn"/>
        </w:rPr>
        <w:t xml:space="preserve"> (پس از TPMT) شروع می‌شود، چون این ترکیب در ACG 2025 توصیهٔ قوی دارد.</w:t>
      </w:r>
    </w:p>
    <w:p>
      <w:pPr>
        <w:ind w:right="340"/>
        <w:bidi w:val="1"/>
      </w:pPr>
      <w:r>
        <w:rPr>
          <w:b/>
          <w:color w:val="136F73"/>
        </w:rPr>
        <w:t xml:space="preserve">3. </w:t>
      </w:r>
      <w:r>
        <w:rPr>
          <w:rFonts w:ascii="Vazirmatn" w:hAnsi="Vazirmatn"/>
          <w:b/>
        </w:rPr>
        <w:t>HBsAg و Anti-HBc</w:t>
      </w:r>
      <w:r>
        <w:rPr>
          <w:rFonts w:ascii="Vazirmatn" w:hAnsi="Vazirmatn"/>
        </w:rPr>
        <w:t xml:space="preserve"> منفی بود و او علیه HBV واکسین شد.</w:t>
      </w:r>
    </w:p>
    <w:p>
      <w:pPr>
        <w:ind w:right="340"/>
        <w:bidi w:val="1"/>
      </w:pPr>
      <w:r>
        <w:rPr>
          <w:b/>
          <w:color w:val="136F73"/>
        </w:rPr>
        <w:t xml:space="preserve">4. </w:t>
      </w:r>
      <w:r>
        <w:rPr>
          <w:rFonts w:ascii="Vazirmatn" w:hAnsi="Vazirmatn"/>
        </w:rPr>
        <w:t xml:space="preserve">به او گفته شد که </w:t>
      </w:r>
      <w:r>
        <w:rPr>
          <w:rFonts w:ascii="Vazirmatn" w:hAnsi="Vazirmatn"/>
          <w:b/>
        </w:rPr>
        <w:t>سگرت را ترک کند</w:t>
      </w:r>
      <w:r>
        <w:rPr>
          <w:rFonts w:ascii="Vazirmatn" w:hAnsi="Vazirmatn"/>
        </w:rPr>
        <w:t>.</w:t>
      </w:r>
    </w:p>
    <w:p>
      <w:pPr>
        <w:ind w:right="340"/>
        <w:bidi w:val="1"/>
      </w:pPr>
      <w:r>
        <w:rPr>
          <w:b/>
          <w:color w:val="136F73"/>
        </w:rPr>
        <w:t xml:space="preserve">5. </w:t>
      </w:r>
      <w:r>
        <w:rPr>
          <w:rFonts w:ascii="Vazirmatn" w:hAnsi="Vazirmatn"/>
        </w:rPr>
        <w:t xml:space="preserve">هدف </w:t>
      </w:r>
      <w:r>
        <w:rPr>
          <w:rFonts w:ascii="Vazirmatn" w:hAnsi="Vazirmatn"/>
          <w:b/>
        </w:rPr>
        <w:t>Remission بدون ستیروئید و ترمیم مخاط</w:t>
      </w:r>
      <w:r>
        <w:rPr>
          <w:rFonts w:ascii="Vazirmatn" w:hAnsi="Vazirmatn"/>
        </w:rPr>
        <w:t xml:space="preserve"> است، نه فقط رفع اسهال.</w:t>
      </w:r>
    </w:p>
    <w:p>
      <w:pPr>
        <w:bidi w:val="1"/>
      </w:pPr>
      <w:r>
        <w:rPr>
          <w:rFonts w:ascii="Vazirmatn" w:hAnsi="Vazirmatn"/>
          <w:b/>
        </w:rPr>
        <w:t>پروگنوز:</w:t>
      </w:r>
    </w:p>
    <w:p>
      <w:pPr>
        <w:ind w:right="340"/>
        <w:bidi w:val="1"/>
      </w:pPr>
      <w:r>
        <w:rPr>
          <w:color w:val="136F73"/>
        </w:rPr>
        <w:t xml:space="preserve">● </w:t>
      </w:r>
      <w:r>
        <w:rPr>
          <w:rFonts w:ascii="Vazirmatn" w:hAnsi="Vazirmatn"/>
        </w:rPr>
        <w:t xml:space="preserve">IBD معمولاً </w:t>
      </w:r>
      <w:r>
        <w:rPr>
          <w:rFonts w:ascii="Vazirmatn" w:hAnsi="Vazirmatn"/>
          <w:b/>
        </w:rPr>
        <w:t>مزمن و عودکننده</w:t>
      </w:r>
      <w:r>
        <w:rPr>
          <w:rFonts w:ascii="Vazirmatn" w:hAnsi="Vazirmatn"/>
        </w:rPr>
        <w:t xml:space="preserve"> است.</w:t>
      </w:r>
    </w:p>
    <w:p>
      <w:pPr>
        <w:ind w:right="340"/>
        <w:bidi w:val="1"/>
      </w:pPr>
      <w:r>
        <w:rPr>
          <w:color w:val="136F73"/>
        </w:rPr>
        <w:t xml:space="preserve">● </w:t>
      </w:r>
      <w:r>
        <w:rPr>
          <w:rFonts w:ascii="Vazirmatn" w:hAnsi="Vazirmatn"/>
        </w:rPr>
        <w:t xml:space="preserve">در UC، تعیین‌کننده‌های اصلی </w:t>
      </w:r>
      <w:r>
        <w:rPr>
          <w:rFonts w:ascii="Vazirmatn" w:hAnsi="Vazirmatn"/>
          <w:b/>
        </w:rPr>
        <w:t>وسعت، شدت و پاسخ به تداوی</w:t>
      </w:r>
      <w:r>
        <w:rPr>
          <w:rFonts w:ascii="Vazirmatn" w:hAnsi="Vazirmatn"/>
        </w:rPr>
        <w:t xml:space="preserve"> هستند.</w:t>
      </w:r>
    </w:p>
    <w:p>
      <w:pPr>
        <w:ind w:right="340"/>
        <w:bidi w:val="1"/>
      </w:pPr>
      <w:r>
        <w:rPr>
          <w:color w:val="136F73"/>
        </w:rPr>
        <w:t xml:space="preserve">● </w:t>
      </w:r>
      <w:r>
        <w:rPr>
          <w:rFonts w:ascii="Vazirmatn" w:hAnsi="Vazirmatn"/>
        </w:rPr>
        <w:t xml:space="preserve">در CD، </w:t>
      </w:r>
      <w:r>
        <w:rPr>
          <w:rFonts w:ascii="Vazirmatn" w:hAnsi="Vazirmatn"/>
          <w:b/>
        </w:rPr>
        <w:t>رفتار</w:t>
      </w:r>
      <w:r>
        <w:rPr>
          <w:rFonts w:ascii="Vazirmatn" w:hAnsi="Vazirmatn"/>
        </w:rPr>
        <w:t xml:space="preserve"> مرض (B2/B3)، </w:t>
      </w:r>
      <w:r>
        <w:rPr>
          <w:rFonts w:ascii="Vazirmatn" w:hAnsi="Vazirmatn"/>
          <w:b/>
        </w:rPr>
        <w:t>مرض مقعدی</w:t>
      </w:r>
      <w:r>
        <w:rPr>
          <w:rFonts w:ascii="Vazirmatn" w:hAnsi="Vazirmatn"/>
        </w:rPr>
        <w:t xml:space="preserve"> و </w:t>
      </w:r>
      <w:r>
        <w:rPr>
          <w:rFonts w:ascii="Vazirmatn" w:hAnsi="Vazirmatn"/>
          <w:b/>
        </w:rPr>
        <w:t>سن پایین</w:t>
      </w:r>
      <w:r>
        <w:rPr>
          <w:rFonts w:ascii="Vazirmatn" w:hAnsi="Vazirmatn"/>
        </w:rPr>
        <w:t xml:space="preserve"> با سیر شدیدتر همراه‌اند.</w:t>
      </w:r>
    </w:p>
    <w:p>
      <w:pPr>
        <w:ind w:right="340"/>
        <w:bidi w:val="1"/>
      </w:pPr>
      <w:r>
        <w:rPr>
          <w:color w:val="136F73"/>
        </w:rPr>
        <w:t xml:space="preserve">● </w:t>
      </w:r>
      <w:r>
        <w:rPr>
          <w:rFonts w:ascii="Vazirmatn" w:hAnsi="Vazirmatn"/>
        </w:rPr>
        <w:t>هدف تداوی مدرن (Treat-to-target) کم کردن بستری، جراحی و ناتوانی است (ACG 2025).</w:t>
      </w:r>
    </w:p>
    <w:p>
      <w:pPr>
        <w:ind w:right="340"/>
        <w:bidi w:val="1"/>
      </w:pPr>
      <w:r>
        <w:rPr>
          <w:color w:val="136F73"/>
        </w:rPr>
        <w:t xml:space="preserve">● </w:t>
      </w:r>
      <w:r>
        <w:rPr>
          <w:rFonts w:ascii="Vazirmatn" w:hAnsi="Vazirmatn"/>
        </w:rPr>
        <w:t>رقم دقیق برای خطر دراز‌مدت جراحی در این فصل داده نمی‌شود، چون در منابع بررسی‌شدهٔ این جلسه استخراج نشد.</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 چیز</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اندوسکوپی</w:t>
            </w:r>
            <w:r>
              <w:rPr>
                <w:rFonts w:ascii="Vazirmatn" w:hAnsi="Vazirmatn"/>
                <w:sz w:val="18"/>
              </w:rPr>
              <w:t xml:space="preserve"> برای تأیید ترمیم مخاط</w:t>
            </w:r>
          </w:p>
        </w:tc>
        <w:tc>
          <w:tcPr>
            <w:tcW w:type="dxa" w:w="3437"/>
          </w:tcPr>
          <w:p>
            <w:pPr>
              <w:bidi w:val="1"/>
            </w:pPr>
            <w:r>
              <w:rPr>
                <w:sz w:val="18"/>
              </w:rPr>
            </w:r>
            <w:r>
              <w:rPr>
                <w:rFonts w:ascii="Vazirmatn" w:hAnsi="Vazirmatn"/>
                <w:sz w:val="18"/>
              </w:rPr>
              <w:t>پس از Induction، مطابق تصمیم متخصص</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CBC و LFT</w:t>
            </w:r>
          </w:p>
        </w:tc>
        <w:tc>
          <w:tcPr>
            <w:tcW w:type="dxa" w:w="3437"/>
          </w:tcPr>
          <w:p>
            <w:pPr>
              <w:bidi w:val="1"/>
            </w:pPr>
            <w:r>
              <w:rPr>
                <w:sz w:val="18"/>
              </w:rPr>
            </w:r>
            <w:r>
              <w:rPr>
                <w:rFonts w:ascii="Vazirmatn" w:hAnsi="Vazirmatn"/>
                <w:sz w:val="18"/>
              </w:rPr>
              <w:t>در Thiopurine و Methotrexate، به طور منظم</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در 5-ASA، دوره‌ای</w:t>
            </w:r>
          </w:p>
        </w:tc>
        <w:tc>
          <w:tcPr>
            <w:tcW w:type="dxa" w:w="3437"/>
          </w:tcPr>
          <w:p>
            <w:pPr>
              <w:bidi w:val="1"/>
            </w:pPr>
            <w:r>
              <w:rPr>
                <w:sz w:val="18"/>
              </w:rPr>
            </w:r>
            <w:r>
              <w:rPr>
                <w:rFonts w:ascii="Vazirmatn" w:hAnsi="Vazirmatn"/>
                <w:sz w:val="18"/>
              </w:rPr>
              <w:t>برچسب‌ها</w:t>
            </w:r>
          </w:p>
        </w:tc>
      </w:tr>
      <w:tr>
        <w:tc>
          <w:tcPr>
            <w:tcW w:type="dxa" w:w="3437"/>
          </w:tcPr>
          <w:p>
            <w:pPr>
              <w:bidi w:val="1"/>
            </w:pPr>
            <w:r>
              <w:rPr>
                <w:sz w:val="18"/>
              </w:rPr>
            </w:r>
            <w:r>
              <w:rPr>
                <w:rFonts w:ascii="Vazirmatn" w:hAnsi="Vazirmatn"/>
                <w:b/>
                <w:sz w:val="18"/>
              </w:rPr>
              <w:t>لیپیدها</w:t>
            </w:r>
          </w:p>
        </w:tc>
        <w:tc>
          <w:tcPr>
            <w:tcW w:type="dxa" w:w="3437"/>
          </w:tcPr>
          <w:p>
            <w:pPr>
              <w:bidi w:val="1"/>
            </w:pPr>
            <w:r>
              <w:rPr>
                <w:sz w:val="18"/>
              </w:rPr>
            </w:r>
            <w:r>
              <w:rPr>
                <w:rFonts w:ascii="Vazirmatn" w:hAnsi="Vazirmatn"/>
                <w:sz w:val="18"/>
              </w:rPr>
              <w:t>پس از شروع JAK inhibitor</w:t>
            </w:r>
          </w:p>
        </w:tc>
        <w:tc>
          <w:tcPr>
            <w:tcW w:type="dxa" w:w="3437"/>
          </w:tcPr>
          <w:p>
            <w:pPr>
              <w:bidi w:val="1"/>
            </w:pPr>
            <w:r>
              <w:rPr>
                <w:sz w:val="18"/>
              </w:rPr>
            </w:r>
            <w:r>
              <w:rPr>
                <w:rFonts w:ascii="Vazirmatn" w:hAnsi="Vazirmatn"/>
                <w:sz w:val="18"/>
              </w:rPr>
              <w:t>برچسب Rinvoq</w:t>
            </w:r>
          </w:p>
        </w:tc>
      </w:tr>
      <w:tr>
        <w:tc>
          <w:tcPr>
            <w:tcW w:type="dxa" w:w="3437"/>
          </w:tcPr>
          <w:p>
            <w:pPr>
              <w:bidi w:val="1"/>
            </w:pPr>
            <w:r>
              <w:rPr>
                <w:sz w:val="18"/>
              </w:rPr>
            </w:r>
            <w:r>
              <w:rPr>
                <w:rFonts w:ascii="Vazirmatn" w:hAnsi="Vazirmatn"/>
                <w:b/>
                <w:sz w:val="18"/>
              </w:rPr>
              <w:t>کولونوسکوپی غربالگری برای سرطان</w:t>
            </w:r>
          </w:p>
        </w:tc>
        <w:tc>
          <w:tcPr>
            <w:tcW w:type="dxa" w:w="3437"/>
          </w:tcPr>
          <w:p>
            <w:pPr>
              <w:bidi w:val="1"/>
            </w:pPr>
            <w:r>
              <w:rPr>
                <w:sz w:val="18"/>
              </w:rPr>
            </w:r>
            <w:r>
              <w:rPr>
                <w:rFonts w:ascii="Vazirmatn" w:hAnsi="Vazirmatn"/>
                <w:b/>
                <w:sz w:val="18"/>
              </w:rPr>
              <w:t>۸ سال پس از تشخیص</w:t>
            </w:r>
            <w:r>
              <w:rPr>
                <w:rFonts w:ascii="Vazirmatn" w:hAnsi="Vazirmatn"/>
                <w:sz w:val="18"/>
              </w:rPr>
              <w:t xml:space="preserve"> در UC وسیع‌تر از رکتوم و در کولیت Crohn، سپس </w:t>
            </w:r>
            <w:r>
              <w:rPr>
                <w:rFonts w:ascii="Vazirmatn" w:hAnsi="Vazirmatn"/>
                <w:b/>
                <w:sz w:val="18"/>
              </w:rPr>
              <w:t>هر ۱–۳ سال</w:t>
            </w:r>
            <w:r>
              <w:rPr>
                <w:rFonts w:ascii="Vazirmatn" w:hAnsi="Vazirmatn"/>
                <w:sz w:val="18"/>
              </w:rPr>
              <w:t xml:space="preserve"> مطابق خطر</w:t>
            </w:r>
          </w:p>
        </w:tc>
        <w:tc>
          <w:tcPr>
            <w:tcW w:type="dxa" w:w="3437"/>
          </w:tcPr>
          <w:p>
            <w:pPr>
              <w:bidi w:val="1"/>
            </w:pPr>
            <w:r>
              <w:rPr>
                <w:sz w:val="18"/>
              </w:rPr>
            </w:r>
            <w:r>
              <w:rPr>
                <w:rFonts w:ascii="Vazirmatn" w:hAnsi="Vazirmatn"/>
                <w:sz w:val="18"/>
              </w:rPr>
              <w:t>ACG 2019 UC؛ SCENIC؛ ACG 2025 CD</w:t>
            </w:r>
          </w:p>
        </w:tc>
      </w:tr>
      <w:tr>
        <w:tc>
          <w:tcPr>
            <w:tcW w:type="dxa" w:w="3437"/>
          </w:tcPr>
          <w:p>
            <w:pPr>
              <w:bidi w:val="1"/>
            </w:pPr>
            <w:r>
              <w:rPr>
                <w:sz w:val="18"/>
              </w:rPr>
            </w:r>
            <w:r>
              <w:rPr>
                <w:rFonts w:ascii="Vazirmatn" w:hAnsi="Vazirmatn"/>
                <w:b/>
                <w:sz w:val="18"/>
              </w:rPr>
              <w:t>PSC + IBD</w:t>
            </w:r>
          </w:p>
        </w:tc>
        <w:tc>
          <w:tcPr>
            <w:tcW w:type="dxa" w:w="3437"/>
          </w:tcPr>
          <w:p>
            <w:pPr>
              <w:bidi w:val="1"/>
            </w:pPr>
            <w:r>
              <w:rPr>
                <w:sz w:val="18"/>
              </w:rPr>
            </w:r>
            <w:r>
              <w:rPr>
                <w:rFonts w:ascii="Vazirmatn" w:hAnsi="Vazirmatn"/>
                <w:sz w:val="18"/>
              </w:rPr>
              <w:t xml:space="preserve">کولونوسکوپی </w:t>
            </w:r>
            <w:r>
              <w:rPr>
                <w:rFonts w:ascii="Vazirmatn" w:hAnsi="Vazirmatn"/>
                <w:b/>
                <w:sz w:val="18"/>
              </w:rPr>
              <w:t>در زمان تشخیص و سپس سالانه</w:t>
            </w:r>
          </w:p>
        </w:tc>
        <w:tc>
          <w:tcPr>
            <w:tcW w:type="dxa" w:w="3437"/>
          </w:tcPr>
          <w:p>
            <w:pPr>
              <w:bidi w:val="1"/>
            </w:pPr>
            <w:r>
              <w:rPr>
                <w:sz w:val="18"/>
              </w:rPr>
            </w:r>
            <w:r>
              <w:rPr>
                <w:rFonts w:ascii="Vazirmatn" w:hAnsi="Vazirmatn"/>
                <w:sz w:val="18"/>
              </w:rPr>
              <w:t>ACG 2019 UC؛ AGA</w:t>
            </w:r>
          </w:p>
        </w:tc>
      </w:tr>
      <w:tr>
        <w:tc>
          <w:tcPr>
            <w:tcW w:type="dxa" w:w="3437"/>
          </w:tcPr>
          <w:p>
            <w:pPr>
              <w:bidi w:val="1"/>
            </w:pPr>
            <w:r>
              <w:rPr>
                <w:sz w:val="18"/>
              </w:rPr>
            </w:r>
            <w:r>
              <w:rPr>
                <w:rFonts w:ascii="Vazirmatn" w:hAnsi="Vazirmatn"/>
                <w:b/>
                <w:sz w:val="18"/>
              </w:rPr>
              <w:t>سرطان جلد</w:t>
            </w:r>
          </w:p>
        </w:tc>
        <w:tc>
          <w:tcPr>
            <w:tcW w:type="dxa" w:w="3437"/>
          </w:tcPr>
          <w:p>
            <w:pPr>
              <w:bidi w:val="1"/>
            </w:pPr>
            <w:r>
              <w:rPr>
                <w:sz w:val="18"/>
              </w:rPr>
            </w:r>
            <w:r>
              <w:rPr>
                <w:rFonts w:ascii="Vazirmatn" w:hAnsi="Vazirmatn"/>
                <w:sz w:val="18"/>
              </w:rPr>
              <w:t>معاینهٔ جلد در Thiopurine</w:t>
            </w:r>
          </w:p>
        </w:tc>
        <w:tc>
          <w:tcPr>
            <w:tcW w:type="dxa" w:w="3437"/>
          </w:tcPr>
          <w:p>
            <w:pPr>
              <w:bidi w:val="1"/>
            </w:pPr>
            <w:r>
              <w:rPr>
                <w:sz w:val="18"/>
              </w:rPr>
            </w:r>
            <w:r>
              <w:rPr>
                <w:rFonts w:ascii="Vazirmatn" w:hAnsi="Vazirmatn"/>
                <w:sz w:val="18"/>
              </w:rPr>
              <w:t>ACG Preventive Care</w:t>
            </w:r>
          </w:p>
        </w:tc>
      </w:tr>
      <w:tr>
        <w:tc>
          <w:tcPr>
            <w:tcW w:type="dxa" w:w="3437"/>
          </w:tcPr>
          <w:p>
            <w:pPr>
              <w:bidi w:val="1"/>
            </w:pPr>
            <w:r>
              <w:rPr>
                <w:sz w:val="18"/>
              </w:rPr>
            </w:r>
            <w:r>
              <w:rPr>
                <w:rFonts w:ascii="Vazirmatn" w:hAnsi="Vazirmatn"/>
                <w:b/>
                <w:sz w:val="18"/>
              </w:rPr>
              <w:t>واکسین‌ها و استیوپوروز</w:t>
            </w:r>
          </w:p>
        </w:tc>
        <w:tc>
          <w:tcPr>
            <w:tcW w:type="dxa" w:w="3437"/>
          </w:tcPr>
          <w:p>
            <w:pPr>
              <w:bidi w:val="1"/>
            </w:pPr>
            <w:r>
              <w:rPr>
                <w:sz w:val="18"/>
              </w:rPr>
            </w:r>
            <w:r>
              <w:rPr>
                <w:rFonts w:ascii="Vazirmatn" w:hAnsi="Vazirmatn"/>
                <w:sz w:val="18"/>
              </w:rPr>
              <w:t>مطابق رهنمود پیشگیری</w:t>
            </w:r>
          </w:p>
        </w:tc>
        <w:tc>
          <w:tcPr>
            <w:tcW w:type="dxa" w:w="3437"/>
          </w:tcPr>
          <w:p>
            <w:pPr>
              <w:bidi w:val="1"/>
            </w:pPr>
            <w:r>
              <w:rPr>
                <w:sz w:val="18"/>
              </w:rPr>
            </w:r>
            <w:r>
              <w:rPr>
                <w:rFonts w:ascii="Vazirmatn" w:hAnsi="Vazirmatn"/>
                <w:sz w:val="18"/>
              </w:rPr>
              <w:t>ACG 2025 Preventive Care</w:t>
            </w:r>
          </w:p>
        </w:tc>
      </w:tr>
    </w:tbl>
    <w:p>
      <w:pPr>
        <w:bidi w:val="1"/>
      </w:pPr>
      <w:r>
        <w:rPr>
          <w:rFonts w:ascii="Vazirmatn" w:hAnsi="Vazirmatn"/>
          <w:b/>
        </w:rPr>
        <w:t>تفاوت بین رهنمودها (پنهان نمی‌کنیم):</w:t>
      </w:r>
    </w:p>
    <w:p>
      <w:pPr>
        <w:ind w:right="340"/>
        <w:bidi w:val="1"/>
      </w:pPr>
      <w:r>
        <w:rPr>
          <w:color w:val="136F73"/>
        </w:rPr>
        <w:t xml:space="preserve">● </w:t>
      </w:r>
      <w:r>
        <w:rPr>
          <w:rFonts w:ascii="Vazirmatn" w:hAnsi="Vazirmatn"/>
          <w:b/>
        </w:rPr>
        <w:t>زمان شروع غربالگری سرطان:</w:t>
      </w:r>
      <w:r>
        <w:rPr>
          <w:rFonts w:ascii="Vazirmatn" w:hAnsi="Vazirmatn"/>
        </w:rPr>
        <w:t xml:space="preserve"> ACG و AGA </w:t>
      </w:r>
      <w:r>
        <w:rPr>
          <w:rFonts w:ascii="Vazirmatn" w:hAnsi="Vazirmatn"/>
          <w:b/>
        </w:rPr>
        <w:t>۸ سال پس از تشخیص</w:t>
      </w:r>
      <w:r>
        <w:rPr>
          <w:rFonts w:ascii="Vazirmatn" w:hAnsi="Vazirmatn"/>
        </w:rPr>
        <w:t xml:space="preserve"> را می‌گویند. BSG قدیمی‌تر </w:t>
      </w:r>
      <w:r>
        <w:rPr>
          <w:rFonts w:ascii="Vazirmatn" w:hAnsi="Vazirmatn"/>
          <w:b/>
        </w:rPr>
        <w:t>حدود ۱۰ سال پس از شروع علایم</w:t>
      </w:r>
      <w:r>
        <w:rPr>
          <w:rFonts w:ascii="Vazirmatn" w:hAnsi="Vazirmatn"/>
        </w:rPr>
        <w:t xml:space="preserve"> را، و ECCO </w:t>
      </w:r>
      <w:r>
        <w:rPr>
          <w:rFonts w:ascii="Vazirmatn" w:hAnsi="Vazirmatn"/>
          <w:b/>
        </w:rPr>
        <w:t>۶–۸ سال پس از شروع علایم</w:t>
      </w:r>
      <w:r>
        <w:rPr>
          <w:rFonts w:ascii="Vazirmatn" w:hAnsi="Vazirmatn"/>
        </w:rPr>
        <w:t xml:space="preserve"> را. ما پیروی از </w:t>
      </w:r>
      <w:r>
        <w:rPr>
          <w:rFonts w:ascii="Vazirmatn" w:hAnsi="Vazirmatn"/>
          <w:b/>
        </w:rPr>
        <w:t>ACG (۸ سال)</w:t>
      </w:r>
      <w:r>
        <w:rPr>
          <w:rFonts w:ascii="Vazirmatn" w:hAnsi="Vazirmatn"/>
        </w:rPr>
        <w:t xml:space="preserve"> را پیشنهاد می‌کنیم، چون تازه‌تر است و شواهد مدل‌سازی نشان می‌دهد شروع در ۸ سال موارد بیشتری را کشف می‌کند.</w:t>
      </w:r>
    </w:p>
    <w:p>
      <w:pPr>
        <w:ind w:right="340"/>
        <w:bidi w:val="1"/>
      </w:pPr>
      <w:r>
        <w:rPr>
          <w:color w:val="136F73"/>
        </w:rPr>
        <w:t xml:space="preserve">● </w:t>
      </w:r>
      <w:r>
        <w:rPr>
          <w:rFonts w:ascii="Vazirmatn" w:hAnsi="Vazirmatn"/>
          <w:b/>
        </w:rPr>
        <w:t>ستیروئید در CD متوسط تا شدید:</w:t>
      </w:r>
      <w:r>
        <w:rPr>
          <w:rFonts w:ascii="Vazirmatn" w:hAnsi="Vazirmatn"/>
        </w:rPr>
        <w:t xml:space="preserve"> ACG 2025 ستیروئید فمی کوتاه‌مدت را برای Induction توصیه می‌کند. </w:t>
      </w:r>
      <w:r>
        <w:rPr>
          <w:rFonts w:ascii="Vazirmatn" w:hAnsi="Vazirmatn"/>
          <w:b/>
        </w:rPr>
        <w:t>AGA 2025</w:t>
      </w:r>
      <w:r>
        <w:rPr>
          <w:rFonts w:ascii="Vazirmatn" w:hAnsi="Vazirmatn"/>
        </w:rPr>
        <w:t xml:space="preserve">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«UC از رکتوم بالا می‌رود و در مخاط می‌ماند؛ Crohn هر جا می‌رود و تمام دیوار را می‌گیرد.»</w:t>
      </w:r>
      <w:r>
        <w:rPr>
          <w:rFonts w:ascii="Vazirmatn" w:hAnsi="Vazirmatn"/>
        </w:rPr>
        <w:t xml:space="preserve"> همین جمله فیستول، تضیق و Skip lesions را توضیح می‌دهد.</w:t>
      </w:r>
    </w:p>
    <w:p>
      <w:pPr>
        <w:ind w:right="340"/>
        <w:bidi w:val="1"/>
      </w:pPr>
      <w:r>
        <w:rPr>
          <w:color w:val="136F73"/>
        </w:rPr>
        <w:t xml:space="preserve">● </w:t>
      </w:r>
      <w:r>
        <w:rPr>
          <w:rFonts w:ascii="Vazirmatn" w:hAnsi="Vazirmatn"/>
        </w:rPr>
        <w:t xml:space="preserve">💡 </w:t>
      </w:r>
      <w:r>
        <w:rPr>
          <w:rFonts w:ascii="Vazirmatn" w:hAnsi="Vazirmatn"/>
          <w:b/>
        </w:rPr>
        <w:t>«فیستول مقعدی + درد راست پایین = Crohn، تا TB رد شود.»</w:t>
      </w:r>
    </w:p>
    <w:p>
      <w:pPr>
        <w:ind w:right="340"/>
        <w:bidi w:val="1"/>
      </w:pPr>
      <w:r>
        <w:rPr>
          <w:color w:val="136F73"/>
        </w:rPr>
        <w:t xml:space="preserve">● </w:t>
      </w:r>
      <w:r>
        <w:rPr>
          <w:rFonts w:ascii="Vazirmatn" w:hAnsi="Vazirmatn"/>
        </w:rPr>
        <w:t xml:space="preserve">💡 </w:t>
      </w:r>
      <w:r>
        <w:rPr>
          <w:rFonts w:ascii="Vazirmatn" w:hAnsi="Vazirmatn"/>
          <w:b/>
        </w:rPr>
        <w:t>«پیش از ستیروئید: امیب و C. difficile؛ پیش از بیولوژیک: TB و HBV.»</w:t>
      </w:r>
    </w:p>
    <w:p>
      <w:pPr>
        <w:ind w:right="340"/>
        <w:bidi w:val="1"/>
      </w:pPr>
      <w:r>
        <w:rPr>
          <w:color w:val="136F73"/>
        </w:rPr>
        <w:t xml:space="preserve">● </w:t>
      </w:r>
      <w:r>
        <w:rPr>
          <w:rFonts w:ascii="Vazirmatn" w:hAnsi="Vazirmatn"/>
        </w:rPr>
        <w:t xml:space="preserve">💡 </w:t>
      </w:r>
      <w:r>
        <w:rPr>
          <w:rFonts w:ascii="Vazirmatn" w:hAnsi="Vazirmatn"/>
          <w:b/>
        </w:rPr>
        <w:t>«روز ۳ در ASUC:</w:t>
      </w:r>
      <w:r>
        <w:rPr>
          <w:rFonts w:ascii="Vazirmatn" w:hAnsi="Vazirmatn"/>
        </w:rPr>
        <w:t xml:space="preserve"> بیش از ۸ بار، یا ۳–۸ بار + CRP بیش از ۴۵ ← Rescue یا جراحی.»</w:t>
      </w:r>
    </w:p>
    <w:p>
      <w:pPr>
        <w:ind w:right="340"/>
        <w:bidi w:val="1"/>
      </w:pPr>
      <w:r>
        <w:rPr>
          <w:color w:val="136F73"/>
        </w:rPr>
        <w:t xml:space="preserve">● </w:t>
      </w:r>
      <w:r>
        <w:rPr>
          <w:rFonts w:ascii="Vazirmatn" w:hAnsi="Vazirmatn"/>
        </w:rPr>
        <w:t xml:space="preserve">💡 </w:t>
      </w:r>
      <w:r>
        <w:rPr>
          <w:rFonts w:ascii="Vazirmatn" w:hAnsi="Vazirmatn"/>
          <w:b/>
        </w:rPr>
        <w:t>«ستیروئید آتش را خاموش می‌کند، خانه را نگه نمی‌دارد.»</w:t>
      </w:r>
    </w:p>
    <w:p>
      <w:pPr>
        <w:ind w:right="340"/>
        <w:bidi w:val="1"/>
      </w:pPr>
      <w:r>
        <w:rPr>
          <w:color w:val="136F73"/>
        </w:rPr>
        <w:t xml:space="preserve">● </w:t>
      </w:r>
      <w:r>
        <w:rPr>
          <w:rFonts w:ascii="Vazirmatn" w:hAnsi="Vazirmatn"/>
        </w:rPr>
        <w:t xml:space="preserve">💡 </w:t>
      </w:r>
      <w:r>
        <w:rPr>
          <w:rFonts w:ascii="Vazirmatn" w:hAnsi="Vazirmatn"/>
          <w:b/>
        </w:rPr>
        <w:t>«Thiopurine کند است، پس Induction نمی‌کند؛ با Infliximab یار است.»</w:t>
      </w:r>
    </w:p>
    <w:p>
      <w:pPr>
        <w:ind w:right="340"/>
        <w:bidi w:val="1"/>
      </w:pPr>
      <w:r>
        <w:rPr>
          <w:color w:val="136F73"/>
        </w:rPr>
        <w:t xml:space="preserve">● </w:t>
      </w:r>
      <w:r>
        <w:rPr>
          <w:rFonts w:ascii="Vazirmatn" w:hAnsi="Vazirmatn"/>
        </w:rPr>
        <w:t xml:space="preserve">💡 </w:t>
      </w:r>
      <w:r>
        <w:rPr>
          <w:rFonts w:ascii="Vazirmatn" w:hAnsi="Vazirmatn"/>
          <w:b/>
        </w:rPr>
        <w:t>«Methotrexate هفته‌وار، نه روزانه؛ در حاملگی هرگز.»</w:t>
      </w:r>
    </w:p>
    <w:p>
      <w:pPr>
        <w:ind w:right="340"/>
        <w:bidi w:val="1"/>
      </w:pPr>
      <w:r>
        <w:rPr>
          <w:color w:val="136F73"/>
        </w:rPr>
        <w:t xml:space="preserve">● </w:t>
      </w:r>
      <w:r>
        <w:rPr>
          <w:rFonts w:ascii="Vazirmatn" w:hAnsi="Vazirmatn"/>
        </w:rPr>
        <w:t xml:space="preserve">💡 </w:t>
      </w:r>
      <w:r>
        <w:rPr>
          <w:rFonts w:ascii="Vazirmatn" w:hAnsi="Vazirmatn"/>
          <w:b/>
        </w:rPr>
        <w:t>«5-ASA فمی برای Crohn نه.»</w:t>
      </w:r>
    </w:p>
    <w:p>
      <w:pPr>
        <w:ind w:right="340"/>
        <w:bidi w:val="1"/>
      </w:pPr>
      <w:r>
        <w:rPr>
          <w:color w:val="136F73"/>
        </w:rPr>
        <w:t xml:space="preserve">● </w:t>
      </w:r>
      <w:r>
        <w:rPr>
          <w:rFonts w:ascii="Vazirmatn" w:hAnsi="Vazirmatn"/>
        </w:rPr>
        <w:t xml:space="preserve">💡 </w:t>
      </w:r>
      <w:r>
        <w:rPr>
          <w:rFonts w:ascii="Vazirmatn" w:hAnsi="Vazirmatn"/>
          <w:b/>
        </w:rPr>
        <w:t>«Anti-TNF در رحم ← BCG نه تا ۶ ماه.»</w:t>
      </w:r>
    </w:p>
    <w:p>
      <w:pPr>
        <w:ind w:right="340"/>
        <w:bidi w:val="1"/>
      </w:pPr>
      <w:r>
        <w:rPr>
          <w:color w:val="136F73"/>
        </w:rPr>
        <w:t xml:space="preserve">● </w:t>
      </w:r>
      <w:r>
        <w:rPr>
          <w:rFonts w:ascii="Vazirmatn" w:hAnsi="Vazirmatn"/>
        </w:rPr>
        <w:t xml:space="preserve">💡 </w:t>
      </w:r>
      <w:r>
        <w:rPr>
          <w:rFonts w:ascii="Vazirmatn" w:hAnsi="Vazirmatn"/>
          <w:b/>
        </w:rPr>
        <w:t>«۸ سال پس از تشخیص ← کولونوسکوپی؛ PSC ← هر سال.»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UC با ۶ بار یا بیشتر مواد غایطهٔ خونی + تاکی‌کاردی، تب یا کم‌خونی</w:t>
      </w:r>
      <w:r>
        <w:rPr>
          <w:rFonts w:ascii="Vazirmatn" w:hAnsi="Vazirmatn"/>
        </w:rPr>
        <w:t xml:space="preserve"> ← ASUC ← بستری.</w:t>
      </w:r>
    </w:p>
    <w:p>
      <w:pPr>
        <w:ind w:right="340"/>
        <w:bidi w:val="1"/>
      </w:pPr>
      <w:r>
        <w:rPr>
          <w:color w:val="136F73"/>
        </w:rPr>
        <w:t xml:space="preserve">● </w:t>
      </w:r>
      <w:r>
        <w:rPr>
          <w:rFonts w:ascii="Vazirmatn" w:hAnsi="Vazirmatn"/>
        </w:rPr>
        <w:t xml:space="preserve">⚠️ </w:t>
      </w:r>
      <w:r>
        <w:rPr>
          <w:rFonts w:ascii="Vazirmatn" w:hAnsi="Vazirmatn"/>
          <w:b/>
        </w:rPr>
        <w:t>توسع بطن، حساسیت و کاهش اصوات روده‌ای در کولیت شدید</w:t>
      </w:r>
      <w:r>
        <w:rPr>
          <w:rFonts w:ascii="Vazirmatn" w:hAnsi="Vazirmatn"/>
        </w:rPr>
        <w:t xml:space="preserve"> ← توسع توکسیک یا انثقاب ← X-ray، جراحی عاجل.</w:t>
      </w:r>
    </w:p>
    <w:p>
      <w:pPr>
        <w:ind w:right="340"/>
        <w:bidi w:val="1"/>
      </w:pPr>
      <w:r>
        <w:rPr>
          <w:color w:val="136F73"/>
        </w:rPr>
        <w:t xml:space="preserve">● </w:t>
      </w:r>
      <w:r>
        <w:rPr>
          <w:rFonts w:ascii="Vazirmatn" w:hAnsi="Vazirmatn"/>
        </w:rPr>
        <w:t xml:space="preserve">⚠️ </w:t>
      </w:r>
      <w:r>
        <w:rPr>
          <w:rFonts w:ascii="Vazirmatn" w:hAnsi="Vazirmatn"/>
          <w:b/>
        </w:rPr>
        <w:t>ستیروئیدها می‌توانند علایم انثقاب را پنهان کنند</w:t>
      </w:r>
      <w:r>
        <w:rPr>
          <w:rFonts w:ascii="Vazirmatn" w:hAnsi="Vazirmatn"/>
        </w:rPr>
        <w:t xml:space="preserve"> ← آستانهٔ تصویربرداری را پایین نگه دار.</w:t>
      </w:r>
    </w:p>
    <w:p>
      <w:pPr>
        <w:ind w:right="340"/>
        <w:bidi w:val="1"/>
      </w:pPr>
      <w:r>
        <w:rPr>
          <w:color w:val="136F73"/>
        </w:rPr>
        <w:t xml:space="preserve">● </w:t>
      </w:r>
      <w:r>
        <w:rPr>
          <w:rFonts w:ascii="Vazirmatn" w:hAnsi="Vazirmatn"/>
        </w:rPr>
        <w:t xml:space="preserve">⚠️ </w:t>
      </w:r>
      <w:r>
        <w:rPr>
          <w:rFonts w:ascii="Vazirmatn" w:hAnsi="Vazirmatn"/>
          <w:b/>
        </w:rPr>
        <w:t>گرانولوم در بیوپسی در افغانستان</w:t>
      </w:r>
      <w:r>
        <w:rPr>
          <w:rFonts w:ascii="Vazirmatn" w:hAnsi="Vazirmatn"/>
        </w:rPr>
        <w:t xml:space="preserve"> ← پیش از هر ایمونوسپرشن، </w:t>
      </w:r>
      <w:r>
        <w:rPr>
          <w:rFonts w:ascii="Vazirmatn" w:hAnsi="Vazirmatn"/>
          <w:b/>
        </w:rPr>
        <w:t>TB را رد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تب در مریض تحت بیولوژیک یا JAK inhibitor</w:t>
      </w:r>
      <w:r>
        <w:rPr>
          <w:rFonts w:ascii="Vazirmatn" w:hAnsi="Vazirmatn"/>
        </w:rPr>
        <w:t xml:space="preserve"> ← انتان جدی یا TB تا خلاف آن ثابت شود.</w:t>
      </w:r>
    </w:p>
    <w:p>
      <w:pPr>
        <w:ind w:right="340"/>
        <w:bidi w:val="1"/>
      </w:pPr>
      <w:r>
        <w:rPr>
          <w:color w:val="136F73"/>
        </w:rPr>
        <w:t xml:space="preserve">● </w:t>
      </w:r>
      <w:r>
        <w:rPr>
          <w:rFonts w:ascii="Vazirmatn" w:hAnsi="Vazirmatn"/>
        </w:rPr>
        <w:t xml:space="preserve">⚠️ </w:t>
      </w:r>
      <w:r>
        <w:rPr>
          <w:rFonts w:ascii="Vazirmatn" w:hAnsi="Vazirmatn"/>
          <w:b/>
        </w:rPr>
        <w:t>درد یا تورم ساق در IBD فعال</w:t>
      </w:r>
      <w:r>
        <w:rPr>
          <w:rFonts w:ascii="Vazirmatn" w:hAnsi="Vazirmatn"/>
        </w:rPr>
        <w:t xml:space="preserve"> ← DVT.</w:t>
      </w:r>
    </w:p>
    <w:p>
      <w:pPr>
        <w:ind w:right="340"/>
        <w:bidi w:val="1"/>
      </w:pPr>
      <w:r>
        <w:rPr>
          <w:color w:val="136F73"/>
        </w:rPr>
        <w:t xml:space="preserve">● </w:t>
      </w:r>
      <w:r>
        <w:rPr>
          <w:rFonts w:ascii="Vazirmatn" w:hAnsi="Vazirmatn"/>
        </w:rPr>
        <w:t xml:space="preserve">⚠️ </w:t>
      </w:r>
      <w:r>
        <w:rPr>
          <w:rFonts w:ascii="Vazirmatn" w:hAnsi="Vazirmatn"/>
          <w:b/>
        </w:rPr>
        <w:t>چشم سرخ و دردناک با کاهش دید</w:t>
      </w:r>
      <w:r>
        <w:rPr>
          <w:rFonts w:ascii="Vazirmatn" w:hAnsi="Vazirmatn"/>
        </w:rPr>
        <w:t xml:space="preserve"> ← Uveitis ← ارجاع عاجل چشم.</w:t>
      </w:r>
    </w:p>
    <w:p>
      <w:pPr>
        <w:ind w:right="340"/>
        <w:bidi w:val="1"/>
      </w:pPr>
      <w:r>
        <w:rPr>
          <w:color w:val="136F73"/>
        </w:rPr>
        <w:t xml:space="preserve">● </w:t>
      </w:r>
      <w:r>
        <w:rPr>
          <w:rFonts w:ascii="Vazirmatn" w:hAnsi="Vazirmatn"/>
        </w:rPr>
        <w:t xml:space="preserve">⚠️ </w:t>
      </w:r>
      <w:r>
        <w:rPr>
          <w:rFonts w:ascii="Vazirmatn" w:hAnsi="Vazirmatn"/>
          <w:b/>
        </w:rPr>
        <w:t>درد بطن کرامپی، استفراغ و توقف گاز در Crohn</w:t>
      </w:r>
      <w:r>
        <w:rPr>
          <w:rFonts w:ascii="Vazirmatn" w:hAnsi="Vazirmatn"/>
        </w:rPr>
        <w:t xml:space="preserve"> ← انسداد (تضیق).</w:t>
      </w:r>
    </w:p>
    <w:p>
      <w:pPr>
        <w:pStyle w:val="Heading2"/>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وقتی فردا مریضی با اسهال مزمن ببینی، سه سؤال را به ترتیب بپرس:</w:t>
      </w:r>
    </w:p>
    <w:p>
      <w:pPr>
        <w:ind w:right="340"/>
        <w:bidi w:val="1"/>
      </w:pPr>
      <w:r>
        <w:rPr>
          <w:b/>
          <w:color w:val="136F73"/>
        </w:rPr>
        <w:t xml:space="preserve">1. </w:t>
      </w:r>
      <w:r>
        <w:rPr>
          <w:rFonts w:ascii="Vazirmatn" w:hAnsi="Vazirmatn"/>
          <w:b/>
        </w:rPr>
        <w:t>التهابی است؟</w:t>
      </w:r>
      <w:r>
        <w:rPr>
          <w:rFonts w:ascii="Vazirmatn" w:hAnsi="Vazirmatn"/>
        </w:rPr>
        <w:t xml:space="preserve"> (خون، کاهش وزن، تب، FC و CRP)</w:t>
      </w:r>
    </w:p>
    <w:p>
      <w:pPr>
        <w:ind w:right="340"/>
        <w:bidi w:val="1"/>
      </w:pPr>
      <w:r>
        <w:rPr>
          <w:b/>
          <w:color w:val="136F73"/>
        </w:rPr>
        <w:t xml:space="preserve">2. </w:t>
      </w:r>
      <w:r>
        <w:rPr>
          <w:rFonts w:ascii="Vazirmatn" w:hAnsi="Vazirmatn"/>
          <w:b/>
        </w:rPr>
        <w:t>انتانی است؟</w:t>
      </w:r>
      <w:r>
        <w:rPr>
          <w:rFonts w:ascii="Vazirmatn" w:hAnsi="Vazirmatn"/>
        </w:rPr>
        <w:t xml:space="preserve"> (C. difficile، امیب، </w:t>
      </w:r>
      <w:r>
        <w:rPr>
          <w:rFonts w:ascii="Vazirmatn" w:hAnsi="Vazirmatn"/>
          <w:b/>
        </w:rPr>
        <w:t>TB</w:t>
      </w:r>
      <w:r>
        <w:rPr>
          <w:rFonts w:ascii="Vazirmatn" w:hAnsi="Vazirmatn"/>
        </w:rPr>
        <w:t>)</w:t>
      </w:r>
    </w:p>
    <w:p>
      <w:pPr>
        <w:ind w:right="340"/>
        <w:bidi w:val="1"/>
      </w:pPr>
      <w:r>
        <w:rPr>
          <w:b/>
          <w:color w:val="136F73"/>
        </w:rPr>
        <w:t xml:space="preserve">3. </w:t>
      </w:r>
      <w:r>
        <w:rPr>
          <w:rFonts w:ascii="Vazirmatn" w:hAnsi="Vazirmatn"/>
          <w:b/>
        </w:rPr>
        <w:t>اگر IBD است، کجا، چقدر عمیق، و با چه خطری؟</w:t>
      </w:r>
      <w:r>
        <w:rPr>
          <w:rFonts w:ascii="Vazirmatn" w:hAnsi="Vazirmatn"/>
        </w:rPr>
        <w:t xml:space="preserve"> (Montreal و پروگنوز)</w:t>
      </w:r>
    </w:p>
    <w:p>
      <w:pPr>
        <w:bidi w:val="1"/>
      </w:pPr>
      <w:r>
        <w:rPr>
          <w:rFonts w:ascii="Vazirmatn" w:hAnsi="Vazirmatn"/>
        </w:rPr>
        <w:t>♻️ در فصل ۲۹ (اسهال و Rehydration) سؤال اول را از زاویهٔ حاد خواهی دید، و در فصل ۳۰ (سوء جذب و IBS) سؤال سوم را از زاویهٔ Ileum.</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همان منطق، عضو دیگر:</w:t>
      </w:r>
      <w:r>
        <w:rPr>
          <w:rFonts w:ascii="Vazirmatn" w:hAnsi="Vazirmatn"/>
        </w:rPr>
        <w:t xml:space="preserve"> در فصل ۳۱ دیدیم که ایمونوسپرشن «پولیس» را خلع سلاح می‌کند و HBV خفته بیدار می‌شود. در IBD همین منطق TB و HBV را پیش از هر بیولوژیک به صف اول تشخیص می‌آورد.</w:t>
      </w:r>
    </w:p>
    <w:p>
      <w:pPr>
        <w:ind w:right="340"/>
        <w:bidi w:val="1"/>
      </w:pPr>
      <w:r>
        <w:rPr>
          <w:color w:val="136F73"/>
        </w:rPr>
        <w:t xml:space="preserve">● </w:t>
      </w:r>
      <w:r>
        <w:rPr>
          <w:rFonts w:ascii="Vazirmatn" w:hAnsi="Vazirmatn"/>
          <w:b/>
        </w:rPr>
        <w:t>خونریزی و کم‌خونی:</w:t>
      </w:r>
      <w:r>
        <w:rPr>
          <w:rFonts w:ascii="Vazirmatn" w:hAnsi="Vazirmatn"/>
        </w:rPr>
        <w:t xml:space="preserve"> UC از علل خونریزی پایینی GI است (فصل ۲۵). کم‌خونی حمید سه ریشه دارد (آهن، B12، التهاب)، و منطق تفکیک آن همان منطق فصل ۶۱ است.</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اسهال صفراوی و سنگ اگزالاتی در فصل ۳۰ (سوء جذب) به یک اصل واحد برمی‌گردند: عضوی که جذب می‌کند، وقتی ملتهب یا قطع شود، کمبود می‌سازد.</w:t>
      </w:r>
    </w:p>
    <w:p>
      <w:pPr>
        <w:ind w:right="340"/>
        <w:bidi w:val="1"/>
      </w:pPr>
      <w:r>
        <w:rPr>
          <w:color w:val="136F73"/>
        </w:rPr>
        <w:t xml:space="preserve">● </w:t>
      </w:r>
      <w:r>
        <w:rPr>
          <w:rFonts w:ascii="Vazirmatn" w:hAnsi="Vazirmatn"/>
          <w:b/>
        </w:rPr>
        <w:t>التهابی یا وظیفوی؟</w:t>
      </w:r>
      <w:r>
        <w:rPr>
          <w:rFonts w:ascii="Vazirmatn" w:hAnsi="Vazirmatn"/>
        </w:rPr>
        <w:t xml:space="preserve"> Faecal calprotectin که در این فصل مرز IBD را کشید، در فصل ۳۰ مرز IBS را می‌کشد.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عمق (Transmural یا مخاطی) و توزیع (پراگنده یا پیوسته از رکتوم) تقریباً همهٔ تفاوت‌های CD و UC را توضیح می‌دهند.</w:t>
      </w:r>
    </w:p>
    <w:p>
      <w:pPr>
        <w:ind w:right="340"/>
        <w:bidi w:val="1"/>
      </w:pPr>
      <w:r>
        <w:rPr>
          <w:b/>
          <w:color w:val="136F73"/>
        </w:rPr>
        <w:t xml:space="preserve">2. </w:t>
      </w:r>
      <w:r>
        <w:rPr>
          <w:rFonts w:ascii="Vazirmatn" w:hAnsi="Vazirmatn"/>
        </w:rPr>
        <w:t>در افغانستان، پیش از تشخیص IBD و پیش از ایمونوسپرشن: TB، امیب و C. difficile را رد کن. در ابهام TB یا Crohn: تداوی تجربی ضد TB و قضاوت با کولونوسکوپی تکراری.</w:t>
      </w:r>
    </w:p>
    <w:p>
      <w:pPr>
        <w:ind w:right="340"/>
        <w:bidi w:val="1"/>
      </w:pPr>
      <w:r>
        <w:rPr>
          <w:b/>
          <w:color w:val="136F73"/>
        </w:rPr>
        <w:t xml:space="preserve">3. </w:t>
      </w:r>
      <w:r>
        <w:rPr>
          <w:rFonts w:ascii="Vazirmatn" w:hAnsi="Vazirmatn"/>
        </w:rPr>
        <w:t>ASUC با Truelove–Witts تعریف می‌شود: Methylprednisolone ۶۰ mg/روز، پیشگیری VTE، و در روز ۳ تصمیم Rescue (Infliximab یا Ciclosporin) یا جراحی.</w:t>
      </w:r>
    </w:p>
    <w:p>
      <w:pPr>
        <w:ind w:right="340"/>
        <w:bidi w:val="1"/>
      </w:pPr>
      <w:r>
        <w:rPr>
          <w:b/>
          <w:color w:val="136F73"/>
        </w:rPr>
        <w:t xml:space="preserve">4. </w:t>
      </w:r>
      <w:r>
        <w:rPr>
          <w:rFonts w:ascii="Vazirmatn" w:hAnsi="Vazirmatn"/>
        </w:rPr>
        <w:t>هدف تداوی ترمیم مخاط است. ستیروئید فقط برای Induction است. شکست تداوی کلاسیک پیش از تداوی پیشرفته لازم نیست.</w:t>
      </w:r>
    </w:p>
    <w:p>
      <w:pPr>
        <w:ind w:right="340"/>
        <w:bidi w:val="1"/>
      </w:pPr>
      <w:r>
        <w:rPr>
          <w:b/>
          <w:color w:val="136F73"/>
        </w:rPr>
        <w:t xml:space="preserve">5. </w:t>
      </w:r>
      <w:r>
        <w:rPr>
          <w:rFonts w:ascii="Vazirmatn" w:hAnsi="Vazirmatn"/>
        </w:rPr>
        <w:t>پیش از بیولوژیک: TB، HBV، TPMT و واکسین‌ها. در حاملگی بیولوژیک ادامه یابد و Methotrexate منع است؛ نوزاد متماس با Anti-TNF تا ۶ ماه BCG نگیرد.</w:t>
      </w:r>
    </w:p>
    <w:p>
      <w:pPr>
        <w:pStyle w:val="Heading1"/>
        <w:pageBreakBefore/>
        <w:spacing w:before="0"/>
        <w:bidi w:val="1"/>
      </w:pPr>
      <w:r>
        <w:rPr>
          <w:rFonts w:ascii="Vazirmatn" w:hAnsi="Vazirmatn"/>
          <w:b/>
          <w:color w:val="136F73"/>
          <w:sz w:val="38"/>
        </w:rPr>
        <w:t>فصل ۲۹ — اسهال حاد، Rehydration و یبوست (Acute Diarrhoea, Rehydration &amp; Constipation)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 این فصل تنها جایگاه اسهال حاد در کتاب است (شامل Cholera و دیزانتری با رهنمود GTFCC)؛ اسهال مزمن → فصل ۳۰، IBD → فصل ۲۸.</w:t>
      </w:r>
    </w:p>
    <w:p>
      <w:pPr>
        <w:pStyle w:val="Heading2"/>
        <w:spacing w:before="280"/>
        <w:bidi w:val="1"/>
      </w:pPr>
      <w:r>
        <w:rPr>
          <w:rFonts w:ascii="Vazirmatn" w:hAnsi="Vazirmatn"/>
          <w:b/>
          <w:color w:val="0F2744"/>
          <w:sz w:val="29"/>
        </w:rPr>
        <w:t>مریضی که آب بدنش از دست می‌رفت</w:t>
      </w:r>
    </w:p>
    <w:p>
      <w:pPr>
        <w:bidi w:val="1"/>
      </w:pPr>
      <w:r>
        <w:rPr>
          <w:rFonts w:ascii="Vazirmatn" w:hAnsi="Vazirmatn"/>
        </w:rPr>
        <w:t xml:space="preserve">رحیم ۴۵ ساله است و در یک قریهٔ ننگرهار زندگی می‌کند. تابستان است. از دیشب ده‌ها بار مواد غایطهٔ آبکی داشته است. مواد غایطه بی‌بو و خاکستری‌رنگ است و مثل </w:t>
      </w:r>
      <w:r>
        <w:rPr>
          <w:rFonts w:ascii="Vazirmatn" w:hAnsi="Vazirmatn"/>
          <w:b/>
        </w:rPr>
        <w:t>آب برنج</w:t>
      </w:r>
      <w:r>
        <w:rPr>
          <w:rFonts w:ascii="Vazirmatn" w:hAnsi="Vazirmatn"/>
        </w:rPr>
        <w:t xml:space="preserve"> به نظر می‌رسد. استفراغ هم دارد. تب ندارد. در قریه دو نفر دیگر هم در همین هفته به همین حال افتاده‌اند.</w:t>
      </w:r>
    </w:p>
    <w:p>
      <w:pPr>
        <w:bidi w:val="1"/>
      </w:pPr>
      <w:r>
        <w:rPr>
          <w:rFonts w:ascii="Vazirmatn" w:hAnsi="Vazirmatn"/>
        </w:rPr>
        <w:t xml:space="preserve">وقتی به شفاخانهٔ ولایتی رسید، بی‌حال بود. چشمانش فرو رفته بود و نبض رادیال به‌سختی حس می‌شد. وقتی پوست بطنش را چین دادی، چین </w:t>
      </w:r>
      <w:r>
        <w:rPr>
          <w:rFonts w:ascii="Vazirmatn" w:hAnsi="Vazirmatn"/>
          <w:b/>
        </w:rPr>
        <w:t>خیلی آهسته</w:t>
      </w:r>
      <w:r>
        <w:rPr>
          <w:rFonts w:ascii="Vazirmatn" w:hAnsi="Vazirmatn"/>
        </w:rPr>
        <w:t xml:space="preserve"> به جای خود برگشت. عضلات ساقش کرامپ می‌کرد.</w:t>
      </w:r>
    </w:p>
    <w:p>
      <w:pPr>
        <w:bidi w:val="1"/>
      </w:pPr>
      <w:r>
        <w:rPr>
          <w:rFonts w:ascii="Vazirmatn" w:hAnsi="Vazirmatn"/>
        </w:rPr>
        <w:t>نرس پرسید: «Ciprofloxacin شروع کنیم؟»</w:t>
      </w:r>
    </w:p>
    <w:p>
      <w:pPr>
        <w:bidi w:val="1"/>
      </w:pPr>
      <w:r>
        <w:rPr>
          <w:rFonts w:ascii="Vazirmatn" w:hAnsi="Vazirmatn"/>
        </w:rPr>
        <w:t xml:space="preserve">جواب درست این است: </w:t>
      </w:r>
      <w:r>
        <w:rPr>
          <w:rFonts w:ascii="Vazirmatn" w:hAnsi="Vazirmatn"/>
          <w:b/>
        </w:rPr>
        <w:t>نه، اول مایع.</w:t>
      </w:r>
      <w:r>
        <w:rPr>
          <w:rFonts w:ascii="Vazirmatn" w:hAnsi="Vazirmatn"/>
        </w:rPr>
        <w:t xml:space="preserve"> رحیم از انتان نمی‌میرد. اگر بمیرد، از </w:t>
      </w:r>
      <w:r>
        <w:rPr>
          <w:rFonts w:ascii="Vazirmatn" w:hAnsi="Vazirmatn"/>
          <w:b/>
        </w:rPr>
        <w:t>کمبود حجم خون</w:t>
      </w:r>
      <w:r>
        <w:rPr>
          <w:rFonts w:ascii="Vazirmatn" w:hAnsi="Vazirmatn"/>
        </w:rPr>
        <w:t xml:space="preserve"> می‌میرد، آن هم در چند ساعت. انتی‌بیوتیک در کولرا مفید است، اما فقط بعد از اینکه مایع شروع شده و استفراغ ایستاده باشد.</w:t>
      </w:r>
    </w:p>
    <w:p>
      <w:pPr>
        <w:bidi w:val="1"/>
      </w:pPr>
      <w:r>
        <w:rPr>
          <w:rFonts w:ascii="Vazirmatn" w:hAnsi="Vazirmatn"/>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pPr>
      <w:r>
        <w:rPr>
          <w:rFonts w:ascii="Vazirmatn" w:hAnsi="Vazirmatn"/>
        </w:rPr>
        <w:t>این دو مریض دو سر یک طیف‌اند و این فصل حول دو سؤال ساخته شده است:</w:t>
      </w:r>
    </w:p>
    <w:p>
      <w:pPr>
        <w:ind w:right="340"/>
        <w:bidi w:val="1"/>
      </w:pPr>
      <w:r>
        <w:rPr>
          <w:b/>
          <w:color w:val="136F73"/>
        </w:rPr>
        <w:t xml:space="preserve">1. </w:t>
      </w:r>
      <w:r>
        <w:rPr>
          <w:rFonts w:ascii="Vazirmatn" w:hAnsi="Vazirmatn"/>
          <w:b/>
        </w:rPr>
        <w:t>در اسهال حاد، چه کسی را باید فوراً مایع داد، چه کسی به انتی‌بیوتیک ضرورت دارد، و چه کسی به هیچ‌کدام؟</w:t>
      </w:r>
    </w:p>
    <w:p>
      <w:pPr>
        <w:ind w:right="340"/>
        <w:bidi w:val="1"/>
      </w:pPr>
      <w:r>
        <w:rPr>
          <w:b/>
          <w:color w:val="136F73"/>
        </w:rPr>
        <w:t xml:space="preserve">2. </w:t>
      </w:r>
      <w:r>
        <w:rPr>
          <w:rFonts w:ascii="Vazirmatn" w:hAnsi="Vazirmatn"/>
          <w:b/>
        </w:rPr>
        <w:t>در یبوست، چه وقت یک مشکل وظیفوی ساده است و چه وقت نشانهٔ یک سرطان؟</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روده در هر روز مقدار زیادی مایع را از غذا، لعاب، شیرهٔ معده، صفرا و شیرهٔ پانکراس می‌گیرد، و تقریباً همهٔ آن را دوباره جذب می‌کند. </w:t>
      </w:r>
      <w:r>
        <w:rPr>
          <w:rFonts w:ascii="Vazirmatn" w:hAnsi="Vazirmatn"/>
          <w:b/>
        </w:rPr>
        <w:t>اسهال</w:t>
      </w:r>
      <w:r>
        <w:rPr>
          <w:rFonts w:ascii="Vazirmatn" w:hAnsi="Vazirmatn"/>
        </w:rPr>
        <w:t xml:space="preserve"> یعنی این توازن به هم خورده است: یا ترشح زیاد شده، یا جذب کم شده، یا هر دو.</w:t>
      </w:r>
    </w:p>
    <w:p>
      <w:pPr>
        <w:bidi w:val="1"/>
      </w:pPr>
      <w:r>
        <w:rPr>
          <w:rFonts w:ascii="Vazirmatn" w:hAnsi="Vazirmatn"/>
        </w:rPr>
        <w:t xml:space="preserve">کلید فهم Rehydration یک نکتهٔ فزیولوژیک است: </w:t>
      </w:r>
      <w:r>
        <w:rPr>
          <w:rFonts w:ascii="Vazirmatn" w:hAnsi="Vazirmatn"/>
          <w:b/>
        </w:rPr>
        <w:t>حتی در شدیدترین اسهال ترشحی، انتقال مشترک سودیم و گلوکوز (Sodium–glucose co-transport, SGLT1) در حجرات روده سالم می‌ماند.</w:t>
      </w:r>
      <w:r>
        <w:rPr>
          <w:rFonts w:ascii="Vazirmatn" w:hAnsi="Vazirmatn"/>
        </w:rPr>
        <w:t xml:space="preserve"> توکسین کولرا کانال کلورید را باز می‌کند و آب را بیرون می‌کشد. اما اگر سودیم و گلوکوز را با هم در روده بگذاری، سودیم با گلوکوز جذب می‌شود و آب به دنبال آن می‌آید. </w:t>
      </w:r>
      <w:r>
        <w:rPr>
          <w:rFonts w:ascii="Vazirmatn" w:hAnsi="Vazirmatn"/>
          <w:b/>
        </w:rPr>
        <w:t>ORS بر همین اصل ساخته شده است.</w:t>
      </w:r>
    </w:p>
    <w:p>
      <w:pPr>
        <w:bidi w:val="1"/>
      </w:pPr>
      <w:r>
        <w:rPr>
          <w:rFonts w:ascii="Vazirmatn" w:hAnsi="Vazirmatn"/>
        </w:rPr>
        <w:t>از این اصل سه نتیجهٔ عملی بیرون می‌آید:</w:t>
      </w:r>
    </w:p>
    <w:p>
      <w:pPr>
        <w:ind w:right="340"/>
        <w:bidi w:val="1"/>
      </w:pPr>
      <w:r>
        <w:rPr>
          <w:b/>
          <w:color w:val="136F73"/>
        </w:rPr>
        <w:t xml:space="preserve">1. </w:t>
      </w:r>
      <w:r>
        <w:rPr>
          <w:rFonts w:ascii="Vazirmatn" w:hAnsi="Vazirmatn"/>
          <w:b/>
        </w:rPr>
        <w:t>در اسهال حاد، کشنده کمبود حجم است، نه میکروب.</w:t>
      </w:r>
      <w:r>
        <w:rPr>
          <w:rFonts w:ascii="Vazirmatn" w:hAnsi="Vazirmatn"/>
        </w:rPr>
        <w:t xml:space="preserve"> اولین سؤال همیشه این است: «این مریض چقدر دیهایدریت است؟»</w:t>
      </w:r>
    </w:p>
    <w:p>
      <w:pPr>
        <w:ind w:right="340"/>
        <w:bidi w:val="1"/>
      </w:pPr>
      <w:r>
        <w:rPr>
          <w:b/>
          <w:color w:val="136F73"/>
        </w:rPr>
        <w:t xml:space="preserve">2. </w:t>
      </w:r>
      <w:r>
        <w:rPr>
          <w:rFonts w:ascii="Vazirmatn" w:hAnsi="Vazirmatn"/>
          <w:b/>
        </w:rPr>
        <w:t>بیشتر اسهال‌های حاد به انتی‌بیوتیک ضرورت ندارند.</w:t>
      </w:r>
      <w:r>
        <w:rPr>
          <w:rFonts w:ascii="Vazirmatn" w:hAnsi="Vazirmatn"/>
        </w:rPr>
        <w:t xml:space="preserve"> رهنمودهای ACG و IDSA هر دو استعمال روتین انتی‌بیوتیک را در اسهال حاد اجتماعی رد می‌کنند.</w:t>
      </w:r>
    </w:p>
    <w:p>
      <w:pPr>
        <w:ind w:right="340"/>
        <w:bidi w:val="1"/>
      </w:pPr>
      <w:r>
        <w:rPr>
          <w:b/>
          <w:color w:val="136F73"/>
        </w:rPr>
        <w:t xml:space="preserve">3. </w:t>
      </w:r>
      <w:r>
        <w:rPr>
          <w:rFonts w:ascii="Vazirmatn" w:hAnsi="Vazirmatn"/>
          <w:b/>
        </w:rPr>
        <w:t>یبوست یک علامه است، نه یک تشخیص.</w:t>
      </w:r>
      <w:r>
        <w:rPr>
          <w:rFonts w:ascii="Vazirmatn" w:hAnsi="Vazirmatn"/>
        </w:rPr>
        <w:t xml:space="preserve"> تغییر تازهٔ عادت روده در شخص مسن، به‌خصوص با کاهش وزن یا کم‌خونی، تا خلاف آن ثابت نشده </w:t>
      </w:r>
      <w:r>
        <w:rPr>
          <w:rFonts w:ascii="Vazirmatn" w:hAnsi="Vazirmatn"/>
          <w:b/>
        </w:rPr>
        <w:t>سرطان کولون</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اسهال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 عملی</w:t>
            </w:r>
          </w:p>
        </w:tc>
      </w:tr>
      <w:tr>
        <w:tc>
          <w:tcPr>
            <w:tcW w:type="dxa" w:w="5156"/>
          </w:tcPr>
          <w:p>
            <w:pPr>
              <w:bidi w:val="1"/>
            </w:pPr>
            <w:r>
              <w:rPr>
                <w:sz w:val="18"/>
              </w:rPr>
            </w:r>
            <w:r>
              <w:rPr>
                <w:rFonts w:ascii="Vazirmatn" w:hAnsi="Vazirmatn"/>
                <w:b/>
                <w:sz w:val="18"/>
              </w:rPr>
              <w:t>اسهال حاد (Acute)</w:t>
            </w:r>
          </w:p>
        </w:tc>
        <w:tc>
          <w:tcPr>
            <w:tcW w:type="dxa" w:w="5156"/>
          </w:tcPr>
          <w:p>
            <w:pPr>
              <w:bidi w:val="1"/>
            </w:pPr>
            <w:r>
              <w:rPr>
                <w:sz w:val="18"/>
              </w:rPr>
            </w:r>
            <w:r>
              <w:rPr>
                <w:rFonts w:ascii="Vazirmatn" w:hAnsi="Vazirmatn"/>
                <w:sz w:val="18"/>
              </w:rPr>
              <w:t>کمتر از ۱۴ روز</w:t>
            </w:r>
          </w:p>
        </w:tc>
      </w:tr>
      <w:tr>
        <w:tc>
          <w:tcPr>
            <w:tcW w:type="dxa" w:w="5156"/>
          </w:tcPr>
          <w:p>
            <w:pPr>
              <w:bidi w:val="1"/>
            </w:pPr>
            <w:r>
              <w:rPr>
                <w:sz w:val="18"/>
              </w:rPr>
            </w:r>
            <w:r>
              <w:rPr>
                <w:rFonts w:ascii="Vazirmatn" w:hAnsi="Vazirmatn"/>
                <w:b/>
                <w:sz w:val="18"/>
              </w:rPr>
              <w:t>اسهال پایدار (Persistent)</w:t>
            </w:r>
          </w:p>
        </w:tc>
        <w:tc>
          <w:tcPr>
            <w:tcW w:type="dxa" w:w="5156"/>
          </w:tcPr>
          <w:p>
            <w:pPr>
              <w:bidi w:val="1"/>
            </w:pPr>
            <w:r>
              <w:rPr>
                <w:sz w:val="18"/>
              </w:rPr>
            </w:r>
            <w:r>
              <w:rPr>
                <w:rFonts w:ascii="Vazirmatn" w:hAnsi="Vazirmatn"/>
                <w:sz w:val="18"/>
              </w:rPr>
              <w:t>۱۴ تا ۳۰ روز</w:t>
            </w:r>
          </w:p>
        </w:tc>
      </w:tr>
      <w:tr>
        <w:tc>
          <w:tcPr>
            <w:tcW w:type="dxa" w:w="5156"/>
          </w:tcPr>
          <w:p>
            <w:pPr>
              <w:bidi w:val="1"/>
            </w:pPr>
            <w:r>
              <w:rPr>
                <w:sz w:val="18"/>
              </w:rPr>
            </w:r>
            <w:r>
              <w:rPr>
                <w:rFonts w:ascii="Vazirmatn" w:hAnsi="Vazirmatn"/>
                <w:b/>
                <w:sz w:val="18"/>
              </w:rPr>
              <w:t>اسهال مزمن (Chronic)</w:t>
            </w:r>
          </w:p>
        </w:tc>
        <w:tc>
          <w:tcPr>
            <w:tcW w:type="dxa" w:w="5156"/>
          </w:tcPr>
          <w:p>
            <w:pPr>
              <w:bidi w:val="1"/>
            </w:pPr>
            <w:r>
              <w:rPr>
                <w:sz w:val="18"/>
              </w:rPr>
            </w:r>
            <w:r>
              <w:rPr>
                <w:rFonts w:ascii="Vazirmatn" w:hAnsi="Vazirmatn"/>
                <w:sz w:val="18"/>
              </w:rPr>
              <w:t>بیشتر از ۳۰ روز (بعضی منابع ۴ هفته)</w:t>
            </w:r>
          </w:p>
        </w:tc>
      </w:tr>
      <w:tr>
        <w:tc>
          <w:tcPr>
            <w:tcW w:type="dxa" w:w="5156"/>
          </w:tcPr>
          <w:p>
            <w:pPr>
              <w:bidi w:val="1"/>
            </w:pPr>
            <w:r>
              <w:rPr>
                <w:sz w:val="18"/>
              </w:rPr>
            </w:r>
            <w:r>
              <w:rPr>
                <w:rFonts w:ascii="Vazirmatn" w:hAnsi="Vazirmatn"/>
                <w:b/>
                <w:sz w:val="18"/>
              </w:rPr>
              <w:t>دیزانتری (Dysentery)</w:t>
            </w:r>
          </w:p>
        </w:tc>
        <w:tc>
          <w:tcPr>
            <w:tcW w:type="dxa" w:w="5156"/>
          </w:tcPr>
          <w:p>
            <w:pPr>
              <w:bidi w:val="1"/>
            </w:pPr>
            <w:r>
              <w:rPr>
                <w:sz w:val="18"/>
              </w:rPr>
            </w:r>
            <w:r>
              <w:rPr>
                <w:rFonts w:ascii="Vazirmatn" w:hAnsi="Vazirmatn"/>
                <w:sz w:val="18"/>
              </w:rPr>
              <w:t xml:space="preserve">اسهال با </w:t>
            </w:r>
            <w:r>
              <w:rPr>
                <w:rFonts w:ascii="Vazirmatn" w:hAnsi="Vazirmatn"/>
                <w:b/>
                <w:sz w:val="18"/>
              </w:rPr>
              <w:t>خون قابل دید</w:t>
            </w:r>
            <w:r>
              <w:rPr>
                <w:rFonts w:ascii="Vazirmatn" w:hAnsi="Vazirmatn"/>
                <w:sz w:val="18"/>
              </w:rPr>
              <w:t xml:space="preserve"> در مواد غایطه</w:t>
            </w:r>
          </w:p>
        </w:tc>
      </w:tr>
    </w:tbl>
    <w:p>
      <w:pPr>
        <w:ind w:right="283" w:left="283"/>
        <w:bidi w:val="1"/>
      </w:pPr>
      <w:r>
        <w:rPr>
          <w:rFonts w:ascii="Vazirmatn" w:hAnsi="Vazirmatn"/>
          <w:color w:val="0F2744"/>
        </w:rPr>
        <w:t xml:space="preserve">تعریف‌های زمانی از رهنمود ACG 2016 و IDSA 2017 گرفته شده‌اند. ⚠️ دیزانتری را با «اسهال با تب» یکی ندان: معیار اصلی آن </w:t>
      </w:r>
      <w:r>
        <w:rPr>
          <w:rFonts w:ascii="Vazirmatn" w:hAnsi="Vazirmatn"/>
          <w:b/>
          <w:color w:val="0F2744"/>
        </w:rPr>
        <w:t>خون</w:t>
      </w:r>
      <w:r>
        <w:rPr>
          <w:rFonts w:ascii="Vazirmatn" w:hAnsi="Vazirmatn"/>
          <w:color w:val="0F2744"/>
        </w:rPr>
        <w:t xml:space="preserve"> است.</w:t>
      </w:r>
    </w:p>
    <w:p>
      <w:pPr>
        <w:bidi w:val="1"/>
      </w:pPr>
      <w:r>
        <w:rPr>
          <w:rFonts w:ascii="Vazirmatn" w:hAnsi="Vazirmatn"/>
          <w:b/>
        </w:rPr>
        <w:t>چرا تقسیم زمانی مهم است؟</w:t>
      </w:r>
      <w:r>
        <w:rPr>
          <w:rFonts w:ascii="Vazirmatn" w:hAnsi="Vazirmatn"/>
        </w:rPr>
        <w:t xml:space="preserve"> چون علت را تغییر می‌دهد. اسهال حاد بیشتر انتانی است و اکثراً ویروسی. در اسهال پایدار، پرازیت‌ها (Giardia، امیب) بیشتر مطرح می‌شوند. اسهال مزمن باید به فکر IBD (فصل ۲۸)، سوء جذب و IBS (فصل ۳۰) و سرطان بیندازد.</w:t>
      </w:r>
    </w:p>
    <w:p>
      <w:pPr>
        <w:pStyle w:val="Heading3"/>
        <w:spacing w:before="200"/>
        <w:bidi w:val="1"/>
      </w:pPr>
      <w:r>
        <w:rPr>
          <w:rFonts w:ascii="Vazirmatn" w:hAnsi="Vazirmatn"/>
          <w:b/>
          <w:color w:val="136F73"/>
          <w:sz w:val="25"/>
        </w:rPr>
        <w:t>تصنیف فزیولوژیک: چهار میکانیزم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نشانهٔ کلیدی</w:t>
            </w:r>
          </w:p>
        </w:tc>
        <w:tc>
          <w:tcPr>
            <w:tcW w:type="dxa" w:w="2578"/>
            <w:shd w:val="clear" w:fill="136f73"/>
          </w:tcPr>
          <w:p>
            <w:pPr>
              <w:bidi w:val="1"/>
            </w:pPr>
            <w:r/>
            <w:r>
              <w:rPr>
                <w:b/>
                <w:color w:val="FFFFFF"/>
                <w:sz w:val="19"/>
              </w:rPr>
              <w:t>مثال</w:t>
            </w:r>
          </w:p>
        </w:tc>
      </w:tr>
      <w:tr>
        <w:tc>
          <w:tcPr>
            <w:tcW w:type="dxa" w:w="2578"/>
          </w:tcPr>
          <w:p>
            <w:pPr>
              <w:bidi w:val="1"/>
            </w:pPr>
            <w:r>
              <w:rPr>
                <w:sz w:val="18"/>
              </w:rPr>
            </w:r>
            <w:r>
              <w:rPr>
                <w:rFonts w:ascii="Vazirmatn" w:hAnsi="Vazirmatn"/>
                <w:b/>
                <w:sz w:val="18"/>
              </w:rPr>
              <w:t>اوزموتیک (Osmotic)</w:t>
            </w:r>
          </w:p>
        </w:tc>
        <w:tc>
          <w:tcPr>
            <w:tcW w:type="dxa" w:w="2578"/>
          </w:tcPr>
          <w:p>
            <w:pPr>
              <w:bidi w:val="1"/>
            </w:pPr>
            <w:r>
              <w:rPr>
                <w:sz w:val="18"/>
              </w:rPr>
            </w:r>
            <w:r>
              <w:rPr>
                <w:rFonts w:ascii="Vazirmatn" w:hAnsi="Vazirmatn"/>
                <w:sz w:val="18"/>
              </w:rPr>
              <w:t>مادهٔ جذب‌نشده آب را در روده نگه می‌دارد</w:t>
            </w:r>
          </w:p>
        </w:tc>
        <w:tc>
          <w:tcPr>
            <w:tcW w:type="dxa" w:w="2578"/>
          </w:tcPr>
          <w:p>
            <w:pPr>
              <w:bidi w:val="1"/>
            </w:pPr>
            <w:r>
              <w:rPr>
                <w:sz w:val="18"/>
              </w:rPr>
            </w:r>
            <w:r>
              <w:rPr>
                <w:rFonts w:ascii="Vazirmatn" w:hAnsi="Vazirmatn"/>
                <w:b/>
                <w:sz w:val="18"/>
              </w:rPr>
              <w:t>با گرسنگی قطع می‌شود</w:t>
            </w:r>
          </w:p>
        </w:tc>
        <w:tc>
          <w:tcPr>
            <w:tcW w:type="dxa" w:w="2578"/>
          </w:tcPr>
          <w:p>
            <w:pPr>
              <w:bidi w:val="1"/>
            </w:pPr>
            <w:r>
              <w:rPr>
                <w:sz w:val="18"/>
              </w:rPr>
            </w:r>
            <w:r>
              <w:rPr>
                <w:rFonts w:ascii="Vazirmatn" w:hAnsi="Vazirmatn"/>
                <w:sz w:val="18"/>
              </w:rPr>
              <w:t>کمبود لاکتاز، ملین‌ها</w:t>
            </w:r>
          </w:p>
        </w:tc>
      </w:tr>
      <w:tr>
        <w:tc>
          <w:tcPr>
            <w:tcW w:type="dxa" w:w="2578"/>
          </w:tcPr>
          <w:p>
            <w:pPr>
              <w:bidi w:val="1"/>
            </w:pPr>
            <w:r>
              <w:rPr>
                <w:sz w:val="18"/>
              </w:rPr>
            </w:r>
            <w:r>
              <w:rPr>
                <w:rFonts w:ascii="Vazirmatn" w:hAnsi="Vazirmatn"/>
                <w:b/>
                <w:sz w:val="18"/>
              </w:rPr>
              <w:t>التهابی (Inflammatory)</w:t>
            </w:r>
          </w:p>
        </w:tc>
        <w:tc>
          <w:tcPr>
            <w:tcW w:type="dxa" w:w="2578"/>
          </w:tcPr>
          <w:p>
            <w:pPr>
              <w:bidi w:val="1"/>
            </w:pPr>
            <w:r>
              <w:rPr>
                <w:sz w:val="18"/>
              </w:rPr>
            </w:r>
            <w:r>
              <w:rPr>
                <w:rFonts w:ascii="Vazirmatn" w:hAnsi="Vazirmatn"/>
                <w:sz w:val="18"/>
              </w:rPr>
              <w:t>تخریب مخاط</w:t>
            </w:r>
          </w:p>
        </w:tc>
        <w:tc>
          <w:tcPr>
            <w:tcW w:type="dxa" w:w="2578"/>
          </w:tcPr>
          <w:p>
            <w:pPr>
              <w:bidi w:val="1"/>
            </w:pPr>
            <w:r>
              <w:rPr>
                <w:sz w:val="18"/>
              </w:rPr>
            </w:r>
            <w:r>
              <w:rPr>
                <w:rFonts w:ascii="Vazirmatn" w:hAnsi="Vazirmatn"/>
                <w:sz w:val="18"/>
              </w:rPr>
              <w:t>خون، تب، درد، لکوسیت در مواد غایطه</w:t>
            </w:r>
          </w:p>
        </w:tc>
        <w:tc>
          <w:tcPr>
            <w:tcW w:type="dxa" w:w="2578"/>
          </w:tcPr>
          <w:p>
            <w:pPr>
              <w:bidi w:val="1"/>
            </w:pPr>
            <w:r>
              <w:rPr>
                <w:sz w:val="18"/>
              </w:rPr>
            </w:r>
            <w:r>
              <w:rPr>
                <w:rFonts w:ascii="Vazirmatn" w:hAnsi="Vazirmatn"/>
                <w:sz w:val="18"/>
              </w:rPr>
              <w:t>شیگلا، کمپیلوباکتر، امیب، C. difficile</w:t>
            </w:r>
          </w:p>
        </w:tc>
      </w:tr>
      <w:tr>
        <w:tc>
          <w:tcPr>
            <w:tcW w:type="dxa" w:w="2578"/>
          </w:tcPr>
          <w:p>
            <w:pPr>
              <w:bidi w:val="1"/>
            </w:pPr>
            <w:r>
              <w:rPr>
                <w:sz w:val="18"/>
              </w:rPr>
            </w:r>
            <w:r>
              <w:rPr>
                <w:rFonts w:ascii="Vazirmatn" w:hAnsi="Vazirmatn"/>
                <w:b/>
                <w:sz w:val="18"/>
              </w:rPr>
              <w:t>حرکتی (Motility)</w:t>
            </w:r>
          </w:p>
        </w:tc>
        <w:tc>
          <w:tcPr>
            <w:tcW w:type="dxa" w:w="2578"/>
          </w:tcPr>
          <w:p>
            <w:pPr>
              <w:bidi w:val="1"/>
            </w:pPr>
            <w:r>
              <w:rPr>
                <w:sz w:val="18"/>
              </w:rPr>
            </w:r>
            <w:r>
              <w:rPr>
                <w:rFonts w:ascii="Vazirmatn" w:hAnsi="Vazirmatn"/>
                <w:sz w:val="18"/>
              </w:rPr>
              <w:t>عبور سریع</w:t>
            </w:r>
          </w:p>
        </w:tc>
        <w:tc>
          <w:tcPr>
            <w:tcW w:type="dxa" w:w="2578"/>
          </w:tcPr>
          <w:p>
            <w:pPr>
              <w:bidi w:val="1"/>
            </w:pPr>
            <w:r>
              <w:rPr>
                <w:sz w:val="18"/>
              </w:rPr>
            </w:r>
            <w:r>
              <w:rPr>
                <w:rFonts w:ascii="Vazirmatn" w:hAnsi="Vazirmatn"/>
                <w:sz w:val="18"/>
              </w:rPr>
              <w:t>متغیر</w:t>
            </w:r>
          </w:p>
        </w:tc>
        <w:tc>
          <w:tcPr>
            <w:tcW w:type="dxa" w:w="2578"/>
          </w:tcPr>
          <w:p>
            <w:pPr>
              <w:bidi w:val="1"/>
            </w:pPr>
            <w:r>
              <w:rPr>
                <w:sz w:val="18"/>
              </w:rPr>
            </w:r>
            <w:r>
              <w:rPr>
                <w:rFonts w:ascii="Vazirmatn" w:hAnsi="Vazirmatn"/>
                <w:sz w:val="18"/>
              </w:rPr>
              <w:t>هایپرتایروئیدی، IBS</w:t>
            </w:r>
          </w:p>
        </w:tc>
      </w:tr>
    </w:tbl>
    <w:p>
      <w:pPr>
        <w:bidi w:val="1"/>
      </w:pPr>
      <w:r>
        <w:rPr>
          <w:rFonts w:ascii="Vazirmatn" w:hAnsi="Vazirmatn"/>
        </w:rPr>
        <w:t xml:space="preserve">💡 </w:t>
      </w:r>
      <w:r>
        <w:rPr>
          <w:rFonts w:ascii="Vazirmatn" w:hAnsi="Vazirmatn"/>
          <w:b/>
        </w:rPr>
        <w:t>Memory Jogger — تست گرسنگی:</w:t>
      </w:r>
      <w:r>
        <w:rPr>
          <w:rFonts w:ascii="Vazirmatn" w:hAnsi="Vazirmatn"/>
        </w:rPr>
        <w:t xml:space="preserve"> اگر اسهال با ناشتا ماندن </w:t>
      </w:r>
      <w:r>
        <w:rPr>
          <w:rFonts w:ascii="Vazirmatn" w:hAnsi="Vazirmatn"/>
          <w:b/>
        </w:rPr>
        <w:t>بند شود</w:t>
      </w:r>
      <w:r>
        <w:rPr>
          <w:rFonts w:ascii="Vazirmatn" w:hAnsi="Vazirmatn"/>
        </w:rPr>
        <w:t xml:space="preserve">، مادهٔ خورده‌شده مقصر است (اوزموتیک). اگر </w:t>
      </w:r>
      <w:r>
        <w:rPr>
          <w:rFonts w:ascii="Vazirmatn" w:hAnsi="Vazirmatn"/>
          <w:b/>
        </w:rPr>
        <w:t>ادامه یابد</w:t>
      </w:r>
      <w:r>
        <w:rPr>
          <w:rFonts w:ascii="Vazirmatn" w:hAnsi="Vazirmatn"/>
        </w:rPr>
        <w:t>، روده خودش آب را بیرون می‌ریزد (ترشحی).</w:t>
      </w:r>
    </w:p>
    <w:p>
      <w:pPr>
        <w:pStyle w:val="Heading3"/>
        <w:spacing w:before="200"/>
        <w:bidi w:val="1"/>
      </w:pPr>
      <w:r>
        <w:rPr>
          <w:rFonts w:ascii="Vazirmatn" w:hAnsi="Vazirmatn"/>
          <w:b/>
          <w:color w:val="136F73"/>
          <w:sz w:val="25"/>
        </w:rPr>
        <w:t>تصنیف بالینی: دو سؤال اصلی</w:t>
      </w:r>
    </w:p>
    <w:p>
      <w:pPr>
        <w:bidi w:val="1"/>
      </w:pPr>
      <w:r>
        <w:rPr>
          <w:rFonts w:ascii="Vazirmatn" w:hAnsi="Vazirmatn"/>
        </w:rPr>
        <w:t>کنار بستر، به جای چهار میکانیزم دو سؤال کافی است:</w:t>
      </w:r>
    </w:p>
    <w:p>
      <w:pPr>
        <w:ind w:right="340"/>
        <w:bidi w:val="1"/>
      </w:pPr>
      <w:r>
        <w:rPr>
          <w:b/>
          <w:color w:val="136F73"/>
        </w:rPr>
        <w:t xml:space="preserve">1. </w:t>
      </w:r>
      <w:r>
        <w:rPr>
          <w:rFonts w:ascii="Vazirmatn" w:hAnsi="Vazirmatn"/>
          <w:b/>
        </w:rPr>
        <w:t>آبکی (Watery) است یا خونی (Bloody)؟</w:t>
      </w:r>
    </w:p>
    <w:p>
      <w:pPr>
        <w:ind w:right="340"/>
        <w:bidi w:val="1"/>
      </w:pPr>
      <w:r>
        <w:rPr>
          <w:b/>
          <w:color w:val="136F73"/>
        </w:rPr>
        <w:t xml:space="preserve">2. </w:t>
      </w:r>
      <w:r>
        <w:rPr>
          <w:rFonts w:ascii="Vazirmatn" w:hAnsi="Vazirmatn"/>
          <w:b/>
        </w:rPr>
        <w:t>مریض چقدر دیهایدریت است؟</w:t>
      </w:r>
    </w:p>
    <w:p>
      <w:pPr>
        <w:pStyle w:val="Heading3"/>
        <w:spacing w:before="200"/>
        <w:bidi w:val="1"/>
      </w:pPr>
      <w:r>
        <w:rPr>
          <w:rFonts w:ascii="Vazirmatn" w:hAnsi="Vazirmatn"/>
          <w:b/>
          <w:color w:val="136F73"/>
          <w:sz w:val="25"/>
        </w:rPr>
        <w:t>یبوست</w:t>
      </w:r>
    </w:p>
    <w:p>
      <w:pPr>
        <w:bidi w:val="1"/>
      </w:pPr>
      <w:r>
        <w:rPr>
          <w:rFonts w:ascii="Vazirmatn" w:hAnsi="Vazirmatn"/>
          <w:b/>
        </w:rPr>
        <w:t>یبوست وظیفوی (Functional constipation) — معیارهای Rome IV</w:t>
      </w:r>
      <w:r>
        <w:rPr>
          <w:rFonts w:ascii="Vazirmatn" w:hAnsi="Vazirmatn"/>
        </w:rPr>
        <w:t xml:space="preserve"> (Rome Foundation): باید </w:t>
      </w:r>
      <w:r>
        <w:rPr>
          <w:rFonts w:ascii="Vazirmatn" w:hAnsi="Vazirmatn"/>
          <w:b/>
        </w:rPr>
        <w:t>دو یا بیشتر</w:t>
      </w:r>
      <w:r>
        <w:rPr>
          <w:rFonts w:ascii="Vazirmatn" w:hAnsi="Vazirmatn"/>
        </w:rPr>
        <w:t xml:space="preserve"> از موارد زیر موجود باشد:</w:t>
      </w:r>
    </w:p>
    <w:p>
      <w:pPr>
        <w:ind w:right="340"/>
        <w:bidi w:val="1"/>
      </w:pPr>
      <w:r>
        <w:rPr>
          <w:color w:val="136F73"/>
        </w:rPr>
        <w:t xml:space="preserve">● </w:t>
      </w:r>
      <w:r>
        <w:rPr>
          <w:rFonts w:ascii="Vazirmatn" w:hAnsi="Vazirmatn"/>
        </w:rPr>
        <w:t>زور زدن در بیشتر از ۲۵ فیصد اجابت‌ها</w:t>
      </w:r>
    </w:p>
    <w:p>
      <w:pPr>
        <w:ind w:right="340"/>
        <w:bidi w:val="1"/>
      </w:pPr>
      <w:r>
        <w:rPr>
          <w:color w:val="136F73"/>
        </w:rPr>
        <w:t xml:space="preserve">● </w:t>
      </w:r>
      <w:r>
        <w:rPr>
          <w:rFonts w:ascii="Vazirmatn" w:hAnsi="Vazirmatn"/>
        </w:rPr>
        <w:t>مواد غایطهٔ سخت یا دانه‌دانه (Bristol نوع ۱–۲) در بیشتر از ۲۵ فیصد اجابت‌ها</w:t>
      </w:r>
    </w:p>
    <w:p>
      <w:pPr>
        <w:ind w:right="340"/>
        <w:bidi w:val="1"/>
      </w:pPr>
      <w:r>
        <w:rPr>
          <w:color w:val="136F73"/>
        </w:rPr>
        <w:t xml:space="preserve">● </w:t>
      </w:r>
      <w:r>
        <w:rPr>
          <w:rFonts w:ascii="Vazirmatn" w:hAnsi="Vazirmatn"/>
        </w:rPr>
        <w:t>احساس تخلیهٔ ناکامل در بیشتر از ۲۵ فیصد اجابت‌ها</w:t>
      </w:r>
    </w:p>
    <w:p>
      <w:pPr>
        <w:ind w:right="340"/>
        <w:bidi w:val="1"/>
      </w:pPr>
      <w:r>
        <w:rPr>
          <w:color w:val="136F73"/>
        </w:rPr>
        <w:t xml:space="preserve">● </w:t>
      </w:r>
      <w:r>
        <w:rPr>
          <w:rFonts w:ascii="Vazirmatn" w:hAnsi="Vazirmatn"/>
        </w:rPr>
        <w:t>احساس بند شدن مقعد در بیشتر از ۲۵ فیصد اجابت‌ها</w:t>
      </w:r>
    </w:p>
    <w:p>
      <w:pPr>
        <w:ind w:right="340"/>
        <w:bidi w:val="1"/>
      </w:pPr>
      <w:r>
        <w:rPr>
          <w:color w:val="136F73"/>
        </w:rPr>
        <w:t xml:space="preserve">● </w:t>
      </w:r>
      <w:r>
        <w:rPr>
          <w:rFonts w:ascii="Vazirmatn" w:hAnsi="Vazirmatn"/>
        </w:rPr>
        <w:t>ضرورت مانورهای دستی در بیشتر از ۲۵ فیصد اجابت‌ها</w:t>
      </w:r>
    </w:p>
    <w:p>
      <w:pPr>
        <w:ind w:right="340"/>
        <w:bidi w:val="1"/>
      </w:pPr>
      <w:r>
        <w:rPr>
          <w:color w:val="136F73"/>
        </w:rPr>
        <w:t xml:space="preserve">● </w:t>
      </w:r>
      <w:r>
        <w:rPr>
          <w:rFonts w:ascii="Vazirmatn" w:hAnsi="Vazirmatn"/>
        </w:rPr>
        <w:t>کمتر از سه اجابت خودبه‌خودی در هفته</w:t>
      </w:r>
    </w:p>
    <w:p>
      <w:pPr>
        <w:bidi w:val="1"/>
      </w:pPr>
      <w:r>
        <w:rPr>
          <w:rFonts w:ascii="Vazirmatn" w:hAnsi="Vazirmatn"/>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pPr>
      <w:r>
        <w:rPr>
          <w:rFonts w:ascii="Vazirmatn" w:hAnsi="Vazirmatn"/>
          <w:b/>
        </w:rPr>
        <w:t>یبوست ثانوی:</w:t>
      </w:r>
      <w:r>
        <w:rPr>
          <w:rFonts w:ascii="Vazirmatn" w:hAnsi="Vazirmatn"/>
        </w:rPr>
        <w:t xml:space="preserve"> وقتی یک علت دیگر (دوا، مرض متابولیک، انسداد میخانیکی) یبوست را ساخته است.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A. از توکسین تا شوک: کولرا به‌عنوان نمونهٔ اسهال ترشحی</w:t>
      </w:r>
    </w:p>
    <w:p>
      <w:pPr>
        <w:ind w:right="340"/>
        <w:bidi w:val="1"/>
      </w:pPr>
      <w:r>
        <w:rPr>
          <w:b/>
          <w:color w:val="136F73"/>
        </w:rPr>
        <w:t xml:space="preserve">1. </w:t>
      </w:r>
      <w:r>
        <w:rPr>
          <w:rFonts w:ascii="Vazirmatn" w:hAnsi="Vazirmatn"/>
          <w:b/>
        </w:rPr>
        <w:t>Vibrio cholerae</w:t>
      </w:r>
      <w:r>
        <w:rPr>
          <w:rFonts w:ascii="Vazirmatn" w:hAnsi="Vazirmatn"/>
        </w:rPr>
        <w:t xml:space="preserve"> با آب یا غذای آلوده بلعیده می‌شود.</w:t>
      </w:r>
    </w:p>
    <w:p>
      <w:pPr>
        <w:ind w:right="340"/>
        <w:bidi w:val="1"/>
      </w:pPr>
      <w:r>
        <w:rPr>
          <w:b/>
          <w:color w:val="136F73"/>
        </w:rPr>
        <w:t xml:space="preserve">2. </w:t>
      </w:r>
      <w:r>
        <w:rPr>
          <w:rFonts w:ascii="Vazirmatn" w:hAnsi="Vazirmatn"/>
        </w:rPr>
        <w:t>از اسید معده عبور می‌کند (به همین دلیل کمبود اسید معده خطر را زیاد می‌کند) و به روده کوچک می‌چسپد.</w:t>
      </w:r>
    </w:p>
    <w:p>
      <w:pPr>
        <w:ind w:right="340"/>
        <w:bidi w:val="1"/>
      </w:pPr>
      <w:r>
        <w:rPr>
          <w:b/>
          <w:color w:val="136F73"/>
        </w:rPr>
        <w:t xml:space="preserve">3. </w:t>
      </w:r>
      <w:r>
        <w:rPr>
          <w:rFonts w:ascii="Vazirmatn" w:hAnsi="Vazirmatn"/>
          <w:b/>
        </w:rPr>
        <w:t>توکسین کولرا</w:t>
      </w:r>
      <w:r>
        <w:rPr>
          <w:rFonts w:ascii="Vazirmatn" w:hAnsi="Vazirmatn"/>
        </w:rPr>
        <w:t xml:space="preserve"> ترشح می‌شود. این توکسین سطح cAMP را در حجرات مخاط بالا می‌برد.</w:t>
      </w:r>
    </w:p>
    <w:p>
      <w:pPr>
        <w:ind w:right="340"/>
        <w:bidi w:val="1"/>
      </w:pPr>
      <w:r>
        <w:rPr>
          <w:b/>
          <w:color w:val="136F73"/>
        </w:rPr>
        <w:t xml:space="preserve">4. </w:t>
      </w:r>
      <w:r>
        <w:rPr>
          <w:rFonts w:ascii="Vazirmatn" w:hAnsi="Vazirmatn"/>
        </w:rPr>
        <w:t>cAMP کانال کلورید (</w:t>
      </w:r>
      <w:r>
        <w:rPr>
          <w:rFonts w:ascii="Vazirmatn" w:hAnsi="Vazirmatn"/>
          <w:b/>
        </w:rPr>
        <w:t>CFTR</w:t>
      </w:r>
      <w:r>
        <w:rPr>
          <w:rFonts w:ascii="Vazirmatn" w:hAnsi="Vazirmatn"/>
        </w:rPr>
        <w:t>) را باز می‌کند. کلورید به داخل روده ترشح می‌شود و سودیم و آب به دنبال آن می‌روند.</w:t>
      </w:r>
    </w:p>
    <w:p>
      <w:pPr>
        <w:ind w:right="340"/>
        <w:bidi w:val="1"/>
      </w:pPr>
      <w:r>
        <w:rPr>
          <w:b/>
          <w:color w:val="136F73"/>
        </w:rPr>
        <w:t xml:space="preserve">5. </w:t>
      </w:r>
      <w:r>
        <w:rPr>
          <w:rFonts w:ascii="Vazirmatn" w:hAnsi="Vazirmatn"/>
        </w:rPr>
        <w:t xml:space="preserve">در همان وقت جذب سودیم با NaCl کم می‌شود. </w:t>
      </w:r>
      <w:r>
        <w:rPr>
          <w:rFonts w:ascii="Vazirmatn" w:hAnsi="Vazirmatn"/>
          <w:b/>
        </w:rPr>
        <w:t>اما جذب سودیم با گلوکوز سالم می‌ماند.</w:t>
      </w:r>
      <w:r>
        <w:rPr>
          <w:rFonts w:ascii="Vazirmatn" w:hAnsi="Vazirmatn"/>
        </w:rPr>
        <w:t xml:space="preserve"> ← این اساس ORS است.</w:t>
      </w:r>
    </w:p>
    <w:p>
      <w:pPr>
        <w:ind w:right="340"/>
        <w:bidi w:val="1"/>
      </w:pPr>
      <w:r>
        <w:rPr>
          <w:b/>
          <w:color w:val="136F73"/>
        </w:rPr>
        <w:t xml:space="preserve">6. </w:t>
      </w:r>
      <w:r>
        <w:rPr>
          <w:rFonts w:ascii="Vazirmatn" w:hAnsi="Vazirmatn"/>
        </w:rPr>
        <w:t xml:space="preserve">حجم زیادی مایع ایزوتونیک از دست می‌رود. حجم پلازما کم می‌شود ← نبض تیز، فشار پایین، </w:t>
      </w:r>
      <w:r>
        <w:rPr>
          <w:rFonts w:ascii="Vazirmatn" w:hAnsi="Vazirmatn"/>
          <w:b/>
        </w:rPr>
        <w:t>شوک هایپوولمیک</w:t>
      </w:r>
      <w:r>
        <w:rPr>
          <w:rFonts w:ascii="Vazirmatn" w:hAnsi="Vazirmatn"/>
        </w:rPr>
        <w:t>.</w:t>
      </w:r>
    </w:p>
    <w:p>
      <w:pPr>
        <w:ind w:right="340"/>
        <w:bidi w:val="1"/>
      </w:pPr>
      <w:r>
        <w:rPr>
          <w:b/>
          <w:color w:val="136F73"/>
        </w:rPr>
        <w:t xml:space="preserve">7. </w:t>
      </w:r>
      <w:r>
        <w:rPr>
          <w:rFonts w:ascii="Vazirmatn" w:hAnsi="Vazirmatn"/>
        </w:rPr>
        <w:t xml:space="preserve">با مایع، بیکاربونات و پوتاشیم هم از دست می‌روند ← </w:t>
      </w:r>
      <w:r>
        <w:rPr>
          <w:rFonts w:ascii="Vazirmatn" w:hAnsi="Vazirmatn"/>
          <w:b/>
        </w:rPr>
        <w:t>اسیدوز متابولیک</w:t>
      </w:r>
      <w:r>
        <w:rPr>
          <w:rFonts w:ascii="Vazirmatn" w:hAnsi="Vazirmatn"/>
        </w:rPr>
        <w:t xml:space="preserve"> و </w:t>
      </w:r>
      <w:r>
        <w:rPr>
          <w:rFonts w:ascii="Vazirmatn" w:hAnsi="Vazirmatn"/>
          <w:b/>
        </w:rPr>
        <w:t>هایپوکالیمی</w:t>
      </w:r>
      <w:r>
        <w:rPr>
          <w:rFonts w:ascii="Vazirmatn" w:hAnsi="Vazirmatn"/>
        </w:rPr>
        <w:t xml:space="preserve"> (کرامپ عضلات رحیم از همین است).</w:t>
      </w:r>
    </w:p>
    <w:p>
      <w:pPr>
        <w:ind w:right="340"/>
        <w:bidi w:val="1"/>
      </w:pPr>
      <w:r>
        <w:rPr>
          <w:b/>
          <w:color w:val="136F73"/>
        </w:rPr>
        <w:t xml:space="preserve">8. </w:t>
      </w:r>
      <w:r>
        <w:rPr>
          <w:rFonts w:ascii="Vazirmatn" w:hAnsi="Vazirmatn"/>
        </w:rPr>
        <w:t xml:space="preserve">کاهش پرفیوژن گرده ← </w:t>
      </w:r>
      <w:r>
        <w:rPr>
          <w:rFonts w:ascii="Vazirmatn" w:hAnsi="Vazirmatn"/>
          <w:b/>
        </w:rPr>
        <w:t>آسیب حاد گرده (AKI)</w:t>
      </w:r>
      <w:r>
        <w:rPr>
          <w:rFonts w:ascii="Vazirmatn" w:hAnsi="Vazirmatn"/>
        </w:rPr>
        <w:t xml:space="preserve"> قبل‌گرده‌ای.</w:t>
      </w:r>
    </w:p>
    <w:p>
      <w:pPr>
        <w:bidi w:val="1"/>
      </w:pPr>
      <w:r>
        <w:rPr>
          <w:rFonts w:ascii="Vazirmatn" w:hAnsi="Vazirmatn"/>
          <w:b/>
        </w:rPr>
        <w:t>چرا مخاط سالم است؟</w:t>
      </w:r>
      <w:r>
        <w:rPr>
          <w:rFonts w:ascii="Vazirmatn" w:hAnsi="Vazirmatn"/>
        </w:rPr>
        <w:t xml:space="preserve">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pStyle w:val="Heading3"/>
        <w:spacing w:before="200"/>
        <w:bidi w:val="1"/>
      </w:pPr>
      <w:r>
        <w:rPr>
          <w:rFonts w:ascii="Vazirmatn" w:hAnsi="Vazirmatn"/>
          <w:b/>
          <w:color w:val="136F73"/>
          <w:sz w:val="25"/>
        </w:rPr>
        <w:t>B. اسهال التهابی: شیگلا به‌عنوان نمونه</w:t>
      </w:r>
    </w:p>
    <w:p>
      <w:pPr>
        <w:ind w:right="340"/>
        <w:bidi w:val="1"/>
      </w:pPr>
      <w:r>
        <w:rPr>
          <w:b/>
          <w:color w:val="136F73"/>
        </w:rPr>
        <w:t xml:space="preserve">1. </w:t>
      </w:r>
      <w:r>
        <w:rPr>
          <w:rFonts w:ascii="Vazirmatn" w:hAnsi="Vazirmatn"/>
        </w:rPr>
        <w:t>باکتری از مخاط کولون داخل حجرات می‌شود.</w:t>
      </w:r>
    </w:p>
    <w:p>
      <w:pPr>
        <w:ind w:right="340"/>
        <w:bidi w:val="1"/>
      </w:pPr>
      <w:r>
        <w:rPr>
          <w:b/>
          <w:color w:val="136F73"/>
        </w:rPr>
        <w:t xml:space="preserve">2. </w:t>
      </w:r>
      <w:r>
        <w:rPr>
          <w:rFonts w:ascii="Vazirmatn" w:hAnsi="Vazirmatn"/>
        </w:rPr>
        <w:t>در داخل حجره تکثیر می‌کند و از یک حجره به حجرهٔ پهلو می‌رود.</w:t>
      </w:r>
    </w:p>
    <w:p>
      <w:pPr>
        <w:ind w:right="340"/>
        <w:bidi w:val="1"/>
      </w:pPr>
      <w:r>
        <w:rPr>
          <w:b/>
          <w:color w:val="136F73"/>
        </w:rPr>
        <w:t xml:space="preserve">3. </w:t>
      </w:r>
      <w:r>
        <w:rPr>
          <w:rFonts w:ascii="Vazirmatn" w:hAnsi="Vazirmatn"/>
        </w:rPr>
        <w:t xml:space="preserve">حجرات مخاط می‌میرند ← </w:t>
      </w:r>
      <w:r>
        <w:rPr>
          <w:rFonts w:ascii="Vazirmatn" w:hAnsi="Vazirmatn"/>
          <w:b/>
        </w:rPr>
        <w:t>زخم، خون، لعاب</w:t>
      </w:r>
      <w:r>
        <w:rPr>
          <w:rFonts w:ascii="Vazirmatn" w:hAnsi="Vazirmatn"/>
        </w:rPr>
        <w:t>.</w:t>
      </w:r>
    </w:p>
    <w:p>
      <w:pPr>
        <w:ind w:right="340"/>
        <w:bidi w:val="1"/>
      </w:pPr>
      <w:r>
        <w:rPr>
          <w:b/>
          <w:color w:val="136F73"/>
        </w:rPr>
        <w:t xml:space="preserve">4. </w:t>
      </w:r>
      <w:r>
        <w:rPr>
          <w:rFonts w:ascii="Vazirmatn" w:hAnsi="Vazirmatn"/>
        </w:rPr>
        <w:t xml:space="preserve">التهاب ← تب، درد بطن، </w:t>
      </w:r>
      <w:r>
        <w:rPr>
          <w:rFonts w:ascii="Vazirmatn" w:hAnsi="Vazirmatn"/>
          <w:b/>
        </w:rPr>
        <w:t>تنسموس</w:t>
      </w:r>
      <w:r>
        <w:rPr>
          <w:rFonts w:ascii="Vazirmatn" w:hAnsi="Vazirmatn"/>
        </w:rPr>
        <w:t xml:space="preserve"> (احساس دایمی ضرورت اجابت).</w:t>
      </w:r>
    </w:p>
    <w:p>
      <w:pPr>
        <w:ind w:right="340"/>
        <w:bidi w:val="1"/>
      </w:pPr>
      <w:r>
        <w:rPr>
          <w:b/>
          <w:color w:val="136F73"/>
        </w:rPr>
        <w:t xml:space="preserve">5. </w:t>
      </w:r>
      <w:r>
        <w:rPr>
          <w:rFonts w:ascii="Vazirmatn" w:hAnsi="Vazirmatn"/>
        </w:rPr>
        <w:t xml:space="preserve">حجم مایع از دست‌رفته معمولاً کمتر از کولرا است. خطر اصلی </w:t>
      </w:r>
      <w:r>
        <w:rPr>
          <w:rFonts w:ascii="Vazirmatn" w:hAnsi="Vazirmatn"/>
          <w:b/>
        </w:rPr>
        <w:t>انتان سیستمیک</w:t>
      </w:r>
      <w:r>
        <w:rPr>
          <w:rFonts w:ascii="Vazirmatn" w:hAnsi="Vazirmatn"/>
        </w:rPr>
        <w:t xml:space="preserve"> و اختلاطاتی مانند </w:t>
      </w:r>
      <w:r>
        <w:rPr>
          <w:rFonts w:ascii="Vazirmatn" w:hAnsi="Vazirmatn"/>
          <w:b/>
        </w:rPr>
        <w:t>HUS</w:t>
      </w:r>
      <w:r>
        <w:rPr>
          <w:rFonts w:ascii="Vazirmatn" w:hAnsi="Vazirmatn"/>
        </w:rPr>
        <w:t xml:space="preserve"> (در بعضی سوش‌ها) است.</w:t>
      </w:r>
    </w:p>
    <w:p>
      <w:pPr>
        <w:pStyle w:val="Heading3"/>
        <w:spacing w:before="200"/>
        <w:bidi w:val="1"/>
      </w:pPr>
      <w:r>
        <w:rPr>
          <w:rFonts w:ascii="Vazirmatn" w:hAnsi="Vazirmatn"/>
          <w:b/>
          <w:color w:val="136F73"/>
          <w:sz w:val="25"/>
        </w:rPr>
        <w:t>C. یبوست: سه راه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چه اتفاقی می‌افتد</w:t>
            </w:r>
          </w:p>
        </w:tc>
        <w:tc>
          <w:tcPr>
            <w:tcW w:type="dxa" w:w="3437"/>
            <w:shd w:val="clear" w:fill="136f73"/>
          </w:tcPr>
          <w:p>
            <w:pPr>
              <w:bidi w:val="1"/>
            </w:pPr>
            <w:r/>
            <w:r>
              <w:rPr>
                <w:b/>
                <w:color w:val="FFFFFF"/>
                <w:sz w:val="19"/>
              </w:rPr>
              <w:t>نمونه</w:t>
            </w:r>
          </w:p>
        </w:tc>
      </w:tr>
      <w:tr>
        <w:tc>
          <w:tcPr>
            <w:tcW w:type="dxa" w:w="3437"/>
          </w:tcPr>
          <w:p>
            <w:pPr>
              <w:bidi w:val="1"/>
            </w:pPr>
            <w:r>
              <w:rPr>
                <w:sz w:val="18"/>
              </w:rPr>
            </w:r>
            <w:r>
              <w:rPr>
                <w:rFonts w:ascii="Vazirmatn" w:hAnsi="Vazirmatn"/>
                <w:b/>
                <w:sz w:val="18"/>
              </w:rPr>
              <w:t>عبور آهسته (Slow transit)</w:t>
            </w:r>
          </w:p>
        </w:tc>
        <w:tc>
          <w:tcPr>
            <w:tcW w:type="dxa" w:w="3437"/>
          </w:tcPr>
          <w:p>
            <w:pPr>
              <w:bidi w:val="1"/>
            </w:pPr>
            <w:r>
              <w:rPr>
                <w:sz w:val="18"/>
              </w:rPr>
            </w:r>
            <w:r>
              <w:rPr>
                <w:rFonts w:ascii="Vazirmatn" w:hAnsi="Vazirmatn"/>
                <w:sz w:val="18"/>
              </w:rPr>
              <w:t>حرکات کولون ضعیف است؛ آب بیشتر جذب می‌شود ← مواد غایطهٔ سخت</w:t>
            </w:r>
          </w:p>
        </w:tc>
        <w:tc>
          <w:tcPr>
            <w:tcW w:type="dxa" w:w="3437"/>
          </w:tcPr>
          <w:p>
            <w:pPr>
              <w:bidi w:val="1"/>
            </w:pPr>
            <w:r>
              <w:rPr>
                <w:sz w:val="18"/>
              </w:rPr>
            </w:r>
            <w:r>
              <w:rPr>
                <w:rFonts w:ascii="Vazirmatn" w:hAnsi="Vazirmatn"/>
                <w:sz w:val="18"/>
              </w:rPr>
              <w:t>زنان جوان، دواها</w:t>
            </w:r>
          </w:p>
        </w:tc>
      </w:tr>
      <w:tr>
        <w:tc>
          <w:tcPr>
            <w:tcW w:type="dxa" w:w="3437"/>
          </w:tcPr>
          <w:p>
            <w:pPr>
              <w:bidi w:val="1"/>
            </w:pPr>
            <w:r>
              <w:rPr>
                <w:sz w:val="18"/>
              </w:rPr>
            </w:r>
            <w:r>
              <w:rPr>
                <w:rFonts w:ascii="Vazirmatn" w:hAnsi="Vazirmatn"/>
                <w:b/>
                <w:sz w:val="18"/>
              </w:rPr>
              <w:t>اختلال تخلیه (Defecatory / Dyssynergia)</w:t>
            </w:r>
          </w:p>
        </w:tc>
        <w:tc>
          <w:tcPr>
            <w:tcW w:type="dxa" w:w="3437"/>
          </w:tcPr>
          <w:p>
            <w:pPr>
              <w:bidi w:val="1"/>
            </w:pPr>
            <w:r>
              <w:rPr>
                <w:sz w:val="18"/>
              </w:rPr>
            </w:r>
            <w:r>
              <w:rPr>
                <w:rFonts w:ascii="Vazirmatn" w:hAnsi="Vazirmatn"/>
                <w:sz w:val="18"/>
              </w:rPr>
              <w:t xml:space="preserve">عضلات قاع حوصله هنگام زور زدن به جای شل شدن </w:t>
            </w:r>
            <w:r>
              <w:rPr>
                <w:rFonts w:ascii="Vazirmatn" w:hAnsi="Vazirmatn"/>
                <w:b/>
                <w:sz w:val="18"/>
              </w:rPr>
              <w:t>سخت می‌شوند</w:t>
            </w:r>
          </w:p>
        </w:tc>
        <w:tc>
          <w:tcPr>
            <w:tcW w:type="dxa" w:w="3437"/>
          </w:tcPr>
          <w:p>
            <w:pPr>
              <w:bidi w:val="1"/>
            </w:pPr>
            <w:r>
              <w:rPr>
                <w:sz w:val="18"/>
              </w:rPr>
            </w:r>
            <w:r>
              <w:rPr>
                <w:rFonts w:ascii="Vazirmatn" w:hAnsi="Vazirmatn"/>
                <w:sz w:val="18"/>
              </w:rPr>
              <w:t>زور زدن زیاد، ضرورت کمک دستی</w:t>
            </w:r>
          </w:p>
        </w:tc>
      </w:tr>
    </w:tbl>
    <w:p>
      <w:pPr>
        <w:bidi w:val="1"/>
      </w:pPr>
      <w:r>
        <w:rPr>
          <w:rFonts w:ascii="Vazirmatn" w:hAnsi="Vazirmatn"/>
          <w:b/>
        </w:rPr>
        <w:t>چرا این تقسیم مهم است؟</w:t>
      </w:r>
      <w:r>
        <w:rPr>
          <w:rFonts w:ascii="Vazirmatn" w:hAnsi="Vazirmatn"/>
        </w:rPr>
        <w:t xml:space="preserve"> چون دوای ملین اختلال تخلیه را اصلاح نمی‌کند. آن مریض به </w:t>
      </w:r>
      <w:r>
        <w:rPr>
          <w:rFonts w:ascii="Vazirmatn" w:hAnsi="Vazirmatn"/>
          <w:b/>
        </w:rPr>
        <w:t>Biofeedback</w:t>
      </w:r>
      <w:r>
        <w:rPr>
          <w:rFonts w:ascii="Vazirmatn" w:hAnsi="Vazirmatn"/>
        </w:rPr>
        <w:t xml:space="preserve"> ضرورت دارد، نه به دوای قوی‌تر.</w:t>
      </w:r>
    </w:p>
    <w:p>
      <w:pPr>
        <w:bidi w:val="1"/>
      </w:pPr>
      <w:r>
        <w:rPr>
          <w:color w:val="B8913A"/>
        </w:rPr>
        <w:t>❖ ❖ ❖</w:t>
      </w:r>
    </w:p>
    <w:p>
      <w:pPr>
        <w:pStyle w:val="Heading2"/>
        <w:spacing w:before="280"/>
        <w:bidi w:val="1"/>
      </w:pPr>
      <w:r>
        <w:rPr>
          <w:rFonts w:ascii="Vazirmatn" w:hAnsi="Vazirmatn"/>
          <w:b/>
          <w:color w:val="0F2744"/>
          <w:sz w:val="29"/>
        </w:rPr>
        <w:t>🔹 ۴. Etiology &amp; Risk Factors</w:t>
      </w:r>
    </w:p>
    <w:p>
      <w:pPr>
        <w:pStyle w:val="Heading3"/>
        <w:spacing w:before="200"/>
        <w:bidi w:val="1"/>
      </w:pPr>
      <w:r>
        <w:rPr>
          <w:rFonts w:ascii="Vazirmatn" w:hAnsi="Vazirmatn"/>
          <w:b/>
          <w:color w:val="136F73"/>
          <w:sz w:val="25"/>
        </w:rPr>
        <w:t>اسهال حاد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اشاره</w:t>
            </w:r>
          </w:p>
        </w:tc>
      </w:tr>
      <w:tr>
        <w:tc>
          <w:tcPr>
            <w:tcW w:type="dxa" w:w="3437"/>
          </w:tcPr>
          <w:p>
            <w:pPr>
              <w:bidi w:val="1"/>
            </w:pPr>
            <w:r>
              <w:rPr>
                <w:sz w:val="18"/>
              </w:rPr>
            </w:r>
            <w:r>
              <w:rPr>
                <w:rFonts w:ascii="Vazirmatn" w:hAnsi="Vazirmatn"/>
                <w:b/>
                <w:sz w:val="18"/>
              </w:rPr>
              <w:t>باکتریایی — آبکی</w:t>
            </w:r>
          </w:p>
        </w:tc>
        <w:tc>
          <w:tcPr>
            <w:tcW w:type="dxa" w:w="3437"/>
          </w:tcPr>
          <w:p>
            <w:pPr>
              <w:bidi w:val="1"/>
            </w:pPr>
            <w:r>
              <w:rPr>
                <w:sz w:val="18"/>
              </w:rPr>
            </w:r>
            <w:r>
              <w:rPr>
                <w:rFonts w:ascii="Vazirmatn" w:hAnsi="Vazirmatn"/>
                <w:sz w:val="18"/>
              </w:rPr>
              <w:t>V. cholerae، ETEC</w:t>
            </w:r>
          </w:p>
        </w:tc>
        <w:tc>
          <w:tcPr>
            <w:tcW w:type="dxa" w:w="3437"/>
          </w:tcPr>
          <w:p>
            <w:pPr>
              <w:bidi w:val="1"/>
            </w:pPr>
            <w:r>
              <w:rPr>
                <w:sz w:val="18"/>
              </w:rPr>
            </w:r>
            <w:r>
              <w:rPr>
                <w:rFonts w:ascii="Vazirmatn" w:hAnsi="Vazirmatn"/>
                <w:sz w:val="18"/>
              </w:rPr>
              <w:t>در افغانستان با آب ناپاک و فصل گرم</w:t>
            </w:r>
          </w:p>
        </w:tc>
      </w:tr>
      <w:tr>
        <w:tc>
          <w:tcPr>
            <w:tcW w:type="dxa" w:w="3437"/>
          </w:tcPr>
          <w:p>
            <w:pPr>
              <w:bidi w:val="1"/>
            </w:pPr>
            <w:r>
              <w:rPr>
                <w:sz w:val="18"/>
              </w:rPr>
            </w:r>
            <w:r>
              <w:rPr>
                <w:rFonts w:ascii="Vazirmatn" w:hAnsi="Vazirmatn"/>
                <w:b/>
                <w:sz w:val="18"/>
              </w:rPr>
              <w:t>باکتریایی — التهابی</w:t>
            </w:r>
          </w:p>
        </w:tc>
        <w:tc>
          <w:tcPr>
            <w:tcW w:type="dxa" w:w="3437"/>
          </w:tcPr>
          <w:p>
            <w:pPr>
              <w:bidi w:val="1"/>
            </w:pPr>
            <w:r>
              <w:rPr>
                <w:sz w:val="18"/>
              </w:rPr>
            </w:r>
            <w:r>
              <w:rPr>
                <w:rFonts w:ascii="Vazirmatn" w:hAnsi="Vazirmatn"/>
                <w:sz w:val="18"/>
              </w:rPr>
              <w:t>Shigella، Campylobacter، Salmonella غیرتیفوئیدی، STEC (E. coli O157)</w:t>
            </w:r>
          </w:p>
        </w:tc>
        <w:tc>
          <w:tcPr>
            <w:tcW w:type="dxa" w:w="3437"/>
          </w:tcPr>
          <w:p>
            <w:pPr>
              <w:bidi w:val="1"/>
            </w:pPr>
            <w:r>
              <w:rPr>
                <w:sz w:val="18"/>
              </w:rPr>
            </w:r>
            <w:r>
              <w:rPr>
                <w:rFonts w:ascii="Vazirmatn" w:hAnsi="Vazirmatn"/>
                <w:sz w:val="18"/>
              </w:rPr>
              <w:t>خون، تب</w:t>
            </w:r>
          </w:p>
        </w:tc>
      </w:tr>
      <w:tr>
        <w:tc>
          <w:tcPr>
            <w:tcW w:type="dxa" w:w="3437"/>
          </w:tcPr>
          <w:p>
            <w:pPr>
              <w:bidi w:val="1"/>
            </w:pPr>
            <w:r>
              <w:rPr>
                <w:sz w:val="18"/>
              </w:rPr>
            </w:r>
            <w:r>
              <w:rPr>
                <w:rFonts w:ascii="Vazirmatn" w:hAnsi="Vazirmatn"/>
                <w:b/>
                <w:sz w:val="18"/>
              </w:rPr>
              <w:t>پرازیتی</w:t>
            </w:r>
          </w:p>
        </w:tc>
        <w:tc>
          <w:tcPr>
            <w:tcW w:type="dxa" w:w="3437"/>
          </w:tcPr>
          <w:p>
            <w:pPr>
              <w:bidi w:val="1"/>
            </w:pPr>
            <w:r>
              <w:rPr>
                <w:sz w:val="18"/>
              </w:rPr>
            </w:r>
            <w:r>
              <w:rPr>
                <w:rFonts w:ascii="Vazirmatn" w:hAnsi="Vazirmatn"/>
                <w:sz w:val="18"/>
              </w:rPr>
              <w:t>Giardia، Entamoeba histolytica، Cryptosporidium</w:t>
            </w:r>
          </w:p>
        </w:tc>
        <w:tc>
          <w:tcPr>
            <w:tcW w:type="dxa" w:w="3437"/>
          </w:tcPr>
          <w:p>
            <w:pPr>
              <w:bidi w:val="1"/>
            </w:pPr>
            <w:r>
              <w:rPr>
                <w:sz w:val="18"/>
              </w:rPr>
            </w:r>
            <w:r>
              <w:rPr>
                <w:rFonts w:ascii="Vazirmatn" w:hAnsi="Vazirmatn"/>
                <w:sz w:val="18"/>
              </w:rPr>
              <w:t>اسهال پایدار؛ آب آلوده</w:t>
            </w:r>
          </w:p>
        </w:tc>
      </w:tr>
      <w:tr>
        <w:tc>
          <w:tcPr>
            <w:tcW w:type="dxa" w:w="3437"/>
          </w:tcPr>
          <w:p>
            <w:pPr>
              <w:bidi w:val="1"/>
            </w:pPr>
            <w:r>
              <w:rPr>
                <w:sz w:val="18"/>
              </w:rPr>
            </w:r>
            <w:r>
              <w:rPr>
                <w:rFonts w:ascii="Vazirmatn" w:hAnsi="Vazirmatn"/>
                <w:b/>
                <w:sz w:val="18"/>
              </w:rPr>
              <w:t>توکسین پیش‌ساخته</w:t>
            </w:r>
          </w:p>
        </w:tc>
        <w:tc>
          <w:tcPr>
            <w:tcW w:type="dxa" w:w="3437"/>
          </w:tcPr>
          <w:p>
            <w:pPr>
              <w:bidi w:val="1"/>
            </w:pPr>
            <w:r>
              <w:rPr>
                <w:sz w:val="18"/>
              </w:rPr>
            </w:r>
            <w:r>
              <w:rPr>
                <w:rFonts w:ascii="Vazirmatn" w:hAnsi="Vazirmatn"/>
                <w:sz w:val="18"/>
              </w:rPr>
              <w:t>S. aureus، B. cereus</w:t>
            </w:r>
          </w:p>
        </w:tc>
        <w:tc>
          <w:tcPr>
            <w:tcW w:type="dxa" w:w="3437"/>
          </w:tcPr>
          <w:p>
            <w:pPr>
              <w:bidi w:val="1"/>
            </w:pPr>
            <w:r>
              <w:rPr>
                <w:sz w:val="18"/>
              </w:rPr>
            </w:r>
            <w:r>
              <w:rPr>
                <w:rFonts w:ascii="Vazirmatn" w:hAnsi="Vazirmatn"/>
                <w:sz w:val="18"/>
              </w:rPr>
              <w:t>استفراغ در ۱–۶ ساعت پس از غذا</w:t>
            </w:r>
          </w:p>
        </w:tc>
      </w:tr>
      <w:tr>
        <w:tc>
          <w:tcPr>
            <w:tcW w:type="dxa" w:w="3437"/>
          </w:tcPr>
          <w:p>
            <w:pPr>
              <w:bidi w:val="1"/>
            </w:pPr>
            <w:r>
              <w:rPr>
                <w:sz w:val="18"/>
              </w:rPr>
            </w:r>
            <w:r>
              <w:rPr>
                <w:rFonts w:ascii="Vazirmatn" w:hAnsi="Vazirmatn"/>
                <w:b/>
                <w:sz w:val="18"/>
              </w:rPr>
              <w:t>مرتبط با انتی‌بیوتیک / شفاخانه</w:t>
            </w:r>
          </w:p>
        </w:tc>
        <w:tc>
          <w:tcPr>
            <w:tcW w:type="dxa" w:w="3437"/>
          </w:tcPr>
          <w:p>
            <w:pPr>
              <w:bidi w:val="1"/>
            </w:pPr>
            <w:r>
              <w:rPr>
                <w:sz w:val="18"/>
              </w:rPr>
            </w:r>
            <w:r>
              <w:rPr>
                <w:rFonts w:ascii="Vazirmatn" w:hAnsi="Vazirmatn"/>
                <w:b/>
                <w:sz w:val="18"/>
              </w:rPr>
              <w:t>C. difficile</w:t>
            </w:r>
          </w:p>
        </w:tc>
        <w:tc>
          <w:tcPr>
            <w:tcW w:type="dxa" w:w="3437"/>
          </w:tcPr>
          <w:p>
            <w:pPr>
              <w:bidi w:val="1"/>
            </w:pPr>
            <w:r>
              <w:rPr>
                <w:sz w:val="18"/>
              </w:rPr>
            </w:r>
            <w:r>
              <w:rPr>
                <w:rFonts w:ascii="Vazirmatn" w:hAnsi="Vazirmatn"/>
                <w:sz w:val="18"/>
              </w:rPr>
              <w:t>پس از انتی‌بیوتیک؛ مریضان بستری</w:t>
            </w:r>
          </w:p>
        </w:tc>
      </w:tr>
      <w:tr>
        <w:tc>
          <w:tcPr>
            <w:tcW w:type="dxa" w:w="3437"/>
          </w:tcPr>
          <w:p>
            <w:pPr>
              <w:bidi w:val="1"/>
            </w:pPr>
            <w:r>
              <w:rPr>
                <w:sz w:val="18"/>
              </w:rPr>
            </w:r>
            <w:r>
              <w:rPr>
                <w:rFonts w:ascii="Vazirmatn" w:hAnsi="Vazirmatn"/>
                <w:b/>
                <w:sz w:val="18"/>
              </w:rPr>
              <w:t>غیرانتانی</w:t>
            </w:r>
          </w:p>
        </w:tc>
        <w:tc>
          <w:tcPr>
            <w:tcW w:type="dxa" w:w="3437"/>
          </w:tcPr>
          <w:p>
            <w:pPr>
              <w:bidi w:val="1"/>
            </w:pPr>
            <w:r>
              <w:rPr>
                <w:sz w:val="18"/>
              </w:rPr>
            </w:r>
            <w:r>
              <w:rPr>
                <w:rFonts w:ascii="Vazirmatn" w:hAnsi="Vazirmatn"/>
                <w:sz w:val="18"/>
              </w:rPr>
              <w:t>دواها (Metformin، ملین‌ها، انتی‌بیوتیک‌ها، Colchicine)، شروع IBD، ایسکیمی کولون، هایپرتایروئیدی</w:t>
            </w:r>
          </w:p>
        </w:tc>
        <w:tc>
          <w:tcPr>
            <w:tcW w:type="dxa" w:w="3437"/>
          </w:tcPr>
          <w:p>
            <w:pPr>
              <w:bidi w:val="1"/>
            </w:pPr>
            <w:r>
              <w:rPr>
                <w:sz w:val="18"/>
              </w:rPr>
            </w:r>
          </w:p>
        </w:tc>
      </w:tr>
    </w:tbl>
    <w:p>
      <w:pPr>
        <w:bidi w:val="1"/>
      </w:pPr>
      <w:r>
        <w:rPr>
          <w:rFonts w:ascii="Vazirmatn" w:hAnsi="Vazirmatn"/>
          <w:b/>
        </w:rPr>
        <w:t>عوامل خطر اسهال شدید یا اختلاط:</w:t>
      </w:r>
      <w:r>
        <w:rPr>
          <w:rFonts w:ascii="Vazirmatn" w:hAnsi="Vazirmatn"/>
        </w:rPr>
        <w:t xml:space="preserve"> سن بالا، حاملگی، ضعف ایمنی (HIV، ستیروئید، کیموتراپی)، سوءتغذیه، مرض قلبی یا گرده‌ای، استعمال دواهای ادرارآور یا ACE inhibitor (که دیهایدریشن را بدتر می‌سازند).</w:t>
      </w:r>
    </w:p>
    <w:p>
      <w:pPr>
        <w:pStyle w:val="Heading3"/>
        <w:spacing w:before="200"/>
        <w:bidi w:val="1"/>
      </w:pPr>
      <w:r>
        <w:rPr>
          <w:rFonts w:ascii="Vazirmatn" w:hAnsi="Vazirmatn"/>
          <w:b/>
          <w:color w:val="136F73"/>
          <w:sz w:val="25"/>
        </w:rPr>
        <w:t>یبوست ثانوی — «دواها و متابولیک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متابولیک و اندوکرین</w:t>
            </w:r>
          </w:p>
        </w:tc>
        <w:tc>
          <w:tcPr>
            <w:tcW w:type="dxa" w:w="5156"/>
          </w:tcPr>
          <w:p>
            <w:pPr>
              <w:bidi w:val="1"/>
            </w:pPr>
            <w:r>
              <w:rPr>
                <w:sz w:val="18"/>
              </w:rPr>
            </w:r>
            <w:r>
              <w:rPr>
                <w:rFonts w:ascii="Vazirmatn" w:hAnsi="Vazirmatn"/>
                <w:sz w:val="18"/>
              </w:rPr>
              <w:t xml:space="preserve">هایپوتایروئیدی، </w:t>
            </w:r>
            <w:r>
              <w:rPr>
                <w:rFonts w:ascii="Vazirmatn" w:hAnsi="Vazirmatn"/>
                <w:b/>
                <w:sz w:val="18"/>
              </w:rPr>
              <w:t>هایپرکلسیمی</w:t>
            </w:r>
            <w:r>
              <w:rPr>
                <w:rFonts w:ascii="Vazirmatn" w:hAnsi="Vazirmatn"/>
                <w:sz w:val="18"/>
              </w:rPr>
              <w:t>، هایپوکالیمی، دیابت</w:t>
            </w:r>
          </w:p>
        </w:tc>
      </w:tr>
      <w:tr>
        <w:tc>
          <w:tcPr>
            <w:tcW w:type="dxa" w:w="5156"/>
          </w:tcPr>
          <w:p>
            <w:pPr>
              <w:bidi w:val="1"/>
            </w:pPr>
            <w:r>
              <w:rPr>
                <w:sz w:val="18"/>
              </w:rPr>
            </w:r>
            <w:r>
              <w:rPr>
                <w:rFonts w:ascii="Vazirmatn" w:hAnsi="Vazirmatn"/>
                <w:b/>
                <w:sz w:val="18"/>
              </w:rPr>
              <w:t>عصبی</w:t>
            </w:r>
          </w:p>
        </w:tc>
        <w:tc>
          <w:tcPr>
            <w:tcW w:type="dxa" w:w="5156"/>
          </w:tcPr>
          <w:p>
            <w:pPr>
              <w:bidi w:val="1"/>
            </w:pPr>
            <w:r>
              <w:rPr>
                <w:sz w:val="18"/>
              </w:rPr>
            </w:r>
            <w:r>
              <w:rPr>
                <w:rFonts w:ascii="Vazirmatn" w:hAnsi="Vazirmatn"/>
                <w:sz w:val="18"/>
              </w:rPr>
              <w:t>پارکینسون، MS، آسیب نخاع</w:t>
            </w:r>
          </w:p>
        </w:tc>
      </w:tr>
      <w:tr>
        <w:tc>
          <w:tcPr>
            <w:tcW w:type="dxa" w:w="5156"/>
          </w:tcPr>
          <w:p>
            <w:pPr>
              <w:bidi w:val="1"/>
            </w:pPr>
            <w:r>
              <w:rPr>
                <w:sz w:val="18"/>
              </w:rPr>
            </w:r>
            <w:r>
              <w:rPr>
                <w:rFonts w:ascii="Vazirmatn" w:hAnsi="Vazirmatn"/>
                <w:b/>
                <w:sz w:val="18"/>
              </w:rPr>
              <w:t>ساختمانی</w:t>
            </w:r>
          </w:p>
        </w:tc>
        <w:tc>
          <w:tcPr>
            <w:tcW w:type="dxa" w:w="5156"/>
          </w:tcPr>
          <w:p>
            <w:pPr>
              <w:bidi w:val="1"/>
            </w:pPr>
            <w:r>
              <w:rPr>
                <w:sz w:val="18"/>
              </w:rPr>
            </w:r>
            <w:r>
              <w:rPr>
                <w:rFonts w:ascii="Vazirmatn" w:hAnsi="Vazirmatn"/>
                <w:b/>
                <w:sz w:val="18"/>
              </w:rPr>
              <w:t>سرطان کولورکتال</w:t>
            </w:r>
            <w:r>
              <w:rPr>
                <w:rFonts w:ascii="Vazirmatn" w:hAnsi="Vazirmatn"/>
                <w:sz w:val="18"/>
              </w:rPr>
              <w:t>، تنگی (Stricture)، فیشر مقعد</w:t>
            </w:r>
          </w:p>
        </w:tc>
      </w:tr>
      <w:tr>
        <w:tc>
          <w:tcPr>
            <w:tcW w:type="dxa" w:w="5156"/>
          </w:tcPr>
          <w:p>
            <w:pPr>
              <w:bidi w:val="1"/>
            </w:pPr>
            <w:r>
              <w:rPr>
                <w:sz w:val="18"/>
              </w:rPr>
            </w:r>
            <w:r>
              <w:rPr>
                <w:rFonts w:ascii="Vazirmatn" w:hAnsi="Vazirmatn"/>
                <w:b/>
                <w:sz w:val="18"/>
              </w:rPr>
              <w:t>حالات دیگر</w:t>
            </w:r>
          </w:p>
        </w:tc>
        <w:tc>
          <w:tcPr>
            <w:tcW w:type="dxa" w:w="5156"/>
          </w:tcPr>
          <w:p>
            <w:pPr>
              <w:bidi w:val="1"/>
            </w:pPr>
            <w:r>
              <w:rPr>
                <w:sz w:val="18"/>
              </w:rPr>
            </w:r>
            <w:r>
              <w:rPr>
                <w:rFonts w:ascii="Vazirmatn" w:hAnsi="Vazirmatn"/>
                <w:sz w:val="18"/>
              </w:rPr>
              <w:t>حاملگی، بی‌حرکتی، رژیم کم‌فایبر، مایع کم</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اسهال: هر علامه به چه اشاره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معنی</w:t>
            </w:r>
          </w:p>
        </w:tc>
      </w:tr>
      <w:tr>
        <w:tc>
          <w:tcPr>
            <w:tcW w:type="dxa" w:w="5156"/>
          </w:tcPr>
          <w:p>
            <w:pPr>
              <w:bidi w:val="1"/>
            </w:pPr>
            <w:r>
              <w:rPr>
                <w:sz w:val="18"/>
              </w:rPr>
            </w:r>
            <w:r>
              <w:rPr>
                <w:rFonts w:ascii="Vazirmatn" w:hAnsi="Vazirmatn"/>
                <w:b/>
                <w:sz w:val="18"/>
              </w:rPr>
              <w:t>خون + تب + تنسموس</w:t>
            </w:r>
          </w:p>
        </w:tc>
        <w:tc>
          <w:tcPr>
            <w:tcW w:type="dxa" w:w="5156"/>
          </w:tcPr>
          <w:p>
            <w:pPr>
              <w:bidi w:val="1"/>
            </w:pPr>
            <w:r>
              <w:rPr>
                <w:sz w:val="18"/>
              </w:rPr>
            </w:r>
            <w:r>
              <w:rPr>
                <w:rFonts w:ascii="Vazirmatn" w:hAnsi="Vazirmatn"/>
                <w:sz w:val="18"/>
              </w:rPr>
              <w:t>التهابی (شیگلا، کمپیلوباکتر، امیب)</w:t>
            </w:r>
          </w:p>
        </w:tc>
      </w:tr>
      <w:tr>
        <w:tc>
          <w:tcPr>
            <w:tcW w:type="dxa" w:w="5156"/>
          </w:tcPr>
          <w:p>
            <w:pPr>
              <w:bidi w:val="1"/>
            </w:pPr>
            <w:r>
              <w:rPr>
                <w:sz w:val="18"/>
              </w:rPr>
            </w:r>
            <w:r>
              <w:rPr>
                <w:rFonts w:ascii="Vazirmatn" w:hAnsi="Vazirmatn"/>
                <w:sz w:val="18"/>
              </w:rPr>
              <w:t xml:space="preserve">خون </w:t>
            </w:r>
            <w:r>
              <w:rPr>
                <w:rFonts w:ascii="Vazirmatn" w:hAnsi="Vazirmatn"/>
                <w:b/>
                <w:sz w:val="18"/>
              </w:rPr>
              <w:t>بدون تب</w:t>
            </w:r>
          </w:p>
        </w:tc>
        <w:tc>
          <w:tcPr>
            <w:tcW w:type="dxa" w:w="5156"/>
          </w:tcPr>
          <w:p>
            <w:pPr>
              <w:bidi w:val="1"/>
            </w:pPr>
            <w:r>
              <w:rPr>
                <w:sz w:val="18"/>
              </w:rPr>
            </w:r>
            <w:r>
              <w:rPr>
                <w:rFonts w:ascii="Vazirmatn" w:hAnsi="Vazirmatn"/>
                <w:sz w:val="18"/>
              </w:rPr>
              <w:t>STEC (خطر HUS)، امیب، ایسکیمی، IBD</w:t>
            </w:r>
          </w:p>
        </w:tc>
      </w:tr>
      <w:tr>
        <w:tc>
          <w:tcPr>
            <w:tcW w:type="dxa" w:w="5156"/>
          </w:tcPr>
          <w:p>
            <w:pPr>
              <w:bidi w:val="1"/>
            </w:pPr>
            <w:r>
              <w:rPr>
                <w:sz w:val="18"/>
              </w:rPr>
            </w:r>
            <w:r>
              <w:rPr>
                <w:rFonts w:ascii="Vazirmatn" w:hAnsi="Vazirmatn"/>
                <w:sz w:val="18"/>
              </w:rPr>
              <w:t>استفراغ در ۱–۶ ساعت پس از غذا</w:t>
            </w:r>
          </w:p>
        </w:tc>
        <w:tc>
          <w:tcPr>
            <w:tcW w:type="dxa" w:w="5156"/>
          </w:tcPr>
          <w:p>
            <w:pPr>
              <w:bidi w:val="1"/>
            </w:pPr>
            <w:r>
              <w:rPr>
                <w:sz w:val="18"/>
              </w:rPr>
            </w:r>
            <w:r>
              <w:rPr>
                <w:rFonts w:ascii="Vazirmatn" w:hAnsi="Vazirmatn"/>
                <w:sz w:val="18"/>
              </w:rPr>
              <w:t>توکسین پیش‌ساخته</w:t>
            </w:r>
          </w:p>
        </w:tc>
      </w:tr>
      <w:tr>
        <w:tc>
          <w:tcPr>
            <w:tcW w:type="dxa" w:w="5156"/>
          </w:tcPr>
          <w:p>
            <w:pPr>
              <w:bidi w:val="1"/>
            </w:pPr>
            <w:r>
              <w:rPr>
                <w:sz w:val="18"/>
              </w:rPr>
            </w:r>
            <w:r>
              <w:rPr>
                <w:rFonts w:ascii="Vazirmatn" w:hAnsi="Vazirmatn"/>
                <w:sz w:val="18"/>
              </w:rPr>
              <w:t xml:space="preserve">اسهال </w:t>
            </w:r>
            <w:r>
              <w:rPr>
                <w:rFonts w:ascii="Vazirmatn" w:hAnsi="Vazirmatn"/>
                <w:b/>
                <w:sz w:val="18"/>
              </w:rPr>
              <w:t>پس از انتی‌بیوتیک</w:t>
            </w:r>
          </w:p>
        </w:tc>
        <w:tc>
          <w:tcPr>
            <w:tcW w:type="dxa" w:w="5156"/>
          </w:tcPr>
          <w:p>
            <w:pPr>
              <w:bidi w:val="1"/>
            </w:pPr>
            <w:r>
              <w:rPr>
                <w:sz w:val="18"/>
              </w:rPr>
            </w:r>
            <w:r>
              <w:rPr>
                <w:rFonts w:ascii="Vazirmatn" w:hAnsi="Vazirmatn"/>
                <w:sz w:val="18"/>
              </w:rPr>
              <w:t>C. difficile</w:t>
            </w:r>
          </w:p>
        </w:tc>
      </w:tr>
      <w:tr>
        <w:tc>
          <w:tcPr>
            <w:tcW w:type="dxa" w:w="5156"/>
          </w:tcPr>
          <w:p>
            <w:pPr>
              <w:bidi w:val="1"/>
            </w:pPr>
            <w:r>
              <w:rPr>
                <w:sz w:val="18"/>
              </w:rPr>
            </w:r>
            <w:r>
              <w:rPr>
                <w:rFonts w:ascii="Vazirmatn" w:hAnsi="Vazirmatn"/>
                <w:sz w:val="18"/>
              </w:rPr>
              <w:t xml:space="preserve">نفخ، بوی بد، </w:t>
            </w:r>
            <w:r>
              <w:rPr>
                <w:rFonts w:ascii="Vazirmatn" w:hAnsi="Vazirmatn"/>
                <w:b/>
                <w:sz w:val="18"/>
              </w:rPr>
              <w:t>مواد غایطهٔ چرب</w:t>
            </w:r>
          </w:p>
        </w:tc>
        <w:tc>
          <w:tcPr>
            <w:tcW w:type="dxa" w:w="5156"/>
          </w:tcPr>
          <w:p>
            <w:pPr>
              <w:bidi w:val="1"/>
            </w:pPr>
            <w:r>
              <w:rPr>
                <w:sz w:val="18"/>
              </w:rPr>
            </w:r>
            <w:r>
              <w:rPr>
                <w:rFonts w:ascii="Vazirmatn" w:hAnsi="Vazirmatn"/>
                <w:sz w:val="18"/>
              </w:rPr>
              <w:t>Giardia (یا سوء جذب — فصل ۳۰)</w:t>
            </w:r>
          </w:p>
        </w:tc>
      </w:tr>
      <w:tr>
        <w:tc>
          <w:tcPr>
            <w:tcW w:type="dxa" w:w="5156"/>
          </w:tcPr>
          <w:p>
            <w:pPr>
              <w:bidi w:val="1"/>
            </w:pPr>
            <w:r>
              <w:rPr>
                <w:sz w:val="18"/>
              </w:rPr>
            </w:r>
            <w:r>
              <w:rPr>
                <w:rFonts w:ascii="Vazirmatn" w:hAnsi="Vazirmatn"/>
                <w:sz w:val="18"/>
              </w:rPr>
              <w:t>کاهش وزن، اسهال شبانه</w:t>
            </w:r>
          </w:p>
        </w:tc>
        <w:tc>
          <w:tcPr>
            <w:tcW w:type="dxa" w:w="5156"/>
          </w:tcPr>
          <w:p>
            <w:pPr>
              <w:bidi w:val="1"/>
            </w:pPr>
            <w:r>
              <w:rPr>
                <w:sz w:val="18"/>
              </w:rPr>
            </w:r>
            <w:r>
              <w:rPr>
                <w:rFonts w:ascii="Vazirmatn" w:hAnsi="Vazirmatn"/>
                <w:sz w:val="18"/>
              </w:rPr>
              <w:t>ارگانیک (IBD، سوء جذب، سرطان)؛ نه وظیفوی</w:t>
            </w:r>
          </w:p>
        </w:tc>
      </w:tr>
    </w:tbl>
    <w:p>
      <w:pPr>
        <w:pStyle w:val="Heading3"/>
        <w:spacing w:before="200"/>
        <w:bidi w:val="1"/>
      </w:pPr>
      <w:r>
        <w:rPr>
          <w:rFonts w:ascii="Vazirmatn" w:hAnsi="Vazirmatn"/>
          <w:b/>
          <w:color w:val="136F73"/>
          <w:sz w:val="25"/>
        </w:rPr>
        <w:t>علایم دیهایدریشن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نشانه</w:t>
            </w:r>
          </w:p>
        </w:tc>
        <w:tc>
          <w:tcPr>
            <w:tcW w:type="dxa" w:w="2578"/>
            <w:shd w:val="clear" w:fill="136f73"/>
          </w:tcPr>
          <w:p>
            <w:pPr>
              <w:bidi w:val="1"/>
            </w:pPr>
            <w:r/>
            <w:r>
              <w:rPr>
                <w:b/>
                <w:color w:val="FFFFFF"/>
                <w:sz w:val="19"/>
              </w:rPr>
              <w:t>بدون دیهایدریشن</w:t>
            </w:r>
          </w:p>
        </w:tc>
        <w:tc>
          <w:tcPr>
            <w:tcW w:type="dxa" w:w="2578"/>
            <w:shd w:val="clear" w:fill="136f73"/>
          </w:tcPr>
          <w:p>
            <w:pPr>
              <w:bidi w:val="1"/>
            </w:pPr>
            <w:r/>
            <w:r>
              <w:rPr>
                <w:b/>
                <w:color w:val="FFFFFF"/>
                <w:sz w:val="19"/>
              </w:rPr>
              <w:t>دیهایدریشن متوسط ("Some")</w:t>
            </w:r>
          </w:p>
        </w:tc>
        <w:tc>
          <w:tcPr>
            <w:tcW w:type="dxa" w:w="2578"/>
            <w:shd w:val="clear" w:fill="136f73"/>
          </w:tcPr>
          <w:p>
            <w:pPr>
              <w:bidi w:val="1"/>
            </w:pPr>
            <w:r/>
            <w:r>
              <w:rPr>
                <w:b/>
                <w:color w:val="FFFFFF"/>
                <w:sz w:val="19"/>
              </w:rPr>
              <w:t>دیهایدریشن شدید</w:t>
            </w:r>
          </w:p>
        </w:tc>
      </w:tr>
      <w:tr>
        <w:tc>
          <w:tcPr>
            <w:tcW w:type="dxa" w:w="2578"/>
          </w:tcPr>
          <w:p>
            <w:pPr>
              <w:bidi w:val="1"/>
            </w:pPr>
            <w:r>
              <w:rPr>
                <w:sz w:val="18"/>
              </w:rPr>
            </w:r>
            <w:r>
              <w:rPr>
                <w:rFonts w:ascii="Vazirmatn" w:hAnsi="Vazirmatn"/>
                <w:b/>
                <w:sz w:val="18"/>
              </w:rPr>
              <w:t>چشم‌ها</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فرو رفته</w:t>
            </w:r>
          </w:p>
        </w:tc>
        <w:tc>
          <w:tcPr>
            <w:tcW w:type="dxa" w:w="2578"/>
          </w:tcPr>
          <w:p>
            <w:pPr>
              <w:bidi w:val="1"/>
            </w:pPr>
            <w:r>
              <w:rPr>
                <w:sz w:val="18"/>
              </w:rPr>
            </w:r>
            <w:r>
              <w:rPr>
                <w:rFonts w:ascii="Vazirmatn" w:hAnsi="Vazirmatn"/>
                <w:sz w:val="18"/>
              </w:rPr>
              <w:t>فرو رفته</w:t>
            </w:r>
          </w:p>
        </w:tc>
      </w:tr>
      <w:tr>
        <w:tc>
          <w:tcPr>
            <w:tcW w:type="dxa" w:w="2578"/>
          </w:tcPr>
          <w:p>
            <w:pPr>
              <w:bidi w:val="1"/>
            </w:pPr>
            <w:r>
              <w:rPr>
                <w:sz w:val="18"/>
              </w:rPr>
            </w:r>
            <w:r>
              <w:rPr>
                <w:rFonts w:ascii="Vazirmatn" w:hAnsi="Vazirmatn"/>
                <w:b/>
                <w:sz w:val="18"/>
              </w:rPr>
              <w:t>نوشیدن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تشنه، حریصانه می‌نوشد</w:t>
            </w:r>
          </w:p>
        </w:tc>
        <w:tc>
          <w:tcPr>
            <w:tcW w:type="dxa" w:w="2578"/>
          </w:tcPr>
          <w:p>
            <w:pPr>
              <w:bidi w:val="1"/>
            </w:pPr>
            <w:r>
              <w:rPr>
                <w:sz w:val="18"/>
              </w:rPr>
            </w:r>
            <w:r>
              <w:rPr>
                <w:rFonts w:ascii="Vazirmatn" w:hAnsi="Vazirmatn"/>
                <w:sz w:val="18"/>
              </w:rPr>
              <w:t>کم می‌نوشد یا نمی‌تواند</w:t>
            </w:r>
          </w:p>
        </w:tc>
      </w:tr>
      <w:tr>
        <w:tc>
          <w:tcPr>
            <w:tcW w:type="dxa" w:w="2578"/>
          </w:tcPr>
          <w:p>
            <w:pPr>
              <w:bidi w:val="1"/>
            </w:pPr>
            <w:r>
              <w:rPr>
                <w:sz w:val="18"/>
              </w:rPr>
            </w:r>
            <w:r>
              <w:rPr>
                <w:rFonts w:ascii="Vazirmatn" w:hAnsi="Vazirmatn"/>
                <w:b/>
                <w:sz w:val="18"/>
              </w:rPr>
              <w:t>چین پوست</w:t>
            </w:r>
          </w:p>
        </w:tc>
        <w:tc>
          <w:tcPr>
            <w:tcW w:type="dxa" w:w="2578"/>
          </w:tcPr>
          <w:p>
            <w:pPr>
              <w:bidi w:val="1"/>
            </w:pPr>
            <w:r>
              <w:rPr>
                <w:sz w:val="18"/>
              </w:rPr>
            </w:r>
            <w:r>
              <w:rPr>
                <w:rFonts w:ascii="Vazirmatn" w:hAnsi="Vazirmatn"/>
                <w:sz w:val="18"/>
              </w:rPr>
              <w:t>فوراً برمی‌گردد</w:t>
            </w:r>
          </w:p>
        </w:tc>
        <w:tc>
          <w:tcPr>
            <w:tcW w:type="dxa" w:w="2578"/>
          </w:tcPr>
          <w:p>
            <w:pPr>
              <w:bidi w:val="1"/>
            </w:pPr>
            <w:r>
              <w:rPr>
                <w:sz w:val="18"/>
              </w:rPr>
            </w:r>
            <w:r>
              <w:rPr>
                <w:rFonts w:ascii="Vazirmatn" w:hAnsi="Vazirmatn"/>
                <w:sz w:val="18"/>
              </w:rPr>
              <w:t>آهسته برمی‌گردد</w:t>
            </w:r>
          </w:p>
        </w:tc>
        <w:tc>
          <w:tcPr>
            <w:tcW w:type="dxa" w:w="2578"/>
          </w:tcPr>
          <w:p>
            <w:pPr>
              <w:bidi w:val="1"/>
            </w:pPr>
            <w:r>
              <w:rPr>
                <w:sz w:val="18"/>
              </w:rPr>
            </w:r>
            <w:r>
              <w:rPr>
                <w:rFonts w:ascii="Vazirmatn" w:hAnsi="Vazirmatn"/>
                <w:b/>
                <w:sz w:val="18"/>
              </w:rPr>
              <w:t>بسیار آهسته</w:t>
            </w:r>
            <w:r>
              <w:rPr>
                <w:rFonts w:ascii="Vazirmatn" w:hAnsi="Vazirmatn"/>
                <w:sz w:val="18"/>
              </w:rPr>
              <w:t xml:space="preserve"> برمی‌گردد</w:t>
            </w:r>
          </w:p>
        </w:tc>
      </w:tr>
    </w:tbl>
    <w:p>
      <w:pPr>
        <w:ind w:right="283" w:left="283"/>
        <w:bidi w:val="1"/>
      </w:pPr>
      <w:r>
        <w:rPr>
          <w:rFonts w:ascii="Vazirmatn" w:hAnsi="Vazirmatn"/>
          <w:color w:val="0F2744"/>
        </w:rPr>
        <w:t xml:space="preserve">جدول ارزیابی WHO برای دیهایدریشن (The Treatment of Diarrhoea, WHO manual). WHO این جدول را اصلاً برای اطفال ساخته است، اما منطق آن برای بزرگسالان هم به کار می‌رود. در بزرگسالان </w:t>
      </w:r>
      <w:r>
        <w:rPr>
          <w:rFonts w:ascii="Vazirmatn" w:hAnsi="Vazirmatn"/>
          <w:b/>
          <w:color w:val="0F2744"/>
        </w:rPr>
        <w:t>نبض رادیال ضعیف یا ناموجود، فشار پایین و کاهش ادرار</w:t>
      </w:r>
      <w:r>
        <w:rPr>
          <w:rFonts w:ascii="Vazirmatn" w:hAnsi="Vazirmatn"/>
          <w:color w:val="0F2744"/>
        </w:rPr>
        <w:t xml:space="preserve"> علایم قابل‌اعتمادتر حجم کم‌اند.</w:t>
      </w:r>
    </w:p>
    <w:p>
      <w:pPr>
        <w:bidi w:val="1"/>
      </w:pPr>
      <w:r>
        <w:rPr>
          <w:rFonts w:ascii="Vazirmatn" w:hAnsi="Vazirmatn"/>
        </w:rPr>
        <w:t xml:space="preserve">⚠️ </w:t>
      </w:r>
      <w:r>
        <w:rPr>
          <w:rFonts w:ascii="Vazirmatn" w:hAnsi="Vazirmatn"/>
          <w:b/>
        </w:rPr>
        <w:t>دام در مسن‌ها:</w:t>
      </w:r>
      <w:r>
        <w:rPr>
          <w:rFonts w:ascii="Vazirmatn" w:hAnsi="Vazirmatn"/>
        </w:rPr>
        <w:t xml:space="preserve"> چین پوست در مسن‌ها به دلیل کاهش الاستیسیتهٔ پوست حتی بدون دیهایدریشن آهسته برمی‌گردد. به نبض، فشار خون، ادرار و حالت ذهنی تکیه کن.</w:t>
      </w:r>
    </w:p>
    <w:p>
      <w:pPr>
        <w:pStyle w:val="Heading3"/>
        <w:spacing w:before="200"/>
        <w:bidi w:val="1"/>
      </w:pPr>
      <w:r>
        <w:rPr>
          <w:rFonts w:ascii="Vazirmatn" w:hAnsi="Vazirmatn"/>
          <w:b/>
          <w:color w:val="136F73"/>
          <w:sz w:val="25"/>
        </w:rPr>
        <w:t>یبوست: علایم خطر (Alarm features)</w:t>
      </w:r>
    </w:p>
    <w:p>
      <w:pPr>
        <w:ind w:right="340"/>
        <w:bidi w:val="1"/>
      </w:pPr>
      <w:r>
        <w:rPr>
          <w:color w:val="136F73"/>
        </w:rPr>
        <w:t xml:space="preserve">● </w:t>
      </w:r>
      <w:r>
        <w:rPr>
          <w:rFonts w:ascii="Vazirmatn" w:hAnsi="Vazirmatn"/>
        </w:rPr>
        <w:t xml:space="preserve">شروع </w:t>
      </w:r>
      <w:r>
        <w:rPr>
          <w:rFonts w:ascii="Vazirmatn" w:hAnsi="Vazirmatn"/>
          <w:b/>
        </w:rPr>
        <w:t>تازه</w:t>
      </w:r>
      <w:r>
        <w:rPr>
          <w:rFonts w:ascii="Vazirmatn" w:hAnsi="Vazirmatn"/>
        </w:rPr>
        <w:t xml:space="preserve"> در سن بالا</w:t>
      </w:r>
    </w:p>
    <w:p>
      <w:pPr>
        <w:ind w:right="340"/>
        <w:bidi w:val="1"/>
      </w:pPr>
      <w:r>
        <w:rPr>
          <w:color w:val="136F73"/>
        </w:rPr>
        <w:t xml:space="preserve">● </w:t>
      </w:r>
      <w:r>
        <w:rPr>
          <w:rFonts w:ascii="Vazirmatn" w:hAnsi="Vazirmatn"/>
          <w:b/>
        </w:rPr>
        <w:t>خون</w:t>
      </w:r>
      <w:r>
        <w:rPr>
          <w:rFonts w:ascii="Vazirmatn" w:hAnsi="Vazirmatn"/>
        </w:rPr>
        <w:t xml:space="preserve"> در مواد غایطه (نه فقط روی کاغذ پس از فیشر)</w:t>
      </w:r>
    </w:p>
    <w:p>
      <w:pPr>
        <w:ind w:right="340"/>
        <w:bidi w:val="1"/>
      </w:pPr>
      <w:r>
        <w:rPr>
          <w:color w:val="136F73"/>
        </w:rPr>
        <w:t xml:space="preserve">● </w:t>
      </w:r>
      <w:r>
        <w:rPr>
          <w:rFonts w:ascii="Vazirmatn" w:hAnsi="Vazirmatn"/>
          <w:b/>
        </w:rPr>
        <w:t>کاهش وزن</w:t>
      </w:r>
      <w:r>
        <w:rPr>
          <w:rFonts w:ascii="Vazirmatn" w:hAnsi="Vazirmatn"/>
        </w:rPr>
        <w:t xml:space="preserve"> بی‌توضیح</w:t>
      </w:r>
    </w:p>
    <w:p>
      <w:pPr>
        <w:ind w:right="340"/>
        <w:bidi w:val="1"/>
      </w:pPr>
      <w:r>
        <w:rPr>
          <w:color w:val="136F73"/>
        </w:rPr>
        <w:t xml:space="preserve">● </w:t>
      </w:r>
      <w:r>
        <w:rPr>
          <w:rFonts w:ascii="Vazirmatn" w:hAnsi="Vazirmatn"/>
          <w:b/>
        </w:rPr>
        <w:t>کم‌خونی کمبود آهن</w:t>
      </w:r>
    </w:p>
    <w:p>
      <w:pPr>
        <w:ind w:right="340"/>
        <w:bidi w:val="1"/>
      </w:pPr>
      <w:r>
        <w:rPr>
          <w:color w:val="136F73"/>
        </w:rPr>
        <w:t xml:space="preserve">● </w:t>
      </w:r>
      <w:r>
        <w:rPr>
          <w:rFonts w:ascii="Vazirmatn" w:hAnsi="Vazirmatn"/>
        </w:rPr>
        <w:t>سابقهٔ فامیلی سرطان کولورکتال یا IBD</w:t>
      </w:r>
    </w:p>
    <w:p>
      <w:pPr>
        <w:ind w:right="340"/>
        <w:bidi w:val="1"/>
      </w:pPr>
      <w:r>
        <w:rPr>
          <w:color w:val="136F73"/>
        </w:rPr>
        <w:t xml:space="preserve">● </w:t>
      </w:r>
      <w:r>
        <w:rPr>
          <w:rFonts w:ascii="Vazirmatn" w:hAnsi="Vazirmatn"/>
        </w:rPr>
        <w:t>تغییر قطر مواد غایطه، علایم انسدادی (استفراغ، نفخ شدید، عدم خروج گاز)</w:t>
      </w:r>
    </w:p>
    <w:p>
      <w:pPr>
        <w:bidi w:val="1"/>
      </w:pPr>
      <w:r>
        <w:rPr>
          <w:rFonts w:ascii="Vazirmatn" w:hAnsi="Vazirmatn"/>
        </w:rPr>
        <w:t>بی‌بی‌گل سه علامهٔ خطر دارد: سن، کاهش وزن، کم‌خونی.</w:t>
      </w:r>
    </w:p>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b/>
        </w:rPr>
        <w:t>در اسهال حاد — سه قدم به ترتیب:</w:t>
      </w:r>
    </w:p>
    <w:p>
      <w:pPr>
        <w:ind w:right="340"/>
        <w:bidi w:val="1"/>
      </w:pPr>
      <w:r>
        <w:rPr>
          <w:b/>
          <w:color w:val="136F73"/>
        </w:rPr>
        <w:t xml:space="preserve">1. </w:t>
      </w:r>
      <w:r>
        <w:rPr>
          <w:rFonts w:ascii="Vazirmatn" w:hAnsi="Vazirmatn"/>
          <w:b/>
        </w:rPr>
        <w:t>حجم:</w:t>
      </w:r>
      <w:r>
        <w:rPr>
          <w:rFonts w:ascii="Vazirmatn" w:hAnsi="Vazirmatn"/>
        </w:rPr>
        <w:t xml:space="preserve"> نبض، فشار خون (ایستاده و نشسته اگر مریض می‌تواند)، پر شدن دوبارهٔ مویرگ‌ها (Capillary refill)، چشم‌ها، حالت ذهنی، ادرار.</w:t>
      </w:r>
    </w:p>
    <w:p>
      <w:pPr>
        <w:ind w:right="340"/>
        <w:bidi w:val="1"/>
      </w:pPr>
      <w:r>
        <w:rPr>
          <w:b/>
          <w:color w:val="136F73"/>
        </w:rPr>
        <w:t xml:space="preserve">2. </w:t>
      </w:r>
      <w:r>
        <w:rPr>
          <w:rFonts w:ascii="Vazirmatn" w:hAnsi="Vazirmatn"/>
          <w:b/>
        </w:rPr>
        <w:t>انتان سیستمیک:</w:t>
      </w:r>
      <w:r>
        <w:rPr>
          <w:rFonts w:ascii="Vazirmatn" w:hAnsi="Vazirmatn"/>
        </w:rPr>
        <w:t xml:space="preserve"> تب، علایم سپسیس (فصل ۶۷).</w:t>
      </w:r>
    </w:p>
    <w:p>
      <w:pPr>
        <w:ind w:right="340"/>
        <w:bidi w:val="1"/>
      </w:pPr>
      <w:r>
        <w:rPr>
          <w:b/>
          <w:color w:val="136F73"/>
        </w:rPr>
        <w:t xml:space="preserve">3. </w:t>
      </w:r>
      <w:r>
        <w:rPr>
          <w:rFonts w:ascii="Vazirmatn" w:hAnsi="Vazirmatn"/>
          <w:b/>
        </w:rPr>
        <w:t>بطن:</w:t>
      </w:r>
      <w:r>
        <w:rPr>
          <w:rFonts w:ascii="Vazirmatn" w:hAnsi="Vazirmatn"/>
        </w:rPr>
        <w:t xml:space="preserve"> حساسیت منتشر یا موضعی؛ </w:t>
      </w:r>
      <w:r>
        <w:rPr>
          <w:rFonts w:ascii="Vazirmatn" w:hAnsi="Vazirmatn"/>
          <w:b/>
        </w:rPr>
        <w:t>انتفاخ و عدم صدای روده</w:t>
      </w:r>
      <w:r>
        <w:rPr>
          <w:rFonts w:ascii="Vazirmatn" w:hAnsi="Vazirmatn"/>
        </w:rPr>
        <w:t xml:space="preserve"> ← به </w:t>
      </w:r>
      <w:r>
        <w:rPr>
          <w:rFonts w:ascii="Vazirmatn" w:hAnsi="Vazirmatn"/>
          <w:b/>
        </w:rPr>
        <w:t>توسع توکسیک کولون</w:t>
      </w:r>
      <w:r>
        <w:rPr>
          <w:rFonts w:ascii="Vazirmatn" w:hAnsi="Vazirmatn"/>
        </w:rPr>
        <w:t xml:space="preserve"> یا انسداد فکر کن. حساسیت موضعی راست پایین ← آپاندیسیت یا Ileitis (Yersinia، TB، Crohn).</w:t>
      </w:r>
    </w:p>
    <w:p>
      <w:pPr>
        <w:bidi w:val="1"/>
      </w:pPr>
      <w:r>
        <w:rPr>
          <w:rFonts w:ascii="Vazirmatn" w:hAnsi="Vazirmatn"/>
          <w:b/>
        </w:rPr>
        <w:t>در یبوست:</w:t>
      </w:r>
    </w:p>
    <w:p>
      <w:pPr>
        <w:ind w:right="340"/>
        <w:bidi w:val="1"/>
      </w:pPr>
      <w:r>
        <w:rPr>
          <w:color w:val="136F73"/>
        </w:rPr>
        <w:t xml:space="preserve">● </w:t>
      </w:r>
      <w:r>
        <w:rPr>
          <w:rFonts w:ascii="Vazirmatn" w:hAnsi="Vazirmatn"/>
          <w:b/>
        </w:rPr>
        <w:t>معاینهٔ بطن:</w:t>
      </w:r>
      <w:r>
        <w:rPr>
          <w:rFonts w:ascii="Vazirmatn" w:hAnsi="Vazirmatn"/>
        </w:rPr>
        <w:t xml:space="preserve"> کتلهٔ قابل لمس، انتفاخ، مواد غایطهٔ قابل لمس در کولون.</w:t>
      </w:r>
    </w:p>
    <w:p>
      <w:pPr>
        <w:ind w:right="340"/>
        <w:bidi w:val="1"/>
      </w:pPr>
      <w:r>
        <w:rPr>
          <w:color w:val="136F73"/>
        </w:rPr>
        <w:t xml:space="preserve">● </w:t>
      </w:r>
      <w:r>
        <w:rPr>
          <w:rFonts w:ascii="Vazirmatn" w:hAnsi="Vazirmatn"/>
          <w:b/>
        </w:rPr>
        <w:t>معاینهٔ رکتال (DRE) — هرگز آن را حذف نکن:</w:t>
      </w:r>
      <w:r>
        <w:rPr>
          <w:rFonts w:ascii="Vazirmatn" w:hAnsi="Vazirmatn"/>
        </w:rPr>
        <w:t xml:space="preserve"> فیشر، بواسیر، کتله، مواد غایطهٔ سخت (Impaction)، خون.</w:t>
      </w:r>
    </w:p>
    <w:p>
      <w:pPr>
        <w:ind w:right="340"/>
        <w:bidi w:val="1"/>
      </w:pPr>
      <w:r>
        <w:rPr>
          <w:color w:val="136F73"/>
        </w:rPr>
        <w:t xml:space="preserve">● </w:t>
      </w:r>
      <w:r>
        <w:rPr>
          <w:rFonts w:ascii="Vazirmatn" w:hAnsi="Vazirmatn"/>
          <w:b/>
        </w:rPr>
        <w:t>DRE وظیفوی:</w:t>
      </w:r>
      <w:r>
        <w:rPr>
          <w:rFonts w:ascii="Vazirmatn" w:hAnsi="Vazirmatn"/>
        </w:rPr>
        <w:t xml:space="preserve"> از مریض بخواه زور بزند. در Dyssynergia، عضلهٔ مقعد به جای شل شدن </w:t>
      </w:r>
      <w:r>
        <w:rPr>
          <w:rFonts w:ascii="Vazirmatn" w:hAnsi="Vazirmatn"/>
          <w:b/>
        </w:rPr>
        <w:t>سخت می‌شود</w:t>
      </w:r>
      <w:r>
        <w:rPr>
          <w:rFonts w:ascii="Vazirmatn" w:hAnsi="Vazirmatn"/>
        </w:rPr>
        <w:t xml:space="preserve"> یا پایین نمی‌آید. تفسیر رهنمود ACG 2023 (Schoenfeld، EBGI 2023) هم بر همین معاینهٔ ساده تأکید می‌کند.</w:t>
      </w:r>
    </w:p>
    <w:p>
      <w:pPr>
        <w:ind w:right="340"/>
        <w:bidi w:val="1"/>
      </w:pPr>
      <w:r>
        <w:rPr>
          <w:color w:val="136F73"/>
        </w:rPr>
        <w:t xml:space="preserve">● </w:t>
      </w:r>
      <w:r>
        <w:rPr>
          <w:rFonts w:ascii="Vazirmatn" w:hAnsi="Vazirmatn"/>
          <w:b/>
        </w:rPr>
        <w:t>علایم سیستمیک:</w:t>
      </w:r>
      <w:r>
        <w:rPr>
          <w:rFonts w:ascii="Vazirmatn" w:hAnsi="Vazirmatn"/>
        </w:rPr>
        <w:t xml:space="preserve"> هایپوتایروئیدی (برادیکاردی، رفلکس آهسته)، علایم عصبی.</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pStyle w:val="Heading3"/>
        <w:spacing w:before="200"/>
        <w:bidi w:val="1"/>
      </w:pPr>
      <w:r>
        <w:rPr>
          <w:rFonts w:ascii="Vazirmatn" w:hAnsi="Vazirmatn"/>
          <w:b/>
          <w:color w:val="136F73"/>
          <w:sz w:val="25"/>
        </w:rPr>
        <w:t>«اسهال حاد» که انتانی نیست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ایسکیمی کولون</w:t>
            </w:r>
          </w:p>
        </w:tc>
        <w:tc>
          <w:tcPr>
            <w:tcW w:type="dxa" w:w="5156"/>
          </w:tcPr>
          <w:p>
            <w:pPr>
              <w:bidi w:val="1"/>
            </w:pPr>
            <w:r>
              <w:rPr>
                <w:sz w:val="18"/>
              </w:rPr>
            </w:r>
            <w:r>
              <w:rPr>
                <w:rFonts w:ascii="Vazirmatn" w:hAnsi="Vazirmatn"/>
                <w:sz w:val="18"/>
              </w:rPr>
              <w:t>مسن، مرض عروقی، درد ناگهانی و بعد خون</w:t>
            </w:r>
          </w:p>
        </w:tc>
      </w:tr>
      <w:tr>
        <w:tc>
          <w:tcPr>
            <w:tcW w:type="dxa" w:w="5156"/>
          </w:tcPr>
          <w:p>
            <w:pPr>
              <w:bidi w:val="1"/>
            </w:pPr>
            <w:r>
              <w:rPr>
                <w:sz w:val="18"/>
              </w:rPr>
            </w:r>
            <w:r>
              <w:rPr>
                <w:rFonts w:ascii="Vazirmatn" w:hAnsi="Vazirmatn"/>
                <w:b/>
                <w:sz w:val="18"/>
              </w:rPr>
              <w:t>Overflow diarrhoea</w:t>
            </w:r>
          </w:p>
        </w:tc>
        <w:tc>
          <w:tcPr>
            <w:tcW w:type="dxa" w:w="5156"/>
          </w:tcPr>
          <w:p>
            <w:pPr>
              <w:bidi w:val="1"/>
            </w:pPr>
            <w:r>
              <w:rPr>
                <w:sz w:val="18"/>
              </w:rPr>
            </w:r>
            <w:r>
              <w:rPr>
                <w:rFonts w:ascii="Vazirmatn" w:hAnsi="Vazirmatn"/>
                <w:sz w:val="18"/>
              </w:rPr>
              <w:t xml:space="preserve">مسن با </w:t>
            </w:r>
            <w:r>
              <w:rPr>
                <w:rFonts w:ascii="Vazirmatn" w:hAnsi="Vazirmatn"/>
                <w:b/>
                <w:sz w:val="18"/>
              </w:rPr>
              <w:t>Impaction</w:t>
            </w:r>
            <w:r>
              <w:rPr>
                <w:rFonts w:ascii="Vazirmatn" w:hAnsi="Vazirmatn"/>
                <w:sz w:val="18"/>
              </w:rPr>
              <w:t xml:space="preserve">؛ مواد غایطهٔ آبکی از کنار کتلهٔ سخت عبور می‌کند ⚠️ </w:t>
            </w:r>
            <w:r>
              <w:rPr>
                <w:rFonts w:ascii="Vazirmatn" w:hAnsi="Vazirmatn"/>
                <w:b/>
                <w:sz w:val="18"/>
              </w:rPr>
              <w:t>Loperamide آن را بدتر می‌سازد</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Metformin، Colchicine، Magnesium، انتی‌بیوتیک‌ها</w:t>
            </w:r>
          </w:p>
        </w:tc>
      </w:tr>
      <w:tr>
        <w:tc>
          <w:tcPr>
            <w:tcW w:type="dxa" w:w="5156"/>
          </w:tcPr>
          <w:p>
            <w:pPr>
              <w:bidi w:val="1"/>
            </w:pPr>
            <w:r>
              <w:rPr>
                <w:sz w:val="18"/>
              </w:rPr>
            </w:r>
            <w:r>
              <w:rPr>
                <w:rFonts w:ascii="Vazirmatn" w:hAnsi="Vazirmatn"/>
                <w:b/>
                <w:sz w:val="18"/>
              </w:rPr>
              <w:t>هایپرتایروئیدی</w:t>
            </w:r>
          </w:p>
        </w:tc>
        <w:tc>
          <w:tcPr>
            <w:tcW w:type="dxa" w:w="5156"/>
          </w:tcPr>
          <w:p>
            <w:pPr>
              <w:bidi w:val="1"/>
            </w:pPr>
            <w:r>
              <w:rPr>
                <w:sz w:val="18"/>
              </w:rPr>
            </w:r>
            <w:r>
              <w:rPr>
                <w:rFonts w:ascii="Vazirmatn" w:hAnsi="Vazirmatn"/>
                <w:sz w:val="18"/>
              </w:rPr>
              <w:t>کاهش وزن، تاکی‌کاردی، رعشه</w:t>
            </w:r>
          </w:p>
        </w:tc>
      </w:tr>
      <w:tr>
        <w:tc>
          <w:tcPr>
            <w:tcW w:type="dxa" w:w="5156"/>
          </w:tcPr>
          <w:p>
            <w:pPr>
              <w:bidi w:val="1"/>
            </w:pPr>
            <w:r>
              <w:rPr>
                <w:sz w:val="18"/>
              </w:rPr>
            </w:r>
            <w:r>
              <w:rPr>
                <w:rFonts w:ascii="Vazirmatn" w:hAnsi="Vazirmatn"/>
                <w:b/>
                <w:sz w:val="18"/>
              </w:rPr>
              <w:t>سپسیس با منشأ دیگر</w:t>
            </w:r>
          </w:p>
        </w:tc>
        <w:tc>
          <w:tcPr>
            <w:tcW w:type="dxa" w:w="5156"/>
          </w:tcPr>
          <w:p>
            <w:pPr>
              <w:bidi w:val="1"/>
            </w:pPr>
            <w:r>
              <w:rPr>
                <w:sz w:val="18"/>
              </w:rPr>
            </w:r>
            <w:r>
              <w:rPr>
                <w:rFonts w:ascii="Vazirmatn" w:hAnsi="Vazirmatn"/>
                <w:sz w:val="18"/>
              </w:rPr>
              <w:t>اسهال گاهی در سپسیس ناشی از پنومونی یا انتان ادراری هم دیده می‌شود</w:t>
            </w:r>
          </w:p>
        </w:tc>
      </w:tr>
    </w:tbl>
    <w:p>
      <w:pPr>
        <w:pStyle w:val="Heading3"/>
        <w:spacing w:before="200"/>
        <w:bidi w:val="1"/>
      </w:pPr>
      <w:r>
        <w:rPr>
          <w:rFonts w:ascii="Vazirmatn" w:hAnsi="Vazirmatn"/>
          <w:b/>
          <w:color w:val="136F73"/>
          <w:sz w:val="25"/>
        </w:rPr>
        <w:t>یبوست با علامهٔ خطر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sz w:val="18"/>
              </w:rPr>
              <w:t>درد کولیکی، استفراغ، عدم خروج گاز (فصل ۲۷)</w:t>
            </w:r>
          </w:p>
        </w:tc>
      </w:tr>
      <w:tr>
        <w:tc>
          <w:tcPr>
            <w:tcW w:type="dxa" w:w="5156"/>
          </w:tcPr>
          <w:p>
            <w:pPr>
              <w:bidi w:val="1"/>
            </w:pPr>
            <w:r>
              <w:rPr>
                <w:sz w:val="18"/>
              </w:rPr>
            </w:r>
            <w:r>
              <w:rPr>
                <w:rFonts w:ascii="Vazirmatn" w:hAnsi="Vazirmatn"/>
                <w:b/>
                <w:sz w:val="18"/>
              </w:rPr>
              <w:t>هایپرکلسیمی</w:t>
            </w:r>
          </w:p>
        </w:tc>
        <w:tc>
          <w:tcPr>
            <w:tcW w:type="dxa" w:w="5156"/>
          </w:tcPr>
          <w:p>
            <w:pPr>
              <w:bidi w:val="1"/>
            </w:pPr>
            <w:r>
              <w:rPr>
                <w:sz w:val="18"/>
              </w:rPr>
            </w:r>
            <w:r>
              <w:rPr>
                <w:rFonts w:ascii="Vazirmatn" w:hAnsi="Vazirmatn"/>
                <w:sz w:val="18"/>
              </w:rPr>
              <w:t>تشنگی، پولی‌یوری، گیجی؛ در سرطان و هایپرپاراتایروئیدی</w:t>
            </w:r>
          </w:p>
        </w:tc>
      </w:tr>
      <w:tr>
        <w:tc>
          <w:tcPr>
            <w:tcW w:type="dxa" w:w="5156"/>
          </w:tcPr>
          <w:p>
            <w:pPr>
              <w:bidi w:val="1"/>
            </w:pPr>
            <w:r>
              <w:rPr>
                <w:sz w:val="18"/>
              </w:rPr>
            </w:r>
            <w:r>
              <w:rPr>
                <w:rFonts w:ascii="Vazirmatn" w:hAnsi="Vazirmatn"/>
                <w:b/>
                <w:sz w:val="18"/>
              </w:rPr>
              <w:t>هایپوتایروئیدی</w:t>
            </w:r>
          </w:p>
        </w:tc>
        <w:tc>
          <w:tcPr>
            <w:tcW w:type="dxa" w:w="5156"/>
          </w:tcPr>
          <w:p>
            <w:pPr>
              <w:bidi w:val="1"/>
            </w:pPr>
            <w:r>
              <w:rPr>
                <w:sz w:val="18"/>
              </w:rPr>
            </w:r>
            <w:r>
              <w:rPr>
                <w:rFonts w:ascii="Vazirmatn" w:hAnsi="Vazirmatn"/>
                <w:sz w:val="18"/>
              </w:rPr>
              <w:t>خستگی، سردی، افزایش وزن</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اسهال حاد: چه وقت تست لازم است؟</w:t>
      </w:r>
    </w:p>
    <w:p>
      <w:pPr>
        <w:bidi w:val="1"/>
      </w:pPr>
      <w:r>
        <w:rPr>
          <w:rFonts w:ascii="Vazirmatn" w:hAnsi="Vazirmatn"/>
          <w:b/>
        </w:rPr>
        <w:t>بیشتر مریضان اسهال حاد به هیچ تستی ضرورت ندارند.</w:t>
      </w:r>
      <w:r>
        <w:rPr>
          <w:rFonts w:ascii="Vazirmatn" w:hAnsi="Vazirmatn"/>
        </w:rPr>
        <w:t xml:space="preserve"> ACG 2016 تست تشخیصی را برای حالات زیر محفوظ می‌داند، و AAFP 2022 همین را خلاصه کرده است:</w:t>
      </w:r>
    </w:p>
    <w:p>
      <w:pPr>
        <w:ind w:right="340"/>
        <w:bidi w:val="1"/>
      </w:pPr>
      <w:r>
        <w:rPr>
          <w:color w:val="136F73"/>
        </w:rPr>
        <w:t xml:space="preserve">● </w:t>
      </w:r>
      <w:r>
        <w:rPr>
          <w:rFonts w:ascii="Vazirmatn" w:hAnsi="Vazirmatn"/>
        </w:rPr>
        <w:t>دیزانتری (خون) یا تب با علایم شدید</w:t>
      </w:r>
    </w:p>
    <w:p>
      <w:pPr>
        <w:ind w:right="340"/>
        <w:bidi w:val="1"/>
      </w:pPr>
      <w:r>
        <w:rPr>
          <w:color w:val="136F73"/>
        </w:rPr>
        <w:t xml:space="preserve">● </w:t>
      </w:r>
      <w:r>
        <w:rPr>
          <w:rFonts w:ascii="Vazirmatn" w:hAnsi="Vazirmatn"/>
        </w:rPr>
        <w:t>دیهایدریشن شدید یا ضرورت بستری</w:t>
      </w:r>
    </w:p>
    <w:p>
      <w:pPr>
        <w:ind w:right="340"/>
        <w:bidi w:val="1"/>
      </w:pPr>
      <w:r>
        <w:rPr>
          <w:color w:val="136F73"/>
        </w:rPr>
        <w:t xml:space="preserve">● </w:t>
      </w:r>
      <w:r>
        <w:rPr>
          <w:rFonts w:ascii="Vazirmatn" w:hAnsi="Vazirmatn"/>
        </w:rPr>
        <w:t>ضعف ایمنی</w:t>
      </w:r>
    </w:p>
    <w:p>
      <w:pPr>
        <w:ind w:right="340"/>
        <w:bidi w:val="1"/>
      </w:pPr>
      <w:r>
        <w:rPr>
          <w:color w:val="136F73"/>
        </w:rPr>
        <w:t xml:space="preserve">● </w:t>
      </w:r>
      <w:r>
        <w:rPr>
          <w:rFonts w:ascii="Vazirmatn" w:hAnsi="Vazirmatn"/>
        </w:rPr>
        <w:t>دوام علایم بیشتر از چند روز بدون بهبود</w:t>
      </w:r>
    </w:p>
    <w:p>
      <w:pPr>
        <w:ind w:right="340"/>
        <w:bidi w:val="1"/>
      </w:pPr>
      <w:r>
        <w:rPr>
          <w:color w:val="136F73"/>
        </w:rPr>
        <w:t xml:space="preserve">● </w:t>
      </w:r>
      <w:r>
        <w:rPr>
          <w:rFonts w:ascii="Vazirmatn" w:hAnsi="Vazirmatn"/>
        </w:rPr>
        <w:t>استعمال تازهٔ انتی‌بیوتیک یا بستری در شفاخانه (← C. difficile)</w:t>
      </w:r>
    </w:p>
    <w:p>
      <w:pPr>
        <w:ind w:right="340"/>
        <w:bidi w:val="1"/>
      </w:pPr>
      <w:r>
        <w:rPr>
          <w:color w:val="136F73"/>
        </w:rPr>
        <w:t xml:space="preserve">● </w:t>
      </w:r>
      <w:r>
        <w:rPr>
          <w:rFonts w:ascii="Vazirmatn" w:hAnsi="Vazirmatn"/>
        </w:rPr>
        <w:t>شک به شیوع (Outbreak) یا کارمندان غذایی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اسهال التهابی، سپسیس</w:t>
            </w:r>
          </w:p>
        </w:tc>
        <w:tc>
          <w:tcPr>
            <w:tcW w:type="dxa" w:w="3437"/>
          </w:tcPr>
          <w:p>
            <w:pPr>
              <w:bidi w:val="1"/>
            </w:pPr>
            <w:r>
              <w:rPr>
                <w:sz w:val="18"/>
              </w:rPr>
            </w:r>
            <w:r>
              <w:rPr>
                <w:rFonts w:ascii="Vazirmatn" w:hAnsi="Vazirmatn"/>
                <w:sz w:val="18"/>
              </w:rPr>
              <w:t xml:space="preserve">لکوسیتوز؛ </w:t>
            </w:r>
            <w:r>
              <w:rPr>
                <w:rFonts w:ascii="Vazirmatn" w:hAnsi="Vazirmatn"/>
                <w:b/>
                <w:sz w:val="18"/>
              </w:rPr>
              <w:t>ترومبوسایتوپینی + کم‌خونی</w:t>
            </w:r>
            <w:r>
              <w:rPr>
                <w:rFonts w:ascii="Vazirmatn" w:hAnsi="Vazirmatn"/>
                <w:sz w:val="18"/>
              </w:rPr>
              <w:t xml:space="preserve"> ← HUS</w:t>
            </w:r>
          </w:p>
        </w:tc>
      </w:tr>
      <w:tr>
        <w:tc>
          <w:tcPr>
            <w:tcW w:type="dxa" w:w="3437"/>
          </w:tcPr>
          <w:p>
            <w:pPr>
              <w:bidi w:val="1"/>
            </w:pPr>
            <w:r>
              <w:rPr>
                <w:sz w:val="18"/>
              </w:rPr>
            </w:r>
            <w:r>
              <w:rPr>
                <w:rFonts w:ascii="Vazirmatn" w:hAnsi="Vazirmatn"/>
                <w:b/>
                <w:sz w:val="18"/>
              </w:rPr>
              <w:t>کلچر مواد غایطه یا Multiplex PCR</w:t>
            </w:r>
          </w:p>
        </w:tc>
        <w:tc>
          <w:tcPr>
            <w:tcW w:type="dxa" w:w="3437"/>
          </w:tcPr>
          <w:p>
            <w:pPr>
              <w:bidi w:val="1"/>
            </w:pPr>
            <w:r>
              <w:rPr>
                <w:sz w:val="18"/>
              </w:rPr>
            </w:r>
            <w:r>
              <w:rPr>
                <w:rFonts w:ascii="Vazirmatn" w:hAnsi="Vazirmatn"/>
                <w:sz w:val="18"/>
              </w:rPr>
              <w:t>معیارهای بالا</w:t>
            </w:r>
          </w:p>
        </w:tc>
        <w:tc>
          <w:tcPr>
            <w:tcW w:type="dxa" w:w="3437"/>
          </w:tcPr>
          <w:p>
            <w:pPr>
              <w:bidi w:val="1"/>
            </w:pPr>
            <w:r>
              <w:rPr>
                <w:sz w:val="18"/>
              </w:rPr>
            </w:r>
            <w:r>
              <w:rPr>
                <w:rFonts w:ascii="Vazirmatn" w:hAnsi="Vazirmatn"/>
                <w:sz w:val="18"/>
              </w:rPr>
              <w:t>عامل باکتریایی؛ حساسیت دوایی</w:t>
            </w:r>
          </w:p>
        </w:tc>
      </w:tr>
      <w:tr>
        <w:tc>
          <w:tcPr>
            <w:tcW w:type="dxa" w:w="3437"/>
          </w:tcPr>
          <w:p>
            <w:pPr>
              <w:bidi w:val="1"/>
            </w:pPr>
            <w:r>
              <w:rPr>
                <w:sz w:val="18"/>
              </w:rPr>
            </w:r>
            <w:r>
              <w:rPr>
                <w:rFonts w:ascii="Vazirmatn" w:hAnsi="Vazirmatn"/>
                <w:b/>
                <w:sz w:val="18"/>
              </w:rPr>
              <w:t>میکروسکوپی تازهٔ مواد غایطه</w:t>
            </w:r>
          </w:p>
        </w:tc>
        <w:tc>
          <w:tcPr>
            <w:tcW w:type="dxa" w:w="3437"/>
          </w:tcPr>
          <w:p>
            <w:pPr>
              <w:bidi w:val="1"/>
            </w:pPr>
            <w:r>
              <w:rPr>
                <w:sz w:val="18"/>
              </w:rPr>
            </w:r>
            <w:r>
              <w:rPr>
                <w:rFonts w:ascii="Vazirmatn" w:hAnsi="Vazirmatn"/>
                <w:sz w:val="18"/>
              </w:rPr>
              <w:t>اسهال پایدار، شک به پرازیت</w:t>
            </w:r>
          </w:p>
        </w:tc>
        <w:tc>
          <w:tcPr>
            <w:tcW w:type="dxa" w:w="3437"/>
          </w:tcPr>
          <w:p>
            <w:pPr>
              <w:bidi w:val="1"/>
            </w:pPr>
            <w:r>
              <w:rPr>
                <w:sz w:val="18"/>
              </w:rPr>
            </w:r>
            <w:r>
              <w:rPr>
                <w:rFonts w:ascii="Vazirmatn" w:hAnsi="Vazirmatn"/>
                <w:sz w:val="18"/>
              </w:rPr>
              <w:t>Trophozoite امیب با RBC خورده‌شده؛ Giardia</w:t>
            </w:r>
          </w:p>
        </w:tc>
      </w:tr>
      <w:tr>
        <w:tc>
          <w:tcPr>
            <w:tcW w:type="dxa" w:w="3437"/>
          </w:tcPr>
          <w:p>
            <w:pPr>
              <w:bidi w:val="1"/>
            </w:pPr>
            <w:r>
              <w:rPr>
                <w:sz w:val="18"/>
              </w:rPr>
            </w:r>
            <w:r>
              <w:rPr>
                <w:rFonts w:ascii="Vazirmatn" w:hAnsi="Vazirmatn"/>
                <w:b/>
                <w:sz w:val="18"/>
              </w:rPr>
              <w:t>تست C. difficile</w:t>
            </w:r>
          </w:p>
        </w:tc>
        <w:tc>
          <w:tcPr>
            <w:tcW w:type="dxa" w:w="3437"/>
          </w:tcPr>
          <w:p>
            <w:pPr>
              <w:bidi w:val="1"/>
            </w:pPr>
            <w:r>
              <w:rPr>
                <w:sz w:val="18"/>
              </w:rPr>
            </w:r>
            <w:r>
              <w:rPr>
                <w:rFonts w:ascii="Vazirmatn" w:hAnsi="Vazirmatn"/>
                <w:sz w:val="18"/>
              </w:rPr>
              <w:t>اسهال پس از انتی‌بیوتیک یا بستری</w:t>
            </w:r>
          </w:p>
        </w:tc>
        <w:tc>
          <w:tcPr>
            <w:tcW w:type="dxa" w:w="3437"/>
          </w:tcPr>
          <w:p>
            <w:pPr>
              <w:bidi w:val="1"/>
            </w:pPr>
            <w:r>
              <w:rPr>
                <w:sz w:val="18"/>
              </w:rPr>
            </w:r>
            <w:r>
              <w:rPr>
                <w:rFonts w:ascii="Vazirmatn" w:hAnsi="Vazirmatn"/>
                <w:sz w:val="18"/>
              </w:rPr>
              <w:t>توکسین/PCR — فقط در مواد غایطهٔ نرم</w:t>
            </w:r>
          </w:p>
        </w:tc>
      </w:tr>
      <w:tr>
        <w:tc>
          <w:tcPr>
            <w:tcW w:type="dxa" w:w="3437"/>
          </w:tcPr>
          <w:p>
            <w:pPr>
              <w:bidi w:val="1"/>
            </w:pPr>
            <w:r>
              <w:rPr>
                <w:sz w:val="18"/>
              </w:rPr>
            </w:r>
            <w:r>
              <w:rPr>
                <w:rFonts w:ascii="Vazirmatn" w:hAnsi="Vazirmatn"/>
                <w:b/>
                <w:sz w:val="18"/>
              </w:rPr>
              <w:t>کلچر خون</w:t>
            </w:r>
          </w:p>
        </w:tc>
        <w:tc>
          <w:tcPr>
            <w:tcW w:type="dxa" w:w="3437"/>
          </w:tcPr>
          <w:p>
            <w:pPr>
              <w:bidi w:val="1"/>
            </w:pPr>
            <w:r>
              <w:rPr>
                <w:sz w:val="18"/>
              </w:rPr>
            </w:r>
            <w:r>
              <w:rPr>
                <w:rFonts w:ascii="Vazirmatn" w:hAnsi="Vazirmatn"/>
                <w:sz w:val="18"/>
              </w:rPr>
              <w:t>تب بلند، سپسیس، ضعف ایمنی</w:t>
            </w:r>
          </w:p>
        </w:tc>
        <w:tc>
          <w:tcPr>
            <w:tcW w:type="dxa" w:w="3437"/>
          </w:tcPr>
          <w:p>
            <w:pPr>
              <w:bidi w:val="1"/>
            </w:pPr>
            <w:r>
              <w:rPr>
                <w:sz w:val="18"/>
              </w:rPr>
            </w:r>
            <w:r>
              <w:rPr>
                <w:rFonts w:ascii="Vazirmatn" w:hAnsi="Vazirmatn"/>
                <w:sz w:val="18"/>
              </w:rPr>
              <w:t>باکتریمی (Salmonella)</w:t>
            </w:r>
          </w:p>
        </w:tc>
      </w:tr>
      <w:tr>
        <w:tc>
          <w:tcPr>
            <w:tcW w:type="dxa" w:w="3437"/>
          </w:tcPr>
          <w:p>
            <w:pPr>
              <w:bidi w:val="1"/>
            </w:pPr>
            <w:r>
              <w:rPr>
                <w:sz w:val="18"/>
              </w:rPr>
            </w:r>
            <w:r>
              <w:rPr>
                <w:rFonts w:ascii="Vazirmatn" w:hAnsi="Vazirmatn"/>
                <w:b/>
                <w:sz w:val="18"/>
              </w:rPr>
              <w:t>Dark-field یا تست سریع کولرا</w:t>
            </w:r>
          </w:p>
        </w:tc>
        <w:tc>
          <w:tcPr>
            <w:tcW w:type="dxa" w:w="3437"/>
          </w:tcPr>
          <w:p>
            <w:pPr>
              <w:bidi w:val="1"/>
            </w:pPr>
            <w:r>
              <w:rPr>
                <w:sz w:val="18"/>
              </w:rPr>
            </w:r>
            <w:r>
              <w:rPr>
                <w:rFonts w:ascii="Vazirmatn" w:hAnsi="Vazirmatn"/>
                <w:sz w:val="18"/>
              </w:rPr>
              <w:t>شیوع مشکوک به کولرا</w:t>
            </w:r>
          </w:p>
        </w:tc>
        <w:tc>
          <w:tcPr>
            <w:tcW w:type="dxa" w:w="3437"/>
          </w:tcPr>
          <w:p>
            <w:pPr>
              <w:bidi w:val="1"/>
            </w:pPr>
            <w:r>
              <w:rPr>
                <w:sz w:val="18"/>
              </w:rPr>
            </w:r>
            <w:r>
              <w:rPr>
                <w:rFonts w:ascii="Vazirmatn" w:hAnsi="Vazirmatn"/>
                <w:sz w:val="18"/>
              </w:rPr>
              <w:t>تأیید شیوع برای صحت عامه</w:t>
            </w:r>
          </w:p>
        </w:tc>
      </w:tr>
      <w:tr>
        <w:tc>
          <w:tcPr>
            <w:tcW w:type="dxa" w:w="3437"/>
          </w:tcPr>
          <w:p>
            <w:pPr>
              <w:bidi w:val="1"/>
            </w:pPr>
            <w:r>
              <w:rPr>
                <w:sz w:val="18"/>
              </w:rPr>
            </w:r>
            <w:r>
              <w:rPr>
                <w:rFonts w:ascii="Vazirmatn" w:hAnsi="Vazirmatn"/>
                <w:b/>
                <w:sz w:val="18"/>
              </w:rPr>
              <w:t>سیگموئیدوسکوپی</w:t>
            </w:r>
          </w:p>
        </w:tc>
        <w:tc>
          <w:tcPr>
            <w:tcW w:type="dxa" w:w="3437"/>
          </w:tcPr>
          <w:p>
            <w:pPr>
              <w:bidi w:val="1"/>
            </w:pPr>
            <w:r>
              <w:rPr>
                <w:sz w:val="18"/>
              </w:rPr>
            </w:r>
            <w:r>
              <w:rPr>
                <w:rFonts w:ascii="Vazirmatn" w:hAnsi="Vazirmatn"/>
                <w:sz w:val="18"/>
              </w:rPr>
              <w:t>اسهال خونی پایدار، شک به IBD یا CMV</w:t>
            </w:r>
          </w:p>
        </w:tc>
        <w:tc>
          <w:tcPr>
            <w:tcW w:type="dxa" w:w="3437"/>
          </w:tcPr>
          <w:p>
            <w:pPr>
              <w:bidi w:val="1"/>
            </w:pPr>
            <w:r>
              <w:rPr>
                <w:sz w:val="18"/>
              </w:rPr>
            </w:r>
          </w:p>
        </w:tc>
      </w:tr>
    </w:tbl>
    <w:p>
      <w:pPr>
        <w:bidi w:val="1"/>
      </w:pPr>
      <w:r>
        <w:rPr>
          <w:rFonts w:ascii="Vazirmatn" w:hAnsi="Vazirmatn"/>
        </w:rPr>
        <w:t xml:space="preserve">⚠️ </w:t>
      </w:r>
      <w:r>
        <w:rPr>
          <w:rFonts w:ascii="Vazirmatn" w:hAnsi="Vazirmatn"/>
          <w:b/>
        </w:rPr>
        <w:t>خطای شایع در افغانستان:</w:t>
      </w:r>
      <w:r>
        <w:rPr>
          <w:rFonts w:ascii="Vazirmatn" w:hAnsi="Vazirmatn"/>
        </w:rPr>
        <w:t xml:space="preserve"> تشخیص «امیبیازیس» فقط با دیدن «سیست» در میکروسکوپی. E. histolytica از E. dispar (بی‌ضرر) زیر میکروسکوپ قابل تفریق نیست. Trophozoite با </w:t>
      </w:r>
      <w:r>
        <w:rPr>
          <w:rFonts w:ascii="Vazirmatn" w:hAnsi="Vazirmatn"/>
          <w:b/>
        </w:rPr>
        <w:t>RBC خورده‌شده</w:t>
      </w:r>
      <w:r>
        <w:rPr>
          <w:rFonts w:ascii="Vazirmatn" w:hAnsi="Vazirmatn"/>
        </w:rPr>
        <w:t xml:space="preserve"> یا تست انتی‌جن/PCR اختصاصی ارزش بیشتر دارد.</w:t>
      </w:r>
    </w:p>
    <w:p>
      <w:pPr>
        <w:pStyle w:val="Heading3"/>
        <w:spacing w:before="200"/>
        <w:bidi w:val="1"/>
      </w:pPr>
      <w:r>
        <w:rPr>
          <w:rFonts w:ascii="Vazirmatn" w:hAnsi="Vazirmatn"/>
          <w:b/>
          <w:color w:val="136F73"/>
          <w:sz w:val="25"/>
        </w:rPr>
        <w:t>یبوست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با علامهٔ خطر</w:t>
            </w:r>
          </w:p>
        </w:tc>
        <w:tc>
          <w:tcPr>
            <w:tcW w:type="dxa" w:w="3437"/>
          </w:tcPr>
          <w:p>
            <w:pPr>
              <w:bidi w:val="1"/>
            </w:pPr>
            <w:r>
              <w:rPr>
                <w:sz w:val="18"/>
              </w:rPr>
            </w:r>
            <w:r>
              <w:rPr>
                <w:rFonts w:ascii="Vazirmatn" w:hAnsi="Vazirmatn"/>
                <w:b/>
                <w:sz w:val="18"/>
              </w:rPr>
              <w:t>کولونوسکوپی</w:t>
            </w:r>
          </w:p>
        </w:tc>
        <w:tc>
          <w:tcPr>
            <w:tcW w:type="dxa" w:w="3437"/>
          </w:tcPr>
          <w:p>
            <w:pPr>
              <w:bidi w:val="1"/>
            </w:pPr>
            <w:r>
              <w:rPr>
                <w:sz w:val="18"/>
              </w:rPr>
            </w:r>
            <w:r>
              <w:rPr>
                <w:rFonts w:ascii="Vazirmatn" w:hAnsi="Vazirmatn"/>
                <w:sz w:val="18"/>
              </w:rPr>
              <w:t>رد سرطان کولورکتال — برای بی‌بی‌گل ضروری است</w:t>
            </w:r>
          </w:p>
        </w:tc>
      </w:tr>
      <w:tr>
        <w:tc>
          <w:tcPr>
            <w:tcW w:type="dxa" w:w="3437"/>
          </w:tcPr>
          <w:p>
            <w:pPr>
              <w:bidi w:val="1"/>
            </w:pPr>
            <w:r>
              <w:rPr>
                <w:sz w:val="18"/>
              </w:rPr>
            </w:r>
            <w:r>
              <w:rPr>
                <w:rFonts w:ascii="Vazirmatn" w:hAnsi="Vazirmatn"/>
                <w:b/>
                <w:sz w:val="18"/>
              </w:rPr>
              <w:t>یبوست مقاوم بدون علامهٔ خطر</w:t>
            </w:r>
          </w:p>
        </w:tc>
        <w:tc>
          <w:tcPr>
            <w:tcW w:type="dxa" w:w="3437"/>
          </w:tcPr>
          <w:p>
            <w:pPr>
              <w:bidi w:val="1"/>
            </w:pPr>
            <w:r>
              <w:rPr>
                <w:sz w:val="18"/>
              </w:rPr>
            </w:r>
            <w:r>
              <w:rPr>
                <w:rFonts w:ascii="Vazirmatn" w:hAnsi="Vazirmatn"/>
                <w:sz w:val="18"/>
              </w:rPr>
              <w:t>Anorectal manometry، Balloon expulsion test</w:t>
            </w:r>
          </w:p>
        </w:tc>
        <w:tc>
          <w:tcPr>
            <w:tcW w:type="dxa" w:w="3437"/>
          </w:tcPr>
          <w:p>
            <w:pPr>
              <w:bidi w:val="1"/>
            </w:pPr>
            <w:r>
              <w:rPr>
                <w:sz w:val="18"/>
              </w:rPr>
            </w:r>
            <w:r>
              <w:rPr>
                <w:rFonts w:ascii="Vazirmatn" w:hAnsi="Vazirmatn"/>
                <w:sz w:val="18"/>
              </w:rPr>
              <w:t>Dyssynergia</w:t>
            </w:r>
          </w:p>
        </w:tc>
      </w:tr>
      <w:tr>
        <w:tc>
          <w:tcPr>
            <w:tcW w:type="dxa" w:w="3437"/>
          </w:tcPr>
          <w:p>
            <w:pPr>
              <w:bidi w:val="1"/>
            </w:pPr>
            <w:r>
              <w:rPr>
                <w:sz w:val="18"/>
              </w:rPr>
            </w:r>
          </w:p>
        </w:tc>
        <w:tc>
          <w:tcPr>
            <w:tcW w:type="dxa" w:w="3437"/>
          </w:tcPr>
          <w:p>
            <w:pPr>
              <w:bidi w:val="1"/>
            </w:pPr>
            <w:r>
              <w:rPr>
                <w:sz w:val="18"/>
              </w:rPr>
            </w:r>
            <w:r>
              <w:rPr>
                <w:rFonts w:ascii="Vazirmatn" w:hAnsi="Vazirmatn"/>
                <w:sz w:val="18"/>
              </w:rPr>
              <w:t>Colonic transit study</w:t>
            </w:r>
          </w:p>
        </w:tc>
        <w:tc>
          <w:tcPr>
            <w:tcW w:type="dxa" w:w="3437"/>
          </w:tcPr>
          <w:p>
            <w:pPr>
              <w:bidi w:val="1"/>
            </w:pPr>
            <w:r>
              <w:rPr>
                <w:sz w:val="18"/>
              </w:rPr>
            </w:r>
            <w:r>
              <w:rPr>
                <w:rFonts w:ascii="Vazirmatn" w:hAnsi="Vazirmatn"/>
                <w:sz w:val="18"/>
              </w:rPr>
              <w:t>عبور آهسته</w:t>
            </w:r>
          </w:p>
        </w:tc>
      </w:tr>
    </w:tbl>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اسهال حاد</w:t>
      </w:r>
    </w:p>
    <w:p>
      <w:pPr>
        <w:bidi w:val="1"/>
      </w:pPr>
      <w:r>
        <w:rPr>
          <w:rFonts w:ascii="Vazirmatn" w:hAnsi="Vazirmatn"/>
        </w:rPr>
        <w:t xml:space="preserve">تشخیص </w:t>
      </w:r>
      <w:r>
        <w:rPr>
          <w:rFonts w:ascii="Vazirmatn" w:hAnsi="Vazirmatn"/>
          <w:b/>
        </w:rPr>
        <w:t>بالینی</w:t>
      </w:r>
      <w:r>
        <w:rPr>
          <w:rFonts w:ascii="Vazirmatn" w:hAnsi="Vazirmatn"/>
        </w:rPr>
        <w:t xml:space="preserve"> است: تعریف زمانی (کمتر از ۱۴ روز) + ارزیابی دیهایدریشن + تفکیک آبکی یا خونی. عامل مشخص فقط وقتی جستجو می‌شود که نتیجه تداوی را تغییر دهد.</w:t>
      </w:r>
    </w:p>
    <w:p>
      <w:pPr>
        <w:bidi w:val="1"/>
      </w:pPr>
      <w:r>
        <w:rPr>
          <w:rFonts w:ascii="Vazirmatn" w:hAnsi="Vazirmatn"/>
          <w:b/>
        </w:rPr>
        <w:t>تعریف مورد مشکوک کولرا (برای اطلاع‌دهی صحت عامه):</w:t>
      </w:r>
      <w:r>
        <w:rPr>
          <w:rFonts w:ascii="Vazirmatn" w:hAnsi="Vazirmatn"/>
        </w:rPr>
        <w:t xml:space="preserve"> در ساحه‌ای که کولرا هست یا شیوع دارد، هر شخص با اسهال آبکی حاد شدید. تعریف دقیق را مطابق رهنمود GTFCC و وزارت صحت عامه به کار ببر؛ </w:t>
      </w:r>
      <w:r>
        <w:rPr>
          <w:rFonts w:ascii="Vazirmatn" w:hAnsi="Vazirmatn"/>
          <w:b/>
        </w:rPr>
        <w:t>کولرا مرض قابل اطلاع است.</w:t>
      </w:r>
    </w:p>
    <w:p>
      <w:pPr>
        <w:pStyle w:val="Heading3"/>
        <w:spacing w:before="200"/>
        <w:bidi w:val="1"/>
      </w:pPr>
      <w:r>
        <w:rPr>
          <w:rFonts w:ascii="Vazirmatn" w:hAnsi="Vazirmatn"/>
          <w:b/>
          <w:color w:val="136F73"/>
          <w:sz w:val="25"/>
        </w:rPr>
        <w:t>یبوست وظیفوی</w:t>
      </w:r>
    </w:p>
    <w:p>
      <w:pPr>
        <w:bidi w:val="1"/>
      </w:pPr>
      <w:r>
        <w:rPr>
          <w:rFonts w:ascii="Vazirmatn" w:hAnsi="Vazirmatn"/>
          <w:b/>
        </w:rPr>
        <w:t>معیارهای Rome IV</w:t>
      </w:r>
      <w:r>
        <w:rPr>
          <w:rFonts w:ascii="Vazirmatn" w:hAnsi="Vazirmatn"/>
        </w:rPr>
        <w:t xml:space="preserve"> (بخش ۲) + رد یبوست ثانوی (دوا، متابولیک) + نبود علامهٔ خطر یا کولونوسکوپی نورمال در حضور آن.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A. Emergency — تداوی دیهایدریشن (قلب این فصل)</w:t>
      </w:r>
    </w:p>
    <w:p>
      <w:pPr>
        <w:bidi w:val="1"/>
      </w:pPr>
      <w:r>
        <w:rPr>
          <w:rFonts w:ascii="Vazirmatn" w:hAnsi="Vazirmatn"/>
          <w:b/>
        </w:rPr>
        <w:t>قاعدهٔ اول:</w:t>
      </w:r>
      <w:r>
        <w:rPr>
          <w:rFonts w:ascii="Vazirmatn" w:hAnsi="Vazirmatn"/>
        </w:rPr>
        <w:t xml:space="preserve"> نوع مایع و سرعت آن را از </w:t>
      </w:r>
      <w:r>
        <w:rPr>
          <w:rFonts w:ascii="Vazirmatn" w:hAnsi="Vazirmatn"/>
          <w:b/>
        </w:rPr>
        <w:t>درجهٔ دیهایدریشن</w:t>
      </w:r>
      <w:r>
        <w:rPr>
          <w:rFonts w:ascii="Vazirmatn" w:hAnsi="Vazirmatn"/>
        </w:rPr>
        <w:t xml:space="preserve"> بگیر، نه از نوع میکروب.</w:t>
      </w:r>
    </w:p>
    <w:p>
      <w:pPr>
        <w:pStyle w:val="Heading4"/>
        <w:spacing w:before="160"/>
        <w:bidi w:val="1"/>
      </w:pPr>
      <w:r>
        <w:rPr>
          <w:rFonts w:ascii="Vazirmatn" w:hAnsi="Vazirmatn"/>
          <w:b/>
          <w:sz w:val="23"/>
        </w:rPr>
        <w:t>۱. بدون دیهایدریشن — Plan A (در خانه)</w:t>
      </w:r>
    </w:p>
    <w:p>
      <w:pPr>
        <w:ind w:right="340"/>
        <w:bidi w:val="1"/>
      </w:pPr>
      <w:r>
        <w:rPr>
          <w:color w:val="136F73"/>
        </w:rPr>
        <w:t xml:space="preserve">● </w:t>
      </w:r>
      <w:r>
        <w:rPr>
          <w:rFonts w:ascii="Vazirmatn" w:hAnsi="Vazirmatn"/>
        </w:rPr>
        <w:t xml:space="preserve">ORS پس از هر اجابت نرم. کاهلان و اطفال بزرگ‌تر از ۱۰ سال </w:t>
      </w:r>
      <w:r>
        <w:rPr>
          <w:rFonts w:ascii="Vazirmatn" w:hAnsi="Vazirmatn"/>
          <w:b/>
        </w:rPr>
        <w:t>به اندازهٔ دلخواه</w:t>
      </w:r>
      <w:r>
        <w:rPr>
          <w:rFonts w:ascii="Vazirmatn" w:hAnsi="Vazirmatn"/>
        </w:rPr>
        <w:t xml:space="preserve"> بنوشند (WHO).</w:t>
      </w:r>
    </w:p>
    <w:p>
      <w:pPr>
        <w:ind w:right="340"/>
        <w:bidi w:val="1"/>
      </w:pPr>
      <w:r>
        <w:rPr>
          <w:color w:val="136F73"/>
        </w:rPr>
        <w:t xml:space="preserve">● </w:t>
      </w:r>
      <w:r>
        <w:rPr>
          <w:rFonts w:ascii="Vazirmatn" w:hAnsi="Vazirmatn"/>
        </w:rPr>
        <w:t xml:space="preserve">غذای نورمال را ادامه بده. </w:t>
      </w:r>
      <w:r>
        <w:rPr>
          <w:rFonts w:ascii="Vazirmatn" w:hAnsi="Vazirmatn"/>
          <w:b/>
        </w:rPr>
        <w:t>گرسنگی دادن</w:t>
      </w:r>
      <w:r>
        <w:rPr>
          <w:rFonts w:ascii="Vazirmatn" w:hAnsi="Vazirmatn"/>
        </w:rPr>
        <w:t xml:space="preserve"> مخاط روده را ضعیف می‌سازد و فایده‌ای ندارد.</w:t>
      </w:r>
    </w:p>
    <w:p>
      <w:pPr>
        <w:ind w:right="340"/>
        <w:bidi w:val="1"/>
      </w:pPr>
      <w:r>
        <w:rPr>
          <w:color w:val="136F73"/>
        </w:rPr>
        <w:t xml:space="preserve">● </w:t>
      </w:r>
      <w:r>
        <w:rPr>
          <w:rFonts w:ascii="Vazirmatn" w:hAnsi="Vazirmatn"/>
        </w:rPr>
        <w:t>علایم خطر را به مریض بیاموز: استفراغ دوامدار، خون، تب، تشنگی زیاد، کاهش ادرار ← فوراً برگردد.</w:t>
      </w:r>
    </w:p>
    <w:p>
      <w:pPr>
        <w:pStyle w:val="Heading4"/>
        <w:spacing w:before="160"/>
        <w:bidi w:val="1"/>
      </w:pPr>
      <w:r>
        <w:rPr>
          <w:rFonts w:ascii="Vazirmatn" w:hAnsi="Vazirmatn"/>
          <w:b/>
          <w:sz w:val="23"/>
        </w:rPr>
        <w:t>۲. دیهایدریشن متوسط — Plan B (در مرکز صحی)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سرعت در کاهلان</w:t>
            </w:r>
          </w:p>
        </w:tc>
        <w:tc>
          <w:tcPr>
            <w:tcW w:type="dxa" w:w="3437"/>
          </w:tcPr>
          <w:p>
            <w:pPr>
              <w:bidi w:val="1"/>
            </w:pPr>
            <w:r>
              <w:rPr>
                <w:sz w:val="18"/>
              </w:rPr>
            </w:r>
            <w:r>
              <w:rPr>
                <w:rFonts w:ascii="Vazirmatn" w:hAnsi="Vazirmatn"/>
                <w:sz w:val="18"/>
              </w:rPr>
              <w:t xml:space="preserve">در مرحلهٔ اول، کاهلان در صورت ضرورت تا </w:t>
            </w:r>
            <w:r>
              <w:rPr>
                <w:rFonts w:ascii="Vazirmatn" w:hAnsi="Vazirmatn"/>
                <w:b/>
                <w:sz w:val="18"/>
              </w:rPr>
              <w:t>۷۵۰ mL در ساعت</w:t>
            </w:r>
            <w:r>
              <w:rPr>
                <w:rFonts w:ascii="Vazirmatn" w:hAnsi="Vazirmatn"/>
                <w:sz w:val="18"/>
              </w:rPr>
              <w:t xml:space="preserve"> نوشیده می‌توانند</w:t>
            </w:r>
          </w:p>
        </w:tc>
        <w:tc>
          <w:tcPr>
            <w:tcW w:type="dxa" w:w="3437"/>
          </w:tcPr>
          <w:p>
            <w:pPr>
              <w:bidi w:val="1"/>
            </w:pPr>
            <w:r>
              <w:rPr>
                <w:sz w:val="18"/>
              </w:rPr>
            </w:r>
            <w:r>
              <w:rPr>
                <w:rFonts w:ascii="Vazirmatn" w:hAnsi="Vazirmatn"/>
                <w:sz w:val="18"/>
              </w:rPr>
              <w:t>WHO manual (The Treatment of Diarrhoea)</w:t>
            </w:r>
          </w:p>
        </w:tc>
      </w:tr>
      <w:tr>
        <w:tc>
          <w:tcPr>
            <w:tcW w:type="dxa" w:w="3437"/>
          </w:tcPr>
          <w:p>
            <w:pPr>
              <w:bidi w:val="1"/>
            </w:pPr>
            <w:r>
              <w:rPr>
                <w:sz w:val="18"/>
              </w:rPr>
            </w:r>
            <w:r>
              <w:rPr>
                <w:rFonts w:ascii="Vazirmatn" w:hAnsi="Vazirmatn"/>
                <w:b/>
                <w:sz w:val="18"/>
              </w:rPr>
              <w:t>استفراغ</w:t>
            </w:r>
          </w:p>
        </w:tc>
        <w:tc>
          <w:tcPr>
            <w:tcW w:type="dxa" w:w="3437"/>
          </w:tcPr>
          <w:p>
            <w:pPr>
              <w:bidi w:val="1"/>
            </w:pPr>
            <w:r>
              <w:rPr>
                <w:sz w:val="18"/>
              </w:rPr>
            </w:r>
            <w:r>
              <w:rPr>
                <w:rFonts w:ascii="Vazirmatn" w:hAnsi="Vazirmatn"/>
                <w:sz w:val="18"/>
              </w:rPr>
              <w:t>کمی صبر کن، بعد آهسته‌تر و جرعه‌جرعه ادامه بده</w:t>
            </w:r>
          </w:p>
        </w:tc>
        <w:tc>
          <w:tcPr>
            <w:tcW w:type="dxa" w:w="3437"/>
          </w:tcPr>
          <w:p>
            <w:pPr>
              <w:bidi w:val="1"/>
            </w:pPr>
            <w:r>
              <w:rPr>
                <w:sz w:val="18"/>
              </w:rPr>
            </w:r>
            <w:r>
              <w:rPr>
                <w:rFonts w:ascii="Vazirmatn" w:hAnsi="Vazirmatn"/>
                <w:sz w:val="18"/>
              </w:rPr>
              <w:t>WHO manual</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۴ ساعت؛ مطابق حالت جدید Plan A، B یا C</w:t>
            </w:r>
          </w:p>
        </w:tc>
        <w:tc>
          <w:tcPr>
            <w:tcW w:type="dxa" w:w="3437"/>
          </w:tcPr>
          <w:p>
            <w:pPr>
              <w:bidi w:val="1"/>
            </w:pPr>
            <w:r>
              <w:rPr>
                <w:sz w:val="18"/>
              </w:rPr>
            </w:r>
            <w:r>
              <w:rPr>
                <w:rFonts w:ascii="Vazirmatn" w:hAnsi="Vazirmatn"/>
                <w:sz w:val="18"/>
              </w:rPr>
              <w:t>WHO</w:t>
            </w:r>
          </w:p>
        </w:tc>
      </w:tr>
    </w:tbl>
    <w:p>
      <w:pPr>
        <w:pStyle w:val="Heading4"/>
        <w:spacing w:before="160"/>
        <w:bidi w:val="1"/>
      </w:pPr>
      <w:r>
        <w:rPr>
          <w:rFonts w:ascii="Vazirmatn" w:hAnsi="Vazirmatn"/>
          <w:b/>
          <w:sz w:val="23"/>
        </w:rPr>
        <w:t>۳. دیهایدریشن شدید — Plan C (IV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حجم کل</w:t>
            </w:r>
          </w:p>
        </w:tc>
        <w:tc>
          <w:tcPr>
            <w:tcW w:type="dxa" w:w="3437"/>
          </w:tcPr>
          <w:p>
            <w:pPr>
              <w:bidi w:val="1"/>
            </w:pPr>
            <w:r>
              <w:rPr>
                <w:sz w:val="18"/>
              </w:rPr>
            </w:r>
            <w:r>
              <w:rPr>
                <w:rFonts w:ascii="Vazirmatn" w:hAnsi="Vazirmatn"/>
                <w:sz w:val="18"/>
              </w:rPr>
              <w:t>۱۰۰ mL/kg</w:t>
            </w:r>
          </w:p>
        </w:tc>
        <w:tc>
          <w:tcPr>
            <w:tcW w:type="dxa" w:w="3437"/>
          </w:tcPr>
          <w:p>
            <w:pPr>
              <w:bidi w:val="1"/>
            </w:pPr>
            <w:r>
              <w:rPr>
                <w:sz w:val="18"/>
              </w:rPr>
            </w:r>
            <w:r>
              <w:rPr>
                <w:rFonts w:ascii="Vazirmatn" w:hAnsi="Vazirmatn"/>
                <w:sz w:val="18"/>
              </w:rPr>
              <w:t>WHO Plan C</w:t>
            </w:r>
          </w:p>
        </w:tc>
      </w:tr>
      <w:tr>
        <w:tc>
          <w:tcPr>
            <w:tcW w:type="dxa" w:w="3437"/>
          </w:tcPr>
          <w:p>
            <w:pPr>
              <w:bidi w:val="1"/>
            </w:pPr>
            <w:r>
              <w:rPr>
                <w:sz w:val="18"/>
              </w:rPr>
            </w:r>
            <w:r>
              <w:rPr>
                <w:rFonts w:ascii="Vazirmatn" w:hAnsi="Vazirmatn"/>
                <w:b/>
                <w:sz w:val="18"/>
              </w:rPr>
              <w:t>سرعت (کاهلان و اطفال ≥۱ سال)</w:t>
            </w:r>
          </w:p>
        </w:tc>
        <w:tc>
          <w:tcPr>
            <w:tcW w:type="dxa" w:w="3437"/>
          </w:tcPr>
          <w:p>
            <w:pPr>
              <w:bidi w:val="1"/>
            </w:pPr>
            <w:r>
              <w:rPr>
                <w:sz w:val="18"/>
              </w:rPr>
            </w:r>
            <w:r>
              <w:rPr>
                <w:rFonts w:ascii="Vazirmatn" w:hAnsi="Vazirmatn"/>
                <w:b/>
                <w:sz w:val="18"/>
              </w:rPr>
              <w:t>۳۰ mL/kg در ۳۰ دقیقه</w:t>
            </w:r>
            <w:r>
              <w:rPr>
                <w:rFonts w:ascii="Vazirmatn" w:hAnsi="Vazirmatn"/>
                <w:sz w:val="18"/>
              </w:rPr>
              <w:t xml:space="preserve">، بعد </w:t>
            </w:r>
            <w:r>
              <w:rPr>
                <w:rFonts w:ascii="Vazirmatn" w:hAnsi="Vazirmatn"/>
                <w:b/>
                <w:sz w:val="18"/>
              </w:rPr>
              <w:t>۷۰ mL/kg در ۲.۵ ساعت</w:t>
            </w:r>
          </w:p>
        </w:tc>
        <w:tc>
          <w:tcPr>
            <w:tcW w:type="dxa" w:w="3437"/>
          </w:tcPr>
          <w:p>
            <w:pPr>
              <w:bidi w:val="1"/>
            </w:pPr>
            <w:r>
              <w:rPr>
                <w:sz w:val="18"/>
              </w:rPr>
            </w:r>
            <w:r>
              <w:rPr>
                <w:rFonts w:ascii="Vazirmatn" w:hAnsi="Vazirmatn"/>
                <w:sz w:val="18"/>
              </w:rPr>
              <w:t>WHO Plan C (MSF)</w:t>
            </w:r>
          </w:p>
        </w:tc>
      </w:tr>
      <w:tr>
        <w:tc>
          <w:tcPr>
            <w:tcW w:type="dxa" w:w="3437"/>
          </w:tcPr>
          <w:p>
            <w:pPr>
              <w:bidi w:val="1"/>
            </w:pPr>
            <w:r>
              <w:rPr>
                <w:sz w:val="18"/>
              </w:rPr>
            </w:r>
            <w:r>
              <w:rPr>
                <w:rFonts w:ascii="Vazirmatn" w:hAnsi="Vazirmatn"/>
                <w:b/>
                <w:sz w:val="18"/>
              </w:rPr>
              <w:t>اگر نبض رادیال هنوز ضعیف است</w:t>
            </w:r>
          </w:p>
        </w:tc>
        <w:tc>
          <w:tcPr>
            <w:tcW w:type="dxa" w:w="3437"/>
          </w:tcPr>
          <w:p>
            <w:pPr>
              <w:bidi w:val="1"/>
            </w:pPr>
            <w:r>
              <w:rPr>
                <w:sz w:val="18"/>
              </w:rPr>
            </w:r>
            <w:r>
              <w:rPr>
                <w:rFonts w:ascii="Vazirmatn" w:hAnsi="Vazirmatn"/>
                <w:sz w:val="18"/>
              </w:rPr>
              <w:t xml:space="preserve">Bolus اول (۳۰ mL/kg) را </w:t>
            </w:r>
            <w:r>
              <w:rPr>
                <w:rFonts w:ascii="Vazirmatn" w:hAnsi="Vazirmatn"/>
                <w:b/>
                <w:sz w:val="18"/>
              </w:rPr>
              <w:t>یک بار تکرار کن</w:t>
            </w:r>
          </w:p>
        </w:tc>
        <w:tc>
          <w:tcPr>
            <w:tcW w:type="dxa" w:w="3437"/>
          </w:tcPr>
          <w:p>
            <w:pPr>
              <w:bidi w:val="1"/>
            </w:pPr>
            <w:r>
              <w:rPr>
                <w:sz w:val="18"/>
              </w:rPr>
            </w:r>
            <w:r>
              <w:rPr>
                <w:rFonts w:ascii="Vazirmatn" w:hAnsi="Vazirmatn"/>
                <w:sz w:val="18"/>
              </w:rPr>
              <w:t>MSF / WHO Plan C</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به محض اینکه مریض بتواند بنوشد (اغلب در ۲ ساعت اول)، ORS را هم شروع کن</w:t>
            </w:r>
          </w:p>
        </w:tc>
        <w:tc>
          <w:tcPr>
            <w:tcW w:type="dxa" w:w="3437"/>
          </w:tcPr>
          <w:p>
            <w:pPr>
              <w:bidi w:val="1"/>
            </w:pPr>
            <w:r>
              <w:rPr>
                <w:sz w:val="18"/>
              </w:rPr>
            </w:r>
            <w:r>
              <w:rPr>
                <w:rFonts w:ascii="Vazirmatn" w:hAnsi="Vazirmatn"/>
                <w:sz w:val="18"/>
              </w:rPr>
              <w:t>MSF / WHO</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تکمیل Plan C، دوباره درجه‌بندی کن</w:t>
            </w:r>
          </w:p>
        </w:tc>
        <w:tc>
          <w:tcPr>
            <w:tcW w:type="dxa" w:w="3437"/>
          </w:tcPr>
          <w:p>
            <w:pPr>
              <w:bidi w:val="1"/>
            </w:pPr>
            <w:r>
              <w:rPr>
                <w:sz w:val="18"/>
              </w:rPr>
            </w:r>
            <w:r>
              <w:rPr>
                <w:rFonts w:ascii="Vazirmatn" w:hAnsi="Vazirmatn"/>
                <w:sz w:val="18"/>
              </w:rPr>
              <w:t>WHO</w:t>
            </w:r>
          </w:p>
        </w:tc>
      </w:tr>
    </w:tbl>
    <w:p>
      <w:pPr>
        <w:bidi w:val="1"/>
      </w:pPr>
      <w:r>
        <w:rPr>
          <w:rFonts w:ascii="Vazirmatn" w:hAnsi="Vazirmatn"/>
          <w:b/>
        </w:rPr>
        <w:t>رحیم ۶۰ کیلوگرام است. حساب کن:</w:t>
      </w:r>
    </w:p>
    <w:p>
      <w:pPr>
        <w:ind w:right="340"/>
        <w:bidi w:val="1"/>
      </w:pPr>
      <w:r>
        <w:rPr>
          <w:color w:val="136F73"/>
        </w:rPr>
        <w:t xml:space="preserve">● </w:t>
      </w:r>
      <w:r>
        <w:rPr>
          <w:rFonts w:ascii="Vazirmatn" w:hAnsi="Vazirmatn"/>
        </w:rPr>
        <w:t xml:space="preserve">۳۰ mL/kg × ۶۰ = </w:t>
      </w:r>
      <w:r>
        <w:rPr>
          <w:rFonts w:ascii="Vazirmatn" w:hAnsi="Vazirmatn"/>
          <w:b/>
        </w:rPr>
        <w:t>۱۸۰۰ mL Ringer lactate در ۳۰ دقیقه</w:t>
      </w:r>
      <w:r>
        <w:rPr>
          <w:rFonts w:ascii="Vazirmatn" w:hAnsi="Vazirmatn"/>
        </w:rPr>
        <w:t xml:space="preserve"> (دو کانولای بزرگ).</w:t>
      </w:r>
    </w:p>
    <w:p>
      <w:pPr>
        <w:ind w:right="340"/>
        <w:bidi w:val="1"/>
      </w:pPr>
      <w:r>
        <w:rPr>
          <w:color w:val="136F73"/>
        </w:rPr>
        <w:t xml:space="preserve">● </w:t>
      </w:r>
      <w:r>
        <w:rPr>
          <w:rFonts w:ascii="Vazirmatn" w:hAnsi="Vazirmatn"/>
        </w:rPr>
        <w:t xml:space="preserve">بعد ۷۰ mL/kg × ۶۰ = </w:t>
      </w:r>
      <w:r>
        <w:rPr>
          <w:rFonts w:ascii="Vazirmatn" w:hAnsi="Vazirmatn"/>
          <w:b/>
        </w:rPr>
        <w:t>۴۲۰۰ mL در ۲.۵ ساعت</w:t>
      </w:r>
      <w:r>
        <w:rPr>
          <w:rFonts w:ascii="Vazirmatn" w:hAnsi="Vazirmatn"/>
        </w:rPr>
        <w:t>.</w:t>
      </w:r>
    </w:p>
    <w:p>
      <w:pPr>
        <w:ind w:right="340"/>
        <w:bidi w:val="1"/>
      </w:pPr>
      <w:r>
        <w:rPr>
          <w:color w:val="136F73"/>
        </w:rPr>
        <w:t xml:space="preserve">● </w:t>
      </w:r>
      <w:r>
        <w:rPr>
          <w:rFonts w:ascii="Vazirmatn" w:hAnsi="Vazirmatn"/>
        </w:rPr>
        <w:t xml:space="preserve">مجموعاً حدود </w:t>
      </w:r>
      <w:r>
        <w:rPr>
          <w:rFonts w:ascii="Vazirmatn" w:hAnsi="Vazirmatn"/>
          <w:b/>
        </w:rPr>
        <w:t>۶ لیتر در ۳ ساعت</w:t>
      </w:r>
      <w:r>
        <w:rPr>
          <w:rFonts w:ascii="Vazirmatn" w:hAnsi="Vazirmatn"/>
        </w:rPr>
        <w:t xml:space="preserve">. این حجم زیاد به نظر می‌رسد، اما در کولرای شدید معمول است. </w:t>
      </w:r>
      <w:r>
        <w:rPr>
          <w:rFonts w:ascii="Vazirmatn" w:hAnsi="Vazirmatn"/>
          <w:b/>
        </w:rPr>
        <w:t>کم دادن مایع</w:t>
      </w:r>
      <w:r>
        <w:rPr>
          <w:rFonts w:ascii="Vazirmatn" w:hAnsi="Vazirmatn"/>
        </w:rPr>
        <w:t xml:space="preserve"> خطای کشنده‌تر است.</w:t>
      </w:r>
    </w:p>
    <w:p>
      <w:pPr>
        <w:bidi w:val="1"/>
      </w:pPr>
      <w:r>
        <w:rPr>
          <w:rFonts w:ascii="Vazirmatn" w:hAnsi="Vazirmatn"/>
        </w:rPr>
        <w:t xml:space="preserve">⚠️ </w:t>
      </w:r>
      <w:r>
        <w:rPr>
          <w:rFonts w:ascii="Vazirmatn" w:hAnsi="Vazirmatn"/>
          <w:b/>
        </w:rPr>
        <w:t>احتیاط:</w:t>
      </w:r>
      <w:r>
        <w:rPr>
          <w:rFonts w:ascii="Vazirmatn" w:hAnsi="Vazirmatn"/>
        </w:rPr>
        <w:t xml:space="preserve"> در مریض دارای عدم کفایهٔ قلب، مرض گرده‌ای پیشرفته یا سوءتغذیهٔ شدید، حجم‌های بالا را با نظارت دقیق‌تر بده. ظهور </w:t>
      </w:r>
      <w:r>
        <w:rPr>
          <w:rFonts w:ascii="Vazirmatn" w:hAnsi="Vazirmatn"/>
          <w:b/>
        </w:rPr>
        <w:t>ادیما</w:t>
      </w:r>
      <w:r>
        <w:rPr>
          <w:rFonts w:ascii="Vazirmatn" w:hAnsi="Vazirmatn"/>
        </w:rPr>
        <w:t xml:space="preserve"> یا Crackles در شش ← سرعت را کم کن و دوباره ارزیابی کن (MSF).</w:t>
      </w:r>
    </w:p>
    <w:p>
      <w:pPr>
        <w:bidi w:val="1"/>
      </w:pPr>
      <w:r>
        <w:rPr>
          <w:rFonts w:ascii="Vazirmatn" w:hAnsi="Vazirmatn"/>
          <w:b/>
        </w:rPr>
        <w:t>چرا Ringer lactate؟</w:t>
      </w:r>
      <w:r>
        <w:rPr>
          <w:rFonts w:ascii="Vazirmatn" w:hAnsi="Vazirmatn"/>
        </w:rPr>
        <w:t xml:space="preserve"> ترکیب آن به پلازما نزدیک‌تر است. لاکتات در کبد به بیکاربونات تبدیل می‌شود و به اصلاح اسیدوز کمک می‌کند. Normal saline حجم را اصلاح می‌کند، اما در حجم زیاد اسیدوز هایپرکلوریمیک می‌سازد.</w:t>
      </w:r>
    </w:p>
    <w:p>
      <w:pPr>
        <w:bidi w:val="1"/>
      </w:pPr>
      <w:r>
        <w:rPr>
          <w:rFonts w:ascii="Vazirmatn" w:hAnsi="Vazirmatn"/>
          <w:b/>
        </w:rPr>
        <w:t>⚠️ هرگز Dextrose 5% را به تنهایی برای Rehydration به کار نبر.</w:t>
      </w:r>
      <w:r>
        <w:rPr>
          <w:rFonts w:ascii="Vazirmatn" w:hAnsi="Vazirmatn"/>
        </w:rPr>
        <w:t xml:space="preserve"> این مایع الکترولیت ندارد و فقط آب آزاد می‌دهد.</w:t>
      </w:r>
    </w:p>
    <w:p>
      <w:pPr>
        <w:pStyle w:val="Heading4"/>
        <w:spacing w:before="160"/>
        <w:bidi w:val="1"/>
      </w:pPr>
      <w:r>
        <w:rPr>
          <w:rFonts w:ascii="Vazirmatn" w:hAnsi="Vazirmatn"/>
          <w:b/>
          <w:sz w:val="23"/>
        </w:rPr>
        <w:t>ترکیب ORS</w:t>
      </w:r>
    </w:p>
    <w:p>
      <w:pPr>
        <w:ind w:right="340"/>
        <w:bidi w:val="1"/>
      </w:pPr>
      <w:r>
        <w:rPr>
          <w:color w:val="136F73"/>
        </w:rPr>
        <w:t xml:space="preserve">● </w:t>
      </w:r>
      <w:r>
        <w:rPr>
          <w:rFonts w:ascii="Vazirmatn" w:hAnsi="Vazirmatn"/>
        </w:rPr>
        <w:t xml:space="preserve">ORS کم‌اوزمولار (Reduced-osmolarity ORS) — </w:t>
      </w:r>
      <w:r>
        <w:rPr>
          <w:rFonts w:ascii="Vazirmatn" w:hAnsi="Vazirmatn"/>
          <w:b/>
        </w:rPr>
        <w:t>سودیم ۷۵ mEq/L و گلوکوز ۷۵ mmol/L</w:t>
      </w:r>
      <w:r>
        <w:rPr>
          <w:rFonts w:ascii="Vazirmatn" w:hAnsi="Vazirmatn"/>
        </w:rPr>
        <w:t xml:space="preserve"> — فورمول رسمی WHO و UNICEF است.</w:t>
      </w:r>
    </w:p>
    <w:p>
      <w:pPr>
        <w:ind w:right="340"/>
        <w:bidi w:val="1"/>
      </w:pPr>
      <w:r>
        <w:rPr>
          <w:color w:val="136F73"/>
        </w:rPr>
        <w:t xml:space="preserve">● </w:t>
      </w:r>
      <w:r>
        <w:rPr>
          <w:rFonts w:ascii="Vazirmatn" w:hAnsi="Vazirmatn"/>
          <w:b/>
        </w:rPr>
        <w:t>چرا کم‌اوزمولار؟</w:t>
      </w:r>
      <w:r>
        <w:rPr>
          <w:rFonts w:ascii="Vazirmatn" w:hAnsi="Vazirmatn"/>
        </w:rPr>
        <w:t xml:space="preserve"> در مقایسه با ORS قدیمی، ضرورت مایع IV، استفراغ و حجم مواد غایطه را کم می‌کند (WHO manual).</w:t>
      </w:r>
    </w:p>
    <w:p>
      <w:pPr>
        <w:ind w:right="340"/>
        <w:bidi w:val="1"/>
      </w:pPr>
      <w:r>
        <w:rPr>
          <w:color w:val="136F73"/>
        </w:rPr>
        <w:t xml:space="preserve">● </w:t>
      </w:r>
      <w:r>
        <w:rPr>
          <w:rFonts w:ascii="Vazirmatn" w:hAnsi="Vazirmatn"/>
        </w:rPr>
        <w:t xml:space="preserve">اگر ORS موجود نیست، محلول‌های خانگی تهیه‌شده بر اساس رهنمود محلی کمک‌کننده‌اند، اما </w:t>
      </w:r>
      <w:r>
        <w:rPr>
          <w:rFonts w:ascii="Vazirmatn" w:hAnsi="Vazirmatn"/>
          <w:b/>
        </w:rPr>
        <w:t>ORS تجارتی یا تهیه‌شده از بسته ترجیح دارد</w:t>
      </w:r>
      <w:r>
        <w:rPr>
          <w:rFonts w:ascii="Vazirmatn" w:hAnsi="Vazirmatn"/>
        </w:rPr>
        <w:t xml:space="preserve">. شربت‌ها و نوشابه‌های شیرین </w:t>
      </w:r>
      <w:r>
        <w:rPr>
          <w:rFonts w:ascii="Vazirmatn" w:hAnsi="Vazirmatn"/>
          <w:b/>
        </w:rPr>
        <w:t>اوزمولاریتهٔ بلند</w:t>
      </w:r>
      <w:r>
        <w:rPr>
          <w:rFonts w:ascii="Vazirmatn" w:hAnsi="Vazirmatn"/>
        </w:rPr>
        <w:t xml:space="preserve"> دارند و اسهال را بدتر می‌سازند.</w:t>
      </w:r>
    </w:p>
    <w:p>
      <w:pPr>
        <w:pStyle w:val="Heading4"/>
        <w:spacing w:before="160"/>
        <w:bidi w:val="1"/>
      </w:pPr>
      <w:r>
        <w:rPr>
          <w:rFonts w:ascii="Vazirmatn" w:hAnsi="Vazirmatn"/>
          <w:b/>
          <w:sz w:val="23"/>
        </w:rPr>
        <w:t>اصلاح الکترولیت‌ها</w:t>
      </w:r>
    </w:p>
    <w:p>
      <w:pPr>
        <w:ind w:right="340"/>
        <w:bidi w:val="1"/>
      </w:pPr>
      <w:r>
        <w:rPr>
          <w:color w:val="136F73"/>
        </w:rPr>
        <w:t xml:space="preserve">● </w:t>
      </w:r>
      <w:r>
        <w:rPr>
          <w:rFonts w:ascii="Vazirmatn" w:hAnsi="Vazirmatn"/>
          <w:b/>
        </w:rPr>
        <w:t>هایپوکالیمی:</w:t>
      </w:r>
      <w:r>
        <w:rPr>
          <w:rFonts w:ascii="Vazirmatn" w:hAnsi="Vazirmatn"/>
        </w:rPr>
        <w:t xml:space="preserve"> Ringer lactate و ORS پوتاشیم دارند. ORS هرچه زودتر شروع شود، پوتاشیم را هم جبران می‌کند. هایپوکالیمی شدید را مطابق فصل ۴۲ تداوی کن.</w:t>
      </w:r>
    </w:p>
    <w:p>
      <w:pPr>
        <w:ind w:right="340"/>
        <w:bidi w:val="1"/>
      </w:pPr>
      <w:r>
        <w:rPr>
          <w:color w:val="136F73"/>
        </w:rPr>
        <w:t xml:space="preserve">● </w:t>
      </w:r>
      <w:r>
        <w:rPr>
          <w:rFonts w:ascii="Vazirmatn" w:hAnsi="Vazirmatn"/>
          <w:b/>
        </w:rPr>
        <w:t>هایپوگلایسیمی:</w:t>
      </w:r>
      <w:r>
        <w:rPr>
          <w:rFonts w:ascii="Vazirmatn" w:hAnsi="Vazirmatn"/>
        </w:rPr>
        <w:t xml:space="preserve"> در اطفال و مسن‌های دچار سوءتغذیه ممکن است؛ گلوکوز خون را بررسی کن.</w:t>
      </w:r>
    </w:p>
    <w:p>
      <w:pPr>
        <w:pStyle w:val="Heading4"/>
        <w:spacing w:before="160"/>
        <w:bidi w:val="1"/>
      </w:pPr>
      <w:r>
        <w:rPr>
          <w:rFonts w:ascii="Vazirmatn" w:hAnsi="Vazirmatn"/>
          <w:b/>
          <w:sz w:val="23"/>
        </w:rPr>
        <w:t>کولرا: آنچه GTFCC به پلان‌ها اضافه می‌کند</w:t>
      </w:r>
    </w:p>
    <w:p>
      <w:pPr>
        <w:ind w:right="340"/>
        <w:bidi w:val="1"/>
      </w:pPr>
      <w:r>
        <w:rPr>
          <w:color w:val="136F73"/>
        </w:rPr>
        <w:t xml:space="preserve">● </w:t>
      </w:r>
      <w:r>
        <w:rPr>
          <w:rFonts w:ascii="Vazirmatn" w:hAnsi="Vazirmatn"/>
          <w:b/>
        </w:rPr>
        <w:t>چرا این‌قدر مهم؟</w:t>
      </w:r>
      <w:r>
        <w:rPr>
          <w:rFonts w:ascii="Vazirmatn" w:hAnsi="Vazirmatn"/>
        </w:rPr>
        <w:t xml:space="preserve"> در شکل شدید، بدون تداوی تا </w:t>
      </w:r>
      <w:r>
        <w:rPr>
          <w:rFonts w:ascii="Vazirmatn" w:hAnsi="Vazirmatn"/>
          <w:b/>
        </w:rPr>
        <w:t>۵۰ فیصد</w:t>
      </w:r>
      <w:r>
        <w:rPr>
          <w:rFonts w:ascii="Vazirmatn" w:hAnsi="Vazirmatn"/>
        </w:rPr>
        <w:t xml:space="preserve"> مریضان می‌میرند؛ با تداوی درست، </w:t>
      </w:r>
      <w:r>
        <w:rPr>
          <w:rFonts w:ascii="Vazirmatn" w:hAnsi="Vazirmatn"/>
          <w:b/>
        </w:rPr>
        <w:t>هیچ کس نباید از Dehydration بمیرد</w:t>
      </w:r>
      <w:r>
        <w:rPr>
          <w:rFonts w:ascii="Vazirmatn" w:hAnsi="Vazirmatn"/>
        </w:rPr>
        <w:t xml:space="preserve">. حدود </w:t>
      </w:r>
      <w:r>
        <w:rPr>
          <w:rFonts w:ascii="Vazirmatn" w:hAnsi="Vazirmatn"/>
          <w:b/>
        </w:rPr>
        <w:t>۸۰ فیصد</w:t>
      </w:r>
      <w:r>
        <w:rPr>
          <w:rFonts w:ascii="Vazirmatn" w:hAnsi="Vazirmatn"/>
        </w:rPr>
        <w:t xml:space="preserve"> مبتلایان علایم ندارند اما تا </w:t>
      </w:r>
      <w:r>
        <w:rPr>
          <w:rFonts w:ascii="Vazirmatn" w:hAnsi="Vazirmatn"/>
          <w:b/>
        </w:rPr>
        <w:t>۱۴ روز</w:t>
      </w:r>
      <w:r>
        <w:rPr>
          <w:rFonts w:ascii="Vazirmatn" w:hAnsi="Vazirmatn"/>
        </w:rPr>
        <w:t xml:space="preserve"> باکتری را دفع می‌کنند؛ از علامه‌داران حدود </w:t>
      </w:r>
      <w:r>
        <w:rPr>
          <w:rFonts w:ascii="Vazirmatn" w:hAnsi="Vazirmatn"/>
          <w:b/>
        </w:rPr>
        <w:t>۲۰ فیصد</w:t>
      </w:r>
      <w:r>
        <w:rPr>
          <w:rFonts w:ascii="Vazirmatn" w:hAnsi="Vazirmatn"/>
        </w:rPr>
        <w:t xml:space="preserve"> Dehydration شدید پیدا می‌کنند (GTFCC Field Manual).</w:t>
      </w:r>
    </w:p>
    <w:p>
      <w:pPr>
        <w:ind w:right="340"/>
        <w:bidi w:val="1"/>
      </w:pPr>
      <w:r>
        <w:rPr>
          <w:color w:val="136F73"/>
        </w:rPr>
        <w:t xml:space="preserve">● </w:t>
      </w:r>
      <w:r>
        <w:rPr>
          <w:rFonts w:ascii="Vazirmatn" w:hAnsi="Vazirmatn"/>
          <w:b/>
        </w:rPr>
        <w:t>چند نفر از یک قریه با اسهال آبکی شدید</w:t>
      </w:r>
      <w:r>
        <w:rPr>
          <w:rFonts w:ascii="Vazirmatn" w:hAnsi="Vazirmatn"/>
        </w:rPr>
        <w:t xml:space="preserve"> → Cholera تا خلاف آن ثابت شود → </w:t>
      </w:r>
      <w:r>
        <w:rPr>
          <w:rFonts w:ascii="Vazirmatn" w:hAnsi="Vazirmatn"/>
          <w:b/>
        </w:rPr>
        <w:t>در همان روز به نظارت امراض اطلاع بده</w:t>
      </w:r>
      <w:r>
        <w:rPr>
          <w:rFonts w:ascii="Vazirmatn" w:hAnsi="Vazirmatn"/>
        </w:rPr>
        <w:t>؛ RDT و نمونهٔ کلچر.</w:t>
      </w:r>
    </w:p>
    <w:p>
      <w:pPr>
        <w:ind w:right="340"/>
        <w:bidi w:val="1"/>
      </w:pPr>
      <w:r>
        <w:rPr>
          <w:color w:val="136F73"/>
        </w:rPr>
        <w:t xml:space="preserve">● </w:t>
      </w:r>
      <w:r>
        <w:rPr>
          <w:rFonts w:ascii="Vazirmatn" w:hAnsi="Vazirmatn"/>
          <w:b/>
        </w:rPr>
        <w:t>Plan C در طفل کوچک‌تر از یک سال:</w:t>
      </w:r>
      <w:r>
        <w:rPr>
          <w:rFonts w:ascii="Vazirmatn" w:hAnsi="Vazirmatn"/>
        </w:rPr>
        <w:t xml:space="preserve"> همان ۱۰۰ mL/kg، اما در </w:t>
      </w:r>
      <w:r>
        <w:rPr>
          <w:rFonts w:ascii="Vazirmatn" w:hAnsi="Vazirmatn"/>
          <w:b/>
        </w:rPr>
        <w:t>۶ ساعت</w:t>
      </w:r>
      <w:r>
        <w:rPr>
          <w:rFonts w:ascii="Vazirmatn" w:hAnsi="Vazirmatn"/>
        </w:rPr>
        <w:t xml:space="preserve"> (نه ۳). بدیل Ringer lactate: Saline نورمال، Glucose ۵ فیصد در Saline نورمال، یا Cholera saline — </w:t>
      </w:r>
      <w:r>
        <w:rPr>
          <w:rFonts w:ascii="Vazirmatn" w:hAnsi="Vazirmatn"/>
          <w:b/>
        </w:rPr>
        <w:t>Glucose ۵ فیصد خالص نه</w:t>
      </w:r>
      <w:r>
        <w:rPr>
          <w:rFonts w:ascii="Vazirmatn" w:hAnsi="Vazirmatn"/>
        </w:rPr>
        <w:t>. تقسیم ۳۰/۷۰ از جدول تصویری GTFCC مستقیم خوانده نشد و بر منابع مبتنی بر WHO استوار است (SD-55).</w:t>
      </w:r>
    </w:p>
    <w:p>
      <w:pPr>
        <w:ind w:right="340"/>
        <w:bidi w:val="1"/>
      </w:pPr>
      <w:r>
        <w:rPr>
          <w:color w:val="136F73"/>
        </w:rPr>
        <w:t xml:space="preserve">● </w:t>
      </w:r>
      <w:r>
        <w:rPr>
          <w:rFonts w:ascii="Vazirmatn" w:hAnsi="Vazirmatn"/>
          <w:b/>
        </w:rPr>
        <w:t>هر ۱۵–۳۰ دقیقه</w:t>
      </w:r>
      <w:r>
        <w:rPr>
          <w:rFonts w:ascii="Vazirmatn" w:hAnsi="Vazirmatn"/>
        </w:rPr>
        <w:t xml:space="preserve"> ارزیابی کن؛ شاید بیشتر از یک خط وریدی لازم باشد. </w:t>
      </w:r>
      <w:r>
        <w:rPr>
          <w:rFonts w:ascii="Vazirmatn" w:hAnsi="Vazirmatn"/>
          <w:b/>
        </w:rPr>
        <w:t>اگر خط وریدی ممکن نیست</w:t>
      </w:r>
      <w:r>
        <w:rPr>
          <w:rFonts w:ascii="Vazirmatn" w:hAnsi="Vazirmatn"/>
        </w:rPr>
        <w:t xml:space="preserve"> و مریض نمی‌نوشد: ORS از راه </w:t>
      </w:r>
      <w:r>
        <w:rPr>
          <w:rFonts w:ascii="Vazirmatn" w:hAnsi="Vazirmatn"/>
          <w:b/>
        </w:rPr>
        <w:t>Nasogastric tube</w:t>
      </w:r>
      <w:r>
        <w:rPr>
          <w:rFonts w:ascii="Vazirmatn" w:hAnsi="Vazirmatn"/>
        </w:rPr>
        <w:t xml:space="preserve"> (نه در مریض استفراغ‌کننده) تا خط وریدی پیدا شود.</w:t>
      </w:r>
    </w:p>
    <w:p>
      <w:pPr>
        <w:ind w:right="340"/>
        <w:bidi w:val="1"/>
      </w:pPr>
      <w:r>
        <w:rPr>
          <w:color w:val="136F73"/>
        </w:rPr>
        <w:t xml:space="preserve">● </w:t>
      </w:r>
      <w:r>
        <w:rPr>
          <w:rFonts w:ascii="Vazirmatn" w:hAnsi="Vazirmatn"/>
          <w:b/>
        </w:rPr>
        <w:t>عوارض تداوی:</w:t>
      </w:r>
      <w:r>
        <w:rPr>
          <w:rFonts w:ascii="Vazirmatn" w:hAnsi="Vazirmatn"/>
        </w:rPr>
        <w:t xml:space="preserve"> Pulmonary oedema از مایع زیاد (مسن، مریض قلبی — شش‌ها را هر بار بشنو)؛ AKI از مایع کم؛ Hypoglycaemia و Hypokalaemia، به ویژه در طفل Malnourished که فقط Ringer lactate می‌گیرد.</w:t>
      </w:r>
    </w:p>
    <w:p>
      <w:pPr>
        <w:ind w:right="340"/>
        <w:bidi w:val="1"/>
      </w:pPr>
      <w:r>
        <w:rPr>
          <w:color w:val="136F73"/>
        </w:rPr>
        <w:t xml:space="preserve">● </w:t>
      </w:r>
      <w:r>
        <w:rPr>
          <w:rFonts w:ascii="Vazirmatn" w:hAnsi="Vazirmatn"/>
          <w:b/>
        </w:rPr>
        <w:t>رخصت (GTFCC)</w:t>
      </w:r>
      <w:r>
        <w:rPr>
          <w:rFonts w:ascii="Vazirmatn" w:hAnsi="Vazirmatn"/>
        </w:rPr>
        <w:t xml:space="preserve"> وقتی: علایم Dehydration ندارد، ORS را بدون استفراغ می‌نوشد، </w:t>
      </w:r>
      <w:r>
        <w:rPr>
          <w:rFonts w:ascii="Vazirmatn" w:hAnsi="Vazirmatn"/>
          <w:b/>
        </w:rPr>
        <w:t>۴ ساعت بدون اسهال آبکی</w:t>
      </w:r>
      <w:r>
        <w:rPr>
          <w:rFonts w:ascii="Vazirmatn" w:hAnsi="Vazirmatn"/>
        </w:rPr>
        <w:t xml:space="preserve"> است، بدون کمک راه می‌رود، و ادرار دارد. ORS و آموزش آب پاک و شستن دست با او بده.</w:t>
      </w:r>
    </w:p>
    <w:p>
      <w:pPr>
        <w:pStyle w:val="Heading3"/>
        <w:spacing w:before="200"/>
        <w:bidi w:val="1"/>
      </w:pPr>
      <w:r>
        <w:rPr>
          <w:rFonts w:ascii="Vazirmatn" w:hAnsi="Vazirmatn"/>
          <w:b/>
          <w:color w:val="136F73"/>
          <w:sz w:val="25"/>
        </w:rPr>
        <w:t>B. Pharmacotherapy</w:t>
      </w:r>
    </w:p>
    <w:p>
      <w:pPr>
        <w:pStyle w:val="Heading4"/>
        <w:spacing w:before="160"/>
        <w:bidi w:val="1"/>
      </w:pPr>
      <w:r>
        <w:rPr>
          <w:rFonts w:ascii="Vazirmatn" w:hAnsi="Vazirmatn"/>
          <w:b/>
          <w:sz w:val="23"/>
        </w:rPr>
        <w:t>۱. انتی‌بیوتیک: چه وقت بلی، چه وقت نه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انتی‌بیوتیک؟</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اسهال آبکی پایدار ≥۱۴ روز</w:t>
            </w:r>
          </w:p>
        </w:tc>
        <w:tc>
          <w:tcPr>
            <w:tcW w:type="dxa" w:w="3437"/>
          </w:tcPr>
          <w:p>
            <w:pPr>
              <w:bidi w:val="1"/>
            </w:pPr>
            <w:r>
              <w:rPr>
                <w:sz w:val="18"/>
              </w:rPr>
            </w:r>
            <w:r>
              <w:rPr>
                <w:rFonts w:ascii="Vazirmatn" w:hAnsi="Vazirmatn"/>
                <w:b/>
                <w:sz w:val="18"/>
              </w:rPr>
              <w:t>تجربی نه</w:t>
            </w:r>
            <w:r>
              <w:rPr>
                <w:rFonts w:ascii="Vazirmatn" w:hAnsi="Vazirmatn"/>
                <w:sz w:val="18"/>
              </w:rPr>
              <w:t>؛ علت را پیدا کن</w:t>
            </w:r>
          </w:p>
        </w:tc>
        <w:tc>
          <w:tcPr>
            <w:tcW w:type="dxa" w:w="3437"/>
          </w:tcPr>
          <w:p>
            <w:pPr>
              <w:bidi w:val="1"/>
            </w:pPr>
            <w:r>
              <w:rPr>
                <w:sz w:val="18"/>
              </w:rPr>
            </w:r>
            <w:r>
              <w:rPr>
                <w:rFonts w:ascii="Vazirmatn" w:hAnsi="Vazirmatn"/>
                <w:sz w:val="18"/>
              </w:rPr>
              <w:t>IDSA 2017</w:t>
            </w:r>
          </w:p>
        </w:tc>
      </w:tr>
      <w:tr>
        <w:tc>
          <w:tcPr>
            <w:tcW w:type="dxa" w:w="3437"/>
          </w:tcPr>
          <w:p>
            <w:pPr>
              <w:bidi w:val="1"/>
            </w:pPr>
            <w:r>
              <w:rPr>
                <w:sz w:val="18"/>
              </w:rPr>
            </w:r>
            <w:r>
              <w:rPr>
                <w:rFonts w:ascii="Vazirmatn" w:hAnsi="Vazirmatn"/>
                <w:b/>
                <w:sz w:val="18"/>
              </w:rPr>
              <w:t>شک به STEC (E. coli O157)</w:t>
            </w:r>
            <w:r>
              <w:rPr>
                <w:rFonts w:ascii="Vazirmatn" w:hAnsi="Vazirmatn"/>
                <w:sz w:val="18"/>
              </w:rPr>
              <w:t xml:space="preserve"> — خون بدون تب</w:t>
            </w:r>
          </w:p>
        </w:tc>
        <w:tc>
          <w:tcPr>
            <w:tcW w:type="dxa" w:w="3437"/>
          </w:tcPr>
          <w:p>
            <w:pPr>
              <w:bidi w:val="1"/>
            </w:pPr>
            <w:r>
              <w:rPr>
                <w:sz w:val="18"/>
              </w:rPr>
            </w:r>
            <w:r>
              <w:rPr>
                <w:rFonts w:ascii="Vazirmatn" w:hAnsi="Vazirmatn"/>
                <w:b/>
                <w:sz w:val="18"/>
              </w:rPr>
              <w:t>نه</w:t>
            </w:r>
            <w:r>
              <w:rPr>
                <w:rFonts w:ascii="Vazirmatn" w:hAnsi="Vazirmatn"/>
                <w:sz w:val="18"/>
              </w:rPr>
              <w:t xml:space="preserve"> — انتی‌بیوتیک ممکن است خطر HUS را زیاد کند</w:t>
            </w:r>
          </w:p>
        </w:tc>
        <w:tc>
          <w:tcPr>
            <w:tcW w:type="dxa" w:w="3437"/>
          </w:tcPr>
          <w:p>
            <w:pPr>
              <w:bidi w:val="1"/>
            </w:pPr>
            <w:r>
              <w:rPr>
                <w:sz w:val="18"/>
              </w:rPr>
            </w:r>
            <w:r>
              <w:rPr>
                <w:rFonts w:ascii="Vazirmatn" w:hAnsi="Vazirmatn"/>
                <w:sz w:val="18"/>
              </w:rPr>
              <w:t>IDSA 2017؛ رهنمود کوریای جنوبی 2019</w:t>
            </w:r>
          </w:p>
        </w:tc>
      </w:tr>
      <w:tr>
        <w:tc>
          <w:tcPr>
            <w:tcW w:type="dxa" w:w="3437"/>
          </w:tcPr>
          <w:p>
            <w:pPr>
              <w:bidi w:val="1"/>
            </w:pPr>
            <w:r>
              <w:rPr>
                <w:sz w:val="18"/>
              </w:rPr>
            </w:r>
            <w:r>
              <w:rPr>
                <w:rFonts w:ascii="Vazirmatn" w:hAnsi="Vazirmatn"/>
                <w:b/>
                <w:sz w:val="18"/>
              </w:rPr>
              <w:t>Salmonella غیرتیفوئیدی</w:t>
            </w:r>
            <w:r>
              <w:rPr>
                <w:rFonts w:ascii="Vazirmatn" w:hAnsi="Vazirmatn"/>
                <w:sz w:val="18"/>
              </w:rPr>
              <w:t xml:space="preserve"> در شخص سالم</w:t>
            </w:r>
          </w:p>
        </w:tc>
        <w:tc>
          <w:tcPr>
            <w:tcW w:type="dxa" w:w="3437"/>
          </w:tcPr>
          <w:p>
            <w:pPr>
              <w:bidi w:val="1"/>
            </w:pPr>
            <w:r>
              <w:rPr>
                <w:sz w:val="18"/>
              </w:rPr>
            </w:r>
            <w:r>
              <w:rPr>
                <w:rFonts w:ascii="Vazirmatn" w:hAnsi="Vazirmatn"/>
                <w:sz w:val="18"/>
              </w:rPr>
              <w:t xml:space="preserve">معمولاً </w:t>
            </w:r>
            <w:r>
              <w:rPr>
                <w:rFonts w:ascii="Vazirmatn" w:hAnsi="Vazirmatn"/>
                <w:b/>
                <w:sz w:val="18"/>
              </w:rPr>
              <w:t>نه</w:t>
            </w:r>
            <w:r>
              <w:rPr>
                <w:rFonts w:ascii="Vazirmatn" w:hAnsi="Vazirmatn"/>
                <w:sz w:val="18"/>
              </w:rPr>
              <w:t xml:space="preserve"> (مدت انتقال میکروب را طولانی می‌سازد)</w:t>
            </w:r>
          </w:p>
        </w:tc>
        <w:tc>
          <w:tcPr>
            <w:tcW w:type="dxa" w:w="3437"/>
          </w:tcPr>
          <w:p>
            <w:pPr>
              <w:bidi w:val="1"/>
            </w:pPr>
            <w:r>
              <w:rPr>
                <w:sz w:val="18"/>
              </w:rPr>
            </w:r>
            <w:r>
              <w:rPr>
                <w:rFonts w:ascii="Vazirmatn" w:hAnsi="Vazirmatn"/>
                <w:sz w:val="18"/>
              </w:rPr>
              <w:t>ACG 2016</w:t>
            </w:r>
          </w:p>
        </w:tc>
      </w:tr>
      <w:tr>
        <w:tc>
          <w:tcPr>
            <w:tcW w:type="dxa" w:w="3437"/>
          </w:tcPr>
          <w:p>
            <w:pPr>
              <w:bidi w:val="1"/>
            </w:pPr>
            <w:r>
              <w:rPr>
                <w:sz w:val="18"/>
              </w:rPr>
            </w:r>
            <w:r>
              <w:rPr>
                <w:rFonts w:ascii="Vazirmatn" w:hAnsi="Vazirmatn"/>
                <w:sz w:val="18"/>
              </w:rPr>
              <w:t>Salmonella در سن بالای ۵۰ با ضعف ایمنی، مرض مفصلی یا قلبی</w:t>
            </w:r>
          </w:p>
        </w:tc>
        <w:tc>
          <w:tcPr>
            <w:tcW w:type="dxa" w:w="3437"/>
          </w:tcPr>
          <w:p>
            <w:pPr>
              <w:bidi w:val="1"/>
            </w:pPr>
            <w:r>
              <w:rPr>
                <w:sz w:val="18"/>
              </w:rPr>
            </w:r>
            <w:r>
              <w:rPr>
                <w:rFonts w:ascii="Vazirmatn" w:hAnsi="Vazirmatn"/>
                <w:b/>
                <w:sz w:val="18"/>
              </w:rPr>
              <w:t>بلی، در نظر بگیر</w:t>
            </w:r>
          </w:p>
        </w:tc>
        <w:tc>
          <w:tcPr>
            <w:tcW w:type="dxa" w:w="3437"/>
          </w:tcPr>
          <w:p>
            <w:pPr>
              <w:bidi w:val="1"/>
            </w:pPr>
            <w:r>
              <w:rPr>
                <w:sz w:val="18"/>
              </w:rPr>
            </w:r>
            <w:r>
              <w:rPr>
                <w:rFonts w:ascii="Vazirmatn" w:hAnsi="Vazirmatn"/>
                <w:sz w:val="18"/>
              </w:rPr>
              <w:t>AAFP 2022</w:t>
            </w:r>
          </w:p>
        </w:tc>
      </w:tr>
      <w:tr>
        <w:tc>
          <w:tcPr>
            <w:tcW w:type="dxa" w:w="3437"/>
          </w:tcPr>
          <w:p>
            <w:pPr>
              <w:bidi w:val="1"/>
            </w:pPr>
            <w:r>
              <w:rPr>
                <w:sz w:val="18"/>
              </w:rPr>
            </w:r>
            <w:r>
              <w:rPr>
                <w:rFonts w:ascii="Vazirmatn" w:hAnsi="Vazirmatn"/>
                <w:b/>
                <w:sz w:val="18"/>
              </w:rPr>
              <w:t>دیزانتری با تب و علایم سیستمیک</w:t>
            </w:r>
            <w:r>
              <w:rPr>
                <w:rFonts w:ascii="Vazirmatn" w:hAnsi="Vazirmatn"/>
                <w:sz w:val="18"/>
              </w:rPr>
              <w:t>، ضعف ایمنی</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IDSA 2017؛ ACG 2016</w:t>
            </w:r>
          </w:p>
        </w:tc>
      </w:tr>
      <w:tr>
        <w:tc>
          <w:tcPr>
            <w:tcW w:type="dxa" w:w="3437"/>
          </w:tcPr>
          <w:p>
            <w:pPr>
              <w:bidi w:val="1"/>
            </w:pPr>
            <w:r>
              <w:rPr>
                <w:sz w:val="18"/>
              </w:rPr>
            </w:r>
            <w:r>
              <w:rPr>
                <w:rFonts w:ascii="Vazirmatn" w:hAnsi="Vazirmatn"/>
                <w:b/>
                <w:sz w:val="18"/>
              </w:rPr>
              <w:t>کولرا:</w:t>
            </w:r>
            <w:r>
              <w:rPr>
                <w:rFonts w:ascii="Vazirmatn" w:hAnsi="Vazirmatn"/>
                <w:sz w:val="18"/>
              </w:rPr>
              <w:t xml:space="preserve"> مریض بستری با دیهایدریشن شدید؛ یا بدون توجه به درجهٔ دیهایدریشن: اسهال بسیار زیاد (حد اقل یک بار در ساعت در ۴ ساعت اول)، شکست ۴ ساعت اول Rehydration، حاملگی، SAM، HIV، یا سن بیشتر از ۶۰. </w:t>
            </w:r>
            <w:r>
              <w:rPr>
                <w:rFonts w:ascii="Vazirmatn" w:hAnsi="Vazirmatn"/>
                <w:b/>
                <w:sz w:val="18"/>
              </w:rPr>
              <w:t>Chemoprophylaxis عمومی نه</w:t>
            </w:r>
          </w:p>
        </w:tc>
        <w:tc>
          <w:tcPr>
            <w:tcW w:type="dxa" w:w="3437"/>
          </w:tcPr>
          <w:p>
            <w:pPr>
              <w:bidi w:val="1"/>
            </w:pPr>
            <w:r>
              <w:rPr>
                <w:sz w:val="18"/>
              </w:rPr>
            </w:r>
            <w:r>
              <w:rPr>
                <w:rFonts w:ascii="Vazirmatn" w:hAnsi="Vazirmatn"/>
                <w:b/>
                <w:sz w:val="18"/>
              </w:rPr>
              <w:t>بلی</w:t>
            </w:r>
            <w:r>
              <w:rPr>
                <w:rFonts w:ascii="Vazirmatn" w:hAnsi="Vazirmatn"/>
                <w:sz w:val="18"/>
              </w:rPr>
              <w:t xml:space="preserve"> (مکمل مایع، نه جانشین آن)</w:t>
            </w:r>
          </w:p>
        </w:tc>
        <w:tc>
          <w:tcPr>
            <w:tcW w:type="dxa" w:w="3437"/>
          </w:tcPr>
          <w:p>
            <w:pPr>
              <w:bidi w:val="1"/>
            </w:pPr>
            <w:r>
              <w:rPr>
                <w:sz w:val="18"/>
              </w:rPr>
            </w:r>
            <w:r>
              <w:rPr>
                <w:rFonts w:ascii="Vazirmatn" w:hAnsi="Vazirmatn"/>
                <w:sz w:val="18"/>
              </w:rPr>
              <w:t>GTFCC 2025</w:t>
            </w:r>
          </w:p>
        </w:tc>
      </w:tr>
      <w:tr>
        <w:tc>
          <w:tcPr>
            <w:tcW w:type="dxa" w:w="3437"/>
          </w:tcPr>
          <w:p>
            <w:pPr>
              <w:bidi w:val="1"/>
            </w:pPr>
            <w:r>
              <w:rPr>
                <w:sz w:val="18"/>
              </w:rPr>
            </w:r>
            <w:r>
              <w:rPr>
                <w:rFonts w:ascii="Vazirmatn" w:hAnsi="Vazirmatn"/>
                <w:b/>
                <w:sz w:val="18"/>
              </w:rPr>
              <w:t>C. difficile</w:t>
            </w:r>
            <w:r>
              <w:rPr>
                <w:rFonts w:ascii="Vazirmatn" w:hAnsi="Vazirmatn"/>
                <w:sz w:val="18"/>
              </w:rPr>
              <w:t xml:space="preserve"> تأییدشده</w:t>
            </w:r>
          </w:p>
        </w:tc>
        <w:tc>
          <w:tcPr>
            <w:tcW w:type="dxa" w:w="3437"/>
          </w:tcPr>
          <w:p>
            <w:pPr>
              <w:bidi w:val="1"/>
            </w:pPr>
            <w:r>
              <w:rPr>
                <w:sz w:val="18"/>
              </w:rPr>
            </w:r>
            <w:r>
              <w:rPr>
                <w:rFonts w:ascii="Vazirmatn" w:hAnsi="Vazirmatn"/>
                <w:b/>
                <w:sz w:val="18"/>
              </w:rPr>
              <w:t>بلی</w:t>
            </w:r>
            <w:r>
              <w:rPr>
                <w:rFonts w:ascii="Vazirmatn" w:hAnsi="Vazirmatn"/>
                <w:sz w:val="18"/>
              </w:rPr>
              <w:t xml:space="preserve"> (دوای اختصاصی)</w:t>
            </w:r>
          </w:p>
        </w:tc>
        <w:tc>
          <w:tcPr>
            <w:tcW w:type="dxa" w:w="3437"/>
          </w:tcPr>
          <w:p>
            <w:pPr>
              <w:bidi w:val="1"/>
            </w:pPr>
            <w:r>
              <w:rPr>
                <w:sz w:val="18"/>
              </w:rPr>
            </w:r>
            <w:r>
              <w:rPr>
                <w:rFonts w:ascii="Vazirmatn" w:hAnsi="Vazirmatn"/>
                <w:sz w:val="18"/>
              </w:rPr>
              <w:t>IDSA/SHEA 2021</w:t>
            </w:r>
          </w:p>
        </w:tc>
      </w:tr>
    </w:tbl>
    <w:p>
      <w:pPr>
        <w:pStyle w:val="Heading4"/>
        <w:spacing w:before="160"/>
        <w:bidi w:val="1"/>
      </w:pPr>
      <w:r>
        <w:rPr>
          <w:rFonts w:ascii="Vazirmatn" w:hAnsi="Vazirmatn"/>
          <w:b/>
          <w:sz w:val="23"/>
        </w:rPr>
        <w:t>۲. دوزهای انتی‌بیوتیک</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نکته‌های مهم</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Ciprofloxacin</w:t>
            </w:r>
          </w:p>
        </w:tc>
        <w:tc>
          <w:tcPr>
            <w:tcW w:type="dxa" w:w="2062"/>
          </w:tcPr>
          <w:p>
            <w:pPr>
              <w:bidi w:val="1"/>
            </w:pPr>
            <w:r>
              <w:rPr>
                <w:sz w:val="18"/>
              </w:rPr>
            </w:r>
            <w:r>
              <w:rPr>
                <w:rFonts w:ascii="Vazirmatn" w:hAnsi="Vazirmatn"/>
                <w:b/>
                <w:sz w:val="18"/>
              </w:rPr>
              <w:t>۷۵۰ mg PO یک دوز</w:t>
            </w:r>
            <w:r>
              <w:rPr>
                <w:rFonts w:ascii="Vazirmatn" w:hAnsi="Vazirmatn"/>
                <w:sz w:val="18"/>
              </w:rPr>
              <w:t xml:space="preserve">، یا </w:t>
            </w:r>
            <w:r>
              <w:rPr>
                <w:rFonts w:ascii="Vazirmatn" w:hAnsi="Vazirmatn"/>
                <w:b/>
                <w:sz w:val="18"/>
              </w:rPr>
              <w:t>۵۰۰ mg PO روزانه برای ۳ روز</w:t>
            </w:r>
            <w:r>
              <w:rPr>
                <w:rFonts w:ascii="Vazirmatn" w:hAnsi="Vazirmatn"/>
                <w:sz w:val="18"/>
              </w:rPr>
              <w:t xml:space="preserve"> (رهنمود کوریای جنوبی 2019: ۵۰۰ mg دو بار روزانه برای ۳ روز)</w:t>
            </w:r>
          </w:p>
        </w:tc>
        <w:tc>
          <w:tcPr>
            <w:tcW w:type="dxa" w:w="2062"/>
          </w:tcPr>
          <w:p>
            <w:pPr>
              <w:bidi w:val="1"/>
            </w:pPr>
            <w:r>
              <w:rPr>
                <w:sz w:val="18"/>
              </w:rPr>
            </w:r>
            <w:r>
              <w:rPr>
                <w:rFonts w:ascii="Vazirmatn" w:hAnsi="Vazirmatn"/>
                <w:sz w:val="18"/>
              </w:rPr>
              <w:t>تداوی تجربی مطابق مقاومت محلی؛ Shigella</w:t>
            </w:r>
          </w:p>
        </w:tc>
        <w:tc>
          <w:tcPr>
            <w:tcW w:type="dxa" w:w="2062"/>
          </w:tcPr>
          <w:p>
            <w:pPr>
              <w:bidi w:val="1"/>
            </w:pPr>
            <w:r>
              <w:rPr>
                <w:sz w:val="18"/>
              </w:rPr>
            </w:r>
            <w:r>
              <w:rPr>
                <w:rFonts w:ascii="Vazirmatn" w:hAnsi="Vazirmatn"/>
                <w:sz w:val="18"/>
              </w:rPr>
              <w:t>مقاومت Campylobacter به Fluoroquinolone زیاد است</w:t>
            </w:r>
          </w:p>
        </w:tc>
        <w:tc>
          <w:tcPr>
            <w:tcW w:type="dxa" w:w="2062"/>
          </w:tcPr>
          <w:p>
            <w:pPr>
              <w:bidi w:val="1"/>
            </w:pPr>
            <w:r>
              <w:rPr>
                <w:sz w:val="18"/>
              </w:rPr>
            </w:r>
            <w:r>
              <w:rPr>
                <w:rFonts w:ascii="Vazirmatn" w:hAnsi="Vazirmatn"/>
                <w:sz w:val="18"/>
              </w:rPr>
              <w:t>ACG 2016؛ IDSA 2017</w:t>
            </w:r>
          </w:p>
        </w:tc>
      </w:tr>
      <w:tr>
        <w:tc>
          <w:tcPr>
            <w:tcW w:type="dxa" w:w="2062"/>
          </w:tcPr>
          <w:p>
            <w:pPr>
              <w:bidi w:val="1"/>
            </w:pPr>
            <w:r>
              <w:rPr>
                <w:sz w:val="18"/>
              </w:rPr>
            </w:r>
            <w:r>
              <w:rPr>
                <w:rFonts w:ascii="Vazirmatn" w:hAnsi="Vazirmatn"/>
                <w:b/>
                <w:sz w:val="18"/>
              </w:rPr>
              <w:t>Doxycycline</w:t>
            </w:r>
          </w:p>
        </w:tc>
        <w:tc>
          <w:tcPr>
            <w:tcW w:type="dxa" w:w="2062"/>
          </w:tcPr>
          <w:p>
            <w:pPr>
              <w:bidi w:val="1"/>
            </w:pPr>
            <w:r>
              <w:rPr>
                <w:sz w:val="18"/>
              </w:rPr>
            </w:r>
            <w:r>
              <w:rPr>
                <w:rFonts w:ascii="Vazirmatn" w:hAnsi="Vazirmatn"/>
                <w:b/>
                <w:sz w:val="18"/>
              </w:rPr>
              <w:t>۳۰۰ mg PO یک دوز</w:t>
            </w:r>
          </w:p>
        </w:tc>
        <w:tc>
          <w:tcPr>
            <w:tcW w:type="dxa" w:w="2062"/>
          </w:tcPr>
          <w:p>
            <w:pPr>
              <w:bidi w:val="1"/>
            </w:pPr>
            <w:r>
              <w:rPr>
                <w:sz w:val="18"/>
              </w:rPr>
            </w:r>
            <w:r>
              <w:rPr>
                <w:rFonts w:ascii="Vazirmatn" w:hAnsi="Vazirmatn"/>
                <w:b/>
                <w:sz w:val="18"/>
              </w:rPr>
              <w:t>کولرا — انتخاب اول</w:t>
            </w:r>
            <w:r>
              <w:rPr>
                <w:rFonts w:ascii="Vazirmatn" w:hAnsi="Vazirmatn"/>
                <w:sz w:val="18"/>
              </w:rPr>
              <w:t xml:space="preserve"> در همهٔ کاهلان، </w:t>
            </w:r>
            <w:r>
              <w:rPr>
                <w:rFonts w:ascii="Vazirmatn" w:hAnsi="Vazirmatn"/>
                <w:b/>
                <w:sz w:val="18"/>
              </w:rPr>
              <w:t>حتی زنان حامله</w:t>
            </w:r>
            <w:r>
              <w:rPr>
                <w:rFonts w:ascii="Vazirmatn" w:hAnsi="Vazirmatn"/>
                <w:sz w:val="18"/>
              </w:rPr>
              <w:t>، اگر سوش محلی حساس باشد</w:t>
            </w:r>
          </w:p>
        </w:tc>
        <w:tc>
          <w:tcPr>
            <w:tcW w:type="dxa" w:w="2062"/>
          </w:tcPr>
          <w:p>
            <w:pPr>
              <w:bidi w:val="1"/>
            </w:pPr>
            <w:r>
              <w:rPr>
                <w:sz w:val="18"/>
              </w:rPr>
            </w:r>
            <w:r>
              <w:rPr>
                <w:rFonts w:ascii="Vazirmatn" w:hAnsi="Vazirmatn"/>
                <w:sz w:val="18"/>
              </w:rPr>
              <w:t>پس از قطع استفراغ داده شود</w:t>
            </w:r>
          </w:p>
        </w:tc>
        <w:tc>
          <w:tcPr>
            <w:tcW w:type="dxa" w:w="2062"/>
          </w:tcPr>
          <w:p>
            <w:pPr>
              <w:bidi w:val="1"/>
            </w:pPr>
            <w:r>
              <w:rPr>
                <w:sz w:val="18"/>
              </w:rPr>
            </w:r>
            <w:r>
              <w:rPr>
                <w:rFonts w:ascii="Vazirmatn" w:hAnsi="Vazirmatn"/>
                <w:sz w:val="18"/>
              </w:rPr>
              <w:t>GTFCC Technical Note 2025</w:t>
            </w:r>
          </w:p>
        </w:tc>
      </w:tr>
      <w:tr>
        <w:tc>
          <w:tcPr>
            <w:tcW w:type="dxa" w:w="2062"/>
          </w:tcPr>
          <w:p>
            <w:pPr>
              <w:bidi w:val="1"/>
            </w:pPr>
            <w:r>
              <w:rPr>
                <w:sz w:val="18"/>
              </w:rPr>
            </w:r>
            <w:r>
              <w:rPr>
                <w:rFonts w:ascii="Vazirmatn" w:hAnsi="Vazirmatn"/>
                <w:b/>
                <w:sz w:val="18"/>
              </w:rPr>
              <w:t>Azithromycin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Ciprofloxacin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کولرا در طفل کمتر از ۱۲ سال</w:t>
            </w:r>
          </w:p>
        </w:tc>
        <w:tc>
          <w:tcPr>
            <w:tcW w:type="dxa" w:w="2062"/>
          </w:tcPr>
          <w:p>
            <w:pPr>
              <w:bidi w:val="1"/>
            </w:pPr>
            <w:r>
              <w:rPr>
                <w:sz w:val="18"/>
              </w:rPr>
            </w:r>
            <w:r>
              <w:rPr>
                <w:rFonts w:ascii="Vazirmatn" w:hAnsi="Vazirmatn"/>
                <w:b/>
                <w:sz w:val="18"/>
              </w:rPr>
              <w:t>Doxycycline ۲–۴ mg/kg یک دوز</w:t>
            </w:r>
            <w:r>
              <w:rPr>
                <w:rFonts w:ascii="Vazirmatn" w:hAnsi="Vazirmatn"/>
                <w:sz w:val="18"/>
              </w:rPr>
              <w:t xml:space="preserve"> (خط اول)؛ بدیل: </w:t>
            </w:r>
            <w:r>
              <w:rPr>
                <w:rFonts w:ascii="Vazirmatn" w:hAnsi="Vazirmatn"/>
                <w:b/>
                <w:sz w:val="18"/>
              </w:rPr>
              <w:t>Azithromycin ۲۰ mg/kg</w:t>
            </w:r>
            <w:r>
              <w:rPr>
                <w:rFonts w:ascii="Vazirmatn" w:hAnsi="Vazirmatn"/>
                <w:sz w:val="18"/>
              </w:rPr>
              <w:t xml:space="preserve"> (حد اکثر ۱ g) یا </w:t>
            </w:r>
            <w:r>
              <w:rPr>
                <w:rFonts w:ascii="Vazirmatn" w:hAnsi="Vazirmatn"/>
                <w:b/>
                <w:sz w:val="18"/>
              </w:rPr>
              <w:t>Ciprofloxacin ۲۰ mg/kg</w:t>
            </w:r>
            <w:r>
              <w:rPr>
                <w:rFonts w:ascii="Vazirmatn" w:hAnsi="Vazirmatn"/>
                <w:sz w:val="18"/>
              </w:rPr>
              <w:t xml:space="preserve"> (حد اکثر ۱ g) یک دوز</w:t>
            </w:r>
          </w:p>
        </w:tc>
        <w:tc>
          <w:tcPr>
            <w:tcW w:type="dxa" w:w="2062"/>
          </w:tcPr>
          <w:p>
            <w:pPr>
              <w:bidi w:val="1"/>
            </w:pPr>
            <w:r>
              <w:rPr>
                <w:sz w:val="18"/>
              </w:rPr>
            </w:r>
            <w:r>
              <w:rPr>
                <w:rFonts w:ascii="Vazirmatn" w:hAnsi="Vazirmatn"/>
                <w:sz w:val="18"/>
              </w:rPr>
              <w:t>کولرا</w:t>
            </w:r>
          </w:p>
        </w:tc>
        <w:tc>
          <w:tcPr>
            <w:tcW w:type="dxa" w:w="2062"/>
          </w:tcPr>
          <w:p>
            <w:pPr>
              <w:bidi w:val="1"/>
            </w:pPr>
            <w:r>
              <w:rPr>
                <w:sz w:val="18"/>
              </w:rPr>
            </w:r>
            <w:r>
              <w:rPr>
                <w:rFonts w:ascii="Vazirmatn" w:hAnsi="Vazirmatn"/>
                <w:sz w:val="18"/>
              </w:rPr>
              <w:t>GTFCC Doxycycline را در طفل و حامله هم خط اول می‌داند: فایدهٔ یک دوز واحد در کولرای شدید غالب شمرده شده است</w:t>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Rifaximin</w:t>
            </w:r>
          </w:p>
        </w:tc>
        <w:tc>
          <w:tcPr>
            <w:tcW w:type="dxa" w:w="2062"/>
          </w:tcPr>
          <w:p>
            <w:pPr>
              <w:bidi w:val="1"/>
            </w:pPr>
            <w:r>
              <w:rPr>
                <w:sz w:val="18"/>
              </w:rPr>
            </w:r>
            <w:r>
              <w:rPr>
                <w:rFonts w:ascii="Vazirmatn" w:hAnsi="Vazirmatn"/>
                <w:b/>
                <w:sz w:val="18"/>
              </w:rPr>
              <w:t>۲۰۰ mg PO سه بار روزانه برای ۳ روز</w:t>
            </w:r>
          </w:p>
        </w:tc>
        <w:tc>
          <w:tcPr>
            <w:tcW w:type="dxa" w:w="2062"/>
          </w:tcPr>
          <w:p>
            <w:pPr>
              <w:bidi w:val="1"/>
            </w:pPr>
            <w:r>
              <w:rPr>
                <w:sz w:val="18"/>
              </w:rPr>
            </w:r>
            <w:r>
              <w:rPr>
                <w:rFonts w:ascii="Vazirmatn" w:hAnsi="Vazirmatn"/>
                <w:sz w:val="18"/>
              </w:rPr>
              <w:t xml:space="preserve">فقط اسهال مسافرین </w:t>
            </w:r>
            <w:r>
              <w:rPr>
                <w:rFonts w:ascii="Vazirmatn" w:hAnsi="Vazirmatn"/>
                <w:b/>
                <w:sz w:val="18"/>
              </w:rPr>
              <w:t>غیرتهاجمی</w:t>
            </w:r>
          </w:p>
        </w:tc>
        <w:tc>
          <w:tcPr>
            <w:tcW w:type="dxa" w:w="2062"/>
          </w:tcPr>
          <w:p>
            <w:pPr>
              <w:bidi w:val="1"/>
            </w:pPr>
            <w:r>
              <w:rPr>
                <w:sz w:val="18"/>
              </w:rPr>
            </w:r>
            <w:r>
              <w:rPr>
                <w:rFonts w:ascii="Vazirmatn" w:hAnsi="Vazirmatn"/>
                <w:sz w:val="18"/>
              </w:rPr>
              <w:t xml:space="preserve">در اسهال خونی یا تب‌دار </w:t>
            </w:r>
            <w:r>
              <w:rPr>
                <w:rFonts w:ascii="Vazirmatn" w:hAnsi="Vazirmatn"/>
                <w:b/>
                <w:sz w:val="18"/>
              </w:rPr>
              <w:t>به کار نبر</w:t>
            </w:r>
          </w:p>
        </w:tc>
        <w:tc>
          <w:tcPr>
            <w:tcW w:type="dxa" w:w="2062"/>
          </w:tcPr>
          <w:p>
            <w:pPr>
              <w:bidi w:val="1"/>
            </w:pPr>
            <w:r>
              <w:rPr>
                <w:sz w:val="18"/>
              </w:rPr>
            </w:r>
            <w:r>
              <w:rPr>
                <w:rFonts w:ascii="Vazirmatn" w:hAnsi="Vazirmatn"/>
                <w:sz w:val="18"/>
              </w:rPr>
              <w:t>ACG 2016</w:t>
            </w:r>
          </w:p>
        </w:tc>
      </w:tr>
    </w:tbl>
    <w:p>
      <w:pPr>
        <w:ind w:right="283" w:left="283"/>
        <w:bidi w:val="1"/>
      </w:pPr>
      <w:r>
        <w:rPr>
          <w:rFonts w:ascii="Vazirmatn" w:hAnsi="Vazirmatn"/>
          <w:b/>
          <w:color w:val="0F2744"/>
        </w:rPr>
        <w:t>نکتهٔ مقاومت:</w:t>
      </w:r>
      <w:r>
        <w:rPr>
          <w:rFonts w:ascii="Vazirmatn" w:hAnsi="Vazirmatn"/>
          <w:color w:val="0F2744"/>
        </w:rPr>
        <w:t xml:space="preserve">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w:t>
      </w:r>
      <w:r>
        <w:rPr>
          <w:rFonts w:ascii="Vazirmatn" w:hAnsi="Vazirmatn"/>
          <w:b/>
          <w:color w:val="0F2744"/>
        </w:rPr>
        <w:t>نتیجهٔ کلچر و حساسیت را دنبال کن.</w:t>
      </w:r>
    </w:p>
    <w:p>
      <w:pPr>
        <w:pStyle w:val="Heading4"/>
        <w:spacing w:before="160"/>
        <w:bidi w:val="1"/>
      </w:pPr>
      <w:r>
        <w:rPr>
          <w:rFonts w:ascii="Vazirmatn" w:hAnsi="Vazirmatn"/>
          <w:b/>
          <w:sz w:val="23"/>
        </w:rPr>
        <w:t>۳. C. difficile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جایگاه</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Fidaxomicin — رژیم طولانی</w:t>
            </w:r>
          </w:p>
        </w:tc>
        <w:tc>
          <w:tcPr>
            <w:tcW w:type="dxa" w:w="2578"/>
          </w:tcPr>
          <w:p>
            <w:pPr>
              <w:bidi w:val="1"/>
            </w:pPr>
            <w:r>
              <w:rPr>
                <w:sz w:val="18"/>
              </w:rPr>
            </w:r>
            <w:r>
              <w:rPr>
                <w:rFonts w:ascii="Vazirmatn" w:hAnsi="Vazirmatn"/>
                <w:sz w:val="18"/>
              </w:rPr>
              <w:t>۲۰۰ mg دو بار روزانه در روزهای ۱–۵، بعد ۲۰۰ mg یک بار در روزهای یک‌درمیان از روز ۷ تا ۲۵</w:t>
            </w:r>
          </w:p>
        </w:tc>
        <w:tc>
          <w:tcPr>
            <w:tcW w:type="dxa" w:w="2578"/>
          </w:tcPr>
          <w:p>
            <w:pPr>
              <w:bidi w:val="1"/>
            </w:pPr>
            <w:r>
              <w:rPr>
                <w:sz w:val="18"/>
              </w:rPr>
            </w:r>
            <w:r>
              <w:rPr>
                <w:rFonts w:ascii="Vazirmatn" w:hAnsi="Vazirmatn"/>
                <w:sz w:val="18"/>
              </w:rPr>
              <w:t>خطر بلند عود، به‌خصوص مسن‌ها بستری</w:t>
            </w:r>
          </w:p>
        </w:tc>
        <w:tc>
          <w:tcPr>
            <w:tcW w:type="dxa" w:w="2578"/>
          </w:tcPr>
          <w:p>
            <w:pPr>
              <w:bidi w:val="1"/>
            </w:pPr>
            <w:r>
              <w:rPr>
                <w:sz w:val="18"/>
              </w:rPr>
            </w:r>
            <w:r>
              <w:rPr>
                <w:rFonts w:ascii="Vazirmatn" w:hAnsi="Vazirmatn"/>
                <w:sz w:val="18"/>
              </w:rPr>
              <w:t>ESCMID 2021</w:t>
            </w:r>
          </w:p>
        </w:tc>
      </w:tr>
      <w:tr>
        <w:tc>
          <w:tcPr>
            <w:tcW w:type="dxa" w:w="2578"/>
          </w:tcPr>
          <w:p>
            <w:pPr>
              <w:bidi w:val="1"/>
            </w:pPr>
            <w:r>
              <w:rPr>
                <w:sz w:val="18"/>
              </w:rPr>
            </w:r>
            <w:r>
              <w:rPr>
                <w:rFonts w:ascii="Vazirmatn" w:hAnsi="Vazirmatn"/>
                <w:b/>
                <w:sz w:val="18"/>
              </w:rPr>
              <w:t>Vancomycin (فمی)</w:t>
            </w:r>
          </w:p>
        </w:tc>
        <w:tc>
          <w:tcPr>
            <w:tcW w:type="dxa" w:w="2578"/>
          </w:tcPr>
          <w:p>
            <w:pPr>
              <w:bidi w:val="1"/>
            </w:pPr>
            <w:r>
              <w:rPr>
                <w:sz w:val="18"/>
              </w:rPr>
            </w:r>
            <w:r>
              <w:rPr>
                <w:rFonts w:ascii="Vazirmatn" w:hAnsi="Vazirmatn"/>
                <w:b/>
                <w:sz w:val="18"/>
              </w:rPr>
              <w:t>۱۲۵ mg PO چهار بار روزانه برای ۱۰ روز</w:t>
            </w:r>
          </w:p>
        </w:tc>
        <w:tc>
          <w:tcPr>
            <w:tcW w:type="dxa" w:w="2578"/>
          </w:tcPr>
          <w:p>
            <w:pPr>
              <w:bidi w:val="1"/>
            </w:pPr>
            <w:r>
              <w:rPr>
                <w:sz w:val="18"/>
              </w:rPr>
            </w:r>
            <w:r>
              <w:rPr>
                <w:rFonts w:ascii="Vazirmatn" w:hAnsi="Vazirmatn"/>
                <w:sz w:val="18"/>
              </w:rPr>
              <w:t>بدیل قابل قبول وقتی Fidaxomicin موجود نیست</w:t>
            </w:r>
          </w:p>
        </w:tc>
        <w:tc>
          <w:tcPr>
            <w:tcW w:type="dxa" w:w="2578"/>
          </w:tcPr>
          <w:p>
            <w:pPr>
              <w:bidi w:val="1"/>
            </w:pPr>
            <w:r>
              <w:rPr>
                <w:sz w:val="18"/>
              </w:rPr>
            </w:r>
            <w:r>
              <w:rPr>
                <w:rFonts w:ascii="Vazirmatn" w:hAnsi="Vazirmatn"/>
                <w:sz w:val="18"/>
              </w:rPr>
              <w:t>IDSA/SHEA 2021</w:t>
            </w:r>
          </w:p>
        </w:tc>
      </w:tr>
      <w:tr>
        <w:tc>
          <w:tcPr>
            <w:tcW w:type="dxa" w:w="2578"/>
          </w:tcPr>
          <w:p>
            <w:pPr>
              <w:bidi w:val="1"/>
            </w:pPr>
            <w:r>
              <w:rPr>
                <w:sz w:val="18"/>
              </w:rPr>
            </w:r>
            <w:r>
              <w:rPr>
                <w:rFonts w:ascii="Vazirmatn" w:hAnsi="Vazirmatn"/>
                <w:b/>
                <w:sz w:val="18"/>
              </w:rPr>
              <w:t>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فقط</w:t>
            </w:r>
            <w:r>
              <w:rPr>
                <w:rFonts w:ascii="Vazirmatn" w:hAnsi="Vazirmatn"/>
                <w:sz w:val="18"/>
              </w:rPr>
              <w:t xml:space="preserve"> در CDI غیرشدید وقتی Vancomycin فمی و Fidaxomicin موجود نیستند</w:t>
            </w:r>
          </w:p>
        </w:tc>
        <w:tc>
          <w:tcPr>
            <w:tcW w:type="dxa" w:w="2578"/>
          </w:tcPr>
          <w:p>
            <w:pPr>
              <w:bidi w:val="1"/>
            </w:pPr>
            <w:r>
              <w:rPr>
                <w:sz w:val="18"/>
              </w:rPr>
            </w:r>
            <w:r>
              <w:rPr>
                <w:rFonts w:ascii="Vazirmatn" w:hAnsi="Vazirmatn"/>
                <w:sz w:val="18"/>
              </w:rPr>
              <w:t>IDSA/SHEA 2021؛ ESCMID 2021</w:t>
            </w:r>
          </w:p>
        </w:tc>
      </w:tr>
      <w:tr>
        <w:tc>
          <w:tcPr>
            <w:tcW w:type="dxa" w:w="2578"/>
          </w:tcPr>
          <w:p>
            <w:pPr>
              <w:bidi w:val="1"/>
            </w:pPr>
            <w:r>
              <w:rPr>
                <w:sz w:val="18"/>
              </w:rPr>
            </w:r>
            <w:r>
              <w:rPr>
                <w:rFonts w:ascii="Vazirmatn" w:hAnsi="Vazirmatn"/>
                <w:b/>
                <w:sz w:val="18"/>
              </w:rPr>
              <w:t>CDI فولمیننت</w:t>
            </w:r>
            <w:r>
              <w:rPr>
                <w:rFonts w:ascii="Vazirmatn" w:hAnsi="Vazirmatn"/>
                <w:sz w:val="18"/>
              </w:rPr>
              <w:t xml:space="preserve"> (شوک، Ileus، توسع کولون)</w:t>
            </w:r>
          </w:p>
        </w:tc>
        <w:tc>
          <w:tcPr>
            <w:tcW w:type="dxa" w:w="2578"/>
          </w:tcPr>
          <w:p>
            <w:pPr>
              <w:bidi w:val="1"/>
            </w:pPr>
            <w:r>
              <w:rPr>
                <w:sz w:val="18"/>
              </w:rPr>
            </w:r>
            <w:r>
              <w:rPr>
                <w:rFonts w:ascii="Vazirmatn" w:hAnsi="Vazirmatn"/>
                <w:sz w:val="18"/>
              </w:rPr>
              <w:t>Vancomycin فمی با دوز بلندتر + Metronidazole IV؛ مشورهٔ جراحی</w:t>
            </w:r>
          </w:p>
        </w:tc>
        <w:tc>
          <w:tcPr>
            <w:tcW w:type="dxa" w:w="2578"/>
          </w:tcPr>
          <w:p>
            <w:pPr>
              <w:bidi w:val="1"/>
            </w:pPr>
            <w:r>
              <w:rPr>
                <w:sz w:val="18"/>
              </w:rPr>
            </w:r>
            <w:r>
              <w:rPr>
                <w:rFonts w:ascii="Vazirmatn" w:hAnsi="Vazirmatn"/>
                <w:sz w:val="18"/>
              </w:rPr>
              <w:t>دوز دقیق را از رهنمود IDSA/SHEA مرکز خود بگیر</w:t>
            </w:r>
          </w:p>
        </w:tc>
        <w:tc>
          <w:tcPr>
            <w:tcW w:type="dxa" w:w="2578"/>
          </w:tcPr>
          <w:p>
            <w:pPr>
              <w:bidi w:val="1"/>
            </w:pPr>
            <w:r>
              <w:rPr>
                <w:sz w:val="18"/>
              </w:rPr>
            </w:r>
            <w:r>
              <w:rPr>
                <w:rFonts w:ascii="Vazirmatn" w:hAnsi="Vazirmatn"/>
                <w:sz w:val="18"/>
              </w:rPr>
              <w:t>IDSA/SHEA 2017 (دوز در این فصل عمداً ذکر نشده — SD-07)</w:t>
            </w:r>
          </w:p>
        </w:tc>
      </w:tr>
    </w:tbl>
    <w:p>
      <w:pPr>
        <w:bidi w:val="1"/>
      </w:pPr>
      <w:r>
        <w:rPr>
          <w:rFonts w:ascii="Vazirmatn" w:hAnsi="Vazirmatn"/>
          <w:b/>
        </w:rPr>
        <w:t>🔄 Currentness 2025:</w:t>
      </w:r>
      <w:r>
        <w:rPr>
          <w:rFonts w:ascii="Vazirmatn" w:hAnsi="Vazirmatn"/>
        </w:rPr>
        <w:t xml:space="preserve"> </w:t>
      </w:r>
      <w:r>
        <w:rPr>
          <w:rFonts w:ascii="Vazirmatn" w:hAnsi="Vazirmatn"/>
          <w:b/>
        </w:rPr>
        <w:t>Bezlotoxumab (Zinplava)</w:t>
      </w:r>
      <w:r>
        <w:rPr>
          <w:rFonts w:ascii="Vazirmatn" w:hAnsi="Vazirmatn"/>
        </w:rPr>
        <w:t xml:space="preserve"> که IDSA/SHEA 2021 و ACG 2021 برای پیشگیری از عود پیشنهاد کرده بودند، </w:t>
      </w:r>
      <w:r>
        <w:rPr>
          <w:rFonts w:ascii="Vazirmatn" w:hAnsi="Vazirmatn"/>
          <w:b/>
        </w:rPr>
        <w:t>در جنوری 2025 توسط شرکت سازنده (Merck) متوقف شد</w:t>
      </w:r>
      <w:r>
        <w:rPr>
          <w:rFonts w:ascii="Vazirmatn" w:hAnsi="Vazirmatn"/>
        </w:rPr>
        <w:t xml:space="preserve"> و دیگر در بازار نیست (ASHP Drug Shortage؛ FDA Drug Shortages). برای عودهای مکرر، </w:t>
      </w:r>
      <w:r>
        <w:rPr>
          <w:rFonts w:ascii="Vazirmatn" w:hAnsi="Vazirmatn"/>
          <w:b/>
        </w:rPr>
        <w:t>Faecal microbiota transplantation (FMT)</w:t>
      </w:r>
      <w:r>
        <w:rPr>
          <w:rFonts w:ascii="Vazirmatn" w:hAnsi="Vazirmatn"/>
        </w:rPr>
        <w:t xml:space="preserve"> گزینهٔ اصلی باقی می‌ماند (ESCMID 2021).</w:t>
      </w:r>
    </w:p>
    <w:p>
      <w:pPr>
        <w:bidi w:val="1"/>
      </w:pPr>
      <w:r>
        <w:rPr>
          <w:rFonts w:ascii="Vazirmatn" w:hAnsi="Vazirmatn"/>
          <w:b/>
        </w:rPr>
        <w:t>Vancomycin وریدی برای CDI کار نمی‌کند</w:t>
      </w:r>
      <w:r>
        <w:rPr>
          <w:rFonts w:ascii="Vazirmatn" w:hAnsi="Vazirmatn"/>
        </w:rPr>
        <w:t xml:space="preserve"> چون به داخل روده ترشح نمی‌شود. فقط شکل فمی (یا از راه رکتوم در Ileus) مؤثر است.</w:t>
      </w:r>
    </w:p>
    <w:p>
      <w:pPr>
        <w:pStyle w:val="Heading4"/>
        <w:spacing w:before="160"/>
        <w:bidi w:val="1"/>
      </w:pPr>
      <w:r>
        <w:rPr>
          <w:rFonts w:ascii="Vazirmatn" w:hAnsi="Vazirmatn"/>
          <w:b/>
          <w:sz w:val="23"/>
        </w:rPr>
        <w:t>۴. پرازیت‌ها</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روزانه برای ۳ روز</w:t>
            </w:r>
            <w:r>
              <w:rPr>
                <w:rFonts w:ascii="Vazirmatn" w:hAnsi="Vazirmatn"/>
                <w:sz w:val="18"/>
              </w:rPr>
              <w:t xml:space="preserve"> با غذا</w:t>
            </w:r>
          </w:p>
        </w:tc>
        <w:tc>
          <w:tcPr>
            <w:tcW w:type="dxa" w:w="2062"/>
          </w:tcPr>
          <w:p>
            <w:pPr>
              <w:bidi w:val="1"/>
            </w:pPr>
            <w:r>
              <w:rPr>
                <w:sz w:val="18"/>
              </w:rPr>
            </w:r>
            <w:r>
              <w:rPr>
                <w:rFonts w:ascii="Vazirmatn" w:hAnsi="Vazirmatn"/>
                <w:sz w:val="18"/>
              </w:rPr>
              <w:t>امیبیازیس روده‌ای</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یک دوز</w:t>
            </w:r>
            <w:r>
              <w:rPr>
                <w:rFonts w:ascii="Vazirmatn" w:hAnsi="Vazirmatn"/>
                <w:sz w:val="18"/>
              </w:rPr>
              <w:t xml:space="preserve"> با غذا</w:t>
            </w:r>
          </w:p>
        </w:tc>
        <w:tc>
          <w:tcPr>
            <w:tcW w:type="dxa" w:w="2062"/>
          </w:tcPr>
          <w:p>
            <w:pPr>
              <w:bidi w:val="1"/>
            </w:pPr>
            <w:r>
              <w:rPr>
                <w:sz w:val="18"/>
              </w:rPr>
            </w:r>
            <w:r>
              <w:rPr>
                <w:rFonts w:ascii="Vazirmatn" w:hAnsi="Vazirmatn"/>
                <w:sz w:val="18"/>
              </w:rPr>
              <w:t>Giardiasis — انتخاب اول</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 AAFP 2022</w:t>
            </w:r>
          </w:p>
        </w:tc>
      </w:tr>
      <w:tr>
        <w:tc>
          <w:tcPr>
            <w:tcW w:type="dxa" w:w="2062"/>
          </w:tcPr>
          <w:p>
            <w:pPr>
              <w:bidi w:val="1"/>
            </w:pPr>
            <w:r>
              <w:rPr>
                <w:sz w:val="18"/>
              </w:rPr>
            </w:r>
            <w:r>
              <w:rPr>
                <w:rFonts w:ascii="Vazirmatn" w:hAnsi="Vazirmatn"/>
                <w:b/>
                <w:sz w:val="18"/>
              </w:rPr>
              <w:t>دوای لومنی</w:t>
            </w:r>
            <w:r>
              <w:rPr>
                <w:rFonts w:ascii="Vazirmatn" w:hAnsi="Vazirmatn"/>
                <w:sz w:val="18"/>
              </w:rPr>
              <w:t xml:space="preserve"> (Paromomycin یا Diloxanide)</w:t>
            </w:r>
          </w:p>
        </w:tc>
        <w:tc>
          <w:tcPr>
            <w:tcW w:type="dxa" w:w="2062"/>
          </w:tcPr>
          <w:p>
            <w:pPr>
              <w:bidi w:val="1"/>
            </w:pPr>
            <w:r>
              <w:rPr>
                <w:sz w:val="18"/>
              </w:rPr>
            </w:r>
            <w:r>
              <w:rPr>
                <w:rFonts w:ascii="Vazirmatn" w:hAnsi="Vazirmatn"/>
                <w:sz w:val="18"/>
              </w:rPr>
              <w:t>دوز مطابق برچسب محلی</w:t>
            </w:r>
          </w:p>
        </w:tc>
        <w:tc>
          <w:tcPr>
            <w:tcW w:type="dxa" w:w="2062"/>
          </w:tcPr>
          <w:p>
            <w:pPr>
              <w:bidi w:val="1"/>
            </w:pPr>
            <w:r>
              <w:rPr>
                <w:sz w:val="18"/>
              </w:rPr>
            </w:r>
            <w:r>
              <w:rPr>
                <w:rFonts w:ascii="Vazirmatn" w:hAnsi="Vazirmatn"/>
                <w:b/>
                <w:sz w:val="18"/>
              </w:rPr>
              <w:t>پس از</w:t>
            </w:r>
            <w:r>
              <w:rPr>
                <w:rFonts w:ascii="Vazirmatn" w:hAnsi="Vazirmatn"/>
                <w:sz w:val="18"/>
              </w:rPr>
              <w:t xml:space="preserve"> Metronidazole یا Tinidazole در امیبیازیس</w:t>
            </w:r>
          </w:p>
        </w:tc>
        <w:tc>
          <w:tcPr>
            <w:tcW w:type="dxa" w:w="2062"/>
          </w:tcPr>
          <w:p>
            <w:pPr>
              <w:bidi w:val="1"/>
            </w:pPr>
            <w:r>
              <w:rPr>
                <w:sz w:val="18"/>
              </w:rPr>
            </w:r>
            <w:r>
              <w:rPr>
                <w:rFonts w:ascii="Vazirmatn" w:hAnsi="Vazirmatn"/>
                <w:sz w:val="18"/>
              </w:rPr>
              <w:t>دوای نسجی سیست‌های داخل لومن را پاک نمی‌کند؛ بدون دوای لومنی عود رخ می‌دهد. دوز در این فصل تأیید نشده — SD-07</w:t>
            </w:r>
          </w:p>
        </w:tc>
        <w:tc>
          <w:tcPr>
            <w:tcW w:type="dxa" w:w="2062"/>
          </w:tcPr>
          <w:p>
            <w:pPr>
              <w:bidi w:val="1"/>
            </w:pPr>
            <w:r>
              <w:rPr>
                <w:sz w:val="18"/>
              </w:rPr>
            </w:r>
            <w:r>
              <w:rPr>
                <w:rFonts w:ascii="Vazirmatn" w:hAnsi="Vazirmatn"/>
                <w:sz w:val="18"/>
              </w:rPr>
              <w:t>CDC</w:t>
            </w:r>
          </w:p>
        </w:tc>
      </w:tr>
    </w:tbl>
    <w:p>
      <w:pPr>
        <w:bidi w:val="1"/>
      </w:pPr>
      <w:r>
        <w:rPr>
          <w:rFonts w:ascii="Vazirmatn" w:hAnsi="Vazirmatn"/>
          <w:b/>
        </w:rPr>
        <w:t>دام تشخیص بیش از حد Amoebiasis:</w:t>
      </w:r>
      <w:r>
        <w:rPr>
          <w:rFonts w:ascii="Vazirmatn" w:hAnsi="Vazirmatn"/>
        </w:rPr>
        <w:t xml:space="preserve"> «Amoeba» در مواد غایطه اکثراً </w:t>
      </w:r>
      <w:r>
        <w:rPr>
          <w:rFonts w:ascii="Vazirmatn" w:hAnsi="Vazirmatn"/>
          <w:i/>
        </w:rPr>
        <w:t>E. dispar</w:t>
      </w:r>
      <w:r>
        <w:rPr>
          <w:rFonts w:ascii="Vazirmatn" w:hAnsi="Vazirmatn"/>
        </w:rPr>
        <w:t xml:space="preserve"> بی‌ضرر است که زیر میکروسکوپ از </w:t>
      </w:r>
      <w:r>
        <w:rPr>
          <w:rFonts w:ascii="Vazirmatn" w:hAnsi="Vazirmatn"/>
          <w:i/>
        </w:rPr>
        <w:t>E. histolytica</w:t>
      </w:r>
      <w:r>
        <w:rPr>
          <w:rFonts w:ascii="Vazirmatn" w:hAnsi="Vazirmatn"/>
        </w:rPr>
        <w:t xml:space="preserve"> جدا نمی‌شود. بدون تصویر بالینی (اسهال خونی آهسته، ابسهٔ کبد — فصل ۳۴) یا Antigen/PCR، هر «امیب» را تداوی نکن.</w:t>
      </w:r>
    </w:p>
    <w:p>
      <w:pPr>
        <w:pStyle w:val="Heading4"/>
        <w:spacing w:before="160"/>
        <w:bidi w:val="1"/>
      </w:pPr>
      <w:r>
        <w:rPr>
          <w:rFonts w:ascii="Vazirmatn" w:hAnsi="Vazirmatn"/>
          <w:b/>
          <w:sz w:val="23"/>
        </w:rPr>
        <w:t>۵. دواهای علامتی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منع استعمال و احتیاط</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Zinc</w:t>
            </w:r>
            <w:r>
              <w:rPr>
                <w:rFonts w:ascii="Vazirmatn" w:hAnsi="Vazirmatn"/>
                <w:sz w:val="18"/>
              </w:rPr>
              <w:t xml:space="preserve"> (فقط اطفال)</w:t>
            </w:r>
          </w:p>
        </w:tc>
        <w:tc>
          <w:tcPr>
            <w:tcW w:type="dxa" w:w="2062"/>
          </w:tcPr>
          <w:p>
            <w:pPr>
              <w:bidi w:val="1"/>
            </w:pPr>
            <w:r>
              <w:rPr>
                <w:sz w:val="18"/>
              </w:rPr>
            </w:r>
            <w:r>
              <w:rPr>
                <w:rFonts w:ascii="Vazirmatn" w:hAnsi="Vazirmatn"/>
                <w:b/>
                <w:sz w:val="18"/>
              </w:rPr>
              <w:t>۵ mg PO روزانه تا ۱۴ روز</w:t>
            </w:r>
            <w:r>
              <w:rPr>
                <w:rFonts w:ascii="Vazirmatn" w:hAnsi="Vazirmatn"/>
                <w:sz w:val="18"/>
              </w:rPr>
              <w:t xml:space="preserve"> برای اطفال تا ۱۰ سال</w:t>
            </w:r>
          </w:p>
        </w:tc>
        <w:tc>
          <w:tcPr>
            <w:tcW w:type="dxa" w:w="2062"/>
          </w:tcPr>
          <w:p>
            <w:pPr>
              <w:bidi w:val="1"/>
            </w:pPr>
            <w:r>
              <w:rPr>
                <w:sz w:val="18"/>
              </w:rPr>
            </w:r>
            <w:r>
              <w:rPr>
                <w:rFonts w:ascii="Vazirmatn" w:hAnsi="Vazirmatn"/>
                <w:sz w:val="18"/>
              </w:rPr>
              <w:t>اسهال حاد آبکی یا پایدار در اطفال</w:t>
            </w:r>
          </w:p>
        </w:tc>
        <w:tc>
          <w:tcPr>
            <w:tcW w:type="dxa" w:w="2062"/>
          </w:tcPr>
          <w:p>
            <w:pPr>
              <w:bidi w:val="1"/>
            </w:pPr>
            <w:r>
              <w:rPr>
                <w:sz w:val="18"/>
              </w:rPr>
            </w:r>
            <w:r>
              <w:rPr>
                <w:rFonts w:ascii="Vazirmatn" w:hAnsi="Vazirmatn"/>
                <w:sz w:val="18"/>
              </w:rPr>
              <w:t>توصیهٔ مشروط WHO 2024؛ دوز کم برای کم کردن استفراغ. در رهنمودهای قدیمی‌تر WHO: ۱۰–۲۰ mg برای ۱۰–۱۴ روز</w:t>
            </w:r>
          </w:p>
        </w:tc>
        <w:tc>
          <w:tcPr>
            <w:tcW w:type="dxa" w:w="2062"/>
          </w:tcPr>
          <w:p>
            <w:pPr>
              <w:bidi w:val="1"/>
            </w:pPr>
            <w:r>
              <w:rPr>
                <w:sz w:val="18"/>
              </w:rPr>
            </w:r>
            <w:r>
              <w:rPr>
                <w:rFonts w:ascii="Vazirmatn" w:hAnsi="Vazirmatn"/>
                <w:sz w:val="18"/>
              </w:rPr>
              <w:t>WHO 2024 Guideline on pneumonia &amp; diarrhoea in children</w:t>
            </w:r>
          </w:p>
        </w:tc>
      </w:tr>
      <w:tr>
        <w:tc>
          <w:tcPr>
            <w:tcW w:type="dxa" w:w="2062"/>
          </w:tcPr>
          <w:p>
            <w:pPr>
              <w:bidi w:val="1"/>
            </w:pPr>
            <w:r>
              <w:rPr>
                <w:sz w:val="18"/>
              </w:rPr>
            </w:r>
            <w:r>
              <w:rPr>
                <w:rFonts w:ascii="Vazirmatn" w:hAnsi="Vazirmatn"/>
                <w:b/>
                <w:sz w:val="18"/>
              </w:rPr>
              <w:t>Zinc در کولرا</w:t>
            </w:r>
            <w:r>
              <w:rPr>
                <w:rFonts w:ascii="Vazirmatn" w:hAnsi="Vazirmatn"/>
                <w:sz w:val="18"/>
              </w:rPr>
              <w:t xml:space="preserve"> (اطفال ۶ ماه تا ۵ سال)</w:t>
            </w:r>
          </w:p>
        </w:tc>
        <w:tc>
          <w:tcPr>
            <w:tcW w:type="dxa" w:w="2062"/>
          </w:tcPr>
          <w:p>
            <w:pPr>
              <w:bidi w:val="1"/>
            </w:pPr>
            <w:r>
              <w:rPr>
                <w:sz w:val="18"/>
              </w:rPr>
            </w:r>
            <w:r>
              <w:rPr>
                <w:rFonts w:ascii="Vazirmatn" w:hAnsi="Vazirmatn"/>
                <w:b/>
                <w:sz w:val="18"/>
              </w:rPr>
              <w:t>Zinc sulphate ۲۰ mg روزانه برای ۱۰ روز</w:t>
            </w:r>
            <w:r>
              <w:rPr>
                <w:rFonts w:ascii="Vazirmatn" w:hAnsi="Vazirmatn"/>
                <w:sz w:val="18"/>
              </w:rPr>
              <w:t xml:space="preserve"> (GTFCC)</w:t>
            </w:r>
          </w:p>
        </w:tc>
        <w:tc>
          <w:tcPr>
            <w:tcW w:type="dxa" w:w="2062"/>
          </w:tcPr>
          <w:p>
            <w:pPr>
              <w:bidi w:val="1"/>
            </w:pPr>
            <w:r>
              <w:rPr>
                <w:sz w:val="18"/>
              </w:rPr>
            </w:r>
            <w:r>
              <w:rPr>
                <w:rFonts w:ascii="Vazirmatn" w:hAnsi="Vazirmatn"/>
                <w:sz w:val="18"/>
              </w:rPr>
              <w:t>اسهال آبکی در شیوع کولرا</w:t>
            </w:r>
          </w:p>
        </w:tc>
        <w:tc>
          <w:tcPr>
            <w:tcW w:type="dxa" w:w="2062"/>
          </w:tcPr>
          <w:p>
            <w:pPr>
              <w:bidi w:val="1"/>
            </w:pPr>
            <w:r>
              <w:rPr>
                <w:sz w:val="18"/>
              </w:rPr>
            </w:r>
            <w:r>
              <w:rPr>
                <w:rFonts w:ascii="Vazirmatn" w:hAnsi="Vazirmatn"/>
                <w:b/>
                <w:sz w:val="18"/>
              </w:rPr>
              <w:t>اختلاف منابع:</w:t>
            </w:r>
            <w:r>
              <w:rPr>
                <w:rFonts w:ascii="Vazirmatn" w:hAnsi="Vazirmatn"/>
                <w:sz w:val="18"/>
              </w:rPr>
              <w:t xml:space="preserve"> GTFCC هنوز ۲۰ mg می‌نویسد؛ WHO 2024 (تازه‌تر، مبتنی بر مرور شواهد) ۵ mg را ترجیح می‌دهد. تا رهنمود ملی روشن شود، در برنامهٔ کولرا مطابق GTFCC و در سایر اسهال‌ها مطابق WHO 2024 (SD-55). Zinc جذب Ciprofloxacin را کم می‌کند: Antibiotic را ۲ ساعت پیش یا ۴–۶ ساعت پس از Zinc بده</w:t>
            </w:r>
          </w:p>
        </w:tc>
        <w:tc>
          <w:tcPr>
            <w:tcW w:type="dxa" w:w="2062"/>
          </w:tcPr>
          <w:p>
            <w:pPr>
              <w:bidi w:val="1"/>
            </w:pPr>
            <w:r>
              <w:rPr>
                <w:sz w:val="18"/>
              </w:rPr>
            </w:r>
            <w:r>
              <w:rPr>
                <w:rFonts w:ascii="Vazirmatn" w:hAnsi="Vazirmatn"/>
                <w:sz w:val="18"/>
              </w:rPr>
              <w:t>GTFCC Field Manual</w:t>
            </w:r>
          </w:p>
        </w:tc>
      </w:tr>
    </w:tbl>
    <w:p>
      <w:pPr>
        <w:bidi w:val="1"/>
      </w:pPr>
      <w:r>
        <w:rPr>
          <w:rFonts w:ascii="Vazirmatn" w:hAnsi="Vazirmatn"/>
          <w:b/>
        </w:rPr>
        <w:t>Probiotics:</w:t>
      </w:r>
      <w:r>
        <w:rPr>
          <w:rFonts w:ascii="Vazirmatn" w:hAnsi="Vazirmatn"/>
        </w:rPr>
        <w:t xml:space="preserve"> ACG 2016 استعمال روتین آن را در اسهال حاد کاهلان توصیه نمی‌کند (مگر در اسهال مرتبط با انتی‌بیوتیک). WHO 2024 هم برای اطفال آن را توصیه نمی‌کند.</w:t>
      </w:r>
    </w:p>
    <w:p>
      <w:pPr>
        <w:bidi w:val="1"/>
      </w:pPr>
      <w:r>
        <w:rPr>
          <w:rFonts w:ascii="Vazirmatn" w:hAnsi="Vazirmatn"/>
          <w:b/>
        </w:rPr>
        <w:t>🔄 Currentness (WHO 2024، اطفال تا ۱۰ سال):</w:t>
      </w:r>
      <w:r>
        <w:rPr>
          <w:rFonts w:ascii="Vazirmatn" w:hAnsi="Vazirmatn"/>
        </w:rPr>
        <w:t xml:space="preserve"> انتی‌بیوتیک در اسهال آبکی حاد توصیه نمی‌شود. فقط در </w:t>
      </w:r>
      <w:r>
        <w:rPr>
          <w:rFonts w:ascii="Vazirmatn" w:hAnsi="Vazirmatn"/>
          <w:b/>
        </w:rPr>
        <w:t>خون قابل دید</w:t>
      </w:r>
      <w:r>
        <w:rPr>
          <w:rFonts w:ascii="Vazirmatn" w:hAnsi="Vazirmatn"/>
        </w:rPr>
        <w:t xml:space="preserve"> در مواد غایطه، </w:t>
      </w:r>
      <w:r>
        <w:rPr>
          <w:rFonts w:ascii="Vazirmatn" w:hAnsi="Vazirmatn"/>
          <w:b/>
        </w:rPr>
        <w:t>Ciprofloxacin</w:t>
      </w:r>
      <w:r>
        <w:rPr>
          <w:rFonts w:ascii="Vazirmatn" w:hAnsi="Vazirmatn"/>
        </w:rPr>
        <w:t xml:space="preserve"> انتخاب اول است. دوز Zinc به ۵ mg روزانه کاهش یافته است. این مهم است چون بسیاری از داکتران جوان در افغانستان اطفال را هم می‌بینند.</w:t>
      </w:r>
    </w:p>
    <w:p>
      <w:pPr>
        <w:pStyle w:val="Heading3"/>
        <w:spacing w:before="200"/>
        <w:bidi w:val="1"/>
      </w:pPr>
      <w:r>
        <w:rPr>
          <w:rFonts w:ascii="Vazirmatn" w:hAnsi="Vazirmatn"/>
          <w:b/>
          <w:color w:val="136F73"/>
          <w:sz w:val="25"/>
        </w:rPr>
        <w:t>C. Non-pharmacological</w:t>
      </w:r>
    </w:p>
    <w:p>
      <w:pPr>
        <w:ind w:right="340"/>
        <w:bidi w:val="1"/>
      </w:pPr>
      <w:r>
        <w:rPr>
          <w:color w:val="136F73"/>
        </w:rPr>
        <w:t xml:space="preserve">● </w:t>
      </w:r>
      <w:r>
        <w:rPr>
          <w:rFonts w:ascii="Vazirmatn" w:hAnsi="Vazirmatn"/>
          <w:b/>
        </w:rPr>
        <w:t>ادامهٔ غذا:</w:t>
      </w:r>
      <w:r>
        <w:rPr>
          <w:rFonts w:ascii="Vazirmatn" w:hAnsi="Vazirmatn"/>
        </w:rPr>
        <w:t xml:space="preserve"> رژیم نورمال سن. محدودیت غذایی سخت فایده ندارد.</w:t>
      </w:r>
    </w:p>
    <w:p>
      <w:pPr>
        <w:ind w:right="340"/>
        <w:bidi w:val="1"/>
      </w:pPr>
      <w:r>
        <w:rPr>
          <w:color w:val="136F73"/>
        </w:rPr>
        <w:t xml:space="preserve">● </w:t>
      </w:r>
      <w:r>
        <w:rPr>
          <w:rFonts w:ascii="Vazirmatn" w:hAnsi="Vazirmatn"/>
          <w:b/>
        </w:rPr>
        <w:t>آب پاک و شستن دست:</w:t>
      </w:r>
      <w:r>
        <w:rPr>
          <w:rFonts w:ascii="Vazirmatn" w:hAnsi="Vazirmatn"/>
        </w:rPr>
        <w:t xml:space="preserve"> مهم‌ترین پیشگیری. در شیوع کولرا: کلورینیشن آب، دفع صحی فضله، اطلاع به صحت عامه.</w:t>
      </w:r>
    </w:p>
    <w:p>
      <w:pPr>
        <w:ind w:right="340"/>
        <w:bidi w:val="1"/>
      </w:pPr>
      <w:r>
        <w:rPr>
          <w:color w:val="136F73"/>
        </w:rPr>
        <w:t xml:space="preserve">● </w:t>
      </w:r>
      <w:r>
        <w:rPr>
          <w:rFonts w:ascii="Vazirmatn" w:hAnsi="Vazirmatn"/>
          <w:b/>
        </w:rPr>
        <w:t>واکسین کولرای فمی:</w:t>
      </w:r>
      <w:r>
        <w:rPr>
          <w:rFonts w:ascii="Vazirmatn" w:hAnsi="Vazirmatn"/>
        </w:rPr>
        <w:t xml:space="preserve"> در شیوع‌ها و مناطق اندمیک مطابق برنامهٔ ملی.</w:t>
      </w:r>
    </w:p>
    <w:p>
      <w:pPr>
        <w:pStyle w:val="Heading3"/>
        <w:spacing w:before="200"/>
        <w:bidi w:val="1"/>
      </w:pPr>
      <w:r>
        <w:rPr>
          <w:rFonts w:ascii="Vazirmatn" w:hAnsi="Vazirmatn"/>
          <w:b/>
          <w:color w:val="136F73"/>
          <w:sz w:val="25"/>
        </w:rPr>
        <w:t>D. Management of Constipation</w:t>
      </w:r>
    </w:p>
    <w:p>
      <w:pPr>
        <w:pStyle w:val="Heading4"/>
        <w:spacing w:before="160"/>
        <w:bidi w:val="1"/>
      </w:pPr>
      <w:r>
        <w:rPr>
          <w:rFonts w:ascii="Vazirmatn" w:hAnsi="Vazirmatn"/>
          <w:b/>
          <w:sz w:val="23"/>
        </w:rPr>
        <w:t>قدم اول: علت و علامهٔ خطر</w:t>
      </w:r>
    </w:p>
    <w:p>
      <w:pPr>
        <w:ind w:right="340"/>
        <w:bidi w:val="1"/>
      </w:pPr>
      <w:r>
        <w:rPr>
          <w:b/>
          <w:color w:val="136F73"/>
        </w:rPr>
        <w:t xml:space="preserve">1. </w:t>
      </w:r>
      <w:r>
        <w:rPr>
          <w:rFonts w:ascii="Vazirmatn" w:hAnsi="Vazirmatn"/>
        </w:rPr>
        <w:t xml:space="preserve">آیا </w:t>
      </w:r>
      <w:r>
        <w:rPr>
          <w:rFonts w:ascii="Vazirmatn" w:hAnsi="Vazirmatn"/>
          <w:b/>
        </w:rPr>
        <w:t>علامهٔ خطر</w:t>
      </w:r>
      <w:r>
        <w:rPr>
          <w:rFonts w:ascii="Vazirmatn" w:hAnsi="Vazirmatn"/>
        </w:rPr>
        <w:t xml:space="preserve"> هست؟ ← </w:t>
      </w:r>
      <w:r>
        <w:rPr>
          <w:rFonts w:ascii="Vazirmatn" w:hAnsi="Vazirmatn"/>
          <w:b/>
        </w:rPr>
        <w:t>کولونوسکوپی</w:t>
      </w:r>
      <w:r>
        <w:rPr>
          <w:rFonts w:ascii="Vazirmatn" w:hAnsi="Vazirmatn"/>
        </w:rPr>
        <w:t xml:space="preserve"> پیش از هر تداوی دیگر (بی‌بی‌گل).</w:t>
      </w:r>
    </w:p>
    <w:p>
      <w:pPr>
        <w:ind w:right="340"/>
        <w:bidi w:val="1"/>
      </w:pPr>
      <w:r>
        <w:rPr>
          <w:b/>
          <w:color w:val="136F73"/>
        </w:rPr>
        <w:t xml:space="preserve">2. </w:t>
      </w:r>
      <w:r>
        <w:rPr>
          <w:rFonts w:ascii="Vazirmatn" w:hAnsi="Vazirmatn"/>
        </w:rPr>
        <w:t xml:space="preserve">آیا </w:t>
      </w:r>
      <w:r>
        <w:rPr>
          <w:rFonts w:ascii="Vazirmatn" w:hAnsi="Vazirmatn"/>
          <w:b/>
        </w:rPr>
        <w:t>دوا</w:t>
      </w:r>
      <w:r>
        <w:rPr>
          <w:rFonts w:ascii="Vazirmatn" w:hAnsi="Vazirmatn"/>
        </w:rPr>
        <w:t xml:space="preserve"> مقصر است؟ ← قطع یا جایگزینی.</w:t>
      </w:r>
    </w:p>
    <w:p>
      <w:pPr>
        <w:ind w:right="340"/>
        <w:bidi w:val="1"/>
      </w:pPr>
      <w:r>
        <w:rPr>
          <w:b/>
          <w:color w:val="136F73"/>
        </w:rPr>
        <w:t xml:space="preserve">3. </w:t>
      </w:r>
      <w:r>
        <w:rPr>
          <w:rFonts w:ascii="Vazirmatn" w:hAnsi="Vazirmatn"/>
        </w:rPr>
        <w:t xml:space="preserve">آیا </w:t>
      </w:r>
      <w:r>
        <w:rPr>
          <w:rFonts w:ascii="Vazirmatn" w:hAnsi="Vazirmatn"/>
          <w:b/>
        </w:rPr>
        <w:t>متابولیک</w:t>
      </w:r>
      <w:r>
        <w:rPr>
          <w:rFonts w:ascii="Vazirmatn" w:hAnsi="Vazirmatn"/>
        </w:rPr>
        <w:t xml:space="preserve"> است؟ ← TSH، کلسیم.</w:t>
      </w:r>
    </w:p>
    <w:p>
      <w:pPr>
        <w:ind w:right="340"/>
        <w:bidi w:val="1"/>
      </w:pPr>
      <w:r>
        <w:rPr>
          <w:b/>
          <w:color w:val="136F73"/>
        </w:rPr>
        <w:t xml:space="preserve">4. </w:t>
      </w:r>
      <w:r>
        <w:rPr>
          <w:rFonts w:ascii="Vazirmatn" w:hAnsi="Vazirmatn"/>
        </w:rPr>
        <w:t xml:space="preserve">آیا </w:t>
      </w:r>
      <w:r>
        <w:rPr>
          <w:rFonts w:ascii="Vazirmatn" w:hAnsi="Vazirmatn"/>
          <w:b/>
        </w:rPr>
        <w:t>Impaction</w:t>
      </w:r>
      <w:r>
        <w:rPr>
          <w:rFonts w:ascii="Vazirmatn" w:hAnsi="Vazirmatn"/>
        </w:rPr>
        <w:t xml:space="preserve"> هست؟ ← اول تخلیه (Enema یا تخلیهٔ دستی)، بعد ملین فمی.</w:t>
      </w:r>
    </w:p>
    <w:p>
      <w:pPr>
        <w:pStyle w:val="Heading4"/>
        <w:spacing w:before="160"/>
        <w:bidi w:val="1"/>
      </w:pPr>
      <w:r>
        <w:rPr>
          <w:rFonts w:ascii="Vazirmatn" w:hAnsi="Vazirmatn"/>
          <w:b/>
          <w:sz w:val="23"/>
        </w:rPr>
        <w:t>قدم دوم: تداوی پله‌ای — AGA–ACG 2023</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پله</w:t>
            </w:r>
          </w:p>
        </w:tc>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w:t>
            </w:r>
          </w:p>
        </w:tc>
        <w:tc>
          <w:tcPr>
            <w:tcW w:type="dxa" w:w="1719"/>
            <w:shd w:val="clear" w:fill="136f73"/>
          </w:tcPr>
          <w:p>
            <w:pPr>
              <w:bidi w:val="1"/>
            </w:pPr>
            <w:r/>
            <w:r>
              <w:rPr>
                <w:b/>
                <w:color w:val="FFFFFF"/>
                <w:sz w:val="19"/>
              </w:rPr>
              <w:t>قوت توصیه</w:t>
            </w:r>
          </w:p>
        </w:tc>
        <w:tc>
          <w:tcPr>
            <w:tcW w:type="dxa" w:w="1719"/>
            <w:shd w:val="clear" w:fill="136f73"/>
          </w:tcPr>
          <w:p>
            <w:pPr>
              <w:bidi w:val="1"/>
            </w:pPr>
            <w:r/>
            <w:r>
              <w:rPr>
                <w:b/>
                <w:color w:val="FFFFFF"/>
                <w:sz w:val="19"/>
              </w:rPr>
              <w:t>نکته</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۱–۲</w:t>
            </w:r>
          </w:p>
        </w:tc>
        <w:tc>
          <w:tcPr>
            <w:tcW w:type="dxa" w:w="1719"/>
          </w:tcPr>
          <w:p>
            <w:pPr>
              <w:bidi w:val="1"/>
            </w:pPr>
            <w:r>
              <w:rPr>
                <w:sz w:val="18"/>
              </w:rPr>
            </w:r>
            <w:r>
              <w:rPr>
                <w:rFonts w:ascii="Vazirmatn" w:hAnsi="Vazirmatn"/>
                <w:b/>
                <w:sz w:val="18"/>
              </w:rPr>
              <w:t>Polyethylene glycol 3350 (PEG)</w:t>
            </w:r>
          </w:p>
        </w:tc>
        <w:tc>
          <w:tcPr>
            <w:tcW w:type="dxa" w:w="1719"/>
          </w:tcPr>
          <w:p>
            <w:pPr>
              <w:bidi w:val="1"/>
            </w:pPr>
            <w:r>
              <w:rPr>
                <w:sz w:val="18"/>
              </w:rPr>
            </w:r>
            <w:r>
              <w:rPr>
                <w:rFonts w:ascii="Vazirmatn" w:hAnsi="Vazirmatn"/>
                <w:b/>
                <w:sz w:val="18"/>
              </w:rPr>
              <w:t>۱۷ g PO یک بار روزانه</w:t>
            </w:r>
            <w:r>
              <w:rPr>
                <w:rFonts w:ascii="Vazirmatn" w:hAnsi="Vazirmatn"/>
                <w:sz w:val="18"/>
              </w:rPr>
              <w:t xml:space="preserve"> در ۱۲۰–۲۴۰ mL مایع</w:t>
            </w:r>
          </w:p>
        </w:tc>
        <w:tc>
          <w:tcPr>
            <w:tcW w:type="dxa" w:w="1719"/>
          </w:tcPr>
          <w:p>
            <w:pPr>
              <w:bidi w:val="1"/>
            </w:pPr>
            <w:r>
              <w:rPr>
                <w:sz w:val="18"/>
              </w:rPr>
            </w:r>
            <w:r>
              <w:rPr>
                <w:rFonts w:ascii="Vazirmatn" w:hAnsi="Vazirmatn"/>
                <w:b/>
                <w:sz w:val="18"/>
              </w:rPr>
              <w:t>قوی</w:t>
            </w:r>
            <w:r>
              <w:rPr>
                <w:rFonts w:ascii="Vazirmatn" w:hAnsi="Vazirmatn"/>
                <w:sz w:val="18"/>
              </w:rPr>
              <w:t xml:space="preserve"> (یگانه دوای OTC با توصیهٔ قوی برای استعمال مزمن)</w:t>
            </w:r>
          </w:p>
        </w:tc>
        <w:tc>
          <w:tcPr>
            <w:tcW w:type="dxa" w:w="1719"/>
          </w:tcPr>
          <w:p>
            <w:pPr>
              <w:bidi w:val="1"/>
            </w:pPr>
            <w:r>
              <w:rPr>
                <w:sz w:val="18"/>
              </w:rPr>
            </w:r>
            <w:r>
              <w:rPr>
                <w:rFonts w:ascii="Vazirmatn" w:hAnsi="Vazirmatn"/>
                <w:sz w:val="18"/>
              </w:rPr>
              <w:t>پاسخ آن تا ۶ ماه دوام دارد. برچسب OTC استعمال خودسرانه را به ۷ روز محدود می‌کند؛ استعمال طولانی‌تر زیر نظر داکتر</w:t>
            </w:r>
          </w:p>
        </w:tc>
        <w:tc>
          <w:tcPr>
            <w:tcW w:type="dxa" w:w="1719"/>
          </w:tcPr>
          <w:p>
            <w:pPr>
              <w:bidi w:val="1"/>
            </w:pPr>
            <w:r>
              <w:rPr>
                <w:sz w:val="18"/>
              </w:rPr>
            </w:r>
            <w:r>
              <w:rPr>
                <w:rFonts w:ascii="Vazirmatn" w:hAnsi="Vazirmatn"/>
                <w:sz w:val="18"/>
              </w:rPr>
              <w:t>AGA–ACG 2023؛ برچسب MiraLAX</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Senna</w:t>
            </w:r>
          </w:p>
        </w:tc>
        <w:tc>
          <w:tcPr>
            <w:tcW w:type="dxa" w:w="1719"/>
          </w:tcPr>
          <w:p>
            <w:pPr>
              <w:bidi w:val="1"/>
            </w:pPr>
            <w:r>
              <w:rPr>
                <w:sz w:val="18"/>
              </w:rPr>
            </w:r>
            <w:r>
              <w:rPr>
                <w:rFonts w:ascii="Vazirmatn" w:hAnsi="Vazirmatn"/>
                <w:sz w:val="18"/>
              </w:rPr>
              <w:t>از دوز کم شروع و در صورت ضرورت زیاد شود</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دوز بررسی‌شده در مطالعات بلندتر از دوز معمول بود</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Magnesium oxide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(شواهد بسیار ضعیف)</w:t>
            </w:r>
          </w:p>
        </w:tc>
        <w:tc>
          <w:tcPr>
            <w:tcW w:type="dxa" w:w="1719"/>
          </w:tcPr>
          <w:p>
            <w:pPr>
              <w:bidi w:val="1"/>
            </w:pPr>
            <w:r>
              <w:rPr>
                <w:sz w:val="18"/>
              </w:rPr>
            </w:r>
            <w:r>
              <w:rPr>
                <w:rFonts w:ascii="Vazirmatn" w:hAnsi="Vazirmatn"/>
                <w:sz w:val="18"/>
              </w:rPr>
              <w:t xml:space="preserve">⚠️ </w:t>
            </w:r>
            <w:r>
              <w:rPr>
                <w:rFonts w:ascii="Vazirmatn" w:hAnsi="Vazirmatn"/>
                <w:b/>
                <w:sz w:val="18"/>
              </w:rPr>
              <w:t>در عدم کفایهٔ گرده خطر هایپرمگنیزیمی</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Rescue</w:t>
            </w:r>
          </w:p>
        </w:tc>
        <w:tc>
          <w:tcPr>
            <w:tcW w:type="dxa" w:w="1719"/>
          </w:tcPr>
          <w:p>
            <w:pPr>
              <w:bidi w:val="1"/>
            </w:pPr>
            <w:r>
              <w:rPr>
                <w:sz w:val="18"/>
              </w:rPr>
            </w:r>
            <w:r>
              <w:rPr>
                <w:rFonts w:ascii="Vazirmatn" w:hAnsi="Vazirmatn"/>
                <w:b/>
                <w:sz w:val="18"/>
              </w:rPr>
              <w:t>Bisacodyl</w:t>
            </w:r>
            <w:r>
              <w:rPr>
                <w:rFonts w:ascii="Vazirmatn" w:hAnsi="Vazirmatn"/>
                <w:sz w:val="18"/>
              </w:rPr>
              <w:t xml:space="preserve"> یا </w:t>
            </w:r>
            <w:r>
              <w:rPr>
                <w:rFonts w:ascii="Vazirmatn" w:hAnsi="Vazirmatn"/>
                <w:b/>
                <w:sz w:val="18"/>
              </w:rPr>
              <w:t>Sodium picosulfate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r>
              <w:rPr>
                <w:rFonts w:ascii="Vazirmatn" w:hAnsi="Vazirmatn"/>
                <w:sz w:val="18"/>
              </w:rPr>
              <w:t xml:space="preserve"> برای استعمال </w:t>
            </w:r>
            <w:r>
              <w:rPr>
                <w:rFonts w:ascii="Vazirmatn" w:hAnsi="Vazirmatn"/>
                <w:b/>
                <w:sz w:val="18"/>
              </w:rPr>
              <w:t>کوتاه‌مدت (کمتر از ۴ هفته)</w:t>
            </w:r>
            <w:r>
              <w:rPr>
                <w:rFonts w:ascii="Vazirmatn" w:hAnsi="Vazirmatn"/>
                <w:sz w:val="18"/>
              </w:rPr>
              <w:t xml:space="preserve"> یا Rescue</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۳</w:t>
            </w:r>
          </w:p>
        </w:tc>
        <w:tc>
          <w:tcPr>
            <w:tcW w:type="dxa" w:w="1719"/>
          </w:tcPr>
          <w:p>
            <w:pPr>
              <w:bidi w:val="1"/>
            </w:pPr>
            <w:r>
              <w:rPr>
                <w:sz w:val="18"/>
              </w:rPr>
            </w:r>
            <w:r>
              <w:rPr>
                <w:rFonts w:ascii="Vazirmatn" w:hAnsi="Vazirmatn"/>
                <w:b/>
                <w:sz w:val="18"/>
              </w:rPr>
              <w:t>Lactulose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پس از شکست OTC</w:t>
            </w:r>
          </w:p>
        </w:tc>
        <w:tc>
          <w:tcPr>
            <w:tcW w:type="dxa" w:w="1719"/>
          </w:tcPr>
          <w:p>
            <w:pPr>
              <w:bidi w:val="1"/>
            </w:pPr>
            <w:r>
              <w:rPr>
                <w:sz w:val="18"/>
              </w:rPr>
            </w:r>
            <w:r>
              <w:rPr>
                <w:rFonts w:ascii="Vazirmatn" w:hAnsi="Vazirmatn"/>
                <w:sz w:val="18"/>
              </w:rPr>
              <w:t>نفخ و گاز</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r>
              <w:rPr>
                <w:rFonts w:ascii="Vazirmatn" w:hAnsi="Vazirmatn"/>
                <w:sz w:val="18"/>
              </w:rPr>
              <w:t xml:space="preserve"> (پس از شکست OTC)</w:t>
            </w:r>
          </w:p>
        </w:tc>
        <w:tc>
          <w:tcPr>
            <w:tcW w:type="dxa" w:w="1719"/>
          </w:tcPr>
          <w:p>
            <w:pPr>
              <w:bidi w:val="1"/>
            </w:pPr>
            <w:r>
              <w:rPr>
                <w:sz w:val="18"/>
              </w:rPr>
            </w:r>
            <w:r>
              <w:rPr>
                <w:rFonts w:ascii="Vazirmatn" w:hAnsi="Vazirmatn"/>
                <w:b/>
                <w:sz w:val="18"/>
              </w:rPr>
              <w:t>Linaclotide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 xml:space="preserve">۳۰ دقیقه پیش از اولین غذای روز. </w:t>
            </w:r>
            <w:r>
              <w:rPr>
                <w:rFonts w:ascii="Vazirmatn" w:hAnsi="Vazirmatn"/>
                <w:b/>
                <w:sz w:val="18"/>
              </w:rPr>
              <w:t>منع استعمال:</w:t>
            </w:r>
            <w:r>
              <w:rPr>
                <w:rFonts w:ascii="Vazirmatn" w:hAnsi="Vazirmatn"/>
                <w:sz w:val="18"/>
              </w:rPr>
              <w:t xml:space="preserve"> انسداد میخانیکی معلوم یا مشکوک. اسهال شایع‌ترین اثر جانبی است</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Plecanatide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Prucalopride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سردردی، درد بطن، دلبدی، اسهال</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Lubiprostone</w:t>
            </w:r>
          </w:p>
        </w:tc>
        <w:tc>
          <w:tcPr>
            <w:tcW w:type="dxa" w:w="1719"/>
          </w:tcPr>
          <w:p>
            <w:pPr>
              <w:bidi w:val="1"/>
            </w:pPr>
            <w:r>
              <w:rPr>
                <w:sz w:val="18"/>
              </w:rPr>
            </w:r>
            <w:r>
              <w:rPr>
                <w:rFonts w:ascii="Vazirmatn" w:hAnsi="Vazirmatn"/>
                <w:sz w:val="18"/>
              </w:rPr>
              <w:t xml:space="preserve">مطابق برچسب؛ </w:t>
            </w:r>
            <w:r>
              <w:rPr>
                <w:rFonts w:ascii="Vazirmatn" w:hAnsi="Vazirmatn"/>
                <w:b/>
                <w:sz w:val="18"/>
              </w:rPr>
              <w:t>در عدم کفایهٔ متوسط یا شدید کبد دوز کمتر: ۸ µg دو بار روزانه</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دلبدی وابسته به دوز؛ با غذا کمتر</w:t>
            </w:r>
          </w:p>
        </w:tc>
        <w:tc>
          <w:tcPr>
            <w:tcW w:type="dxa" w:w="1719"/>
          </w:tcPr>
          <w:p>
            <w:pPr>
              <w:bidi w:val="1"/>
            </w:pPr>
            <w:r>
              <w:rPr>
                <w:sz w:val="18"/>
              </w:rPr>
            </w:r>
            <w:r>
              <w:rPr>
                <w:rFonts w:ascii="Vazirmatn" w:hAnsi="Vazirmatn"/>
                <w:sz w:val="18"/>
              </w:rPr>
              <w:t>AGA–ACG 2023</w:t>
            </w:r>
          </w:p>
        </w:tc>
      </w:tr>
    </w:tbl>
    <w:p>
      <w:pPr>
        <w:ind w:right="283" w:left="283"/>
        <w:bidi w:val="1"/>
      </w:pPr>
      <w:r>
        <w:rPr>
          <w:rFonts w:ascii="Vazirmatn" w:hAnsi="Vazirmatn"/>
          <w:color w:val="0F2744"/>
        </w:rPr>
        <w:t>دوز دقیق Senna، Bisacodyl، Magnesium oxide، Lactulose، Linaclotide، Plecanatide و Prucalopride در این دوره از برچسب تأیید نشده و عمداً بدون رقم نوشته شده است (SD-07).</w:t>
      </w:r>
    </w:p>
    <w:p>
      <w:pPr>
        <w:bidi w:val="1"/>
      </w:pPr>
      <w:r>
        <w:rPr>
          <w:rFonts w:ascii="Vazirmatn" w:hAnsi="Vazirmatn"/>
        </w:rPr>
        <w:t xml:space="preserve">💡 </w:t>
      </w:r>
      <w:r>
        <w:rPr>
          <w:rFonts w:ascii="Vazirmatn" w:hAnsi="Vazirmatn"/>
          <w:b/>
        </w:rPr>
        <w:t>Memory Jogger — «PEG اول، Stimulant برای نجات، Prescription بعد از شکست OTC».</w:t>
      </w:r>
    </w:p>
    <w:p>
      <w:pPr>
        <w:bidi w:val="1"/>
      </w:pPr>
      <w:r>
        <w:rPr>
          <w:rFonts w:ascii="Vazirmatn" w:hAnsi="Vazirmatn"/>
          <w:b/>
        </w:rPr>
        <w:t>Docusate:</w:t>
      </w:r>
      <w:r>
        <w:rPr>
          <w:rFonts w:ascii="Vazirmatn" w:hAnsi="Vazirmatn"/>
        </w:rPr>
        <w:t xml:space="preserve"> رهنمود AGA–ACG 2023 برای آن توصیه‌ای نداد؛ تفسیر ACG یادآوری می‌کند که مطالعات کوچک قبلی برتری آن بر Placebo را نشان ندادند.</w:t>
      </w:r>
    </w:p>
    <w:p>
      <w:pPr>
        <w:pStyle w:val="Heading4"/>
        <w:spacing w:before="160"/>
        <w:bidi w:val="1"/>
      </w:pPr>
      <w:r>
        <w:rPr>
          <w:rFonts w:ascii="Vazirmatn" w:hAnsi="Vazirmatn"/>
          <w:b/>
          <w:sz w:val="23"/>
        </w:rPr>
        <w:t>Dyssynergia</w:t>
      </w:r>
    </w:p>
    <w:p>
      <w:pPr>
        <w:bidi w:val="1"/>
      </w:pPr>
      <w:r>
        <w:rPr>
          <w:rFonts w:ascii="Vazirmatn" w:hAnsi="Vazirmatn"/>
          <w:b/>
        </w:rPr>
        <w:t>Biofeedback</w:t>
      </w:r>
      <w:r>
        <w:rPr>
          <w:rFonts w:ascii="Vazirmatn" w:hAnsi="Vazirmatn"/>
        </w:rPr>
        <w:t xml:space="preserve"> تداوی اصلی است. دوای ملین قوی‌تر مشکل را حل نمی‌کند.</w:t>
      </w:r>
    </w:p>
    <w:p>
      <w:pPr>
        <w:pStyle w:val="Heading3"/>
        <w:spacing w:before="200"/>
        <w:bidi w:val="1"/>
      </w:pPr>
      <w:r>
        <w:rPr>
          <w:rFonts w:ascii="Vazirmatn" w:hAnsi="Vazirmatn"/>
          <w:b/>
          <w:color w:val="136F73"/>
          <w:sz w:val="25"/>
        </w:rPr>
        <w:t>E. Surgical / Procedural</w:t>
      </w:r>
    </w:p>
    <w:p>
      <w:pPr>
        <w:ind w:right="340"/>
        <w:bidi w:val="1"/>
      </w:pPr>
      <w:r>
        <w:rPr>
          <w:color w:val="136F73"/>
        </w:rPr>
        <w:t xml:space="preserve">● </w:t>
      </w:r>
      <w:r>
        <w:rPr>
          <w:rFonts w:ascii="Vazirmatn" w:hAnsi="Vazirmatn"/>
          <w:b/>
        </w:rPr>
        <w:t>اسهال:</w:t>
      </w:r>
      <w:r>
        <w:rPr>
          <w:rFonts w:ascii="Vazirmatn" w:hAnsi="Vazirmatn"/>
        </w:rPr>
        <w:t xml:space="preserve"> جراحی فقط در اختلاطات (انثقاب، توسع توکسیک کولون، CDI فولمیننت: Colectomy یا Loop ileostomy با شستشوی کولون مطابق مرکز).</w:t>
      </w:r>
    </w:p>
    <w:p>
      <w:pPr>
        <w:ind w:right="340"/>
        <w:bidi w:val="1"/>
      </w:pPr>
      <w:r>
        <w:rPr>
          <w:color w:val="136F73"/>
        </w:rPr>
        <w:t xml:space="preserve">● </w:t>
      </w:r>
      <w:r>
        <w:rPr>
          <w:rFonts w:ascii="Vazirmatn" w:hAnsi="Vazirmatn"/>
          <w:b/>
        </w:rPr>
        <w:t>یبوست:</w:t>
      </w:r>
      <w:r>
        <w:rPr>
          <w:rFonts w:ascii="Vazirmatn" w:hAnsi="Vazirmatn"/>
        </w:rPr>
        <w:t xml:space="preserve"> Colectomy در Slow-transit شدید و مقاوم، فقط پس از رد Dyssynergia در مراکز تخصصی. تخلیهٔ دستی در Impaction.</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چه حالتی</w:t>
            </w:r>
          </w:p>
        </w:tc>
        <w:tc>
          <w:tcPr>
            <w:tcW w:type="dxa" w:w="3437"/>
            <w:shd w:val="clear" w:fill="136f73"/>
          </w:tcPr>
          <w:p>
            <w:pPr>
              <w:bidi w:val="1"/>
            </w:pPr>
            <w:r/>
            <w:r>
              <w:rPr>
                <w:b/>
                <w:color w:val="FFFFFF"/>
                <w:sz w:val="19"/>
              </w:rPr>
              <w:t>تشخیص یا پیشگیری</w:t>
            </w:r>
          </w:p>
        </w:tc>
      </w:tr>
      <w:tr>
        <w:tc>
          <w:tcPr>
            <w:tcW w:type="dxa" w:w="3437"/>
          </w:tcPr>
          <w:p>
            <w:pPr>
              <w:bidi w:val="1"/>
            </w:pPr>
            <w:r>
              <w:rPr>
                <w:sz w:val="18"/>
              </w:rPr>
            </w:r>
            <w:r>
              <w:rPr>
                <w:rFonts w:ascii="Vazirmatn" w:hAnsi="Vazirmatn"/>
                <w:b/>
                <w:sz w:val="18"/>
              </w:rPr>
              <w:t>AKI قبل‌گرده‌ای</w:t>
            </w:r>
          </w:p>
        </w:tc>
        <w:tc>
          <w:tcPr>
            <w:tcW w:type="dxa" w:w="3437"/>
          </w:tcPr>
          <w:p>
            <w:pPr>
              <w:bidi w:val="1"/>
            </w:pPr>
            <w:r>
              <w:rPr>
                <w:sz w:val="18"/>
              </w:rPr>
            </w:r>
            <w:r>
              <w:rPr>
                <w:rFonts w:ascii="Vazirmatn" w:hAnsi="Vazirmatn"/>
                <w:sz w:val="18"/>
              </w:rPr>
              <w:t>دیهایدریشن شدید، مسن‌ها، ACE inhibitor یا Diuretic</w:t>
            </w:r>
          </w:p>
        </w:tc>
        <w:tc>
          <w:tcPr>
            <w:tcW w:type="dxa" w:w="3437"/>
          </w:tcPr>
          <w:p>
            <w:pPr>
              <w:bidi w:val="1"/>
            </w:pPr>
            <w:r>
              <w:rPr>
                <w:sz w:val="18"/>
              </w:rPr>
            </w:r>
            <w:r>
              <w:rPr>
                <w:rFonts w:ascii="Vazirmatn" w:hAnsi="Vazirmatn"/>
                <w:sz w:val="18"/>
              </w:rPr>
              <w:t>قطع موقت این دواها در «روزهای مریضی»</w:t>
            </w:r>
          </w:p>
        </w:tc>
      </w:tr>
      <w:tr>
        <w:tc>
          <w:tcPr>
            <w:tcW w:type="dxa" w:w="3437"/>
          </w:tcPr>
          <w:p>
            <w:pPr>
              <w:bidi w:val="1"/>
            </w:pPr>
            <w:r>
              <w:rPr>
                <w:sz w:val="18"/>
              </w:rPr>
            </w:r>
            <w:r>
              <w:rPr>
                <w:rFonts w:ascii="Vazirmatn" w:hAnsi="Vazirmatn"/>
                <w:b/>
                <w:sz w:val="18"/>
              </w:rPr>
              <w:t>هایپوکالیمی، اسیدوز متابولیک</w:t>
            </w:r>
          </w:p>
        </w:tc>
        <w:tc>
          <w:tcPr>
            <w:tcW w:type="dxa" w:w="3437"/>
          </w:tcPr>
          <w:p>
            <w:pPr>
              <w:bidi w:val="1"/>
            </w:pPr>
            <w:r>
              <w:rPr>
                <w:sz w:val="18"/>
              </w:rPr>
            </w:r>
            <w:r>
              <w:rPr>
                <w:rFonts w:ascii="Vazirmatn" w:hAnsi="Vazirmatn"/>
                <w:sz w:val="18"/>
              </w:rPr>
              <w:t>اسهال زیاد</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هایپو یا هایپرناترمی</w:t>
            </w:r>
          </w:p>
        </w:tc>
        <w:tc>
          <w:tcPr>
            <w:tcW w:type="dxa" w:w="3437"/>
          </w:tcPr>
          <w:p>
            <w:pPr>
              <w:bidi w:val="1"/>
            </w:pPr>
            <w:r>
              <w:rPr>
                <w:sz w:val="18"/>
              </w:rPr>
            </w:r>
            <w:r>
              <w:rPr>
                <w:rFonts w:ascii="Vazirmatn" w:hAnsi="Vazirmatn"/>
                <w:sz w:val="18"/>
              </w:rPr>
              <w:t>Rehydration نادرست</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STEC، بعضی Shigella</w:t>
            </w:r>
          </w:p>
        </w:tc>
        <w:tc>
          <w:tcPr>
            <w:tcW w:type="dxa" w:w="3437"/>
          </w:tcPr>
          <w:p>
            <w:pPr>
              <w:bidi w:val="1"/>
            </w:pPr>
            <w:r>
              <w:rPr>
                <w:sz w:val="18"/>
              </w:rPr>
            </w:r>
            <w:r>
              <w:rPr>
                <w:rFonts w:ascii="Vazirmatn" w:hAnsi="Vazirmatn"/>
                <w:sz w:val="18"/>
              </w:rPr>
              <w:t>کم‌خونی + ترومبوسایتوپینی + AKI؛ انتی‌بیوتیک در STEC نه</w:t>
            </w:r>
          </w:p>
        </w:tc>
      </w:tr>
      <w:tr>
        <w:tc>
          <w:tcPr>
            <w:tcW w:type="dxa" w:w="3437"/>
          </w:tcPr>
          <w:p>
            <w:pPr>
              <w:bidi w:val="1"/>
            </w:pPr>
            <w:r>
              <w:rPr>
                <w:sz w:val="18"/>
              </w:rPr>
            </w:r>
            <w:r>
              <w:rPr>
                <w:rFonts w:ascii="Vazirmatn" w:hAnsi="Vazirmatn"/>
                <w:b/>
                <w:sz w:val="18"/>
              </w:rPr>
              <w:t>Guillain–Barré</w:t>
            </w:r>
          </w:p>
        </w:tc>
        <w:tc>
          <w:tcPr>
            <w:tcW w:type="dxa" w:w="3437"/>
          </w:tcPr>
          <w:p>
            <w:pPr>
              <w:bidi w:val="1"/>
            </w:pPr>
            <w:r>
              <w:rPr>
                <w:sz w:val="18"/>
              </w:rPr>
            </w:r>
            <w:r>
              <w:rPr>
                <w:rFonts w:ascii="Vazirmatn" w:hAnsi="Vazirmatn"/>
                <w:sz w:val="18"/>
              </w:rPr>
              <w:t>پس از Campylobacter</w:t>
            </w:r>
          </w:p>
        </w:tc>
        <w:tc>
          <w:tcPr>
            <w:tcW w:type="dxa" w:w="3437"/>
          </w:tcPr>
          <w:p>
            <w:pPr>
              <w:bidi w:val="1"/>
            </w:pPr>
            <w:r>
              <w:rPr>
                <w:sz w:val="18"/>
              </w:rPr>
            </w:r>
            <w:r>
              <w:rPr>
                <w:rFonts w:ascii="Vazirmatn" w:hAnsi="Vazirmatn"/>
                <w:sz w:val="18"/>
              </w:rPr>
              <w:t>ضعف صعودی در هفته‌های بعد</w:t>
            </w:r>
          </w:p>
        </w:tc>
      </w:tr>
      <w:tr>
        <w:tc>
          <w:tcPr>
            <w:tcW w:type="dxa" w:w="3437"/>
          </w:tcPr>
          <w:p>
            <w:pPr>
              <w:bidi w:val="1"/>
            </w:pPr>
            <w:r>
              <w:rPr>
                <w:sz w:val="18"/>
              </w:rPr>
            </w:r>
            <w:r>
              <w:rPr>
                <w:rFonts w:ascii="Vazirmatn" w:hAnsi="Vazirmatn"/>
                <w:b/>
                <w:sz w:val="18"/>
              </w:rPr>
              <w:t>Reactive arthritis</w:t>
            </w:r>
          </w:p>
        </w:tc>
        <w:tc>
          <w:tcPr>
            <w:tcW w:type="dxa" w:w="3437"/>
          </w:tcPr>
          <w:p>
            <w:pPr>
              <w:bidi w:val="1"/>
            </w:pPr>
            <w:r>
              <w:rPr>
                <w:sz w:val="18"/>
              </w:rPr>
            </w:r>
            <w:r>
              <w:rPr>
                <w:rFonts w:ascii="Vazirmatn" w:hAnsi="Vazirmatn"/>
                <w:sz w:val="18"/>
              </w:rPr>
              <w:t>پس از Shigella، Salmonella، Campylobacter، Yersinia</w:t>
            </w:r>
          </w:p>
        </w:tc>
        <w:tc>
          <w:tcPr>
            <w:tcW w:type="dxa" w:w="3437"/>
          </w:tcPr>
          <w:p>
            <w:pPr>
              <w:bidi w:val="1"/>
            </w:pPr>
            <w:r>
              <w:rPr>
                <w:sz w:val="18"/>
              </w:rPr>
            </w:r>
          </w:p>
        </w:tc>
      </w:tr>
      <w:tr>
        <w:tc>
          <w:tcPr>
            <w:tcW w:type="dxa" w:w="3437"/>
          </w:tcPr>
          <w:p>
            <w:pPr>
              <w:bidi w:val="1"/>
            </w:pPr>
            <w:r>
              <w:rPr>
                <w:sz w:val="18"/>
              </w:rPr>
            </w:r>
            <w:r>
              <w:rPr>
                <w:rFonts w:ascii="Vazirmatn" w:hAnsi="Vazirmatn"/>
                <w:b/>
                <w:sz w:val="18"/>
              </w:rPr>
              <w:t>توسع توکسیک کولون، انثقاب</w:t>
            </w:r>
          </w:p>
        </w:tc>
        <w:tc>
          <w:tcPr>
            <w:tcW w:type="dxa" w:w="3437"/>
          </w:tcPr>
          <w:p>
            <w:pPr>
              <w:bidi w:val="1"/>
            </w:pPr>
            <w:r>
              <w:rPr>
                <w:sz w:val="18"/>
              </w:rPr>
            </w:r>
            <w:r>
              <w:rPr>
                <w:rFonts w:ascii="Vazirmatn" w:hAnsi="Vazirmatn"/>
                <w:sz w:val="18"/>
              </w:rPr>
              <w:t>C. difficile، شیگلا، امیب شدید</w:t>
            </w:r>
          </w:p>
        </w:tc>
        <w:tc>
          <w:tcPr>
            <w:tcW w:type="dxa" w:w="3437"/>
          </w:tcPr>
          <w:p>
            <w:pPr>
              <w:bidi w:val="1"/>
            </w:pPr>
            <w:r>
              <w:rPr>
                <w:sz w:val="18"/>
              </w:rPr>
            </w:r>
            <w:r>
              <w:rPr>
                <w:rFonts w:ascii="Vazirmatn" w:hAnsi="Vazirmatn"/>
                <w:sz w:val="18"/>
              </w:rPr>
              <w:t>انتفاخ، درد، X-ray بطن</w:t>
            </w:r>
          </w:p>
        </w:tc>
      </w:tr>
      <w:tr>
        <w:tc>
          <w:tcPr>
            <w:tcW w:type="dxa" w:w="3437"/>
          </w:tcPr>
          <w:p>
            <w:pPr>
              <w:bidi w:val="1"/>
            </w:pPr>
            <w:r>
              <w:rPr>
                <w:sz w:val="18"/>
              </w:rPr>
            </w:r>
            <w:r>
              <w:rPr>
                <w:rFonts w:ascii="Vazirmatn" w:hAnsi="Vazirmatn"/>
                <w:b/>
                <w:sz w:val="18"/>
              </w:rPr>
              <w:t>ابسهٔ امیبی کبد</w:t>
            </w:r>
          </w:p>
        </w:tc>
        <w:tc>
          <w:tcPr>
            <w:tcW w:type="dxa" w:w="3437"/>
          </w:tcPr>
          <w:p>
            <w:pPr>
              <w:bidi w:val="1"/>
            </w:pPr>
            <w:r>
              <w:rPr>
                <w:sz w:val="18"/>
              </w:rPr>
            </w:r>
            <w:r>
              <w:rPr>
                <w:rFonts w:ascii="Vazirmatn" w:hAnsi="Vazirmatn"/>
                <w:sz w:val="18"/>
              </w:rPr>
              <w:t>امیبیازیس</w:t>
            </w:r>
          </w:p>
        </w:tc>
        <w:tc>
          <w:tcPr>
            <w:tcW w:type="dxa" w:w="3437"/>
          </w:tcPr>
          <w:p>
            <w:pPr>
              <w:bidi w:val="1"/>
            </w:pPr>
            <w:r>
              <w:rPr>
                <w:sz w:val="18"/>
              </w:rPr>
            </w:r>
            <w:r>
              <w:rPr>
                <w:rFonts w:ascii="Vazirmatn" w:hAnsi="Vazirmatn"/>
                <w:sz w:val="18"/>
              </w:rPr>
              <w:t>فصل ۳۴</w:t>
            </w:r>
          </w:p>
        </w:tc>
      </w:tr>
      <w:tr>
        <w:tc>
          <w:tcPr>
            <w:tcW w:type="dxa" w:w="3437"/>
          </w:tcPr>
          <w:p>
            <w:pPr>
              <w:bidi w:val="1"/>
            </w:pPr>
            <w:r>
              <w:rPr>
                <w:sz w:val="18"/>
              </w:rPr>
            </w:r>
            <w:r>
              <w:rPr>
                <w:rFonts w:ascii="Vazirmatn" w:hAnsi="Vazirmatn"/>
                <w:b/>
                <w:sz w:val="18"/>
              </w:rPr>
              <w:t>Post-infectious IBS</w:t>
            </w:r>
          </w:p>
        </w:tc>
        <w:tc>
          <w:tcPr>
            <w:tcW w:type="dxa" w:w="3437"/>
          </w:tcPr>
          <w:p>
            <w:pPr>
              <w:bidi w:val="1"/>
            </w:pPr>
            <w:r>
              <w:rPr>
                <w:sz w:val="18"/>
              </w:rPr>
            </w:r>
            <w:r>
              <w:rPr>
                <w:rFonts w:ascii="Vazirmatn" w:hAnsi="Vazirmatn"/>
                <w:sz w:val="18"/>
              </w:rPr>
              <w:t>پس از گاستروانتریت</w:t>
            </w:r>
          </w:p>
        </w:tc>
        <w:tc>
          <w:tcPr>
            <w:tcW w:type="dxa" w:w="3437"/>
          </w:tcPr>
          <w:p>
            <w:pPr>
              <w:bidi w:val="1"/>
            </w:pPr>
            <w:r>
              <w:rPr>
                <w:sz w:val="18"/>
              </w:rPr>
            </w:r>
            <w:r>
              <w:rPr>
                <w:rFonts w:ascii="Vazirmatn" w:hAnsi="Vazirmatn"/>
                <w:sz w:val="18"/>
              </w:rPr>
              <w:t>فصل ۳۰</w:t>
            </w:r>
          </w:p>
        </w:tc>
      </w:tr>
      <w:tr>
        <w:tc>
          <w:tcPr>
            <w:tcW w:type="dxa" w:w="3437"/>
          </w:tcPr>
          <w:p>
            <w:pPr>
              <w:bidi w:val="1"/>
            </w:pPr>
            <w:r>
              <w:rPr>
                <w:sz w:val="18"/>
              </w:rPr>
            </w:r>
            <w:r>
              <w:rPr>
                <w:rFonts w:ascii="Vazirmatn" w:hAnsi="Vazirmatn"/>
                <w:b/>
                <w:sz w:val="18"/>
              </w:rPr>
              <w:t>یبوست — Impaction، Stercoral ulcer، Volvulus، Overflow</w:t>
            </w:r>
          </w:p>
        </w:tc>
        <w:tc>
          <w:tcPr>
            <w:tcW w:type="dxa" w:w="3437"/>
          </w:tcPr>
          <w:p>
            <w:pPr>
              <w:bidi w:val="1"/>
            </w:pPr>
            <w:r>
              <w:rPr>
                <w:sz w:val="18"/>
              </w:rPr>
            </w:r>
            <w:r>
              <w:rPr>
                <w:rFonts w:ascii="Vazirmatn" w:hAnsi="Vazirmatn"/>
                <w:sz w:val="18"/>
              </w:rPr>
              <w:t>مسن‌ها، بی‌حرکتی</w:t>
            </w:r>
          </w:p>
        </w:tc>
        <w:tc>
          <w:tcPr>
            <w:tcW w:type="dxa" w:w="3437"/>
          </w:tcPr>
          <w:p>
            <w:pPr>
              <w:bidi w:val="1"/>
            </w:pPr>
            <w:r>
              <w:rPr>
                <w:sz w:val="18"/>
              </w:rPr>
            </w:r>
            <w:r>
              <w:rPr>
                <w:rFonts w:ascii="Vazirmatn" w:hAnsi="Vazirmatn"/>
                <w:sz w:val="18"/>
              </w:rPr>
              <w:t>معاینهٔ رکتال</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رحیم و بی‌بی‌گل</w:t>
      </w:r>
    </w:p>
    <w:p>
      <w:pPr>
        <w:bidi w:val="1"/>
      </w:pPr>
      <w:r>
        <w:rPr>
          <w:rFonts w:ascii="Vazirmatn" w:hAnsi="Vazirmatn"/>
          <w:b/>
        </w:rPr>
        <w:t>پروگنوز:</w:t>
      </w:r>
      <w:r>
        <w:rPr>
          <w:rFonts w:ascii="Vazirmatn" w:hAnsi="Vazirmatn"/>
        </w:rPr>
        <w:t xml:space="preserve"> با Rehydration به‌موقع، مرگ از کولرا نادر است. بیشتر مرگ‌ها به دلیل </w:t>
      </w:r>
      <w:r>
        <w:rPr>
          <w:rFonts w:ascii="Vazirmatn" w:hAnsi="Vazirmatn"/>
          <w:b/>
        </w:rPr>
        <w:t>تأخیر</w:t>
      </w:r>
      <w:r>
        <w:rPr>
          <w:rFonts w:ascii="Vazirmatn" w:hAnsi="Vazirmatn"/>
        </w:rPr>
        <w:t xml:space="preserve"> در مایع یا </w:t>
      </w:r>
      <w:r>
        <w:rPr>
          <w:rFonts w:ascii="Vazirmatn" w:hAnsi="Vazirmatn"/>
          <w:b/>
        </w:rPr>
        <w:t>کمبود</w:t>
      </w:r>
      <w:r>
        <w:rPr>
          <w:rFonts w:ascii="Vazirmatn" w:hAnsi="Vazirmatn"/>
        </w:rPr>
        <w:t xml:space="preserve"> آن رخ می‌دهد. اسهال‌های ویروسی خودبه‌خود محدودند.</w:t>
      </w:r>
    </w:p>
    <w:p>
      <w:pPr>
        <w:bidi w:val="1"/>
      </w:pPr>
      <w:r>
        <w:rPr>
          <w:rFonts w:ascii="Vazirmatn" w:hAnsi="Vazirmatn"/>
          <w:b/>
        </w:rPr>
        <w:t>پیگیری:</w:t>
      </w:r>
    </w:p>
    <w:p>
      <w:pPr>
        <w:ind w:right="340"/>
        <w:bidi w:val="1"/>
      </w:pPr>
      <w:r>
        <w:rPr>
          <w:color w:val="136F73"/>
        </w:rPr>
        <w:t xml:space="preserve">● </w:t>
      </w:r>
      <w:r>
        <w:rPr>
          <w:rFonts w:ascii="Vazirmatn" w:hAnsi="Vazirmatn"/>
        </w:rPr>
        <w:t>پس از Plan C: ارزیابی هر ساعت تا ثبات؛ بعد انتقال به ORS.</w:t>
      </w:r>
    </w:p>
    <w:p>
      <w:pPr>
        <w:ind w:right="340"/>
        <w:bidi w:val="1"/>
      </w:pPr>
      <w:r>
        <w:rPr>
          <w:color w:val="136F73"/>
        </w:rPr>
        <w:t xml:space="preserve">● </w:t>
      </w:r>
      <w:r>
        <w:rPr>
          <w:rFonts w:ascii="Vazirmatn" w:hAnsi="Vazirmatn"/>
        </w:rPr>
        <w:t>پس از رخصت: علایم برگشت (استفراغ دوامدار، خون، کاهش ادرار) را به مریض بیاموز.</w:t>
      </w:r>
    </w:p>
    <w:p>
      <w:pPr>
        <w:ind w:right="340"/>
        <w:bidi w:val="1"/>
      </w:pPr>
      <w:r>
        <w:rPr>
          <w:color w:val="136F73"/>
        </w:rPr>
        <w:t xml:space="preserve">● </w:t>
      </w:r>
      <w:r>
        <w:rPr>
          <w:rFonts w:ascii="Vazirmatn" w:hAnsi="Vazirmatn"/>
        </w:rPr>
        <w:t>اسهالی که بیشتر از ۱۴ روز دوام کند ← بررسی اسهال پایدار (پرازیت‌ها)؛ بیشتر از ۴ هفته ← اسهال مزمن (فصل‌های ۲۸ و ۳۰).</w:t>
      </w:r>
    </w:p>
    <w:p>
      <w:pPr>
        <w:ind w:right="340"/>
        <w:bidi w:val="1"/>
      </w:pPr>
      <w:r>
        <w:rPr>
          <w:color w:val="136F73"/>
        </w:rPr>
        <w:t xml:space="preserve">● </w:t>
      </w:r>
      <w:r>
        <w:rPr>
          <w:rFonts w:ascii="Vazirmatn" w:hAnsi="Vazirmatn"/>
        </w:rPr>
        <w:t>CDI: عود شایع است؛ تست «Test of cure» توصیه نمی‌شود چون توکسین ممکن است مدت‌ها مثبت بماند.</w:t>
      </w:r>
    </w:p>
    <w:p>
      <w:pPr>
        <w:bidi w:val="1"/>
      </w:pPr>
      <w:r>
        <w:rPr>
          <w:rFonts w:ascii="Vazirmatn" w:hAnsi="Vazirmatn"/>
          <w:b/>
        </w:rPr>
        <w:t>رحیم:</w:t>
      </w:r>
      <w:r>
        <w:rPr>
          <w:rFonts w:ascii="Vazirmatn" w:hAnsi="Vazirmatn"/>
        </w:rPr>
        <w:t xml:space="preserve"> پس از Plan C نبضش قوی شد و ادرار کرد. بعد از قطع استفراغ </w:t>
      </w:r>
      <w:r>
        <w:rPr>
          <w:rFonts w:ascii="Vazirmatn" w:hAnsi="Vazirmatn"/>
          <w:b/>
        </w:rPr>
        <w:t>Doxycycline ۳۰۰ mg یک دوز</w:t>
      </w:r>
      <w:r>
        <w:rPr>
          <w:rFonts w:ascii="Vazirmatn" w:hAnsi="Vazirmatn"/>
        </w:rPr>
        <w:t xml:space="preserve"> گرفت (GTFCC)، چون دیهایدریشن شدید داشت. ORS ادامه یافت. به صحت عامه اطلاع داده شد و منبع آب قریه بررسی شد.</w:t>
      </w:r>
    </w:p>
    <w:p>
      <w:pPr>
        <w:bidi w:val="1"/>
      </w:pPr>
      <w:r>
        <w:rPr>
          <w:rFonts w:ascii="Vazirmatn" w:hAnsi="Vazirmatn"/>
          <w:b/>
        </w:rPr>
        <w:t>بی‌بی‌گل:</w:t>
      </w:r>
      <w:r>
        <w:rPr>
          <w:rFonts w:ascii="Vazirmatn" w:hAnsi="Vazirmatn"/>
        </w:rPr>
        <w:t xml:space="preserve"> به او ملین داده نشد و به جای آن کولونوسکوپی انجام شد. در کولون سیگموئید یک کتله پیدا شد. او به جراحی ارجاع شد. </w:t>
      </w:r>
      <w:r>
        <w:rPr>
          <w:rFonts w:ascii="Vazirmatn" w:hAnsi="Vazirmatn"/>
          <w:b/>
        </w:rPr>
        <w:t>یک دوای ملین ممکن بود تشخیص را ماه‌ها به تأخیر بیندازد.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«اول مایع، بعد میکروب.»</w:t>
      </w:r>
      <w:r>
        <w:rPr>
          <w:rFonts w:ascii="Vazirmatn" w:hAnsi="Vazirmatn"/>
        </w:rPr>
        <w:t xml:space="preserve"> در اسهال حاد، مریض از کمبود حجم می‌میرد.</w:t>
      </w:r>
    </w:p>
    <w:p>
      <w:pPr>
        <w:ind w:right="340"/>
        <w:bidi w:val="1"/>
      </w:pPr>
      <w:r>
        <w:rPr>
          <w:color w:val="136F73"/>
        </w:rPr>
        <w:t xml:space="preserve">● </w:t>
      </w:r>
      <w:r>
        <w:rPr>
          <w:rFonts w:ascii="Vazirmatn" w:hAnsi="Vazirmatn"/>
          <w:b/>
        </w:rPr>
        <w:t>«سودیم با گلوکوز می‌رود، آب با سودیم.»</w:t>
      </w:r>
      <w:r>
        <w:rPr>
          <w:rFonts w:ascii="Vazirmatn" w:hAnsi="Vazirmatn"/>
        </w:rPr>
        <w:t xml:space="preserve"> اساس ORS.</w:t>
      </w:r>
    </w:p>
    <w:p>
      <w:pPr>
        <w:ind w:right="340"/>
        <w:bidi w:val="1"/>
      </w:pPr>
      <w:r>
        <w:rPr>
          <w:color w:val="136F73"/>
        </w:rPr>
        <w:t xml:space="preserve">● </w:t>
      </w:r>
      <w:r>
        <w:rPr>
          <w:rFonts w:ascii="Vazirmatn" w:hAnsi="Vazirmatn"/>
          <w:b/>
        </w:rPr>
        <w:t>Plan C = ۳۰ و ۷۰:</w:t>
      </w:r>
      <w:r>
        <w:rPr>
          <w:rFonts w:ascii="Vazirmatn" w:hAnsi="Vazirmatn"/>
        </w:rPr>
        <w:t xml:space="preserve"> ۳۰ mL/kg در ۳۰ دقیقه، ۷۰ mL/kg در ۲.۵ ساعت.</w:t>
      </w:r>
    </w:p>
    <w:p>
      <w:pPr>
        <w:ind w:right="340"/>
        <w:bidi w:val="1"/>
      </w:pPr>
      <w:r>
        <w:rPr>
          <w:color w:val="136F73"/>
        </w:rPr>
        <w:t xml:space="preserve">● </w:t>
      </w:r>
      <w:r>
        <w:rPr>
          <w:rFonts w:ascii="Vazirmatn" w:hAnsi="Vazirmatn"/>
          <w:b/>
        </w:rPr>
        <w:t>«خون بدون تب = STEC را فراموش نکن»</w:t>
      </w:r>
      <w:r>
        <w:rPr>
          <w:rFonts w:ascii="Vazirmatn" w:hAnsi="Vazirmatn"/>
        </w:rPr>
        <w:t xml:space="preserve"> ← انتی‌بیوتیک و Loperamide نه.</w:t>
      </w:r>
    </w:p>
    <w:p>
      <w:pPr>
        <w:ind w:right="340"/>
        <w:bidi w:val="1"/>
      </w:pPr>
      <w:r>
        <w:rPr>
          <w:color w:val="136F73"/>
        </w:rPr>
        <w:t xml:space="preserve">● </w:t>
      </w:r>
      <w:r>
        <w:rPr>
          <w:rFonts w:ascii="Vazirmatn" w:hAnsi="Vazirmatn"/>
          <w:b/>
        </w:rPr>
        <w:t>«پس از انتی‌بیوتیک اسهال = C. diff تا خلاف آن ثابت شود.»</w:t>
      </w:r>
      <w:r>
        <w:rPr>
          <w:rFonts w:ascii="Vazirmatn" w:hAnsi="Vazirmatn"/>
        </w:rPr>
        <w:t xml:space="preserve"> Fidaxomicin یا Vancomycin </w:t>
      </w:r>
      <w:r>
        <w:rPr>
          <w:rFonts w:ascii="Vazirmatn" w:hAnsi="Vazirmatn"/>
          <w:b/>
        </w:rPr>
        <w:t>فمی</w:t>
      </w:r>
      <w:r>
        <w:rPr>
          <w:rFonts w:ascii="Vazirmatn" w:hAnsi="Vazirmatn"/>
        </w:rPr>
        <w:t>.</w:t>
      </w:r>
    </w:p>
    <w:p>
      <w:pPr>
        <w:ind w:right="340"/>
        <w:bidi w:val="1"/>
      </w:pPr>
      <w:r>
        <w:rPr>
          <w:color w:val="136F73"/>
        </w:rPr>
        <w:t xml:space="preserve">● </w:t>
      </w:r>
      <w:r>
        <w:rPr>
          <w:rFonts w:ascii="Vazirmatn" w:hAnsi="Vazirmatn"/>
          <w:b/>
        </w:rPr>
        <w:t>کولرا: Doxycycline ۳۰۰ mg یک دوز، حتی در حاملگی.</w:t>
      </w:r>
    </w:p>
    <w:p>
      <w:pPr>
        <w:ind w:right="340"/>
        <w:bidi w:val="1"/>
      </w:pPr>
      <w:r>
        <w:rPr>
          <w:color w:val="136F73"/>
        </w:rPr>
        <w:t xml:space="preserve">● </w:t>
      </w:r>
      <w:r>
        <w:rPr>
          <w:rFonts w:ascii="Vazirmatn" w:hAnsi="Vazirmatn"/>
          <w:b/>
        </w:rPr>
        <w:t>«یبوست تازه در مسن = کولونوسکوپی، نه ملین.»</w:t>
      </w:r>
    </w:p>
    <w:p>
      <w:pPr>
        <w:bidi w:val="1"/>
      </w:pPr>
      <w:r>
        <w:rPr>
          <w:color w:val="B8913A"/>
        </w:rPr>
        <w:t>❖ ❖ ❖</w:t>
      </w:r>
    </w:p>
    <w:p>
      <w:pPr>
        <w:pStyle w:val="Heading2"/>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خطرناک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خون + ترومبوسایتوپینی + AKI</w:t>
            </w:r>
          </w:p>
        </w:tc>
        <w:tc>
          <w:tcPr>
            <w:tcW w:type="dxa" w:w="3437"/>
          </w:tcPr>
          <w:p>
            <w:pPr>
              <w:bidi w:val="1"/>
            </w:pPr>
            <w:r>
              <w:rPr>
                <w:sz w:val="18"/>
              </w:rPr>
            </w:r>
            <w:r>
              <w:rPr>
                <w:rFonts w:ascii="Vazirmatn" w:hAnsi="Vazirmatn"/>
                <w:sz w:val="18"/>
              </w:rPr>
              <w:t>HUS</w:t>
            </w:r>
          </w:p>
        </w:tc>
        <w:tc>
          <w:tcPr>
            <w:tcW w:type="dxa" w:w="3437"/>
          </w:tcPr>
          <w:p>
            <w:pPr>
              <w:bidi w:val="1"/>
            </w:pPr>
            <w:r>
              <w:rPr>
                <w:sz w:val="18"/>
              </w:rPr>
            </w:r>
            <w:r>
              <w:rPr>
                <w:rFonts w:ascii="Vazirmatn" w:hAnsi="Vazirmatn"/>
                <w:sz w:val="18"/>
              </w:rPr>
              <w:t>بستری؛ انتی‌بیوتیک نه</w:t>
            </w:r>
          </w:p>
        </w:tc>
      </w:tr>
      <w:tr>
        <w:tc>
          <w:tcPr>
            <w:tcW w:type="dxa" w:w="3437"/>
          </w:tcPr>
          <w:p>
            <w:pPr>
              <w:bidi w:val="1"/>
            </w:pPr>
            <w:r>
              <w:rPr>
                <w:sz w:val="18"/>
              </w:rPr>
            </w:r>
            <w:r>
              <w:rPr>
                <w:rFonts w:ascii="Vazirmatn" w:hAnsi="Vazirmatn"/>
                <w:b/>
                <w:sz w:val="18"/>
              </w:rPr>
              <w:t>انتفاخ بطن و قطع اسهال در مریض CDI یا دیزانتری</w:t>
            </w:r>
          </w:p>
        </w:tc>
        <w:tc>
          <w:tcPr>
            <w:tcW w:type="dxa" w:w="3437"/>
          </w:tcPr>
          <w:p>
            <w:pPr>
              <w:bidi w:val="1"/>
            </w:pPr>
            <w:r>
              <w:rPr>
                <w:sz w:val="18"/>
              </w:rPr>
            </w:r>
            <w:r>
              <w:rPr>
                <w:rFonts w:ascii="Vazirmatn" w:hAnsi="Vazirmatn"/>
                <w:sz w:val="18"/>
              </w:rPr>
              <w:t>توسع توکسیک کولون — «بهتر شدن» دروغین</w:t>
            </w:r>
          </w:p>
        </w:tc>
        <w:tc>
          <w:tcPr>
            <w:tcW w:type="dxa" w:w="3437"/>
          </w:tcPr>
          <w:p>
            <w:pPr>
              <w:bidi w:val="1"/>
            </w:pPr>
            <w:r>
              <w:rPr>
                <w:sz w:val="18"/>
              </w:rPr>
            </w:r>
            <w:r>
              <w:rPr>
                <w:rFonts w:ascii="Vazirmatn" w:hAnsi="Vazirmatn"/>
                <w:sz w:val="18"/>
              </w:rPr>
              <w:t>X-ray، مشورهٔ جراحی</w:t>
            </w:r>
          </w:p>
        </w:tc>
      </w:tr>
      <w:tr>
        <w:tc>
          <w:tcPr>
            <w:tcW w:type="dxa" w:w="3437"/>
          </w:tcPr>
          <w:p>
            <w:pPr>
              <w:bidi w:val="1"/>
            </w:pPr>
            <w:r>
              <w:rPr>
                <w:sz w:val="18"/>
              </w:rPr>
            </w:r>
            <w:r>
              <w:rPr>
                <w:rFonts w:ascii="Vazirmatn" w:hAnsi="Vazirmatn"/>
                <w:b/>
                <w:sz w:val="18"/>
              </w:rPr>
              <w:t>اسهال در مریض ضعیف‌الایمنی یا HIV</w:t>
            </w:r>
          </w:p>
        </w:tc>
        <w:tc>
          <w:tcPr>
            <w:tcW w:type="dxa" w:w="3437"/>
          </w:tcPr>
          <w:p>
            <w:pPr>
              <w:bidi w:val="1"/>
            </w:pPr>
            <w:r>
              <w:rPr>
                <w:sz w:val="18"/>
              </w:rPr>
            </w:r>
            <w:r>
              <w:rPr>
                <w:rFonts w:ascii="Vazirmatn" w:hAnsi="Vazirmatn"/>
                <w:sz w:val="18"/>
              </w:rPr>
              <w:t>عوامل غیرمعمول، سپسیس</w:t>
            </w:r>
          </w:p>
        </w:tc>
        <w:tc>
          <w:tcPr>
            <w:tcW w:type="dxa" w:w="3437"/>
          </w:tcPr>
          <w:p>
            <w:pPr>
              <w:bidi w:val="1"/>
            </w:pPr>
            <w:r>
              <w:rPr>
                <w:sz w:val="18"/>
              </w:rPr>
            </w:r>
            <w:r>
              <w:rPr>
                <w:rFonts w:ascii="Vazirmatn" w:hAnsi="Vazirmatn"/>
                <w:sz w:val="18"/>
              </w:rPr>
              <w:t>تست زودهنگام، انتی‌بیوتیک</w:t>
            </w:r>
          </w:p>
        </w:tc>
      </w:tr>
      <w:tr>
        <w:tc>
          <w:tcPr>
            <w:tcW w:type="dxa" w:w="3437"/>
          </w:tcPr>
          <w:p>
            <w:pPr>
              <w:bidi w:val="1"/>
            </w:pPr>
            <w:r>
              <w:rPr>
                <w:sz w:val="18"/>
              </w:rPr>
            </w:r>
            <w:r>
              <w:rPr>
                <w:rFonts w:ascii="Vazirmatn" w:hAnsi="Vazirmatn"/>
                <w:b/>
                <w:sz w:val="18"/>
              </w:rPr>
              <w:t>اسهال آبکی در مسن با Impaction</w:t>
            </w:r>
          </w:p>
        </w:tc>
        <w:tc>
          <w:tcPr>
            <w:tcW w:type="dxa" w:w="3437"/>
          </w:tcPr>
          <w:p>
            <w:pPr>
              <w:bidi w:val="1"/>
            </w:pPr>
            <w:r>
              <w:rPr>
                <w:sz w:val="18"/>
              </w:rPr>
            </w:r>
            <w:r>
              <w:rPr>
                <w:rFonts w:ascii="Vazirmatn" w:hAnsi="Vazirmatn"/>
                <w:sz w:val="18"/>
              </w:rPr>
              <w:t>Overflow — Loperamide خطرناک</w:t>
            </w:r>
          </w:p>
        </w:tc>
        <w:tc>
          <w:tcPr>
            <w:tcW w:type="dxa" w:w="3437"/>
          </w:tcPr>
          <w:p>
            <w:pPr>
              <w:bidi w:val="1"/>
            </w:pPr>
            <w:r>
              <w:rPr>
                <w:sz w:val="18"/>
              </w:rPr>
            </w:r>
            <w:r>
              <w:rPr>
                <w:rFonts w:ascii="Vazirmatn" w:hAnsi="Vazirmatn"/>
                <w:sz w:val="18"/>
              </w:rPr>
              <w:t>DRE پیش از هر دوای ضد اسهال</w:t>
            </w:r>
          </w:p>
        </w:tc>
      </w:tr>
      <w:tr>
        <w:tc>
          <w:tcPr>
            <w:tcW w:type="dxa" w:w="3437"/>
          </w:tcPr>
          <w:p>
            <w:pPr>
              <w:bidi w:val="1"/>
            </w:pPr>
            <w:r>
              <w:rPr>
                <w:sz w:val="18"/>
              </w:rPr>
            </w:r>
            <w:r>
              <w:rPr>
                <w:rFonts w:ascii="Vazirmatn" w:hAnsi="Vazirmatn"/>
                <w:b/>
                <w:sz w:val="18"/>
              </w:rPr>
              <w:t>یبوست + کاهش وزن + کم‌خونی</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یبوست + استفراغ + عدم خروج گاز</w:t>
            </w:r>
          </w:p>
        </w:tc>
        <w:tc>
          <w:tcPr>
            <w:tcW w:type="dxa" w:w="3437"/>
          </w:tcPr>
          <w:p>
            <w:pPr>
              <w:bidi w:val="1"/>
            </w:pPr>
            <w:r>
              <w:rPr>
                <w:sz w:val="18"/>
              </w:rPr>
            </w:r>
            <w:r>
              <w:rPr>
                <w:rFonts w:ascii="Vazirmatn" w:hAnsi="Vazirmatn"/>
                <w:sz w:val="18"/>
              </w:rPr>
              <w:t>انسداد روده</w:t>
            </w:r>
          </w:p>
        </w:tc>
        <w:tc>
          <w:tcPr>
            <w:tcW w:type="dxa" w:w="3437"/>
          </w:tcPr>
          <w:p>
            <w:pPr>
              <w:bidi w:val="1"/>
            </w:pPr>
            <w:r>
              <w:rPr>
                <w:sz w:val="18"/>
              </w:rPr>
            </w:r>
            <w:r>
              <w:rPr>
                <w:rFonts w:ascii="Vazirmatn" w:hAnsi="Vazirmatn"/>
                <w:sz w:val="18"/>
              </w:rPr>
              <w:t>ملین منع است؛ فصل ۲۷</w:t>
            </w:r>
          </w:p>
        </w:tc>
      </w:tr>
    </w:tbl>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پیش از نوشتن نسخه دو سؤال را به ترتیب بپرس:</w:t>
      </w:r>
    </w:p>
    <w:p>
      <w:pPr>
        <w:ind w:right="340"/>
        <w:bidi w:val="1"/>
      </w:pPr>
      <w:r>
        <w:rPr>
          <w:b/>
          <w:color w:val="136F73"/>
        </w:rPr>
        <w:t xml:space="preserve">1. </w:t>
      </w:r>
      <w:r>
        <w:rPr>
          <w:rFonts w:ascii="Vazirmatn" w:hAnsi="Vazirmatn"/>
          <w:b/>
        </w:rPr>
        <w:t>چقدر دیهایدریت است؟</w:t>
      </w:r>
      <w:r>
        <w:rPr>
          <w:rFonts w:ascii="Vazirmatn" w:hAnsi="Vazirmatn"/>
        </w:rPr>
        <w:t xml:space="preserve"> (A، B یا C) ← مایع.</w:t>
      </w:r>
    </w:p>
    <w:p>
      <w:pPr>
        <w:ind w:right="340"/>
        <w:bidi w:val="1"/>
      </w:pPr>
      <w:r>
        <w:rPr>
          <w:b/>
          <w:color w:val="136F73"/>
        </w:rPr>
        <w:t xml:space="preserve">2. </w:t>
      </w:r>
      <w:r>
        <w:rPr>
          <w:rFonts w:ascii="Vazirmatn" w:hAnsi="Vazirmatn"/>
          <w:b/>
        </w:rPr>
        <w:t>آبکی است یا خونی، و آیا معیار انتی‌بیوتیک دارد؟</w:t>
      </w:r>
      <w:r>
        <w:rPr>
          <w:rFonts w:ascii="Vazirmatn" w:hAnsi="Vazirmatn"/>
        </w:rPr>
        <w:t xml:space="preserve"> ← در بیشتر موارد جواب «نه» است.</w:t>
      </w:r>
    </w:p>
    <w:p>
      <w:pPr>
        <w:bidi w:val="1"/>
      </w:pPr>
      <w:r>
        <w:rPr>
          <w:rFonts w:ascii="Vazirmatn" w:hAnsi="Vazirmatn"/>
        </w:rPr>
        <w:t xml:space="preserve">و در هر مریض یبوست، پیش از نوشتن ملین: </w:t>
      </w:r>
      <w:r>
        <w:rPr>
          <w:rFonts w:ascii="Vazirmatn" w:hAnsi="Vazirmatn"/>
          <w:b/>
        </w:rPr>
        <w:t>سن، کاهش وزن، کم‌خونی، خون، DRE.</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حجم پیش از میکروب:</w:t>
      </w:r>
      <w:r>
        <w:rPr>
          <w:rFonts w:ascii="Vazirmatn" w:hAnsi="Vazirmatn"/>
        </w:rPr>
        <w:t xml:space="preserve"> همان منطق احیا در شوک (فصل ۷۷) اینجا در یک مریض اسهال تکرار می‌شود. کولرا ساده‌ترین نمونهٔ </w:t>
      </w:r>
      <w:r>
        <w:rPr>
          <w:rFonts w:ascii="Vazirmatn" w:hAnsi="Vazirmatn"/>
          <w:b/>
        </w:rPr>
        <w:t>شوک هایپوولمیک خالص</w:t>
      </w:r>
      <w:r>
        <w:rPr>
          <w:rFonts w:ascii="Vazirmatn" w:hAnsi="Vazirmatn"/>
        </w:rPr>
        <w:t xml:space="preserve"> است.</w:t>
      </w:r>
    </w:p>
    <w:p>
      <w:pPr>
        <w:ind w:right="340"/>
        <w:bidi w:val="1"/>
      </w:pPr>
      <w:r>
        <w:rPr>
          <w:color w:val="136F73"/>
        </w:rPr>
        <w:t xml:space="preserve">● </w:t>
      </w:r>
      <w:r>
        <w:rPr>
          <w:rFonts w:ascii="Vazirmatn" w:hAnsi="Vazirmatn"/>
          <w:b/>
        </w:rPr>
        <w:t>مرز حاد و مزمن:</w:t>
      </w:r>
      <w:r>
        <w:rPr>
          <w:rFonts w:ascii="Vazirmatn" w:hAnsi="Vazirmatn"/>
        </w:rPr>
        <w:t xml:space="preserve"> وقتی اسهال خونی از چند هفته بگذرد و کلچر منفی باشد، سؤال از «کدام میکروب؟» به «آیا IBD است؟» تغییر می‌کند (فصل ۲۸). همان تفکیک امیب، TB و C. difficile پیش از ستیروئید در اینجا ریشه دارد.</w:t>
      </w:r>
    </w:p>
    <w:p>
      <w:pPr>
        <w:ind w:right="340"/>
        <w:bidi w:val="1"/>
      </w:pPr>
      <w:r>
        <w:rPr>
          <w:color w:val="136F73"/>
        </w:rPr>
        <w:t xml:space="preserve">● </w:t>
      </w:r>
      <w:r>
        <w:rPr>
          <w:rFonts w:ascii="Vazirmatn" w:hAnsi="Vazirmatn"/>
          <w:b/>
        </w:rPr>
        <w:t>Ileum و جذب:</w:t>
      </w:r>
      <w:r>
        <w:rPr>
          <w:rFonts w:ascii="Vazirmatn" w:hAnsi="Vazirmatn"/>
        </w:rPr>
        <w:t xml:space="preserve"> اسهال مزمن اوزموتیک و چرب به سوء جذب اشاره می‌کند، و یبوست با درد بطن به IBS-C. هر دو در فصل ۳۰ ادامه می‌یابند.</w:t>
      </w:r>
    </w:p>
    <w:p>
      <w:pPr>
        <w:ind w:right="340"/>
        <w:bidi w:val="1"/>
      </w:pPr>
      <w:r>
        <w:rPr>
          <w:color w:val="136F73"/>
        </w:rPr>
        <w:t xml:space="preserve">● </w:t>
      </w:r>
      <w:r>
        <w:rPr>
          <w:rFonts w:ascii="Vazirmatn" w:hAnsi="Vazirmatn"/>
          <w:b/>
        </w:rPr>
        <w:t>گرده:</w:t>
      </w:r>
      <w:r>
        <w:rPr>
          <w:rFonts w:ascii="Vazirmatn" w:hAnsi="Vazirmatn"/>
        </w:rPr>
        <w:t xml:space="preserve"> AKI قبل‌گرده‌ای رحیم نمونهٔ واضح کاهش پرفیوژن است؛ همین منطق در فصل ۳۸ دوباره می‌آید.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در اسهال حاد اول درجهٔ دیهایدریشن را تعیین کن. Plan B: ۷۵ mL/kg ORS در ۴ ساعت. Plan C: Ringer lactate ۱۰۰ mL/kg (۳۰ در ۳۰ دقیقه، ۷۰ در ۲.۵ ساعت).</w:t>
      </w:r>
    </w:p>
    <w:p>
      <w:pPr>
        <w:ind w:right="340"/>
        <w:bidi w:val="1"/>
      </w:pPr>
      <w:r>
        <w:rPr>
          <w:b/>
          <w:color w:val="136F73"/>
        </w:rPr>
        <w:t xml:space="preserve">2. </w:t>
      </w:r>
      <w:r>
        <w:rPr>
          <w:rFonts w:ascii="Vazirmatn" w:hAnsi="Vazirmatn"/>
        </w:rPr>
        <w:t>ORS بر انتقال مشترک سودیم و گلوکوز استوار است، که حتی در کولرا سالم می‌ماند.</w:t>
      </w:r>
    </w:p>
    <w:p>
      <w:pPr>
        <w:ind w:right="340"/>
        <w:bidi w:val="1"/>
      </w:pPr>
      <w:r>
        <w:rPr>
          <w:b/>
          <w:color w:val="136F73"/>
        </w:rPr>
        <w:t xml:space="preserve">3. </w:t>
      </w:r>
      <w:r>
        <w:rPr>
          <w:rFonts w:ascii="Vazirmatn" w:hAnsi="Vazirmatn"/>
        </w:rPr>
        <w:t>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ind w:right="340"/>
        <w:bidi w:val="1"/>
      </w:pPr>
      <w:r>
        <w:rPr>
          <w:b/>
          <w:color w:val="136F73"/>
        </w:rPr>
        <w:t xml:space="preserve">4. </w:t>
      </w:r>
      <w:r>
        <w:rPr>
          <w:rFonts w:ascii="Vazirmatn" w:hAnsi="Vazirmatn"/>
        </w:rPr>
        <w:t>Loperamide حد اعظمی ۱۶ mg در روز؛ در اسهال خونی یا تب‌دار نه.</w:t>
      </w:r>
    </w:p>
    <w:p>
      <w:pPr>
        <w:ind w:right="340"/>
        <w:bidi w:val="1"/>
      </w:pPr>
      <w:r>
        <w:rPr>
          <w:b/>
          <w:color w:val="136F73"/>
        </w:rPr>
        <w:t xml:space="preserve">5. </w:t>
      </w:r>
      <w:r>
        <w:rPr>
          <w:rFonts w:ascii="Vazirmatn" w:hAnsi="Vazirmatn"/>
        </w:rPr>
        <w:t>یبوست تازه در مسن با علامهٔ خطر ← کولونوسکوپی. در یبوست وظیفوی: PEG اول، Stimulant برای نجات، دواهای نسخه‌ای بعد از شکست OTC.</w:t>
      </w:r>
    </w:p>
    <w:p>
      <w:pPr>
        <w:pStyle w:val="Heading1"/>
        <w:pageBreakBefore/>
        <w:spacing w:before="0"/>
        <w:bidi w:val="1"/>
      </w:pPr>
      <w:r>
        <w:rPr>
          <w:rFonts w:ascii="Vazirmatn" w:hAnsi="Vazirmatn"/>
          <w:b/>
          <w:color w:val="136F73"/>
          <w:sz w:val="38"/>
        </w:rPr>
        <w:t>فصل ۳۰ — سوء جذب و سندروم رودهٔ تحریک‌پذیر (Malabsorption &amp; Irritable Bowel Syndrome)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دو مریض با یک شکایت</w:t>
      </w:r>
    </w:p>
    <w:p>
      <w:pPr>
        <w:bidi w:val="1"/>
      </w:pPr>
      <w:r>
        <w:rPr>
          <w:rFonts w:ascii="Vazirmatn" w:hAnsi="Vazirmatn"/>
          <w:b/>
        </w:rPr>
        <w:t>زرغونه</w:t>
      </w:r>
      <w:r>
        <w:rPr>
          <w:rFonts w:ascii="Vazirmatn" w:hAnsi="Vazirmatn"/>
        </w:rPr>
        <w:t xml:space="preserve"> ۲۶ ساله است و در هرات زندگی می‌کند. از چند سال به این طرف روزانه دو تا چهار بار مواد غایطهٔ نرم، </w:t>
      </w:r>
      <w:r>
        <w:rPr>
          <w:rFonts w:ascii="Vazirmatn" w:hAnsi="Vazirmatn"/>
          <w:b/>
        </w:rPr>
        <w:t>پرحجم، کم‌رنگ و بدبو</w:t>
      </w:r>
      <w:r>
        <w:rPr>
          <w:rFonts w:ascii="Vazirmatn" w:hAnsi="Vazirmatn"/>
        </w:rPr>
        <w:t xml:space="preserve"> دارد که به سختی با آب شسته می‌شود. نفخ دارد و خسته است. سه بار برای «کم‌خونی» تابلت آهن گرفته، اما هیموگلوبین او بلند نرفته است. قدش از خواهرانش کوتاه‌تر است. نان گندم غذای اصلی خانواده است.</w:t>
      </w:r>
    </w:p>
    <w:p>
      <w:pPr>
        <w:bidi w:val="1"/>
      </w:pPr>
      <w:r>
        <w:rPr>
          <w:rFonts w:ascii="Vazirmatn" w:hAnsi="Vazirmatn"/>
          <w:b/>
        </w:rPr>
        <w:t>فرید</w:t>
      </w:r>
      <w:r>
        <w:rPr>
          <w:rFonts w:ascii="Vazirmatn" w:hAnsi="Vazirmatn"/>
        </w:rPr>
        <w:t xml:space="preserve"> ۲۴ ساله و محصل است. از دو سال به این طرف درد بطن دارد که </w:t>
      </w:r>
      <w:r>
        <w:rPr>
          <w:rFonts w:ascii="Vazirmatn" w:hAnsi="Vazirmatn"/>
          <w:b/>
        </w:rPr>
        <w:t>با اجابت آرام می‌شود</w:t>
      </w:r>
      <w:r>
        <w:rPr>
          <w:rFonts w:ascii="Vazirmatn" w:hAnsi="Vazirmatn"/>
        </w:rPr>
        <w:t>. بعضی روزها اسهال دارد و بعضی روزها یبوست. در روزهای امتحان بدتر می‌شود. وزنش ثابت است، خون ندیده و شب‌ها از درد بیدار نمی‌شود. تا حال پنج بار «امیب» تشخیص شده و هر بار Metronidazole گرفته است.</w:t>
      </w:r>
    </w:p>
    <w:p>
      <w:pPr>
        <w:bidi w:val="1"/>
      </w:pPr>
      <w:r>
        <w:rPr>
          <w:rFonts w:ascii="Vazirmatn" w:hAnsi="Vazirmatn"/>
        </w:rPr>
        <w:t xml:space="preserve">هر دو «اسهال مزمن» دارند. اما زرغونه یک </w:t>
      </w:r>
      <w:r>
        <w:rPr>
          <w:rFonts w:ascii="Vazirmatn" w:hAnsi="Vazirmatn"/>
          <w:b/>
        </w:rPr>
        <w:t>مرض ساختمانی</w:t>
      </w:r>
      <w:r>
        <w:rPr>
          <w:rFonts w:ascii="Vazirmatn" w:hAnsi="Vazirmatn"/>
        </w:rPr>
        <w:t xml:space="preserve"> دارد که روده را از جذب غذا باز داشته است، و فرید یک </w:t>
      </w:r>
      <w:r>
        <w:rPr>
          <w:rFonts w:ascii="Vazirmatn" w:hAnsi="Vazirmatn"/>
          <w:b/>
        </w:rPr>
        <w:t>اختلال وظیفوی</w:t>
      </w:r>
      <w:r>
        <w:rPr>
          <w:rFonts w:ascii="Vazirmatn" w:hAnsi="Vazirmatn"/>
        </w:rPr>
        <w:t xml:space="preserve"> دارد که روده‌اش سالم است اما حساس و بی‌نظم کار می‌کند.</w:t>
      </w:r>
    </w:p>
    <w:p>
      <w:pPr>
        <w:bidi w:val="1"/>
      </w:pPr>
      <w:r>
        <w:rPr>
          <w:rFonts w:ascii="Vazirmatn" w:hAnsi="Vazirmatn"/>
        </w:rPr>
        <w:t xml:space="preserve">این فصل حول یک سؤال ساخته شده است: </w:t>
      </w:r>
      <w:r>
        <w:rPr>
          <w:rFonts w:ascii="Vazirmatn" w:hAnsi="Vazirmatn"/>
          <w:b/>
        </w:rPr>
        <w:t>چگونه با کمترین تست، سوء جذب را از IBS جدا کنیم، و علت سوء جذب را پیدا کنیم؟</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جذب غذا سه مرحله دارد، و سوء جذب یعنی یکی از این سه مرحله خراب شده است:</w:t>
      </w:r>
    </w:p>
    <w:p>
      <w:pPr>
        <w:ind w:right="340"/>
        <w:bidi w:val="1"/>
      </w:pPr>
      <w:r>
        <w:rPr>
          <w:b/>
          <w:color w:val="136F73"/>
        </w:rPr>
        <w:t xml:space="preserve">1. </w:t>
      </w:r>
      <w:r>
        <w:rPr>
          <w:rFonts w:ascii="Vazirmatn" w:hAnsi="Vazirmatn"/>
          <w:b/>
        </w:rPr>
        <w:t>هضم در لومن (Intraluminal digestion):</w:t>
      </w:r>
      <w:r>
        <w:rPr>
          <w:rFonts w:ascii="Vazirmatn" w:hAnsi="Vazirmatn"/>
        </w:rPr>
        <w:t xml:space="preserve"> انزایم‌های پانکراس و املاح صفراوی غذا را به ذرات قابل جذب تبدیل می‌کنند. ← خرابی: </w:t>
      </w:r>
      <w:r>
        <w:rPr>
          <w:rFonts w:ascii="Vazirmatn" w:hAnsi="Vazirmatn"/>
          <w:b/>
        </w:rPr>
        <w:t>عدم کفایهٔ اکسوکرین پانکراس</w:t>
      </w:r>
      <w:r>
        <w:rPr>
          <w:rFonts w:ascii="Vazirmatn" w:hAnsi="Vazirmatn"/>
        </w:rPr>
        <w:t>، کمبود صفرا، رشد زیاد باکتری‌ها.</w:t>
      </w:r>
    </w:p>
    <w:p>
      <w:pPr>
        <w:ind w:right="340"/>
        <w:bidi w:val="1"/>
      </w:pPr>
      <w:r>
        <w:rPr>
          <w:b/>
          <w:color w:val="136F73"/>
        </w:rPr>
        <w:t xml:space="preserve">2. </w:t>
      </w:r>
      <w:r>
        <w:rPr>
          <w:rFonts w:ascii="Vazirmatn" w:hAnsi="Vazirmatn"/>
          <w:b/>
        </w:rPr>
        <w:t>جذب از مخاط (Mucosal absorption):</w:t>
      </w:r>
      <w:r>
        <w:rPr>
          <w:rFonts w:ascii="Vazirmatn" w:hAnsi="Vazirmatn"/>
        </w:rPr>
        <w:t xml:space="preserve"> حجرات مخاط روده کوچک (Villi) ذرات را جذب می‌کنند. ← خرابی: </w:t>
      </w:r>
      <w:r>
        <w:rPr>
          <w:rFonts w:ascii="Vazirmatn" w:hAnsi="Vazirmatn"/>
          <w:b/>
        </w:rPr>
        <w:t>مرض Coeliac</w:t>
      </w:r>
      <w:r>
        <w:rPr>
          <w:rFonts w:ascii="Vazirmatn" w:hAnsi="Vazirmatn"/>
        </w:rPr>
        <w:t>، Tropical sprue، Giardia، Crohn.</w:t>
      </w:r>
    </w:p>
    <w:p>
      <w:pPr>
        <w:ind w:right="340"/>
        <w:bidi w:val="1"/>
      </w:pPr>
      <w:r>
        <w:rPr>
          <w:b/>
          <w:color w:val="136F73"/>
        </w:rPr>
        <w:t xml:space="preserve">3. </w:t>
      </w:r>
      <w:r>
        <w:rPr>
          <w:rFonts w:ascii="Vazirmatn" w:hAnsi="Vazirmatn"/>
          <w:b/>
        </w:rPr>
        <w:t>انتقال (Transport):</w:t>
      </w:r>
      <w:r>
        <w:rPr>
          <w:rFonts w:ascii="Vazirmatn" w:hAnsi="Vazirmatn"/>
        </w:rPr>
        <w:t xml:space="preserve"> مواد جذب‌شده از راه لمف و خون برده می‌شوند. ← خرابی: انسداد لمفاوی (نادر).</w:t>
      </w:r>
    </w:p>
    <w:p>
      <w:pPr>
        <w:bidi w:val="1"/>
      </w:pPr>
      <w:r>
        <w:rPr>
          <w:rFonts w:ascii="Vazirmatn" w:hAnsi="Vazirmatn"/>
          <w:b/>
        </w:rPr>
        <w:t>IBS</w:t>
      </w:r>
      <w:r>
        <w:rPr>
          <w:rFonts w:ascii="Vazirmatn" w:hAnsi="Vazirmatn"/>
        </w:rPr>
        <w:t xml:space="preserve"> یک مرض جداگانه است: ساختمان روده نورمال است، اما </w:t>
      </w:r>
      <w:r>
        <w:rPr>
          <w:rFonts w:ascii="Vazirmatn" w:hAnsi="Vazirmatn"/>
          <w:b/>
        </w:rPr>
        <w:t>محور روده–مغز (Gut–brain axis)</w:t>
      </w:r>
      <w:r>
        <w:rPr>
          <w:rFonts w:ascii="Vazirmatn" w:hAnsi="Vazirmatn"/>
        </w:rPr>
        <w:t xml:space="preserve"> بی‌نظم کار می‌کند. به همین دلیل Rome Foundation آن را «اختلال تعامل روده و مغز» (Disorder of gut–brain interaction) می‌نامد.</w:t>
      </w:r>
    </w:p>
    <w:p>
      <w:pPr>
        <w:bidi w:val="1"/>
      </w:pPr>
      <w:r>
        <w:rPr>
          <w:rFonts w:ascii="Vazirmatn" w:hAnsi="Vazirmatn"/>
        </w:rPr>
        <w:t>از این تعریف سه نتیجهٔ عملی بیرون می‌آید:</w:t>
      </w:r>
    </w:p>
    <w:p>
      <w:pPr>
        <w:ind w:right="340"/>
        <w:bidi w:val="1"/>
      </w:pPr>
      <w:r>
        <w:rPr>
          <w:b/>
          <w:color w:val="136F73"/>
        </w:rPr>
        <w:t xml:space="preserve">1. </w:t>
      </w:r>
      <w:r>
        <w:rPr>
          <w:rFonts w:ascii="Vazirmatn" w:hAnsi="Vazirmatn"/>
          <w:b/>
        </w:rPr>
        <w:t>کاهش وزن، کم‌خونی، کمبود ویتامین و مواد غایطهٔ چرب</w:t>
      </w:r>
      <w:r>
        <w:rPr>
          <w:rFonts w:ascii="Vazirmatn" w:hAnsi="Vazirmatn"/>
        </w:rPr>
        <w:t xml:space="preserve"> به سوء جذب اشاره می‌کنند. IBS این‌ها را نمی‌سازد.</w:t>
      </w:r>
    </w:p>
    <w:p>
      <w:pPr>
        <w:ind w:right="340"/>
        <w:bidi w:val="1"/>
      </w:pPr>
      <w:r>
        <w:rPr>
          <w:b/>
          <w:color w:val="136F73"/>
        </w:rPr>
        <w:t xml:space="preserve">2. </w:t>
      </w:r>
      <w:r>
        <w:rPr>
          <w:rFonts w:ascii="Vazirmatn" w:hAnsi="Vazirmatn"/>
          <w:b/>
        </w:rPr>
        <w:t>IBS یک تشخیص مثبت است، نه تشخیص پس از رد همه‌چیز.</w:t>
      </w:r>
      <w:r>
        <w:rPr>
          <w:rFonts w:ascii="Vazirmatn" w:hAnsi="Vazirmatn"/>
        </w:rPr>
        <w:t xml:space="preserve"> رهنمود ACG 2021 توصیه می‌کند تشخیص با معیارهای Rome IV و چند تست محدود گذاشته شود.</w:t>
      </w:r>
    </w:p>
    <w:p>
      <w:pPr>
        <w:ind w:right="340"/>
        <w:bidi w:val="1"/>
      </w:pPr>
      <w:r>
        <w:rPr>
          <w:b/>
          <w:color w:val="136F73"/>
        </w:rPr>
        <w:t xml:space="preserve">3. </w:t>
      </w:r>
      <w:r>
        <w:rPr>
          <w:rFonts w:ascii="Vazirmatn" w:hAnsi="Vazirmatn"/>
          <w:b/>
        </w:rPr>
        <w:t>در افغانستان، مرض Coeliac و Giardia را فراموش نکن.</w:t>
      </w:r>
      <w:r>
        <w:rPr>
          <w:rFonts w:ascii="Vazirmatn" w:hAnsi="Vazirmatn"/>
        </w:rPr>
        <w:t xml:space="preserve"> نان گندم غذای اصلی است، و «امیب» تکراری اغلب تشخیص اشتباه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سوء جذب: تصنیف بر اساس محل خرابی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علل مهم</w:t>
            </w:r>
          </w:p>
        </w:tc>
        <w:tc>
          <w:tcPr>
            <w:tcW w:type="dxa" w:w="3437"/>
            <w:shd w:val="clear" w:fill="136f73"/>
          </w:tcPr>
          <w:p>
            <w:pPr>
              <w:bidi w:val="1"/>
            </w:pPr>
            <w:r/>
            <w:r>
              <w:rPr>
                <w:b/>
                <w:color w:val="FFFFFF"/>
                <w:sz w:val="19"/>
              </w:rPr>
              <w:t>سرنخ</w:t>
            </w:r>
          </w:p>
        </w:tc>
      </w:tr>
      <w:tr>
        <w:tc>
          <w:tcPr>
            <w:tcW w:type="dxa" w:w="3437"/>
          </w:tcPr>
          <w:p>
            <w:pPr>
              <w:bidi w:val="1"/>
            </w:pPr>
            <w:r>
              <w:rPr>
                <w:sz w:val="18"/>
              </w:rPr>
            </w:r>
            <w:r>
              <w:rPr>
                <w:rFonts w:ascii="Vazirmatn" w:hAnsi="Vazirmatn"/>
                <w:b/>
                <w:sz w:val="18"/>
              </w:rPr>
              <w:t>لومن — صفرا</w:t>
            </w:r>
          </w:p>
        </w:tc>
        <w:tc>
          <w:tcPr>
            <w:tcW w:type="dxa" w:w="3437"/>
          </w:tcPr>
          <w:p>
            <w:pPr>
              <w:bidi w:val="1"/>
            </w:pPr>
            <w:r>
              <w:rPr>
                <w:sz w:val="18"/>
              </w:rPr>
            </w:r>
            <w:r>
              <w:rPr>
                <w:rFonts w:ascii="Vazirmatn" w:hAnsi="Vazirmatn"/>
                <w:sz w:val="18"/>
              </w:rPr>
              <w:t>کلستاز، قطع Ileum (فقدان املاح صفراوی)</w:t>
            </w:r>
          </w:p>
        </w:tc>
        <w:tc>
          <w:tcPr>
            <w:tcW w:type="dxa" w:w="3437"/>
          </w:tcPr>
          <w:p>
            <w:pPr>
              <w:bidi w:val="1"/>
            </w:pPr>
            <w:r>
              <w:rPr>
                <w:sz w:val="18"/>
              </w:rPr>
            </w:r>
            <w:r>
              <w:rPr>
                <w:rFonts w:ascii="Vazirmatn" w:hAnsi="Vazirmatn"/>
                <w:sz w:val="18"/>
              </w:rPr>
              <w:t>یرقان، سابقهٔ جراحی</w:t>
            </w:r>
          </w:p>
        </w:tc>
      </w:tr>
      <w:tr>
        <w:tc>
          <w:tcPr>
            <w:tcW w:type="dxa" w:w="3437"/>
          </w:tcPr>
          <w:p>
            <w:pPr>
              <w:bidi w:val="1"/>
            </w:pPr>
            <w:r>
              <w:rPr>
                <w:sz w:val="18"/>
              </w:rPr>
            </w:r>
            <w:r>
              <w:rPr>
                <w:rFonts w:ascii="Vazirmatn" w:hAnsi="Vazirmatn"/>
                <w:b/>
                <w:sz w:val="18"/>
              </w:rPr>
              <w:t>لومن — باکتری</w:t>
            </w:r>
          </w:p>
        </w:tc>
        <w:tc>
          <w:tcPr>
            <w:tcW w:type="dxa" w:w="3437"/>
          </w:tcPr>
          <w:p>
            <w:pPr>
              <w:bidi w:val="1"/>
            </w:pPr>
            <w:r>
              <w:rPr>
                <w:sz w:val="18"/>
              </w:rPr>
            </w:r>
            <w:r>
              <w:rPr>
                <w:rFonts w:ascii="Vazirmatn" w:hAnsi="Vazirmatn"/>
                <w:sz w:val="18"/>
              </w:rPr>
              <w:t>رشد زیاد باکتری‌ها در روده کوچک (SIBO)</w:t>
            </w:r>
          </w:p>
        </w:tc>
        <w:tc>
          <w:tcPr>
            <w:tcW w:type="dxa" w:w="3437"/>
          </w:tcPr>
          <w:p>
            <w:pPr>
              <w:bidi w:val="1"/>
            </w:pPr>
            <w:r>
              <w:rPr>
                <w:sz w:val="18"/>
              </w:rPr>
            </w:r>
            <w:r>
              <w:rPr>
                <w:rFonts w:ascii="Vazirmatn" w:hAnsi="Vazirmatn"/>
                <w:sz w:val="18"/>
              </w:rPr>
              <w:t>دیابت، اسکلیرودرما، جراحی قبلی، ضعف حرکت روده</w:t>
            </w:r>
          </w:p>
        </w:tc>
      </w:tr>
      <w:tr>
        <w:tc>
          <w:tcPr>
            <w:tcW w:type="dxa" w:w="3437"/>
          </w:tcPr>
          <w:p>
            <w:pPr>
              <w:bidi w:val="1"/>
            </w:pPr>
            <w:r>
              <w:rPr>
                <w:sz w:val="18"/>
              </w:rPr>
            </w:r>
            <w:r>
              <w:rPr>
                <w:rFonts w:ascii="Vazirmatn" w:hAnsi="Vazirmatn"/>
                <w:b/>
                <w:sz w:val="18"/>
              </w:rPr>
              <w:t>مخاط</w:t>
            </w:r>
          </w:p>
        </w:tc>
        <w:tc>
          <w:tcPr>
            <w:tcW w:type="dxa" w:w="3437"/>
          </w:tcPr>
          <w:p>
            <w:pPr>
              <w:bidi w:val="1"/>
            </w:pPr>
            <w:r>
              <w:rPr>
                <w:sz w:val="18"/>
              </w:rPr>
            </w:r>
            <w:r>
              <w:rPr>
                <w:rFonts w:ascii="Vazirmatn" w:hAnsi="Vazirmatn"/>
                <w:b/>
                <w:sz w:val="18"/>
              </w:rPr>
              <w:t>Coeliac</w:t>
            </w:r>
            <w:r>
              <w:rPr>
                <w:rFonts w:ascii="Vazirmatn" w:hAnsi="Vazirmatn"/>
                <w:sz w:val="18"/>
              </w:rPr>
              <w:t xml:space="preserve">، Tropical sprue، </w:t>
            </w:r>
            <w:r>
              <w:rPr>
                <w:rFonts w:ascii="Vazirmatn" w:hAnsi="Vazirmatn"/>
                <w:b/>
                <w:sz w:val="18"/>
              </w:rPr>
              <w:t>Giardia</w:t>
            </w:r>
            <w:r>
              <w:rPr>
                <w:rFonts w:ascii="Vazirmatn" w:hAnsi="Vazirmatn"/>
                <w:sz w:val="18"/>
              </w:rPr>
              <w:t>، Crohn، Whipple (نادر)، کمبود لاکتاز</w:t>
            </w:r>
          </w:p>
        </w:tc>
        <w:tc>
          <w:tcPr>
            <w:tcW w:type="dxa" w:w="3437"/>
          </w:tcPr>
          <w:p>
            <w:pPr>
              <w:bidi w:val="1"/>
            </w:pPr>
            <w:r>
              <w:rPr>
                <w:sz w:val="18"/>
              </w:rPr>
            </w:r>
            <w:r>
              <w:rPr>
                <w:rFonts w:ascii="Vazirmatn" w:hAnsi="Vazirmatn"/>
                <w:sz w:val="18"/>
              </w:rPr>
              <w:t>کمبود آهن و فولات (بخش پروگزیمال)؛ کمبود B12 (Ileum)</w:t>
            </w:r>
          </w:p>
        </w:tc>
      </w:tr>
      <w:tr>
        <w:tc>
          <w:tcPr>
            <w:tcW w:type="dxa" w:w="3437"/>
          </w:tcPr>
          <w:p>
            <w:pPr>
              <w:bidi w:val="1"/>
            </w:pPr>
            <w:r>
              <w:rPr>
                <w:sz w:val="18"/>
              </w:rPr>
            </w:r>
            <w:r>
              <w:rPr>
                <w:rFonts w:ascii="Vazirmatn" w:hAnsi="Vazirmatn"/>
                <w:b/>
                <w:sz w:val="18"/>
              </w:rPr>
              <w:t>سطح جذب کم</w:t>
            </w:r>
          </w:p>
        </w:tc>
        <w:tc>
          <w:tcPr>
            <w:tcW w:type="dxa" w:w="3437"/>
          </w:tcPr>
          <w:p>
            <w:pPr>
              <w:bidi w:val="1"/>
            </w:pPr>
            <w:r>
              <w:rPr>
                <w:sz w:val="18"/>
              </w:rPr>
            </w:r>
            <w:r>
              <w:rPr>
                <w:rFonts w:ascii="Vazirmatn" w:hAnsi="Vazirmatn"/>
                <w:sz w:val="18"/>
              </w:rPr>
              <w:t>سندروم روده کوتاه (پس از قطع روده)</w:t>
            </w:r>
          </w:p>
        </w:tc>
        <w:tc>
          <w:tcPr>
            <w:tcW w:type="dxa" w:w="3437"/>
          </w:tcPr>
          <w:p>
            <w:pPr>
              <w:bidi w:val="1"/>
            </w:pPr>
            <w:r>
              <w:rPr>
                <w:sz w:val="18"/>
              </w:rPr>
            </w:r>
            <w:r>
              <w:rPr>
                <w:rFonts w:ascii="Vazirmatn" w:hAnsi="Vazirmatn"/>
                <w:sz w:val="18"/>
              </w:rPr>
              <w:t>سابقهٔ جراحی</w:t>
            </w:r>
          </w:p>
        </w:tc>
      </w:tr>
    </w:tbl>
    <w:p>
      <w:pPr>
        <w:pStyle w:val="Heading3"/>
        <w:spacing w:before="200"/>
        <w:bidi w:val="1"/>
      </w:pPr>
      <w:r>
        <w:rPr>
          <w:rFonts w:ascii="Vazirmatn" w:hAnsi="Vazirmatn"/>
          <w:b/>
          <w:color w:val="136F73"/>
          <w:sz w:val="25"/>
        </w:rPr>
        <w:t>مرض Coeliac</w:t>
      </w:r>
    </w:p>
    <w:p>
      <w:pPr>
        <w:bidi w:val="1"/>
      </w:pPr>
      <w:r>
        <w:rPr>
          <w:rFonts w:ascii="Vazirmatn" w:hAnsi="Vazirmatn"/>
        </w:rPr>
        <w:t xml:space="preserve">مرض Coeliac یک </w:t>
      </w:r>
      <w:r>
        <w:rPr>
          <w:rFonts w:ascii="Vazirmatn" w:hAnsi="Vazirmatn"/>
          <w:b/>
        </w:rPr>
        <w:t>پاسخ ایمنی دایمی</w:t>
      </w:r>
      <w:r>
        <w:rPr>
          <w:rFonts w:ascii="Vazirmatn" w:hAnsi="Vazirmatn"/>
        </w:rPr>
        <w:t xml:space="preserve"> در برابر گلوتن (در گندم، جو و Rye) است، که در شخص دارای استعداد جنیتیکی (HLA-DQ2 یا DQ8) رخ می‌دهد و به مخاط روده کوچک آسیب می‌رساند (ACG 2023).</w:t>
      </w:r>
    </w:p>
    <w:p>
      <w:pPr>
        <w:pStyle w:val="Heading3"/>
        <w:spacing w:before="200"/>
        <w:bidi w:val="1"/>
      </w:pPr>
      <w:r>
        <w:rPr>
          <w:rFonts w:ascii="Vazirmatn" w:hAnsi="Vazirmatn"/>
          <w:b/>
          <w:color w:val="136F73"/>
          <w:sz w:val="25"/>
        </w:rPr>
        <w:t>IBS — معیارهای Rome IV</w:t>
      </w:r>
    </w:p>
    <w:p>
      <w:pPr>
        <w:bidi w:val="1"/>
      </w:pPr>
      <w:r>
        <w:rPr>
          <w:rFonts w:ascii="Vazirmatn" w:hAnsi="Vazirmatn"/>
          <w:b/>
        </w:rPr>
        <w:t>درد بطن تکراری</w:t>
      </w:r>
      <w:r>
        <w:rPr>
          <w:rFonts w:ascii="Vazirmatn" w:hAnsi="Vazirmatn"/>
        </w:rPr>
        <w:t xml:space="preserve">، به طور اوسط </w:t>
      </w:r>
      <w:r>
        <w:rPr>
          <w:rFonts w:ascii="Vazirmatn" w:hAnsi="Vazirmatn"/>
          <w:b/>
        </w:rPr>
        <w:t>دست کم یک روز در هفته</w:t>
      </w:r>
      <w:r>
        <w:rPr>
          <w:rFonts w:ascii="Vazirmatn" w:hAnsi="Vazirmatn"/>
        </w:rPr>
        <w:t xml:space="preserve"> در سه ماه اخیر، که با </w:t>
      </w:r>
      <w:r>
        <w:rPr>
          <w:rFonts w:ascii="Vazirmatn" w:hAnsi="Vazirmatn"/>
          <w:b/>
        </w:rPr>
        <w:t>دو یا بیشتر</w:t>
      </w:r>
      <w:r>
        <w:rPr>
          <w:rFonts w:ascii="Vazirmatn" w:hAnsi="Vazirmatn"/>
        </w:rPr>
        <w:t xml:space="preserve"> از موارد زیر همراه باشد:</w:t>
      </w:r>
    </w:p>
    <w:p>
      <w:pPr>
        <w:ind w:right="340"/>
        <w:bidi w:val="1"/>
      </w:pPr>
      <w:r>
        <w:rPr>
          <w:b/>
          <w:color w:val="136F73"/>
        </w:rPr>
        <w:t xml:space="preserve">1. </w:t>
      </w:r>
      <w:r>
        <w:rPr>
          <w:rFonts w:ascii="Vazirmatn" w:hAnsi="Vazirmatn"/>
        </w:rPr>
        <w:t>به اجابت ارتباط دارد (با اجابت بهتر یا بدتر می‌شود)</w:t>
      </w:r>
    </w:p>
    <w:p>
      <w:pPr>
        <w:ind w:right="340"/>
        <w:bidi w:val="1"/>
      </w:pPr>
      <w:r>
        <w:rPr>
          <w:b/>
          <w:color w:val="136F73"/>
        </w:rPr>
        <w:t xml:space="preserve">2. </w:t>
      </w:r>
      <w:r>
        <w:rPr>
          <w:rFonts w:ascii="Vazirmatn" w:hAnsi="Vazirmatn"/>
        </w:rPr>
        <w:t xml:space="preserve">با تغییر </w:t>
      </w:r>
      <w:r>
        <w:rPr>
          <w:rFonts w:ascii="Vazirmatn" w:hAnsi="Vazirmatn"/>
          <w:b/>
        </w:rPr>
        <w:t>تعداد</w:t>
      </w:r>
      <w:r>
        <w:rPr>
          <w:rFonts w:ascii="Vazirmatn" w:hAnsi="Vazirmatn"/>
        </w:rPr>
        <w:t xml:space="preserve"> اجابت همراه است</w:t>
      </w:r>
    </w:p>
    <w:p>
      <w:pPr>
        <w:ind w:right="340"/>
        <w:bidi w:val="1"/>
      </w:pPr>
      <w:r>
        <w:rPr>
          <w:b/>
          <w:color w:val="136F73"/>
        </w:rPr>
        <w:t xml:space="preserve">3. </w:t>
      </w:r>
      <w:r>
        <w:rPr>
          <w:rFonts w:ascii="Vazirmatn" w:hAnsi="Vazirmatn"/>
        </w:rPr>
        <w:t xml:space="preserve">با تغییر </w:t>
      </w:r>
      <w:r>
        <w:rPr>
          <w:rFonts w:ascii="Vazirmatn" w:hAnsi="Vazirmatn"/>
          <w:b/>
        </w:rPr>
        <w:t>شکل</w:t>
      </w:r>
      <w:r>
        <w:rPr>
          <w:rFonts w:ascii="Vazirmatn" w:hAnsi="Vazirmatn"/>
        </w:rPr>
        <w:t xml:space="preserve"> (ظاهر) مواد غایطه همراه است</w:t>
      </w:r>
    </w:p>
    <w:p>
      <w:pPr>
        <w:bidi w:val="1"/>
      </w:pPr>
      <w:r>
        <w:rPr>
          <w:rFonts w:ascii="Vazirmatn" w:hAnsi="Vazirmatn"/>
        </w:rPr>
        <w:t>معیارها باید در سه ماه اخیر پوره باشند و علایم دست کم شش ماه پیش از تشخیص شروع شده باشد (Rome Foundation).</w:t>
      </w:r>
    </w:p>
    <w:p>
      <w:pPr>
        <w:bidi w:val="1"/>
      </w:pPr>
      <w:r>
        <w:rPr>
          <w:rFonts w:ascii="Vazirmatn" w:hAnsi="Vazirmatn"/>
          <w:b/>
        </w:rPr>
        <w:t>انواع IBS</w:t>
      </w:r>
      <w:r>
        <w:rPr>
          <w:rFonts w:ascii="Vazirmatn" w:hAnsi="Vazirmatn"/>
        </w:rPr>
        <w:t xml:space="preserve"> بر اساس شکل غالب مواد غایطه (Bristol): </w:t>
      </w:r>
      <w:r>
        <w:rPr>
          <w:rFonts w:ascii="Vazirmatn" w:hAnsi="Vazirmatn"/>
          <w:b/>
        </w:rPr>
        <w:t>IBS-C</w:t>
      </w:r>
      <w:r>
        <w:rPr>
          <w:rFonts w:ascii="Vazirmatn" w:hAnsi="Vazirmatn"/>
        </w:rPr>
        <w:t xml:space="preserve"> (یبوست)، </w:t>
      </w:r>
      <w:r>
        <w:rPr>
          <w:rFonts w:ascii="Vazirmatn" w:hAnsi="Vazirmatn"/>
          <w:b/>
        </w:rPr>
        <w:t>IBS-D</w:t>
      </w:r>
      <w:r>
        <w:rPr>
          <w:rFonts w:ascii="Vazirmatn" w:hAnsi="Vazirmatn"/>
        </w:rPr>
        <w:t xml:space="preserve"> (اسهال)، </w:t>
      </w:r>
      <w:r>
        <w:rPr>
          <w:rFonts w:ascii="Vazirmatn" w:hAnsi="Vazirmatn"/>
          <w:b/>
        </w:rPr>
        <w:t>IBS-M</w:t>
      </w:r>
      <w:r>
        <w:rPr>
          <w:rFonts w:ascii="Vazirmatn" w:hAnsi="Vazirmatn"/>
        </w:rPr>
        <w:t xml:space="preserve"> (مختلط)، و IBS-U (غیرقابل تصنیف).</w:t>
      </w:r>
    </w:p>
    <w:p>
      <w:pPr>
        <w:bidi w:val="1"/>
      </w:pPr>
      <w:r>
        <w:rPr>
          <w:rFonts w:ascii="Vazirmatn" w:hAnsi="Vazirmatn"/>
        </w:rPr>
        <w:t xml:space="preserve">⚠️ </w:t>
      </w:r>
      <w:r>
        <w:rPr>
          <w:rFonts w:ascii="Vazirmatn" w:hAnsi="Vazirmatn"/>
          <w:b/>
        </w:rPr>
        <w:t>تفاوت با یبوست وظیفوی (فصل ۲۹):</w:t>
      </w:r>
      <w:r>
        <w:rPr>
          <w:rFonts w:ascii="Vazirmatn" w:hAnsi="Vazirmatn"/>
        </w:rPr>
        <w:t xml:space="preserve"> در IBS، </w:t>
      </w:r>
      <w:r>
        <w:rPr>
          <w:rFonts w:ascii="Vazirmatn" w:hAnsi="Vazirmatn"/>
          <w:b/>
        </w:rPr>
        <w:t>درد</w:t>
      </w:r>
      <w:r>
        <w:rPr>
          <w:rFonts w:ascii="Vazirmatn" w:hAnsi="Vazirmatn"/>
        </w:rPr>
        <w:t xml:space="preserve"> مرکز تصویر است. در یبوست وظیفوی درد غالب نیست.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A. مرض Coeliac: از نان تا کم‌خونی</w:t>
      </w:r>
    </w:p>
    <w:p>
      <w:pPr>
        <w:ind w:right="340"/>
        <w:bidi w:val="1"/>
      </w:pPr>
      <w:r>
        <w:rPr>
          <w:b/>
          <w:color w:val="136F73"/>
        </w:rPr>
        <w:t xml:space="preserve">1. </w:t>
      </w:r>
      <w:r>
        <w:rPr>
          <w:rFonts w:ascii="Vazirmatn" w:hAnsi="Vazirmatn"/>
        </w:rPr>
        <w:t xml:space="preserve">گلوتن در معده و روده به طور کامل هضم نمی‌شود. پارچه‌های </w:t>
      </w:r>
      <w:r>
        <w:rPr>
          <w:rFonts w:ascii="Vazirmatn" w:hAnsi="Vazirmatn"/>
          <w:b/>
        </w:rPr>
        <w:t>Gliadin</w:t>
      </w:r>
      <w:r>
        <w:rPr>
          <w:rFonts w:ascii="Vazirmatn" w:hAnsi="Vazirmatn"/>
        </w:rPr>
        <w:t xml:space="preserve"> باقی می‌مانند.</w:t>
      </w:r>
    </w:p>
    <w:p>
      <w:pPr>
        <w:ind w:right="340"/>
        <w:bidi w:val="1"/>
      </w:pPr>
      <w:r>
        <w:rPr>
          <w:b/>
          <w:color w:val="136F73"/>
        </w:rPr>
        <w:t xml:space="preserve">2. </w:t>
      </w:r>
      <w:r>
        <w:rPr>
          <w:rFonts w:ascii="Vazirmatn" w:hAnsi="Vazirmatn"/>
        </w:rPr>
        <w:t>Gliadin از سد مخاطی عبور می‌کند.</w:t>
      </w:r>
    </w:p>
    <w:p>
      <w:pPr>
        <w:ind w:right="340"/>
        <w:bidi w:val="1"/>
      </w:pPr>
      <w:r>
        <w:rPr>
          <w:b/>
          <w:color w:val="136F73"/>
        </w:rPr>
        <w:t xml:space="preserve">3. </w:t>
      </w:r>
      <w:r>
        <w:rPr>
          <w:rFonts w:ascii="Vazirmatn" w:hAnsi="Vazirmatn"/>
        </w:rPr>
        <w:t xml:space="preserve">انزایم </w:t>
      </w:r>
      <w:r>
        <w:rPr>
          <w:rFonts w:ascii="Vazirmatn" w:hAnsi="Vazirmatn"/>
          <w:b/>
        </w:rPr>
        <w:t>Tissue transglutaminase (tTG)</w:t>
      </w:r>
      <w:r>
        <w:rPr>
          <w:rFonts w:ascii="Vazirmatn" w:hAnsi="Vazirmatn"/>
        </w:rPr>
        <w:t xml:space="preserve"> آن را تغییر می‌دهد (Deamidation).</w:t>
      </w:r>
    </w:p>
    <w:p>
      <w:pPr>
        <w:ind w:right="340"/>
        <w:bidi w:val="1"/>
      </w:pPr>
      <w:r>
        <w:rPr>
          <w:b/>
          <w:color w:val="136F73"/>
        </w:rPr>
        <w:t xml:space="preserve">4. </w:t>
      </w:r>
      <w:r>
        <w:rPr>
          <w:rFonts w:ascii="Vazirmatn" w:hAnsi="Vazirmatn"/>
        </w:rPr>
        <w:t>Gliadin تغییرکرده به HLA-DQ2 یا DQ8 محکم‌تر می‌چسپد و به حجرات T ارائه می‌شود.</w:t>
      </w:r>
    </w:p>
    <w:p>
      <w:pPr>
        <w:ind w:right="340"/>
        <w:bidi w:val="1"/>
      </w:pPr>
      <w:r>
        <w:rPr>
          <w:b/>
          <w:color w:val="136F73"/>
        </w:rPr>
        <w:t xml:space="preserve">5. </w:t>
      </w:r>
      <w:r>
        <w:rPr>
          <w:rFonts w:ascii="Vazirmatn" w:hAnsi="Vazirmatn"/>
        </w:rPr>
        <w:t xml:space="preserve">حجرات T فعال می‌شوند و التهاب مخاط شروع می‌شود. بدن علیه tTG هم </w:t>
      </w:r>
      <w:r>
        <w:rPr>
          <w:rFonts w:ascii="Vazirmatn" w:hAnsi="Vazirmatn"/>
          <w:b/>
        </w:rPr>
        <w:t>انتی‌بادی</w:t>
      </w:r>
      <w:r>
        <w:rPr>
          <w:rFonts w:ascii="Vazirmatn" w:hAnsi="Vazirmatn"/>
        </w:rPr>
        <w:t xml:space="preserve"> می‌سازد ← اساس تست سیرولوژیک.</w:t>
      </w:r>
    </w:p>
    <w:p>
      <w:pPr>
        <w:ind w:right="340"/>
        <w:bidi w:val="1"/>
      </w:pPr>
      <w:r>
        <w:rPr>
          <w:b/>
          <w:color w:val="136F73"/>
        </w:rPr>
        <w:t xml:space="preserve">6. </w:t>
      </w:r>
      <w:r>
        <w:rPr>
          <w:rFonts w:ascii="Vazirmatn" w:hAnsi="Vazirmatn"/>
          <w:b/>
        </w:rPr>
        <w:t>Villi ها کوتاه و هموار می‌شوند (Villous atrophy)</w:t>
      </w:r>
      <w:r>
        <w:rPr>
          <w:rFonts w:ascii="Vazirmatn" w:hAnsi="Vazirmatn"/>
        </w:rPr>
        <w:t xml:space="preserve"> و Crypt ها عمیق می‌شوند ← سطح جذب به شدت کم می‌شود.</w:t>
      </w:r>
    </w:p>
    <w:p>
      <w:pPr>
        <w:ind w:right="340"/>
        <w:bidi w:val="1"/>
      </w:pPr>
      <w:r>
        <w:rPr>
          <w:b/>
          <w:color w:val="136F73"/>
        </w:rPr>
        <w:t xml:space="preserve">7. </w:t>
      </w:r>
      <w:r>
        <w:rPr>
          <w:rFonts w:ascii="Vazirmatn" w:hAnsi="Vazirmatn"/>
        </w:rPr>
        <w:t xml:space="preserve">آسیب در </w:t>
      </w:r>
      <w:r>
        <w:rPr>
          <w:rFonts w:ascii="Vazirmatn" w:hAnsi="Vazirmatn"/>
          <w:b/>
        </w:rPr>
        <w:t>بخش پروگزیمال روده کوچک (Duodenum و Jejunum)</w:t>
      </w:r>
      <w:r>
        <w:rPr>
          <w:rFonts w:ascii="Vazirmatn" w:hAnsi="Vazirmatn"/>
        </w:rPr>
        <w:t xml:space="preserve"> شدیدتر است. آهن، فولات و کلسیم در همین‌جا جذب می‌شوند ← </w:t>
      </w:r>
      <w:r>
        <w:rPr>
          <w:rFonts w:ascii="Vazirmatn" w:hAnsi="Vazirmatn"/>
          <w:b/>
        </w:rPr>
        <w:t>کم‌خونی کمبود آهن مقاوم به تابلت آهن</w:t>
      </w:r>
      <w:r>
        <w:rPr>
          <w:rFonts w:ascii="Vazirmatn" w:hAnsi="Vazirmatn"/>
        </w:rPr>
        <w:t>، کمبود فولات، استیوپوروز.</w:t>
      </w:r>
    </w:p>
    <w:p>
      <w:pPr>
        <w:ind w:right="340"/>
        <w:bidi w:val="1"/>
      </w:pPr>
      <w:r>
        <w:rPr>
          <w:b/>
          <w:color w:val="136F73"/>
        </w:rPr>
        <w:t xml:space="preserve">8. </w:t>
      </w:r>
      <w:r>
        <w:rPr>
          <w:rFonts w:ascii="Vazirmatn" w:hAnsi="Vazirmatn"/>
        </w:rPr>
        <w:t xml:space="preserve">چربی جذب‌نشده به کولون می‌رسد ← </w:t>
      </w:r>
      <w:r>
        <w:rPr>
          <w:rFonts w:ascii="Vazirmatn" w:hAnsi="Vazirmatn"/>
          <w:b/>
        </w:rPr>
        <w:t>Steatorrhoea</w:t>
      </w:r>
      <w:r>
        <w:rPr>
          <w:rFonts w:ascii="Vazirmatn" w:hAnsi="Vazirmatn"/>
        </w:rPr>
        <w:t>. ویتامین‌های محلول در چربی (A، D، E، K) هم جذب نمی‌شوند.</w:t>
      </w:r>
    </w:p>
    <w:p>
      <w:pPr>
        <w:bidi w:val="1"/>
      </w:pPr>
      <w:r>
        <w:rPr>
          <w:rFonts w:ascii="Vazirmatn" w:hAnsi="Vazirmatn"/>
          <w:b/>
        </w:rPr>
        <w:t>چرا تابلت آهن زرغونه کار نکرد؟</w:t>
      </w:r>
      <w:r>
        <w:rPr>
          <w:rFonts w:ascii="Vazirmatn" w:hAnsi="Vazirmatn"/>
        </w:rPr>
        <w:t xml:space="preserve"> چون آهن در Duodenum جذب می‌شود، و Duodenum او هموار شده است. مشکل «کمبود آهن در غذا» نیست؛ مشکل «جایی برای جذب آهن نیست».</w:t>
      </w:r>
    </w:p>
    <w:p>
      <w:pPr>
        <w:bidi w:val="1"/>
      </w:pPr>
      <w:r>
        <w:rPr>
          <w:rFonts w:ascii="Vazirmatn" w:hAnsi="Vazirmatn"/>
          <w:b/>
        </w:rPr>
        <w:t>چرا گلوتن را پیش از تست قطع نکنیم؟</w:t>
      </w:r>
      <w:r>
        <w:rPr>
          <w:rFonts w:ascii="Vazirmatn" w:hAnsi="Vazirmatn"/>
        </w:rPr>
        <w:t xml:space="preserve"> چون وقتی گلوتن قطع شود، انتی‌بادی‌ها کم می‌شوند و مخاط ترمیم می‌شود ← تست‌ها کاذباً منفی می‌شوند.</w:t>
      </w:r>
    </w:p>
    <w:p>
      <w:pPr>
        <w:pStyle w:val="Heading3"/>
        <w:spacing w:before="200"/>
        <w:bidi w:val="1"/>
      </w:pPr>
      <w:r>
        <w:rPr>
          <w:rFonts w:ascii="Vazirmatn" w:hAnsi="Vazirmatn"/>
          <w:b/>
          <w:color w:val="136F73"/>
          <w:sz w:val="25"/>
        </w:rPr>
        <w:t>B. عدم کفایهٔ اکسوکرین پانکراس</w:t>
      </w:r>
    </w:p>
    <w:p>
      <w:pPr>
        <w:ind w:right="340"/>
        <w:bidi w:val="1"/>
      </w:pPr>
      <w:r>
        <w:rPr>
          <w:b/>
          <w:color w:val="136F73"/>
        </w:rPr>
        <w:t xml:space="preserve">1. </w:t>
      </w:r>
      <w:r>
        <w:rPr>
          <w:rFonts w:ascii="Vazirmatn" w:hAnsi="Vazirmatn"/>
        </w:rPr>
        <w:t>پانکراتیت مزمن (فصل ۳۵) نسج اکسوکرین را تخریب می‌کند.</w:t>
      </w:r>
    </w:p>
    <w:p>
      <w:pPr>
        <w:ind w:right="340"/>
        <w:bidi w:val="1"/>
      </w:pPr>
      <w:r>
        <w:rPr>
          <w:b/>
          <w:color w:val="136F73"/>
        </w:rPr>
        <w:t xml:space="preserve">2. </w:t>
      </w:r>
      <w:r>
        <w:rPr>
          <w:rFonts w:ascii="Vazirmatn" w:hAnsi="Vazirmatn"/>
        </w:rPr>
        <w:t>تولید Lipase کم می‌شود. هضم چربی پیش از هضم پروتین و کاربوهایدریت مختل می‌شود.</w:t>
      </w:r>
    </w:p>
    <w:p>
      <w:pPr>
        <w:ind w:right="340"/>
        <w:bidi w:val="1"/>
      </w:pPr>
      <w:r>
        <w:rPr>
          <w:b/>
          <w:color w:val="136F73"/>
        </w:rPr>
        <w:t xml:space="preserve">3. </w:t>
      </w:r>
      <w:r>
        <w:rPr>
          <w:rFonts w:ascii="Vazirmatn" w:hAnsi="Vazirmatn"/>
        </w:rPr>
        <w:t>چربی هضم‌نشده ← مواد غایطهٔ چرب، پرحجم و بدبو؛ کاهش وزن؛ کمبود ویتامین‌های محلول در چربی.</w:t>
      </w:r>
    </w:p>
    <w:p>
      <w:pPr>
        <w:ind w:right="340"/>
        <w:bidi w:val="1"/>
      </w:pPr>
      <w:r>
        <w:rPr>
          <w:b/>
          <w:color w:val="136F73"/>
        </w:rPr>
        <w:t xml:space="preserve">4. </w:t>
      </w:r>
      <w:r>
        <w:rPr>
          <w:rFonts w:ascii="Vazirmatn" w:hAnsi="Vazirmatn"/>
        </w:rPr>
        <w:t xml:space="preserve">با پیشرفت، نسج اندوکرین هم تخریب می‌شود ← </w:t>
      </w:r>
      <w:r>
        <w:rPr>
          <w:rFonts w:ascii="Vazirmatn" w:hAnsi="Vazirmatn"/>
          <w:b/>
        </w:rPr>
        <w:t>دیابت پانکراتیک</w:t>
      </w:r>
      <w:r>
        <w:rPr>
          <w:rFonts w:ascii="Vazirmatn" w:hAnsi="Vazirmatn"/>
        </w:rPr>
        <w:t>.</w:t>
      </w:r>
    </w:p>
    <w:p>
      <w:pPr>
        <w:pStyle w:val="Heading3"/>
        <w:spacing w:before="200"/>
        <w:bidi w:val="1"/>
      </w:pPr>
      <w:r>
        <w:rPr>
          <w:rFonts w:ascii="Vazirmatn" w:hAnsi="Vazirmatn"/>
          <w:b/>
          <w:color w:val="136F73"/>
          <w:sz w:val="25"/>
        </w:rPr>
        <w:t>C. کمبود B12: چرا Ileum مهم است؟</w:t>
      </w:r>
    </w:p>
    <w:p>
      <w:pPr>
        <w:bidi w:val="1"/>
      </w:pPr>
      <w:r>
        <w:rPr>
          <w:rFonts w:ascii="Vazirmatn" w:hAnsi="Vazirmatn"/>
        </w:rPr>
        <w:t xml:space="preserve">B12 باید به </w:t>
      </w:r>
      <w:r>
        <w:rPr>
          <w:rFonts w:ascii="Vazirmatn" w:hAnsi="Vazirmatn"/>
          <w:b/>
        </w:rPr>
        <w:t>Intrinsic factor</w:t>
      </w:r>
      <w:r>
        <w:rPr>
          <w:rFonts w:ascii="Vazirmatn" w:hAnsi="Vazirmatn"/>
        </w:rPr>
        <w:t xml:space="preserve"> (از معده) بچسپد و فقط در </w:t>
      </w:r>
      <w:r>
        <w:rPr>
          <w:rFonts w:ascii="Vazirmatn" w:hAnsi="Vazirmatn"/>
          <w:b/>
        </w:rPr>
        <w:t>Ileum انتهایی</w:t>
      </w:r>
      <w:r>
        <w:rPr>
          <w:rFonts w:ascii="Vazirmatn" w:hAnsi="Vazirmatn"/>
        </w:rPr>
        <w:t xml:space="preserve"> جذب شود. پس کمبود B12 از سه جا می‌آید: معده (Pernicious anaemia، جراحی معده)، لومن (SIBO — باکتری‌ها B12 را مصرف می‌کنند)، یا Ileum (Crohn، قطع Ileum). ♻️ این همان منطق فصل ۲۸ است.</w:t>
      </w:r>
    </w:p>
    <w:p>
      <w:pPr>
        <w:pStyle w:val="Heading3"/>
        <w:spacing w:before="200"/>
        <w:bidi w:val="1"/>
      </w:pPr>
      <w:r>
        <w:rPr>
          <w:rFonts w:ascii="Vazirmatn" w:hAnsi="Vazirmatn"/>
          <w:b/>
          <w:color w:val="136F73"/>
          <w:sz w:val="25"/>
        </w:rPr>
        <w:t>D. IBS: روده‌ای که زیاد احساس می‌کند</w:t>
      </w:r>
    </w:p>
    <w:p>
      <w:pPr>
        <w:bidi w:val="1"/>
      </w:pPr>
      <w:r>
        <w:rPr>
          <w:rFonts w:ascii="Vazirmatn" w:hAnsi="Vazirmatn"/>
        </w:rPr>
        <w:t>IBS یک علت واحد ندارد. عوامل زیر با هم کار می‌کنند:</w:t>
      </w:r>
    </w:p>
    <w:p>
      <w:pPr>
        <w:ind w:right="340"/>
        <w:bidi w:val="1"/>
      </w:pPr>
      <w:r>
        <w:rPr>
          <w:color w:val="136F73"/>
        </w:rPr>
        <w:t xml:space="preserve">● </w:t>
      </w:r>
      <w:r>
        <w:rPr>
          <w:rFonts w:ascii="Vazirmatn" w:hAnsi="Vazirmatn"/>
          <w:b/>
        </w:rPr>
        <w:t>حساسیت زیاد احشایی (Visceral hypersensitivity):</w:t>
      </w:r>
      <w:r>
        <w:rPr>
          <w:rFonts w:ascii="Vazirmatn" w:hAnsi="Vazirmatn"/>
        </w:rPr>
        <w:t xml:space="preserve"> کشش عادی روده به صورت درد احساس می‌شود.</w:t>
      </w:r>
    </w:p>
    <w:p>
      <w:pPr>
        <w:ind w:right="340"/>
        <w:bidi w:val="1"/>
      </w:pPr>
      <w:r>
        <w:rPr>
          <w:color w:val="136F73"/>
        </w:rPr>
        <w:t xml:space="preserve">● </w:t>
      </w:r>
      <w:r>
        <w:rPr>
          <w:rFonts w:ascii="Vazirmatn" w:hAnsi="Vazirmatn"/>
          <w:b/>
        </w:rPr>
        <w:t>اختلال حرکت روده:</w:t>
      </w:r>
      <w:r>
        <w:rPr>
          <w:rFonts w:ascii="Vazirmatn" w:hAnsi="Vazirmatn"/>
        </w:rPr>
        <w:t xml:space="preserve"> تیز (IBS-D) یا آهسته (IBS-C).</w:t>
      </w:r>
    </w:p>
    <w:p>
      <w:pPr>
        <w:ind w:right="340"/>
        <w:bidi w:val="1"/>
      </w:pPr>
      <w:r>
        <w:rPr>
          <w:color w:val="136F73"/>
        </w:rPr>
        <w:t xml:space="preserve">● </w:t>
      </w:r>
      <w:r>
        <w:rPr>
          <w:rFonts w:ascii="Vazirmatn" w:hAnsi="Vazirmatn"/>
          <w:b/>
        </w:rPr>
        <w:t>محور روده–مغز:</w:t>
      </w:r>
      <w:r>
        <w:rPr>
          <w:rFonts w:ascii="Vazirmatn" w:hAnsi="Vazirmatn"/>
        </w:rPr>
        <w:t xml:space="preserve"> استرس و اضطراب درد و حرکت روده را تغییر می‌دهند، و برعکس.</w:t>
      </w:r>
    </w:p>
    <w:p>
      <w:pPr>
        <w:ind w:right="340"/>
        <w:bidi w:val="1"/>
      </w:pPr>
      <w:r>
        <w:rPr>
          <w:color w:val="136F73"/>
        </w:rPr>
        <w:t xml:space="preserve">● </w:t>
      </w:r>
      <w:r>
        <w:rPr>
          <w:rFonts w:ascii="Vazirmatn" w:hAnsi="Vazirmatn"/>
          <w:b/>
        </w:rPr>
        <w:t>پس از انتان (Post-infectious IBS):</w:t>
      </w:r>
      <w:r>
        <w:rPr>
          <w:rFonts w:ascii="Vazirmatn" w:hAnsi="Vazirmatn"/>
        </w:rPr>
        <w:t xml:space="preserve"> بعضی مریضان پس از یک گاستروانتریت حاد (فصل ۲۹) IBS پیدا می‌کنند.</w:t>
      </w:r>
    </w:p>
    <w:p>
      <w:pPr>
        <w:ind w:right="340"/>
        <w:bidi w:val="1"/>
      </w:pPr>
      <w:r>
        <w:rPr>
          <w:color w:val="136F73"/>
        </w:rPr>
        <w:t xml:space="preserve">● </w:t>
      </w:r>
      <w:r>
        <w:rPr>
          <w:rFonts w:ascii="Vazirmatn" w:hAnsi="Vazirmatn"/>
          <w:b/>
        </w:rPr>
        <w:t>تغییر فلور روده</w:t>
      </w:r>
      <w:r>
        <w:rPr>
          <w:rFonts w:ascii="Vazirmatn" w:hAnsi="Vazirmatn"/>
        </w:rPr>
        <w:t xml:space="preserve"> و </w:t>
      </w:r>
      <w:r>
        <w:rPr>
          <w:rFonts w:ascii="Vazirmatn" w:hAnsi="Vazirmatn"/>
          <w:b/>
        </w:rPr>
        <w:t>تخمیر کاربوهایدریت‌های کوتاه‌زنجیر (FODMAPs)</w:t>
      </w:r>
      <w:r>
        <w:rPr>
          <w:rFonts w:ascii="Vazirmatn" w:hAnsi="Vazirmatn"/>
        </w:rPr>
        <w:t xml:space="preserve"> ← گاز و نفخ.</w:t>
      </w:r>
    </w:p>
    <w:p>
      <w:pPr>
        <w:bidi w:val="1"/>
      </w:pPr>
      <w:r>
        <w:rPr>
          <w:rFonts w:ascii="Vazirmatn" w:hAnsi="Vazirmatn"/>
        </w:rPr>
        <w:t xml:space="preserve">💡 </w:t>
      </w:r>
      <w:r>
        <w:rPr>
          <w:rFonts w:ascii="Vazirmatn" w:hAnsi="Vazirmatn"/>
          <w:b/>
        </w:rPr>
        <w:t>Memory Jogger:</w:t>
      </w:r>
      <w:r>
        <w:rPr>
          <w:rFonts w:ascii="Vazirmatn" w:hAnsi="Vazirmatn"/>
        </w:rPr>
        <w:t xml:space="preserve"> IBS مثل </w:t>
      </w:r>
      <w:r>
        <w:rPr>
          <w:rFonts w:ascii="Vazirmatn" w:hAnsi="Vazirmatn"/>
          <w:b/>
        </w:rPr>
        <w:t>الارم دودی حساس</w:t>
      </w:r>
      <w:r>
        <w:rPr>
          <w:rFonts w:ascii="Vazirmatn" w:hAnsi="Vazirmatn"/>
        </w:rPr>
        <w:t xml:space="preserve"> است: خانه آتش نگرفته، اما الارم با بخار چای هم صدا می‌کند. تداوی یعنی </w:t>
      </w:r>
      <w:r>
        <w:rPr>
          <w:rFonts w:ascii="Vazirmatn" w:hAnsi="Vazirmatn"/>
          <w:b/>
        </w:rPr>
        <w:t>حساسیت الارم را کم کن</w:t>
      </w:r>
      <w:r>
        <w:rPr>
          <w:rFonts w:ascii="Vazirmatn" w:hAnsi="Vazirmatn"/>
        </w:rPr>
        <w:t>، نه اینکه دنبال آتشی بگردی که وجود ندارد.</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عوامل خطر یا گروه‌های در خطر</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پانکراتیت مزمن، الکول، سرطان پانکراس، جراحی پانکراس یا معده</w:t>
            </w:r>
          </w:p>
        </w:tc>
      </w:tr>
      <w:tr>
        <w:tc>
          <w:tcPr>
            <w:tcW w:type="dxa" w:w="5156"/>
          </w:tcPr>
          <w:p>
            <w:pPr>
              <w:bidi w:val="1"/>
            </w:pPr>
            <w:r>
              <w:rPr>
                <w:sz w:val="18"/>
              </w:rPr>
            </w:r>
            <w:r>
              <w:rPr>
                <w:rFonts w:ascii="Vazirmatn" w:hAnsi="Vazirmatn"/>
                <w:b/>
                <w:sz w:val="18"/>
              </w:rPr>
              <w:t>SIBO</w:t>
            </w:r>
          </w:p>
        </w:tc>
        <w:tc>
          <w:tcPr>
            <w:tcW w:type="dxa" w:w="5156"/>
          </w:tcPr>
          <w:p>
            <w:pPr>
              <w:bidi w:val="1"/>
            </w:pPr>
            <w:r>
              <w:rPr>
                <w:sz w:val="18"/>
              </w:rPr>
            </w:r>
            <w:r>
              <w:rPr>
                <w:rFonts w:ascii="Vazirmatn" w:hAnsi="Vazirmatn"/>
                <w:sz w:val="18"/>
              </w:rPr>
              <w:t>دیابت، اسکلیرودرما، جراحی روده، دایورتیکول روده کوچک، استعمال طولانی PPI</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اطفال، کمبود IgA</w:t>
            </w:r>
          </w:p>
        </w:tc>
      </w:tr>
      <w:tr>
        <w:tc>
          <w:tcPr>
            <w:tcW w:type="dxa" w:w="5156"/>
          </w:tcPr>
          <w:p>
            <w:pPr>
              <w:bidi w:val="1"/>
            </w:pPr>
            <w:r>
              <w:rPr>
                <w:sz w:val="18"/>
              </w:rPr>
            </w:r>
            <w:r>
              <w:rPr>
                <w:rFonts w:ascii="Vazirmatn" w:hAnsi="Vazirmatn"/>
                <w:b/>
                <w:sz w:val="18"/>
              </w:rPr>
              <w:t>Tropical sprue</w:t>
            </w:r>
          </w:p>
        </w:tc>
        <w:tc>
          <w:tcPr>
            <w:tcW w:type="dxa" w:w="5156"/>
          </w:tcPr>
          <w:p>
            <w:pPr>
              <w:bidi w:val="1"/>
            </w:pPr>
            <w:r>
              <w:rPr>
                <w:sz w:val="18"/>
              </w:rPr>
            </w:r>
            <w:r>
              <w:rPr>
                <w:rFonts w:ascii="Vazirmatn" w:hAnsi="Vazirmatn"/>
                <w:sz w:val="18"/>
              </w:rPr>
              <w:t>اقامت طولانی در مناطق گرمسیر؛ پس از یک اسهال حاد</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sz w:val="18"/>
              </w:rPr>
              <w:t>زنان، سن جوان، سابقهٔ گاستروانتریت، اضطراب و افسردگی، تجربه‌های پراسترس</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اسهال مزمن: سوء جذب یا IBS؟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سوء جذب</w:t>
            </w:r>
          </w:p>
        </w:tc>
        <w:tc>
          <w:tcPr>
            <w:tcW w:type="dxa" w:w="3437"/>
            <w:shd w:val="clear" w:fill="136f73"/>
          </w:tcPr>
          <w:p>
            <w:pPr>
              <w:bidi w:val="1"/>
            </w:pPr>
            <w:r/>
            <w:r>
              <w:rPr>
                <w:b/>
                <w:color w:val="FFFFFF"/>
                <w:sz w:val="19"/>
              </w:rPr>
              <w:t>IBS</w:t>
            </w:r>
          </w:p>
        </w:tc>
      </w:tr>
      <w:tr>
        <w:tc>
          <w:tcPr>
            <w:tcW w:type="dxa" w:w="3437"/>
          </w:tcPr>
          <w:p>
            <w:pPr>
              <w:bidi w:val="1"/>
            </w:pPr>
            <w:r>
              <w:rPr>
                <w:sz w:val="18"/>
              </w:rPr>
            </w:r>
            <w:r>
              <w:rPr>
                <w:rFonts w:ascii="Vazirmatn" w:hAnsi="Vazirmatn"/>
                <w:b/>
                <w:sz w:val="18"/>
              </w:rPr>
              <w:t>کاهش وزن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اسهال شبانه</w:t>
            </w:r>
            <w:r>
              <w:rPr>
                <w:rFonts w:ascii="Vazirmatn" w:hAnsi="Vazirmatn"/>
                <w:sz w:val="18"/>
              </w:rPr>
              <w:t xml:space="preserve"> (مریض را بیدار کند)</w:t>
            </w:r>
          </w:p>
        </w:tc>
        <w:tc>
          <w:tcPr>
            <w:tcW w:type="dxa" w:w="3437"/>
          </w:tcPr>
          <w:p>
            <w:pPr>
              <w:bidi w:val="1"/>
            </w:pPr>
            <w:r>
              <w:rPr>
                <w:sz w:val="18"/>
              </w:rPr>
            </w:r>
            <w:r>
              <w:rPr>
                <w:rFonts w:ascii="Vazirmatn" w:hAnsi="Vazirmatn"/>
                <w:sz w:val="18"/>
              </w:rPr>
              <w:t>ممکن</w:t>
            </w:r>
          </w:p>
        </w:tc>
        <w:tc>
          <w:tcPr>
            <w:tcW w:type="dxa" w:w="3437"/>
          </w:tcPr>
          <w:p>
            <w:pPr>
              <w:bidi w:val="1"/>
            </w:pPr>
            <w:r>
              <w:rPr>
                <w:sz w:val="18"/>
              </w:rPr>
            </w:r>
            <w:r>
              <w:rPr>
                <w:rFonts w:ascii="Vazirmatn" w:hAnsi="Vazirmatn"/>
                <w:sz w:val="18"/>
              </w:rPr>
              <w:t>معمولاً نه</w:t>
            </w:r>
          </w:p>
        </w:tc>
      </w:tr>
      <w:tr>
        <w:tc>
          <w:tcPr>
            <w:tcW w:type="dxa" w:w="3437"/>
          </w:tcPr>
          <w:p>
            <w:pPr>
              <w:bidi w:val="1"/>
            </w:pPr>
            <w:r>
              <w:rPr>
                <w:sz w:val="18"/>
              </w:rPr>
            </w:r>
            <w:r>
              <w:rPr>
                <w:rFonts w:ascii="Vazirmatn" w:hAnsi="Vazirmatn"/>
                <w:b/>
                <w:sz w:val="18"/>
              </w:rPr>
              <w:t>مواد غایطهٔ چرب، پرحجم، بدبو</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کم‌خونی، کمبود ویتامین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خون</w:t>
            </w:r>
          </w:p>
        </w:tc>
        <w:tc>
          <w:tcPr>
            <w:tcW w:type="dxa" w:w="3437"/>
          </w:tcPr>
          <w:p>
            <w:pPr>
              <w:bidi w:val="1"/>
            </w:pPr>
            <w:r>
              <w:rPr>
                <w:sz w:val="18"/>
              </w:rPr>
            </w:r>
            <w:r>
              <w:rPr>
                <w:rFonts w:ascii="Vazirmatn" w:hAnsi="Vazirmatn"/>
                <w:sz w:val="18"/>
              </w:rPr>
              <w:t>نه (مگر Crohn)</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رابطه با استرس</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b/>
                <w:sz w:val="18"/>
              </w:rPr>
              <w:t>اغلب</w:t>
            </w:r>
          </w:p>
        </w:tc>
      </w:tr>
    </w:tbl>
    <w:p>
      <w:pPr>
        <w:pStyle w:val="Heading3"/>
        <w:spacing w:before="200"/>
        <w:bidi w:val="1"/>
      </w:pPr>
      <w:r>
        <w:rPr>
          <w:rFonts w:ascii="Vazirmatn" w:hAnsi="Vazirmatn"/>
          <w:b/>
          <w:color w:val="136F73"/>
          <w:sz w:val="25"/>
        </w:rPr>
        <w:t>علایم کمبود — «هر ویتامین یک امضا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کمبود</w:t>
            </w:r>
          </w:p>
        </w:tc>
        <w:tc>
          <w:tcPr>
            <w:tcW w:type="dxa" w:w="5156"/>
            <w:shd w:val="clear" w:fill="136f73"/>
          </w:tcPr>
          <w:p>
            <w:pPr>
              <w:bidi w:val="1"/>
            </w:pPr>
            <w:r/>
            <w:r>
              <w:rPr>
                <w:b/>
                <w:color w:val="FFFFFF"/>
                <w:sz w:val="19"/>
              </w:rPr>
              <w:t>علامه</w:t>
            </w:r>
          </w:p>
        </w:tc>
      </w:tr>
      <w:tr>
        <w:tc>
          <w:tcPr>
            <w:tcW w:type="dxa" w:w="5156"/>
          </w:tcPr>
          <w:p>
            <w:pPr>
              <w:bidi w:val="1"/>
            </w:pPr>
            <w:r>
              <w:rPr>
                <w:sz w:val="18"/>
              </w:rPr>
            </w:r>
            <w:r>
              <w:rPr>
                <w:rFonts w:ascii="Vazirmatn" w:hAnsi="Vazirmatn"/>
                <w:b/>
                <w:sz w:val="18"/>
              </w:rPr>
              <w:t>فولات / B12</w:t>
            </w:r>
          </w:p>
        </w:tc>
        <w:tc>
          <w:tcPr>
            <w:tcW w:type="dxa" w:w="5156"/>
          </w:tcPr>
          <w:p>
            <w:pPr>
              <w:bidi w:val="1"/>
            </w:pPr>
            <w:r>
              <w:rPr>
                <w:sz w:val="18"/>
              </w:rPr>
            </w:r>
            <w:r>
              <w:rPr>
                <w:rFonts w:ascii="Vazirmatn" w:hAnsi="Vazirmatn"/>
                <w:sz w:val="18"/>
              </w:rPr>
              <w:t xml:space="preserve">کم‌خونی مکروسیتیک، Glossitis؛ </w:t>
            </w:r>
            <w:r>
              <w:rPr>
                <w:rFonts w:ascii="Vazirmatn" w:hAnsi="Vazirmatn"/>
                <w:b/>
                <w:sz w:val="18"/>
              </w:rPr>
              <w:t>B12:</w:t>
            </w:r>
            <w:r>
              <w:rPr>
                <w:rFonts w:ascii="Vazirmatn" w:hAnsi="Vazirmatn"/>
                <w:sz w:val="18"/>
              </w:rPr>
              <w:t xml:space="preserve"> نیوروپاتی محیطی، اختلال راه رفتن، اختلال حافظه</w:t>
            </w:r>
          </w:p>
        </w:tc>
      </w:tr>
      <w:tr>
        <w:tc>
          <w:tcPr>
            <w:tcW w:type="dxa" w:w="5156"/>
          </w:tcPr>
          <w:p>
            <w:pPr>
              <w:bidi w:val="1"/>
            </w:pPr>
            <w:r>
              <w:rPr>
                <w:sz w:val="18"/>
              </w:rPr>
            </w:r>
            <w:r>
              <w:rPr>
                <w:rFonts w:ascii="Vazirmatn" w:hAnsi="Vazirmatn"/>
                <w:b/>
                <w:sz w:val="18"/>
              </w:rPr>
              <w:t>ویتامین D و کلسیم</w:t>
            </w:r>
          </w:p>
        </w:tc>
        <w:tc>
          <w:tcPr>
            <w:tcW w:type="dxa" w:w="5156"/>
          </w:tcPr>
          <w:p>
            <w:pPr>
              <w:bidi w:val="1"/>
            </w:pPr>
            <w:r>
              <w:rPr>
                <w:sz w:val="18"/>
              </w:rPr>
            </w:r>
            <w:r>
              <w:rPr>
                <w:rFonts w:ascii="Vazirmatn" w:hAnsi="Vazirmatn"/>
                <w:sz w:val="18"/>
              </w:rPr>
              <w:t>درد استخوان، Osteomalacia، Tetany</w:t>
            </w:r>
          </w:p>
        </w:tc>
      </w:tr>
      <w:tr>
        <w:tc>
          <w:tcPr>
            <w:tcW w:type="dxa" w:w="5156"/>
          </w:tcPr>
          <w:p>
            <w:pPr>
              <w:bidi w:val="1"/>
            </w:pPr>
            <w:r>
              <w:rPr>
                <w:sz w:val="18"/>
              </w:rPr>
            </w:r>
            <w:r>
              <w:rPr>
                <w:rFonts w:ascii="Vazirmatn" w:hAnsi="Vazirmatn"/>
                <w:b/>
                <w:sz w:val="18"/>
              </w:rPr>
              <w:t>ویتامین K</w:t>
            </w:r>
          </w:p>
        </w:tc>
        <w:tc>
          <w:tcPr>
            <w:tcW w:type="dxa" w:w="5156"/>
          </w:tcPr>
          <w:p>
            <w:pPr>
              <w:bidi w:val="1"/>
            </w:pPr>
            <w:r>
              <w:rPr>
                <w:sz w:val="18"/>
              </w:rPr>
            </w:r>
            <w:r>
              <w:rPr>
                <w:rFonts w:ascii="Vazirmatn" w:hAnsi="Vazirmatn"/>
                <w:sz w:val="18"/>
              </w:rPr>
              <w:t>خونریزی آسان، INR بلند</w:t>
            </w:r>
          </w:p>
        </w:tc>
      </w:tr>
      <w:tr>
        <w:tc>
          <w:tcPr>
            <w:tcW w:type="dxa" w:w="5156"/>
          </w:tcPr>
          <w:p>
            <w:pPr>
              <w:bidi w:val="1"/>
            </w:pPr>
            <w:r>
              <w:rPr>
                <w:sz w:val="18"/>
              </w:rPr>
            </w:r>
            <w:r>
              <w:rPr>
                <w:rFonts w:ascii="Vazirmatn" w:hAnsi="Vazirmatn"/>
                <w:b/>
                <w:sz w:val="18"/>
              </w:rPr>
              <w:t>ویتامین A</w:t>
            </w:r>
          </w:p>
        </w:tc>
        <w:tc>
          <w:tcPr>
            <w:tcW w:type="dxa" w:w="5156"/>
          </w:tcPr>
          <w:p>
            <w:pPr>
              <w:bidi w:val="1"/>
            </w:pPr>
            <w:r>
              <w:rPr>
                <w:sz w:val="18"/>
              </w:rPr>
            </w:r>
            <w:r>
              <w:rPr>
                <w:rFonts w:ascii="Vazirmatn" w:hAnsi="Vazirmatn"/>
                <w:sz w:val="18"/>
              </w:rPr>
              <w:t>شب‌کوری</w:t>
            </w:r>
          </w:p>
        </w:tc>
      </w:tr>
      <w:tr>
        <w:tc>
          <w:tcPr>
            <w:tcW w:type="dxa" w:w="5156"/>
          </w:tcPr>
          <w:p>
            <w:pPr>
              <w:bidi w:val="1"/>
            </w:pPr>
            <w:r>
              <w:rPr>
                <w:sz w:val="18"/>
              </w:rPr>
            </w:r>
            <w:r>
              <w:rPr>
                <w:rFonts w:ascii="Vazirmatn" w:hAnsi="Vazirmatn"/>
                <w:b/>
                <w:sz w:val="18"/>
              </w:rPr>
              <w:t>پروتین</w:t>
            </w:r>
          </w:p>
        </w:tc>
        <w:tc>
          <w:tcPr>
            <w:tcW w:type="dxa" w:w="5156"/>
          </w:tcPr>
          <w:p>
            <w:pPr>
              <w:bidi w:val="1"/>
            </w:pPr>
            <w:r>
              <w:rPr>
                <w:sz w:val="18"/>
              </w:rPr>
            </w:r>
            <w:r>
              <w:rPr>
                <w:rFonts w:ascii="Vazirmatn" w:hAnsi="Vazirmatn"/>
                <w:sz w:val="18"/>
              </w:rPr>
              <w:t>ادیما، ضیاع عضلات</w:t>
            </w:r>
          </w:p>
        </w:tc>
      </w:tr>
    </w:tbl>
    <w:p>
      <w:pPr>
        <w:pStyle w:val="Heading3"/>
        <w:spacing w:before="200"/>
        <w:bidi w:val="1"/>
      </w:pPr>
      <w:r>
        <w:rPr>
          <w:rFonts w:ascii="Vazirmatn" w:hAnsi="Vazirmatn"/>
          <w:b/>
          <w:color w:val="136F73"/>
          <w:sz w:val="25"/>
        </w:rPr>
        <w:t>تظاهرات خارج از روده در Coeliac</w:t>
      </w:r>
    </w:p>
    <w:p>
      <w:pPr>
        <w:ind w:right="340"/>
        <w:bidi w:val="1"/>
      </w:pPr>
      <w:r>
        <w:rPr>
          <w:color w:val="136F73"/>
        </w:rPr>
        <w:t xml:space="preserve">● </w:t>
      </w:r>
      <w:r>
        <w:rPr>
          <w:rFonts w:ascii="Vazirmatn" w:hAnsi="Vazirmatn"/>
          <w:b/>
        </w:rPr>
        <w:t>Dermatitis herpetiformis:</w:t>
      </w:r>
      <w:r>
        <w:rPr>
          <w:rFonts w:ascii="Vazirmatn" w:hAnsi="Vazirmatn"/>
        </w:rPr>
        <w:t xml:space="preserve"> بثورات خارش‌دار و آبله‌مانند در آرنج، زانو و کفل.</w:t>
      </w:r>
    </w:p>
    <w:p>
      <w:pPr>
        <w:ind w:right="340"/>
        <w:bidi w:val="1"/>
      </w:pPr>
      <w:r>
        <w:rPr>
          <w:color w:val="136F73"/>
        </w:rPr>
        <w:t xml:space="preserve">● </w:t>
      </w:r>
      <w:r>
        <w:rPr>
          <w:rFonts w:ascii="Vazirmatn" w:hAnsi="Vazirmatn"/>
        </w:rPr>
        <w:t>استیوپوروز در سن جوان، قد کوتاه، تأخیر بلوغ، ناباروری.</w:t>
      </w:r>
    </w:p>
    <w:p>
      <w:pPr>
        <w:ind w:right="340"/>
        <w:bidi w:val="1"/>
      </w:pPr>
      <w:r>
        <w:rPr>
          <w:color w:val="136F73"/>
        </w:rPr>
        <w:t xml:space="preserve">● </w:t>
      </w:r>
      <w:r>
        <w:rPr>
          <w:rFonts w:ascii="Vazirmatn" w:hAnsi="Vazirmatn"/>
        </w:rPr>
        <w:t>بلند بودن بی‌توضیح Transaminase ها.</w:t>
      </w:r>
    </w:p>
    <w:p>
      <w:pPr>
        <w:ind w:right="340"/>
        <w:bidi w:val="1"/>
      </w:pPr>
      <w:r>
        <w:rPr>
          <w:color w:val="136F73"/>
        </w:rPr>
        <w:t xml:space="preserve">● </w:t>
      </w:r>
      <w:r>
        <w:rPr>
          <w:rFonts w:ascii="Vazirmatn" w:hAnsi="Vazirmatn"/>
          <w:b/>
        </w:rPr>
        <w:t>بسیاری از مریضان کاهل علایم روده‌ای ندارند</w:t>
      </w:r>
      <w:r>
        <w:rPr>
          <w:rFonts w:ascii="Vazirmatn" w:hAnsi="Vazirmatn"/>
        </w:rPr>
        <w:t xml:space="preserve"> و فقط با کم‌خونی یا استیوپوروز مراجعه می‌کنند.</w:t>
      </w:r>
    </w:p>
    <w:p>
      <w:pPr>
        <w:pStyle w:val="Heading3"/>
        <w:spacing w:before="200"/>
        <w:bidi w:val="1"/>
      </w:pPr>
      <w:r>
        <w:rPr>
          <w:rFonts w:ascii="Vazirmatn" w:hAnsi="Vazirmatn"/>
          <w:b/>
          <w:color w:val="136F73"/>
          <w:sz w:val="25"/>
        </w:rPr>
        <w:t>علایم خطر (Alarm features) — IBS را رد می‌کنند یا بررسی بیشتر می‌خواهند</w:t>
      </w:r>
    </w:p>
    <w:p>
      <w:pPr>
        <w:ind w:right="340"/>
        <w:bidi w:val="1"/>
      </w:pPr>
      <w:r>
        <w:rPr>
          <w:color w:val="136F73"/>
        </w:rPr>
        <w:t xml:space="preserve">● </w:t>
      </w:r>
      <w:r>
        <w:rPr>
          <w:rFonts w:ascii="Vazirmatn" w:hAnsi="Vazirmatn"/>
        </w:rPr>
        <w:t>شروع علایم در سن بالا</w:t>
      </w:r>
    </w:p>
    <w:p>
      <w:pPr>
        <w:ind w:right="340"/>
        <w:bidi w:val="1"/>
      </w:pPr>
      <w:r>
        <w:rPr>
          <w:color w:val="136F73"/>
        </w:rPr>
        <w:t xml:space="preserve">● </w:t>
      </w:r>
      <w:r>
        <w:rPr>
          <w:rFonts w:ascii="Vazirmatn" w:hAnsi="Vazirmatn"/>
        </w:rPr>
        <w:t>کاهش وزن، خون در مواد غایطه، کم‌خونی کمبود آهن</w:t>
      </w:r>
    </w:p>
    <w:p>
      <w:pPr>
        <w:ind w:right="340"/>
        <w:bidi w:val="1"/>
      </w:pPr>
      <w:r>
        <w:rPr>
          <w:color w:val="136F73"/>
        </w:rPr>
        <w:t xml:space="preserve">● </w:t>
      </w:r>
      <w:r>
        <w:rPr>
          <w:rFonts w:ascii="Vazirmatn" w:hAnsi="Vazirmatn"/>
        </w:rPr>
        <w:t>اسهال شبانه، تب</w:t>
      </w:r>
    </w:p>
    <w:p>
      <w:pPr>
        <w:ind w:right="340"/>
        <w:bidi w:val="1"/>
      </w:pPr>
      <w:r>
        <w:rPr>
          <w:color w:val="136F73"/>
        </w:rPr>
        <w:t xml:space="preserve">● </w:t>
      </w:r>
      <w:r>
        <w:rPr>
          <w:rFonts w:ascii="Vazirmatn" w:hAnsi="Vazirmatn"/>
        </w:rPr>
        <w:t>سابقهٔ فامیلی سرطان کولورکتال، IBD یا Coeliac</w:t>
      </w:r>
    </w:p>
    <w:p>
      <w:pPr>
        <w:ind w:right="340"/>
        <w:bidi w:val="1"/>
      </w:pPr>
      <w:r>
        <w:rPr>
          <w:color w:val="136F73"/>
        </w:rPr>
        <w:t xml:space="preserve">● </w:t>
      </w:r>
      <w:r>
        <w:rPr>
          <w:rFonts w:ascii="Vazirmatn" w:hAnsi="Vazirmatn"/>
        </w:rPr>
        <w:t>کتلهٔ بطنی</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عمومی:</w:t>
      </w:r>
      <w:r>
        <w:rPr>
          <w:rFonts w:ascii="Vazirmatn" w:hAnsi="Vazirmatn"/>
        </w:rPr>
        <w:t xml:space="preserve"> BMI، ضیاع عضلات، رنگ‌پریدگی، ادیما، قد (در مقایسه با فامیل).</w:t>
      </w:r>
    </w:p>
    <w:p>
      <w:pPr>
        <w:ind w:right="340"/>
        <w:bidi w:val="1"/>
      </w:pPr>
      <w:r>
        <w:rPr>
          <w:color w:val="136F73"/>
        </w:rPr>
        <w:t xml:space="preserve">● </w:t>
      </w:r>
      <w:r>
        <w:rPr>
          <w:rFonts w:ascii="Vazirmatn" w:hAnsi="Vazirmatn"/>
          <w:b/>
        </w:rPr>
        <w:t>پوست و ناخن:</w:t>
      </w:r>
      <w:r>
        <w:rPr>
          <w:rFonts w:ascii="Vazirmatn" w:hAnsi="Vazirmatn"/>
        </w:rPr>
        <w:t xml:space="preserve"> Koilonychia، Dermatitis herpetiformis، کبودی (کمبود ویتامین K).</w:t>
      </w:r>
    </w:p>
    <w:p>
      <w:pPr>
        <w:ind w:right="340"/>
        <w:bidi w:val="1"/>
      </w:pPr>
      <w:r>
        <w:rPr>
          <w:color w:val="136F73"/>
        </w:rPr>
        <w:t xml:space="preserve">● </w:t>
      </w:r>
      <w:r>
        <w:rPr>
          <w:rFonts w:ascii="Vazirmatn" w:hAnsi="Vazirmatn"/>
          <w:b/>
        </w:rPr>
        <w:t>دهن:</w:t>
      </w:r>
      <w:r>
        <w:rPr>
          <w:rFonts w:ascii="Vazirmatn" w:hAnsi="Vazirmatn"/>
        </w:rPr>
        <w:t xml:space="preserve"> Glossitis، Angular stomatitis.</w:t>
      </w:r>
    </w:p>
    <w:p>
      <w:pPr>
        <w:ind w:right="340"/>
        <w:bidi w:val="1"/>
      </w:pPr>
      <w:r>
        <w:rPr>
          <w:color w:val="136F73"/>
        </w:rPr>
        <w:t xml:space="preserve">● </w:t>
      </w:r>
      <w:r>
        <w:rPr>
          <w:rFonts w:ascii="Vazirmatn" w:hAnsi="Vazirmatn"/>
          <w:b/>
        </w:rPr>
        <w:t>بطن:</w:t>
      </w:r>
      <w:r>
        <w:rPr>
          <w:rFonts w:ascii="Vazirmatn" w:hAnsi="Vazirmatn"/>
        </w:rPr>
        <w:t xml:space="preserve"> انتفاخ، حساسیت، کتله (Crohn، سرطان)، ندبهٔ جراحی قبلی (روده کوتاه، Blind loop).</w:t>
      </w:r>
    </w:p>
    <w:p>
      <w:pPr>
        <w:ind w:right="340"/>
        <w:bidi w:val="1"/>
      </w:pPr>
      <w:r>
        <w:rPr>
          <w:color w:val="136F73"/>
        </w:rPr>
        <w:t xml:space="preserve">● </w:t>
      </w:r>
      <w:r>
        <w:rPr>
          <w:rFonts w:ascii="Vazirmatn" w:hAnsi="Vazirmatn"/>
          <w:b/>
        </w:rPr>
        <w:t>عصبی:</w:t>
      </w:r>
      <w:r>
        <w:rPr>
          <w:rFonts w:ascii="Vazirmatn" w:hAnsi="Vazirmatn"/>
        </w:rPr>
        <w:t xml:space="preserve"> حس ارتعاش و وضعیت در پاها، رفلکس‌ها (B12).</w:t>
      </w:r>
    </w:p>
    <w:p>
      <w:pPr>
        <w:ind w:right="340"/>
        <w:bidi w:val="1"/>
      </w:pPr>
      <w:r>
        <w:rPr>
          <w:color w:val="136F73"/>
        </w:rPr>
        <w:t xml:space="preserve">● </w:t>
      </w:r>
      <w:r>
        <w:rPr>
          <w:rFonts w:ascii="Vazirmatn" w:hAnsi="Vazirmatn"/>
          <w:b/>
        </w:rPr>
        <w:t>معاینهٔ رکتال:</w:t>
      </w:r>
      <w:r>
        <w:rPr>
          <w:rFonts w:ascii="Vazirmatn" w:hAnsi="Vazirmatn"/>
        </w:rPr>
        <w:t xml:space="preserve"> در مریض با علامهٔ خطر.</w:t>
      </w:r>
    </w:p>
    <w:p>
      <w:pPr>
        <w:ind w:right="340"/>
        <w:bidi w:val="1"/>
      </w:pPr>
      <w:r>
        <w:rPr>
          <w:color w:val="136F73"/>
        </w:rPr>
        <w:t xml:space="preserve">● </w:t>
      </w:r>
      <w:r>
        <w:rPr>
          <w:rFonts w:ascii="Vazirmatn" w:hAnsi="Vazirmatn"/>
          <w:b/>
        </w:rPr>
        <w:t>در IBS:</w:t>
      </w:r>
      <w:r>
        <w:rPr>
          <w:rFonts w:ascii="Vazirmatn" w:hAnsi="Vazirmatn"/>
        </w:rPr>
        <w:t xml:space="preserve"> معاینه معمولاً نورمال است، شاید با حساسیت خفیف منتشر. </w:t>
      </w:r>
      <w:r>
        <w:rPr>
          <w:rFonts w:ascii="Vazirmatn" w:hAnsi="Vazirmatn"/>
          <w:b/>
        </w:rPr>
        <w:t>یک معاینهٔ نورمال بخشی از تشخیص مثبت IBS است.</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نفخ، بوی بد؛ تست انتی‌جن یا PCR مواد غایطه (فصل ۲۹)</w:t>
            </w:r>
          </w:p>
        </w:tc>
      </w:tr>
      <w:tr>
        <w:tc>
          <w:tcPr>
            <w:tcW w:type="dxa" w:w="5156"/>
          </w:tcPr>
          <w:p>
            <w:pPr>
              <w:bidi w:val="1"/>
            </w:pPr>
            <w:r>
              <w:rPr>
                <w:sz w:val="18"/>
              </w:rPr>
            </w:r>
            <w:r>
              <w:rPr>
                <w:rFonts w:ascii="Vazirmatn" w:hAnsi="Vazirmatn"/>
                <w:b/>
                <w:sz w:val="18"/>
              </w:rPr>
              <w:t>امیبیازیس</w:t>
            </w:r>
          </w:p>
        </w:tc>
        <w:tc>
          <w:tcPr>
            <w:tcW w:type="dxa" w:w="5156"/>
          </w:tcPr>
          <w:p>
            <w:pPr>
              <w:bidi w:val="1"/>
            </w:pPr>
            <w:r>
              <w:rPr>
                <w:sz w:val="18"/>
              </w:rPr>
            </w:r>
            <w:r>
              <w:rPr>
                <w:rFonts w:ascii="Vazirmatn" w:hAnsi="Vazirmatn"/>
                <w:sz w:val="18"/>
              </w:rPr>
              <w:t>اسهال خونی (دیزانتری)؛ ⚠️ «امیب» تکراری با اسهال بدون خون اغلب تشخیص اشتباه است</w:t>
            </w:r>
          </w:p>
        </w:tc>
      </w:tr>
      <w:tr>
        <w:tc>
          <w:tcPr>
            <w:tcW w:type="dxa" w:w="5156"/>
          </w:tcPr>
          <w:p>
            <w:pPr>
              <w:bidi w:val="1"/>
            </w:pPr>
            <w:r>
              <w:rPr>
                <w:sz w:val="18"/>
              </w:rPr>
            </w:r>
            <w:r>
              <w:rPr>
                <w:rFonts w:ascii="Vazirmatn" w:hAnsi="Vazirmatn"/>
                <w:b/>
                <w:sz w:val="18"/>
              </w:rPr>
              <w:t>TB روده</w:t>
            </w:r>
          </w:p>
        </w:tc>
        <w:tc>
          <w:tcPr>
            <w:tcW w:type="dxa" w:w="5156"/>
          </w:tcPr>
          <w:p>
            <w:pPr>
              <w:bidi w:val="1"/>
            </w:pPr>
            <w:r>
              <w:rPr>
                <w:sz w:val="18"/>
              </w:rPr>
            </w:r>
            <w:r>
              <w:rPr>
                <w:rFonts w:ascii="Vazirmatn" w:hAnsi="Vazirmatn"/>
                <w:sz w:val="18"/>
              </w:rPr>
              <w:t>تب، کاهش وزن، Ileocaecal (فصل ۲۸)</w:t>
            </w:r>
          </w:p>
        </w:tc>
      </w:tr>
      <w:tr>
        <w:tc>
          <w:tcPr>
            <w:tcW w:type="dxa" w:w="5156"/>
          </w:tcPr>
          <w:p>
            <w:pPr>
              <w:bidi w:val="1"/>
            </w:pPr>
            <w:r>
              <w:rPr>
                <w:sz w:val="18"/>
              </w:rPr>
            </w:r>
            <w:r>
              <w:rPr>
                <w:rFonts w:ascii="Vazirmatn" w:hAnsi="Vazirmatn"/>
                <w:b/>
                <w:sz w:val="18"/>
              </w:rPr>
              <w:t>سرطان کولورکتال</w:t>
            </w:r>
          </w:p>
        </w:tc>
        <w:tc>
          <w:tcPr>
            <w:tcW w:type="dxa" w:w="5156"/>
          </w:tcPr>
          <w:p>
            <w:pPr>
              <w:bidi w:val="1"/>
            </w:pPr>
            <w:r>
              <w:rPr>
                <w:sz w:val="18"/>
              </w:rPr>
            </w:r>
            <w:r>
              <w:rPr>
                <w:rFonts w:ascii="Vazirmatn" w:hAnsi="Vazirmatn"/>
                <w:sz w:val="18"/>
              </w:rPr>
              <w:t>سن، کم‌خونی، خون، تغییر تازهٔ عادت روده</w:t>
            </w:r>
          </w:p>
        </w:tc>
      </w:tr>
      <w:tr>
        <w:tc>
          <w:tcPr>
            <w:tcW w:type="dxa" w:w="5156"/>
          </w:tcPr>
          <w:p>
            <w:pPr>
              <w:bidi w:val="1"/>
            </w:pPr>
            <w:r>
              <w:rPr>
                <w:sz w:val="18"/>
              </w:rPr>
            </w:r>
            <w:r>
              <w:rPr>
                <w:rFonts w:ascii="Vazirmatn" w:hAnsi="Vazirmatn"/>
                <w:b/>
                <w:sz w:val="18"/>
              </w:rPr>
              <w:t>Microscopic colitis</w:t>
            </w:r>
          </w:p>
        </w:tc>
        <w:tc>
          <w:tcPr>
            <w:tcW w:type="dxa" w:w="5156"/>
          </w:tcPr>
          <w:p>
            <w:pPr>
              <w:bidi w:val="1"/>
            </w:pPr>
            <w:r>
              <w:rPr>
                <w:sz w:val="18"/>
              </w:rPr>
            </w:r>
            <w:r>
              <w:rPr>
                <w:rFonts w:ascii="Vazirmatn" w:hAnsi="Vazirmatn"/>
                <w:sz w:val="18"/>
              </w:rPr>
              <w:t>مسن، اسهال آبکی، دواها (NSAID، PPI)؛ کولونوسکوپی نورمال ولی بیوپسی تشخیصی</w:t>
            </w:r>
          </w:p>
        </w:tc>
      </w:tr>
      <w:tr>
        <w:tc>
          <w:tcPr>
            <w:tcW w:type="dxa" w:w="5156"/>
          </w:tcPr>
          <w:p>
            <w:pPr>
              <w:bidi w:val="1"/>
            </w:pPr>
            <w:r>
              <w:rPr>
                <w:sz w:val="18"/>
              </w:rPr>
            </w:r>
            <w:r>
              <w:rPr>
                <w:rFonts w:ascii="Vazirmatn" w:hAnsi="Vazirmatn"/>
                <w:b/>
                <w:sz w:val="18"/>
              </w:rPr>
              <w:t>Bile acid diarrhoea</w:t>
            </w:r>
          </w:p>
        </w:tc>
        <w:tc>
          <w:tcPr>
            <w:tcW w:type="dxa" w:w="5156"/>
          </w:tcPr>
          <w:p>
            <w:pPr>
              <w:bidi w:val="1"/>
            </w:pPr>
            <w:r>
              <w:rPr>
                <w:sz w:val="18"/>
              </w:rPr>
            </w:r>
            <w:r>
              <w:rPr>
                <w:rFonts w:ascii="Vazirmatn" w:hAnsi="Vazirmatn"/>
                <w:sz w:val="18"/>
              </w:rPr>
              <w:t>پس از Cholecystectomy یا قطع Ileum؛ اغلب با IBS-D اشتباه می‌شود</w:t>
            </w:r>
          </w:p>
        </w:tc>
      </w:tr>
      <w:tr>
        <w:tc>
          <w:tcPr>
            <w:tcW w:type="dxa" w:w="5156"/>
          </w:tcPr>
          <w:p>
            <w:pPr>
              <w:bidi w:val="1"/>
            </w:pPr>
            <w:r>
              <w:rPr>
                <w:sz w:val="18"/>
              </w:rPr>
            </w:r>
            <w:r>
              <w:rPr>
                <w:rFonts w:ascii="Vazirmatn" w:hAnsi="Vazirmatn"/>
                <w:b/>
                <w:sz w:val="18"/>
              </w:rPr>
              <w:t>هایپرتایروئیدی، دیابت</w:t>
            </w:r>
          </w:p>
        </w:tc>
        <w:tc>
          <w:tcPr>
            <w:tcW w:type="dxa" w:w="5156"/>
          </w:tcPr>
          <w:p>
            <w:pPr>
              <w:bidi w:val="1"/>
            </w:pPr>
            <w:r>
              <w:rPr>
                <w:sz w:val="18"/>
              </w:rPr>
            </w:r>
            <w:r>
              <w:rPr>
                <w:rFonts w:ascii="Vazirmatn" w:hAnsi="Vazirmatn"/>
                <w:sz w:val="18"/>
              </w:rPr>
              <w:t>علایم سیستمیک</w:t>
            </w:r>
          </w:p>
        </w:tc>
      </w:tr>
      <w:tr>
        <w:tc>
          <w:tcPr>
            <w:tcW w:type="dxa" w:w="5156"/>
          </w:tcPr>
          <w:p>
            <w:pPr>
              <w:bidi w:val="1"/>
            </w:pPr>
            <w:r>
              <w:rPr>
                <w:sz w:val="18"/>
              </w:rPr>
            </w:r>
            <w:r>
              <w:rPr>
                <w:rFonts w:ascii="Vazirmatn" w:hAnsi="Vazirmatn"/>
                <w:b/>
                <w:sz w:val="18"/>
              </w:rPr>
              <w:t>دواها و غذاها</w:t>
            </w:r>
          </w:p>
        </w:tc>
        <w:tc>
          <w:tcPr>
            <w:tcW w:type="dxa" w:w="5156"/>
          </w:tcPr>
          <w:p>
            <w:pPr>
              <w:bidi w:val="1"/>
            </w:pPr>
            <w:r>
              <w:rPr>
                <w:sz w:val="18"/>
              </w:rPr>
            </w:r>
            <w:r>
              <w:rPr>
                <w:rFonts w:ascii="Vazirmatn" w:hAnsi="Vazirmatn"/>
                <w:sz w:val="18"/>
              </w:rPr>
              <w:t>Metformin، Magnesium، شیرین‌کننده‌های Sorbitol، الکول</w:t>
            </w:r>
          </w:p>
        </w:tc>
      </w:tr>
      <w:tr>
        <w:tc>
          <w:tcPr>
            <w:tcW w:type="dxa" w:w="5156"/>
          </w:tcPr>
          <w:p>
            <w:pPr>
              <w:bidi w:val="1"/>
            </w:pPr>
            <w:r>
              <w:rPr>
                <w:sz w:val="18"/>
              </w:rPr>
            </w:r>
            <w:r>
              <w:rPr>
                <w:rFonts w:ascii="Vazirmatn" w:hAnsi="Vazirmatn"/>
                <w:b/>
                <w:sz w:val="18"/>
              </w:rPr>
              <w:t>کمبود لاکتاز</w:t>
            </w:r>
          </w:p>
        </w:tc>
        <w:tc>
          <w:tcPr>
            <w:tcW w:type="dxa" w:w="5156"/>
          </w:tcPr>
          <w:p>
            <w:pPr>
              <w:bidi w:val="1"/>
            </w:pPr>
            <w:r>
              <w:rPr>
                <w:sz w:val="18"/>
              </w:rPr>
            </w:r>
            <w:r>
              <w:rPr>
                <w:rFonts w:ascii="Vazirmatn" w:hAnsi="Vazirmatn"/>
                <w:sz w:val="18"/>
              </w:rPr>
              <w:t>اسهال و نفخ پس از لبنیات؛ اسهال اوزموتیک</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قدم ۱ — تست‌های پایه در هر اسهال مزمن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CRP، البومین</w:t>
            </w:r>
          </w:p>
        </w:tc>
        <w:tc>
          <w:tcPr>
            <w:tcW w:type="dxa" w:w="5156"/>
          </w:tcPr>
          <w:p>
            <w:pPr>
              <w:bidi w:val="1"/>
            </w:pPr>
            <w:r>
              <w:rPr>
                <w:sz w:val="18"/>
              </w:rPr>
            </w:r>
            <w:r>
              <w:rPr>
                <w:rFonts w:ascii="Vazirmatn" w:hAnsi="Vazirmatn"/>
                <w:sz w:val="18"/>
              </w:rPr>
              <w:t>التهاب؛ سوءتغذیه</w:t>
            </w:r>
          </w:p>
        </w:tc>
      </w:tr>
      <w:tr>
        <w:tc>
          <w:tcPr>
            <w:tcW w:type="dxa" w:w="5156"/>
          </w:tcPr>
          <w:p>
            <w:pPr>
              <w:bidi w:val="1"/>
            </w:pPr>
            <w:r>
              <w:rPr>
                <w:sz w:val="18"/>
              </w:rPr>
            </w:r>
            <w:r>
              <w:rPr>
                <w:rFonts w:ascii="Vazirmatn" w:hAnsi="Vazirmatn"/>
                <w:b/>
                <w:sz w:val="18"/>
              </w:rPr>
              <w:t>الکترولیت‌ها، کلسیم، TSH، گلوکوز</w:t>
            </w:r>
          </w:p>
        </w:tc>
        <w:tc>
          <w:tcPr>
            <w:tcW w:type="dxa" w:w="5156"/>
          </w:tcPr>
          <w:p>
            <w:pPr>
              <w:bidi w:val="1"/>
            </w:pPr>
            <w:r>
              <w:rPr>
                <w:sz w:val="18"/>
              </w:rPr>
            </w:r>
            <w:r>
              <w:rPr>
                <w:rFonts w:ascii="Vazirmatn" w:hAnsi="Vazirmatn"/>
                <w:sz w:val="18"/>
              </w:rPr>
              <w:t>علل سیستمیک</w:t>
            </w:r>
          </w:p>
        </w:tc>
      </w:tr>
      <w:tr>
        <w:tc>
          <w:tcPr>
            <w:tcW w:type="dxa" w:w="5156"/>
          </w:tcPr>
          <w:p>
            <w:pPr>
              <w:bidi w:val="1"/>
            </w:pPr>
            <w:r>
              <w:rPr>
                <w:sz w:val="18"/>
              </w:rPr>
            </w:r>
            <w:r>
              <w:rPr>
                <w:rFonts w:ascii="Vazirmatn" w:hAnsi="Vazirmatn"/>
                <w:b/>
                <w:sz w:val="18"/>
              </w:rPr>
              <w:t>سیرولوژی Coeliac: tTG-IgA + Total IgA</w:t>
            </w:r>
          </w:p>
        </w:tc>
        <w:tc>
          <w:tcPr>
            <w:tcW w:type="dxa" w:w="5156"/>
          </w:tcPr>
          <w:p>
            <w:pPr>
              <w:bidi w:val="1"/>
            </w:pPr>
            <w:r>
              <w:rPr>
                <w:sz w:val="18"/>
              </w:rPr>
            </w:r>
            <w:r>
              <w:rPr>
                <w:rFonts w:ascii="Vazirmatn" w:hAnsi="Vazirmatn"/>
                <w:sz w:val="18"/>
              </w:rPr>
              <w:t>ACG توصیه می‌کند در اسهال مزمن و در IBS-D انجام شود</w:t>
            </w:r>
          </w:p>
        </w:tc>
      </w:tr>
      <w:tr>
        <w:tc>
          <w:tcPr>
            <w:tcW w:type="dxa" w:w="5156"/>
          </w:tcPr>
          <w:p>
            <w:pPr>
              <w:bidi w:val="1"/>
            </w:pPr>
            <w:r>
              <w:rPr>
                <w:sz w:val="18"/>
              </w:rPr>
            </w:r>
            <w:r>
              <w:rPr>
                <w:rFonts w:ascii="Vazirmatn" w:hAnsi="Vazirmatn"/>
                <w:b/>
                <w:sz w:val="18"/>
              </w:rPr>
              <w:t>Faecal calprotectin</w:t>
            </w:r>
          </w:p>
        </w:tc>
        <w:tc>
          <w:tcPr>
            <w:tcW w:type="dxa" w:w="5156"/>
          </w:tcPr>
          <w:p>
            <w:pPr>
              <w:bidi w:val="1"/>
            </w:pPr>
            <w:r>
              <w:rPr>
                <w:sz w:val="18"/>
              </w:rPr>
            </w:r>
            <w:r>
              <w:rPr>
                <w:rFonts w:ascii="Vazirmatn" w:hAnsi="Vazirmatn"/>
                <w:sz w:val="18"/>
              </w:rPr>
              <w:t>التهاب روده (IBD)</w:t>
            </w:r>
          </w:p>
        </w:tc>
      </w:tr>
      <w:tr>
        <w:tc>
          <w:tcPr>
            <w:tcW w:type="dxa" w:w="5156"/>
          </w:tcPr>
          <w:p>
            <w:pPr>
              <w:bidi w:val="1"/>
            </w:pPr>
            <w:r>
              <w:rPr>
                <w:sz w:val="18"/>
              </w:rPr>
            </w:r>
            <w:r>
              <w:rPr>
                <w:rFonts w:ascii="Vazirmatn" w:hAnsi="Vazirmatn"/>
                <w:b/>
                <w:sz w:val="18"/>
              </w:rPr>
              <w:t>تست مواد غایطه برای Giardia</w:t>
            </w:r>
          </w:p>
        </w:tc>
        <w:tc>
          <w:tcPr>
            <w:tcW w:type="dxa" w:w="5156"/>
          </w:tcPr>
          <w:p>
            <w:pPr>
              <w:bidi w:val="1"/>
            </w:pPr>
            <w:r>
              <w:rPr>
                <w:sz w:val="18"/>
              </w:rPr>
            </w:r>
            <w:r>
              <w:rPr>
                <w:rFonts w:ascii="Vazirmatn" w:hAnsi="Vazirmatn"/>
                <w:sz w:val="18"/>
              </w:rPr>
              <w:t>در اسهال پایدار، به‌خصوص با آب ناپاک</w:t>
            </w:r>
          </w:p>
        </w:tc>
      </w:tr>
    </w:tbl>
    <w:p>
      <w:pPr>
        <w:pStyle w:val="Heading3"/>
        <w:spacing w:before="200"/>
        <w:bidi w:val="1"/>
      </w:pPr>
      <w:r>
        <w:rPr>
          <w:rFonts w:ascii="Vazirmatn" w:hAnsi="Vazirmatn"/>
          <w:b/>
          <w:color w:val="136F73"/>
          <w:sz w:val="25"/>
        </w:rPr>
        <w:t>Coeliac: سیرولوژی چگونه خوانده شود؟</w:t>
      </w:r>
    </w:p>
    <w:p>
      <w:pPr>
        <w:ind w:right="340"/>
        <w:bidi w:val="1"/>
      </w:pPr>
      <w:r>
        <w:rPr>
          <w:color w:val="136F73"/>
        </w:rPr>
        <w:t xml:space="preserve">● </w:t>
      </w:r>
      <w:r>
        <w:rPr>
          <w:rFonts w:ascii="Vazirmatn" w:hAnsi="Vazirmatn"/>
          <w:b/>
        </w:rPr>
        <w:t>tTG-IgA</w:t>
      </w:r>
      <w:r>
        <w:rPr>
          <w:rFonts w:ascii="Vazirmatn" w:hAnsi="Vazirmatn"/>
        </w:rPr>
        <w:t xml:space="preserve"> تست واحد ترجیحی است، به شرط اینکه مریض </w:t>
      </w:r>
      <w:r>
        <w:rPr>
          <w:rFonts w:ascii="Vazirmatn" w:hAnsi="Vazirmatn"/>
          <w:b/>
        </w:rPr>
        <w:t>گلوتن بخورد</w:t>
      </w:r>
      <w:r>
        <w:rPr>
          <w:rFonts w:ascii="Vazirmatn" w:hAnsi="Vazirmatn"/>
        </w:rPr>
        <w:t xml:space="preserve"> (ACG 2013 و 2023).</w:t>
      </w:r>
    </w:p>
    <w:p>
      <w:pPr>
        <w:ind w:right="340"/>
        <w:bidi w:val="1"/>
      </w:pPr>
      <w:r>
        <w:rPr>
          <w:color w:val="136F73"/>
        </w:rPr>
        <w:t xml:space="preserve">● </w:t>
      </w:r>
      <w:r>
        <w:rPr>
          <w:rFonts w:ascii="Vazirmatn" w:hAnsi="Vazirmatn"/>
          <w:b/>
        </w:rPr>
        <w:t>Total IgA</w:t>
      </w:r>
      <w:r>
        <w:rPr>
          <w:rFonts w:ascii="Vazirmatn" w:hAnsi="Vazirmatn"/>
        </w:rPr>
        <w:t xml:space="preserve"> هم‌زمان اندازه شود. در </w:t>
      </w:r>
      <w:r>
        <w:rPr>
          <w:rFonts w:ascii="Vazirmatn" w:hAnsi="Vazirmatn"/>
          <w:b/>
        </w:rPr>
        <w:t>کمبود IgA</w:t>
      </w:r>
      <w:r>
        <w:rPr>
          <w:rFonts w:ascii="Vazirmatn" w:hAnsi="Vazirmatn"/>
        </w:rPr>
        <w:t>، tTG-IgA کاذباً منفی می‌شود ← تست‌های مبتنی بر IgG (</w:t>
      </w:r>
      <w:r>
        <w:rPr>
          <w:rFonts w:ascii="Vazirmatn" w:hAnsi="Vazirmatn"/>
          <w:b/>
        </w:rPr>
        <w:t>DGP-IgG</w:t>
      </w:r>
      <w:r>
        <w:rPr>
          <w:rFonts w:ascii="Vazirmatn" w:hAnsi="Vazirmatn"/>
        </w:rPr>
        <w:t xml:space="preserve"> یا </w:t>
      </w:r>
      <w:r>
        <w:rPr>
          <w:rFonts w:ascii="Vazirmatn" w:hAnsi="Vazirmatn"/>
          <w:b/>
        </w:rPr>
        <w:t>tTG-IgG</w:t>
      </w:r>
      <w:r>
        <w:rPr>
          <w:rFonts w:ascii="Vazirmatn" w:hAnsi="Vazirmatn"/>
        </w:rPr>
        <w:t>) لازم است (ACG 2013).</w:t>
      </w:r>
    </w:p>
    <w:p>
      <w:pPr>
        <w:ind w:right="340"/>
        <w:bidi w:val="1"/>
      </w:pPr>
      <w:r>
        <w:rPr>
          <w:color w:val="136F73"/>
        </w:rPr>
        <w:t xml:space="preserve">● </w:t>
      </w:r>
      <w:r>
        <w:rPr>
          <w:rFonts w:ascii="Vazirmatn" w:hAnsi="Vazirmatn"/>
        </w:rPr>
        <w:t>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pStyle w:val="Heading3"/>
        <w:spacing w:before="200"/>
        <w:bidi w:val="1"/>
      </w:pPr>
      <w:r>
        <w:rPr>
          <w:rFonts w:ascii="Vazirmatn" w:hAnsi="Vazirmatn"/>
          <w:b/>
          <w:color w:val="136F73"/>
          <w:sz w:val="25"/>
        </w:rPr>
        <w:t>قدم ۲ — تأیید Coeliac: اندوسکوپی و بیوپسی</w:t>
      </w:r>
    </w:p>
    <w:p>
      <w:pPr>
        <w:ind w:right="340"/>
        <w:bidi w:val="1"/>
      </w:pPr>
      <w:r>
        <w:rPr>
          <w:color w:val="136F73"/>
        </w:rPr>
        <w:t xml:space="preserve">● </w:t>
      </w:r>
      <w:r>
        <w:rPr>
          <w:rFonts w:ascii="Vazirmatn" w:hAnsi="Vazirmatn"/>
        </w:rPr>
        <w:t xml:space="preserve">ACG 2023: </w:t>
      </w:r>
      <w:r>
        <w:rPr>
          <w:rFonts w:ascii="Vazirmatn" w:hAnsi="Vazirmatn"/>
          <w:b/>
        </w:rPr>
        <w:t>EGD با چند بیوپسی از Duodenum</w:t>
      </w:r>
      <w:r>
        <w:rPr>
          <w:rFonts w:ascii="Vazirmatn" w:hAnsi="Vazirmatn"/>
        </w:rPr>
        <w:t xml:space="preserve"> برای تأیید تشخیص در کاهلان و اطفال توصیه می‌شود (توصیهٔ قوی).</w:t>
      </w:r>
    </w:p>
    <w:p>
      <w:pPr>
        <w:ind w:right="340"/>
        <w:bidi w:val="1"/>
      </w:pPr>
      <w:r>
        <w:rPr>
          <w:color w:val="136F73"/>
        </w:rPr>
        <w:t xml:space="preserve">● </w:t>
      </w:r>
      <w:r>
        <w:rPr>
          <w:rFonts w:ascii="Vazirmatn" w:hAnsi="Vazirmatn"/>
        </w:rPr>
        <w:t xml:space="preserve">بیوپسی: Villous atrophy، Crypt hyperplasia، افزایش لمفوسایت‌های داخل اپیتیل. BSG 2026: دست کم </w:t>
      </w:r>
      <w:r>
        <w:rPr>
          <w:rFonts w:ascii="Vazirmatn" w:hAnsi="Vazirmatn"/>
          <w:b/>
        </w:rPr>
        <w:t>۴ بیوپسی از D2 و ۲ بیوپسی از بلب (D1)</w:t>
      </w:r>
      <w:r>
        <w:rPr>
          <w:rFonts w:ascii="Vazirmatn" w:hAnsi="Vazirmatn"/>
        </w:rPr>
        <w:t xml:space="preserve"> (REC 4).</w:t>
      </w:r>
    </w:p>
    <w:p>
      <w:pPr>
        <w:bidi w:val="1"/>
      </w:pPr>
      <w:r>
        <w:rPr>
          <w:rFonts w:ascii="Vazirmatn" w:hAnsi="Vazirmatn"/>
          <w:b/>
        </w:rPr>
        <w:t>آیا در کاهلان بدون بیوپسی می‌توان تشخیص گذاشت؟</w:t>
      </w:r>
      <w:r>
        <w:rPr>
          <w:rFonts w:ascii="Vazirmatn" w:hAnsi="Vazirmatn"/>
        </w:rPr>
        <w:t xml:space="preserve"> اینجا منابع با هم فرق دارند: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موضع</w:t>
            </w:r>
          </w:p>
        </w:tc>
      </w:tr>
      <w:tr>
        <w:tc>
          <w:tcPr>
            <w:tcW w:type="dxa" w:w="5156"/>
          </w:tcPr>
          <w:p>
            <w:pPr>
              <w:bidi w:val="1"/>
            </w:pPr>
            <w:r>
              <w:rPr>
                <w:sz w:val="18"/>
              </w:rPr>
            </w:r>
            <w:r>
              <w:rPr>
                <w:rFonts w:ascii="Vazirmatn" w:hAnsi="Vazirmatn"/>
                <w:b/>
                <w:sz w:val="18"/>
              </w:rPr>
              <w:t>BSG 2026</w:t>
            </w:r>
            <w:r>
              <w:rPr>
                <w:rFonts w:ascii="Vazirmatn" w:hAnsi="Vazirmatn"/>
                <w:sz w:val="18"/>
              </w:rPr>
              <w:t xml:space="preserve"> (Penny و همکاران، Gut 2026؛ REC 6)</w:t>
            </w:r>
          </w:p>
        </w:tc>
        <w:tc>
          <w:tcPr>
            <w:tcW w:type="dxa" w:w="5156"/>
          </w:tcPr>
          <w:p>
            <w:pPr>
              <w:bidi w:val="1"/>
            </w:pPr>
            <w:r>
              <w:rPr>
                <w:sz w:val="18"/>
              </w:rPr>
            </w:r>
            <w:r>
              <w:rPr>
                <w:rFonts w:ascii="Vazirmatn" w:hAnsi="Vazirmatn"/>
                <w:sz w:val="18"/>
              </w:rPr>
              <w:t xml:space="preserve">🔄 در </w:t>
            </w:r>
            <w:r>
              <w:rPr>
                <w:rFonts w:ascii="Vazirmatn" w:hAnsi="Vazirmatn"/>
                <w:b/>
                <w:sz w:val="18"/>
              </w:rPr>
              <w:t>کاهلان علامه‌دار</w:t>
            </w:r>
            <w:r>
              <w:rPr>
                <w:rFonts w:ascii="Vazirmatn" w:hAnsi="Vazirmatn"/>
                <w:sz w:val="18"/>
              </w:rPr>
              <w:t xml:space="preserve"> که در </w:t>
            </w:r>
            <w:r>
              <w:rPr>
                <w:rFonts w:ascii="Vazirmatn" w:hAnsi="Vazirmatn"/>
                <w:b/>
                <w:sz w:val="18"/>
              </w:rPr>
              <w:t>سطح دوم (متخصص)</w:t>
            </w:r>
            <w:r>
              <w:rPr>
                <w:rFonts w:ascii="Vazirmatn" w:hAnsi="Vazirmatn"/>
                <w:sz w:val="18"/>
              </w:rPr>
              <w:t xml:space="preserve"> بررسی می‌شوند، تشخیص بدون بیوپسی وقتی </w:t>
            </w:r>
            <w:r>
              <w:rPr>
                <w:rFonts w:ascii="Vazirmatn" w:hAnsi="Vazirmatn"/>
                <w:b/>
                <w:sz w:val="18"/>
              </w:rPr>
              <w:t>IgA-tTG ≥۱۰ برابر حد بالای نورمال</w:t>
            </w:r>
            <w:r>
              <w:rPr>
                <w:rFonts w:ascii="Vazirmatn" w:hAnsi="Vazirmatn"/>
                <w:sz w:val="18"/>
              </w:rPr>
              <w:t xml:space="preserve"> باشد </w:t>
            </w:r>
            <w:r>
              <w:rPr>
                <w:rFonts w:ascii="Vazirmatn" w:hAnsi="Vazirmatn"/>
                <w:b/>
                <w:sz w:val="18"/>
              </w:rPr>
              <w:t>ممکن است</w:t>
            </w:r>
            <w:r>
              <w:rPr>
                <w:rFonts w:ascii="Vazirmatn" w:hAnsi="Vazirmatn"/>
                <w:sz w:val="18"/>
              </w:rPr>
              <w:t xml:space="preserve">. این راه </w:t>
            </w:r>
            <w:r>
              <w:rPr>
                <w:rFonts w:ascii="Vazirmatn" w:hAnsi="Vazirmatn"/>
                <w:b/>
                <w:sz w:val="18"/>
              </w:rPr>
              <w:t>اختیاری</w:t>
            </w:r>
            <w:r>
              <w:rPr>
                <w:rFonts w:ascii="Vazirmatn" w:hAnsi="Vazirmatn"/>
                <w:sz w:val="18"/>
              </w:rPr>
              <w:t xml:space="preserve"> است و فقط پس از </w:t>
            </w:r>
            <w:r>
              <w:rPr>
                <w:rFonts w:ascii="Vazirmatn" w:hAnsi="Vazirmatn"/>
                <w:b/>
                <w:sz w:val="18"/>
              </w:rPr>
              <w:t>تصمیم مشترک با مریض</w:t>
            </w:r>
            <w:r>
              <w:rPr>
                <w:rFonts w:ascii="Vazirmatn" w:hAnsi="Vazirmatn"/>
                <w:sz w:val="18"/>
              </w:rPr>
              <w:t xml:space="preserve">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فیصد کاهلان با tTG مثبت به این حد می‌رسند. در دیابت نوع ۱ یا مرض خودایمنی تازه احتیاط شود و بیوپسی گرفته شود.</w:t>
            </w:r>
          </w:p>
        </w:tc>
      </w:tr>
    </w:tbl>
    <w:p>
      <w:pPr>
        <w:bidi w:val="1"/>
      </w:pPr>
      <w:r>
        <w:rPr>
          <w:rFonts w:ascii="Vazirmatn" w:hAnsi="Vazirmatn"/>
          <w:b/>
        </w:rPr>
        <w:t>اختلاف واقعی:</w:t>
      </w:r>
      <w:r>
        <w:rPr>
          <w:rFonts w:ascii="Vazirmatn" w:hAnsi="Vazirmatn"/>
        </w:rPr>
        <w:t xml:space="preserve">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w:t>
      </w:r>
      <w:r>
        <w:rPr>
          <w:rFonts w:ascii="Vazirmatn" w:hAnsi="Vazirmatn"/>
          <w:b/>
        </w:rPr>
        <w:t>تشخیص رسمی اختیاری</w:t>
      </w:r>
      <w:r>
        <w:rPr>
          <w:rFonts w:ascii="Vazirmatn" w:hAnsi="Vazirmatn"/>
        </w:rPr>
        <w:t xml:space="preserve"> می‌داند و EMA دوم را لازم نمی‌داند. هر دو موضع را به مریض توضیح بده.</w:t>
      </w:r>
    </w:p>
    <w:p>
      <w:pPr>
        <w:bidi w:val="1"/>
      </w:pPr>
      <w:r>
        <w:rPr>
          <w:rFonts w:ascii="Vazirmatn" w:hAnsi="Vazirmatn"/>
          <w:b/>
        </w:rPr>
        <w:t>در عمل افغانستان:</w:t>
      </w:r>
      <w:r>
        <w:rPr>
          <w:rFonts w:ascii="Vazirmatn" w:hAnsi="Vazirmatn"/>
        </w:rPr>
        <w:t xml:space="preserve"> وقتی اندوسکوپی در دسترس است، بیوپسی بگیر. وقتی نیست و tTG-IgA بسیار بلند است، تصمیم را با متخصص بگیر و آن را «تشخیص احتمالی» ثبت کن.</w:t>
      </w:r>
    </w:p>
    <w:p>
      <w:pPr>
        <w:pStyle w:val="Heading3"/>
        <w:spacing w:before="200"/>
        <w:bidi w:val="1"/>
      </w:pPr>
      <w:r>
        <w:rPr>
          <w:rFonts w:ascii="Vazirmatn" w:hAnsi="Vazirmatn"/>
          <w:b/>
          <w:color w:val="136F73"/>
          <w:sz w:val="25"/>
        </w:rPr>
        <w:t>Gluten challenge (وقتی مریض پیش از تست گلوتن را قطع کرده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پیشنهاد</w:t>
            </w:r>
          </w:p>
        </w:tc>
      </w:tr>
      <w:tr>
        <w:tc>
          <w:tcPr>
            <w:tcW w:type="dxa" w:w="5156"/>
          </w:tcPr>
          <w:p>
            <w:pPr>
              <w:bidi w:val="1"/>
            </w:pPr>
            <w:r>
              <w:rPr>
                <w:sz w:val="18"/>
              </w:rPr>
            </w:r>
            <w:r>
              <w:rPr>
                <w:rFonts w:ascii="Vazirmatn" w:hAnsi="Vazirmatn"/>
                <w:b/>
                <w:sz w:val="18"/>
              </w:rPr>
              <w:t>Clinician's Guide to Gluten Challenge (Am J Gastroenterol / PMC 2023)</w:t>
            </w:r>
          </w:p>
        </w:tc>
        <w:tc>
          <w:tcPr>
            <w:tcW w:type="dxa" w:w="5156"/>
          </w:tcPr>
          <w:p>
            <w:pPr>
              <w:bidi w:val="1"/>
            </w:pPr>
            <w:r>
              <w:rPr>
                <w:sz w:val="18"/>
              </w:rPr>
            </w:r>
            <w:r>
              <w:rPr>
                <w:rFonts w:ascii="Vazirmatn" w:hAnsi="Vazirmatn"/>
                <w:sz w:val="18"/>
              </w:rPr>
              <w:t xml:space="preserve">دست کم </w:t>
            </w:r>
            <w:r>
              <w:rPr>
                <w:rFonts w:ascii="Vazirmatn" w:hAnsi="Vazirmatn"/>
                <w:b/>
                <w:sz w:val="18"/>
              </w:rPr>
              <w:t>۳–۶ g گلوتن روزانه برای ۱۲ هفته</w:t>
            </w:r>
          </w:p>
        </w:tc>
      </w:tr>
      <w:tr>
        <w:tc>
          <w:tcPr>
            <w:tcW w:type="dxa" w:w="5156"/>
          </w:tcPr>
          <w:p>
            <w:pPr>
              <w:bidi w:val="1"/>
            </w:pPr>
            <w:r>
              <w:rPr>
                <w:sz w:val="18"/>
              </w:rPr>
            </w:r>
            <w:r>
              <w:rPr>
                <w:rFonts w:ascii="Vazirmatn" w:hAnsi="Vazirmatn"/>
                <w:b/>
                <w:sz w:val="18"/>
              </w:rPr>
              <w:t>BSG 2026 (REC 7)</w:t>
            </w:r>
          </w:p>
        </w:tc>
        <w:tc>
          <w:tcPr>
            <w:tcW w:type="dxa" w:w="5156"/>
          </w:tcPr>
          <w:p>
            <w:pPr>
              <w:bidi w:val="1"/>
            </w:pPr>
            <w:r>
              <w:rPr>
                <w:sz w:val="18"/>
              </w:rPr>
            </w:r>
            <w:r>
              <w:rPr>
                <w:rFonts w:ascii="Vazirmatn" w:hAnsi="Vazirmatn"/>
                <w:b/>
                <w:sz w:val="18"/>
              </w:rPr>
              <w:t>۳–۶ g گلوتن روزانه برای دست کم ۶ هفته</w:t>
            </w:r>
            <w:r>
              <w:rPr>
                <w:rFonts w:ascii="Vazirmatn" w:hAnsi="Vazirmatn"/>
                <w:sz w:val="18"/>
              </w:rPr>
              <w:t xml:space="preserve"> (توصیهٔ قوی، شواهد متوسط)</w:t>
            </w:r>
          </w:p>
        </w:tc>
      </w:tr>
    </w:tbl>
    <w:p>
      <w:pPr>
        <w:ind w:right="283" w:left="283"/>
        <w:bidi w:val="1"/>
      </w:pPr>
      <w:r>
        <w:rPr>
          <w:rFonts w:ascii="Vazirmatn" w:hAnsi="Vazirmatn"/>
          <w:color w:val="0F2744"/>
        </w:rPr>
        <w:t xml:space="preserve">منابع در مدت متفاوت‌اند (۲–۸ هفته، دست کم ۶ هفته، ۱۲ هفته)؛ مقالهٔ 2023 تأکید می‌کند که اجماع وجود ندارد. </w:t>
      </w:r>
      <w:r>
        <w:rPr>
          <w:rFonts w:ascii="Vazirmatn" w:hAnsi="Vazirmatn"/>
          <w:b/>
          <w:color w:val="0F2744"/>
        </w:rPr>
        <w:t>بهترین راه: گلوتن را پیش از تکمیل تست قطع نکن.</w:t>
      </w:r>
    </w:p>
    <w:p>
      <w:pPr>
        <w:pStyle w:val="Heading3"/>
        <w:spacing w:before="200"/>
        <w:bidi w:val="1"/>
      </w:pPr>
      <w:r>
        <w:rPr>
          <w:rFonts w:ascii="Vazirmatn" w:hAnsi="Vazirmatn"/>
          <w:b/>
          <w:color w:val="136F73"/>
          <w:sz w:val="25"/>
        </w:rPr>
        <w:t>EPI</w:t>
      </w:r>
    </w:p>
    <w:p>
      <w:pPr>
        <w:ind w:right="340"/>
        <w:bidi w:val="1"/>
      </w:pPr>
      <w:r>
        <w:rPr>
          <w:color w:val="136F73"/>
        </w:rPr>
        <w:t xml:space="preserve">● </w:t>
      </w:r>
      <w:r>
        <w:rPr>
          <w:rFonts w:ascii="Vazirmatn" w:hAnsi="Vazirmatn"/>
          <w:b/>
        </w:rPr>
        <w:t>Faecal elastase</w:t>
      </w:r>
      <w:r>
        <w:rPr>
          <w:rFonts w:ascii="Vazirmatn" w:hAnsi="Vazirmatn"/>
        </w:rPr>
        <w:t xml:space="preserve"> تست اولیهٔ مناسب است و باید روی مواد غایطهٔ </w:t>
      </w:r>
      <w:r>
        <w:rPr>
          <w:rFonts w:ascii="Vazirmatn" w:hAnsi="Vazirmatn"/>
          <w:b/>
        </w:rPr>
        <w:t>نیمه‌جامد یا جامد</w:t>
      </w:r>
      <w:r>
        <w:rPr>
          <w:rFonts w:ascii="Vazirmatn" w:hAnsi="Vazirmatn"/>
        </w:rPr>
        <w:t xml:space="preserve"> انجام شود (مواد غایطهٔ آبکی نتیجهٔ کاذب می‌دهد).</w:t>
      </w:r>
    </w:p>
    <w:p>
      <w:pPr>
        <w:ind w:right="340"/>
        <w:bidi w:val="1"/>
      </w:pPr>
      <w:r>
        <w:rPr>
          <w:color w:val="136F73"/>
        </w:rPr>
        <w:t xml:space="preserve">● </w:t>
      </w:r>
      <w:r>
        <w:rPr>
          <w:rFonts w:ascii="Vazirmatn" w:hAnsi="Vazirmatn"/>
          <w:b/>
        </w:rPr>
        <w:t>کمتر از ۱۰۰ µg/g</w:t>
      </w:r>
      <w:r>
        <w:rPr>
          <w:rFonts w:ascii="Vazirmatn" w:hAnsi="Vazirmatn"/>
        </w:rPr>
        <w:t xml:space="preserve"> = شواهد خوب برای EPI؛ </w:t>
      </w:r>
      <w:r>
        <w:rPr>
          <w:rFonts w:ascii="Vazirmatn" w:hAnsi="Vazirmatn"/>
          <w:b/>
        </w:rPr>
        <w:t>۱۰۰–۲۰۰ µg/g</w:t>
      </w:r>
      <w:r>
        <w:rPr>
          <w:rFonts w:ascii="Vazirmatn" w:hAnsi="Vazirmatn"/>
        </w:rPr>
        <w:t xml:space="preserve"> = نامعین (AGA Clinical Practice Update 2023).</w:t>
      </w:r>
    </w:p>
    <w:p>
      <w:pPr>
        <w:ind w:right="340"/>
        <w:bidi w:val="1"/>
      </w:pPr>
      <w:r>
        <w:rPr>
          <w:color w:val="136F73"/>
        </w:rPr>
        <w:t xml:space="preserve">● </w:t>
      </w:r>
      <w:r>
        <w:rPr>
          <w:rFonts w:ascii="Vazirmatn" w:hAnsi="Vazirmatn"/>
        </w:rPr>
        <w:t xml:space="preserve">تست را می‌توان در زمان استعمال PERT هم انجام داد. </w:t>
      </w:r>
      <w:r>
        <w:rPr>
          <w:rFonts w:ascii="Vazirmatn" w:hAnsi="Vazirmatn"/>
          <w:b/>
        </w:rPr>
        <w:t>امتحان تجربی انزایم</w:t>
      </w:r>
      <w:r>
        <w:rPr>
          <w:rFonts w:ascii="Vazirmatn" w:hAnsi="Vazirmatn"/>
        </w:rPr>
        <w:t xml:space="preserve"> راه قابل اعتماد تشخیص EPI نیست (AGA 2023).</w:t>
      </w:r>
    </w:p>
    <w:p>
      <w:pPr>
        <w:ind w:right="340"/>
        <w:bidi w:val="1"/>
      </w:pPr>
      <w:r>
        <w:rPr>
          <w:color w:val="136F73"/>
        </w:rPr>
        <w:t xml:space="preserve">● </w:t>
      </w:r>
      <w:r>
        <w:rPr>
          <w:rFonts w:ascii="Vazirmatn" w:hAnsi="Vazirmatn"/>
        </w:rPr>
        <w:t>تصویربرداری (CT یا MRI) برای پانکراتیت مزمن یا سرطان پانکراس.</w:t>
      </w:r>
    </w:p>
    <w:p>
      <w:pPr>
        <w:pStyle w:val="Heading3"/>
        <w:spacing w:before="200"/>
        <w:bidi w:val="1"/>
      </w:pPr>
      <w:r>
        <w:rPr>
          <w:rFonts w:ascii="Vazirmatn" w:hAnsi="Vazirmatn"/>
          <w:b/>
          <w:color w:val="136F73"/>
          <w:sz w:val="25"/>
        </w:rPr>
        <w:t>تست‌های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چه وقت</w:t>
            </w:r>
          </w:p>
        </w:tc>
      </w:tr>
      <w:tr>
        <w:tc>
          <w:tcPr>
            <w:tcW w:type="dxa" w:w="5156"/>
          </w:tcPr>
          <w:p>
            <w:pPr>
              <w:bidi w:val="1"/>
            </w:pPr>
            <w:r>
              <w:rPr>
                <w:sz w:val="18"/>
              </w:rPr>
            </w:r>
            <w:r>
              <w:rPr>
                <w:rFonts w:ascii="Vazirmatn" w:hAnsi="Vazirmatn"/>
                <w:b/>
                <w:sz w:val="18"/>
              </w:rPr>
              <w:t>Hydrogen/methane breath test</w:t>
            </w:r>
          </w:p>
        </w:tc>
        <w:tc>
          <w:tcPr>
            <w:tcW w:type="dxa" w:w="5156"/>
          </w:tcPr>
          <w:p>
            <w:pPr>
              <w:bidi w:val="1"/>
            </w:pPr>
            <w:r>
              <w:rPr>
                <w:sz w:val="18"/>
              </w:rPr>
            </w:r>
            <w:r>
              <w:rPr>
                <w:rFonts w:ascii="Vazirmatn" w:hAnsi="Vazirmatn"/>
                <w:sz w:val="18"/>
              </w:rPr>
              <w:t>شک به SIBO (مطابق رهنمود ACG 2020 دربارهٔ SIBO)</w:t>
            </w:r>
          </w:p>
        </w:tc>
      </w:tr>
      <w:tr>
        <w:tc>
          <w:tcPr>
            <w:tcW w:type="dxa" w:w="5156"/>
          </w:tcPr>
          <w:p>
            <w:pPr>
              <w:bidi w:val="1"/>
            </w:pPr>
            <w:r>
              <w:rPr>
                <w:sz w:val="18"/>
              </w:rPr>
            </w:r>
            <w:r>
              <w:rPr>
                <w:rFonts w:ascii="Vazirmatn" w:hAnsi="Vazirmatn"/>
                <w:b/>
                <w:sz w:val="18"/>
              </w:rPr>
              <w:t>Capsule endoscopy / MR enterography</w:t>
            </w:r>
          </w:p>
        </w:tc>
        <w:tc>
          <w:tcPr>
            <w:tcW w:type="dxa" w:w="5156"/>
          </w:tcPr>
          <w:p>
            <w:pPr>
              <w:bidi w:val="1"/>
            </w:pPr>
            <w:r>
              <w:rPr>
                <w:sz w:val="18"/>
              </w:rPr>
            </w:r>
            <w:r>
              <w:rPr>
                <w:rFonts w:ascii="Vazirmatn" w:hAnsi="Vazirmatn"/>
                <w:sz w:val="18"/>
              </w:rPr>
              <w:t>شک به مرض روده کوچک با تست‌های منفی</w:t>
            </w:r>
          </w:p>
        </w:tc>
      </w:tr>
      <w:tr>
        <w:tc>
          <w:tcPr>
            <w:tcW w:type="dxa" w:w="5156"/>
          </w:tcPr>
          <w:p>
            <w:pPr>
              <w:bidi w:val="1"/>
            </w:pPr>
            <w:r>
              <w:rPr>
                <w:sz w:val="18"/>
              </w:rPr>
            </w:r>
            <w:r>
              <w:rPr>
                <w:rFonts w:ascii="Vazirmatn" w:hAnsi="Vazirmatn"/>
                <w:b/>
                <w:sz w:val="18"/>
              </w:rPr>
              <w:t>تست‌های Bile acid diarrhoea</w:t>
            </w:r>
          </w:p>
        </w:tc>
        <w:tc>
          <w:tcPr>
            <w:tcW w:type="dxa" w:w="5156"/>
          </w:tcPr>
          <w:p>
            <w:pPr>
              <w:bidi w:val="1"/>
            </w:pPr>
            <w:r>
              <w:rPr>
                <w:sz w:val="18"/>
              </w:rPr>
            </w:r>
            <w:r>
              <w:rPr>
                <w:rFonts w:ascii="Vazirmatn" w:hAnsi="Vazirmatn"/>
                <w:sz w:val="18"/>
              </w:rPr>
              <w:t>IBS-D یا اسهال پس از Cholecystectomy؛ دسترسی محدود</w:t>
            </w:r>
          </w:p>
        </w:tc>
      </w:tr>
    </w:tbl>
    <w:p>
      <w:pPr>
        <w:pStyle w:val="Heading3"/>
        <w:spacing w:before="200"/>
        <w:bidi w:val="1"/>
      </w:pPr>
      <w:r>
        <w:rPr>
          <w:rFonts w:ascii="Vazirmatn" w:hAnsi="Vazirmatn"/>
          <w:b/>
          <w:color w:val="136F73"/>
          <w:sz w:val="25"/>
        </w:rPr>
        <w:t>IBS: چقدر تست کافی است؟</w:t>
      </w:r>
    </w:p>
    <w:p>
      <w:pPr>
        <w:bidi w:val="1"/>
      </w:pPr>
      <w:r>
        <w:rPr>
          <w:rFonts w:ascii="Vazirmatn" w:hAnsi="Vazirmatn"/>
        </w:rPr>
        <w:t xml:space="preserve">ACG 2021 یک </w:t>
      </w:r>
      <w:r>
        <w:rPr>
          <w:rFonts w:ascii="Vazirmatn" w:hAnsi="Vazirmatn"/>
          <w:b/>
        </w:rPr>
        <w:t>رویکرد تشخیص مثبت</w:t>
      </w:r>
      <w:r>
        <w:rPr>
          <w:rFonts w:ascii="Vazirmatn" w:hAnsi="Vazirmatn"/>
        </w:rPr>
        <w:t xml:space="preserve"> را توصیه می‌کند:</w:t>
      </w:r>
    </w:p>
    <w:p>
      <w:pPr>
        <w:ind w:right="340"/>
        <w:bidi w:val="1"/>
      </w:pPr>
      <w:r>
        <w:rPr>
          <w:color w:val="136F73"/>
        </w:rPr>
        <w:t xml:space="preserve">● </w:t>
      </w:r>
      <w:r>
        <w:rPr>
          <w:rFonts w:ascii="Vazirmatn" w:hAnsi="Vazirmatn"/>
        </w:rPr>
        <w:t>معیارهای Rome IV + معاینهٔ نورمال + نبود علامهٔ خطر.</w:t>
      </w:r>
    </w:p>
    <w:p>
      <w:pPr>
        <w:ind w:right="340"/>
        <w:bidi w:val="1"/>
      </w:pPr>
      <w:r>
        <w:rPr>
          <w:color w:val="136F73"/>
        </w:rPr>
        <w:t xml:space="preserve">● </w:t>
      </w:r>
      <w:r>
        <w:rPr>
          <w:rFonts w:ascii="Vazirmatn" w:hAnsi="Vazirmatn"/>
        </w:rPr>
        <w:t xml:space="preserve">در </w:t>
      </w:r>
      <w:r>
        <w:rPr>
          <w:rFonts w:ascii="Vazirmatn" w:hAnsi="Vazirmatn"/>
          <w:b/>
        </w:rPr>
        <w:t>IBS-D</w:t>
      </w:r>
      <w:r>
        <w:rPr>
          <w:rFonts w:ascii="Vazirmatn" w:hAnsi="Vazirmatn"/>
        </w:rPr>
        <w:t xml:space="preserve">: سیرولوژی Coeliac، و </w:t>
      </w:r>
      <w:r>
        <w:rPr>
          <w:rFonts w:ascii="Vazirmatn" w:hAnsi="Vazirmatn"/>
          <w:b/>
        </w:rPr>
        <w:t>Faecal calprotectin یا CRP</w:t>
      </w:r>
      <w:r>
        <w:rPr>
          <w:rFonts w:ascii="Vazirmatn" w:hAnsi="Vazirmatn"/>
        </w:rPr>
        <w:t xml:space="preserve"> برای رد IBD.</w:t>
      </w:r>
    </w:p>
    <w:p>
      <w:pPr>
        <w:ind w:right="340"/>
        <w:bidi w:val="1"/>
      </w:pPr>
      <w:r>
        <w:rPr>
          <w:color w:val="136F73"/>
        </w:rPr>
        <w:t xml:space="preserve">● </w:t>
      </w:r>
      <w:r>
        <w:rPr>
          <w:rFonts w:ascii="Vazirmatn" w:hAnsi="Vazirmatn"/>
          <w:b/>
        </w:rPr>
        <w:t>کلچر روتین مواد غایطه برای پاتوجن‌ها توصیه نمی‌شود</w:t>
      </w:r>
      <w:r>
        <w:rPr>
          <w:rFonts w:ascii="Vazirmatn" w:hAnsi="Vazirmatn"/>
        </w:rPr>
        <w:t xml:space="preserve"> (ACG 2021).</w:t>
      </w:r>
    </w:p>
    <w:p>
      <w:pPr>
        <w:ind w:right="340"/>
        <w:bidi w:val="1"/>
      </w:pPr>
      <w:r>
        <w:rPr>
          <w:color w:val="136F73"/>
        </w:rPr>
        <w:t xml:space="preserve">● </w:t>
      </w:r>
      <w:r>
        <w:rPr>
          <w:rFonts w:ascii="Vazirmatn" w:hAnsi="Vazirmatn"/>
        </w:rPr>
        <w:t>کولونوسکوپی فقط با علامهٔ خطر یا سن مناسب برای غربالگری سرطان.</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علایم بالینی + Faecal elastase کمتر از ۱۰۰ µg/g، یا تشخیص واضح پانکراتیت مزمن با علایم (AGA 2023)</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b/>
                <w:sz w:val="18"/>
              </w:rPr>
              <w:t>Diagnostic Criteria — Rome IV</w:t>
            </w:r>
            <w:r>
              <w:rPr>
                <w:rFonts w:ascii="Vazirmatn" w:hAnsi="Vazirmatn"/>
                <w:sz w:val="18"/>
              </w:rPr>
              <w:t xml:space="preserve"> (بخش ۲) + نبود علامهٔ خطر + تست‌های محدود نورمال (ACG 2021)</w:t>
            </w:r>
          </w:p>
        </w:tc>
      </w:tr>
      <w:tr>
        <w:tc>
          <w:tcPr>
            <w:tcW w:type="dxa" w:w="5156"/>
          </w:tcPr>
          <w:p>
            <w:pPr>
              <w:bidi w:val="1"/>
            </w:pPr>
            <w:r>
              <w:rPr>
                <w:sz w:val="18"/>
              </w:rPr>
            </w:r>
            <w:r>
              <w:rPr>
                <w:rFonts w:ascii="Vazirmatn" w:hAnsi="Vazirmatn"/>
                <w:b/>
                <w:sz w:val="18"/>
              </w:rPr>
              <w:t>کمبود B12</w:t>
            </w:r>
          </w:p>
        </w:tc>
        <w:tc>
          <w:tcPr>
            <w:tcW w:type="dxa" w:w="5156"/>
          </w:tcPr>
          <w:p>
            <w:pPr>
              <w:bidi w:val="1"/>
            </w:pPr>
            <w:r>
              <w:rPr>
                <w:sz w:val="18"/>
              </w:rPr>
            </w:r>
            <w:r>
              <w:rPr>
                <w:rFonts w:ascii="Vazirmatn" w:hAnsi="Vazirmatn"/>
                <w:sz w:val="18"/>
              </w:rPr>
              <w:t>B12 سیروم کم با علایم مطابق؛ علت را جستجو کن (NICE NG239، 2024)</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A. Emergency</w:t>
      </w:r>
    </w:p>
    <w:p>
      <w:pPr>
        <w:bidi w:val="1"/>
      </w:pPr>
      <w:r>
        <w:rPr>
          <w:rFonts w:ascii="Vazirmatn" w:hAnsi="Vazirmatn"/>
        </w:rPr>
        <w:t>سوء جذب و IBS بندرت عاجل‌اند. حالات عاجل:</w:t>
      </w:r>
    </w:p>
    <w:p>
      <w:pPr>
        <w:ind w:right="340"/>
        <w:bidi w:val="1"/>
      </w:pPr>
      <w:r>
        <w:rPr>
          <w:color w:val="136F73"/>
        </w:rPr>
        <w:t xml:space="preserve">● </w:t>
      </w:r>
      <w:r>
        <w:rPr>
          <w:rFonts w:ascii="Vazirmatn" w:hAnsi="Vazirmatn"/>
          <w:b/>
        </w:rPr>
        <w:t>هایپوکلسیمی شدید با Tetany</w:t>
      </w:r>
      <w:r>
        <w:rPr>
          <w:rFonts w:ascii="Vazirmatn" w:hAnsi="Vazirmatn"/>
        </w:rPr>
        <w:t>، هایپوکالیمی یا هایپومگنیزیمی ← اصلاح IV مطابق فصل ۴۲.</w:t>
      </w:r>
    </w:p>
    <w:p>
      <w:pPr>
        <w:ind w:right="340"/>
        <w:bidi w:val="1"/>
      </w:pPr>
      <w:r>
        <w:rPr>
          <w:color w:val="136F73"/>
        </w:rPr>
        <w:t xml:space="preserve">● </w:t>
      </w:r>
      <w:r>
        <w:rPr>
          <w:rFonts w:ascii="Vazirmatn" w:hAnsi="Vazirmatn"/>
          <w:b/>
        </w:rPr>
        <w:t>خونریزی ناشی از کمبود ویتامین K</w:t>
      </w:r>
      <w:r>
        <w:rPr>
          <w:rFonts w:ascii="Vazirmatn" w:hAnsi="Vazirmatn"/>
        </w:rPr>
        <w:t xml:space="preserve"> (INR بلند) ← ویتامین K وریدی مطابق فصل ۶۴.</w:t>
      </w:r>
    </w:p>
    <w:p>
      <w:pPr>
        <w:ind w:right="340"/>
        <w:bidi w:val="1"/>
      </w:pPr>
      <w:r>
        <w:rPr>
          <w:color w:val="136F73"/>
        </w:rPr>
        <w:t xml:space="preserve">● </w:t>
      </w:r>
      <w:r>
        <w:rPr>
          <w:rFonts w:ascii="Vazirmatn" w:hAnsi="Vazirmatn"/>
          <w:b/>
        </w:rPr>
        <w:t>Coeliac crisis</w:t>
      </w:r>
      <w:r>
        <w:rPr>
          <w:rFonts w:ascii="Vazirmatn" w:hAnsi="Vazirmatn"/>
        </w:rPr>
        <w:t xml:space="preserve"> (نادر): اسهال شدید، دیهایدریشن و اختلال الکترولیت ← Rehydration مطابق فصل ۲۹ و ارجاع.</w:t>
      </w:r>
    </w:p>
    <w:p>
      <w:pPr>
        <w:ind w:right="340"/>
        <w:bidi w:val="1"/>
      </w:pPr>
      <w:r>
        <w:rPr>
          <w:color w:val="136F73"/>
        </w:rPr>
        <w:t xml:space="preserve">● </w:t>
      </w:r>
      <w:r>
        <w:rPr>
          <w:rFonts w:ascii="Vazirmatn" w:hAnsi="Vazirmatn"/>
          <w:b/>
        </w:rPr>
        <w:t>کمبود شدید B12 با علایم عصبی</w:t>
      </w:r>
      <w:r>
        <w:rPr>
          <w:rFonts w:ascii="Vazirmatn" w:hAnsi="Vazirmatn"/>
        </w:rPr>
        <w:t xml:space="preserve"> ← تداوی فوری زرقی (پایین‌تر).</w:t>
      </w:r>
    </w:p>
    <w:p>
      <w:pPr>
        <w:pStyle w:val="Heading3"/>
        <w:spacing w:before="200"/>
        <w:bidi w:val="1"/>
      </w:pPr>
      <w:r>
        <w:rPr>
          <w:rFonts w:ascii="Vazirmatn" w:hAnsi="Vazirmatn"/>
          <w:b/>
          <w:color w:val="136F73"/>
          <w:sz w:val="25"/>
        </w:rPr>
        <w:t>B. Pharmacotherapy</w:t>
      </w:r>
    </w:p>
    <w:p>
      <w:pPr>
        <w:pStyle w:val="Heading4"/>
        <w:spacing w:before="160"/>
        <w:bidi w:val="1"/>
      </w:pPr>
      <w:r>
        <w:rPr>
          <w:rFonts w:ascii="Vazirmatn" w:hAnsi="Vazirmatn"/>
          <w:b/>
          <w:sz w:val="23"/>
        </w:rPr>
        <w:t>۱. Coeliac</w:t>
      </w:r>
    </w:p>
    <w:p>
      <w:pPr>
        <w:bidi w:val="1"/>
      </w:pPr>
      <w:r>
        <w:rPr>
          <w:rFonts w:ascii="Vazirmatn" w:hAnsi="Vazirmatn"/>
          <w:b/>
        </w:rPr>
        <w:t>تداوی اصلی دوا نیست: رژیم بدون گلوتن برای تمام عمر.</w:t>
      </w:r>
    </w:p>
    <w:p>
      <w:pPr>
        <w:ind w:right="340"/>
        <w:bidi w:val="1"/>
      </w:pPr>
      <w:r>
        <w:rPr>
          <w:color w:val="136F73"/>
        </w:rPr>
        <w:t xml:space="preserve">● </w:t>
      </w:r>
      <w:r>
        <w:rPr>
          <w:rFonts w:ascii="Vazirmatn" w:hAnsi="Vazirmatn"/>
        </w:rPr>
        <w:t xml:space="preserve">گندم، جو و Rye حذف شوند. در افغانستان این یعنی </w:t>
      </w:r>
      <w:r>
        <w:rPr>
          <w:rFonts w:ascii="Vazirmatn" w:hAnsi="Vazirmatn"/>
          <w:b/>
        </w:rPr>
        <w:t>نان گندم، آش، منتو و بسیاری غذاهای روزمره</w:t>
      </w:r>
      <w:r>
        <w:rPr>
          <w:rFonts w:ascii="Vazirmatn" w:hAnsi="Vazirmatn"/>
        </w:rPr>
        <w:t>. برنج، جواری و کچالو مجازند.</w:t>
      </w:r>
    </w:p>
    <w:p>
      <w:pPr>
        <w:ind w:right="340"/>
        <w:bidi w:val="1"/>
      </w:pPr>
      <w:r>
        <w:rPr>
          <w:color w:val="136F73"/>
        </w:rPr>
        <w:t xml:space="preserve">● </w:t>
      </w:r>
      <w:r>
        <w:rPr>
          <w:rFonts w:ascii="Vazirmatn" w:hAnsi="Vazirmatn"/>
          <w:b/>
        </w:rPr>
        <w:t>مشورهٔ غذایی</w:t>
      </w:r>
      <w:r>
        <w:rPr>
          <w:rFonts w:ascii="Vazirmatn" w:hAnsi="Vazirmatn"/>
        </w:rPr>
        <w:t xml:space="preserve"> با متخصص تغذیه در صورت امکان. بزرگ‌ترین علت عدم پاسخ، </w:t>
      </w:r>
      <w:r>
        <w:rPr>
          <w:rFonts w:ascii="Vazirmatn" w:hAnsi="Vazirmatn"/>
          <w:b/>
        </w:rPr>
        <w:t>تماس غیرعمدی با گلوتن</w:t>
      </w:r>
      <w:r>
        <w:rPr>
          <w:rFonts w:ascii="Vazirmatn" w:hAnsi="Vazirmatn"/>
        </w:rPr>
        <w:t xml:space="preserve"> است.</w:t>
      </w:r>
    </w:p>
    <w:p>
      <w:pPr>
        <w:ind w:right="340"/>
        <w:bidi w:val="1"/>
      </w:pPr>
      <w:r>
        <w:rPr>
          <w:color w:val="136F73"/>
        </w:rPr>
        <w:t xml:space="preserve">● </w:t>
      </w:r>
      <w:r>
        <w:rPr>
          <w:rFonts w:ascii="Vazirmatn" w:hAnsi="Vazirmatn"/>
        </w:rPr>
        <w:t>کمبودها (آهن، فولات، ویتامین D، کلسیم) را اصلاح کن.</w:t>
      </w:r>
    </w:p>
    <w:p>
      <w:pPr>
        <w:ind w:right="340"/>
        <w:bidi w:val="1"/>
      </w:pPr>
      <w:r>
        <w:rPr>
          <w:color w:val="136F73"/>
        </w:rPr>
        <w:t xml:space="preserve">● </w:t>
      </w:r>
      <w:r>
        <w:rPr>
          <w:rFonts w:ascii="Vazirmatn" w:hAnsi="Vazirmatn"/>
        </w:rPr>
        <w:t xml:space="preserve">واکسین: BSG 2026 واکسین </w:t>
      </w:r>
      <w:r>
        <w:rPr>
          <w:rFonts w:ascii="Vazirmatn" w:hAnsi="Vazirmatn"/>
          <w:b/>
        </w:rPr>
        <w:t>Pneumococcal</w:t>
      </w:r>
      <w:r>
        <w:rPr>
          <w:rFonts w:ascii="Vazirmatn" w:hAnsi="Vazirmatn"/>
        </w:rPr>
        <w:t xml:space="preserve"> را برای همهٔ کاهلان Coeliac توصیه می‌کند (GPS 17).</w:t>
      </w:r>
    </w:p>
    <w:p>
      <w:pPr>
        <w:ind w:right="340"/>
        <w:bidi w:val="1"/>
      </w:pPr>
      <w:r>
        <w:rPr>
          <w:color w:val="136F73"/>
        </w:rPr>
        <w:t xml:space="preserve">● </w:t>
      </w:r>
      <w:r>
        <w:rPr>
          <w:rFonts w:ascii="Vazirmatn" w:hAnsi="Vazirmatn"/>
          <w:b/>
        </w:rPr>
        <w:t>Coeliac بدون پاسخ:</w:t>
      </w:r>
      <w:r>
        <w:rPr>
          <w:rFonts w:ascii="Vazirmatn" w:hAnsi="Vazirmatn"/>
        </w:rPr>
        <w:t xml:space="preserve"> پیش از هر چیز تماس با گلوتن را بررسی کن. بعد تشخیص را دوباره ارزیابی کن (ACG 2023، بخش Nonresponsive CD).</w:t>
      </w:r>
    </w:p>
    <w:p>
      <w:pPr>
        <w:pStyle w:val="Heading4"/>
        <w:spacing w:before="160"/>
        <w:bidi w:val="1"/>
      </w:pPr>
      <w:r>
        <w:rPr>
          <w:rFonts w:ascii="Vazirmatn" w:hAnsi="Vazirmatn"/>
          <w:b/>
          <w:sz w:val="23"/>
        </w:rPr>
        <w:t>۲. EPI — Pancreatic enzyme replacement therapy (PERT)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وقت</w:t>
            </w:r>
          </w:p>
        </w:tc>
        <w:tc>
          <w:tcPr>
            <w:tcW w:type="dxa" w:w="3437"/>
          </w:tcPr>
          <w:p>
            <w:pPr>
              <w:bidi w:val="1"/>
            </w:pPr>
            <w:r>
              <w:rPr>
                <w:sz w:val="18"/>
              </w:rPr>
            </w:r>
            <w:r>
              <w:rPr>
                <w:rFonts w:ascii="Vazirmatn" w:hAnsi="Vazirmatn"/>
                <w:b/>
                <w:sz w:val="18"/>
              </w:rPr>
              <w:t>در حین غذا</w:t>
            </w:r>
            <w:r>
              <w:rPr>
                <w:rFonts w:ascii="Vazirmatn" w:hAnsi="Vazirmatn"/>
                <w:sz w:val="18"/>
              </w:rPr>
              <w:t xml:space="preserve"> («PERT غذا را تداوی می‌کند، نه پانکراس را»)</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تنظیم</w:t>
            </w:r>
          </w:p>
        </w:tc>
        <w:tc>
          <w:tcPr>
            <w:tcW w:type="dxa" w:w="3437"/>
          </w:tcPr>
          <w:p>
            <w:pPr>
              <w:bidi w:val="1"/>
            </w:pPr>
            <w:r>
              <w:rPr>
                <w:sz w:val="18"/>
              </w:rPr>
            </w:r>
            <w:r>
              <w:rPr>
                <w:rFonts w:ascii="Vazirmatn" w:hAnsi="Vazirmatn"/>
                <w:sz w:val="18"/>
              </w:rPr>
              <w:t>بر اساس اندازه و چربی غذا بالا یا پایین شود. دوز بیشتر از ۱۲۰,۰۰۰ واحد در هر غذا بندرت لازم است</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شکل‌های غیر Enteric-coated</w:t>
            </w:r>
          </w:p>
        </w:tc>
        <w:tc>
          <w:tcPr>
            <w:tcW w:type="dxa" w:w="3437"/>
          </w:tcPr>
          <w:p>
            <w:pPr>
              <w:bidi w:val="1"/>
            </w:pPr>
            <w:r>
              <w:rPr>
                <w:sz w:val="18"/>
              </w:rPr>
            </w:r>
            <w:r>
              <w:rPr>
                <w:rFonts w:ascii="Vazirmatn" w:hAnsi="Vazirmatn"/>
                <w:sz w:val="18"/>
              </w:rPr>
              <w:t xml:space="preserve">به </w:t>
            </w:r>
            <w:r>
              <w:rPr>
                <w:rFonts w:ascii="Vazirmatn" w:hAnsi="Vazirmatn"/>
                <w:b/>
                <w:sz w:val="18"/>
              </w:rPr>
              <w:t>PPI یا H2 blocker</w:t>
            </w:r>
            <w:r>
              <w:rPr>
                <w:rFonts w:ascii="Vazirmatn" w:hAnsi="Vazirmatn"/>
                <w:sz w:val="18"/>
              </w:rPr>
              <w:t xml:space="preserve"> همراه ضرورت دارند</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نظارت پاسخ</w:t>
            </w:r>
          </w:p>
        </w:tc>
        <w:tc>
          <w:tcPr>
            <w:tcW w:type="dxa" w:w="3437"/>
          </w:tcPr>
          <w:p>
            <w:pPr>
              <w:bidi w:val="1"/>
            </w:pPr>
            <w:r>
              <w:rPr>
                <w:sz w:val="18"/>
              </w:rPr>
            </w:r>
            <w:r>
              <w:rPr>
                <w:rFonts w:ascii="Vazirmatn" w:hAnsi="Vazirmatn"/>
                <w:sz w:val="18"/>
              </w:rPr>
              <w:t>کاهش Steatorrhoea، افزایش وزن، نورمال شدن ویتامین‌های A، D، E، K — نه Faecal elastase تکراری</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رژیم</w:t>
            </w:r>
          </w:p>
        </w:tc>
        <w:tc>
          <w:tcPr>
            <w:tcW w:type="dxa" w:w="3437"/>
          </w:tcPr>
          <w:p>
            <w:pPr>
              <w:bidi w:val="1"/>
            </w:pPr>
            <w:r>
              <w:rPr>
                <w:sz w:val="18"/>
              </w:rPr>
            </w:r>
            <w:r>
              <w:rPr>
                <w:rFonts w:ascii="Vazirmatn" w:hAnsi="Vazirmatn"/>
                <w:sz w:val="18"/>
              </w:rPr>
              <w:t xml:space="preserve">چربی کم تا متوسط، غذاهای کوچک و مکرر. </w:t>
            </w:r>
            <w:r>
              <w:rPr>
                <w:rFonts w:ascii="Vazirmatn" w:hAnsi="Vazirmatn"/>
                <w:b/>
                <w:sz w:val="18"/>
              </w:rPr>
              <w:t>از رژیم بسیار کم‌چرب اجتناب کن</w:t>
            </w:r>
          </w:p>
        </w:tc>
        <w:tc>
          <w:tcPr>
            <w:tcW w:type="dxa" w:w="3437"/>
          </w:tcPr>
          <w:p>
            <w:pPr>
              <w:bidi w:val="1"/>
            </w:pPr>
            <w:r>
              <w:rPr>
                <w:sz w:val="18"/>
              </w:rPr>
            </w:r>
            <w:r>
              <w:rPr>
                <w:rFonts w:ascii="Vazirmatn" w:hAnsi="Vazirmatn"/>
                <w:sz w:val="18"/>
              </w:rPr>
              <w:t>AGA 2023</w:t>
            </w:r>
          </w:p>
        </w:tc>
      </w:tr>
    </w:tbl>
    <w:p>
      <w:pPr>
        <w:pStyle w:val="Heading4"/>
        <w:spacing w:before="160"/>
        <w:bidi w:val="1"/>
      </w:pPr>
      <w:r>
        <w:rPr>
          <w:rFonts w:ascii="Vazirmatn" w:hAnsi="Vazirmatn"/>
          <w:b/>
          <w:sz w:val="23"/>
        </w:rPr>
        <w:t>۳. کمبود B12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دوز · راه · تکرار · مدت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بدون علایم عصبی</w:t>
            </w:r>
          </w:p>
        </w:tc>
        <w:tc>
          <w:tcPr>
            <w:tcW w:type="dxa" w:w="3437"/>
          </w:tcPr>
          <w:p>
            <w:pPr>
              <w:bidi w:val="1"/>
            </w:pPr>
            <w:r>
              <w:rPr>
                <w:sz w:val="18"/>
              </w:rPr>
            </w:r>
            <w:r>
              <w:rPr>
                <w:rFonts w:ascii="Vazirmatn" w:hAnsi="Vazirmatn"/>
                <w:b/>
                <w:sz w:val="18"/>
              </w:rPr>
              <w:t>برچسب دوا (Datasheet):</w:t>
            </w:r>
            <w:r>
              <w:rPr>
                <w:rFonts w:ascii="Vazirmatn" w:hAnsi="Vazirmatn"/>
                <w:sz w:val="18"/>
              </w:rPr>
              <w:t xml:space="preserve"> Hydroxocobalamin </w:t>
            </w:r>
            <w:r>
              <w:rPr>
                <w:rFonts w:ascii="Vazirmatn" w:hAnsi="Vazirmatn"/>
                <w:b/>
                <w:sz w:val="18"/>
              </w:rPr>
              <w:t>۲۵۰ µg تا ۱ mg IM یک روز در میان برای ۱–۲ هفته</w:t>
            </w:r>
            <w:r>
              <w:rPr>
                <w:rFonts w:ascii="Vazirmatn" w:hAnsi="Vazirmatn"/>
                <w:sz w:val="18"/>
              </w:rPr>
              <w:t xml:space="preserve">، بعد </w:t>
            </w:r>
            <w:r>
              <w:rPr>
                <w:rFonts w:ascii="Vazirmatn" w:hAnsi="Vazirmatn"/>
                <w:b/>
                <w:sz w:val="18"/>
              </w:rPr>
              <w:t>۲۵۰ µg هفته‌وار تا نورمال شدن شمارش خون</w:t>
            </w:r>
            <w:r>
              <w:rPr>
                <w:rFonts w:ascii="Vazirmatn" w:hAnsi="Vazirmatn"/>
                <w:sz w:val="18"/>
              </w:rPr>
              <w:t xml:space="preserve">؛ نگهداری </w:t>
            </w:r>
            <w:r>
              <w:rPr>
                <w:rFonts w:ascii="Vazirmatn" w:hAnsi="Vazirmatn"/>
                <w:b/>
                <w:sz w:val="18"/>
              </w:rPr>
              <w:t>۱ mg هر ۲–۳ ماه</w:t>
            </w:r>
            <w:r>
              <w:rPr>
                <w:rFonts w:ascii="Vazirmatn" w:hAnsi="Vazirmatn"/>
                <w:sz w:val="18"/>
              </w:rPr>
              <w:t xml:space="preserve">. پیشگیری در Gastrectomy یا سندروم‌های سوء جذب: </w:t>
            </w:r>
            <w:r>
              <w:rPr>
                <w:rFonts w:ascii="Vazirmatn" w:hAnsi="Vazirmatn"/>
                <w:b/>
                <w:sz w:val="18"/>
              </w:rPr>
              <w:t>۱ mg هر ۲–۳ ماه</w:t>
            </w:r>
            <w:r>
              <w:rPr>
                <w:rFonts w:ascii="Vazirmatn" w:hAnsi="Vazirmatn"/>
                <w:sz w:val="18"/>
              </w:rPr>
              <w:t xml:space="preserve">. </w:t>
            </w:r>
            <w:r>
              <w:rPr>
                <w:rFonts w:ascii="Vazirmatn" w:hAnsi="Vazirmatn"/>
                <w:i/>
                <w:sz w:val="18"/>
              </w:rPr>
              <w:t>رژیم رایج بریتانیا (BNF، از منابع ثانوی): ۱ mg IM سه بار در هفته برای ۲ هفته، بعد هر ۲–۳ ماه.</w:t>
            </w:r>
            <w:r>
              <w:rPr>
                <w:rFonts w:ascii="Vazirmatn" w:hAnsi="Vazirmatn"/>
                <w:sz w:val="18"/>
              </w:rPr>
              <w:t xml:space="preserve"> نگهداری در علت‌های غیرغذایی </w:t>
            </w:r>
            <w:r>
              <w:rPr>
                <w:rFonts w:ascii="Vazirmatn" w:hAnsi="Vazirmatn"/>
                <w:b/>
                <w:sz w:val="18"/>
              </w:rPr>
              <w:t>تمام عمر</w:t>
            </w:r>
            <w:r>
              <w:rPr>
                <w:rFonts w:ascii="Vazirmatn" w:hAnsi="Vazirmatn"/>
                <w:sz w:val="18"/>
              </w:rPr>
              <w:t xml:space="preserve"> (NG239)</w:t>
            </w:r>
          </w:p>
        </w:tc>
        <w:tc>
          <w:tcPr>
            <w:tcW w:type="dxa" w:w="3437"/>
          </w:tcPr>
          <w:p>
            <w:pPr>
              <w:bidi w:val="1"/>
            </w:pPr>
            <w:r>
              <w:rPr>
                <w:sz w:val="18"/>
              </w:rPr>
            </w:r>
            <w:r>
              <w:rPr>
                <w:rFonts w:ascii="Vazirmatn" w:hAnsi="Vazirmatn"/>
                <w:b/>
                <w:sz w:val="18"/>
              </w:rPr>
              <w:t>VERIFIED:</w:t>
            </w:r>
            <w:r>
              <w:rPr>
                <w:rFonts w:ascii="Vazirmatn" w:hAnsi="Vazirmatn"/>
                <w:sz w:val="18"/>
              </w:rPr>
              <w:t xml:space="preserve"> Hydroxocobalamin Panpharma 1 mg/mL Datasheet (Medsafe NZ) §4.2 · BNF: UNVERIFIED (دسترسی محدود)</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IM یک روز در میان تا وقتی بهبود ادامه دارد</w:t>
            </w:r>
            <w:r>
              <w:rPr>
                <w:rFonts w:ascii="Vazirmatn" w:hAnsi="Vazirmatn"/>
                <w:sz w:val="18"/>
              </w:rPr>
              <w:t xml:space="preserve">؛ نگهداری </w:t>
            </w:r>
            <w:r>
              <w:rPr>
                <w:rFonts w:ascii="Vazirmatn" w:hAnsi="Vazirmatn"/>
                <w:b/>
                <w:sz w:val="18"/>
              </w:rPr>
              <w:t>۱ mg هر ۲ ماه، تمام عمر</w:t>
            </w:r>
          </w:p>
        </w:tc>
        <w:tc>
          <w:tcPr>
            <w:tcW w:type="dxa" w:w="3437"/>
          </w:tcPr>
          <w:p>
            <w:pPr>
              <w:bidi w:val="1"/>
            </w:pPr>
            <w:r>
              <w:rPr>
                <w:sz w:val="18"/>
              </w:rPr>
            </w:r>
            <w:r>
              <w:rPr>
                <w:rFonts w:ascii="Vazirmatn" w:hAnsi="Vazirmatn"/>
                <w:b/>
                <w:sz w:val="18"/>
              </w:rPr>
              <w:t>VERIFIED:</w:t>
            </w:r>
            <w:r>
              <w:rPr>
                <w:rFonts w:ascii="Vazirmatn" w:hAnsi="Vazirmatn"/>
                <w:sz w:val="18"/>
              </w:rPr>
              <w:t xml:space="preserve"> Medsafe Datasheet §4.2 (با رژیم BNF نیز یکسان است)</w:t>
            </w:r>
          </w:p>
        </w:tc>
      </w:tr>
    </w:tbl>
    <w:p>
      <w:pPr>
        <w:ind w:right="283" w:left="283"/>
        <w:bidi w:val="1"/>
      </w:pPr>
      <w:r>
        <w:rPr>
          <w:rFonts w:ascii="Vazirmatn" w:hAnsi="Vazirmatn"/>
          <w:color w:val="0F2744"/>
        </w:rPr>
        <w:t xml:space="preserve">⚠️ متن اصلی NG239 بررسی شد: انتخاب راه، حد اقل دوز فمی و زمان پیگیری از خود رهنمود است. NG239 برنامهٔ دوز IM را ذکر نمی‌کند. برنامهٔ IM از </w:t>
      </w:r>
      <w:r>
        <w:rPr>
          <w:rFonts w:ascii="Vazirmatn" w:hAnsi="Vazirmatn"/>
          <w:b/>
          <w:color w:val="0F2744"/>
        </w:rPr>
        <w:t>برچسب رسمی دوا</w:t>
      </w:r>
      <w:r>
        <w:rPr>
          <w:rFonts w:ascii="Vazirmatn" w:hAnsi="Vazirmatn"/>
          <w:color w:val="0F2744"/>
        </w:rPr>
        <w:t xml:space="preserve"> (Medsafe Datasheet) تأیید شد. رژیم بریتانیایی «سه بار در هفته برای ۲ هفته» فقط از منابع ثانوی BNF است (UNVERIFIED).</w:t>
      </w:r>
    </w:p>
    <w:p>
      <w:pPr>
        <w:bidi w:val="1"/>
      </w:pPr>
      <w:r>
        <w:rPr>
          <w:rFonts w:ascii="Vazirmatn" w:hAnsi="Vazirmatn"/>
          <w:b/>
        </w:rPr>
        <w:t>آهن، فولات، ویتامین D و کلسیم:</w:t>
      </w:r>
      <w:r>
        <w:rPr>
          <w:rFonts w:ascii="Vazirmatn" w:hAnsi="Vazirmatn"/>
        </w:rPr>
        <w:t xml:space="preserve"> اصلاح لازم است، اما دوزهای آن‌ها در این فصل از منبع تأیید نشد و عمداً بدون رقم نوشته شده است. به فصل‌های ۶۱ و ۵۱ مراجعه کن (SD-10).</w:t>
      </w:r>
    </w:p>
    <w:p>
      <w:pPr>
        <w:pStyle w:val="Heading4"/>
        <w:spacing w:before="160"/>
        <w:bidi w:val="1"/>
      </w:pPr>
      <w:r>
        <w:rPr>
          <w:rFonts w:ascii="Vazirmatn" w:hAnsi="Vazirmatn"/>
          <w:b/>
          <w:sz w:val="23"/>
        </w:rPr>
        <w:t>۴. Giardia و Tropical sprue</w:t>
      </w:r>
    </w:p>
    <w:p>
      <w:pPr>
        <w:ind w:right="340"/>
        <w:bidi w:val="1"/>
      </w:pPr>
      <w:r>
        <w:rPr>
          <w:color w:val="136F73"/>
        </w:rPr>
        <w:t xml:space="preserve">● </w:t>
      </w:r>
      <w:r>
        <w:rPr>
          <w:rFonts w:ascii="Vazirmatn" w:hAnsi="Vazirmatn"/>
          <w:b/>
        </w:rPr>
        <w:t>Giardia:</w:t>
      </w:r>
      <w:r>
        <w:rPr>
          <w:rFonts w:ascii="Vazirmatn" w:hAnsi="Vazirmatn"/>
        </w:rPr>
        <w:t xml:space="preserve"> Tinidazole ۲ g PO یک دوز با غذا (برچسب FDA Tindamax — فصل ۲۹).</w:t>
      </w:r>
    </w:p>
    <w:p>
      <w:pPr>
        <w:ind w:right="340"/>
        <w:bidi w:val="1"/>
      </w:pPr>
      <w:r>
        <w:rPr>
          <w:color w:val="136F73"/>
        </w:rPr>
        <w:t xml:space="preserve">● </w:t>
      </w:r>
      <w:r>
        <w:rPr>
          <w:rFonts w:ascii="Vazirmatn" w:hAnsi="Vazirmatn"/>
          <w:b/>
        </w:rPr>
        <w:t>Tropical sprue:</w:t>
      </w:r>
      <w:r>
        <w:rPr>
          <w:rFonts w:ascii="Vazirmatn" w:hAnsi="Vazirmatn"/>
        </w:rPr>
        <w:t xml:space="preserve"> تداوی کلاسیک ترکیب Tetracycline و فولات است؛ دوز و مدت در این دوره از منبع تأیید نشد (SD-10).</w:t>
      </w:r>
    </w:p>
    <w:p>
      <w:pPr>
        <w:pStyle w:val="Heading4"/>
        <w:spacing w:before="160"/>
        <w:bidi w:val="1"/>
      </w:pPr>
      <w:r>
        <w:rPr>
          <w:rFonts w:ascii="Vazirmatn" w:hAnsi="Vazirmatn"/>
          <w:b/>
          <w:sz w:val="23"/>
        </w:rPr>
        <w:t>۵. SIBO</w:t>
      </w:r>
    </w:p>
    <w:p>
      <w:pPr>
        <w:ind w:right="340"/>
        <w:bidi w:val="1"/>
      </w:pPr>
      <w:r>
        <w:rPr>
          <w:color w:val="136F73"/>
        </w:rPr>
        <w:t xml:space="preserve">● </w:t>
      </w:r>
      <w:r>
        <w:rPr>
          <w:rFonts w:ascii="Vazirmatn" w:hAnsi="Vazirmatn"/>
        </w:rPr>
        <w:t>علت زمینه‌ای را اصلاح کن (دیابت، دواهای کاهندهٔ حرکت روده).</w:t>
      </w:r>
    </w:p>
    <w:p>
      <w:pPr>
        <w:ind w:right="340"/>
        <w:bidi w:val="1"/>
      </w:pPr>
      <w:r>
        <w:rPr>
          <w:color w:val="136F73"/>
        </w:rPr>
        <w:t xml:space="preserve">● </w:t>
      </w:r>
      <w:r>
        <w:rPr>
          <w:rFonts w:ascii="Vazirmatn" w:hAnsi="Vazirmatn"/>
        </w:rPr>
        <w:t xml:space="preserve">Rifaximin در مطالعات برای SIBO به کار رفته، اما </w:t>
      </w:r>
      <w:r>
        <w:rPr>
          <w:rFonts w:ascii="Vazirmatn" w:hAnsi="Vazirmatn"/>
          <w:b/>
        </w:rPr>
        <w:t>در ایالات متحده برای SIBO منظور نشده است</w:t>
      </w:r>
      <w:r>
        <w:rPr>
          <w:rFonts w:ascii="Vazirmatn" w:hAnsi="Vazirmatn"/>
        </w:rPr>
        <w:t>؛ دوز در این فصل تأیید نشد (SD-10).</w:t>
      </w:r>
    </w:p>
    <w:p>
      <w:pPr>
        <w:pStyle w:val="Heading4"/>
        <w:spacing w:before="160"/>
        <w:bidi w:val="1"/>
      </w:pPr>
      <w:r>
        <w:rPr>
          <w:rFonts w:ascii="Vazirmatn" w:hAnsi="Vazirmatn"/>
          <w:b/>
          <w:sz w:val="23"/>
        </w:rPr>
        <w:t>۶. IBS — تداوی بر اساس نوع و علامهٔ غالب</w:t>
      </w:r>
    </w:p>
    <w:p>
      <w:pPr>
        <w:bidi w:val="1"/>
      </w:pPr>
      <w:r>
        <w:rPr>
          <w:rFonts w:ascii="Vazirmatn" w:hAnsi="Vazirmatn"/>
          <w:b/>
        </w:rPr>
        <w:t>قاعدهٔ اول:</w:t>
      </w:r>
      <w:r>
        <w:rPr>
          <w:rFonts w:ascii="Vazirmatn" w:hAnsi="Vazirmatn"/>
        </w:rPr>
        <w:t xml:space="preserve"> اول </w:t>
      </w:r>
      <w:r>
        <w:rPr>
          <w:rFonts w:ascii="Vazirmatn" w:hAnsi="Vazirmatn"/>
          <w:b/>
        </w:rPr>
        <w:t>رابطهٔ خوب داکتر و مریض</w:t>
      </w:r>
      <w:r>
        <w:rPr>
          <w:rFonts w:ascii="Vazirmatn" w:hAnsi="Vazirmatn"/>
        </w:rPr>
        <w:t>: تشخیص را با اطمینان بگو، توضیح بده که روده سالم است اما حساس، و از تست‌ها و انتی‌بیوتیک‌های تکراری جلوگیری کن. ⚠️ فرید پنج بار Metronidazole گرفته بود بدون اینکه امیب داشته باشد.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قوت توصیه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Loperamide</w:t>
            </w:r>
          </w:p>
        </w:tc>
        <w:tc>
          <w:tcPr>
            <w:tcW w:type="dxa" w:w="2062"/>
          </w:tcPr>
          <w:p>
            <w:pPr>
              <w:bidi w:val="1"/>
            </w:pPr>
            <w:r>
              <w:rPr>
                <w:sz w:val="18"/>
              </w:rPr>
            </w:r>
            <w:r>
              <w:rPr>
                <w:rFonts w:ascii="Vazirmatn" w:hAnsi="Vazirmatn"/>
                <w:sz w:val="18"/>
              </w:rPr>
              <w:t>مطابق فصل ۲۹ (حد اعظمی ۱۶ mg در ۲۴ ساعت)</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 برچسب FDA</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Eluxadoline</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 xml:space="preserve">AGA 2022: مشروط. </w:t>
            </w:r>
            <w:r>
              <w:rPr>
                <w:rFonts w:ascii="Vazirmatn" w:hAnsi="Vazirmatn"/>
                <w:b/>
                <w:sz w:val="18"/>
              </w:rPr>
              <w:t>منع استعمال:</w:t>
            </w:r>
            <w:r>
              <w:rPr>
                <w:rFonts w:ascii="Vazirmatn" w:hAnsi="Vazirmatn"/>
                <w:sz w:val="18"/>
              </w:rPr>
              <w:t xml:space="preserve"> نبودن کیسهٔ صفرا، یا نوشیدن بیشتر از ۳ جام الکول در روز</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IBS-D (زنان، شدید)</w:t>
            </w:r>
          </w:p>
        </w:tc>
        <w:tc>
          <w:tcPr>
            <w:tcW w:type="dxa" w:w="2062"/>
          </w:tcPr>
          <w:p>
            <w:pPr>
              <w:bidi w:val="1"/>
            </w:pPr>
            <w:r>
              <w:rPr>
                <w:sz w:val="18"/>
              </w:rPr>
            </w:r>
            <w:r>
              <w:rPr>
                <w:rFonts w:ascii="Vazirmatn" w:hAnsi="Vazirmatn"/>
                <w:b/>
                <w:sz w:val="18"/>
              </w:rPr>
              <w:t>Alosetron</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AGA 2022: مشروط؛ خطر Ischaemic colitis و یبوست شدید</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Linaclotide</w:t>
            </w:r>
          </w:p>
        </w:tc>
        <w:tc>
          <w:tcPr>
            <w:tcW w:type="dxa" w:w="2062"/>
          </w:tcPr>
          <w:p>
            <w:pPr>
              <w:bidi w:val="1"/>
            </w:pPr>
            <w:r>
              <w:rPr>
                <w:sz w:val="18"/>
              </w:rPr>
            </w:r>
            <w:r>
              <w:rPr>
                <w:rFonts w:ascii="Vazirmatn" w:hAnsi="Vazirmatn"/>
                <w:sz w:val="18"/>
              </w:rPr>
              <w:t>مطابق برچسب (دوز IBS-C در مطالعات ACG: ۲۹۰ µg یک بار روزانه)</w:t>
            </w:r>
          </w:p>
        </w:tc>
        <w:tc>
          <w:tcPr>
            <w:tcW w:type="dxa" w:w="2062"/>
          </w:tcPr>
          <w:p>
            <w:pPr>
              <w:bidi w:val="1"/>
            </w:pPr>
            <w:r>
              <w:rPr>
                <w:sz w:val="18"/>
              </w:rPr>
            </w:r>
            <w:r>
              <w:rPr>
                <w:rFonts w:ascii="Vazirmatn" w:hAnsi="Vazirmatn"/>
                <w:sz w:val="18"/>
              </w:rPr>
              <w:t xml:space="preserve">ACG 2021 و AGA 2022: </w:t>
            </w:r>
            <w:r>
              <w:rPr>
                <w:rFonts w:ascii="Vazirmatn" w:hAnsi="Vazirmatn"/>
                <w:b/>
                <w:sz w:val="18"/>
              </w:rPr>
              <w:t>قوی</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Plecanatide</w:t>
            </w:r>
          </w:p>
        </w:tc>
        <w:tc>
          <w:tcPr>
            <w:tcW w:type="dxa" w:w="2062"/>
          </w:tcPr>
          <w:p>
            <w:pPr>
              <w:bidi w:val="1"/>
            </w:pPr>
            <w:r>
              <w:rPr>
                <w:sz w:val="18"/>
              </w:rPr>
            </w:r>
            <w:r>
              <w:rPr>
                <w:rFonts w:ascii="Vazirmatn" w:hAnsi="Vazirmatn"/>
                <w:sz w:val="18"/>
              </w:rPr>
              <w:t>مطابق برچسب (دوز در مطالعات ACG: ۳ mg یک بار روزانه)</w:t>
            </w:r>
          </w:p>
        </w:tc>
        <w:tc>
          <w:tcPr>
            <w:tcW w:type="dxa" w:w="2062"/>
          </w:tcPr>
          <w:p>
            <w:pPr>
              <w:bidi w:val="1"/>
            </w:pPr>
            <w:r>
              <w:rPr>
                <w:sz w:val="18"/>
              </w:rPr>
            </w:r>
            <w:r>
              <w:rPr>
                <w:rFonts w:ascii="Vazirmatn" w:hAnsi="Vazirmatn"/>
                <w:sz w:val="18"/>
              </w:rPr>
              <w:t>ACG 2021: قوی؛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Lubiprostone</w:t>
            </w:r>
            <w:r>
              <w:rPr>
                <w:rFonts w:ascii="Vazirmatn" w:hAnsi="Vazirmatn"/>
                <w:sz w:val="18"/>
              </w:rPr>
              <w:t xml:space="preserve">، </w:t>
            </w:r>
            <w:r>
              <w:rPr>
                <w:rFonts w:ascii="Vazirmatn" w:hAnsi="Vazirmatn"/>
                <w:b/>
                <w:sz w:val="18"/>
              </w:rPr>
              <w:t>Tenapanor</w:t>
            </w:r>
            <w:r>
              <w:rPr>
                <w:rFonts w:ascii="Vazirmatn" w:hAnsi="Vazirmatn"/>
                <w:sz w:val="18"/>
              </w:rPr>
              <w:t xml:space="preserve">، </w:t>
            </w:r>
            <w:r>
              <w:rPr>
                <w:rFonts w:ascii="Vazirmatn" w:hAnsi="Vazirmatn"/>
                <w:b/>
                <w:sz w:val="18"/>
              </w:rPr>
              <w:t>PEG</w:t>
            </w:r>
          </w:p>
        </w:tc>
        <w:tc>
          <w:tcPr>
            <w:tcW w:type="dxa" w:w="2062"/>
          </w:tcPr>
          <w:p>
            <w:pPr>
              <w:bidi w:val="1"/>
            </w:pPr>
            <w:r>
              <w:rPr>
                <w:sz w:val="18"/>
              </w:rPr>
            </w:r>
            <w:r>
              <w:rPr>
                <w:rFonts w:ascii="Vazirmatn" w:hAnsi="Vazirmatn"/>
                <w:sz w:val="18"/>
              </w:rPr>
              <w:t>مطابق برچسب؛ PEG مطابق فصل ۲۹</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Tricyclic antidepressants (TCA)</w:t>
            </w:r>
          </w:p>
        </w:tc>
        <w:tc>
          <w:tcPr>
            <w:tcW w:type="dxa" w:w="2062"/>
          </w:tcPr>
          <w:p>
            <w:pPr>
              <w:bidi w:val="1"/>
            </w:pPr>
            <w:r>
              <w:rPr>
                <w:sz w:val="18"/>
              </w:rPr>
            </w:r>
            <w:r>
              <w:rPr>
                <w:rFonts w:ascii="Vazirmatn" w:hAnsi="Vazirmatn"/>
                <w:sz w:val="18"/>
              </w:rPr>
              <w:t>دوز کم، مطابق برچسب</w:t>
            </w:r>
          </w:p>
        </w:tc>
        <w:tc>
          <w:tcPr>
            <w:tcW w:type="dxa" w:w="2062"/>
          </w:tcPr>
          <w:p>
            <w:pPr>
              <w:bidi w:val="1"/>
            </w:pPr>
            <w:r>
              <w:rPr>
                <w:sz w:val="18"/>
              </w:rPr>
            </w:r>
            <w:r>
              <w:rPr>
                <w:rFonts w:ascii="Vazirmatn" w:hAnsi="Vazirmatn"/>
                <w:sz w:val="18"/>
              </w:rPr>
              <w:t>ACG 2021: توصیه؛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Antispasmodics</w:t>
            </w:r>
            <w:r>
              <w:rPr>
                <w:rFonts w:ascii="Vazirmatn" w:hAnsi="Vazirmatn"/>
                <w:sz w:val="18"/>
              </w:rPr>
              <w:t xml:space="preserve">، </w:t>
            </w:r>
            <w:r>
              <w:rPr>
                <w:rFonts w:ascii="Vazirmatn" w:hAnsi="Vazirmatn"/>
                <w:b/>
                <w:sz w:val="18"/>
              </w:rPr>
              <w:t>Peppermint oil</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مشروط</w:t>
            </w:r>
          </w:p>
        </w:tc>
        <w:tc>
          <w:tcPr>
            <w:tcW w:type="dxa" w:w="2062"/>
          </w:tcPr>
          <w:p>
            <w:pPr>
              <w:bidi w:val="1"/>
            </w:pPr>
            <w:r>
              <w:rPr>
                <w:sz w:val="18"/>
              </w:rPr>
            </w:r>
            <w:r>
              <w:rPr>
                <w:rFonts w:ascii="Vazirmatn" w:hAnsi="Vazirmatn"/>
                <w:sz w:val="18"/>
              </w:rPr>
              <w:t>AGA 2022؛ ACG 2021</w:t>
            </w:r>
          </w:p>
        </w:tc>
      </w:tr>
      <w:tr>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SSRI</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xml:space="preserve">AGA 2022 </w:t>
            </w:r>
            <w:r>
              <w:rPr>
                <w:rFonts w:ascii="Vazirmatn" w:hAnsi="Vazirmatn"/>
                <w:b/>
                <w:sz w:val="18"/>
              </w:rPr>
              <w:t>علیه</w:t>
            </w:r>
            <w:r>
              <w:rPr>
                <w:rFonts w:ascii="Vazirmatn" w:hAnsi="Vazirmatn"/>
                <w:sz w:val="18"/>
              </w:rPr>
              <w:t xml:space="preserve"> استعمال آن برای علایم IBS پیشنهاد می‌کند</w:t>
            </w:r>
          </w:p>
        </w:tc>
        <w:tc>
          <w:tcPr>
            <w:tcW w:type="dxa" w:w="2062"/>
          </w:tcPr>
          <w:p>
            <w:pPr>
              <w:bidi w:val="1"/>
            </w:pPr>
            <w:r>
              <w:rPr>
                <w:sz w:val="18"/>
              </w:rPr>
            </w:r>
            <w:r>
              <w:rPr>
                <w:rFonts w:ascii="Vazirmatn" w:hAnsi="Vazirmatn"/>
                <w:sz w:val="18"/>
              </w:rPr>
              <w:t>AGA 2022</w:t>
            </w:r>
          </w:p>
        </w:tc>
      </w:tr>
    </w:tbl>
    <w:p>
      <w:pPr>
        <w:bidi w:val="1"/>
      </w:pPr>
      <w:r>
        <w:rPr>
          <w:rFonts w:ascii="Vazirmatn" w:hAnsi="Vazirmatn"/>
          <w:b/>
        </w:rPr>
        <w:t>🔄 Currentness:</w:t>
      </w:r>
      <w:r>
        <w:rPr>
          <w:rFonts w:ascii="Vazirmatn" w:hAnsi="Vazirmatn"/>
        </w:rPr>
        <w:t xml:space="preserve"> </w:t>
      </w:r>
      <w:r>
        <w:rPr>
          <w:rFonts w:ascii="Vazirmatn" w:hAnsi="Vazirmatn"/>
          <w:b/>
        </w:rPr>
        <w:t>Tegaserod (Zelnorm)</w:t>
      </w:r>
      <w:r>
        <w:rPr>
          <w:rFonts w:ascii="Vazirmatn" w:hAnsi="Vazirmatn"/>
        </w:rPr>
        <w:t xml:space="preserve"> که AGA 2022 برای زنان کمتر از ۶۵ سال بدون سابقهٔ مرض ایسکیمیک قلبی پیشنهاد کرده بود، </w:t>
      </w:r>
      <w:r>
        <w:rPr>
          <w:rFonts w:ascii="Vazirmatn" w:hAnsi="Vazirmatn"/>
          <w:b/>
        </w:rPr>
        <w:t>در ۳۰ جون 2022 توسط شرکت سازنده از بازار ایالات متحده برداشته شد</w:t>
      </w:r>
      <w:r>
        <w:rPr>
          <w:rFonts w:ascii="Vazirmatn" w:hAnsi="Vazirmatn"/>
        </w:rPr>
        <w:t xml:space="preserve"> (به دلیل تجارتی، نه ایمنی). در این کتاب به‌عنوان گزینهٔ فعلی ذکر نمی‌شود.</w:t>
      </w:r>
    </w:p>
    <w:p>
      <w:pPr>
        <w:bidi w:val="1"/>
      </w:pPr>
      <w:r>
        <w:rPr>
          <w:rFonts w:ascii="Vazirmatn" w:hAnsi="Vazirmatn"/>
          <w:b/>
        </w:rPr>
        <w:t>ACG 2021 علیه:</w:t>
      </w:r>
      <w:r>
        <w:rPr>
          <w:rFonts w:ascii="Vazirmatn" w:hAnsi="Vazirmatn"/>
        </w:rPr>
        <w:t xml:space="preserve"> Probiotics برای علایم کلی IBS، و Faecal microbiota transplantation. </w:t>
      </w:r>
      <w:r>
        <w:rPr>
          <w:rFonts w:ascii="Vazirmatn" w:hAnsi="Vazirmatn"/>
          <w:b/>
        </w:rPr>
        <w:t>Bile acid sequestrants:</w:t>
      </w:r>
      <w:r>
        <w:rPr>
          <w:rFonts w:ascii="Vazirmatn" w:hAnsi="Vazirmatn"/>
        </w:rPr>
        <w:t xml:space="preserve"> ACG 2021 به طور مشروط علیه استعمال روتین آن‌ها در IBS-D است؛ AGA، BSG و ESNM آن را یک گزینهٔ ممکن می‌دانند، بدون توصیهٔ رسمی (مرور J Clin Med 2024).</w:t>
      </w:r>
    </w:p>
    <w:p>
      <w:pPr>
        <w:ind w:right="283" w:left="283"/>
        <w:bidi w:val="1"/>
      </w:pPr>
      <w:r>
        <w:rPr>
          <w:rFonts w:ascii="Vazirmatn" w:hAnsi="Vazirmatn"/>
          <w:color w:val="0F2744"/>
        </w:rPr>
        <w:t>دوز Eluxadoline، Alosetron، Lubiprostone، Tenapanor، TCA و Antispasmodics در این فصل از برچسب تأیید نشد و عمداً بدون رقم نوشته شده است (SD-10، SD-12). دوزهای Linaclotide و Plecanatide از متن ACG 2021 (دوزهای مطالعه‌شده) نقل شده‌اند، نه از برچسب.</w:t>
      </w:r>
    </w:p>
    <w:p>
      <w:pPr>
        <w:pStyle w:val="Heading3"/>
        <w:spacing w:before="200"/>
        <w:bidi w:val="1"/>
      </w:pPr>
      <w:r>
        <w:rPr>
          <w:rFonts w:ascii="Vazirmatn" w:hAnsi="Vazirmatn"/>
          <w:b/>
          <w:color w:val="136F73"/>
          <w:sz w:val="25"/>
        </w:rPr>
        <w:t>C. Non-pharmacological</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شواهد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رژیم Low-FODMAP — امتحان محدود</w:t>
            </w:r>
          </w:p>
        </w:tc>
        <w:tc>
          <w:tcPr>
            <w:tcW w:type="dxa" w:w="3437"/>
          </w:tcPr>
          <w:p>
            <w:pPr>
              <w:bidi w:val="1"/>
            </w:pPr>
            <w:r>
              <w:rPr>
                <w:sz w:val="18"/>
              </w:rPr>
            </w:r>
            <w:r>
              <w:rPr>
                <w:rFonts w:ascii="Vazirmatn" w:hAnsi="Vazirmatn"/>
                <w:sz w:val="18"/>
              </w:rPr>
              <w:t>ACG 2021: امتحان محدود توصیه می‌شود. AGA 2022: رژیم با بیشترین شواهد. اگر در مدت تعیین‌شده پاسخ نبود، رژیم کنار گذاشته شود</w:t>
            </w:r>
          </w:p>
        </w:tc>
        <w:tc>
          <w:tcPr>
            <w:tcW w:type="dxa" w:w="3437"/>
          </w:tcPr>
          <w:p>
            <w:pPr>
              <w:bidi w:val="1"/>
            </w:pPr>
            <w:r>
              <w:rPr>
                <w:sz w:val="18"/>
              </w:rPr>
            </w:r>
            <w:r>
              <w:rPr>
                <w:rFonts w:ascii="Vazirmatn" w:hAnsi="Vazirmatn"/>
                <w:sz w:val="18"/>
              </w:rPr>
              <w:t>ACG 2021؛ AGA 2022</w:t>
            </w:r>
          </w:p>
        </w:tc>
      </w:tr>
      <w:tr>
        <w:tc>
          <w:tcPr>
            <w:tcW w:type="dxa" w:w="3437"/>
          </w:tcPr>
          <w:p>
            <w:pPr>
              <w:bidi w:val="1"/>
            </w:pPr>
            <w:r>
              <w:rPr>
                <w:sz w:val="18"/>
              </w:rPr>
            </w:r>
            <w:r>
              <w:rPr>
                <w:rFonts w:ascii="Vazirmatn" w:hAnsi="Vazirmatn"/>
                <w:b/>
                <w:sz w:val="18"/>
              </w:rPr>
              <w:t>غربالگری اختلالات غذا خوردن</w:t>
            </w:r>
          </w:p>
        </w:tc>
        <w:tc>
          <w:tcPr>
            <w:tcW w:type="dxa" w:w="3437"/>
          </w:tcPr>
          <w:p>
            <w:pPr>
              <w:bidi w:val="1"/>
            </w:pPr>
            <w:r>
              <w:rPr>
                <w:sz w:val="18"/>
              </w:rPr>
            </w:r>
            <w:r>
              <w:rPr>
                <w:rFonts w:ascii="Vazirmatn" w:hAnsi="Vazirmatn"/>
                <w:sz w:val="18"/>
              </w:rPr>
              <w:t>پیش از رژیم محدودکننده؛ این اختلالات شایع‌اند و اغلب نادیده گرفته می‌شوند</w:t>
            </w:r>
          </w:p>
        </w:tc>
        <w:tc>
          <w:tcPr>
            <w:tcW w:type="dxa" w:w="3437"/>
          </w:tcPr>
          <w:p>
            <w:pPr>
              <w:bidi w:val="1"/>
            </w:pPr>
            <w:r>
              <w:rPr>
                <w:sz w:val="18"/>
              </w:rPr>
            </w:r>
            <w:r>
              <w:rPr>
                <w:rFonts w:ascii="Vazirmatn" w:hAnsi="Vazirmatn"/>
                <w:sz w:val="18"/>
              </w:rPr>
              <w:t>AGA 2022</w:t>
            </w:r>
          </w:p>
        </w:tc>
      </w:tr>
      <w:tr>
        <w:tc>
          <w:tcPr>
            <w:tcW w:type="dxa" w:w="3437"/>
          </w:tcPr>
          <w:p>
            <w:pPr>
              <w:bidi w:val="1"/>
            </w:pPr>
            <w:r>
              <w:rPr>
                <w:sz w:val="18"/>
              </w:rPr>
            </w:r>
            <w:r>
              <w:rPr>
                <w:rFonts w:ascii="Vazirmatn" w:hAnsi="Vazirmatn"/>
                <w:b/>
                <w:sz w:val="18"/>
              </w:rPr>
              <w:t>Gut-directed psychotherapy</w:t>
            </w:r>
            <w:r>
              <w:rPr>
                <w:rFonts w:ascii="Vazirmatn" w:hAnsi="Vazirmatn"/>
                <w:sz w:val="18"/>
              </w:rPr>
              <w:t xml:space="preserve"> (CBT، Hypnotherapy)</w:t>
            </w:r>
          </w:p>
        </w:tc>
        <w:tc>
          <w:tcPr>
            <w:tcW w:type="dxa" w:w="3437"/>
          </w:tcPr>
          <w:p>
            <w:pPr>
              <w:bidi w:val="1"/>
            </w:pPr>
            <w:r>
              <w:rPr>
                <w:sz w:val="18"/>
              </w:rPr>
            </w:r>
            <w:r>
              <w:rPr>
                <w:rFonts w:ascii="Vazirmatn" w:hAnsi="Vazirmatn"/>
                <w:sz w:val="18"/>
              </w:rPr>
              <w:t>پیشنهاد برای علایم کلی IBS</w:t>
            </w:r>
          </w:p>
        </w:tc>
        <w:tc>
          <w:tcPr>
            <w:tcW w:type="dxa" w:w="3437"/>
          </w:tcPr>
          <w:p>
            <w:pPr>
              <w:bidi w:val="1"/>
            </w:pPr>
            <w:r>
              <w:rPr>
                <w:sz w:val="18"/>
              </w:rPr>
            </w:r>
            <w:r>
              <w:rPr>
                <w:rFonts w:ascii="Vazirmatn" w:hAnsi="Vazirmatn"/>
                <w:sz w:val="18"/>
              </w:rPr>
              <w:t>ACG 2021</w:t>
            </w:r>
          </w:p>
        </w:tc>
      </w:tr>
      <w:tr>
        <w:tc>
          <w:tcPr>
            <w:tcW w:type="dxa" w:w="3437"/>
          </w:tcPr>
          <w:p>
            <w:pPr>
              <w:bidi w:val="1"/>
            </w:pPr>
            <w:r>
              <w:rPr>
                <w:sz w:val="18"/>
              </w:rPr>
            </w:r>
            <w:r>
              <w:rPr>
                <w:rFonts w:ascii="Vazirmatn" w:hAnsi="Vazirmatn"/>
                <w:b/>
                <w:sz w:val="18"/>
              </w:rPr>
              <w:t>فعالیت فزیکی، خواب، مدیریت استرس</w:t>
            </w:r>
          </w:p>
        </w:tc>
        <w:tc>
          <w:tcPr>
            <w:tcW w:type="dxa" w:w="3437"/>
          </w:tcPr>
          <w:p>
            <w:pPr>
              <w:bidi w:val="1"/>
            </w:pPr>
            <w:r>
              <w:rPr>
                <w:sz w:val="18"/>
              </w:rPr>
            </w:r>
          </w:p>
        </w:tc>
        <w:tc>
          <w:tcPr>
            <w:tcW w:type="dxa" w:w="3437"/>
          </w:tcPr>
          <w:p>
            <w:pPr>
              <w:bidi w:val="1"/>
            </w:pPr>
            <w:r>
              <w:rPr>
                <w:sz w:val="18"/>
              </w:rPr>
            </w:r>
          </w:p>
        </w:tc>
      </w:tr>
    </w:tbl>
    <w:p>
      <w:pPr>
        <w:pStyle w:val="Heading3"/>
        <w:spacing w:before="200"/>
        <w:bidi w:val="1"/>
      </w:pPr>
      <w:r>
        <w:rPr>
          <w:rFonts w:ascii="Vazirmatn" w:hAnsi="Vazirmatn"/>
          <w:b/>
          <w:color w:val="136F73"/>
          <w:sz w:val="25"/>
        </w:rPr>
        <w:t>D. Surgical / Procedural</w:t>
      </w:r>
    </w:p>
    <w:p>
      <w:pPr>
        <w:ind w:right="340"/>
        <w:bidi w:val="1"/>
      </w:pPr>
      <w:r>
        <w:rPr>
          <w:color w:val="136F73"/>
        </w:rPr>
        <w:t xml:space="preserve">● </w:t>
      </w:r>
      <w:r>
        <w:rPr>
          <w:rFonts w:ascii="Vazirmatn" w:hAnsi="Vazirmatn"/>
          <w:b/>
        </w:rPr>
        <w:t>جراحی در IBS نقشی ندارد.</w:t>
      </w:r>
      <w:r>
        <w:rPr>
          <w:rFonts w:ascii="Vazirmatn" w:hAnsi="Vazirmatn"/>
        </w:rPr>
        <w:t xml:space="preserve"> مریضان IBS بیشتر از دیگران Cholecystectomy و Appendectomy غیرضروری می‌شوند — از این کار جلوگیری کن.</w:t>
      </w:r>
    </w:p>
    <w:p>
      <w:pPr>
        <w:ind w:right="340"/>
        <w:bidi w:val="1"/>
      </w:pPr>
      <w:r>
        <w:rPr>
          <w:color w:val="136F73"/>
        </w:rPr>
        <w:t xml:space="preserve">● </w:t>
      </w:r>
      <w:r>
        <w:rPr>
          <w:rFonts w:ascii="Vazirmatn" w:hAnsi="Vazirmatn"/>
        </w:rPr>
        <w:t>در سوء جذب: جراحی فقط برای علت زمینه‌ای (Crohn، سرطان پانکراس، Blind loop). سندروم روده کوتاه شدید به مراکز تخصصی تغذیه ارجاع شود.</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استیوپوروز، Osteomalacia</w:t>
            </w:r>
          </w:p>
        </w:tc>
        <w:tc>
          <w:tcPr>
            <w:tcW w:type="dxa" w:w="3437"/>
          </w:tcPr>
          <w:p>
            <w:pPr>
              <w:bidi w:val="1"/>
            </w:pPr>
            <w:r>
              <w:rPr>
                <w:sz w:val="18"/>
              </w:rPr>
            </w:r>
            <w:r>
              <w:rPr>
                <w:rFonts w:ascii="Vazirmatn" w:hAnsi="Vazirmatn"/>
                <w:sz w:val="18"/>
              </w:rPr>
              <w:t>Coeliac، EPI</w:t>
            </w:r>
          </w:p>
        </w:tc>
        <w:tc>
          <w:tcPr>
            <w:tcW w:type="dxa" w:w="3437"/>
          </w:tcPr>
          <w:p>
            <w:pPr>
              <w:bidi w:val="1"/>
            </w:pPr>
            <w:r>
              <w:rPr>
                <w:sz w:val="18"/>
              </w:rPr>
            </w:r>
            <w:r>
              <w:rPr>
                <w:rFonts w:ascii="Vazirmatn" w:hAnsi="Vazirmatn"/>
                <w:sz w:val="18"/>
              </w:rPr>
              <w:t>ویتامین D و کلسیم؛ ارزیابی استخوان</w:t>
            </w:r>
          </w:p>
        </w:tc>
      </w:tr>
      <w:tr>
        <w:tc>
          <w:tcPr>
            <w:tcW w:type="dxa" w:w="3437"/>
          </w:tcPr>
          <w:p>
            <w:pPr>
              <w:bidi w:val="1"/>
            </w:pPr>
            <w:r>
              <w:rPr>
                <w:sz w:val="18"/>
              </w:rPr>
            </w:r>
            <w:r>
              <w:rPr>
                <w:rFonts w:ascii="Vazirmatn" w:hAnsi="Vazirmatn"/>
                <w:b/>
                <w:sz w:val="18"/>
              </w:rPr>
              <w:t>نیوروپاتی غیرقابل برگشت</w:t>
            </w:r>
          </w:p>
        </w:tc>
        <w:tc>
          <w:tcPr>
            <w:tcW w:type="dxa" w:w="3437"/>
          </w:tcPr>
          <w:p>
            <w:pPr>
              <w:bidi w:val="1"/>
            </w:pPr>
            <w:r>
              <w:rPr>
                <w:sz w:val="18"/>
              </w:rPr>
            </w:r>
            <w:r>
              <w:rPr>
                <w:rFonts w:ascii="Vazirmatn" w:hAnsi="Vazirmatn"/>
                <w:sz w:val="18"/>
              </w:rPr>
              <w:t>کمبود B12</w:t>
            </w:r>
          </w:p>
        </w:tc>
        <w:tc>
          <w:tcPr>
            <w:tcW w:type="dxa" w:w="3437"/>
          </w:tcPr>
          <w:p>
            <w:pPr>
              <w:bidi w:val="1"/>
            </w:pPr>
            <w:r>
              <w:rPr>
                <w:sz w:val="18"/>
              </w:rPr>
            </w:r>
            <w:r>
              <w:rPr>
                <w:rFonts w:ascii="Vazirmatn" w:hAnsi="Vazirmatn"/>
                <w:sz w:val="18"/>
              </w:rPr>
              <w:t>تداوی زودهنگام</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کمبود ویتامین K</w:t>
            </w:r>
          </w:p>
        </w:tc>
        <w:tc>
          <w:tcPr>
            <w:tcW w:type="dxa" w:w="3437"/>
          </w:tcPr>
          <w:p>
            <w:pPr>
              <w:bidi w:val="1"/>
            </w:pPr>
            <w:r>
              <w:rPr>
                <w:sz w:val="18"/>
              </w:rPr>
            </w:r>
            <w:r>
              <w:rPr>
                <w:rFonts w:ascii="Vazirmatn" w:hAnsi="Vazirmatn"/>
                <w:sz w:val="18"/>
              </w:rPr>
              <w:t>INR</w:t>
            </w:r>
          </w:p>
        </w:tc>
      </w:tr>
      <w:tr>
        <w:tc>
          <w:tcPr>
            <w:tcW w:type="dxa" w:w="3437"/>
          </w:tcPr>
          <w:p>
            <w:pPr>
              <w:bidi w:val="1"/>
            </w:pPr>
            <w:r>
              <w:rPr>
                <w:sz w:val="18"/>
              </w:rPr>
            </w:r>
            <w:r>
              <w:rPr>
                <w:rFonts w:ascii="Vazirmatn" w:hAnsi="Vazirmatn"/>
                <w:b/>
                <w:sz w:val="18"/>
              </w:rPr>
              <w:t>Enteropathy-associated T-cell lymphoma، سرطان روده کوچک</w:t>
            </w:r>
          </w:p>
        </w:tc>
        <w:tc>
          <w:tcPr>
            <w:tcW w:type="dxa" w:w="3437"/>
          </w:tcPr>
          <w:p>
            <w:pPr>
              <w:bidi w:val="1"/>
            </w:pPr>
            <w:r>
              <w:rPr>
                <w:sz w:val="18"/>
              </w:rPr>
            </w:r>
            <w:r>
              <w:rPr>
                <w:rFonts w:ascii="Vazirmatn" w:hAnsi="Vazirmatn"/>
                <w:sz w:val="18"/>
              </w:rPr>
              <w:t>Coeliac درازمدت و بدون تداوی</w:t>
            </w:r>
          </w:p>
        </w:tc>
        <w:tc>
          <w:tcPr>
            <w:tcW w:type="dxa" w:w="3437"/>
          </w:tcPr>
          <w:p>
            <w:pPr>
              <w:bidi w:val="1"/>
            </w:pPr>
            <w:r>
              <w:rPr>
                <w:sz w:val="18"/>
              </w:rPr>
            </w:r>
            <w:r>
              <w:rPr>
                <w:rFonts w:ascii="Vazirmatn" w:hAnsi="Vazirmatn"/>
                <w:sz w:val="18"/>
              </w:rPr>
              <w:t>کاهش وزن یا علایم تازه در مریض Coeliac تحت رژیم ← بررسی</w:t>
            </w:r>
          </w:p>
        </w:tc>
      </w:tr>
      <w:tr>
        <w:tc>
          <w:tcPr>
            <w:tcW w:type="dxa" w:w="3437"/>
          </w:tcPr>
          <w:p>
            <w:pPr>
              <w:bidi w:val="1"/>
            </w:pPr>
            <w:r>
              <w:rPr>
                <w:sz w:val="18"/>
              </w:rPr>
            </w:r>
            <w:r>
              <w:rPr>
                <w:rFonts w:ascii="Vazirmatn" w:hAnsi="Vazirmatn"/>
                <w:b/>
                <w:sz w:val="18"/>
              </w:rPr>
              <w:t>Refractory coeliac disease</w:t>
            </w:r>
          </w:p>
        </w:tc>
        <w:tc>
          <w:tcPr>
            <w:tcW w:type="dxa" w:w="3437"/>
          </w:tcPr>
          <w:p>
            <w:pPr>
              <w:bidi w:val="1"/>
            </w:pPr>
            <w:r>
              <w:rPr>
                <w:sz w:val="18"/>
              </w:rPr>
            </w:r>
            <w:r>
              <w:rPr>
                <w:rFonts w:ascii="Vazirmatn" w:hAnsi="Vazirmatn"/>
                <w:sz w:val="18"/>
              </w:rPr>
              <w:t>Coeliac بدون پاسخ پس از رد تماس با گلوتن</w:t>
            </w:r>
          </w:p>
        </w:tc>
        <w:tc>
          <w:tcPr>
            <w:tcW w:type="dxa" w:w="3437"/>
          </w:tcPr>
          <w:p>
            <w:pPr>
              <w:bidi w:val="1"/>
            </w:pPr>
            <w:r>
              <w:rPr>
                <w:sz w:val="18"/>
              </w:rPr>
            </w:r>
            <w:r>
              <w:rPr>
                <w:rFonts w:ascii="Vazirmatn" w:hAnsi="Vazirmatn"/>
                <w:sz w:val="18"/>
              </w:rPr>
              <w:t>ارجاع تخصصی</w:t>
            </w:r>
          </w:p>
        </w:tc>
      </w:tr>
      <w:tr>
        <w:tc>
          <w:tcPr>
            <w:tcW w:type="dxa" w:w="3437"/>
          </w:tcPr>
          <w:p>
            <w:pPr>
              <w:bidi w:val="1"/>
            </w:pPr>
            <w:r>
              <w:rPr>
                <w:sz w:val="18"/>
              </w:rPr>
            </w:r>
            <w:r>
              <w:rPr>
                <w:rFonts w:ascii="Vazirmatn" w:hAnsi="Vazirmatn"/>
                <w:b/>
                <w:sz w:val="18"/>
              </w:rPr>
              <w:t>دیابت پانکراتیک</w:t>
            </w:r>
          </w:p>
        </w:tc>
        <w:tc>
          <w:tcPr>
            <w:tcW w:type="dxa" w:w="3437"/>
          </w:tcPr>
          <w:p>
            <w:pPr>
              <w:bidi w:val="1"/>
            </w:pPr>
            <w:r>
              <w:rPr>
                <w:sz w:val="18"/>
              </w:rPr>
            </w:r>
            <w:r>
              <w:rPr>
                <w:rFonts w:ascii="Vazirmatn" w:hAnsi="Vazirmatn"/>
                <w:sz w:val="18"/>
              </w:rPr>
              <w:t>پانکراتیت مزمن</w:t>
            </w:r>
          </w:p>
        </w:tc>
        <w:tc>
          <w:tcPr>
            <w:tcW w:type="dxa" w:w="3437"/>
          </w:tcPr>
          <w:p>
            <w:pPr>
              <w:bidi w:val="1"/>
            </w:pPr>
            <w:r>
              <w:rPr>
                <w:sz w:val="18"/>
              </w:rPr>
            </w:r>
          </w:p>
        </w:tc>
      </w:tr>
      <w:tr>
        <w:tc>
          <w:tcPr>
            <w:tcW w:type="dxa" w:w="3437"/>
          </w:tcPr>
          <w:p>
            <w:pPr>
              <w:bidi w:val="1"/>
            </w:pPr>
            <w:r>
              <w:rPr>
                <w:sz w:val="18"/>
              </w:rPr>
            </w:r>
            <w:r>
              <w:rPr>
                <w:rFonts w:ascii="Vazirmatn" w:hAnsi="Vazirmatn"/>
                <w:b/>
                <w:sz w:val="18"/>
              </w:rPr>
              <w:t>کیفیت زندگی پایین، تداوی‌ها و جراحی‌های غیرضروری</w:t>
            </w:r>
          </w:p>
        </w:tc>
        <w:tc>
          <w:tcPr>
            <w:tcW w:type="dxa" w:w="3437"/>
          </w:tcPr>
          <w:p>
            <w:pPr>
              <w:bidi w:val="1"/>
            </w:pPr>
            <w:r>
              <w:rPr>
                <w:sz w:val="18"/>
              </w:rPr>
            </w:r>
            <w:r>
              <w:rPr>
                <w:rFonts w:ascii="Vazirmatn" w:hAnsi="Vazirmatn"/>
                <w:sz w:val="18"/>
              </w:rPr>
              <w:t>IBS</w:t>
            </w:r>
          </w:p>
        </w:tc>
        <w:tc>
          <w:tcPr>
            <w:tcW w:type="dxa" w:w="3437"/>
          </w:tcPr>
          <w:p>
            <w:pPr>
              <w:bidi w:val="1"/>
            </w:pPr>
            <w:r>
              <w:rPr>
                <w:sz w:val="18"/>
              </w:rPr>
            </w:r>
            <w:r>
              <w:rPr>
                <w:rFonts w:ascii="Vazirmatn" w:hAnsi="Vazirmatn"/>
                <w:sz w:val="18"/>
              </w:rPr>
              <w:t>تشخیص مثبت و مطمئن</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زرغونه و فرید</w:t>
      </w:r>
    </w:p>
    <w:p>
      <w:pPr>
        <w:bidi w:val="1"/>
      </w:pPr>
      <w:r>
        <w:rPr>
          <w:rFonts w:ascii="Vazirmatn" w:hAnsi="Vazirmatn"/>
          <w:b/>
        </w:rPr>
        <w:t>زرغونه:</w:t>
      </w:r>
      <w:r>
        <w:rPr>
          <w:rFonts w:ascii="Vazirmatn" w:hAnsi="Vazirmatn"/>
        </w:rPr>
        <w:t xml:space="preserve">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pPr>
      <w:r>
        <w:rPr>
          <w:rFonts w:ascii="Vazirmatn" w:hAnsi="Vazirmatn"/>
          <w:b/>
        </w:rPr>
        <w:t>پیگیری در Coeliac (ACG):</w:t>
      </w:r>
    </w:p>
    <w:p>
      <w:pPr>
        <w:ind w:right="340"/>
        <w:bidi w:val="1"/>
      </w:pPr>
      <w:r>
        <w:rPr>
          <w:color w:val="136F73"/>
        </w:rPr>
        <w:t xml:space="preserve">● </w:t>
      </w:r>
      <w:r>
        <w:rPr>
          <w:rFonts w:ascii="Vazirmatn" w:hAnsi="Vazirmatn"/>
        </w:rPr>
        <w:t>ارزیابی پیروی از رژیم و علایم در هر مراجعه، ترجیحاً با متخصص تغذیه.</w:t>
      </w:r>
    </w:p>
    <w:p>
      <w:pPr>
        <w:ind w:right="340"/>
        <w:bidi w:val="1"/>
      </w:pPr>
      <w:r>
        <w:rPr>
          <w:color w:val="136F73"/>
        </w:rPr>
        <w:t xml:space="preserve">● </w:t>
      </w:r>
      <w:r>
        <w:rPr>
          <w:rFonts w:ascii="Vazirmatn" w:hAnsi="Vazirmatn"/>
        </w:rPr>
        <w:t xml:space="preserve">tTG-IgA پس از شروع رژیم تکرار شود تا نورمال شود. کاهش آن نشانهٔ پیروی است، اما </w:t>
      </w:r>
      <w:r>
        <w:rPr>
          <w:rFonts w:ascii="Vazirmatn" w:hAnsi="Vazirmatn"/>
          <w:b/>
        </w:rPr>
        <w:t>ترمیم مخاط را تضمین نمی‌کند</w:t>
      </w:r>
      <w:r>
        <w:rPr>
          <w:rFonts w:ascii="Vazirmatn" w:hAnsi="Vazirmatn"/>
        </w:rPr>
        <w:t>.</w:t>
      </w:r>
    </w:p>
    <w:p>
      <w:pPr>
        <w:ind w:right="340"/>
        <w:bidi w:val="1"/>
      </w:pPr>
      <w:r>
        <w:rPr>
          <w:color w:val="136F73"/>
        </w:rPr>
        <w:t xml:space="preserve">● </w:t>
      </w:r>
      <w:r>
        <w:rPr>
          <w:rFonts w:ascii="Vazirmatn" w:hAnsi="Vazirmatn"/>
        </w:rPr>
        <w:t>در عدم پاسخ یا عود علایم: اندوسکوپی و بیوپسی (ACG 2013، توصیهٔ ۴).</w:t>
      </w:r>
    </w:p>
    <w:p>
      <w:pPr>
        <w:ind w:right="340"/>
        <w:bidi w:val="1"/>
      </w:pPr>
      <w:r>
        <w:rPr>
          <w:color w:val="136F73"/>
        </w:rPr>
        <w:t xml:space="preserve">● </w:t>
      </w:r>
      <w:r>
        <w:rPr>
          <w:rFonts w:ascii="Vazirmatn" w:hAnsi="Vazirmatn"/>
          <w:b/>
        </w:rPr>
        <w:t>BSG 2026:</w:t>
      </w:r>
      <w:r>
        <w:rPr>
          <w:rFonts w:ascii="Vazirmatn" w:hAnsi="Vazirmatn"/>
        </w:rPr>
        <w:t xml:space="preserve"> پیگیری منظم تا </w:t>
      </w:r>
      <w:r>
        <w:rPr>
          <w:rFonts w:ascii="Vazirmatn" w:hAnsi="Vazirmatn"/>
          <w:b/>
        </w:rPr>
        <w:t>۲ سال</w:t>
      </w:r>
      <w:r>
        <w:rPr>
          <w:rFonts w:ascii="Vazirmatn" w:hAnsi="Vazirmatn"/>
        </w:rPr>
        <w:t xml:space="preserve">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w:t>
      </w:r>
      <w:r>
        <w:rPr>
          <w:rFonts w:ascii="Vazirmatn" w:hAnsi="Vazirmatn"/>
          <w:b/>
        </w:rPr>
        <w:t>Duodenal histology</w:t>
      </w:r>
      <w:r>
        <w:rPr>
          <w:rFonts w:ascii="Vazirmatn" w:hAnsi="Vazirmatn"/>
        </w:rPr>
        <w:t xml:space="preserve"> یگانه راه ارزیابی التهاب مخاط در مریض تحت رژیم است (REC 12). آهن، فولات، B12، ویتامین D و کلسیم در تشخیص و پیگیری چک شوند. </w:t>
      </w:r>
      <w:r>
        <w:rPr>
          <w:rFonts w:ascii="Vazirmatn" w:hAnsi="Vazirmatn"/>
          <w:b/>
        </w:rPr>
        <w:t>DXA یک سال پس از شروع رژیم</w:t>
      </w:r>
      <w:r>
        <w:rPr>
          <w:rFonts w:ascii="Vazirmatn" w:hAnsi="Vazirmatn"/>
        </w:rPr>
        <w:t xml:space="preserve">. </w:t>
      </w:r>
      <w:r>
        <w:rPr>
          <w:rFonts w:ascii="Vazirmatn" w:hAnsi="Vazirmatn"/>
          <w:b/>
        </w:rPr>
        <w:t>واکسین Pneumococcal</w:t>
      </w:r>
      <w:r>
        <w:rPr>
          <w:rFonts w:ascii="Vazirmatn" w:hAnsi="Vazirmatn"/>
        </w:rPr>
        <w:t xml:space="preserve"> برای همهٔ کاهلان Coeliac (GPS 13–17).</w:t>
      </w:r>
    </w:p>
    <w:p>
      <w:pPr>
        <w:bidi w:val="1"/>
      </w:pPr>
      <w:r>
        <w:rPr>
          <w:rFonts w:ascii="Vazirmatn" w:hAnsi="Vazirmatn"/>
          <w:b/>
        </w:rPr>
        <w:t>فرید:</w:t>
      </w:r>
      <w:r>
        <w:rPr>
          <w:rFonts w:ascii="Vazirmatn" w:hAnsi="Vazirmatn"/>
        </w:rPr>
        <w:t xml:space="preserve"> معیارهای Rome IV را داشت. هیچ علامهٔ خطر نداشت. سیرولوژی Coeliac و Faecal calprotectin نورمال بودند. تشخیص </w:t>
      </w:r>
      <w:r>
        <w:rPr>
          <w:rFonts w:ascii="Vazirmatn" w:hAnsi="Vazirmatn"/>
          <w:b/>
        </w:rPr>
        <w:t>IBS-M</w:t>
      </w:r>
      <w:r>
        <w:rPr>
          <w:rFonts w:ascii="Vazirmatn" w:hAnsi="Vazirmatn"/>
        </w:rPr>
        <w:t xml:space="preserve"> با اطمینان به او گفته شد. Metronidazole قطع شد. فایبر محلول، امتحان محدود Low-FODMAP و Antispasmodic شروع شد، و بعد در صورت ضرورت TCA با دوز کم.</w:t>
      </w:r>
    </w:p>
    <w:p>
      <w:pPr>
        <w:bidi w:val="1"/>
      </w:pPr>
      <w:r>
        <w:rPr>
          <w:rFonts w:ascii="Vazirmatn" w:hAnsi="Vazirmatn"/>
          <w:b/>
        </w:rPr>
        <w:t>پروگنوز IBS:</w:t>
      </w:r>
      <w:r>
        <w:rPr>
          <w:rFonts w:ascii="Vazirmatn" w:hAnsi="Vazirmatn"/>
        </w:rPr>
        <w:t xml:space="preserve"> مزمن و نوسانی است، اما </w:t>
      </w:r>
      <w:r>
        <w:rPr>
          <w:rFonts w:ascii="Vazirmatn" w:hAnsi="Vazirmatn"/>
          <w:b/>
        </w:rPr>
        <w:t>خطر سرطان یا IBD را زیاد نمی‌کند</w:t>
      </w:r>
      <w:r>
        <w:rPr>
          <w:rFonts w:ascii="Vazirmatn" w:hAnsi="Vazirmatn"/>
        </w:rPr>
        <w:t xml:space="preserve"> و طول عمر را کم نمی‌سازد. هدف کنترول علایم و کیفیت زندگی است.</w:t>
      </w:r>
    </w:p>
    <w:p>
      <w:pPr>
        <w:bidi w:val="1"/>
      </w:pPr>
      <w:r>
        <w:rPr>
          <w:rFonts w:ascii="Vazirmatn" w:hAnsi="Vazirmatn"/>
          <w:b/>
        </w:rPr>
        <w:t>قاعدهٔ پیگیری در IBS:</w:t>
      </w:r>
      <w:r>
        <w:rPr>
          <w:rFonts w:ascii="Vazirmatn" w:hAnsi="Vazirmatn"/>
        </w:rPr>
        <w:t xml:space="preserve"> اگر علامهٔ خطر تازه پیدا شد (کاهش وزن، خون، شروع در سن بالا)، تشخیص را دوباره ارزیابی کن. IBS هیچ‌کس را از سرطان کولورکتال محافظت نمی‌کند.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«آهن مقاوم + نان گندم = Coeliac را تست کن.»</w:t>
      </w:r>
    </w:p>
    <w:p>
      <w:pPr>
        <w:ind w:right="340"/>
        <w:bidi w:val="1"/>
      </w:pPr>
      <w:r>
        <w:rPr>
          <w:color w:val="136F73"/>
        </w:rPr>
        <w:t xml:space="preserve">● </w:t>
      </w:r>
      <w:r>
        <w:rPr>
          <w:rFonts w:ascii="Vazirmatn" w:hAnsi="Vazirmatn"/>
          <w:b/>
        </w:rPr>
        <w:t>«پیش از تست گلوتن را قطع نکن.»</w:t>
      </w:r>
      <w:r>
        <w:rPr>
          <w:rFonts w:ascii="Vazirmatn" w:hAnsi="Vazirmatn"/>
        </w:rPr>
        <w:t xml:space="preserve"> tTG-IgA همیشه با </w:t>
      </w:r>
      <w:r>
        <w:rPr>
          <w:rFonts w:ascii="Vazirmatn" w:hAnsi="Vazirmatn"/>
          <w:b/>
        </w:rPr>
        <w:t>Total IgA</w:t>
      </w:r>
      <w:r>
        <w:rPr>
          <w:rFonts w:ascii="Vazirmatn" w:hAnsi="Vazirmatn"/>
        </w:rPr>
        <w:t>.</w:t>
      </w:r>
    </w:p>
    <w:p>
      <w:pPr>
        <w:ind w:right="340"/>
        <w:bidi w:val="1"/>
      </w:pPr>
      <w:r>
        <w:rPr>
          <w:color w:val="136F73"/>
        </w:rPr>
        <w:t xml:space="preserve">● </w:t>
      </w:r>
      <w:r>
        <w:rPr>
          <w:rFonts w:ascii="Vazirmatn" w:hAnsi="Vazirmatn"/>
          <w:b/>
        </w:rPr>
        <w:t>«PERT غذا را تداوی می‌کند، نه پانکراس را»:</w:t>
      </w:r>
      <w:r>
        <w:rPr>
          <w:rFonts w:ascii="Vazirmatn" w:hAnsi="Vazirmatn"/>
        </w:rPr>
        <w:t xml:space="preserve"> ≥۴۰,۰۰۰ واحد Lipase در هر غذا، نصف آن با Snack، در حین غذا.</w:t>
      </w:r>
    </w:p>
    <w:p>
      <w:pPr>
        <w:ind w:right="340"/>
        <w:bidi w:val="1"/>
      </w:pPr>
      <w:r>
        <w:rPr>
          <w:color w:val="136F73"/>
        </w:rPr>
        <w:t xml:space="preserve">● </w:t>
      </w:r>
      <w:r>
        <w:rPr>
          <w:rFonts w:ascii="Vazirmatn" w:hAnsi="Vazirmatn"/>
          <w:b/>
        </w:rPr>
        <w:t>Faecal elastase:</w:t>
      </w:r>
      <w:r>
        <w:rPr>
          <w:rFonts w:ascii="Vazirmatn" w:hAnsi="Vazirmatn"/>
        </w:rPr>
        <w:t xml:space="preserve"> کمتر از ۱۰۰ = EPI؛ ۱۰۰–۲۰۰ = نامعین؛ فقط روی مواد غایطهٔ جامد یا نیمه‌جامد.</w:t>
      </w:r>
    </w:p>
    <w:p>
      <w:pPr>
        <w:ind w:right="340"/>
        <w:bidi w:val="1"/>
      </w:pPr>
      <w:r>
        <w:rPr>
          <w:color w:val="136F73"/>
        </w:rPr>
        <w:t xml:space="preserve">● </w:t>
      </w:r>
      <w:r>
        <w:rPr>
          <w:rFonts w:ascii="Vazirmatn" w:hAnsi="Vazirmatn"/>
          <w:b/>
        </w:rPr>
        <w:t>Rome IV:</w:t>
      </w:r>
      <w:r>
        <w:rPr>
          <w:rFonts w:ascii="Vazirmatn" w:hAnsi="Vazirmatn"/>
        </w:rPr>
        <w:t xml:space="preserve"> درد ≥۱ روز در هفته + ۲ از ۳ (اجابت، تعداد، شکل).</w:t>
      </w:r>
    </w:p>
    <w:p>
      <w:pPr>
        <w:ind w:right="340"/>
        <w:bidi w:val="1"/>
      </w:pPr>
      <w:r>
        <w:rPr>
          <w:color w:val="136F73"/>
        </w:rPr>
        <w:t xml:space="preserve">● </w:t>
      </w:r>
      <w:r>
        <w:rPr>
          <w:rFonts w:ascii="Vazirmatn" w:hAnsi="Vazirmatn"/>
          <w:b/>
        </w:rPr>
        <w:t>«IBS تشخیص مثبت است»</w:t>
      </w:r>
      <w:r>
        <w:rPr>
          <w:rFonts w:ascii="Vazirmatn" w:hAnsi="Vazirmatn"/>
        </w:rPr>
        <w:t xml:space="preserve"> — امیب تکراری و Metronidazole تکراری نه.</w:t>
      </w:r>
    </w:p>
    <w:p>
      <w:pPr>
        <w:ind w:right="340"/>
        <w:bidi w:val="1"/>
      </w:pPr>
      <w:r>
        <w:rPr>
          <w:color w:val="136F73"/>
        </w:rPr>
        <w:t xml:space="preserve">● </w:t>
      </w:r>
      <w:r>
        <w:rPr>
          <w:rFonts w:ascii="Vazirmatn" w:hAnsi="Vazirmatn"/>
          <w:b/>
        </w:rPr>
        <w:t>IBS-D ← Rifaximin ۵۵۰ mg سه بار × ۱۴ روز؛ IBS-C ← Linaclotide.</w:t>
      </w:r>
    </w:p>
    <w:p>
      <w:pPr>
        <w:bidi w:val="1"/>
      </w:pPr>
      <w:r>
        <w:rPr>
          <w:color w:val="B8913A"/>
        </w:rPr>
        <w:t>❖ ❖ ❖</w:t>
      </w:r>
    </w:p>
    <w:p>
      <w:pPr>
        <w:pStyle w:val="Heading2"/>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مهم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شروع تازه در سن بالا</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علایم عصبی با کم‌خونی مکروسیتیک</w:t>
            </w:r>
          </w:p>
        </w:tc>
        <w:tc>
          <w:tcPr>
            <w:tcW w:type="dxa" w:w="3437"/>
          </w:tcPr>
          <w:p>
            <w:pPr>
              <w:bidi w:val="1"/>
            </w:pPr>
            <w:r>
              <w:rPr>
                <w:sz w:val="18"/>
              </w:rPr>
            </w:r>
            <w:r>
              <w:rPr>
                <w:rFonts w:ascii="Vazirmatn" w:hAnsi="Vazirmatn"/>
                <w:sz w:val="18"/>
              </w:rPr>
              <w:t>کمبود B12 — نیوروپاتی ممکن است غیرقابل برگشت شود</w:t>
            </w:r>
          </w:p>
        </w:tc>
        <w:tc>
          <w:tcPr>
            <w:tcW w:type="dxa" w:w="3437"/>
          </w:tcPr>
          <w:p>
            <w:pPr>
              <w:bidi w:val="1"/>
            </w:pPr>
            <w:r>
              <w:rPr>
                <w:sz w:val="18"/>
              </w:rPr>
            </w:r>
            <w:r>
              <w:rPr>
                <w:rFonts w:ascii="Vazirmatn" w:hAnsi="Vazirmatn"/>
                <w:sz w:val="18"/>
              </w:rPr>
              <w:t>B12 زرقی فوری</w:t>
            </w:r>
          </w:p>
        </w:tc>
      </w:tr>
      <w:tr>
        <w:tc>
          <w:tcPr>
            <w:tcW w:type="dxa" w:w="3437"/>
          </w:tcPr>
          <w:p>
            <w:pPr>
              <w:bidi w:val="1"/>
            </w:pPr>
            <w:r>
              <w:rPr>
                <w:sz w:val="18"/>
              </w:rPr>
            </w:r>
            <w:r>
              <w:rPr>
                <w:rFonts w:ascii="Vazirmatn" w:hAnsi="Vazirmatn"/>
                <w:b/>
                <w:sz w:val="18"/>
              </w:rPr>
              <w:t>کاهش وزن یا درد تازه در مریض Coeliac تحت رژیم</w:t>
            </w:r>
          </w:p>
        </w:tc>
        <w:tc>
          <w:tcPr>
            <w:tcW w:type="dxa" w:w="3437"/>
          </w:tcPr>
          <w:p>
            <w:pPr>
              <w:bidi w:val="1"/>
            </w:pPr>
            <w:r>
              <w:rPr>
                <w:sz w:val="18"/>
              </w:rPr>
            </w:r>
            <w:r>
              <w:rPr>
                <w:rFonts w:ascii="Vazirmatn" w:hAnsi="Vazirmatn"/>
                <w:sz w:val="18"/>
              </w:rPr>
              <w:t>Refractory coeliac یا لمفوما</w:t>
            </w:r>
          </w:p>
        </w:tc>
        <w:tc>
          <w:tcPr>
            <w:tcW w:type="dxa" w:w="3437"/>
          </w:tcPr>
          <w:p>
            <w:pPr>
              <w:bidi w:val="1"/>
            </w:pPr>
            <w:r>
              <w:rPr>
                <w:sz w:val="18"/>
              </w:rPr>
            </w:r>
            <w:r>
              <w:rPr>
                <w:rFonts w:ascii="Vazirmatn" w:hAnsi="Vazirmatn"/>
                <w:sz w:val="18"/>
              </w:rPr>
              <w:t>ارجاع؛ اندوسکوپی</w:t>
            </w:r>
          </w:p>
        </w:tc>
      </w:tr>
      <w:tr>
        <w:tc>
          <w:tcPr>
            <w:tcW w:type="dxa" w:w="3437"/>
          </w:tcPr>
          <w:p>
            <w:pPr>
              <w:bidi w:val="1"/>
            </w:pPr>
            <w:r>
              <w:rPr>
                <w:sz w:val="18"/>
              </w:rPr>
            </w:r>
            <w:r>
              <w:rPr>
                <w:rFonts w:ascii="Vazirmatn" w:hAnsi="Vazirmatn"/>
                <w:b/>
                <w:sz w:val="18"/>
              </w:rPr>
              <w:t>Tetany، خونریزی، INR بلند</w:t>
            </w:r>
          </w:p>
        </w:tc>
        <w:tc>
          <w:tcPr>
            <w:tcW w:type="dxa" w:w="3437"/>
          </w:tcPr>
          <w:p>
            <w:pPr>
              <w:bidi w:val="1"/>
            </w:pPr>
            <w:r>
              <w:rPr>
                <w:sz w:val="18"/>
              </w:rPr>
            </w:r>
            <w:r>
              <w:rPr>
                <w:rFonts w:ascii="Vazirmatn" w:hAnsi="Vazirmatn"/>
                <w:sz w:val="18"/>
              </w:rPr>
              <w:t>کمبود شدید کلسیم یا ویتامین K</w:t>
            </w:r>
          </w:p>
        </w:tc>
        <w:tc>
          <w:tcPr>
            <w:tcW w:type="dxa" w:w="3437"/>
          </w:tcPr>
          <w:p>
            <w:pPr>
              <w:bidi w:val="1"/>
            </w:pPr>
            <w:r>
              <w:rPr>
                <w:sz w:val="18"/>
              </w:rPr>
            </w:r>
            <w:r>
              <w:rPr>
                <w:rFonts w:ascii="Vazirmatn" w:hAnsi="Vazirmatn"/>
                <w:sz w:val="18"/>
              </w:rPr>
              <w:t>اصلاح عاجل</w:t>
            </w:r>
          </w:p>
        </w:tc>
      </w:tr>
      <w:tr>
        <w:tc>
          <w:tcPr>
            <w:tcW w:type="dxa" w:w="3437"/>
          </w:tcPr>
          <w:p>
            <w:pPr>
              <w:bidi w:val="1"/>
            </w:pPr>
            <w:r>
              <w:rPr>
                <w:sz w:val="18"/>
              </w:rPr>
            </w:r>
            <w:r>
              <w:rPr>
                <w:rFonts w:ascii="Vazirmatn" w:hAnsi="Vazirmatn"/>
                <w:b/>
                <w:sz w:val="18"/>
              </w:rPr>
              <w:t>اسهال شبانه و تب</w:t>
            </w:r>
          </w:p>
        </w:tc>
        <w:tc>
          <w:tcPr>
            <w:tcW w:type="dxa" w:w="3437"/>
          </w:tcPr>
          <w:p>
            <w:pPr>
              <w:bidi w:val="1"/>
            </w:pPr>
            <w:r>
              <w:rPr>
                <w:sz w:val="18"/>
              </w:rPr>
            </w:r>
            <w:r>
              <w:rPr>
                <w:rFonts w:ascii="Vazirmatn" w:hAnsi="Vazirmatn"/>
                <w:sz w:val="18"/>
              </w:rPr>
              <w:t>ارگانیک، نه وظیفوی</w:t>
            </w:r>
          </w:p>
        </w:tc>
        <w:tc>
          <w:tcPr>
            <w:tcW w:type="dxa" w:w="3437"/>
          </w:tcPr>
          <w:p>
            <w:pPr>
              <w:bidi w:val="1"/>
            </w:pPr>
            <w:r>
              <w:rPr>
                <w:sz w:val="18"/>
              </w:rPr>
            </w:r>
            <w:r>
              <w:rPr>
                <w:rFonts w:ascii="Vazirmatn" w:hAnsi="Vazirmatn"/>
                <w:sz w:val="18"/>
              </w:rPr>
              <w:t>بررسی</w:t>
            </w:r>
          </w:p>
        </w:tc>
      </w:tr>
    </w:tbl>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مزمن، پیش از هر تست دیگر این سه سؤال را بپرس:</w:t>
      </w:r>
    </w:p>
    <w:p>
      <w:pPr>
        <w:ind w:right="340"/>
        <w:bidi w:val="1"/>
      </w:pPr>
      <w:r>
        <w:rPr>
          <w:b/>
          <w:color w:val="136F73"/>
        </w:rPr>
        <w:t xml:space="preserve">1. </w:t>
      </w:r>
      <w:r>
        <w:rPr>
          <w:rFonts w:ascii="Vazirmatn" w:hAnsi="Vazirmatn"/>
          <w:b/>
        </w:rPr>
        <w:t>آیا کاهش وزن، کم‌خونی، خون یا اسهال شبانه دارد؟</w:t>
      </w:r>
      <w:r>
        <w:rPr>
          <w:rFonts w:ascii="Vazirmatn" w:hAnsi="Vazirmatn"/>
        </w:rPr>
        <w:t xml:space="preserve"> ← اگر بلی، این IBS نیست؛ بررسی کن.</w:t>
      </w:r>
    </w:p>
    <w:p>
      <w:pPr>
        <w:ind w:right="340"/>
        <w:bidi w:val="1"/>
      </w:pPr>
      <w:r>
        <w:rPr>
          <w:b/>
          <w:color w:val="136F73"/>
        </w:rPr>
        <w:t xml:space="preserve">2. </w:t>
      </w:r>
      <w:r>
        <w:rPr>
          <w:rFonts w:ascii="Vazirmatn" w:hAnsi="Vazirmatn"/>
          <w:b/>
        </w:rPr>
        <w:t>آیا tTG-IgA و Total IgA چک شده‌اند، در حالی که گلوتن می‌خورد؟</w:t>
      </w:r>
    </w:p>
    <w:p>
      <w:pPr>
        <w:ind w:right="340"/>
        <w:bidi w:val="1"/>
      </w:pPr>
      <w:r>
        <w:rPr>
          <w:b/>
          <w:color w:val="136F73"/>
        </w:rPr>
        <w:t xml:space="preserve">3. </w:t>
      </w:r>
      <w:r>
        <w:rPr>
          <w:rFonts w:ascii="Vazirmatn" w:hAnsi="Vazirmatn"/>
          <w:b/>
        </w:rPr>
        <w:t>اگر علامهٔ خطر ندارد و Rome IV را دارد:</w:t>
      </w:r>
      <w:r>
        <w:rPr>
          <w:rFonts w:ascii="Vazirmatn" w:hAnsi="Vazirmatn"/>
        </w:rPr>
        <w:t xml:space="preserve"> تشخیص IBS را با اطمینان بگو و چرخهٔ انتی‌بیوتیک را قطع کن.</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مرز التهاب:</w:t>
      </w:r>
      <w:r>
        <w:rPr>
          <w:rFonts w:ascii="Vazirmatn" w:hAnsi="Vazirmatn"/>
        </w:rPr>
        <w:t xml:space="preserve"> Faecal calprotectin که در فصل ۲۸ IBD را نشان داد، اینجا IBS را از IBD جدا می‌کند. یک تست، دو سؤال.</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و اسهال صفراوی پس از قطع Ileum در Crohn (فصل ۲۸) همان اصل «عضو جذب‌کننده که ملتهب یا قطع شود، کمبود می‌سازد» است.</w:t>
      </w:r>
    </w:p>
    <w:p>
      <w:pPr>
        <w:ind w:right="340"/>
        <w:bidi w:val="1"/>
      </w:pPr>
      <w:r>
        <w:rPr>
          <w:color w:val="136F73"/>
        </w:rPr>
        <w:t xml:space="preserve">● </w:t>
      </w:r>
      <w:r>
        <w:rPr>
          <w:rFonts w:ascii="Vazirmatn" w:hAnsi="Vazirmatn"/>
          <w:b/>
        </w:rPr>
        <w:t>پانکراس از حاد تا مزمن:</w:t>
      </w:r>
      <w:r>
        <w:rPr>
          <w:rFonts w:ascii="Vazirmatn" w:hAnsi="Vazirmatn"/>
        </w:rPr>
        <w:t xml:space="preserve"> پانکراتیت حاد فصل ۳۵، وقتی تکرار شود، به عدم کفایهٔ اکسوکرین و دیابت می‌رسد.</w:t>
      </w:r>
    </w:p>
    <w:p>
      <w:pPr>
        <w:ind w:right="340"/>
        <w:bidi w:val="1"/>
      </w:pPr>
      <w:r>
        <w:rPr>
          <w:color w:val="136F73"/>
        </w:rPr>
        <w:t xml:space="preserve">● </w:t>
      </w:r>
      <w:r>
        <w:rPr>
          <w:rFonts w:ascii="Vazirmatn" w:hAnsi="Vazirmatn"/>
          <w:b/>
        </w:rPr>
        <w:t>از حاد به مزمن:</w:t>
      </w:r>
      <w:r>
        <w:rPr>
          <w:rFonts w:ascii="Vazirmatn" w:hAnsi="Vazirmatn"/>
        </w:rPr>
        <w:t xml:space="preserve"> اسهال حاد فصل ۲۹ گاهی به Post-infectious IBS یا Giardia پایدار تبدیل می‌شود. مرز ۱۴ روز و ۴ هفته راه فکر را تغییر می‌دهد.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سوء جذب سه مرحله دارد: هضم در لومن (پانکراس، صفرا، باکتری)، جذب از مخاط (Coeliac، Giardia، Crohn)، و انتقال.</w:t>
      </w:r>
    </w:p>
    <w:p>
      <w:pPr>
        <w:ind w:right="340"/>
        <w:bidi w:val="1"/>
      </w:pPr>
      <w:r>
        <w:rPr>
          <w:b/>
          <w:color w:val="136F73"/>
        </w:rPr>
        <w:t xml:space="preserve">2. </w:t>
      </w:r>
      <w:r>
        <w:rPr>
          <w:rFonts w:ascii="Vazirmatn" w:hAnsi="Vazirmatn"/>
        </w:rPr>
        <w:t>Coeliac: tTG-IgA + Total IgA در حال خوردن گلوتن؛ تأیید با بیوپسی Duodenum (ACG 2023)؛ تداوی: رژیم بدون گلوتن تمام عمر.</w:t>
      </w:r>
    </w:p>
    <w:p>
      <w:pPr>
        <w:ind w:right="340"/>
        <w:bidi w:val="1"/>
      </w:pPr>
      <w:r>
        <w:rPr>
          <w:b/>
          <w:color w:val="136F73"/>
        </w:rPr>
        <w:t xml:space="preserve">3. </w:t>
      </w:r>
      <w:r>
        <w:rPr>
          <w:rFonts w:ascii="Vazirmatn" w:hAnsi="Vazirmatn"/>
        </w:rPr>
        <w:t>EPI: Faecal elastase کمتر از ۱۰۰ µg/g؛ PERT دست کم ۴۰,۰۰۰ واحد Lipase در هر غذا، در حین غذا.</w:t>
      </w:r>
    </w:p>
    <w:p>
      <w:pPr>
        <w:ind w:right="340"/>
        <w:bidi w:val="1"/>
      </w:pPr>
      <w:r>
        <w:rPr>
          <w:b/>
          <w:color w:val="136F73"/>
        </w:rPr>
        <w:t xml:space="preserve">4. </w:t>
      </w:r>
      <w:r>
        <w:rPr>
          <w:rFonts w:ascii="Vazirmatn" w:hAnsi="Vazirmatn"/>
        </w:rPr>
        <w:t>IBS تشخیص مثبت با Rome IV است. در IBS-D: سیرولوژی Coeliac و Calprotectin یا CRP. کلچر روتین نه.</w:t>
      </w:r>
    </w:p>
    <w:p>
      <w:pPr>
        <w:ind w:right="340"/>
        <w:bidi w:val="1"/>
      </w:pPr>
      <w:r>
        <w:rPr>
          <w:b/>
          <w:color w:val="136F73"/>
        </w:rPr>
        <w:t xml:space="preserve">5. </w:t>
      </w:r>
      <w:r>
        <w:rPr>
          <w:rFonts w:ascii="Vazirmatn" w:hAnsi="Vazirmatn"/>
        </w:rPr>
        <w:t>IBS: فایبر محلول، امتحان محدود Low-FODMAP، سایکوتراپی؛ IBS-D ← Rifaximin؛ IBS-C ← Linaclotide؛ درد ← TCA. SSRI، Probiotic و Tegaserod (از بازار برداشته شد) نه.</w:t>
      </w:r>
    </w:p>
    <w:p>
      <w:pPr>
        <w:pStyle w:val="Heading1"/>
        <w:pageBreakBefore/>
        <w:spacing w:before="0"/>
        <w:bidi w:val="1"/>
      </w:pPr>
      <w:r>
        <w:rPr>
          <w:rFonts w:ascii="Vazirmatn" w:hAnsi="Vazirmatn"/>
          <w:b/>
          <w:color w:val="136F73"/>
          <w:sz w:val="38"/>
        </w:rPr>
        <w:t>بخش پنجم — کبد، صفرا و پانکراس</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۳۱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WHO 2024 HBV (اساس کتاب)، EASL 2023 HDV، AASLD/IDSA 2025 HBV (جانشین AASLD 2018؛ SD-97).</w:t>
      </w:r>
    </w:p>
    <w:p>
      <w:pPr>
        <w:pStyle w:val="Heading2"/>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طفل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۳۲: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۳۳: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pStyle w:val="Heading3"/>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کاپی می‌کند.</w:t>
            </w:r>
            <w:r>
              <w:rPr>
                <w:rFonts w:ascii="Vazirmatn" w:hAnsi="Vazirmatn"/>
                <w:sz w:val="18"/>
              </w:rPr>
              <w:t xml:space="preserve"> یک نسخهٔ دایمی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کاپی» دارد که بی‌صدا در خانه نشسته است. </w:t>
      </w:r>
      <w:r>
        <w:rPr>
          <w:rFonts w:ascii="Vazirmatn" w:hAnsi="Vazirmatn"/>
          <w:b/>
        </w:rPr>
        <w:t>دو ویروس، دو داستان.</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۳۳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غایطه به دهن</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غایطه به دهن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i/>
                <w:sz w:val="18"/>
              </w:rPr>
              <w:t>(در منابع بررسی‌شده تأیید نشد)</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فیصد؛ طفل ۱–۵ ساله حدود ۳۰ فیصد؛ بزرگسال حدود ۵ فیصد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فیصد (۵۵–۸۵ فیصد)</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 فیصد</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فیصد؛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بزرگسال ویروس را می‌شناسد و بیرون می‌کند. </w:t>
      </w:r>
      <w:r>
        <w:rPr>
          <w:rFonts w:ascii="Vazirmatn" w:hAnsi="Vazirmatn"/>
          <w:b/>
          <w:color w:val="0F2744"/>
        </w:rPr>
        <w:t>به همین دلیل مهم‌ترین میدان جنگ HBV در افغانستان اتاق ولادت است</w:t>
      </w:r>
      <w:r>
        <w:rPr>
          <w:rFonts w:ascii="Vazirmatn" w:hAnsi="Vazirmatn"/>
          <w:color w:val="0F2744"/>
        </w:rPr>
        <w:t xml:space="preserve"> (دوز تولد واکسین — بخش ۱۰).</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لمفوسایت‌های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انزایم‌های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۳۳).</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 فیصد</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pStyle w:val="Heading3"/>
        <w:spacing w:before="200"/>
        <w:bidi w:val="1"/>
      </w:pPr>
      <w:r>
        <w:rPr>
          <w:rFonts w:ascii="Vazirmatn" w:hAnsi="Vazirmatn"/>
          <w:b/>
          <w:color w:val="136F73"/>
          <w:sz w:val="25"/>
        </w:rPr>
        <w:t>ب) HBV مزمن — داستان «کلید کاپی‌شده»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کاپی‌شده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فیبروز ← </w:t>
      </w:r>
      <w:r>
        <w:rPr>
          <w:rFonts w:ascii="Vazirmatn" w:hAnsi="Vazirmatn"/>
          <w:b/>
        </w:rPr>
        <w:t>سیروز</w:t>
      </w:r>
      <w:r>
        <w:rPr>
          <w:rFonts w:ascii="Vazirmatn" w:hAnsi="Vazirmatn"/>
        </w:rPr>
        <w:t xml:space="preserve"> (فصل ۳۲)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pStyle w:val="Heading3"/>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دایمی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دایماً شکل تازه می‌گیرد (</w:t>
      </w:r>
      <w:r>
        <w:rPr>
          <w:rFonts w:ascii="Vazirmatn" w:hAnsi="Vazirmatn"/>
          <w:b/>
        </w:rPr>
        <w:t>Quasispecies</w:t>
      </w:r>
      <w:r>
        <w:rPr>
          <w:rFonts w:ascii="Vazirmatn" w:hAnsi="Vazirmatn"/>
        </w:rPr>
        <w:t>) ← پولیس همیشه یک قدم عقب است.</w:t>
      </w:r>
    </w:p>
    <w:p>
      <w:pPr>
        <w:pStyle w:val="Heading3"/>
        <w:spacing w:before="200"/>
        <w:bidi w:val="1"/>
      </w:pPr>
      <w:r>
        <w:rPr>
          <w:rFonts w:ascii="Vazirmatn" w:hAnsi="Vazirmatn"/>
          <w:b/>
          <w:color w:val="136F73"/>
          <w:sz w:val="25"/>
        </w:rPr>
        <w:t>د) HDV — انگل انگل</w:t>
      </w:r>
    </w:p>
    <w:p>
      <w:pPr>
        <w:bidi w:val="1"/>
      </w:pPr>
      <w:r>
        <w:rPr>
          <w:rFonts w:ascii="Vazirmatn" w:hAnsi="Vazirmatn"/>
        </w:rPr>
        <w:t xml:space="preserve">HDV جین پوش (Envelope)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pStyle w:val="Heading2"/>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فیصد و ۶.۳ فیصد</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زرقیات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زرقی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زرقیات ناایمن و مواد مخدر زرقی</w:t>
            </w:r>
            <w:r>
              <w:rPr>
                <w:rFonts w:ascii="Vazirmatn" w:hAnsi="Vazirmatn"/>
                <w:sz w:val="18"/>
              </w:rPr>
              <w:t xml:space="preserve"> (⚠️ شیوع بلند در استفاده‌کنندگان مواد زرقی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زرق،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دلبدی،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pStyle w:val="Heading3"/>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۳۲)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(Purpura، درد مفاصل، نیوروپاتی،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۳۳)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زرق،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Purpura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۳۴)</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۳۴).</w:t>
      </w:r>
    </w:p>
    <w:p>
      <w:pPr>
        <w:bidi w:val="1"/>
      </w:pPr>
      <w:r>
        <w:rPr>
          <w:rFonts w:ascii="Vazirmatn" w:hAnsi="Vazirmatn"/>
          <w:b/>
        </w:rPr>
        <w:t>هپاتیت الکولی:</w:t>
      </w:r>
      <w:r>
        <w:rPr>
          <w:rFonts w:ascii="Vazirmatn" w:hAnsi="Vazirmatn"/>
        </w:rPr>
        <w:t xml:space="preserve"> اکثراً AST/ALT بیش از ۲ و ارتفاع انزایم‌ها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pStyle w:val="Heading3"/>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pStyle w:val="Heading3"/>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pStyle w:val="Heading3"/>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فیصد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۳۲)</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pStyle w:val="Heading3"/>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pStyle w:val="Heading3"/>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pStyle w:val="Heading3"/>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ind w:right="283" w:left="283"/>
        <w:bidi w:val="1"/>
      </w:pPr>
      <w:r>
        <w:rPr>
          <w:rFonts w:ascii="Vazirmatn" w:hAnsi="Vazirmatn"/>
          <w:color w:val="0F2744"/>
        </w:rPr>
        <w:t xml:space="preserve">🔄 </w:t>
      </w:r>
      <w:r>
        <w:rPr>
          <w:rFonts w:ascii="Vazirmatn" w:hAnsi="Vazirmatn"/>
          <w:b/>
          <w:color w:val="0F2744"/>
        </w:rPr>
        <w:t>مقایسه با AASLD/IDSA 2025:</w:t>
      </w:r>
      <w:r>
        <w:rPr>
          <w:rFonts w:ascii="Vazirmatn" w:hAnsi="Vazirmatn"/>
          <w:color w:val="0F2744"/>
        </w:rPr>
        <w:t xml:space="preserve"> رهنمود امریکایی 2025 هم آستانهٔ ALT را پایین آورد (</w:t>
      </w:r>
      <w:r>
        <w:rPr>
          <w:rFonts w:ascii="Vazirmatn" w:hAnsi="Vazirmatn"/>
          <w:b/>
          <w:color w:val="0F2744"/>
        </w:rPr>
        <w:t>۳۵ U/L مردان، ۲۵ U/L زنان</w:t>
      </w:r>
      <w:r>
        <w:rPr>
          <w:rFonts w:ascii="Vazirmatn" w:hAnsi="Vazirmatn"/>
          <w:color w:val="0F2744"/>
        </w:rPr>
        <w:t>) و تداوی را در مرحلهٔ «نامعین» (Indeterminate) HBeAg منفی هم مجاز دانست. پس هر دو رهنمود به سوی تداوی وسیع‌تر رفته‌اند. برای افغانستان معیارهای ساده‌تر WHO 2024 اساس این کتاب است.</w:t>
      </w:r>
    </w:p>
    <w:p>
      <w:pPr>
        <w:bidi w:val="1"/>
      </w:pPr>
      <w:r>
        <w:rPr>
          <w:rFonts w:ascii="Vazirmatn" w:hAnsi="Vazirmatn"/>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فیصد HBV حاد در بزرگسالان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۲۷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۳۳):</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۳۳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ولادت با نسایی گرفته می‌شود. این برخلاف </w:t>
      </w:r>
      <w:r>
        <w:rPr>
          <w:rFonts w:ascii="Vazirmatn" w:hAnsi="Vazirmatn"/>
          <w:b/>
          <w:color w:val="0F2744"/>
        </w:rPr>
        <w:t>AFLP/HELLP</w:t>
      </w:r>
      <w:r>
        <w:rPr>
          <w:rFonts w:ascii="Vazirmatn" w:hAnsi="Vazirmatn"/>
          <w:color w:val="0F2744"/>
        </w:rPr>
        <w:t xml:space="preserve"> است که در آن‌ها ولادت خود تداوی است.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بزرگسال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کاپی‌شده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مراجعه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۳۲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فیبروز پیشرفته پیدا کند، وارد آن می‌شود.</w:t>
      </w:r>
    </w:p>
    <w:p>
      <w:pPr>
        <w:pStyle w:val="Heading4"/>
        <w:spacing w:before="160"/>
        <w:bidi w:val="1"/>
      </w:pPr>
      <w:r>
        <w:rPr>
          <w:rFonts w:ascii="Vazirmatn" w:hAnsi="Vazirmatn"/>
          <w:b/>
          <w:sz w:val="23"/>
        </w:rPr>
        <w:t>۲. HBV حاد</w:t>
      </w:r>
    </w:p>
    <w:p>
      <w:pPr>
        <w:bidi w:val="1"/>
      </w:pPr>
      <w:r>
        <w:rPr>
          <w:rFonts w:ascii="Vazirmatn" w:hAnsi="Vazirmatn"/>
        </w:rPr>
        <w:t xml:space="preserve">بیش از ۹۵ فیصد بزرگسالان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pStyle w:val="Heading4"/>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 فیصد</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 فیصد</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pStyle w:val="Heading4"/>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 فیصد</w:t>
      </w:r>
      <w:r>
        <w:rPr>
          <w:rFonts w:ascii="Vazirmatn" w:hAnsi="Vazirmatn"/>
        </w:rPr>
        <w:t xml:space="preserve"> موارد ویروس را به طفل می‌دهد (WHO). و نوزادی که انتان می‌گیرد، در حدود </w:t>
      </w:r>
      <w:r>
        <w:rPr>
          <w:rFonts w:ascii="Vazirmatn" w:hAnsi="Vazirmatn"/>
          <w:b/>
        </w:rPr>
        <w:t>۹۰ فیصد</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ولادت: اگر مادر خودش معیار تداوی دارد، ادامه یابد. اگر قطع می‌شود، </w:t>
      </w:r>
      <w:r>
        <w:rPr>
          <w:rFonts w:ascii="Vazirmatn" w:hAnsi="Vazirmatn"/>
          <w:b/>
        </w:rPr>
        <w:t>ALT مادر را در ماه‌های پس از ولادت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(تک‌انتی‌جنی،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pStyle w:val="Heading4"/>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اثرات جانبی کمی دارند،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بررسی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pStyle w:val="Heading4"/>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 فیصد)</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pStyle w:val="Heading4"/>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۳۳.</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فیصد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pStyle w:val="Heading3"/>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بزرگسالان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زرق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زرقی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(PEP در فصل ۷۰.)</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۳۳)، سیروز جبران‌نشده، HCC در معیارهای Milan (فصل ۳۲).</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۳۲).</w:t>
      </w:r>
    </w:p>
    <w:p>
      <w:pPr>
        <w:bidi w:val="1"/>
      </w:pPr>
      <w:r>
        <w:rPr>
          <w:color w:val="B8913A"/>
        </w:rPr>
        <w:t>❖ ❖ ❖</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 فیصد</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فیصد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pStyle w:val="Heading2"/>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کاپی‌شده»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 فیصد</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 فیصد</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مراجعه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b/>
                <w:sz w:val="18"/>
              </w:rPr>
              <w:t>ALT حد اقل هر ۶ ماه</w:t>
            </w:r>
            <w:r>
              <w:rPr>
                <w:rFonts w:ascii="Vazirmatn" w:hAnsi="Vazirmatn"/>
                <w:sz w:val="18"/>
              </w:rPr>
              <w:t xml:space="preserve"> (AASLD 2018) و HBV DNA در صورت دسترسی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رخصت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۳۲)</w:t>
            </w:r>
          </w:p>
        </w:tc>
      </w:tr>
    </w:tbl>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۳۳).</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pStyle w:val="Heading2"/>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AASLD/IDSA 2025 Practice Guideline on Treatment of Chronic Hepatitis B (Hepatology 2025):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pStyle w:val="Heading2"/>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بررسی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رخصت.</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pStyle w:val="Heading2"/>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۳۲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۳۳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HBV/HCV)، ۷۰ (HIV و انتان هم‌زمان)، ۶۵ (لمفوما)، و ۳۲ (HCC).</w:t>
      </w:r>
    </w:p>
    <w:p>
      <w:pPr>
        <w:pStyle w:val="Heading2"/>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دایمی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بزرگسال نه؟ ← </w:t>
      </w:r>
      <w:r>
        <w:rPr>
          <w:rFonts w:ascii="Vazirmatn" w:hAnsi="Vazirmatn"/>
          <w:i/>
        </w:rPr>
        <w:t>سیستم ایمنی نوزاد با ویروس تحمل پیدا می‌کند؛ بزرگسال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۳۲:</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p>
      <w:pPr>
        <w:pStyle w:val="Heading1"/>
        <w:pageBreakBefore/>
        <w:spacing w:before="0"/>
        <w:bidi w:val="1"/>
      </w:pPr>
      <w:r>
        <w:rPr>
          <w:rFonts w:ascii="Vazirmatn" w:hAnsi="Vazirmatn"/>
          <w:b/>
          <w:color w:val="136F73"/>
          <w:sz w:val="38"/>
        </w:rPr>
        <w:t>فصل ۳۲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Baveno VII 2022، AASLD 2021 Ascites/HRS، AASLD 2024 portal hypertension، EASL 2018 decompensated cirrhosis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فیض‌محمد، ۵۸ ساله، از سال‌ها HBV دارد و هرگز تداوی نشده است. از یک ماه به این طرف بطنش بزرگ شده است. امروز تب خفیف و درد منتشر بطن دارد و کمی گیج است. در معاینه: آسیت، Spider naevi و Asterixis.</w:t>
      </w:r>
    </w:p>
    <w:p>
      <w:pPr>
        <w:bidi w:val="1"/>
      </w:pPr>
      <w:r>
        <w:rPr>
          <w:rFonts w:ascii="Vazirmatn" w:hAnsi="Vazirmatn"/>
        </w:rPr>
        <w:t xml:space="preserve">سؤال‌ها: در سیروز با آسیت و تب، </w:t>
      </w:r>
      <w:r>
        <w:rPr>
          <w:rFonts w:ascii="Vazirmatn" w:hAnsi="Vazirmatn"/>
          <w:b/>
        </w:rPr>
        <w:t>کدام معاینه را همین امروز انجام دهیم؟</w:t>
      </w:r>
      <w:r>
        <w:rPr>
          <w:rFonts w:ascii="Vazirmatn" w:hAnsi="Vazirmatn"/>
        </w:rPr>
        <w:t xml:space="preserve"> گیجی از چیست؟ و چه چیزی عمر او را درازتر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فیبروز ← هایپرتنشن پورتال + عدم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عدم 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عدم کفایهٔ چند عضو (محرک: انتان، الکول، خونریزی، هپاتیت B فعال).</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زرقیات ناایمن، حجامت، تداوی دندان، </w:t>
            </w:r>
            <w:r>
              <w:rPr>
                <w:rFonts w:ascii="Vazirmatn" w:hAnsi="Vazirmatn"/>
                <w:b/>
                <w:sz w:val="18"/>
              </w:rPr>
              <w:t>مواد مخدر زرقی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Ulcerative colitis</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عدم 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عادت ماهوار</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اتروفی خصیه، Caput medusae، آسیت (Shifting dullness)، طحال بزرگ، کبد (کوچک و سخت، یا بزرگ در مراحل اولیه/الکول/MASLD)، ادیما، Sarcopenia (عضلات صدغی)، Fetor hepaticus</w:t>
      </w:r>
      <w:r>
        <w:rPr>
          <w:rFonts w:ascii="Vazirmatn" w:hAnsi="Vazirmatn"/>
        </w:rPr>
        <w:t>.</w:t>
      </w:r>
    </w:p>
    <w:p>
      <w:pPr>
        <w:pStyle w:val="Heading2"/>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لمفوسایت،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عدم 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Caudate lobe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۳۳</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۳۱).</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۳۱).</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فیبروز F2–F3 — [NEJM Journal Watch](https://clinician.nejm.org/semaglutide-approved-treatment-metabolic-dysfunctionassociated-steatohepatitis-fibrosis-CLINdwNA59206)).</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pStyle w:val="Heading4"/>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پوتاشیم)؛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(۱۰ mg تقریباً معادل Spironolactone ۱۰۰ mg؛ حد اکثر ۳۰ mg روزانه — AASLD 2021)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کرامپ‌های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pStyle w:val="Heading4"/>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pStyle w:val="Heading4"/>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عدم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pStyle w:val="Heading4"/>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هایپوکالیمی).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pStyle w:val="Heading4"/>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pStyle w:val="Heading4"/>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کرامپ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عدم کفایهٔ کبد.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عدم کفایهٔ قلب، عدم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بینداز.</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۳۳</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شش ← هایپوکسیمی،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عدم 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پاراسنتز تشخیصی همان روز:</w:t>
      </w:r>
      <w:r>
        <w:rPr>
          <w:rFonts w:ascii="Vazirmatn" w:hAnsi="Vazirmatn"/>
        </w:rPr>
        <w:t xml:space="preserve"> هر مریض سیروزی با آسیت که بستری می‌شود یا تب، درد بطن یا انسفالوپاتی دارد. PMN مایع بلند → </w:t>
      </w:r>
      <w:r>
        <w:rPr>
          <w:rFonts w:ascii="Vazirmatn" w:hAnsi="Vazirmatn"/>
          <w:b/>
        </w:rPr>
        <w:t>SBP</w:t>
      </w:r>
      <w:r>
        <w:rPr>
          <w:rFonts w:ascii="Vazirmatn" w:hAnsi="Vazirmatn"/>
        </w:rPr>
        <w:t xml:space="preserve"> (بخش ۱۰).</w:t>
      </w:r>
    </w:p>
    <w:p>
      <w:pPr>
        <w:ind w:right="340"/>
        <w:bidi w:val="1"/>
      </w:pPr>
      <w:r>
        <w:rPr>
          <w:color w:val="136F73"/>
        </w:rPr>
        <w:t xml:space="preserve">● </w:t>
      </w:r>
      <w:r>
        <w:rPr>
          <w:rFonts w:ascii="Vazirmatn" w:hAnsi="Vazirmatn"/>
          <w:b/>
        </w:rPr>
        <w:t>تداوی SBP:</w:t>
      </w:r>
      <w:r>
        <w:rPr>
          <w:rFonts w:ascii="Vazirmatn" w:hAnsi="Vazirmatn"/>
        </w:rPr>
        <w:t xml:space="preserve"> انتی‌بیوتیک + </w:t>
      </w:r>
      <w:r>
        <w:rPr>
          <w:rFonts w:ascii="Vazirmatn" w:hAnsi="Vazirmatn"/>
          <w:b/>
        </w:rPr>
        <w:t>البومین ۱.۵ g/kg در روز ۱ و ۱ g/kg در روز ۳</w:t>
      </w:r>
      <w:r>
        <w:rPr>
          <w:rFonts w:ascii="Vazirmatn" w:hAnsi="Vazirmatn"/>
        </w:rPr>
        <w:t xml:space="preserve"> (AASLD 2021) برای پیشگیری از HRS.</w:t>
      </w:r>
    </w:p>
    <w:p>
      <w:pPr>
        <w:ind w:right="340"/>
        <w:bidi w:val="1"/>
      </w:pPr>
      <w:r>
        <w:rPr>
          <w:color w:val="136F73"/>
        </w:rPr>
        <w:t xml:space="preserve">● </w:t>
      </w:r>
      <w:r>
        <w:rPr>
          <w:rFonts w:ascii="Vazirmatn" w:hAnsi="Vazirmatn"/>
          <w:b/>
        </w:rPr>
        <w:t>گیجی:</w:t>
      </w:r>
      <w:r>
        <w:rPr>
          <w:rFonts w:ascii="Vazirmatn" w:hAnsi="Vazirmatn"/>
        </w:rPr>
        <w:t xml:space="preserve"> انسفالوپاتی کبدی با محرک انتان → Lactulose و جستجوی محرک‌های دیگر (فصل ۳۳).</w:t>
      </w:r>
    </w:p>
    <w:p>
      <w:pPr>
        <w:ind w:right="340"/>
        <w:bidi w:val="1"/>
      </w:pPr>
      <w:r>
        <w:rPr>
          <w:color w:val="136F73"/>
        </w:rPr>
        <w:t xml:space="preserve">● </w:t>
      </w:r>
      <w:r>
        <w:rPr>
          <w:rFonts w:ascii="Vazirmatn" w:hAnsi="Vazirmatn"/>
          <w:b/>
        </w:rPr>
        <w:t>پس از بهبود:</w:t>
      </w:r>
      <w:r>
        <w:rPr>
          <w:rFonts w:ascii="Vazirmatn" w:hAnsi="Vazirmatn"/>
        </w:rPr>
        <w:t xml:space="preserve"> وقایهٔ ثانوی SBP، Diuretic با نسبت Spironolactone به Furosemide، محدودیت نمک، </w:t>
      </w:r>
      <w:r>
        <w:rPr>
          <w:rFonts w:ascii="Vazirmatn" w:hAnsi="Vazirmatn"/>
          <w:b/>
        </w:rPr>
        <w:t>تداوی HBV</w:t>
      </w:r>
      <w:r>
        <w:rPr>
          <w:rFonts w:ascii="Vazirmatn" w:hAnsi="Vazirmatn"/>
        </w:rPr>
        <w:t xml:space="preserve"> (فصل ۳۱)، Endoscopy یا NSBB برای واریس (بخش ۱۰)، و ارجاع برای پیوند.</w:t>
      </w:r>
    </w:p>
    <w:p>
      <w:pPr>
        <w:ind w:right="340"/>
        <w:bidi w:val="1"/>
      </w:pPr>
      <w:r>
        <w:rPr>
          <w:color w:val="136F73"/>
        </w:rPr>
        <w:t xml:space="preserve">● </w:t>
      </w:r>
      <w:r>
        <w:rPr>
          <w:rFonts w:ascii="Vazirmatn" w:hAnsi="Vazirmatn"/>
          <w:b/>
        </w:rPr>
        <w:t>درس:</w:t>
      </w:r>
      <w:r>
        <w:rPr>
          <w:rFonts w:ascii="Vazirmatn" w:hAnsi="Vazirmatn"/>
        </w:rPr>
        <w:t xml:space="preserve"> «سیروز + آسیت + هر علامت نو = پاراسنتز.»</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یبوست،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عدم کفایهٔ چند عضو</w:t>
      </w:r>
      <w:r>
        <w:rPr>
          <w:rFonts w:ascii="Vazirmatn" w:hAnsi="Vazirmatn"/>
        </w:rPr>
        <w:t xml:space="preserve"> ← ACLF ← ICU + ارجاع برای پیوند.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کرامپ) و Cholestyramine از منبع اولیه در این بازبینی خوانده نشد → SD-83.</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(عدم کفایهٔ ترایکسپید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۳۴ (PBC، PSC — کولستاز)</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۲۸ (PSC با Ulcerative colitis)، ۳۱ (HBV، HCV، HDV)، ۳۳ (انسفالوپاتی و عدم کفایهٔ حاد کبد)، ۳۸ (AKI)، ۴۴ (سودیم)، ۴۶ (دیابت و MASLD).</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pStyle w:val="Heading1"/>
        <w:pageBreakBefore/>
        <w:spacing w:before="0"/>
        <w:bidi w:val="1"/>
      </w:pPr>
      <w:r>
        <w:rPr>
          <w:rFonts w:ascii="Vazirmatn" w:hAnsi="Vazirmatn"/>
          <w:b/>
          <w:color w:val="136F73"/>
          <w:sz w:val="38"/>
        </w:rPr>
        <w:t>فصل ۳۳ — عدم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EASL 2022 HE (جانشین جزئی AASLD/EASL 2014)؛ ALF: EASL 2017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نسیمه، ۲۲ ساله، دو روز پس از خوردن مقدار نامعلوم تابلت Paracetamol پس از یک مشاجرهٔ خانوادگی، با یرقان و گیجی آمده است. INR ۴.۵، ALT چند هزار، قند ۵۵ mg/dL.</w:t>
      </w:r>
    </w:p>
    <w:p>
      <w:pPr>
        <w:bidi w:val="1"/>
      </w:pPr>
      <w:r>
        <w:rPr>
          <w:rFonts w:ascii="Vazirmatn" w:hAnsi="Vazirmatn"/>
        </w:rPr>
        <w:t xml:space="preserve">سؤال‌ها: آیا دیر شده و NAC فایده ندارد؟ </w:t>
      </w:r>
      <w:r>
        <w:rPr>
          <w:rFonts w:ascii="Vazirmatn" w:hAnsi="Vazirmatn"/>
          <w:b/>
        </w:rPr>
        <w:t>کدام اقدام همین حالا جان او را نجات می‌دهد؟</w:t>
      </w:r>
      <w:r>
        <w:rPr>
          <w:rFonts w:ascii="Vazirmatn" w:hAnsi="Vazirmatn"/>
        </w:rPr>
        <w:t xml:space="preserve"> و چه وقت باید به مرکز پیوند فکر کرد؟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عدم 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یبوست،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۳۲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عدم کفایهٔ حاد کبد (Acute Liver Failure — ALF)</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pStyle w:val="Heading2"/>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عدم 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(بزرگسالان)،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ولادت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شوک/عدم 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دلبدی،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pStyle w:val="Heading2"/>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زرق.</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۳۲)،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pStyle w:val="Heading2"/>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هایپرکپنیا/هایپوکسیمی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در ALF همیشه NAC:</w:t>
      </w:r>
      <w:r>
        <w:rPr>
          <w:rFonts w:ascii="Vazirmatn" w:hAnsi="Vazirmatn"/>
        </w:rPr>
        <w:t xml:space="preserve"> هر ALF یا آسیب حاد کبد مرتبط با Paracetamol، </w:t>
      </w:r>
      <w:r>
        <w:rPr>
          <w:rFonts w:ascii="Vazirmatn" w:hAnsi="Vazirmatn"/>
          <w:b/>
        </w:rPr>
        <w:t>حتی با سطح غیرقابل کشف</w:t>
      </w:r>
      <w:r>
        <w:rPr>
          <w:rFonts w:ascii="Vazirmatn" w:hAnsi="Vazirmatn"/>
        </w:rPr>
        <w:t>، و بلع مرحله‌ای (Staggered) یا زمان نامعلوم با ALT بلند.</w:t>
      </w:r>
    </w:p>
    <w:p>
      <w:pPr>
        <w:ind w:right="340"/>
        <w:bidi w:val="1"/>
      </w:pPr>
      <w:r>
        <w:rPr>
          <w:color w:val="136F73"/>
        </w:rPr>
        <w:t xml:space="preserve">● </w:t>
      </w:r>
      <w:r>
        <w:rPr>
          <w:rFonts w:ascii="Vazirmatn" w:hAnsi="Vazirmatn"/>
          <w:b/>
        </w:rPr>
        <w:t>رژیم‌ها، دوزها، نوموگرام، زغال فعال و عوارض</w:t>
      </w:r>
      <w:r>
        <w:rPr>
          <w:rFonts w:ascii="Vazirmatn" w:hAnsi="Vazirmatn"/>
        </w:rPr>
        <w:t xml:space="preserve"> یک جایگاه دارند: </w:t>
      </w:r>
      <w:r>
        <w:rPr>
          <w:rFonts w:ascii="Vazirmatn" w:hAnsi="Vazirmatn"/>
          <w:b/>
        </w:rPr>
        <w:t>فصل ۷۹</w:t>
      </w:r>
      <w:r>
        <w:rPr>
          <w:rFonts w:ascii="Vazirmatn" w:hAnsi="Vazirmatn"/>
        </w:rPr>
        <w:t xml:space="preserve"> (ANZ 2020، SNAP).</w:t>
      </w:r>
    </w:p>
    <w:p>
      <w:pPr>
        <w:ind w:right="340"/>
        <w:bidi w:val="1"/>
      </w:pPr>
      <w:r>
        <w:rPr>
          <w:color w:val="136F73"/>
        </w:rPr>
        <w:t xml:space="preserve">● </w:t>
      </w:r>
      <w:r>
        <w:rPr>
          <w:rFonts w:ascii="Vazirmatn" w:hAnsi="Vazirmatn"/>
          <w:b/>
        </w:rPr>
        <w:t>در ALF، NAC پس از ختم رژیم قطع نمی‌شود:</w:t>
      </w:r>
      <w:r>
        <w:rPr>
          <w:rFonts w:ascii="Vazirmatn" w:hAnsi="Vazirmatn"/>
        </w:rPr>
        <w:t xml:space="preserve"> با انفیوژن کیسهٔ آخر ادامه می‌یابد تا INR و حال مریض بهتر شود (معیار قطع → فصل ۷۹).</w:t>
      </w:r>
    </w:p>
    <w:p>
      <w:pPr>
        <w:pStyle w:val="Heading4"/>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pStyle w:val="Heading4"/>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۳۱</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ولادت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pStyle w:val="Heading4"/>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pStyle w:val="Heading3"/>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pStyle w:val="Heading2"/>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عدم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ALF:</w:t>
      </w:r>
      <w:r>
        <w:rPr>
          <w:rFonts w:ascii="Vazirmatn" w:hAnsi="Vazirmatn"/>
        </w:rPr>
        <w:t xml:space="preserve"> INR بلند + انسفالوپاتی بدون مرض مزمن کبد (بخش ۲).</w:t>
      </w:r>
    </w:p>
    <w:p>
      <w:pPr>
        <w:ind w:right="340"/>
        <w:bidi w:val="1"/>
      </w:pPr>
      <w:r>
        <w:rPr>
          <w:color w:val="136F73"/>
        </w:rPr>
        <w:t xml:space="preserve">● </w:t>
      </w:r>
      <w:r>
        <w:rPr>
          <w:rFonts w:ascii="Vazirmatn" w:hAnsi="Vazirmatn"/>
          <w:b/>
        </w:rPr>
        <w:t>NAC حتی دیر:</w:t>
      </w:r>
      <w:r>
        <w:rPr>
          <w:rFonts w:ascii="Vazirmatn" w:hAnsi="Vazirmatn"/>
        </w:rPr>
        <w:t xml:space="preserve"> در ALF از Paracetamol، NAC حتی پس از ۲۴ ساعت و با سطح غیرقابل کشف فایده دارد؛ و </w:t>
      </w:r>
      <w:r>
        <w:rPr>
          <w:rFonts w:ascii="Vazirmatn" w:hAnsi="Vazirmatn"/>
          <w:b/>
        </w:rPr>
        <w:t>تا بهبود ادامه می‌یابد</w:t>
      </w:r>
      <w:r>
        <w:rPr>
          <w:rFonts w:ascii="Vazirmatn" w:hAnsi="Vazirmatn"/>
        </w:rPr>
        <w:t xml:space="preserve"> (رژیم → فصل ۷۹).</w:t>
      </w:r>
    </w:p>
    <w:p>
      <w:pPr>
        <w:ind w:right="340"/>
        <w:bidi w:val="1"/>
      </w:pPr>
      <w:r>
        <w:rPr>
          <w:color w:val="136F73"/>
        </w:rPr>
        <w:t xml:space="preserve">● </w:t>
      </w:r>
      <w:r>
        <w:rPr>
          <w:rFonts w:ascii="Vazirmatn" w:hAnsi="Vazirmatn"/>
          <w:b/>
        </w:rPr>
        <w:t>همین حالا:</w:t>
      </w:r>
      <w:r>
        <w:rPr>
          <w:rFonts w:ascii="Vazirmatn" w:hAnsi="Vazirmatn"/>
        </w:rPr>
        <w:t xml:space="preserve"> </w:t>
      </w:r>
      <w:r>
        <w:rPr>
          <w:rFonts w:ascii="Vazirmatn" w:hAnsi="Vazirmatn"/>
          <w:b/>
        </w:rPr>
        <w:t>Dextrose</w:t>
      </w:r>
      <w:r>
        <w:rPr>
          <w:rFonts w:ascii="Vazirmatn" w:hAnsi="Vazirmatn"/>
        </w:rPr>
        <w:t xml:space="preserve"> برای قند پایین، نظارت هر ۱–۲ ساعت، محافظت راه هوایی در انسفالوپاتی پیشرفته، و </w:t>
      </w:r>
      <w:r>
        <w:rPr>
          <w:rFonts w:ascii="Vazirmatn" w:hAnsi="Vazirmatn"/>
          <w:b/>
        </w:rPr>
        <w:t>اصلاح روتین INR نه</w:t>
      </w:r>
      <w:r>
        <w:rPr>
          <w:rFonts w:ascii="Vazirmatn" w:hAnsi="Vazirmatn"/>
        </w:rPr>
        <w:t xml:space="preserve"> (INR نشانگر پروگنوز است) (بخش ۱۰).</w:t>
      </w:r>
    </w:p>
    <w:p>
      <w:pPr>
        <w:ind w:right="340"/>
        <w:bidi w:val="1"/>
      </w:pPr>
      <w:r>
        <w:rPr>
          <w:color w:val="136F73"/>
        </w:rPr>
        <w:t xml:space="preserve">● </w:t>
      </w:r>
      <w:r>
        <w:rPr>
          <w:rFonts w:ascii="Vazirmatn" w:hAnsi="Vazirmatn"/>
          <w:b/>
        </w:rPr>
        <w:t>پیوند:</w:t>
      </w:r>
      <w:r>
        <w:rPr>
          <w:rFonts w:ascii="Vazirmatn" w:hAnsi="Vazirmatn"/>
        </w:rPr>
        <w:t xml:space="preserve"> معیارهای King's College را هر روز بسنج (بخش ۹)؛ زود با مرکز پیوند تماس گرفته شد.</w:t>
      </w:r>
    </w:p>
    <w:p>
      <w:pPr>
        <w:ind w:right="340"/>
        <w:bidi w:val="1"/>
      </w:pPr>
      <w:r>
        <w:rPr>
          <w:color w:val="136F73"/>
        </w:rPr>
        <w:t xml:space="preserve">● </w:t>
      </w:r>
      <w:r>
        <w:rPr>
          <w:rFonts w:ascii="Vazirmatn" w:hAnsi="Vazirmatn"/>
          <w:b/>
        </w:rPr>
        <w:t>پس از بهبود:</w:t>
      </w:r>
      <w:r>
        <w:rPr>
          <w:rFonts w:ascii="Vazirmatn" w:hAnsi="Vazirmatn"/>
        </w:rPr>
        <w:t xml:space="preserve"> ارزیابی روانی و پلان ایمنی قبل از رخصت.</w:t>
      </w:r>
    </w:p>
    <w:p>
      <w:pPr>
        <w:bidi w:val="1"/>
      </w:pPr>
      <w:r>
        <w:rPr>
          <w:color w:val="B8913A"/>
        </w:rPr>
        <w:t>❖ ❖ ❖</w:t>
      </w:r>
    </w:p>
    <w:p>
      <w:pPr>
        <w:pStyle w:val="Heading2"/>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ALF از Paracetamol: NAC تا بهبود، نه تا ختم کیسه.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pStyle w:val="Heading2"/>
        <w:spacing w:before="280"/>
        <w:bidi w:val="1"/>
      </w:pPr>
      <w:r>
        <w:rPr>
          <w:rFonts w:ascii="Vazirmatn" w:hAnsi="Vazirmatn"/>
          <w:b/>
          <w:color w:val="0F2744"/>
          <w:sz w:val="29"/>
        </w:rPr>
        <w:t>ب) انسفالوپاتی کبدی (Hepatic Encephalopathy — HE)</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یبوست، دواها، الکترولیت‌ها (K پایین)، دیهایدریشن، TIPS.»</w:t>
      </w:r>
    </w:p>
    <w:p>
      <w:pPr>
        <w:pStyle w:val="Heading2"/>
        <w:spacing w:before="280"/>
        <w:bidi w:val="1"/>
      </w:pPr>
      <w:r>
        <w:rPr>
          <w:rFonts w:ascii="Vazirmatn" w:hAnsi="Vazirmatn"/>
          <w:b/>
          <w:color w:val="0F2744"/>
          <w:sz w:val="29"/>
        </w:rPr>
        <w:t>🔹 ۲. Definition &amp; Classification (AASLD/EASL 2014؛ EASL 2022)</w:t>
      </w:r>
    </w:p>
    <w:p>
      <w:pPr>
        <w:ind w:right="283" w:left="283"/>
        <w:bidi w:val="1"/>
      </w:pPr>
      <w:r>
        <w:rPr>
          <w:rFonts w:ascii="Vazirmatn" w:hAnsi="Vazirmatn"/>
          <w:color w:val="0F2744"/>
        </w:rPr>
        <w:t xml:space="preserve">🔄 </w:t>
      </w:r>
      <w:r>
        <w:rPr>
          <w:rFonts w:ascii="Vazirmatn" w:hAnsi="Vazirmatn"/>
          <w:b/>
          <w:color w:val="0F2744"/>
        </w:rPr>
        <w:t>EASL 2022 (رهنمود HE):</w:t>
      </w:r>
      <w:r>
        <w:rPr>
          <w:rFonts w:ascii="Vazirmatn" w:hAnsi="Vazirmatn"/>
          <w:color w:val="0F2744"/>
        </w:rPr>
        <w:t xml:space="preserve"> (۱) در HE آشکار </w:t>
      </w:r>
      <w:r>
        <w:rPr>
          <w:rFonts w:ascii="Vazirmatn" w:hAnsi="Vazirmatn"/>
          <w:b/>
          <w:color w:val="0F2744"/>
        </w:rPr>
        <w:t>نخستین کار جستجو و اصلاح عامل آغازگر</w:t>
      </w:r>
      <w:r>
        <w:rPr>
          <w:rFonts w:ascii="Vazirmatn" w:hAnsi="Vazirmatn"/>
          <w:color w:val="0F2744"/>
        </w:rPr>
        <w:t xml:space="preserve"> است، پیش از تداوی مخصوص HE؛ (۲) </w:t>
      </w:r>
      <w:r>
        <w:rPr>
          <w:rFonts w:ascii="Vazirmatn" w:hAnsi="Vazirmatn"/>
          <w:b/>
          <w:color w:val="0F2744"/>
        </w:rPr>
        <w:t>Lactulose</w:t>
      </w:r>
      <w:r>
        <w:rPr>
          <w:rFonts w:ascii="Vazirmatn" w:hAnsi="Vazirmatn"/>
          <w:color w:val="0F2744"/>
        </w:rPr>
        <w:t xml:space="preserve"> پیشگیری ثانوی پس از اپیزود اول؛ </w:t>
      </w:r>
      <w:r>
        <w:rPr>
          <w:rFonts w:ascii="Vazirmatn" w:hAnsi="Vazirmatn"/>
          <w:b/>
          <w:color w:val="0F2744"/>
        </w:rPr>
        <w:t>Rifaximin</w:t>
      </w:r>
      <w:r>
        <w:rPr>
          <w:rFonts w:ascii="Vazirmatn" w:hAnsi="Vazirmatn"/>
          <w:color w:val="0F2744"/>
        </w:rPr>
        <w:t xml:space="preserve"> اضافه بر Lactulose پس از یک اپیزود دیگر در ۶ ماه (قوی)؛ (۳) اگر Ammonia خون </w:t>
      </w:r>
      <w:r>
        <w:rPr>
          <w:rFonts w:ascii="Vazirmatn" w:hAnsi="Vazirmatn"/>
          <w:b/>
          <w:color w:val="0F2744"/>
        </w:rPr>
        <w:t>نورمال</w:t>
      </w:r>
      <w:r>
        <w:rPr>
          <w:rFonts w:ascii="Vazirmatn" w:hAnsi="Vazirmatn"/>
          <w:color w:val="0F2744"/>
        </w:rPr>
        <w:t xml:space="preserve"> باشد، تشخیص HE زیر سؤال است؛ (۴) Zinc روتین توصیه نمی‌شود.</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عدم 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هایپوکالیمی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pStyle w:val="Heading2"/>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یبوست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هایپوکالیمی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pStyle w:val="Heading2"/>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یبوست)،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pStyle w:val="Heading2"/>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هایپوکسیمی/هایپرکپنیا،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IV</w:t>
      </w:r>
      <w:r>
        <w:rPr>
          <w:rFonts w:ascii="Vazirmatn" w:hAnsi="Vazirmatn"/>
        </w:rPr>
        <w:t xml:space="preserve"> در الکولی/سوء تغذیه (</w:t>
      </w:r>
      <w:r>
        <w:rPr>
          <w:rFonts w:ascii="Vazirmatn" w:hAnsi="Vazirmatn"/>
          <w:b/>
        </w:rPr>
        <w:t>پیش از گلوکوز</w:t>
      </w:r>
      <w:r>
        <w:rPr>
          <w:rFonts w:ascii="Vazirmatn" w:hAnsi="Vazirmatn"/>
        </w:rPr>
        <w:t>؛ دوز Wernicke → SD-84).</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یبوست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pStyle w:val="Heading2"/>
        <w:spacing w:before="280"/>
        <w:bidi w:val="1"/>
      </w:pPr>
      <w:r>
        <w:rPr>
          <w:rFonts w:ascii="Vazirmatn" w:hAnsi="Vazirmatn"/>
          <w:b/>
          <w:color w:val="0F2744"/>
          <w:sz w:val="29"/>
        </w:rPr>
        <w:t>🔹 ۱۱. Complications</w:t>
      </w:r>
    </w:p>
    <w:p>
      <w:pPr>
        <w:bidi w:val="1"/>
      </w:pPr>
      <w:r>
        <w:rPr>
          <w:rFonts w:ascii="Vazirmatn" w:hAnsi="Vazirmatn"/>
          <w:b/>
        </w:rPr>
        <w:t>آسپیراسیون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pStyle w:val="Heading2"/>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یبوست،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رخصت پس از HE: </w:t>
      </w:r>
      <w:r>
        <w:rPr>
          <w:rFonts w:ascii="Vazirmatn" w:hAnsi="Vazirmatn"/>
          <w:b/>
        </w:rPr>
        <w:t>Lactulose دوامدار + آموزش فامیل + بدون Benzodiazepine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۳۲ (سیروز، SBP، هایپوناترمی)</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۳۱ (HAV، HBV، HEV)، ۳۸ (AKI)، ۴۲ و ۴۴ (پوتاشیم و سودیم)، ۷۹ (Paracetamol)، ۵۹ (دلیریوم) و ۸۷ (Wernicke).</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چرا در ALF غیر Paracetamol هم NAC در نظر گرفته می‌شود؟ ← </w:t>
      </w:r>
      <w:r>
        <w:rPr>
          <w:rFonts w:ascii="Vazirmatn" w:hAnsi="Vazirmatn"/>
          <w:i/>
        </w:rPr>
        <w:t>در انسفالوپاتی درجهٔ I–II بقای بدون پیوند را بهتر کرد (Lee 2009).</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pStyle w:val="Heading1"/>
        <w:pageBreakBefore/>
        <w:spacing w:before="0"/>
        <w:bidi w:val="1"/>
      </w:pPr>
      <w:r>
        <w:rPr>
          <w:rFonts w:ascii="Vazirmatn" w:hAnsi="Vazirmatn"/>
          <w:b/>
          <w:color w:val="136F73"/>
          <w:sz w:val="38"/>
        </w:rPr>
        <w:t>فصل ۳۴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Tokyo Guidelines 2018 و WSES 2020 کولی‌سیستیت (جاری)؛ WHO-IWGE Echinococcosis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سه مریض در یک هفته: </w:t>
      </w:r>
      <w:r>
        <w:rPr>
          <w:rFonts w:ascii="Vazirmatn" w:hAnsi="Vazirmatn"/>
          <w:b/>
        </w:rPr>
        <w:t>رحیمه</w:t>
      </w:r>
      <w:r>
        <w:rPr>
          <w:rFonts w:ascii="Vazirmatn" w:hAnsi="Vazirmatn"/>
        </w:rPr>
        <w:t xml:space="preserve">، ۴۲ ساله، از یک روز درد مداوم ربع فوقانی راست، تب و Murphy مثبت دارد. </w:t>
      </w:r>
      <w:r>
        <w:rPr>
          <w:rFonts w:ascii="Vazirmatn" w:hAnsi="Vazirmatn"/>
          <w:b/>
        </w:rPr>
        <w:t>حاجی قادر</w:t>
      </w:r>
      <w:r>
        <w:rPr>
          <w:rFonts w:ascii="Vazirmatn" w:hAnsi="Vazirmatn"/>
        </w:rPr>
        <w:t xml:space="preserve">، ۷۰ ساله، تب با لرزه، یرقان و درد ربع فوقانی راست دارد و فشارش پایین است. </w:t>
      </w:r>
      <w:r>
        <w:rPr>
          <w:rFonts w:ascii="Vazirmatn" w:hAnsi="Vazirmatn"/>
          <w:b/>
        </w:rPr>
        <w:t>صمد</w:t>
      </w:r>
      <w:r>
        <w:rPr>
          <w:rFonts w:ascii="Vazirmatn" w:hAnsi="Vazirmatn"/>
        </w:rPr>
        <w:t>، ۳۰ ساله و چوپان از غور، یک کتلهٔ کیستیک بزرگ در کبد دارد که تصادفی پیدا شده است.</w:t>
      </w:r>
    </w:p>
    <w:p>
      <w:pPr>
        <w:bidi w:val="1"/>
      </w:pPr>
      <w:r>
        <w:rPr>
          <w:rFonts w:ascii="Vazirmatn" w:hAnsi="Vazirmatn"/>
        </w:rPr>
        <w:t>سؤال‌ها: کدام یک عاجل‌تر است؟ و کدام اقدام در کیست کبد نباید بی‌فکر انجام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۳۵).</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pStyle w:val="Heading2"/>
        <w:spacing w:before="280"/>
        <w:bidi w:val="1"/>
      </w:pPr>
      <w:r>
        <w:rPr>
          <w:rFonts w:ascii="Vazirmatn" w:hAnsi="Vazirmatn"/>
          <w:b/>
          <w:color w:val="0F2744"/>
          <w:sz w:val="29"/>
        </w:rPr>
        <w:t>الف) سنگ‌های صفراوی و اختلاطات آن</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Ileum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pStyle w:val="Heading2"/>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Ileum</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قرحهٔ هضمی/انثقاب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pStyle w:val="Heading2"/>
        <w:spacing w:before="280"/>
        <w:bidi w:val="1"/>
      </w:pPr>
      <w:r>
        <w:rPr>
          <w:rFonts w:ascii="Vazirmatn" w:hAnsi="Vazirmatn"/>
          <w:b/>
          <w:color w:val="0F2744"/>
          <w:sz w:val="29"/>
        </w:rPr>
        <w:t>🔹 ۹. Diagnosis &amp; Diagnostic Criteria — Tokyo Guidelines 2018 (TG18)</w:t>
      </w:r>
    </w:p>
    <w:p>
      <w:pPr>
        <w:pStyle w:val="Heading3"/>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عدم 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pStyle w:val="Heading3"/>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عدم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رخصت)</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۳۵</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قادر عاجل‌تر است:</w:t>
      </w:r>
      <w:r>
        <w:rPr>
          <w:rFonts w:ascii="Vazirmatn" w:hAnsi="Vazirmatn"/>
        </w:rPr>
        <w:t xml:space="preserve"> تب + یرقان + درد (Charcot) + Hypotension → </w:t>
      </w:r>
      <w:r>
        <w:rPr>
          <w:rFonts w:ascii="Vazirmatn" w:hAnsi="Vazirmatn"/>
          <w:b/>
        </w:rPr>
        <w:t>کلانژیت حاد شدید</w:t>
      </w:r>
      <w:r>
        <w:rPr>
          <w:rFonts w:ascii="Vazirmatn" w:hAnsi="Vazirmatn"/>
        </w:rPr>
        <w:t xml:space="preserve">. احیا، کلچر، انتی‌بیوتیک مطابق بخش ۱۰ (WSES 2021)، و </w:t>
      </w:r>
      <w:r>
        <w:rPr>
          <w:rFonts w:ascii="Vazirmatn" w:hAnsi="Vazirmatn"/>
          <w:b/>
        </w:rPr>
        <w:t>درناژ صفراوی عاجل (ERCP)</w:t>
      </w:r>
      <w:r>
        <w:rPr>
          <w:rFonts w:ascii="Vazirmatn" w:hAnsi="Vazirmatn"/>
        </w:rPr>
        <w:t xml:space="preserve"> — انتی‌بیوتیک بدون درناژ کافی نیست.</w:t>
      </w:r>
    </w:p>
    <w:p>
      <w:pPr>
        <w:ind w:right="340"/>
        <w:bidi w:val="1"/>
      </w:pPr>
      <w:r>
        <w:rPr>
          <w:color w:val="136F73"/>
        </w:rPr>
        <w:t xml:space="preserve">● </w:t>
      </w:r>
      <w:r>
        <w:rPr>
          <w:rFonts w:ascii="Vazirmatn" w:hAnsi="Vazirmatn"/>
          <w:b/>
        </w:rPr>
        <w:t>رحیمه:</w:t>
      </w:r>
      <w:r>
        <w:rPr>
          <w:rFonts w:ascii="Vazirmatn" w:hAnsi="Vazirmatn"/>
        </w:rPr>
        <w:t xml:space="preserve"> </w:t>
      </w:r>
      <w:r>
        <w:rPr>
          <w:rFonts w:ascii="Vazirmatn" w:hAnsi="Vazirmatn"/>
          <w:b/>
        </w:rPr>
        <w:t>کولی‌سیستیت حاد</w:t>
      </w:r>
      <w:r>
        <w:rPr>
          <w:rFonts w:ascii="Vazirmatn" w:hAnsi="Vazirmatn"/>
        </w:rPr>
        <w:t xml:space="preserve"> با Ultrasound تأیید شد → انتی‌بیوتیک و </w:t>
      </w:r>
      <w:r>
        <w:rPr>
          <w:rFonts w:ascii="Vazirmatn" w:hAnsi="Vazirmatn"/>
          <w:b/>
        </w:rPr>
        <w:t>Cholecystectomy زود</w:t>
      </w:r>
      <w:r>
        <w:rPr>
          <w:rFonts w:ascii="Vazirmatn" w:hAnsi="Vazirmatn"/>
        </w:rPr>
        <w:t xml:space="preserve"> در همان بستری، اگر وضع او اجازه دهد (TG18).</w:t>
      </w:r>
    </w:p>
    <w:p>
      <w:pPr>
        <w:ind w:right="340"/>
        <w:bidi w:val="1"/>
      </w:pPr>
      <w:r>
        <w:rPr>
          <w:color w:val="136F73"/>
        </w:rPr>
        <w:t xml:space="preserve">● </w:t>
      </w:r>
      <w:r>
        <w:rPr>
          <w:rFonts w:ascii="Vazirmatn" w:hAnsi="Vazirmatn"/>
          <w:b/>
        </w:rPr>
        <w:t>صمد:</w:t>
      </w:r>
      <w:r>
        <w:rPr>
          <w:rFonts w:ascii="Vazirmatn" w:hAnsi="Vazirmatn"/>
        </w:rPr>
        <w:t xml:space="preserve"> در ساحهٔ مالداری، کیست کبد = </w:t>
      </w:r>
      <w:r>
        <w:rPr>
          <w:rFonts w:ascii="Vazirmatn" w:hAnsi="Vazirmatn"/>
          <w:b/>
        </w:rPr>
        <w:t>Hydatid</w:t>
      </w:r>
      <w:r>
        <w:rPr>
          <w:rFonts w:ascii="Vazirmatn" w:hAnsi="Vazirmatn"/>
        </w:rPr>
        <w:t xml:space="preserve"> تا خلاف آن ثابت شود → سیرولوژی و تصنیف WHO-IWGE در Ultrasound. ⚠️ </w:t>
      </w:r>
      <w:r>
        <w:rPr>
          <w:rFonts w:ascii="Vazirmatn" w:hAnsi="Vazirmatn"/>
          <w:b/>
        </w:rPr>
        <w:t>پنکچر بی‌پلان نه</w:t>
      </w:r>
      <w:r>
        <w:rPr>
          <w:rFonts w:ascii="Vazirmatn" w:hAnsi="Vazirmatn"/>
        </w:rPr>
        <w:t xml:space="preserve"> — خطر Anaphylaxis و انتشار؛ تداوی (جراحی، PAIR یا دوایی) از روی مرحله انتخاب می‌شود و Albendazole همراه آن است (بخش ج همین فصل؛ دوز → SD-85).</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Crepitus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pStyle w:val="Heading2"/>
        <w:spacing w:before="280"/>
        <w:bidi w:val="1"/>
      </w:pPr>
      <w:r>
        <w:rPr>
          <w:rFonts w:ascii="Vazirmatn" w:hAnsi="Vazirmatn"/>
          <w:b/>
          <w:color w:val="0F2744"/>
          <w:sz w:val="29"/>
        </w:rPr>
        <w:t>ب) ابسهٔ کبد (Liver Abscess)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pStyle w:val="Heading2"/>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pStyle w:val="Heading2"/>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شش)؛ </w:t>
      </w:r>
      <w:r>
        <w:rPr>
          <w:rFonts w:ascii="Vazirmatn" w:hAnsi="Vazirmatn"/>
          <w:b/>
        </w:rPr>
        <w:t>کولونوسکوپی</w:t>
      </w:r>
      <w:r>
        <w:rPr>
          <w:rFonts w:ascii="Vazirmatn" w:hAnsi="Vazirmatn"/>
        </w:rPr>
        <w:t xml:space="preserve"> (ارتباط با سرطان کولون در بعضی مطالعات).</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سپسیس ← مایع، کلچر، انتی‌بیوتیک وسیع‌الطیف در ۱ ساعت.</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نیوروپاتی در استفادهٔ طولانی؛ تنظیم در عدم کفایهٔ شدید کبد.</w:t>
      </w:r>
    </w:p>
    <w:p>
      <w:pPr>
        <w:pStyle w:val="Heading3"/>
        <w:spacing w:before="200"/>
        <w:bidi w:val="1"/>
      </w:pPr>
      <w:r>
        <w:rPr>
          <w:rFonts w:ascii="Vazirmatn" w:hAnsi="Vazirmatn"/>
          <w:b/>
          <w:color w:val="136F73"/>
          <w:sz w:val="25"/>
        </w:rPr>
        <w:t>ج) Non-pharmacological — تغذیه، کنترول گلوکوز، بهداشت آب.</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pStyle w:val="Heading2"/>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پلورا/شش</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pStyle w:val="Heading2"/>
        <w:spacing w:before="280"/>
        <w:bidi w:val="1"/>
      </w:pPr>
      <w:r>
        <w:rPr>
          <w:rFonts w:ascii="Vazirmatn" w:hAnsi="Vazirmatn"/>
          <w:b/>
          <w:color w:val="0F2744"/>
          <w:sz w:val="29"/>
        </w:rPr>
        <w:t>ج) کیست هایداتید (Cystic Echinococcosis)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شش)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pStyle w:val="Heading2"/>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شش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شش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شش</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شش:</w:t>
      </w:r>
      <w:r>
        <w:rPr>
          <w:rFonts w:ascii="Vazirmatn" w:hAnsi="Vazirmatn"/>
        </w:rPr>
        <w:t xml:space="preserve"> سرفه، درد سینه، </w:t>
      </w:r>
      <w:r>
        <w:rPr>
          <w:rFonts w:ascii="Vazirmatn" w:hAnsi="Vazirmatn"/>
          <w:b/>
        </w:rPr>
        <w:t>هموپتیزی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pStyle w:val="Heading2"/>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شش؛ Urticaria.</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شش: </w:t>
      </w:r>
      <w:r>
        <w:rPr>
          <w:rFonts w:ascii="Vazirmatn" w:hAnsi="Vazirmatn"/>
          <w:b/>
        </w:rPr>
        <w:t>سرطان شش</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شش)؛ ⚠️ </w:t>
      </w:r>
      <w:r>
        <w:rPr>
          <w:rFonts w:ascii="Vazirmatn" w:hAnsi="Vazirmatn"/>
          <w:b/>
        </w:rPr>
        <w:t>در هر مریض کیست کبد، CXR کن</w:t>
      </w:r>
      <w:r>
        <w:rPr>
          <w:rFonts w:ascii="Vazirmatn" w:hAnsi="Vazirmatn"/>
        </w:rPr>
        <w:t xml:space="preserve"> (کیست‌های شش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شش،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pStyle w:val="Heading2"/>
        <w:spacing w:before="280"/>
        <w:bidi w:val="1"/>
      </w:pPr>
      <w:r>
        <w:rPr>
          <w:rFonts w:ascii="Vazirmatn" w:hAnsi="Vazirmatn"/>
          <w:b/>
          <w:color w:val="0F2744"/>
          <w:sz w:val="29"/>
        </w:rPr>
        <w:t>🔹 ۱۰. Management (WHO-IWGE 2010 Expert Consensus — «مطابق مرحله»)</w:t>
      </w:r>
    </w:p>
    <w:p>
      <w:pPr>
        <w:pStyle w:val="Heading3"/>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۸۱) ← </w:t>
      </w:r>
      <w:r>
        <w:rPr>
          <w:rFonts w:ascii="Vazirmatn" w:hAnsi="Vazirmatn"/>
          <w:b/>
        </w:rPr>
        <w:t>Albendazole</w:t>
      </w:r>
      <w:r>
        <w:rPr>
          <w:rFonts w:ascii="Vazirmatn" w:hAnsi="Vazirmatn"/>
        </w:rPr>
        <w:t xml:space="preserve"> + جراحی.</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pStyle w:val="Heading3"/>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شش</w:t>
            </w:r>
            <w:r>
              <w:rPr>
                <w:rFonts w:ascii="Vazirmatn" w:hAnsi="Vazirmatn"/>
                <w:sz w:val="18"/>
              </w:rPr>
              <w:t xml:space="preserve"> (</w:t>
            </w:r>
            <w:r>
              <w:rPr>
                <w:rFonts w:ascii="Vazirmatn" w:hAnsi="Vazirmatn"/>
                <w:b/>
                <w:sz w:val="18"/>
              </w:rPr>
              <w:t>جراحی = انتخاب اول در شش</w:t>
            </w:r>
            <w:r>
              <w:rPr>
                <w:rFonts w:ascii="Vazirmatn" w:hAnsi="Vazirmatn"/>
                <w:sz w:val="18"/>
              </w:rPr>
              <w:t>؛ Albendazole پیش از جراحی شش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شش.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شش.</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۲۹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۳۵ (پانکراتیت صفراوی)، ۳۲ (سیروز)، ۳۱ (هپاتیت — تفریق یرقان)، ۲۹ (امیبیازیس روده‌ای)، ۶۷ (سپسیس)، و ۸۱ (Anaphylaxis از پاره شدن کیست).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pStyle w:val="Heading1"/>
        <w:pageBreakBefore/>
        <w:spacing w:before="0"/>
        <w:bidi w:val="1"/>
      </w:pPr>
      <w:r>
        <w:rPr>
          <w:rFonts w:ascii="Vazirmatn" w:hAnsi="Vazirmatn"/>
          <w:b/>
          <w:color w:val="136F73"/>
          <w:sz w:val="38"/>
        </w:rPr>
        <w:t>فصل ۳۵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ACG 2024 Acute pancreatitis و Atlanta 2012 (جاری)؛ ACG 2020 و HaPanEU مزمن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عبدالله، ۴۵ ساله، از شش ساعت درد شدید شرسوفی دارد که به پشت می‌رود، با استفراغ. Lipase سه برابر بلندتر از حد نورمال است. در Ultrasound سنگ کیسهٔ صفرا دیده می‌شود. نبض ۱۱۰.</w:t>
      </w:r>
    </w:p>
    <w:p>
      <w:pPr>
        <w:bidi w:val="1"/>
      </w:pPr>
      <w:r>
        <w:rPr>
          <w:rFonts w:ascii="Vazirmatn" w:hAnsi="Vazirmatn"/>
        </w:rPr>
        <w:t>سؤال‌ها: تشخیص را برای گذاشتن CT لازم داریم؟ کدام تداوی در ۲۴ ساعت اول نتیجه را عوض می‌کند؟ و آیا انتی‌بیوتیک پیشگیرانه بدهیم؟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عدم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۳۴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پانکراتیت حاد (Acute Pancreatitis)</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pStyle w:val="Heading2"/>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عدم 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عدم 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عدم 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شش،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عدم 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جام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هایپرپاراتایروئیدی،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بلافاصله پیش از ERCP (ESGE 2020)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تروما،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دلبدی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تاکی‌پنه،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شش</w:t>
      </w:r>
      <w:r>
        <w:rPr>
          <w:rFonts w:ascii="Vazirmatn" w:hAnsi="Vazirmatn"/>
        </w:rPr>
        <w:t>.</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pStyle w:val="Heading2"/>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pStyle w:val="Heading2"/>
        <w:spacing w:before="280"/>
        <w:bidi w:val="1"/>
      </w:pPr>
      <w:r>
        <w:rPr>
          <w:rFonts w:ascii="Vazirmatn" w:hAnsi="Vazirmatn"/>
          <w:b/>
          <w:color w:val="0F2744"/>
          <w:sz w:val="29"/>
        </w:rPr>
        <w:t>🔹 ۱۰. Management (تداوی) — ACG 2024، IAP/APA 2013، AGA 2018</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عدم کفایهٔ عضو</w:t>
      </w:r>
      <w:r>
        <w:rPr>
          <w:rFonts w:ascii="Vazirmatn" w:hAnsi="Vazirmatn"/>
        </w:rPr>
        <w:t>، SIRS دوامدار، BISAP ≥ ۳، یا نیاز به مایع زیاد.</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۳۴)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عدم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pStyle w:val="Heading3"/>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دلبدی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 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در انتان</w:t>
            </w:r>
            <w:r>
              <w:rPr>
                <w:rFonts w:ascii="Vazirmatn" w:hAnsi="Vazirmatn"/>
                <w:sz w:val="18"/>
              </w:rPr>
              <w:t xml:space="preserve"> بهتر از مداخلهٔ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عدم کفایهٔ عضو جدید ← Decompression</w:t>
            </w:r>
          </w:p>
        </w:tc>
      </w:tr>
    </w:tbl>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اکسوکرین</w:t>
      </w:r>
      <w:r>
        <w:rPr>
          <w:rFonts w:ascii="Vazirmatn" w:hAnsi="Vazirmatn"/>
        </w:rPr>
        <w:t>، پانکراتیت راجعه/مزمن.</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عدم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تشخیص:</w:t>
      </w:r>
      <w:r>
        <w:rPr>
          <w:rFonts w:ascii="Vazirmatn" w:hAnsi="Vazirmatn"/>
        </w:rPr>
        <w:t xml:space="preserve"> درد نمونه‌وار + Lipase بیشتر از سه برابر → </w:t>
      </w:r>
      <w:r>
        <w:rPr>
          <w:rFonts w:ascii="Vazirmatn" w:hAnsi="Vazirmatn"/>
          <w:b/>
        </w:rPr>
        <w:t>دو معیار از سه کافی است</w:t>
      </w:r>
      <w:r>
        <w:rPr>
          <w:rFonts w:ascii="Vazirmatn" w:hAnsi="Vazirmatn"/>
        </w:rPr>
        <w:t>؛ CT در روز اول لازم نیست مگر تشخیص مشکوک باشد (بخش ۹).</w:t>
      </w:r>
    </w:p>
    <w:p>
      <w:pPr>
        <w:ind w:right="340"/>
        <w:bidi w:val="1"/>
      </w:pPr>
      <w:r>
        <w:rPr>
          <w:color w:val="136F73"/>
        </w:rPr>
        <w:t xml:space="preserve">● </w:t>
      </w:r>
      <w:r>
        <w:rPr>
          <w:rFonts w:ascii="Vazirmatn" w:hAnsi="Vazirmatn"/>
          <w:b/>
        </w:rPr>
        <w:t>علت:</w:t>
      </w:r>
      <w:r>
        <w:rPr>
          <w:rFonts w:ascii="Vazirmatn" w:hAnsi="Vazirmatn"/>
        </w:rPr>
        <w:t xml:space="preserve"> سنگ صفرا؛ LFT و Triglyceride و Calcium هم دیده شد (بخش ۴).</w:t>
      </w:r>
    </w:p>
    <w:p>
      <w:pPr>
        <w:ind w:right="340"/>
        <w:bidi w:val="1"/>
      </w:pPr>
      <w:r>
        <w:rPr>
          <w:color w:val="136F73"/>
        </w:rPr>
        <w:t xml:space="preserve">● </w:t>
      </w:r>
      <w:r>
        <w:rPr>
          <w:rFonts w:ascii="Vazirmatn" w:hAnsi="Vazirmatn"/>
          <w:b/>
        </w:rPr>
        <w:t>۲۴ ساعت اول:</w:t>
      </w:r>
      <w:r>
        <w:rPr>
          <w:rFonts w:ascii="Vazirmatn" w:hAnsi="Vazirmatn"/>
        </w:rPr>
        <w:t xml:space="preserve"> مایع </w:t>
      </w:r>
      <w:r>
        <w:rPr>
          <w:rFonts w:ascii="Vazirmatn" w:hAnsi="Vazirmatn"/>
          <w:b/>
        </w:rPr>
        <w:t>معتدل و هدفمند</w:t>
      </w:r>
      <w:r>
        <w:rPr>
          <w:rFonts w:ascii="Vazirmatn" w:hAnsi="Vazirmatn"/>
        </w:rPr>
        <w:t xml:space="preserve"> (نه تهاجمی — WATERFALL)، مسکن کافی (Opioid ممنوع نیست)، و </w:t>
      </w:r>
      <w:r>
        <w:rPr>
          <w:rFonts w:ascii="Vazirmatn" w:hAnsi="Vazirmatn"/>
          <w:b/>
        </w:rPr>
        <w:t>تغذیهٔ فمی زود</w:t>
      </w:r>
      <w:r>
        <w:rPr>
          <w:rFonts w:ascii="Vazirmatn" w:hAnsi="Vazirmatn"/>
        </w:rPr>
        <w:t xml:space="preserve"> با تحمل (بخش ۱۰).</w:t>
      </w:r>
    </w:p>
    <w:p>
      <w:pPr>
        <w:ind w:right="340"/>
        <w:bidi w:val="1"/>
      </w:pPr>
      <w:r>
        <w:rPr>
          <w:color w:val="136F73"/>
        </w:rPr>
        <w:t xml:space="preserve">● </w:t>
      </w:r>
      <w:r>
        <w:rPr>
          <w:rFonts w:ascii="Vazirmatn" w:hAnsi="Vazirmatn"/>
          <w:b/>
        </w:rPr>
        <w:t>انتی‌بیوتیک پیشگیرانه نه</w:t>
      </w:r>
      <w:r>
        <w:rPr>
          <w:rFonts w:ascii="Vazirmatn" w:hAnsi="Vazirmatn"/>
        </w:rPr>
        <w:t xml:space="preserve"> — فقط در نکروز انتان‌یافته یا انتان ثابت‌شده.</w:t>
      </w:r>
    </w:p>
    <w:p>
      <w:pPr>
        <w:ind w:right="340"/>
        <w:bidi w:val="1"/>
      </w:pPr>
      <w:r>
        <w:rPr>
          <w:color w:val="136F73"/>
        </w:rPr>
        <w:t xml:space="preserve">● </w:t>
      </w:r>
      <w:r>
        <w:rPr>
          <w:rFonts w:ascii="Vazirmatn" w:hAnsi="Vazirmatn"/>
          <w:b/>
        </w:rPr>
        <w:t>ERCP</w:t>
      </w:r>
      <w:r>
        <w:rPr>
          <w:rFonts w:ascii="Vazirmatn" w:hAnsi="Vazirmatn"/>
        </w:rPr>
        <w:t xml:space="preserve"> فقط اگر کلانژیت یا انسداد دوامدار صفرا باشد. </w:t>
      </w:r>
      <w:r>
        <w:rPr>
          <w:rFonts w:ascii="Vazirmatn" w:hAnsi="Vazirmatn"/>
          <w:b/>
        </w:rPr>
        <w:t>Cholecystectomy در همان بستری</w:t>
      </w:r>
      <w:r>
        <w:rPr>
          <w:rFonts w:ascii="Vazirmatn" w:hAnsi="Vazirmatn"/>
        </w:rPr>
        <w:t xml:space="preserve"> در پانکراتیت خفیف صفراوی، تا حمله دوباره تکرار نشود (بخش ۱۰).</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عدم کفایهٔ عضو؛ شدید = عدم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رخصت.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pStyle w:val="Heading2"/>
        <w:spacing w:before="280"/>
        <w:bidi w:val="1"/>
      </w:pPr>
      <w:r>
        <w:rPr>
          <w:rFonts w:ascii="Vazirmatn" w:hAnsi="Vazirmatn"/>
          <w:b/>
          <w:color w:val="0F2744"/>
          <w:sz w:val="29"/>
        </w:rPr>
        <w:t>ب) پانکراتیت مزمن (Chronic Pancreatitis)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pStyle w:val="Heading2"/>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فیبروز غیرقابل برگشت</w:t>
      </w:r>
      <w:r>
        <w:rPr>
          <w:rFonts w:ascii="Vazirmatn" w:hAnsi="Vazirmatn"/>
        </w:rPr>
        <w:t xml:space="preserve"> ← از دست رفتن وظایف </w:t>
      </w:r>
      <w:r>
        <w:rPr>
          <w:rFonts w:ascii="Vazirmatn" w:hAnsi="Vazirmatn"/>
          <w:b/>
        </w:rPr>
        <w:t>اکسوکرین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pStyle w:val="Heading2"/>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نیوروپاتی</w:t>
      </w:r>
      <w:r>
        <w:rPr>
          <w:rFonts w:ascii="Vazirmatn" w:hAnsi="Vazirmatn"/>
        </w:rPr>
        <w:t xml:space="preserve"> (درد)؛ </w:t>
      </w:r>
      <w:r>
        <w:rPr>
          <w:rFonts w:ascii="Vazirmatn" w:hAnsi="Vazirmatn"/>
          <w:b/>
        </w:rPr>
        <w:t>از دست رفتن بیش از ۹۰ فیصد وظیفهٔ اکسوکرین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 امراض صفراوی، </w:t>
      </w:r>
      <w:r>
        <w:rPr>
          <w:rFonts w:ascii="Vazirmatn" w:hAnsi="Vazirmatn"/>
          <w:b/>
        </w:rPr>
        <w:t>ایسکیمی مساریقی مزمن</w:t>
      </w:r>
      <w:r>
        <w:rPr>
          <w:rFonts w:ascii="Vazirmatn" w:hAnsi="Vazirmatn"/>
        </w:rPr>
        <w:t>، سیلیاک و علل دیگر سوء جذب (فصل ۳۰).</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اکسوکرین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اکسوکرین/اندوکرین) — ACG 2020.</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حمله‌های حاد ← مانند پانکراتیت حاد (بخش الف).</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انتی‌اکسیدانت‌ها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pStyle w:val="Heading2"/>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اکسوکرین.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رخصت</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۳۴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۳۰ (سوء جذب)، ۴۲ (کلسیم)، ۴۶ (دیابت)، ۵۲ (لیپید — TG)، ۶۷ (سپسیس).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عدم 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pStyle w:val="Heading1"/>
        <w:pageBreakBefore/>
        <w:spacing w:before="0"/>
        <w:bidi w:val="1"/>
      </w:pPr>
      <w:r>
        <w:rPr>
          <w:rFonts w:ascii="Vazirmatn" w:hAnsi="Vazirmatn"/>
          <w:b/>
          <w:color w:val="136F73"/>
          <w:sz w:val="38"/>
        </w:rPr>
        <w:t>بخش ششم — گرده</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۳۶ — رهیافت به مریض گرده‌ای: معاینهٔ ادرار و eGFR (Approach to Kidney Disease: Urinalysis &amp; eGFR)</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r>
        <w:rPr>
          <w:rFonts w:ascii="Vazirmatn" w:hAnsi="Vazirmatn"/>
          <w:color w:val="0F2744"/>
        </w:rPr>
        <w:t xml:space="preserve"> · </w:t>
      </w:r>
      <w:r>
        <w:rPr>
          <w:rFonts w:ascii="Vazirmatn" w:hAnsi="Vazirmatn"/>
          <w:i/>
          <w:color w:val="0F2744"/>
        </w:rPr>
        <w:t>فصل رهیافتی — ساختار تابع وظیفه (R9 اصلاح‌شده)</w:t>
      </w:r>
    </w:p>
    <w:p>
      <w:pPr>
        <w:pStyle w:val="Heading2"/>
        <w:spacing w:before="280"/>
        <w:bidi w:val="1"/>
      </w:pPr>
      <w:r>
        <w:rPr>
          <w:rFonts w:ascii="Vazirmatn" w:hAnsi="Vazirmatn"/>
          <w:b/>
          <w:color w:val="0F2744"/>
          <w:sz w:val="29"/>
        </w:rPr>
        <w:t>سه ورق لابراتوار روی یک میز</w:t>
      </w:r>
    </w:p>
    <w:p>
      <w:pPr>
        <w:bidi w:val="1"/>
      </w:pPr>
      <w:r>
        <w:rPr>
          <w:rFonts w:ascii="Vazirmatn" w:hAnsi="Vazirmatn"/>
        </w:rPr>
        <w:t>در یک صبح در شفاخانهٔ ولایتی، سه ورق لابراتوار به دست یک داکتر جوان می‌رسد:</w:t>
      </w:r>
    </w:p>
    <w:p>
      <w:pPr>
        <w:ind w:right="340"/>
        <w:bidi w:val="1"/>
      </w:pPr>
      <w:r>
        <w:rPr>
          <w:color w:val="136F73"/>
        </w:rPr>
        <w:t xml:space="preserve">● </w:t>
      </w:r>
      <w:r>
        <w:rPr>
          <w:rFonts w:ascii="Vazirmatn" w:hAnsi="Vazirmatn"/>
          <w:b/>
        </w:rPr>
        <w:t>ورق اول — حاجی نورالله</w:t>
      </w:r>
      <w:r>
        <w:rPr>
          <w:rFonts w:ascii="Vazirmatn" w:hAnsi="Vazirmatn"/>
        </w:rPr>
        <w:t>، ۶۴ ساله، دیابت دارد. Creatinine او از دو روز قبل «کمی» بلند رفته است. نرس می‌گوید ادرارش امروز خیلی کم بوده. او دیروز برای CT با کنتراست رفته بود.</w:t>
      </w:r>
    </w:p>
    <w:p>
      <w:pPr>
        <w:ind w:right="340"/>
        <w:bidi w:val="1"/>
      </w:pPr>
      <w:r>
        <w:rPr>
          <w:color w:val="136F73"/>
        </w:rPr>
        <w:t xml:space="preserve">● </w:t>
      </w:r>
      <w:r>
        <w:rPr>
          <w:rFonts w:ascii="Vazirmatn" w:hAnsi="Vazirmatn"/>
          <w:b/>
        </w:rPr>
        <w:t>ورق دوم — ملالی</w:t>
      </w:r>
      <w:r>
        <w:rPr>
          <w:rFonts w:ascii="Vazirmatn" w:hAnsi="Vazirmatn"/>
        </w:rPr>
        <w:t>، ۳۵ ساله. برای معاینهٔ عمومی آمده و dipstick ادرار او «خون +۲» نشان داده است. هیچ شکایتی ندارد.</w:t>
      </w:r>
    </w:p>
    <w:p>
      <w:pPr>
        <w:ind w:right="340"/>
        <w:bidi w:val="1"/>
      </w:pPr>
      <w:r>
        <w:rPr>
          <w:color w:val="136F73"/>
        </w:rPr>
        <w:t xml:space="preserve">● </w:t>
      </w:r>
      <w:r>
        <w:rPr>
          <w:rFonts w:ascii="Vazirmatn" w:hAnsi="Vazirmatn"/>
          <w:b/>
        </w:rPr>
        <w:t>ورق سوم — احمد شاه</w:t>
      </w:r>
      <w:r>
        <w:rPr>
          <w:rFonts w:ascii="Vazirmatn" w:hAnsi="Vazirmatn"/>
        </w:rPr>
        <w:t>، ۲۲ ساله. پاهایش از دو هفته پف کرده‌اند. dipstick او «پروتین +۴» دارد.</w:t>
      </w:r>
    </w:p>
    <w:p>
      <w:pPr>
        <w:bidi w:val="1"/>
      </w:pPr>
      <w:r>
        <w:rPr>
          <w:rFonts w:ascii="Vazirmatn" w:hAnsi="Vazirmatn"/>
        </w:rPr>
        <w:t>هر سه «مشکل گرده» دارند، اما سؤال هر کدام فرق دارد:</w:t>
      </w:r>
    </w:p>
    <w:p>
      <w:pPr>
        <w:ind w:right="340"/>
        <w:bidi w:val="1"/>
      </w:pPr>
      <w:r>
        <w:rPr>
          <w:b/>
          <w:color w:val="136F73"/>
        </w:rPr>
        <w:t xml:space="preserve">1. </w:t>
      </w:r>
      <w:r>
        <w:rPr>
          <w:rFonts w:ascii="Vazirmatn" w:hAnsi="Vazirmatn"/>
        </w:rPr>
        <w:t xml:space="preserve">آیا گرده </w:t>
      </w:r>
      <w:r>
        <w:rPr>
          <w:rFonts w:ascii="Vazirmatn" w:hAnsi="Vazirmatn"/>
          <w:b/>
        </w:rPr>
        <w:t>ناگهان</w:t>
      </w:r>
      <w:r>
        <w:rPr>
          <w:rFonts w:ascii="Vazirmatn" w:hAnsi="Vazirmatn"/>
        </w:rPr>
        <w:t xml:space="preserve"> خراب شده است (AKI) یا </w:t>
      </w:r>
      <w:r>
        <w:rPr>
          <w:rFonts w:ascii="Vazirmatn" w:hAnsi="Vazirmatn"/>
          <w:b/>
        </w:rPr>
        <w:t>از مدت‌ها</w:t>
      </w:r>
      <w:r>
        <w:rPr>
          <w:rFonts w:ascii="Vazirmatn" w:hAnsi="Vazirmatn"/>
        </w:rPr>
        <w:t xml:space="preserve"> (CKD)؟</w:t>
      </w:r>
    </w:p>
    <w:p>
      <w:pPr>
        <w:ind w:right="340"/>
        <w:bidi w:val="1"/>
      </w:pPr>
      <w:r>
        <w:rPr>
          <w:b/>
          <w:color w:val="136F73"/>
        </w:rPr>
        <w:t xml:space="preserve">2. </w:t>
      </w:r>
      <w:r>
        <w:rPr>
          <w:rFonts w:ascii="Vazirmatn" w:hAnsi="Vazirmatn"/>
        </w:rPr>
        <w:t xml:space="preserve">آیا خون در ادرار </w:t>
      </w:r>
      <w:r>
        <w:rPr>
          <w:rFonts w:ascii="Vazirmatn" w:hAnsi="Vazirmatn"/>
          <w:b/>
        </w:rPr>
        <w:t>واقعی</w:t>
      </w:r>
      <w:r>
        <w:rPr>
          <w:rFonts w:ascii="Vazirmatn" w:hAnsi="Vazirmatn"/>
        </w:rPr>
        <w:t xml:space="preserve"> است و از کجا می‌آید — </w:t>
      </w:r>
      <w:r>
        <w:rPr>
          <w:rFonts w:ascii="Vazirmatn" w:hAnsi="Vazirmatn"/>
          <w:b/>
        </w:rPr>
        <w:t>گلومرول</w:t>
      </w:r>
      <w:r>
        <w:rPr>
          <w:rFonts w:ascii="Vazirmatn" w:hAnsi="Vazirmatn"/>
        </w:rPr>
        <w:t xml:space="preserve"> یا </w:t>
      </w:r>
      <w:r>
        <w:rPr>
          <w:rFonts w:ascii="Vazirmatn" w:hAnsi="Vazirmatn"/>
          <w:b/>
        </w:rPr>
        <w:t>مجاری ادرار</w:t>
      </w:r>
      <w:r>
        <w:rPr>
          <w:rFonts w:ascii="Vazirmatn" w:hAnsi="Vazirmatn"/>
        </w:rPr>
        <w:t>؟</w:t>
      </w:r>
    </w:p>
    <w:p>
      <w:pPr>
        <w:ind w:right="340"/>
        <w:bidi w:val="1"/>
      </w:pPr>
      <w:r>
        <w:rPr>
          <w:b/>
          <w:color w:val="136F73"/>
        </w:rPr>
        <w:t xml:space="preserve">3. </w:t>
      </w:r>
      <w:r>
        <w:rPr>
          <w:rFonts w:ascii="Vazirmatn" w:hAnsi="Vazirmatn"/>
        </w:rPr>
        <w:t xml:space="preserve">آیا پروتین در ادرار به حد </w:t>
      </w:r>
      <w:r>
        <w:rPr>
          <w:rFonts w:ascii="Vazirmatn" w:hAnsi="Vazirmatn"/>
          <w:b/>
        </w:rPr>
        <w:t>نفروتیک</w:t>
      </w:r>
      <w:r>
        <w:rPr>
          <w:rFonts w:ascii="Vazirmatn" w:hAnsi="Vazirmatn"/>
        </w:rPr>
        <w:t xml:space="preserve"> رسیده است؟</w:t>
      </w:r>
    </w:p>
    <w:p>
      <w:pPr>
        <w:bidi w:val="1"/>
      </w:pPr>
      <w:r>
        <w:rPr>
          <w:rFonts w:ascii="Vazirmatn" w:hAnsi="Vazirmatn"/>
        </w:rPr>
        <w:t xml:space="preserve">این فصل ابزار جواب دادن به این سه سؤال را می‌دهد: </w:t>
      </w:r>
      <w:r>
        <w:rPr>
          <w:rFonts w:ascii="Vazirmatn" w:hAnsi="Vazirmatn"/>
          <w:b/>
        </w:rPr>
        <w:t>Creatinine و eGFR، ادرار (dipstick و میکروسکوپ)، و اندازه‌گیری Albumin/Protein ادرار</w:t>
      </w:r>
      <w:r>
        <w:rPr>
          <w:rFonts w:ascii="Vazirmatn" w:hAnsi="Vazirmatn"/>
        </w:rPr>
        <w:t>. فصل‌های ۳۷ تا ۴۴ روی همین پایه ساخته می‌شوند.</w:t>
      </w:r>
    </w:p>
    <w:p>
      <w:pPr>
        <w:bidi w:val="1"/>
      </w:pPr>
      <w:r>
        <w:rPr>
          <w:color w:val="B8913A"/>
        </w:rPr>
        <w:t>❖ ❖ ❖</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گرده دو کار ساده اما حیاتی دارد: </w:t>
      </w:r>
      <w:r>
        <w:rPr>
          <w:rFonts w:ascii="Vazirmatn" w:hAnsi="Vazirmatn"/>
          <w:b/>
        </w:rPr>
        <w:t>فلتر کردن</w:t>
      </w:r>
      <w:r>
        <w:rPr>
          <w:rFonts w:ascii="Vazirmatn" w:hAnsi="Vazirmatn"/>
        </w:rPr>
        <w:t xml:space="preserve"> خون (Filtration) و </w:t>
      </w:r>
      <w:r>
        <w:rPr>
          <w:rFonts w:ascii="Vazirmatn" w:hAnsi="Vazirmatn"/>
          <w:b/>
        </w:rPr>
        <w:t>تنظیم</w:t>
      </w:r>
      <w:r>
        <w:rPr>
          <w:rFonts w:ascii="Vazirmatn" w:hAnsi="Vazirmatn"/>
        </w:rPr>
        <w:t xml:space="preserve"> آب، نمک، اسید و پوتاشیم (Regulation). ما این دو کار را با دو پنجره می‌بینیم: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پنجره</w:t>
            </w:r>
          </w:p>
        </w:tc>
        <w:tc>
          <w:tcPr>
            <w:tcW w:type="dxa" w:w="3437"/>
            <w:shd w:val="clear" w:fill="136f73"/>
          </w:tcPr>
          <w:p>
            <w:pPr>
              <w:bidi w:val="1"/>
            </w:pPr>
            <w:r/>
            <w:r>
              <w:rPr>
                <w:b/>
                <w:color w:val="FFFFFF"/>
                <w:sz w:val="19"/>
              </w:rPr>
              <w:t>چه نشان می‌دهد</w:t>
            </w:r>
          </w:p>
        </w:tc>
        <w:tc>
          <w:tcPr>
            <w:tcW w:type="dxa" w:w="3437"/>
            <w:shd w:val="clear" w:fill="136f73"/>
          </w:tcPr>
          <w:p>
            <w:pPr>
              <w:bidi w:val="1"/>
            </w:pPr>
            <w:r/>
            <w:r>
              <w:rPr>
                <w:b/>
                <w:color w:val="FFFFFF"/>
                <w:sz w:val="19"/>
              </w:rPr>
              <w:t>تست اصلی</w:t>
            </w:r>
          </w:p>
        </w:tc>
      </w:tr>
      <w:tr>
        <w:tc>
          <w:tcPr>
            <w:tcW w:type="dxa" w:w="3437"/>
          </w:tcPr>
          <w:p>
            <w:pPr>
              <w:bidi w:val="1"/>
            </w:pPr>
            <w:r>
              <w:rPr>
                <w:sz w:val="18"/>
              </w:rPr>
            </w:r>
            <w:r>
              <w:rPr>
                <w:rFonts w:ascii="Vazirmatn" w:hAnsi="Vazirmatn"/>
                <w:b/>
                <w:sz w:val="18"/>
              </w:rPr>
              <w:t>پنجرهٔ آسیب (Damage)</w:t>
            </w:r>
          </w:p>
        </w:tc>
        <w:tc>
          <w:tcPr>
            <w:tcW w:type="dxa" w:w="3437"/>
          </w:tcPr>
          <w:p>
            <w:pPr>
              <w:bidi w:val="1"/>
            </w:pPr>
            <w:r>
              <w:rPr>
                <w:sz w:val="18"/>
              </w:rPr>
            </w:r>
            <w:r>
              <w:rPr>
                <w:rFonts w:ascii="Vazirmatn" w:hAnsi="Vazirmatn"/>
                <w:sz w:val="18"/>
              </w:rPr>
              <w:t>فلتر کجا سوراخ یا ملتهب شده است</w:t>
            </w:r>
          </w:p>
        </w:tc>
        <w:tc>
          <w:tcPr>
            <w:tcW w:type="dxa" w:w="3437"/>
          </w:tcPr>
          <w:p>
            <w:pPr>
              <w:bidi w:val="1"/>
            </w:pPr>
            <w:r>
              <w:rPr>
                <w:sz w:val="18"/>
              </w:rPr>
            </w:r>
            <w:r>
              <w:rPr>
                <w:rFonts w:ascii="Vazirmatn" w:hAnsi="Vazirmatn"/>
                <w:b/>
                <w:sz w:val="18"/>
              </w:rPr>
              <w:t>Albuminuria</w:t>
            </w:r>
            <w:r>
              <w:rPr>
                <w:rFonts w:ascii="Vazirmatn" w:hAnsi="Vazirmatn"/>
                <w:sz w:val="18"/>
              </w:rPr>
              <w:t xml:space="preserve"> (ACR)، Haematuria، Casts در میکروسکوپ، تصویربرداری</w:t>
            </w:r>
          </w:p>
        </w:tc>
      </w:tr>
    </w:tbl>
    <w:p>
      <w:pPr>
        <w:bidi w:val="1"/>
      </w:pPr>
      <w:r>
        <w:rPr>
          <w:rFonts w:ascii="Vazirmatn" w:hAnsi="Vazirmatn"/>
        </w:rPr>
        <w:t xml:space="preserve">💡 </w:t>
      </w:r>
      <w:r>
        <w:rPr>
          <w:rFonts w:ascii="Vazirmatn" w:hAnsi="Vazirmatn"/>
          <w:b/>
        </w:rPr>
        <w:t>تشبیه:</w:t>
      </w:r>
      <w:r>
        <w:rPr>
          <w:rFonts w:ascii="Vazirmatn" w:hAnsi="Vazirmatn"/>
        </w:rPr>
        <w:t xml:space="preserve"> گرده مثل یک </w:t>
      </w:r>
      <w:r>
        <w:rPr>
          <w:rFonts w:ascii="Vazirmatn" w:hAnsi="Vazirmatn"/>
          <w:b/>
        </w:rPr>
        <w:t>غربال آرد</w:t>
      </w:r>
      <w:r>
        <w:rPr>
          <w:rFonts w:ascii="Vazirmatn" w:hAnsi="Vazirmatn"/>
        </w:rPr>
        <w:t xml:space="preserve"> است. eGFR می‌گوید در یک دقیقه چقدر آرد از غربال می‌گذرد. Albumin در ادرار می‌گوید </w:t>
      </w:r>
      <w:r>
        <w:rPr>
          <w:rFonts w:ascii="Vazirmatn" w:hAnsi="Vazirmatn"/>
          <w:b/>
        </w:rPr>
        <w:t>سوراخ‌های غربال گشاد شده‌اند</w:t>
      </w:r>
      <w:r>
        <w:rPr>
          <w:rFonts w:ascii="Vazirmatn" w:hAnsi="Vazirmatn"/>
        </w:rPr>
        <w:t>. یک غربال می‌تواند هنوز تند کار کند (eGFR نورمال) اما سوراخ داشته باشد (Albuminuria) — و این اولین نشانهٔ خرابی است.</w:t>
      </w:r>
    </w:p>
    <w:p>
      <w:pPr>
        <w:bidi w:val="1"/>
      </w:pPr>
      <w:r>
        <w:rPr>
          <w:rFonts w:ascii="Vazirmatn" w:hAnsi="Vazirmatn"/>
          <w:b/>
        </w:rPr>
        <w:t>دو قاعدهٔ طلایی این فصل:</w:t>
      </w:r>
    </w:p>
    <w:p>
      <w:pPr>
        <w:ind w:right="340"/>
        <w:bidi w:val="1"/>
      </w:pPr>
      <w:r>
        <w:rPr>
          <w:b/>
          <w:color w:val="136F73"/>
        </w:rPr>
        <w:t xml:space="preserve">1. </w:t>
      </w:r>
      <w:r>
        <w:rPr>
          <w:rFonts w:ascii="Vazirmatn" w:hAnsi="Vazirmatn"/>
          <w:b/>
        </w:rPr>
        <w:t>یک Creatinine به تنهایی قصه نمی‌گوید؛ روند (Trend) قصه می‌گوید.</w:t>
      </w:r>
      <w:r>
        <w:rPr>
          <w:rFonts w:ascii="Vazirmatn" w:hAnsi="Vazirmatn"/>
        </w:rPr>
        <w:t xml:space="preserve"> مقایسه با Creatinine قبلی، اولین کار است.</w:t>
      </w:r>
    </w:p>
    <w:p>
      <w:pPr>
        <w:ind w:right="340"/>
        <w:bidi w:val="1"/>
      </w:pPr>
      <w:r>
        <w:rPr>
          <w:b/>
          <w:color w:val="136F73"/>
        </w:rPr>
        <w:t xml:space="preserve">2. </w:t>
      </w:r>
      <w:r>
        <w:rPr>
          <w:rFonts w:ascii="Vazirmatn" w:hAnsi="Vazirmatn"/>
          <w:b/>
        </w:rPr>
        <w:t>هر مریض گرده‌ای، هم eGFR و هم ACR لازم دارد.</w:t>
      </w:r>
      <w:r>
        <w:rPr>
          <w:rFonts w:ascii="Vazirmatn" w:hAnsi="Vazirmatn"/>
        </w:rPr>
        <w:t xml:space="preserve"> KDIGO 2024 تصنیف CKD را بر هر دو استوار کرده است.</w:t>
      </w:r>
    </w:p>
    <w:p>
      <w:pPr>
        <w:bidi w:val="1"/>
      </w:pPr>
      <w:r>
        <w:rPr>
          <w:color w:val="B8913A"/>
        </w:rPr>
        <w:t>❖ ❖ ❖</w:t>
      </w:r>
    </w:p>
    <w:p>
      <w:pPr>
        <w:pStyle w:val="Heading2"/>
        <w:spacing w:before="280"/>
        <w:bidi w:val="1"/>
      </w:pPr>
      <w:r>
        <w:rPr>
          <w:rFonts w:ascii="Vazirmatn" w:hAnsi="Vazirmatn"/>
          <w:b/>
          <w:color w:val="0F2744"/>
          <w:sz w:val="29"/>
        </w:rPr>
        <w:t>🔹 ۲. Creatinine و eGFR — خواندن درست پنجرهٔ وظیفه</w:t>
      </w:r>
    </w:p>
    <w:p>
      <w:pPr>
        <w:pStyle w:val="Heading3"/>
        <w:spacing w:before="200"/>
        <w:bidi w:val="1"/>
      </w:pPr>
      <w:r>
        <w:rPr>
          <w:rFonts w:ascii="Vazirmatn" w:hAnsi="Vazirmatn"/>
          <w:b/>
          <w:color w:val="136F73"/>
          <w:sz w:val="25"/>
        </w:rPr>
        <w:t>۲.۱ چرا Creatinine کافی نیست؟</w:t>
      </w:r>
    </w:p>
    <w:p>
      <w:pPr>
        <w:bidi w:val="1"/>
      </w:pPr>
      <w:r>
        <w:rPr>
          <w:rFonts w:ascii="Vazirmatn" w:hAnsi="Vazirmatn"/>
        </w:rPr>
        <w:t xml:space="preserve">Creatinine از </w:t>
      </w:r>
      <w:r>
        <w:rPr>
          <w:rFonts w:ascii="Vazirmatn" w:hAnsi="Vazirmatn"/>
          <w:b/>
        </w:rPr>
        <w:t>عضله</w:t>
      </w:r>
      <w:r>
        <w:rPr>
          <w:rFonts w:ascii="Vazirmatn" w:hAnsi="Vazirmatn"/>
        </w:rPr>
        <w:t xml:space="preserve"> ساخته می‌شود و از گرده دفع می‌شود. پس سطح آن به دو چیز وابسته است: </w:t>
      </w:r>
      <w:r>
        <w:rPr>
          <w:rFonts w:ascii="Vazirmatn" w:hAnsi="Vazirmatn"/>
          <w:b/>
        </w:rPr>
        <w:t>مقدار عضله</w:t>
      </w:r>
      <w:r>
        <w:rPr>
          <w:rFonts w:ascii="Vazirmatn" w:hAnsi="Vazirmatn"/>
        </w:rPr>
        <w:t xml:space="preserve"> و </w:t>
      </w:r>
      <w:r>
        <w:rPr>
          <w:rFonts w:ascii="Vazirmatn" w:hAnsi="Vazirmatn"/>
          <w:b/>
        </w:rPr>
        <w:t>وظیفهٔ گرده</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اثر بر Creatinine</w:t>
            </w:r>
          </w:p>
        </w:tc>
        <w:tc>
          <w:tcPr>
            <w:tcW w:type="dxa" w:w="3437"/>
            <w:shd w:val="clear" w:fill="136f73"/>
          </w:tcPr>
          <w:p>
            <w:pPr>
              <w:bidi w:val="1"/>
            </w:pPr>
            <w:r/>
            <w:r>
              <w:rPr>
                <w:b/>
                <w:color w:val="FFFFFF"/>
                <w:sz w:val="19"/>
              </w:rPr>
              <w:t>خطر در تفسیر</w:t>
            </w:r>
          </w:p>
        </w:tc>
      </w:tr>
      <w:tr>
        <w:tc>
          <w:tcPr>
            <w:tcW w:type="dxa" w:w="3437"/>
          </w:tcPr>
          <w:p>
            <w:pPr>
              <w:bidi w:val="1"/>
            </w:pPr>
            <w:r>
              <w:rPr>
                <w:sz w:val="18"/>
              </w:rPr>
            </w:r>
            <w:r>
              <w:rPr>
                <w:rFonts w:ascii="Vazirmatn" w:hAnsi="Vazirmatn"/>
                <w:sz w:val="18"/>
              </w:rPr>
              <w:t>جوان عضلاتی، ورزشکار</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GFR کمتر از واقعی تخمین می‌شود</w:t>
            </w:r>
          </w:p>
        </w:tc>
      </w:tr>
      <w:tr>
        <w:tc>
          <w:tcPr>
            <w:tcW w:type="dxa" w:w="3437"/>
          </w:tcPr>
          <w:p>
            <w:pPr>
              <w:bidi w:val="1"/>
            </w:pPr>
            <w:r>
              <w:rPr>
                <w:sz w:val="18"/>
              </w:rPr>
            </w:r>
            <w:r>
              <w:rPr>
                <w:rFonts w:ascii="Vazirmatn" w:hAnsi="Vazirmatn"/>
                <w:sz w:val="18"/>
              </w:rPr>
              <w:t>خوردن زیاد گوشت پخته، بعضی دواها (مانند Trimethoprim) که ترشح توبولی Creatinine را کم می‌کنند</w:t>
            </w:r>
          </w:p>
        </w:tc>
        <w:tc>
          <w:tcPr>
            <w:tcW w:type="dxa" w:w="3437"/>
          </w:tcPr>
          <w:p>
            <w:pPr>
              <w:bidi w:val="1"/>
            </w:pPr>
            <w:r>
              <w:rPr>
                <w:sz w:val="18"/>
              </w:rPr>
            </w:r>
            <w:r>
              <w:rPr>
                <w:rFonts w:ascii="Vazirmatn" w:hAnsi="Vazirmatn"/>
                <w:sz w:val="18"/>
              </w:rPr>
              <w:t>بلند بدون خرابی واقعی</w:t>
            </w:r>
          </w:p>
        </w:tc>
        <w:tc>
          <w:tcPr>
            <w:tcW w:type="dxa" w:w="3437"/>
          </w:tcPr>
          <w:p>
            <w:pPr>
              <w:bidi w:val="1"/>
            </w:pPr>
            <w:r>
              <w:rPr>
                <w:sz w:val="18"/>
              </w:rPr>
            </w:r>
            <w:r>
              <w:rPr>
                <w:rFonts w:ascii="Vazirmatn" w:hAnsi="Vazirmatn"/>
                <w:sz w:val="18"/>
              </w:rPr>
              <w:t>«AKI کاذب»</w:t>
            </w:r>
          </w:p>
        </w:tc>
      </w:tr>
      <w:tr>
        <w:tc>
          <w:tcPr>
            <w:tcW w:type="dxa" w:w="3437"/>
          </w:tcPr>
          <w:p>
            <w:pPr>
              <w:bidi w:val="1"/>
            </w:pPr>
            <w:r>
              <w:rPr>
                <w:sz w:val="18"/>
              </w:rPr>
            </w:r>
            <w:r>
              <w:rPr>
                <w:rFonts w:ascii="Vazirmatn" w:hAnsi="Vazirmatn"/>
                <w:sz w:val="18"/>
              </w:rPr>
              <w:t>AKI در ساعات اول</w:t>
            </w:r>
          </w:p>
        </w:tc>
        <w:tc>
          <w:tcPr>
            <w:tcW w:type="dxa" w:w="3437"/>
          </w:tcPr>
          <w:p>
            <w:pPr>
              <w:bidi w:val="1"/>
            </w:pPr>
            <w:r>
              <w:rPr>
                <w:sz w:val="18"/>
              </w:rPr>
            </w:r>
            <w:r>
              <w:rPr>
                <w:rFonts w:ascii="Vazirmatn" w:hAnsi="Vazirmatn"/>
                <w:sz w:val="18"/>
              </w:rPr>
              <w:t>هنوز بلند نرفته</w:t>
            </w:r>
          </w:p>
        </w:tc>
        <w:tc>
          <w:tcPr>
            <w:tcW w:type="dxa" w:w="3437"/>
          </w:tcPr>
          <w:p>
            <w:pPr>
              <w:bidi w:val="1"/>
            </w:pPr>
            <w:r>
              <w:rPr>
                <w:sz w:val="18"/>
              </w:rPr>
            </w:r>
            <w:r>
              <w:rPr>
                <w:rFonts w:ascii="Vazirmatn" w:hAnsi="Vazirmatn"/>
                <w:sz w:val="18"/>
              </w:rPr>
              <w:t xml:space="preserve">Creatinine </w:t>
            </w:r>
            <w:r>
              <w:rPr>
                <w:rFonts w:ascii="Vazirmatn" w:hAnsi="Vazirmatn"/>
                <w:b/>
                <w:sz w:val="18"/>
              </w:rPr>
              <w:t>دیر</w:t>
            </w:r>
            <w:r>
              <w:rPr>
                <w:rFonts w:ascii="Vazirmatn" w:hAnsi="Vazirmatn"/>
                <w:sz w:val="18"/>
              </w:rPr>
              <w:t xml:space="preserve"> بالا می‌رود؛ حجم ادرار زودتر خبر می‌دهد</w:t>
            </w:r>
          </w:p>
        </w:tc>
      </w:tr>
    </w:tbl>
    <w:p>
      <w:pPr>
        <w:bidi w:val="1"/>
      </w:pPr>
      <w:r>
        <w:rPr>
          <w:rFonts w:ascii="Vazirmatn" w:hAnsi="Vazirmatn"/>
        </w:rPr>
        <w:t xml:space="preserve">⚠️ </w:t>
      </w:r>
      <w:r>
        <w:rPr>
          <w:rFonts w:ascii="Vazirmatn" w:hAnsi="Vazirmatn"/>
          <w:b/>
        </w:rPr>
        <w:t>Creatinine یک «ترمامتر دیرکار» است:</w:t>
      </w:r>
      <w:r>
        <w:rPr>
          <w:rFonts w:ascii="Vazirmatn" w:hAnsi="Vazirmatn"/>
        </w:rPr>
        <w:t xml:space="preserve"> وقتی GFR ناگهان سقوط می‌کند، Creatinine چند روز وقت می‌گیرد تا به سطح جدید برسد. در این فاصله، eGFR </w:t>
      </w:r>
      <w:r>
        <w:rPr>
          <w:rFonts w:ascii="Vazirmatn" w:hAnsi="Vazirmatn"/>
          <w:b/>
        </w:rPr>
        <w:t>قابل اعتماد نیست</w:t>
      </w:r>
      <w:r>
        <w:rPr>
          <w:rFonts w:ascii="Vazirmatn" w:hAnsi="Vazirmatn"/>
        </w:rPr>
        <w:t>.</w:t>
      </w:r>
    </w:p>
    <w:p>
      <w:pPr>
        <w:pStyle w:val="Heading3"/>
        <w:spacing w:before="200"/>
        <w:bidi w:val="1"/>
      </w:pPr>
      <w:r>
        <w:rPr>
          <w:rFonts w:ascii="Vazirmatn" w:hAnsi="Vazirmatn"/>
          <w:b/>
          <w:color w:val="136F73"/>
          <w:sz w:val="25"/>
        </w:rPr>
        <w:t>۲.۲ eGFR چیست و کدام معادله؟</w:t>
      </w:r>
    </w:p>
    <w:p>
      <w:pPr>
        <w:bidi w:val="1"/>
      </w:pPr>
      <w:r>
        <w:rPr>
          <w:rFonts w:ascii="Vazirmatn" w:hAnsi="Vazirmatn"/>
        </w:rPr>
        <w:t>eGFR عددی است که لابراتوار از Creatinine، سن و جنس با یک معادله حساب می‌کند.</w:t>
      </w:r>
    </w:p>
    <w:p>
      <w:pPr>
        <w:ind w:right="340"/>
        <w:bidi w:val="1"/>
      </w:pPr>
      <w:r>
        <w:rPr>
          <w:color w:val="136F73"/>
        </w:rPr>
        <w:t xml:space="preserve">● </w:t>
      </w:r>
      <w:r>
        <w:rPr>
          <w:rFonts w:ascii="Vazirmatn" w:hAnsi="Vazirmatn"/>
          <w:b/>
        </w:rPr>
        <w:t>KDIGO 2024 (توصیهٔ 1.1.2.1، درجه 1B):</w:t>
      </w:r>
      <w:r>
        <w:rPr>
          <w:rFonts w:ascii="Vazirmatn" w:hAnsi="Vazirmatn"/>
        </w:rPr>
        <w:t xml:space="preserve"> در کاهلان در معرض CKD از </w:t>
      </w:r>
      <w:r>
        <w:rPr>
          <w:rFonts w:ascii="Vazirmatn" w:hAnsi="Vazirmatn"/>
          <w:b/>
        </w:rPr>
        <w:t>eGFR بر پایهٔ Creatinine (eGFRcr)</w:t>
      </w:r>
      <w:r>
        <w:rPr>
          <w:rFonts w:ascii="Vazirmatn" w:hAnsi="Vazirmatn"/>
        </w:rPr>
        <w:t xml:space="preserve"> استفاده کن. </w:t>
      </w:r>
      <w:r>
        <w:rPr>
          <w:rFonts w:ascii="Vazirmatn" w:hAnsi="Vazirmatn"/>
          <w:b/>
        </w:rPr>
        <w:t>اگر Cystatin C موجود است</w:t>
      </w:r>
      <w:r>
        <w:rPr>
          <w:rFonts w:ascii="Vazirmatn" w:hAnsi="Vazirmatn"/>
        </w:rPr>
        <w:t xml:space="preserve">، دستهٔ GFR را از </w:t>
      </w:r>
      <w:r>
        <w:rPr>
          <w:rFonts w:ascii="Vazirmatn" w:hAnsi="Vazirmatn"/>
          <w:b/>
        </w:rPr>
        <w:t>ترکیب Creatinine و Cystatin C (eGFRcr-cys)</w:t>
      </w:r>
      <w:r>
        <w:rPr>
          <w:rFonts w:ascii="Vazirmatn" w:hAnsi="Vazirmatn"/>
        </w:rPr>
        <w:t xml:space="preserve"> تعیین کن.</w:t>
      </w:r>
    </w:p>
    <w:p>
      <w:pPr>
        <w:ind w:right="340"/>
        <w:bidi w:val="1"/>
      </w:pPr>
      <w:r>
        <w:rPr>
          <w:color w:val="136F73"/>
        </w:rPr>
        <w:t xml:space="preserve">● </w:t>
      </w:r>
      <w:r>
        <w:rPr>
          <w:rFonts w:ascii="Vazirmatn" w:hAnsi="Vazirmatn"/>
          <w:b/>
        </w:rPr>
        <w:t>KDIGO 2024 (Practice Point 1.2.4.2):</w:t>
      </w:r>
      <w:r>
        <w:rPr>
          <w:rFonts w:ascii="Vazirmatn" w:hAnsi="Vazirmatn"/>
        </w:rPr>
        <w:t xml:space="preserve"> استفاده از </w:t>
      </w:r>
      <w:r>
        <w:rPr>
          <w:rFonts w:ascii="Vazirmatn" w:hAnsi="Vazirmatn"/>
          <w:b/>
        </w:rPr>
        <w:t>نژاد (Race)</w:t>
      </w:r>
      <w:r>
        <w:rPr>
          <w:rFonts w:ascii="Vazirmatn" w:hAnsi="Vazirmatn"/>
        </w:rPr>
        <w:t xml:space="preserve"> در محاسبهٔ eGFR باید ترک شود. معادلهٔ </w:t>
      </w:r>
      <w:r>
        <w:rPr>
          <w:rFonts w:ascii="Vazirmatn" w:hAnsi="Vazirmatn"/>
          <w:b/>
        </w:rPr>
        <w:t>CKD-EPI 2021</w:t>
      </w:r>
      <w:r>
        <w:rPr>
          <w:rFonts w:ascii="Vazirmatn" w:hAnsi="Vazirmatn"/>
        </w:rPr>
        <w:t xml:space="preserve"> بدون نژاد در بسیاری لابراتوارها معیار شده است (CAP، NKF).</w:t>
      </w:r>
    </w:p>
    <w:p>
      <w:pPr>
        <w:ind w:right="340"/>
        <w:bidi w:val="1"/>
      </w:pPr>
      <w:r>
        <w:rPr>
          <w:color w:val="136F73"/>
        </w:rPr>
        <w:t xml:space="preserve">● </w:t>
      </w:r>
      <w:r>
        <w:rPr>
          <w:rFonts w:ascii="Vazirmatn" w:hAnsi="Vazirmatn"/>
          <w:b/>
        </w:rPr>
        <w:t>KDIGO 2024 (Practice Point 1.2.4.1):</w:t>
      </w:r>
      <w:r>
        <w:rPr>
          <w:rFonts w:ascii="Vazirmatn" w:hAnsi="Vazirmatn"/>
        </w:rPr>
        <w:t xml:space="preserve"> در یک منطقه همیشه از </w:t>
      </w:r>
      <w:r>
        <w:rPr>
          <w:rFonts w:ascii="Vazirmatn" w:hAnsi="Vazirmatn"/>
          <w:b/>
        </w:rPr>
        <w:t>یک معادلهٔ واحد</w:t>
      </w:r>
      <w:r>
        <w:rPr>
          <w:rFonts w:ascii="Vazirmatn" w:hAnsi="Vazirmatn"/>
        </w:rPr>
        <w:t xml:space="preserve"> استفاده شود تا اعداد قابل مقایسه باشند.</w:t>
      </w:r>
    </w:p>
    <w:p>
      <w:pPr>
        <w:bidi w:val="1"/>
      </w:pPr>
      <w:r>
        <w:rPr>
          <w:rFonts w:ascii="Vazirmatn" w:hAnsi="Vazirmatn"/>
          <w:b/>
        </w:rPr>
        <w:t>Cystatin C کی کمک می‌کند؟</w:t>
      </w:r>
      <w:r>
        <w:rPr>
          <w:rFonts w:ascii="Vazirmatn" w:hAnsi="Vazirmatn"/>
        </w:rPr>
        <w:t xml:space="preserve"> وقتی eGFRcr به دلیل مقدار غیرعادی عضله کم‌اعتبار است (لاغری شدید، قطع عضو، بستری طولانی، عضلهٔ زیاد) </w:t>
      </w:r>
      <w:r>
        <w:rPr>
          <w:rFonts w:ascii="Vazirmatn" w:hAnsi="Vazirmatn"/>
          <w:b/>
        </w:rPr>
        <w:t>و</w:t>
      </w:r>
      <w:r>
        <w:rPr>
          <w:rFonts w:ascii="Vazirmatn" w:hAnsi="Vazirmatn"/>
        </w:rPr>
        <w:t xml:space="preserve"> GFR بر یک تصمیم کلینیکی اثر دارد (مثلاً دوز یک دوای خطرناک یا تشخیص CKD). Cystatin C کمتر به عضله وابسته است.</w:t>
      </w:r>
    </w:p>
    <w:p>
      <w:pPr>
        <w:pStyle w:val="Heading3"/>
        <w:spacing w:before="200"/>
        <w:bidi w:val="1"/>
      </w:pPr>
      <w:r>
        <w:rPr>
          <w:rFonts w:ascii="Vazirmatn" w:hAnsi="Vazirmatn"/>
          <w:b/>
          <w:color w:val="136F73"/>
          <w:sz w:val="25"/>
        </w:rPr>
        <w:t>۲.۳ eGFR کجا اعتبار ندارد؟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چه کنیم</w:t>
            </w:r>
          </w:p>
        </w:tc>
      </w:tr>
      <w:tr>
        <w:tc>
          <w:tcPr>
            <w:tcW w:type="dxa" w:w="3437"/>
          </w:tcPr>
          <w:p>
            <w:pPr>
              <w:bidi w:val="1"/>
            </w:pPr>
            <w:r>
              <w:rPr>
                <w:sz w:val="18"/>
              </w:rPr>
            </w:r>
            <w:r>
              <w:rPr>
                <w:rFonts w:ascii="Vazirmatn" w:hAnsi="Vazirmatn"/>
                <w:sz w:val="18"/>
              </w:rPr>
              <w:t>حاملگی</w:t>
            </w:r>
          </w:p>
        </w:tc>
        <w:tc>
          <w:tcPr>
            <w:tcW w:type="dxa" w:w="3437"/>
          </w:tcPr>
          <w:p>
            <w:pPr>
              <w:bidi w:val="1"/>
            </w:pPr>
            <w:r>
              <w:rPr>
                <w:sz w:val="18"/>
              </w:rPr>
            </w:r>
            <w:r>
              <w:rPr>
                <w:rFonts w:ascii="Vazirmatn" w:hAnsi="Vazirmatn"/>
                <w:sz w:val="18"/>
              </w:rPr>
              <w:t>فیزیولوژی GFR تغییر می‌کند</w:t>
            </w:r>
          </w:p>
        </w:tc>
        <w:tc>
          <w:tcPr>
            <w:tcW w:type="dxa" w:w="3437"/>
          </w:tcPr>
          <w:p>
            <w:pPr>
              <w:bidi w:val="1"/>
            </w:pPr>
            <w:r>
              <w:rPr>
                <w:sz w:val="18"/>
              </w:rPr>
            </w:r>
            <w:r>
              <w:rPr>
                <w:rFonts w:ascii="Vazirmatn" w:hAnsi="Vazirmatn"/>
                <w:sz w:val="18"/>
              </w:rPr>
              <w:t>با متخصص ولادی/نفرولوژی تفسیر شود</w:t>
            </w:r>
          </w:p>
        </w:tc>
      </w:tr>
      <w:tr>
        <w:tc>
          <w:tcPr>
            <w:tcW w:type="dxa" w:w="3437"/>
          </w:tcPr>
          <w:p>
            <w:pPr>
              <w:bidi w:val="1"/>
            </w:pPr>
            <w:r>
              <w:rPr>
                <w:sz w:val="18"/>
              </w:rPr>
            </w:r>
            <w:r>
              <w:rPr>
                <w:rFonts w:ascii="Vazirmatn" w:hAnsi="Vazirmatn"/>
                <w:sz w:val="18"/>
              </w:rPr>
              <w:t>عضلهٔ خیلی کم یا خیلی زیاد</w:t>
            </w:r>
          </w:p>
        </w:tc>
        <w:tc>
          <w:tcPr>
            <w:tcW w:type="dxa" w:w="3437"/>
          </w:tcPr>
          <w:p>
            <w:pPr>
              <w:bidi w:val="1"/>
            </w:pPr>
            <w:r>
              <w:rPr>
                <w:sz w:val="18"/>
              </w:rPr>
            </w:r>
            <w:r>
              <w:rPr>
                <w:rFonts w:ascii="Vazirmatn" w:hAnsi="Vazirmatn"/>
                <w:sz w:val="18"/>
              </w:rPr>
              <w:t>خطای Creatinine</w:t>
            </w:r>
          </w:p>
        </w:tc>
        <w:tc>
          <w:tcPr>
            <w:tcW w:type="dxa" w:w="3437"/>
          </w:tcPr>
          <w:p>
            <w:pPr>
              <w:bidi w:val="1"/>
            </w:pPr>
            <w:r>
              <w:rPr>
                <w:sz w:val="18"/>
              </w:rPr>
            </w:r>
            <w:r>
              <w:rPr>
                <w:rFonts w:ascii="Vazirmatn" w:hAnsi="Vazirmatn"/>
                <w:sz w:val="18"/>
              </w:rPr>
              <w:t>Cystatin C یا GFR اندازه‌گیری‌شده</w:t>
            </w:r>
          </w:p>
        </w:tc>
      </w:tr>
      <w:tr>
        <w:tc>
          <w:tcPr>
            <w:tcW w:type="dxa" w:w="3437"/>
          </w:tcPr>
          <w:p>
            <w:pPr>
              <w:bidi w:val="1"/>
            </w:pPr>
            <w:r>
              <w:rPr>
                <w:sz w:val="18"/>
              </w:rPr>
            </w:r>
            <w:r>
              <w:rPr>
                <w:rFonts w:ascii="Vazirmatn" w:hAnsi="Vazirmatn"/>
                <w:sz w:val="18"/>
              </w:rPr>
              <w:t>اطفال</w:t>
            </w:r>
          </w:p>
        </w:tc>
        <w:tc>
          <w:tcPr>
            <w:tcW w:type="dxa" w:w="3437"/>
          </w:tcPr>
          <w:p>
            <w:pPr>
              <w:bidi w:val="1"/>
            </w:pPr>
            <w:r>
              <w:rPr>
                <w:sz w:val="18"/>
              </w:rPr>
            </w:r>
            <w:r>
              <w:rPr>
                <w:rFonts w:ascii="Vazirmatn" w:hAnsi="Vazirmatn"/>
                <w:sz w:val="18"/>
              </w:rPr>
              <w:t>معادله‌های کاهلان صدق نمی‌کنند</w:t>
            </w:r>
          </w:p>
        </w:tc>
        <w:tc>
          <w:tcPr>
            <w:tcW w:type="dxa" w:w="3437"/>
          </w:tcPr>
          <w:p>
            <w:pPr>
              <w:bidi w:val="1"/>
            </w:pPr>
            <w:r>
              <w:rPr>
                <w:sz w:val="18"/>
              </w:rPr>
            </w:r>
            <w:r>
              <w:rPr>
                <w:rFonts w:ascii="Vazirmatn" w:hAnsi="Vazirmatn"/>
                <w:sz w:val="18"/>
              </w:rPr>
              <w:t>معادلهٔ مخصوص اطفال (KDIGO 2024 PP 1.2.4.3)</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eGFR فقط وقتی راست می‌گوید که Creatinine آرام نشسته باشد.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۳. تصنیف CKD با KDIGO 2024 — سیستم CGA</w:t>
      </w:r>
    </w:p>
    <w:p>
      <w:pPr>
        <w:bidi w:val="1"/>
      </w:pPr>
      <w:r>
        <w:rPr>
          <w:rFonts w:ascii="Vazirmatn" w:hAnsi="Vazirmatn"/>
          <w:b/>
        </w:rPr>
        <w:t>تعریف CKD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در عمل: eGFR کمتر از ۶۰ mL/min/1.73 m² و/یا ACR مساوی یا بیشتر از ۳۰ mg/g (۳ mg/mmol) در </w:t>
      </w:r>
      <w:r>
        <w:rPr>
          <w:rFonts w:ascii="Vazirmatn" w:hAnsi="Vazirmatn"/>
          <w:b/>
        </w:rPr>
        <w:t>دو اندازه‌گیری با فاصلهٔ بیش از ۹۰ روز</w:t>
      </w:r>
      <w:r>
        <w:rPr>
          <w:rFonts w:ascii="Vazirmatn" w:hAnsi="Vazirmatn"/>
        </w:rPr>
        <w:t>.</w:t>
      </w:r>
    </w:p>
    <w:p>
      <w:pPr>
        <w:bidi w:val="1"/>
      </w:pPr>
      <w:r>
        <w:rPr>
          <w:rFonts w:ascii="Vazirmatn" w:hAnsi="Vazirmatn"/>
        </w:rPr>
        <w:t xml:space="preserve">تصنیف با سه حرف: </w:t>
      </w:r>
      <w:r>
        <w:rPr>
          <w:rFonts w:ascii="Vazirmatn" w:hAnsi="Vazirmatn"/>
          <w:b/>
        </w:rPr>
        <w:t>C</w:t>
      </w:r>
      <w:r>
        <w:rPr>
          <w:rFonts w:ascii="Vazirmatn" w:hAnsi="Vazirmatn"/>
        </w:rPr>
        <w:t xml:space="preserve">ause (علت) · </w:t>
      </w:r>
      <w:r>
        <w:rPr>
          <w:rFonts w:ascii="Vazirmatn" w:hAnsi="Vazirmatn"/>
          <w:b/>
        </w:rPr>
        <w:t>G</w:t>
      </w:r>
      <w:r>
        <w:rPr>
          <w:rFonts w:ascii="Vazirmatn" w:hAnsi="Vazirmatn"/>
        </w:rPr>
        <w:t xml:space="preserve">FR · </w:t>
      </w:r>
      <w:r>
        <w:rPr>
          <w:rFonts w:ascii="Vazirmatn" w:hAnsi="Vazirmatn"/>
          <w:b/>
        </w:rPr>
        <w:t>A</w:t>
      </w:r>
      <w:r>
        <w:rPr>
          <w:rFonts w:ascii="Vazirmatn" w:hAnsi="Vazirmatn"/>
        </w:rPr>
        <w:t>lbuminuria.</w:t>
      </w:r>
    </w:p>
    <w:p>
      <w:pPr>
        <w:pStyle w:val="Heading3"/>
        <w:spacing w:before="200"/>
        <w:bidi w:val="1"/>
      </w:pPr>
      <w:r>
        <w:rPr>
          <w:rFonts w:ascii="Vazirmatn" w:hAnsi="Vazirmatn"/>
          <w:b/>
          <w:color w:val="136F73"/>
          <w:sz w:val="25"/>
        </w:rPr>
        <w:t>دسته‌های GFR (mL/min/1.73 m²)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eGFR</w:t>
            </w:r>
          </w:p>
        </w:tc>
        <w:tc>
          <w:tcPr>
            <w:tcW w:type="dxa" w:w="3437"/>
            <w:shd w:val="clear" w:fill="136f73"/>
          </w:tcPr>
          <w:p>
            <w:pPr>
              <w:bidi w:val="1"/>
            </w:pPr>
            <w:r/>
            <w:r>
              <w:rPr>
                <w:b/>
                <w:color w:val="FFFFFF"/>
                <w:sz w:val="19"/>
              </w:rPr>
              <w:t>توضیح</w:t>
            </w:r>
          </w:p>
        </w:tc>
      </w:tr>
      <w:tr>
        <w:tc>
          <w:tcPr>
            <w:tcW w:type="dxa" w:w="3437"/>
          </w:tcPr>
          <w:p>
            <w:pPr>
              <w:bidi w:val="1"/>
            </w:pPr>
            <w:r>
              <w:rPr>
                <w:sz w:val="18"/>
              </w:rPr>
            </w:r>
            <w:r>
              <w:rPr>
                <w:rFonts w:ascii="Vazirmatn" w:hAnsi="Vazirmatn"/>
                <w:sz w:val="18"/>
              </w:rPr>
              <w:t>G2</w:t>
            </w:r>
          </w:p>
        </w:tc>
        <w:tc>
          <w:tcPr>
            <w:tcW w:type="dxa" w:w="3437"/>
          </w:tcPr>
          <w:p>
            <w:pPr>
              <w:bidi w:val="1"/>
            </w:pPr>
            <w:r>
              <w:rPr>
                <w:sz w:val="18"/>
              </w:rPr>
            </w:r>
            <w:r>
              <w:rPr>
                <w:rFonts w:ascii="Vazirmatn" w:hAnsi="Vazirmatn"/>
                <w:sz w:val="18"/>
              </w:rPr>
              <w:t>۶۰–۸۹</w:t>
            </w:r>
          </w:p>
        </w:tc>
        <w:tc>
          <w:tcPr>
            <w:tcW w:type="dxa" w:w="3437"/>
          </w:tcPr>
          <w:p>
            <w:pPr>
              <w:bidi w:val="1"/>
            </w:pPr>
            <w:r>
              <w:rPr>
                <w:sz w:val="18"/>
              </w:rPr>
            </w:r>
            <w:r>
              <w:rPr>
                <w:rFonts w:ascii="Vazirmatn" w:hAnsi="Vazirmatn"/>
                <w:sz w:val="18"/>
              </w:rPr>
              <w:t>کمی کاهش — CKD فقط اگر نشانهٔ آسیب باشد</w:t>
            </w:r>
          </w:p>
        </w:tc>
      </w:tr>
      <w:tr>
        <w:tc>
          <w:tcPr>
            <w:tcW w:type="dxa" w:w="3437"/>
          </w:tcPr>
          <w:p>
            <w:pPr>
              <w:bidi w:val="1"/>
            </w:pPr>
            <w:r>
              <w:rPr>
                <w:sz w:val="18"/>
              </w:rPr>
            </w:r>
            <w:r>
              <w:rPr>
                <w:rFonts w:ascii="Vazirmatn" w:hAnsi="Vazirmatn"/>
                <w:sz w:val="18"/>
              </w:rPr>
              <w:t>G3a</w:t>
            </w:r>
          </w:p>
        </w:tc>
        <w:tc>
          <w:tcPr>
            <w:tcW w:type="dxa" w:w="3437"/>
          </w:tcPr>
          <w:p>
            <w:pPr>
              <w:bidi w:val="1"/>
            </w:pPr>
            <w:r>
              <w:rPr>
                <w:sz w:val="18"/>
              </w:rPr>
            </w:r>
            <w:r>
              <w:rPr>
                <w:rFonts w:ascii="Vazirmatn" w:hAnsi="Vazirmatn"/>
                <w:sz w:val="18"/>
              </w:rPr>
              <w:t>۴۵–۵۹</w:t>
            </w:r>
          </w:p>
        </w:tc>
        <w:tc>
          <w:tcPr>
            <w:tcW w:type="dxa" w:w="3437"/>
          </w:tcPr>
          <w:p>
            <w:pPr>
              <w:bidi w:val="1"/>
            </w:pPr>
            <w:r>
              <w:rPr>
                <w:sz w:val="18"/>
              </w:rPr>
            </w:r>
            <w:r>
              <w:rPr>
                <w:rFonts w:ascii="Vazirmatn" w:hAnsi="Vazirmatn"/>
                <w:sz w:val="18"/>
              </w:rPr>
              <w:t>کاهش خفیف تا متوسط</w:t>
            </w:r>
          </w:p>
        </w:tc>
      </w:tr>
      <w:tr>
        <w:tc>
          <w:tcPr>
            <w:tcW w:type="dxa" w:w="3437"/>
          </w:tcPr>
          <w:p>
            <w:pPr>
              <w:bidi w:val="1"/>
            </w:pPr>
            <w:r>
              <w:rPr>
                <w:sz w:val="18"/>
              </w:rPr>
            </w:r>
            <w:r>
              <w:rPr>
                <w:rFonts w:ascii="Vazirmatn" w:hAnsi="Vazirmatn"/>
                <w:sz w:val="18"/>
              </w:rPr>
              <w:t>G3b</w:t>
            </w:r>
          </w:p>
        </w:tc>
        <w:tc>
          <w:tcPr>
            <w:tcW w:type="dxa" w:w="3437"/>
          </w:tcPr>
          <w:p>
            <w:pPr>
              <w:bidi w:val="1"/>
            </w:pPr>
            <w:r>
              <w:rPr>
                <w:sz w:val="18"/>
              </w:rPr>
            </w:r>
            <w:r>
              <w:rPr>
                <w:rFonts w:ascii="Vazirmatn" w:hAnsi="Vazirmatn"/>
                <w:sz w:val="18"/>
              </w:rPr>
              <w:t>۳۰–۴۴</w:t>
            </w:r>
          </w:p>
        </w:tc>
        <w:tc>
          <w:tcPr>
            <w:tcW w:type="dxa" w:w="3437"/>
          </w:tcPr>
          <w:p>
            <w:pPr>
              <w:bidi w:val="1"/>
            </w:pPr>
            <w:r>
              <w:rPr>
                <w:sz w:val="18"/>
              </w:rPr>
            </w:r>
            <w:r>
              <w:rPr>
                <w:rFonts w:ascii="Vazirmatn" w:hAnsi="Vazirmatn"/>
                <w:sz w:val="18"/>
              </w:rPr>
              <w:t>کاهش متوسط تا شدید</w:t>
            </w:r>
          </w:p>
        </w:tc>
      </w:tr>
      <w:tr>
        <w:tc>
          <w:tcPr>
            <w:tcW w:type="dxa" w:w="3437"/>
          </w:tcPr>
          <w:p>
            <w:pPr>
              <w:bidi w:val="1"/>
            </w:pPr>
            <w:r>
              <w:rPr>
                <w:sz w:val="18"/>
              </w:rPr>
            </w:r>
            <w:r>
              <w:rPr>
                <w:rFonts w:ascii="Vazirmatn" w:hAnsi="Vazirmatn"/>
                <w:sz w:val="18"/>
              </w:rPr>
              <w:t>G4</w:t>
            </w:r>
          </w:p>
        </w:tc>
        <w:tc>
          <w:tcPr>
            <w:tcW w:type="dxa" w:w="3437"/>
          </w:tcPr>
          <w:p>
            <w:pPr>
              <w:bidi w:val="1"/>
            </w:pPr>
            <w:r>
              <w:rPr>
                <w:sz w:val="18"/>
              </w:rPr>
            </w:r>
            <w:r>
              <w:rPr>
                <w:rFonts w:ascii="Vazirmatn" w:hAnsi="Vazirmatn"/>
                <w:sz w:val="18"/>
              </w:rPr>
              <w:t>۱۵–۲۹</w:t>
            </w:r>
          </w:p>
        </w:tc>
        <w:tc>
          <w:tcPr>
            <w:tcW w:type="dxa" w:w="3437"/>
          </w:tcPr>
          <w:p>
            <w:pPr>
              <w:bidi w:val="1"/>
            </w:pPr>
            <w:r>
              <w:rPr>
                <w:sz w:val="18"/>
              </w:rPr>
            </w:r>
            <w:r>
              <w:rPr>
                <w:rFonts w:ascii="Vazirmatn" w:hAnsi="Vazirmatn"/>
                <w:sz w:val="18"/>
              </w:rPr>
              <w:t>کاهش شدید</w:t>
            </w:r>
          </w:p>
        </w:tc>
      </w:tr>
      <w:tr>
        <w:tc>
          <w:tcPr>
            <w:tcW w:type="dxa" w:w="3437"/>
          </w:tcPr>
          <w:p>
            <w:pPr>
              <w:bidi w:val="1"/>
            </w:pPr>
            <w:r>
              <w:rPr>
                <w:sz w:val="18"/>
              </w:rPr>
            </w:r>
            <w:r>
              <w:rPr>
                <w:rFonts w:ascii="Vazirmatn" w:hAnsi="Vazirmatn"/>
                <w:sz w:val="18"/>
              </w:rPr>
              <w:t>G5</w:t>
            </w:r>
          </w:p>
        </w:tc>
        <w:tc>
          <w:tcPr>
            <w:tcW w:type="dxa" w:w="3437"/>
          </w:tcPr>
          <w:p>
            <w:pPr>
              <w:bidi w:val="1"/>
            </w:pPr>
            <w:r>
              <w:rPr>
                <w:sz w:val="18"/>
              </w:rPr>
            </w:r>
            <w:r>
              <w:rPr>
                <w:rFonts w:ascii="Vazirmatn" w:hAnsi="Vazirmatn"/>
                <w:sz w:val="18"/>
              </w:rPr>
              <w:t>کمتر از ۱۵</w:t>
            </w:r>
          </w:p>
        </w:tc>
        <w:tc>
          <w:tcPr>
            <w:tcW w:type="dxa" w:w="3437"/>
          </w:tcPr>
          <w:p>
            <w:pPr>
              <w:bidi w:val="1"/>
            </w:pPr>
            <w:r>
              <w:rPr>
                <w:sz w:val="18"/>
              </w:rPr>
            </w:r>
            <w:r>
              <w:rPr>
                <w:rFonts w:ascii="Vazirmatn" w:hAnsi="Vazirmatn"/>
                <w:sz w:val="18"/>
              </w:rPr>
              <w:t>عدم کفایهٔ گرده (Kidney failure)</w:t>
            </w:r>
          </w:p>
        </w:tc>
      </w:tr>
    </w:tbl>
    <w:p>
      <w:pPr>
        <w:pStyle w:val="Heading3"/>
        <w:spacing w:before="200"/>
        <w:bidi w:val="1"/>
      </w:pPr>
      <w:r>
        <w:rPr>
          <w:rFonts w:ascii="Vazirmatn" w:hAnsi="Vazirmatn"/>
          <w:b/>
          <w:color w:val="136F73"/>
          <w:sz w:val="25"/>
        </w:rPr>
        <w:t>دسته‌های Albuminuria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دسته</w:t>
            </w:r>
          </w:p>
        </w:tc>
        <w:tc>
          <w:tcPr>
            <w:tcW w:type="dxa" w:w="2062"/>
            <w:shd w:val="clear" w:fill="136f73"/>
          </w:tcPr>
          <w:p>
            <w:pPr>
              <w:bidi w:val="1"/>
            </w:pPr>
            <w:r/>
            <w:r>
              <w:rPr>
                <w:b/>
                <w:color w:val="FFFFFF"/>
                <w:sz w:val="19"/>
              </w:rPr>
              <w:t>AER (mg/24 h)</w:t>
            </w:r>
          </w:p>
        </w:tc>
        <w:tc>
          <w:tcPr>
            <w:tcW w:type="dxa" w:w="2062"/>
            <w:shd w:val="clear" w:fill="136f73"/>
          </w:tcPr>
          <w:p>
            <w:pPr>
              <w:bidi w:val="1"/>
            </w:pPr>
            <w:r/>
            <w:r>
              <w:rPr>
                <w:b/>
                <w:color w:val="FFFFFF"/>
                <w:sz w:val="19"/>
              </w:rPr>
              <w:t>ACR (mg/mmol)</w:t>
            </w:r>
          </w:p>
        </w:tc>
        <w:tc>
          <w:tcPr>
            <w:tcW w:type="dxa" w:w="2062"/>
            <w:shd w:val="clear" w:fill="136f73"/>
          </w:tcPr>
          <w:p>
            <w:pPr>
              <w:bidi w:val="1"/>
            </w:pPr>
            <w:r/>
            <w:r>
              <w:rPr>
                <w:b/>
                <w:color w:val="FFFFFF"/>
                <w:sz w:val="19"/>
              </w:rPr>
              <w:t>ACR (mg/g)</w:t>
            </w:r>
          </w:p>
        </w:tc>
        <w:tc>
          <w:tcPr>
            <w:tcW w:type="dxa" w:w="2062"/>
            <w:shd w:val="clear" w:fill="136f73"/>
          </w:tcPr>
          <w:p>
            <w:pPr>
              <w:bidi w:val="1"/>
            </w:pPr>
            <w:r/>
            <w:r>
              <w:rPr>
                <w:b/>
                <w:color w:val="FFFFFF"/>
                <w:sz w:val="19"/>
              </w:rPr>
              <w:t>نام</w:t>
            </w:r>
          </w:p>
        </w:tc>
      </w:tr>
      <w:tr>
        <w:tc>
          <w:tcPr>
            <w:tcW w:type="dxa" w:w="2062"/>
          </w:tcPr>
          <w:p>
            <w:pPr>
              <w:bidi w:val="1"/>
            </w:pPr>
            <w:r>
              <w:rPr>
                <w:sz w:val="18"/>
              </w:rPr>
            </w:r>
            <w:r>
              <w:rPr>
                <w:rFonts w:ascii="Vazirmatn" w:hAnsi="Vazirmatn"/>
                <w:sz w:val="18"/>
              </w:rPr>
              <w:t>A2</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۳–۳۰</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متوسط بلند</w:t>
            </w:r>
          </w:p>
        </w:tc>
      </w:tr>
      <w:tr>
        <w:tc>
          <w:tcPr>
            <w:tcW w:type="dxa" w:w="2062"/>
          </w:tcPr>
          <w:p>
            <w:pPr>
              <w:bidi w:val="1"/>
            </w:pPr>
            <w:r>
              <w:rPr>
                <w:sz w:val="18"/>
              </w:rPr>
            </w:r>
            <w:r>
              <w:rPr>
                <w:rFonts w:ascii="Vazirmatn" w:hAnsi="Vazirmatn"/>
                <w:sz w:val="18"/>
              </w:rPr>
              <w:t>A3</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بیشتر از ۳۰</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شدید بلند</w:t>
            </w:r>
          </w:p>
        </w:tc>
      </w:tr>
    </w:tbl>
    <w:p>
      <w:pPr>
        <w:bidi w:val="1"/>
      </w:pPr>
      <w:r>
        <w:rPr>
          <w:rFonts w:ascii="Vazirmatn" w:hAnsi="Vazirmatn"/>
          <w:b/>
        </w:rPr>
        <w:t>نقشهٔ حرارتی (Heat map):</w:t>
      </w:r>
      <w:r>
        <w:rPr>
          <w:rFonts w:ascii="Vazirmatn" w:hAnsi="Vazirmatn"/>
        </w:rPr>
        <w:t xml:space="preserve"> ترکیب G و A خطر عدم کفایهٔ گرده، امراض قلبی-عروقی و مرگ را در چهار رنگ نشان می‌دهد: سبز (کم)، زرد (متوسط)، نارنجی (بلند)، سرخ (خیلی بلند). یک مریض با G2A3 می‌تواند خطری بیشتر از G3aA1 داشته باشد — </w:t>
      </w:r>
      <w:r>
        <w:rPr>
          <w:rFonts w:ascii="Vazirmatn" w:hAnsi="Vazirmatn"/>
          <w:b/>
        </w:rPr>
        <w:t>Albuminuria وزن زیاد دارد</w:t>
      </w:r>
      <w:r>
        <w:rPr>
          <w:rFonts w:ascii="Vazirmatn" w:hAnsi="Vazirmatn"/>
        </w:rPr>
        <w:t>.</w:t>
      </w:r>
    </w:p>
    <w:p>
      <w:pPr>
        <w:bidi w:val="1"/>
      </w:pPr>
      <w:r>
        <w:rPr>
          <w:rFonts w:ascii="Vazirmatn" w:hAnsi="Vazirmatn"/>
          <w:b/>
        </w:rPr>
        <w:t>پیگیری (KDIGO 2024 PP 2.1.1–2.1.2):</w:t>
      </w:r>
      <w:r>
        <w:rPr>
          <w:rFonts w:ascii="Vazirmatn" w:hAnsi="Vazirmatn"/>
        </w:rPr>
        <w:t xml:space="preserve"> در هر مریض CKD، eGFR و Albuminuria را </w:t>
      </w:r>
      <w:r>
        <w:rPr>
          <w:rFonts w:ascii="Vazirmatn" w:hAnsi="Vazirmatn"/>
          <w:b/>
        </w:rPr>
        <w:t>دست کم سالانه</w:t>
      </w:r>
      <w:r>
        <w:rPr>
          <w:rFonts w:ascii="Vazirmatn" w:hAnsi="Vazirmatn"/>
        </w:rPr>
        <w:t xml:space="preserve"> اندازه کن؛ در خطر بلندتر، وقتی نتیجه تصمیم تداوی را تغییر می‌دهد، مکررتر.</w:t>
      </w:r>
    </w:p>
    <w:p>
      <w:pPr>
        <w:bidi w:val="1"/>
      </w:pPr>
      <w:r>
        <w:rPr>
          <w:rFonts w:ascii="Vazirmatn" w:hAnsi="Vazirmatn"/>
        </w:rPr>
        <w:t xml:space="preserve">💡 </w:t>
      </w:r>
      <w:r>
        <w:rPr>
          <w:rFonts w:ascii="Vazirmatn" w:hAnsi="Vazirmatn"/>
          <w:b/>
        </w:rPr>
        <w:t>تشبیه:</w:t>
      </w:r>
      <w:r>
        <w:rPr>
          <w:rFonts w:ascii="Vazirmatn" w:hAnsi="Vazirmatn"/>
        </w:rPr>
        <w:t xml:space="preserve"> G می‌گوید «چقدر از خانه فرو ریخته»؛ A می‌گوید «سقف چقدر سوراخ است و چقدر زود بقیه می‌ریزد».</w:t>
      </w:r>
    </w:p>
    <w:p>
      <w:pPr>
        <w:bidi w:val="1"/>
      </w:pPr>
      <w:r>
        <w:rPr>
          <w:color w:val="B8913A"/>
        </w:rPr>
        <w:t>❖ ❖ ❖</w:t>
      </w:r>
    </w:p>
    <w:p>
      <w:pPr>
        <w:pStyle w:val="Heading2"/>
        <w:spacing w:before="280"/>
        <w:bidi w:val="1"/>
      </w:pPr>
      <w:r>
        <w:rPr>
          <w:rFonts w:ascii="Vazirmatn" w:hAnsi="Vazirmatn"/>
          <w:b/>
          <w:color w:val="0F2744"/>
          <w:sz w:val="29"/>
        </w:rPr>
        <w:t>🔹 ۴. AKI در برابر CKD — اولین تصمیم</w:t>
      </w:r>
    </w:p>
    <w:p>
      <w:pPr>
        <w:pStyle w:val="Heading3"/>
        <w:spacing w:before="200"/>
        <w:bidi w:val="1"/>
      </w:pPr>
      <w:r>
        <w:rPr>
          <w:rFonts w:ascii="Vazirmatn" w:hAnsi="Vazirmatn"/>
          <w:b/>
          <w:color w:val="136F73"/>
          <w:sz w:val="25"/>
        </w:rPr>
        <w:t>تعریف AKI (KDIGO 2012 — هنوز معیار جاری)</w:t>
      </w:r>
    </w:p>
    <w:p>
      <w:pPr>
        <w:bidi w:val="1"/>
      </w:pPr>
      <w:r>
        <w:rPr>
          <w:rFonts w:ascii="Vazirmatn" w:hAnsi="Vazirmatn"/>
        </w:rPr>
        <w:t xml:space="preserve">AKI وقتی است که </w:t>
      </w:r>
      <w:r>
        <w:rPr>
          <w:rFonts w:ascii="Vazirmatn" w:hAnsi="Vazirmatn"/>
          <w:b/>
        </w:rPr>
        <w:t>یکی</w:t>
      </w:r>
      <w:r>
        <w:rPr>
          <w:rFonts w:ascii="Vazirmatn" w:hAnsi="Vazirmatn"/>
        </w:rPr>
        <w:t xml:space="preserve"> از این‌ها رخ دهد:</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 یا</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 یا</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KDIGO در مارچ 2026 </w:t>
      </w:r>
      <w:r>
        <w:rPr>
          <w:rFonts w:ascii="Vazirmatn" w:hAnsi="Vazirmatn"/>
          <w:b/>
          <w:color w:val="0F2744"/>
        </w:rPr>
        <w:t>پیش‌نویس (Public-review draft)</w:t>
      </w:r>
      <w:r>
        <w:rPr>
          <w:rFonts w:ascii="Vazirmatn" w:hAnsi="Vazirmatn"/>
          <w:color w:val="0F2744"/>
        </w:rPr>
        <w:t xml:space="preserve"> رهنمود </w:t>
      </w:r>
      <w:r>
        <w:rPr>
          <w:rFonts w:ascii="Vazirmatn" w:hAnsi="Vazirmatn"/>
          <w:b/>
          <w:color w:val="0F2744"/>
        </w:rPr>
        <w:t>KDIGO 2026 AKI/AKD</w:t>
      </w:r>
      <w:r>
        <w:rPr>
          <w:rFonts w:ascii="Vazirmatn" w:hAnsi="Vazirmatn"/>
          <w:color w:val="0F2744"/>
        </w:rPr>
        <w:t xml:space="preserve"> را برای نظرخواهی عمومی نشر کرد (مهلت نظر تا ۲۷ اپریل 2026). طبق صفحهٔ رسمی KDIGO، این متن هنوز </w:t>
      </w:r>
      <w:r>
        <w:rPr>
          <w:rFonts w:ascii="Vazirmatn" w:hAnsi="Vazirmatn"/>
          <w:b/>
          <w:color w:val="0F2744"/>
        </w:rPr>
        <w:t>پیش‌نویس</w:t>
      </w:r>
      <w:r>
        <w:rPr>
          <w:rFonts w:ascii="Vazirmatn" w:hAnsi="Vazirmatn"/>
          <w:color w:val="0F2744"/>
        </w:rPr>
        <w:t xml:space="preserve">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w:t>
      </w:r>
      <w:r>
        <w:rPr>
          <w:rFonts w:ascii="Vazirmatn" w:hAnsi="Vazirmatn"/>
          <w:b/>
          <w:color w:val="0F2744"/>
        </w:rPr>
        <w:t>این کتاب هیچ توصیه‌ای را از پیش‌نویس وارد نمی‌کند.</w:t>
      </w:r>
      <w:r>
        <w:rPr>
          <w:rFonts w:ascii="Vazirmatn" w:hAnsi="Vazirmatn"/>
          <w:color w:val="0F2744"/>
        </w:rPr>
        <w:t xml:space="preserve"> تعریف منتشرشده و معیار جاری هنوز </w:t>
      </w:r>
      <w:r>
        <w:rPr>
          <w:rFonts w:ascii="Vazirmatn" w:hAnsi="Vazirmatn"/>
          <w:b/>
          <w:color w:val="0F2744"/>
        </w:rPr>
        <w:t>KDIGO 2012</w:t>
      </w:r>
      <w:r>
        <w:rPr>
          <w:rFonts w:ascii="Vazirmatn" w:hAnsi="Vazirmatn"/>
          <w:color w:val="0F2744"/>
        </w:rPr>
        <w:t xml:space="preserve"> است. پیش‌نویس بودن یک رهنمود تازه به معنای غلط بودن رهنمود 2012 نیست. اگر نسخهٔ نهایی پیش از نشر کتاب منتشر شد، Global currentness audit باید دوباره اجرا شود.</w:t>
      </w:r>
    </w:p>
    <w:p>
      <w:pPr>
        <w:pStyle w:val="Heading3"/>
        <w:spacing w:before="200"/>
        <w:bidi w:val="1"/>
      </w:pPr>
      <w:r>
        <w:rPr>
          <w:rFonts w:ascii="Vazirmatn" w:hAnsi="Vazirmatn"/>
          <w:b/>
          <w:color w:val="136F73"/>
          <w:sz w:val="25"/>
        </w:rPr>
        <w:t>چگونه AKI را از CKD جدا کنیم؟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به نفع AKI</w:t>
            </w:r>
          </w:p>
        </w:tc>
        <w:tc>
          <w:tcPr>
            <w:tcW w:type="dxa" w:w="3437"/>
            <w:shd w:val="clear" w:fill="136f73"/>
          </w:tcPr>
          <w:p>
            <w:pPr>
              <w:bidi w:val="1"/>
            </w:pPr>
            <w:r/>
            <w:r>
              <w:rPr>
                <w:b/>
                <w:color w:val="FFFFFF"/>
                <w:sz w:val="19"/>
              </w:rPr>
              <w:t>به نفع CKD</w:t>
            </w:r>
          </w:p>
        </w:tc>
      </w:tr>
      <w:tr>
        <w:tc>
          <w:tcPr>
            <w:tcW w:type="dxa" w:w="3437"/>
          </w:tcPr>
          <w:p>
            <w:pPr>
              <w:bidi w:val="1"/>
            </w:pPr>
            <w:r>
              <w:rPr>
                <w:sz w:val="18"/>
              </w:rPr>
            </w:r>
            <w:r>
              <w:rPr>
                <w:rFonts w:ascii="Vazirmatn" w:hAnsi="Vazirmatn"/>
                <w:sz w:val="18"/>
              </w:rPr>
              <w:t>اندازهٔ گرده در Ultrasound</w:t>
            </w:r>
          </w:p>
        </w:tc>
        <w:tc>
          <w:tcPr>
            <w:tcW w:type="dxa" w:w="3437"/>
          </w:tcPr>
          <w:p>
            <w:pPr>
              <w:bidi w:val="1"/>
            </w:pPr>
            <w:r>
              <w:rPr>
                <w:sz w:val="18"/>
              </w:rPr>
            </w:r>
            <w:r>
              <w:rPr>
                <w:rFonts w:ascii="Vazirmatn" w:hAnsi="Vazirmatn"/>
                <w:sz w:val="18"/>
              </w:rPr>
              <w:t>نورمال یا بزرگ</w:t>
            </w:r>
          </w:p>
        </w:tc>
        <w:tc>
          <w:tcPr>
            <w:tcW w:type="dxa" w:w="3437"/>
          </w:tcPr>
          <w:p>
            <w:pPr>
              <w:bidi w:val="1"/>
            </w:pPr>
            <w:r>
              <w:rPr>
                <w:sz w:val="18"/>
              </w:rPr>
            </w:r>
            <w:r>
              <w:rPr>
                <w:rFonts w:ascii="Vazirmatn" w:hAnsi="Vazirmatn"/>
                <w:b/>
                <w:sz w:val="18"/>
              </w:rPr>
              <w:t>کوچک، کورتکس نازک</w:t>
            </w:r>
            <w:r>
              <w:rPr>
                <w:rFonts w:ascii="Vazirmatn" w:hAnsi="Vazirmatn"/>
                <w:sz w:val="18"/>
              </w:rPr>
              <w:t xml:space="preserve"> (استثنا: دیابت، Amyloidosis، Polycystic)</w:t>
            </w:r>
          </w:p>
        </w:tc>
      </w:tr>
      <w:tr>
        <w:tc>
          <w:tcPr>
            <w:tcW w:type="dxa" w:w="3437"/>
          </w:tcPr>
          <w:p>
            <w:pPr>
              <w:bidi w:val="1"/>
            </w:pPr>
            <w:r>
              <w:rPr>
                <w:sz w:val="18"/>
              </w:rPr>
            </w:r>
            <w:r>
              <w:rPr>
                <w:rFonts w:ascii="Vazirmatn" w:hAnsi="Vazirmatn"/>
                <w:sz w:val="18"/>
              </w:rPr>
              <w:t>کم‌خونی نورموسیتیک، Hyperphosphataemia مزمن</w:t>
            </w:r>
          </w:p>
        </w:tc>
        <w:tc>
          <w:tcPr>
            <w:tcW w:type="dxa" w:w="3437"/>
          </w:tcPr>
          <w:p>
            <w:pPr>
              <w:bidi w:val="1"/>
            </w:pPr>
            <w:r>
              <w:rPr>
                <w:sz w:val="18"/>
              </w:rPr>
            </w:r>
            <w:r>
              <w:rPr>
                <w:rFonts w:ascii="Vazirmatn" w:hAnsi="Vazirmatn"/>
                <w:sz w:val="18"/>
              </w:rPr>
              <w:t>معمولاً نیست</w:t>
            </w:r>
          </w:p>
        </w:tc>
        <w:tc>
          <w:tcPr>
            <w:tcW w:type="dxa" w:w="3437"/>
          </w:tcPr>
          <w:p>
            <w:pPr>
              <w:bidi w:val="1"/>
            </w:pPr>
            <w:r>
              <w:rPr>
                <w:sz w:val="18"/>
              </w:rPr>
            </w:r>
            <w:r>
              <w:rPr>
                <w:rFonts w:ascii="Vazirmatn" w:hAnsi="Vazirmatn"/>
                <w:sz w:val="18"/>
              </w:rPr>
              <w:t>شایع</w:t>
            </w:r>
          </w:p>
        </w:tc>
      </w:tr>
      <w:tr>
        <w:tc>
          <w:tcPr>
            <w:tcW w:type="dxa" w:w="3437"/>
          </w:tcPr>
          <w:p>
            <w:pPr>
              <w:bidi w:val="1"/>
            </w:pPr>
            <w:r>
              <w:rPr>
                <w:sz w:val="18"/>
              </w:rPr>
            </w:r>
            <w:r>
              <w:rPr>
                <w:rFonts w:ascii="Vazirmatn" w:hAnsi="Vazirmatn"/>
                <w:sz w:val="18"/>
              </w:rPr>
              <w:t>قصه</w:t>
            </w:r>
          </w:p>
        </w:tc>
        <w:tc>
          <w:tcPr>
            <w:tcW w:type="dxa" w:w="3437"/>
          </w:tcPr>
          <w:p>
            <w:pPr>
              <w:bidi w:val="1"/>
            </w:pPr>
            <w:r>
              <w:rPr>
                <w:sz w:val="18"/>
              </w:rPr>
            </w:r>
            <w:r>
              <w:rPr>
                <w:rFonts w:ascii="Vazirmatn" w:hAnsi="Vazirmatn"/>
                <w:sz w:val="18"/>
              </w:rPr>
              <w:t>اسهال، سپسیس، دوای تازه، کنتراست، انسداد</w:t>
            </w:r>
          </w:p>
        </w:tc>
        <w:tc>
          <w:tcPr>
            <w:tcW w:type="dxa" w:w="3437"/>
          </w:tcPr>
          <w:p>
            <w:pPr>
              <w:bidi w:val="1"/>
            </w:pPr>
            <w:r>
              <w:rPr>
                <w:sz w:val="18"/>
              </w:rPr>
            </w:r>
            <w:r>
              <w:rPr>
                <w:rFonts w:ascii="Vazirmatn" w:hAnsi="Vazirmatn"/>
                <w:sz w:val="18"/>
              </w:rPr>
              <w:t>دیابت و فشار خون طولانی</w:t>
            </w:r>
          </w:p>
        </w:tc>
      </w:tr>
    </w:tbl>
    <w:p>
      <w:pPr>
        <w:bidi w:val="1"/>
      </w:pPr>
      <w:r>
        <w:rPr>
          <w:rFonts w:ascii="Vazirmatn" w:hAnsi="Vazirmatn"/>
        </w:rPr>
        <w:t xml:space="preserve">⚠️ </w:t>
      </w:r>
      <w:r>
        <w:rPr>
          <w:rFonts w:ascii="Vazirmatn" w:hAnsi="Vazirmatn"/>
          <w:b/>
        </w:rPr>
        <w:t>حالت سوم:</w:t>
      </w:r>
      <w:r>
        <w:rPr>
          <w:rFonts w:ascii="Vazirmatn" w:hAnsi="Vazirmatn"/>
        </w:rPr>
        <w:t xml:space="preserve"> «</w:t>
      </w:r>
      <w:r>
        <w:rPr>
          <w:rFonts w:ascii="Vazirmatn" w:hAnsi="Vazirmatn"/>
          <w:b/>
        </w:rPr>
        <w:t>AKI روی CKD</w:t>
      </w:r>
      <w:r>
        <w:rPr>
          <w:rFonts w:ascii="Vazirmatn" w:hAnsi="Vazirmatn"/>
        </w:rPr>
        <w:t>» (Acute-on-chronic) شایع است — مثل حاجی نورالله. خط قاعدهٔ او را پیدا کن.</w:t>
      </w:r>
    </w:p>
    <w:p>
      <w:pPr>
        <w:pStyle w:val="Heading3"/>
        <w:spacing w:before="200"/>
        <w:bidi w:val="1"/>
      </w:pPr>
      <w:r>
        <w:rPr>
          <w:rFonts w:ascii="Vazirmatn" w:hAnsi="Vazirmatn"/>
          <w:b/>
          <w:color w:val="136F73"/>
          <w:sz w:val="25"/>
        </w:rPr>
        <w:t>سه سبد علت AKI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سبد</w:t>
            </w:r>
          </w:p>
        </w:tc>
        <w:tc>
          <w:tcPr>
            <w:tcW w:type="dxa" w:w="2578"/>
            <w:shd w:val="clear" w:fill="136f73"/>
          </w:tcPr>
          <w:p>
            <w:pPr>
              <w:bidi w:val="1"/>
            </w:pPr>
            <w:r/>
            <w:r>
              <w:rPr>
                <w:b/>
                <w:color w:val="FFFFFF"/>
                <w:sz w:val="19"/>
              </w:rPr>
              <w:t>فکر ساده</w:t>
            </w:r>
          </w:p>
        </w:tc>
        <w:tc>
          <w:tcPr>
            <w:tcW w:type="dxa" w:w="2578"/>
            <w:shd w:val="clear" w:fill="136f73"/>
          </w:tcPr>
          <w:p>
            <w:pPr>
              <w:bidi w:val="1"/>
            </w:pPr>
            <w:r/>
            <w:r>
              <w:rPr>
                <w:b/>
                <w:color w:val="FFFFFF"/>
                <w:sz w:val="19"/>
              </w:rPr>
              <w:t>مثال</w:t>
            </w:r>
          </w:p>
        </w:tc>
        <w:tc>
          <w:tcPr>
            <w:tcW w:type="dxa" w:w="2578"/>
            <w:shd w:val="clear" w:fill="136f73"/>
          </w:tcPr>
          <w:p>
            <w:pPr>
              <w:bidi w:val="1"/>
            </w:pPr>
            <w:r/>
            <w:r>
              <w:rPr>
                <w:b/>
                <w:color w:val="FFFFFF"/>
                <w:sz w:val="19"/>
              </w:rPr>
              <w:t>سرنخ ادرار</w:t>
            </w:r>
          </w:p>
        </w:tc>
      </w:tr>
      <w:tr>
        <w:tc>
          <w:tcPr>
            <w:tcW w:type="dxa" w:w="2578"/>
          </w:tcPr>
          <w:p>
            <w:pPr>
              <w:bidi w:val="1"/>
            </w:pPr>
            <w:r>
              <w:rPr>
                <w:sz w:val="18"/>
              </w:rPr>
            </w:r>
            <w:r>
              <w:rPr>
                <w:rFonts w:ascii="Vazirmatn" w:hAnsi="Vazirmatn"/>
                <w:b/>
                <w:sz w:val="18"/>
              </w:rPr>
              <w:t>گرده‌ای (Intrinsic)</w:t>
            </w:r>
          </w:p>
        </w:tc>
        <w:tc>
          <w:tcPr>
            <w:tcW w:type="dxa" w:w="2578"/>
          </w:tcPr>
          <w:p>
            <w:pPr>
              <w:bidi w:val="1"/>
            </w:pPr>
            <w:r>
              <w:rPr>
                <w:sz w:val="18"/>
              </w:rPr>
            </w:r>
            <w:r>
              <w:rPr>
                <w:rFonts w:ascii="Vazirmatn" w:hAnsi="Vazirmatn"/>
                <w:sz w:val="18"/>
              </w:rPr>
              <w:t>خود نسج آسیب دیده</w:t>
            </w:r>
          </w:p>
        </w:tc>
        <w:tc>
          <w:tcPr>
            <w:tcW w:type="dxa" w:w="2578"/>
          </w:tcPr>
          <w:p>
            <w:pPr>
              <w:bidi w:val="1"/>
            </w:pPr>
            <w:r>
              <w:rPr>
                <w:sz w:val="18"/>
              </w:rPr>
            </w:r>
            <w:r>
              <w:rPr>
                <w:rFonts w:ascii="Vazirmatn" w:hAnsi="Vazirmatn"/>
                <w:sz w:val="18"/>
              </w:rPr>
              <w:t>ATN، گلومرولونفریت، التهاب بین‌نسجی از دوا</w:t>
            </w:r>
          </w:p>
        </w:tc>
        <w:tc>
          <w:tcPr>
            <w:tcW w:type="dxa" w:w="2578"/>
          </w:tcPr>
          <w:p>
            <w:pPr>
              <w:bidi w:val="1"/>
            </w:pPr>
            <w:r>
              <w:rPr>
                <w:sz w:val="18"/>
              </w:rPr>
            </w:r>
            <w:r>
              <w:rPr>
                <w:rFonts w:ascii="Vazirmatn" w:hAnsi="Vazirmatn"/>
                <w:b/>
                <w:sz w:val="18"/>
              </w:rPr>
              <w:t>Muddy brown casts</w:t>
            </w:r>
            <w:r>
              <w:rPr>
                <w:rFonts w:ascii="Vazirmatn" w:hAnsi="Vazirmatn"/>
                <w:sz w:val="18"/>
              </w:rPr>
              <w:t xml:space="preserve"> در ATN؛ </w:t>
            </w:r>
            <w:r>
              <w:rPr>
                <w:rFonts w:ascii="Vazirmatn" w:hAnsi="Vazirmatn"/>
                <w:b/>
                <w:sz w:val="18"/>
              </w:rPr>
              <w:t>RBC casts</w:t>
            </w:r>
            <w:r>
              <w:rPr>
                <w:rFonts w:ascii="Vazirmatn" w:hAnsi="Vazirmatn"/>
                <w:sz w:val="18"/>
              </w:rPr>
              <w:t xml:space="preserve"> در GN؛ </w:t>
            </w:r>
            <w:r>
              <w:rPr>
                <w:rFonts w:ascii="Vazirmatn" w:hAnsi="Vazirmatn"/>
                <w:b/>
                <w:sz w:val="18"/>
              </w:rPr>
              <w:t>WBC casts</w:t>
            </w:r>
            <w:r>
              <w:rPr>
                <w:rFonts w:ascii="Vazirmatn" w:hAnsi="Vazirmatn"/>
                <w:sz w:val="18"/>
              </w:rPr>
              <w:t xml:space="preserve"> در التهاب بین‌نسجی</w:t>
            </w:r>
          </w:p>
        </w:tc>
      </w:tr>
      <w:tr>
        <w:tc>
          <w:tcPr>
            <w:tcW w:type="dxa" w:w="2578"/>
          </w:tcPr>
          <w:p>
            <w:pPr>
              <w:bidi w:val="1"/>
            </w:pPr>
            <w:r>
              <w:rPr>
                <w:sz w:val="18"/>
              </w:rPr>
            </w:r>
            <w:r>
              <w:rPr>
                <w:rFonts w:ascii="Vazirmatn" w:hAnsi="Vazirmatn"/>
                <w:b/>
                <w:sz w:val="18"/>
              </w:rPr>
              <w:t>پس‌گرده‌ای (Postrenal)</w:t>
            </w:r>
          </w:p>
        </w:tc>
        <w:tc>
          <w:tcPr>
            <w:tcW w:type="dxa" w:w="2578"/>
          </w:tcPr>
          <w:p>
            <w:pPr>
              <w:bidi w:val="1"/>
            </w:pPr>
            <w:r>
              <w:rPr>
                <w:sz w:val="18"/>
              </w:rPr>
            </w:r>
            <w:r>
              <w:rPr>
                <w:rFonts w:ascii="Vazirmatn" w:hAnsi="Vazirmatn"/>
                <w:sz w:val="18"/>
              </w:rPr>
              <w:t>راه خروج بند است</w:t>
            </w:r>
          </w:p>
        </w:tc>
        <w:tc>
          <w:tcPr>
            <w:tcW w:type="dxa" w:w="2578"/>
          </w:tcPr>
          <w:p>
            <w:pPr>
              <w:bidi w:val="1"/>
            </w:pPr>
            <w:r>
              <w:rPr>
                <w:sz w:val="18"/>
              </w:rPr>
            </w:r>
            <w:r>
              <w:rPr>
                <w:rFonts w:ascii="Vazirmatn" w:hAnsi="Vazirmatn"/>
                <w:sz w:val="18"/>
              </w:rPr>
              <w:t>بزرگی پروستات، سنگ دوطرفه، تومور لگن</w:t>
            </w:r>
          </w:p>
        </w:tc>
        <w:tc>
          <w:tcPr>
            <w:tcW w:type="dxa" w:w="2578"/>
          </w:tcPr>
          <w:p>
            <w:pPr>
              <w:bidi w:val="1"/>
            </w:pPr>
            <w:r>
              <w:rPr>
                <w:sz w:val="18"/>
              </w:rPr>
            </w:r>
            <w:r>
              <w:rPr>
                <w:rFonts w:ascii="Vazirmatn" w:hAnsi="Vazirmatn"/>
                <w:sz w:val="18"/>
              </w:rPr>
              <w:t xml:space="preserve">Ultrasound: </w:t>
            </w:r>
            <w:r>
              <w:rPr>
                <w:rFonts w:ascii="Vazirmatn" w:hAnsi="Vazirmatn"/>
                <w:b/>
                <w:sz w:val="18"/>
              </w:rPr>
              <w:t>Hydronephrosis</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لوله، فلتر، فاضلاب</w:t>
      </w:r>
      <w:r>
        <w:rPr>
          <w:rFonts w:ascii="Vazirmatn" w:hAnsi="Vazirmatn"/>
        </w:rPr>
        <w:t>» — Prerenal = لولهٔ آب، Intrinsic = خود فلتر، Postrenal = فاضلاب بند.</w:t>
      </w:r>
    </w:p>
    <w:p>
      <w:pPr>
        <w:bidi w:val="1"/>
      </w:pPr>
      <w:r>
        <w:rPr>
          <w:color w:val="B8913A"/>
        </w:rPr>
        <w:t>❖ ❖ ❖</w:t>
      </w:r>
    </w:p>
    <w:p>
      <w:pPr>
        <w:pStyle w:val="Heading2"/>
        <w:spacing w:before="280"/>
        <w:bidi w:val="1"/>
      </w:pPr>
      <w:r>
        <w:rPr>
          <w:rFonts w:ascii="Vazirmatn" w:hAnsi="Vazirmatn"/>
          <w:b/>
          <w:color w:val="0F2744"/>
          <w:sz w:val="29"/>
        </w:rPr>
        <w:t>🔹 ۵. معاینهٔ ادرار (Urinalysis) — ارزان‌ترین بیوپسی گرده</w:t>
      </w:r>
    </w:p>
    <w:p>
      <w:pPr>
        <w:pStyle w:val="Heading3"/>
        <w:spacing w:before="200"/>
        <w:bidi w:val="1"/>
      </w:pPr>
      <w:r>
        <w:rPr>
          <w:rFonts w:ascii="Vazirmatn" w:hAnsi="Vazirmatn"/>
          <w:b/>
          <w:color w:val="136F73"/>
          <w:sz w:val="25"/>
        </w:rPr>
        <w:t>۵.۱ جمع‌آوری درست</w:t>
      </w:r>
    </w:p>
    <w:p>
      <w:pPr>
        <w:ind w:right="340"/>
        <w:bidi w:val="1"/>
      </w:pPr>
      <w:r>
        <w:rPr>
          <w:color w:val="136F73"/>
        </w:rPr>
        <w:t xml:space="preserve">● </w:t>
      </w:r>
      <w:r>
        <w:rPr>
          <w:rFonts w:ascii="Vazirmatn" w:hAnsi="Vazirmatn"/>
        </w:rPr>
        <w:t xml:space="preserve">ادرار </w:t>
      </w:r>
      <w:r>
        <w:rPr>
          <w:rFonts w:ascii="Vazirmatn" w:hAnsi="Vazirmatn"/>
          <w:b/>
        </w:rPr>
        <w:t>تازه</w:t>
      </w:r>
      <w:r>
        <w:rPr>
          <w:rFonts w:ascii="Vazirmatn" w:hAnsi="Vazirmatn"/>
        </w:rPr>
        <w:t xml:space="preserve">، </w:t>
      </w:r>
      <w:r>
        <w:rPr>
          <w:rFonts w:ascii="Vazirmatn" w:hAnsi="Vazirmatn"/>
          <w:b/>
        </w:rPr>
        <w:t>وسط جریان (Midstream clean-catch)</w:t>
      </w:r>
      <w:r>
        <w:rPr>
          <w:rFonts w:ascii="Vazirmatn" w:hAnsi="Vazirmatn"/>
        </w:rPr>
        <w:t>؛ هرچه زودتر معاینه شود (حجرات و Casts با گذشت وقت خراب می‌شوند).</w:t>
      </w:r>
    </w:p>
    <w:p>
      <w:pPr>
        <w:ind w:right="340"/>
        <w:bidi w:val="1"/>
      </w:pPr>
      <w:r>
        <w:rPr>
          <w:color w:val="136F73"/>
        </w:rPr>
        <w:t xml:space="preserve">● </w:t>
      </w:r>
      <w:r>
        <w:rPr>
          <w:rFonts w:ascii="Vazirmatn" w:hAnsi="Vazirmatn"/>
        </w:rPr>
        <w:t>حیض، تمرین شدید، مقاربت و کتتر تازه می‌توانند خون یا پروتین کاذب بدهند؛ در صورت امکان وقت معاینه را تغییر بده.</w:t>
      </w:r>
    </w:p>
    <w:p>
      <w:pPr>
        <w:pStyle w:val="Heading3"/>
        <w:spacing w:before="200"/>
        <w:bidi w:val="1"/>
      </w:pPr>
      <w:r>
        <w:rPr>
          <w:rFonts w:ascii="Vazirmatn" w:hAnsi="Vazirmatn"/>
          <w:b/>
          <w:color w:val="136F73"/>
          <w:sz w:val="25"/>
        </w:rPr>
        <w:t>۵.۲ Dipstick — تست سریع، نه تشخیص</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خانه</w:t>
            </w:r>
          </w:p>
        </w:tc>
        <w:tc>
          <w:tcPr>
            <w:tcW w:type="dxa" w:w="3437"/>
            <w:shd w:val="clear" w:fill="136f73"/>
          </w:tcPr>
          <w:p>
            <w:pPr>
              <w:bidi w:val="1"/>
            </w:pPr>
            <w:r/>
            <w:r>
              <w:rPr>
                <w:b/>
                <w:color w:val="FFFFFF"/>
                <w:sz w:val="19"/>
              </w:rPr>
              <w:t>چه می‌سنجد</w:t>
            </w:r>
          </w:p>
        </w:tc>
        <w:tc>
          <w:tcPr>
            <w:tcW w:type="dxa" w:w="3437"/>
            <w:shd w:val="clear" w:fill="136f73"/>
          </w:tcPr>
          <w:p>
            <w:pPr>
              <w:bidi w:val="1"/>
            </w:pPr>
            <w:r/>
            <w:r>
              <w:rPr>
                <w:b/>
                <w:color w:val="FFFFFF"/>
                <w:sz w:val="19"/>
              </w:rPr>
              <w:t>دام اصلی</w:t>
            </w:r>
          </w:p>
        </w:tc>
      </w:tr>
      <w:tr>
        <w:tc>
          <w:tcPr>
            <w:tcW w:type="dxa" w:w="3437"/>
          </w:tcPr>
          <w:p>
            <w:pPr>
              <w:bidi w:val="1"/>
            </w:pPr>
            <w:r>
              <w:rPr>
                <w:sz w:val="18"/>
              </w:rPr>
            </w:r>
            <w:r>
              <w:rPr>
                <w:rFonts w:ascii="Vazirmatn" w:hAnsi="Vazirmatn"/>
                <w:b/>
                <w:sz w:val="18"/>
              </w:rPr>
              <w:t>Protein</w:t>
            </w:r>
          </w:p>
        </w:tc>
        <w:tc>
          <w:tcPr>
            <w:tcW w:type="dxa" w:w="3437"/>
          </w:tcPr>
          <w:p>
            <w:pPr>
              <w:bidi w:val="1"/>
            </w:pPr>
            <w:r>
              <w:rPr>
                <w:sz w:val="18"/>
              </w:rPr>
            </w:r>
            <w:r>
              <w:rPr>
                <w:rFonts w:ascii="Vazirmatn" w:hAnsi="Vazirmatn"/>
                <w:sz w:val="18"/>
              </w:rPr>
              <w:t xml:space="preserve">بیشتر </w:t>
            </w:r>
            <w:r>
              <w:rPr>
                <w:rFonts w:ascii="Vazirmatn" w:hAnsi="Vazirmatn"/>
                <w:b/>
                <w:sz w:val="18"/>
              </w:rPr>
              <w:t>Albumin</w:t>
            </w:r>
          </w:p>
        </w:tc>
        <w:tc>
          <w:tcPr>
            <w:tcW w:type="dxa" w:w="3437"/>
          </w:tcPr>
          <w:p>
            <w:pPr>
              <w:bidi w:val="1"/>
            </w:pPr>
            <w:r>
              <w:rPr>
                <w:sz w:val="18"/>
              </w:rPr>
            </w:r>
            <w:r>
              <w:rPr>
                <w:rFonts w:ascii="Vazirmatn" w:hAnsi="Vazirmatn"/>
                <w:sz w:val="18"/>
              </w:rPr>
              <w:t>پروتین‌های زنجیرهٔ سبک (Myeloma) را خوب نمی‌بیند؛ ادرار غلیظ یا رقیق نتیجه را تغییر می‌دهد</w:t>
            </w:r>
          </w:p>
        </w:tc>
      </w:tr>
      <w:tr>
        <w:tc>
          <w:tcPr>
            <w:tcW w:type="dxa" w:w="3437"/>
          </w:tcPr>
          <w:p>
            <w:pPr>
              <w:bidi w:val="1"/>
            </w:pPr>
            <w:r>
              <w:rPr>
                <w:sz w:val="18"/>
              </w:rPr>
            </w:r>
            <w:r>
              <w:rPr>
                <w:rFonts w:ascii="Vazirmatn" w:hAnsi="Vazirmatn"/>
                <w:b/>
                <w:sz w:val="18"/>
              </w:rPr>
              <w:t>Leukocyte esterase / Nitrite</w:t>
            </w:r>
          </w:p>
        </w:tc>
        <w:tc>
          <w:tcPr>
            <w:tcW w:type="dxa" w:w="3437"/>
          </w:tcPr>
          <w:p>
            <w:pPr>
              <w:bidi w:val="1"/>
            </w:pPr>
            <w:r>
              <w:rPr>
                <w:sz w:val="18"/>
              </w:rPr>
            </w:r>
            <w:r>
              <w:rPr>
                <w:rFonts w:ascii="Vazirmatn" w:hAnsi="Vazirmatn"/>
                <w:sz w:val="18"/>
              </w:rPr>
              <w:t>WBC / باکتری‌های تبدیل‌کنندهٔ Nitrate</w:t>
            </w:r>
          </w:p>
        </w:tc>
        <w:tc>
          <w:tcPr>
            <w:tcW w:type="dxa" w:w="3437"/>
          </w:tcPr>
          <w:p>
            <w:pPr>
              <w:bidi w:val="1"/>
            </w:pPr>
            <w:r>
              <w:rPr>
                <w:sz w:val="18"/>
              </w:rPr>
            </w:r>
            <w:r>
              <w:rPr>
                <w:rFonts w:ascii="Vazirmatn" w:hAnsi="Vazirmatn"/>
                <w:sz w:val="18"/>
              </w:rPr>
              <w:t>منفی بودن UTI را کاملاً رد نمی‌کند (فصل ۴۰)</w:t>
            </w:r>
          </w:p>
        </w:tc>
      </w:tr>
      <w:tr>
        <w:tc>
          <w:tcPr>
            <w:tcW w:type="dxa" w:w="3437"/>
          </w:tcPr>
          <w:p>
            <w:pPr>
              <w:bidi w:val="1"/>
            </w:pPr>
            <w:r>
              <w:rPr>
                <w:sz w:val="18"/>
              </w:rPr>
            </w:r>
            <w:r>
              <w:rPr>
                <w:rFonts w:ascii="Vazirmatn" w:hAnsi="Vazirmatn"/>
                <w:b/>
                <w:sz w:val="18"/>
              </w:rPr>
              <w:t>Glucose</w:t>
            </w:r>
          </w:p>
        </w:tc>
        <w:tc>
          <w:tcPr>
            <w:tcW w:type="dxa" w:w="3437"/>
          </w:tcPr>
          <w:p>
            <w:pPr>
              <w:bidi w:val="1"/>
            </w:pPr>
            <w:r>
              <w:rPr>
                <w:sz w:val="18"/>
              </w:rPr>
            </w:r>
            <w:r>
              <w:rPr>
                <w:rFonts w:ascii="Vazirmatn" w:hAnsi="Vazirmatn"/>
                <w:sz w:val="18"/>
              </w:rPr>
              <w:t>گلوکوز ادرار</w:t>
            </w:r>
          </w:p>
        </w:tc>
        <w:tc>
          <w:tcPr>
            <w:tcW w:type="dxa" w:w="3437"/>
          </w:tcPr>
          <w:p>
            <w:pPr>
              <w:bidi w:val="1"/>
            </w:pPr>
            <w:r>
              <w:rPr>
                <w:sz w:val="18"/>
              </w:rPr>
            </w:r>
            <w:r>
              <w:rPr>
                <w:rFonts w:ascii="Vazirmatn" w:hAnsi="Vazirmatn"/>
                <w:sz w:val="18"/>
              </w:rPr>
              <w:t xml:space="preserve">در دیابت کنترول‌نشده یا مریض تحت </w:t>
            </w:r>
            <w:r>
              <w:rPr>
                <w:rFonts w:ascii="Vazirmatn" w:hAnsi="Vazirmatn"/>
                <w:b/>
                <w:sz w:val="18"/>
              </w:rPr>
              <w:t>SGLT2 inhibitor</w:t>
            </w:r>
            <w:r>
              <w:rPr>
                <w:rFonts w:ascii="Vazirmatn" w:hAnsi="Vazirmatn"/>
                <w:sz w:val="18"/>
              </w:rPr>
              <w:t xml:space="preserve"> (اثر دوا، نه خرابی)</w:t>
            </w:r>
          </w:p>
        </w:tc>
      </w:tr>
      <w:tr>
        <w:tc>
          <w:tcPr>
            <w:tcW w:type="dxa" w:w="3437"/>
          </w:tcPr>
          <w:p>
            <w:pPr>
              <w:bidi w:val="1"/>
            </w:pPr>
            <w:r>
              <w:rPr>
                <w:sz w:val="18"/>
              </w:rPr>
            </w:r>
            <w:r>
              <w:rPr>
                <w:rFonts w:ascii="Vazirmatn" w:hAnsi="Vazirmatn"/>
                <w:b/>
                <w:sz w:val="18"/>
              </w:rPr>
              <w:t>Specific gravity</w:t>
            </w:r>
          </w:p>
        </w:tc>
        <w:tc>
          <w:tcPr>
            <w:tcW w:type="dxa" w:w="3437"/>
          </w:tcPr>
          <w:p>
            <w:pPr>
              <w:bidi w:val="1"/>
            </w:pPr>
            <w:r>
              <w:rPr>
                <w:sz w:val="18"/>
              </w:rPr>
            </w:r>
            <w:r>
              <w:rPr>
                <w:rFonts w:ascii="Vazirmatn" w:hAnsi="Vazirmatn"/>
                <w:sz w:val="18"/>
              </w:rPr>
              <w:t>غلظت ادرار</w:t>
            </w:r>
          </w:p>
        </w:tc>
        <w:tc>
          <w:tcPr>
            <w:tcW w:type="dxa" w:w="3437"/>
          </w:tcPr>
          <w:p>
            <w:pPr>
              <w:bidi w:val="1"/>
            </w:pPr>
            <w:r>
              <w:rPr>
                <w:sz w:val="18"/>
              </w:rPr>
            </w:r>
            <w:r>
              <w:rPr>
                <w:rFonts w:ascii="Vazirmatn" w:hAnsi="Vazirmatn"/>
                <w:sz w:val="18"/>
              </w:rPr>
              <w:t>تفسیر پروتین و خون را تعدیل می‌کند</w:t>
            </w:r>
          </w:p>
        </w:tc>
      </w:tr>
      <w:tr>
        <w:tc>
          <w:tcPr>
            <w:tcW w:type="dxa" w:w="3437"/>
          </w:tcPr>
          <w:p>
            <w:pPr>
              <w:bidi w:val="1"/>
            </w:pPr>
            <w:r>
              <w:rPr>
                <w:sz w:val="18"/>
              </w:rPr>
            </w:r>
            <w:r>
              <w:rPr>
                <w:rFonts w:ascii="Vazirmatn" w:hAnsi="Vazirmatn"/>
                <w:b/>
                <w:sz w:val="18"/>
              </w:rPr>
              <w:t>pH</w:t>
            </w:r>
          </w:p>
        </w:tc>
        <w:tc>
          <w:tcPr>
            <w:tcW w:type="dxa" w:w="3437"/>
          </w:tcPr>
          <w:p>
            <w:pPr>
              <w:bidi w:val="1"/>
            </w:pPr>
            <w:r>
              <w:rPr>
                <w:sz w:val="18"/>
              </w:rPr>
            </w:r>
            <w:r>
              <w:rPr>
                <w:rFonts w:ascii="Vazirmatn" w:hAnsi="Vazirmatn"/>
                <w:sz w:val="18"/>
              </w:rPr>
              <w:t>اسیدیت</w:t>
            </w:r>
          </w:p>
        </w:tc>
        <w:tc>
          <w:tcPr>
            <w:tcW w:type="dxa" w:w="3437"/>
          </w:tcPr>
          <w:p>
            <w:pPr>
              <w:bidi w:val="1"/>
            </w:pPr>
            <w:r>
              <w:rPr>
                <w:sz w:val="18"/>
              </w:rPr>
            </w:r>
            <w:r>
              <w:rPr>
                <w:rFonts w:ascii="Vazirmatn" w:hAnsi="Vazirmatn"/>
                <w:sz w:val="18"/>
              </w:rPr>
              <w:t>سنگ‌ها و اسیدوز توبولی (فصل ۴۱، ۴۳)</w:t>
            </w:r>
          </w:p>
        </w:tc>
      </w:tr>
    </w:tbl>
    <w:p>
      <w:pPr>
        <w:bidi w:val="1"/>
      </w:pPr>
      <w:r>
        <w:rPr>
          <w:rFonts w:ascii="Vazirmatn" w:hAnsi="Vazirmatn"/>
        </w:rPr>
        <w:t xml:space="preserve">⚠️ </w:t>
      </w:r>
      <w:r>
        <w:rPr>
          <w:rFonts w:ascii="Vazirmatn" w:hAnsi="Vazirmatn"/>
          <w:b/>
        </w:rPr>
        <w:t>AUA/SUFU (2020؛ تأییدشده در بازنگری 2025):</w:t>
      </w:r>
      <w:r>
        <w:rPr>
          <w:rFonts w:ascii="Vazirmatn" w:hAnsi="Vazirmatn"/>
        </w:rPr>
        <w:t xml:space="preserve"> Haematuria میکروسکوپیک را </w:t>
      </w:r>
      <w:r>
        <w:rPr>
          <w:rFonts w:ascii="Vazirmatn" w:hAnsi="Vazirmatn"/>
          <w:b/>
        </w:rPr>
        <w:t>فقط با dipstick تعریف نکن</w:t>
      </w:r>
      <w:r>
        <w:rPr>
          <w:rFonts w:ascii="Vazirmatn" w:hAnsi="Vazirmatn"/>
        </w:rPr>
        <w:t xml:space="preserve">. dipstick مثبت (Trace یا بیشتر) باید به </w:t>
      </w:r>
      <w:r>
        <w:rPr>
          <w:rFonts w:ascii="Vazirmatn" w:hAnsi="Vazirmatn"/>
          <w:b/>
        </w:rPr>
        <w:t>میکروسکوپ رسمی ادرار</w:t>
      </w:r>
      <w:r>
        <w:rPr>
          <w:rFonts w:ascii="Vazirmatn" w:hAnsi="Vazirmatn"/>
        </w:rPr>
        <w:t xml:space="preserve"> بینجامد.</w:t>
      </w:r>
    </w:p>
    <w:p>
      <w:pPr>
        <w:pStyle w:val="Heading3"/>
        <w:spacing w:before="200"/>
        <w:bidi w:val="1"/>
      </w:pPr>
      <w:r>
        <w:rPr>
          <w:rFonts w:ascii="Vazirmatn" w:hAnsi="Vazirmatn"/>
          <w:b/>
          <w:color w:val="136F73"/>
          <w:sz w:val="25"/>
        </w:rPr>
        <w:t>۵.۳ میکروسکوپ — جایی که تشخیص پیدا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RBC یکنواخت و سالم</w:t>
            </w:r>
          </w:p>
        </w:tc>
        <w:tc>
          <w:tcPr>
            <w:tcW w:type="dxa" w:w="5156"/>
          </w:tcPr>
          <w:p>
            <w:pPr>
              <w:bidi w:val="1"/>
            </w:pPr>
            <w:r>
              <w:rPr>
                <w:sz w:val="18"/>
              </w:rPr>
            </w:r>
            <w:r>
              <w:rPr>
                <w:rFonts w:ascii="Vazirmatn" w:hAnsi="Vazirmatn"/>
                <w:sz w:val="18"/>
              </w:rPr>
              <w:t>منشأ مجاری ادرار (سنگ، تومور، التهاب)</w:t>
            </w:r>
          </w:p>
        </w:tc>
      </w:tr>
      <w:tr>
        <w:tc>
          <w:tcPr>
            <w:tcW w:type="dxa" w:w="5156"/>
          </w:tcPr>
          <w:p>
            <w:pPr>
              <w:bidi w:val="1"/>
            </w:pPr>
            <w:r>
              <w:rPr>
                <w:sz w:val="18"/>
              </w:rPr>
            </w:r>
            <w:r>
              <w:rPr>
                <w:rFonts w:ascii="Vazirmatn" w:hAnsi="Vazirmatn"/>
                <w:b/>
                <w:sz w:val="18"/>
              </w:rPr>
              <w:t>RBC casts</w:t>
            </w:r>
          </w:p>
        </w:tc>
        <w:tc>
          <w:tcPr>
            <w:tcW w:type="dxa" w:w="5156"/>
          </w:tcPr>
          <w:p>
            <w:pPr>
              <w:bidi w:val="1"/>
            </w:pPr>
            <w:r>
              <w:rPr>
                <w:sz w:val="18"/>
              </w:rPr>
            </w:r>
            <w:r>
              <w:rPr>
                <w:rFonts w:ascii="Vazirmatn" w:hAnsi="Vazirmatn"/>
                <w:b/>
                <w:sz w:val="18"/>
              </w:rPr>
              <w:t>گلومرولونفریت</w:t>
            </w:r>
            <w:r>
              <w:rPr>
                <w:rFonts w:ascii="Vazirmatn" w:hAnsi="Vazirmatn"/>
                <w:sz w:val="18"/>
              </w:rPr>
              <w:t xml:space="preserve"> تا خلاف آن ثابت شود — عاجل</w:t>
            </w:r>
          </w:p>
        </w:tc>
      </w:tr>
      <w:tr>
        <w:tc>
          <w:tcPr>
            <w:tcW w:type="dxa" w:w="5156"/>
          </w:tcPr>
          <w:p>
            <w:pPr>
              <w:bidi w:val="1"/>
            </w:pPr>
            <w:r>
              <w:rPr>
                <w:sz w:val="18"/>
              </w:rPr>
            </w:r>
            <w:r>
              <w:rPr>
                <w:rFonts w:ascii="Vazirmatn" w:hAnsi="Vazirmatn"/>
                <w:b/>
                <w:sz w:val="18"/>
              </w:rPr>
              <w:t>WBC casts</w:t>
            </w:r>
          </w:p>
        </w:tc>
        <w:tc>
          <w:tcPr>
            <w:tcW w:type="dxa" w:w="5156"/>
          </w:tcPr>
          <w:p>
            <w:pPr>
              <w:bidi w:val="1"/>
            </w:pPr>
            <w:r>
              <w:rPr>
                <w:sz w:val="18"/>
              </w:rPr>
            </w:r>
            <w:r>
              <w:rPr>
                <w:rFonts w:ascii="Vazirmatn" w:hAnsi="Vazirmatn"/>
                <w:sz w:val="18"/>
              </w:rPr>
              <w:t>Pyelonephritis یا التهاب بین‌نسجی (Interstitial nephritis)</w:t>
            </w:r>
          </w:p>
        </w:tc>
      </w:tr>
      <w:tr>
        <w:tc>
          <w:tcPr>
            <w:tcW w:type="dxa" w:w="5156"/>
          </w:tcPr>
          <w:p>
            <w:pPr>
              <w:bidi w:val="1"/>
            </w:pPr>
            <w:r>
              <w:rPr>
                <w:sz w:val="18"/>
              </w:rPr>
            </w:r>
            <w:r>
              <w:rPr>
                <w:rFonts w:ascii="Vazirmatn" w:hAnsi="Vazirmatn"/>
                <w:b/>
                <w:sz w:val="18"/>
              </w:rPr>
              <w:t>Muddy brown / Granular casts</w:t>
            </w:r>
          </w:p>
        </w:tc>
        <w:tc>
          <w:tcPr>
            <w:tcW w:type="dxa" w:w="5156"/>
          </w:tcPr>
          <w:p>
            <w:pPr>
              <w:bidi w:val="1"/>
            </w:pPr>
            <w:r>
              <w:rPr>
                <w:sz w:val="18"/>
              </w:rPr>
            </w:r>
            <w:r>
              <w:rPr>
                <w:rFonts w:ascii="Vazirmatn" w:hAnsi="Vazirmatn"/>
                <w:b/>
                <w:sz w:val="18"/>
              </w:rPr>
              <w:t>ATN</w:t>
            </w:r>
          </w:p>
        </w:tc>
      </w:tr>
      <w:tr>
        <w:tc>
          <w:tcPr>
            <w:tcW w:type="dxa" w:w="5156"/>
          </w:tcPr>
          <w:p>
            <w:pPr>
              <w:bidi w:val="1"/>
            </w:pPr>
            <w:r>
              <w:rPr>
                <w:sz w:val="18"/>
              </w:rPr>
            </w:r>
            <w:r>
              <w:rPr>
                <w:rFonts w:ascii="Vazirmatn" w:hAnsi="Vazirmatn"/>
                <w:sz w:val="18"/>
              </w:rPr>
              <w:t>Hyaline casts</w:t>
            </w:r>
          </w:p>
        </w:tc>
        <w:tc>
          <w:tcPr>
            <w:tcW w:type="dxa" w:w="5156"/>
          </w:tcPr>
          <w:p>
            <w:pPr>
              <w:bidi w:val="1"/>
            </w:pPr>
            <w:r>
              <w:rPr>
                <w:sz w:val="18"/>
              </w:rPr>
            </w:r>
            <w:r>
              <w:rPr>
                <w:rFonts w:ascii="Vazirmatn" w:hAnsi="Vazirmatn"/>
                <w:sz w:val="18"/>
              </w:rPr>
              <w:t>غیراختصاصی؛ در کم‌آبی هم دیده می‌شود</w:t>
            </w:r>
          </w:p>
        </w:tc>
      </w:tr>
      <w:tr>
        <w:tc>
          <w:tcPr>
            <w:tcW w:type="dxa" w:w="5156"/>
          </w:tcPr>
          <w:p>
            <w:pPr>
              <w:bidi w:val="1"/>
            </w:pPr>
            <w:r>
              <w:rPr>
                <w:sz w:val="18"/>
              </w:rPr>
            </w:r>
            <w:r>
              <w:rPr>
                <w:rFonts w:ascii="Vazirmatn" w:hAnsi="Vazirmatn"/>
                <w:b/>
                <w:sz w:val="18"/>
              </w:rPr>
              <w:t>Fatty casts / Oval fat bodies</w:t>
            </w:r>
            <w:r>
              <w:rPr>
                <w:rFonts w:ascii="Vazirmatn" w:hAnsi="Vazirmatn"/>
                <w:sz w:val="18"/>
              </w:rPr>
              <w:t xml:space="preserve"> («صلیب مالتا» در نور قطبی)</w:t>
            </w:r>
          </w:p>
        </w:tc>
        <w:tc>
          <w:tcPr>
            <w:tcW w:type="dxa" w:w="5156"/>
          </w:tcPr>
          <w:p>
            <w:pPr>
              <w:bidi w:val="1"/>
            </w:pPr>
            <w:r>
              <w:rPr>
                <w:sz w:val="18"/>
              </w:rPr>
            </w:r>
            <w:r>
              <w:rPr>
                <w:rFonts w:ascii="Vazirmatn" w:hAnsi="Vazirmatn"/>
                <w:b/>
                <w:sz w:val="18"/>
              </w:rPr>
              <w:t>سندروم نفروتیک</w:t>
            </w:r>
          </w:p>
        </w:tc>
      </w:tr>
      <w:tr>
        <w:tc>
          <w:tcPr>
            <w:tcW w:type="dxa" w:w="5156"/>
          </w:tcPr>
          <w:p>
            <w:pPr>
              <w:bidi w:val="1"/>
            </w:pPr>
            <w:r>
              <w:rPr>
                <w:sz w:val="18"/>
              </w:rPr>
            </w:r>
            <w:r>
              <w:rPr>
                <w:rFonts w:ascii="Vazirmatn" w:hAnsi="Vazirmatn"/>
                <w:sz w:val="18"/>
              </w:rPr>
              <w:t>کریستال‌ها</w:t>
            </w:r>
          </w:p>
        </w:tc>
        <w:tc>
          <w:tcPr>
            <w:tcW w:type="dxa" w:w="5156"/>
          </w:tcPr>
          <w:p>
            <w:pPr>
              <w:bidi w:val="1"/>
            </w:pPr>
            <w:r>
              <w:rPr>
                <w:sz w:val="18"/>
              </w:rPr>
            </w:r>
            <w:r>
              <w:rPr>
                <w:rFonts w:ascii="Vazirmatn" w:hAnsi="Vazirmatn"/>
                <w:sz w:val="18"/>
              </w:rPr>
              <w:t>مثلاً Calcium oxalate در سنگ یا مسمومیت Ethylene glycol</w:t>
            </w:r>
          </w:p>
        </w:tc>
      </w:tr>
    </w:tbl>
    <w:p>
      <w:pPr>
        <w:bidi w:val="1"/>
      </w:pPr>
      <w:r>
        <w:rPr>
          <w:rFonts w:ascii="Vazirmatn" w:hAnsi="Vazirmatn"/>
        </w:rPr>
        <w:t xml:space="preserve">💡 </w:t>
      </w:r>
      <w:r>
        <w:rPr>
          <w:rFonts w:ascii="Vazirmatn" w:hAnsi="Vazirmatn"/>
          <w:b/>
        </w:rPr>
        <w:t>تشبیه:</w:t>
      </w:r>
      <w:r>
        <w:rPr>
          <w:rFonts w:ascii="Vazirmatn" w:hAnsi="Vazirmatn"/>
        </w:rPr>
        <w:t xml:space="preserve"> Cast یک </w:t>
      </w:r>
      <w:r>
        <w:rPr>
          <w:rFonts w:ascii="Vazirmatn" w:hAnsi="Vazirmatn"/>
          <w:b/>
        </w:rPr>
        <w:t>قالب</w:t>
      </w:r>
      <w:r>
        <w:rPr>
          <w:rFonts w:ascii="Vazirmatn" w:hAnsi="Vazirmatn"/>
        </w:rPr>
        <w:t xml:space="preserve"> از داخل توبول است — مثل اینکه در یک لوله گچ بریزی و بعد بیرون بکشی. هرچه در آن قالب گیر مانده باشد (RBC، WBC، حجرهٔ مرده)، نشان می‌دهد در </w:t>
      </w:r>
      <w:r>
        <w:rPr>
          <w:rFonts w:ascii="Vazirmatn" w:hAnsi="Vazirmatn"/>
          <w:b/>
        </w:rPr>
        <w:t>داخل گرده</w:t>
      </w:r>
      <w:r>
        <w:rPr>
          <w:rFonts w:ascii="Vazirmatn" w:hAnsi="Vazirmatn"/>
        </w:rPr>
        <w:t xml:space="preserve"> چه می‌گذرد.</w:t>
      </w:r>
    </w:p>
    <w:p>
      <w:pPr>
        <w:bidi w:val="1"/>
      </w:pPr>
      <w:r>
        <w:rPr>
          <w:color w:val="B8913A"/>
        </w:rPr>
        <w:t>❖ ❖ ❖</w:t>
      </w:r>
    </w:p>
    <w:p>
      <w:pPr>
        <w:pStyle w:val="Heading2"/>
        <w:spacing w:before="280"/>
        <w:bidi w:val="1"/>
      </w:pPr>
      <w:r>
        <w:rPr>
          <w:rFonts w:ascii="Vazirmatn" w:hAnsi="Vazirmatn"/>
          <w:b/>
          <w:color w:val="0F2744"/>
          <w:sz w:val="29"/>
        </w:rPr>
        <w:t>🔹 ۶. Proteinuria — چقدر و از کجا؟</w:t>
      </w:r>
    </w:p>
    <w:p>
      <w:pPr>
        <w:pStyle w:val="Heading3"/>
        <w:spacing w:before="200"/>
        <w:bidi w:val="1"/>
      </w:pPr>
      <w:r>
        <w:rPr>
          <w:rFonts w:ascii="Vazirmatn" w:hAnsi="Vazirmatn"/>
          <w:b/>
          <w:color w:val="136F73"/>
          <w:sz w:val="25"/>
        </w:rPr>
        <w:t>۶.۱ اندازه‌گیری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PCR</w:t>
            </w:r>
            <w:r>
              <w:rPr>
                <w:rFonts w:ascii="Vazirmatn" w:hAnsi="Vazirmatn"/>
                <w:sz w:val="18"/>
              </w:rPr>
              <w:t xml:space="preserve"> (Protein-to-Creatinine Ratio)</w:t>
            </w:r>
          </w:p>
        </w:tc>
        <w:tc>
          <w:tcPr>
            <w:tcW w:type="dxa" w:w="5156"/>
          </w:tcPr>
          <w:p>
            <w:pPr>
              <w:bidi w:val="1"/>
            </w:pPr>
            <w:r>
              <w:rPr>
                <w:sz w:val="18"/>
              </w:rPr>
            </w:r>
            <w:r>
              <w:rPr>
                <w:rFonts w:ascii="Vazirmatn" w:hAnsi="Vazirmatn"/>
                <w:sz w:val="18"/>
              </w:rPr>
              <w:t>وقتی پروتین‌های غیر از Albumin مهم است (مثلاً شک به Myeloma یا امراض توبولی)</w:t>
            </w:r>
          </w:p>
        </w:tc>
      </w:tr>
      <w:tr>
        <w:tc>
          <w:tcPr>
            <w:tcW w:type="dxa" w:w="5156"/>
          </w:tcPr>
          <w:p>
            <w:pPr>
              <w:bidi w:val="1"/>
            </w:pPr>
            <w:r>
              <w:rPr>
                <w:sz w:val="18"/>
              </w:rPr>
            </w:r>
            <w:r>
              <w:rPr>
                <w:rFonts w:ascii="Vazirmatn" w:hAnsi="Vazirmatn"/>
                <w:sz w:val="18"/>
              </w:rPr>
              <w:t>ادرار ۲۴ ساعته</w:t>
            </w:r>
          </w:p>
        </w:tc>
        <w:tc>
          <w:tcPr>
            <w:tcW w:type="dxa" w:w="5156"/>
          </w:tcPr>
          <w:p>
            <w:pPr>
              <w:bidi w:val="1"/>
            </w:pPr>
            <w:r>
              <w:rPr>
                <w:sz w:val="18"/>
              </w:rPr>
            </w:r>
            <w:r>
              <w:rPr>
                <w:rFonts w:ascii="Vazirmatn" w:hAnsi="Vazirmatn"/>
                <w:sz w:val="18"/>
              </w:rPr>
              <w:t>دقیق اما جمع‌آوری آن دشوار و پرخطا</w:t>
            </w:r>
          </w:p>
        </w:tc>
      </w:tr>
    </w:tbl>
    <w:p>
      <w:pPr>
        <w:bidi w:val="1"/>
      </w:pPr>
      <w:r>
        <w:rPr>
          <w:rFonts w:ascii="Vazirmatn" w:hAnsi="Vazirmatn"/>
        </w:rPr>
        <w:t xml:space="preserve">⚠️ ACR بلند را </w:t>
      </w:r>
      <w:r>
        <w:rPr>
          <w:rFonts w:ascii="Vazirmatn" w:hAnsi="Vazirmatn"/>
          <w:b/>
        </w:rPr>
        <w:t>تکرار کن</w:t>
      </w:r>
      <w:r>
        <w:rPr>
          <w:rFonts w:ascii="Vazirmatn" w:hAnsi="Vazirmatn"/>
        </w:rPr>
        <w:t xml:space="preserve"> پیش از برچسب CKD: تب، تمرین شدید، UTI، عدم کفایهٔ قلب و قند بلند می‌توانند Albuminuria موقت بدهند.</w:t>
      </w:r>
    </w:p>
    <w:p>
      <w:pPr>
        <w:pStyle w:val="Heading3"/>
        <w:spacing w:before="200"/>
        <w:bidi w:val="1"/>
      </w:pPr>
      <w:r>
        <w:rPr>
          <w:rFonts w:ascii="Vazirmatn" w:hAnsi="Vazirmatn"/>
          <w:b/>
          <w:color w:val="136F73"/>
          <w:sz w:val="25"/>
        </w:rPr>
        <w:t>۶.۲ دامنه‌های مهم</w:t>
      </w:r>
    </w:p>
    <w:p>
      <w:pPr>
        <w:ind w:right="340"/>
        <w:bidi w:val="1"/>
      </w:pPr>
      <w:r>
        <w:rPr>
          <w:color w:val="136F73"/>
        </w:rPr>
        <w:t xml:space="preserve">● </w:t>
      </w:r>
      <w:r>
        <w:rPr>
          <w:rFonts w:ascii="Vazirmatn" w:hAnsi="Vazirmatn"/>
          <w:b/>
        </w:rPr>
        <w:t>دامنهٔ نفروتیک:</w:t>
      </w:r>
      <w:r>
        <w:rPr>
          <w:rFonts w:ascii="Vazirmatn" w:hAnsi="Vazirmatn"/>
        </w:rPr>
        <w:t xml:space="preserve"> پروتین ادرار </w:t>
      </w:r>
      <w:r>
        <w:rPr>
          <w:rFonts w:ascii="Vazirmatn" w:hAnsi="Vazirmatn"/>
          <w:b/>
        </w:rPr>
        <w:t>بیشتر از ۳.۵ g/روز</w:t>
      </w:r>
      <w:r>
        <w:rPr>
          <w:rFonts w:ascii="Vazirmatn" w:hAnsi="Vazirmatn"/>
        </w:rPr>
        <w:t xml:space="preserve">. </w:t>
      </w:r>
      <w:r>
        <w:rPr>
          <w:rFonts w:ascii="Vazirmatn" w:hAnsi="Vazirmatn"/>
          <w:b/>
        </w:rPr>
        <w:t>سندروم نفروتیک</w:t>
      </w:r>
      <w:r>
        <w:rPr>
          <w:rFonts w:ascii="Vazirmatn" w:hAnsi="Vazirmatn"/>
        </w:rPr>
        <w:t xml:space="preserve"> = این مقدار </w:t>
      </w:r>
      <w:r>
        <w:rPr>
          <w:rFonts w:ascii="Vazirmatn" w:hAnsi="Vazirmatn"/>
          <w:b/>
        </w:rPr>
        <w:t>به اضافهٔ Albumin سیروم کمتر از ۳۰ g/L</w:t>
      </w:r>
      <w:r>
        <w:rPr>
          <w:rFonts w:ascii="Vazirmatn" w:hAnsi="Vazirmatn"/>
        </w:rPr>
        <w:t>، با یا بدون ادیما (KDIGO 2021 Glomerular Diseases). ← احمد شاه را به فصل ۳۷ ببر.</w:t>
      </w:r>
    </w:p>
    <w:p>
      <w:pPr>
        <w:ind w:right="340"/>
        <w:bidi w:val="1"/>
      </w:pPr>
      <w:r>
        <w:rPr>
          <w:color w:val="136F73"/>
        </w:rPr>
        <w:t xml:space="preserve">● </w:t>
      </w:r>
      <w:r>
        <w:rPr>
          <w:rFonts w:ascii="Vazirmatn" w:hAnsi="Vazirmatn"/>
          <w:b/>
        </w:rPr>
        <w:t>سندروم نفریتیک:</w:t>
      </w:r>
      <w:r>
        <w:rPr>
          <w:rFonts w:ascii="Vazirmatn" w:hAnsi="Vazirmatn"/>
        </w:rPr>
        <w:t xml:space="preserve"> Haematuria گلومرولی (RBC casts/Dysmorphic RBC) + پروتین + غالباً فشار بلند، ادیما و کاهش GFR.</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ادرار</w:t>
            </w:r>
          </w:p>
        </w:tc>
        <w:tc>
          <w:tcPr>
            <w:tcW w:type="dxa" w:w="3437"/>
            <w:shd w:val="clear" w:fill="136f73"/>
          </w:tcPr>
          <w:p>
            <w:pPr>
              <w:bidi w:val="1"/>
            </w:pPr>
            <w:r/>
            <w:r>
              <w:rPr>
                <w:b/>
                <w:color w:val="FFFFFF"/>
                <w:sz w:val="19"/>
              </w:rPr>
              <w:t>فکر اول</w:t>
            </w:r>
          </w:p>
        </w:tc>
      </w:tr>
      <w:tr>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RBC casts، Dysmorphic RBC، پروتین متوسط</w:t>
            </w:r>
          </w:p>
        </w:tc>
        <w:tc>
          <w:tcPr>
            <w:tcW w:type="dxa" w:w="3437"/>
          </w:tcPr>
          <w:p>
            <w:pPr>
              <w:bidi w:val="1"/>
            </w:pPr>
            <w:r>
              <w:rPr>
                <w:sz w:val="18"/>
              </w:rPr>
            </w:r>
            <w:r>
              <w:rPr>
                <w:rFonts w:ascii="Vazirmatn" w:hAnsi="Vazirmatn"/>
                <w:sz w:val="18"/>
              </w:rPr>
              <w:t>Post-infectious GN، IgA، Lupus، Vasculitis (ANCA)، anti-GBM</w:t>
            </w:r>
          </w:p>
        </w:tc>
      </w:tr>
    </w:tbl>
    <w:p>
      <w:pPr>
        <w:bidi w:val="1"/>
      </w:pPr>
      <w:r>
        <w:rPr>
          <w:color w:val="B8913A"/>
        </w:rPr>
        <w:t>❖ ❖ ❖</w:t>
      </w:r>
    </w:p>
    <w:p>
      <w:pPr>
        <w:pStyle w:val="Heading2"/>
        <w:spacing w:before="280"/>
        <w:bidi w:val="1"/>
      </w:pPr>
      <w:r>
        <w:rPr>
          <w:rFonts w:ascii="Vazirmatn" w:hAnsi="Vazirmatn"/>
          <w:b/>
          <w:color w:val="0F2744"/>
          <w:sz w:val="29"/>
        </w:rPr>
        <w:t>🔹 ۷. Haematuria — واقعی؟ گلومرولی؟ خطر سرطان؟</w:t>
      </w:r>
    </w:p>
    <w:p>
      <w:pPr>
        <w:pStyle w:val="Heading3"/>
        <w:spacing w:before="200"/>
        <w:bidi w:val="1"/>
      </w:pPr>
      <w:r>
        <w:rPr>
          <w:rFonts w:ascii="Vazirmatn" w:hAnsi="Vazirmatn"/>
          <w:b/>
          <w:color w:val="136F73"/>
          <w:sz w:val="25"/>
        </w:rPr>
        <w:t>۷.۱ تعریف (AUA/SUFU)</w:t>
      </w:r>
    </w:p>
    <w:p>
      <w:pPr>
        <w:bidi w:val="1"/>
      </w:pPr>
      <w:r>
        <w:rPr>
          <w:rFonts w:ascii="Vazirmatn" w:hAnsi="Vazirmatn"/>
          <w:b/>
        </w:rPr>
        <w:t>Microhaematuria = ۳ RBC یا بیشتر در هر ساحهٔ بزرگ‌نمایی (HPF)</w:t>
      </w:r>
      <w:r>
        <w:rPr>
          <w:rFonts w:ascii="Vazirmatn" w:hAnsi="Vazirmatn"/>
        </w:rPr>
        <w:t xml:space="preserve"> در معاینهٔ میکروسکوپی </w:t>
      </w:r>
      <w:r>
        <w:rPr>
          <w:rFonts w:ascii="Vazirmatn" w:hAnsi="Vazirmatn"/>
          <w:b/>
        </w:rPr>
        <w:t>یک نمونهٔ درست جمع‌شده</w:t>
      </w:r>
      <w:r>
        <w:rPr>
          <w:rFonts w:ascii="Vazirmatn" w:hAnsi="Vazirmatn"/>
        </w:rPr>
        <w:t>. یک Urinalysis مثبت کافی است؛ اما dipstick تنها کافی نیست.</w:t>
      </w:r>
    </w:p>
    <w:p>
      <w:pPr>
        <w:pStyle w:val="Heading3"/>
        <w:spacing w:before="200"/>
        <w:bidi w:val="1"/>
      </w:pPr>
      <w:r>
        <w:rPr>
          <w:rFonts w:ascii="Vazirmatn" w:hAnsi="Vazirmatn"/>
          <w:b/>
          <w:color w:val="136F73"/>
          <w:sz w:val="25"/>
        </w:rPr>
        <w:t>۷.۲ الگوریتم عملی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علت گذرا یا خوش‌خیم (حیض، UTI، تمرین شدید، ضربهٔ خفیف)؟</w:t>
            </w:r>
          </w:p>
        </w:tc>
        <w:tc>
          <w:tcPr>
            <w:tcW w:type="dxa" w:w="3437"/>
          </w:tcPr>
          <w:p>
            <w:pPr>
              <w:bidi w:val="1"/>
            </w:pPr>
            <w:r>
              <w:rPr>
                <w:sz w:val="18"/>
              </w:rPr>
            </w:r>
            <w:r>
              <w:rPr>
                <w:rFonts w:ascii="Vazirmatn" w:hAnsi="Vazirmatn"/>
                <w:sz w:val="18"/>
              </w:rPr>
              <w:t xml:space="preserve">پس از رفع علت، </w:t>
            </w:r>
            <w:r>
              <w:rPr>
                <w:rFonts w:ascii="Vazirmatn" w:hAnsi="Vazirmatn"/>
                <w:b/>
                <w:sz w:val="18"/>
              </w:rPr>
              <w:t>Urinalysis را تکرار کن</w:t>
            </w:r>
            <w:r>
              <w:rPr>
                <w:rFonts w:ascii="Vazirmatn" w:hAnsi="Vazirmatn"/>
                <w:sz w:val="18"/>
              </w:rPr>
              <w:t xml:space="preserve"> (AUA)</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نشانهٔ گلومرولی (Dysmorphic RBC، RBC casts، Albuminuria، کاهش eGFR، فشار بلند تازه)؟</w:t>
            </w:r>
          </w:p>
        </w:tc>
        <w:tc>
          <w:tcPr>
            <w:tcW w:type="dxa" w:w="3437"/>
          </w:tcPr>
          <w:p>
            <w:pPr>
              <w:bidi w:val="1"/>
            </w:pPr>
            <w:r>
              <w:rPr>
                <w:sz w:val="18"/>
              </w:rPr>
            </w:r>
            <w:r>
              <w:rPr>
                <w:rFonts w:ascii="Vazirmatn" w:hAnsi="Vazirmatn"/>
                <w:sz w:val="18"/>
              </w:rPr>
              <w:t xml:space="preserve">ارزیابی نفرولوژی (فصل ۳۷). </w:t>
            </w:r>
            <w:r>
              <w:rPr>
                <w:rFonts w:ascii="Vazirmatn" w:hAnsi="Vazirmatn"/>
                <w:b/>
                <w:sz w:val="18"/>
              </w:rPr>
              <w:t>AUA تأکید می‌کند:</w:t>
            </w:r>
            <w:r>
              <w:rPr>
                <w:rFonts w:ascii="Vazirmatn" w:hAnsi="Vazirmatn"/>
                <w:sz w:val="18"/>
              </w:rPr>
              <w:t xml:space="preserve"> یافته‌های مرض گرده‌ای خودبه‌خود ارزیابی یورولوژیک را حذف نمی‌کند، به‌ویژه در مریض پرخطر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sz w:val="18"/>
              </w:rPr>
              <w:t>در غیر آن</w:t>
            </w:r>
          </w:p>
        </w:tc>
        <w:tc>
          <w:tcPr>
            <w:tcW w:type="dxa" w:w="3437"/>
          </w:tcPr>
          <w:p>
            <w:pPr>
              <w:bidi w:val="1"/>
            </w:pPr>
            <w:r>
              <w:rPr>
                <w:sz w:val="18"/>
              </w:rPr>
            </w:r>
            <w:r>
              <w:rPr>
                <w:rFonts w:ascii="Vazirmatn" w:hAnsi="Vazirmatn"/>
                <w:b/>
                <w:sz w:val="18"/>
              </w:rPr>
              <w:t>تصنیف خطر سرطان مجاری ادرار</w:t>
            </w:r>
            <w:r>
              <w:rPr>
                <w:rFonts w:ascii="Vazirmatn" w:hAnsi="Vazirmatn"/>
                <w:sz w:val="18"/>
              </w:rPr>
              <w:t xml:space="preserve"> و ارزیابی یورولوژیک</w:t>
            </w:r>
          </w:p>
        </w:tc>
      </w:tr>
    </w:tbl>
    <w:p>
      <w:pPr>
        <w:pStyle w:val="Heading3"/>
        <w:spacing w:before="200"/>
        <w:bidi w:val="1"/>
      </w:pPr>
      <w:r>
        <w:rPr>
          <w:rFonts w:ascii="Vazirmatn" w:hAnsi="Vazirmatn"/>
          <w:b/>
          <w:color w:val="136F73"/>
          <w:sz w:val="25"/>
        </w:rPr>
        <w:t>۷.۳ تصنیف خطر AUA/SUFU (2020، بازنگری 2025) — از الگوریتم رسمی</w:t>
      </w:r>
    </w:p>
    <w:p>
      <w:pPr>
        <w:bidi w:val="1"/>
      </w:pPr>
      <w:r>
        <w:rPr>
          <w:rFonts w:ascii="Vazirmatn" w:hAnsi="Vazirmatn"/>
        </w:rPr>
        <w:t xml:space="preserve">منبع: </w:t>
      </w:r>
      <w:r>
        <w:rPr>
          <w:rFonts w:ascii="Vazirmatn" w:hAnsi="Vazirmatn"/>
          <w:i/>
        </w:rPr>
        <w:t>AUA/SUFU Microhematuria Diagnostic Algorithm</w:t>
      </w:r>
      <w:r>
        <w:rPr>
          <w:rFonts w:ascii="Vazirmatn" w:hAnsi="Vazirmatn"/>
        </w:rPr>
        <w:t xml:space="preserve"> (نسخهٔ 12 مارچ 2025) و متن رهنمود (Published 2020; Amended 2025). تصنیف </w:t>
      </w:r>
      <w:r>
        <w:rPr>
          <w:rFonts w:ascii="Vazirmatn" w:hAnsi="Vazirmatn"/>
          <w:b/>
        </w:rPr>
        <w:t>پس از</w:t>
      </w:r>
      <w:r>
        <w:rPr>
          <w:rFonts w:ascii="Vazirmatn" w:hAnsi="Vazirmatn"/>
        </w:rPr>
        <w:t xml:space="preserve"> رد یا تداوی علت خوش‌خیم یا نسایی انجام می‌شود (توصیهٔ 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شرط</w:t>
            </w:r>
          </w:p>
        </w:tc>
        <w:tc>
          <w:tcPr>
            <w:tcW w:type="dxa" w:w="3437"/>
            <w:shd w:val="clear" w:fill="136f73"/>
          </w:tcPr>
          <w:p>
            <w:pPr>
              <w:bidi w:val="1"/>
            </w:pPr>
            <w:r/>
            <w:r>
              <w:rPr>
                <w:b/>
                <w:color w:val="FFFFFF"/>
                <w:sz w:val="19"/>
              </w:rPr>
              <w:t>معیارها</w:t>
            </w:r>
          </w:p>
        </w:tc>
      </w:tr>
      <w:tr>
        <w:tc>
          <w:tcPr>
            <w:tcW w:type="dxa" w:w="3437"/>
          </w:tcPr>
          <w:p>
            <w:pPr>
              <w:bidi w:val="1"/>
            </w:pPr>
            <w:r>
              <w:rPr>
                <w:sz w:val="18"/>
              </w:rPr>
            </w:r>
            <w:r>
              <w:rPr>
                <w:rFonts w:ascii="Vazirmatn" w:hAnsi="Vazirmatn"/>
                <w:b/>
                <w:sz w:val="18"/>
              </w:rPr>
              <w:t>خطر متوسط (Intermediate)</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زن </w:t>
            </w:r>
            <w:r>
              <w:rPr>
                <w:rFonts w:ascii="Vazirmatn" w:hAnsi="Vazirmatn"/>
                <w:b/>
                <w:sz w:val="18"/>
              </w:rPr>
              <w:t>۶۰ سال یا بیشتر</w:t>
            </w:r>
            <w:r>
              <w:rPr>
                <w:rFonts w:ascii="Vazirmatn" w:hAnsi="Vazirmatn"/>
                <w:sz w:val="18"/>
              </w:rPr>
              <w:t xml:space="preserve">؛ مرد </w:t>
            </w:r>
            <w:r>
              <w:rPr>
                <w:rFonts w:ascii="Vazirmatn" w:hAnsi="Vazirmatn"/>
                <w:b/>
                <w:sz w:val="18"/>
              </w:rPr>
              <w:t>۴۰–۵۹</w:t>
            </w:r>
            <w:r>
              <w:rPr>
                <w:rFonts w:ascii="Vazirmatn" w:hAnsi="Vazirmatn"/>
                <w:sz w:val="18"/>
              </w:rPr>
              <w:t xml:space="preserve"> سال · </w:t>
            </w:r>
            <w:r>
              <w:rPr>
                <w:rFonts w:ascii="Vazirmatn" w:hAnsi="Vazirmatn"/>
                <w:b/>
                <w:sz w:val="18"/>
              </w:rPr>
              <w:t>۱۰–۳۰ پاکت-سال</w:t>
            </w:r>
            <w:r>
              <w:rPr>
                <w:rFonts w:ascii="Vazirmatn" w:hAnsi="Vazirmatn"/>
                <w:sz w:val="18"/>
              </w:rPr>
              <w:t xml:space="preserve"> · </w:t>
            </w:r>
            <w:r>
              <w:rPr>
                <w:rFonts w:ascii="Vazirmatn" w:hAnsi="Vazirmatn"/>
                <w:b/>
                <w:sz w:val="18"/>
              </w:rPr>
              <w:t>۱۱–۲۵ RBC/HPF</w:t>
            </w:r>
            <w:r>
              <w:rPr>
                <w:rFonts w:ascii="Vazirmatn" w:hAnsi="Vazirmatn"/>
                <w:sz w:val="18"/>
              </w:rPr>
              <w:t xml:space="preserve"> در یک Urinalysis · یک یا چند عامل خطر اضافی · مریضی که قبلاً «کم‌خطر» بود، ارزیابی نشده و در تکرار </w:t>
            </w:r>
            <w:r>
              <w:rPr>
                <w:rFonts w:ascii="Vazirmatn" w:hAnsi="Vazirmatn"/>
                <w:b/>
                <w:sz w:val="18"/>
              </w:rPr>
              <w:t>۳–۲۵ RBC/HPF</w:t>
            </w:r>
            <w:r>
              <w:rPr>
                <w:rFonts w:ascii="Vazirmatn" w:hAnsi="Vazirmatn"/>
                <w:sz w:val="18"/>
              </w:rPr>
              <w:t xml:space="preserve"> دارد</w:t>
            </w:r>
          </w:p>
        </w:tc>
      </w:tr>
      <w:tr>
        <w:tc>
          <w:tcPr>
            <w:tcW w:type="dxa" w:w="3437"/>
          </w:tcPr>
          <w:p>
            <w:pPr>
              <w:bidi w:val="1"/>
            </w:pPr>
            <w:r>
              <w:rPr>
                <w:sz w:val="18"/>
              </w:rPr>
            </w:r>
            <w:r>
              <w:rPr>
                <w:rFonts w:ascii="Vazirmatn" w:hAnsi="Vazirmatn"/>
                <w:b/>
                <w:sz w:val="18"/>
              </w:rPr>
              <w:t>خطر بلند (High)</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مرد </w:t>
            </w:r>
            <w:r>
              <w:rPr>
                <w:rFonts w:ascii="Vazirmatn" w:hAnsi="Vazirmatn"/>
                <w:b/>
                <w:sz w:val="18"/>
              </w:rPr>
              <w:t>۶۰ سال یا بیشتر</w:t>
            </w:r>
            <w:r>
              <w:rPr>
                <w:rFonts w:ascii="Vazirmatn" w:hAnsi="Vazirmatn"/>
                <w:sz w:val="18"/>
              </w:rPr>
              <w:t xml:space="preserve"> (زن </w:t>
            </w:r>
            <w:r>
              <w:rPr>
                <w:rFonts w:ascii="Vazirmatn" w:hAnsi="Vazirmatn"/>
                <w:b/>
                <w:sz w:val="18"/>
              </w:rPr>
              <w:t>فقط به دلیل عمر</w:t>
            </w:r>
            <w:r>
              <w:rPr>
                <w:rFonts w:ascii="Vazirmatn" w:hAnsi="Vazirmatn"/>
                <w:sz w:val="18"/>
              </w:rPr>
              <w:t xml:space="preserve"> در این گروه قرار نمی‌گیرد) · </w:t>
            </w:r>
            <w:r>
              <w:rPr>
                <w:rFonts w:ascii="Vazirmatn" w:hAnsi="Vazirmatn"/>
                <w:b/>
                <w:sz w:val="18"/>
              </w:rPr>
              <w:t>بیشتر از ۳۰ پاکت-سال</w:t>
            </w:r>
            <w:r>
              <w:rPr>
                <w:rFonts w:ascii="Vazirmatn" w:hAnsi="Vazirmatn"/>
                <w:sz w:val="18"/>
              </w:rPr>
              <w:t xml:space="preserve"> · </w:t>
            </w:r>
            <w:r>
              <w:rPr>
                <w:rFonts w:ascii="Vazirmatn" w:hAnsi="Vazirmatn"/>
                <w:b/>
                <w:sz w:val="18"/>
              </w:rPr>
              <w:t>بیشتر از ۲۵ RBC/HPF</w:t>
            </w:r>
            <w:r>
              <w:rPr>
                <w:rFonts w:ascii="Vazirmatn" w:hAnsi="Vazirmatn"/>
                <w:sz w:val="18"/>
              </w:rPr>
              <w:t xml:space="preserve"> در یک Urinalysis · </w:t>
            </w:r>
            <w:r>
              <w:rPr>
                <w:rFonts w:ascii="Vazirmatn" w:hAnsi="Vazirmatn"/>
                <w:b/>
                <w:sz w:val="18"/>
              </w:rPr>
              <w:t>سابقهٔ Haematuria ظاهری (Gross)</w:t>
            </w:r>
            <w:r>
              <w:rPr>
                <w:rFonts w:ascii="Vazirmatn" w:hAnsi="Vazirmatn"/>
                <w:sz w:val="18"/>
              </w:rPr>
              <w:t xml:space="preserve"> · عامل خطر اضافی </w:t>
            </w:r>
            <w:r>
              <w:rPr>
                <w:rFonts w:ascii="Vazirmatn" w:hAnsi="Vazirmatn"/>
                <w:b/>
                <w:sz w:val="18"/>
              </w:rPr>
              <w:t>همراه</w:t>
            </w:r>
            <w:r>
              <w:rPr>
                <w:rFonts w:ascii="Vazirmatn" w:hAnsi="Vazirmatn"/>
                <w:sz w:val="18"/>
              </w:rPr>
              <w:t xml:space="preserve"> با هر یک از ویژگی‌های خطر بلند</w:t>
            </w:r>
          </w:p>
        </w:tc>
      </w:tr>
    </w:tbl>
    <w:p>
      <w:pPr>
        <w:bidi w:val="1"/>
      </w:pPr>
      <w:r>
        <w:rPr>
          <w:rFonts w:ascii="Vazirmatn" w:hAnsi="Vazirmatn"/>
          <w:b/>
        </w:rPr>
        <w:t>عوامل خطر اضافی Urothelial cancer (لست رهنمود، نه محدود به این‌ها):</w:t>
      </w:r>
      <w:r>
        <w:rPr>
          <w:rFonts w:ascii="Vazirmatn" w:hAnsi="Vazirmatn"/>
        </w:rPr>
        <w:t xml:space="preserve"> اعراض تخریشی مجاری ادرار پایین · رادیوتراپی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اقدام (شمارهٔ توصیهٔ AUA)</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Cystoscopy + Ultrasound گرده</w:t>
            </w:r>
            <w:r>
              <w:rPr>
                <w:rFonts w:ascii="Vazirmatn" w:hAnsi="Vazirmatn"/>
                <w:sz w:val="18"/>
              </w:rPr>
              <w:t xml:space="preserve"> (۱۲). در مریضی که پس از مشوره نمی‌خواهد Cystoscopy شود: Cytology یا مارکر تومور معتبر ادرار ممکن است کمک کند؛ Ultrasound گرده و مثانه به هر حال لازم است (۱۳). اگر Cystoscopy نشد: </w:t>
            </w:r>
            <w:r>
              <w:rPr>
                <w:rFonts w:ascii="Vazirmatn" w:hAnsi="Vazirmatn"/>
                <w:b/>
                <w:sz w:val="18"/>
              </w:rPr>
              <w:t>تکرار Urinalysis در ظرف ۱۲ ماه</w:t>
            </w:r>
            <w:r>
              <w:rPr>
                <w:rFonts w:ascii="Vazirmatn" w:hAnsi="Vazirmatn"/>
                <w:sz w:val="18"/>
              </w:rPr>
              <w:t>؛ Haematuria دوامدار ← Cystoscopy (۱۴)</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Cystoscopy + تصویربرداری مقطعی مجاری فوقانی</w:t>
            </w:r>
            <w:r>
              <w:rPr>
                <w:rFonts w:ascii="Vazirmatn" w:hAnsi="Vazirmatn"/>
                <w:sz w:val="18"/>
              </w:rPr>
              <w:t xml:space="preserve"> (۱۵): CT Urography چندمرحله‌ای؛ اگر مانع داشت MR Urography؛ اگر هر دو مانع داشتند Retrograde pyelography با تصویربرداری بدون کنتراست یا Ultrasound</w:t>
            </w:r>
          </w:p>
        </w:tc>
      </w:tr>
      <w:tr>
        <w:tc>
          <w:tcPr>
            <w:tcW w:type="dxa" w:w="5156"/>
          </w:tcPr>
          <w:p>
            <w:pPr>
              <w:bidi w:val="1"/>
            </w:pPr>
            <w:r>
              <w:rPr>
                <w:sz w:val="18"/>
              </w:rPr>
            </w:r>
            <w:r>
              <w:rPr>
                <w:rFonts w:ascii="Vazirmatn" w:hAnsi="Vazirmatn"/>
                <w:b/>
                <w:sz w:val="18"/>
              </w:rPr>
              <w:t>همه، بدون توجه به گروه</w:t>
            </w:r>
          </w:p>
        </w:tc>
        <w:tc>
          <w:tcPr>
            <w:tcW w:type="dxa" w:w="5156"/>
          </w:tcPr>
          <w:p>
            <w:pPr>
              <w:bidi w:val="1"/>
            </w:pPr>
            <w:r>
              <w:rPr>
                <w:sz w:val="18"/>
              </w:rPr>
            </w:r>
            <w:r>
              <w:rPr>
                <w:rFonts w:ascii="Vazirmatn" w:hAnsi="Vazirmatn"/>
                <w:sz w:val="18"/>
              </w:rPr>
              <w:t>سابقهٔ فامیلی Renal cell carcinoma، سندروم ارثی تومور گرده، یا Lynch syndrome ← تصویربرداری مجاری فوقانی (۱۸)</w:t>
            </w:r>
          </w:p>
        </w:tc>
      </w:tr>
    </w:tbl>
    <w:p>
      <w:pPr>
        <w:bidi w:val="1"/>
      </w:pPr>
      <w:r>
        <w:rPr>
          <w:rFonts w:ascii="Vazirmatn" w:hAnsi="Vazirmatn"/>
          <w:b/>
        </w:rPr>
        <w:t>پیگیری:</w:t>
      </w:r>
      <w:r>
        <w:rPr>
          <w:rFonts w:ascii="Vazirmatn" w:hAnsi="Vazirmatn"/>
        </w:rPr>
        <w:t xml:space="preserve">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ind w:right="283" w:left="283"/>
        <w:bidi w:val="1"/>
      </w:pPr>
      <w:r>
        <w:rPr>
          <w:rFonts w:ascii="Vazirmatn" w:hAnsi="Vazirmatn"/>
          <w:color w:val="0F2744"/>
        </w:rPr>
        <w:t xml:space="preserve">🔄 </w:t>
      </w:r>
      <w:r>
        <w:rPr>
          <w:rFonts w:ascii="Vazirmatn" w:hAnsi="Vazirmatn"/>
          <w:b/>
          <w:color w:val="0F2744"/>
        </w:rPr>
        <w:t>Currentness (AUA/SUFU 2025):</w:t>
      </w:r>
      <w:r>
        <w:rPr>
          <w:rFonts w:ascii="Vazirmatn" w:hAnsi="Vazirmatn"/>
          <w:color w:val="0F2744"/>
        </w:rPr>
        <w:t xml:space="preserve">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pPr>
      <w:r>
        <w:rPr>
          <w:rFonts w:ascii="Vazirmatn" w:hAnsi="Vazirmatn"/>
        </w:rPr>
        <w:t xml:space="preserve">⚠️ </w:t>
      </w:r>
      <w:r>
        <w:rPr>
          <w:rFonts w:ascii="Vazirmatn" w:hAnsi="Vazirmatn"/>
          <w:b/>
        </w:rPr>
        <w:t>مریض تحت Warfarin یا دیگر ضد انعقادها</w:t>
      </w:r>
      <w:r>
        <w:rPr>
          <w:rFonts w:ascii="Vazirmatn" w:hAnsi="Vazirmatn"/>
        </w:rPr>
        <w:t xml:space="preserve"> که Haematuria دارد، مثل هر مریض دیگر ارزیابی می‌شود؛ ضد انعقاد علت را «توضیح» نمی‌دهد.</w:t>
      </w:r>
    </w:p>
    <w:p>
      <w:pPr>
        <w:bidi w:val="1"/>
      </w:pPr>
      <w:r>
        <w:rPr>
          <w:rFonts w:ascii="Vazirmatn" w:hAnsi="Vazirmatn"/>
        </w:rPr>
        <w:t xml:space="preserve">💡 </w:t>
      </w:r>
      <w:r>
        <w:rPr>
          <w:rFonts w:ascii="Vazirmatn" w:hAnsi="Vazirmatn"/>
          <w:b/>
        </w:rPr>
        <w:t>Memory Jogger — ملالی:</w:t>
      </w:r>
      <w:r>
        <w:rPr>
          <w:rFonts w:ascii="Vazirmatn" w:hAnsi="Vazirmatn"/>
        </w:rPr>
        <w:t xml:space="preserve"> dipstick +۲ ← میکروسکوپ. اگر ≥۳ RBC/HPF و علت گذرا نبود ← خطر او را بسنج. زن جوان، غیرسگرتی، بدون عوامل دیگر ← احتمالاً فقط تکرار Urinalysis.</w:t>
      </w:r>
    </w:p>
    <w:p>
      <w:pPr>
        <w:bidi w:val="1"/>
      </w:pPr>
      <w:r>
        <w:rPr>
          <w:color w:val="B8913A"/>
        </w:rPr>
        <w:t>❖ ❖ ❖</w:t>
      </w:r>
    </w:p>
    <w:p>
      <w:pPr>
        <w:pStyle w:val="Heading2"/>
        <w:spacing w:before="280"/>
        <w:bidi w:val="1"/>
      </w:pPr>
      <w:r>
        <w:rPr>
          <w:rFonts w:ascii="Vazirmatn" w:hAnsi="Vazirmatn"/>
          <w:b/>
          <w:color w:val="0F2744"/>
          <w:sz w:val="29"/>
        </w:rPr>
        <w:t>🔹 ۸. تصویربرداری و تست‌های پیشرفته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کی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sz w:val="18"/>
              </w:rPr>
              <w:t>CT بدون کنتراست</w:t>
            </w:r>
          </w:p>
        </w:tc>
        <w:tc>
          <w:tcPr>
            <w:tcW w:type="dxa" w:w="3437"/>
          </w:tcPr>
          <w:p>
            <w:pPr>
              <w:bidi w:val="1"/>
            </w:pPr>
            <w:r>
              <w:rPr>
                <w:sz w:val="18"/>
              </w:rPr>
            </w:r>
            <w:r>
              <w:rPr>
                <w:rFonts w:ascii="Vazirmatn" w:hAnsi="Vazirmatn"/>
                <w:sz w:val="18"/>
              </w:rPr>
              <w:t>سنگ (فصل ۴۱)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CT Urography</w:t>
            </w:r>
          </w:p>
        </w:tc>
        <w:tc>
          <w:tcPr>
            <w:tcW w:type="dxa" w:w="3437"/>
          </w:tcPr>
          <w:p>
            <w:pPr>
              <w:bidi w:val="1"/>
            </w:pPr>
            <w:r>
              <w:rPr>
                <w:sz w:val="18"/>
              </w:rPr>
            </w:r>
            <w:r>
              <w:rPr>
                <w:rFonts w:ascii="Vazirmatn" w:hAnsi="Vazirmatn"/>
                <w:sz w:val="18"/>
              </w:rPr>
              <w:t>Haematuria پرخطر</w:t>
            </w:r>
          </w:p>
        </w:tc>
        <w:tc>
          <w:tcPr>
            <w:tcW w:type="dxa" w:w="3437"/>
          </w:tcPr>
          <w:p>
            <w:pPr>
              <w:bidi w:val="1"/>
            </w:pPr>
            <w:r>
              <w:rPr>
                <w:sz w:val="18"/>
              </w:rPr>
            </w:r>
            <w:r>
              <w:rPr>
                <w:rFonts w:ascii="Vazirmatn" w:hAnsi="Vazirmatn"/>
                <w:sz w:val="18"/>
              </w:rPr>
              <w:t>کنتراست — نگاه کن به §۹</w:t>
            </w:r>
          </w:p>
        </w:tc>
      </w:tr>
      <w:tr>
        <w:tc>
          <w:tcPr>
            <w:tcW w:type="dxa" w:w="3437"/>
          </w:tcPr>
          <w:p>
            <w:pPr>
              <w:bidi w:val="1"/>
            </w:pPr>
            <w:r>
              <w:rPr>
                <w:sz w:val="18"/>
              </w:rPr>
            </w:r>
            <w:r>
              <w:rPr>
                <w:rFonts w:ascii="Vazirmatn" w:hAnsi="Vazirmatn"/>
                <w:sz w:val="18"/>
              </w:rPr>
              <w:t>Doppler شریان گرده</w:t>
            </w:r>
          </w:p>
        </w:tc>
        <w:tc>
          <w:tcPr>
            <w:tcW w:type="dxa" w:w="3437"/>
          </w:tcPr>
          <w:p>
            <w:pPr>
              <w:bidi w:val="1"/>
            </w:pPr>
            <w:r>
              <w:rPr>
                <w:sz w:val="18"/>
              </w:rPr>
            </w:r>
            <w:r>
              <w:rPr>
                <w:rFonts w:ascii="Vazirmatn" w:hAnsi="Vazirmatn"/>
                <w:sz w:val="18"/>
              </w:rPr>
              <w:t>شک به تنگی شریان گرده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سیرولوژی</w:t>
            </w:r>
            <w:r>
              <w:rPr>
                <w:rFonts w:ascii="Vazirmatn" w:hAnsi="Vazirmatn"/>
                <w:sz w:val="18"/>
              </w:rPr>
              <w:t xml:space="preserve"> (ANA، anti-dsDNA، C3/C4، ANCA، anti-GBM، anti-PLA2R، الکتروفورز پروتین و Free light chains)</w:t>
            </w:r>
          </w:p>
        </w:tc>
        <w:tc>
          <w:tcPr>
            <w:tcW w:type="dxa" w:w="3437"/>
          </w:tcPr>
          <w:p>
            <w:pPr>
              <w:bidi w:val="1"/>
            </w:pPr>
            <w:r>
              <w:rPr>
                <w:sz w:val="18"/>
              </w:rPr>
            </w:r>
            <w:r>
              <w:rPr>
                <w:rFonts w:ascii="Vazirmatn" w:hAnsi="Vazirmatn"/>
                <w:sz w:val="18"/>
              </w:rPr>
              <w:t>نفریتیک/نفروتیک یا AKI بی‌دلیل</w:t>
            </w:r>
          </w:p>
        </w:tc>
        <w:tc>
          <w:tcPr>
            <w:tcW w:type="dxa" w:w="3437"/>
          </w:tcPr>
          <w:p>
            <w:pPr>
              <w:bidi w:val="1"/>
            </w:pPr>
            <w:r>
              <w:rPr>
                <w:sz w:val="18"/>
              </w:rPr>
            </w:r>
            <w:r>
              <w:rPr>
                <w:rFonts w:ascii="Vazirmatn" w:hAnsi="Vazirmatn"/>
                <w:sz w:val="18"/>
              </w:rPr>
              <w:t>فصل ۳۷</w:t>
            </w:r>
          </w:p>
        </w:tc>
      </w:tr>
      <w:tr>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علت نامعلوم با پروتین قابل‌توجه، نفریتیک، AKI بی‌دلیل</w:t>
            </w:r>
          </w:p>
        </w:tc>
        <w:tc>
          <w:tcPr>
            <w:tcW w:type="dxa" w:w="3437"/>
          </w:tcPr>
          <w:p>
            <w:pPr>
              <w:bidi w:val="1"/>
            </w:pPr>
            <w:r>
              <w:rPr>
                <w:sz w:val="18"/>
              </w:rPr>
            </w:r>
            <w:r>
              <w:rPr>
                <w:rFonts w:ascii="Vazirmatn" w:hAnsi="Vazirmatn"/>
                <w:sz w:val="18"/>
              </w:rPr>
              <w:t>تصمیم متخصص؛ فصل ۳۷</w:t>
            </w:r>
          </w:p>
        </w:tc>
      </w:tr>
    </w:tbl>
    <w:p>
      <w:pPr>
        <w:bidi w:val="1"/>
      </w:pPr>
      <w:r>
        <w:rPr>
          <w:color w:val="B8913A"/>
        </w:rPr>
        <w:t>❖ ❖ ❖</w:t>
      </w:r>
    </w:p>
    <w:p>
      <w:pPr>
        <w:pStyle w:val="Heading2"/>
        <w:spacing w:before="280"/>
        <w:bidi w:val="1"/>
      </w:pPr>
      <w:r>
        <w:rPr>
          <w:rFonts w:ascii="Vazirmatn" w:hAnsi="Vazirmatn"/>
          <w:b/>
          <w:color w:val="0F2744"/>
          <w:sz w:val="29"/>
        </w:rPr>
        <w:t>🔹 ۹. دواها و گرده — پیشگیری از آسیب</w:t>
      </w:r>
    </w:p>
    <w:p>
      <w:pPr>
        <w:pStyle w:val="Heading3"/>
        <w:spacing w:before="200"/>
        <w:bidi w:val="1"/>
      </w:pPr>
      <w:r>
        <w:rPr>
          <w:rFonts w:ascii="Vazirmatn" w:hAnsi="Vazirmatn"/>
          <w:b/>
          <w:color w:val="136F73"/>
          <w:sz w:val="25"/>
        </w:rPr>
        <w:t>۹.۱ کنتراست یودین‌دار داخل وریدی (ACR–NKF Consensus 2020)</w:t>
      </w:r>
    </w:p>
    <w:p>
      <w:pPr>
        <w:ind w:right="340"/>
        <w:bidi w:val="1"/>
      </w:pPr>
      <w:r>
        <w:rPr>
          <w:color w:val="136F73"/>
        </w:rPr>
        <w:t xml:space="preserve">● </w:t>
      </w:r>
      <w:r>
        <w:rPr>
          <w:rFonts w:ascii="Vazirmatn" w:hAnsi="Vazirmatn"/>
        </w:rPr>
        <w:t xml:space="preserve">خطر واقعی AKI ناشی از کنتراست </w:t>
      </w:r>
      <w:r>
        <w:rPr>
          <w:rFonts w:ascii="Vazirmatn" w:hAnsi="Vazirmatn"/>
          <w:b/>
        </w:rPr>
        <w:t>نامعلوم</w:t>
      </w:r>
      <w:r>
        <w:rPr>
          <w:rFonts w:ascii="Vazirmatn" w:hAnsi="Vazirmatn"/>
        </w:rPr>
        <w:t xml:space="preserve"> است، اما در مرض شدید گرده احتیاط لازم است.</w:t>
      </w:r>
    </w:p>
    <w:p>
      <w:pPr>
        <w:ind w:right="340"/>
        <w:bidi w:val="1"/>
      </w:pPr>
      <w:r>
        <w:rPr>
          <w:color w:val="136F73"/>
        </w:rPr>
        <w:t xml:space="preserve">● </w:t>
      </w:r>
      <w:r>
        <w:rPr>
          <w:rFonts w:ascii="Vazirmatn" w:hAnsi="Vazirmatn"/>
          <w:b/>
        </w:rPr>
        <w:t>وقایه با Normal saline داخل وریدی</w:t>
      </w:r>
      <w:r>
        <w:rPr>
          <w:rFonts w:ascii="Vazirmatn" w:hAnsi="Vazirmatn"/>
        </w:rPr>
        <w:t xml:space="preserve"> برای مریضانی </w:t>
      </w:r>
      <w:r>
        <w:rPr>
          <w:rFonts w:ascii="Vazirmatn" w:hAnsi="Vazirmatn"/>
          <w:b/>
        </w:rPr>
        <w:t>اندیکاسیون دارد</w:t>
      </w:r>
      <w:r>
        <w:rPr>
          <w:rFonts w:ascii="Vazirmatn" w:hAnsi="Vazirmatn"/>
        </w:rPr>
        <w:t xml:space="preserve"> که </w:t>
      </w:r>
      <w:r>
        <w:rPr>
          <w:rFonts w:ascii="Vazirmatn" w:hAnsi="Vazirmatn"/>
          <w:b/>
        </w:rPr>
        <w:t>AKI</w:t>
      </w:r>
      <w:r>
        <w:rPr>
          <w:rFonts w:ascii="Vazirmatn" w:hAnsi="Vazirmatn"/>
        </w:rPr>
        <w:t xml:space="preserve"> دارند یا </w:t>
      </w:r>
      <w:r>
        <w:rPr>
          <w:rFonts w:ascii="Vazirmatn" w:hAnsi="Vazirmatn"/>
          <w:b/>
        </w:rPr>
        <w:t>eGFR کمتر از ۳۰ mL/min/1.73 m²</w:t>
      </w:r>
      <w:r>
        <w:rPr>
          <w:rFonts w:ascii="Vazirmatn" w:hAnsi="Vazirmatn"/>
        </w:rPr>
        <w:t xml:space="preserve"> دارند و </w:t>
      </w:r>
      <w:r>
        <w:rPr>
          <w:rFonts w:ascii="Vazirmatn" w:hAnsi="Vazirmatn"/>
          <w:b/>
        </w:rPr>
        <w:t>دیالیز دوامدار نمی‌شوند</w:t>
      </w:r>
      <w:r>
        <w:rPr>
          <w:rFonts w:ascii="Vazirmatn" w:hAnsi="Vazirmatn"/>
        </w:rPr>
        <w:t xml:space="preserve"> — مگر اینکه مانع داشته باشند (مثلاً عدم کفایهٔ قلب).</w:t>
      </w:r>
    </w:p>
    <w:p>
      <w:pPr>
        <w:ind w:right="340"/>
        <w:bidi w:val="1"/>
      </w:pPr>
      <w:r>
        <w:rPr>
          <w:color w:val="136F73"/>
        </w:rPr>
        <w:t xml:space="preserve">● </w:t>
      </w:r>
      <w:r>
        <w:rPr>
          <w:rFonts w:ascii="Vazirmatn" w:hAnsi="Vazirmatn"/>
        </w:rPr>
        <w:t xml:space="preserve">در </w:t>
      </w:r>
      <w:r>
        <w:rPr>
          <w:rFonts w:ascii="Vazirmatn" w:hAnsi="Vazirmatn"/>
          <w:b/>
        </w:rPr>
        <w:t>eGFR ۳۰–۴۴</w:t>
      </w:r>
      <w:r>
        <w:rPr>
          <w:rFonts w:ascii="Vazirmatn" w:hAnsi="Vazirmatn"/>
        </w:rPr>
        <w:t xml:space="preserve">، وقایه در موارد پرخطر فردی به صلاحدید داکتر </w:t>
      </w:r>
      <w:r>
        <w:rPr>
          <w:rFonts w:ascii="Vazirmatn" w:hAnsi="Vazirmatn"/>
          <w:b/>
        </w:rPr>
        <w:t>ممکن است</w:t>
      </w:r>
      <w:r>
        <w:rPr>
          <w:rFonts w:ascii="Vazirmatn" w:hAnsi="Vazirmatn"/>
        </w:rPr>
        <w:t xml:space="preserve"> در نظر گرفته شود.</w:t>
      </w:r>
    </w:p>
    <w:p>
      <w:pPr>
        <w:ind w:right="340"/>
        <w:bidi w:val="1"/>
      </w:pPr>
      <w:r>
        <w:rPr>
          <w:color w:val="136F73"/>
        </w:rPr>
        <w:t xml:space="preserve">● </w:t>
      </w:r>
      <w:r>
        <w:rPr>
          <w:rFonts w:ascii="Vazirmatn" w:hAnsi="Vazirmatn"/>
        </w:rPr>
        <w:t xml:space="preserve">برای eGFR ثابت ۳۰ یا بیشتر (به طور عموم) و مریضان دیالیزی، وقایه </w:t>
      </w:r>
      <w:r>
        <w:rPr>
          <w:rFonts w:ascii="Vazirmatn" w:hAnsi="Vazirmatn"/>
          <w:b/>
        </w:rPr>
        <w:t>اندیکاسیون ندارد</w:t>
      </w:r>
      <w:r>
        <w:rPr>
          <w:rFonts w:ascii="Vazirmatn" w:hAnsi="Vazirmatn"/>
        </w:rPr>
        <w:t>.</w:t>
      </w:r>
    </w:p>
    <w:p>
      <w:pPr>
        <w:ind w:right="340"/>
        <w:bidi w:val="1"/>
      </w:pPr>
      <w:r>
        <w:rPr>
          <w:color w:val="136F73"/>
        </w:rPr>
        <w:t xml:space="preserve">● </w:t>
      </w:r>
      <w:r>
        <w:rPr>
          <w:rFonts w:ascii="Vazirmatn" w:hAnsi="Vazirmatn"/>
          <w:b/>
        </w:rPr>
        <w:t>زمان، حجم و سرعت مطلوب Normal saline نامعلوم است</w:t>
      </w:r>
      <w:r>
        <w:rPr>
          <w:rFonts w:ascii="Vazirmatn" w:hAnsi="Vazirmatn"/>
        </w:rPr>
        <w:t xml:space="preserve"> (خود بیانیه)؛ از این رو این فصل حجم ثابتی نمی‌دهد. پروتوکول محلی و وضعیت حجم مریض تعیین‌کننده است.</w:t>
      </w:r>
    </w:p>
    <w:p>
      <w:pPr>
        <w:ind w:right="340"/>
        <w:bidi w:val="1"/>
      </w:pPr>
      <w:r>
        <w:rPr>
          <w:color w:val="136F73"/>
        </w:rPr>
        <w:t xml:space="preserve">● </w:t>
      </w:r>
      <w:r>
        <w:rPr>
          <w:rFonts w:ascii="Vazirmatn" w:hAnsi="Vazirmatn"/>
        </w:rPr>
        <w:t xml:space="preserve">⚠️ </w:t>
      </w:r>
      <w:r>
        <w:rPr>
          <w:rFonts w:ascii="Vazirmatn" w:hAnsi="Vazirmatn"/>
          <w:b/>
        </w:rPr>
        <w:t>تفاوت منابع:</w:t>
      </w:r>
      <w:r>
        <w:rPr>
          <w:rFonts w:ascii="Vazirmatn" w:hAnsi="Vazirmatn"/>
        </w:rPr>
        <w:t xml:space="preserve"> KDIGO 2012 (AKI) آستانهٔ وقایه را </w:t>
      </w:r>
      <w:r>
        <w:rPr>
          <w:rFonts w:ascii="Vazirmatn" w:hAnsi="Vazirmatn"/>
          <w:b/>
        </w:rPr>
        <w:t>eGFR کمتر از ۴۵</w:t>
      </w:r>
      <w:r>
        <w:rPr>
          <w:rFonts w:ascii="Vazirmatn" w:hAnsi="Vazirmatn"/>
        </w:rPr>
        <w:t xml:space="preserve"> گذاشته بود؛ ACR–NKF 2020 آستانه را </w:t>
      </w:r>
      <w:r>
        <w:rPr>
          <w:rFonts w:ascii="Vazirmatn" w:hAnsi="Vazirmatn"/>
          <w:b/>
        </w:rPr>
        <w:t>کمتر از ۳۰</w:t>
      </w:r>
      <w:r>
        <w:rPr>
          <w:rFonts w:ascii="Vazirmatn" w:hAnsi="Vazirmatn"/>
        </w:rPr>
        <w:t xml:space="preserve"> می‌داند. منبع جدیدتر و مخصوص کنتراست داخل وریدی = ACR–NKF 2020.</w:t>
      </w:r>
    </w:p>
    <w:p>
      <w:pPr>
        <w:pStyle w:val="Heading3"/>
        <w:spacing w:before="200"/>
        <w:bidi w:val="1"/>
      </w:pPr>
      <w:r>
        <w:rPr>
          <w:rFonts w:ascii="Vazirmatn" w:hAnsi="Vazirmatn"/>
          <w:b/>
          <w:color w:val="136F73"/>
          <w:sz w:val="25"/>
        </w:rPr>
        <w:t>۹.۲ «سه‌گانهٔ خطرناک» و دواهای نفروتوکسیک</w:t>
      </w:r>
    </w:p>
    <w:p>
      <w:pPr>
        <w:ind w:right="340"/>
        <w:bidi w:val="1"/>
      </w:pPr>
      <w:r>
        <w:rPr>
          <w:color w:val="136F73"/>
        </w:rPr>
        <w:t xml:space="preserve">● </w:t>
      </w:r>
      <w:r>
        <w:rPr>
          <w:rFonts w:ascii="Vazirmatn" w:hAnsi="Vazirmatn"/>
          <w:b/>
        </w:rPr>
        <w:t>NSAID + ACE inhibitor/ARB + Diuretic</w:t>
      </w:r>
      <w:r>
        <w:rPr>
          <w:rFonts w:ascii="Vazirmatn" w:hAnsi="Vazirmatn"/>
        </w:rPr>
        <w:t xml:space="preserve"> در مریض کم‌آب ← AKI پیش‌گرده‌ای. در مریض کم‌آب یا AKI، ضرورت هر سه را دوباره بسنج.</w:t>
      </w:r>
    </w:p>
    <w:p>
      <w:pPr>
        <w:ind w:right="340"/>
        <w:bidi w:val="1"/>
      </w:pPr>
      <w:r>
        <w:rPr>
          <w:color w:val="136F73"/>
        </w:rPr>
        <w:t xml:space="preserve">● </w:t>
      </w:r>
      <w:r>
        <w:rPr>
          <w:rFonts w:ascii="Vazirmatn" w:hAnsi="Vazirmatn"/>
        </w:rPr>
        <w:t>Aminoglycosides، Vancomycin، Amphotericin B، Lithium، Calcineurin inhibitors ← سطح دوا و Creatinine را نظارت کن.</w:t>
      </w:r>
    </w:p>
    <w:p>
      <w:pPr>
        <w:ind w:right="340"/>
        <w:bidi w:val="1"/>
      </w:pPr>
      <w:r>
        <w:rPr>
          <w:color w:val="136F73"/>
        </w:rPr>
        <w:t xml:space="preserve">● </w:t>
      </w:r>
      <w:r>
        <w:rPr>
          <w:rFonts w:ascii="Vazirmatn" w:hAnsi="Vazirmatn"/>
          <w:b/>
        </w:rPr>
        <w:t>دوز دواها در CKD:</w:t>
      </w:r>
      <w:r>
        <w:rPr>
          <w:rFonts w:ascii="Vazirmatn" w:hAnsi="Vazirmatn"/>
        </w:rPr>
        <w:t xml:space="preserve">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pPr>
      <w:r>
        <w:rPr>
          <w:rFonts w:ascii="Vazirmatn" w:hAnsi="Vazirmatn"/>
          <w:i/>
        </w:rPr>
        <w:t>این فصل رهیافتی دوز تازه‌ای معرفی نمی‌کند؛ تداوی‌ها در فصل‌های ۳۷–۴۴ می‌آیند.</w:t>
      </w:r>
    </w:p>
    <w:p>
      <w:pPr>
        <w:bidi w:val="1"/>
      </w:pPr>
      <w:r>
        <w:rPr>
          <w:color w:val="B8913A"/>
        </w:rPr>
        <w:t>❖ ❖ ❖</w:t>
      </w:r>
    </w:p>
    <w:p>
      <w:pPr>
        <w:pStyle w:val="Heading2"/>
        <w:spacing w:before="280"/>
        <w:bidi w:val="1"/>
      </w:pPr>
      <w:r>
        <w:rPr>
          <w:rFonts w:ascii="Vazirmatn" w:hAnsi="Vazirmatn"/>
          <w:b/>
          <w:color w:val="0F2744"/>
          <w:sz w:val="29"/>
        </w:rPr>
        <w:t>🔹 ۱۰. رهیافت گام‌به‌گام — بر میز داکتر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Creatinine قبلی را پیدا کن</w:t>
            </w:r>
          </w:p>
        </w:tc>
        <w:tc>
          <w:tcPr>
            <w:tcW w:type="dxa" w:w="3437"/>
          </w:tcPr>
          <w:p>
            <w:pPr>
              <w:bidi w:val="1"/>
            </w:pPr>
            <w:r>
              <w:rPr>
                <w:sz w:val="18"/>
              </w:rPr>
            </w:r>
            <w:r>
              <w:rPr>
                <w:rFonts w:ascii="Vazirmatn" w:hAnsi="Vazirmatn"/>
                <w:sz w:val="18"/>
              </w:rPr>
              <w:t>AKI، CKD یا هر دو</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حجم ادرار و وضعیت حجم</w:t>
            </w:r>
          </w:p>
        </w:tc>
        <w:tc>
          <w:tcPr>
            <w:tcW w:type="dxa" w:w="3437"/>
          </w:tcPr>
          <w:p>
            <w:pPr>
              <w:bidi w:val="1"/>
            </w:pPr>
            <w:r>
              <w:rPr>
                <w:sz w:val="18"/>
              </w:rPr>
            </w:r>
            <w:r>
              <w:rPr>
                <w:rFonts w:ascii="Vazirmatn" w:hAnsi="Vazirmatn"/>
                <w:sz w:val="18"/>
              </w:rPr>
              <w:t>کم‌آبی یا اضافه‌بار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لست دواها</w:t>
            </w:r>
            <w:r>
              <w:rPr>
                <w:rFonts w:ascii="Vazirmatn" w:hAnsi="Vazirmatn"/>
                <w:sz w:val="18"/>
              </w:rPr>
              <w:t xml:space="preserve"> (NSAID، ACEi/ARB، Diuretic، Metformin، کنتراست تازه، انتی‌بیوتیک‌ها)</w:t>
            </w:r>
          </w:p>
        </w:tc>
        <w:tc>
          <w:tcPr>
            <w:tcW w:type="dxa" w:w="3437"/>
          </w:tcPr>
          <w:p>
            <w:pPr>
              <w:bidi w:val="1"/>
            </w:pPr>
            <w:r>
              <w:rPr>
                <w:sz w:val="18"/>
              </w:rPr>
            </w:r>
            <w:r>
              <w:rPr>
                <w:rFonts w:ascii="Vazirmatn" w:hAnsi="Vazirmatn"/>
                <w:sz w:val="18"/>
              </w:rPr>
              <w:t>علت قابل برگشت</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Urinalysis + میکروسکوپ</w:t>
            </w:r>
          </w:p>
        </w:tc>
        <w:tc>
          <w:tcPr>
            <w:tcW w:type="dxa" w:w="3437"/>
          </w:tcPr>
          <w:p>
            <w:pPr>
              <w:bidi w:val="1"/>
            </w:pPr>
            <w:r>
              <w:rPr>
                <w:sz w:val="18"/>
              </w:rPr>
            </w:r>
            <w:r>
              <w:rPr>
                <w:rFonts w:ascii="Vazirmatn" w:hAnsi="Vazirmatn"/>
                <w:sz w:val="18"/>
              </w:rPr>
              <w:t>Casts و RBC Dysmorphic، علت گرده‌ای را نشان می‌دهند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ACR یا PCR</w:t>
            </w:r>
          </w:p>
        </w:tc>
        <w:tc>
          <w:tcPr>
            <w:tcW w:type="dxa" w:w="3437"/>
          </w:tcPr>
          <w:p>
            <w:pPr>
              <w:bidi w:val="1"/>
            </w:pPr>
            <w:r>
              <w:rPr>
                <w:sz w:val="18"/>
              </w:rPr>
            </w:r>
            <w:r>
              <w:rPr>
                <w:rFonts w:ascii="Vazirmatn" w:hAnsi="Vazirmatn"/>
                <w:sz w:val="18"/>
              </w:rPr>
              <w:t>Albuminuria و دامنهٔ نفروتیک</w:t>
            </w:r>
          </w:p>
        </w:tc>
      </w:tr>
      <w:tr>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b/>
                <w:sz w:val="18"/>
              </w:rPr>
              <w:t>Ultrasound</w:t>
            </w:r>
          </w:p>
        </w:tc>
        <w:tc>
          <w:tcPr>
            <w:tcW w:type="dxa" w:w="3437"/>
          </w:tcPr>
          <w:p>
            <w:pPr>
              <w:bidi w:val="1"/>
            </w:pPr>
            <w:r>
              <w:rPr>
                <w:sz w:val="18"/>
              </w:rPr>
            </w:r>
            <w:r>
              <w:rPr>
                <w:rFonts w:ascii="Vazirmatn" w:hAnsi="Vazirmatn"/>
                <w:sz w:val="18"/>
              </w:rPr>
              <w:t>انسداد، اندازهٔ گرده</w:t>
            </w:r>
          </w:p>
        </w:tc>
      </w:tr>
      <w:tr>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b/>
                <w:sz w:val="18"/>
              </w:rPr>
              <w:t>تصنیف:</w:t>
            </w:r>
            <w:r>
              <w:rPr>
                <w:rFonts w:ascii="Vazirmatn" w:hAnsi="Vazirmatn"/>
                <w:sz w:val="18"/>
              </w:rPr>
              <w:t xml:space="preserve"> AKI (مرحله) یا CKD (G + A + Cause)</w:t>
            </w:r>
          </w:p>
        </w:tc>
        <w:tc>
          <w:tcPr>
            <w:tcW w:type="dxa" w:w="3437"/>
          </w:tcPr>
          <w:p>
            <w:pPr>
              <w:bidi w:val="1"/>
            </w:pPr>
            <w:r>
              <w:rPr>
                <w:sz w:val="18"/>
              </w:rPr>
            </w:r>
            <w:r>
              <w:rPr>
                <w:rFonts w:ascii="Vazirmatn" w:hAnsi="Vazirmatn"/>
                <w:sz w:val="18"/>
              </w:rPr>
              <w:t>تصمیم پیگیری و ارجاع</w:t>
            </w:r>
          </w:p>
        </w:tc>
      </w:tr>
    </w:tbl>
    <w:p>
      <w:pPr>
        <w:pStyle w:val="Heading3"/>
        <w:spacing w:before="200"/>
        <w:bidi w:val="1"/>
      </w:pPr>
      <w:r>
        <w:rPr>
          <w:rFonts w:ascii="Vazirmatn" w:hAnsi="Vazirmatn"/>
          <w:b/>
          <w:color w:val="136F73"/>
          <w:sz w:val="25"/>
        </w:rPr>
        <w:t>ارجاع به نفرولوژی — کی؟</w:t>
      </w:r>
    </w:p>
    <w:p>
      <w:pPr>
        <w:ind w:right="340"/>
        <w:bidi w:val="1"/>
      </w:pPr>
      <w:r>
        <w:rPr>
          <w:color w:val="136F73"/>
        </w:rPr>
        <w:t xml:space="preserve">● </w:t>
      </w:r>
      <w:r>
        <w:rPr>
          <w:rFonts w:ascii="Vazirmatn" w:hAnsi="Vazirmatn"/>
          <w:b/>
        </w:rPr>
        <w:t>عاجل:</w:t>
      </w:r>
      <w:r>
        <w:rPr>
          <w:rFonts w:ascii="Vazirmatn" w:hAnsi="Vazirmatn"/>
        </w:rPr>
        <w:t xml:space="preserve"> AKI شدید یا با پوتاشیم بلند مقاوم، ادیمای شش، اسیدوز شدید؛ </w:t>
      </w:r>
      <w:r>
        <w:rPr>
          <w:rFonts w:ascii="Vazirmatn" w:hAnsi="Vazirmatn"/>
          <w:b/>
        </w:rPr>
        <w:t>RBC casts یا شک به GN تیزرفتار</w:t>
      </w:r>
      <w:r>
        <w:rPr>
          <w:rFonts w:ascii="Vazirmatn" w:hAnsi="Vazirmatn"/>
        </w:rPr>
        <w:t>؛ AKI بی‌دلیل.</w:t>
      </w:r>
    </w:p>
    <w:p>
      <w:pPr>
        <w:ind w:right="340"/>
        <w:bidi w:val="1"/>
      </w:pPr>
      <w:r>
        <w:rPr>
          <w:color w:val="136F73"/>
        </w:rPr>
        <w:t xml:space="preserve">● </w:t>
      </w:r>
      <w:r>
        <w:rPr>
          <w:rFonts w:ascii="Vazirmatn" w:hAnsi="Vazirmatn"/>
          <w:b/>
        </w:rPr>
        <w:t>برنامه‌ریزی‌شده:</w:t>
      </w:r>
      <w:r>
        <w:rPr>
          <w:rFonts w:ascii="Vazirmatn" w:hAnsi="Vazirmatn"/>
        </w:rPr>
        <w:t xml:space="preserve"> CKD پیشرفته یا تیزرفتار، Albuminuria شدید، Haematuria گلومرولی دوامدار، علت نامعلوم (KDIGO 2024 — معیارهای دقیق در فصل ۳۹).</w:t>
      </w:r>
    </w:p>
    <w:p>
      <w:pPr>
        <w:bidi w:val="1"/>
      </w:pPr>
      <w:r>
        <w:rPr>
          <w:color w:val="B8913A"/>
        </w:rPr>
        <w:t>❖ ❖ ❖</w:t>
      </w:r>
    </w:p>
    <w:p>
      <w:pPr>
        <w:pStyle w:val="Heading2"/>
        <w:spacing w:before="280"/>
        <w:bidi w:val="1"/>
      </w:pPr>
      <w:r>
        <w:rPr>
          <w:rFonts w:ascii="Vazirmatn" w:hAnsi="Vazirmatn"/>
          <w:b/>
          <w:color w:val="0F2744"/>
          <w:sz w:val="29"/>
        </w:rPr>
        <w:t>🔹 ۱۱. اشتباهات رایج (Common Pitfalls)</w:t>
      </w:r>
    </w:p>
    <w:p>
      <w:pPr>
        <w:ind w:right="340"/>
        <w:bidi w:val="1"/>
      </w:pPr>
      <w:r>
        <w:rPr>
          <w:b/>
          <w:color w:val="136F73"/>
        </w:rPr>
        <w:t xml:space="preserve">1. </w:t>
      </w:r>
      <w:r>
        <w:rPr>
          <w:rFonts w:ascii="Vazirmatn" w:hAnsi="Vazirmatn"/>
          <w:b/>
        </w:rPr>
        <w:t>تکیه به eGFR در AKI</w:t>
      </w:r>
      <w:r>
        <w:rPr>
          <w:rFonts w:ascii="Vazirmatn" w:hAnsi="Vazirmatn"/>
        </w:rPr>
        <w:t xml:space="preserve"> — عدد در حال تغییر است.</w:t>
      </w:r>
    </w:p>
    <w:p>
      <w:pPr>
        <w:ind w:right="340"/>
        <w:bidi w:val="1"/>
      </w:pPr>
      <w:r>
        <w:rPr>
          <w:b/>
          <w:color w:val="136F73"/>
        </w:rPr>
        <w:t xml:space="preserve">2. </w:t>
      </w:r>
      <w:r>
        <w:rPr>
          <w:rFonts w:ascii="Vazirmatn" w:hAnsi="Vazirmatn"/>
          <w:b/>
        </w:rPr>
        <w:t>برچسب CKD با یک نمونه</w:t>
      </w:r>
      <w:r>
        <w:rPr>
          <w:rFonts w:ascii="Vazirmatn" w:hAnsi="Vazirmatn"/>
        </w:rPr>
        <w:t xml:space="preserve"> — تعریف ۳ ماه دوام می‌خواهد.</w:t>
      </w:r>
    </w:p>
    <w:p>
      <w:pPr>
        <w:ind w:right="340"/>
        <w:bidi w:val="1"/>
      </w:pPr>
      <w:r>
        <w:rPr>
          <w:b/>
          <w:color w:val="136F73"/>
        </w:rPr>
        <w:t xml:space="preserve">3. </w:t>
      </w:r>
      <w:r>
        <w:rPr>
          <w:rFonts w:ascii="Vazirmatn" w:hAnsi="Vazirmatn"/>
          <w:b/>
        </w:rPr>
        <w:t>دیدن Creatinine «نورمال» در مسن لاغر</w:t>
      </w:r>
      <w:r>
        <w:rPr>
          <w:rFonts w:ascii="Vazirmatn" w:hAnsi="Vazirmatn"/>
        </w:rPr>
        <w:t xml:space="preserve"> و فراموش کردن CKD پنهان.</w:t>
      </w:r>
    </w:p>
    <w:p>
      <w:pPr>
        <w:ind w:right="340"/>
        <w:bidi w:val="1"/>
      </w:pPr>
      <w:r>
        <w:rPr>
          <w:b/>
          <w:color w:val="136F73"/>
        </w:rPr>
        <w:t xml:space="preserve">4. </w:t>
      </w:r>
      <w:r>
        <w:rPr>
          <w:rFonts w:ascii="Vazirmatn" w:hAnsi="Vazirmatn"/>
          <w:b/>
        </w:rPr>
        <w:t>dipstick خون مثبت = Haematuria</w:t>
      </w:r>
      <w:r>
        <w:rPr>
          <w:rFonts w:ascii="Vazirmatn" w:hAnsi="Vazirmatn"/>
        </w:rPr>
        <w:t xml:space="preserve"> — نه؛ میکروسکوپ لازم است.</w:t>
      </w:r>
    </w:p>
    <w:p>
      <w:pPr>
        <w:ind w:right="340"/>
        <w:bidi w:val="1"/>
      </w:pPr>
      <w:r>
        <w:rPr>
          <w:b/>
          <w:color w:val="136F73"/>
        </w:rPr>
        <w:t xml:space="preserve">5. </w:t>
      </w:r>
      <w:r>
        <w:rPr>
          <w:rFonts w:ascii="Vazirmatn" w:hAnsi="Vazirmatn"/>
          <w:b/>
        </w:rPr>
        <w:t>«خون ادرار از Warfarin است»</w:t>
      </w:r>
      <w:r>
        <w:rPr>
          <w:rFonts w:ascii="Vazirmatn" w:hAnsi="Vazirmatn"/>
        </w:rPr>
        <w:t xml:space="preserve"> — نه؛ ارزیابی کامل لازم است.</w:t>
      </w:r>
    </w:p>
    <w:p>
      <w:pPr>
        <w:ind w:right="340"/>
        <w:bidi w:val="1"/>
      </w:pPr>
      <w:r>
        <w:rPr>
          <w:b/>
          <w:color w:val="136F73"/>
        </w:rPr>
        <w:t xml:space="preserve">6. </w:t>
      </w:r>
      <w:r>
        <w:rPr>
          <w:rFonts w:ascii="Vazirmatn" w:hAnsi="Vazirmatn"/>
          <w:b/>
        </w:rPr>
        <w:t>فراموش کردن ACR</w:t>
      </w:r>
      <w:r>
        <w:rPr>
          <w:rFonts w:ascii="Vazirmatn" w:hAnsi="Vazirmatn"/>
        </w:rPr>
        <w:t xml:space="preserve"> در دیابت و فشار بلند — اولین نشانهٔ آسیب از دست می‌رود.</w:t>
      </w:r>
    </w:p>
    <w:p>
      <w:pPr>
        <w:ind w:right="340"/>
        <w:bidi w:val="1"/>
      </w:pPr>
      <w:r>
        <w:rPr>
          <w:b/>
          <w:color w:val="136F73"/>
        </w:rPr>
        <w:t xml:space="preserve">7. </w:t>
      </w:r>
      <w:r>
        <w:rPr>
          <w:rFonts w:ascii="Vazirmatn" w:hAnsi="Vazirmatn"/>
          <w:b/>
        </w:rPr>
        <w:t>فراموش کردن Ultrasound</w:t>
      </w:r>
      <w:r>
        <w:rPr>
          <w:rFonts w:ascii="Vazirmatn" w:hAnsi="Vazirmatn"/>
        </w:rPr>
        <w:t xml:space="preserve"> — انسداد یک علت قابل برگشت و فراموش‌شده است.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دو پنجره:</w:t>
      </w:r>
      <w:r>
        <w:rPr>
          <w:rFonts w:ascii="Vazirmatn" w:hAnsi="Vazirmatn"/>
        </w:rPr>
        <w:t xml:space="preserve"> eGFR = وظیفه؛ ACR = آسیب. همیشه هر دو.</w:t>
      </w:r>
    </w:p>
    <w:p>
      <w:pPr>
        <w:ind w:right="340"/>
        <w:bidi w:val="1"/>
      </w:pPr>
      <w:r>
        <w:rPr>
          <w:color w:val="136F73"/>
        </w:rPr>
        <w:t xml:space="preserve">● </w:t>
      </w:r>
      <w:r>
        <w:rPr>
          <w:rFonts w:ascii="Vazirmatn" w:hAnsi="Vazirmatn"/>
          <w:b/>
        </w:rPr>
        <w:t>CGA:</w:t>
      </w:r>
      <w:r>
        <w:rPr>
          <w:rFonts w:ascii="Vazirmatn" w:hAnsi="Vazirmatn"/>
        </w:rPr>
        <w:t xml:space="preserve"> Cause – GFR – Albuminuria.</w:t>
      </w:r>
    </w:p>
    <w:p>
      <w:pPr>
        <w:ind w:right="340"/>
        <w:bidi w:val="1"/>
      </w:pPr>
      <w:r>
        <w:rPr>
          <w:color w:val="136F73"/>
        </w:rPr>
        <w:t xml:space="preserve">● </w:t>
      </w:r>
      <w:r>
        <w:rPr>
          <w:rFonts w:ascii="Vazirmatn" w:hAnsi="Vazirmatn"/>
          <w:b/>
        </w:rPr>
        <w:t>«۳، ۳، ۳»:</w:t>
      </w:r>
      <w:r>
        <w:rPr>
          <w:rFonts w:ascii="Vazirmatn" w:hAnsi="Vazirmatn"/>
        </w:rPr>
        <w:t xml:space="preserve"> CKD = بیش از </w:t>
      </w:r>
      <w:r>
        <w:rPr>
          <w:rFonts w:ascii="Vazirmatn" w:hAnsi="Vazirmatn"/>
          <w:b/>
        </w:rPr>
        <w:t>۳</w:t>
      </w:r>
      <w:r>
        <w:rPr>
          <w:rFonts w:ascii="Vazirmatn" w:hAnsi="Vazirmatn"/>
        </w:rPr>
        <w:t xml:space="preserve"> ماه؛ ACR مرز A2 = </w:t>
      </w:r>
      <w:r>
        <w:rPr>
          <w:rFonts w:ascii="Vazirmatn" w:hAnsi="Vazirmatn"/>
          <w:b/>
        </w:rPr>
        <w:t>۳</w:t>
      </w:r>
      <w:r>
        <w:rPr>
          <w:rFonts w:ascii="Vazirmatn" w:hAnsi="Vazirmatn"/>
        </w:rPr>
        <w:t xml:space="preserve"> mg/mmol؛ Microhaematuria = </w:t>
      </w:r>
      <w:r>
        <w:rPr>
          <w:rFonts w:ascii="Vazirmatn" w:hAnsi="Vazirmatn"/>
          <w:b/>
        </w:rPr>
        <w:t>۳</w:t>
      </w:r>
      <w:r>
        <w:rPr>
          <w:rFonts w:ascii="Vazirmatn" w:hAnsi="Vazirmatn"/>
        </w:rPr>
        <w:t xml:space="preserve"> RBC/HPF یا بیشتر.</w:t>
      </w:r>
    </w:p>
    <w:p>
      <w:pPr>
        <w:ind w:right="340"/>
        <w:bidi w:val="1"/>
      </w:pPr>
      <w:r>
        <w:rPr>
          <w:color w:val="136F73"/>
        </w:rPr>
        <w:t xml:space="preserve">● </w:t>
      </w:r>
      <w:r>
        <w:rPr>
          <w:rFonts w:ascii="Vazirmatn" w:hAnsi="Vazirmatn"/>
          <w:b/>
        </w:rPr>
        <w:t>AKI = ۰.۳ در ۴۸ ساعت، ۱.۵ برابر در ۷ روز، ۰.۵ mL/kg/ساعت برای ۶ ساعت.</w:t>
      </w:r>
    </w:p>
    <w:p>
      <w:pPr>
        <w:ind w:right="340"/>
        <w:bidi w:val="1"/>
      </w:pPr>
      <w:r>
        <w:rPr>
          <w:color w:val="136F73"/>
        </w:rPr>
        <w:t xml:space="preserve">● </w:t>
      </w:r>
      <w:r>
        <w:rPr>
          <w:rFonts w:ascii="Vazirmatn" w:hAnsi="Vazirmatn"/>
          <w:b/>
        </w:rPr>
        <w:t>Casts:</w:t>
      </w:r>
      <w:r>
        <w:rPr>
          <w:rFonts w:ascii="Vazirmatn" w:hAnsi="Vazirmatn"/>
        </w:rPr>
        <w:t xml:space="preserve"> سرخ = GN · سفید = التهاب بین‌نسجی/Pyelonephritis · گل‌آلود = ATN · چربی = نفروتیک.</w:t>
      </w:r>
    </w:p>
    <w:p>
      <w:pPr>
        <w:ind w:right="340"/>
        <w:bidi w:val="1"/>
      </w:pPr>
      <w:r>
        <w:rPr>
          <w:color w:val="136F73"/>
        </w:rPr>
        <w:t xml:space="preserve">● </w:t>
      </w:r>
      <w:r>
        <w:rPr>
          <w:rFonts w:ascii="Vazirmatn" w:hAnsi="Vazirmatn"/>
          <w:b/>
        </w:rPr>
        <w:t>لوله، فلتر، فاضلاب</w:t>
      </w:r>
      <w:r>
        <w:rPr>
          <w:rFonts w:ascii="Vazirmatn" w:hAnsi="Vazirmatn"/>
        </w:rPr>
        <w:t xml:space="preserve"> — سه سبد AKI.</w:t>
      </w:r>
    </w:p>
    <w:p>
      <w:pPr>
        <w:bidi w:val="1"/>
      </w:pPr>
      <w:r>
        <w:rPr>
          <w:color w:val="B8913A"/>
        </w:rPr>
        <w:t>❖ ❖ ❖</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تداوی فوری (فصل ۴۲).</w:t>
      </w:r>
    </w:p>
    <w:p>
      <w:pPr>
        <w:ind w:right="340"/>
        <w:bidi w:val="1"/>
      </w:pPr>
      <w:r>
        <w:rPr>
          <w:color w:val="136F73"/>
        </w:rPr>
        <w:t xml:space="preserve">● </w:t>
      </w:r>
      <w:r>
        <w:rPr>
          <w:rFonts w:ascii="Vazirmatn" w:hAnsi="Vazirmatn"/>
        </w:rPr>
        <w:t xml:space="preserve">⚠️ </w:t>
      </w:r>
      <w:r>
        <w:rPr>
          <w:rFonts w:ascii="Vazirmatn" w:hAnsi="Vazirmatn"/>
          <w:b/>
        </w:rPr>
        <w:t>Anuria ناگهانی</w:t>
      </w:r>
      <w:r>
        <w:rPr>
          <w:rFonts w:ascii="Vazirmatn" w:hAnsi="Vazirmatn"/>
        </w:rPr>
        <w:t xml:space="preserve"> — انسداد یا حادثهٔ عروقی را فوراً رد کن (Ultrasound).</w:t>
      </w:r>
    </w:p>
    <w:p>
      <w:pPr>
        <w:ind w:right="340"/>
        <w:bidi w:val="1"/>
      </w:pPr>
      <w:r>
        <w:rPr>
          <w:color w:val="136F73"/>
        </w:rPr>
        <w:t xml:space="preserve">● </w:t>
      </w:r>
      <w:r>
        <w:rPr>
          <w:rFonts w:ascii="Vazirmatn" w:hAnsi="Vazirmatn"/>
        </w:rPr>
        <w:t xml:space="preserve">⚠️ </w:t>
      </w:r>
      <w:r>
        <w:rPr>
          <w:rFonts w:ascii="Vazirmatn" w:hAnsi="Vazirmatn"/>
          <w:b/>
        </w:rPr>
        <w:t>RBC casts + Creatinine رو به بالا</w:t>
      </w:r>
      <w:r>
        <w:rPr>
          <w:rFonts w:ascii="Vazirmatn" w:hAnsi="Vazirmatn"/>
        </w:rPr>
        <w:t xml:space="preserve"> — GN تیزرفتار؛ همان روز متخصص.</w:t>
      </w:r>
    </w:p>
    <w:p>
      <w:pPr>
        <w:ind w:right="340"/>
        <w:bidi w:val="1"/>
      </w:pPr>
      <w:r>
        <w:rPr>
          <w:color w:val="136F73"/>
        </w:rPr>
        <w:t xml:space="preserve">● </w:t>
      </w:r>
      <w:r>
        <w:rPr>
          <w:rFonts w:ascii="Vazirmatn" w:hAnsi="Vazirmatn"/>
        </w:rPr>
        <w:t xml:space="preserve">⚠️ </w:t>
      </w:r>
      <w:r>
        <w:rPr>
          <w:rFonts w:ascii="Vazirmatn" w:hAnsi="Vazirmatn"/>
          <w:b/>
        </w:rPr>
        <w:t>Haematuria + خونریزی ریوی (Haemoptysis)</w:t>
      </w:r>
      <w:r>
        <w:rPr>
          <w:rFonts w:ascii="Vazirmatn" w:hAnsi="Vazirmatn"/>
        </w:rPr>
        <w:t xml:space="preserve"> — سندروم ریوی-گرده‌ای (anti-GBM، ANCA vasculitis).</w:t>
      </w:r>
    </w:p>
    <w:p>
      <w:pPr>
        <w:ind w:right="340"/>
        <w:bidi w:val="1"/>
      </w:pPr>
      <w:r>
        <w:rPr>
          <w:color w:val="136F73"/>
        </w:rPr>
        <w:t xml:space="preserve">● </w:t>
      </w:r>
      <w:r>
        <w:rPr>
          <w:rFonts w:ascii="Vazirmatn" w:hAnsi="Vazirmatn"/>
        </w:rPr>
        <w:t xml:space="preserve">⚠️ </w:t>
      </w:r>
      <w:r>
        <w:rPr>
          <w:rFonts w:ascii="Vazirmatn" w:hAnsi="Vazirmatn"/>
          <w:b/>
        </w:rPr>
        <w:t>dipstick خون مثبت بدون RBC + درد عضله/ادرار تاریک</w:t>
      </w:r>
      <w:r>
        <w:rPr>
          <w:rFonts w:ascii="Vazirmatn" w:hAnsi="Vazirmatn"/>
        </w:rPr>
        <w:t xml:space="preserve"> — Rhabdomyolysis.</w:t>
      </w:r>
    </w:p>
    <w:p>
      <w:pPr>
        <w:ind w:right="340"/>
        <w:bidi w:val="1"/>
      </w:pPr>
      <w:r>
        <w:rPr>
          <w:color w:val="136F73"/>
        </w:rPr>
        <w:t xml:space="preserve">● </w:t>
      </w:r>
      <w:r>
        <w:rPr>
          <w:rFonts w:ascii="Vazirmatn" w:hAnsi="Vazirmatn"/>
        </w:rPr>
        <w:t xml:space="preserve">⚠️ </w:t>
      </w:r>
      <w:r>
        <w:rPr>
          <w:rFonts w:ascii="Vazirmatn" w:hAnsi="Vazirmatn"/>
          <w:b/>
        </w:rPr>
        <w:t>ادیمای شش، اسیدوز شدید، علایم Uraemia</w:t>
      </w:r>
      <w:r>
        <w:rPr>
          <w:rFonts w:ascii="Vazirmatn" w:hAnsi="Vazirmatn"/>
        </w:rPr>
        <w:t xml:space="preserve"> — اندیکاسیون احتمالی دیالیز عاجل.</w:t>
      </w:r>
    </w:p>
    <w:p>
      <w:pPr>
        <w:ind w:right="340"/>
        <w:bidi w:val="1"/>
      </w:pPr>
      <w:r>
        <w:rPr>
          <w:color w:val="136F73"/>
        </w:rPr>
        <w:t xml:space="preserve">● </w:t>
      </w:r>
      <w:r>
        <w:rPr>
          <w:rFonts w:ascii="Vazirmatn" w:hAnsi="Vazirmatn"/>
        </w:rPr>
        <w:t xml:space="preserve">⚠️ </w:t>
      </w:r>
      <w:r>
        <w:rPr>
          <w:rFonts w:ascii="Vazirmatn" w:hAnsi="Vazirmatn"/>
          <w:b/>
        </w:rPr>
        <w:t>Haematuria ظاهری بدون درد در مسن سگرتی</w:t>
      </w:r>
      <w:r>
        <w:rPr>
          <w:rFonts w:ascii="Vazirmatn" w:hAnsi="Vazirmatn"/>
        </w:rPr>
        <w:t xml:space="preserve"> — سرطان مثانه تا خلاف آن ثابت شود.</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تفسیر هر Creatinine، </w:t>
      </w:r>
      <w:r>
        <w:rPr>
          <w:rFonts w:ascii="Vazirmatn" w:hAnsi="Vazirmatn"/>
          <w:b/>
        </w:rPr>
        <w:t>Creatinine قبلی</w:t>
      </w:r>
      <w:r>
        <w:rPr>
          <w:rFonts w:ascii="Vazirmatn" w:hAnsi="Vazirmatn"/>
        </w:rPr>
        <w:t xml:space="preserve"> را در دوسیه پیدا کن.</w:t>
      </w:r>
    </w:p>
    <w:p>
      <w:pPr>
        <w:ind w:right="340"/>
        <w:bidi w:val="1"/>
      </w:pPr>
      <w:r>
        <w:rPr>
          <w:b/>
          <w:color w:val="136F73"/>
        </w:rPr>
        <w:t xml:space="preserve">2. </w:t>
      </w:r>
      <w:r>
        <w:rPr>
          <w:rFonts w:ascii="Vazirmatn" w:hAnsi="Vazirmatn"/>
        </w:rPr>
        <w:t xml:space="preserve">به هر مریض دیابتی یا فشار بلند، </w:t>
      </w:r>
      <w:r>
        <w:rPr>
          <w:rFonts w:ascii="Vazirmatn" w:hAnsi="Vazirmatn"/>
          <w:b/>
        </w:rPr>
        <w:t>ACR</w:t>
      </w:r>
      <w:r>
        <w:rPr>
          <w:rFonts w:ascii="Vazirmatn" w:hAnsi="Vazirmatn"/>
        </w:rPr>
        <w:t xml:space="preserve"> را امر کن — نه فقط Creatinine.</w:t>
      </w:r>
    </w:p>
    <w:p>
      <w:pPr>
        <w:ind w:right="340"/>
        <w:bidi w:val="1"/>
      </w:pPr>
      <w:r>
        <w:rPr>
          <w:b/>
          <w:color w:val="136F73"/>
        </w:rPr>
        <w:t xml:space="preserve">3. </w:t>
      </w:r>
      <w:r>
        <w:rPr>
          <w:rFonts w:ascii="Vazirmatn" w:hAnsi="Vazirmatn"/>
        </w:rPr>
        <w:t xml:space="preserve">هر dipstick خون مثبت را </w:t>
      </w:r>
      <w:r>
        <w:rPr>
          <w:rFonts w:ascii="Vazirmatn" w:hAnsi="Vazirmatn"/>
          <w:b/>
        </w:rPr>
        <w:t>به میکروسکوپ بفرست</w:t>
      </w:r>
      <w:r>
        <w:rPr>
          <w:rFonts w:ascii="Vazirmatn" w:hAnsi="Vazirmatn"/>
        </w:rPr>
        <w:t>.</w:t>
      </w:r>
    </w:p>
    <w:p>
      <w:pPr>
        <w:ind w:right="340"/>
        <w:bidi w:val="1"/>
      </w:pPr>
      <w:r>
        <w:rPr>
          <w:b/>
          <w:color w:val="136F73"/>
        </w:rPr>
        <w:t xml:space="preserve">4. </w:t>
      </w:r>
      <w:r>
        <w:rPr>
          <w:rFonts w:ascii="Vazirmatn" w:hAnsi="Vazirmatn"/>
        </w:rPr>
        <w:t xml:space="preserve">در هر AKI، </w:t>
      </w:r>
      <w:r>
        <w:rPr>
          <w:rFonts w:ascii="Vazirmatn" w:hAnsi="Vazirmatn"/>
          <w:b/>
        </w:rPr>
        <w:t>لست دوا</w:t>
      </w:r>
      <w:r>
        <w:rPr>
          <w:rFonts w:ascii="Vazirmatn" w:hAnsi="Vazirmatn"/>
        </w:rPr>
        <w:t xml:space="preserve"> را بخوان و NSAID را پیدا کن.</w:t>
      </w:r>
    </w:p>
    <w:p>
      <w:pPr>
        <w:ind w:right="340"/>
        <w:bidi w:val="1"/>
      </w:pPr>
      <w:r>
        <w:rPr>
          <w:b/>
          <w:color w:val="136F73"/>
        </w:rPr>
        <w:t xml:space="preserve">5. </w:t>
      </w:r>
      <w:r>
        <w:rPr>
          <w:rFonts w:ascii="Vazirmatn" w:hAnsi="Vazirmatn"/>
        </w:rPr>
        <w:t xml:space="preserve">پیش از CT با کنتراست، </w:t>
      </w:r>
      <w:r>
        <w:rPr>
          <w:rFonts w:ascii="Vazirmatn" w:hAnsi="Vazirmatn"/>
          <w:b/>
        </w:rPr>
        <w:t>eGFR تازه</w:t>
      </w:r>
      <w:r>
        <w:rPr>
          <w:rFonts w:ascii="Vazirmatn" w:hAnsi="Vazirmatn"/>
        </w:rPr>
        <w:t xml:space="preserve"> را ببین.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۳۷:</w:t>
      </w:r>
      <w:r>
        <w:rPr>
          <w:rFonts w:ascii="Vazirmatn" w:hAnsi="Vazirmatn"/>
        </w:rPr>
        <w:t xml:space="preserve"> نفروتیک و نفریتیک — ادامهٔ قصهٔ احمد شاه.</w:t>
      </w:r>
    </w:p>
    <w:p>
      <w:pPr>
        <w:ind w:right="340"/>
        <w:bidi w:val="1"/>
      </w:pPr>
      <w:r>
        <w:rPr>
          <w:color w:val="136F73"/>
        </w:rPr>
        <w:t xml:space="preserve">● </w:t>
      </w:r>
      <w:r>
        <w:rPr>
          <w:rFonts w:ascii="Vazirmatn" w:hAnsi="Vazirmatn"/>
          <w:b/>
        </w:rPr>
        <w:t>فصل ۳۸:</w:t>
      </w:r>
      <w:r>
        <w:rPr>
          <w:rFonts w:ascii="Vazirmatn" w:hAnsi="Vazirmatn"/>
        </w:rPr>
        <w:t xml:space="preserve"> AKI — ادامهٔ قصهٔ حاجی نورالله.</w:t>
      </w:r>
    </w:p>
    <w:p>
      <w:pPr>
        <w:ind w:right="340"/>
        <w:bidi w:val="1"/>
      </w:pPr>
      <w:r>
        <w:rPr>
          <w:color w:val="136F73"/>
        </w:rPr>
        <w:t xml:space="preserve">● </w:t>
      </w:r>
      <w:r>
        <w:rPr>
          <w:rFonts w:ascii="Vazirmatn" w:hAnsi="Vazirmatn"/>
          <w:b/>
        </w:rPr>
        <w:t>فصل ۳۹:</w:t>
      </w:r>
      <w:r>
        <w:rPr>
          <w:rFonts w:ascii="Vazirmatn" w:hAnsi="Vazirmatn"/>
        </w:rPr>
        <w:t xml:space="preserve"> CKD — نقشهٔ حرارتی در عمل.</w:t>
      </w:r>
    </w:p>
    <w:p>
      <w:pPr>
        <w:ind w:right="340"/>
        <w:bidi w:val="1"/>
      </w:pPr>
      <w:r>
        <w:rPr>
          <w:color w:val="136F73"/>
        </w:rPr>
        <w:t xml:space="preserve">● </w:t>
      </w:r>
      <w:r>
        <w:rPr>
          <w:rFonts w:ascii="Vazirmatn" w:hAnsi="Vazirmatn"/>
          <w:b/>
        </w:rPr>
        <w:t>فصل ۴۰–۴۱:</w:t>
      </w:r>
      <w:r>
        <w:rPr>
          <w:rFonts w:ascii="Vazirmatn" w:hAnsi="Vazirmatn"/>
        </w:rPr>
        <w:t xml:space="preserve"> UTI و سنگ — علت‌های Haematuria غیرگلومرولی.</w:t>
      </w:r>
    </w:p>
    <w:p>
      <w:pPr>
        <w:ind w:right="340"/>
        <w:bidi w:val="1"/>
      </w:pPr>
      <w:r>
        <w:rPr>
          <w:color w:val="136F73"/>
        </w:rPr>
        <w:t xml:space="preserve">● </w:t>
      </w:r>
      <w:r>
        <w:rPr>
          <w:rFonts w:ascii="Vazirmatn" w:hAnsi="Vazirmatn"/>
          <w:b/>
        </w:rPr>
        <w:t>فصل ۴۲–۴۳:</w:t>
      </w:r>
      <w:r>
        <w:rPr>
          <w:rFonts w:ascii="Vazirmatn" w:hAnsi="Vazirmatn"/>
        </w:rPr>
        <w:t xml:space="preserve"> الکترولیت‌ها و اسید-قلوی.</w:t>
      </w:r>
    </w:p>
    <w:p>
      <w:pPr>
        <w:ind w:right="340"/>
        <w:bidi w:val="1"/>
      </w:pPr>
      <w:r>
        <w:rPr>
          <w:color w:val="136F73"/>
        </w:rPr>
        <w:t xml:space="preserve">● </w:t>
      </w:r>
      <w:r>
        <w:rPr>
          <w:rFonts w:ascii="Vazirmatn" w:hAnsi="Vazirmatn"/>
          <w:b/>
        </w:rPr>
        <w:t>فصل ۶ و ۴۶:</w:t>
      </w:r>
      <w:r>
        <w:rPr>
          <w:rFonts w:ascii="Vazirmatn" w:hAnsi="Vazirmatn"/>
        </w:rPr>
        <w:t xml:space="preserve"> فشار بلند و دیابت — دو علت بزرگ CKD.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چرا eGFR در AKI قابل اعتماد نیست؟ — </w:t>
      </w:r>
      <w:r>
        <w:rPr>
          <w:rFonts w:ascii="Vazirmatn" w:hAnsi="Vazirmatn"/>
          <w:i/>
        </w:rPr>
        <w:t>چون Creatinine در حالت ثابت نیست.</w:t>
      </w:r>
    </w:p>
    <w:p>
      <w:pPr>
        <w:ind w:right="340"/>
        <w:bidi w:val="1"/>
      </w:pPr>
      <w:r>
        <w:rPr>
          <w:b/>
          <w:color w:val="136F73"/>
        </w:rPr>
        <w:t xml:space="preserve">2. </w:t>
      </w:r>
      <w:r>
        <w:rPr>
          <w:rFonts w:ascii="Vazirmatn" w:hAnsi="Vazirmatn"/>
        </w:rPr>
        <w:t xml:space="preserve">تعریف CKD بر پایهٔ KDIGO 2024؟ — </w:t>
      </w:r>
      <w:r>
        <w:rPr>
          <w:rFonts w:ascii="Vazirmatn" w:hAnsi="Vazirmatn"/>
          <w:i/>
        </w:rPr>
        <w:t>ناهنجاری ساختمان یا وظیفه بیش از ۳ ماه؛ تصنیف با CGA.</w:t>
      </w:r>
    </w:p>
    <w:p>
      <w:pPr>
        <w:ind w:right="340"/>
        <w:bidi w:val="1"/>
      </w:pPr>
      <w:r>
        <w:rPr>
          <w:b/>
          <w:color w:val="136F73"/>
        </w:rPr>
        <w:t xml:space="preserve">3. </w:t>
      </w:r>
      <w:r>
        <w:rPr>
          <w:rFonts w:ascii="Vazirmatn" w:hAnsi="Vazirmatn"/>
        </w:rPr>
        <w:t xml:space="preserve">dipstick خون مثبت ولی میکروسکوپ بدون RBC؟ — </w:t>
      </w:r>
      <w:r>
        <w:rPr>
          <w:rFonts w:ascii="Vazirmatn" w:hAnsi="Vazirmatn"/>
          <w:i/>
        </w:rPr>
        <w:t>Myoglobin یا هیموگلوبین آزاد.</w:t>
      </w:r>
    </w:p>
    <w:p>
      <w:pPr>
        <w:ind w:right="340"/>
        <w:bidi w:val="1"/>
      </w:pPr>
      <w:r>
        <w:rPr>
          <w:b/>
          <w:color w:val="136F73"/>
        </w:rPr>
        <w:t xml:space="preserve">4. </w:t>
      </w:r>
      <w:r>
        <w:rPr>
          <w:rFonts w:ascii="Vazirmatn" w:hAnsi="Vazirmatn"/>
        </w:rPr>
        <w:t xml:space="preserve">وقایهٔ کنتراست داخل وریدی برای کی؟ — </w:t>
      </w:r>
      <w:r>
        <w:rPr>
          <w:rFonts w:ascii="Vazirmatn" w:hAnsi="Vazirmatn"/>
          <w:i/>
        </w:rPr>
        <w:t>AKI یا eGFR کمتر از ۳۰ بدون دیالیز (ACR–NKF 2020).</w:t>
      </w:r>
    </w:p>
    <w:p>
      <w:pPr>
        <w:ind w:right="340"/>
        <w:bidi w:val="1"/>
      </w:pPr>
      <w:r>
        <w:rPr>
          <w:b/>
          <w:color w:val="136F73"/>
        </w:rPr>
        <w:t xml:space="preserve">5. </w:t>
      </w:r>
      <w:r>
        <w:rPr>
          <w:rFonts w:ascii="Vazirmatn" w:hAnsi="Vazirmatn"/>
        </w:rPr>
        <w:t xml:space="preserve">RBC casts چه معنا دارد؟ — </w:t>
      </w:r>
      <w:r>
        <w:rPr>
          <w:rFonts w:ascii="Vazirmatn" w:hAnsi="Vazirmatn"/>
          <w:i/>
        </w:rPr>
        <w:t>گلومرولونفریت؛ ارجاع عاجل.</w:t>
      </w:r>
    </w:p>
    <w:p>
      <w:pPr>
        <w:pStyle w:val="Heading1"/>
        <w:pageBreakBefore/>
        <w:spacing w:before="0"/>
        <w:bidi w:val="1"/>
      </w:pPr>
      <w:r>
        <w:rPr>
          <w:rFonts w:ascii="Vazirmatn" w:hAnsi="Vazirmatn"/>
          <w:b/>
          <w:color w:val="136F73"/>
          <w:sz w:val="38"/>
        </w:rPr>
        <w:t>فصل ۳۷ — سندروم نفروتیک و سندروم نفریتیک (Nephrotic &amp; Nephritic Syndromes)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دو جوان، دو نوع خرابی فلتر</w:t>
      </w:r>
    </w:p>
    <w:p>
      <w:pPr>
        <w:bidi w:val="1"/>
      </w:pPr>
      <w:r>
        <w:rPr>
          <w:rFonts w:ascii="Vazirmatn" w:hAnsi="Vazirmatn"/>
          <w:b/>
        </w:rPr>
        <w:t>احمد شاه</w:t>
      </w:r>
      <w:r>
        <w:rPr>
          <w:rFonts w:ascii="Vazirmatn" w:hAnsi="Vazirmatn"/>
        </w:rPr>
        <w:t xml:space="preserve"> ۲۲ ساله را از فصل ۳۶ می‌شناسیم. از دو هفته پاها و پلک‌هایش پف کرده‌اند، ادرارش </w:t>
      </w:r>
      <w:r>
        <w:rPr>
          <w:rFonts w:ascii="Vazirmatn" w:hAnsi="Vazirmatn"/>
          <w:b/>
        </w:rPr>
        <w:t>کف‌آلود</w:t>
      </w:r>
      <w:r>
        <w:rPr>
          <w:rFonts w:ascii="Vazirmatn" w:hAnsi="Vazirmatn"/>
        </w:rPr>
        <w:t xml:space="preserve"> است و dipstick او «پروتین +۴» نشان داد. فشار خونش نورمال است و ادرارش خون ندارد.</w:t>
      </w:r>
    </w:p>
    <w:p>
      <w:pPr>
        <w:bidi w:val="1"/>
      </w:pPr>
      <w:r>
        <w:rPr>
          <w:rFonts w:ascii="Vazirmatn" w:hAnsi="Vazirmatn"/>
          <w:b/>
        </w:rPr>
        <w:t>بصیر</w:t>
      </w:r>
      <w:r>
        <w:rPr>
          <w:rFonts w:ascii="Vazirmatn" w:hAnsi="Vazirmatn"/>
        </w:rPr>
        <w:t xml:space="preserve"> ۱۹ ساله دو هفته پیش </w:t>
      </w:r>
      <w:r>
        <w:rPr>
          <w:rFonts w:ascii="Vazirmatn" w:hAnsi="Vazirmatn"/>
          <w:b/>
        </w:rPr>
        <w:t>گلودرد</w:t>
      </w:r>
      <w:r>
        <w:rPr>
          <w:rFonts w:ascii="Vazirmatn" w:hAnsi="Vazirmatn"/>
        </w:rPr>
        <w:t xml:space="preserve"> داشت. امروز با </w:t>
      </w:r>
      <w:r>
        <w:rPr>
          <w:rFonts w:ascii="Vazirmatn" w:hAnsi="Vazirmatn"/>
          <w:b/>
        </w:rPr>
        <w:t>ادرار رنگ چای</w:t>
      </w:r>
      <w:r>
        <w:rPr>
          <w:rFonts w:ascii="Vazirmatn" w:hAnsi="Vazirmatn"/>
        </w:rPr>
        <w:t xml:space="preserve">، پف صورت و سردردی آمده است. فشار خونش بلند است و از دیروز کمتر ادرار کرده. در میکروسکوپ ادرار </w:t>
      </w:r>
      <w:r>
        <w:rPr>
          <w:rFonts w:ascii="Vazirmatn" w:hAnsi="Vazirmatn"/>
          <w:b/>
        </w:rPr>
        <w:t>RBC casts</w:t>
      </w:r>
      <w:r>
        <w:rPr>
          <w:rFonts w:ascii="Vazirmatn" w:hAnsi="Vazirmatn"/>
        </w:rPr>
        <w:t xml:space="preserve"> دیده شد.</w:t>
      </w:r>
    </w:p>
    <w:p>
      <w:pPr>
        <w:bidi w:val="1"/>
      </w:pPr>
      <w:r>
        <w:rPr>
          <w:rFonts w:ascii="Vazirmatn" w:hAnsi="Vazirmatn"/>
        </w:rPr>
        <w:t>هر دو «گلومرول» خراب دارند، اما به دو روش مختلف:</w:t>
      </w:r>
    </w:p>
    <w:p>
      <w:pPr>
        <w:ind w:right="340"/>
        <w:bidi w:val="1"/>
      </w:pPr>
      <w:r>
        <w:rPr>
          <w:color w:val="136F73"/>
        </w:rPr>
        <w:t xml:space="preserve">● </w:t>
      </w:r>
      <w:r>
        <w:rPr>
          <w:rFonts w:ascii="Vazirmatn" w:hAnsi="Vazirmatn"/>
        </w:rPr>
        <w:t xml:space="preserve">در احمد شاه، فلتر </w:t>
      </w:r>
      <w:r>
        <w:rPr>
          <w:rFonts w:ascii="Vazirmatn" w:hAnsi="Vazirmatn"/>
          <w:b/>
        </w:rPr>
        <w:t>سوراخ</w:t>
      </w:r>
      <w:r>
        <w:rPr>
          <w:rFonts w:ascii="Vazirmatn" w:hAnsi="Vazirmatn"/>
        </w:rPr>
        <w:t xml:space="preserve"> شده و </w:t>
      </w:r>
      <w:r>
        <w:rPr>
          <w:rFonts w:ascii="Vazirmatn" w:hAnsi="Vazirmatn"/>
          <w:b/>
        </w:rPr>
        <w:t>پروتین</w:t>
      </w:r>
      <w:r>
        <w:rPr>
          <w:rFonts w:ascii="Vazirmatn" w:hAnsi="Vazirmatn"/>
        </w:rPr>
        <w:t xml:space="preserve"> بیرون می‌ریزد — </w:t>
      </w:r>
      <w:r>
        <w:rPr>
          <w:rFonts w:ascii="Vazirmatn" w:hAnsi="Vazirmatn"/>
          <w:b/>
        </w:rPr>
        <w:t>نفروتیک</w:t>
      </w:r>
      <w:r>
        <w:rPr>
          <w:rFonts w:ascii="Vazirmatn" w:hAnsi="Vazirmatn"/>
        </w:rPr>
        <w:t>.</w:t>
      </w:r>
    </w:p>
    <w:p>
      <w:pPr>
        <w:ind w:right="340"/>
        <w:bidi w:val="1"/>
      </w:pPr>
      <w:r>
        <w:rPr>
          <w:color w:val="136F73"/>
        </w:rPr>
        <w:t xml:space="preserve">● </w:t>
      </w:r>
      <w:r>
        <w:rPr>
          <w:rFonts w:ascii="Vazirmatn" w:hAnsi="Vazirmatn"/>
        </w:rPr>
        <w:t xml:space="preserve">در بصیر، فلتر </w:t>
      </w:r>
      <w:r>
        <w:rPr>
          <w:rFonts w:ascii="Vazirmatn" w:hAnsi="Vazirmatn"/>
          <w:b/>
        </w:rPr>
        <w:t>ملتهب</w:t>
      </w:r>
      <w:r>
        <w:rPr>
          <w:rFonts w:ascii="Vazirmatn" w:hAnsi="Vazirmatn"/>
        </w:rPr>
        <w:t xml:space="preserve"> شده، </w:t>
      </w:r>
      <w:r>
        <w:rPr>
          <w:rFonts w:ascii="Vazirmatn" w:hAnsi="Vazirmatn"/>
          <w:b/>
        </w:rPr>
        <w:t>خون</w:t>
      </w:r>
      <w:r>
        <w:rPr>
          <w:rFonts w:ascii="Vazirmatn" w:hAnsi="Vazirmatn"/>
        </w:rPr>
        <w:t xml:space="preserve"> نشت می‌کند و </w:t>
      </w:r>
      <w:r>
        <w:rPr>
          <w:rFonts w:ascii="Vazirmatn" w:hAnsi="Vazirmatn"/>
          <w:b/>
        </w:rPr>
        <w:t>فلتر کردن کم</w:t>
      </w:r>
      <w:r>
        <w:rPr>
          <w:rFonts w:ascii="Vazirmatn" w:hAnsi="Vazirmatn"/>
        </w:rPr>
        <w:t xml:space="preserve"> شده است — </w:t>
      </w:r>
      <w:r>
        <w:rPr>
          <w:rFonts w:ascii="Vazirmatn" w:hAnsi="Vazirmatn"/>
          <w:b/>
        </w:rPr>
        <w:t>نفریتیک</w:t>
      </w:r>
      <w:r>
        <w:rPr>
          <w:rFonts w:ascii="Vazirmatn" w:hAnsi="Vazirmatn"/>
        </w:rPr>
        <w:t>.</w:t>
      </w:r>
    </w:p>
    <w:p>
      <w:pPr>
        <w:bidi w:val="1"/>
      </w:pPr>
      <w:r>
        <w:rPr>
          <w:rFonts w:ascii="Vazirmatn" w:hAnsi="Vazirmatn"/>
        </w:rPr>
        <w:t xml:space="preserve">سؤال این فصل: </w:t>
      </w:r>
      <w:r>
        <w:rPr>
          <w:rFonts w:ascii="Vazirmatn" w:hAnsi="Vazirmatn"/>
          <w:b/>
        </w:rPr>
        <w:t>چگونه این دو الگو را کنار بستر بشناسیم، کدام حالت عاجل است، و کی بیوپسی و متخصص لازم است؟</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گلومرول یک </w:t>
      </w:r>
      <w:r>
        <w:rPr>
          <w:rFonts w:ascii="Vazirmatn" w:hAnsi="Vazirmatn"/>
          <w:b/>
        </w:rPr>
        <w:t>فلتر سه‌لایه</w:t>
      </w:r>
      <w:r>
        <w:rPr>
          <w:rFonts w:ascii="Vazirmatn" w:hAnsi="Vazirmatn"/>
        </w:rPr>
        <w:t xml:space="preserve"> است: اندوتیل، غشای قاعده‌ای (GBM) و پودوسایت‌ها. دو نوع آسیب دو تصویر متفاوت می‌سازد: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نفروتیک</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sz w:val="18"/>
              </w:rPr>
              <w:t>چه بیرون می‌ریزد</w:t>
            </w:r>
          </w:p>
        </w:tc>
        <w:tc>
          <w:tcPr>
            <w:tcW w:type="dxa" w:w="3437"/>
          </w:tcPr>
          <w:p>
            <w:pPr>
              <w:bidi w:val="1"/>
            </w:pPr>
            <w:r>
              <w:rPr>
                <w:sz w:val="18"/>
              </w:rPr>
            </w:r>
            <w:r>
              <w:rPr>
                <w:rFonts w:ascii="Vazirmatn" w:hAnsi="Vazirmatn"/>
                <w:b/>
                <w:sz w:val="18"/>
              </w:rPr>
              <w:t>پروتین زیاد</w:t>
            </w:r>
          </w:p>
        </w:tc>
        <w:tc>
          <w:tcPr>
            <w:tcW w:type="dxa" w:w="3437"/>
          </w:tcPr>
          <w:p>
            <w:pPr>
              <w:bidi w:val="1"/>
            </w:pPr>
            <w:r>
              <w:rPr>
                <w:sz w:val="18"/>
              </w:rPr>
            </w:r>
            <w:r>
              <w:rPr>
                <w:rFonts w:ascii="Vazirmatn" w:hAnsi="Vazirmatn"/>
                <w:b/>
                <w:sz w:val="18"/>
              </w:rPr>
              <w:t>خون</w:t>
            </w:r>
            <w:r>
              <w:rPr>
                <w:rFonts w:ascii="Vazirmatn" w:hAnsi="Vazirmatn"/>
                <w:sz w:val="18"/>
              </w:rPr>
              <w:t xml:space="preserve"> (RBC) + پروتین متوسط</w:t>
            </w:r>
          </w:p>
        </w:tc>
      </w:tr>
      <w:tr>
        <w:tc>
          <w:tcPr>
            <w:tcW w:type="dxa" w:w="3437"/>
          </w:tcPr>
          <w:p>
            <w:pPr>
              <w:bidi w:val="1"/>
            </w:pPr>
            <w:r>
              <w:rPr>
                <w:sz w:val="18"/>
              </w:rPr>
            </w:r>
            <w:r>
              <w:rPr>
                <w:rFonts w:ascii="Vazirmatn" w:hAnsi="Vazirmatn"/>
                <w:sz w:val="18"/>
              </w:rPr>
              <w:t>GFR</w:t>
            </w:r>
          </w:p>
        </w:tc>
        <w:tc>
          <w:tcPr>
            <w:tcW w:type="dxa" w:w="3437"/>
          </w:tcPr>
          <w:p>
            <w:pPr>
              <w:bidi w:val="1"/>
            </w:pPr>
            <w:r>
              <w:rPr>
                <w:sz w:val="18"/>
              </w:rPr>
            </w:r>
            <w:r>
              <w:rPr>
                <w:rFonts w:ascii="Vazirmatn" w:hAnsi="Vazirmatn"/>
                <w:sz w:val="18"/>
              </w:rPr>
              <w:t>اکثراً حفظ</w:t>
            </w:r>
          </w:p>
        </w:tc>
        <w:tc>
          <w:tcPr>
            <w:tcW w:type="dxa" w:w="3437"/>
          </w:tcPr>
          <w:p>
            <w:pPr>
              <w:bidi w:val="1"/>
            </w:pPr>
            <w:r>
              <w:rPr>
                <w:sz w:val="18"/>
              </w:rPr>
            </w:r>
            <w:r>
              <w:rPr>
                <w:rFonts w:ascii="Vazirmatn" w:hAnsi="Vazirmatn"/>
                <w:sz w:val="18"/>
              </w:rPr>
              <w:t xml:space="preserve">اکثراً </w:t>
            </w:r>
            <w:r>
              <w:rPr>
                <w:rFonts w:ascii="Vazirmatn" w:hAnsi="Vazirmatn"/>
                <w:b/>
                <w:sz w:val="18"/>
              </w:rPr>
              <w:t>کم</w:t>
            </w:r>
          </w:p>
        </w:tc>
      </w:tr>
      <w:tr>
        <w:tc>
          <w:tcPr>
            <w:tcW w:type="dxa" w:w="3437"/>
          </w:tcPr>
          <w:p>
            <w:pPr>
              <w:bidi w:val="1"/>
            </w:pPr>
            <w:r>
              <w:rPr>
                <w:sz w:val="18"/>
              </w:rPr>
            </w:r>
            <w:r>
              <w:rPr>
                <w:rFonts w:ascii="Vazirmatn" w:hAnsi="Vazirmatn"/>
                <w:sz w:val="18"/>
              </w:rPr>
              <w:t>فشار خون</w:t>
            </w:r>
          </w:p>
        </w:tc>
        <w:tc>
          <w:tcPr>
            <w:tcW w:type="dxa" w:w="3437"/>
          </w:tcPr>
          <w:p>
            <w:pPr>
              <w:bidi w:val="1"/>
            </w:pPr>
            <w:r>
              <w:rPr>
                <w:sz w:val="18"/>
              </w:rPr>
            </w:r>
            <w:r>
              <w:rPr>
                <w:rFonts w:ascii="Vazirmatn" w:hAnsi="Vazirmatn"/>
                <w:sz w:val="18"/>
              </w:rPr>
              <w:t>اکثراً نورمال</w:t>
            </w:r>
          </w:p>
        </w:tc>
        <w:tc>
          <w:tcPr>
            <w:tcW w:type="dxa" w:w="3437"/>
          </w:tcPr>
          <w:p>
            <w:pPr>
              <w:bidi w:val="1"/>
            </w:pPr>
            <w:r>
              <w:rPr>
                <w:sz w:val="18"/>
              </w:rPr>
            </w:r>
            <w:r>
              <w:rPr>
                <w:rFonts w:ascii="Vazirmatn" w:hAnsi="Vazirmatn"/>
                <w:sz w:val="18"/>
              </w:rPr>
              <w:t xml:space="preserve">اکثراً </w:t>
            </w:r>
            <w:r>
              <w:rPr>
                <w:rFonts w:ascii="Vazirmatn" w:hAnsi="Vazirmatn"/>
                <w:b/>
                <w:sz w:val="18"/>
              </w:rPr>
              <w:t>بلند</w:t>
            </w:r>
          </w:p>
        </w:tc>
      </w:tr>
      <w:tr>
        <w:tc>
          <w:tcPr>
            <w:tcW w:type="dxa" w:w="3437"/>
          </w:tcPr>
          <w:p>
            <w:pPr>
              <w:bidi w:val="1"/>
            </w:pPr>
            <w:r>
              <w:rPr>
                <w:sz w:val="18"/>
              </w:rPr>
            </w:r>
            <w:r>
              <w:rPr>
                <w:rFonts w:ascii="Vazirmatn" w:hAnsi="Vazirmatn"/>
                <w:sz w:val="18"/>
              </w:rPr>
              <w:t>خطر عمدهٔ کوتاه‌مدت</w:t>
            </w:r>
          </w:p>
        </w:tc>
        <w:tc>
          <w:tcPr>
            <w:tcW w:type="dxa" w:w="3437"/>
          </w:tcPr>
          <w:p>
            <w:pPr>
              <w:bidi w:val="1"/>
            </w:pPr>
            <w:r>
              <w:rPr>
                <w:sz w:val="18"/>
              </w:rPr>
            </w:r>
            <w:r>
              <w:rPr>
                <w:rFonts w:ascii="Vazirmatn" w:hAnsi="Vazirmatn"/>
                <w:b/>
                <w:sz w:val="18"/>
              </w:rPr>
              <w:t>ترومبوز</w:t>
            </w:r>
            <w:r>
              <w:rPr>
                <w:rFonts w:ascii="Vazirmatn" w:hAnsi="Vazirmatn"/>
                <w:sz w:val="18"/>
              </w:rPr>
              <w:t>، انتان، ادیما</w:t>
            </w:r>
          </w:p>
        </w:tc>
        <w:tc>
          <w:tcPr>
            <w:tcW w:type="dxa" w:w="3437"/>
          </w:tcPr>
          <w:p>
            <w:pPr>
              <w:bidi w:val="1"/>
            </w:pPr>
            <w:r>
              <w:rPr>
                <w:sz w:val="18"/>
              </w:rPr>
            </w:r>
            <w:r>
              <w:rPr>
                <w:rFonts w:ascii="Vazirmatn" w:hAnsi="Vazirmatn"/>
                <w:b/>
                <w:sz w:val="18"/>
              </w:rPr>
              <w:t>از دست رفتن سریع وظیفهٔ گرده</w:t>
            </w:r>
            <w:r>
              <w:rPr>
                <w:rFonts w:ascii="Vazirmatn" w:hAnsi="Vazirmatn"/>
                <w:sz w:val="18"/>
              </w:rPr>
              <w:t xml:space="preserve"> (RPGN)</w:t>
            </w:r>
          </w:p>
        </w:tc>
      </w:tr>
    </w:tbl>
    <w:p>
      <w:pPr>
        <w:bidi w:val="1"/>
      </w:pPr>
      <w:r>
        <w:rPr>
          <w:rFonts w:ascii="Vazirmatn" w:hAnsi="Vazirmatn"/>
        </w:rPr>
        <w:t xml:space="preserve">💡 </w:t>
      </w:r>
      <w:r>
        <w:rPr>
          <w:rFonts w:ascii="Vazirmatn" w:hAnsi="Vazirmatn"/>
          <w:b/>
        </w:rPr>
        <w:t>تشبیه:</w:t>
      </w:r>
      <w:r>
        <w:rPr>
          <w:rFonts w:ascii="Vazirmatn" w:hAnsi="Vazirmatn"/>
        </w:rPr>
        <w:t xml:space="preserve"> نفروتیک مثل یک </w:t>
      </w:r>
      <w:r>
        <w:rPr>
          <w:rFonts w:ascii="Vazirmatn" w:hAnsi="Vazirmatn"/>
          <w:b/>
        </w:rPr>
        <w:t>غربال پاره</w:t>
      </w:r>
      <w:r>
        <w:rPr>
          <w:rFonts w:ascii="Vazirmatn" w:hAnsi="Vazirmatn"/>
        </w:rPr>
        <w:t xml:space="preserve"> است — آرد (پروتین) از آن می‌ریزد، اما غربال هنوز کار می‌کند. نفریتیک مثل غربالی است که </w:t>
      </w:r>
      <w:r>
        <w:rPr>
          <w:rFonts w:ascii="Vazirmatn" w:hAnsi="Vazirmatn"/>
          <w:b/>
        </w:rPr>
        <w:t>آتش گرفته</w:t>
      </w:r>
      <w:r>
        <w:rPr>
          <w:rFonts w:ascii="Vazirmatn" w:hAnsi="Vazirmatn"/>
        </w:rPr>
        <w:t xml:space="preserve"> — هم می‌سوزد و خون نشت می‌کند، هم کمتر فلتر می‌کند.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سندروم نفروتیک (KDIGO 2021)</w:t>
      </w:r>
    </w:p>
    <w:p>
      <w:pPr>
        <w:ind w:right="340"/>
        <w:bidi w:val="1"/>
      </w:pPr>
      <w:r>
        <w:rPr>
          <w:color w:val="136F73"/>
        </w:rPr>
        <w:t xml:space="preserve">● </w:t>
      </w:r>
      <w:r>
        <w:rPr>
          <w:rFonts w:ascii="Vazirmatn" w:hAnsi="Vazirmatn"/>
          <w:b/>
        </w:rPr>
        <w:t>پروتین ادرار بیشتر از ۳.۵ g/روز</w:t>
      </w:r>
      <w:r>
        <w:rPr>
          <w:rFonts w:ascii="Vazirmatn" w:hAnsi="Vazirmatn"/>
        </w:rPr>
        <w:t xml:space="preserve"> (دامنهٔ نفروتیک)، </w:t>
      </w:r>
      <w:r>
        <w:rPr>
          <w:rFonts w:ascii="Vazirmatn" w:hAnsi="Vazirmatn"/>
          <w:b/>
        </w:rPr>
        <w:t>و</w:t>
      </w:r>
    </w:p>
    <w:p>
      <w:pPr>
        <w:ind w:right="340"/>
        <w:bidi w:val="1"/>
      </w:pPr>
      <w:r>
        <w:rPr>
          <w:color w:val="136F73"/>
        </w:rPr>
        <w:t xml:space="preserve">● </w:t>
      </w:r>
      <w:r>
        <w:rPr>
          <w:rFonts w:ascii="Vazirmatn" w:hAnsi="Vazirmatn"/>
          <w:b/>
        </w:rPr>
        <w:t>Albumin سیروم کمتر از ۳۰ g/L</w:t>
      </w:r>
      <w:r>
        <w:rPr>
          <w:rFonts w:ascii="Vazirmatn" w:hAnsi="Vazirmatn"/>
        </w:rPr>
        <w:t>،</w:t>
      </w:r>
    </w:p>
    <w:p>
      <w:pPr>
        <w:ind w:right="340"/>
        <w:bidi w:val="1"/>
      </w:pPr>
      <w:r>
        <w:rPr>
          <w:color w:val="136F73"/>
        </w:rPr>
        <w:t xml:space="preserve">● </w:t>
      </w:r>
      <w:r>
        <w:rPr>
          <w:rFonts w:ascii="Vazirmatn" w:hAnsi="Vazirmatn"/>
        </w:rPr>
        <w:t>با یا بدون ادیما. هایپرلیپیدیمی و Lipiduria همراهان معمول‌اند.</w:t>
      </w:r>
    </w:p>
    <w:p>
      <w:pPr>
        <w:ind w:right="340"/>
        <w:bidi w:val="1"/>
      </w:pPr>
      <w:r>
        <w:rPr>
          <w:color w:val="136F73"/>
        </w:rPr>
        <w:t xml:space="preserve">● </w:t>
      </w:r>
      <w:r>
        <w:rPr>
          <w:rFonts w:ascii="Vazirmatn" w:hAnsi="Vazirmatn"/>
        </w:rPr>
        <w:t xml:space="preserve">«پروتین دامنهٔ نفروتیک» بدون Albumin پایین = </w:t>
      </w:r>
      <w:r>
        <w:rPr>
          <w:rFonts w:ascii="Vazirmatn" w:hAnsi="Vazirmatn"/>
          <w:b/>
        </w:rPr>
        <w:t>سندروم نفروتیک نیست</w:t>
      </w:r>
      <w:r>
        <w:rPr>
          <w:rFonts w:ascii="Vazirmatn" w:hAnsi="Vazirmatn"/>
        </w:rPr>
        <w:t xml:space="preserve"> — این تفکیک در FSGS مهم است (§۳).</w:t>
      </w:r>
    </w:p>
    <w:p>
      <w:pPr>
        <w:pStyle w:val="Heading3"/>
        <w:spacing w:before="200"/>
        <w:bidi w:val="1"/>
      </w:pPr>
      <w:r>
        <w:rPr>
          <w:rFonts w:ascii="Vazirmatn" w:hAnsi="Vazirmatn"/>
          <w:b/>
          <w:color w:val="136F73"/>
          <w:sz w:val="25"/>
        </w:rPr>
        <w:t>سندروم نفریتیک</w:t>
      </w:r>
    </w:p>
    <w:p>
      <w:pPr>
        <w:ind w:right="340"/>
        <w:bidi w:val="1"/>
      </w:pPr>
      <w:r>
        <w:rPr>
          <w:color w:val="136F73"/>
        </w:rPr>
        <w:t xml:space="preserve">● </w:t>
      </w:r>
      <w:r>
        <w:rPr>
          <w:rFonts w:ascii="Vazirmatn" w:hAnsi="Vazirmatn"/>
          <w:b/>
        </w:rPr>
        <w:t>Haematuria گلومرولی</w:t>
      </w:r>
      <w:r>
        <w:rPr>
          <w:rFonts w:ascii="Vazirmatn" w:hAnsi="Vazirmatn"/>
        </w:rPr>
        <w:t xml:space="preserve"> (RBC Dysmorphic، </w:t>
      </w:r>
      <w:r>
        <w:rPr>
          <w:rFonts w:ascii="Vazirmatn" w:hAnsi="Vazirmatn"/>
          <w:b/>
        </w:rPr>
        <w:t>RBC casts</w:t>
      </w:r>
      <w:r>
        <w:rPr>
          <w:rFonts w:ascii="Vazirmatn" w:hAnsi="Vazirmatn"/>
        </w:rPr>
        <w:t xml:space="preserve">) + پروتین (اکثراً زیر دامنهٔ نفروتیک) + اکثراً </w:t>
      </w:r>
      <w:r>
        <w:rPr>
          <w:rFonts w:ascii="Vazirmatn" w:hAnsi="Vazirmatn"/>
          <w:b/>
        </w:rPr>
        <w:t>فشار بلند، ادیما، Oliguria و کاهش GFR</w:t>
      </w:r>
      <w:r>
        <w:rPr>
          <w:rFonts w:ascii="Vazirmatn" w:hAnsi="Vazirmatn"/>
        </w:rPr>
        <w:t>.</w:t>
      </w:r>
    </w:p>
    <w:p>
      <w:pPr>
        <w:ind w:right="340"/>
        <w:bidi w:val="1"/>
      </w:pPr>
      <w:r>
        <w:rPr>
          <w:color w:val="136F73"/>
        </w:rPr>
        <w:t xml:space="preserve">● </w:t>
      </w:r>
      <w:r>
        <w:rPr>
          <w:rFonts w:ascii="Vazirmatn" w:hAnsi="Vazirmatn"/>
          <w:b/>
        </w:rPr>
        <w:t>RPGN (Rapidly Progressive GN):</w:t>
      </w:r>
      <w:r>
        <w:rPr>
          <w:rFonts w:ascii="Vazirmatn" w:hAnsi="Vazirmatn"/>
        </w:rPr>
        <w:t xml:space="preserve"> تصویر نفریتیک با </w:t>
      </w:r>
      <w:r>
        <w:rPr>
          <w:rFonts w:ascii="Vazirmatn" w:hAnsi="Vazirmatn"/>
          <w:b/>
        </w:rPr>
        <w:t>سقوط وظیفهٔ گرده در روزها تا هفته‌ها</w:t>
      </w:r>
      <w:r>
        <w:rPr>
          <w:rFonts w:ascii="Vazirmatn" w:hAnsi="Vazirmatn"/>
        </w:rPr>
        <w:t xml:space="preserve">؛ در بیوپسی اکثراً </w:t>
      </w:r>
      <w:r>
        <w:rPr>
          <w:rFonts w:ascii="Vazirmatn" w:hAnsi="Vazirmatn"/>
          <w:b/>
        </w:rPr>
        <w:t>Crescents</w:t>
      </w:r>
      <w:r>
        <w:rPr>
          <w:rFonts w:ascii="Vazirmatn" w:hAnsi="Vazirmatn"/>
        </w:rPr>
        <w:t>. عاجل نفرولوژی.</w:t>
      </w:r>
    </w:p>
    <w:p>
      <w:pPr>
        <w:pStyle w:val="Heading3"/>
        <w:spacing w:before="200"/>
        <w:bidi w:val="1"/>
      </w:pPr>
      <w:r>
        <w:rPr>
          <w:rFonts w:ascii="Vazirmatn" w:hAnsi="Vazirmatn"/>
          <w:b/>
          <w:color w:val="136F73"/>
          <w:sz w:val="25"/>
        </w:rPr>
        <w:t>تصنیف علت‌ها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نفروتیک — اولیه</w:t>
            </w:r>
          </w:p>
        </w:tc>
        <w:tc>
          <w:tcPr>
            <w:tcW w:type="dxa" w:w="3437"/>
            <w:shd w:val="clear" w:fill="136f73"/>
          </w:tcPr>
          <w:p>
            <w:pPr>
              <w:bidi w:val="1"/>
            </w:pPr>
            <w:r/>
            <w:r>
              <w:rPr>
                <w:b/>
                <w:color w:val="FFFFFF"/>
                <w:sz w:val="19"/>
              </w:rPr>
              <w:t>نفروتیک — ثانوی</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b/>
                <w:sz w:val="18"/>
              </w:rPr>
              <w:t>Membranous nephropathy (MN)</w:t>
            </w:r>
            <w:r>
              <w:rPr>
                <w:rFonts w:ascii="Vazirmatn" w:hAnsi="Vazirmatn"/>
                <w:sz w:val="18"/>
              </w:rPr>
              <w:t xml:space="preserve"> — اکثراً anti-PLA2R</w:t>
            </w:r>
          </w:p>
        </w:tc>
        <w:tc>
          <w:tcPr>
            <w:tcW w:type="dxa" w:w="3437"/>
          </w:tcPr>
          <w:p>
            <w:pPr>
              <w:bidi w:val="1"/>
            </w:pPr>
            <w:r>
              <w:rPr>
                <w:sz w:val="18"/>
              </w:rPr>
            </w:r>
            <w:r>
              <w:rPr>
                <w:rFonts w:ascii="Vazirmatn" w:hAnsi="Vazirmatn"/>
                <w:b/>
                <w:sz w:val="18"/>
              </w:rPr>
              <w:t>Amyloidosis</w:t>
            </w:r>
          </w:p>
        </w:tc>
        <w:tc>
          <w:tcPr>
            <w:tcW w:type="dxa" w:w="3437"/>
          </w:tcPr>
          <w:p>
            <w:pPr>
              <w:bidi w:val="1"/>
            </w:pPr>
            <w:r>
              <w:rPr>
                <w:sz w:val="18"/>
              </w:rPr>
            </w:r>
            <w:r>
              <w:rPr>
                <w:rFonts w:ascii="Vazirmatn" w:hAnsi="Vazirmatn"/>
                <w:b/>
                <w:sz w:val="18"/>
              </w:rPr>
              <w:t>IgA nephropathy</w:t>
            </w:r>
          </w:p>
        </w:tc>
      </w:tr>
      <w:tr>
        <w:tc>
          <w:tcPr>
            <w:tcW w:type="dxa" w:w="3437"/>
          </w:tcPr>
          <w:p>
            <w:pPr>
              <w:bidi w:val="1"/>
            </w:pPr>
            <w:r>
              <w:rPr>
                <w:sz w:val="18"/>
              </w:rPr>
            </w:r>
            <w:r>
              <w:rPr>
                <w:rFonts w:ascii="Vazirmatn" w:hAnsi="Vazirmatn"/>
                <w:b/>
                <w:sz w:val="18"/>
              </w:rPr>
              <w:t>FSGS</w:t>
            </w:r>
            <w:r>
              <w:rPr>
                <w:rFonts w:ascii="Vazirmatn" w:hAnsi="Vazirmatn"/>
                <w:sz w:val="18"/>
              </w:rPr>
              <w:t xml:space="preserve"> (اولیه، جنیتیکی، ثانوی، نامعلوم)</w:t>
            </w:r>
          </w:p>
        </w:tc>
        <w:tc>
          <w:tcPr>
            <w:tcW w:type="dxa" w:w="3437"/>
          </w:tcPr>
          <w:p>
            <w:pPr>
              <w:bidi w:val="1"/>
            </w:pPr>
            <w:r>
              <w:rPr>
                <w:sz w:val="18"/>
              </w:rPr>
            </w:r>
            <w:r>
              <w:rPr>
                <w:rFonts w:ascii="Vazirmatn" w:hAnsi="Vazirmatn"/>
                <w:b/>
                <w:sz w:val="18"/>
              </w:rPr>
              <w:t>Lupus</w:t>
            </w:r>
            <w:r>
              <w:rPr>
                <w:rFonts w:ascii="Vazirmatn" w:hAnsi="Vazirmatn"/>
                <w:sz w:val="18"/>
              </w:rPr>
              <w:t xml:space="preserve"> (Class V)</w:t>
            </w:r>
          </w:p>
        </w:tc>
        <w:tc>
          <w:tcPr>
            <w:tcW w:type="dxa" w:w="3437"/>
          </w:tcPr>
          <w:p>
            <w:pPr>
              <w:bidi w:val="1"/>
            </w:pPr>
            <w:r>
              <w:rPr>
                <w:sz w:val="18"/>
              </w:rPr>
            </w:r>
            <w:r>
              <w:rPr>
                <w:rFonts w:ascii="Vazirmatn" w:hAnsi="Vazirmatn"/>
                <w:b/>
                <w:sz w:val="18"/>
              </w:rPr>
              <w:t>Lupus nephritis</w:t>
            </w:r>
            <w:r>
              <w:rPr>
                <w:rFonts w:ascii="Vazirmatn" w:hAnsi="Vazirmatn"/>
                <w:sz w:val="18"/>
              </w:rPr>
              <w:t xml:space="preserve"> (Class III/IV)</w:t>
            </w:r>
          </w:p>
        </w:tc>
      </w:tr>
      <w:tr>
        <w:tc>
          <w:tcPr>
            <w:tcW w:type="dxa" w:w="3437"/>
          </w:tcPr>
          <w:p>
            <w:pPr>
              <w:bidi w:val="1"/>
            </w:pPr>
            <w:r>
              <w:rPr>
                <w:sz w:val="18"/>
              </w:rPr>
            </w:r>
          </w:p>
        </w:tc>
        <w:tc>
          <w:tcPr>
            <w:tcW w:type="dxa" w:w="3437"/>
          </w:tcPr>
          <w:p>
            <w:pPr>
              <w:bidi w:val="1"/>
            </w:pPr>
            <w:r>
              <w:rPr>
                <w:sz w:val="18"/>
              </w:rPr>
            </w:r>
            <w:r>
              <w:rPr>
                <w:rFonts w:ascii="Vazirmatn" w:hAnsi="Vazirmatn"/>
                <w:sz w:val="18"/>
              </w:rPr>
              <w:t>انتانات (HBV، HCV، HIV)، دواها (NSAID)، سرطان‌ها (MN در مسن)</w:t>
            </w:r>
          </w:p>
        </w:tc>
        <w:tc>
          <w:tcPr>
            <w:tcW w:type="dxa" w:w="3437"/>
          </w:tcPr>
          <w:p>
            <w:pPr>
              <w:bidi w:val="1"/>
            </w:pPr>
            <w:r>
              <w:rPr>
                <w:sz w:val="18"/>
              </w:rPr>
            </w:r>
            <w:r>
              <w:rPr>
                <w:rFonts w:ascii="Vazirmatn" w:hAnsi="Vazirmatn"/>
                <w:b/>
                <w:sz w:val="18"/>
              </w:rPr>
              <w:t>ANCA vasculitis</w:t>
            </w:r>
            <w:r>
              <w:rPr>
                <w:rFonts w:ascii="Vazirmatn" w:hAnsi="Vazirmatn"/>
                <w:sz w:val="18"/>
              </w:rPr>
              <w:t xml:space="preserve"> · </w:t>
            </w:r>
            <w:r>
              <w:rPr>
                <w:rFonts w:ascii="Vazirmatn" w:hAnsi="Vazirmatn"/>
                <w:b/>
                <w:sz w:val="18"/>
              </w:rPr>
              <w:t>anti-GBM</w:t>
            </w:r>
            <w:r>
              <w:rPr>
                <w:rFonts w:ascii="Vazirmatn" w:hAnsi="Vazirmatn"/>
                <w:sz w:val="18"/>
              </w:rPr>
              <w:t xml:space="preserve"> (Goodpasture)</w:t>
            </w:r>
          </w:p>
        </w:tc>
      </w:tr>
    </w:tbl>
    <w:p>
      <w:pPr>
        <w:bidi w:val="1"/>
      </w:pPr>
      <w:r>
        <w:rPr>
          <w:rFonts w:ascii="Vazirmatn" w:hAnsi="Vazirmatn"/>
        </w:rPr>
        <w:t xml:space="preserve">⚠️ بعضی امراض هر دو الگو را دارند (مثلاً Lupus، MPGN، IgA با نفروتیک). الگو </w:t>
      </w:r>
      <w:r>
        <w:rPr>
          <w:rFonts w:ascii="Vazirmatn" w:hAnsi="Vazirmatn"/>
          <w:b/>
        </w:rPr>
        <w:t>سرنخ</w:t>
      </w:r>
      <w:r>
        <w:rPr>
          <w:rFonts w:ascii="Vazirmatn" w:hAnsi="Vazirmatn"/>
        </w:rPr>
        <w:t xml:space="preserve"> است، نه تشخیص؛ تشخیص با </w:t>
      </w:r>
      <w:r>
        <w:rPr>
          <w:rFonts w:ascii="Vazirmatn" w:hAnsi="Vazirmatn"/>
          <w:b/>
        </w:rPr>
        <w:t>بیوپسی</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نفروتیک</w:t>
      </w:r>
    </w:p>
    <w:p>
      <w:pPr>
        <w:ind w:right="340"/>
        <w:bidi w:val="1"/>
      </w:pPr>
      <w:r>
        <w:rPr>
          <w:b/>
          <w:color w:val="136F73"/>
        </w:rPr>
        <w:t xml:space="preserve">1. </w:t>
      </w:r>
      <w:r>
        <w:rPr>
          <w:rFonts w:ascii="Vazirmatn" w:hAnsi="Vazirmatn"/>
        </w:rPr>
        <w:t xml:space="preserve">آسیب </w:t>
      </w:r>
      <w:r>
        <w:rPr>
          <w:rFonts w:ascii="Vazirmatn" w:hAnsi="Vazirmatn"/>
          <w:b/>
        </w:rPr>
        <w:t>پودوسایت</w:t>
      </w:r>
      <w:r>
        <w:rPr>
          <w:rFonts w:ascii="Vazirmatn" w:hAnsi="Vazirmatn"/>
        </w:rPr>
        <w:t xml:space="preserve"> (ایمنی، جنیتیکی، توکسیک، متابولیک) ← سد پروتین از بین می‌رود.</w:t>
      </w:r>
    </w:p>
    <w:p>
      <w:pPr>
        <w:ind w:right="340"/>
        <w:bidi w:val="1"/>
      </w:pPr>
      <w:r>
        <w:rPr>
          <w:b/>
          <w:color w:val="136F73"/>
        </w:rPr>
        <w:t xml:space="preserve">2. </w:t>
      </w:r>
      <w:r>
        <w:rPr>
          <w:rFonts w:ascii="Vazirmatn" w:hAnsi="Vazirmatn"/>
          <w:b/>
        </w:rPr>
        <w:t>Albumin</w:t>
      </w:r>
      <w:r>
        <w:rPr>
          <w:rFonts w:ascii="Vazirmatn" w:hAnsi="Vazirmatn"/>
        </w:rPr>
        <w:t xml:space="preserve"> در ادرار ← </w:t>
      </w:r>
      <w:r>
        <w:rPr>
          <w:rFonts w:ascii="Vazirmatn" w:hAnsi="Vazirmatn"/>
          <w:b/>
        </w:rPr>
        <w:t>Albumin سیروم پایین</w:t>
      </w:r>
      <w:r>
        <w:rPr>
          <w:rFonts w:ascii="Vazirmatn" w:hAnsi="Vazirmatn"/>
        </w:rPr>
        <w:t>.</w:t>
      </w:r>
    </w:p>
    <w:p>
      <w:pPr>
        <w:ind w:right="340"/>
        <w:bidi w:val="1"/>
      </w:pPr>
      <w:r>
        <w:rPr>
          <w:b/>
          <w:color w:val="136F73"/>
        </w:rPr>
        <w:t xml:space="preserve">3. </w:t>
      </w:r>
      <w:r>
        <w:rPr>
          <w:rFonts w:ascii="Vazirmatn" w:hAnsi="Vazirmatn"/>
          <w:b/>
        </w:rPr>
        <w:t>ادیما</w:t>
      </w:r>
      <w:r>
        <w:rPr>
          <w:rFonts w:ascii="Vazirmatn" w:hAnsi="Vazirmatn"/>
        </w:rPr>
        <w:t xml:space="preserve"> از دو راه: (الف) فشار انکوتیک کم (نظریهٔ Underfill)؛ (ب) </w:t>
      </w:r>
      <w:r>
        <w:rPr>
          <w:rFonts w:ascii="Vazirmatn" w:hAnsi="Vazirmatn"/>
          <w:b/>
        </w:rPr>
        <w:t>احتباس اولیهٔ سودیم</w:t>
      </w:r>
      <w:r>
        <w:rPr>
          <w:rFonts w:ascii="Vazirmatn" w:hAnsi="Vazirmatn"/>
        </w:rPr>
        <w:t xml:space="preserve"> در توبول (نظریهٔ Overfill). هر دو در مریضان مختلف نقش دارند — به همین دلیل مریض نفروتیک با وجود ادیما ممکن است کم‌حجم یا پرحجم باشد.</w:t>
      </w:r>
    </w:p>
    <w:p>
      <w:pPr>
        <w:ind w:right="340"/>
        <w:bidi w:val="1"/>
      </w:pPr>
      <w:r>
        <w:rPr>
          <w:b/>
          <w:color w:val="136F73"/>
        </w:rPr>
        <w:t xml:space="preserve">4. </w:t>
      </w:r>
      <w:r>
        <w:rPr>
          <w:rFonts w:ascii="Vazirmatn" w:hAnsi="Vazirmatn"/>
        </w:rPr>
        <w:t xml:space="preserve">کبد برای جبران، پروتین و </w:t>
      </w:r>
      <w:r>
        <w:rPr>
          <w:rFonts w:ascii="Vazirmatn" w:hAnsi="Vazirmatn"/>
          <w:b/>
        </w:rPr>
        <w:t>لیپوپروتین</w:t>
      </w:r>
      <w:r>
        <w:rPr>
          <w:rFonts w:ascii="Vazirmatn" w:hAnsi="Vazirmatn"/>
        </w:rPr>
        <w:t xml:space="preserve"> بیشتر می‌سازد ← </w:t>
      </w:r>
      <w:r>
        <w:rPr>
          <w:rFonts w:ascii="Vazirmatn" w:hAnsi="Vazirmatn"/>
          <w:b/>
        </w:rPr>
        <w:t>هایپرلیپیدیمی</w:t>
      </w:r>
      <w:r>
        <w:rPr>
          <w:rFonts w:ascii="Vazirmatn" w:hAnsi="Vazirmatn"/>
        </w:rPr>
        <w:t>.</w:t>
      </w:r>
    </w:p>
    <w:p>
      <w:pPr>
        <w:ind w:right="340"/>
        <w:bidi w:val="1"/>
      </w:pPr>
      <w:r>
        <w:rPr>
          <w:b/>
          <w:color w:val="136F73"/>
        </w:rPr>
        <w:t xml:space="preserve">5. </w:t>
      </w:r>
      <w:r>
        <w:rPr>
          <w:rFonts w:ascii="Vazirmatn" w:hAnsi="Vazirmatn"/>
        </w:rPr>
        <w:t xml:space="preserve">پروتین‌های ضد انعقاد (مثل Antithrombin) در ادرار از دست می‌روند و عوامل انعقاد بیشتر ساخته می‌شوند ← </w:t>
      </w:r>
      <w:r>
        <w:rPr>
          <w:rFonts w:ascii="Vazirmatn" w:hAnsi="Vazirmatn"/>
          <w:b/>
        </w:rPr>
        <w:t>حالت فرط انعقاد</w:t>
      </w:r>
      <w:r>
        <w:rPr>
          <w:rFonts w:ascii="Vazirmatn" w:hAnsi="Vazirmatn"/>
        </w:rPr>
        <w:t xml:space="preserve"> (ترومبوز وریدی و شریانی؛ بیشترین خطر در </w:t>
      </w:r>
      <w:r>
        <w:rPr>
          <w:rFonts w:ascii="Vazirmatn" w:hAnsi="Vazirmatn"/>
          <w:b/>
        </w:rPr>
        <w:t>MN</w:t>
      </w:r>
      <w:r>
        <w:rPr>
          <w:rFonts w:ascii="Vazirmatn" w:hAnsi="Vazirmatn"/>
        </w:rPr>
        <w:t>).</w:t>
      </w:r>
    </w:p>
    <w:p>
      <w:pPr>
        <w:ind w:right="340"/>
        <w:bidi w:val="1"/>
      </w:pPr>
      <w:r>
        <w:rPr>
          <w:b/>
          <w:color w:val="136F73"/>
        </w:rPr>
        <w:t xml:space="preserve">6. </w:t>
      </w:r>
      <w:r>
        <w:rPr>
          <w:rFonts w:ascii="Vazirmatn" w:hAnsi="Vazirmatn"/>
        </w:rPr>
        <w:t xml:space="preserve">از دست رفتن Immunoglobulin ← </w:t>
      </w:r>
      <w:r>
        <w:rPr>
          <w:rFonts w:ascii="Vazirmatn" w:hAnsi="Vazirmatn"/>
          <w:b/>
        </w:rPr>
        <w:t>انتانات</w:t>
      </w:r>
      <w:r>
        <w:rPr>
          <w:rFonts w:ascii="Vazirmatn" w:hAnsi="Vazirmatn"/>
        </w:rPr>
        <w:t xml:space="preserve"> (مثلاً Peritonitis خودبه‌خودی در اطفال).</w:t>
      </w:r>
    </w:p>
    <w:p>
      <w:pPr>
        <w:pStyle w:val="Heading3"/>
        <w:spacing w:before="200"/>
        <w:bidi w:val="1"/>
      </w:pPr>
      <w:r>
        <w:rPr>
          <w:rFonts w:ascii="Vazirmatn" w:hAnsi="Vazirmatn"/>
          <w:b/>
          <w:color w:val="136F73"/>
          <w:sz w:val="25"/>
        </w:rPr>
        <w:t>نفریتیک</w:t>
      </w:r>
    </w:p>
    <w:p>
      <w:pPr>
        <w:ind w:right="340"/>
        <w:bidi w:val="1"/>
      </w:pPr>
      <w:r>
        <w:rPr>
          <w:b/>
          <w:color w:val="136F73"/>
        </w:rPr>
        <w:t xml:space="preserve">1. </w:t>
      </w:r>
      <w:r>
        <w:rPr>
          <w:rFonts w:ascii="Vazirmatn" w:hAnsi="Vazirmatn"/>
        </w:rPr>
        <w:t xml:space="preserve">رسوب </w:t>
      </w:r>
      <w:r>
        <w:rPr>
          <w:rFonts w:ascii="Vazirmatn" w:hAnsi="Vazirmatn"/>
          <w:b/>
        </w:rPr>
        <w:t>کمپلکس‌های ایمنی</w:t>
      </w:r>
      <w:r>
        <w:rPr>
          <w:rFonts w:ascii="Vazirmatn" w:hAnsi="Vazirmatn"/>
        </w:rPr>
        <w:t xml:space="preserve"> (Post-infectious، IgA، Lupus) یا </w:t>
      </w:r>
      <w:r>
        <w:rPr>
          <w:rFonts w:ascii="Vazirmatn" w:hAnsi="Vazirmatn"/>
          <w:b/>
        </w:rPr>
        <w:t>انتی‌بادی علیه GBM</w:t>
      </w:r>
      <w:r>
        <w:rPr>
          <w:rFonts w:ascii="Vazirmatn" w:hAnsi="Vazirmatn"/>
        </w:rPr>
        <w:t xml:space="preserve"> یا التهاب </w:t>
      </w:r>
      <w:r>
        <w:rPr>
          <w:rFonts w:ascii="Vazirmatn" w:hAnsi="Vazirmatn"/>
          <w:b/>
        </w:rPr>
        <w:t>بدون رسوب ایمنی</w:t>
      </w:r>
      <w:r>
        <w:rPr>
          <w:rFonts w:ascii="Vazirmatn" w:hAnsi="Vazirmatn"/>
        </w:rPr>
        <w:t xml:space="preserve"> (ANCA — Pauci-immune).</w:t>
      </w:r>
    </w:p>
    <w:p>
      <w:pPr>
        <w:ind w:right="340"/>
        <w:bidi w:val="1"/>
      </w:pPr>
      <w:r>
        <w:rPr>
          <w:b/>
          <w:color w:val="136F73"/>
        </w:rPr>
        <w:t xml:space="preserve">2. </w:t>
      </w:r>
      <w:r>
        <w:rPr>
          <w:rFonts w:ascii="Vazirmatn" w:hAnsi="Vazirmatn"/>
        </w:rPr>
        <w:t xml:space="preserve">جذب نیوتروفیل‌ها و فعال شدن کمپلمان ← التهاب و </w:t>
      </w:r>
      <w:r>
        <w:rPr>
          <w:rFonts w:ascii="Vazirmatn" w:hAnsi="Vazirmatn"/>
          <w:b/>
        </w:rPr>
        <w:t>پارگی جدار مویرگ‌ها</w:t>
      </w:r>
      <w:r>
        <w:rPr>
          <w:rFonts w:ascii="Vazirmatn" w:hAnsi="Vazirmatn"/>
        </w:rPr>
        <w:t>.</w:t>
      </w:r>
    </w:p>
    <w:p>
      <w:pPr>
        <w:ind w:right="340"/>
        <w:bidi w:val="1"/>
      </w:pPr>
      <w:r>
        <w:rPr>
          <w:b/>
          <w:color w:val="136F73"/>
        </w:rPr>
        <w:t xml:space="preserve">3. </w:t>
      </w:r>
      <w:r>
        <w:rPr>
          <w:rFonts w:ascii="Vazirmatn" w:hAnsi="Vazirmatn"/>
        </w:rPr>
        <w:t xml:space="preserve">RBC از مویرگ‌ها به فضای بومن ← </w:t>
      </w:r>
      <w:r>
        <w:rPr>
          <w:rFonts w:ascii="Vazirmatn" w:hAnsi="Vazirmatn"/>
          <w:b/>
        </w:rPr>
        <w:t>Haematuria</w:t>
      </w:r>
      <w:r>
        <w:rPr>
          <w:rFonts w:ascii="Vazirmatn" w:hAnsi="Vazirmatn"/>
        </w:rPr>
        <w:t xml:space="preserve"> و </w:t>
      </w:r>
      <w:r>
        <w:rPr>
          <w:rFonts w:ascii="Vazirmatn" w:hAnsi="Vazirmatn"/>
          <w:b/>
        </w:rPr>
        <w:t>RBC casts</w:t>
      </w:r>
      <w:r>
        <w:rPr>
          <w:rFonts w:ascii="Vazirmatn" w:hAnsi="Vazirmatn"/>
        </w:rPr>
        <w:t>.</w:t>
      </w:r>
    </w:p>
    <w:p>
      <w:pPr>
        <w:ind w:right="340"/>
        <w:bidi w:val="1"/>
      </w:pPr>
      <w:r>
        <w:rPr>
          <w:b/>
          <w:color w:val="136F73"/>
        </w:rPr>
        <w:t xml:space="preserve">4. </w:t>
      </w:r>
      <w:r>
        <w:rPr>
          <w:rFonts w:ascii="Vazirmatn" w:hAnsi="Vazirmatn"/>
        </w:rPr>
        <w:t xml:space="preserve">کاهش سطح فلتر ← </w:t>
      </w:r>
      <w:r>
        <w:rPr>
          <w:rFonts w:ascii="Vazirmatn" w:hAnsi="Vazirmatn"/>
          <w:b/>
        </w:rPr>
        <w:t>GFR کم</w:t>
      </w:r>
      <w:r>
        <w:rPr>
          <w:rFonts w:ascii="Vazirmatn" w:hAnsi="Vazirmatn"/>
        </w:rPr>
        <w:t xml:space="preserve"> ← احتباس نمک و آب ← </w:t>
      </w:r>
      <w:r>
        <w:rPr>
          <w:rFonts w:ascii="Vazirmatn" w:hAnsi="Vazirmatn"/>
          <w:b/>
        </w:rPr>
        <w:t>فشار بلند و ادیما</w:t>
      </w:r>
      <w:r>
        <w:rPr>
          <w:rFonts w:ascii="Vazirmatn" w:hAnsi="Vazirmatn"/>
        </w:rPr>
        <w:t>.</w:t>
      </w:r>
    </w:p>
    <w:p>
      <w:pPr>
        <w:ind w:right="340"/>
        <w:bidi w:val="1"/>
      </w:pPr>
      <w:r>
        <w:rPr>
          <w:b/>
          <w:color w:val="136F73"/>
        </w:rPr>
        <w:t xml:space="preserve">5. </w:t>
      </w:r>
      <w:r>
        <w:rPr>
          <w:rFonts w:ascii="Vazirmatn" w:hAnsi="Vazirmatn"/>
        </w:rPr>
        <w:t xml:space="preserve">در التهاب شدید، حجرات در فضای بومن تکثیر می‌کنند ← </w:t>
      </w:r>
      <w:r>
        <w:rPr>
          <w:rFonts w:ascii="Vazirmatn" w:hAnsi="Vazirmatn"/>
          <w:b/>
        </w:rPr>
        <w:t>Crescent</w:t>
      </w:r>
      <w:r>
        <w:rPr>
          <w:rFonts w:ascii="Vazirmatn" w:hAnsi="Vazirmatn"/>
        </w:rPr>
        <w:t xml:space="preserve"> ← RPGN.</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پودوسایت = پروتین؛ التهاب = خون و فشار.</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کاهل مسن، MN</w:t>
            </w:r>
          </w:p>
        </w:tc>
        <w:tc>
          <w:tcPr>
            <w:tcW w:type="dxa" w:w="5156"/>
          </w:tcPr>
          <w:p>
            <w:pPr>
              <w:bidi w:val="1"/>
            </w:pPr>
            <w:r>
              <w:rPr>
                <w:sz w:val="18"/>
              </w:rPr>
            </w:r>
            <w:r>
              <w:rPr>
                <w:rFonts w:ascii="Vazirmatn" w:hAnsi="Vazirmatn"/>
                <w:sz w:val="18"/>
              </w:rPr>
              <w:t>سرطان مخفی را جستجو کن (شش، معده، روده)</w:t>
            </w:r>
          </w:p>
        </w:tc>
      </w:tr>
      <w:tr>
        <w:tc>
          <w:tcPr>
            <w:tcW w:type="dxa" w:w="5156"/>
          </w:tcPr>
          <w:p>
            <w:pPr>
              <w:bidi w:val="1"/>
            </w:pPr>
            <w:r>
              <w:rPr>
                <w:sz w:val="18"/>
              </w:rPr>
            </w:r>
            <w:r>
              <w:rPr>
                <w:rFonts w:ascii="Vazirmatn" w:hAnsi="Vazirmatn"/>
                <w:sz w:val="18"/>
              </w:rPr>
              <w:t>دیابت طولانی با رتینوپاتی</w:t>
            </w:r>
          </w:p>
        </w:tc>
        <w:tc>
          <w:tcPr>
            <w:tcW w:type="dxa" w:w="5156"/>
          </w:tcPr>
          <w:p>
            <w:pPr>
              <w:bidi w:val="1"/>
            </w:pPr>
            <w:r>
              <w:rPr>
                <w:sz w:val="18"/>
              </w:rPr>
            </w:r>
            <w:r>
              <w:rPr>
                <w:rFonts w:ascii="Vazirmatn" w:hAnsi="Vazirmatn"/>
                <w:sz w:val="18"/>
              </w:rPr>
              <w:t>Diabetic kidney disease</w:t>
            </w:r>
          </w:p>
        </w:tc>
      </w:tr>
      <w:tr>
        <w:tc>
          <w:tcPr>
            <w:tcW w:type="dxa" w:w="5156"/>
          </w:tcPr>
          <w:p>
            <w:pPr>
              <w:bidi w:val="1"/>
            </w:pPr>
            <w:r>
              <w:rPr>
                <w:sz w:val="18"/>
              </w:rPr>
            </w:r>
            <w:r>
              <w:rPr>
                <w:rFonts w:ascii="Vazirmatn" w:hAnsi="Vazirmatn"/>
                <w:sz w:val="18"/>
              </w:rPr>
              <w:t xml:space="preserve">گلودرد یا انتان جلدی </w:t>
            </w:r>
            <w:r>
              <w:rPr>
                <w:rFonts w:ascii="Vazirmatn" w:hAnsi="Vazirmatn"/>
                <w:b/>
                <w:sz w:val="18"/>
              </w:rPr>
              <w:t>چند هفته</w:t>
            </w:r>
            <w:r>
              <w:rPr>
                <w:rFonts w:ascii="Vazirmatn" w:hAnsi="Vazirmatn"/>
                <w:sz w:val="18"/>
              </w:rPr>
              <w:t xml:space="preserve"> قبل (دورهٔ نهفته)</w:t>
            </w:r>
          </w:p>
        </w:tc>
        <w:tc>
          <w:tcPr>
            <w:tcW w:type="dxa" w:w="5156"/>
          </w:tcPr>
          <w:p>
            <w:pPr>
              <w:bidi w:val="1"/>
            </w:pPr>
            <w:r>
              <w:rPr>
                <w:sz w:val="18"/>
              </w:rPr>
            </w:r>
            <w:r>
              <w:rPr>
                <w:rFonts w:ascii="Vazirmatn" w:hAnsi="Vazirmatn"/>
                <w:sz w:val="18"/>
              </w:rPr>
              <w:t>Post-infectious GN</w:t>
            </w:r>
          </w:p>
        </w:tc>
      </w:tr>
      <w:tr>
        <w:tc>
          <w:tcPr>
            <w:tcW w:type="dxa" w:w="5156"/>
          </w:tcPr>
          <w:p>
            <w:pPr>
              <w:bidi w:val="1"/>
            </w:pPr>
            <w:r>
              <w:rPr>
                <w:sz w:val="18"/>
              </w:rPr>
            </w:r>
            <w:r>
              <w:rPr>
                <w:rFonts w:ascii="Vazirmatn" w:hAnsi="Vazirmatn"/>
                <w:sz w:val="18"/>
              </w:rPr>
              <w:t xml:space="preserve">Haematuria </w:t>
            </w:r>
            <w:r>
              <w:rPr>
                <w:rFonts w:ascii="Vazirmatn" w:hAnsi="Vazirmatn"/>
                <w:b/>
                <w:sz w:val="18"/>
              </w:rPr>
              <w:t>هم‌زمان</w:t>
            </w:r>
            <w:r>
              <w:rPr>
                <w:rFonts w:ascii="Vazirmatn" w:hAnsi="Vazirmatn"/>
                <w:sz w:val="18"/>
              </w:rPr>
              <w:t xml:space="preserve"> با انتان تنفسی (در همان روزها)</w:t>
            </w:r>
          </w:p>
        </w:tc>
        <w:tc>
          <w:tcPr>
            <w:tcW w:type="dxa" w:w="5156"/>
          </w:tcPr>
          <w:p>
            <w:pPr>
              <w:bidi w:val="1"/>
            </w:pPr>
            <w:r>
              <w:rPr>
                <w:sz w:val="18"/>
              </w:rPr>
            </w:r>
            <w:r>
              <w:rPr>
                <w:rFonts w:ascii="Vazirmatn" w:hAnsi="Vazirmatn"/>
                <w:b/>
                <w:sz w:val="18"/>
              </w:rPr>
              <w:t>IgA nephropathy</w:t>
            </w:r>
          </w:p>
        </w:tc>
      </w:tr>
      <w:tr>
        <w:tc>
          <w:tcPr>
            <w:tcW w:type="dxa" w:w="5156"/>
          </w:tcPr>
          <w:p>
            <w:pPr>
              <w:bidi w:val="1"/>
            </w:pPr>
            <w:r>
              <w:rPr>
                <w:sz w:val="18"/>
              </w:rPr>
            </w:r>
            <w:r>
              <w:rPr>
                <w:rFonts w:ascii="Vazirmatn" w:hAnsi="Vazirmatn"/>
                <w:sz w:val="18"/>
              </w:rPr>
              <w:t>زن جوان، درد مفاصل، راش، کم‌خونی</w:t>
            </w:r>
          </w:p>
        </w:tc>
        <w:tc>
          <w:tcPr>
            <w:tcW w:type="dxa" w:w="5156"/>
          </w:tcPr>
          <w:p>
            <w:pPr>
              <w:bidi w:val="1"/>
            </w:pPr>
            <w:r>
              <w:rPr>
                <w:sz w:val="18"/>
              </w:rPr>
            </w:r>
            <w:r>
              <w:rPr>
                <w:rFonts w:ascii="Vazirmatn" w:hAnsi="Vazirmatn"/>
                <w:sz w:val="18"/>
              </w:rPr>
              <w:t>Lupus</w:t>
            </w:r>
          </w:p>
        </w:tc>
      </w:tr>
      <w:tr>
        <w:tc>
          <w:tcPr>
            <w:tcW w:type="dxa" w:w="5156"/>
          </w:tcPr>
          <w:p>
            <w:pPr>
              <w:bidi w:val="1"/>
            </w:pPr>
            <w:r>
              <w:rPr>
                <w:sz w:val="18"/>
              </w:rPr>
            </w:r>
            <w:r>
              <w:rPr>
                <w:rFonts w:ascii="Vazirmatn" w:hAnsi="Vazirmatn"/>
                <w:sz w:val="18"/>
              </w:rPr>
              <w:t>سینوزیت، Haemoptysis، راش، مسن</w:t>
            </w:r>
          </w:p>
        </w:tc>
        <w:tc>
          <w:tcPr>
            <w:tcW w:type="dxa" w:w="5156"/>
          </w:tcPr>
          <w:p>
            <w:pPr>
              <w:bidi w:val="1"/>
            </w:pPr>
            <w:r>
              <w:rPr>
                <w:sz w:val="18"/>
              </w:rPr>
            </w:r>
            <w:r>
              <w:rPr>
                <w:rFonts w:ascii="Vazirmatn" w:hAnsi="Vazirmatn"/>
                <w:sz w:val="18"/>
              </w:rPr>
              <w:t>ANCA vasculitis</w:t>
            </w:r>
          </w:p>
        </w:tc>
      </w:tr>
      <w:tr>
        <w:tc>
          <w:tcPr>
            <w:tcW w:type="dxa" w:w="5156"/>
          </w:tcPr>
          <w:p>
            <w:pPr>
              <w:bidi w:val="1"/>
            </w:pPr>
            <w:r>
              <w:rPr>
                <w:sz w:val="18"/>
              </w:rPr>
            </w:r>
            <w:r>
              <w:rPr>
                <w:rFonts w:ascii="Vazirmatn" w:hAnsi="Vazirmatn"/>
                <w:b/>
                <w:sz w:val="18"/>
              </w:rPr>
              <w:t>Haemoptysis + نفریت</w:t>
            </w:r>
            <w:r>
              <w:rPr>
                <w:rFonts w:ascii="Vazirmatn" w:hAnsi="Vazirmatn"/>
                <w:sz w:val="18"/>
              </w:rPr>
              <w:t xml:space="preserve"> در جوان سگرتی</w:t>
            </w:r>
          </w:p>
        </w:tc>
        <w:tc>
          <w:tcPr>
            <w:tcW w:type="dxa" w:w="5156"/>
          </w:tcPr>
          <w:p>
            <w:pPr>
              <w:bidi w:val="1"/>
            </w:pPr>
            <w:r>
              <w:rPr>
                <w:sz w:val="18"/>
              </w:rPr>
            </w:r>
            <w:r>
              <w:rPr>
                <w:rFonts w:ascii="Vazirmatn" w:hAnsi="Vazirmatn"/>
                <w:sz w:val="18"/>
              </w:rPr>
              <w:t>anti-GBM</w:t>
            </w:r>
          </w:p>
        </w:tc>
      </w:tr>
      <w:tr>
        <w:tc>
          <w:tcPr>
            <w:tcW w:type="dxa" w:w="5156"/>
          </w:tcPr>
          <w:p>
            <w:pPr>
              <w:bidi w:val="1"/>
            </w:pPr>
            <w:r>
              <w:rPr>
                <w:sz w:val="18"/>
              </w:rPr>
            </w:r>
            <w:r>
              <w:rPr>
                <w:rFonts w:ascii="Vazirmatn" w:hAnsi="Vazirmatn"/>
                <w:sz w:val="18"/>
              </w:rPr>
              <w:t>HBV/HCV مزمن</w:t>
            </w:r>
          </w:p>
        </w:tc>
        <w:tc>
          <w:tcPr>
            <w:tcW w:type="dxa" w:w="5156"/>
          </w:tcPr>
          <w:p>
            <w:pPr>
              <w:bidi w:val="1"/>
            </w:pPr>
            <w:r>
              <w:rPr>
                <w:sz w:val="18"/>
              </w:rPr>
            </w:r>
            <w:r>
              <w:rPr>
                <w:rFonts w:ascii="Vazirmatn" w:hAnsi="Vazirmatn"/>
                <w:sz w:val="18"/>
              </w:rPr>
              <w:t>MN یا MPGN</w:t>
            </w:r>
          </w:p>
        </w:tc>
      </w:tr>
      <w:tr>
        <w:tc>
          <w:tcPr>
            <w:tcW w:type="dxa" w:w="5156"/>
          </w:tcPr>
          <w:p>
            <w:pPr>
              <w:bidi w:val="1"/>
            </w:pPr>
            <w:r>
              <w:rPr>
                <w:sz w:val="18"/>
              </w:rPr>
            </w:r>
            <w:r>
              <w:rPr>
                <w:rFonts w:ascii="Vazirmatn" w:hAnsi="Vazirmatn"/>
                <w:sz w:val="18"/>
              </w:rPr>
              <w:t>NSAID طولانی</w:t>
            </w:r>
          </w:p>
        </w:tc>
        <w:tc>
          <w:tcPr>
            <w:tcW w:type="dxa" w:w="5156"/>
          </w:tcPr>
          <w:p>
            <w:pPr>
              <w:bidi w:val="1"/>
            </w:pPr>
            <w:r>
              <w:rPr>
                <w:sz w:val="18"/>
              </w:rPr>
            </w:r>
            <w:r>
              <w:rPr>
                <w:rFonts w:ascii="Vazirmatn" w:hAnsi="Vazirmatn"/>
                <w:sz w:val="18"/>
              </w:rPr>
              <w:t>MCD یا MN (و التهاب بین‌نسجی)</w:t>
            </w:r>
          </w:p>
        </w:tc>
      </w:tr>
    </w:tbl>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نفروتیک</w:t>
            </w:r>
          </w:p>
        </w:tc>
        <w:tc>
          <w:tcPr>
            <w:tcW w:type="dxa" w:w="5156"/>
            <w:shd w:val="clear" w:fill="136f73"/>
          </w:tcPr>
          <w:p>
            <w:pPr>
              <w:bidi w:val="1"/>
            </w:pPr>
            <w:r/>
            <w:r>
              <w:rPr>
                <w:b/>
                <w:color w:val="FFFFFF"/>
                <w:sz w:val="19"/>
              </w:rPr>
              <w:t>نفریتیک</w:t>
            </w:r>
          </w:p>
        </w:tc>
      </w:tr>
      <w:tr>
        <w:tc>
          <w:tcPr>
            <w:tcW w:type="dxa" w:w="5156"/>
          </w:tcPr>
          <w:p>
            <w:pPr>
              <w:bidi w:val="1"/>
            </w:pPr>
            <w:r>
              <w:rPr>
                <w:sz w:val="18"/>
              </w:rPr>
            </w:r>
            <w:r>
              <w:rPr>
                <w:rFonts w:ascii="Vazirmatn" w:hAnsi="Vazirmatn"/>
                <w:sz w:val="18"/>
              </w:rPr>
              <w:t xml:space="preserve">ادرار </w:t>
            </w:r>
            <w:r>
              <w:rPr>
                <w:rFonts w:ascii="Vazirmatn" w:hAnsi="Vazirmatn"/>
                <w:b/>
                <w:sz w:val="18"/>
              </w:rPr>
              <w:t>کف‌آلود</w:t>
            </w:r>
          </w:p>
        </w:tc>
        <w:tc>
          <w:tcPr>
            <w:tcW w:type="dxa" w:w="5156"/>
          </w:tcPr>
          <w:p>
            <w:pPr>
              <w:bidi w:val="1"/>
            </w:pPr>
            <w:r>
              <w:rPr>
                <w:sz w:val="18"/>
              </w:rPr>
            </w:r>
            <w:r>
              <w:rPr>
                <w:rFonts w:ascii="Vazirmatn" w:hAnsi="Vazirmatn"/>
                <w:sz w:val="18"/>
              </w:rPr>
              <w:t xml:space="preserve">ادرار </w:t>
            </w:r>
            <w:r>
              <w:rPr>
                <w:rFonts w:ascii="Vazirmatn" w:hAnsi="Vazirmatn"/>
                <w:b/>
                <w:sz w:val="18"/>
              </w:rPr>
              <w:t>رنگ چای یا کوکاکولا</w:t>
            </w:r>
          </w:p>
        </w:tc>
      </w:tr>
      <w:tr>
        <w:tc>
          <w:tcPr>
            <w:tcW w:type="dxa" w:w="5156"/>
          </w:tcPr>
          <w:p>
            <w:pPr>
              <w:bidi w:val="1"/>
            </w:pPr>
            <w:r>
              <w:rPr>
                <w:sz w:val="18"/>
              </w:rPr>
            </w:r>
            <w:r>
              <w:rPr>
                <w:rFonts w:ascii="Vazirmatn" w:hAnsi="Vazirmatn"/>
                <w:sz w:val="18"/>
              </w:rPr>
              <w:t>وزن اضافه (آب)</w:t>
            </w:r>
          </w:p>
        </w:tc>
        <w:tc>
          <w:tcPr>
            <w:tcW w:type="dxa" w:w="5156"/>
          </w:tcPr>
          <w:p>
            <w:pPr>
              <w:bidi w:val="1"/>
            </w:pPr>
            <w:r>
              <w:rPr>
                <w:sz w:val="18"/>
              </w:rPr>
            </w:r>
            <w:r>
              <w:rPr>
                <w:rFonts w:ascii="Vazirmatn" w:hAnsi="Vazirmatn"/>
                <w:b/>
                <w:sz w:val="18"/>
              </w:rPr>
              <w:t>Oliguria</w:t>
            </w:r>
          </w:p>
        </w:tc>
      </w:tr>
      <w:tr>
        <w:tc>
          <w:tcPr>
            <w:tcW w:type="dxa" w:w="5156"/>
          </w:tcPr>
          <w:p>
            <w:pPr>
              <w:bidi w:val="1"/>
            </w:pPr>
            <w:r>
              <w:rPr>
                <w:sz w:val="18"/>
              </w:rPr>
            </w:r>
            <w:r>
              <w:rPr>
                <w:rFonts w:ascii="Vazirmatn" w:hAnsi="Vazirmatn"/>
                <w:sz w:val="18"/>
              </w:rPr>
              <w:t>فشار اکثراً نورمال</w:t>
            </w:r>
          </w:p>
        </w:tc>
        <w:tc>
          <w:tcPr>
            <w:tcW w:type="dxa" w:w="5156"/>
          </w:tcPr>
          <w:p>
            <w:pPr>
              <w:bidi w:val="1"/>
            </w:pPr>
            <w:r>
              <w:rPr>
                <w:sz w:val="18"/>
              </w:rPr>
            </w:r>
            <w:r>
              <w:rPr>
                <w:rFonts w:ascii="Vazirmatn" w:hAnsi="Vazirmatn"/>
                <w:b/>
                <w:sz w:val="18"/>
              </w:rPr>
              <w:t>فشار بلند</w:t>
            </w:r>
            <w:r>
              <w:rPr>
                <w:rFonts w:ascii="Vazirmatn" w:hAnsi="Vazirmatn"/>
                <w:sz w:val="18"/>
              </w:rPr>
              <w:t>، شاید سردردی، اختلال دید یا تشنج (Hypertensive encephalopathy)</w:t>
            </w:r>
          </w:p>
        </w:tc>
      </w:tr>
      <w:tr>
        <w:tc>
          <w:tcPr>
            <w:tcW w:type="dxa" w:w="5156"/>
          </w:tcPr>
          <w:p>
            <w:pPr>
              <w:bidi w:val="1"/>
            </w:pPr>
            <w:r>
              <w:rPr>
                <w:sz w:val="18"/>
              </w:rPr>
            </w:r>
            <w:r>
              <w:rPr>
                <w:rFonts w:ascii="Vazirmatn" w:hAnsi="Vazirmatn"/>
                <w:sz w:val="18"/>
              </w:rPr>
              <w:t>علایم ترومبوز: درد و پندیدگی پا، درد پهلو و Haematuria (ترومبوز ورید گرده)، تنگی نفس (Pulmonary embolism)</w:t>
            </w:r>
          </w:p>
        </w:tc>
        <w:tc>
          <w:tcPr>
            <w:tcW w:type="dxa" w:w="5156"/>
          </w:tcPr>
          <w:p>
            <w:pPr>
              <w:bidi w:val="1"/>
            </w:pPr>
            <w:r>
              <w:rPr>
                <w:sz w:val="18"/>
              </w:rPr>
            </w:r>
            <w:r>
              <w:rPr>
                <w:rFonts w:ascii="Vazirmatn" w:hAnsi="Vazirmatn"/>
                <w:sz w:val="18"/>
              </w:rPr>
              <w:t>علایم سیستمیک: راش، درد مفاصل، Haemoptysis، سینوزیت</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وزن و فشار خون</w:t>
      </w:r>
      <w:r>
        <w:rPr>
          <w:rFonts w:ascii="Vazirmatn" w:hAnsi="Vazirmatn"/>
        </w:rPr>
        <w:t xml:space="preserve"> — هر روز.</w:t>
      </w:r>
    </w:p>
    <w:p>
      <w:pPr>
        <w:ind w:right="340"/>
        <w:bidi w:val="1"/>
      </w:pPr>
      <w:r>
        <w:rPr>
          <w:color w:val="136F73"/>
        </w:rPr>
        <w:t xml:space="preserve">● </w:t>
      </w:r>
      <w:r>
        <w:rPr>
          <w:rFonts w:ascii="Vazirmatn" w:hAnsi="Vazirmatn"/>
          <w:b/>
        </w:rPr>
        <w:t>وضعیت حجم:</w:t>
      </w:r>
      <w:r>
        <w:rPr>
          <w:rFonts w:ascii="Vazirmatn" w:hAnsi="Vazirmatn"/>
        </w:rPr>
        <w:t xml:space="preserve"> JVP، Crackles شش، ادیمای ساکرال، Ascites.</w:t>
      </w:r>
    </w:p>
    <w:p>
      <w:pPr>
        <w:ind w:right="340"/>
        <w:bidi w:val="1"/>
      </w:pPr>
      <w:r>
        <w:rPr>
          <w:color w:val="136F73"/>
        </w:rPr>
        <w:t xml:space="preserve">● </w:t>
      </w:r>
      <w:r>
        <w:rPr>
          <w:rFonts w:ascii="Vazirmatn" w:hAnsi="Vazirmatn"/>
          <w:b/>
        </w:rPr>
        <w:t>جلد:</w:t>
      </w:r>
      <w:r>
        <w:rPr>
          <w:rFonts w:ascii="Vazirmatn" w:hAnsi="Vazirmatn"/>
        </w:rPr>
        <w:t xml:space="preserve"> Purpura (Vasculitis، IgA vasculitis)، راش پروانه‌ای (Lupus)، </w:t>
      </w:r>
      <w:r>
        <w:rPr>
          <w:rFonts w:ascii="Vazirmatn" w:hAnsi="Vazirmatn"/>
          <w:b/>
        </w:rPr>
        <w:t>Xanthelasma</w:t>
      </w:r>
      <w:r>
        <w:rPr>
          <w:rFonts w:ascii="Vazirmatn" w:hAnsi="Vazirmatn"/>
        </w:rPr>
        <w:t>.</w:t>
      </w:r>
    </w:p>
    <w:p>
      <w:pPr>
        <w:ind w:right="340"/>
        <w:bidi w:val="1"/>
      </w:pPr>
      <w:r>
        <w:rPr>
          <w:color w:val="136F73"/>
        </w:rPr>
        <w:t xml:space="preserve">● </w:t>
      </w:r>
      <w:r>
        <w:rPr>
          <w:rFonts w:ascii="Vazirmatn" w:hAnsi="Vazirmatn"/>
          <w:b/>
        </w:rPr>
        <w:t>ناخن:</w:t>
      </w:r>
      <w:r>
        <w:rPr>
          <w:rFonts w:ascii="Vazirmatn" w:hAnsi="Vazirmatn"/>
        </w:rPr>
        <w:t xml:space="preserve"> خطوط سفید عرضی (Muehrcke lines) در Albumin پایین طولانی.</w:t>
      </w:r>
    </w:p>
    <w:p>
      <w:pPr>
        <w:ind w:right="340"/>
        <w:bidi w:val="1"/>
      </w:pPr>
      <w:r>
        <w:rPr>
          <w:color w:val="136F73"/>
        </w:rPr>
        <w:t xml:space="preserve">● </w:t>
      </w:r>
      <w:r>
        <w:rPr>
          <w:rFonts w:ascii="Vazirmatn" w:hAnsi="Vazirmatn"/>
          <w:b/>
        </w:rPr>
        <w:t>چشم:</w:t>
      </w:r>
      <w:r>
        <w:rPr>
          <w:rFonts w:ascii="Vazirmatn" w:hAnsi="Vazirmatn"/>
        </w:rPr>
        <w:t xml:space="preserve"> رتینوپاتی دیابتی (به نفع علت دیابتی).</w:t>
      </w:r>
    </w:p>
    <w:p>
      <w:pPr>
        <w:ind w:right="340"/>
        <w:bidi w:val="1"/>
      </w:pPr>
      <w:r>
        <w:rPr>
          <w:color w:val="136F73"/>
        </w:rPr>
        <w:t xml:space="preserve">● </w:t>
      </w:r>
      <w:r>
        <w:rPr>
          <w:rFonts w:ascii="Vazirmatn" w:hAnsi="Vazirmatn"/>
          <w:b/>
        </w:rPr>
        <w:t>ساق‌ها:</w:t>
      </w:r>
      <w:r>
        <w:rPr>
          <w:rFonts w:ascii="Vazirmatn" w:hAnsi="Vazirmatn"/>
        </w:rPr>
        <w:t xml:space="preserve"> یک‌طرفه پندیده = DVT را رد کن.</w:t>
      </w:r>
    </w:p>
    <w:p>
      <w:pPr>
        <w:ind w:right="340"/>
        <w:bidi w:val="1"/>
      </w:pPr>
      <w:r>
        <w:rPr>
          <w:color w:val="136F73"/>
        </w:rPr>
        <w:t xml:space="preserve">● </w:t>
      </w:r>
      <w:r>
        <w:rPr>
          <w:rFonts w:ascii="Vazirmatn" w:hAnsi="Vazirmatn"/>
          <w:b/>
        </w:rPr>
        <w:t>تنفس و بینی:</w:t>
      </w:r>
      <w:r>
        <w:rPr>
          <w:rFonts w:ascii="Vazirmatn" w:hAnsi="Vazirmatn"/>
        </w:rPr>
        <w:t xml:space="preserve"> Crusting بینی، Stridor یا Haemoptysis (ANCA).</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ادیما</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b/>
                <w:sz w:val="18"/>
              </w:rPr>
              <w:t>سیروز</w:t>
            </w:r>
          </w:p>
        </w:tc>
        <w:tc>
          <w:tcPr>
            <w:tcW w:type="dxa" w:w="5156"/>
          </w:tcPr>
          <w:p>
            <w:pPr>
              <w:bidi w:val="1"/>
            </w:pPr>
            <w:r>
              <w:rPr>
                <w:sz w:val="18"/>
              </w:rPr>
            </w:r>
            <w:r>
              <w:rPr>
                <w:rFonts w:ascii="Vazirmatn" w:hAnsi="Vazirmatn"/>
                <w:sz w:val="18"/>
              </w:rPr>
              <w:t>علایم کبدی، پروتین ادرار کم (فصل ۳۲)</w:t>
            </w:r>
          </w:p>
        </w:tc>
      </w:tr>
      <w:tr>
        <w:tc>
          <w:tcPr>
            <w:tcW w:type="dxa" w:w="5156"/>
          </w:tcPr>
          <w:p>
            <w:pPr>
              <w:bidi w:val="1"/>
            </w:pPr>
            <w:r>
              <w:rPr>
                <w:sz w:val="18"/>
              </w:rPr>
            </w:r>
            <w:r>
              <w:rPr>
                <w:rFonts w:ascii="Vazirmatn" w:hAnsi="Vazirmatn"/>
                <w:sz w:val="18"/>
              </w:rPr>
              <w:t>سوء تغذیه / Protein-losing enteropathy</w:t>
            </w:r>
          </w:p>
        </w:tc>
        <w:tc>
          <w:tcPr>
            <w:tcW w:type="dxa" w:w="5156"/>
          </w:tcPr>
          <w:p>
            <w:pPr>
              <w:bidi w:val="1"/>
            </w:pPr>
            <w:r>
              <w:rPr>
                <w:sz w:val="18"/>
              </w:rPr>
            </w:r>
            <w:r>
              <w:rPr>
                <w:rFonts w:ascii="Vazirmatn" w:hAnsi="Vazirmatn"/>
                <w:sz w:val="18"/>
              </w:rPr>
              <w:t xml:space="preserve">پروتین ادرار </w:t>
            </w:r>
            <w:r>
              <w:rPr>
                <w:rFonts w:ascii="Vazirmatn" w:hAnsi="Vazirmatn"/>
                <w:b/>
                <w:sz w:val="18"/>
              </w:rPr>
              <w:t>نورمال</w:t>
            </w:r>
            <w:r>
              <w:rPr>
                <w:rFonts w:ascii="Vazirmatn" w:hAnsi="Vazirmatn"/>
                <w:sz w:val="18"/>
              </w:rPr>
              <w:t xml:space="preserve"> با Albumin پایین</w:t>
            </w:r>
          </w:p>
        </w:tc>
      </w:tr>
      <w:tr>
        <w:tc>
          <w:tcPr>
            <w:tcW w:type="dxa" w:w="5156"/>
          </w:tcPr>
          <w:p>
            <w:pPr>
              <w:bidi w:val="1"/>
            </w:pPr>
            <w:r>
              <w:rPr>
                <w:sz w:val="18"/>
              </w:rPr>
            </w:r>
            <w:r>
              <w:rPr>
                <w:rFonts w:ascii="Vazirmatn" w:hAnsi="Vazirmatn"/>
                <w:sz w:val="18"/>
              </w:rPr>
              <w:t>ادیمای دوایی (Amlodipine)</w:t>
            </w:r>
          </w:p>
        </w:tc>
        <w:tc>
          <w:tcPr>
            <w:tcW w:type="dxa" w:w="5156"/>
          </w:tcPr>
          <w:p>
            <w:pPr>
              <w:bidi w:val="1"/>
            </w:pPr>
            <w:r>
              <w:rPr>
                <w:sz w:val="18"/>
              </w:rPr>
            </w:r>
            <w:r>
              <w:rPr>
                <w:rFonts w:ascii="Vazirmatn" w:hAnsi="Vazirmatn"/>
                <w:sz w:val="18"/>
              </w:rPr>
              <w:t>Albumin و ادرار نورمال</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ادرار سرخ</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sz w:val="18"/>
              </w:rPr>
              <w:t>Myoglobinuria / Haemoglobinuria</w:t>
            </w:r>
          </w:p>
        </w:tc>
        <w:tc>
          <w:tcPr>
            <w:tcW w:type="dxa" w:w="5156"/>
          </w:tcPr>
          <w:p>
            <w:pPr>
              <w:bidi w:val="1"/>
            </w:pPr>
            <w:r>
              <w:rPr>
                <w:sz w:val="18"/>
              </w:rPr>
            </w:r>
            <w:r>
              <w:rPr>
                <w:rFonts w:ascii="Vazirmatn" w:hAnsi="Vazirmatn"/>
                <w:sz w:val="18"/>
              </w:rPr>
              <w:t xml:space="preserve">dipstick مثبت، </w:t>
            </w:r>
            <w:r>
              <w:rPr>
                <w:rFonts w:ascii="Vazirmatn" w:hAnsi="Vazirmatn"/>
                <w:b/>
                <w:sz w:val="18"/>
              </w:rPr>
              <w:t>RBC نیست</w:t>
            </w:r>
          </w:p>
        </w:tc>
      </w:tr>
      <w:tr>
        <w:tc>
          <w:tcPr>
            <w:tcW w:type="dxa" w:w="5156"/>
          </w:tcPr>
          <w:p>
            <w:pPr>
              <w:bidi w:val="1"/>
            </w:pPr>
            <w:r>
              <w:rPr>
                <w:sz w:val="18"/>
              </w:rPr>
            </w:r>
            <w:r>
              <w:rPr>
                <w:rFonts w:ascii="Vazirmatn" w:hAnsi="Vazirmatn"/>
                <w:sz w:val="18"/>
              </w:rPr>
              <w:t>رنگ غذا یا دوا (Rifampicin، لبلبو)</w:t>
            </w:r>
          </w:p>
        </w:tc>
        <w:tc>
          <w:tcPr>
            <w:tcW w:type="dxa" w:w="5156"/>
          </w:tcPr>
          <w:p>
            <w:pPr>
              <w:bidi w:val="1"/>
            </w:pPr>
            <w:r>
              <w:rPr>
                <w:sz w:val="18"/>
              </w:rPr>
            </w:r>
            <w:r>
              <w:rPr>
                <w:rFonts w:ascii="Vazirmatn" w:hAnsi="Vazirmatn"/>
                <w:sz w:val="18"/>
              </w:rPr>
              <w:t>dipstick منفی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قدم اول (برای همه)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PCR یا ACR</w:t>
            </w:r>
            <w:r>
              <w:rPr>
                <w:rFonts w:ascii="Vazirmatn" w:hAnsi="Vazirmatn"/>
                <w:sz w:val="18"/>
              </w:rPr>
              <w:t xml:space="preserve"> (یا ادرار ۲۴ ساعته)</w:t>
            </w:r>
          </w:p>
        </w:tc>
        <w:tc>
          <w:tcPr>
            <w:tcW w:type="dxa" w:w="5156"/>
          </w:tcPr>
          <w:p>
            <w:pPr>
              <w:bidi w:val="1"/>
            </w:pPr>
            <w:r>
              <w:rPr>
                <w:sz w:val="18"/>
              </w:rPr>
            </w:r>
            <w:r>
              <w:rPr>
                <w:rFonts w:ascii="Vazirmatn" w:hAnsi="Vazirmatn"/>
                <w:sz w:val="18"/>
              </w:rPr>
              <w:t>اندازهٔ پروتین؛ دامنهٔ نفروتیک</w:t>
            </w:r>
          </w:p>
        </w:tc>
      </w:tr>
      <w:tr>
        <w:tc>
          <w:tcPr>
            <w:tcW w:type="dxa" w:w="5156"/>
          </w:tcPr>
          <w:p>
            <w:pPr>
              <w:bidi w:val="1"/>
            </w:pPr>
            <w:r>
              <w:rPr>
                <w:sz w:val="18"/>
              </w:rPr>
            </w:r>
            <w:r>
              <w:rPr>
                <w:rFonts w:ascii="Vazirmatn" w:hAnsi="Vazirmatn"/>
                <w:b/>
                <w:sz w:val="18"/>
              </w:rPr>
              <w:t>Albumin سیروم</w:t>
            </w:r>
          </w:p>
        </w:tc>
        <w:tc>
          <w:tcPr>
            <w:tcW w:type="dxa" w:w="5156"/>
          </w:tcPr>
          <w:p>
            <w:pPr>
              <w:bidi w:val="1"/>
            </w:pPr>
            <w:r>
              <w:rPr>
                <w:sz w:val="18"/>
              </w:rPr>
            </w:r>
            <w:r>
              <w:rPr>
                <w:rFonts w:ascii="Vazirmatn" w:hAnsi="Vazirmatn"/>
                <w:sz w:val="18"/>
              </w:rPr>
              <w:t xml:space="preserve">تعریف نفروتیک و خطر ترومبوز. ⚠️ نوع کیت را بدان: </w:t>
            </w:r>
            <w:r>
              <w:rPr>
                <w:rFonts w:ascii="Vazirmatn" w:hAnsi="Vazirmatn"/>
                <w:b/>
                <w:sz w:val="18"/>
              </w:rPr>
              <w:t>BCG</w:t>
            </w:r>
            <w:r>
              <w:rPr>
                <w:rFonts w:ascii="Vazirmatn" w:hAnsi="Vazirmatn"/>
                <w:sz w:val="18"/>
              </w:rPr>
              <w:t xml:space="preserve"> در برابر </w:t>
            </w:r>
            <w:r>
              <w:rPr>
                <w:rFonts w:ascii="Vazirmatn" w:hAnsi="Vazirmatn"/>
                <w:b/>
                <w:sz w:val="18"/>
              </w:rPr>
              <w:t>BCP</w:t>
            </w:r>
            <w:r>
              <w:rPr>
                <w:rFonts w:ascii="Vazirmatn" w:hAnsi="Vazirmatn"/>
                <w:sz w:val="18"/>
              </w:rPr>
              <w:t>/Immunoassay (§۱۰)</w:t>
            </w:r>
          </w:p>
        </w:tc>
      </w:tr>
      <w:tr>
        <w:tc>
          <w:tcPr>
            <w:tcW w:type="dxa" w:w="5156"/>
          </w:tcPr>
          <w:p>
            <w:pPr>
              <w:bidi w:val="1"/>
            </w:pPr>
            <w:r>
              <w:rPr>
                <w:sz w:val="18"/>
              </w:rPr>
            </w:r>
            <w:r>
              <w:rPr>
                <w:rFonts w:ascii="Vazirmatn" w:hAnsi="Vazirmatn"/>
                <w:sz w:val="18"/>
              </w:rPr>
              <w:t>Creatinine، eGFR، الکترولیت‌ها</w:t>
            </w:r>
          </w:p>
        </w:tc>
        <w:tc>
          <w:tcPr>
            <w:tcW w:type="dxa" w:w="5156"/>
          </w:tcPr>
          <w:p>
            <w:pPr>
              <w:bidi w:val="1"/>
            </w:pPr>
            <w:r>
              <w:rPr>
                <w:sz w:val="18"/>
              </w:rPr>
            </w:r>
            <w:r>
              <w:rPr>
                <w:rFonts w:ascii="Vazirmatn" w:hAnsi="Vazirmatn"/>
                <w:sz w:val="18"/>
              </w:rPr>
              <w:t>وظیفهٔ گرده و پوتاشیم</w:t>
            </w:r>
          </w:p>
        </w:tc>
      </w:tr>
      <w:tr>
        <w:tc>
          <w:tcPr>
            <w:tcW w:type="dxa" w:w="5156"/>
          </w:tcPr>
          <w:p>
            <w:pPr>
              <w:bidi w:val="1"/>
            </w:pPr>
            <w:r>
              <w:rPr>
                <w:sz w:val="18"/>
              </w:rPr>
            </w:r>
            <w:r>
              <w:rPr>
                <w:rFonts w:ascii="Vazirmatn" w:hAnsi="Vazirmatn"/>
                <w:sz w:val="18"/>
              </w:rPr>
              <w:t>لیپید پروفایل، HbA1c/گلوکوز</w:t>
            </w:r>
          </w:p>
        </w:tc>
        <w:tc>
          <w:tcPr>
            <w:tcW w:type="dxa" w:w="5156"/>
          </w:tcPr>
          <w:p>
            <w:pPr>
              <w:bidi w:val="1"/>
            </w:pPr>
            <w:r>
              <w:rPr>
                <w:sz w:val="18"/>
              </w:rPr>
            </w:r>
            <w:r>
              <w:rPr>
                <w:rFonts w:ascii="Vazirmatn" w:hAnsi="Vazirmatn"/>
                <w:sz w:val="18"/>
              </w:rPr>
              <w:t>همراهان و علت دیابتی</w:t>
            </w:r>
          </w:p>
        </w:tc>
      </w:tr>
      <w:tr>
        <w:tc>
          <w:tcPr>
            <w:tcW w:type="dxa" w:w="5156"/>
          </w:tcPr>
          <w:p>
            <w:pPr>
              <w:bidi w:val="1"/>
            </w:pPr>
            <w:r>
              <w:rPr>
                <w:sz w:val="18"/>
              </w:rPr>
            </w:r>
            <w:r>
              <w:rPr>
                <w:rFonts w:ascii="Vazirmatn" w:hAnsi="Vazirmatn"/>
                <w:sz w:val="18"/>
              </w:rPr>
              <w:t>CBC</w:t>
            </w:r>
          </w:p>
        </w:tc>
        <w:tc>
          <w:tcPr>
            <w:tcW w:type="dxa" w:w="5156"/>
          </w:tcPr>
          <w:p>
            <w:pPr>
              <w:bidi w:val="1"/>
            </w:pPr>
            <w:r>
              <w:rPr>
                <w:sz w:val="18"/>
              </w:rPr>
            </w:r>
            <w:r>
              <w:rPr>
                <w:rFonts w:ascii="Vazirmatn" w:hAnsi="Vazirmatn"/>
                <w:sz w:val="18"/>
              </w:rPr>
              <w:t>کم‌خونی، ترومبوسایتوپینی (Lupus، TMA)</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و پیش از بیوپسی</w:t>
            </w:r>
          </w:p>
        </w:tc>
      </w:tr>
    </w:tbl>
    <w:p>
      <w:pPr>
        <w:pStyle w:val="Heading3"/>
        <w:spacing w:before="200"/>
        <w:bidi w:val="1"/>
      </w:pPr>
      <w:r>
        <w:rPr>
          <w:rFonts w:ascii="Vazirmatn" w:hAnsi="Vazirmatn"/>
          <w:b/>
          <w:color w:val="136F73"/>
          <w:sz w:val="25"/>
        </w:rPr>
        <w:t>قدم دوم — سیرولوژی بر پایهٔ الگو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الگو</w:t>
            </w:r>
          </w:p>
        </w:tc>
        <w:tc>
          <w:tcPr>
            <w:tcW w:type="dxa" w:w="5156"/>
            <w:shd w:val="clear" w:fill="136f73"/>
          </w:tcPr>
          <w:p>
            <w:pPr>
              <w:bidi w:val="1"/>
            </w:pPr>
            <w:r/>
            <w:r>
              <w:rPr>
                <w:b/>
                <w:color w:val="FFFFFF"/>
                <w:sz w:val="19"/>
              </w:rPr>
              <w:t>تست‌ها</w:t>
            </w:r>
          </w:p>
        </w:tc>
      </w:tr>
      <w:tr>
        <w:tc>
          <w:tcPr>
            <w:tcW w:type="dxa" w:w="5156"/>
          </w:tcPr>
          <w:p>
            <w:pPr>
              <w:bidi w:val="1"/>
            </w:pPr>
            <w:r>
              <w:rPr>
                <w:sz w:val="18"/>
              </w:rPr>
            </w:r>
            <w:r>
              <w:rPr>
                <w:rFonts w:ascii="Vazirmatn" w:hAnsi="Vazirmatn"/>
                <w:sz w:val="18"/>
              </w:rPr>
              <w:t>نفریتیک</w:t>
            </w:r>
          </w:p>
        </w:tc>
        <w:tc>
          <w:tcPr>
            <w:tcW w:type="dxa" w:w="5156"/>
          </w:tcPr>
          <w:p>
            <w:pPr>
              <w:bidi w:val="1"/>
            </w:pPr>
            <w:r>
              <w:rPr>
                <w:sz w:val="18"/>
              </w:rPr>
            </w:r>
            <w:r>
              <w:rPr>
                <w:rFonts w:ascii="Vazirmatn" w:hAnsi="Vazirmatn"/>
                <w:b/>
                <w:sz w:val="18"/>
              </w:rPr>
              <w:t>C3، C4</w:t>
            </w:r>
            <w:r>
              <w:rPr>
                <w:rFonts w:ascii="Vazirmatn" w:hAnsi="Vazirmatn"/>
                <w:sz w:val="18"/>
              </w:rPr>
              <w:t xml:space="preserve">، ANA، anti-dsDNA، </w:t>
            </w:r>
            <w:r>
              <w:rPr>
                <w:rFonts w:ascii="Vazirmatn" w:hAnsi="Vazirmatn"/>
                <w:b/>
                <w:sz w:val="18"/>
              </w:rPr>
              <w:t>ANCA</w:t>
            </w:r>
            <w:r>
              <w:rPr>
                <w:rFonts w:ascii="Vazirmatn" w:hAnsi="Vazirmatn"/>
                <w:sz w:val="18"/>
              </w:rPr>
              <w:t xml:space="preserve"> (MPO، PR3)، </w:t>
            </w:r>
            <w:r>
              <w:rPr>
                <w:rFonts w:ascii="Vazirmatn" w:hAnsi="Vazirmatn"/>
                <w:b/>
                <w:sz w:val="18"/>
              </w:rPr>
              <w:t>anti-GBM</w:t>
            </w:r>
            <w:r>
              <w:rPr>
                <w:rFonts w:ascii="Vazirmatn" w:hAnsi="Vazirmatn"/>
                <w:sz w:val="18"/>
              </w:rPr>
              <w:t>، ASO/anti-DNase B (Post-streptococcal)، HBV، HCV</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کمپلمان</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C3 و C4 هر دو پایین</w:t>
            </w:r>
          </w:p>
        </w:tc>
        <w:tc>
          <w:tcPr>
            <w:tcW w:type="dxa" w:w="5156"/>
          </w:tcPr>
          <w:p>
            <w:pPr>
              <w:bidi w:val="1"/>
            </w:pPr>
            <w:r>
              <w:rPr>
                <w:sz w:val="18"/>
              </w:rPr>
            </w:r>
            <w:r>
              <w:rPr>
                <w:rFonts w:ascii="Vazirmatn" w:hAnsi="Vazirmatn"/>
                <w:sz w:val="18"/>
              </w:rPr>
              <w:t>Lupus، Cryoglobulinaemia (HCV)</w:t>
            </w:r>
          </w:p>
        </w:tc>
      </w:tr>
      <w:tr>
        <w:tc>
          <w:tcPr>
            <w:tcW w:type="dxa" w:w="5156"/>
          </w:tcPr>
          <w:p>
            <w:pPr>
              <w:bidi w:val="1"/>
            </w:pPr>
            <w:r>
              <w:rPr>
                <w:sz w:val="18"/>
              </w:rPr>
            </w:r>
            <w:r>
              <w:rPr>
                <w:rFonts w:ascii="Vazirmatn" w:hAnsi="Vazirmatn"/>
                <w:b/>
                <w:sz w:val="18"/>
              </w:rPr>
              <w:t>کمپلمان نورمال</w:t>
            </w:r>
          </w:p>
        </w:tc>
        <w:tc>
          <w:tcPr>
            <w:tcW w:type="dxa" w:w="5156"/>
          </w:tcPr>
          <w:p>
            <w:pPr>
              <w:bidi w:val="1"/>
            </w:pPr>
            <w:r>
              <w:rPr>
                <w:sz w:val="18"/>
              </w:rPr>
            </w:r>
            <w:r>
              <w:rPr>
                <w:rFonts w:ascii="Vazirmatn" w:hAnsi="Vazirmatn"/>
                <w:sz w:val="18"/>
              </w:rPr>
              <w:t>IgA، ANCA، anti-GBM</w:t>
            </w:r>
          </w:p>
        </w:tc>
      </w:tr>
    </w:tbl>
    <w:p>
      <w:pPr>
        <w:pStyle w:val="Heading3"/>
        <w:spacing w:before="200"/>
        <w:bidi w:val="1"/>
      </w:pPr>
      <w:r>
        <w:rPr>
          <w:rFonts w:ascii="Vazirmatn" w:hAnsi="Vazirmatn"/>
          <w:b/>
          <w:color w:val="136F73"/>
          <w:sz w:val="25"/>
        </w:rPr>
        <w:t>قدم سوم — بیوپسی گرده</w:t>
      </w:r>
    </w:p>
    <w:p>
      <w:pPr>
        <w:ind w:right="340"/>
        <w:bidi w:val="1"/>
      </w:pPr>
      <w:r>
        <w:rPr>
          <w:color w:val="136F73"/>
        </w:rPr>
        <w:t xml:space="preserve">● </w:t>
      </w:r>
      <w:r>
        <w:rPr>
          <w:rFonts w:ascii="Vazirmatn" w:hAnsi="Vazirmatn"/>
          <w:b/>
        </w:rPr>
        <w:t>استاندارد تشخیص</w:t>
      </w:r>
      <w:r>
        <w:rPr>
          <w:rFonts w:ascii="Vazirmatn" w:hAnsi="Vazirmatn"/>
        </w:rPr>
        <w:t xml:space="preserve"> در اکثر کاهلان با سندروم نفروتیک یا نفریتیک.</w:t>
      </w:r>
    </w:p>
    <w:p>
      <w:pPr>
        <w:ind w:right="340"/>
        <w:bidi w:val="1"/>
      </w:pPr>
      <w:r>
        <w:rPr>
          <w:color w:val="136F73"/>
        </w:rPr>
        <w:t xml:space="preserve">● </w:t>
      </w:r>
      <w:r>
        <w:rPr>
          <w:rFonts w:ascii="Vazirmatn" w:hAnsi="Vazirmatn"/>
          <w:b/>
        </w:rPr>
        <w:t>IgA nephropathy</w:t>
      </w:r>
      <w:r>
        <w:rPr>
          <w:rFonts w:ascii="Vazirmatn" w:hAnsi="Vazirmatn"/>
        </w:rPr>
        <w:t xml:space="preserve"> فقط با بیوپسی تشخیص می‌شود؛ </w:t>
      </w:r>
      <w:r>
        <w:rPr>
          <w:rFonts w:ascii="Vazirmatn" w:hAnsi="Vazirmatn"/>
          <w:b/>
        </w:rPr>
        <w:t>KDIGO 2025</w:t>
      </w:r>
      <w:r>
        <w:rPr>
          <w:rFonts w:ascii="Vazirmatn" w:hAnsi="Vazirmatn"/>
        </w:rPr>
        <w:t xml:space="preserve"> بیوپسی را برای کاهلانی که احتمال IgA دارند و </w:t>
      </w:r>
      <w:r>
        <w:rPr>
          <w:rFonts w:ascii="Vazirmatn" w:hAnsi="Vazirmatn"/>
          <w:b/>
        </w:rPr>
        <w:t>پروتین ۰.۵ g/روز یا بیشتر</w:t>
      </w:r>
      <w:r>
        <w:rPr>
          <w:rFonts w:ascii="Vazirmatn" w:hAnsi="Vazirmatn"/>
        </w:rPr>
        <w:t xml:space="preserve"> دارند پیشنهاد می‌کند.</w:t>
      </w:r>
    </w:p>
    <w:p>
      <w:pPr>
        <w:ind w:right="340"/>
        <w:bidi w:val="1"/>
      </w:pPr>
      <w:r>
        <w:rPr>
          <w:color w:val="136F73"/>
        </w:rPr>
        <w:t xml:space="preserve">● </w:t>
      </w:r>
      <w:r>
        <w:rPr>
          <w:rFonts w:ascii="Vazirmatn" w:hAnsi="Vazirmatn"/>
          <w:b/>
        </w:rPr>
        <w:t>MN:</w:t>
      </w:r>
      <w:r>
        <w:rPr>
          <w:rFonts w:ascii="Vazirmatn" w:hAnsi="Vazirmatn"/>
        </w:rPr>
        <w:t xml:space="preserve"> در مریضی که anti-PLA2R مثبت و تصویر کلینیکی مطابق دارد، KDIGO 2021 تشخیص بدون بیوپسی را در شرایط خاص قبول می‌کند (تصمیم متخصص).</w:t>
      </w:r>
    </w:p>
    <w:p>
      <w:pPr>
        <w:ind w:right="340"/>
        <w:bidi w:val="1"/>
      </w:pPr>
      <w:r>
        <w:rPr>
          <w:color w:val="136F73"/>
        </w:rPr>
        <w:t xml:space="preserve">● </w:t>
      </w:r>
      <w:r>
        <w:rPr>
          <w:rFonts w:ascii="Vazirmatn" w:hAnsi="Vazirmatn"/>
          <w:b/>
        </w:rPr>
        <w:t>اطفال با نفروتیک ساده:</w:t>
      </w:r>
      <w:r>
        <w:rPr>
          <w:rFonts w:ascii="Vazirmatn" w:hAnsi="Vazirmatn"/>
        </w:rPr>
        <w:t xml:space="preserve"> اکثراً بدون بیوپسی با کورتیکوستیروید تداوی می‌شوند (فصل ۸۵ و KDIGO).</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معیار تشخیصی (Diagnostic Criteria)</w:t>
            </w:r>
          </w:p>
        </w:tc>
      </w:tr>
      <w:tr>
        <w:tc>
          <w:tcPr>
            <w:tcW w:type="dxa" w:w="5156"/>
          </w:tcPr>
          <w:p>
            <w:pPr>
              <w:bidi w:val="1"/>
            </w:pPr>
            <w:r>
              <w:rPr>
                <w:sz w:val="18"/>
              </w:rPr>
            </w:r>
            <w:r>
              <w:rPr>
                <w:rFonts w:ascii="Vazirmatn" w:hAnsi="Vazirmatn"/>
                <w:b/>
                <w:sz w:val="18"/>
              </w:rPr>
              <w:t>نفریتیک</w:t>
            </w:r>
          </w:p>
        </w:tc>
        <w:tc>
          <w:tcPr>
            <w:tcW w:type="dxa" w:w="5156"/>
          </w:tcPr>
          <w:p>
            <w:pPr>
              <w:bidi w:val="1"/>
            </w:pPr>
            <w:r>
              <w:rPr>
                <w:sz w:val="18"/>
              </w:rPr>
            </w:r>
            <w:r>
              <w:rPr>
                <w:rFonts w:ascii="Vazirmatn" w:hAnsi="Vazirmatn"/>
                <w:sz w:val="18"/>
              </w:rPr>
              <w:t>Haematuria گلومرولی (RBC casts یا Dysmorphic RBC) + پروتین ± فشار بلند، ادیما، GFR کم</w:t>
            </w:r>
          </w:p>
        </w:tc>
      </w:tr>
      <w:tr>
        <w:tc>
          <w:tcPr>
            <w:tcW w:type="dxa" w:w="5156"/>
          </w:tcPr>
          <w:p>
            <w:pPr>
              <w:bidi w:val="1"/>
            </w:pPr>
            <w:r>
              <w:rPr>
                <w:sz w:val="18"/>
              </w:rPr>
            </w:r>
            <w:r>
              <w:rPr>
                <w:rFonts w:ascii="Vazirmatn" w:hAnsi="Vazirmatn"/>
                <w:b/>
                <w:sz w:val="18"/>
              </w:rPr>
              <w:t>RPGN</w:t>
            </w:r>
          </w:p>
        </w:tc>
        <w:tc>
          <w:tcPr>
            <w:tcW w:type="dxa" w:w="5156"/>
          </w:tcPr>
          <w:p>
            <w:pPr>
              <w:bidi w:val="1"/>
            </w:pPr>
            <w:r>
              <w:rPr>
                <w:sz w:val="18"/>
              </w:rPr>
            </w:r>
            <w:r>
              <w:rPr>
                <w:rFonts w:ascii="Vazirmatn" w:hAnsi="Vazirmatn"/>
                <w:sz w:val="18"/>
              </w:rPr>
              <w:t>نفریتیک + سقوط GFR در روزها تا هفته‌ها؛ بیوپسی: Crescents</w:t>
            </w:r>
          </w:p>
        </w:tc>
      </w:tr>
      <w:tr>
        <w:tc>
          <w:tcPr>
            <w:tcW w:type="dxa" w:w="5156"/>
          </w:tcPr>
          <w:p>
            <w:pPr>
              <w:bidi w:val="1"/>
            </w:pPr>
            <w:r>
              <w:rPr>
                <w:sz w:val="18"/>
              </w:rPr>
            </w:r>
            <w:r>
              <w:rPr>
                <w:rFonts w:ascii="Vazirmatn" w:hAnsi="Vazirmatn"/>
                <w:b/>
                <w:sz w:val="18"/>
              </w:rPr>
              <w:t>تشخیص نهایی علت</w:t>
            </w:r>
          </w:p>
        </w:tc>
        <w:tc>
          <w:tcPr>
            <w:tcW w:type="dxa" w:w="5156"/>
          </w:tcPr>
          <w:p>
            <w:pPr>
              <w:bidi w:val="1"/>
            </w:pPr>
            <w:r>
              <w:rPr>
                <w:sz w:val="18"/>
              </w:rPr>
            </w:r>
            <w:r>
              <w:rPr>
                <w:rFonts w:ascii="Vazirmatn" w:hAnsi="Vazirmatn"/>
                <w:b/>
                <w:sz w:val="18"/>
              </w:rPr>
              <w:t>بیوپسی گرده</w:t>
            </w:r>
            <w:r>
              <w:rPr>
                <w:rFonts w:ascii="Vazirmatn" w:hAnsi="Vazirmatn"/>
                <w:sz w:val="18"/>
              </w:rPr>
              <w:t xml:space="preserve"> (با Light، Immunofluorescence و Electron microscopy) + سیرولوژی</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bidi w:val="1"/>
      </w:pPr>
      <w:r>
        <w:rPr>
          <w:rFonts w:ascii="Vazirmatn" w:hAnsi="Vazirmatn"/>
        </w:rPr>
        <w:t xml:space="preserve">تداوی دو ستون دارد: </w:t>
      </w:r>
      <w:r>
        <w:rPr>
          <w:rFonts w:ascii="Vazirmatn" w:hAnsi="Vazirmatn"/>
          <w:b/>
        </w:rPr>
        <w:t>(الف) تداوی حمایتی برای همه</w:t>
      </w:r>
      <w:r>
        <w:rPr>
          <w:rFonts w:ascii="Vazirmatn" w:hAnsi="Vazirmatn"/>
        </w:rPr>
        <w:t xml:space="preserve"> و </w:t>
      </w:r>
      <w:r>
        <w:rPr>
          <w:rFonts w:ascii="Vazirmatn" w:hAnsi="Vazirmatn"/>
          <w:b/>
        </w:rPr>
        <w:t>(ب) تداوی اختصاصی مرض</w:t>
      </w:r>
      <w:r>
        <w:rPr>
          <w:rFonts w:ascii="Vazirmatn" w:hAnsi="Vazirmatn"/>
        </w:rPr>
        <w:t xml:space="preserve"> که اکثراً ایمونوسپرسیف است و </w:t>
      </w:r>
      <w:r>
        <w:rPr>
          <w:rFonts w:ascii="Vazirmatn" w:hAnsi="Vazirmatn"/>
          <w:b/>
        </w:rPr>
        <w:t>باید پس از بیوپسی و با متخصص</w:t>
      </w:r>
      <w:r>
        <w:rPr>
          <w:rFonts w:ascii="Vazirmatn" w:hAnsi="Vazirmatn"/>
        </w:rPr>
        <w:t xml:space="preserve"> شروع شود.</w:t>
      </w:r>
    </w:p>
    <w:p>
      <w:pPr>
        <w:pStyle w:val="Heading3"/>
        <w:spacing w:before="200"/>
        <w:bidi w:val="1"/>
      </w:pPr>
      <w:r>
        <w:rPr>
          <w:rFonts w:ascii="Vazirmatn" w:hAnsi="Vazirmatn"/>
          <w:b/>
          <w:color w:val="136F73"/>
          <w:sz w:val="25"/>
        </w:rPr>
        <w:t>۱۰.۱ عاجل (Emergency)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سندروم ریوی-گرده‌ای</w:t>
            </w:r>
            <w:r>
              <w:rPr>
                <w:rFonts w:ascii="Vazirmatn" w:hAnsi="Vazirmatn"/>
                <w:sz w:val="18"/>
              </w:rPr>
              <w:t xml:space="preserve"> (Haemoptysis + نفریت)</w:t>
            </w:r>
          </w:p>
        </w:tc>
        <w:tc>
          <w:tcPr>
            <w:tcW w:type="dxa" w:w="5156"/>
          </w:tcPr>
          <w:p>
            <w:pPr>
              <w:bidi w:val="1"/>
            </w:pPr>
            <w:r>
              <w:rPr>
                <w:sz w:val="18"/>
              </w:rPr>
            </w:r>
            <w:r>
              <w:rPr>
                <w:rFonts w:ascii="Vazirmatn" w:hAnsi="Vazirmatn"/>
                <w:sz w:val="18"/>
              </w:rPr>
              <w:t>ABCDE، اکسیجن، ICU و نفرولوژی فوری</w:t>
            </w:r>
          </w:p>
        </w:tc>
      </w:tr>
      <w:tr>
        <w:tc>
          <w:tcPr>
            <w:tcW w:type="dxa" w:w="5156"/>
          </w:tcPr>
          <w:p>
            <w:pPr>
              <w:bidi w:val="1"/>
            </w:pPr>
            <w:r>
              <w:rPr>
                <w:sz w:val="18"/>
              </w:rPr>
            </w:r>
            <w:r>
              <w:rPr>
                <w:rFonts w:ascii="Vazirmatn" w:hAnsi="Vazirmatn"/>
                <w:b/>
                <w:sz w:val="18"/>
              </w:rPr>
              <w:t>Hypertensive encephalopathy</w:t>
            </w:r>
            <w:r>
              <w:rPr>
                <w:rFonts w:ascii="Vazirmatn" w:hAnsi="Vazirmatn"/>
                <w:sz w:val="18"/>
              </w:rPr>
              <w:t xml:space="preserve"> در نفریتیک</w:t>
            </w:r>
          </w:p>
        </w:tc>
        <w:tc>
          <w:tcPr>
            <w:tcW w:type="dxa" w:w="5156"/>
          </w:tcPr>
          <w:p>
            <w:pPr>
              <w:bidi w:val="1"/>
            </w:pPr>
            <w:r>
              <w:rPr>
                <w:sz w:val="18"/>
              </w:rPr>
            </w:r>
            <w:r>
              <w:rPr>
                <w:rFonts w:ascii="Vazirmatn" w:hAnsi="Vazirmatn"/>
                <w:sz w:val="18"/>
              </w:rPr>
              <w:t>فصل ۶ (عاجل فشار)</w:t>
            </w:r>
          </w:p>
        </w:tc>
      </w:tr>
      <w:tr>
        <w:tc>
          <w:tcPr>
            <w:tcW w:type="dxa" w:w="5156"/>
          </w:tcPr>
          <w:p>
            <w:pPr>
              <w:bidi w:val="1"/>
            </w:pPr>
            <w:r>
              <w:rPr>
                <w:sz w:val="18"/>
              </w:rPr>
            </w:r>
            <w:r>
              <w:rPr>
                <w:rFonts w:ascii="Vazirmatn" w:hAnsi="Vazirmatn"/>
                <w:b/>
                <w:sz w:val="18"/>
              </w:rPr>
              <w:t>ادیمای شش / پوتاشیم بلند / Oliguria شدید</w:t>
            </w:r>
          </w:p>
        </w:tc>
        <w:tc>
          <w:tcPr>
            <w:tcW w:type="dxa" w:w="5156"/>
          </w:tcPr>
          <w:p>
            <w:pPr>
              <w:bidi w:val="1"/>
            </w:pPr>
            <w:r>
              <w:rPr>
                <w:sz w:val="18"/>
              </w:rPr>
            </w:r>
            <w:r>
              <w:rPr>
                <w:rFonts w:ascii="Vazirmatn" w:hAnsi="Vazirmatn"/>
                <w:sz w:val="18"/>
              </w:rPr>
              <w:t>فصل ۳۸ و ۴۲؛ شاید دیالیز</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PE، ترومبوز ورید گرده)</w:t>
            </w:r>
          </w:p>
        </w:tc>
        <w:tc>
          <w:tcPr>
            <w:tcW w:type="dxa" w:w="5156"/>
          </w:tcPr>
          <w:p>
            <w:pPr>
              <w:bidi w:val="1"/>
            </w:pPr>
            <w:r>
              <w:rPr>
                <w:sz w:val="18"/>
              </w:rPr>
            </w:r>
            <w:r>
              <w:rPr>
                <w:rFonts w:ascii="Vazirmatn" w:hAnsi="Vazirmatn"/>
                <w:b/>
                <w:sz w:val="18"/>
              </w:rPr>
              <w:t>ضد انعقاد کامل</w:t>
            </w:r>
            <w:r>
              <w:rPr>
                <w:rFonts w:ascii="Vazirmatn" w:hAnsi="Vazirmatn"/>
                <w:sz w:val="18"/>
              </w:rPr>
              <w:t xml:space="preserve"> (KDIGO 2021 PP 1.7.1) — فصل ۱۴</w:t>
            </w:r>
          </w:p>
        </w:tc>
      </w:tr>
    </w:tbl>
    <w:p>
      <w:pPr>
        <w:pStyle w:val="Heading3"/>
        <w:spacing w:before="200"/>
        <w:bidi w:val="1"/>
      </w:pPr>
      <w:r>
        <w:rPr>
          <w:rFonts w:ascii="Vazirmatn" w:hAnsi="Vazirmatn"/>
          <w:b/>
          <w:color w:val="136F73"/>
          <w:sz w:val="25"/>
        </w:rPr>
        <w:t>۱۰.۲ تداوی حمایتی — برای هر مریض گلومرولی (KDIGO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نمک</w:t>
            </w:r>
          </w:p>
        </w:tc>
        <w:tc>
          <w:tcPr>
            <w:tcW w:type="dxa" w:w="3437"/>
          </w:tcPr>
          <w:p>
            <w:pPr>
              <w:bidi w:val="1"/>
            </w:pPr>
            <w:r>
              <w:rPr>
                <w:sz w:val="18"/>
              </w:rPr>
            </w:r>
            <w:r>
              <w:rPr>
                <w:rFonts w:ascii="Vazirmatn" w:hAnsi="Vazirmatn"/>
                <w:b/>
                <w:sz w:val="18"/>
              </w:rPr>
              <w:t>کمتر از ۲.۰ g سودیم در روز (کمتر از ۹۰ mmol/روز)</w:t>
            </w:r>
          </w:p>
        </w:tc>
        <w:tc>
          <w:tcPr>
            <w:tcW w:type="dxa" w:w="3437"/>
          </w:tcPr>
          <w:p>
            <w:pPr>
              <w:bidi w:val="1"/>
            </w:pPr>
            <w:r>
              <w:rPr>
                <w:sz w:val="18"/>
              </w:rPr>
            </w:r>
            <w:r>
              <w:rPr>
                <w:rFonts w:ascii="Vazirmatn" w:hAnsi="Vazirmatn"/>
                <w:sz w:val="18"/>
              </w:rPr>
              <w:t>KDIGO 2021 PP 1.4.2</w:t>
            </w:r>
          </w:p>
        </w:tc>
      </w:tr>
      <w:tr>
        <w:tc>
          <w:tcPr>
            <w:tcW w:type="dxa" w:w="3437"/>
          </w:tcPr>
          <w:p>
            <w:pPr>
              <w:bidi w:val="1"/>
            </w:pPr>
            <w:r>
              <w:rPr>
                <w:sz w:val="18"/>
              </w:rPr>
            </w:r>
            <w:r>
              <w:rPr>
                <w:rFonts w:ascii="Vazirmatn" w:hAnsi="Vazirmatn"/>
                <w:b/>
                <w:sz w:val="18"/>
              </w:rPr>
              <w:t>Albumin داخل وریدی</w:t>
            </w:r>
          </w:p>
        </w:tc>
        <w:tc>
          <w:tcPr>
            <w:tcW w:type="dxa" w:w="3437"/>
          </w:tcPr>
          <w:p>
            <w:pPr>
              <w:bidi w:val="1"/>
            </w:pPr>
            <w:r>
              <w:rPr>
                <w:sz w:val="18"/>
              </w:rPr>
            </w:r>
            <w:r>
              <w:rPr>
                <w:rFonts w:ascii="Vazirmatn" w:hAnsi="Vazirmatn"/>
                <w:sz w:val="18"/>
              </w:rPr>
              <w:t xml:space="preserve">شواهد در کاهلان ضعیف است؛ فقط در مریض مقاوم به دیورتیک حد اعظمی که Albumin سیروم او </w:t>
            </w:r>
            <w:r>
              <w:rPr>
                <w:rFonts w:ascii="Vazirmatn" w:hAnsi="Vazirmatn"/>
                <w:b/>
                <w:sz w:val="18"/>
              </w:rPr>
              <w:t>کمتر از ۲۰ g/L</w:t>
            </w:r>
            <w:r>
              <w:rPr>
                <w:rFonts w:ascii="Vazirmatn" w:hAnsi="Vazirmatn"/>
                <w:sz w:val="18"/>
              </w:rPr>
              <w:t xml:space="preserve"> است، ممکن است در نظر گرفته شود</w:t>
            </w:r>
          </w:p>
        </w:tc>
        <w:tc>
          <w:tcPr>
            <w:tcW w:type="dxa" w:w="3437"/>
          </w:tcPr>
          <w:p>
            <w:pPr>
              <w:bidi w:val="1"/>
            </w:pPr>
            <w:r>
              <w:rPr>
                <w:sz w:val="18"/>
              </w:rPr>
            </w:r>
            <w:r>
              <w:rPr>
                <w:rFonts w:ascii="Vazirmatn" w:hAnsi="Vazirmatn"/>
                <w:sz w:val="18"/>
              </w:rPr>
              <w:t>KDIGO 2021 (متن)</w:t>
            </w:r>
          </w:p>
        </w:tc>
      </w:tr>
      <w:tr>
        <w:tc>
          <w:tcPr>
            <w:tcW w:type="dxa" w:w="3437"/>
          </w:tcPr>
          <w:p>
            <w:pPr>
              <w:bidi w:val="1"/>
            </w:pPr>
            <w:r>
              <w:rPr>
                <w:sz w:val="18"/>
              </w:rPr>
            </w:r>
            <w:r>
              <w:rPr>
                <w:rFonts w:ascii="Vazirmatn" w:hAnsi="Vazirmatn"/>
                <w:b/>
                <w:sz w:val="18"/>
              </w:rPr>
              <w:t>پروتین ادرار و فشار</w:t>
            </w:r>
          </w:p>
        </w:tc>
        <w:tc>
          <w:tcPr>
            <w:tcW w:type="dxa" w:w="3437"/>
          </w:tcPr>
          <w:p>
            <w:pPr>
              <w:bidi w:val="1"/>
            </w:pPr>
            <w:r>
              <w:rPr>
                <w:sz w:val="18"/>
              </w:rPr>
            </w:r>
            <w:r>
              <w:rPr>
                <w:rFonts w:ascii="Vazirmatn" w:hAnsi="Vazirmatn"/>
                <w:b/>
                <w:sz w:val="18"/>
              </w:rPr>
              <w:t>ACE inhibitor یا ARB</w:t>
            </w:r>
            <w:r>
              <w:rPr>
                <w:rFonts w:ascii="Vazirmatn" w:hAnsi="Vazirmatn"/>
                <w:sz w:val="18"/>
              </w:rPr>
              <w:t xml:space="preserve"> تا </w:t>
            </w:r>
            <w:r>
              <w:rPr>
                <w:rFonts w:ascii="Vazirmatn" w:hAnsi="Vazirmatn"/>
                <w:b/>
                <w:sz w:val="18"/>
              </w:rPr>
              <w:t>حد اعظمی دوز قابل تحمل</w:t>
            </w:r>
            <w:r>
              <w:rPr>
                <w:rFonts w:ascii="Vazirmatn" w:hAnsi="Vazirmatn"/>
                <w:sz w:val="18"/>
              </w:rPr>
              <w:t xml:space="preserve"> (دوزها: فصل ۶)</w:t>
            </w:r>
          </w:p>
        </w:tc>
        <w:tc>
          <w:tcPr>
            <w:tcW w:type="dxa" w:w="3437"/>
          </w:tcPr>
          <w:p>
            <w:pPr>
              <w:bidi w:val="1"/>
            </w:pPr>
            <w:r>
              <w:rPr>
                <w:sz w:val="18"/>
              </w:rPr>
            </w:r>
            <w:r>
              <w:rPr>
                <w:rFonts w:ascii="Vazirmatn" w:hAnsi="Vazirmatn"/>
                <w:sz w:val="18"/>
              </w:rPr>
              <w:t>KDIGO 2021؛ KDIGO 2025 IgAN</w:t>
            </w:r>
          </w:p>
        </w:tc>
      </w:tr>
      <w:tr>
        <w:tc>
          <w:tcPr>
            <w:tcW w:type="dxa" w:w="3437"/>
          </w:tcPr>
          <w:p>
            <w:pPr>
              <w:bidi w:val="1"/>
            </w:pPr>
            <w:r>
              <w:rPr>
                <w:sz w:val="18"/>
              </w:rPr>
            </w:r>
            <w:r>
              <w:rPr>
                <w:rFonts w:ascii="Vazirmatn" w:hAnsi="Vazirmatn"/>
                <w:b/>
                <w:sz w:val="18"/>
              </w:rPr>
              <w:t>لیپید</w:t>
            </w:r>
          </w:p>
        </w:tc>
        <w:tc>
          <w:tcPr>
            <w:tcW w:type="dxa" w:w="3437"/>
          </w:tcPr>
          <w:p>
            <w:pPr>
              <w:bidi w:val="1"/>
            </w:pPr>
            <w:r>
              <w:rPr>
                <w:sz w:val="18"/>
              </w:rPr>
            </w:r>
            <w:r>
              <w:rPr>
                <w:rFonts w:ascii="Vazirmatn" w:hAnsi="Vazirmatn"/>
                <w:sz w:val="18"/>
              </w:rPr>
              <w:t>Statin بر پایهٔ خطر قلبی-عروقی و دوام مرض (فصل ۵۲)</w:t>
            </w:r>
          </w:p>
        </w:tc>
        <w:tc>
          <w:tcPr>
            <w:tcW w:type="dxa" w:w="3437"/>
          </w:tcPr>
          <w:p>
            <w:pPr>
              <w:bidi w:val="1"/>
            </w:pPr>
            <w:r>
              <w:rPr>
                <w:sz w:val="18"/>
              </w:rPr>
            </w:r>
            <w:r>
              <w:rPr>
                <w:rFonts w:ascii="Vazirmatn" w:hAnsi="Vazirmatn"/>
                <w:sz w:val="18"/>
              </w:rPr>
              <w:t>KDIGO 2021</w:t>
            </w:r>
          </w:p>
        </w:tc>
      </w:tr>
      <w:tr>
        <w:tc>
          <w:tcPr>
            <w:tcW w:type="dxa" w:w="3437"/>
          </w:tcPr>
          <w:p>
            <w:pPr>
              <w:bidi w:val="1"/>
            </w:pPr>
            <w:r>
              <w:rPr>
                <w:sz w:val="18"/>
              </w:rPr>
            </w:r>
            <w:r>
              <w:rPr>
                <w:rFonts w:ascii="Vazirmatn" w:hAnsi="Vazirmatn"/>
                <w:b/>
                <w:sz w:val="18"/>
              </w:rPr>
              <w:t>ترومبوز — وقایه</w:t>
            </w:r>
          </w:p>
        </w:tc>
        <w:tc>
          <w:tcPr>
            <w:tcW w:type="dxa" w:w="3437"/>
          </w:tcPr>
          <w:p>
            <w:pPr>
              <w:bidi w:val="1"/>
            </w:pPr>
            <w:r>
              <w:rPr>
                <w:sz w:val="18"/>
              </w:rPr>
            </w:r>
            <w:r>
              <w:rPr>
                <w:rFonts w:ascii="Vazirmatn" w:hAnsi="Vazirmatn"/>
                <w:sz w:val="18"/>
              </w:rPr>
              <w:t>§۱۰.۳</w:t>
            </w:r>
          </w:p>
        </w:tc>
        <w:tc>
          <w:tcPr>
            <w:tcW w:type="dxa" w:w="3437"/>
          </w:tcPr>
          <w:p>
            <w:pPr>
              <w:bidi w:val="1"/>
            </w:pPr>
            <w:r>
              <w:rPr>
                <w:sz w:val="18"/>
              </w:rPr>
            </w:r>
            <w:r>
              <w:rPr>
                <w:rFonts w:ascii="Vazirmatn" w:hAnsi="Vazirmatn"/>
                <w:sz w:val="18"/>
              </w:rPr>
              <w:t>KDIGO 2021 PP 1.7.1–1.7.2، 3.4.5</w:t>
            </w:r>
          </w:p>
        </w:tc>
      </w:tr>
    </w:tbl>
    <w:p>
      <w:pPr>
        <w:bidi w:val="1"/>
      </w:pPr>
      <w:r>
        <w:rPr>
          <w:rFonts w:ascii="Vazirmatn" w:hAnsi="Vazirmatn"/>
          <w:i/>
        </w:rPr>
        <w:t>دوز دقیق Furosemide در ادیمای نفروتیک در این فصل ثبت نشد، چون KDIGO دوز ثابت نمی‌دهد و به پاسخ مریض بستگی دارد — بدهی SD-17 (UNVERIFIED).</w:t>
      </w:r>
    </w:p>
    <w:p>
      <w:pPr>
        <w:pStyle w:val="Heading3"/>
        <w:spacing w:before="200"/>
        <w:bidi w:val="1"/>
      </w:pPr>
      <w:r>
        <w:rPr>
          <w:rFonts w:ascii="Vazirmatn" w:hAnsi="Vazirmatn"/>
          <w:b/>
          <w:color w:val="136F73"/>
          <w:sz w:val="25"/>
        </w:rPr>
        <w:t>۱۰.۳ ضد انعقاد وقایوی در نفروتیک</w:t>
      </w:r>
    </w:p>
    <w:p>
      <w:pPr>
        <w:ind w:right="340"/>
        <w:bidi w:val="1"/>
      </w:pPr>
      <w:r>
        <w:rPr>
          <w:color w:val="136F73"/>
        </w:rPr>
        <w:t xml:space="preserve">● </w:t>
      </w:r>
      <w:r>
        <w:rPr>
          <w:rFonts w:ascii="Vazirmatn" w:hAnsi="Vazirmatn"/>
          <w:b/>
        </w:rPr>
        <w:t>ضد انعقاد کامل</w:t>
      </w:r>
      <w:r>
        <w:rPr>
          <w:rFonts w:ascii="Vazirmatn" w:hAnsi="Vazirmatn"/>
        </w:rPr>
        <w:t xml:space="preserve"> برای هر ترومبوز در متن سندروم نفروتیک.</w:t>
      </w:r>
    </w:p>
    <w:p>
      <w:pPr>
        <w:ind w:right="340"/>
        <w:bidi w:val="1"/>
      </w:pPr>
      <w:r>
        <w:rPr>
          <w:color w:val="136F73"/>
        </w:rPr>
        <w:t xml:space="preserve">● </w:t>
      </w:r>
      <w:r>
        <w:rPr>
          <w:rFonts w:ascii="Vazirmatn" w:hAnsi="Vazirmatn"/>
          <w:b/>
        </w:rPr>
        <w:t>ضد انعقاد وقایوی</w:t>
      </w:r>
      <w:r>
        <w:rPr>
          <w:rFonts w:ascii="Vazirmatn" w:hAnsi="Vazirmatn"/>
        </w:rPr>
        <w:t xml:space="preserve"> وقتی خطر ترومبوز از خطر خونریزی شدید بیشتر باشد (KDIGO 2021 PP 1.7.1).</w:t>
      </w:r>
    </w:p>
    <w:p>
      <w:pPr>
        <w:ind w:right="340"/>
        <w:bidi w:val="1"/>
      </w:pPr>
      <w:r>
        <w:rPr>
          <w:color w:val="136F73"/>
        </w:rPr>
        <w:t xml:space="preserve">● </w:t>
      </w:r>
      <w:r>
        <w:rPr>
          <w:rFonts w:ascii="Vazirmatn" w:hAnsi="Vazirmatn"/>
          <w:b/>
        </w:rPr>
        <w:t>بیشترین خطر:</w:t>
      </w:r>
      <w:r>
        <w:rPr>
          <w:rFonts w:ascii="Vazirmatn" w:hAnsi="Vazirmatn"/>
        </w:rPr>
        <w:t xml:space="preserve"> </w:t>
      </w:r>
      <w:r>
        <w:rPr>
          <w:rFonts w:ascii="Vazirmatn" w:hAnsi="Vazirmatn"/>
          <w:b/>
        </w:rPr>
        <w:t>MN</w:t>
      </w:r>
      <w:r>
        <w:rPr>
          <w:rFonts w:ascii="Vazirmatn" w:hAnsi="Vazirmatn"/>
        </w:rPr>
        <w:t xml:space="preserve">، پروتین زیاد، و </w:t>
      </w:r>
      <w:r>
        <w:rPr>
          <w:rFonts w:ascii="Vazirmatn" w:hAnsi="Vazirmatn"/>
          <w:b/>
        </w:rPr>
        <w:t>Albumin کمتر از ۲۵ g/L با کیت BCG</w:t>
      </w:r>
      <w:r>
        <w:rPr>
          <w:rFonts w:ascii="Vazirmatn" w:hAnsi="Vazirmatn"/>
        </w:rPr>
        <w:t xml:space="preserve"> (معادل حدود </w:t>
      </w:r>
      <w:r>
        <w:rPr>
          <w:rFonts w:ascii="Vazirmatn" w:hAnsi="Vazirmatn"/>
          <w:b/>
        </w:rPr>
        <w:t>۲۰ g/L با BCP</w:t>
      </w:r>
      <w:r>
        <w:rPr>
          <w:rFonts w:ascii="Vazirmatn" w:hAnsi="Vazirmatn"/>
        </w:rPr>
        <w:t xml:space="preserve"> یا Immunoassay).</w:t>
      </w:r>
    </w:p>
    <w:p>
      <w:pPr>
        <w:ind w:right="340"/>
        <w:bidi w:val="1"/>
      </w:pPr>
      <w:r>
        <w:rPr>
          <w:color w:val="136F73"/>
        </w:rPr>
        <w:t xml:space="preserve">● </w:t>
      </w:r>
      <w:r>
        <w:rPr>
          <w:rFonts w:ascii="Vazirmatn" w:hAnsi="Vazirmatn"/>
        </w:rPr>
        <w:t xml:space="preserve">در MN، KDIGO 2021 تصمیم را بر پایهٔ </w:t>
      </w:r>
      <w:r>
        <w:rPr>
          <w:rFonts w:ascii="Vazirmatn" w:hAnsi="Vazirmatn"/>
          <w:b/>
        </w:rPr>
        <w:t>Albumin</w:t>
      </w:r>
      <w:r>
        <w:rPr>
          <w:rFonts w:ascii="Vazirmatn" w:hAnsi="Vazirmatn"/>
        </w:rPr>
        <w:t xml:space="preserve"> و </w:t>
      </w:r>
      <w:r>
        <w:rPr>
          <w:rFonts w:ascii="Vazirmatn" w:hAnsi="Vazirmatn"/>
          <w:b/>
        </w:rPr>
        <w:t>خطر خونریزی</w:t>
      </w:r>
      <w:r>
        <w:rPr>
          <w:rFonts w:ascii="Vazirmatn" w:hAnsi="Vazirmatn"/>
        </w:rPr>
        <w:t xml:space="preserve"> می‌گذارد (Figure 38): در Albumin پایین (زیر ۲۰ g/L با BCP یا زیر ۲۵ g/L با BCG) و خطر خونریزی قابل قبول ← </w:t>
      </w:r>
      <w:r>
        <w:rPr>
          <w:rFonts w:ascii="Vazirmatn" w:hAnsi="Vazirmatn"/>
          <w:b/>
        </w:rPr>
        <w:t>Warfarin یا Low-molecular-weight heparin</w:t>
      </w:r>
      <w:r>
        <w:rPr>
          <w:rFonts w:ascii="Vazirmatn" w:hAnsi="Vazirmatn"/>
        </w:rPr>
        <w:t xml:space="preserve">. در Albumin بین آن حد و ۳۰–۳۲ g/L، خطر حوادث شریانی سنجیده و در خطر بلند </w:t>
      </w:r>
      <w:r>
        <w:rPr>
          <w:rFonts w:ascii="Vazirmatn" w:hAnsi="Vazirmatn"/>
          <w:b/>
        </w:rPr>
        <w:t>Aspirin</w:t>
      </w:r>
      <w:r>
        <w:rPr>
          <w:rFonts w:ascii="Vazirmatn" w:hAnsi="Vazirmatn"/>
        </w:rPr>
        <w:t xml:space="preserve"> در نظر گرفته می‌شود.</w:t>
      </w:r>
    </w:p>
    <w:p>
      <w:pPr>
        <w:ind w:right="340"/>
        <w:bidi w:val="1"/>
      </w:pPr>
      <w:r>
        <w:rPr>
          <w:color w:val="136F73"/>
        </w:rPr>
        <w:t xml:space="preserve">● </w:t>
      </w:r>
      <w:r>
        <w:rPr>
          <w:rFonts w:ascii="Vazirmatn" w:hAnsi="Vazirmatn"/>
          <w:b/>
        </w:rPr>
        <w:t>UKKA commentary (2023) بر KDIGO 2021:</w:t>
      </w:r>
      <w:r>
        <w:rPr>
          <w:rFonts w:ascii="Vazirmatn" w:hAnsi="Vazirmatn"/>
        </w:rPr>
        <w:t xml:space="preserve"> Aspirin دوز پایین </w:t>
      </w:r>
      <w:r>
        <w:rPr>
          <w:rFonts w:ascii="Vazirmatn" w:hAnsi="Vazirmatn"/>
          <w:b/>
        </w:rPr>
        <w:t>۷۵ mg روزانه، فمی</w:t>
      </w:r>
      <w:r>
        <w:rPr>
          <w:rFonts w:ascii="Vazirmatn" w:hAnsi="Vazirmatn"/>
        </w:rPr>
        <w:t xml:space="preserve">، در خطر بلند شریانی و Albumin </w:t>
      </w:r>
      <w:r>
        <w:rPr>
          <w:rFonts w:ascii="Vazirmatn" w:hAnsi="Vazirmatn"/>
          <w:b/>
        </w:rPr>
        <w:t>۲۵–۳۱ g/L</w:t>
      </w:r>
      <w:r>
        <w:rPr>
          <w:rFonts w:ascii="Vazirmatn" w:hAnsi="Vazirmatn"/>
        </w:rPr>
        <w:t xml:space="preserve"> (۲۰–۳۰ با BCP)؛ </w:t>
      </w:r>
      <w:r>
        <w:rPr>
          <w:rFonts w:ascii="Vazirmatn" w:hAnsi="Vazirmatn"/>
          <w:b/>
        </w:rPr>
        <w:t>مدت: تا وقتی سندروم نفروتیک دوام دارد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دام:</w:t>
      </w:r>
      <w:r>
        <w:rPr>
          <w:rFonts w:ascii="Vazirmatn" w:hAnsi="Vazirmatn"/>
        </w:rPr>
        <w:t xml:space="preserve"> Warfarin به Albumin وصل می‌شود؛ با تغییر Albumin، INR بی‌ثبات می‌شود. تعدیل گرده‌ای LMWH: فصل ۱۴ و ۹۱.</w:t>
      </w:r>
    </w:p>
    <w:p>
      <w:pPr>
        <w:ind w:right="340"/>
        <w:bidi w:val="1"/>
      </w:pPr>
      <w:r>
        <w:rPr>
          <w:color w:val="136F73"/>
        </w:rPr>
        <w:t xml:space="preserve">● </w:t>
      </w:r>
      <w:r>
        <w:rPr>
          <w:rFonts w:ascii="Vazirmatn" w:hAnsi="Vazirmatn"/>
        </w:rPr>
        <w:t xml:space="preserve">در </w:t>
      </w:r>
      <w:r>
        <w:rPr>
          <w:rFonts w:ascii="Vazirmatn" w:hAnsi="Vazirmatn"/>
          <w:b/>
        </w:rPr>
        <w:t>MCD</w:t>
      </w:r>
      <w:r>
        <w:rPr>
          <w:rFonts w:ascii="Vazirmatn" w:hAnsi="Vazirmatn"/>
        </w:rPr>
        <w:t xml:space="preserve"> آستانهٔ ضد انعقاد اکثراً بلندتر است چون انتظار بهبود سریع هست (رهنمود محلی NHS Lothian 2024).</w:t>
      </w:r>
    </w:p>
    <w:p>
      <w:pPr>
        <w:pStyle w:val="Heading3"/>
        <w:spacing w:before="200"/>
        <w:bidi w:val="1"/>
      </w:pPr>
      <w:r>
        <w:rPr>
          <w:rFonts w:ascii="Vazirmatn" w:hAnsi="Vazirmatn"/>
          <w:b/>
          <w:color w:val="136F73"/>
          <w:sz w:val="25"/>
        </w:rPr>
        <w:t>۱۰.۴ تداوی اختصاصی — نمونه‌ها (پس از بیوپسی)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تداوی خط اول</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MN</w:t>
            </w:r>
          </w:p>
        </w:tc>
        <w:tc>
          <w:tcPr>
            <w:tcW w:type="dxa" w:w="2578"/>
          </w:tcPr>
          <w:p>
            <w:pPr>
              <w:bidi w:val="1"/>
            </w:pPr>
            <w:r>
              <w:rPr>
                <w:sz w:val="18"/>
              </w:rPr>
            </w:r>
            <w:r>
              <w:rPr>
                <w:rFonts w:ascii="Vazirmatn" w:hAnsi="Vazirmatn"/>
                <w:sz w:val="18"/>
              </w:rPr>
              <w:t xml:space="preserve">تداوی حمایتی؛ ایمونوسپرسیف (Rituximab، CNI، Cyclophosphamide + steroid) بر پایهٔ </w:t>
            </w:r>
            <w:r>
              <w:rPr>
                <w:rFonts w:ascii="Vazirmatn" w:hAnsi="Vazirmatn"/>
                <w:b/>
                <w:sz w:val="18"/>
              </w:rPr>
              <w:t>خطر</w:t>
            </w:r>
            <w:r>
              <w:rPr>
                <w:rFonts w:ascii="Vazirmatn" w:hAnsi="Vazirmatn"/>
                <w:sz w:val="18"/>
              </w:rPr>
              <w:t xml:space="preserve"> (Creatinine، Albumin، پروتین، anti-PLA2R)</w:t>
            </w:r>
          </w:p>
        </w:tc>
        <w:tc>
          <w:tcPr>
            <w:tcW w:type="dxa" w:w="2578"/>
          </w:tcPr>
          <w:p>
            <w:pPr>
              <w:bidi w:val="1"/>
            </w:pPr>
            <w:r>
              <w:rPr>
                <w:sz w:val="18"/>
              </w:rPr>
            </w:r>
            <w:r>
              <w:rPr>
                <w:rFonts w:ascii="Vazirmatn" w:hAnsi="Vazirmatn"/>
                <w:b/>
                <w:sz w:val="18"/>
              </w:rPr>
              <w:t>متخصص</w:t>
            </w:r>
            <w:r>
              <w:rPr>
                <w:rFonts w:ascii="Vazirmatn" w:hAnsi="Vazirmatn"/>
                <w:sz w:val="18"/>
              </w:rPr>
              <w:t xml:space="preserve"> — دوزها در این فصل وارد نشد</w:t>
            </w:r>
          </w:p>
        </w:tc>
        <w:tc>
          <w:tcPr>
            <w:tcW w:type="dxa" w:w="2578"/>
          </w:tcPr>
          <w:p>
            <w:pPr>
              <w:bidi w:val="1"/>
            </w:pPr>
            <w:r>
              <w:rPr>
                <w:sz w:val="18"/>
              </w:rPr>
            </w:r>
            <w:r>
              <w:rPr>
                <w:rFonts w:ascii="Vazirmatn" w:hAnsi="Vazirmatn"/>
                <w:sz w:val="18"/>
              </w:rPr>
              <w:t>KDIGO 2021 Ch.3</w:t>
            </w:r>
          </w:p>
        </w:tc>
      </w:tr>
      <w:tr>
        <w:tc>
          <w:tcPr>
            <w:tcW w:type="dxa" w:w="2578"/>
          </w:tcPr>
          <w:p>
            <w:pPr>
              <w:bidi w:val="1"/>
            </w:pPr>
            <w:r>
              <w:rPr>
                <w:sz w:val="18"/>
              </w:rPr>
            </w:r>
            <w:r>
              <w:rPr>
                <w:rFonts w:ascii="Vazirmatn" w:hAnsi="Vazirmatn"/>
                <w:b/>
                <w:sz w:val="18"/>
              </w:rPr>
              <w:t>FSGS اولیه</w:t>
            </w:r>
          </w:p>
        </w:tc>
        <w:tc>
          <w:tcPr>
            <w:tcW w:type="dxa" w:w="2578"/>
          </w:tcPr>
          <w:p>
            <w:pPr>
              <w:bidi w:val="1"/>
            </w:pPr>
            <w:r>
              <w:rPr>
                <w:sz w:val="18"/>
              </w:rPr>
            </w:r>
            <w:r>
              <w:rPr>
                <w:rFonts w:ascii="Vazirmatn" w:hAnsi="Vazirmatn"/>
                <w:sz w:val="18"/>
              </w:rPr>
              <w:t>Glucocorticoid؛ CNI در مقاومت</w:t>
            </w:r>
          </w:p>
        </w:tc>
        <w:tc>
          <w:tcPr>
            <w:tcW w:type="dxa" w:w="2578"/>
          </w:tcPr>
          <w:p>
            <w:pPr>
              <w:bidi w:val="1"/>
            </w:pPr>
            <w:r>
              <w:rPr>
                <w:sz w:val="18"/>
              </w:rPr>
            </w:r>
            <w:r>
              <w:rPr>
                <w:rFonts w:ascii="Vazirmatn" w:hAnsi="Vazirmatn"/>
                <w:b/>
                <w:sz w:val="18"/>
              </w:rPr>
              <w:t>متخصص</w:t>
            </w:r>
          </w:p>
        </w:tc>
        <w:tc>
          <w:tcPr>
            <w:tcW w:type="dxa" w:w="2578"/>
          </w:tcPr>
          <w:p>
            <w:pPr>
              <w:bidi w:val="1"/>
            </w:pPr>
            <w:r>
              <w:rPr>
                <w:sz w:val="18"/>
              </w:rPr>
            </w:r>
            <w:r>
              <w:rPr>
                <w:rFonts w:ascii="Vazirmatn" w:hAnsi="Vazirmatn"/>
                <w:sz w:val="18"/>
              </w:rPr>
              <w:t>KDIGO 2021 Ch.6</w:t>
            </w:r>
          </w:p>
        </w:tc>
      </w:tr>
      <w:tr>
        <w:tc>
          <w:tcPr>
            <w:tcW w:type="dxa" w:w="2578"/>
          </w:tcPr>
          <w:p>
            <w:pPr>
              <w:bidi w:val="1"/>
            </w:pPr>
            <w:r>
              <w:rPr>
                <w:sz w:val="18"/>
              </w:rPr>
            </w:r>
            <w:r>
              <w:rPr>
                <w:rFonts w:ascii="Vazirmatn" w:hAnsi="Vazirmatn"/>
                <w:b/>
                <w:sz w:val="18"/>
              </w:rPr>
              <w:t>IgA nephropathy</w:t>
            </w:r>
          </w:p>
        </w:tc>
        <w:tc>
          <w:tcPr>
            <w:tcW w:type="dxa" w:w="2578"/>
          </w:tcPr>
          <w:p>
            <w:pPr>
              <w:bidi w:val="1"/>
            </w:pPr>
            <w:r>
              <w:rPr>
                <w:sz w:val="18"/>
              </w:rPr>
            </w:r>
            <w:r>
              <w:rPr>
                <w:rFonts w:ascii="Vazirmatn" w:hAnsi="Vazirmatn"/>
                <w:sz w:val="18"/>
              </w:rPr>
              <w:t xml:space="preserve">🔄 </w:t>
            </w:r>
            <w:r>
              <w:rPr>
                <w:rFonts w:ascii="Vazirmatn" w:hAnsi="Vazirmatn"/>
                <w:b/>
                <w:sz w:val="18"/>
              </w:rPr>
              <w:t>KDIGO 2025:</w:t>
            </w:r>
            <w:r>
              <w:rPr>
                <w:rFonts w:ascii="Vazirmatn" w:hAnsi="Vazirmatn"/>
                <w:sz w:val="18"/>
              </w:rPr>
              <w:t xml:space="preserve"> دو ستون — (۱) مدیریت CKD: RASi حد اعظمی یا </w:t>
            </w:r>
            <w:r>
              <w:rPr>
                <w:rFonts w:ascii="Vazirmatn" w:hAnsi="Vazirmatn"/>
                <w:b/>
                <w:sz w:val="18"/>
              </w:rPr>
              <w:t>Sparsentan</w:t>
            </w:r>
            <w:r>
              <w:rPr>
                <w:rFonts w:ascii="Vazirmatn" w:hAnsi="Vazirmatn"/>
                <w:sz w:val="18"/>
              </w:rPr>
              <w:t xml:space="preserve"> (جانشین RASi، نه همراه آن)، </w:t>
            </w:r>
            <w:r>
              <w:rPr>
                <w:rFonts w:ascii="Vazirmatn" w:hAnsi="Vazirmatn"/>
                <w:b/>
                <w:sz w:val="18"/>
              </w:rPr>
              <w:t>SGLT2 inhibitor</w:t>
            </w:r>
            <w:r>
              <w:rPr>
                <w:rFonts w:ascii="Vazirmatn" w:hAnsi="Vazirmatn"/>
                <w:sz w:val="18"/>
              </w:rPr>
              <w:t xml:space="preserve">؛ (۲) کاهش تولید IgA پاتوژن: مثلاً </w:t>
            </w:r>
            <w:r>
              <w:rPr>
                <w:rFonts w:ascii="Vazirmatn" w:hAnsi="Vazirmatn"/>
                <w:b/>
                <w:sz w:val="18"/>
              </w:rPr>
              <w:t>Budesonide با رهایش هدفمند (Nefecon)</w:t>
            </w:r>
          </w:p>
        </w:tc>
        <w:tc>
          <w:tcPr>
            <w:tcW w:type="dxa" w:w="2578"/>
          </w:tcPr>
          <w:p>
            <w:pPr>
              <w:bidi w:val="1"/>
            </w:pPr>
            <w:r>
              <w:rPr>
                <w:sz w:val="18"/>
              </w:rPr>
            </w:r>
            <w:r>
              <w:rPr>
                <w:rFonts w:ascii="Vazirmatn" w:hAnsi="Vazirmatn"/>
                <w:b/>
                <w:sz w:val="18"/>
              </w:rPr>
              <w:t>متخصص</w:t>
            </w:r>
            <w:r>
              <w:rPr>
                <w:rFonts w:ascii="Vazirmatn" w:hAnsi="Vazirmatn"/>
                <w:sz w:val="18"/>
              </w:rPr>
              <w:t>؛ دوزها در این فصل وارد نشد</w:t>
            </w:r>
          </w:p>
        </w:tc>
        <w:tc>
          <w:tcPr>
            <w:tcW w:type="dxa" w:w="2578"/>
          </w:tcPr>
          <w:p>
            <w:pPr>
              <w:bidi w:val="1"/>
            </w:pPr>
            <w:r>
              <w:rPr>
                <w:sz w:val="18"/>
              </w:rPr>
            </w:r>
            <w:r>
              <w:rPr>
                <w:rFonts w:ascii="Vazirmatn" w:hAnsi="Vazirmatn"/>
                <w:sz w:val="18"/>
              </w:rPr>
              <w:t>KDIGO 2025 IgAN/IgAV</w:t>
            </w:r>
          </w:p>
        </w:tc>
      </w:tr>
      <w:tr>
        <w:tc>
          <w:tcPr>
            <w:tcW w:type="dxa" w:w="2578"/>
          </w:tcPr>
          <w:p>
            <w:pPr>
              <w:bidi w:val="1"/>
            </w:pPr>
            <w:r>
              <w:rPr>
                <w:sz w:val="18"/>
              </w:rPr>
            </w:r>
            <w:r>
              <w:rPr>
                <w:rFonts w:ascii="Vazirmatn" w:hAnsi="Vazirmatn"/>
                <w:b/>
                <w:sz w:val="18"/>
              </w:rPr>
              <w:t>Post-streptococcal GN</w:t>
            </w:r>
          </w:p>
        </w:tc>
        <w:tc>
          <w:tcPr>
            <w:tcW w:type="dxa" w:w="2578"/>
          </w:tcPr>
          <w:p>
            <w:pPr>
              <w:bidi w:val="1"/>
            </w:pPr>
            <w:r>
              <w:rPr>
                <w:sz w:val="18"/>
              </w:rPr>
            </w:r>
            <w:r>
              <w:rPr>
                <w:rFonts w:ascii="Vazirmatn" w:hAnsi="Vazirmatn"/>
                <w:sz w:val="18"/>
              </w:rPr>
              <w:t>حمایتی (نمک، دیورتیک، کنترول فشار)؛ انتان فعال را تداوی کن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KDIGO 2021</w:t>
            </w:r>
          </w:p>
        </w:tc>
      </w:tr>
      <w:tr>
        <w:tc>
          <w:tcPr>
            <w:tcW w:type="dxa" w:w="2578"/>
          </w:tcPr>
          <w:p>
            <w:pPr>
              <w:bidi w:val="1"/>
            </w:pPr>
            <w:r>
              <w:rPr>
                <w:sz w:val="18"/>
              </w:rPr>
            </w:r>
            <w:r>
              <w:rPr>
                <w:rFonts w:ascii="Vazirmatn" w:hAnsi="Vazirmatn"/>
                <w:b/>
                <w:sz w:val="18"/>
              </w:rPr>
              <w:t>Lupus / ANCA / anti-GBM</w:t>
            </w:r>
          </w:p>
        </w:tc>
        <w:tc>
          <w:tcPr>
            <w:tcW w:type="dxa" w:w="2578"/>
          </w:tcPr>
          <w:p>
            <w:pPr>
              <w:bidi w:val="1"/>
            </w:pPr>
            <w:r>
              <w:rPr>
                <w:sz w:val="18"/>
              </w:rPr>
            </w:r>
            <w:r>
              <w:rPr>
                <w:rFonts w:ascii="Vazirmatn" w:hAnsi="Vazirmatn"/>
                <w:sz w:val="18"/>
              </w:rPr>
              <w:t>ایمونوسپرسیف عاجل</w:t>
            </w:r>
          </w:p>
        </w:tc>
        <w:tc>
          <w:tcPr>
            <w:tcW w:type="dxa" w:w="2578"/>
          </w:tcPr>
          <w:p>
            <w:pPr>
              <w:bidi w:val="1"/>
            </w:pPr>
            <w:r>
              <w:rPr>
                <w:sz w:val="18"/>
              </w:rPr>
            </w:r>
            <w:r>
              <w:rPr>
                <w:rFonts w:ascii="Vazirmatn" w:hAnsi="Vazirmatn"/>
                <w:b/>
                <w:sz w:val="18"/>
              </w:rPr>
              <w:t>متخصص</w:t>
            </w:r>
            <w:r>
              <w:rPr>
                <w:rFonts w:ascii="Vazirmatn" w:hAnsi="Vazirmatn"/>
                <w:sz w:val="18"/>
              </w:rPr>
              <w:t xml:space="preserve"> — Lupus و Vasculitis سیستمیک در فصل ۷۴</w:t>
            </w:r>
          </w:p>
        </w:tc>
        <w:tc>
          <w:tcPr>
            <w:tcW w:type="dxa" w:w="2578"/>
          </w:tcPr>
          <w:p>
            <w:pPr>
              <w:bidi w:val="1"/>
            </w:pPr>
            <w:r>
              <w:rPr>
                <w:sz w:val="18"/>
              </w:rPr>
            </w:r>
            <w:r>
              <w:rPr>
                <w:rFonts w:ascii="Vazirmatn" w:hAnsi="Vazirmatn"/>
                <w:sz w:val="18"/>
              </w:rPr>
              <w:t>KDIGO 2024 LN؛ KDIGO 2024 ANCA</w:t>
            </w:r>
          </w:p>
        </w:tc>
      </w:tr>
    </w:tbl>
    <w:p>
      <w:pPr>
        <w:bidi w:val="1"/>
      </w:pPr>
      <w:r>
        <w:rPr>
          <w:rFonts w:ascii="Vazirmatn" w:hAnsi="Vazirmatn"/>
          <w:b/>
        </w:rPr>
        <w:t>IgA — هدف KDIGO 2025:</w:t>
      </w:r>
      <w:r>
        <w:rPr>
          <w:rFonts w:ascii="Vazirmatn" w:hAnsi="Vazirmatn"/>
        </w:rPr>
        <w:t xml:space="preserve"> پروتین </w:t>
      </w:r>
      <w:r>
        <w:rPr>
          <w:rFonts w:ascii="Vazirmatn" w:hAnsi="Vazirmatn"/>
          <w:b/>
        </w:rPr>
        <w:t>کمتر از ۰.۵ g/روز</w:t>
      </w:r>
      <w:r>
        <w:rPr>
          <w:rFonts w:ascii="Vazirmatn" w:hAnsi="Vazirmatn"/>
        </w:rPr>
        <w:t xml:space="preserve">، ترجیحاً </w:t>
      </w:r>
      <w:r>
        <w:rPr>
          <w:rFonts w:ascii="Vazirmatn" w:hAnsi="Vazirmatn"/>
          <w:b/>
        </w:rPr>
        <w:t>کمتر از ۰.۳ g/روز</w:t>
      </w:r>
      <w:r>
        <w:rPr>
          <w:rFonts w:ascii="Vazirmatn" w:hAnsi="Vazirmatn"/>
        </w:rPr>
        <w:t xml:space="preserve">؛ و کاهش سرعت از دست رفتن eGFR به </w:t>
      </w:r>
      <w:r>
        <w:rPr>
          <w:rFonts w:ascii="Vazirmatn" w:hAnsi="Vazirmatn"/>
          <w:b/>
        </w:rPr>
        <w:t>کمتر از ۱ mL/min در سال</w:t>
      </w:r>
      <w:r>
        <w:rPr>
          <w:rFonts w:ascii="Vazirmatn" w:hAnsi="Vazirmatn"/>
        </w:rPr>
        <w:t xml:space="preserve"> (در KDIGO 2021 هدف پروتین کمتر از ۱ g/روز بود). مریضان با پروتین </w:t>
      </w:r>
      <w:r>
        <w:rPr>
          <w:rFonts w:ascii="Vazirmatn" w:hAnsi="Vazirmatn"/>
          <w:b/>
        </w:rPr>
        <w:t>۰.۵ g/روز یا بیشتر</w:t>
      </w:r>
      <w:r>
        <w:rPr>
          <w:rFonts w:ascii="Vazirmatn" w:hAnsi="Vazirmatn"/>
        </w:rPr>
        <w:t xml:space="preserve"> در خطر پیشرفت‌اند.</w:t>
      </w:r>
    </w:p>
    <w:p>
      <w:pPr>
        <w:bidi w:val="1"/>
      </w:pPr>
      <w:r>
        <w:rPr>
          <w:rFonts w:ascii="Vazirmatn" w:hAnsi="Vazirmatn"/>
          <w:b/>
        </w:rPr>
        <w:t>هشدارهای Prednisolone دوز بلند:</w:t>
      </w:r>
      <w:r>
        <w:rPr>
          <w:rFonts w:ascii="Vazirmatn" w:hAnsi="Vazirmatn"/>
        </w:rPr>
        <w:t xml:space="preserve"> قند خون، فشار، تغییرات روانی، Osteoporosis (وقایهٔ استخوان)، انتانات (مثلاً غربالگری TB و Strongyloides در مناطق شایع — فصل ۱۹)، قطع ناگهانی ممنوع. در حاملگی: تصمیم متخصص.</w:t>
      </w:r>
    </w:p>
    <w:p>
      <w:pPr>
        <w:pStyle w:val="Heading3"/>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رژیم کم‌نمک؛ پروتین غذایی </w:t>
      </w:r>
      <w:r>
        <w:rPr>
          <w:rFonts w:ascii="Vazirmatn" w:hAnsi="Vazirmatn"/>
          <w:b/>
        </w:rPr>
        <w:t>نورمال</w:t>
      </w:r>
      <w:r>
        <w:rPr>
          <w:rFonts w:ascii="Vazirmatn" w:hAnsi="Vazirmatn"/>
        </w:rPr>
        <w:t xml:space="preserve"> (نه بلند).</w:t>
      </w:r>
    </w:p>
    <w:p>
      <w:pPr>
        <w:ind w:right="340"/>
        <w:bidi w:val="1"/>
      </w:pPr>
      <w:r>
        <w:rPr>
          <w:color w:val="136F73"/>
        </w:rPr>
        <w:t xml:space="preserve">● </w:t>
      </w:r>
      <w:r>
        <w:rPr>
          <w:rFonts w:ascii="Vazirmatn" w:hAnsi="Vazirmatn"/>
        </w:rPr>
        <w:t>وزن روزانه؛ جوراب فشاری با احتیاط.</w:t>
      </w:r>
    </w:p>
    <w:p>
      <w:pPr>
        <w:ind w:right="340"/>
        <w:bidi w:val="1"/>
      </w:pPr>
      <w:r>
        <w:rPr>
          <w:color w:val="136F73"/>
        </w:rPr>
        <w:t xml:space="preserve">● </w:t>
      </w:r>
      <w:r>
        <w:rPr>
          <w:rFonts w:ascii="Vazirmatn" w:hAnsi="Vazirmatn"/>
          <w:b/>
        </w:rPr>
        <w:t>واکسین‌ها</w:t>
      </w:r>
      <w:r>
        <w:rPr>
          <w:rFonts w:ascii="Vazirmatn" w:hAnsi="Vazirmatn"/>
        </w:rPr>
        <w:t xml:space="preserve"> مطابق برنامهٔ ملی و رهنمود متخصص (مخصوصاً پیش از ایمونوسپرسیف).</w:t>
      </w:r>
    </w:p>
    <w:p>
      <w:pPr>
        <w:pStyle w:val="Heading3"/>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بیوپسی گرده</w:t>
      </w:r>
      <w:r>
        <w:rPr>
          <w:rFonts w:ascii="Vazirmatn" w:hAnsi="Vazirmatn"/>
        </w:rPr>
        <w:t xml:space="preserve"> (§۸).</w:t>
      </w:r>
    </w:p>
    <w:p>
      <w:pPr>
        <w:ind w:right="340"/>
        <w:bidi w:val="1"/>
      </w:pPr>
      <w:r>
        <w:rPr>
          <w:color w:val="136F73"/>
        </w:rPr>
        <w:t xml:space="preserve">● </w:t>
      </w:r>
      <w:r>
        <w:rPr>
          <w:rFonts w:ascii="Vazirmatn" w:hAnsi="Vazirmatn"/>
          <w:b/>
        </w:rPr>
        <w:t>دیالیز</w:t>
      </w:r>
      <w:r>
        <w:rPr>
          <w:rFonts w:ascii="Vazirmatn" w:hAnsi="Vazirmatn"/>
        </w:rPr>
        <w:t xml:space="preserve"> در AKI شدید یا عدم کفایهٔ گرده (فصل ۳۸، ۳۹).</w:t>
      </w:r>
    </w:p>
    <w:p>
      <w:pPr>
        <w:ind w:right="340"/>
        <w:bidi w:val="1"/>
      </w:pPr>
      <w:r>
        <w:rPr>
          <w:color w:val="136F73"/>
        </w:rPr>
        <w:t xml:space="preserve">● </w:t>
      </w:r>
      <w:r>
        <w:rPr>
          <w:rFonts w:ascii="Vazirmatn" w:hAnsi="Vazirmatn"/>
          <w:b/>
        </w:rPr>
        <w:t>Plasma exchange</w:t>
      </w:r>
      <w:r>
        <w:rPr>
          <w:rFonts w:ascii="Vazirmatn" w:hAnsi="Vazirmatn"/>
        </w:rPr>
        <w:t xml:space="preserve"> در anti-GBM و بعضی موارد ANCA — تصمیم متخصص.</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کدام</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انتانات</w:t>
            </w:r>
            <w:r>
              <w:rPr>
                <w:rFonts w:ascii="Vazirmatn" w:hAnsi="Vazirmatn"/>
                <w:sz w:val="18"/>
              </w:rPr>
              <w:t xml:space="preserve"> (Cellulitis، Peritonitis)</w:t>
            </w:r>
          </w:p>
        </w:tc>
        <w:tc>
          <w:tcPr>
            <w:tcW w:type="dxa" w:w="3437"/>
          </w:tcPr>
          <w:p>
            <w:pPr>
              <w:bidi w:val="1"/>
            </w:pPr>
            <w:r>
              <w:rPr>
                <w:sz w:val="18"/>
              </w:rPr>
            </w:r>
            <w:r>
              <w:rPr>
                <w:rFonts w:ascii="Vazirmatn" w:hAnsi="Vazirmatn"/>
                <w:sz w:val="18"/>
              </w:rPr>
              <w:t>نفروتیک + ایمونوسپرسیف</w:t>
            </w:r>
          </w:p>
        </w:tc>
        <w:tc>
          <w:tcPr>
            <w:tcW w:type="dxa" w:w="3437"/>
          </w:tcPr>
          <w:p>
            <w:pPr>
              <w:bidi w:val="1"/>
            </w:pPr>
            <w:r>
              <w:rPr>
                <w:sz w:val="18"/>
              </w:rPr>
            </w:r>
            <w:r>
              <w:rPr>
                <w:rFonts w:ascii="Vazirmatn" w:hAnsi="Vazirmatn"/>
                <w:sz w:val="18"/>
              </w:rPr>
              <w:t>تب در مریض نفروتیک = جدی</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کم‌حجمی از دیورتیک، NSAID، RPGN</w:t>
            </w:r>
          </w:p>
        </w:tc>
      </w:tr>
      <w:tr>
        <w:tc>
          <w:tcPr>
            <w:tcW w:type="dxa" w:w="3437"/>
          </w:tcPr>
          <w:p>
            <w:pPr>
              <w:bidi w:val="1"/>
            </w:pPr>
            <w:r>
              <w:rPr>
                <w:sz w:val="18"/>
              </w:rPr>
            </w:r>
            <w:r>
              <w:rPr>
                <w:rFonts w:ascii="Vazirmatn" w:hAnsi="Vazirmatn"/>
                <w:sz w:val="18"/>
              </w:rPr>
              <w:t>هایپرلیپیدیمی و خطر قلبی</w:t>
            </w:r>
          </w:p>
        </w:tc>
        <w:tc>
          <w:tcPr>
            <w:tcW w:type="dxa" w:w="3437"/>
          </w:tcPr>
          <w:p>
            <w:pPr>
              <w:bidi w:val="1"/>
            </w:pPr>
            <w:r>
              <w:rPr>
                <w:sz w:val="18"/>
              </w:rPr>
            </w:r>
            <w:r>
              <w:rPr>
                <w:rFonts w:ascii="Vazirmatn" w:hAnsi="Vazirmatn"/>
                <w:sz w:val="18"/>
              </w:rPr>
              <w:t>نفروتیک</w:t>
            </w:r>
          </w:p>
        </w:tc>
        <w:tc>
          <w:tcPr>
            <w:tcW w:type="dxa" w:w="3437"/>
          </w:tcPr>
          <w:p>
            <w:pPr>
              <w:bidi w:val="1"/>
            </w:pPr>
            <w:r>
              <w:rPr>
                <w:sz w:val="18"/>
              </w:rPr>
            </w:r>
            <w:r>
              <w:rPr>
                <w:rFonts w:ascii="Vazirmatn" w:hAnsi="Vazirmatn"/>
                <w:sz w:val="18"/>
              </w:rPr>
              <w:t>Statin</w:t>
            </w:r>
          </w:p>
        </w:tc>
      </w:tr>
      <w:tr>
        <w:tc>
          <w:tcPr>
            <w:tcW w:type="dxa" w:w="3437"/>
          </w:tcPr>
          <w:p>
            <w:pPr>
              <w:bidi w:val="1"/>
            </w:pPr>
            <w:r>
              <w:rPr>
                <w:sz w:val="18"/>
              </w:rPr>
            </w:r>
            <w:r>
              <w:rPr>
                <w:rFonts w:ascii="Vazirmatn" w:hAnsi="Vazirmatn"/>
                <w:b/>
                <w:sz w:val="18"/>
              </w:rPr>
              <w:t>CKD و عدم کفایهٔ گرده</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فصل ۳۹</w:t>
            </w:r>
          </w:p>
        </w:tc>
      </w:tr>
      <w:tr>
        <w:tc>
          <w:tcPr>
            <w:tcW w:type="dxa" w:w="3437"/>
          </w:tcPr>
          <w:p>
            <w:pPr>
              <w:bidi w:val="1"/>
            </w:pPr>
            <w:r>
              <w:rPr>
                <w:sz w:val="18"/>
              </w:rPr>
            </w:r>
            <w:r>
              <w:rPr>
                <w:rFonts w:ascii="Vazirmatn" w:hAnsi="Vazirmatn"/>
                <w:sz w:val="18"/>
              </w:rPr>
              <w:t>Hypertensive encephalopathy</w:t>
            </w:r>
          </w:p>
        </w:tc>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فصل ۶</w:t>
            </w:r>
          </w:p>
        </w:tc>
      </w:tr>
      <w:tr>
        <w:tc>
          <w:tcPr>
            <w:tcW w:type="dxa" w:w="3437"/>
          </w:tcPr>
          <w:p>
            <w:pPr>
              <w:bidi w:val="1"/>
            </w:pPr>
            <w:r>
              <w:rPr>
                <w:sz w:val="18"/>
              </w:rPr>
            </w:r>
            <w:r>
              <w:rPr>
                <w:rFonts w:ascii="Vazirmatn" w:hAnsi="Vazirmatn"/>
                <w:sz w:val="18"/>
              </w:rPr>
              <w:t>اختلاطات کورتیکوستیروید</w:t>
            </w:r>
          </w:p>
        </w:tc>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§۱۰.۴</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احمد شاه و بصیر</w:t>
      </w:r>
    </w:p>
    <w:p>
      <w:pPr>
        <w:ind w:right="340"/>
        <w:bidi w:val="1"/>
      </w:pPr>
      <w:r>
        <w:rPr>
          <w:color w:val="136F73"/>
        </w:rPr>
        <w:t xml:space="preserve">● </w:t>
      </w:r>
      <w:r>
        <w:rPr>
          <w:rFonts w:ascii="Vazirmatn" w:hAnsi="Vazirmatn"/>
          <w:b/>
        </w:rPr>
        <w:t>احمد شاه:</w:t>
      </w:r>
      <w:r>
        <w:rPr>
          <w:rFonts w:ascii="Vazirmatn" w:hAnsi="Vazirmatn"/>
        </w:rPr>
        <w:t xml:space="preserve"> نفروتیک خالص، فشار نورمال، بدون خون ← سیرولوژی (anti-PLA2R، HBV/HCV/HIV، ANA) + </w:t>
      </w:r>
      <w:r>
        <w:rPr>
          <w:rFonts w:ascii="Vazirmatn" w:hAnsi="Vazirmatn"/>
          <w:b/>
        </w:rPr>
        <w:t>بیوپسی</w:t>
      </w:r>
      <w:r>
        <w:rPr>
          <w:rFonts w:ascii="Vazirmatn" w:hAnsi="Vazirmatn"/>
        </w:rPr>
        <w:t xml:space="preserve">. اگر MCD بود: پاسخ به Prednisolone اکثراً خوب است، اما </w:t>
      </w:r>
      <w:r>
        <w:rPr>
          <w:rFonts w:ascii="Vazirmatn" w:hAnsi="Vazirmatn"/>
          <w:b/>
        </w:rPr>
        <w:t>عود</w:t>
      </w:r>
      <w:r>
        <w:rPr>
          <w:rFonts w:ascii="Vazirmatn" w:hAnsi="Vazirmatn"/>
        </w:rPr>
        <w:t xml:space="preserve"> شایع است. تا بهبود، ضد انعقاد وقایوی بر پایهٔ Albumin و خطر خونریزی سنجیده شود.</w:t>
      </w:r>
    </w:p>
    <w:p>
      <w:pPr>
        <w:ind w:right="340"/>
        <w:bidi w:val="1"/>
      </w:pPr>
      <w:r>
        <w:rPr>
          <w:color w:val="136F73"/>
        </w:rPr>
        <w:t xml:space="preserve">● </w:t>
      </w:r>
      <w:r>
        <w:rPr>
          <w:rFonts w:ascii="Vazirmatn" w:hAnsi="Vazirmatn"/>
          <w:b/>
        </w:rPr>
        <w:t>بصیر:</w:t>
      </w:r>
      <w:r>
        <w:rPr>
          <w:rFonts w:ascii="Vazirmatn" w:hAnsi="Vazirmatn"/>
        </w:rPr>
        <w:t xml:space="preserve"> گلودرد ۲ هفته قبل + نفریتیک ← Post-streptococcal GN محتمل؛ </w:t>
      </w:r>
      <w:r>
        <w:rPr>
          <w:rFonts w:ascii="Vazirmatn" w:hAnsi="Vazirmatn"/>
          <w:b/>
        </w:rPr>
        <w:t>C3 پایین</w:t>
      </w:r>
      <w:r>
        <w:rPr>
          <w:rFonts w:ascii="Vazirmatn" w:hAnsi="Vazirmatn"/>
        </w:rPr>
        <w:t xml:space="preserve"> و ASO/anti-DNase B بلند آن را تقویت می‌کند. تداوی حمایتی. اکثر موارد در کاهلان جوان خوب بهبود می‌یابند؛ اما اگر Creatinine بالا برود یا C3 پس از چند هفته نورمال نشود ← </w:t>
      </w:r>
      <w:r>
        <w:rPr>
          <w:rFonts w:ascii="Vazirmatn" w:hAnsi="Vazirmatn"/>
          <w:b/>
        </w:rPr>
        <w:t>بیوپسی</w:t>
      </w:r>
      <w:r>
        <w:rPr>
          <w:rFonts w:ascii="Vazirmatn" w:hAnsi="Vazirmatn"/>
        </w:rPr>
        <w:t xml:space="preserve"> (برای C3 glomerulopathy یا علت دیگر).</w:t>
      </w:r>
    </w:p>
    <w:p>
      <w:pPr>
        <w:ind w:right="340"/>
        <w:bidi w:val="1"/>
      </w:pPr>
      <w:r>
        <w:rPr>
          <w:color w:val="136F73"/>
        </w:rPr>
        <w:t xml:space="preserve">● </w:t>
      </w:r>
      <w:r>
        <w:rPr>
          <w:rFonts w:ascii="Vazirmatn" w:hAnsi="Vazirmatn"/>
          <w:b/>
        </w:rPr>
        <w:t>پیگیری عمومی:</w:t>
      </w:r>
      <w:r>
        <w:rPr>
          <w:rFonts w:ascii="Vazirmatn" w:hAnsi="Vazirmatn"/>
        </w:rPr>
        <w:t xml:space="preserve"> فشار، وزن، Creatinine/eGFR، </w:t>
      </w:r>
      <w:r>
        <w:rPr>
          <w:rFonts w:ascii="Vazirmatn" w:hAnsi="Vazirmatn"/>
          <w:b/>
        </w:rPr>
        <w:t>PCR یا ACR</w:t>
      </w:r>
      <w:r>
        <w:rPr>
          <w:rFonts w:ascii="Vazirmatn" w:hAnsi="Vazirmatn"/>
        </w:rPr>
        <w:t>، Albumin، پوتاشیم (در RASi) — فاصله‌ها را متخصص بر پایهٔ مرض تعیین می‌کند.</w:t>
      </w:r>
    </w:p>
    <w:p>
      <w:pPr>
        <w:ind w:right="340"/>
        <w:bidi w:val="1"/>
      </w:pPr>
      <w:r>
        <w:rPr>
          <w:color w:val="136F73"/>
        </w:rPr>
        <w:t xml:space="preserve">● </w:t>
      </w:r>
      <w:r>
        <w:rPr>
          <w:rFonts w:ascii="Vazirmatn" w:hAnsi="Vazirmatn"/>
          <w:b/>
        </w:rPr>
        <w:t>IgA:</w:t>
      </w:r>
      <w:r>
        <w:rPr>
          <w:rFonts w:ascii="Vazirmatn" w:hAnsi="Vazirmatn"/>
        </w:rPr>
        <w:t xml:space="preserve"> پیگیری تمام عمر با هدف پروتین کمتر از ۰.۵ g/روز (KDIGO 2025).</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«۳.۵ و ۳۰»:</w:t>
      </w:r>
      <w:r>
        <w:rPr>
          <w:rFonts w:ascii="Vazirmatn" w:hAnsi="Vazirmatn"/>
        </w:rPr>
        <w:t xml:space="preserve"> نفروتیک = پروتین بیشتر از ۳.۵ g/روز + Albumin کمتر از ۳۰ g/L.</w:t>
      </w:r>
    </w:p>
    <w:p>
      <w:pPr>
        <w:ind w:right="340"/>
        <w:bidi w:val="1"/>
      </w:pPr>
      <w:r>
        <w:rPr>
          <w:color w:val="136F73"/>
        </w:rPr>
        <w:t xml:space="preserve">● </w:t>
      </w:r>
      <w:r>
        <w:rPr>
          <w:rFonts w:ascii="Vazirmatn" w:hAnsi="Vazirmatn"/>
          <w:b/>
        </w:rPr>
        <w:t>نفریتیک = PHAROH:</w:t>
      </w:r>
      <w:r>
        <w:rPr>
          <w:rFonts w:ascii="Vazirmatn" w:hAnsi="Vazirmatn"/>
        </w:rPr>
        <w:t xml:space="preserve"> </w:t>
      </w:r>
      <w:r>
        <w:rPr>
          <w:rFonts w:ascii="Vazirmatn" w:hAnsi="Vazirmatn"/>
          <w:b/>
        </w:rPr>
        <w:t>P</w:t>
      </w:r>
      <w:r>
        <w:rPr>
          <w:rFonts w:ascii="Vazirmatn" w:hAnsi="Vazirmatn"/>
        </w:rPr>
        <w:t xml:space="preserve">roteinuria، </w:t>
      </w:r>
      <w:r>
        <w:rPr>
          <w:rFonts w:ascii="Vazirmatn" w:hAnsi="Vazirmatn"/>
          <w:b/>
        </w:rPr>
        <w:t>H</w:t>
      </w:r>
      <w:r>
        <w:rPr>
          <w:rFonts w:ascii="Vazirmatn" w:hAnsi="Vazirmatn"/>
        </w:rPr>
        <w:t xml:space="preserve">aematuria، </w:t>
      </w:r>
      <w:r>
        <w:rPr>
          <w:rFonts w:ascii="Vazirmatn" w:hAnsi="Vazirmatn"/>
          <w:b/>
        </w:rPr>
        <w:t>A</w:t>
      </w:r>
      <w:r>
        <w:rPr>
          <w:rFonts w:ascii="Vazirmatn" w:hAnsi="Vazirmatn"/>
        </w:rPr>
        <w:t xml:space="preserve">zotaemia، </w:t>
      </w:r>
      <w:r>
        <w:rPr>
          <w:rFonts w:ascii="Vazirmatn" w:hAnsi="Vazirmatn"/>
          <w:b/>
        </w:rPr>
        <w:t>R</w:t>
      </w:r>
      <w:r>
        <w:rPr>
          <w:rFonts w:ascii="Vazirmatn" w:hAnsi="Vazirmatn"/>
        </w:rPr>
        <w:t xml:space="preserve">BC casts، </w:t>
      </w:r>
      <w:r>
        <w:rPr>
          <w:rFonts w:ascii="Vazirmatn" w:hAnsi="Vazirmatn"/>
          <w:b/>
        </w:rPr>
        <w:t>O</w:t>
      </w:r>
      <w:r>
        <w:rPr>
          <w:rFonts w:ascii="Vazirmatn" w:hAnsi="Vazirmatn"/>
        </w:rPr>
        <w:t xml:space="preserve">liguria، </w:t>
      </w:r>
      <w:r>
        <w:rPr>
          <w:rFonts w:ascii="Vazirmatn" w:hAnsi="Vazirmatn"/>
          <w:b/>
        </w:rPr>
        <w:t>H</w:t>
      </w:r>
      <w:r>
        <w:rPr>
          <w:rFonts w:ascii="Vazirmatn" w:hAnsi="Vazirmatn"/>
        </w:rPr>
        <w:t>ypertension.</w:t>
      </w:r>
    </w:p>
    <w:p>
      <w:pPr>
        <w:ind w:right="340"/>
        <w:bidi w:val="1"/>
      </w:pPr>
      <w:r>
        <w:rPr>
          <w:color w:val="136F73"/>
        </w:rPr>
        <w:t xml:space="preserve">● </w:t>
      </w:r>
      <w:r>
        <w:rPr>
          <w:rFonts w:ascii="Vazirmatn" w:hAnsi="Vazirmatn"/>
          <w:b/>
        </w:rPr>
        <w:t>IgA = هم‌زمان با انتان؛ Post-strep = با فاصلهٔ چند هفته.</w:t>
      </w:r>
    </w:p>
    <w:p>
      <w:pPr>
        <w:ind w:right="340"/>
        <w:bidi w:val="1"/>
      </w:pPr>
      <w:r>
        <w:rPr>
          <w:color w:val="136F73"/>
        </w:rPr>
        <w:t xml:space="preserve">● </w:t>
      </w:r>
      <w:r>
        <w:rPr>
          <w:rFonts w:ascii="Vazirmatn" w:hAnsi="Vazirmatn"/>
          <w:b/>
        </w:rPr>
        <w:t>C3 پایین تنها = Post-infectious؛ C3+C4 پایین = Lupus/Cryo؛ نورمال = IgA/ANCA/anti-GBM.</w:t>
      </w:r>
    </w:p>
    <w:p>
      <w:pPr>
        <w:ind w:right="340"/>
        <w:bidi w:val="1"/>
      </w:pPr>
      <w:r>
        <w:rPr>
          <w:color w:val="136F73"/>
        </w:rPr>
        <w:t xml:space="preserve">● </w:t>
      </w:r>
      <w:r>
        <w:rPr>
          <w:rFonts w:ascii="Vazirmatn" w:hAnsi="Vazirmatn"/>
          <w:b/>
        </w:rPr>
        <w:t>MN = ترومبوز + سرطان را فراموش نکن.</w:t>
      </w:r>
    </w:p>
    <w:p>
      <w:pPr>
        <w:ind w:right="340"/>
        <w:bidi w:val="1"/>
      </w:pPr>
      <w:r>
        <w:rPr>
          <w:color w:val="136F73"/>
        </w:rPr>
        <w:t xml:space="preserve">● </w:t>
      </w:r>
      <w:r>
        <w:rPr>
          <w:rFonts w:ascii="Vazirmatn" w:hAnsi="Vazirmatn"/>
          <w:b/>
        </w:rPr>
        <w:t>KDIGO 2025 IgA:</w:t>
      </w:r>
      <w:r>
        <w:rPr>
          <w:rFonts w:ascii="Vazirmatn" w:hAnsi="Vazirmatn"/>
        </w:rPr>
        <w:t xml:space="preserve"> «</w:t>
      </w:r>
      <w:r>
        <w:rPr>
          <w:rFonts w:ascii="Vazirmatn" w:hAnsi="Vazirmatn"/>
          <w:b/>
        </w:rPr>
        <w:t>نیم، نه یک</w:t>
      </w:r>
      <w:r>
        <w:rPr>
          <w:rFonts w:ascii="Vazirmatn" w:hAnsi="Vazirmatn"/>
        </w:rPr>
        <w:t>» — هدف پروتین کمتر از ۰.۵ g/روز.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Creatinine رو به بالا + RBC casts</w:t>
      </w:r>
      <w:r>
        <w:rPr>
          <w:rFonts w:ascii="Vazirmatn" w:hAnsi="Vazirmatn"/>
        </w:rPr>
        <w:t xml:space="preserve"> — RPGN؛ همان روز نفرولوژی.</w:t>
      </w:r>
    </w:p>
    <w:p>
      <w:pPr>
        <w:ind w:right="340"/>
        <w:bidi w:val="1"/>
      </w:pPr>
      <w:r>
        <w:rPr>
          <w:color w:val="136F73"/>
        </w:rPr>
        <w:t xml:space="preserve">● </w:t>
      </w:r>
      <w:r>
        <w:rPr>
          <w:rFonts w:ascii="Vazirmatn" w:hAnsi="Vazirmatn"/>
        </w:rPr>
        <w:t xml:space="preserve">⚠️ </w:t>
      </w:r>
      <w:r>
        <w:rPr>
          <w:rFonts w:ascii="Vazirmatn" w:hAnsi="Vazirmatn"/>
          <w:b/>
        </w:rPr>
        <w:t>Haemoptysis + Haematuria</w:t>
      </w:r>
      <w:r>
        <w:rPr>
          <w:rFonts w:ascii="Vazirmatn" w:hAnsi="Vazirmatn"/>
        </w:rPr>
        <w:t xml:space="preserve"> — سندروم ریوی-گرده‌ای (anti-GBM/ANCA).</w:t>
      </w:r>
    </w:p>
    <w:p>
      <w:pPr>
        <w:ind w:right="340"/>
        <w:bidi w:val="1"/>
      </w:pPr>
      <w:r>
        <w:rPr>
          <w:color w:val="136F73"/>
        </w:rPr>
        <w:t xml:space="preserve">● </w:t>
      </w:r>
      <w:r>
        <w:rPr>
          <w:rFonts w:ascii="Vazirmatn" w:hAnsi="Vazirmatn"/>
        </w:rPr>
        <w:t xml:space="preserve">⚠️ </w:t>
      </w:r>
      <w:r>
        <w:rPr>
          <w:rFonts w:ascii="Vazirmatn" w:hAnsi="Vazirmatn"/>
          <w:b/>
        </w:rPr>
        <w:t>درد پهلوی ناگهانی + Haematuria در مریض نفروتیک</w:t>
      </w:r>
      <w:r>
        <w:rPr>
          <w:rFonts w:ascii="Vazirmatn" w:hAnsi="Vazirmatn"/>
        </w:rPr>
        <w:t xml:space="preserve"> — ترومبوز ورید گرده.</w:t>
      </w:r>
    </w:p>
    <w:p>
      <w:pPr>
        <w:ind w:right="340"/>
        <w:bidi w:val="1"/>
      </w:pPr>
      <w:r>
        <w:rPr>
          <w:color w:val="136F73"/>
        </w:rPr>
        <w:t xml:space="preserve">● </w:t>
      </w:r>
      <w:r>
        <w:rPr>
          <w:rFonts w:ascii="Vazirmatn" w:hAnsi="Vazirmatn"/>
        </w:rPr>
        <w:t xml:space="preserve">⚠️ </w:t>
      </w:r>
      <w:r>
        <w:rPr>
          <w:rFonts w:ascii="Vazirmatn" w:hAnsi="Vazirmatn"/>
          <w:b/>
        </w:rPr>
        <w:t>تنگی نفس ناگهانی در مریض نفروتیک</w:t>
      </w:r>
      <w:r>
        <w:rPr>
          <w:rFonts w:ascii="Vazirmatn" w:hAnsi="Vazirmatn"/>
        </w:rPr>
        <w:t xml:space="preserve"> — Pulmonary embolism.</w:t>
      </w:r>
    </w:p>
    <w:p>
      <w:pPr>
        <w:ind w:right="340"/>
        <w:bidi w:val="1"/>
      </w:pPr>
      <w:r>
        <w:rPr>
          <w:color w:val="136F73"/>
        </w:rPr>
        <w:t xml:space="preserve">● </w:t>
      </w:r>
      <w:r>
        <w:rPr>
          <w:rFonts w:ascii="Vazirmatn" w:hAnsi="Vazirmatn"/>
        </w:rPr>
        <w:t xml:space="preserve">⚠️ </w:t>
      </w:r>
      <w:r>
        <w:rPr>
          <w:rFonts w:ascii="Vazirmatn" w:hAnsi="Vazirmatn"/>
          <w:b/>
        </w:rPr>
        <w:t>تب + درد بطن در طفل نفروتیک</w:t>
      </w:r>
      <w:r>
        <w:rPr>
          <w:rFonts w:ascii="Vazirmatn" w:hAnsi="Vazirmatn"/>
        </w:rPr>
        <w:t xml:space="preserve"> — Peritonitis خودبه‌خودی.</w:t>
      </w:r>
    </w:p>
    <w:p>
      <w:pPr>
        <w:ind w:right="340"/>
        <w:bidi w:val="1"/>
      </w:pPr>
      <w:r>
        <w:rPr>
          <w:color w:val="136F73"/>
        </w:rPr>
        <w:t xml:space="preserve">● </w:t>
      </w:r>
      <w:r>
        <w:rPr>
          <w:rFonts w:ascii="Vazirmatn" w:hAnsi="Vazirmatn"/>
        </w:rPr>
        <w:t xml:space="preserve">⚠️ </w:t>
      </w:r>
      <w:r>
        <w:rPr>
          <w:rFonts w:ascii="Vazirmatn" w:hAnsi="Vazirmatn"/>
          <w:b/>
        </w:rPr>
        <w:t>فشار خیلی بلند + سردردی/تشنج</w:t>
      </w:r>
      <w:r>
        <w:rPr>
          <w:rFonts w:ascii="Vazirmatn" w:hAnsi="Vazirmatn"/>
        </w:rPr>
        <w:t xml:space="preserve"> — Hypertensive encephalopathy.</w:t>
      </w:r>
    </w:p>
    <w:p>
      <w:pPr>
        <w:ind w:right="340"/>
        <w:bidi w:val="1"/>
      </w:pPr>
      <w:r>
        <w:rPr>
          <w:color w:val="136F73"/>
        </w:rPr>
        <w:t xml:space="preserve">● </w:t>
      </w:r>
      <w:r>
        <w:rPr>
          <w:rFonts w:ascii="Vazirmatn" w:hAnsi="Vazirmatn"/>
        </w:rPr>
        <w:t xml:space="preserve">⚠️ </w:t>
      </w:r>
      <w:r>
        <w:rPr>
          <w:rFonts w:ascii="Vazirmatn" w:hAnsi="Vazirmatn"/>
          <w:b/>
        </w:rPr>
        <w:t>MN در مسن</w:t>
      </w:r>
      <w:r>
        <w:rPr>
          <w:rFonts w:ascii="Vazirmatn" w:hAnsi="Vazirmatn"/>
        </w:rPr>
        <w:t xml:space="preserve"> — سرطان مخفی را جستجو کن.</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مریض ادیمایی را </w:t>
      </w:r>
      <w:r>
        <w:rPr>
          <w:rFonts w:ascii="Vazirmatn" w:hAnsi="Vazirmatn"/>
          <w:b/>
        </w:rPr>
        <w:t>dipstick</w:t>
      </w:r>
      <w:r>
        <w:rPr>
          <w:rFonts w:ascii="Vazirmatn" w:hAnsi="Vazirmatn"/>
        </w:rPr>
        <w:t xml:space="preserve"> کن — نفروتیک را پشت «عدم کفایهٔ قلب» گم نکن.</w:t>
      </w:r>
    </w:p>
    <w:p>
      <w:pPr>
        <w:ind w:right="340"/>
        <w:bidi w:val="1"/>
      </w:pPr>
      <w:r>
        <w:rPr>
          <w:b/>
          <w:color w:val="136F73"/>
        </w:rPr>
        <w:t xml:space="preserve">2. </w:t>
      </w:r>
      <w:r>
        <w:rPr>
          <w:rFonts w:ascii="Vazirmatn" w:hAnsi="Vazirmatn"/>
        </w:rPr>
        <w:t xml:space="preserve">در نفروتیک، </w:t>
      </w:r>
      <w:r>
        <w:rPr>
          <w:rFonts w:ascii="Vazirmatn" w:hAnsi="Vazirmatn"/>
          <w:b/>
        </w:rPr>
        <w:t>نوع کیت Albumin</w:t>
      </w:r>
      <w:r>
        <w:rPr>
          <w:rFonts w:ascii="Vazirmatn" w:hAnsi="Vazirmatn"/>
        </w:rPr>
        <w:t xml:space="preserve"> (BCG یا BCP) را از لابراتوار بپرس.</w:t>
      </w:r>
    </w:p>
    <w:p>
      <w:pPr>
        <w:ind w:right="340"/>
        <w:bidi w:val="1"/>
      </w:pPr>
      <w:r>
        <w:rPr>
          <w:b/>
          <w:color w:val="136F73"/>
        </w:rPr>
        <w:t xml:space="preserve">3. </w:t>
      </w:r>
      <w:r>
        <w:rPr>
          <w:rFonts w:ascii="Vazirmatn" w:hAnsi="Vazirmatn"/>
        </w:rPr>
        <w:t xml:space="preserve">در هر نفریتیک، </w:t>
      </w:r>
      <w:r>
        <w:rPr>
          <w:rFonts w:ascii="Vazirmatn" w:hAnsi="Vazirmatn"/>
          <w:b/>
        </w:rPr>
        <w:t>Creatinine را روزانه</w:t>
      </w:r>
      <w:r>
        <w:rPr>
          <w:rFonts w:ascii="Vazirmatn" w:hAnsi="Vazirmatn"/>
        </w:rPr>
        <w:t xml:space="preserve"> ببین.</w:t>
      </w:r>
    </w:p>
    <w:p>
      <w:pPr>
        <w:ind w:right="340"/>
        <w:bidi w:val="1"/>
      </w:pPr>
      <w:r>
        <w:rPr>
          <w:b/>
          <w:color w:val="136F73"/>
        </w:rPr>
        <w:t xml:space="preserve">4. </w:t>
      </w:r>
      <w:r>
        <w:rPr>
          <w:rFonts w:ascii="Vazirmatn" w:hAnsi="Vazirmatn"/>
        </w:rPr>
        <w:t>پیش از Prednisolone دوز بلند: قند، فشار، TB و وقایهٔ استخوان.</w:t>
      </w:r>
    </w:p>
    <w:p>
      <w:pPr>
        <w:ind w:right="340"/>
        <w:bidi w:val="1"/>
      </w:pPr>
      <w:r>
        <w:rPr>
          <w:b/>
          <w:color w:val="136F73"/>
        </w:rPr>
        <w:t xml:space="preserve">5. </w:t>
      </w:r>
      <w:r>
        <w:rPr>
          <w:rFonts w:ascii="Vazirmatn" w:hAnsi="Vazirmatn"/>
          <w:b/>
        </w:rPr>
        <w:t>وزن روزانه</w:t>
      </w:r>
      <w:r>
        <w:rPr>
          <w:rFonts w:ascii="Vazirmatn" w:hAnsi="Vazirmatn"/>
        </w:rPr>
        <w:t xml:space="preserve"> را در چارت بنویس.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معاینهٔ ادرار، PCR/ACR و Casts.</w:t>
      </w:r>
    </w:p>
    <w:p>
      <w:pPr>
        <w:ind w:right="340"/>
        <w:bidi w:val="1"/>
      </w:pPr>
      <w:r>
        <w:rPr>
          <w:color w:val="136F73"/>
        </w:rPr>
        <w:t xml:space="preserve">● </w:t>
      </w:r>
      <w:r>
        <w:rPr>
          <w:rFonts w:ascii="Vazirmatn" w:hAnsi="Vazirmatn"/>
          <w:b/>
        </w:rPr>
        <w:t>فصل ۳۸:</w:t>
      </w:r>
      <w:r>
        <w:rPr>
          <w:rFonts w:ascii="Vazirmatn" w:hAnsi="Vazirmatn"/>
        </w:rPr>
        <w:t xml:space="preserve"> AKI — RPGN یکی از علت‌های گرده‌ای AKI است.</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امراض گلومرولی.</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۴۶:</w:t>
      </w:r>
      <w:r>
        <w:rPr>
          <w:rFonts w:ascii="Vazirmatn" w:hAnsi="Vazirmatn"/>
        </w:rPr>
        <w:t xml:space="preserve"> دیابت — شایع‌ترین علت ثانوی نفروتیک.</w:t>
      </w:r>
    </w:p>
    <w:p>
      <w:pPr>
        <w:ind w:right="340"/>
        <w:bidi w:val="1"/>
      </w:pPr>
      <w:r>
        <w:rPr>
          <w:color w:val="136F73"/>
        </w:rPr>
        <w:t xml:space="preserve">● </w:t>
      </w:r>
      <w:r>
        <w:rPr>
          <w:rFonts w:ascii="Vazirmatn" w:hAnsi="Vazirmatn"/>
          <w:b/>
        </w:rPr>
        <w:t>فصل ۷۴:</w:t>
      </w:r>
      <w:r>
        <w:rPr>
          <w:rFonts w:ascii="Vazirmatn" w:hAnsi="Vazirmatn"/>
        </w:rPr>
        <w:t xml:space="preserve"> Lupus و Vasculitis سیستمیک (خانهٔ اصلی).</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سندروم نفروتیک؟ — </w:t>
      </w:r>
      <w:r>
        <w:rPr>
          <w:rFonts w:ascii="Vazirmatn" w:hAnsi="Vazirmatn"/>
          <w:i/>
        </w:rPr>
        <w:t>پروتین بیشتر از ۳.۵ g/روز + Albumin کمتر از ۳۰ g/L (KDIGO 2021).</w:t>
      </w:r>
    </w:p>
    <w:p>
      <w:pPr>
        <w:ind w:right="340"/>
        <w:bidi w:val="1"/>
      </w:pPr>
      <w:r>
        <w:rPr>
          <w:b/>
          <w:color w:val="136F73"/>
        </w:rPr>
        <w:t xml:space="preserve">2. </w:t>
      </w:r>
      <w:r>
        <w:rPr>
          <w:rFonts w:ascii="Vazirmatn" w:hAnsi="Vazirmatn"/>
        </w:rPr>
        <w:t xml:space="preserve">کدام نفروتیک بیشترین خطر ترومبوز را دارد؟ — </w:t>
      </w:r>
      <w:r>
        <w:rPr>
          <w:rFonts w:ascii="Vazirmatn" w:hAnsi="Vazirmatn"/>
          <w:i/>
        </w:rPr>
        <w:t>Membranous nephropathy.</w:t>
      </w:r>
    </w:p>
    <w:p>
      <w:pPr>
        <w:ind w:right="340"/>
        <w:bidi w:val="1"/>
      </w:pPr>
      <w:r>
        <w:rPr>
          <w:b/>
          <w:color w:val="136F73"/>
        </w:rPr>
        <w:t xml:space="preserve">3. </w:t>
      </w:r>
      <w:r>
        <w:rPr>
          <w:rFonts w:ascii="Vazirmatn" w:hAnsi="Vazirmatn"/>
        </w:rPr>
        <w:t xml:space="preserve">C3 پایین با C4 نورمال بعد از گلودرد؟ — </w:t>
      </w:r>
      <w:r>
        <w:rPr>
          <w:rFonts w:ascii="Vazirmatn" w:hAnsi="Vazirmatn"/>
          <w:i/>
        </w:rPr>
        <w:t>Post-infectious GN.</w:t>
      </w:r>
    </w:p>
    <w:p>
      <w:pPr>
        <w:ind w:right="340"/>
        <w:bidi w:val="1"/>
      </w:pPr>
      <w:r>
        <w:rPr>
          <w:b/>
          <w:color w:val="136F73"/>
        </w:rPr>
        <w:t xml:space="preserve">4. </w:t>
      </w:r>
      <w:r>
        <w:rPr>
          <w:rFonts w:ascii="Vazirmatn" w:hAnsi="Vazirmatn"/>
        </w:rPr>
        <w:t xml:space="preserve">هدف پروتین در IgA بر پایهٔ KDIGO 2025؟ — </w:t>
      </w:r>
      <w:r>
        <w:rPr>
          <w:rFonts w:ascii="Vazirmatn" w:hAnsi="Vazirmatn"/>
          <w:i/>
        </w:rPr>
        <w:t>کمتر از ۰.۵ g/روز، ترجیحاً کمتر از ۰.۳.</w:t>
      </w:r>
    </w:p>
    <w:p>
      <w:pPr>
        <w:ind w:right="340"/>
        <w:bidi w:val="1"/>
      </w:pPr>
      <w:r>
        <w:rPr>
          <w:b/>
          <w:color w:val="136F73"/>
        </w:rPr>
        <w:t xml:space="preserve">5. </w:t>
      </w:r>
      <w:r>
        <w:rPr>
          <w:rFonts w:ascii="Vazirmatn" w:hAnsi="Vazirmatn"/>
        </w:rPr>
        <w:t xml:space="preserve">دوز Prednisolone در MCD کاهلان؟ — </w:t>
      </w:r>
      <w:r>
        <w:rPr>
          <w:rFonts w:ascii="Vazirmatn" w:hAnsi="Vazirmatn"/>
          <w:i/>
        </w:rPr>
        <w:t>۱ mg/kg/روز (حد اعظمی ۸۰ mg) یا ۲ mg/kg یک روز در میان (حد اعظمی ۱۲۰ mg)، ۴ تا ۱۶ هفته، بعد کاهش آهسته.</w:t>
      </w:r>
    </w:p>
    <w:p>
      <w:pPr>
        <w:pStyle w:val="Heading1"/>
        <w:pageBreakBefore/>
        <w:spacing w:before="0"/>
        <w:bidi w:val="1"/>
      </w:pPr>
      <w:r>
        <w:rPr>
          <w:rFonts w:ascii="Vazirmatn" w:hAnsi="Vazirmatn"/>
          <w:b/>
          <w:color w:val="136F73"/>
          <w:sz w:val="38"/>
        </w:rPr>
        <w:t>فصل ۳۸ — آسیب حاد گرده (Acute Kidney Injury, AKI)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ادامهٔ قصهٔ حاجی نورالله</w:t>
      </w:r>
    </w:p>
    <w:p>
      <w:pPr>
        <w:bidi w:val="1"/>
      </w:pPr>
      <w:r>
        <w:rPr>
          <w:rFonts w:ascii="Vazirmatn" w:hAnsi="Vazirmatn"/>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ind w:right="340"/>
        <w:bidi w:val="1"/>
      </w:pPr>
      <w:r>
        <w:rPr>
          <w:color w:val="136F73"/>
        </w:rPr>
        <w:t xml:space="preserve">● </w:t>
      </w:r>
      <w:r>
        <w:rPr>
          <w:rFonts w:ascii="Vazirmatn" w:hAnsi="Vazirmatn"/>
        </w:rPr>
        <w:t>از یک هفته اسهال داشته و کم خورده است؛</w:t>
      </w:r>
    </w:p>
    <w:p>
      <w:pPr>
        <w:ind w:right="340"/>
        <w:bidi w:val="1"/>
      </w:pPr>
      <w:r>
        <w:rPr>
          <w:color w:val="136F73"/>
        </w:rPr>
        <w:t xml:space="preserve">● </w:t>
      </w:r>
      <w:r>
        <w:rPr>
          <w:rFonts w:ascii="Vazirmatn" w:hAnsi="Vazirmatn"/>
        </w:rPr>
        <w:t xml:space="preserve">برای فشار </w:t>
      </w:r>
      <w:r>
        <w:rPr>
          <w:rFonts w:ascii="Vazirmatn" w:hAnsi="Vazirmatn"/>
          <w:b/>
        </w:rPr>
        <w:t>Lisinopril</w:t>
      </w:r>
      <w:r>
        <w:rPr>
          <w:rFonts w:ascii="Vazirmatn" w:hAnsi="Vazirmatn"/>
        </w:rPr>
        <w:t xml:space="preserve"> و برای درد زانو </w:t>
      </w:r>
      <w:r>
        <w:rPr>
          <w:rFonts w:ascii="Vazirmatn" w:hAnsi="Vazirmatn"/>
          <w:b/>
        </w:rPr>
        <w:t>Diclofenac</w:t>
      </w:r>
      <w:r>
        <w:rPr>
          <w:rFonts w:ascii="Vazirmatn" w:hAnsi="Vazirmatn"/>
        </w:rPr>
        <w:t xml:space="preserve"> می‌گیرد؛</w:t>
      </w:r>
    </w:p>
    <w:p>
      <w:pPr>
        <w:ind w:right="340"/>
        <w:bidi w:val="1"/>
      </w:pPr>
      <w:r>
        <w:rPr>
          <w:color w:val="136F73"/>
        </w:rPr>
        <w:t xml:space="preserve">● </w:t>
      </w:r>
      <w:r>
        <w:rPr>
          <w:rFonts w:ascii="Vazirmatn" w:hAnsi="Vazirmatn"/>
        </w:rPr>
        <w:t xml:space="preserve">دیروز </w:t>
      </w:r>
      <w:r>
        <w:rPr>
          <w:rFonts w:ascii="Vazirmatn" w:hAnsi="Vazirmatn"/>
          <w:b/>
        </w:rPr>
        <w:t>CT با کنتراست</w:t>
      </w:r>
      <w:r>
        <w:rPr>
          <w:rFonts w:ascii="Vazirmatn" w:hAnsi="Vazirmatn"/>
        </w:rPr>
        <w:t xml:space="preserve"> شده است؛</w:t>
      </w:r>
    </w:p>
    <w:p>
      <w:pPr>
        <w:ind w:right="340"/>
        <w:bidi w:val="1"/>
      </w:pPr>
      <w:r>
        <w:rPr>
          <w:color w:val="136F73"/>
        </w:rPr>
        <w:t xml:space="preserve">● </w:t>
      </w:r>
      <w:r>
        <w:rPr>
          <w:rFonts w:ascii="Vazirmatn" w:hAnsi="Vazirmatn"/>
        </w:rPr>
        <w:t>Creatinine او شش ماه پیش کمی بلندتر از نورمال بود.</w:t>
      </w:r>
    </w:p>
    <w:p>
      <w:pPr>
        <w:bidi w:val="1"/>
      </w:pPr>
      <w:r>
        <w:rPr>
          <w:rFonts w:ascii="Vazirmatn" w:hAnsi="Vazirmatn"/>
        </w:rPr>
        <w:t xml:space="preserve">AKI کمتر یک علت واحد دارد. اکثراً </w:t>
      </w:r>
      <w:r>
        <w:rPr>
          <w:rFonts w:ascii="Vazirmatn" w:hAnsi="Vazirmatn"/>
          <w:b/>
        </w:rPr>
        <w:t>چند ضربهٔ کوچک</w:t>
      </w:r>
      <w:r>
        <w:rPr>
          <w:rFonts w:ascii="Vazirmatn" w:hAnsi="Vazirmatn"/>
        </w:rPr>
        <w:t xml:space="preserve"> با هم جمع می‌شوند و گرده‌ای را که ذخیرهٔ کمی دارد، از پا می‌اندازند. کار داکتر این است که </w:t>
      </w:r>
      <w:r>
        <w:rPr>
          <w:rFonts w:ascii="Vazirmatn" w:hAnsi="Vazirmatn"/>
          <w:b/>
        </w:rPr>
        <w:t>ضربه‌ها را یکی‌یکی پیدا و قطع کند</w:t>
      </w:r>
      <w:r>
        <w:rPr>
          <w:rFonts w:ascii="Vazirmatn" w:hAnsi="Vazirmatn"/>
        </w:rPr>
        <w:t xml:space="preserve"> و در این وقت مریض را از خطرهای فوری نگه دارد.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AKI یعنی </w:t>
      </w:r>
      <w:r>
        <w:rPr>
          <w:rFonts w:ascii="Vazirmatn" w:hAnsi="Vazirmatn"/>
          <w:b/>
        </w:rPr>
        <w:t>کاهش ناگهانی وظیفهٔ گرده در ساعت‌ها تا روزها</w:t>
      </w:r>
      <w:r>
        <w:rPr>
          <w:rFonts w:ascii="Vazirmatn" w:hAnsi="Vazirmatn"/>
        </w:rPr>
        <w:t>. سه نتیجهٔ خطرناک دارد:</w:t>
      </w:r>
    </w:p>
    <w:p>
      <w:pPr>
        <w:ind w:right="340"/>
        <w:bidi w:val="1"/>
      </w:pPr>
      <w:r>
        <w:rPr>
          <w:b/>
          <w:color w:val="136F73"/>
        </w:rPr>
        <w:t xml:space="preserve">1. </w:t>
      </w:r>
      <w:r>
        <w:rPr>
          <w:rFonts w:ascii="Vazirmatn" w:hAnsi="Vazirmatn"/>
          <w:b/>
        </w:rPr>
        <w:t>پوتاشیم</w:t>
      </w:r>
      <w:r>
        <w:rPr>
          <w:rFonts w:ascii="Vazirmatn" w:hAnsi="Vazirmatn"/>
        </w:rPr>
        <w:t xml:space="preserve"> بالا می‌رود ← خطر اریتمی.</w:t>
      </w:r>
    </w:p>
    <w:p>
      <w:pPr>
        <w:ind w:right="340"/>
        <w:bidi w:val="1"/>
      </w:pPr>
      <w:r>
        <w:rPr>
          <w:b/>
          <w:color w:val="136F73"/>
        </w:rPr>
        <w:t xml:space="preserve">2. </w:t>
      </w:r>
      <w:r>
        <w:rPr>
          <w:rFonts w:ascii="Vazirmatn" w:hAnsi="Vazirmatn"/>
          <w:b/>
        </w:rPr>
        <w:t>اسید</w:t>
      </w:r>
      <w:r>
        <w:rPr>
          <w:rFonts w:ascii="Vazirmatn" w:hAnsi="Vazirmatn"/>
        </w:rPr>
        <w:t xml:space="preserve"> جمع می‌شود ← اسیدوز متابولیک.</w:t>
      </w:r>
    </w:p>
    <w:p>
      <w:pPr>
        <w:ind w:right="340"/>
        <w:bidi w:val="1"/>
      </w:pPr>
      <w:r>
        <w:rPr>
          <w:b/>
          <w:color w:val="136F73"/>
        </w:rPr>
        <w:t xml:space="preserve">3. </w:t>
      </w:r>
      <w:r>
        <w:rPr>
          <w:rFonts w:ascii="Vazirmatn" w:hAnsi="Vazirmatn"/>
          <w:b/>
        </w:rPr>
        <w:t>آب و نمک</w:t>
      </w:r>
      <w:r>
        <w:rPr>
          <w:rFonts w:ascii="Vazirmatn" w:hAnsi="Vazirmatn"/>
        </w:rPr>
        <w:t xml:space="preserve"> جمع می‌شوند ← ادیمای شش.</w:t>
      </w:r>
    </w:p>
    <w:p>
      <w:pPr>
        <w:bidi w:val="1"/>
      </w:pPr>
      <w:r>
        <w:rPr>
          <w:rFonts w:ascii="Vazirmatn" w:hAnsi="Vazirmatn"/>
        </w:rPr>
        <w:t xml:space="preserve">و یک نتیجهٔ درازمدت: حتی پس از بهبود، خطر </w:t>
      </w:r>
      <w:r>
        <w:rPr>
          <w:rFonts w:ascii="Vazirmatn" w:hAnsi="Vazirmatn"/>
          <w:b/>
        </w:rPr>
        <w:t>CKD</w:t>
      </w:r>
      <w:r>
        <w:rPr>
          <w:rFonts w:ascii="Vazirmatn" w:hAnsi="Vazirmatn"/>
        </w:rPr>
        <w:t xml:space="preserve"> و مرگ بیشتر می‌ماند.</w:t>
      </w:r>
    </w:p>
    <w:p>
      <w:pPr>
        <w:bidi w:val="1"/>
      </w:pPr>
      <w:r>
        <w:rPr>
          <w:rFonts w:ascii="Vazirmatn" w:hAnsi="Vazirmatn"/>
        </w:rPr>
        <w:t xml:space="preserve">💡 </w:t>
      </w:r>
      <w:r>
        <w:rPr>
          <w:rFonts w:ascii="Vazirmatn" w:hAnsi="Vazirmatn"/>
          <w:b/>
        </w:rPr>
        <w:t>تشبیه:</w:t>
      </w:r>
      <w:r>
        <w:rPr>
          <w:rFonts w:ascii="Vazirmatn" w:hAnsi="Vazirmatn"/>
        </w:rPr>
        <w:t xml:space="preserve"> گرده یک </w:t>
      </w:r>
      <w:r>
        <w:rPr>
          <w:rFonts w:ascii="Vazirmatn" w:hAnsi="Vazirmatn"/>
          <w:b/>
        </w:rPr>
        <w:t>تصفیه‌خانهٔ شهر</w:t>
      </w:r>
      <w:r>
        <w:rPr>
          <w:rFonts w:ascii="Vazirmatn" w:hAnsi="Vazirmatn"/>
        </w:rPr>
        <w:t xml:space="preserve"> است. در AKI یا آب به تصفیه‌خانه نمی‌رسد (Prerenal)، یا خود ماشین‌ها خراب شده‌اند (Intrinsic)، یا لولهٔ خروجی بند است (Postrenal). در هر سه حالت، کثافات در شهر جمع می‌شوند.</w:t>
      </w:r>
    </w:p>
    <w:p>
      <w:pPr>
        <w:bidi w:val="1"/>
      </w:pPr>
      <w:r>
        <w:rPr>
          <w:rFonts w:ascii="Vazirmatn" w:hAnsi="Vazirmatn"/>
          <w:b/>
        </w:rPr>
        <w:t>قاعدهٔ طلایی:</w:t>
      </w:r>
      <w:r>
        <w:rPr>
          <w:rFonts w:ascii="Vazirmatn" w:hAnsi="Vazirmatn"/>
        </w:rPr>
        <w:t xml:space="preserve"> در AKI، </w:t>
      </w:r>
      <w:r>
        <w:rPr>
          <w:rFonts w:ascii="Vazirmatn" w:hAnsi="Vazirmatn"/>
          <w:b/>
        </w:rPr>
        <w:t>اول خطرهای فوری (پوتاشیم، حجم، اسید)، بعد علت، بعد وقایه از ضربهٔ بعدی.</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تعریف KDIGO 2012 (رهنمود منتشرشدهٔ جاری)</w:t>
      </w:r>
    </w:p>
    <w:p>
      <w:pPr>
        <w:bidi w:val="1"/>
      </w:pPr>
      <w:r>
        <w:rPr>
          <w:rFonts w:ascii="Vazirmatn" w:hAnsi="Vazirmatn"/>
        </w:rPr>
        <w:t xml:space="preserve">AKI = </w:t>
      </w:r>
      <w:r>
        <w:rPr>
          <w:rFonts w:ascii="Vazirmatn" w:hAnsi="Vazirmatn"/>
          <w:b/>
        </w:rPr>
        <w:t>یکی</w:t>
      </w:r>
      <w:r>
        <w:rPr>
          <w:rFonts w:ascii="Vazirmatn" w:hAnsi="Vazirmatn"/>
        </w:rPr>
        <w:t xml:space="preserve"> از این‌ها:</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پیش‌نویس </w:t>
      </w:r>
      <w:r>
        <w:rPr>
          <w:rFonts w:ascii="Vazirmatn" w:hAnsi="Vazirmatn"/>
          <w:b/>
          <w:color w:val="0F2744"/>
        </w:rPr>
        <w:t>KDIGO 2026 AKI/AKD</w:t>
      </w:r>
      <w:r>
        <w:rPr>
          <w:rFonts w:ascii="Vazirmatn" w:hAnsi="Vazirmatn"/>
          <w:color w:val="0F2744"/>
        </w:rPr>
        <w:t xml:space="preserve"> از مارچ 2026 برای نظرخواهی عمومی نشر شده و AKI و AKD (Acute Kidney Disease) را یک طیف پیوسته می‌داند، با بیومارکرهای ساختمانی در تعریف. این متن </w:t>
      </w:r>
      <w:r>
        <w:rPr>
          <w:rFonts w:ascii="Vazirmatn" w:hAnsi="Vazirmatn"/>
          <w:b/>
          <w:color w:val="0F2744"/>
        </w:rPr>
        <w:t>پیش‌نویس</w:t>
      </w:r>
      <w:r>
        <w:rPr>
          <w:rFonts w:ascii="Vazirmatn" w:hAnsi="Vazirmatn"/>
          <w:color w:val="0F2744"/>
        </w:rPr>
        <w:t xml:space="preserve"> است؛ کتاب از آن توصیه‌ای وارد نمی‌کند. معیار این فصل KDIGO 2012 است.</w:t>
      </w:r>
    </w:p>
    <w:p>
      <w:pPr>
        <w:pStyle w:val="Heading3"/>
        <w:spacing w:before="200"/>
        <w:bidi w:val="1"/>
      </w:pPr>
      <w:r>
        <w:rPr>
          <w:rFonts w:ascii="Vazirmatn" w:hAnsi="Vazirmatn"/>
          <w:b/>
          <w:color w:val="136F73"/>
          <w:sz w:val="25"/>
        </w:rPr>
        <w:t>تصنیف بر پایهٔ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مثال‌ها</w:t>
            </w:r>
          </w:p>
        </w:tc>
      </w:tr>
      <w:tr>
        <w:tc>
          <w:tcPr>
            <w:tcW w:type="dxa" w:w="3437"/>
          </w:tcPr>
          <w:p>
            <w:pPr>
              <w:bidi w:val="1"/>
            </w:pPr>
            <w:r>
              <w:rPr>
                <w:sz w:val="18"/>
              </w:rPr>
            </w:r>
            <w:r>
              <w:rPr>
                <w:rFonts w:ascii="Vazirmatn" w:hAnsi="Vazirmatn"/>
                <w:b/>
                <w:sz w:val="18"/>
              </w:rPr>
              <w:t>Intrinsic</w:t>
            </w:r>
          </w:p>
        </w:tc>
        <w:tc>
          <w:tcPr>
            <w:tcW w:type="dxa" w:w="3437"/>
          </w:tcPr>
          <w:p>
            <w:pPr>
              <w:bidi w:val="1"/>
            </w:pPr>
            <w:r>
              <w:rPr>
                <w:sz w:val="18"/>
              </w:rPr>
            </w:r>
            <w:r>
              <w:rPr>
                <w:rFonts w:ascii="Vazirmatn" w:hAnsi="Vazirmatn"/>
                <w:sz w:val="18"/>
              </w:rPr>
              <w:t>خود نسج آسیب دیده</w:t>
            </w:r>
          </w:p>
        </w:tc>
        <w:tc>
          <w:tcPr>
            <w:tcW w:type="dxa" w:w="3437"/>
          </w:tcPr>
          <w:p>
            <w:pPr>
              <w:bidi w:val="1"/>
            </w:pPr>
            <w:r>
              <w:rPr>
                <w:sz w:val="18"/>
              </w:rPr>
            </w:r>
            <w:r>
              <w:rPr>
                <w:rFonts w:ascii="Vazirmatn" w:hAnsi="Vazirmatn"/>
                <w:b/>
                <w:sz w:val="18"/>
              </w:rPr>
              <w:t>ATN</w:t>
            </w:r>
            <w:r>
              <w:rPr>
                <w:rFonts w:ascii="Vazirmatn" w:hAnsi="Vazirmatn"/>
                <w:sz w:val="18"/>
              </w:rPr>
              <w:t xml:space="preserve"> (ایسکیمی طولانی، توکسین‌ها: Aminoglycoside، کنتراست، Myoglobin)؛ </w:t>
            </w:r>
            <w:r>
              <w:rPr>
                <w:rFonts w:ascii="Vazirmatn" w:hAnsi="Vazirmatn"/>
                <w:b/>
                <w:sz w:val="18"/>
              </w:rPr>
              <w:t>Interstitial nephritis</w:t>
            </w:r>
            <w:r>
              <w:rPr>
                <w:rFonts w:ascii="Vazirmatn" w:hAnsi="Vazirmatn"/>
                <w:sz w:val="18"/>
              </w:rPr>
              <w:t xml:space="preserve"> حاد (دواها: Beta-lactamها، PPI، NSAID)؛ </w:t>
            </w:r>
            <w:r>
              <w:rPr>
                <w:rFonts w:ascii="Vazirmatn" w:hAnsi="Vazirmatn"/>
                <w:b/>
                <w:sz w:val="18"/>
              </w:rPr>
              <w:t>GN</w:t>
            </w:r>
            <w:r>
              <w:rPr>
                <w:rFonts w:ascii="Vazirmatn" w:hAnsi="Vazirmatn"/>
                <w:sz w:val="18"/>
              </w:rPr>
              <w:t xml:space="preserve"> (فصل ۳۷)؛ امراض عروقی (Vasculitis، TMA، آمبولی کلسترول)</w:t>
            </w:r>
          </w:p>
        </w:tc>
      </w:tr>
      <w:tr>
        <w:tc>
          <w:tcPr>
            <w:tcW w:type="dxa" w:w="3437"/>
          </w:tcPr>
          <w:p>
            <w:pPr>
              <w:bidi w:val="1"/>
            </w:pPr>
            <w:r>
              <w:rPr>
                <w:sz w:val="18"/>
              </w:rPr>
            </w:r>
            <w:r>
              <w:rPr>
                <w:rFonts w:ascii="Vazirmatn" w:hAnsi="Vazirmatn"/>
                <w:b/>
                <w:sz w:val="18"/>
              </w:rPr>
              <w:t>Postrenal</w:t>
            </w:r>
          </w:p>
        </w:tc>
        <w:tc>
          <w:tcPr>
            <w:tcW w:type="dxa" w:w="3437"/>
          </w:tcPr>
          <w:p>
            <w:pPr>
              <w:bidi w:val="1"/>
            </w:pPr>
            <w:r>
              <w:rPr>
                <w:sz w:val="18"/>
              </w:rPr>
            </w:r>
            <w:r>
              <w:rPr>
                <w:rFonts w:ascii="Vazirmatn" w:hAnsi="Vazirmatn"/>
                <w:sz w:val="18"/>
              </w:rPr>
              <w:t>انسداد راه خروج</w:t>
            </w:r>
          </w:p>
        </w:tc>
        <w:tc>
          <w:tcPr>
            <w:tcW w:type="dxa" w:w="3437"/>
          </w:tcPr>
          <w:p>
            <w:pPr>
              <w:bidi w:val="1"/>
            </w:pPr>
            <w:r>
              <w:rPr>
                <w:sz w:val="18"/>
              </w:rPr>
            </w:r>
            <w:r>
              <w:rPr>
                <w:rFonts w:ascii="Vazirmatn" w:hAnsi="Vazirmatn"/>
                <w:sz w:val="18"/>
              </w:rPr>
              <w:t>بزرگی پروستات، سنگ در گردهٔ واحد یا دوطرفه، تومورهای لگن، کتتر بندشده</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Prerenal ← ATN</w:t>
      </w:r>
    </w:p>
    <w:p>
      <w:pPr>
        <w:ind w:right="340"/>
        <w:bidi w:val="1"/>
      </w:pPr>
      <w:r>
        <w:rPr>
          <w:b/>
          <w:color w:val="136F73"/>
        </w:rPr>
        <w:t xml:space="preserve">1. </w:t>
      </w:r>
      <w:r>
        <w:rPr>
          <w:rFonts w:ascii="Vazirmatn" w:hAnsi="Vazirmatn"/>
        </w:rPr>
        <w:t>فشار یا حجم خون کم می‌شود.</w:t>
      </w:r>
    </w:p>
    <w:p>
      <w:pPr>
        <w:ind w:right="340"/>
        <w:bidi w:val="1"/>
      </w:pPr>
      <w:r>
        <w:rPr>
          <w:b/>
          <w:color w:val="136F73"/>
        </w:rPr>
        <w:t xml:space="preserve">2. </w:t>
      </w:r>
      <w:r>
        <w:rPr>
          <w:rFonts w:ascii="Vazirmatn" w:hAnsi="Vazirmatn"/>
        </w:rPr>
        <w:t xml:space="preserve">گرده با </w:t>
      </w:r>
      <w:r>
        <w:rPr>
          <w:rFonts w:ascii="Vazirmatn" w:hAnsi="Vazirmatn"/>
          <w:b/>
        </w:rPr>
        <w:t>Autoregulation</w:t>
      </w:r>
      <w:r>
        <w:rPr>
          <w:rFonts w:ascii="Vazirmatn" w:hAnsi="Vazirmatn"/>
        </w:rPr>
        <w:t xml:space="preserve"> (گشاد کردن شریانچهٔ آورنده با Prostaglandin، تنگ کردن شریانچهٔ برنده با Angiotensin II) GFR را نگه می‌دارد.</w:t>
      </w:r>
    </w:p>
    <w:p>
      <w:pPr>
        <w:ind w:right="340"/>
        <w:bidi w:val="1"/>
      </w:pPr>
      <w:r>
        <w:rPr>
          <w:b/>
          <w:color w:val="136F73"/>
        </w:rPr>
        <w:t xml:space="preserve">3. </w:t>
      </w:r>
      <w:r>
        <w:rPr>
          <w:rFonts w:ascii="Vazirmatn" w:hAnsi="Vazirmatn"/>
          <w:b/>
        </w:rPr>
        <w:t>NSAID</w:t>
      </w:r>
      <w:r>
        <w:rPr>
          <w:rFonts w:ascii="Vazirmatn" w:hAnsi="Vazirmatn"/>
        </w:rPr>
        <w:t xml:space="preserve"> پروستاگلاندین را، و </w:t>
      </w:r>
      <w:r>
        <w:rPr>
          <w:rFonts w:ascii="Vazirmatn" w:hAnsi="Vazirmatn"/>
          <w:b/>
        </w:rPr>
        <w:t>ACEi/ARB</w:t>
      </w:r>
      <w:r>
        <w:rPr>
          <w:rFonts w:ascii="Vazirmatn" w:hAnsi="Vazirmatn"/>
        </w:rPr>
        <w:t xml:space="preserve"> اثر Angiotensin II را می‌گیرند ← Autoregulation می‌شکند ← GFR سقوط می‌کند.</w:t>
      </w:r>
    </w:p>
    <w:p>
      <w:pPr>
        <w:ind w:right="340"/>
        <w:bidi w:val="1"/>
      </w:pPr>
      <w:r>
        <w:rPr>
          <w:b/>
          <w:color w:val="136F73"/>
        </w:rPr>
        <w:t xml:space="preserve">4. </w:t>
      </w:r>
      <w:r>
        <w:rPr>
          <w:rFonts w:ascii="Vazirmatn" w:hAnsi="Vazirmatn"/>
        </w:rPr>
        <w:t xml:space="preserve">اگر کم‌خونرسانی دوام کند، حجرات توبول (که اکسیجن زیاد مصرف می‌کنند) می‌میرند ← </w:t>
      </w:r>
      <w:r>
        <w:rPr>
          <w:rFonts w:ascii="Vazirmatn" w:hAnsi="Vazirmatn"/>
          <w:b/>
        </w:rPr>
        <w:t>ATN</w:t>
      </w:r>
      <w:r>
        <w:rPr>
          <w:rFonts w:ascii="Vazirmatn" w:hAnsi="Vazirmatn"/>
        </w:rPr>
        <w:t>.</w:t>
      </w:r>
    </w:p>
    <w:p>
      <w:pPr>
        <w:ind w:right="340"/>
        <w:bidi w:val="1"/>
      </w:pPr>
      <w:r>
        <w:rPr>
          <w:b/>
          <w:color w:val="136F73"/>
        </w:rPr>
        <w:t xml:space="preserve">5. </w:t>
      </w:r>
      <w:r>
        <w:rPr>
          <w:rFonts w:ascii="Vazirmatn" w:hAnsi="Vazirmatn"/>
        </w:rPr>
        <w:t>حجرات مرده توبول را بند می‌کنند (</w:t>
      </w:r>
      <w:r>
        <w:rPr>
          <w:rFonts w:ascii="Vazirmatn" w:hAnsi="Vazirmatn"/>
          <w:b/>
        </w:rPr>
        <w:t>Muddy brown casts</w:t>
      </w:r>
      <w:r>
        <w:rPr>
          <w:rFonts w:ascii="Vazirmatn" w:hAnsi="Vazirmatn"/>
        </w:rPr>
        <w:t>) و فلترات از توبول آسیب‌دیده دوباره به نسج نشت می‌کند.</w:t>
      </w:r>
    </w:p>
    <w:p>
      <w:pPr>
        <w:ind w:right="340"/>
        <w:bidi w:val="1"/>
      </w:pPr>
      <w:r>
        <w:rPr>
          <w:b/>
          <w:color w:val="136F73"/>
        </w:rPr>
        <w:t xml:space="preserve">6. </w:t>
      </w:r>
      <w:r>
        <w:rPr>
          <w:rFonts w:ascii="Vazirmatn" w:hAnsi="Vazirmatn"/>
        </w:rPr>
        <w:t xml:space="preserve">بهبود ATN با </w:t>
      </w:r>
      <w:r>
        <w:rPr>
          <w:rFonts w:ascii="Vazirmatn" w:hAnsi="Vazirmatn"/>
          <w:b/>
        </w:rPr>
        <w:t>بازسازی اپیتیل</w:t>
      </w:r>
      <w:r>
        <w:rPr>
          <w:rFonts w:ascii="Vazirmatn" w:hAnsi="Vazirmatn"/>
        </w:rPr>
        <w:t xml:space="preserve"> در روزها تا هفته‌ها رخ می‌دهد؛ گاهی یک مرحلهٔ </w:t>
      </w:r>
      <w:r>
        <w:rPr>
          <w:rFonts w:ascii="Vazirmatn" w:hAnsi="Vazirmatn"/>
          <w:b/>
        </w:rPr>
        <w:t>پُرادراری (Polyuric)</w:t>
      </w:r>
      <w:r>
        <w:rPr>
          <w:rFonts w:ascii="Vazirmatn" w:hAnsi="Vazirmatn"/>
        </w:rPr>
        <w:t xml:space="preserve"> دارد.</w:t>
      </w:r>
    </w:p>
    <w:p>
      <w:pPr>
        <w:pStyle w:val="Heading3"/>
        <w:spacing w:before="200"/>
        <w:bidi w:val="1"/>
      </w:pPr>
      <w:r>
        <w:rPr>
          <w:rFonts w:ascii="Vazirmatn" w:hAnsi="Vazirmatn"/>
          <w:b/>
          <w:color w:val="136F73"/>
          <w:sz w:val="25"/>
        </w:rPr>
        <w:t>Postrenal</w:t>
      </w:r>
    </w:p>
    <w:p>
      <w:pPr>
        <w:ind w:right="340"/>
        <w:bidi w:val="1"/>
      </w:pPr>
      <w:r>
        <w:rPr>
          <w:b/>
          <w:color w:val="136F73"/>
        </w:rPr>
        <w:t xml:space="preserve">1. </w:t>
      </w:r>
      <w:r>
        <w:rPr>
          <w:rFonts w:ascii="Vazirmatn" w:hAnsi="Vazirmatn"/>
        </w:rPr>
        <w:t>انسداد ← فشار در توبول بالا می‌رود ← GFR کم می‌شود.</w:t>
      </w:r>
    </w:p>
    <w:p>
      <w:pPr>
        <w:ind w:right="340"/>
        <w:bidi w:val="1"/>
      </w:pPr>
      <w:r>
        <w:rPr>
          <w:b/>
          <w:color w:val="136F73"/>
        </w:rPr>
        <w:t xml:space="preserve">2. </w:t>
      </w:r>
      <w:r>
        <w:rPr>
          <w:rFonts w:ascii="Vazirmatn" w:hAnsi="Vazirmatn"/>
        </w:rPr>
        <w:t xml:space="preserve">انسداد طولانی ← آسیب دایمی نسج. </w:t>
      </w:r>
      <w:r>
        <w:rPr>
          <w:rFonts w:ascii="Vazirmatn" w:hAnsi="Vazirmatn"/>
          <w:b/>
        </w:rPr>
        <w:t>رفع زودهنگام، وظیفه را برمی‌گرداند.</w:t>
      </w:r>
    </w:p>
    <w:p>
      <w:pPr>
        <w:bidi w:val="1"/>
      </w:pPr>
      <w:r>
        <w:rPr>
          <w:rFonts w:ascii="Vazirmatn" w:hAnsi="Vazirmatn"/>
        </w:rPr>
        <w:t xml:space="preserve">💡 </w:t>
      </w:r>
      <w:r>
        <w:rPr>
          <w:rFonts w:ascii="Vazirmatn" w:hAnsi="Vazirmatn"/>
          <w:b/>
        </w:rPr>
        <w:t>Memory Jogger — «سه ضربهٔ حاجی نورالله»:</w:t>
      </w:r>
      <w:r>
        <w:rPr>
          <w:rFonts w:ascii="Vazirmatn" w:hAnsi="Vazirmatn"/>
        </w:rPr>
        <w:t xml:space="preserve"> کم‌آبی (اسهال) + </w:t>
      </w:r>
      <w:r>
        <w:rPr>
          <w:rFonts w:ascii="Vazirmatn" w:hAnsi="Vazirmatn"/>
          <w:b/>
        </w:rPr>
        <w:t>NSAID</w:t>
      </w:r>
      <w:r>
        <w:rPr>
          <w:rFonts w:ascii="Vazirmatn" w:hAnsi="Vazirmatn"/>
        </w:rPr>
        <w:t xml:space="preserve"> + </w:t>
      </w:r>
      <w:r>
        <w:rPr>
          <w:rFonts w:ascii="Vazirmatn" w:hAnsi="Vazirmatn"/>
          <w:b/>
        </w:rPr>
        <w:t>ACEi</w:t>
      </w:r>
      <w:r>
        <w:rPr>
          <w:rFonts w:ascii="Vazirmatn" w:hAnsi="Vazirmatn"/>
        </w:rPr>
        <w:t xml:space="preserve"> = شکستن Autoregulation. کنتراست = ضربهٔ چهارم.</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مریض در معرض خطر (Susceptibility):</w:t>
      </w:r>
      <w:r>
        <w:rPr>
          <w:rFonts w:ascii="Vazirmatn" w:hAnsi="Vazirmatn"/>
        </w:rPr>
        <w:t xml:space="preserve"> سن بالا، </w:t>
      </w:r>
      <w:r>
        <w:rPr>
          <w:rFonts w:ascii="Vazirmatn" w:hAnsi="Vazirmatn"/>
          <w:b/>
        </w:rPr>
        <w:t>CKD</w:t>
      </w:r>
      <w:r>
        <w:rPr>
          <w:rFonts w:ascii="Vazirmatn" w:hAnsi="Vazirmatn"/>
        </w:rPr>
        <w:t xml:space="preserve">، دیابت، عدم کفایهٔ قلب، مرض کبد، </w:t>
      </w:r>
      <w:r>
        <w:rPr>
          <w:rFonts w:ascii="Vazirmatn" w:hAnsi="Vazirmatn"/>
          <w:b/>
        </w:rPr>
        <w:t>سپسیس</w:t>
      </w:r>
      <w:r>
        <w:rPr>
          <w:rFonts w:ascii="Vazirmatn" w:hAnsi="Vazirmatn"/>
        </w:rPr>
        <w:t>، جراحی بزرگ (مخصوصاً قلب)، کم‌آبی.</w:t>
      </w:r>
    </w:p>
    <w:p>
      <w:pPr>
        <w:bidi w:val="1"/>
      </w:pPr>
      <w:r>
        <w:rPr>
          <w:rFonts w:ascii="Vazirmatn" w:hAnsi="Vazirmatn"/>
          <w:b/>
        </w:rPr>
        <w:t>ضربه‌ها (Exposures):</w:t>
      </w:r>
      <w:r>
        <w:rPr>
          <w:rFonts w:ascii="Vazirmatn" w:hAnsi="Vazirmatn"/>
        </w:rPr>
        <w:t xml:space="preserve"> سپسیس، شوک، دواهای نفروتوکسیک، کنتراست، Rhabdomyolysis، انسداد.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محیط</w:t>
            </w:r>
          </w:p>
        </w:tc>
        <w:tc>
          <w:tcPr>
            <w:tcW w:type="dxa" w:w="5156"/>
            <w:shd w:val="clear" w:fill="136f73"/>
          </w:tcPr>
          <w:p>
            <w:pPr>
              <w:bidi w:val="1"/>
            </w:pPr>
            <w:r/>
            <w:r>
              <w:rPr>
                <w:b/>
                <w:color w:val="FFFFFF"/>
                <w:sz w:val="19"/>
              </w:rPr>
              <w:t>علت‌های شایع</w:t>
            </w:r>
          </w:p>
        </w:tc>
      </w:tr>
      <w:tr>
        <w:tc>
          <w:tcPr>
            <w:tcW w:type="dxa" w:w="5156"/>
          </w:tcPr>
          <w:p>
            <w:pPr>
              <w:bidi w:val="1"/>
            </w:pPr>
            <w:r>
              <w:rPr>
                <w:sz w:val="18"/>
              </w:rPr>
            </w:r>
            <w:r>
              <w:rPr>
                <w:rFonts w:ascii="Vazirmatn" w:hAnsi="Vazirmatn"/>
                <w:b/>
                <w:sz w:val="18"/>
              </w:rPr>
              <w:t>شفاخانه</w:t>
            </w:r>
          </w:p>
        </w:tc>
        <w:tc>
          <w:tcPr>
            <w:tcW w:type="dxa" w:w="5156"/>
          </w:tcPr>
          <w:p>
            <w:pPr>
              <w:bidi w:val="1"/>
            </w:pPr>
            <w:r>
              <w:rPr>
                <w:sz w:val="18"/>
              </w:rPr>
            </w:r>
            <w:r>
              <w:rPr>
                <w:rFonts w:ascii="Vazirmatn" w:hAnsi="Vazirmatn"/>
                <w:sz w:val="18"/>
              </w:rPr>
              <w:t>سپسیس، جراحی، کنتراست، دواهای نفروتوکسیک</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سپسیس و شوک (شایع‌ترین)</w:t>
            </w:r>
          </w:p>
        </w:tc>
      </w:tr>
      <w:tr>
        <w:tc>
          <w:tcPr>
            <w:tcW w:type="dxa" w:w="5156"/>
          </w:tcPr>
          <w:p>
            <w:pPr>
              <w:bidi w:val="1"/>
            </w:pPr>
            <w:r>
              <w:rPr>
                <w:sz w:val="18"/>
              </w:rPr>
            </w:r>
            <w:r>
              <w:rPr>
                <w:rFonts w:ascii="Vazirmatn" w:hAnsi="Vazirmatn"/>
                <w:b/>
                <w:sz w:val="18"/>
              </w:rPr>
              <w:t>در افغانستان مهم</w:t>
            </w:r>
          </w:p>
        </w:tc>
        <w:tc>
          <w:tcPr>
            <w:tcW w:type="dxa" w:w="5156"/>
          </w:tcPr>
          <w:p>
            <w:pPr>
              <w:bidi w:val="1"/>
            </w:pPr>
            <w:r>
              <w:rPr>
                <w:sz w:val="18"/>
              </w:rPr>
            </w:r>
            <w:r>
              <w:rPr>
                <w:rFonts w:ascii="Vazirmatn" w:hAnsi="Vazirmatn"/>
                <w:b/>
                <w:sz w:val="18"/>
              </w:rPr>
              <w:t>اسهال و کم‌آبی</w:t>
            </w:r>
            <w:r>
              <w:rPr>
                <w:rFonts w:ascii="Vazirmatn" w:hAnsi="Vazirmatn"/>
                <w:sz w:val="18"/>
              </w:rPr>
              <w:t xml:space="preserve"> در گرما، </w:t>
            </w:r>
            <w:r>
              <w:rPr>
                <w:rFonts w:ascii="Vazirmatn" w:hAnsi="Vazirmatn"/>
                <w:b/>
                <w:sz w:val="18"/>
              </w:rPr>
              <w:t>گزیدگی مار</w:t>
            </w:r>
            <w:r>
              <w:rPr>
                <w:rFonts w:ascii="Vazirmatn" w:hAnsi="Vazirmatn"/>
                <w:sz w:val="18"/>
              </w:rPr>
              <w:t xml:space="preserve"> (زهرهای Haemotoxic)، </w:t>
            </w:r>
            <w:r>
              <w:rPr>
                <w:rFonts w:ascii="Vazirmatn" w:hAnsi="Vazirmatn"/>
                <w:b/>
                <w:sz w:val="18"/>
              </w:rPr>
              <w:t>Rhabdomyolysis</w:t>
            </w:r>
            <w:r>
              <w:rPr>
                <w:rFonts w:ascii="Vazirmatn" w:hAnsi="Vazirmatn"/>
                <w:sz w:val="18"/>
              </w:rPr>
              <w:t xml:space="preserve"> بعد از ترضیض ساختمانی یا انفجار، ملاریا شدید (P. falciparum)، دواهای بدون نسخه (NSAID)</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AKI اکثراً </w:t>
      </w:r>
      <w:r>
        <w:rPr>
          <w:rFonts w:ascii="Vazirmatn" w:hAnsi="Vazirmatn"/>
          <w:b/>
        </w:rPr>
        <w:t>بی‌صدا</w:t>
      </w:r>
      <w:r>
        <w:rPr>
          <w:rFonts w:ascii="Vazirmatn" w:hAnsi="Vazirmatn"/>
        </w:rPr>
        <w:t xml:space="preserve"> است و با یک Creatinine بلند کشف می‌شود. علایم از </w:t>
      </w:r>
      <w:r>
        <w:rPr>
          <w:rFonts w:ascii="Vazirmatn" w:hAnsi="Vazirmatn"/>
          <w:b/>
        </w:rPr>
        <w:t>علت</w:t>
      </w:r>
      <w:r>
        <w:rPr>
          <w:rFonts w:ascii="Vazirmatn" w:hAnsi="Vazirmatn"/>
        </w:rPr>
        <w:t xml:space="preserve"> یا از </w:t>
      </w:r>
      <w:r>
        <w:rPr>
          <w:rFonts w:ascii="Vazirmatn" w:hAnsi="Vazirmatn"/>
          <w:b/>
        </w:rPr>
        <w:t>اختلاطات</w:t>
      </w:r>
      <w:r>
        <w:rPr>
          <w:rFonts w:ascii="Vazirmatn" w:hAnsi="Vazirmatn"/>
        </w:rPr>
        <w:t xml:space="preserve"> می‌آیند: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b/>
                <w:sz w:val="18"/>
              </w:rPr>
              <w:t>اضافه‌بار حجم</w:t>
            </w:r>
          </w:p>
        </w:tc>
        <w:tc>
          <w:tcPr>
            <w:tcW w:type="dxa" w:w="5156"/>
          </w:tcPr>
          <w:p>
            <w:pPr>
              <w:bidi w:val="1"/>
            </w:pPr>
            <w:r>
              <w:rPr>
                <w:sz w:val="18"/>
              </w:rPr>
            </w:r>
            <w:r>
              <w:rPr>
                <w:rFonts w:ascii="Vazirmatn" w:hAnsi="Vazirmatn"/>
                <w:sz w:val="18"/>
              </w:rPr>
              <w:t>ادیما، تنگی نفس، Crackles</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درد پهلو (سنگ)، مثانهٔ پر و قابل لمس، مشکل ادرار کردن (پروستات)، Anuria ناگهانی</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 xml:space="preserve">دلبدی، بی‌اشتهایی، خارش، </w:t>
            </w:r>
            <w:r>
              <w:rPr>
                <w:rFonts w:ascii="Vazirmatn" w:hAnsi="Vazirmatn"/>
                <w:b/>
                <w:sz w:val="18"/>
              </w:rPr>
              <w:t>اختلال شعور</w:t>
            </w:r>
            <w:r>
              <w:rPr>
                <w:rFonts w:ascii="Vazirmatn" w:hAnsi="Vazirmatn"/>
                <w:sz w:val="18"/>
              </w:rPr>
              <w:t xml:space="preserve">، </w:t>
            </w:r>
            <w:r>
              <w:rPr>
                <w:rFonts w:ascii="Vazirmatn" w:hAnsi="Vazirmatn"/>
                <w:b/>
                <w:sz w:val="18"/>
              </w:rPr>
              <w:t>Pericarditis</w:t>
            </w:r>
            <w:r>
              <w:rPr>
                <w:rFonts w:ascii="Vazirmatn" w:hAnsi="Vazirmatn"/>
                <w:sz w:val="18"/>
              </w:rPr>
              <w:t xml:space="preserve"> (درد سینه، Friction rub)، Asterixis</w:t>
            </w:r>
          </w:p>
        </w:tc>
      </w:tr>
      <w:tr>
        <w:tc>
          <w:tcPr>
            <w:tcW w:type="dxa" w:w="5156"/>
          </w:tcPr>
          <w:p>
            <w:pPr>
              <w:bidi w:val="1"/>
            </w:pPr>
            <w:r>
              <w:rPr>
                <w:sz w:val="18"/>
              </w:rPr>
            </w:r>
            <w:r>
              <w:rPr>
                <w:rFonts w:ascii="Vazirmatn" w:hAnsi="Vazirmatn"/>
                <w:b/>
                <w:sz w:val="18"/>
              </w:rPr>
              <w:t>Hyperkalaemia</w:t>
            </w:r>
          </w:p>
        </w:tc>
        <w:tc>
          <w:tcPr>
            <w:tcW w:type="dxa" w:w="5156"/>
          </w:tcPr>
          <w:p>
            <w:pPr>
              <w:bidi w:val="1"/>
            </w:pPr>
            <w:r>
              <w:rPr>
                <w:sz w:val="18"/>
              </w:rPr>
            </w:r>
            <w:r>
              <w:rPr>
                <w:rFonts w:ascii="Vazirmatn" w:hAnsi="Vazirmatn"/>
                <w:sz w:val="18"/>
              </w:rPr>
              <w:t xml:space="preserve">اکثراً بی‌علامه؛ ضعف عضلات؛ </w:t>
            </w:r>
            <w:r>
              <w:rPr>
                <w:rFonts w:ascii="Vazirmatn" w:hAnsi="Vazirmatn"/>
                <w:b/>
                <w:sz w:val="18"/>
              </w:rPr>
              <w:t>اریتمی</w:t>
            </w:r>
          </w:p>
        </w:tc>
      </w:tr>
      <w:tr>
        <w:tc>
          <w:tcPr>
            <w:tcW w:type="dxa" w:w="5156"/>
          </w:tcPr>
          <w:p>
            <w:pPr>
              <w:bidi w:val="1"/>
            </w:pPr>
            <w:r>
              <w:rPr>
                <w:sz w:val="18"/>
              </w:rPr>
            </w:r>
            <w:r>
              <w:rPr>
                <w:rFonts w:ascii="Vazirmatn" w:hAnsi="Vazirmatn"/>
                <w:b/>
                <w:sz w:val="18"/>
              </w:rPr>
              <w:t>علت سیستمیک</w:t>
            </w:r>
          </w:p>
        </w:tc>
        <w:tc>
          <w:tcPr>
            <w:tcW w:type="dxa" w:w="5156"/>
          </w:tcPr>
          <w:p>
            <w:pPr>
              <w:bidi w:val="1"/>
            </w:pPr>
            <w:r>
              <w:rPr>
                <w:sz w:val="18"/>
              </w:rPr>
            </w:r>
            <w:r>
              <w:rPr>
                <w:rFonts w:ascii="Vazirmatn" w:hAnsi="Vazirmatn"/>
                <w:sz w:val="18"/>
              </w:rPr>
              <w:t>راش و درد مفاصل (Vasculitis/Lupus)، تب و راش (Interstitial nephritis)، درد عضلات و ادرار تاریک (Rhabdomyolysis)</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b/>
          <w:color w:val="136F73"/>
        </w:rPr>
        <w:t xml:space="preserve">1. </w:t>
      </w:r>
      <w:r>
        <w:rPr>
          <w:rFonts w:ascii="Vazirmatn" w:hAnsi="Vazirmatn"/>
          <w:b/>
        </w:rPr>
        <w:t>ABCDE</w:t>
      </w:r>
      <w:r>
        <w:rPr>
          <w:rFonts w:ascii="Vazirmatn" w:hAnsi="Vazirmatn"/>
        </w:rPr>
        <w:t xml:space="preserve"> و علایم حیاتی — فشار، نبض، تنفس، اکسیجن.</w:t>
      </w:r>
    </w:p>
    <w:p>
      <w:pPr>
        <w:ind w:right="340"/>
        <w:bidi w:val="1"/>
      </w:pPr>
      <w:r>
        <w:rPr>
          <w:b/>
          <w:color w:val="136F73"/>
        </w:rPr>
        <w:t xml:space="preserve">2. </w:t>
      </w:r>
      <w:r>
        <w:rPr>
          <w:rFonts w:ascii="Vazirmatn" w:hAnsi="Vazirmatn"/>
          <w:b/>
        </w:rPr>
        <w:t>وضعیت حجم</w:t>
      </w:r>
      <w:r>
        <w:rPr>
          <w:rFonts w:ascii="Vazirmatn" w:hAnsi="Vazirmatn"/>
        </w:rPr>
        <w:t xml:space="preserve"> — مهم‌ترین بخش معاینه: JVP، فشار ایستاده/خوابیده، Capillary refill، ادیما، Crackles، وزن.</w:t>
      </w:r>
    </w:p>
    <w:p>
      <w:pPr>
        <w:ind w:right="340"/>
        <w:bidi w:val="1"/>
      </w:pPr>
      <w:r>
        <w:rPr>
          <w:b/>
          <w:color w:val="136F73"/>
        </w:rPr>
        <w:t xml:space="preserve">3. </w:t>
      </w:r>
      <w:r>
        <w:rPr>
          <w:rFonts w:ascii="Vazirmatn" w:hAnsi="Vazirmatn"/>
          <w:b/>
        </w:rPr>
        <w:t>مثانه</w:t>
      </w:r>
      <w:r>
        <w:rPr>
          <w:rFonts w:ascii="Vazirmatn" w:hAnsi="Vazirmatn"/>
        </w:rPr>
        <w:t xml:space="preserve"> — لمس و قرع؛ Bladder scan اگر موجود است.</w:t>
      </w:r>
    </w:p>
    <w:p>
      <w:pPr>
        <w:ind w:right="340"/>
        <w:bidi w:val="1"/>
      </w:pPr>
      <w:r>
        <w:rPr>
          <w:b/>
          <w:color w:val="136F73"/>
        </w:rPr>
        <w:t xml:space="preserve">4. </w:t>
      </w:r>
      <w:r>
        <w:rPr>
          <w:rFonts w:ascii="Vazirmatn" w:hAnsi="Vazirmatn"/>
          <w:b/>
        </w:rPr>
        <w:t>معاینهٔ پروستات</w:t>
      </w:r>
      <w:r>
        <w:rPr>
          <w:rFonts w:ascii="Vazirmatn" w:hAnsi="Vazirmatn"/>
        </w:rPr>
        <w:t xml:space="preserve"> در مرد مسن.</w:t>
      </w:r>
    </w:p>
    <w:p>
      <w:pPr>
        <w:ind w:right="340"/>
        <w:bidi w:val="1"/>
      </w:pPr>
      <w:r>
        <w:rPr>
          <w:b/>
          <w:color w:val="136F73"/>
        </w:rPr>
        <w:t xml:space="preserve">5. </w:t>
      </w:r>
      <w:r>
        <w:rPr>
          <w:rFonts w:ascii="Vazirmatn" w:hAnsi="Vazirmatn"/>
          <w:b/>
        </w:rPr>
        <w:t>جلد</w:t>
      </w:r>
      <w:r>
        <w:rPr>
          <w:rFonts w:ascii="Vazirmatn" w:hAnsi="Vazirmatn"/>
        </w:rPr>
        <w:t xml:space="preserve"> — راش (دوا، Vasculitis)، Livedo (آمبولی کلسترول).</w:t>
      </w:r>
    </w:p>
    <w:p>
      <w:pPr>
        <w:ind w:right="340"/>
        <w:bidi w:val="1"/>
      </w:pPr>
      <w:r>
        <w:rPr>
          <w:b/>
          <w:color w:val="136F73"/>
        </w:rPr>
        <w:t xml:space="preserve">6. </w:t>
      </w:r>
      <w:r>
        <w:rPr>
          <w:rFonts w:ascii="Vazirmatn" w:hAnsi="Vazirmatn"/>
          <w:b/>
        </w:rPr>
        <w:t>قلب</w:t>
      </w:r>
      <w:r>
        <w:rPr>
          <w:rFonts w:ascii="Vazirmatn" w:hAnsi="Vazirmatn"/>
        </w:rPr>
        <w:t xml:space="preserve"> — Friction rub (Uraemic pericarditis).</w:t>
      </w:r>
    </w:p>
    <w:p>
      <w:pPr>
        <w:ind w:right="340"/>
        <w:bidi w:val="1"/>
      </w:pPr>
      <w:r>
        <w:rPr>
          <w:b/>
          <w:color w:val="136F73"/>
        </w:rPr>
        <w:t xml:space="preserve">7. </w:t>
      </w:r>
      <w:r>
        <w:rPr>
          <w:rFonts w:ascii="Vazirmatn" w:hAnsi="Vazirmatn"/>
          <w:b/>
        </w:rPr>
        <w:t>عضلات</w:t>
      </w:r>
      <w:r>
        <w:rPr>
          <w:rFonts w:ascii="Vazirmatn" w:hAnsi="Vazirmatn"/>
        </w:rPr>
        <w:t xml:space="preserve"> — درد و پندیدگی (Rhabdomyolysis، Compartment syndrome).</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 کلیدی</w:t>
            </w:r>
          </w:p>
        </w:tc>
      </w:tr>
      <w:tr>
        <w:tc>
          <w:tcPr>
            <w:tcW w:type="dxa" w:w="5156"/>
          </w:tcPr>
          <w:p>
            <w:pPr>
              <w:bidi w:val="1"/>
            </w:pPr>
            <w:r>
              <w:rPr>
                <w:sz w:val="18"/>
              </w:rPr>
            </w:r>
            <w:r>
              <w:rPr>
                <w:rFonts w:ascii="Vazirmatn" w:hAnsi="Vazirmatn"/>
                <w:sz w:val="18"/>
              </w:rPr>
              <w:t>Creatinine کاذب؟</w:t>
            </w:r>
          </w:p>
        </w:tc>
        <w:tc>
          <w:tcPr>
            <w:tcW w:type="dxa" w:w="5156"/>
          </w:tcPr>
          <w:p>
            <w:pPr>
              <w:bidi w:val="1"/>
            </w:pPr>
            <w:r>
              <w:rPr>
                <w:sz w:val="18"/>
              </w:rPr>
            </w:r>
            <w:r>
              <w:rPr>
                <w:rFonts w:ascii="Vazirmatn" w:hAnsi="Vazirmatn"/>
                <w:sz w:val="18"/>
              </w:rPr>
              <w:t>دواهایی مثل Trimethoprim که ترشح Creatinine را کم می‌کنند؛ عضلهٔ زیاد</w:t>
            </w:r>
          </w:p>
        </w:tc>
      </w:tr>
      <w:tr>
        <w:tc>
          <w:tcPr>
            <w:tcW w:type="dxa" w:w="5156"/>
          </w:tcPr>
          <w:p>
            <w:pPr>
              <w:bidi w:val="1"/>
            </w:pPr>
            <w:r>
              <w:rPr>
                <w:sz w:val="18"/>
              </w:rPr>
            </w:r>
            <w:r>
              <w:rPr>
                <w:rFonts w:ascii="Vazirmatn" w:hAnsi="Vazirmatn"/>
                <w:sz w:val="18"/>
              </w:rPr>
              <w:t>Prerenal یا ATN؟</w:t>
            </w:r>
          </w:p>
        </w:tc>
        <w:tc>
          <w:tcPr>
            <w:tcW w:type="dxa" w:w="5156"/>
          </w:tcPr>
          <w:p>
            <w:pPr>
              <w:bidi w:val="1"/>
            </w:pPr>
            <w:r>
              <w:rPr>
                <w:sz w:val="18"/>
              </w:rPr>
            </w:r>
            <w:r>
              <w:rPr>
                <w:rFonts w:ascii="Vazirmatn" w:hAnsi="Vazirmatn"/>
                <w:sz w:val="18"/>
              </w:rPr>
              <w:t xml:space="preserve">قصه، معاینهٔ حجم، </w:t>
            </w:r>
            <w:r>
              <w:rPr>
                <w:rFonts w:ascii="Vazirmatn" w:hAnsi="Vazirmatn"/>
                <w:b/>
                <w:sz w:val="18"/>
              </w:rPr>
              <w:t>پاسخ به مایع</w:t>
            </w:r>
            <w:r>
              <w:rPr>
                <w:rFonts w:ascii="Vazirmatn" w:hAnsi="Vazirmatn"/>
                <w:sz w:val="18"/>
              </w:rPr>
              <w:t>، رسوب ادرار (آرام در برابر Muddy brown casts)</w:t>
            </w:r>
          </w:p>
        </w:tc>
      </w:tr>
      <w:tr>
        <w:tc>
          <w:tcPr>
            <w:tcW w:type="dxa" w:w="5156"/>
          </w:tcPr>
          <w:p>
            <w:pPr>
              <w:bidi w:val="1"/>
            </w:pPr>
            <w:r>
              <w:rPr>
                <w:sz w:val="18"/>
              </w:rPr>
            </w:r>
            <w:r>
              <w:rPr>
                <w:rFonts w:ascii="Vazirmatn" w:hAnsi="Vazirmatn"/>
                <w:sz w:val="18"/>
              </w:rPr>
              <w:t>انسداد؟</w:t>
            </w:r>
          </w:p>
        </w:tc>
        <w:tc>
          <w:tcPr>
            <w:tcW w:type="dxa" w:w="5156"/>
          </w:tcPr>
          <w:p>
            <w:pPr>
              <w:bidi w:val="1"/>
            </w:pPr>
            <w:r>
              <w:rPr>
                <w:sz w:val="18"/>
              </w:rPr>
            </w:r>
            <w:r>
              <w:rPr>
                <w:rFonts w:ascii="Vazirmatn" w:hAnsi="Vazirmatn"/>
                <w:b/>
                <w:sz w:val="18"/>
              </w:rPr>
              <w:t>Ultrasound</w:t>
            </w:r>
            <w:r>
              <w:rPr>
                <w:rFonts w:ascii="Vazirmatn" w:hAnsi="Vazirmatn"/>
                <w:sz w:val="18"/>
              </w:rPr>
              <w:t xml:space="preserve"> — Hydronephrosis؛ حجم باقی‌ماندهٔ مثانه</w:t>
            </w:r>
          </w:p>
        </w:tc>
      </w:tr>
      <w:tr>
        <w:tc>
          <w:tcPr>
            <w:tcW w:type="dxa" w:w="5156"/>
          </w:tcPr>
          <w:p>
            <w:pPr>
              <w:bidi w:val="1"/>
            </w:pPr>
            <w:r>
              <w:rPr>
                <w:sz w:val="18"/>
              </w:rPr>
            </w:r>
            <w:r>
              <w:rPr>
                <w:rFonts w:ascii="Vazirmatn" w:hAnsi="Vazirmatn"/>
                <w:sz w:val="18"/>
              </w:rPr>
              <w:t>GN یا Vasculitis؟</w:t>
            </w:r>
          </w:p>
        </w:tc>
        <w:tc>
          <w:tcPr>
            <w:tcW w:type="dxa" w:w="5156"/>
          </w:tcPr>
          <w:p>
            <w:pPr>
              <w:bidi w:val="1"/>
            </w:pPr>
            <w:r>
              <w:rPr>
                <w:sz w:val="18"/>
              </w:rPr>
            </w:r>
            <w:r>
              <w:rPr>
                <w:rFonts w:ascii="Vazirmatn" w:hAnsi="Vazirmatn"/>
                <w:b/>
                <w:sz w:val="18"/>
              </w:rPr>
              <w:t>RBC casts</w:t>
            </w:r>
            <w:r>
              <w:rPr>
                <w:rFonts w:ascii="Vazirmatn" w:hAnsi="Vazirmatn"/>
                <w:sz w:val="18"/>
              </w:rPr>
              <w:t>، پروتین، سیرولوژی (فصل ۳۷)</w:t>
            </w:r>
          </w:p>
        </w:tc>
      </w:tr>
      <w:tr>
        <w:tc>
          <w:tcPr>
            <w:tcW w:type="dxa" w:w="5156"/>
          </w:tcPr>
          <w:p>
            <w:pPr>
              <w:bidi w:val="1"/>
            </w:pPr>
            <w:r>
              <w:rPr>
                <w:sz w:val="18"/>
              </w:rPr>
            </w:r>
            <w:r>
              <w:rPr>
                <w:rFonts w:ascii="Vazirmatn" w:hAnsi="Vazirmatn"/>
                <w:sz w:val="18"/>
              </w:rPr>
              <w:t>Interstitial nephritis؟</w:t>
            </w:r>
          </w:p>
        </w:tc>
        <w:tc>
          <w:tcPr>
            <w:tcW w:type="dxa" w:w="5156"/>
          </w:tcPr>
          <w:p>
            <w:pPr>
              <w:bidi w:val="1"/>
            </w:pPr>
            <w:r>
              <w:rPr>
                <w:sz w:val="18"/>
              </w:rPr>
            </w:r>
            <w:r>
              <w:rPr>
                <w:rFonts w:ascii="Vazirmatn" w:hAnsi="Vazirmatn"/>
                <w:sz w:val="18"/>
              </w:rPr>
              <w:t>دوای تازه، WBC casts، راش/تب/Eosinophilia</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 xml:space="preserve">dipstick خون مثبت بدون RBC؛ </w:t>
            </w:r>
            <w:r>
              <w:rPr>
                <w:rFonts w:ascii="Vazirmatn" w:hAnsi="Vazirmatn"/>
                <w:b/>
                <w:sz w:val="18"/>
              </w:rPr>
              <w:t>CK</w:t>
            </w:r>
            <w:r>
              <w:rPr>
                <w:rFonts w:ascii="Vazirmatn" w:hAnsi="Vazirmatn"/>
                <w:sz w:val="18"/>
              </w:rPr>
              <w:t xml:space="preserve"> خیلی بلند</w:t>
            </w:r>
          </w:p>
        </w:tc>
      </w:tr>
    </w:tbl>
    <w:p>
      <w:pPr>
        <w:bidi w:val="1"/>
      </w:pPr>
      <w:r>
        <w:rPr>
          <w:rFonts w:ascii="Vazirmatn" w:hAnsi="Vazirmatn"/>
        </w:rPr>
        <w:t xml:space="preserve">⚠️ </w:t>
      </w:r>
      <w:r>
        <w:rPr>
          <w:rFonts w:ascii="Vazirmatn" w:hAnsi="Vazirmatn"/>
          <w:b/>
        </w:rPr>
        <w:t>شاخص‌های ادراری</w:t>
      </w:r>
      <w:r>
        <w:rPr>
          <w:rFonts w:ascii="Vazirmatn" w:hAnsi="Vazirmatn"/>
        </w:rPr>
        <w:t xml:space="preserve"> (مثل Fractional excretion of sodium) در مریض تحت دیورتیک یا با CKD گمراه‌کننده‌اند؛ هرگز تنها بر آن‌ها تکیه نکن.</w:t>
      </w:r>
    </w:p>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فوری</w:t>
            </w:r>
          </w:p>
        </w:tc>
        <w:tc>
          <w:tcPr>
            <w:tcW w:type="dxa" w:w="3437"/>
          </w:tcPr>
          <w:p>
            <w:pPr>
              <w:bidi w:val="1"/>
            </w:pPr>
            <w:r>
              <w:rPr>
                <w:sz w:val="18"/>
              </w:rPr>
            </w:r>
            <w:r>
              <w:rPr>
                <w:rFonts w:ascii="Vazirmatn" w:hAnsi="Vazirmatn"/>
                <w:sz w:val="18"/>
              </w:rPr>
              <w:t>Creatinine، Urea، سودیم، کلسیم، فاسفیت</w:t>
            </w:r>
          </w:p>
        </w:tc>
        <w:tc>
          <w:tcPr>
            <w:tcW w:type="dxa" w:w="3437"/>
          </w:tcPr>
          <w:p>
            <w:pPr>
              <w:bidi w:val="1"/>
            </w:pPr>
            <w:r>
              <w:rPr>
                <w:sz w:val="18"/>
              </w:rPr>
            </w:r>
            <w:r>
              <w:rPr>
                <w:rFonts w:ascii="Vazirmatn" w:hAnsi="Vazirmatn"/>
                <w:sz w:val="18"/>
              </w:rPr>
              <w:t>مرحله و اختلاطات</w:t>
            </w:r>
          </w:p>
        </w:tc>
      </w:tr>
      <w:tr>
        <w:tc>
          <w:tcPr>
            <w:tcW w:type="dxa" w:w="3437"/>
          </w:tcPr>
          <w:p>
            <w:pPr>
              <w:bidi w:val="1"/>
            </w:pPr>
            <w:r>
              <w:rPr>
                <w:sz w:val="18"/>
              </w:rPr>
            </w:r>
            <w:r>
              <w:rPr>
                <w:rFonts w:ascii="Vazirmatn" w:hAnsi="Vazirmatn"/>
                <w:sz w:val="18"/>
              </w:rPr>
              <w:t>پایه</w:t>
            </w:r>
          </w:p>
        </w:tc>
        <w:tc>
          <w:tcPr>
            <w:tcW w:type="dxa" w:w="3437"/>
          </w:tcPr>
          <w:p>
            <w:pPr>
              <w:bidi w:val="1"/>
            </w:pPr>
            <w:r>
              <w:rPr>
                <w:sz w:val="18"/>
              </w:rPr>
            </w:r>
            <w:r>
              <w:rPr>
                <w:rFonts w:ascii="Vazirmatn" w:hAnsi="Vazirmatn"/>
                <w:sz w:val="18"/>
              </w:rPr>
              <w:t>CBC، گلوکوز، CK (اگر شک Rhabdomyolysis)، LFT</w:t>
            </w:r>
          </w:p>
        </w:tc>
        <w:tc>
          <w:tcPr>
            <w:tcW w:type="dxa" w:w="3437"/>
          </w:tcPr>
          <w:p>
            <w:pPr>
              <w:bidi w:val="1"/>
            </w:pPr>
            <w:r>
              <w:rPr>
                <w:sz w:val="18"/>
              </w:rPr>
            </w:r>
            <w:r>
              <w:rPr>
                <w:rFonts w:ascii="Vazirmatn" w:hAnsi="Vazirmatn"/>
                <w:sz w:val="18"/>
              </w:rPr>
              <w:t>علت</w:t>
            </w:r>
          </w:p>
        </w:tc>
      </w:tr>
      <w:tr>
        <w:tc>
          <w:tcPr>
            <w:tcW w:type="dxa" w:w="3437"/>
          </w:tcPr>
          <w:p>
            <w:pPr>
              <w:bidi w:val="1"/>
            </w:pPr>
            <w:r>
              <w:rPr>
                <w:sz w:val="18"/>
              </w:rPr>
            </w:r>
            <w:r>
              <w:rPr>
                <w:rFonts w:ascii="Vazirmatn" w:hAnsi="Vazirmatn"/>
                <w:b/>
                <w:sz w:val="18"/>
              </w:rPr>
              <w:t>ادرار</w:t>
            </w:r>
          </w:p>
        </w:tc>
        <w:tc>
          <w:tcPr>
            <w:tcW w:type="dxa" w:w="3437"/>
          </w:tcPr>
          <w:p>
            <w:pPr>
              <w:bidi w:val="1"/>
            </w:pPr>
            <w:r>
              <w:rPr>
                <w:sz w:val="18"/>
              </w:rPr>
            </w:r>
            <w:r>
              <w:rPr>
                <w:rFonts w:ascii="Vazirmatn" w:hAnsi="Vazirmatn"/>
                <w:b/>
                <w:sz w:val="18"/>
              </w:rPr>
              <w:t>dipstick + میکروسکوپ</w:t>
            </w:r>
            <w:r>
              <w:rPr>
                <w:rFonts w:ascii="Vazirmatn" w:hAnsi="Vazirmatn"/>
                <w:sz w:val="18"/>
              </w:rPr>
              <w:t xml:space="preserve"> — پیش از کتتر اگر ممکن است؛ PCR/ACR</w:t>
            </w:r>
          </w:p>
        </w:tc>
        <w:tc>
          <w:tcPr>
            <w:tcW w:type="dxa" w:w="3437"/>
          </w:tcPr>
          <w:p>
            <w:pPr>
              <w:bidi w:val="1"/>
            </w:pPr>
            <w:r>
              <w:rPr>
                <w:sz w:val="18"/>
              </w:rPr>
            </w:r>
            <w:r>
              <w:rPr>
                <w:rFonts w:ascii="Vazirmatn" w:hAnsi="Vazirmatn"/>
                <w:sz w:val="18"/>
              </w:rPr>
              <w:t>Casts، خون، پروتین</w:t>
            </w:r>
          </w:p>
        </w:tc>
      </w:tr>
      <w:tr>
        <w:tc>
          <w:tcPr>
            <w:tcW w:type="dxa" w:w="3437"/>
          </w:tcPr>
          <w:p>
            <w:pPr>
              <w:bidi w:val="1"/>
            </w:pPr>
            <w:r>
              <w:rPr>
                <w:sz w:val="18"/>
              </w:rPr>
            </w:r>
            <w:r>
              <w:rPr>
                <w:rFonts w:ascii="Vazirmatn" w:hAnsi="Vazirmatn"/>
                <w:b/>
                <w:sz w:val="18"/>
              </w:rPr>
              <w:t>تصویربرداری</w:t>
            </w:r>
          </w:p>
        </w:tc>
        <w:tc>
          <w:tcPr>
            <w:tcW w:type="dxa" w:w="3437"/>
          </w:tcPr>
          <w:p>
            <w:pPr>
              <w:bidi w:val="1"/>
            </w:pPr>
            <w:r>
              <w:rPr>
                <w:sz w:val="18"/>
              </w:rPr>
            </w:r>
            <w:r>
              <w:rPr>
                <w:rFonts w:ascii="Vazirmatn" w:hAnsi="Vazirmatn"/>
                <w:b/>
                <w:sz w:val="18"/>
              </w:rPr>
              <w:t>Ultrasound گرده و مثانه — زود</w:t>
            </w:r>
            <w:r>
              <w:rPr>
                <w:rFonts w:ascii="Vazirmatn" w:hAnsi="Vazirmatn"/>
                <w:sz w:val="18"/>
              </w:rPr>
              <w:t xml:space="preserve"> در هر AKI بی‌دلیل</w:t>
            </w:r>
          </w:p>
        </w:tc>
        <w:tc>
          <w:tcPr>
            <w:tcW w:type="dxa" w:w="3437"/>
          </w:tcPr>
          <w:p>
            <w:pPr>
              <w:bidi w:val="1"/>
            </w:pPr>
            <w:r>
              <w:rPr>
                <w:sz w:val="18"/>
              </w:rPr>
            </w:r>
            <w:r>
              <w:rPr>
                <w:rFonts w:ascii="Vazirmatn" w:hAnsi="Vazirmatn"/>
                <w:sz w:val="18"/>
              </w:rPr>
              <w:t>انسداد</w:t>
            </w:r>
          </w:p>
        </w:tc>
      </w:tr>
      <w:tr>
        <w:tc>
          <w:tcPr>
            <w:tcW w:type="dxa" w:w="3437"/>
          </w:tcPr>
          <w:p>
            <w:pPr>
              <w:bidi w:val="1"/>
            </w:pPr>
            <w:r>
              <w:rPr>
                <w:sz w:val="18"/>
              </w:rPr>
            </w:r>
            <w:r>
              <w:rPr>
                <w:rFonts w:ascii="Vazirmatn" w:hAnsi="Vazirmatn"/>
                <w:sz w:val="18"/>
              </w:rPr>
              <w:t>پیشرفته</w:t>
            </w:r>
          </w:p>
        </w:tc>
        <w:tc>
          <w:tcPr>
            <w:tcW w:type="dxa" w:w="3437"/>
          </w:tcPr>
          <w:p>
            <w:pPr>
              <w:bidi w:val="1"/>
            </w:pPr>
            <w:r>
              <w:rPr>
                <w:sz w:val="18"/>
              </w:rPr>
            </w:r>
            <w:r>
              <w:rPr>
                <w:rFonts w:ascii="Vazirmatn" w:hAnsi="Vazirmatn"/>
                <w:sz w:val="18"/>
              </w:rPr>
              <w:t>سیرولوژی (ANCA، anti-GBM، ANA، C3/C4)، الکتروفورز و Free light chains، کلچر خون</w:t>
            </w:r>
          </w:p>
        </w:tc>
        <w:tc>
          <w:tcPr>
            <w:tcW w:type="dxa" w:w="3437"/>
          </w:tcPr>
          <w:p>
            <w:pPr>
              <w:bidi w:val="1"/>
            </w:pPr>
            <w:r>
              <w:rPr>
                <w:sz w:val="18"/>
              </w:rPr>
            </w:r>
            <w:r>
              <w:rPr>
                <w:rFonts w:ascii="Vazirmatn" w:hAnsi="Vazirmatn"/>
                <w:sz w:val="18"/>
              </w:rPr>
              <w:t>GN، Myeloma، سپسیس</w:t>
            </w:r>
          </w:p>
        </w:tc>
      </w:tr>
      <w:tr>
        <w:tc>
          <w:tcPr>
            <w:tcW w:type="dxa" w:w="3437"/>
          </w:tcPr>
          <w:p>
            <w:pPr>
              <w:bidi w:val="1"/>
            </w:pPr>
            <w:r>
              <w:rPr>
                <w:sz w:val="18"/>
              </w:rPr>
            </w:r>
            <w:r>
              <w:rPr>
                <w:rFonts w:ascii="Vazirmatn" w:hAnsi="Vazirmatn"/>
                <w:sz w:val="18"/>
              </w:rPr>
              <w:t>متخصص</w:t>
            </w:r>
          </w:p>
        </w:tc>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AKI بی‌دلیل یا شک به GN/Interstitial nephritis</w:t>
            </w:r>
          </w:p>
        </w:tc>
      </w:tr>
    </w:tbl>
    <w:p>
      <w:pPr>
        <w:bidi w:val="1"/>
      </w:pPr>
      <w:r>
        <w:rPr>
          <w:rFonts w:ascii="Vazirmatn" w:hAnsi="Vazirmatn"/>
        </w:rPr>
        <w:t xml:space="preserve">⚠️ </w:t>
      </w:r>
      <w:r>
        <w:rPr>
          <w:rFonts w:ascii="Vazirmatn" w:hAnsi="Vazirmatn"/>
          <w:b/>
        </w:rPr>
        <w:t>حجم ادرار را اندازه کن.</w:t>
      </w:r>
      <w:r>
        <w:rPr>
          <w:rFonts w:ascii="Vazirmatn" w:hAnsi="Vazirmatn"/>
        </w:rPr>
        <w:t xml:space="preserve"> یک چارت دقیق ورودی و خروجی، و وزن روزانه، بهترین تست ارزان است.</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Diagnostic Criteria:</w:t>
      </w:r>
      <w:r>
        <w:rPr>
          <w:rFonts w:ascii="Vazirmatn" w:hAnsi="Vazirmatn"/>
        </w:rPr>
        <w:t xml:space="preserve"> معیارهای KDIGO 2012 (§۲). تشخیص کامل سه جزء دارد:</w:t>
      </w:r>
    </w:p>
    <w:p>
      <w:pPr>
        <w:ind w:right="340"/>
        <w:bidi w:val="1"/>
      </w:pPr>
      <w:r>
        <w:rPr>
          <w:b/>
          <w:color w:val="136F73"/>
        </w:rPr>
        <w:t xml:space="preserve">1. </w:t>
      </w:r>
      <w:r>
        <w:rPr>
          <w:rFonts w:ascii="Vazirmatn" w:hAnsi="Vazirmatn"/>
          <w:b/>
        </w:rPr>
        <w:t>آیا AKI است و در کدام مرحله؟</w:t>
      </w:r>
      <w:r>
        <w:rPr>
          <w:rFonts w:ascii="Vazirmatn" w:hAnsi="Vazirmatn"/>
        </w:rPr>
        <w:t xml:space="preserve"> (Creatinine و/یا حجم ادرار)</w:t>
      </w:r>
    </w:p>
    <w:p>
      <w:pPr>
        <w:ind w:right="340"/>
        <w:bidi w:val="1"/>
      </w:pPr>
      <w:r>
        <w:rPr>
          <w:b/>
          <w:color w:val="136F73"/>
        </w:rPr>
        <w:t xml:space="preserve">2. </w:t>
      </w:r>
      <w:r>
        <w:rPr>
          <w:rFonts w:ascii="Vazirmatn" w:hAnsi="Vazirmatn"/>
          <w:b/>
        </w:rPr>
        <w:t>کدام نوع؟</w:t>
      </w:r>
      <w:r>
        <w:rPr>
          <w:rFonts w:ascii="Vazirmatn" w:hAnsi="Vazirmatn"/>
        </w:rPr>
        <w:t xml:space="preserve"> (Prerenal / Intrinsic / Postrenal)</w:t>
      </w:r>
    </w:p>
    <w:p>
      <w:pPr>
        <w:ind w:right="340"/>
        <w:bidi w:val="1"/>
      </w:pPr>
      <w:r>
        <w:rPr>
          <w:b/>
          <w:color w:val="136F73"/>
        </w:rPr>
        <w:t xml:space="preserve">3. </w:t>
      </w:r>
      <w:r>
        <w:rPr>
          <w:rFonts w:ascii="Vazirmatn" w:hAnsi="Vazirmatn"/>
          <w:b/>
        </w:rPr>
        <w:t>کدام علت یا علت‌ها؟</w:t>
      </w:r>
      <w:r>
        <w:rPr>
          <w:rFonts w:ascii="Vazirmatn" w:hAnsi="Vazirmatn"/>
        </w:rPr>
        <w:t xml:space="preserve"> (معمولاً بیش از یک)</w:t>
      </w:r>
    </w:p>
    <w:p>
      <w:pPr>
        <w:bidi w:val="1"/>
      </w:pPr>
      <w:r>
        <w:rPr>
          <w:rFonts w:ascii="Vazirmatn" w:hAnsi="Vazirmatn"/>
          <w:b/>
        </w:rPr>
        <w:t>حاجی نورالله:</w:t>
      </w:r>
      <w:r>
        <w:rPr>
          <w:rFonts w:ascii="Vazirmatn" w:hAnsi="Vazirmatn"/>
        </w:rPr>
        <w:t xml:space="preserve"> AKI مرحلهٔ ۱ یا ۲ (بسته به خط قاعده)، </w:t>
      </w:r>
      <w:r>
        <w:rPr>
          <w:rFonts w:ascii="Vazirmatn" w:hAnsi="Vazirmatn"/>
          <w:b/>
        </w:rPr>
        <w:t>روی CKD</w:t>
      </w:r>
      <w:r>
        <w:rPr>
          <w:rFonts w:ascii="Vazirmatn" w:hAnsi="Vazirmatn"/>
        </w:rPr>
        <w:t>؛ علت: Prerenal (اسهال + NSAID + ACEi) با امکان ATN و نقش کنتراست. Ultrasound برای رد انسداد (پروستات!).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خطرهای کشنده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ادیمای شش</w:t>
            </w:r>
          </w:p>
        </w:tc>
        <w:tc>
          <w:tcPr>
            <w:tcW w:type="dxa" w:w="5156"/>
          </w:tcPr>
          <w:p>
            <w:pPr>
              <w:bidi w:val="1"/>
            </w:pPr>
            <w:r>
              <w:rPr>
                <w:sz w:val="18"/>
              </w:rPr>
            </w:r>
            <w:r>
              <w:rPr>
                <w:rFonts w:ascii="Vazirmatn" w:hAnsi="Vazirmatn"/>
                <w:sz w:val="18"/>
              </w:rPr>
              <w:t>اکسیجن، نشستن، دیورتیک (Loop) در صورت پاسخ؛ در عدم پاسخ ← دیالیز</w:t>
            </w:r>
          </w:p>
        </w:tc>
      </w:tr>
      <w:tr>
        <w:tc>
          <w:tcPr>
            <w:tcW w:type="dxa" w:w="5156"/>
          </w:tcPr>
          <w:p>
            <w:pPr>
              <w:bidi w:val="1"/>
            </w:pPr>
            <w:r>
              <w:rPr>
                <w:sz w:val="18"/>
              </w:rPr>
            </w:r>
            <w:r>
              <w:rPr>
                <w:rFonts w:ascii="Vazirmatn" w:hAnsi="Vazirmatn"/>
                <w:b/>
                <w:sz w:val="18"/>
              </w:rPr>
              <w:t>اسیدوز شدید</w:t>
            </w:r>
          </w:p>
        </w:tc>
        <w:tc>
          <w:tcPr>
            <w:tcW w:type="dxa" w:w="5156"/>
          </w:tcPr>
          <w:p>
            <w:pPr>
              <w:bidi w:val="1"/>
            </w:pPr>
            <w:r>
              <w:rPr>
                <w:sz w:val="18"/>
              </w:rPr>
            </w:r>
            <w:r>
              <w:rPr>
                <w:rFonts w:ascii="Vazirmatn" w:hAnsi="Vazirmatn"/>
                <w:sz w:val="18"/>
              </w:rPr>
              <w:t>علت را تداوی کن؛ دیالیز در اسیدوز تهدیدکننده (فصل ۴۳)</w:t>
            </w:r>
          </w:p>
        </w:tc>
      </w:tr>
      <w:tr>
        <w:tc>
          <w:tcPr>
            <w:tcW w:type="dxa" w:w="5156"/>
          </w:tcPr>
          <w:p>
            <w:pPr>
              <w:bidi w:val="1"/>
            </w:pPr>
            <w:r>
              <w:rPr>
                <w:sz w:val="18"/>
              </w:rPr>
            </w:r>
            <w:r>
              <w:rPr>
                <w:rFonts w:ascii="Vazirmatn" w:hAnsi="Vazirmatn"/>
                <w:b/>
                <w:sz w:val="18"/>
              </w:rPr>
              <w:t>Uraemic pericarditis / انسفالوپاتی</w:t>
            </w:r>
          </w:p>
        </w:tc>
        <w:tc>
          <w:tcPr>
            <w:tcW w:type="dxa" w:w="5156"/>
          </w:tcPr>
          <w:p>
            <w:pPr>
              <w:bidi w:val="1"/>
            </w:pPr>
            <w:r>
              <w:rPr>
                <w:sz w:val="18"/>
              </w:rPr>
            </w:r>
            <w:r>
              <w:rPr>
                <w:rFonts w:ascii="Vazirmatn" w:hAnsi="Vazirmatn"/>
                <w:sz w:val="18"/>
              </w:rPr>
              <w:t>دیالیز</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b/>
                <w:sz w:val="18"/>
              </w:rPr>
              <w:t>کتتر مثانه</w:t>
            </w:r>
            <w:r>
              <w:rPr>
                <w:rFonts w:ascii="Vazirmatn" w:hAnsi="Vazirmatn"/>
                <w:sz w:val="18"/>
              </w:rPr>
              <w:t xml:space="preserve"> (پروستات)، یا Nephrostomy/Stent (انسداد فوقانی) با یورولوژی</w:t>
            </w:r>
          </w:p>
        </w:tc>
      </w:tr>
    </w:tbl>
    <w:p>
      <w:pPr>
        <w:pStyle w:val="Heading3"/>
        <w:spacing w:before="200"/>
        <w:bidi w:val="1"/>
      </w:pPr>
      <w:r>
        <w:rPr>
          <w:rFonts w:ascii="Vazirmatn" w:hAnsi="Vazirmatn"/>
          <w:b/>
          <w:color w:val="136F73"/>
          <w:sz w:val="25"/>
        </w:rPr>
        <w:t>۱۰.۲ اندیکاسیون‌های دیالیز (Renal Replacement Therapy)</w:t>
      </w:r>
    </w:p>
    <w:p>
      <w:pPr>
        <w:bidi w:val="1"/>
      </w:pPr>
      <w:r>
        <w:rPr>
          <w:rFonts w:ascii="Vazirmatn" w:hAnsi="Vazirmatn"/>
          <w:b/>
        </w:rPr>
        <w:t>KDIGO 2012 (5.1.1):</w:t>
      </w:r>
      <w:r>
        <w:rPr>
          <w:rFonts w:ascii="Vazirmatn" w:hAnsi="Vazirmatn"/>
        </w:rPr>
        <w:t xml:space="preserve"> دیالیز را </w:t>
      </w:r>
      <w:r>
        <w:rPr>
          <w:rFonts w:ascii="Vazirmatn" w:hAnsi="Vazirmatn"/>
          <w:b/>
        </w:rPr>
        <w:t>فوراً</w:t>
      </w:r>
      <w:r>
        <w:rPr>
          <w:rFonts w:ascii="Vazirmatn" w:hAnsi="Vazirmatn"/>
        </w:rPr>
        <w:t xml:space="preserve"> شروع کن وقتی تغییرات </w:t>
      </w:r>
      <w:r>
        <w:rPr>
          <w:rFonts w:ascii="Vazirmatn" w:hAnsi="Vazirmatn"/>
          <w:b/>
        </w:rPr>
        <w:t>تهدیدکنندهٔ حیات</w:t>
      </w:r>
      <w:r>
        <w:rPr>
          <w:rFonts w:ascii="Vazirmatn" w:hAnsi="Vazirmatn"/>
        </w:rPr>
        <w:t xml:space="preserve"> در مایع، الکترولیت یا اسید-قلوی وجود دارد. </w:t>
      </w:r>
      <w:r>
        <w:rPr>
          <w:rFonts w:ascii="Vazirmatn" w:hAnsi="Vazirmatn"/>
          <w:b/>
        </w:rPr>
        <w:t>(5.1.2):</w:t>
      </w:r>
      <w:r>
        <w:rPr>
          <w:rFonts w:ascii="Vazirmatn" w:hAnsi="Vazirmatn"/>
        </w:rPr>
        <w:t xml:space="preserve"> تصمیم را بر </w:t>
      </w:r>
      <w:r>
        <w:rPr>
          <w:rFonts w:ascii="Vazirmatn" w:hAnsi="Vazirmatn"/>
          <w:b/>
        </w:rPr>
        <w:t>تصویر کلی کلینیکی، حالت‌های قابل اصلاح با دیالیز و روند تست‌ها</w:t>
      </w:r>
      <w:r>
        <w:rPr>
          <w:rFonts w:ascii="Vazirmatn" w:hAnsi="Vazirmatn"/>
        </w:rPr>
        <w:t xml:space="preserve"> بگذار — نه تنها یک عدد Urea یا Creatinine.</w:t>
      </w:r>
    </w:p>
    <w:p>
      <w:pPr>
        <w:bidi w:val="1"/>
      </w:pPr>
      <w:r>
        <w:rPr>
          <w:rFonts w:ascii="Vazirmatn" w:hAnsi="Vazirmatn"/>
        </w:rPr>
        <w:t xml:space="preserve">💡 </w:t>
      </w:r>
      <w:r>
        <w:rPr>
          <w:rFonts w:ascii="Vazirmatn" w:hAnsi="Vazirmatn"/>
          <w:b/>
        </w:rPr>
        <w:t>Memory Jogger — AEIOU:</w:t>
      </w:r>
    </w:p>
    <w:p>
      <w:pPr>
        <w:ind w:right="340"/>
        <w:bidi w:val="1"/>
      </w:pPr>
      <w:r>
        <w:rPr>
          <w:color w:val="136F73"/>
        </w:rPr>
        <w:t xml:space="preserve">● </w:t>
      </w:r>
      <w:r>
        <w:rPr>
          <w:rFonts w:ascii="Vazirmatn" w:hAnsi="Vazirmatn"/>
          <w:b/>
        </w:rPr>
        <w:t>A</w:t>
      </w:r>
      <w:r>
        <w:rPr>
          <w:rFonts w:ascii="Vazirmatn" w:hAnsi="Vazirmatn"/>
        </w:rPr>
        <w:t xml:space="preserve"> — Acidosis (اسیدوز شدید مقاوم)</w:t>
      </w:r>
    </w:p>
    <w:p>
      <w:pPr>
        <w:ind w:right="340"/>
        <w:bidi w:val="1"/>
      </w:pPr>
      <w:r>
        <w:rPr>
          <w:color w:val="136F73"/>
        </w:rPr>
        <w:t xml:space="preserve">● </w:t>
      </w:r>
      <w:r>
        <w:rPr>
          <w:rFonts w:ascii="Vazirmatn" w:hAnsi="Vazirmatn"/>
          <w:b/>
        </w:rPr>
        <w:t>E</w:t>
      </w:r>
      <w:r>
        <w:rPr>
          <w:rFonts w:ascii="Vazirmatn" w:hAnsi="Vazirmatn"/>
        </w:rPr>
        <w:t xml:space="preserve"> — Electrolytes (پوتاشیم بلند مقاوم)</w:t>
      </w:r>
    </w:p>
    <w:p>
      <w:pPr>
        <w:ind w:right="340"/>
        <w:bidi w:val="1"/>
      </w:pPr>
      <w:r>
        <w:rPr>
          <w:color w:val="136F73"/>
        </w:rPr>
        <w:t xml:space="preserve">● </w:t>
      </w:r>
      <w:r>
        <w:rPr>
          <w:rFonts w:ascii="Vazirmatn" w:hAnsi="Vazirmatn"/>
          <w:b/>
        </w:rPr>
        <w:t>I</w:t>
      </w:r>
      <w:r>
        <w:rPr>
          <w:rFonts w:ascii="Vazirmatn" w:hAnsi="Vazirmatn"/>
        </w:rPr>
        <w:t xml:space="preserve"> — Intoxication (توکسین‌های قابل دیالیز: Lithium، Methanol، Ethylene glycol)</w:t>
      </w:r>
    </w:p>
    <w:p>
      <w:pPr>
        <w:ind w:right="340"/>
        <w:bidi w:val="1"/>
      </w:pPr>
      <w:r>
        <w:rPr>
          <w:color w:val="136F73"/>
        </w:rPr>
        <w:t xml:space="preserve">● </w:t>
      </w:r>
      <w:r>
        <w:rPr>
          <w:rFonts w:ascii="Vazirmatn" w:hAnsi="Vazirmatn"/>
          <w:b/>
        </w:rPr>
        <w:t>O</w:t>
      </w:r>
      <w:r>
        <w:rPr>
          <w:rFonts w:ascii="Vazirmatn" w:hAnsi="Vazirmatn"/>
        </w:rPr>
        <w:t xml:space="preserve"> — Overload (ادیمای شش مقاوم به دیورتیک)</w:t>
      </w:r>
    </w:p>
    <w:p>
      <w:pPr>
        <w:ind w:right="340"/>
        <w:bidi w:val="1"/>
      </w:pPr>
      <w:r>
        <w:rPr>
          <w:color w:val="136F73"/>
        </w:rPr>
        <w:t xml:space="preserve">● </w:t>
      </w:r>
      <w:r>
        <w:rPr>
          <w:rFonts w:ascii="Vazirmatn" w:hAnsi="Vazirmatn"/>
          <w:b/>
        </w:rPr>
        <w:t>U</w:t>
      </w:r>
      <w:r>
        <w:rPr>
          <w:rFonts w:ascii="Vazirmatn" w:hAnsi="Vazirmatn"/>
        </w:rPr>
        <w:t xml:space="preserve"> — Uraemia (Pericarditis، انسفالوپاتی، خونریزی)</w:t>
      </w:r>
    </w:p>
    <w:p>
      <w:pPr>
        <w:bidi w:val="1"/>
      </w:pPr>
      <w:r>
        <w:rPr>
          <w:rFonts w:ascii="Vazirmatn" w:hAnsi="Vazirmatn"/>
          <w:b/>
        </w:rPr>
        <w:t>زمان شروع — شواهد:</w:t>
      </w:r>
      <w:r>
        <w:rPr>
          <w:rFonts w:ascii="Vazirmatn" w:hAnsi="Vazirmatn"/>
        </w:rPr>
        <w:t xml:space="preserve"> در مریض ICU با AKI شدید </w:t>
      </w:r>
      <w:r>
        <w:rPr>
          <w:rFonts w:ascii="Vazirmatn" w:hAnsi="Vazirmatn"/>
          <w:b/>
        </w:rPr>
        <w:t>بدون اندیکاسیون عاجل</w:t>
      </w:r>
      <w:r>
        <w:rPr>
          <w:rFonts w:ascii="Vazirmatn" w:hAnsi="Vazirmatn"/>
        </w:rPr>
        <w:t xml:space="preserve">، تریال </w:t>
      </w:r>
      <w:r>
        <w:rPr>
          <w:rFonts w:ascii="Vazirmatn" w:hAnsi="Vazirmatn"/>
          <w:b/>
        </w:rPr>
        <w:t>STARRT-AKI (NEJM 2020)</w:t>
      </w:r>
      <w:r>
        <w:rPr>
          <w:rFonts w:ascii="Vazirmatn" w:hAnsi="Vazirmatn"/>
        </w:rPr>
        <w:t xml:space="preserve"> نشان داد که شروع «تسریع‌شده» مرگ ۹۰ روزه را نسبت به «انتظار مراقبانه» کم </w:t>
      </w:r>
      <w:r>
        <w:rPr>
          <w:rFonts w:ascii="Vazirmatn" w:hAnsi="Vazirmatn"/>
          <w:b/>
        </w:rPr>
        <w:t>نمی‌کند</w:t>
      </w:r>
      <w:r>
        <w:rPr>
          <w:rFonts w:ascii="Vazirmatn" w:hAnsi="Vazirmatn"/>
        </w:rPr>
        <w:t xml:space="preserve">؛ در گروه تسریع‌شده، </w:t>
      </w:r>
      <w:r>
        <w:rPr>
          <w:rFonts w:ascii="Vazirmatn" w:hAnsi="Vazirmatn"/>
          <w:b/>
        </w:rPr>
        <w:t>وابستگی به دیالیز</w:t>
      </w:r>
      <w:r>
        <w:rPr>
          <w:rFonts w:ascii="Vazirmatn" w:hAnsi="Vazirmatn"/>
        </w:rPr>
        <w:t xml:space="preserve"> در زنده‌ماندگان و </w:t>
      </w:r>
      <w:r>
        <w:rPr>
          <w:rFonts w:ascii="Vazirmatn" w:hAnsi="Vazirmatn"/>
          <w:b/>
        </w:rPr>
        <w:t>حوادث جانبی</w:t>
      </w:r>
      <w:r>
        <w:rPr>
          <w:rFonts w:ascii="Vazirmatn" w:hAnsi="Vazirmatn"/>
        </w:rPr>
        <w:t xml:space="preserve"> بیشتر بود، و در گروه انتظار، بخش قابل‌توجهی از مریضان هرگز به دیالیز ضرورت پیدا نکردند. ← </w:t>
      </w:r>
      <w:r>
        <w:rPr>
          <w:rFonts w:ascii="Vazirmatn" w:hAnsi="Vazirmatn"/>
          <w:b/>
        </w:rPr>
        <w:t>منتظر اندیکاسیون بمان، اما با نظارت دقیق.</w:t>
      </w:r>
    </w:p>
    <w:p>
      <w:pPr>
        <w:pStyle w:val="Heading3"/>
        <w:spacing w:before="200"/>
        <w:bidi w:val="1"/>
      </w:pPr>
      <w:r>
        <w:rPr>
          <w:rFonts w:ascii="Vazirmatn" w:hAnsi="Vazirmatn"/>
          <w:b/>
          <w:color w:val="136F73"/>
          <w:sz w:val="25"/>
        </w:rPr>
        <w:t>۱۰.۳ تداوی حمایتی — برای هر AKI</w:t>
      </w:r>
    </w:p>
    <w:p>
      <w:pPr>
        <w:bidi w:val="1"/>
      </w:pPr>
      <w:r>
        <w:rPr>
          <w:rFonts w:ascii="Vazirmatn" w:hAnsi="Vazirmatn"/>
          <w:b/>
        </w:rPr>
        <w:t>چک‌لست «STOP»:</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شواهد</w:t>
            </w:r>
          </w:p>
        </w:tc>
      </w:tr>
      <w:tr>
        <w:tc>
          <w:tcPr>
            <w:tcW w:type="dxa" w:w="3437"/>
          </w:tcPr>
          <w:p>
            <w:pPr>
              <w:bidi w:val="1"/>
            </w:pPr>
            <w:r>
              <w:rPr>
                <w:sz w:val="18"/>
              </w:rPr>
            </w:r>
            <w:r>
              <w:rPr>
                <w:rFonts w:ascii="Vazirmatn" w:hAnsi="Vazirmatn"/>
                <w:b/>
                <w:sz w:val="18"/>
              </w:rPr>
              <w:t>T — Toxins</w:t>
            </w:r>
          </w:p>
        </w:tc>
        <w:tc>
          <w:tcPr>
            <w:tcW w:type="dxa" w:w="3437"/>
          </w:tcPr>
          <w:p>
            <w:pPr>
              <w:bidi w:val="1"/>
            </w:pPr>
            <w:r>
              <w:rPr>
                <w:sz w:val="18"/>
              </w:rPr>
            </w:r>
            <w:r>
              <w:rPr>
                <w:rFonts w:ascii="Vazirmatn" w:hAnsi="Vazirmatn"/>
                <w:b/>
                <w:sz w:val="18"/>
              </w:rPr>
              <w:t>دواهای نفروتوکسیک را قطع کن</w:t>
            </w:r>
            <w:r>
              <w:rPr>
                <w:rFonts w:ascii="Vazirmatn" w:hAnsi="Vazirmatn"/>
                <w:sz w:val="18"/>
              </w:rPr>
              <w:t>: NSAID، Aminoglycoside (مگر بدیل نباشد — KDIGO 3.8.1)، کنتراست غیرضروری</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O — Optimise volume</w:t>
            </w:r>
          </w:p>
        </w:tc>
        <w:tc>
          <w:tcPr>
            <w:tcW w:type="dxa" w:w="3437"/>
          </w:tcPr>
          <w:p>
            <w:pPr>
              <w:bidi w:val="1"/>
            </w:pPr>
            <w:r>
              <w:rPr>
                <w:sz w:val="18"/>
              </w:rPr>
            </w:r>
            <w:r>
              <w:rPr>
                <w:rFonts w:ascii="Vazirmatn" w:hAnsi="Vazirmatn"/>
                <w:sz w:val="18"/>
              </w:rPr>
              <w:t xml:space="preserve">در کم‌حجمی، </w:t>
            </w:r>
            <w:r>
              <w:rPr>
                <w:rFonts w:ascii="Vazirmatn" w:hAnsi="Vazirmatn"/>
                <w:b/>
                <w:sz w:val="18"/>
              </w:rPr>
              <w:t>مایع کرستالوئید ایزوتونیک</w:t>
            </w:r>
            <w:r>
              <w:rPr>
                <w:rFonts w:ascii="Vazirmatn" w:hAnsi="Vazirmatn"/>
                <w:sz w:val="18"/>
              </w:rPr>
              <w:t xml:space="preserve"> به جای کولوئید (Albumin یا Starch) — در نبود شوک خونریزی (KDIGO 3.1.1، 2B). مایع را </w:t>
            </w:r>
            <w:r>
              <w:rPr>
                <w:rFonts w:ascii="Vazirmatn" w:hAnsi="Vazirmatn"/>
                <w:b/>
                <w:sz w:val="18"/>
              </w:rPr>
              <w:t>مرحله‌وار با ارزیابی دوباره</w:t>
            </w:r>
            <w:r>
              <w:rPr>
                <w:rFonts w:ascii="Vazirmatn" w:hAnsi="Vazirmatn"/>
                <w:sz w:val="18"/>
              </w:rPr>
              <w:t xml:space="preserve"> بده؛ اضافه‌بار حجم هم به گرده آسیب می‌زند</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P — Prevent harm</w:t>
            </w:r>
          </w:p>
        </w:tc>
        <w:tc>
          <w:tcPr>
            <w:tcW w:type="dxa" w:w="3437"/>
          </w:tcPr>
          <w:p>
            <w:pPr>
              <w:bidi w:val="1"/>
            </w:pPr>
            <w:r>
              <w:rPr>
                <w:sz w:val="18"/>
              </w:rPr>
            </w:r>
            <w:r>
              <w:rPr>
                <w:rFonts w:ascii="Vazirmatn" w:hAnsi="Vazirmatn"/>
                <w:sz w:val="18"/>
              </w:rPr>
              <w:t xml:space="preserve">دوز همه دواها را با وظیفهٔ گرده </w:t>
            </w:r>
            <w:r>
              <w:rPr>
                <w:rFonts w:ascii="Vazirmatn" w:hAnsi="Vazirmatn"/>
                <w:b/>
                <w:sz w:val="18"/>
              </w:rPr>
              <w:t>تعدیل کن</w:t>
            </w:r>
            <w:r>
              <w:rPr>
                <w:rFonts w:ascii="Vazirmatn" w:hAnsi="Vazirmatn"/>
                <w:sz w:val="18"/>
              </w:rPr>
              <w:t xml:space="preserve">؛ Metformin، ACEi/ARB، Diuretic و SGLT2i را </w:t>
            </w:r>
            <w:r>
              <w:rPr>
                <w:rFonts w:ascii="Vazirmatn" w:hAnsi="Vazirmatn"/>
                <w:b/>
                <w:sz w:val="18"/>
              </w:rPr>
              <w:t>موقتاً</w:t>
            </w:r>
            <w:r>
              <w:rPr>
                <w:rFonts w:ascii="Vazirmatn" w:hAnsi="Vazirmatn"/>
                <w:sz w:val="18"/>
              </w:rPr>
              <w:t xml:space="preserve"> متوقف کن تا بهبود؛ کتتر فقط در صورت ضرورت</w:t>
            </w:r>
          </w:p>
        </w:tc>
        <w:tc>
          <w:tcPr>
            <w:tcW w:type="dxa" w:w="3437"/>
          </w:tcPr>
          <w:p>
            <w:pPr>
              <w:bidi w:val="1"/>
            </w:pPr>
            <w:r>
              <w:rPr>
                <w:sz w:val="18"/>
              </w:rPr>
            </w:r>
            <w:r>
              <w:rPr>
                <w:rFonts w:ascii="Vazirmatn" w:hAnsi="Vazirmatn"/>
                <w:sz w:val="18"/>
              </w:rPr>
              <w:t>KDIGO 2012؛ عملکرد معمول</w:t>
            </w:r>
          </w:p>
        </w:tc>
      </w:tr>
    </w:tbl>
    <w:p>
      <w:pPr>
        <w:bidi w:val="1"/>
      </w:pPr>
      <w:r>
        <w:rPr>
          <w:rFonts w:ascii="Vazirmatn" w:hAnsi="Vazirmatn"/>
          <w:b/>
        </w:rPr>
        <w:t>آنچه کار نمی‌کند (KDIGO 2012):</w:t>
      </w:r>
    </w:p>
    <w:p>
      <w:pPr>
        <w:ind w:right="340"/>
        <w:bidi w:val="1"/>
      </w:pPr>
      <w:r>
        <w:rPr>
          <w:color w:val="136F73"/>
        </w:rPr>
        <w:t xml:space="preserve">● </w:t>
      </w:r>
      <w:r>
        <w:rPr>
          <w:rFonts w:ascii="Vazirmatn" w:hAnsi="Vazirmatn"/>
          <w:b/>
        </w:rPr>
        <w:t>دیورتیک برای وقایهٔ AKI</w:t>
      </w:r>
      <w:r>
        <w:rPr>
          <w:rFonts w:ascii="Vazirmatn" w:hAnsi="Vazirmatn"/>
        </w:rPr>
        <w:t xml:space="preserve"> — توصیه نمی‌شود (3.4.1، </w:t>
      </w:r>
      <w:r>
        <w:rPr>
          <w:rFonts w:ascii="Vazirmatn" w:hAnsi="Vazirmatn"/>
          <w:b/>
        </w:rPr>
        <w:t>1B</w:t>
      </w:r>
      <w:r>
        <w:rPr>
          <w:rFonts w:ascii="Vazirmatn" w:hAnsi="Vazirmatn"/>
        </w:rPr>
        <w:t>).</w:t>
      </w:r>
    </w:p>
    <w:p>
      <w:pPr>
        <w:ind w:right="340"/>
        <w:bidi w:val="1"/>
      </w:pPr>
      <w:r>
        <w:rPr>
          <w:color w:val="136F73"/>
        </w:rPr>
        <w:t xml:space="preserve">● </w:t>
      </w:r>
      <w:r>
        <w:rPr>
          <w:rFonts w:ascii="Vazirmatn" w:hAnsi="Vazirmatn"/>
          <w:b/>
        </w:rPr>
        <w:t>دیورتیک برای تداوی AKI</w:t>
      </w:r>
      <w:r>
        <w:rPr>
          <w:rFonts w:ascii="Vazirmatn" w:hAnsi="Vazirmatn"/>
        </w:rPr>
        <w:t xml:space="preserve"> — پیشنهاد نمی‌شود، </w:t>
      </w:r>
      <w:r>
        <w:rPr>
          <w:rFonts w:ascii="Vazirmatn" w:hAnsi="Vazirmatn"/>
          <w:b/>
        </w:rPr>
        <w:t>مگر برای اضافه‌بار حجم</w:t>
      </w:r>
      <w:r>
        <w:rPr>
          <w:rFonts w:ascii="Vazirmatn" w:hAnsi="Vazirmatn"/>
        </w:rPr>
        <w:t xml:space="preserve"> (3.4.2، 2C). دیورتیک ادرار را زیاد می‌کند، اما گرده را بهتر نمی‌سازد.</w:t>
      </w:r>
    </w:p>
    <w:p>
      <w:pPr>
        <w:ind w:right="340"/>
        <w:bidi w:val="1"/>
      </w:pPr>
      <w:r>
        <w:rPr>
          <w:color w:val="136F73"/>
        </w:rPr>
        <w:t xml:space="preserve">● </w:t>
      </w:r>
      <w:r>
        <w:rPr>
          <w:rFonts w:ascii="Vazirmatn" w:hAnsi="Vazirmatn"/>
          <w:b/>
        </w:rPr>
        <w:t>Dopamine دوز پایین</w:t>
      </w:r>
      <w:r>
        <w:rPr>
          <w:rFonts w:ascii="Vazirmatn" w:hAnsi="Vazirmatn"/>
        </w:rPr>
        <w:t xml:space="preserve"> — توصیه نمی‌شود (3.5.1، </w:t>
      </w:r>
      <w:r>
        <w:rPr>
          <w:rFonts w:ascii="Vazirmatn" w:hAnsi="Vazirmatn"/>
          <w:b/>
        </w:rPr>
        <w:t>1A</w:t>
      </w:r>
      <w:r>
        <w:rPr>
          <w:rFonts w:ascii="Vazirmatn" w:hAnsi="Vazirmatn"/>
        </w:rPr>
        <w:t>).</w:t>
      </w:r>
    </w:p>
    <w:p>
      <w:pPr>
        <w:ind w:right="340"/>
        <w:bidi w:val="1"/>
      </w:pPr>
      <w:r>
        <w:rPr>
          <w:color w:val="136F73"/>
        </w:rPr>
        <w:t xml:space="preserve">● </w:t>
      </w:r>
      <w:r>
        <w:rPr>
          <w:rFonts w:ascii="Vazirmatn" w:hAnsi="Vazirmatn"/>
        </w:rPr>
        <w:t>Fenoldopam و ANP — پیشنهاد نمی‌شود (3.5.2–3.5.3).</w:t>
      </w:r>
    </w:p>
    <w:p>
      <w:pPr>
        <w:ind w:right="340"/>
        <w:bidi w:val="1"/>
      </w:pPr>
      <w:r>
        <w:rPr>
          <w:color w:val="136F73"/>
        </w:rPr>
        <w:t xml:space="preserve">● </w:t>
      </w:r>
      <w:r>
        <w:rPr>
          <w:rFonts w:ascii="Vazirmatn" w:hAnsi="Vazirmatn"/>
        </w:rPr>
        <w:t>دیورتیک برای تسریع بهبود یا کم کردن دیالیز — پیشنهاد نمی‌شود (5.2.2، 2B).</w:t>
      </w:r>
    </w:p>
    <w:p>
      <w:pPr>
        <w:bidi w:val="1"/>
      </w:pPr>
      <w:r>
        <w:rPr>
          <w:rFonts w:ascii="Vazirmatn" w:hAnsi="Vazirmatn"/>
          <w:b/>
        </w:rPr>
        <w:t>تغذیه:</w:t>
      </w:r>
      <w:r>
        <w:rPr>
          <w:rFonts w:ascii="Vazirmatn" w:hAnsi="Vazirmatn"/>
        </w:rPr>
        <w:t xml:space="preserve"> ترجیحاً از راه </w:t>
      </w:r>
      <w:r>
        <w:rPr>
          <w:rFonts w:ascii="Vazirmatn" w:hAnsi="Vazirmatn"/>
          <w:b/>
        </w:rPr>
        <w:t>روده‌ای (Enteral)</w:t>
      </w:r>
      <w:r>
        <w:rPr>
          <w:rFonts w:ascii="Vazirmatn" w:hAnsi="Vazirmatn"/>
        </w:rPr>
        <w:t xml:space="preserve"> (KDIGO 3.3.5، 2C).</w:t>
      </w:r>
    </w:p>
    <w:p>
      <w:pPr>
        <w:bidi w:val="1"/>
      </w:pPr>
      <w:r>
        <w:rPr>
          <w:rFonts w:ascii="Vazirmatn" w:hAnsi="Vazirmatn"/>
          <w:b/>
        </w:rPr>
        <w:t>نوع کرستالوئید:</w:t>
      </w:r>
      <w:r>
        <w:rPr>
          <w:rFonts w:ascii="Vazirmatn" w:hAnsi="Vazirmatn"/>
        </w:rPr>
        <w:t xml:space="preserve"> در مریضان بستری، تریال‌های جدیدتر (مثل </w:t>
      </w:r>
      <w:r>
        <w:rPr>
          <w:rFonts w:ascii="Vazirmatn" w:hAnsi="Vazirmatn"/>
          <w:b/>
        </w:rPr>
        <w:t>SMART، NEJM 2018</w:t>
      </w:r>
      <w:r>
        <w:rPr>
          <w:rFonts w:ascii="Vazirmatn" w:hAnsi="Vazirmatn"/>
        </w:rPr>
        <w:t xml:space="preserve">) کرستالوئید </w:t>
      </w:r>
      <w:r>
        <w:rPr>
          <w:rFonts w:ascii="Vazirmatn" w:hAnsi="Vazirmatn"/>
          <w:b/>
        </w:rPr>
        <w:t>متوازن</w:t>
      </w:r>
      <w:r>
        <w:rPr>
          <w:rFonts w:ascii="Vazirmatn" w:hAnsi="Vazirmatn"/>
        </w:rPr>
        <w:t xml:space="preserve">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pPr>
      <w:r>
        <w:rPr>
          <w:rFonts w:ascii="Vazirmatn" w:hAnsi="Vazirmatn"/>
          <w:i/>
        </w:rPr>
        <w:t>دوز Furosemide برای اضافه‌بار حجم در AKI در این فصل ثبت نشد — به پاسخ مریض و پروتوکول محلی بستگی دارد (بدهی SD-17).</w:t>
      </w:r>
    </w:p>
    <w:p>
      <w:pPr>
        <w:pStyle w:val="Heading3"/>
        <w:spacing w:before="200"/>
        <w:bidi w:val="1"/>
      </w:pPr>
      <w:r>
        <w:rPr>
          <w:rFonts w:ascii="Vazirmatn" w:hAnsi="Vazirmatn"/>
          <w:b/>
          <w:color w:val="136F73"/>
          <w:sz w:val="25"/>
        </w:rPr>
        <w:t>۱۰.۴ علت‌های خاص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 خاص</w:t>
            </w:r>
          </w:p>
        </w:tc>
      </w:tr>
      <w:tr>
        <w:tc>
          <w:tcPr>
            <w:tcW w:type="dxa" w:w="5156"/>
          </w:tcPr>
          <w:p>
            <w:pPr>
              <w:bidi w:val="1"/>
            </w:pPr>
            <w:r>
              <w:rPr>
                <w:sz w:val="18"/>
              </w:rPr>
            </w:r>
            <w:r>
              <w:rPr>
                <w:rFonts w:ascii="Vazirmatn" w:hAnsi="Vazirmatn"/>
                <w:b/>
                <w:sz w:val="18"/>
              </w:rPr>
              <w:t>Postrenal</w:t>
            </w:r>
          </w:p>
        </w:tc>
        <w:tc>
          <w:tcPr>
            <w:tcW w:type="dxa" w:w="5156"/>
          </w:tcPr>
          <w:p>
            <w:pPr>
              <w:bidi w:val="1"/>
            </w:pPr>
            <w:r>
              <w:rPr>
                <w:sz w:val="18"/>
              </w:rPr>
            </w:r>
            <w:r>
              <w:rPr>
                <w:rFonts w:ascii="Vazirmatn" w:hAnsi="Vazirmatn"/>
                <w:sz w:val="18"/>
              </w:rPr>
              <w:t xml:space="preserve">رفع انسداد؛ ⚠️ بعد از رفع، </w:t>
            </w:r>
            <w:r>
              <w:rPr>
                <w:rFonts w:ascii="Vazirmatn" w:hAnsi="Vazirmatn"/>
                <w:b/>
                <w:sz w:val="18"/>
              </w:rPr>
              <w:t>Post-obstructive diuresis</w:t>
            </w:r>
            <w:r>
              <w:rPr>
                <w:rFonts w:ascii="Vazirmatn" w:hAnsi="Vazirmatn"/>
                <w:sz w:val="18"/>
              </w:rPr>
              <w:t xml:space="preserve"> — مایع و الکترولیت‌ها را دقیق دنبال کن</w:t>
            </w:r>
          </w:p>
        </w:tc>
      </w:tr>
      <w:tr>
        <w:tc>
          <w:tcPr>
            <w:tcW w:type="dxa" w:w="5156"/>
          </w:tcPr>
          <w:p>
            <w:pPr>
              <w:bidi w:val="1"/>
            </w:pPr>
            <w:r>
              <w:rPr>
                <w:sz w:val="18"/>
              </w:rPr>
            </w:r>
            <w:r>
              <w:rPr>
                <w:rFonts w:ascii="Vazirmatn" w:hAnsi="Vazirmatn"/>
                <w:b/>
                <w:sz w:val="18"/>
              </w:rPr>
              <w:t>Interstitial nephritis</w:t>
            </w:r>
          </w:p>
        </w:tc>
        <w:tc>
          <w:tcPr>
            <w:tcW w:type="dxa" w:w="5156"/>
          </w:tcPr>
          <w:p>
            <w:pPr>
              <w:bidi w:val="1"/>
            </w:pPr>
            <w:r>
              <w:rPr>
                <w:sz w:val="18"/>
              </w:rPr>
            </w:r>
            <w:r>
              <w:rPr>
                <w:rFonts w:ascii="Vazirmatn" w:hAnsi="Vazirmatn"/>
                <w:sz w:val="18"/>
              </w:rPr>
              <w:t>قطع دوای مقصر؛ کورتیکوستیروید به تصمیم متخصص</w:t>
            </w:r>
          </w:p>
        </w:tc>
      </w:tr>
      <w:tr>
        <w:tc>
          <w:tcPr>
            <w:tcW w:type="dxa" w:w="5156"/>
          </w:tcPr>
          <w:p>
            <w:pPr>
              <w:bidi w:val="1"/>
            </w:pPr>
            <w:r>
              <w:rPr>
                <w:sz w:val="18"/>
              </w:rPr>
            </w:r>
            <w:r>
              <w:rPr>
                <w:rFonts w:ascii="Vazirmatn" w:hAnsi="Vazirmatn"/>
                <w:b/>
                <w:sz w:val="18"/>
              </w:rPr>
              <w:t>GN / Vasculitis</w:t>
            </w:r>
          </w:p>
        </w:tc>
        <w:tc>
          <w:tcPr>
            <w:tcW w:type="dxa" w:w="5156"/>
          </w:tcPr>
          <w:p>
            <w:pPr>
              <w:bidi w:val="1"/>
            </w:pPr>
            <w:r>
              <w:rPr>
                <w:sz w:val="18"/>
              </w:rPr>
            </w:r>
            <w:r>
              <w:rPr>
                <w:rFonts w:ascii="Vazirmatn" w:hAnsi="Vazirmatn"/>
                <w:sz w:val="18"/>
              </w:rPr>
              <w:t>فصل ۳۷ — عاجل متخصص</w:t>
            </w:r>
          </w:p>
        </w:tc>
      </w:tr>
      <w:tr>
        <w:tc>
          <w:tcPr>
            <w:tcW w:type="dxa" w:w="5156"/>
          </w:tcPr>
          <w:p>
            <w:pPr>
              <w:bidi w:val="1"/>
            </w:pPr>
            <w:r>
              <w:rPr>
                <w:sz w:val="18"/>
              </w:rPr>
            </w:r>
            <w:r>
              <w:rPr>
                <w:rFonts w:ascii="Vazirmatn" w:hAnsi="Vazirmatn"/>
                <w:b/>
                <w:sz w:val="18"/>
              </w:rPr>
              <w:t>Rhabdomyolysis</w:t>
            </w:r>
          </w:p>
        </w:tc>
        <w:tc>
          <w:tcPr>
            <w:tcW w:type="dxa" w:w="5156"/>
          </w:tcPr>
          <w:p>
            <w:pPr>
              <w:bidi w:val="1"/>
            </w:pPr>
            <w:r>
              <w:rPr>
                <w:sz w:val="18"/>
              </w:rPr>
            </w:r>
            <w:r>
              <w:rPr>
                <w:rFonts w:ascii="Vazirmatn" w:hAnsi="Vazirmatn"/>
                <w:sz w:val="18"/>
              </w:rPr>
              <w:t>مایع زیاد و زودهنگام؛ پوتاشیم و کلسیم را نظارت کن (پروتوکول محلی)</w:t>
            </w:r>
          </w:p>
        </w:tc>
      </w:tr>
      <w:tr>
        <w:tc>
          <w:tcPr>
            <w:tcW w:type="dxa" w:w="5156"/>
          </w:tcPr>
          <w:p>
            <w:pPr>
              <w:bidi w:val="1"/>
            </w:pPr>
            <w:r>
              <w:rPr>
                <w:sz w:val="18"/>
              </w:rPr>
            </w:r>
            <w:r>
              <w:rPr>
                <w:rFonts w:ascii="Vazirmatn" w:hAnsi="Vazirmatn"/>
                <w:b/>
                <w:sz w:val="18"/>
              </w:rPr>
              <w:t>Hepatorenal</w:t>
            </w:r>
          </w:p>
        </w:tc>
        <w:tc>
          <w:tcPr>
            <w:tcW w:type="dxa" w:w="5156"/>
          </w:tcPr>
          <w:p>
            <w:pPr>
              <w:bidi w:val="1"/>
            </w:pPr>
            <w:r>
              <w:rPr>
                <w:sz w:val="18"/>
              </w:rPr>
            </w:r>
            <w:r>
              <w:rPr>
                <w:rFonts w:ascii="Vazirmatn" w:hAnsi="Vazirmatn"/>
                <w:sz w:val="18"/>
              </w:rPr>
              <w:t>فصل ۳۲</w:t>
            </w:r>
          </w:p>
        </w:tc>
      </w:tr>
      <w:tr>
        <w:tc>
          <w:tcPr>
            <w:tcW w:type="dxa" w:w="5156"/>
          </w:tcPr>
          <w:p>
            <w:pPr>
              <w:bidi w:val="1"/>
            </w:pPr>
            <w:r>
              <w:rPr>
                <w:sz w:val="18"/>
              </w:rPr>
            </w:r>
            <w:r>
              <w:rPr>
                <w:rFonts w:ascii="Vazirmatn" w:hAnsi="Vazirmatn"/>
                <w:b/>
                <w:sz w:val="18"/>
              </w:rPr>
              <w:t>کنتراست</w:t>
            </w:r>
          </w:p>
        </w:tc>
        <w:tc>
          <w:tcPr>
            <w:tcW w:type="dxa" w:w="5156"/>
          </w:tcPr>
          <w:p>
            <w:pPr>
              <w:bidi w:val="1"/>
            </w:pPr>
            <w:r>
              <w:rPr>
                <w:sz w:val="18"/>
              </w:rPr>
            </w:r>
            <w:r>
              <w:rPr>
                <w:rFonts w:ascii="Vazirmatn" w:hAnsi="Vazirmatn"/>
                <w:sz w:val="18"/>
              </w:rPr>
              <w:t>وقایه (فصل ۳۶، ACR–NKF 2020)</w:t>
            </w:r>
          </w:p>
        </w:tc>
      </w:tr>
    </w:tbl>
    <w:p>
      <w:pPr>
        <w:pStyle w:val="Heading3"/>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چارت ورودی/خروجی و </w:t>
      </w:r>
      <w:r>
        <w:rPr>
          <w:rFonts w:ascii="Vazirmatn" w:hAnsi="Vazirmatn"/>
          <w:b/>
        </w:rPr>
        <w:t>وزن روزانه</w:t>
      </w:r>
      <w:r>
        <w:rPr>
          <w:rFonts w:ascii="Vazirmatn" w:hAnsi="Vazirmatn"/>
        </w:rPr>
        <w:t>.</w:t>
      </w:r>
    </w:p>
    <w:p>
      <w:pPr>
        <w:ind w:right="340"/>
        <w:bidi w:val="1"/>
      </w:pPr>
      <w:r>
        <w:rPr>
          <w:color w:val="136F73"/>
        </w:rPr>
        <w:t xml:space="preserve">● </w:t>
      </w:r>
      <w:r>
        <w:rPr>
          <w:rFonts w:ascii="Vazirmatn" w:hAnsi="Vazirmatn"/>
        </w:rPr>
        <w:t>محدودیت پوتاشیم غذایی در Hyperkalaemia.</w:t>
      </w:r>
    </w:p>
    <w:p>
      <w:pPr>
        <w:ind w:right="340"/>
        <w:bidi w:val="1"/>
      </w:pPr>
      <w:r>
        <w:rPr>
          <w:color w:val="136F73"/>
        </w:rPr>
        <w:t xml:space="preserve">● </w:t>
      </w:r>
      <w:r>
        <w:rPr>
          <w:rFonts w:ascii="Vazirmatn" w:hAnsi="Vazirmatn"/>
        </w:rPr>
        <w:t>آموزش مریض: از NSAID بدون نسخه دوری کند.</w:t>
      </w:r>
    </w:p>
    <w:p>
      <w:pPr>
        <w:pStyle w:val="Heading3"/>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کتتر مثانه</w:t>
      </w:r>
      <w:r>
        <w:rPr>
          <w:rFonts w:ascii="Vazirmatn" w:hAnsi="Vazirmatn"/>
        </w:rPr>
        <w:t xml:space="preserve"> در انسداد پایین.</w:t>
      </w:r>
    </w:p>
    <w:p>
      <w:pPr>
        <w:ind w:right="340"/>
        <w:bidi w:val="1"/>
      </w:pPr>
      <w:r>
        <w:rPr>
          <w:color w:val="136F73"/>
        </w:rPr>
        <w:t xml:space="preserve">● </w:t>
      </w:r>
      <w:r>
        <w:rPr>
          <w:rFonts w:ascii="Vazirmatn" w:hAnsi="Vazirmatn"/>
          <w:b/>
        </w:rPr>
        <w:t>Nephrostomy یا Stent</w:t>
      </w:r>
      <w:r>
        <w:rPr>
          <w:rFonts w:ascii="Vazirmatn" w:hAnsi="Vazirmatn"/>
        </w:rPr>
        <w:t xml:space="preserve"> در انسداد فوقانی.</w:t>
      </w:r>
    </w:p>
    <w:p>
      <w:pPr>
        <w:ind w:right="340"/>
        <w:bidi w:val="1"/>
      </w:pPr>
      <w:r>
        <w:rPr>
          <w:color w:val="136F73"/>
        </w:rPr>
        <w:t xml:space="preserve">● </w:t>
      </w:r>
      <w:r>
        <w:rPr>
          <w:rFonts w:ascii="Vazirmatn" w:hAnsi="Vazirmatn"/>
          <w:b/>
        </w:rPr>
        <w:t>کتتر دیالیز</w:t>
      </w:r>
      <w:r>
        <w:rPr>
          <w:rFonts w:ascii="Vazirmatn" w:hAnsi="Vazirmatn"/>
        </w:rPr>
        <w:t xml:space="preserve"> (ورید Jugular داخلی یا Femoral) و </w:t>
      </w:r>
      <w:r>
        <w:rPr>
          <w:rFonts w:ascii="Vazirmatn" w:hAnsi="Vazirmatn"/>
          <w:b/>
        </w:rPr>
        <w:t>Haemodialysis</w:t>
      </w:r>
      <w:r>
        <w:rPr>
          <w:rFonts w:ascii="Vazirmatn" w:hAnsi="Vazirmatn"/>
        </w:rPr>
        <w:t xml:space="preserve"> متناوب یا مداوم (CRRT در مریض ناپایدار).</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ادیمای شش</w:t>
            </w:r>
          </w:p>
        </w:tc>
        <w:tc>
          <w:tcPr>
            <w:tcW w:type="dxa" w:w="5156"/>
          </w:tcPr>
          <w:p>
            <w:pPr>
              <w:bidi w:val="1"/>
            </w:pPr>
            <w:r>
              <w:rPr>
                <w:sz w:val="18"/>
              </w:rPr>
            </w:r>
            <w:r>
              <w:rPr>
                <w:rFonts w:ascii="Vazirmatn" w:hAnsi="Vazirmatn"/>
                <w:sz w:val="18"/>
              </w:rPr>
              <w:t>اضافه‌بار مایع</w:t>
            </w:r>
          </w:p>
        </w:tc>
      </w:tr>
      <w:tr>
        <w:tc>
          <w:tcPr>
            <w:tcW w:type="dxa" w:w="5156"/>
          </w:tcPr>
          <w:p>
            <w:pPr>
              <w:bidi w:val="1"/>
            </w:pPr>
            <w:r>
              <w:rPr>
                <w:sz w:val="18"/>
              </w:rPr>
            </w:r>
            <w:r>
              <w:rPr>
                <w:rFonts w:ascii="Vazirmatn" w:hAnsi="Vazirmatn"/>
                <w:b/>
                <w:sz w:val="18"/>
              </w:rPr>
              <w:t>اسیدوز متابولیک</w:t>
            </w:r>
          </w:p>
        </w:tc>
        <w:tc>
          <w:tcPr>
            <w:tcW w:type="dxa" w:w="5156"/>
          </w:tcPr>
          <w:p>
            <w:pPr>
              <w:bidi w:val="1"/>
            </w:pPr>
            <w:r>
              <w:rPr>
                <w:sz w:val="18"/>
              </w:rPr>
            </w:r>
            <w:r>
              <w:rPr>
                <w:rFonts w:ascii="Vazirmatn" w:hAnsi="Vazirmatn"/>
                <w:sz w:val="18"/>
              </w:rPr>
              <w:t>فصل ۴۳</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Pericarditis، انسفالوپاتی، خونریزی (اختلال Platelet)</w:t>
            </w:r>
          </w:p>
        </w:tc>
      </w:tr>
      <w:tr>
        <w:tc>
          <w:tcPr>
            <w:tcW w:type="dxa" w:w="5156"/>
          </w:tcPr>
          <w:p>
            <w:pPr>
              <w:bidi w:val="1"/>
            </w:pPr>
            <w:r>
              <w:rPr>
                <w:sz w:val="18"/>
              </w:rPr>
            </w:r>
            <w:r>
              <w:rPr>
                <w:rFonts w:ascii="Vazirmatn" w:hAnsi="Vazirmatn"/>
                <w:b/>
                <w:sz w:val="18"/>
              </w:rPr>
              <w:t>انتانات</w:t>
            </w:r>
          </w:p>
        </w:tc>
        <w:tc>
          <w:tcPr>
            <w:tcW w:type="dxa" w:w="5156"/>
          </w:tcPr>
          <w:p>
            <w:pPr>
              <w:bidi w:val="1"/>
            </w:pPr>
            <w:r>
              <w:rPr>
                <w:sz w:val="18"/>
              </w:rPr>
            </w:r>
            <w:r>
              <w:rPr>
                <w:rFonts w:ascii="Vazirmatn" w:hAnsi="Vazirmatn"/>
                <w:sz w:val="18"/>
              </w:rPr>
              <w:t>کتترها، ایمنی ضعیف</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دواهایی که از گرده دفع می‌شوند</w:t>
            </w:r>
          </w:p>
        </w:tc>
      </w:tr>
      <w:tr>
        <w:tc>
          <w:tcPr>
            <w:tcW w:type="dxa" w:w="5156"/>
          </w:tcPr>
          <w:p>
            <w:pPr>
              <w:bidi w:val="1"/>
            </w:pPr>
            <w:r>
              <w:rPr>
                <w:sz w:val="18"/>
              </w:rPr>
            </w:r>
            <w:r>
              <w:rPr>
                <w:rFonts w:ascii="Vazirmatn" w:hAnsi="Vazirmatn"/>
                <w:b/>
                <w:sz w:val="18"/>
              </w:rPr>
              <w:t>Post-obstructive diuresis</w:t>
            </w:r>
          </w:p>
        </w:tc>
        <w:tc>
          <w:tcPr>
            <w:tcW w:type="dxa" w:w="5156"/>
          </w:tcPr>
          <w:p>
            <w:pPr>
              <w:bidi w:val="1"/>
            </w:pPr>
            <w:r>
              <w:rPr>
                <w:sz w:val="18"/>
              </w:rPr>
            </w:r>
            <w:r>
              <w:rPr>
                <w:rFonts w:ascii="Vazirmatn" w:hAnsi="Vazirmatn"/>
                <w:sz w:val="18"/>
              </w:rPr>
              <w:t>پس از رفع انسداد</w:t>
            </w:r>
          </w:p>
        </w:tc>
      </w:tr>
      <w:tr>
        <w:tc>
          <w:tcPr>
            <w:tcW w:type="dxa" w:w="5156"/>
          </w:tcPr>
          <w:p>
            <w:pPr>
              <w:bidi w:val="1"/>
            </w:pPr>
            <w:r>
              <w:rPr>
                <w:sz w:val="18"/>
              </w:rPr>
            </w:r>
            <w:r>
              <w:rPr>
                <w:rFonts w:ascii="Vazirmatn" w:hAnsi="Vazirmatn"/>
                <w:b/>
                <w:sz w:val="18"/>
              </w:rPr>
              <w:t>CKD پس از AKI</w:t>
            </w:r>
          </w:p>
        </w:tc>
        <w:tc>
          <w:tcPr>
            <w:tcW w:type="dxa" w:w="5156"/>
          </w:tcPr>
          <w:p>
            <w:pPr>
              <w:bidi w:val="1"/>
            </w:pPr>
            <w:r>
              <w:rPr>
                <w:sz w:val="18"/>
              </w:rPr>
            </w:r>
            <w:r>
              <w:rPr>
                <w:rFonts w:ascii="Vazirmatn" w:hAnsi="Vazirmatn"/>
                <w:sz w:val="18"/>
              </w:rPr>
              <w:t>پیگیری لازم است</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AKI خفیف Prerenal که زود تداوی شود، اکثراً کاملاً بهبود می‌یابد.</w:t>
      </w:r>
    </w:p>
    <w:p>
      <w:pPr>
        <w:ind w:right="340"/>
        <w:bidi w:val="1"/>
      </w:pPr>
      <w:r>
        <w:rPr>
          <w:color w:val="136F73"/>
        </w:rPr>
        <w:t xml:space="preserve">● </w:t>
      </w:r>
      <w:r>
        <w:rPr>
          <w:rFonts w:ascii="Vazirmatn" w:hAnsi="Vazirmatn"/>
        </w:rPr>
        <w:t xml:space="preserve">AKI شدید، مخصوصاً با سپسیس یا ضرورت دیالیز، </w:t>
      </w:r>
      <w:r>
        <w:rPr>
          <w:rFonts w:ascii="Vazirmatn" w:hAnsi="Vazirmatn"/>
          <w:b/>
        </w:rPr>
        <w:t>مرگ بلند</w:t>
      </w:r>
      <w:r>
        <w:rPr>
          <w:rFonts w:ascii="Vazirmatn" w:hAnsi="Vazirmatn"/>
        </w:rPr>
        <w:t xml:space="preserve"> دارد و خطر </w:t>
      </w:r>
      <w:r>
        <w:rPr>
          <w:rFonts w:ascii="Vazirmatn" w:hAnsi="Vazirmatn"/>
          <w:b/>
        </w:rPr>
        <w:t>CKD و AKI دوباره</w:t>
      </w:r>
      <w:r>
        <w:rPr>
          <w:rFonts w:ascii="Vazirmatn" w:hAnsi="Vazirmatn"/>
        </w:rPr>
        <w:t xml:space="preserve"> را زیاد می‌کند.</w:t>
      </w:r>
    </w:p>
    <w:p>
      <w:pPr>
        <w:ind w:right="340"/>
        <w:bidi w:val="1"/>
      </w:pPr>
      <w:r>
        <w:rPr>
          <w:color w:val="136F73"/>
        </w:rPr>
        <w:t xml:space="preserve">● </w:t>
      </w:r>
      <w:r>
        <w:rPr>
          <w:rFonts w:ascii="Vazirmatn" w:hAnsi="Vazirmatn"/>
          <w:b/>
        </w:rPr>
        <w:t>پیگیری پس از رخصت:</w:t>
      </w:r>
      <w:r>
        <w:rPr>
          <w:rFonts w:ascii="Vazirmatn" w:hAnsi="Vazirmatn"/>
        </w:rPr>
        <w:t xml:space="preserve"> KDIGO 2012 ارزیابی دوبارهٔ مریض را پس از AKI برای بهبود، AKI تازه، یا بدتر شدن CKD قبلی پیشنهاد می‌کند؛ فاصلهٔ دقیق از متن اولیه تأیید نشد (SD-21).</w:t>
      </w:r>
    </w:p>
    <w:p>
      <w:pPr>
        <w:ind w:right="340"/>
        <w:bidi w:val="1"/>
      </w:pPr>
      <w:r>
        <w:rPr>
          <w:color w:val="136F73"/>
        </w:rPr>
        <w:t xml:space="preserve">● </w:t>
      </w:r>
      <w:r>
        <w:rPr>
          <w:rFonts w:ascii="Vazirmatn" w:hAnsi="Vazirmatn"/>
          <w:b/>
        </w:rPr>
        <w:t>دواهای متوقف‌شده</w:t>
      </w:r>
      <w:r>
        <w:rPr>
          <w:rFonts w:ascii="Vazirmatn" w:hAnsi="Vazirmatn"/>
        </w:rPr>
        <w:t xml:space="preserve"> (ACEi/ARB، Metformin، SGLT2i، Diuretic) را پس از بهبود </w:t>
      </w:r>
      <w:r>
        <w:rPr>
          <w:rFonts w:ascii="Vazirmatn" w:hAnsi="Vazirmatn"/>
          <w:b/>
        </w:rPr>
        <w:t>با برنامه دوباره شروع کن</w:t>
      </w:r>
      <w:r>
        <w:rPr>
          <w:rFonts w:ascii="Vazirmatn" w:hAnsi="Vazirmatn"/>
        </w:rPr>
        <w:t xml:space="preserve"> — فراموش کردن آن‌ها هم زیان دارد.</w:t>
      </w:r>
    </w:p>
    <w:p>
      <w:pPr>
        <w:ind w:right="340"/>
        <w:bidi w:val="1"/>
      </w:pPr>
      <w:r>
        <w:rPr>
          <w:color w:val="136F73"/>
        </w:rPr>
        <w:t xml:space="preserve">● </w:t>
      </w:r>
      <w:r>
        <w:rPr>
          <w:rFonts w:ascii="Vazirmatn" w:hAnsi="Vazirmatn"/>
          <w:b/>
        </w:rPr>
        <w:t>حاجی نورالله:</w:t>
      </w:r>
      <w:r>
        <w:rPr>
          <w:rFonts w:ascii="Vazirmatn" w:hAnsi="Vazirmatn"/>
        </w:rPr>
        <w:t xml:space="preserve"> پس از رخصت، Diclofenac نه؛ Lisinopril پس از پایدار شدن Creatinine و پوتاشیم دوباره شروع؛ Creatinine و ACR در پیگیری.</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«۰.۳ در ۴۸، ۱.۵ در ۷، ۰.۵ برای ۶»</w:t>
      </w:r>
      <w:r>
        <w:rPr>
          <w:rFonts w:ascii="Vazirmatn" w:hAnsi="Vazirmatn"/>
        </w:rPr>
        <w:t xml:space="preserve"> — تعریف AKI.</w:t>
      </w:r>
    </w:p>
    <w:p>
      <w:pPr>
        <w:ind w:right="340"/>
        <w:bidi w:val="1"/>
      </w:pPr>
      <w:r>
        <w:rPr>
          <w:color w:val="136F73"/>
        </w:rPr>
        <w:t xml:space="preserve">● </w:t>
      </w:r>
      <w:r>
        <w:rPr>
          <w:rFonts w:ascii="Vazirmatn" w:hAnsi="Vazirmatn"/>
          <w:b/>
        </w:rPr>
        <w:t>لوله، فلتر، فاضلاب</w:t>
      </w:r>
      <w:r>
        <w:rPr>
          <w:rFonts w:ascii="Vazirmatn" w:hAnsi="Vazirmatn"/>
        </w:rPr>
        <w:t xml:space="preserve"> — Prerenal، Intrinsic، Postrenal.</w:t>
      </w:r>
    </w:p>
    <w:p>
      <w:pPr>
        <w:ind w:right="340"/>
        <w:bidi w:val="1"/>
      </w:pPr>
      <w:r>
        <w:rPr>
          <w:color w:val="136F73"/>
        </w:rPr>
        <w:t xml:space="preserve">● </w:t>
      </w:r>
      <w:r>
        <w:rPr>
          <w:rFonts w:ascii="Vazirmatn" w:hAnsi="Vazirmatn"/>
          <w:b/>
        </w:rPr>
        <w:t>سه‌گانهٔ کشنده (Triple whammy):</w:t>
      </w:r>
      <w:r>
        <w:rPr>
          <w:rFonts w:ascii="Vazirmatn" w:hAnsi="Vazirmatn"/>
        </w:rPr>
        <w:t xml:space="preserve"> NSAID + ACEi/ARB + Diuretic.</w:t>
      </w:r>
    </w:p>
    <w:p>
      <w:pPr>
        <w:ind w:right="340"/>
        <w:bidi w:val="1"/>
      </w:pPr>
      <w:r>
        <w:rPr>
          <w:color w:val="136F73"/>
        </w:rPr>
        <w:t xml:space="preserve">● </w:t>
      </w:r>
      <w:r>
        <w:rPr>
          <w:rFonts w:ascii="Vazirmatn" w:hAnsi="Vazirmatn"/>
          <w:b/>
        </w:rPr>
        <w:t>AEIOU</w:t>
      </w:r>
      <w:r>
        <w:rPr>
          <w:rFonts w:ascii="Vazirmatn" w:hAnsi="Vazirmatn"/>
        </w:rPr>
        <w:t xml:space="preserve"> — اندیکاسیون‌های دیالیز.</w:t>
      </w:r>
    </w:p>
    <w:p>
      <w:pPr>
        <w:ind w:right="340"/>
        <w:bidi w:val="1"/>
      </w:pPr>
      <w:r>
        <w:rPr>
          <w:color w:val="136F73"/>
        </w:rPr>
        <w:t xml:space="preserve">● </w:t>
      </w:r>
      <w:r>
        <w:rPr>
          <w:rFonts w:ascii="Vazirmatn" w:hAnsi="Vazirmatn"/>
          <w:b/>
        </w:rPr>
        <w:t>STOP</w:t>
      </w:r>
      <w:r>
        <w:rPr>
          <w:rFonts w:ascii="Vazirmatn" w:hAnsi="Vazirmatn"/>
        </w:rPr>
        <w:t xml:space="preserve"> — Sepsis، Toxins، Optimise volume، Prevent harm.</w:t>
      </w:r>
    </w:p>
    <w:p>
      <w:pPr>
        <w:ind w:right="340"/>
        <w:bidi w:val="1"/>
      </w:pPr>
      <w:r>
        <w:rPr>
          <w:color w:val="136F73"/>
        </w:rPr>
        <w:t xml:space="preserve">● </w:t>
      </w:r>
      <w:r>
        <w:rPr>
          <w:rFonts w:ascii="Vazirmatn" w:hAnsi="Vazirmatn"/>
          <w:b/>
        </w:rPr>
        <w:t>«دیورتیک ادرار می‌سازد، گرده نمی‌سازد.»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همان دقیقه (فصل ۴۲).</w:t>
      </w:r>
    </w:p>
    <w:p>
      <w:pPr>
        <w:ind w:right="340"/>
        <w:bidi w:val="1"/>
      </w:pPr>
      <w:r>
        <w:rPr>
          <w:color w:val="136F73"/>
        </w:rPr>
        <w:t xml:space="preserve">● </w:t>
      </w:r>
      <w:r>
        <w:rPr>
          <w:rFonts w:ascii="Vazirmatn" w:hAnsi="Vazirmatn"/>
        </w:rPr>
        <w:t xml:space="preserve">⚠️ </w:t>
      </w:r>
      <w:r>
        <w:rPr>
          <w:rFonts w:ascii="Vazirmatn" w:hAnsi="Vazirmatn"/>
          <w:b/>
        </w:rPr>
        <w:t>Anuria کامل</w:t>
      </w:r>
      <w:r>
        <w:rPr>
          <w:rFonts w:ascii="Vazirmatn" w:hAnsi="Vazirmatn"/>
        </w:rPr>
        <w:t xml:space="preserve"> — انسداد یا حادثهٔ عروقی؛ Ultrasound و کتتر فوری.</w:t>
      </w:r>
    </w:p>
    <w:p>
      <w:pPr>
        <w:ind w:right="340"/>
        <w:bidi w:val="1"/>
      </w:pPr>
      <w:r>
        <w:rPr>
          <w:color w:val="136F73"/>
        </w:rPr>
        <w:t xml:space="preserve">● </w:t>
      </w:r>
      <w:r>
        <w:rPr>
          <w:rFonts w:ascii="Vazirmatn" w:hAnsi="Vazirmatn"/>
        </w:rPr>
        <w:t xml:space="preserve">⚠️ </w:t>
      </w:r>
      <w:r>
        <w:rPr>
          <w:rFonts w:ascii="Vazirmatn" w:hAnsi="Vazirmatn"/>
          <w:b/>
        </w:rPr>
        <w:t>ادیمای شش مقاوم به دیورتیک</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Friction rub یا اختلال شعور در مریض Uraemic</w:t>
      </w:r>
      <w:r>
        <w:rPr>
          <w:rFonts w:ascii="Vazirmatn" w:hAnsi="Vazirmatn"/>
        </w:rPr>
        <w:t xml:space="preserve"> — دیالیز عاجل.</w:t>
      </w:r>
    </w:p>
    <w:p>
      <w:pPr>
        <w:ind w:right="340"/>
        <w:bidi w:val="1"/>
      </w:pPr>
      <w:r>
        <w:rPr>
          <w:color w:val="136F73"/>
        </w:rPr>
        <w:t xml:space="preserve">● </w:t>
      </w:r>
      <w:r>
        <w:rPr>
          <w:rFonts w:ascii="Vazirmatn" w:hAnsi="Vazirmatn"/>
        </w:rPr>
        <w:t xml:space="preserve">⚠️ </w:t>
      </w:r>
      <w:r>
        <w:rPr>
          <w:rFonts w:ascii="Vazirmatn" w:hAnsi="Vazirmatn"/>
          <w:b/>
        </w:rPr>
        <w:t>AKI + RBC casts یا Haemoptysis</w:t>
      </w:r>
      <w:r>
        <w:rPr>
          <w:rFonts w:ascii="Vazirmatn" w:hAnsi="Vazirmatn"/>
        </w:rPr>
        <w:t xml:space="preserve"> — GN تیزرفتار (فصل ۳۷).</w:t>
      </w:r>
    </w:p>
    <w:p>
      <w:pPr>
        <w:ind w:right="340"/>
        <w:bidi w:val="1"/>
      </w:pPr>
      <w:r>
        <w:rPr>
          <w:color w:val="136F73"/>
        </w:rPr>
        <w:t xml:space="preserve">● </w:t>
      </w:r>
      <w:r>
        <w:rPr>
          <w:rFonts w:ascii="Vazirmatn" w:hAnsi="Vazirmatn"/>
        </w:rPr>
        <w:t xml:space="preserve">⚠️ </w:t>
      </w:r>
      <w:r>
        <w:rPr>
          <w:rFonts w:ascii="Vazirmatn" w:hAnsi="Vazirmatn"/>
          <w:b/>
        </w:rPr>
        <w:t>AKI + CK خیلی بلند</w:t>
      </w:r>
      <w:r>
        <w:rPr>
          <w:rFonts w:ascii="Vazirmatn" w:hAnsi="Vazirmatn"/>
        </w:rPr>
        <w:t xml:space="preserve"> — Rhabdomyolysis؛ Compartment syndrome را رد کن.</w:t>
      </w:r>
    </w:p>
    <w:p>
      <w:pPr>
        <w:ind w:right="340"/>
        <w:bidi w:val="1"/>
      </w:pPr>
      <w:r>
        <w:rPr>
          <w:color w:val="136F73"/>
        </w:rPr>
        <w:t xml:space="preserve">● </w:t>
      </w:r>
      <w:r>
        <w:rPr>
          <w:rFonts w:ascii="Vazirmatn" w:hAnsi="Vazirmatn"/>
        </w:rPr>
        <w:t xml:space="preserve">⚠️ </w:t>
      </w:r>
      <w:r>
        <w:rPr>
          <w:rFonts w:ascii="Vazirmatn" w:hAnsi="Vazirmatn"/>
          <w:b/>
        </w:rPr>
        <w:t>AKI در مریض تحت Lithium یا Methanol</w:t>
      </w:r>
      <w:r>
        <w:rPr>
          <w:rFonts w:ascii="Vazirmatn" w:hAnsi="Vazirmatn"/>
        </w:rPr>
        <w:t xml:space="preserve"> — دیالیز ممکن است نجات‌بخش باشد.</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بستری با Creatinine بلند، </w:t>
      </w:r>
      <w:r>
        <w:rPr>
          <w:rFonts w:ascii="Vazirmatn" w:hAnsi="Vazirmatn"/>
          <w:b/>
        </w:rPr>
        <w:t>لست دوا</w:t>
      </w:r>
      <w:r>
        <w:rPr>
          <w:rFonts w:ascii="Vazirmatn" w:hAnsi="Vazirmatn"/>
        </w:rPr>
        <w:t xml:space="preserve"> را همان لحظه بخوان.</w:t>
      </w:r>
    </w:p>
    <w:p>
      <w:pPr>
        <w:ind w:right="340"/>
        <w:bidi w:val="1"/>
      </w:pPr>
      <w:r>
        <w:rPr>
          <w:b/>
          <w:color w:val="136F73"/>
        </w:rPr>
        <w:t xml:space="preserve">2. </w:t>
      </w:r>
      <w:r>
        <w:rPr>
          <w:rFonts w:ascii="Vazirmatn" w:hAnsi="Vazirmatn"/>
          <w:b/>
        </w:rPr>
        <w:t>پوتاشیم و ECG</w:t>
      </w:r>
      <w:r>
        <w:rPr>
          <w:rFonts w:ascii="Vazirmatn" w:hAnsi="Vazirmatn"/>
        </w:rPr>
        <w:t xml:space="preserve"> را پیش از هر کار دیگر ببین.</w:t>
      </w:r>
    </w:p>
    <w:p>
      <w:pPr>
        <w:ind w:right="340"/>
        <w:bidi w:val="1"/>
      </w:pPr>
      <w:r>
        <w:rPr>
          <w:b/>
          <w:color w:val="136F73"/>
        </w:rPr>
        <w:t xml:space="preserve">3. </w:t>
      </w:r>
      <w:r>
        <w:rPr>
          <w:rFonts w:ascii="Vazirmatn" w:hAnsi="Vazirmatn"/>
          <w:b/>
        </w:rPr>
        <w:t>Ultrasound</w:t>
      </w:r>
      <w:r>
        <w:rPr>
          <w:rFonts w:ascii="Vazirmatn" w:hAnsi="Vazirmatn"/>
        </w:rPr>
        <w:t xml:space="preserve"> را برای هر AKI بی‌دلیل در روز اول امر کن.</w:t>
      </w:r>
    </w:p>
    <w:p>
      <w:pPr>
        <w:ind w:right="340"/>
        <w:bidi w:val="1"/>
      </w:pPr>
      <w:r>
        <w:rPr>
          <w:b/>
          <w:color w:val="136F73"/>
        </w:rPr>
        <w:t xml:space="preserve">4. </w:t>
      </w:r>
      <w:r>
        <w:rPr>
          <w:rFonts w:ascii="Vazirmatn" w:hAnsi="Vazirmatn"/>
          <w:b/>
        </w:rPr>
        <w:t>وزن روزانه</w:t>
      </w:r>
      <w:r>
        <w:rPr>
          <w:rFonts w:ascii="Vazirmatn" w:hAnsi="Vazirmatn"/>
        </w:rPr>
        <w:t xml:space="preserve"> و چارت ورودی/خروجی.</w:t>
      </w:r>
    </w:p>
    <w:p>
      <w:pPr>
        <w:ind w:right="340"/>
        <w:bidi w:val="1"/>
      </w:pPr>
      <w:r>
        <w:rPr>
          <w:b/>
          <w:color w:val="136F73"/>
        </w:rPr>
        <w:t xml:space="preserve">5. </w:t>
      </w:r>
      <w:r>
        <w:rPr>
          <w:rFonts w:ascii="Vazirmatn" w:hAnsi="Vazirmatn"/>
        </w:rPr>
        <w:t xml:space="preserve">در کاغذ رخصت، </w:t>
      </w:r>
      <w:r>
        <w:rPr>
          <w:rFonts w:ascii="Vazirmatn" w:hAnsi="Vazirmatn"/>
          <w:b/>
        </w:rPr>
        <w:t>دواهای متوقف‌شده و وقت شروع دوباره</w:t>
      </w:r>
      <w:r>
        <w:rPr>
          <w:rFonts w:ascii="Vazirmatn" w:hAnsi="Vazirmatn"/>
        </w:rPr>
        <w:t xml:space="preserve"> را بنویس.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Creatinine، eGFR و معاینهٔ ادرار — ابزار تشخیص AKI.</w:t>
      </w:r>
    </w:p>
    <w:p>
      <w:pPr>
        <w:ind w:right="340"/>
        <w:bidi w:val="1"/>
      </w:pPr>
      <w:r>
        <w:rPr>
          <w:color w:val="136F73"/>
        </w:rPr>
        <w:t xml:space="preserve">● </w:t>
      </w:r>
      <w:r>
        <w:rPr>
          <w:rFonts w:ascii="Vazirmatn" w:hAnsi="Vazirmatn"/>
          <w:b/>
        </w:rPr>
        <w:t>فصل ۳۷:</w:t>
      </w:r>
      <w:r>
        <w:rPr>
          <w:rFonts w:ascii="Vazirmatn" w:hAnsi="Vazirmatn"/>
        </w:rPr>
        <w:t xml:space="preserve"> GN — علت گرده‌ای AKI.</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و زمینهٔ AKI.</w:t>
      </w:r>
    </w:p>
    <w:p>
      <w:pPr>
        <w:ind w:right="340"/>
        <w:bidi w:val="1"/>
      </w:pPr>
      <w:r>
        <w:rPr>
          <w:color w:val="136F73"/>
        </w:rPr>
        <w:t xml:space="preserve">● </w:t>
      </w:r>
      <w:r>
        <w:rPr>
          <w:rFonts w:ascii="Vazirmatn" w:hAnsi="Vazirmatn"/>
          <w:b/>
        </w:rPr>
        <w:t>فصل ۴۲–۴۳:</w:t>
      </w:r>
      <w:r>
        <w:rPr>
          <w:rFonts w:ascii="Vazirmatn" w:hAnsi="Vazirmatn"/>
        </w:rPr>
        <w:t xml:space="preserve"> Hyperkalaemia و اسیدوز.</w:t>
      </w:r>
    </w:p>
    <w:p>
      <w:pPr>
        <w:ind w:right="340"/>
        <w:bidi w:val="1"/>
      </w:pPr>
      <w:r>
        <w:rPr>
          <w:color w:val="136F73"/>
        </w:rPr>
        <w:t xml:space="preserve">● </w:t>
      </w:r>
      <w:r>
        <w:rPr>
          <w:rFonts w:ascii="Vazirmatn" w:hAnsi="Vazirmatn"/>
          <w:b/>
        </w:rPr>
        <w:t>فصل ۳۲:</w:t>
      </w:r>
      <w:r>
        <w:rPr>
          <w:rFonts w:ascii="Vazirmatn" w:hAnsi="Vazirmatn"/>
        </w:rPr>
        <w:t xml:space="preserve"> Hepatorenal syndrome.</w:t>
      </w:r>
    </w:p>
    <w:p>
      <w:pPr>
        <w:ind w:right="340"/>
        <w:bidi w:val="1"/>
      </w:pPr>
      <w:r>
        <w:rPr>
          <w:color w:val="136F73"/>
        </w:rPr>
        <w:t xml:space="preserve">● </w:t>
      </w:r>
      <w:r>
        <w:rPr>
          <w:rFonts w:ascii="Vazirmatn" w:hAnsi="Vazirmatn"/>
          <w:b/>
        </w:rPr>
        <w:t>فصل ۲۹:</w:t>
      </w:r>
      <w:r>
        <w:rPr>
          <w:rFonts w:ascii="Vazirmatn" w:hAnsi="Vazirmatn"/>
        </w:rPr>
        <w:t xml:space="preserve"> اسهال و کم‌آبی — شایع‌ترین علت Prerenal در جامعه.</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AKI؟ — </w:t>
      </w:r>
      <w:r>
        <w:rPr>
          <w:rFonts w:ascii="Vazirmatn" w:hAnsi="Vazirmatn"/>
          <w:i/>
        </w:rPr>
        <w:t>Creatinine ۰.۳ mg/dL یا بیشتر در ۴۸ ساعت، یا ۱.۵ برابر در ۷ روز، یا ادرار کمتر از ۰.۵ mL/kg/ساعت برای ۶ ساعت.</w:t>
      </w:r>
    </w:p>
    <w:p>
      <w:pPr>
        <w:ind w:right="340"/>
        <w:bidi w:val="1"/>
      </w:pPr>
      <w:r>
        <w:rPr>
          <w:b/>
          <w:color w:val="136F73"/>
        </w:rPr>
        <w:t xml:space="preserve">2. </w:t>
      </w:r>
      <w:r>
        <w:rPr>
          <w:rFonts w:ascii="Vazirmatn" w:hAnsi="Vazirmatn"/>
        </w:rPr>
        <w:t xml:space="preserve">اولین سه تست در AKI؟ — </w:t>
      </w:r>
      <w:r>
        <w:rPr>
          <w:rFonts w:ascii="Vazirmatn" w:hAnsi="Vazirmatn"/>
          <w:i/>
        </w:rPr>
        <w:t>پوتاشیم، گازات خون، ECG.</w:t>
      </w:r>
    </w:p>
    <w:p>
      <w:pPr>
        <w:ind w:right="340"/>
        <w:bidi w:val="1"/>
      </w:pPr>
      <w:r>
        <w:rPr>
          <w:b/>
          <w:color w:val="136F73"/>
        </w:rPr>
        <w:t xml:space="preserve">3. </w:t>
      </w:r>
      <w:r>
        <w:rPr>
          <w:rFonts w:ascii="Vazirmatn" w:hAnsi="Vazirmatn"/>
        </w:rPr>
        <w:t xml:space="preserve">آیا Furosemide AKI را تداوی می‌کند؟ — </w:t>
      </w:r>
      <w:r>
        <w:rPr>
          <w:rFonts w:ascii="Vazirmatn" w:hAnsi="Vazirmatn"/>
          <w:i/>
        </w:rPr>
        <w:t>نه؛ فقط برای اضافه‌بار حجم (KDIGO 3.4.2).</w:t>
      </w:r>
    </w:p>
    <w:p>
      <w:pPr>
        <w:ind w:right="340"/>
        <w:bidi w:val="1"/>
      </w:pPr>
      <w:r>
        <w:rPr>
          <w:b/>
          <w:color w:val="136F73"/>
        </w:rPr>
        <w:t xml:space="preserve">4. </w:t>
      </w:r>
      <w:r>
        <w:rPr>
          <w:rFonts w:ascii="Vazirmatn" w:hAnsi="Vazirmatn"/>
        </w:rPr>
        <w:t xml:space="preserve">دیالیز زودتر بهتر است؟ — </w:t>
      </w:r>
      <w:r>
        <w:rPr>
          <w:rFonts w:ascii="Vazirmatn" w:hAnsi="Vazirmatn"/>
          <w:i/>
        </w:rPr>
        <w:t>بدون اندیکاسیون عاجل، نه (STARRT-AKI).</w:t>
      </w:r>
    </w:p>
    <w:p>
      <w:pPr>
        <w:ind w:right="340"/>
        <w:bidi w:val="1"/>
      </w:pPr>
      <w:r>
        <w:rPr>
          <w:b/>
          <w:color w:val="136F73"/>
        </w:rPr>
        <w:t xml:space="preserve">5. </w:t>
      </w:r>
      <w:r>
        <w:rPr>
          <w:rFonts w:ascii="Vazirmatn" w:hAnsi="Vazirmatn"/>
        </w:rPr>
        <w:t xml:space="preserve">پس از رخصت چه؟ — </w:t>
      </w:r>
      <w:r>
        <w:rPr>
          <w:rFonts w:ascii="Vazirmatn" w:hAnsi="Vazirmatn"/>
          <w:i/>
        </w:rPr>
        <w:t>دواهای متوقف‌شده را برنامه‌ریزی کن؛ پیگیری Creatinine و ACR.</w:t>
      </w:r>
    </w:p>
    <w:p>
      <w:pPr>
        <w:pStyle w:val="Heading1"/>
        <w:pageBreakBefore/>
        <w:spacing w:before="0"/>
        <w:bidi w:val="1"/>
      </w:pPr>
      <w:r>
        <w:rPr>
          <w:rFonts w:ascii="Vazirmatn" w:hAnsi="Vazirmatn"/>
          <w:b/>
          <w:color w:val="136F73"/>
          <w:sz w:val="38"/>
        </w:rPr>
        <w:t>فصل ۳۹ — مرض مزمن گرده (Chronic Kidney Disease, CKD)</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گرده‌ای که بی‌صدا پیر شد</w:t>
      </w:r>
    </w:p>
    <w:p>
      <w:pPr>
        <w:bidi w:val="1"/>
      </w:pPr>
      <w:r>
        <w:rPr>
          <w:rFonts w:ascii="Vazirmatn" w:hAnsi="Vazirmatn"/>
          <w:b/>
        </w:rPr>
        <w:t>گل‌محمد</w:t>
      </w:r>
      <w:r>
        <w:rPr>
          <w:rFonts w:ascii="Vazirmatn" w:hAnsi="Vazirmatn"/>
        </w:rPr>
        <w:t xml:space="preserve">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w:t>
      </w:r>
      <w:r>
        <w:rPr>
          <w:rFonts w:ascii="Vazirmatn" w:hAnsi="Vazirmatn"/>
          <w:b/>
        </w:rPr>
        <w:t>۳۸</w:t>
      </w:r>
      <w:r>
        <w:rPr>
          <w:rFonts w:ascii="Vazirmatn" w:hAnsi="Vazirmatn"/>
        </w:rPr>
        <w:t xml:space="preserve"> است و ACR او </w:t>
      </w:r>
      <w:r>
        <w:rPr>
          <w:rFonts w:ascii="Vazirmatn" w:hAnsi="Vazirmatn"/>
          <w:b/>
        </w:rPr>
        <w:t>۴۵ mg/mmol</w:t>
      </w:r>
      <w:r>
        <w:rPr>
          <w:rFonts w:ascii="Vazirmatn" w:hAnsi="Vazirmatn"/>
        </w:rPr>
        <w:t>. سه ماه پیش هم تقریباً همین اعداد را داشت.</w:t>
      </w:r>
    </w:p>
    <w:p>
      <w:pPr>
        <w:bidi w:val="1"/>
      </w:pPr>
      <w:r>
        <w:rPr>
          <w:rFonts w:ascii="Vazirmatn" w:hAnsi="Vazirmatn"/>
        </w:rPr>
        <w:t xml:space="preserve">گل‌محمد هیچ دردی از گرده ندارد. CKD اکثراً همین‌طور است: </w:t>
      </w:r>
      <w:r>
        <w:rPr>
          <w:rFonts w:ascii="Vazirmatn" w:hAnsi="Vazirmatn"/>
          <w:b/>
        </w:rPr>
        <w:t>بی‌صدا تا دیر</w:t>
      </w:r>
      <w:r>
        <w:rPr>
          <w:rFonts w:ascii="Vazirmatn" w:hAnsi="Vazirmatn"/>
        </w:rPr>
        <w:t xml:space="preserve">. اما خبر خوب این است که در ده سال اخیر، دواهایی پیدا شده‌اند که </w:t>
      </w:r>
      <w:r>
        <w:rPr>
          <w:rFonts w:ascii="Vazirmatn" w:hAnsi="Vazirmatn"/>
          <w:b/>
        </w:rPr>
        <w:t>سرعت خرابی را واقعاً کم می‌کنند</w:t>
      </w:r>
      <w:r>
        <w:rPr>
          <w:rFonts w:ascii="Vazirmatn" w:hAnsi="Vazirmatn"/>
        </w:rPr>
        <w:t xml:space="preserve">. این فصل دربارهٔ همین است: </w:t>
      </w:r>
      <w:r>
        <w:rPr>
          <w:rFonts w:ascii="Vazirmatn" w:hAnsi="Vazirmatn"/>
          <w:b/>
        </w:rPr>
        <w:t>چگونه CKD را زود پیدا کنیم، خطر را بسنجیم، پیشرفت را کند کنیم و اختلاطات را اداره کنیم.</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CKD یک مرض </w:t>
      </w:r>
      <w:r>
        <w:rPr>
          <w:rFonts w:ascii="Vazirmatn" w:hAnsi="Vazirmatn"/>
          <w:b/>
        </w:rPr>
        <w:t>«دو خطره»</w:t>
      </w:r>
      <w:r>
        <w:rPr>
          <w:rFonts w:ascii="Vazirmatn" w:hAnsi="Vazirmatn"/>
        </w:rPr>
        <w:t xml:space="preserve"> است:</w:t>
      </w:r>
    </w:p>
    <w:p>
      <w:pPr>
        <w:ind w:right="340"/>
        <w:bidi w:val="1"/>
      </w:pPr>
      <w:r>
        <w:rPr>
          <w:b/>
          <w:color w:val="136F73"/>
        </w:rPr>
        <w:t xml:space="preserve">1. </w:t>
      </w:r>
      <w:r>
        <w:rPr>
          <w:rFonts w:ascii="Vazirmatn" w:hAnsi="Vazirmatn"/>
          <w:b/>
        </w:rPr>
        <w:t>خطر گرده‌ای</w:t>
      </w:r>
      <w:r>
        <w:rPr>
          <w:rFonts w:ascii="Vazirmatn" w:hAnsi="Vazirmatn"/>
        </w:rPr>
        <w:t xml:space="preserve"> — پیشرفت به عدم کفایهٔ گرده و ضرورت دیالیز یا پیوند.</w:t>
      </w:r>
    </w:p>
    <w:p>
      <w:pPr>
        <w:ind w:right="340"/>
        <w:bidi w:val="1"/>
      </w:pPr>
      <w:r>
        <w:rPr>
          <w:b/>
          <w:color w:val="136F73"/>
        </w:rPr>
        <w:t xml:space="preserve">2. </w:t>
      </w:r>
      <w:r>
        <w:rPr>
          <w:rFonts w:ascii="Vazirmatn" w:hAnsi="Vazirmatn"/>
          <w:b/>
        </w:rPr>
        <w:t>خطر قلبی-عروقی</w:t>
      </w:r>
      <w:r>
        <w:rPr>
          <w:rFonts w:ascii="Vazirmatn" w:hAnsi="Vazirmatn"/>
        </w:rPr>
        <w:t xml:space="preserve"> — اکثر مریضان CKD </w:t>
      </w:r>
      <w:r>
        <w:rPr>
          <w:rFonts w:ascii="Vazirmatn" w:hAnsi="Vazirmatn"/>
          <w:b/>
        </w:rPr>
        <w:t>پیش از رسیدن به دیالیز</w:t>
      </w:r>
      <w:r>
        <w:rPr>
          <w:rFonts w:ascii="Vazirmatn" w:hAnsi="Vazirmatn"/>
        </w:rPr>
        <w:t>، از حملهٔ قلبی، سکته یا عدم کفایهٔ قلب می‌میرند.</w:t>
      </w:r>
    </w:p>
    <w:p>
      <w:pPr>
        <w:bidi w:val="1"/>
      </w:pPr>
      <w:r>
        <w:rPr>
          <w:rFonts w:ascii="Vazirmatn" w:hAnsi="Vazirmatn"/>
        </w:rPr>
        <w:t xml:space="preserve">پس تداوی CKD فقط «حفاظت گرده» نیست؛ </w:t>
      </w:r>
      <w:r>
        <w:rPr>
          <w:rFonts w:ascii="Vazirmatn" w:hAnsi="Vazirmatn"/>
          <w:b/>
        </w:rPr>
        <w:t>حفاظت قلب</w:t>
      </w:r>
      <w:r>
        <w:rPr>
          <w:rFonts w:ascii="Vazirmatn" w:hAnsi="Vazirmatn"/>
        </w:rPr>
        <w:t xml:space="preserve"> هم هست.</w:t>
      </w:r>
    </w:p>
    <w:p>
      <w:pPr>
        <w:bidi w:val="1"/>
      </w:pPr>
      <w:r>
        <w:rPr>
          <w:rFonts w:ascii="Vazirmatn" w:hAnsi="Vazirmatn"/>
        </w:rPr>
        <w:t xml:space="preserve">💡 </w:t>
      </w:r>
      <w:r>
        <w:rPr>
          <w:rFonts w:ascii="Vazirmatn" w:hAnsi="Vazirmatn"/>
          <w:b/>
        </w:rPr>
        <w:t>تشبیه:</w:t>
      </w:r>
      <w:r>
        <w:rPr>
          <w:rFonts w:ascii="Vazirmatn" w:hAnsi="Vazirmatn"/>
        </w:rPr>
        <w:t xml:space="preserve"> گرده‌ها مثل </w:t>
      </w:r>
      <w:r>
        <w:rPr>
          <w:rFonts w:ascii="Vazirmatn" w:hAnsi="Vazirmatn"/>
          <w:b/>
        </w:rPr>
        <w:t>کارگران یک فابریکه</w:t>
      </w:r>
      <w:r>
        <w:rPr>
          <w:rFonts w:ascii="Vazirmatn" w:hAnsi="Vazirmatn"/>
        </w:rPr>
        <w:t xml:space="preserve">‌اند. در CKD، هر سال چند کارگر (نفرون) از کار می‌افتند. بقیه اضافه‌کاری می‌کنند (Hyperfiltration) و همین اضافه‌کاری آن‌ها را هم زودتر خسته می‌کند. تداوی مدرن </w:t>
      </w:r>
      <w:r>
        <w:rPr>
          <w:rFonts w:ascii="Vazirmatn" w:hAnsi="Vazirmatn"/>
          <w:b/>
        </w:rPr>
        <w:t>بار اضافه‌کاری را کم می‌کند</w:t>
      </w:r>
      <w:r>
        <w:rPr>
          <w:rFonts w:ascii="Vazirmatn" w:hAnsi="Vazirmatn"/>
        </w:rPr>
        <w:t xml:space="preserve"> تا کارگران باقی‌مانده دیرتر از پا بیفتند.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pPr>
      <w:r>
        <w:rPr>
          <w:rFonts w:ascii="Vazirmatn" w:hAnsi="Vazirmatn"/>
          <w:b/>
        </w:rPr>
        <w:t>تصنیف CGA:</w:t>
      </w:r>
      <w:r>
        <w:rPr>
          <w:rFonts w:ascii="Vazirmatn" w:hAnsi="Vazirmatn"/>
        </w:rPr>
        <w:t xml:space="preserve"> Cause – GFR (G1–G5) – Albuminuria (A1–A3). جدول کامل در </w:t>
      </w:r>
      <w:r>
        <w:rPr>
          <w:rFonts w:ascii="Vazirmatn" w:hAnsi="Vazirmatn"/>
          <w:b/>
        </w:rPr>
        <w:t>فصل ۳۶ §۳</w:t>
      </w:r>
      <w:r>
        <w:rPr>
          <w:rFonts w:ascii="Vazirmatn" w:hAnsi="Vazirmatn"/>
        </w:rPr>
        <w:t>.</w:t>
      </w:r>
    </w:p>
    <w:p>
      <w:pPr>
        <w:bidi w:val="1"/>
      </w:pPr>
      <w:r>
        <w:rPr>
          <w:rFonts w:ascii="Vazirmatn" w:hAnsi="Vazirmatn"/>
          <w:b/>
        </w:rPr>
        <w:t>گل‌محمد:</w:t>
      </w:r>
      <w:r>
        <w:rPr>
          <w:rFonts w:ascii="Vazirmatn" w:hAnsi="Vazirmatn"/>
        </w:rPr>
        <w:t xml:space="preserve"> علت = دیابت و فشار؛ </w:t>
      </w:r>
      <w:r>
        <w:rPr>
          <w:rFonts w:ascii="Vazirmatn" w:hAnsi="Vazirmatn"/>
          <w:b/>
        </w:rPr>
        <w:t>G3b</w:t>
      </w:r>
      <w:r>
        <w:rPr>
          <w:rFonts w:ascii="Vazirmatn" w:hAnsi="Vazirmatn"/>
        </w:rPr>
        <w:t xml:space="preserve"> (eGFR ۳۰–۴۴)؛ </w:t>
      </w:r>
      <w:r>
        <w:rPr>
          <w:rFonts w:ascii="Vazirmatn" w:hAnsi="Vazirmatn"/>
          <w:b/>
        </w:rPr>
        <w:t>A3</w:t>
      </w:r>
      <w:r>
        <w:rPr>
          <w:rFonts w:ascii="Vazirmatn" w:hAnsi="Vazirmatn"/>
        </w:rPr>
        <w:t xml:space="preserve"> (ACR بیشتر از ۳۰ mg/mmol) ← در نقشهٔ حرارتی </w:t>
      </w:r>
      <w:r>
        <w:rPr>
          <w:rFonts w:ascii="Vazirmatn" w:hAnsi="Vazirmatn"/>
          <w:b/>
        </w:rPr>
        <w:t>سرخ (خطر خیلی بلند)</w:t>
      </w:r>
      <w:r>
        <w:rPr>
          <w:rFonts w:ascii="Vazirmatn" w:hAnsi="Vazirmatn"/>
        </w:rPr>
        <w:t>.</w:t>
      </w:r>
    </w:p>
    <w:p>
      <w:pPr>
        <w:bidi w:val="1"/>
      </w:pPr>
      <w:r>
        <w:rPr>
          <w:rFonts w:ascii="Vazirmatn" w:hAnsi="Vazirmatn"/>
          <w:b/>
        </w:rPr>
        <w:t>خطر مطلق:</w:t>
      </w:r>
      <w:r>
        <w:rPr>
          <w:rFonts w:ascii="Vazirmatn" w:hAnsi="Vazirmatn"/>
        </w:rPr>
        <w:t xml:space="preserve"> KDIGO 2024 استفاده از </w:t>
      </w:r>
      <w:r>
        <w:rPr>
          <w:rFonts w:ascii="Vazirmatn" w:hAnsi="Vazirmatn"/>
          <w:b/>
        </w:rPr>
        <w:t>معادلات تأییدشدهٔ خطر</w:t>
      </w:r>
      <w:r>
        <w:rPr>
          <w:rFonts w:ascii="Vazirmatn" w:hAnsi="Vazirmatn"/>
        </w:rPr>
        <w:t xml:space="preserve"> (مثل </w:t>
      </w:r>
      <w:r>
        <w:rPr>
          <w:rFonts w:ascii="Vazirmatn" w:hAnsi="Vazirmatn"/>
          <w:b/>
        </w:rPr>
        <w:t>KFRE — Kidney Failure Risk Equation</w:t>
      </w:r>
      <w:r>
        <w:rPr>
          <w:rFonts w:ascii="Vazirmatn" w:hAnsi="Vazirmatn"/>
        </w:rPr>
        <w:t>) را برای تخمین خطر عدم کفایهٔ گرده در هر فرد توصیه می‌کند؛ این عدد وقت ارجاع و آماده‌سازی را تعیین می‌کند (§۱۲).</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ضربهٔ اولیه</w:t>
      </w:r>
      <w:r>
        <w:rPr>
          <w:rFonts w:ascii="Vazirmatn" w:hAnsi="Vazirmatn"/>
        </w:rPr>
        <w:t xml:space="preserve"> (دیابت، فشار، GN، انسداد، ارثی) تعدادی نفرون را از بین می‌برد.</w:t>
      </w:r>
    </w:p>
    <w:p>
      <w:pPr>
        <w:ind w:right="340"/>
        <w:bidi w:val="1"/>
      </w:pPr>
      <w:r>
        <w:rPr>
          <w:b/>
          <w:color w:val="136F73"/>
        </w:rPr>
        <w:t xml:space="preserve">2. </w:t>
      </w:r>
      <w:r>
        <w:rPr>
          <w:rFonts w:ascii="Vazirmatn" w:hAnsi="Vazirmatn"/>
        </w:rPr>
        <w:t xml:space="preserve">نفرون‌های باقی‌مانده </w:t>
      </w:r>
      <w:r>
        <w:rPr>
          <w:rFonts w:ascii="Vazirmatn" w:hAnsi="Vazirmatn"/>
          <w:b/>
        </w:rPr>
        <w:t>Hyperfiltration</w:t>
      </w:r>
      <w:r>
        <w:rPr>
          <w:rFonts w:ascii="Vazirmatn" w:hAnsi="Vazirmatn"/>
        </w:rPr>
        <w:t xml:space="preserve"> می‌کنند: فشار داخل گلومرول بالا می‌رود.</w:t>
      </w:r>
    </w:p>
    <w:p>
      <w:pPr>
        <w:ind w:right="340"/>
        <w:bidi w:val="1"/>
      </w:pPr>
      <w:r>
        <w:rPr>
          <w:b/>
          <w:color w:val="136F73"/>
        </w:rPr>
        <w:t xml:space="preserve">3. </w:t>
      </w:r>
      <w:r>
        <w:rPr>
          <w:rFonts w:ascii="Vazirmatn" w:hAnsi="Vazirmatn"/>
        </w:rPr>
        <w:t xml:space="preserve">فشار بلند داخل گلومرول ← </w:t>
      </w:r>
      <w:r>
        <w:rPr>
          <w:rFonts w:ascii="Vazirmatn" w:hAnsi="Vazirmatn"/>
          <w:b/>
        </w:rPr>
        <w:t>Albuminuria</w:t>
      </w:r>
      <w:r>
        <w:rPr>
          <w:rFonts w:ascii="Vazirmatn" w:hAnsi="Vazirmatn"/>
        </w:rPr>
        <w:t xml:space="preserve"> و آسیب پودوسایت.</w:t>
      </w:r>
    </w:p>
    <w:p>
      <w:pPr>
        <w:ind w:right="340"/>
        <w:bidi w:val="1"/>
      </w:pPr>
      <w:r>
        <w:rPr>
          <w:b/>
          <w:color w:val="136F73"/>
        </w:rPr>
        <w:t xml:space="preserve">4. </w:t>
      </w:r>
      <w:r>
        <w:rPr>
          <w:rFonts w:ascii="Vazirmatn" w:hAnsi="Vazirmatn"/>
        </w:rPr>
        <w:t xml:space="preserve">Albumin در توبول ← التهاب و </w:t>
      </w:r>
      <w:r>
        <w:rPr>
          <w:rFonts w:ascii="Vazirmatn" w:hAnsi="Vazirmatn"/>
          <w:b/>
        </w:rPr>
        <w:t>فیبروز بین‌نسجی</w:t>
      </w:r>
      <w:r>
        <w:rPr>
          <w:rFonts w:ascii="Vazirmatn" w:hAnsi="Vazirmatn"/>
        </w:rPr>
        <w:t>.</w:t>
      </w:r>
    </w:p>
    <w:p>
      <w:pPr>
        <w:ind w:right="340"/>
        <w:bidi w:val="1"/>
      </w:pPr>
      <w:r>
        <w:rPr>
          <w:b/>
          <w:color w:val="136F73"/>
        </w:rPr>
        <w:t xml:space="preserve">5. </w:t>
      </w:r>
      <w:r>
        <w:rPr>
          <w:rFonts w:ascii="Vazirmatn" w:hAnsi="Vazirmatn"/>
        </w:rPr>
        <w:t xml:space="preserve">فیبروز ← نفرون‌های بیشتر از بین می‌روند ← </w:t>
      </w:r>
      <w:r>
        <w:rPr>
          <w:rFonts w:ascii="Vazirmatn" w:hAnsi="Vazirmatn"/>
          <w:b/>
        </w:rPr>
        <w:t>حلقهٔ معیوب</w:t>
      </w:r>
      <w:r>
        <w:rPr>
          <w:rFonts w:ascii="Vazirmatn" w:hAnsi="Vazirmatn"/>
        </w:rPr>
        <w:t>.</w:t>
      </w:r>
    </w:p>
    <w:p>
      <w:pPr>
        <w:ind w:right="340"/>
        <w:bidi w:val="1"/>
      </w:pPr>
      <w:r>
        <w:rPr>
          <w:b/>
          <w:color w:val="136F73"/>
        </w:rPr>
        <w:t xml:space="preserve">6. </w:t>
      </w:r>
      <w:r>
        <w:rPr>
          <w:rFonts w:ascii="Vazirmatn" w:hAnsi="Vazirmatn"/>
        </w:rPr>
        <w:t>با کاهش GFR، وظایف دیگر گرده هم خراب می‌شوند:</w:t>
      </w:r>
    </w:p>
    <w:p>
      <w:pPr>
        <w:ind w:right="340"/>
        <w:bidi w:val="1"/>
      </w:pPr>
      <w:r>
        <w:rPr>
          <w:color w:val="136F73"/>
        </w:rPr>
        <w:t xml:space="preserve">● </w:t>
      </w:r>
      <w:r>
        <w:rPr>
          <w:rFonts w:ascii="Vazirmatn" w:hAnsi="Vazirmatn"/>
          <w:b/>
        </w:rPr>
        <w:t>Erythropoietin</w:t>
      </w:r>
      <w:r>
        <w:rPr>
          <w:rFonts w:ascii="Vazirmatn" w:hAnsi="Vazirmatn"/>
        </w:rPr>
        <w:t xml:space="preserve"> کم ← </w:t>
      </w:r>
      <w:r>
        <w:rPr>
          <w:rFonts w:ascii="Vazirmatn" w:hAnsi="Vazirmatn"/>
          <w:b/>
        </w:rPr>
        <w:t>کم‌خونی</w:t>
      </w:r>
      <w:r>
        <w:rPr>
          <w:rFonts w:ascii="Vazirmatn" w:hAnsi="Vazirmatn"/>
        </w:rPr>
        <w:t>؛</w:t>
      </w:r>
    </w:p>
    <w:p>
      <w:pPr>
        <w:ind w:right="340"/>
        <w:bidi w:val="1"/>
      </w:pPr>
      <w:r>
        <w:rPr>
          <w:color w:val="136F73"/>
        </w:rPr>
        <w:t xml:space="preserve">● </w:t>
      </w:r>
      <w:r>
        <w:rPr>
          <w:rFonts w:ascii="Vazirmatn" w:hAnsi="Vazirmatn"/>
        </w:rPr>
        <w:t xml:space="preserve">فعال‌سازی </w:t>
      </w:r>
      <w:r>
        <w:rPr>
          <w:rFonts w:ascii="Vazirmatn" w:hAnsi="Vazirmatn"/>
          <w:b/>
        </w:rPr>
        <w:t>Vitamin D</w:t>
      </w:r>
      <w:r>
        <w:rPr>
          <w:rFonts w:ascii="Vazirmatn" w:hAnsi="Vazirmatn"/>
        </w:rPr>
        <w:t xml:space="preserve"> کم و دفع </w:t>
      </w:r>
      <w:r>
        <w:rPr>
          <w:rFonts w:ascii="Vazirmatn" w:hAnsi="Vazirmatn"/>
          <w:b/>
        </w:rPr>
        <w:t>فاسفیت</w:t>
      </w:r>
      <w:r>
        <w:rPr>
          <w:rFonts w:ascii="Vazirmatn" w:hAnsi="Vazirmatn"/>
        </w:rPr>
        <w:t xml:space="preserve"> کم ← </w:t>
      </w:r>
      <w:r>
        <w:rPr>
          <w:rFonts w:ascii="Vazirmatn" w:hAnsi="Vazirmatn"/>
          <w:b/>
        </w:rPr>
        <w:t>CKD-MBD</w:t>
      </w:r>
      <w:r>
        <w:rPr>
          <w:rFonts w:ascii="Vazirmatn" w:hAnsi="Vazirmatn"/>
        </w:rPr>
        <w:t xml:space="preserve"> (Hyperparathyroidism ثانوی، مرض استخوان، کلسیفیکیشن عروقی)؛</w:t>
      </w:r>
    </w:p>
    <w:p>
      <w:pPr>
        <w:ind w:right="340"/>
        <w:bidi w:val="1"/>
      </w:pPr>
      <w:r>
        <w:rPr>
          <w:color w:val="136F73"/>
        </w:rPr>
        <w:t xml:space="preserve">● </w:t>
      </w:r>
      <w:r>
        <w:rPr>
          <w:rFonts w:ascii="Vazirmatn" w:hAnsi="Vazirmatn"/>
        </w:rPr>
        <w:t xml:space="preserve">دفع اسید کم ← </w:t>
      </w:r>
      <w:r>
        <w:rPr>
          <w:rFonts w:ascii="Vazirmatn" w:hAnsi="Vazirmatn"/>
          <w:b/>
        </w:rPr>
        <w:t>اسیدوز متابولیک</w:t>
      </w:r>
      <w:r>
        <w:rPr>
          <w:rFonts w:ascii="Vazirmatn" w:hAnsi="Vazirmatn"/>
        </w:rPr>
        <w:t>؛</w:t>
      </w:r>
    </w:p>
    <w:p>
      <w:pPr>
        <w:ind w:right="340"/>
        <w:bidi w:val="1"/>
      </w:pPr>
      <w:r>
        <w:rPr>
          <w:color w:val="136F73"/>
        </w:rPr>
        <w:t xml:space="preserve">● </w:t>
      </w:r>
      <w:r>
        <w:rPr>
          <w:rFonts w:ascii="Vazirmatn" w:hAnsi="Vazirmatn"/>
        </w:rPr>
        <w:t xml:space="preserve">دفع پوتاشیم کم ← </w:t>
      </w:r>
      <w:r>
        <w:rPr>
          <w:rFonts w:ascii="Vazirmatn" w:hAnsi="Vazirmatn"/>
          <w:b/>
        </w:rPr>
        <w:t>Hyperkalaemia</w:t>
      </w:r>
      <w:r>
        <w:rPr>
          <w:rFonts w:ascii="Vazirmatn" w:hAnsi="Vazirmatn"/>
        </w:rPr>
        <w:t>؛</w:t>
      </w:r>
    </w:p>
    <w:p>
      <w:pPr>
        <w:ind w:right="340"/>
        <w:bidi w:val="1"/>
      </w:pPr>
      <w:r>
        <w:rPr>
          <w:color w:val="136F73"/>
        </w:rPr>
        <w:t xml:space="preserve">● </w:t>
      </w:r>
      <w:r>
        <w:rPr>
          <w:rFonts w:ascii="Vazirmatn" w:hAnsi="Vazirmatn"/>
        </w:rPr>
        <w:t xml:space="preserve">دفع نمک و آب کم ← </w:t>
      </w:r>
      <w:r>
        <w:rPr>
          <w:rFonts w:ascii="Vazirmatn" w:hAnsi="Vazirmatn"/>
          <w:b/>
        </w:rPr>
        <w:t>فشار بلند و ادیما</w:t>
      </w:r>
      <w:r>
        <w:rPr>
          <w:rFonts w:ascii="Vazirmatn" w:hAnsi="Vazirmatn"/>
        </w:rPr>
        <w:t>.</w:t>
      </w:r>
    </w:p>
    <w:p>
      <w:pPr>
        <w:bidi w:val="1"/>
      </w:pPr>
      <w:r>
        <w:rPr>
          <w:rFonts w:ascii="Vazirmatn" w:hAnsi="Vazirmatn"/>
          <w:b/>
        </w:rPr>
        <w:t>چرا دواهای جدید کار می‌کنند؟</w:t>
      </w:r>
    </w:p>
    <w:p>
      <w:pPr>
        <w:ind w:right="340"/>
        <w:bidi w:val="1"/>
      </w:pPr>
      <w:r>
        <w:rPr>
          <w:color w:val="136F73"/>
        </w:rPr>
        <w:t xml:space="preserve">● </w:t>
      </w:r>
      <w:r>
        <w:rPr>
          <w:rFonts w:ascii="Vazirmatn" w:hAnsi="Vazirmatn"/>
          <w:b/>
        </w:rPr>
        <w:t>ACEi/ARB</w:t>
      </w:r>
      <w:r>
        <w:rPr>
          <w:rFonts w:ascii="Vazirmatn" w:hAnsi="Vazirmatn"/>
        </w:rPr>
        <w:t xml:space="preserve"> شریانچهٔ برنده را گشاد می‌کنند ← فشار داخل گلومرول کم.</w:t>
      </w:r>
    </w:p>
    <w:p>
      <w:pPr>
        <w:ind w:right="340"/>
        <w:bidi w:val="1"/>
      </w:pPr>
      <w:r>
        <w:rPr>
          <w:color w:val="136F73"/>
        </w:rPr>
        <w:t xml:space="preserve">● </w:t>
      </w:r>
      <w:r>
        <w:rPr>
          <w:rFonts w:ascii="Vazirmatn" w:hAnsi="Vazirmatn"/>
          <w:b/>
        </w:rPr>
        <w:t>SGLT2 inhibitor</w:t>
      </w:r>
      <w:r>
        <w:rPr>
          <w:rFonts w:ascii="Vazirmatn" w:hAnsi="Vazirmatn"/>
        </w:rPr>
        <w:t xml:space="preserve"> با برگرداندن سودیم به Macula densa، </w:t>
      </w:r>
      <w:r>
        <w:rPr>
          <w:rFonts w:ascii="Vazirmatn" w:hAnsi="Vazirmatn"/>
          <w:b/>
        </w:rPr>
        <w:t>Tubuloglomerular feedback</w:t>
      </w:r>
      <w:r>
        <w:rPr>
          <w:rFonts w:ascii="Vazirmatn" w:hAnsi="Vazirmatn"/>
        </w:rPr>
        <w:t xml:space="preserve"> را فعال می‌کنند ← شریانچهٔ آورنده تنگ ← فشار داخل گلومرول کم.</w:t>
      </w:r>
    </w:p>
    <w:p>
      <w:pPr>
        <w:ind w:right="340"/>
        <w:bidi w:val="1"/>
      </w:pPr>
      <w:r>
        <w:rPr>
          <w:color w:val="136F73"/>
        </w:rPr>
        <w:t xml:space="preserve">● </w:t>
      </w:r>
      <w:r>
        <w:rPr>
          <w:rFonts w:ascii="Vazirmatn" w:hAnsi="Vazirmatn"/>
        </w:rPr>
        <w:t xml:space="preserve">هر دو ← یک </w:t>
      </w:r>
      <w:r>
        <w:rPr>
          <w:rFonts w:ascii="Vazirmatn" w:hAnsi="Vazirmatn"/>
          <w:b/>
        </w:rPr>
        <w:t>افت کوچک و قابل برگشت eGFR</w:t>
      </w:r>
      <w:r>
        <w:rPr>
          <w:rFonts w:ascii="Vazirmatn" w:hAnsi="Vazirmatn"/>
        </w:rPr>
        <w:t xml:space="preserve"> در شروع (نشانهٔ اثر، نه آسیب).</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ACEi در خروجی را باز می‌کند؛ SGLT2i در ورودی را نیمه‌بسته می‌کند — هر دو فشار داخل اتاق را کم می‌کنند.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فشار بلند</w:t>
            </w:r>
          </w:p>
        </w:tc>
        <w:tc>
          <w:tcPr>
            <w:tcW w:type="dxa" w:w="5156"/>
          </w:tcPr>
          <w:p>
            <w:pPr>
              <w:bidi w:val="1"/>
            </w:pPr>
            <w:r>
              <w:rPr>
                <w:sz w:val="18"/>
              </w:rPr>
            </w:r>
            <w:r>
              <w:rPr>
                <w:rFonts w:ascii="Vazirmatn" w:hAnsi="Vazirmatn"/>
                <w:sz w:val="18"/>
              </w:rPr>
              <w:t>هم علت و هم نتیجه</w:t>
            </w:r>
          </w:p>
        </w:tc>
      </w:tr>
      <w:tr>
        <w:tc>
          <w:tcPr>
            <w:tcW w:type="dxa" w:w="5156"/>
          </w:tcPr>
          <w:p>
            <w:pPr>
              <w:bidi w:val="1"/>
            </w:pPr>
            <w:r>
              <w:rPr>
                <w:sz w:val="18"/>
              </w:rPr>
            </w:r>
            <w:r>
              <w:rPr>
                <w:rFonts w:ascii="Vazirmatn" w:hAnsi="Vazirmatn"/>
                <w:b/>
                <w:sz w:val="18"/>
              </w:rPr>
              <w:t>Glomerulonephritis</w:t>
            </w:r>
          </w:p>
        </w:tc>
        <w:tc>
          <w:tcPr>
            <w:tcW w:type="dxa" w:w="5156"/>
          </w:tcPr>
          <w:p>
            <w:pPr>
              <w:bidi w:val="1"/>
            </w:pPr>
            <w:r>
              <w:rPr>
                <w:sz w:val="18"/>
              </w:rPr>
            </w:r>
            <w:r>
              <w:rPr>
                <w:rFonts w:ascii="Vazirmatn" w:hAnsi="Vazirmatn"/>
                <w:sz w:val="18"/>
              </w:rPr>
              <w:t>فصل ۳۷</w:t>
            </w:r>
          </w:p>
        </w:tc>
      </w:tr>
      <w:tr>
        <w:tc>
          <w:tcPr>
            <w:tcW w:type="dxa" w:w="5156"/>
          </w:tcPr>
          <w:p>
            <w:pPr>
              <w:bidi w:val="1"/>
            </w:pPr>
            <w:r>
              <w:rPr>
                <w:sz w:val="18"/>
              </w:rPr>
            </w:r>
            <w:r>
              <w:rPr>
                <w:rFonts w:ascii="Vazirmatn" w:hAnsi="Vazirmatn"/>
                <w:b/>
                <w:sz w:val="18"/>
              </w:rPr>
              <w:t>Polycystic kidney disease</w:t>
            </w:r>
            <w:r>
              <w:rPr>
                <w:rFonts w:ascii="Vazirmatn" w:hAnsi="Vazirmatn"/>
                <w:sz w:val="18"/>
              </w:rPr>
              <w:t xml:space="preserve"> (ارثی)</w:t>
            </w:r>
          </w:p>
        </w:tc>
        <w:tc>
          <w:tcPr>
            <w:tcW w:type="dxa" w:w="5156"/>
          </w:tcPr>
          <w:p>
            <w:pPr>
              <w:bidi w:val="1"/>
            </w:pPr>
            <w:r>
              <w:rPr>
                <w:sz w:val="18"/>
              </w:rPr>
            </w:r>
            <w:r>
              <w:rPr>
                <w:rFonts w:ascii="Vazirmatn" w:hAnsi="Vazirmatn"/>
                <w:sz w:val="18"/>
              </w:rPr>
              <w:t>سابقهٔ فامیلی، گرده‌های بزرگ</w:t>
            </w:r>
          </w:p>
        </w:tc>
      </w:tr>
      <w:tr>
        <w:tc>
          <w:tcPr>
            <w:tcW w:type="dxa" w:w="5156"/>
          </w:tcPr>
          <w:p>
            <w:pPr>
              <w:bidi w:val="1"/>
            </w:pPr>
            <w:r>
              <w:rPr>
                <w:sz w:val="18"/>
              </w:rPr>
            </w:r>
            <w:r>
              <w:rPr>
                <w:rFonts w:ascii="Vazirmatn" w:hAnsi="Vazirmatn"/>
                <w:sz w:val="18"/>
              </w:rPr>
              <w:t>انسداد مزمن، سنگ‌ها، انتانات مکرر</w:t>
            </w:r>
          </w:p>
        </w:tc>
        <w:tc>
          <w:tcPr>
            <w:tcW w:type="dxa" w:w="5156"/>
          </w:tcPr>
          <w:p>
            <w:pPr>
              <w:bidi w:val="1"/>
            </w:pPr>
            <w:r>
              <w:rPr>
                <w:sz w:val="18"/>
              </w:rPr>
            </w:r>
            <w:r>
              <w:rPr>
                <w:rFonts w:ascii="Vazirmatn" w:hAnsi="Vazirmatn"/>
                <w:sz w:val="18"/>
              </w:rPr>
              <w:t>فصل ۴۰–۴۱</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NSAID طولانی، Lithium، بعضی دواهای گیاهی</w:t>
            </w:r>
          </w:p>
        </w:tc>
      </w:tr>
      <w:tr>
        <w:tc>
          <w:tcPr>
            <w:tcW w:type="dxa" w:w="5156"/>
          </w:tcPr>
          <w:p>
            <w:pPr>
              <w:bidi w:val="1"/>
            </w:pPr>
            <w:r>
              <w:rPr>
                <w:sz w:val="18"/>
              </w:rPr>
            </w:r>
            <w:r>
              <w:rPr>
                <w:rFonts w:ascii="Vazirmatn" w:hAnsi="Vazirmatn"/>
                <w:sz w:val="18"/>
              </w:rPr>
              <w:t>AKI قبلی</w:t>
            </w:r>
          </w:p>
        </w:tc>
        <w:tc>
          <w:tcPr>
            <w:tcW w:type="dxa" w:w="5156"/>
          </w:tcPr>
          <w:p>
            <w:pPr>
              <w:bidi w:val="1"/>
            </w:pPr>
            <w:r>
              <w:rPr>
                <w:sz w:val="18"/>
              </w:rPr>
            </w:r>
            <w:r>
              <w:rPr>
                <w:rFonts w:ascii="Vazirmatn" w:hAnsi="Vazirmatn"/>
                <w:sz w:val="18"/>
              </w:rPr>
              <w:t>فصل ۳۸</w:t>
            </w:r>
          </w:p>
        </w:tc>
      </w:tr>
    </w:tbl>
    <w:p>
      <w:pPr>
        <w:bidi w:val="1"/>
      </w:pPr>
      <w:r>
        <w:rPr>
          <w:rFonts w:ascii="Vazirmatn" w:hAnsi="Vazirmatn"/>
          <w:b/>
        </w:rPr>
        <w:t>چه کسی را غربالگری کنیم؟</w:t>
      </w:r>
      <w:r>
        <w:rPr>
          <w:rFonts w:ascii="Vazirmatn" w:hAnsi="Vazirmatn"/>
        </w:rPr>
        <w:t xml:space="preserve"> مریضان </w:t>
      </w:r>
      <w:r>
        <w:rPr>
          <w:rFonts w:ascii="Vazirmatn" w:hAnsi="Vazirmatn"/>
          <w:b/>
        </w:rPr>
        <w:t>دیابتی</w:t>
      </w:r>
      <w:r>
        <w:rPr>
          <w:rFonts w:ascii="Vazirmatn" w:hAnsi="Vazirmatn"/>
        </w:rPr>
        <w:t xml:space="preserve">، </w:t>
      </w:r>
      <w:r>
        <w:rPr>
          <w:rFonts w:ascii="Vazirmatn" w:hAnsi="Vazirmatn"/>
          <w:b/>
        </w:rPr>
        <w:t>فشار بلند</w:t>
      </w:r>
      <w:r>
        <w:rPr>
          <w:rFonts w:ascii="Vazirmatn" w:hAnsi="Vazirmatn"/>
        </w:rPr>
        <w:t xml:space="preserve">، امراض قلبی-عروقی، سابقهٔ فامیلی مرض گرده، AKI قبلی — با </w:t>
      </w:r>
      <w:r>
        <w:rPr>
          <w:rFonts w:ascii="Vazirmatn" w:hAnsi="Vazirmatn"/>
          <w:b/>
        </w:rPr>
        <w:t>eGFR و ACR</w:t>
      </w:r>
      <w:r>
        <w:rPr>
          <w:rFonts w:ascii="Vazirmatn" w:hAnsi="Vazirmatn"/>
        </w:rPr>
        <w:t xml:space="preserve"> (KDIGO 2024).</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G4</w:t>
            </w:r>
          </w:p>
        </w:tc>
        <w:tc>
          <w:tcPr>
            <w:tcW w:type="dxa" w:w="5156"/>
          </w:tcPr>
          <w:p>
            <w:pPr>
              <w:bidi w:val="1"/>
            </w:pPr>
            <w:r>
              <w:rPr>
                <w:sz w:val="18"/>
              </w:rPr>
            </w:r>
            <w:r>
              <w:rPr>
                <w:rFonts w:ascii="Vazirmatn" w:hAnsi="Vazirmatn"/>
                <w:sz w:val="18"/>
              </w:rPr>
              <w:t>خستگی (کم‌خونی)، بی‌اشتهایی، خارش، کرامپ عضلات</w:t>
            </w:r>
          </w:p>
        </w:tc>
      </w:tr>
      <w:tr>
        <w:tc>
          <w:tcPr>
            <w:tcW w:type="dxa" w:w="5156"/>
          </w:tcPr>
          <w:p>
            <w:pPr>
              <w:bidi w:val="1"/>
            </w:pPr>
            <w:r>
              <w:rPr>
                <w:sz w:val="18"/>
              </w:rPr>
            </w:r>
            <w:r>
              <w:rPr>
                <w:rFonts w:ascii="Vazirmatn" w:hAnsi="Vazirmatn"/>
                <w:b/>
                <w:sz w:val="18"/>
              </w:rPr>
              <w:t>G5 (Uraemia)</w:t>
            </w:r>
          </w:p>
        </w:tc>
        <w:tc>
          <w:tcPr>
            <w:tcW w:type="dxa" w:w="5156"/>
          </w:tcPr>
          <w:p>
            <w:pPr>
              <w:bidi w:val="1"/>
            </w:pPr>
            <w:r>
              <w:rPr>
                <w:sz w:val="18"/>
              </w:rPr>
            </w:r>
            <w:r>
              <w:rPr>
                <w:rFonts w:ascii="Vazirmatn" w:hAnsi="Vazirmatn"/>
                <w:sz w:val="18"/>
              </w:rPr>
              <w:t xml:space="preserve">دلبدی و استفراغ، کاهش وزن، </w:t>
            </w:r>
            <w:r>
              <w:rPr>
                <w:rFonts w:ascii="Vazirmatn" w:hAnsi="Vazirmatn"/>
                <w:b/>
                <w:sz w:val="18"/>
              </w:rPr>
              <w:t>خارش شدید</w:t>
            </w:r>
            <w:r>
              <w:rPr>
                <w:rFonts w:ascii="Vazirmatn" w:hAnsi="Vazirmatn"/>
                <w:sz w:val="18"/>
              </w:rPr>
              <w:t xml:space="preserve">، اختلال خواب، </w:t>
            </w:r>
            <w:r>
              <w:rPr>
                <w:rFonts w:ascii="Vazirmatn" w:hAnsi="Vazirmatn"/>
                <w:b/>
                <w:sz w:val="18"/>
              </w:rPr>
              <w:t>Restless legs</w:t>
            </w:r>
            <w:r>
              <w:rPr>
                <w:rFonts w:ascii="Vazirmatn" w:hAnsi="Vazirmatn"/>
                <w:sz w:val="18"/>
              </w:rPr>
              <w:t>، اختلال شعور، Pericarditis، خونریزی آسان، تنگی نفس (ادیمای شش، اسیدوز)</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فشار خون</w:t>
      </w:r>
      <w:r>
        <w:rPr>
          <w:rFonts w:ascii="Vazirmatn" w:hAnsi="Vazirmatn"/>
        </w:rPr>
        <w:t xml:space="preserve"> (معیاری و مکرر) و وزن.</w:t>
      </w:r>
    </w:p>
    <w:p>
      <w:pPr>
        <w:ind w:right="340"/>
        <w:bidi w:val="1"/>
      </w:pPr>
      <w:r>
        <w:rPr>
          <w:color w:val="136F73"/>
        </w:rPr>
        <w:t xml:space="preserve">● </w:t>
      </w:r>
      <w:r>
        <w:rPr>
          <w:rFonts w:ascii="Vazirmatn" w:hAnsi="Vazirmatn"/>
          <w:b/>
        </w:rPr>
        <w:t>رنگ‌پریدگی</w:t>
      </w:r>
      <w:r>
        <w:rPr>
          <w:rFonts w:ascii="Vazirmatn" w:hAnsi="Vazirmatn"/>
        </w:rPr>
        <w:t xml:space="preserve"> (کم‌خونی)؛ جلد زرد-خاکی و خراشیدگی (خارش).</w:t>
      </w:r>
    </w:p>
    <w:p>
      <w:pPr>
        <w:ind w:right="340"/>
        <w:bidi w:val="1"/>
      </w:pPr>
      <w:r>
        <w:rPr>
          <w:color w:val="136F73"/>
        </w:rPr>
        <w:t xml:space="preserve">● </w:t>
      </w:r>
      <w:r>
        <w:rPr>
          <w:rFonts w:ascii="Vazirmatn" w:hAnsi="Vazirmatn"/>
          <w:b/>
        </w:rPr>
        <w:t>ادیما</w:t>
      </w:r>
      <w:r>
        <w:rPr>
          <w:rFonts w:ascii="Vazirmatn" w:hAnsi="Vazirmatn"/>
        </w:rPr>
        <w:t>، JVP، Crackles.</w:t>
      </w:r>
    </w:p>
    <w:p>
      <w:pPr>
        <w:ind w:right="340"/>
        <w:bidi w:val="1"/>
      </w:pPr>
      <w:r>
        <w:rPr>
          <w:color w:val="136F73"/>
        </w:rPr>
        <w:t xml:space="preserve">● </w:t>
      </w:r>
      <w:r>
        <w:rPr>
          <w:rFonts w:ascii="Vazirmatn" w:hAnsi="Vazirmatn"/>
          <w:b/>
        </w:rPr>
        <w:t>Fundoscopy</w:t>
      </w:r>
      <w:r>
        <w:rPr>
          <w:rFonts w:ascii="Vazirmatn" w:hAnsi="Vazirmatn"/>
        </w:rPr>
        <w:t xml:space="preserve"> — رتینوپاتی دیابتی یا فشاری.</w:t>
      </w:r>
    </w:p>
    <w:p>
      <w:pPr>
        <w:ind w:right="340"/>
        <w:bidi w:val="1"/>
      </w:pPr>
      <w:r>
        <w:rPr>
          <w:color w:val="136F73"/>
        </w:rPr>
        <w:t xml:space="preserve">● </w:t>
      </w:r>
      <w:r>
        <w:rPr>
          <w:rFonts w:ascii="Vazirmatn" w:hAnsi="Vazirmatn"/>
        </w:rPr>
        <w:t>گرده‌های بزرگ قابل لمس (Polycystic).</w:t>
      </w:r>
    </w:p>
    <w:p>
      <w:pPr>
        <w:ind w:right="340"/>
        <w:bidi w:val="1"/>
      </w:pPr>
      <w:r>
        <w:rPr>
          <w:color w:val="136F73"/>
        </w:rPr>
        <w:t xml:space="preserve">● </w:t>
      </w:r>
      <w:r>
        <w:rPr>
          <w:rFonts w:ascii="Vazirmatn" w:hAnsi="Vazirmatn"/>
          <w:b/>
        </w:rPr>
        <w:t>Friction rub</w:t>
      </w:r>
      <w:r>
        <w:rPr>
          <w:rFonts w:ascii="Vazirmatn" w:hAnsi="Vazirmatn"/>
        </w:rPr>
        <w:t xml:space="preserve"> (Pericarditis)، </w:t>
      </w:r>
      <w:r>
        <w:rPr>
          <w:rFonts w:ascii="Vazirmatn" w:hAnsi="Vazirmatn"/>
          <w:b/>
        </w:rPr>
        <w:t>Asterixis</w:t>
      </w:r>
      <w:r>
        <w:rPr>
          <w:rFonts w:ascii="Vazirmatn" w:hAnsi="Vazirmatn"/>
        </w:rPr>
        <w:t xml:space="preserve"> (Uraemia پیشرفته).</w:t>
      </w:r>
    </w:p>
    <w:p>
      <w:pPr>
        <w:ind w:right="340"/>
        <w:bidi w:val="1"/>
      </w:pPr>
      <w:r>
        <w:rPr>
          <w:color w:val="136F73"/>
        </w:rPr>
        <w:t xml:space="preserve">● </w:t>
      </w:r>
      <w:r>
        <w:rPr>
          <w:rFonts w:ascii="Vazirmatn" w:hAnsi="Vazirmatn"/>
        </w:rPr>
        <w:t xml:space="preserve">بازوها: </w:t>
      </w:r>
      <w:r>
        <w:rPr>
          <w:rFonts w:ascii="Vazirmatn" w:hAnsi="Vazirmatn"/>
          <w:b/>
        </w:rPr>
        <w:t>رگ‌ها را حفظ کن</w:t>
      </w:r>
      <w:r>
        <w:rPr>
          <w:rFonts w:ascii="Vazirmatn" w:hAnsi="Vazirmatn"/>
        </w:rPr>
        <w:t xml:space="preserve"> — در مریض G4–G5 از بازوی غیرغالب خون نگیر و کانولا نزن (برای Fistula آینده).</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چگونه جدا کنیم</w:t>
            </w:r>
          </w:p>
        </w:tc>
      </w:tr>
      <w:tr>
        <w:tc>
          <w:tcPr>
            <w:tcW w:type="dxa" w:w="5156"/>
          </w:tcPr>
          <w:p>
            <w:pPr>
              <w:bidi w:val="1"/>
            </w:pPr>
            <w:r>
              <w:rPr>
                <w:sz w:val="18"/>
              </w:rPr>
            </w:r>
            <w:r>
              <w:rPr>
                <w:rFonts w:ascii="Vazirmatn" w:hAnsi="Vazirmatn"/>
                <w:b/>
                <w:sz w:val="18"/>
              </w:rPr>
              <w:t>AKI روی CKD</w:t>
            </w:r>
          </w:p>
        </w:tc>
        <w:tc>
          <w:tcPr>
            <w:tcW w:type="dxa" w:w="5156"/>
          </w:tcPr>
          <w:p>
            <w:pPr>
              <w:bidi w:val="1"/>
            </w:pPr>
            <w:r>
              <w:rPr>
                <w:sz w:val="18"/>
              </w:rPr>
            </w:r>
            <w:r>
              <w:rPr>
                <w:rFonts w:ascii="Vazirmatn" w:hAnsi="Vazirmatn"/>
                <w:sz w:val="18"/>
              </w:rPr>
              <w:t>افت ناگهانی در یک مریض CKD — ضربهٔ تازه را جستجو کن</w:t>
            </w:r>
          </w:p>
        </w:tc>
      </w:tr>
      <w:tr>
        <w:tc>
          <w:tcPr>
            <w:tcW w:type="dxa" w:w="5156"/>
          </w:tcPr>
          <w:p>
            <w:pPr>
              <w:bidi w:val="1"/>
            </w:pPr>
            <w:r>
              <w:rPr>
                <w:sz w:val="18"/>
              </w:rPr>
            </w:r>
            <w:r>
              <w:rPr>
                <w:rFonts w:ascii="Vazirmatn" w:hAnsi="Vazirmatn"/>
                <w:b/>
                <w:sz w:val="18"/>
              </w:rPr>
              <w:t>علت دیابتی یا غیر دیابتی؟</w:t>
            </w:r>
          </w:p>
        </w:tc>
        <w:tc>
          <w:tcPr>
            <w:tcW w:type="dxa" w:w="5156"/>
          </w:tcPr>
          <w:p>
            <w:pPr>
              <w:bidi w:val="1"/>
            </w:pPr>
            <w:r>
              <w:rPr>
                <w:sz w:val="18"/>
              </w:rPr>
            </w:r>
            <w:r>
              <w:rPr>
                <w:rFonts w:ascii="Vazirmatn" w:hAnsi="Vazirmatn"/>
                <w:sz w:val="18"/>
              </w:rPr>
              <w:t xml:space="preserve">به نفع علت غیر دیابتی: </w:t>
            </w:r>
            <w:r>
              <w:rPr>
                <w:rFonts w:ascii="Vazirmatn" w:hAnsi="Vazirmatn"/>
                <w:b/>
                <w:sz w:val="18"/>
              </w:rPr>
              <w:t>Haematuria فعال</w:t>
            </w:r>
            <w:r>
              <w:rPr>
                <w:rFonts w:ascii="Vazirmatn" w:hAnsi="Vazirmatn"/>
                <w:sz w:val="18"/>
              </w:rPr>
              <w:t xml:space="preserve">، </w:t>
            </w:r>
            <w:r>
              <w:rPr>
                <w:rFonts w:ascii="Vazirmatn" w:hAnsi="Vazirmatn"/>
                <w:b/>
                <w:sz w:val="18"/>
              </w:rPr>
              <w:t>افت سریع eGFR</w:t>
            </w:r>
            <w:r>
              <w:rPr>
                <w:rFonts w:ascii="Vazirmatn" w:hAnsi="Vazirmatn"/>
                <w:sz w:val="18"/>
              </w:rPr>
              <w:t>، پروتین ناگهانی زیاد، نبود رتینوپاتی در دیابت طولانی، علایم سیستمیک ← ارجاع برای ارزیابی (شاید بیوپسی)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Urinalysis + میکروسکوپ</w:t>
            </w:r>
          </w:p>
        </w:tc>
        <w:tc>
          <w:tcPr>
            <w:tcW w:type="dxa" w:w="5156"/>
          </w:tcPr>
          <w:p>
            <w:pPr>
              <w:bidi w:val="1"/>
            </w:pPr>
            <w:r>
              <w:rPr>
                <w:sz w:val="18"/>
              </w:rPr>
            </w:r>
            <w:r>
              <w:rPr>
                <w:rFonts w:ascii="Vazirmatn" w:hAnsi="Vazirmatn"/>
                <w:sz w:val="18"/>
              </w:rPr>
              <w:t>Haematuria، casts</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کیست، انسداد</w:t>
            </w:r>
          </w:p>
        </w:tc>
      </w:tr>
      <w:tr>
        <w:tc>
          <w:tcPr>
            <w:tcW w:type="dxa" w:w="5156"/>
          </w:tcPr>
          <w:p>
            <w:pPr>
              <w:bidi w:val="1"/>
            </w:pPr>
            <w:r>
              <w:rPr>
                <w:sz w:val="18"/>
              </w:rPr>
            </w:r>
            <w:r>
              <w:rPr>
                <w:rFonts w:ascii="Vazirmatn" w:hAnsi="Vazirmatn"/>
                <w:sz w:val="18"/>
              </w:rPr>
              <w:t xml:space="preserve">الکترولیت‌ها، </w:t>
            </w:r>
            <w:r>
              <w:rPr>
                <w:rFonts w:ascii="Vazirmatn" w:hAnsi="Vazirmatn"/>
                <w:b/>
                <w:sz w:val="18"/>
              </w:rPr>
              <w:t>پوتاشیم</w:t>
            </w:r>
            <w:r>
              <w:rPr>
                <w:rFonts w:ascii="Vazirmatn" w:hAnsi="Vazirmatn"/>
                <w:sz w:val="18"/>
              </w:rPr>
              <w:t xml:space="preserve">، </w:t>
            </w:r>
            <w:r>
              <w:rPr>
                <w:rFonts w:ascii="Vazirmatn" w:hAnsi="Vazirmatn"/>
                <w:b/>
                <w:sz w:val="18"/>
              </w:rPr>
              <w:t>Bicarbonate</w:t>
            </w:r>
          </w:p>
        </w:tc>
        <w:tc>
          <w:tcPr>
            <w:tcW w:type="dxa" w:w="5156"/>
          </w:tcPr>
          <w:p>
            <w:pPr>
              <w:bidi w:val="1"/>
            </w:pPr>
            <w:r>
              <w:rPr>
                <w:sz w:val="18"/>
              </w:rPr>
            </w:r>
            <w:r>
              <w:rPr>
                <w:rFonts w:ascii="Vazirmatn" w:hAnsi="Vazirmatn"/>
                <w:sz w:val="18"/>
              </w:rPr>
              <w:t>Hyperkalaemia، اسیدوز</w:t>
            </w:r>
          </w:p>
        </w:tc>
      </w:tr>
      <w:tr>
        <w:tc>
          <w:tcPr>
            <w:tcW w:type="dxa" w:w="5156"/>
          </w:tcPr>
          <w:p>
            <w:pPr>
              <w:bidi w:val="1"/>
            </w:pPr>
            <w:r>
              <w:rPr>
                <w:sz w:val="18"/>
              </w:rPr>
            </w:r>
            <w:r>
              <w:rPr>
                <w:rFonts w:ascii="Vazirmatn" w:hAnsi="Vazirmatn"/>
                <w:b/>
                <w:sz w:val="18"/>
              </w:rPr>
              <w:t>CBC، Ferritin، Transferrin saturation</w:t>
            </w:r>
          </w:p>
        </w:tc>
        <w:tc>
          <w:tcPr>
            <w:tcW w:type="dxa" w:w="5156"/>
          </w:tcPr>
          <w:p>
            <w:pPr>
              <w:bidi w:val="1"/>
            </w:pPr>
            <w:r>
              <w:rPr>
                <w:sz w:val="18"/>
              </w:rPr>
            </w:r>
            <w:r>
              <w:rPr>
                <w:rFonts w:ascii="Vazirmatn" w:hAnsi="Vazirmatn"/>
                <w:sz w:val="18"/>
              </w:rPr>
              <w:t>کم‌خونی (با پیشرفت CKD)</w:t>
            </w:r>
          </w:p>
        </w:tc>
      </w:tr>
      <w:tr>
        <w:tc>
          <w:tcPr>
            <w:tcW w:type="dxa" w:w="5156"/>
          </w:tcPr>
          <w:p>
            <w:pPr>
              <w:bidi w:val="1"/>
            </w:pPr>
            <w:r>
              <w:rPr>
                <w:sz w:val="18"/>
              </w:rPr>
            </w:r>
            <w:r>
              <w:rPr>
                <w:rFonts w:ascii="Vazirmatn" w:hAnsi="Vazirmatn"/>
                <w:b/>
                <w:sz w:val="18"/>
              </w:rPr>
              <w:t>کلسیم، فاسفیت، PTH، Alkaline phosphatase</w:t>
            </w:r>
          </w:p>
        </w:tc>
        <w:tc>
          <w:tcPr>
            <w:tcW w:type="dxa" w:w="5156"/>
          </w:tcPr>
          <w:p>
            <w:pPr>
              <w:bidi w:val="1"/>
            </w:pPr>
            <w:r>
              <w:rPr>
                <w:sz w:val="18"/>
              </w:rPr>
            </w:r>
            <w:r>
              <w:rPr>
                <w:rFonts w:ascii="Vazirmatn" w:hAnsi="Vazirmatn"/>
                <w:sz w:val="18"/>
              </w:rPr>
              <w:t>CKD-MBD (با پیشرفت CKD؛ فاصله‌ها در KDIGO CKD-MBD)</w:t>
            </w:r>
          </w:p>
        </w:tc>
      </w:tr>
      <w:tr>
        <w:tc>
          <w:tcPr>
            <w:tcW w:type="dxa" w:w="5156"/>
          </w:tcPr>
          <w:p>
            <w:pPr>
              <w:bidi w:val="1"/>
            </w:pPr>
            <w:r>
              <w:rPr>
                <w:sz w:val="18"/>
              </w:rPr>
            </w:r>
            <w:r>
              <w:rPr>
                <w:rFonts w:ascii="Vazirmatn" w:hAnsi="Vazirmatn"/>
                <w:sz w:val="18"/>
              </w:rPr>
              <w:t>لیپید، HbA1c</w:t>
            </w:r>
          </w:p>
        </w:tc>
        <w:tc>
          <w:tcPr>
            <w:tcW w:type="dxa" w:w="5156"/>
          </w:tcPr>
          <w:p>
            <w:pPr>
              <w:bidi w:val="1"/>
            </w:pPr>
            <w:r>
              <w:rPr>
                <w:sz w:val="18"/>
              </w:rPr>
            </w:r>
            <w:r>
              <w:rPr>
                <w:rFonts w:ascii="Vazirmatn" w:hAnsi="Vazirmatn"/>
                <w:sz w:val="18"/>
              </w:rPr>
              <w:t>خطر قلبی و دیابت</w:t>
            </w:r>
          </w:p>
        </w:tc>
      </w:tr>
      <w:tr>
        <w:tc>
          <w:tcPr>
            <w:tcW w:type="dxa" w:w="5156"/>
          </w:tcPr>
          <w:p>
            <w:pPr>
              <w:bidi w:val="1"/>
            </w:pPr>
            <w:r>
              <w:rPr>
                <w:sz w:val="18"/>
              </w:rPr>
            </w:r>
            <w:r>
              <w:rPr>
                <w:rFonts w:ascii="Vazirmatn" w:hAnsi="Vazirmatn"/>
                <w:sz w:val="18"/>
              </w:rPr>
              <w:t>سیرولوژی (فصل ۳۷)، Hepatitis B/C</w:t>
            </w:r>
          </w:p>
        </w:tc>
        <w:tc>
          <w:tcPr>
            <w:tcW w:type="dxa" w:w="5156"/>
          </w:tcPr>
          <w:p>
            <w:pPr>
              <w:bidi w:val="1"/>
            </w:pPr>
            <w:r>
              <w:rPr>
                <w:sz w:val="18"/>
              </w:rPr>
            </w:r>
            <w:r>
              <w:rPr>
                <w:rFonts w:ascii="Vazirmatn" w:hAnsi="Vazirmatn"/>
                <w:sz w:val="18"/>
              </w:rPr>
              <w:t>علت و آمادگی دیالیز</w:t>
            </w:r>
          </w:p>
        </w:tc>
      </w:tr>
    </w:tbl>
    <w:p>
      <w:pPr>
        <w:bidi w:val="1"/>
      </w:pPr>
      <w:r>
        <w:rPr>
          <w:rFonts w:ascii="Vazirmatn" w:hAnsi="Vazirmatn"/>
          <w:b/>
        </w:rPr>
        <w:t>نظارت (KDIGO 2024 PP 2.1.1–2.1.2):</w:t>
      </w:r>
      <w:r>
        <w:rPr>
          <w:rFonts w:ascii="Vazirmatn" w:hAnsi="Vazirmatn"/>
        </w:rPr>
        <w:t xml:space="preserve"> eGFR و ACR </w:t>
      </w:r>
      <w:r>
        <w:rPr>
          <w:rFonts w:ascii="Vazirmatn" w:hAnsi="Vazirmatn"/>
          <w:b/>
        </w:rPr>
        <w:t>دست کم سالانه</w:t>
      </w:r>
      <w:r>
        <w:rPr>
          <w:rFonts w:ascii="Vazirmatn" w:hAnsi="Vazirmatn"/>
        </w:rPr>
        <w:t xml:space="preserve">؛ در خطر بلندتر مکررتر. شکل ۲ رهنمود: </w:t>
      </w:r>
      <w:r>
        <w:rPr>
          <w:rFonts w:ascii="Vazirmatn" w:hAnsi="Vazirmatn"/>
          <w:b/>
        </w:rPr>
        <w:t>ارزیابی دوبارهٔ عوامل خطر هر ۳–۶ ماه</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Diagnostic Criteria (KDIGO 2024):</w:t>
      </w:r>
      <w:r>
        <w:rPr>
          <w:rFonts w:ascii="Vazirmatn" w:hAnsi="Vazirmatn"/>
        </w:rPr>
        <w:t xml:space="preserve"> eGFR کمتر از ۶۰ mL/min/1.73 m² </w:t>
      </w:r>
      <w:r>
        <w:rPr>
          <w:rFonts w:ascii="Vazirmatn" w:hAnsi="Vazirmatn"/>
          <w:b/>
        </w:rPr>
        <w:t>و/یا</w:t>
      </w:r>
      <w:r>
        <w:rPr>
          <w:rFonts w:ascii="Vazirmatn" w:hAnsi="Vazirmatn"/>
        </w:rPr>
        <w:t xml:space="preserve"> یک نشانهٔ آسیب گرده (مثلاً ACR ۳ mg/mmol یا بیشتر) که </w:t>
      </w:r>
      <w:r>
        <w:rPr>
          <w:rFonts w:ascii="Vazirmatn" w:hAnsi="Vazirmatn"/>
          <w:b/>
        </w:rPr>
        <w:t>بیشتر از ۳ ماه</w:t>
      </w:r>
      <w:r>
        <w:rPr>
          <w:rFonts w:ascii="Vazirmatn" w:hAnsi="Vazirmatn"/>
        </w:rPr>
        <w:t xml:space="preserve"> دوام کند. با </w:t>
      </w:r>
      <w:r>
        <w:rPr>
          <w:rFonts w:ascii="Vazirmatn" w:hAnsi="Vazirmatn"/>
          <w:b/>
        </w:rPr>
        <w:t>CGA</w:t>
      </w:r>
      <w:r>
        <w:rPr>
          <w:rFonts w:ascii="Vazirmatn" w:hAnsi="Vazirmatn"/>
        </w:rPr>
        <w:t xml:space="preserve"> تصنیف کن.</w:t>
      </w:r>
    </w:p>
    <w:p>
      <w:pPr>
        <w:bidi w:val="1"/>
      </w:pPr>
      <w:r>
        <w:rPr>
          <w:rFonts w:ascii="Vazirmatn" w:hAnsi="Vazirmatn"/>
        </w:rPr>
        <w:t xml:space="preserve">⚠️ KDIGO 2024 تعریف CKD بر پایهٔ سن را </w:t>
      </w:r>
      <w:r>
        <w:rPr>
          <w:rFonts w:ascii="Vazirmatn" w:hAnsi="Vazirmatn"/>
          <w:b/>
        </w:rPr>
        <w:t>قبول ندارد</w:t>
      </w:r>
      <w:r>
        <w:rPr>
          <w:rFonts w:ascii="Vazirmatn" w:hAnsi="Vazirmatn"/>
        </w:rPr>
        <w:t xml:space="preserve"> — eGFR کم در مسن هم CKD است؛ اما خطر مطلق فردی با سن فرق می‌کند.</w:t>
      </w:r>
    </w:p>
    <w:p>
      <w:pPr>
        <w:bidi w:val="1"/>
      </w:pPr>
      <w:r>
        <w:rPr>
          <w:color w:val="B8913A"/>
        </w:rPr>
        <w:t>❖ ❖ ❖</w:t>
      </w:r>
    </w:p>
    <w:p>
      <w:pPr>
        <w:pStyle w:val="Heading2"/>
        <w:spacing w:before="280"/>
        <w:bidi w:val="1"/>
      </w:pPr>
      <w:r>
        <w:rPr>
          <w:rFonts w:ascii="Vazirmatn" w:hAnsi="Vazirmatn"/>
          <w:b/>
          <w:color w:val="0F2744"/>
          <w:sz w:val="29"/>
        </w:rPr>
        <w:t>🔹 ۱۰. Management (تداوی)</w:t>
      </w:r>
    </w:p>
    <w:p>
      <w:pPr>
        <w:bidi w:val="1"/>
      </w:pPr>
      <w:r>
        <w:rPr>
          <w:rFonts w:ascii="Vazirmatn" w:hAnsi="Vazirmatn"/>
        </w:rPr>
        <w:t xml:space="preserve">KDIGO 2024 (شکل ۲) تداوی را </w:t>
      </w:r>
      <w:r>
        <w:rPr>
          <w:rFonts w:ascii="Vazirmatn" w:hAnsi="Vazirmatn"/>
          <w:b/>
        </w:rPr>
        <w:t>لایه‌لایه</w:t>
      </w:r>
      <w:r>
        <w:rPr>
          <w:rFonts w:ascii="Vazirmatn" w:hAnsi="Vazirmatn"/>
        </w:rPr>
        <w:t xml:space="preserve"> می‌بیند: </w:t>
      </w:r>
      <w:r>
        <w:rPr>
          <w:rFonts w:ascii="Vazirmatn" w:hAnsi="Vazirmatn"/>
          <w:b/>
        </w:rPr>
        <w:t>روش زندگی</w:t>
      </w:r>
      <w:r>
        <w:rPr>
          <w:rFonts w:ascii="Vazirmatn" w:hAnsi="Vazirmatn"/>
        </w:rPr>
        <w:t xml:space="preserve"> ← </w:t>
      </w:r>
      <w:r>
        <w:rPr>
          <w:rFonts w:ascii="Vazirmatn" w:hAnsi="Vazirmatn"/>
          <w:b/>
        </w:rPr>
        <w:t>دواهای خط اول برای اکثر مریضان</w:t>
      </w:r>
      <w:r>
        <w:rPr>
          <w:rFonts w:ascii="Vazirmatn" w:hAnsi="Vazirmatn"/>
        </w:rPr>
        <w:t xml:space="preserve"> ← </w:t>
      </w:r>
      <w:r>
        <w:rPr>
          <w:rFonts w:ascii="Vazirmatn" w:hAnsi="Vazirmatn"/>
          <w:b/>
        </w:rPr>
        <w:t>دواهای هدفمند برای اختلاطات</w:t>
      </w:r>
      <w:r>
        <w:rPr>
          <w:rFonts w:ascii="Vazirmatn" w:hAnsi="Vazirmatn"/>
        </w:rPr>
        <w:t>.</w:t>
      </w:r>
    </w:p>
    <w:p>
      <w:pPr>
        <w:pStyle w:val="Heading3"/>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Hyperkalaemia شدید، ادیمای شش، اسیدوز شدید، Uraemia علامه‌دار</w:t>
      </w:r>
      <w:r>
        <w:rPr>
          <w:rFonts w:ascii="Vazirmatn" w:hAnsi="Vazirmatn"/>
        </w:rPr>
        <w:t xml:space="preserve"> ← مانند AKI (فصل ۳۸، ۴۲، ۴۳)؛ شاید دیالیز.</w:t>
      </w:r>
    </w:p>
    <w:p>
      <w:pPr>
        <w:ind w:right="340"/>
        <w:bidi w:val="1"/>
      </w:pPr>
      <w:r>
        <w:rPr>
          <w:color w:val="136F73"/>
        </w:rPr>
        <w:t xml:space="preserve">● </w:t>
      </w:r>
      <w:r>
        <w:rPr>
          <w:rFonts w:ascii="Vazirmatn" w:hAnsi="Vazirmatn"/>
          <w:b/>
        </w:rPr>
        <w:t>AKI روی CKD</w:t>
      </w:r>
      <w:r>
        <w:rPr>
          <w:rFonts w:ascii="Vazirmatn" w:hAnsi="Vazirmatn"/>
        </w:rPr>
        <w:t xml:space="preserve"> ← STOP (فصل ۳۸).</w:t>
      </w:r>
    </w:p>
    <w:p>
      <w:pPr>
        <w:pStyle w:val="Heading3"/>
        <w:spacing w:before="200"/>
        <w:bidi w:val="1"/>
      </w:pPr>
      <w:r>
        <w:rPr>
          <w:rFonts w:ascii="Vazirmatn" w:hAnsi="Vazirmatn"/>
          <w:b/>
          <w:color w:val="136F73"/>
          <w:sz w:val="25"/>
        </w:rPr>
        <w:t>۱۰.۲ روش زندگی (KDIGO 2024)</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سگرت</w:t>
            </w:r>
          </w:p>
        </w:tc>
        <w:tc>
          <w:tcPr>
            <w:tcW w:type="dxa" w:w="3437"/>
          </w:tcPr>
          <w:p>
            <w:pPr>
              <w:bidi w:val="1"/>
            </w:pPr>
            <w:r>
              <w:rPr>
                <w:sz w:val="18"/>
              </w:rPr>
            </w:r>
            <w:r>
              <w:rPr>
                <w:rFonts w:ascii="Vazirmatn" w:hAnsi="Vazirmatn"/>
                <w:sz w:val="18"/>
              </w:rPr>
              <w:t>ترک کامل</w:t>
            </w:r>
          </w:p>
        </w:tc>
        <w:tc>
          <w:tcPr>
            <w:tcW w:type="dxa" w:w="3437"/>
          </w:tcPr>
          <w:p>
            <w:pPr>
              <w:bidi w:val="1"/>
            </w:pPr>
            <w:r>
              <w:rPr>
                <w:sz w:val="18"/>
              </w:rPr>
            </w:r>
            <w:r>
              <w:rPr>
                <w:rFonts w:ascii="Vazirmatn" w:hAnsi="Vazirmatn"/>
                <w:sz w:val="18"/>
              </w:rPr>
              <w:t>PP 3.2.1</w:t>
            </w:r>
          </w:p>
        </w:tc>
      </w:tr>
      <w:tr>
        <w:tc>
          <w:tcPr>
            <w:tcW w:type="dxa" w:w="3437"/>
          </w:tcPr>
          <w:p>
            <w:pPr>
              <w:bidi w:val="1"/>
            </w:pPr>
            <w:r>
              <w:rPr>
                <w:sz w:val="18"/>
              </w:rPr>
            </w:r>
            <w:r>
              <w:rPr>
                <w:rFonts w:ascii="Vazirmatn" w:hAnsi="Vazirmatn"/>
                <w:b/>
                <w:sz w:val="18"/>
              </w:rPr>
              <w:t>وزن</w:t>
            </w:r>
          </w:p>
        </w:tc>
        <w:tc>
          <w:tcPr>
            <w:tcW w:type="dxa" w:w="3437"/>
          </w:tcPr>
          <w:p>
            <w:pPr>
              <w:bidi w:val="1"/>
            </w:pPr>
            <w:r>
              <w:rPr>
                <w:sz w:val="18"/>
              </w:rPr>
            </w:r>
            <w:r>
              <w:rPr>
                <w:rFonts w:ascii="Vazirmatn" w:hAnsi="Vazirmatn"/>
                <w:sz w:val="18"/>
              </w:rPr>
              <w:t>کاهش وزن در چاقی</w:t>
            </w:r>
          </w:p>
        </w:tc>
        <w:tc>
          <w:tcPr>
            <w:tcW w:type="dxa" w:w="3437"/>
          </w:tcPr>
          <w:p>
            <w:pPr>
              <w:bidi w:val="1"/>
            </w:pPr>
            <w:r>
              <w:rPr>
                <w:sz w:val="18"/>
              </w:rPr>
            </w:r>
            <w:r>
              <w:rPr>
                <w:rFonts w:ascii="Vazirmatn" w:hAnsi="Vazirmatn"/>
                <w:sz w:val="18"/>
              </w:rPr>
              <w:t>PP 3.2.2.4</w:t>
            </w:r>
          </w:p>
        </w:tc>
      </w:tr>
      <w:tr>
        <w:tc>
          <w:tcPr>
            <w:tcW w:type="dxa" w:w="3437"/>
          </w:tcPr>
          <w:p>
            <w:pPr>
              <w:bidi w:val="1"/>
            </w:pPr>
            <w:r>
              <w:rPr>
                <w:sz w:val="18"/>
              </w:rPr>
            </w:r>
            <w:r>
              <w:rPr>
                <w:rFonts w:ascii="Vazirmatn" w:hAnsi="Vazirmatn"/>
                <w:b/>
                <w:sz w:val="18"/>
              </w:rPr>
              <w:t>غذا</w:t>
            </w:r>
          </w:p>
        </w:tc>
        <w:tc>
          <w:tcPr>
            <w:tcW w:type="dxa" w:w="3437"/>
          </w:tcPr>
          <w:p>
            <w:pPr>
              <w:bidi w:val="1"/>
            </w:pPr>
            <w:r>
              <w:rPr>
                <w:sz w:val="18"/>
              </w:rPr>
            </w:r>
            <w:r>
              <w:rPr>
                <w:rFonts w:ascii="Vazirmatn" w:hAnsi="Vazirmatn"/>
                <w:sz w:val="18"/>
              </w:rPr>
              <w:t xml:space="preserve">رژیم متنوع با </w:t>
            </w:r>
            <w:r>
              <w:rPr>
                <w:rFonts w:ascii="Vazirmatn" w:hAnsi="Vazirmatn"/>
                <w:b/>
                <w:sz w:val="18"/>
              </w:rPr>
              <w:t>غذای نباتی بیشتر</w:t>
            </w:r>
            <w:r>
              <w:rPr>
                <w:rFonts w:ascii="Vazirmatn" w:hAnsi="Vazirmatn"/>
                <w:sz w:val="18"/>
              </w:rPr>
              <w:t xml:space="preserve"> و غذای پروسس‌شدهٔ کمتر</w:t>
            </w:r>
          </w:p>
        </w:tc>
        <w:tc>
          <w:tcPr>
            <w:tcW w:type="dxa" w:w="3437"/>
          </w:tcPr>
          <w:p>
            <w:pPr>
              <w:bidi w:val="1"/>
            </w:pPr>
            <w:r>
              <w:rPr>
                <w:sz w:val="18"/>
              </w:rPr>
            </w:r>
            <w:r>
              <w:rPr>
                <w:rFonts w:ascii="Vazirmatn" w:hAnsi="Vazirmatn"/>
                <w:sz w:val="18"/>
              </w:rPr>
              <w:t>PP 3.3.1</w:t>
            </w:r>
          </w:p>
        </w:tc>
      </w:tr>
      <w:tr>
        <w:tc>
          <w:tcPr>
            <w:tcW w:type="dxa" w:w="3437"/>
          </w:tcPr>
          <w:p>
            <w:pPr>
              <w:bidi w:val="1"/>
            </w:pPr>
            <w:r>
              <w:rPr>
                <w:sz w:val="18"/>
              </w:rPr>
            </w:r>
            <w:r>
              <w:rPr>
                <w:rFonts w:ascii="Vazirmatn" w:hAnsi="Vazirmatn"/>
                <w:b/>
                <w:sz w:val="18"/>
              </w:rPr>
              <w:t>پروتین</w:t>
            </w:r>
          </w:p>
        </w:tc>
        <w:tc>
          <w:tcPr>
            <w:tcW w:type="dxa" w:w="3437"/>
          </w:tcPr>
          <w:p>
            <w:pPr>
              <w:bidi w:val="1"/>
            </w:pPr>
            <w:r>
              <w:rPr>
                <w:sz w:val="18"/>
              </w:rPr>
            </w:r>
            <w:r>
              <w:rPr>
                <w:rFonts w:ascii="Vazirmatn" w:hAnsi="Vazirmatn"/>
                <w:b/>
                <w:sz w:val="18"/>
              </w:rPr>
              <w:t>۰.۸ g/kg/روز</w:t>
            </w:r>
            <w:r>
              <w:rPr>
                <w:rFonts w:ascii="Vazirmatn" w:hAnsi="Vazirmatn"/>
                <w:sz w:val="18"/>
              </w:rPr>
              <w:t xml:space="preserve"> در G3–G5؛ </w:t>
            </w:r>
            <w:r>
              <w:rPr>
                <w:rFonts w:ascii="Vazirmatn" w:hAnsi="Vazirmatn"/>
                <w:b/>
                <w:sz w:val="18"/>
              </w:rPr>
              <w:t>از پروتین بلند (بیشتر از ۱.۳ g/kg/روز) دوری کن</w:t>
            </w:r>
            <w:r>
              <w:rPr>
                <w:rFonts w:ascii="Vazirmatn" w:hAnsi="Vazirmatn"/>
                <w:sz w:val="18"/>
              </w:rPr>
              <w:t xml:space="preserve">؛ در مسن ضعیف یا سوء تغذیه، پروتین را </w:t>
            </w:r>
            <w:r>
              <w:rPr>
                <w:rFonts w:ascii="Vazirmatn" w:hAnsi="Vazirmatn"/>
                <w:b/>
                <w:sz w:val="18"/>
              </w:rPr>
              <w:t>محدود نکن</w:t>
            </w:r>
          </w:p>
        </w:tc>
        <w:tc>
          <w:tcPr>
            <w:tcW w:type="dxa" w:w="3437"/>
          </w:tcPr>
          <w:p>
            <w:pPr>
              <w:bidi w:val="1"/>
            </w:pPr>
            <w:r>
              <w:rPr>
                <w:sz w:val="18"/>
              </w:rPr>
            </w:r>
            <w:r>
              <w:rPr>
                <w:rFonts w:ascii="Vazirmatn" w:hAnsi="Vazirmatn"/>
                <w:sz w:val="18"/>
              </w:rPr>
              <w:t>Rec 3.3.1.1 (2C)؛ PP 3.3.1.1، 3.3.1.5</w:t>
            </w:r>
          </w:p>
        </w:tc>
      </w:tr>
      <w:tr>
        <w:tc>
          <w:tcPr>
            <w:tcW w:type="dxa" w:w="3437"/>
          </w:tcPr>
          <w:p>
            <w:pPr>
              <w:bidi w:val="1"/>
            </w:pPr>
            <w:r>
              <w:rPr>
                <w:sz w:val="18"/>
              </w:rPr>
            </w:r>
            <w:r>
              <w:rPr>
                <w:rFonts w:ascii="Vazirmatn" w:hAnsi="Vazirmatn"/>
                <w:b/>
                <w:sz w:val="18"/>
              </w:rPr>
              <w:t>سودیم</w:t>
            </w:r>
          </w:p>
        </w:tc>
        <w:tc>
          <w:tcPr>
            <w:tcW w:type="dxa" w:w="3437"/>
          </w:tcPr>
          <w:p>
            <w:pPr>
              <w:bidi w:val="1"/>
            </w:pPr>
            <w:r>
              <w:rPr>
                <w:sz w:val="18"/>
              </w:rPr>
            </w:r>
            <w:r>
              <w:rPr>
                <w:rFonts w:ascii="Vazirmatn" w:hAnsi="Vazirmatn"/>
                <w:b/>
                <w:sz w:val="18"/>
              </w:rPr>
              <w:t>کمتر از ۲ g سودیم در روز</w:t>
            </w:r>
            <w:r>
              <w:rPr>
                <w:rFonts w:ascii="Vazirmatn" w:hAnsi="Vazirmatn"/>
                <w:sz w:val="18"/>
              </w:rPr>
              <w:t xml:space="preserve"> (کمتر از ۹۰ mmol؛ کمتر از ۵ g نمک طعام)</w:t>
            </w:r>
          </w:p>
        </w:tc>
        <w:tc>
          <w:tcPr>
            <w:tcW w:type="dxa" w:w="3437"/>
          </w:tcPr>
          <w:p>
            <w:pPr>
              <w:bidi w:val="1"/>
            </w:pPr>
            <w:r>
              <w:rPr>
                <w:sz w:val="18"/>
              </w:rPr>
            </w:r>
            <w:r>
              <w:rPr>
                <w:rFonts w:ascii="Vazirmatn" w:hAnsi="Vazirmatn"/>
                <w:sz w:val="18"/>
              </w:rPr>
              <w:t>Rec 3.3.2.1 (2C)</w:t>
            </w:r>
          </w:p>
        </w:tc>
      </w:tr>
    </w:tbl>
    <w:p>
      <w:pPr>
        <w:pStyle w:val="Heading3"/>
        <w:spacing w:before="200"/>
        <w:bidi w:val="1"/>
      </w:pPr>
      <w:r>
        <w:rPr>
          <w:rFonts w:ascii="Vazirmatn" w:hAnsi="Vazirmatn"/>
          <w:b/>
          <w:color w:val="136F73"/>
          <w:sz w:val="25"/>
        </w:rPr>
        <w:t>۱۰.۳ دواهای خط اول — «چهار ستون» KDIGO 2024</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ستون</w:t>
            </w:r>
          </w:p>
        </w:tc>
        <w:tc>
          <w:tcPr>
            <w:tcW w:type="dxa" w:w="2578"/>
            <w:shd w:val="clear" w:fill="136f73"/>
          </w:tcPr>
          <w:p>
            <w:pPr>
              <w:bidi w:val="1"/>
            </w:pPr>
            <w:r/>
            <w:r>
              <w:rPr>
                <w:b/>
                <w:color w:val="FFFFFF"/>
                <w:sz w:val="19"/>
              </w:rPr>
              <w:t>برای چه کسی</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۲. SGLT2 inhibitor</w:t>
            </w:r>
          </w:p>
        </w:tc>
        <w:tc>
          <w:tcPr>
            <w:tcW w:type="dxa" w:w="2578"/>
          </w:tcPr>
          <w:p>
            <w:pPr>
              <w:bidi w:val="1"/>
            </w:pPr>
            <w:r>
              <w:rPr>
                <w:sz w:val="18"/>
              </w:rPr>
            </w:r>
            <w:r>
              <w:rPr>
                <w:rFonts w:ascii="Vazirmatn" w:hAnsi="Vazirmatn"/>
                <w:b/>
                <w:sz w:val="18"/>
              </w:rPr>
              <w:t>دیابت نوع ۲ + CKD + eGFR ۲۰ یا بیشتر</w:t>
            </w:r>
            <w:r>
              <w:rPr>
                <w:rFonts w:ascii="Vazirmatn" w:hAnsi="Vazirmatn"/>
                <w:sz w:val="18"/>
              </w:rPr>
              <w:t xml:space="preserve"> (1A)؛ </w:t>
            </w:r>
            <w:r>
              <w:rPr>
                <w:rFonts w:ascii="Vazirmatn" w:hAnsi="Vazirmatn"/>
                <w:b/>
                <w:sz w:val="18"/>
              </w:rPr>
              <w:t>CKD با eGFR ۲۰ یا بیشتر و ACR ۲۰ mg/mmol (۲۰۰ mg/g) یا بیشتر</w:t>
            </w:r>
            <w:r>
              <w:rPr>
                <w:rFonts w:ascii="Vazirmatn" w:hAnsi="Vazirmatn"/>
                <w:sz w:val="18"/>
              </w:rPr>
              <w:t xml:space="preserve">، یا </w:t>
            </w:r>
            <w:r>
              <w:rPr>
                <w:rFonts w:ascii="Vazirmatn" w:hAnsi="Vazirmatn"/>
                <w:b/>
                <w:sz w:val="18"/>
              </w:rPr>
              <w:t>عدم کفایهٔ قلب</w:t>
            </w:r>
            <w:r>
              <w:rPr>
                <w:rFonts w:ascii="Vazirmatn" w:hAnsi="Vazirmatn"/>
                <w:sz w:val="18"/>
              </w:rPr>
              <w:t xml:space="preserve"> بدون توجه به Albuminuria (1A)؛ </w:t>
            </w:r>
            <w:r>
              <w:rPr>
                <w:rFonts w:ascii="Vazirmatn" w:hAnsi="Vazirmatn"/>
                <w:b/>
                <w:sz w:val="18"/>
              </w:rPr>
              <w:t>eGFR ۲۰–۴۵ با ACR کمتر از ۲۰ mg/mmol</w:t>
            </w:r>
            <w:r>
              <w:rPr>
                <w:rFonts w:ascii="Vazirmatn" w:hAnsi="Vazirmatn"/>
                <w:sz w:val="18"/>
              </w:rPr>
              <w:t xml:space="preserve"> (2B)</w:t>
            </w:r>
          </w:p>
        </w:tc>
        <w:tc>
          <w:tcPr>
            <w:tcW w:type="dxa" w:w="2578"/>
          </w:tcPr>
          <w:p>
            <w:pPr>
              <w:bidi w:val="1"/>
            </w:pPr>
            <w:r>
              <w:rPr>
                <w:sz w:val="18"/>
              </w:rPr>
            </w:r>
            <w:r>
              <w:rPr>
                <w:rFonts w:ascii="Vazirmatn" w:hAnsi="Vazirmatn"/>
                <w:sz w:val="18"/>
              </w:rPr>
              <w:t xml:space="preserve">پس از شروع، حتی اگر eGFR زیر ۲۰ برود ادامه بده تا دیالیز یا پیوند. افت اولیهٔ برگشت‌پذیر eGFR دلیل قطع نیست. در </w:t>
            </w:r>
            <w:r>
              <w:rPr>
                <w:rFonts w:ascii="Vazirmatn" w:hAnsi="Vazirmatn"/>
                <w:b/>
                <w:sz w:val="18"/>
              </w:rPr>
              <w:t>روزهٔ طولانی، جراحی یا مرض شدید</w:t>
            </w:r>
            <w:r>
              <w:rPr>
                <w:rFonts w:ascii="Vazirmatn" w:hAnsi="Vazirmatn"/>
                <w:sz w:val="18"/>
              </w:rPr>
              <w:t xml:space="preserve"> موقتاً قطع کن (خطر Ketosis)</w:t>
            </w:r>
          </w:p>
        </w:tc>
        <w:tc>
          <w:tcPr>
            <w:tcW w:type="dxa" w:w="2578"/>
          </w:tcPr>
          <w:p>
            <w:pPr>
              <w:bidi w:val="1"/>
            </w:pPr>
            <w:r>
              <w:rPr>
                <w:sz w:val="18"/>
              </w:rPr>
            </w:r>
            <w:r>
              <w:rPr>
                <w:rFonts w:ascii="Vazirmatn" w:hAnsi="Vazirmatn"/>
                <w:sz w:val="18"/>
              </w:rPr>
              <w:t>Rec 3.7.1–3.7.3؛ PP 3.7.1–3.7.3</w:t>
            </w:r>
          </w:p>
        </w:tc>
      </w:tr>
      <w:tr>
        <w:tc>
          <w:tcPr>
            <w:tcW w:type="dxa" w:w="2578"/>
          </w:tcPr>
          <w:p>
            <w:pPr>
              <w:bidi w:val="1"/>
            </w:pPr>
            <w:r>
              <w:rPr>
                <w:sz w:val="18"/>
              </w:rPr>
            </w:r>
            <w:r>
              <w:rPr>
                <w:rFonts w:ascii="Vazirmatn" w:hAnsi="Vazirmatn"/>
                <w:b/>
                <w:sz w:val="18"/>
              </w:rPr>
              <w:t>۳. Statin</w:t>
            </w:r>
          </w:p>
        </w:tc>
        <w:tc>
          <w:tcPr>
            <w:tcW w:type="dxa" w:w="2578"/>
          </w:tcPr>
          <w:p>
            <w:pPr>
              <w:bidi w:val="1"/>
            </w:pPr>
            <w:r>
              <w:rPr>
                <w:sz w:val="18"/>
              </w:rPr>
            </w:r>
            <w:r>
              <w:rPr>
                <w:rFonts w:ascii="Vazirmatn" w:hAnsi="Vazirmatn"/>
                <w:b/>
                <w:sz w:val="18"/>
              </w:rPr>
              <w:t>سن ۵۰ یا بیشتر با eGFR کمتر از ۶۰</w:t>
            </w:r>
            <w:r>
              <w:rPr>
                <w:rFonts w:ascii="Vazirmatn" w:hAnsi="Vazirmatn"/>
                <w:sz w:val="18"/>
              </w:rPr>
              <w:t xml:space="preserve"> (بدون دیالیز/پیوند) ← Statin یا Statin/Ezetimibe (1A)؛ </w:t>
            </w:r>
            <w:r>
              <w:rPr>
                <w:rFonts w:ascii="Vazirmatn" w:hAnsi="Vazirmatn"/>
                <w:b/>
                <w:sz w:val="18"/>
              </w:rPr>
              <w:t>سن ۵۰ یا بیشتر با eGFR ۶۰ یا بیشتر</w:t>
            </w:r>
            <w:r>
              <w:rPr>
                <w:rFonts w:ascii="Vazirmatn" w:hAnsi="Vazirmatn"/>
                <w:sz w:val="18"/>
              </w:rPr>
              <w:t xml:space="preserve"> ← Statin (1B)؛ </w:t>
            </w:r>
            <w:r>
              <w:rPr>
                <w:rFonts w:ascii="Vazirmatn" w:hAnsi="Vazirmatn"/>
                <w:b/>
                <w:sz w:val="18"/>
              </w:rPr>
              <w:t>۱۸–۴۹ سال</w:t>
            </w:r>
            <w:r>
              <w:rPr>
                <w:rFonts w:ascii="Vazirmatn" w:hAnsi="Vazirmatn"/>
                <w:sz w:val="18"/>
              </w:rPr>
              <w:t xml:space="preserve"> با مرض کرونری، دیابت، سکتهٔ ایسکیمیک قبلی، یا خطر ۱۰ سالهٔ بیشتر از ۱۰ فیصد (2A)</w:t>
            </w:r>
          </w:p>
        </w:tc>
        <w:tc>
          <w:tcPr>
            <w:tcW w:type="dxa" w:w="2578"/>
          </w:tcPr>
          <w:p>
            <w:pPr>
              <w:bidi w:val="1"/>
            </w:pPr>
            <w:r>
              <w:rPr>
                <w:sz w:val="18"/>
              </w:rPr>
            </w:r>
            <w:r>
              <w:rPr>
                <w:rFonts w:ascii="Vazirmatn" w:hAnsi="Vazirmatn"/>
                <w:sz w:val="18"/>
              </w:rPr>
              <w:t>دوزها: فصل ۵۲</w:t>
            </w:r>
          </w:p>
        </w:tc>
        <w:tc>
          <w:tcPr>
            <w:tcW w:type="dxa" w:w="2578"/>
          </w:tcPr>
          <w:p>
            <w:pPr>
              <w:bidi w:val="1"/>
            </w:pPr>
            <w:r>
              <w:rPr>
                <w:sz w:val="18"/>
              </w:rPr>
            </w:r>
            <w:r>
              <w:rPr>
                <w:rFonts w:ascii="Vazirmatn" w:hAnsi="Vazirmatn"/>
                <w:sz w:val="18"/>
              </w:rPr>
              <w:t>Rec 3.15.1.1–3.15.1.3</w:t>
            </w:r>
          </w:p>
        </w:tc>
      </w:tr>
      <w:tr>
        <w:tc>
          <w:tcPr>
            <w:tcW w:type="dxa" w:w="2578"/>
          </w:tcPr>
          <w:p>
            <w:pPr>
              <w:bidi w:val="1"/>
            </w:pPr>
            <w:r>
              <w:rPr>
                <w:sz w:val="18"/>
              </w:rPr>
            </w:r>
            <w:r>
              <w:rPr>
                <w:rFonts w:ascii="Vazirmatn" w:hAnsi="Vazirmatn"/>
                <w:b/>
                <w:sz w:val="18"/>
              </w:rPr>
              <w:t>۴. کنترول فشار</w:t>
            </w:r>
          </w:p>
        </w:tc>
        <w:tc>
          <w:tcPr>
            <w:tcW w:type="dxa" w:w="2578"/>
          </w:tcPr>
          <w:p>
            <w:pPr>
              <w:bidi w:val="1"/>
            </w:pPr>
            <w:r>
              <w:rPr>
                <w:sz w:val="18"/>
              </w:rPr>
            </w:r>
            <w:r>
              <w:rPr>
                <w:rFonts w:ascii="Vazirmatn" w:hAnsi="Vazirmatn"/>
                <w:sz w:val="18"/>
              </w:rPr>
              <w:t>فشار بلند + CKD</w:t>
            </w:r>
          </w:p>
        </w:tc>
        <w:tc>
          <w:tcPr>
            <w:tcW w:type="dxa" w:w="2578"/>
          </w:tcPr>
          <w:p>
            <w:pPr>
              <w:bidi w:val="1"/>
            </w:pPr>
            <w:r>
              <w:rPr>
                <w:sz w:val="18"/>
              </w:rPr>
            </w:r>
            <w:r>
              <w:rPr>
                <w:rFonts w:ascii="Vazirmatn" w:hAnsi="Vazirmatn"/>
                <w:b/>
                <w:sz w:val="18"/>
              </w:rPr>
              <w:t>هدف فشار سیستولیک کمتر از ۱۲۰ mmHg</w:t>
            </w:r>
            <w:r>
              <w:rPr>
                <w:rFonts w:ascii="Vazirmatn" w:hAnsi="Vazirmatn"/>
                <w:sz w:val="18"/>
              </w:rPr>
              <w:t xml:space="preserve"> در صورت تحمل، با اندازه‌گیری معیاری در کلینیک (2B). در ضعف، خطر افتادن، عمر محدود یا فشار پایین ایستاده، هدف نرم‌تر</w:t>
            </w:r>
          </w:p>
        </w:tc>
        <w:tc>
          <w:tcPr>
            <w:tcW w:type="dxa" w:w="2578"/>
          </w:tcPr>
          <w:p>
            <w:pPr>
              <w:bidi w:val="1"/>
            </w:pPr>
            <w:r>
              <w:rPr>
                <w:sz w:val="18"/>
              </w:rPr>
            </w:r>
            <w:r>
              <w:rPr>
                <w:rFonts w:ascii="Vazirmatn" w:hAnsi="Vazirmatn"/>
                <w:sz w:val="18"/>
              </w:rPr>
              <w:t>Rec 3.4.1؛ PP 3.4.1</w:t>
            </w:r>
          </w:p>
        </w:tc>
      </w:tr>
    </w:tbl>
    <w:p>
      <w:pPr>
        <w:bidi w:val="1"/>
      </w:pPr>
      <w:r>
        <w:rPr>
          <w:rFonts w:ascii="Vazirmatn" w:hAnsi="Vazirmatn"/>
          <w:b/>
        </w:rPr>
        <w:t>دوز یک SGLT2 inhibitor نمونه (برچسب رسمی):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تعدیل گرده‌ای</w:t>
            </w:r>
          </w:p>
        </w:tc>
        <w:tc>
          <w:tcPr>
            <w:tcW w:type="dxa" w:w="2578"/>
            <w:shd w:val="clear" w:fill="136f73"/>
          </w:tcPr>
          <w:p>
            <w:pPr>
              <w:bidi w:val="1"/>
            </w:pPr>
            <w:r/>
            <w:r>
              <w:rPr>
                <w:b/>
                <w:color w:val="FFFFFF"/>
                <w:sz w:val="19"/>
              </w:rPr>
              <w:t>منبع</w:t>
            </w:r>
          </w:p>
        </w:tc>
      </w:tr>
    </w:tbl>
    <w:p>
      <w:pPr>
        <w:bidi w:val="1"/>
      </w:pPr>
      <w:r>
        <w:rPr>
          <w:rFonts w:ascii="Vazirmatn" w:hAnsi="Vazirmatn"/>
        </w:rPr>
        <w:t xml:space="preserve">⚠️ </w:t>
      </w:r>
      <w:r>
        <w:rPr>
          <w:rFonts w:ascii="Vazirmatn" w:hAnsi="Vazirmatn"/>
          <w:b/>
        </w:rPr>
        <w:t>تفاوت منابع:</w:t>
      </w:r>
      <w:r>
        <w:rPr>
          <w:rFonts w:ascii="Vazirmatn" w:hAnsi="Vazirmatn"/>
        </w:rPr>
        <w:t xml:space="preserve"> KDIGO 2024 شروع SGLT2i را از </w:t>
      </w:r>
      <w:r>
        <w:rPr>
          <w:rFonts w:ascii="Vazirmatn" w:hAnsi="Vazirmatn"/>
          <w:b/>
        </w:rPr>
        <w:t>eGFR ۲۰</w:t>
      </w:r>
      <w:r>
        <w:rPr>
          <w:rFonts w:ascii="Vazirmatn" w:hAnsi="Vazirmatn"/>
        </w:rPr>
        <w:t xml:space="preserve"> توصیه می‌کند (بر پایهٔ مجموع تریال‌ها، از جمله Empagliflozin)؛ برچسب Dapagliflozin شروع را از </w:t>
      </w:r>
      <w:r>
        <w:rPr>
          <w:rFonts w:ascii="Vazirmatn" w:hAnsi="Vazirmatn"/>
          <w:b/>
        </w:rPr>
        <w:t>eGFR ۲۵</w:t>
      </w:r>
      <w:r>
        <w:rPr>
          <w:rFonts w:ascii="Vazirmatn" w:hAnsi="Vazirmatn"/>
        </w:rPr>
        <w:t xml:space="preserve"> اجازه می‌دهد. هنگام تجویز یک دوای مشخص، </w:t>
      </w:r>
      <w:r>
        <w:rPr>
          <w:rFonts w:ascii="Vazirmatn" w:hAnsi="Vazirmatn"/>
          <w:b/>
        </w:rPr>
        <w:t>برچسب همان دوا</w:t>
      </w:r>
      <w:r>
        <w:rPr>
          <w:rFonts w:ascii="Vazirmatn" w:hAnsi="Vazirmatn"/>
        </w:rPr>
        <w:t xml:space="preserve"> را رعایت کن.</w:t>
      </w:r>
    </w:p>
    <w:p>
      <w:pPr>
        <w:bidi w:val="1"/>
      </w:pPr>
      <w:r>
        <w:rPr>
          <w:rFonts w:ascii="Vazirmatn" w:hAnsi="Vazirmatn"/>
          <w:b/>
        </w:rPr>
        <w:t>احتیاط‌های SGLT2i:</w:t>
      </w:r>
      <w:r>
        <w:rPr>
          <w:rFonts w:ascii="Vazirmatn" w:hAnsi="Vazirmatn"/>
        </w:rPr>
        <w:t xml:space="preserve"> انتانات فنگسی تناسلی؛ </w:t>
      </w:r>
      <w:r>
        <w:rPr>
          <w:rFonts w:ascii="Vazirmatn" w:hAnsi="Vazirmatn"/>
          <w:b/>
        </w:rPr>
        <w:t>Ketoacidosis</w:t>
      </w:r>
      <w:r>
        <w:rPr>
          <w:rFonts w:ascii="Vazirmatn" w:hAnsi="Vazirmatn"/>
        </w:rPr>
        <w:t xml:space="preserve"> (حتی با قند نورمال) در روزه، جراحی یا مرض حاد؛ کم‌آبی با دیورتیک‌ها. در ماه رمضان با داکتر برنامه‌ریزی شود.</w:t>
      </w:r>
    </w:p>
    <w:p>
      <w:pPr>
        <w:pStyle w:val="Heading3"/>
        <w:spacing w:before="200"/>
        <w:bidi w:val="1"/>
      </w:pPr>
      <w:r>
        <w:rPr>
          <w:rFonts w:ascii="Vazirmatn" w:hAnsi="Vazirmatn"/>
          <w:b/>
          <w:color w:val="136F73"/>
          <w:sz w:val="25"/>
        </w:rPr>
        <w:t>۱۰.۴ دواهای هدفمند (KDIGO 2024)</w:t>
      </w:r>
    </w:p>
    <w:p>
      <w:pPr>
        <w:ind w:right="340"/>
        <w:bidi w:val="1"/>
      </w:pPr>
      <w:r>
        <w:rPr>
          <w:color w:val="136F73"/>
        </w:rPr>
        <w:t xml:space="preserve">● </w:t>
      </w:r>
      <w:r>
        <w:rPr>
          <w:rFonts w:ascii="Vazirmatn" w:hAnsi="Vazirmatn"/>
          <w:b/>
        </w:rPr>
        <w:t>Nonsteroidal MRA</w:t>
      </w:r>
      <w:r>
        <w:rPr>
          <w:rFonts w:ascii="Vazirmatn" w:hAnsi="Vazirmatn"/>
        </w:rPr>
        <w:t xml:space="preserve"> (مثلاً Finerenone): در </w:t>
      </w:r>
      <w:r>
        <w:rPr>
          <w:rFonts w:ascii="Vazirmatn" w:hAnsi="Vazirmatn"/>
          <w:b/>
        </w:rPr>
        <w:t>دیابت نوع ۲، eGFR بیشتر از ۲۵، پوتاشیم نورمال، و Albuminuria (بیشتر از ۳ mg/mmol) با وجود حد اعظمی دوز RASi</w:t>
      </w:r>
      <w:r>
        <w:rPr>
          <w:rFonts w:ascii="Vazirmatn" w:hAnsi="Vazirmatn"/>
        </w:rPr>
        <w:t xml:space="preserve"> (Rec 3.8.1، 2A). پوتاشیم را منظم نظارت کن. </w:t>
      </w:r>
      <w:r>
        <w:rPr>
          <w:rFonts w:ascii="Vazirmatn" w:hAnsi="Vazirmatn"/>
          <w:i/>
        </w:rPr>
        <w:t>دوز در این فصل ثبت نشد (SD-22).</w:t>
      </w:r>
    </w:p>
    <w:p>
      <w:pPr>
        <w:ind w:right="340"/>
        <w:bidi w:val="1"/>
      </w:pPr>
      <w:r>
        <w:rPr>
          <w:color w:val="136F73"/>
        </w:rPr>
        <w:t xml:space="preserve">● </w:t>
      </w:r>
      <w:r>
        <w:rPr>
          <w:rFonts w:ascii="Vazirmatn" w:hAnsi="Vazirmatn"/>
          <w:b/>
        </w:rPr>
        <w:t>GLP-1 RA طولانی‌اثر:</w:t>
      </w:r>
      <w:r>
        <w:rPr>
          <w:rFonts w:ascii="Vazirmatn" w:hAnsi="Vazirmatn"/>
        </w:rPr>
        <w:t xml:space="preserve"> در دیابت نوع ۲ + CKD وقتی هدف قند با Metformin و SGLT2i نرسیده یا این دواها ممکن نیست (Rec 3.9.1، 1B).</w:t>
      </w:r>
    </w:p>
    <w:p>
      <w:pPr>
        <w:ind w:right="340"/>
        <w:bidi w:val="1"/>
      </w:pPr>
      <w:r>
        <w:rPr>
          <w:color w:val="136F73"/>
        </w:rPr>
        <w:t xml:space="preserve">● </w:t>
      </w:r>
      <w:r>
        <w:rPr>
          <w:rFonts w:ascii="Vazirmatn" w:hAnsi="Vazirmatn"/>
          <w:b/>
        </w:rPr>
        <w:t>CCB از گروه Dihydropyridine یا دیورتیک</w:t>
      </w:r>
      <w:r>
        <w:rPr>
          <w:rFonts w:ascii="Vazirmatn" w:hAnsi="Vazirmatn"/>
        </w:rPr>
        <w:t xml:space="preserve"> برای رسیدن به هدف فشار؛ </w:t>
      </w:r>
      <w:r>
        <w:rPr>
          <w:rFonts w:ascii="Vazirmatn" w:hAnsi="Vazirmatn"/>
          <w:b/>
        </w:rPr>
        <w:t>MRA ستیروئیدی</w:t>
      </w:r>
      <w:r>
        <w:rPr>
          <w:rFonts w:ascii="Vazirmatn" w:hAnsi="Vazirmatn"/>
        </w:rPr>
        <w:t xml:space="preserve"> در فشار مقاوم اگر eGFR ۴۵ یا بیشتر (شکل ۲).</w:t>
      </w:r>
    </w:p>
    <w:p>
      <w:pPr>
        <w:ind w:right="340"/>
        <w:bidi w:val="1"/>
      </w:pPr>
      <w:r>
        <w:rPr>
          <w:color w:val="136F73"/>
        </w:rPr>
        <w:t xml:space="preserve">● </w:t>
      </w:r>
      <w:r>
        <w:rPr>
          <w:rFonts w:ascii="Vazirmatn" w:hAnsi="Vazirmatn"/>
          <w:b/>
        </w:rPr>
        <w:t>Antiplatelet</w:t>
      </w:r>
      <w:r>
        <w:rPr>
          <w:rFonts w:ascii="Vazirmatn" w:hAnsi="Vazirmatn"/>
        </w:rPr>
        <w:t xml:space="preserve"> فقط برای مرض قلبی-عروقی آترواسکلروتیک ثابت.</w:t>
      </w:r>
    </w:p>
    <w:p>
      <w:pPr>
        <w:pStyle w:val="Heading3"/>
        <w:spacing w:before="200"/>
        <w:bidi w:val="1"/>
      </w:pPr>
      <w:r>
        <w:rPr>
          <w:rFonts w:ascii="Vazirmatn" w:hAnsi="Vazirmatn"/>
          <w:b/>
          <w:color w:val="136F73"/>
          <w:sz w:val="25"/>
        </w:rPr>
        <w:t>۱۰.۵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Hyperkalaemia</w:t>
            </w:r>
          </w:p>
        </w:tc>
        <w:tc>
          <w:tcPr>
            <w:tcW w:type="dxa" w:w="3437"/>
          </w:tcPr>
          <w:p>
            <w:pPr>
              <w:bidi w:val="1"/>
            </w:pPr>
            <w:r>
              <w:rPr>
                <w:sz w:val="18"/>
              </w:rPr>
            </w:r>
            <w:r>
              <w:rPr>
                <w:rFonts w:ascii="Vazirmatn" w:hAnsi="Vazirmatn"/>
                <w:sz w:val="18"/>
              </w:rPr>
              <w:t>اکثراً با اقدامات کاهش پوتاشیم (نه قطع RASi) قابل کنترول است؛ محدودیت غذاهای پرپوتاشیم پروسس‌شده؛ Binderها بر پایهٔ دسترسی محلی</w:t>
            </w:r>
          </w:p>
        </w:tc>
        <w:tc>
          <w:tcPr>
            <w:tcW w:type="dxa" w:w="3437"/>
          </w:tcPr>
          <w:p>
            <w:pPr>
              <w:bidi w:val="1"/>
            </w:pPr>
            <w:r>
              <w:rPr>
                <w:sz w:val="18"/>
              </w:rPr>
            </w:r>
            <w:r>
              <w:rPr>
                <w:rFonts w:ascii="Vazirmatn" w:hAnsi="Vazirmatn"/>
                <w:sz w:val="18"/>
              </w:rPr>
              <w:t>PP 3.6.3، 3.11</w:t>
            </w:r>
          </w:p>
        </w:tc>
      </w:tr>
      <w:tr>
        <w:tc>
          <w:tcPr>
            <w:tcW w:type="dxa" w:w="3437"/>
          </w:tcPr>
          <w:p>
            <w:pPr>
              <w:bidi w:val="1"/>
            </w:pPr>
            <w:r>
              <w:rPr>
                <w:sz w:val="18"/>
              </w:rPr>
            </w:r>
            <w:r>
              <w:rPr>
                <w:rFonts w:ascii="Vazirmatn" w:hAnsi="Vazirmatn"/>
                <w:b/>
                <w:sz w:val="18"/>
              </w:rPr>
              <w:t>کم‌خونی</w:t>
            </w:r>
          </w:p>
        </w:tc>
        <w:tc>
          <w:tcPr>
            <w:tcW w:type="dxa" w:w="3437"/>
          </w:tcPr>
          <w:p>
            <w:pPr>
              <w:bidi w:val="1"/>
            </w:pPr>
            <w:r>
              <w:rPr>
                <w:sz w:val="18"/>
              </w:rPr>
            </w:r>
            <w:r>
              <w:rPr>
                <w:rFonts w:ascii="Vazirmatn" w:hAnsi="Vazirmatn"/>
                <w:sz w:val="18"/>
              </w:rPr>
              <w:t>آهن و ESA بر پایهٔ رهنمود KDIGO Anaemia</w:t>
            </w:r>
          </w:p>
        </w:tc>
        <w:tc>
          <w:tcPr>
            <w:tcW w:type="dxa" w:w="3437"/>
          </w:tcPr>
          <w:p>
            <w:pPr>
              <w:bidi w:val="1"/>
            </w:pPr>
            <w:r>
              <w:rPr>
                <w:sz w:val="18"/>
              </w:rPr>
            </w:r>
            <w:r>
              <w:rPr>
                <w:rFonts w:ascii="Vazirmatn" w:hAnsi="Vazirmatn"/>
                <w:sz w:val="18"/>
              </w:rPr>
              <w:t>KDIGO Anaemia (SD-22)</w:t>
            </w:r>
          </w:p>
        </w:tc>
      </w:tr>
      <w:tr>
        <w:tc>
          <w:tcPr>
            <w:tcW w:type="dxa" w:w="3437"/>
          </w:tcPr>
          <w:p>
            <w:pPr>
              <w:bidi w:val="1"/>
            </w:pPr>
            <w:r>
              <w:rPr>
                <w:sz w:val="18"/>
              </w:rPr>
            </w:r>
            <w:r>
              <w:rPr>
                <w:rFonts w:ascii="Vazirmatn" w:hAnsi="Vazirmatn"/>
                <w:b/>
                <w:sz w:val="18"/>
              </w:rPr>
              <w:t>CKD-MBD</w:t>
            </w:r>
          </w:p>
        </w:tc>
        <w:tc>
          <w:tcPr>
            <w:tcW w:type="dxa" w:w="3437"/>
          </w:tcPr>
          <w:p>
            <w:pPr>
              <w:bidi w:val="1"/>
            </w:pPr>
            <w:r>
              <w:rPr>
                <w:sz w:val="18"/>
              </w:rPr>
            </w:r>
            <w:r>
              <w:rPr>
                <w:rFonts w:ascii="Vazirmatn" w:hAnsi="Vazirmatn"/>
                <w:sz w:val="18"/>
              </w:rPr>
              <w:t>فاسفیت، کلسیم، PTH، Vitamin D — KDIGO 2017 CKD-MBD</w:t>
            </w:r>
          </w:p>
        </w:tc>
        <w:tc>
          <w:tcPr>
            <w:tcW w:type="dxa" w:w="3437"/>
          </w:tcPr>
          <w:p>
            <w:pPr>
              <w:bidi w:val="1"/>
            </w:pPr>
            <w:r>
              <w:rPr>
                <w:sz w:val="18"/>
              </w:rPr>
            </w:r>
            <w:r>
              <w:rPr>
                <w:rFonts w:ascii="Vazirmatn" w:hAnsi="Vazirmatn"/>
                <w:sz w:val="18"/>
              </w:rPr>
              <w:t>SD-22</w:t>
            </w:r>
          </w:p>
        </w:tc>
      </w:tr>
      <w:tr>
        <w:tc>
          <w:tcPr>
            <w:tcW w:type="dxa" w:w="3437"/>
          </w:tcPr>
          <w:p>
            <w:pPr>
              <w:bidi w:val="1"/>
            </w:pPr>
            <w:r>
              <w:rPr>
                <w:sz w:val="18"/>
              </w:rPr>
            </w:r>
            <w:r>
              <w:rPr>
                <w:rFonts w:ascii="Vazirmatn" w:hAnsi="Vazirmatn"/>
                <w:b/>
                <w:sz w:val="18"/>
              </w:rPr>
              <w:t>Hyperuricaemia</w:t>
            </w:r>
          </w:p>
        </w:tc>
        <w:tc>
          <w:tcPr>
            <w:tcW w:type="dxa" w:w="3437"/>
          </w:tcPr>
          <w:p>
            <w:pPr>
              <w:bidi w:val="1"/>
            </w:pPr>
            <w:r>
              <w:rPr>
                <w:sz w:val="18"/>
              </w:rPr>
            </w:r>
            <w:r>
              <w:rPr>
                <w:rFonts w:ascii="Vazirmatn" w:hAnsi="Vazirmatn"/>
                <w:sz w:val="18"/>
              </w:rPr>
              <w:t xml:space="preserve">علامه‌دار (نقرس) ← کاهش اسید یوریک (1C)؛ </w:t>
            </w:r>
            <w:r>
              <w:rPr>
                <w:rFonts w:ascii="Vazirmatn" w:hAnsi="Vazirmatn"/>
                <w:b/>
                <w:sz w:val="18"/>
              </w:rPr>
              <w:t>Xanthine oxidase inhibitor</w:t>
            </w:r>
            <w:r>
              <w:rPr>
                <w:rFonts w:ascii="Vazirmatn" w:hAnsi="Vazirmatn"/>
                <w:sz w:val="18"/>
              </w:rPr>
              <w:t xml:space="preserve"> بر Uricosuric ارجح؛ حملهٔ حاد: </w:t>
            </w:r>
            <w:r>
              <w:rPr>
                <w:rFonts w:ascii="Vazirmatn" w:hAnsi="Vazirmatn"/>
                <w:b/>
                <w:sz w:val="18"/>
              </w:rPr>
              <w:t>Colchicine دوز پایین یا Glucocorticoid</w:t>
            </w:r>
            <w:r>
              <w:rPr>
                <w:rFonts w:ascii="Vazirmatn" w:hAnsi="Vazirmatn"/>
                <w:sz w:val="18"/>
              </w:rPr>
              <w:t xml:space="preserve"> بهتر از NSAID. بی‌علامه ← برای کند کردن CKD تداوی نکن (2D)</w:t>
            </w:r>
          </w:p>
        </w:tc>
        <w:tc>
          <w:tcPr>
            <w:tcW w:type="dxa" w:w="3437"/>
          </w:tcPr>
          <w:p>
            <w:pPr>
              <w:bidi w:val="1"/>
            </w:pPr>
            <w:r>
              <w:rPr>
                <w:sz w:val="18"/>
              </w:rPr>
            </w:r>
            <w:r>
              <w:rPr>
                <w:rFonts w:ascii="Vazirmatn" w:hAnsi="Vazirmatn"/>
                <w:sz w:val="18"/>
              </w:rPr>
              <w:t>Rec 3.14.1–3.14.2</w:t>
            </w:r>
          </w:p>
        </w:tc>
      </w:tr>
    </w:tbl>
    <w:p>
      <w:pPr>
        <w:pStyle w:val="Heading3"/>
        <w:spacing w:before="200"/>
        <w:bidi w:val="1"/>
      </w:pPr>
      <w:r>
        <w:rPr>
          <w:rFonts w:ascii="Vazirmatn" w:hAnsi="Vazirmatn"/>
          <w:b/>
          <w:color w:val="136F73"/>
          <w:sz w:val="25"/>
        </w:rPr>
        <w:t>۱۰.۶ مدیریت دوا (Drug stewardship) — KDIGO 2024 فصل ۴</w:t>
      </w:r>
    </w:p>
    <w:p>
      <w:pPr>
        <w:ind w:right="340"/>
        <w:bidi w:val="1"/>
      </w:pPr>
      <w:r>
        <w:rPr>
          <w:color w:val="136F73"/>
        </w:rPr>
        <w:t xml:space="preserve">● </w:t>
      </w:r>
      <w:r>
        <w:rPr>
          <w:rFonts w:ascii="Vazirmatn" w:hAnsi="Vazirmatn"/>
        </w:rPr>
        <w:t xml:space="preserve">دوز همه دواهایی را که از گرده دفع می‌شوند با </w:t>
      </w:r>
      <w:r>
        <w:rPr>
          <w:rFonts w:ascii="Vazirmatn" w:hAnsi="Vazirmatn"/>
          <w:b/>
        </w:rPr>
        <w:t>GFR</w:t>
      </w:r>
      <w:r>
        <w:rPr>
          <w:rFonts w:ascii="Vazirmatn" w:hAnsi="Vazirmatn"/>
        </w:rPr>
        <w:t xml:space="preserve"> تعدیل کن (PP 4.2.1)؛ در دواهای با حاشیهٔ تداوی تنگ، </w:t>
      </w:r>
      <w:r>
        <w:rPr>
          <w:rFonts w:ascii="Vazirmatn" w:hAnsi="Vazirmatn"/>
          <w:b/>
        </w:rPr>
        <w:t>Cystatin C</w:t>
      </w:r>
      <w:r>
        <w:rPr>
          <w:rFonts w:ascii="Vazirmatn" w:hAnsi="Vazirmatn"/>
        </w:rPr>
        <w:t xml:space="preserve"> یا GFR اندازه‌گیری‌شده (PP 4.2.3).</w:t>
      </w:r>
    </w:p>
    <w:p>
      <w:pPr>
        <w:ind w:right="340"/>
        <w:bidi w:val="1"/>
      </w:pPr>
      <w:r>
        <w:rPr>
          <w:color w:val="136F73"/>
        </w:rPr>
        <w:t xml:space="preserve">● </w:t>
      </w:r>
      <w:r>
        <w:rPr>
          <w:rFonts w:ascii="Vazirmatn" w:hAnsi="Vazirmatn"/>
          <w:b/>
        </w:rPr>
        <w:t>NSAID، دواهای بدون نسخه و گیاهی</w:t>
      </w:r>
      <w:r>
        <w:rPr>
          <w:rFonts w:ascii="Vazirmatn" w:hAnsi="Vazirmatn"/>
        </w:rPr>
        <w:t xml:space="preserve"> را بازبینی و محدود کن (PP 4.1.3).</w:t>
      </w:r>
    </w:p>
    <w:p>
      <w:pPr>
        <w:ind w:right="340"/>
        <w:bidi w:val="1"/>
      </w:pPr>
      <w:r>
        <w:rPr>
          <w:color w:val="136F73"/>
        </w:rPr>
        <w:t xml:space="preserve">● </w:t>
      </w:r>
      <w:r>
        <w:rPr>
          <w:rFonts w:ascii="Vazirmatn" w:hAnsi="Vazirmatn"/>
          <w:b/>
        </w:rPr>
        <w:t>Metformin، ACEi، ARB و SGLT2i</w:t>
      </w:r>
      <w:r>
        <w:rPr>
          <w:rFonts w:ascii="Vazirmatn" w:hAnsi="Vazirmatn"/>
        </w:rPr>
        <w:t xml:space="preserve"> را </w:t>
      </w:r>
      <w:r>
        <w:rPr>
          <w:rFonts w:ascii="Vazirmatn" w:hAnsi="Vazirmatn"/>
          <w:b/>
        </w:rPr>
        <w:t>۴۸–۷۲ ساعت پیش از جراحی انتخابی</w:t>
      </w:r>
      <w:r>
        <w:rPr>
          <w:rFonts w:ascii="Vazirmatn" w:hAnsi="Vazirmatn"/>
        </w:rPr>
        <w:t xml:space="preserve"> یا در مرض حاد موقتاً قطع کن — و </w:t>
      </w:r>
      <w:r>
        <w:rPr>
          <w:rFonts w:ascii="Vazirmatn" w:hAnsi="Vazirmatn"/>
          <w:b/>
        </w:rPr>
        <w:t>برنامهٔ شروع دوباره</w:t>
      </w:r>
      <w:r>
        <w:rPr>
          <w:rFonts w:ascii="Vazirmatn" w:hAnsi="Vazirmatn"/>
        </w:rPr>
        <w:t xml:space="preserve"> را روشن بنویس (PP 4.3.2–4.3.3).</w:t>
      </w:r>
    </w:p>
    <w:p>
      <w:pPr>
        <w:ind w:right="340"/>
        <w:bidi w:val="1"/>
      </w:pPr>
      <w:r>
        <w:rPr>
          <w:color w:val="136F73"/>
        </w:rPr>
        <w:t xml:space="preserve">● </w:t>
      </w:r>
      <w:r>
        <w:rPr>
          <w:rFonts w:ascii="Vazirmatn" w:hAnsi="Vazirmatn"/>
          <w:b/>
        </w:rPr>
        <w:t>کنتراست IV</w:t>
      </w:r>
      <w:r>
        <w:rPr>
          <w:rFonts w:ascii="Vazirmatn" w:hAnsi="Vazirmatn"/>
        </w:rPr>
        <w:t xml:space="preserve"> در G3a–G5 مطابق بیانیه‌های رادیولوژی (فصل ۳۶)؛ </w:t>
      </w:r>
      <w:r>
        <w:rPr>
          <w:rFonts w:ascii="Vazirmatn" w:hAnsi="Vazirmatn"/>
          <w:b/>
        </w:rPr>
        <w:t>Gadolinium</w:t>
      </w:r>
      <w:r>
        <w:rPr>
          <w:rFonts w:ascii="Vazirmatn" w:hAnsi="Vazirmatn"/>
        </w:rPr>
        <w:t xml:space="preserve"> در G4–G5: عوامل </w:t>
      </w:r>
      <w:r>
        <w:rPr>
          <w:rFonts w:ascii="Vazirmatn" w:hAnsi="Vazirmatn"/>
          <w:b/>
        </w:rPr>
        <w:t>گروه II یا III ACR</w:t>
      </w:r>
      <w:r>
        <w:rPr>
          <w:rFonts w:ascii="Vazirmatn" w:hAnsi="Vazirmatn"/>
        </w:rPr>
        <w:t xml:space="preserve"> (PP 4.4.2.1).</w:t>
      </w:r>
    </w:p>
    <w:p>
      <w:pPr>
        <w:ind w:right="340"/>
        <w:bidi w:val="1"/>
      </w:pPr>
      <w:r>
        <w:rPr>
          <w:color w:val="136F73"/>
        </w:rPr>
        <w:t xml:space="preserve">● </w:t>
      </w:r>
      <w:r>
        <w:rPr>
          <w:rFonts w:ascii="Vazirmatn" w:hAnsi="Vazirmatn"/>
        </w:rPr>
        <w:t xml:space="preserve">زنان در سن باروری: خطر </w:t>
      </w:r>
      <w:r>
        <w:rPr>
          <w:rFonts w:ascii="Vazirmatn" w:hAnsi="Vazirmatn"/>
          <w:b/>
        </w:rPr>
        <w:t>Teratogenicity</w:t>
      </w:r>
      <w:r>
        <w:rPr>
          <w:rFonts w:ascii="Vazirmatn" w:hAnsi="Vazirmatn"/>
        </w:rPr>
        <w:t xml:space="preserve"> (مثلاً ACEi/ARB) و مشورهٔ ضد حمل (PP 4.1.4).</w:t>
      </w:r>
    </w:p>
    <w:p>
      <w:pPr>
        <w:pStyle w:val="Heading3"/>
        <w:spacing w:before="200"/>
        <w:bidi w:val="1"/>
      </w:pPr>
      <w:r>
        <w:rPr>
          <w:rFonts w:ascii="Vazirmatn" w:hAnsi="Vazirmatn"/>
          <w:b/>
          <w:color w:val="136F73"/>
          <w:sz w:val="25"/>
        </w:rPr>
        <w:t>۱۰.۷ آماده‌سازی برای عدم کفایهٔ گرده</w:t>
      </w:r>
    </w:p>
    <w:p>
      <w:pPr>
        <w:ind w:right="340"/>
        <w:bidi w:val="1"/>
      </w:pPr>
      <w:r>
        <w:rPr>
          <w:color w:val="136F73"/>
        </w:rPr>
        <w:t xml:space="preserve">● </w:t>
      </w:r>
      <w:r>
        <w:rPr>
          <w:rFonts w:ascii="Vazirmatn" w:hAnsi="Vazirmatn"/>
          <w:b/>
        </w:rPr>
        <w:t>آموزش</w:t>
      </w:r>
      <w:r>
        <w:rPr>
          <w:rFonts w:ascii="Vazirmatn" w:hAnsi="Vazirmatn"/>
        </w:rPr>
        <w:t xml:space="preserve"> دربارهٔ انتخاب‌ها: Haemodialysis، Peritoneal dialysis، </w:t>
      </w:r>
      <w:r>
        <w:rPr>
          <w:rFonts w:ascii="Vazirmatn" w:hAnsi="Vazirmatn"/>
          <w:b/>
        </w:rPr>
        <w:t>پیوند گرده</w:t>
      </w:r>
      <w:r>
        <w:rPr>
          <w:rFonts w:ascii="Vazirmatn" w:hAnsi="Vazirmatn"/>
        </w:rPr>
        <w:t xml:space="preserve">، یا </w:t>
      </w:r>
      <w:r>
        <w:rPr>
          <w:rFonts w:ascii="Vazirmatn" w:hAnsi="Vazirmatn"/>
          <w:b/>
        </w:rPr>
        <w:t>مراقبت محافظه‌کارانهٔ جامع</w:t>
      </w:r>
      <w:r>
        <w:rPr>
          <w:rFonts w:ascii="Vazirmatn" w:hAnsi="Vazirmatn"/>
        </w:rPr>
        <w:t xml:space="preserve"> (برای کسی که دیالیز نمی‌خواهد یا نمی‌تواند).</w:t>
      </w:r>
    </w:p>
    <w:p>
      <w:pPr>
        <w:ind w:right="340"/>
        <w:bidi w:val="1"/>
      </w:pPr>
      <w:r>
        <w:rPr>
          <w:color w:val="136F73"/>
        </w:rPr>
        <w:t xml:space="preserve">● </w:t>
      </w:r>
      <w:r>
        <w:rPr>
          <w:rFonts w:ascii="Vazirmatn" w:hAnsi="Vazirmatn"/>
          <w:b/>
        </w:rPr>
        <w:t>Fistula شریانی-وریدی</w:t>
      </w:r>
      <w:r>
        <w:rPr>
          <w:rFonts w:ascii="Vazirmatn" w:hAnsi="Vazirmatn"/>
        </w:rPr>
        <w:t xml:space="preserve"> به وقت کافی پیش از ضرورت.</w:t>
      </w:r>
    </w:p>
    <w:p>
      <w:pPr>
        <w:ind w:right="340"/>
        <w:bidi w:val="1"/>
      </w:pPr>
      <w:r>
        <w:rPr>
          <w:color w:val="136F73"/>
        </w:rPr>
        <w:t xml:space="preserve">● </w:t>
      </w:r>
      <w:r>
        <w:rPr>
          <w:rFonts w:ascii="Vazirmatn" w:hAnsi="Vazirmatn"/>
        </w:rPr>
        <w:t xml:space="preserve">واکسین </w:t>
      </w:r>
      <w:r>
        <w:rPr>
          <w:rFonts w:ascii="Vazirmatn" w:hAnsi="Vazirmatn"/>
          <w:b/>
        </w:rPr>
        <w:t>Hepatitis B</w:t>
      </w:r>
      <w:r>
        <w:rPr>
          <w:rFonts w:ascii="Vazirmatn" w:hAnsi="Vazirmatn"/>
        </w:rPr>
        <w:t xml:space="preserve"> پیش از دیالیز (برنامهٔ ملی/رهنمود محلی).</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خلاصه</w:t>
            </w:r>
          </w:p>
        </w:tc>
      </w:tr>
      <w:tr>
        <w:tc>
          <w:tcPr>
            <w:tcW w:type="dxa" w:w="5156"/>
          </w:tcPr>
          <w:p>
            <w:pPr>
              <w:bidi w:val="1"/>
            </w:pPr>
            <w:r>
              <w:rPr>
                <w:sz w:val="18"/>
              </w:rPr>
            </w:r>
            <w:r>
              <w:rPr>
                <w:rFonts w:ascii="Vazirmatn" w:hAnsi="Vazirmatn"/>
                <w:b/>
                <w:sz w:val="18"/>
              </w:rPr>
              <w:t>کم‌خونی</w:t>
            </w:r>
          </w:p>
        </w:tc>
        <w:tc>
          <w:tcPr>
            <w:tcW w:type="dxa" w:w="5156"/>
          </w:tcPr>
          <w:p>
            <w:pPr>
              <w:bidi w:val="1"/>
            </w:pPr>
            <w:r>
              <w:rPr>
                <w:sz w:val="18"/>
              </w:rPr>
            </w:r>
            <w:r>
              <w:rPr>
                <w:rFonts w:ascii="Vazirmatn" w:hAnsi="Vazirmatn"/>
                <w:sz w:val="18"/>
              </w:rPr>
              <w:t>Erythropoietin کم + کمبود آهن</w:t>
            </w:r>
          </w:p>
        </w:tc>
      </w:tr>
      <w:tr>
        <w:tc>
          <w:tcPr>
            <w:tcW w:type="dxa" w:w="5156"/>
          </w:tcPr>
          <w:p>
            <w:pPr>
              <w:bidi w:val="1"/>
            </w:pPr>
            <w:r>
              <w:rPr>
                <w:sz w:val="18"/>
              </w:rPr>
            </w:r>
            <w:r>
              <w:rPr>
                <w:rFonts w:ascii="Vazirmatn" w:hAnsi="Vazirmatn"/>
                <w:b/>
                <w:sz w:val="18"/>
              </w:rPr>
              <w:t>CKD-MBD</w:t>
            </w:r>
          </w:p>
        </w:tc>
        <w:tc>
          <w:tcPr>
            <w:tcW w:type="dxa" w:w="5156"/>
          </w:tcPr>
          <w:p>
            <w:pPr>
              <w:bidi w:val="1"/>
            </w:pPr>
            <w:r>
              <w:rPr>
                <w:sz w:val="18"/>
              </w:rPr>
            </w:r>
            <w:r>
              <w:rPr>
                <w:rFonts w:ascii="Vazirmatn" w:hAnsi="Vazirmatn"/>
                <w:sz w:val="18"/>
              </w:rPr>
              <w:t>Hyperparathyroidism، مرض استخوان، کلسیفیکیشن</w:t>
            </w:r>
          </w:p>
        </w:tc>
      </w:tr>
      <w:tr>
        <w:tc>
          <w:tcPr>
            <w:tcW w:type="dxa" w:w="5156"/>
          </w:tcPr>
          <w:p>
            <w:pPr>
              <w:bidi w:val="1"/>
            </w:pPr>
            <w:r>
              <w:rPr>
                <w:sz w:val="18"/>
              </w:rPr>
            </w:r>
            <w:r>
              <w:rPr>
                <w:rFonts w:ascii="Vazirmatn" w:hAnsi="Vazirmatn"/>
                <w:b/>
                <w:sz w:val="18"/>
              </w:rPr>
              <w:t>Hyperkalaemia، اسیدوز</w:t>
            </w:r>
          </w:p>
        </w:tc>
        <w:tc>
          <w:tcPr>
            <w:tcW w:type="dxa" w:w="5156"/>
          </w:tcPr>
          <w:p>
            <w:pPr>
              <w:bidi w:val="1"/>
            </w:pPr>
            <w:r>
              <w:rPr>
                <w:sz w:val="18"/>
              </w:rPr>
            </w:r>
            <w:r>
              <w:rPr>
                <w:rFonts w:ascii="Vazirmatn" w:hAnsi="Vazirmatn"/>
                <w:sz w:val="18"/>
              </w:rPr>
              <w:t>فصل ۴۲–۴۳</w:t>
            </w:r>
          </w:p>
        </w:tc>
      </w:tr>
      <w:tr>
        <w:tc>
          <w:tcPr>
            <w:tcW w:type="dxa" w:w="5156"/>
          </w:tcPr>
          <w:p>
            <w:pPr>
              <w:bidi w:val="1"/>
            </w:pPr>
            <w:r>
              <w:rPr>
                <w:sz w:val="18"/>
              </w:rPr>
            </w:r>
            <w:r>
              <w:rPr>
                <w:rFonts w:ascii="Vazirmatn" w:hAnsi="Vazirmatn"/>
                <w:b/>
                <w:sz w:val="18"/>
              </w:rPr>
              <w:t>فشار بلند و ادیما</w:t>
            </w:r>
          </w:p>
        </w:tc>
        <w:tc>
          <w:tcPr>
            <w:tcW w:type="dxa" w:w="5156"/>
          </w:tcPr>
          <w:p>
            <w:pPr>
              <w:bidi w:val="1"/>
            </w:pPr>
            <w:r>
              <w:rPr>
                <w:sz w:val="18"/>
              </w:rPr>
            </w:r>
            <w:r>
              <w:rPr>
                <w:rFonts w:ascii="Vazirmatn" w:hAnsi="Vazirmatn"/>
                <w:sz w:val="18"/>
              </w:rPr>
              <w:t>احتباس نمک</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G5</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w:t>
            </w:r>
          </w:p>
        </w:tc>
      </w:tr>
      <w:tr>
        <w:tc>
          <w:tcPr>
            <w:tcW w:type="dxa" w:w="5156"/>
          </w:tcPr>
          <w:p>
            <w:pPr>
              <w:bidi w:val="1"/>
            </w:pPr>
            <w:r>
              <w:rPr>
                <w:sz w:val="18"/>
              </w:rPr>
            </w:r>
            <w:r>
              <w:rPr>
                <w:rFonts w:ascii="Vazirmatn" w:hAnsi="Vazirmatn"/>
                <w:b/>
                <w:sz w:val="18"/>
              </w:rPr>
              <w:t>سوء تغذیه</w:t>
            </w:r>
          </w:p>
        </w:tc>
        <w:tc>
          <w:tcPr>
            <w:tcW w:type="dxa" w:w="5156"/>
          </w:tcPr>
          <w:p>
            <w:pPr>
              <w:bidi w:val="1"/>
            </w:pPr>
            <w:r>
              <w:rPr>
                <w:sz w:val="18"/>
              </w:rPr>
            </w:r>
            <w:r>
              <w:rPr>
                <w:rFonts w:ascii="Vazirmatn" w:hAnsi="Vazirmatn"/>
                <w:sz w:val="18"/>
              </w:rPr>
              <w:t xml:space="preserve">غربالگری در G4–G5، سن بالای ۶۵، یا کاهش وزن — </w:t>
            </w:r>
            <w:r>
              <w:rPr>
                <w:rFonts w:ascii="Vazirmatn" w:hAnsi="Vazirmatn"/>
                <w:b/>
                <w:sz w:val="18"/>
              </w:rPr>
              <w:t>دو بار در سال</w:t>
            </w:r>
            <w:r>
              <w:rPr>
                <w:rFonts w:ascii="Vazirmatn" w:hAnsi="Vazirmatn"/>
                <w:sz w:val="18"/>
              </w:rPr>
              <w:t xml:space="preserve"> (PP 5.2.3.2)</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pStyle w:val="Heading3"/>
        <w:spacing w:before="200"/>
        <w:bidi w:val="1"/>
      </w:pPr>
      <w:r>
        <w:rPr>
          <w:rFonts w:ascii="Vazirmatn" w:hAnsi="Vazirmatn"/>
          <w:b/>
          <w:color w:val="136F73"/>
          <w:sz w:val="25"/>
        </w:rPr>
        <w:t>ارجاع و مدل مراقبت (KDIGO 2024، شکل ۳ و PP 5.1.1)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 عدم کفایهٔ گرده (با معادلهٔ تأییدشده)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۳–۵ فیصد یا بیشتر در ۵ سال</w:t>
            </w:r>
          </w:p>
        </w:tc>
        <w:tc>
          <w:tcPr>
            <w:tcW w:type="dxa" w:w="5156"/>
          </w:tcPr>
          <w:p>
            <w:pPr>
              <w:bidi w:val="1"/>
            </w:pPr>
            <w:r>
              <w:rPr>
                <w:sz w:val="18"/>
              </w:rPr>
            </w:r>
            <w:r>
              <w:rPr>
                <w:rFonts w:ascii="Vazirmatn" w:hAnsi="Vazirmatn"/>
                <w:sz w:val="18"/>
              </w:rPr>
              <w:t>ارجاع به متخصص گرده</w:t>
            </w:r>
          </w:p>
        </w:tc>
      </w:tr>
      <w:tr>
        <w:tc>
          <w:tcPr>
            <w:tcW w:type="dxa" w:w="5156"/>
          </w:tcPr>
          <w:p>
            <w:pPr>
              <w:bidi w:val="1"/>
            </w:pPr>
            <w:r>
              <w:rPr>
                <w:sz w:val="18"/>
              </w:rPr>
            </w:r>
            <w:r>
              <w:rPr>
                <w:rFonts w:ascii="Vazirmatn" w:hAnsi="Vazirmatn"/>
                <w:b/>
                <w:sz w:val="18"/>
              </w:rPr>
              <w:t>۱۰ فیصد یا بیشتر در ۲ سال</w:t>
            </w:r>
          </w:p>
        </w:tc>
        <w:tc>
          <w:tcPr>
            <w:tcW w:type="dxa" w:w="5156"/>
          </w:tcPr>
          <w:p>
            <w:pPr>
              <w:bidi w:val="1"/>
            </w:pPr>
            <w:r>
              <w:rPr>
                <w:sz w:val="18"/>
              </w:rPr>
            </w:r>
            <w:r>
              <w:rPr>
                <w:rFonts w:ascii="Vazirmatn" w:hAnsi="Vazirmatn"/>
                <w:sz w:val="18"/>
              </w:rPr>
              <w:t>مراقبت چندرشته‌ای؛ آموزش دربارهٔ انتخاب‌های KRT</w:t>
            </w:r>
          </w:p>
        </w:tc>
      </w:tr>
      <w:tr>
        <w:tc>
          <w:tcPr>
            <w:tcW w:type="dxa" w:w="5156"/>
          </w:tcPr>
          <w:p>
            <w:pPr>
              <w:bidi w:val="1"/>
            </w:pPr>
            <w:r>
              <w:rPr>
                <w:sz w:val="18"/>
              </w:rPr>
            </w:r>
            <w:r>
              <w:rPr>
                <w:rFonts w:ascii="Vazirmatn" w:hAnsi="Vazirmatn"/>
                <w:b/>
                <w:sz w:val="18"/>
              </w:rPr>
              <w:t>۴۰ فیصد یا بیشتر در ۲ سال</w:t>
            </w:r>
          </w:p>
        </w:tc>
        <w:tc>
          <w:tcPr>
            <w:tcW w:type="dxa" w:w="5156"/>
          </w:tcPr>
          <w:p>
            <w:pPr>
              <w:bidi w:val="1"/>
            </w:pPr>
            <w:r>
              <w:rPr>
                <w:sz w:val="18"/>
              </w:rPr>
            </w:r>
            <w:r>
              <w:rPr>
                <w:rFonts w:ascii="Vazirmatn" w:hAnsi="Vazirmatn"/>
                <w:b/>
                <w:sz w:val="18"/>
              </w:rPr>
              <w:t>آماده‌سازی برای KRT</w:t>
            </w:r>
            <w:r>
              <w:rPr>
                <w:rFonts w:ascii="Vazirmatn" w:hAnsi="Vazirmatn"/>
                <w:sz w:val="18"/>
              </w:rPr>
              <w:t xml:space="preserve"> (دسترسی عروقی، ارزیابی پیوند)</w:t>
            </w:r>
          </w:p>
        </w:tc>
      </w:tr>
    </w:tbl>
    <w:p>
      <w:pPr>
        <w:bidi w:val="1"/>
      </w:pPr>
      <w:r>
        <w:rPr>
          <w:rFonts w:ascii="Vazirmatn" w:hAnsi="Vazirmatn"/>
          <w:b/>
        </w:rPr>
        <w:t>گل‌محمد:</w:t>
      </w:r>
      <w:r>
        <w:rPr>
          <w:rFonts w:ascii="Vazirmatn" w:hAnsi="Vazirmatn"/>
        </w:rPr>
        <w:t xml:space="preserve"> G3b A3 با دیابت ← </w:t>
      </w:r>
      <w:r>
        <w:rPr>
          <w:rFonts w:ascii="Vazirmatn" w:hAnsi="Vazirmatn"/>
          <w:b/>
        </w:rPr>
        <w:t>ACEi/ARB تا حد اعظمی دوز قابل تحمل</w:t>
      </w:r>
      <w:r>
        <w:rPr>
          <w:rFonts w:ascii="Vazirmatn" w:hAnsi="Vazirmatn"/>
        </w:rPr>
        <w:t xml:space="preserve"> + </w:t>
      </w:r>
      <w:r>
        <w:rPr>
          <w:rFonts w:ascii="Vazirmatn" w:hAnsi="Vazirmatn"/>
          <w:b/>
        </w:rPr>
        <w:t>SGLT2i</w:t>
      </w:r>
      <w:r>
        <w:rPr>
          <w:rFonts w:ascii="Vazirmatn" w:hAnsi="Vazirmatn"/>
        </w:rPr>
        <w:t xml:space="preserve"> (eGFR ۳۸ — مطابق KDIGO و برچسب Dapagliflozin) + </w:t>
      </w:r>
      <w:r>
        <w:rPr>
          <w:rFonts w:ascii="Vazirmatn" w:hAnsi="Vazirmatn"/>
          <w:b/>
        </w:rPr>
        <w:t>Statin</w:t>
      </w:r>
      <w:r>
        <w:rPr>
          <w:rFonts w:ascii="Vazirmatn" w:hAnsi="Vazirmatn"/>
        </w:rPr>
        <w:t xml:space="preserve"> (سن ۵۶، eGFR کمتر از ۶۰) + هدف فشار سیستولیک </w:t>
      </w:r>
      <w:r>
        <w:rPr>
          <w:rFonts w:ascii="Vazirmatn" w:hAnsi="Vazirmatn"/>
          <w:b/>
        </w:rPr>
        <w:t>کمتر از ۱۲۰</w:t>
      </w:r>
      <w:r>
        <w:rPr>
          <w:rFonts w:ascii="Vazirmatn" w:hAnsi="Vazirmatn"/>
        </w:rPr>
        <w:t xml:space="preserve"> در صورت تحمل + </w:t>
      </w:r>
      <w:r>
        <w:rPr>
          <w:rFonts w:ascii="Vazirmatn" w:hAnsi="Vazirmatn"/>
          <w:b/>
        </w:rPr>
        <w:t>قطع Ibuprofen</w:t>
      </w:r>
      <w:r>
        <w:rPr>
          <w:rFonts w:ascii="Vazirmatn" w:hAnsi="Vazirmatn"/>
        </w:rPr>
        <w:t xml:space="preserve">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CKD = «۳ ماه» + CGA.</w:t>
      </w:r>
    </w:p>
    <w:p>
      <w:pPr>
        <w:ind w:right="340"/>
        <w:bidi w:val="1"/>
      </w:pPr>
      <w:r>
        <w:rPr>
          <w:color w:val="136F73"/>
        </w:rPr>
        <w:t xml:space="preserve">● </w:t>
      </w:r>
      <w:r>
        <w:rPr>
          <w:rFonts w:ascii="Vazirmatn" w:hAnsi="Vazirmatn"/>
          <w:b/>
        </w:rPr>
        <w:t>چهار ستون:</w:t>
      </w:r>
      <w:r>
        <w:rPr>
          <w:rFonts w:ascii="Vazirmatn" w:hAnsi="Vazirmatn"/>
        </w:rPr>
        <w:t xml:space="preserve"> RASi · SGLT2i · Statin · فشار سیستولیک کمتر از ۱۲۰.</w:t>
      </w:r>
    </w:p>
    <w:p>
      <w:pPr>
        <w:ind w:right="340"/>
        <w:bidi w:val="1"/>
      </w:pPr>
      <w:r>
        <w:rPr>
          <w:color w:val="136F73"/>
        </w:rPr>
        <w:t xml:space="preserve">● </w:t>
      </w:r>
      <w:r>
        <w:rPr>
          <w:rFonts w:ascii="Vazirmatn" w:hAnsi="Vazirmatn"/>
          <w:b/>
        </w:rPr>
        <w:t>«۲۰ برای شروع (KDIGO)، ۲۵ برای Dapagliflozin (برچسب)؛ ادامه تا دیالیز.»</w:t>
      </w:r>
    </w:p>
    <w:p>
      <w:pPr>
        <w:ind w:right="340"/>
        <w:bidi w:val="1"/>
      </w:pPr>
      <w:r>
        <w:rPr>
          <w:color w:val="136F73"/>
        </w:rPr>
        <w:t xml:space="preserve">● </w:t>
      </w:r>
      <w:r>
        <w:rPr>
          <w:rFonts w:ascii="Vazirmatn" w:hAnsi="Vazirmatn"/>
          <w:b/>
        </w:rPr>
        <w:t>۳۰ فیصد قاعده:</w:t>
      </w:r>
      <w:r>
        <w:rPr>
          <w:rFonts w:ascii="Vazirmatn" w:hAnsi="Vazirmatn"/>
        </w:rPr>
        <w:t xml:space="preserve"> افزایش Creatinine تا ۳۰ فیصد در ۴ هفته پس از ACEi قابل قبول است.</w:t>
      </w:r>
    </w:p>
    <w:p>
      <w:pPr>
        <w:ind w:right="340"/>
        <w:bidi w:val="1"/>
      </w:pPr>
      <w:r>
        <w:rPr>
          <w:color w:val="136F73"/>
        </w:rPr>
        <w:t xml:space="preserve">● </w:t>
      </w:r>
      <w:r>
        <w:rPr>
          <w:rFonts w:ascii="Vazirmatn" w:hAnsi="Vazirmatn"/>
          <w:b/>
        </w:rPr>
        <w:t>هرگز ACEi + ARB با هم.</w:t>
      </w:r>
    </w:p>
    <w:p>
      <w:pPr>
        <w:ind w:right="340"/>
        <w:bidi w:val="1"/>
      </w:pPr>
      <w:r>
        <w:rPr>
          <w:color w:val="136F73"/>
        </w:rPr>
        <w:t xml:space="preserve">● </w:t>
      </w:r>
      <w:r>
        <w:rPr>
          <w:rFonts w:ascii="Vazirmatn" w:hAnsi="Vazirmatn"/>
          <w:b/>
        </w:rPr>
        <w:t>رگ‌های بازو را برای Fistula نگه دار.</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فصل ۴۲.</w:t>
      </w:r>
    </w:p>
    <w:p>
      <w:pPr>
        <w:ind w:right="340"/>
        <w:bidi w:val="1"/>
      </w:pPr>
      <w:r>
        <w:rPr>
          <w:color w:val="136F73"/>
        </w:rPr>
        <w:t xml:space="preserve">● </w:t>
      </w:r>
      <w:r>
        <w:rPr>
          <w:rFonts w:ascii="Vazirmatn" w:hAnsi="Vazirmatn"/>
        </w:rPr>
        <w:t xml:space="preserve">⚠️ </w:t>
      </w:r>
      <w:r>
        <w:rPr>
          <w:rFonts w:ascii="Vazirmatn" w:hAnsi="Vazirmatn"/>
          <w:b/>
        </w:rPr>
        <w:t>افت سریع eGFR</w:t>
      </w:r>
      <w:r>
        <w:rPr>
          <w:rFonts w:ascii="Vazirmatn" w:hAnsi="Vazirmatn"/>
        </w:rPr>
        <w:t xml:space="preserve"> یا </w:t>
      </w:r>
      <w:r>
        <w:rPr>
          <w:rFonts w:ascii="Vazirmatn" w:hAnsi="Vazirmatn"/>
          <w:b/>
        </w:rPr>
        <w:t>Haematuria فعال</w:t>
      </w:r>
      <w:r>
        <w:rPr>
          <w:rFonts w:ascii="Vazirmatn" w:hAnsi="Vazirmatn"/>
        </w:rPr>
        <w:t xml:space="preserve"> — علت تازه (GN، انسداد)؛ ارجاع.</w:t>
      </w:r>
    </w:p>
    <w:p>
      <w:pPr>
        <w:ind w:right="340"/>
        <w:bidi w:val="1"/>
      </w:pPr>
      <w:r>
        <w:rPr>
          <w:color w:val="136F73"/>
        </w:rPr>
        <w:t xml:space="preserve">● </w:t>
      </w:r>
      <w:r>
        <w:rPr>
          <w:rFonts w:ascii="Vazirmatn" w:hAnsi="Vazirmatn"/>
        </w:rPr>
        <w:t xml:space="preserve">⚠️ </w:t>
      </w:r>
      <w:r>
        <w:rPr>
          <w:rFonts w:ascii="Vazirmatn" w:hAnsi="Vazirmatn"/>
          <w:b/>
        </w:rPr>
        <w:t>Friction rub، اختلال شعور، استفراغ مقاوم</w:t>
      </w:r>
      <w:r>
        <w:rPr>
          <w:rFonts w:ascii="Vazirmatn" w:hAnsi="Vazirmatn"/>
        </w:rPr>
        <w:t xml:space="preserve"> — Uraemia؛ دیالیز.</w:t>
      </w:r>
    </w:p>
    <w:p>
      <w:pPr>
        <w:ind w:right="340"/>
        <w:bidi w:val="1"/>
      </w:pPr>
      <w:r>
        <w:rPr>
          <w:color w:val="136F73"/>
        </w:rPr>
        <w:t xml:space="preserve">● </w:t>
      </w:r>
      <w:r>
        <w:rPr>
          <w:rFonts w:ascii="Vazirmatn" w:hAnsi="Vazirmatn"/>
        </w:rPr>
        <w:t xml:space="preserve">⚠️ </w:t>
      </w:r>
      <w:r>
        <w:rPr>
          <w:rFonts w:ascii="Vazirmatn" w:hAnsi="Vazirmatn"/>
          <w:b/>
        </w:rPr>
        <w:t>ادیمای شش مقاوم</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Creatinine بیشتر از ۳۰ فیصد بالا پس از ACEi</w:t>
      </w:r>
      <w:r>
        <w:rPr>
          <w:rFonts w:ascii="Vazirmatn" w:hAnsi="Vazirmatn"/>
        </w:rPr>
        <w:t xml:space="preserve"> — تنگی شریان گرده یا کم‌آبی را جستجو کن.</w:t>
      </w:r>
    </w:p>
    <w:p>
      <w:pPr>
        <w:ind w:right="340"/>
        <w:bidi w:val="1"/>
      </w:pPr>
      <w:r>
        <w:rPr>
          <w:color w:val="136F73"/>
        </w:rPr>
        <w:t xml:space="preserve">● </w:t>
      </w:r>
      <w:r>
        <w:rPr>
          <w:rFonts w:ascii="Vazirmatn" w:hAnsi="Vazirmatn"/>
        </w:rPr>
        <w:t xml:space="preserve">⚠️ </w:t>
      </w:r>
      <w:r>
        <w:rPr>
          <w:rFonts w:ascii="Vazirmatn" w:hAnsi="Vazirmatn"/>
          <w:b/>
        </w:rPr>
        <w:t>دلبدی، استفراغ و تنفس تند در مریض تحت SGLT2i در روزه یا مرض</w:t>
      </w:r>
      <w:r>
        <w:rPr>
          <w:rFonts w:ascii="Vazirmatn" w:hAnsi="Vazirmatn"/>
        </w:rPr>
        <w:t xml:space="preserve"> — Euglycaemic ketoacidosis.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دیابتی و فشاری، </w:t>
      </w:r>
      <w:r>
        <w:rPr>
          <w:rFonts w:ascii="Vazirmatn" w:hAnsi="Vazirmatn"/>
          <w:b/>
        </w:rPr>
        <w:t>ACR</w:t>
      </w:r>
      <w:r>
        <w:rPr>
          <w:rFonts w:ascii="Vazirmatn" w:hAnsi="Vazirmatn"/>
        </w:rPr>
        <w:t xml:space="preserve"> را همراه Creatinine امر کن.</w:t>
      </w:r>
    </w:p>
    <w:p>
      <w:pPr>
        <w:ind w:right="340"/>
        <w:bidi w:val="1"/>
      </w:pPr>
      <w:r>
        <w:rPr>
          <w:b/>
          <w:color w:val="136F73"/>
        </w:rPr>
        <w:t xml:space="preserve">2. </w:t>
      </w:r>
      <w:r>
        <w:rPr>
          <w:rFonts w:ascii="Vazirmatn" w:hAnsi="Vazirmatn"/>
        </w:rPr>
        <w:t xml:space="preserve">در لست دوای هر مریض CKD، </w:t>
      </w:r>
      <w:r>
        <w:rPr>
          <w:rFonts w:ascii="Vazirmatn" w:hAnsi="Vazirmatn"/>
          <w:b/>
        </w:rPr>
        <w:t>NSAID</w:t>
      </w:r>
      <w:r>
        <w:rPr>
          <w:rFonts w:ascii="Vazirmatn" w:hAnsi="Vazirmatn"/>
        </w:rPr>
        <w:t xml:space="preserve"> را پیدا و قطع کن.</w:t>
      </w:r>
    </w:p>
    <w:p>
      <w:pPr>
        <w:ind w:right="340"/>
        <w:bidi w:val="1"/>
      </w:pPr>
      <w:r>
        <w:rPr>
          <w:b/>
          <w:color w:val="136F73"/>
        </w:rPr>
        <w:t xml:space="preserve">3. </w:t>
      </w:r>
      <w:r>
        <w:rPr>
          <w:rFonts w:ascii="Vazirmatn" w:hAnsi="Vazirmatn"/>
        </w:rPr>
        <w:t xml:space="preserve">پس از شروع ACEi، </w:t>
      </w:r>
      <w:r>
        <w:rPr>
          <w:rFonts w:ascii="Vazirmatn" w:hAnsi="Vazirmatn"/>
          <w:b/>
        </w:rPr>
        <w:t>تاریخ چک پوتاشیم</w:t>
      </w:r>
      <w:r>
        <w:rPr>
          <w:rFonts w:ascii="Vazirmatn" w:hAnsi="Vazirmatn"/>
        </w:rPr>
        <w:t xml:space="preserve"> (۲–۴ هفته) را در نسخه بنویس.</w:t>
      </w:r>
    </w:p>
    <w:p>
      <w:pPr>
        <w:ind w:right="340"/>
        <w:bidi w:val="1"/>
      </w:pPr>
      <w:r>
        <w:rPr>
          <w:b/>
          <w:color w:val="136F73"/>
        </w:rPr>
        <w:t xml:space="preserve">4. </w:t>
      </w:r>
      <w:r>
        <w:rPr>
          <w:rFonts w:ascii="Vazirmatn" w:hAnsi="Vazirmatn"/>
        </w:rPr>
        <w:t xml:space="preserve">در هر مریض eGFR بین ۲۰ و ۶۰ بپرس: </w:t>
      </w:r>
      <w:r>
        <w:rPr>
          <w:rFonts w:ascii="Vazirmatn" w:hAnsi="Vazirmatn"/>
          <w:b/>
        </w:rPr>
        <w:t>«چرا این مریض SGLT2i ندارد؟»</w:t>
      </w:r>
    </w:p>
    <w:p>
      <w:pPr>
        <w:ind w:right="340"/>
        <w:bidi w:val="1"/>
      </w:pPr>
      <w:r>
        <w:rPr>
          <w:b/>
          <w:color w:val="136F73"/>
        </w:rPr>
        <w:t xml:space="preserve">5. </w:t>
      </w:r>
      <w:r>
        <w:rPr>
          <w:rFonts w:ascii="Vazirmatn" w:hAnsi="Vazirmatn"/>
        </w:rPr>
        <w:t xml:space="preserve">در G4–G5 روی دوسیه بنویس: </w:t>
      </w:r>
      <w:r>
        <w:rPr>
          <w:rFonts w:ascii="Vazirmatn" w:hAnsi="Vazirmatn"/>
          <w:b/>
        </w:rPr>
        <w:t>«بازوی غیرغالب — کانولا نه».</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eGFR، ACR و جدول CGA.</w:t>
      </w:r>
    </w:p>
    <w:p>
      <w:pPr>
        <w:ind w:right="340"/>
        <w:bidi w:val="1"/>
      </w:pPr>
      <w:r>
        <w:rPr>
          <w:color w:val="136F73"/>
        </w:rPr>
        <w:t xml:space="preserve">● </w:t>
      </w:r>
      <w:r>
        <w:rPr>
          <w:rFonts w:ascii="Vazirmatn" w:hAnsi="Vazirmatn"/>
          <w:b/>
        </w:rPr>
        <w:t>فصل ۳۷:</w:t>
      </w:r>
      <w:r>
        <w:rPr>
          <w:rFonts w:ascii="Vazirmatn" w:hAnsi="Vazirmatn"/>
        </w:rPr>
        <w:t xml:space="preserve"> GN — علت‌های قابل تداوی CKD.</w:t>
      </w:r>
    </w:p>
    <w:p>
      <w:pPr>
        <w:ind w:right="340"/>
        <w:bidi w:val="1"/>
      </w:pPr>
      <w:r>
        <w:rPr>
          <w:color w:val="136F73"/>
        </w:rPr>
        <w:t xml:space="preserve">● </w:t>
      </w:r>
      <w:r>
        <w:rPr>
          <w:rFonts w:ascii="Vazirmatn" w:hAnsi="Vazirmatn"/>
          <w:b/>
        </w:rPr>
        <w:t>فصل ۳۸:</w:t>
      </w:r>
      <w:r>
        <w:rPr>
          <w:rFonts w:ascii="Vazirmatn" w:hAnsi="Vazirmatn"/>
        </w:rPr>
        <w:t xml:space="preserve"> AKI روی CKD.</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۷:</w:t>
      </w:r>
      <w:r>
        <w:rPr>
          <w:rFonts w:ascii="Vazirmatn" w:hAnsi="Vazirmatn"/>
        </w:rPr>
        <w:t xml:space="preserve"> عدم کفایهٔ قلب — SGLT2i مشترک.</w:t>
      </w:r>
    </w:p>
    <w:p>
      <w:pPr>
        <w:ind w:right="340"/>
        <w:bidi w:val="1"/>
      </w:pPr>
      <w:r>
        <w:rPr>
          <w:color w:val="136F73"/>
        </w:rPr>
        <w:t xml:space="preserve">● </w:t>
      </w:r>
      <w:r>
        <w:rPr>
          <w:rFonts w:ascii="Vazirmatn" w:hAnsi="Vazirmatn"/>
          <w:b/>
        </w:rPr>
        <w:t>فصل ۴۲–۴۳:</w:t>
      </w:r>
      <w:r>
        <w:rPr>
          <w:rFonts w:ascii="Vazirmatn" w:hAnsi="Vazirmatn"/>
        </w:rPr>
        <w:t xml:space="preserve"> پوتاشیم و اسیدوز.</w:t>
      </w:r>
    </w:p>
    <w:p>
      <w:pPr>
        <w:ind w:right="340"/>
        <w:bidi w:val="1"/>
      </w:pPr>
      <w:r>
        <w:rPr>
          <w:color w:val="136F73"/>
        </w:rPr>
        <w:t xml:space="preserve">● </w:t>
      </w:r>
      <w:r>
        <w:rPr>
          <w:rFonts w:ascii="Vazirmatn" w:hAnsi="Vazirmatn"/>
          <w:b/>
        </w:rPr>
        <w:t>فصل ۴۶:</w:t>
      </w:r>
      <w:r>
        <w:rPr>
          <w:rFonts w:ascii="Vazirmatn" w:hAnsi="Vazirmatn"/>
        </w:rPr>
        <w:t xml:space="preserve"> دیابت.</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CKD؟ — </w:t>
      </w:r>
      <w:r>
        <w:rPr>
          <w:rFonts w:ascii="Vazirmatn" w:hAnsi="Vazirmatn"/>
          <w:i/>
        </w:rPr>
        <w:t>ناهنجاری ساختمان یا وظیفه بیشتر از ۳ ماه؛ CGA.</w:t>
      </w:r>
    </w:p>
    <w:p>
      <w:pPr>
        <w:ind w:right="340"/>
        <w:bidi w:val="1"/>
      </w:pPr>
      <w:r>
        <w:rPr>
          <w:b/>
          <w:color w:val="136F73"/>
        </w:rPr>
        <w:t xml:space="preserve">2. </w:t>
      </w:r>
      <w:r>
        <w:rPr>
          <w:rFonts w:ascii="Vazirmatn" w:hAnsi="Vazirmatn"/>
        </w:rPr>
        <w:t xml:space="preserve">SGLT2i در KDIGO 2024 برای کی؟ — </w:t>
      </w:r>
      <w:r>
        <w:rPr>
          <w:rFonts w:ascii="Vazirmatn" w:hAnsi="Vazirmatn"/>
          <w:i/>
        </w:rPr>
        <w:t>T2D + CKD با eGFR ۲۰ یا بیشتر؛ یا eGFR ۲۰ یا بیشتر با ACR ۲۰ mg/mmol یا بیشتر؛ یا عدم کفایهٔ قلب.</w:t>
      </w:r>
    </w:p>
    <w:p>
      <w:pPr>
        <w:ind w:right="340"/>
        <w:bidi w:val="1"/>
      </w:pPr>
      <w:r>
        <w:rPr>
          <w:b/>
          <w:color w:val="136F73"/>
        </w:rPr>
        <w:t xml:space="preserve">3. </w:t>
      </w:r>
      <w:r>
        <w:rPr>
          <w:rFonts w:ascii="Vazirmatn" w:hAnsi="Vazirmatn"/>
        </w:rPr>
        <w:t xml:space="preserve">هدف فشار در CKD؟ — </w:t>
      </w:r>
      <w:r>
        <w:rPr>
          <w:rFonts w:ascii="Vazirmatn" w:hAnsi="Vazirmatn"/>
          <w:i/>
        </w:rPr>
        <w:t>سیستولیک کمتر از ۱۲۰ mmHg در صورت تحمل (2B).</w:t>
      </w:r>
    </w:p>
    <w:p>
      <w:pPr>
        <w:ind w:right="340"/>
        <w:bidi w:val="1"/>
      </w:pPr>
      <w:r>
        <w:rPr>
          <w:b/>
          <w:color w:val="136F73"/>
        </w:rPr>
        <w:t xml:space="preserve">4. </w:t>
      </w:r>
      <w:r>
        <w:rPr>
          <w:rFonts w:ascii="Vazirmatn" w:hAnsi="Vazirmatn"/>
        </w:rPr>
        <w:t xml:space="preserve">پس از شروع ACEi، Creatinine ۲۰ فیصد بالا رفت؛ چه کنیم؟ — </w:t>
      </w:r>
      <w:r>
        <w:rPr>
          <w:rFonts w:ascii="Vazirmatn" w:hAnsi="Vazirmatn"/>
          <w:i/>
        </w:rPr>
        <w:t>ادامه بده؛ حد ۳۰ فیصد در ۴ هفته.</w:t>
      </w:r>
    </w:p>
    <w:p>
      <w:pPr>
        <w:ind w:right="340"/>
        <w:bidi w:val="1"/>
      </w:pPr>
      <w:r>
        <w:rPr>
          <w:b/>
          <w:color w:val="136F73"/>
        </w:rPr>
        <w:t xml:space="preserve">5. </w:t>
      </w:r>
      <w:r>
        <w:rPr>
          <w:rFonts w:ascii="Vazirmatn" w:hAnsi="Vazirmatn"/>
        </w:rPr>
        <w:t xml:space="preserve">نمک و پروتین؟ — </w:t>
      </w:r>
      <w:r>
        <w:rPr>
          <w:rFonts w:ascii="Vazirmatn" w:hAnsi="Vazirmatn"/>
          <w:i/>
        </w:rPr>
        <w:t>سودیم کمتر از ۲ g/روز؛ پروتین ۰.۸ g/kg/روز در G3–G5.</w:t>
      </w:r>
    </w:p>
    <w:p>
      <w:pPr>
        <w:pStyle w:val="Heading1"/>
        <w:pageBreakBefore/>
        <w:spacing w:before="0"/>
        <w:bidi w:val="1"/>
      </w:pPr>
      <w:r>
        <w:rPr>
          <w:rFonts w:ascii="Vazirmatn" w:hAnsi="Vazirmatn"/>
          <w:b/>
          <w:color w:val="136F73"/>
          <w:sz w:val="38"/>
        </w:rPr>
        <w:t>فصل ۴۰ — انتان مجاری ادرار (Urinary Tract Infection, UTI)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سه «UTI» که هر سه یک تداوی ندارند</w:t>
      </w:r>
    </w:p>
    <w:p>
      <w:pPr>
        <w:ind w:right="340"/>
        <w:bidi w:val="1"/>
      </w:pPr>
      <w:r>
        <w:rPr>
          <w:color w:val="136F73"/>
        </w:rPr>
        <w:t xml:space="preserve">● </w:t>
      </w:r>
      <w:r>
        <w:rPr>
          <w:rFonts w:ascii="Vazirmatn" w:hAnsi="Vazirmatn"/>
          <w:b/>
        </w:rPr>
        <w:t>مریم</w:t>
      </w:r>
      <w:r>
        <w:rPr>
          <w:rFonts w:ascii="Vazirmatn" w:hAnsi="Vazirmatn"/>
        </w:rPr>
        <w:t xml:space="preserve"> ۲۸ ساله، دو روز است سوزش ادرار و ادرار مکرر دارد. تب ندارد. حامله نیست.</w:t>
      </w:r>
    </w:p>
    <w:p>
      <w:pPr>
        <w:ind w:right="340"/>
        <w:bidi w:val="1"/>
      </w:pPr>
      <w:r>
        <w:rPr>
          <w:color w:val="136F73"/>
        </w:rPr>
        <w:t xml:space="preserve">● </w:t>
      </w:r>
      <w:r>
        <w:rPr>
          <w:rFonts w:ascii="Vazirmatn" w:hAnsi="Vazirmatn"/>
          <w:b/>
        </w:rPr>
        <w:t>نسرین</w:t>
      </w:r>
      <w:r>
        <w:rPr>
          <w:rFonts w:ascii="Vazirmatn" w:hAnsi="Vazirmatn"/>
        </w:rPr>
        <w:t xml:space="preserve"> ۲۵ ساله، </w:t>
      </w:r>
      <w:r>
        <w:rPr>
          <w:rFonts w:ascii="Vazirmatn" w:hAnsi="Vazirmatn"/>
          <w:b/>
        </w:rPr>
        <w:t>حامله در ماه هفتم</w:t>
      </w:r>
      <w:r>
        <w:rPr>
          <w:rFonts w:ascii="Vazirmatn" w:hAnsi="Vazirmatn"/>
        </w:rPr>
        <w:t>، همین شکایت را دارد.</w:t>
      </w:r>
    </w:p>
    <w:p>
      <w:pPr>
        <w:ind w:right="340"/>
        <w:bidi w:val="1"/>
      </w:pPr>
      <w:r>
        <w:rPr>
          <w:color w:val="136F73"/>
        </w:rPr>
        <w:t xml:space="preserve">● </w:t>
      </w:r>
      <w:r>
        <w:rPr>
          <w:rFonts w:ascii="Vazirmatn" w:hAnsi="Vazirmatn"/>
          <w:b/>
        </w:rPr>
        <w:t>حاجی رحیم</w:t>
      </w:r>
      <w:r>
        <w:rPr>
          <w:rFonts w:ascii="Vazirmatn" w:hAnsi="Vazirmatn"/>
        </w:rPr>
        <w:t xml:space="preserve"> ۷۰ ساله، با </w:t>
      </w:r>
      <w:r>
        <w:rPr>
          <w:rFonts w:ascii="Vazirmatn" w:hAnsi="Vazirmatn"/>
          <w:b/>
        </w:rPr>
        <w:t>تب ۳۹ درجه، لرزه و درد پهلو</w:t>
      </w:r>
      <w:r>
        <w:rPr>
          <w:rFonts w:ascii="Vazirmatn" w:hAnsi="Vazirmatn"/>
        </w:rPr>
        <w:t xml:space="preserve"> آمده؛ کتتر ادرار ندارد اما پروستات بزرگ دارد. فشار او پایین است.</w:t>
      </w:r>
    </w:p>
    <w:p>
      <w:pPr>
        <w:bidi w:val="1"/>
      </w:pPr>
      <w:r>
        <w:rPr>
          <w:rFonts w:ascii="Vazirmatn" w:hAnsi="Vazirmatn"/>
        </w:rPr>
        <w:t xml:space="preserve">در بازار دوا، هر سه «Ciprofloxacin برای UTI» می‌گیرند. در این فصل می‌بینیم چرا این یک اشتباه است: </w:t>
      </w:r>
      <w:r>
        <w:rPr>
          <w:rFonts w:ascii="Vazirmatn" w:hAnsi="Vazirmatn"/>
          <w:b/>
        </w:rPr>
        <w:t>UTI یک مرض نیست، یک طیف است</w:t>
      </w:r>
      <w:r>
        <w:rPr>
          <w:rFonts w:ascii="Vazirmatn" w:hAnsi="Vazirmatn"/>
        </w:rPr>
        <w:t xml:space="preserve"> — از سیستیت سادهٔ زن جوان تا سپسیس کشنده در مرد مسن. تداوی به </w:t>
      </w:r>
      <w:r>
        <w:rPr>
          <w:rFonts w:ascii="Vazirmatn" w:hAnsi="Vazirmatn"/>
          <w:b/>
        </w:rPr>
        <w:t>محل انتان، شدت، نوع مریض و مقاومت محلی</w:t>
      </w:r>
      <w:r>
        <w:rPr>
          <w:rFonts w:ascii="Vazirmatn" w:hAnsi="Vazirmatn"/>
        </w:rPr>
        <w:t xml:space="preserve"> بستگی دارد.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سه سؤال، تداوی را تعیین می‌کنند:</w:t>
      </w:r>
    </w:p>
    <w:p>
      <w:pPr>
        <w:ind w:right="340"/>
        <w:bidi w:val="1"/>
      </w:pPr>
      <w:r>
        <w:rPr>
          <w:b/>
          <w:color w:val="136F73"/>
        </w:rPr>
        <w:t xml:space="preserve">1. </w:t>
      </w:r>
      <w:r>
        <w:rPr>
          <w:rFonts w:ascii="Vazirmatn" w:hAnsi="Vazirmatn"/>
          <w:b/>
        </w:rPr>
        <w:t>کجاست؟</w:t>
      </w:r>
      <w:r>
        <w:rPr>
          <w:rFonts w:ascii="Vazirmatn" w:hAnsi="Vazirmatn"/>
        </w:rPr>
        <w:t xml:space="preserve"> مثانه (Cystitis) یا گرده (Pyelonephritis) یا پروستات؟</w:t>
      </w:r>
    </w:p>
    <w:p>
      <w:pPr>
        <w:ind w:right="340"/>
        <w:bidi w:val="1"/>
      </w:pPr>
      <w:r>
        <w:rPr>
          <w:b/>
          <w:color w:val="136F73"/>
        </w:rPr>
        <w:t xml:space="preserve">2. </w:t>
      </w:r>
      <w:r>
        <w:rPr>
          <w:rFonts w:ascii="Vazirmatn" w:hAnsi="Vazirmatn"/>
          <w:b/>
        </w:rPr>
        <w:t>ساده یا اختلاطی (Uncomplicated / Complicated)؟</w:t>
      </w:r>
      <w:r>
        <w:rPr>
          <w:rFonts w:ascii="Vazirmatn" w:hAnsi="Vazirmatn"/>
        </w:rPr>
        <w:t xml:space="preserve"> مریض سالم یا مریضی با ساختمان/وظیفهٔ غیرنورمال، حاملگی، مرد، کتتر، ایمنی ضعیف؟</w:t>
      </w:r>
    </w:p>
    <w:p>
      <w:pPr>
        <w:ind w:right="340"/>
        <w:bidi w:val="1"/>
      </w:pPr>
      <w:r>
        <w:rPr>
          <w:b/>
          <w:color w:val="136F73"/>
        </w:rPr>
        <w:t xml:space="preserve">3. </w:t>
      </w:r>
      <w:r>
        <w:rPr>
          <w:rFonts w:ascii="Vazirmatn" w:hAnsi="Vazirmatn"/>
          <w:b/>
        </w:rPr>
        <w:t>سپسیس دارد یا نه؟</w:t>
      </w:r>
    </w:p>
    <w:p>
      <w:pPr>
        <w:bidi w:val="1"/>
      </w:pPr>
      <w:r>
        <w:rPr>
          <w:rFonts w:ascii="Vazirmatn" w:hAnsi="Vazirmatn"/>
        </w:rPr>
        <w:t xml:space="preserve">و یک قاعدهٔ طلایی: </w:t>
      </w:r>
      <w:r>
        <w:rPr>
          <w:rFonts w:ascii="Vazirmatn" w:hAnsi="Vazirmatn"/>
          <w:b/>
        </w:rPr>
        <w:t>باکتری در ادرار بدون علایم ≠ انتان</w:t>
      </w:r>
      <w:r>
        <w:rPr>
          <w:rFonts w:ascii="Vazirmatn" w:hAnsi="Vazirmatn"/>
        </w:rPr>
        <w:t xml:space="preserve"> (Asymptomatic bacteriuria)؛ اکثراً تداوی نمی‌خواهد.</w:t>
      </w:r>
    </w:p>
    <w:p>
      <w:pPr>
        <w:bidi w:val="1"/>
      </w:pPr>
      <w:r>
        <w:rPr>
          <w:rFonts w:ascii="Vazirmatn" w:hAnsi="Vazirmatn"/>
        </w:rPr>
        <w:t xml:space="preserve">💡 </w:t>
      </w:r>
      <w:r>
        <w:rPr>
          <w:rFonts w:ascii="Vazirmatn" w:hAnsi="Vazirmatn"/>
          <w:b/>
        </w:rPr>
        <w:t>تشبیه:</w:t>
      </w:r>
      <w:r>
        <w:rPr>
          <w:rFonts w:ascii="Vazirmatn" w:hAnsi="Vazirmatn"/>
        </w:rPr>
        <w:t xml:space="preserve"> مجاری ادرار یک </w:t>
      </w:r>
      <w:r>
        <w:rPr>
          <w:rFonts w:ascii="Vazirmatn" w:hAnsi="Vazirmatn"/>
          <w:b/>
        </w:rPr>
        <w:t>جوی آب یک‌طرفه</w:t>
      </w:r>
      <w:r>
        <w:rPr>
          <w:rFonts w:ascii="Vazirmatn" w:hAnsi="Vazirmatn"/>
        </w:rPr>
        <w:t xml:space="preserve"> است. جریان ادرار باکتری‌ها را بیرون می‌شوید. هر چیز که جریان را کند کند (انسداد، سنگ، پروستات، کتتر، حاملگی) یا راه را کوتاه کند (احلیل کوتاه زن)، به باکتری فرصت بالا رفتن می‌دهد.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Pyelonephritis حاد</w:t>
            </w:r>
          </w:p>
        </w:tc>
        <w:tc>
          <w:tcPr>
            <w:tcW w:type="dxa" w:w="5156"/>
          </w:tcPr>
          <w:p>
            <w:pPr>
              <w:bidi w:val="1"/>
            </w:pPr>
            <w:r>
              <w:rPr>
                <w:sz w:val="18"/>
              </w:rPr>
            </w:r>
            <w:r>
              <w:rPr>
                <w:rFonts w:ascii="Vazirmatn" w:hAnsi="Vazirmatn"/>
                <w:sz w:val="18"/>
              </w:rPr>
              <w:t>انتان یک یا هر دو گرده، معمولاً با بالا رفتن باکتری از مثانه (NICE NG111): تب، لرزه، درد پهلو، دلبدی</w:t>
            </w:r>
          </w:p>
        </w:tc>
      </w:tr>
      <w:tr>
        <w:tc>
          <w:tcPr>
            <w:tcW w:type="dxa" w:w="5156"/>
          </w:tcPr>
          <w:p>
            <w:pPr>
              <w:bidi w:val="1"/>
            </w:pPr>
            <w:r>
              <w:rPr>
                <w:sz w:val="18"/>
              </w:rPr>
            </w:r>
            <w:r>
              <w:rPr>
                <w:rFonts w:ascii="Vazirmatn" w:hAnsi="Vazirmatn"/>
                <w:b/>
                <w:sz w:val="18"/>
              </w:rPr>
              <w:t>UTI اختلاطی (Complicated)</w:t>
            </w:r>
          </w:p>
        </w:tc>
        <w:tc>
          <w:tcPr>
            <w:tcW w:type="dxa" w:w="5156"/>
          </w:tcPr>
          <w:p>
            <w:pPr>
              <w:bidi w:val="1"/>
            </w:pPr>
            <w:r>
              <w:rPr>
                <w:sz w:val="18"/>
              </w:rPr>
            </w:r>
            <w:r>
              <w:rPr>
                <w:rFonts w:ascii="Vazirmatn" w:hAnsi="Vazirmatn"/>
                <w:sz w:val="18"/>
              </w:rPr>
              <w:t>UTI با خطر بیشتر ناکامی تداوی: ناهنجاری ساختمانی یا وظیفوی، انسداد، سنگ، کتتر، ایمنی ضعیف، مرد، حاملگی؛ IDSA 2025 Pyelonephritis را هم در cUTI شامل می‌کند</w:t>
            </w:r>
          </w:p>
        </w:tc>
      </w:tr>
      <w:tr>
        <w:tc>
          <w:tcPr>
            <w:tcW w:type="dxa" w:w="5156"/>
          </w:tcPr>
          <w:p>
            <w:pPr>
              <w:bidi w:val="1"/>
            </w:pPr>
            <w:r>
              <w:rPr>
                <w:sz w:val="18"/>
              </w:rPr>
            </w:r>
            <w:r>
              <w:rPr>
                <w:rFonts w:ascii="Vazirmatn" w:hAnsi="Vazirmatn"/>
                <w:b/>
                <w:sz w:val="18"/>
              </w:rPr>
              <w:t>Urosepsis</w:t>
            </w:r>
          </w:p>
        </w:tc>
        <w:tc>
          <w:tcPr>
            <w:tcW w:type="dxa" w:w="5156"/>
          </w:tcPr>
          <w:p>
            <w:pPr>
              <w:bidi w:val="1"/>
            </w:pPr>
            <w:r>
              <w:rPr>
                <w:sz w:val="18"/>
              </w:rPr>
            </w:r>
            <w:r>
              <w:rPr>
                <w:rFonts w:ascii="Vazirmatn" w:hAnsi="Vazirmatn"/>
                <w:sz w:val="18"/>
              </w:rPr>
              <w:t>سپسیس (Sepsis-3) از منبع ادراری</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باکتری به سطح معنادار (</w:t>
            </w:r>
            <w:r>
              <w:rPr>
                <w:rFonts w:ascii="Vazirmatn" w:hAnsi="Vazirmatn"/>
                <w:b/>
                <w:sz w:val="18"/>
              </w:rPr>
              <w:t>بیشتر از ۱۰⁵ CFU/mL</w:t>
            </w:r>
            <w:r>
              <w:rPr>
                <w:rFonts w:ascii="Vazirmatn" w:hAnsi="Vazirmatn"/>
                <w:sz w:val="18"/>
              </w:rPr>
              <w:t xml:space="preserve">) در ادرار </w:t>
            </w:r>
            <w:r>
              <w:rPr>
                <w:rFonts w:ascii="Vazirmatn" w:hAnsi="Vazirmatn"/>
                <w:b/>
                <w:sz w:val="18"/>
              </w:rPr>
              <w:t>بدون علایم</w:t>
            </w:r>
            <w:r>
              <w:rPr>
                <w:rFonts w:ascii="Vazirmatn" w:hAnsi="Vazirmatn"/>
                <w:sz w:val="18"/>
              </w:rPr>
              <w:t xml:space="preserve"> (NICE NG109)</w:t>
            </w:r>
          </w:p>
        </w:tc>
      </w:tr>
      <w:tr>
        <w:tc>
          <w:tcPr>
            <w:tcW w:type="dxa" w:w="5156"/>
          </w:tcPr>
          <w:p>
            <w:pPr>
              <w:bidi w:val="1"/>
            </w:pPr>
            <w:r>
              <w:rPr>
                <w:sz w:val="18"/>
              </w:rPr>
            </w:r>
            <w:r>
              <w:rPr>
                <w:rFonts w:ascii="Vazirmatn" w:hAnsi="Vazirmatn"/>
                <w:b/>
                <w:sz w:val="18"/>
              </w:rPr>
              <w:t>UTI عودکننده</w:t>
            </w:r>
          </w:p>
        </w:tc>
        <w:tc>
          <w:tcPr>
            <w:tcW w:type="dxa" w:w="5156"/>
          </w:tcPr>
          <w:p>
            <w:pPr>
              <w:bidi w:val="1"/>
            </w:pPr>
            <w:r>
              <w:rPr>
                <w:sz w:val="18"/>
              </w:rPr>
            </w:r>
            <w:r>
              <w:rPr>
                <w:rFonts w:ascii="Vazirmatn" w:hAnsi="Vazirmatn"/>
                <w:sz w:val="18"/>
              </w:rPr>
              <w:t>حملات مکرر — ارزیابی علت</w:t>
            </w:r>
          </w:p>
        </w:tc>
      </w:tr>
      <w:tr>
        <w:tc>
          <w:tcPr>
            <w:tcW w:type="dxa" w:w="5156"/>
          </w:tcPr>
          <w:p>
            <w:pPr>
              <w:bidi w:val="1"/>
            </w:pPr>
            <w:r>
              <w:rPr>
                <w:sz w:val="18"/>
              </w:rPr>
            </w:r>
            <w:r>
              <w:rPr>
                <w:rFonts w:ascii="Vazirmatn" w:hAnsi="Vazirmatn"/>
                <w:b/>
                <w:sz w:val="18"/>
              </w:rPr>
              <w:t>CAUTI</w:t>
            </w:r>
          </w:p>
        </w:tc>
        <w:tc>
          <w:tcPr>
            <w:tcW w:type="dxa" w:w="5156"/>
          </w:tcPr>
          <w:p>
            <w:pPr>
              <w:bidi w:val="1"/>
            </w:pPr>
            <w:r>
              <w:rPr>
                <w:sz w:val="18"/>
              </w:rPr>
            </w:r>
            <w:r>
              <w:rPr>
                <w:rFonts w:ascii="Vazirmatn" w:hAnsi="Vazirmatn"/>
                <w:sz w:val="18"/>
              </w:rPr>
              <w:t>UTI مربوط به کتتر</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باکتری‌های </w:t>
      </w:r>
      <w:r>
        <w:rPr>
          <w:rFonts w:ascii="Vazirmatn" w:hAnsi="Vazirmatn"/>
          <w:b/>
        </w:rPr>
        <w:t>روده</w:t>
      </w:r>
      <w:r>
        <w:rPr>
          <w:rFonts w:ascii="Vazirmatn" w:hAnsi="Vazirmatn"/>
        </w:rPr>
        <w:t xml:space="preserve"> (بیشتر از همه </w:t>
      </w:r>
      <w:r>
        <w:rPr>
          <w:rFonts w:ascii="Vazirmatn" w:hAnsi="Vazirmatn"/>
          <w:b/>
        </w:rPr>
        <w:t>E. coli</w:t>
      </w:r>
      <w:r>
        <w:rPr>
          <w:rFonts w:ascii="Vazirmatn" w:hAnsi="Vazirmatn"/>
        </w:rPr>
        <w:t>) در ناحیهٔ عجان جا می‌گیرند.</w:t>
      </w:r>
    </w:p>
    <w:p>
      <w:pPr>
        <w:ind w:right="340"/>
        <w:bidi w:val="1"/>
      </w:pPr>
      <w:r>
        <w:rPr>
          <w:b/>
          <w:color w:val="136F73"/>
        </w:rPr>
        <w:t xml:space="preserve">2. </w:t>
      </w:r>
      <w:r>
        <w:rPr>
          <w:rFonts w:ascii="Vazirmatn" w:hAnsi="Vazirmatn"/>
        </w:rPr>
        <w:t>از راه احلیل به مثانه بالا می‌روند (در زن، احلیل کوتاه است).</w:t>
      </w:r>
    </w:p>
    <w:p>
      <w:pPr>
        <w:ind w:right="340"/>
        <w:bidi w:val="1"/>
      </w:pPr>
      <w:r>
        <w:rPr>
          <w:b/>
          <w:color w:val="136F73"/>
        </w:rPr>
        <w:t xml:space="preserve">3. </w:t>
      </w:r>
      <w:r>
        <w:rPr>
          <w:rFonts w:ascii="Vazirmatn" w:hAnsi="Vazirmatn"/>
        </w:rPr>
        <w:t xml:space="preserve">باکتری با </w:t>
      </w:r>
      <w:r>
        <w:rPr>
          <w:rFonts w:ascii="Vazirmatn" w:hAnsi="Vazirmatn"/>
          <w:b/>
        </w:rPr>
        <w:t>Fimbriae</w:t>
      </w:r>
      <w:r>
        <w:rPr>
          <w:rFonts w:ascii="Vazirmatn" w:hAnsi="Vazirmatn"/>
        </w:rPr>
        <w:t xml:space="preserve"> به اپیتیل مثانه می‌چسبد و در برابر شستشو مقاومت می‌کند.</w:t>
      </w:r>
    </w:p>
    <w:p>
      <w:pPr>
        <w:ind w:right="340"/>
        <w:bidi w:val="1"/>
      </w:pPr>
      <w:r>
        <w:rPr>
          <w:b/>
          <w:color w:val="136F73"/>
        </w:rPr>
        <w:t xml:space="preserve">4. </w:t>
      </w:r>
      <w:r>
        <w:rPr>
          <w:rFonts w:ascii="Vazirmatn" w:hAnsi="Vazirmatn"/>
        </w:rPr>
        <w:t>التهاب مثانه ← سوزش، تکرر، عجله، گاهی خون.</w:t>
      </w:r>
    </w:p>
    <w:p>
      <w:pPr>
        <w:ind w:right="340"/>
        <w:bidi w:val="1"/>
      </w:pPr>
      <w:r>
        <w:rPr>
          <w:b/>
          <w:color w:val="136F73"/>
        </w:rPr>
        <w:t xml:space="preserve">5. </w:t>
      </w:r>
      <w:r>
        <w:rPr>
          <w:rFonts w:ascii="Vazirmatn" w:hAnsi="Vazirmatn"/>
        </w:rPr>
        <w:t xml:space="preserve">اگر باکتری از Ureter بالا برود (مخصوصاً با Reflux یا انسداد) ← </w:t>
      </w:r>
      <w:r>
        <w:rPr>
          <w:rFonts w:ascii="Vazirmatn" w:hAnsi="Vazirmatn"/>
          <w:b/>
        </w:rPr>
        <w:t>Pyelonephritis</w:t>
      </w:r>
      <w:r>
        <w:rPr>
          <w:rFonts w:ascii="Vazirmatn" w:hAnsi="Vazirmatn"/>
        </w:rPr>
        <w:t xml:space="preserve"> ← تب و درد پهلو.</w:t>
      </w:r>
    </w:p>
    <w:p>
      <w:pPr>
        <w:ind w:right="340"/>
        <w:bidi w:val="1"/>
      </w:pPr>
      <w:r>
        <w:rPr>
          <w:b/>
          <w:color w:val="136F73"/>
        </w:rPr>
        <w:t xml:space="preserve">6. </w:t>
      </w:r>
      <w:r>
        <w:rPr>
          <w:rFonts w:ascii="Vazirmatn" w:hAnsi="Vazirmatn"/>
        </w:rPr>
        <w:t xml:space="preserve">از گرده ← جریان خون ← </w:t>
      </w:r>
      <w:r>
        <w:rPr>
          <w:rFonts w:ascii="Vazirmatn" w:hAnsi="Vazirmatn"/>
          <w:b/>
        </w:rPr>
        <w:t>سپسیس</w:t>
      </w:r>
      <w:r>
        <w:rPr>
          <w:rFonts w:ascii="Vazirmatn" w:hAnsi="Vazirmatn"/>
        </w:rPr>
        <w:t>.</w:t>
      </w:r>
    </w:p>
    <w:p>
      <w:pPr>
        <w:bidi w:val="1"/>
      </w:pPr>
      <w:r>
        <w:rPr>
          <w:rFonts w:ascii="Vazirmatn" w:hAnsi="Vazirmatn"/>
          <w:b/>
        </w:rPr>
        <w:t>دفاع‌ها:</w:t>
      </w:r>
      <w:r>
        <w:rPr>
          <w:rFonts w:ascii="Vazirmatn" w:hAnsi="Vazirmatn"/>
        </w:rPr>
        <w:t xml:space="preserve"> جریان ادرار، تخلیهٔ کامل مثانه، مخاط سالم. </w:t>
      </w:r>
      <w:r>
        <w:rPr>
          <w:rFonts w:ascii="Vazirmatn" w:hAnsi="Vazirmatn"/>
          <w:b/>
        </w:rPr>
        <w:t>شکست دفاع‌ها:</w:t>
      </w:r>
      <w:r>
        <w:rPr>
          <w:rFonts w:ascii="Vazirmatn" w:hAnsi="Vazirmatn"/>
        </w:rPr>
        <w:t xml:space="preserve"> انسداد، باقی‌ماندهٔ ادرار (پروستات، مثانهٔ عصبی)، کتتر (Biofilm)، سنگ، دیابت، حاملگی (شل شدن Ureter با Progesterone).</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ارگانیزم</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Klebsiella، Proteus، Enterococcus، Staphylococcus saprophyticus</w:t>
            </w:r>
          </w:p>
        </w:tc>
        <w:tc>
          <w:tcPr>
            <w:tcW w:type="dxa" w:w="5156"/>
          </w:tcPr>
          <w:p>
            <w:pPr>
              <w:bidi w:val="1"/>
            </w:pPr>
            <w:r>
              <w:rPr>
                <w:sz w:val="18"/>
              </w:rPr>
            </w:r>
            <w:r>
              <w:rPr>
                <w:rFonts w:ascii="Vazirmatn" w:hAnsi="Vazirmatn"/>
                <w:sz w:val="18"/>
              </w:rPr>
              <w:t>Proteus ← سنگ‌های Struvite (فصل ۴۱)</w:t>
            </w:r>
          </w:p>
        </w:tc>
      </w:tr>
      <w:tr>
        <w:tc>
          <w:tcPr>
            <w:tcW w:type="dxa" w:w="5156"/>
          </w:tcPr>
          <w:p>
            <w:pPr>
              <w:bidi w:val="1"/>
            </w:pPr>
            <w:r>
              <w:rPr>
                <w:sz w:val="18"/>
              </w:rPr>
            </w:r>
            <w:r>
              <w:rPr>
                <w:rFonts w:ascii="Vazirmatn" w:hAnsi="Vazirmatn"/>
                <w:sz w:val="18"/>
              </w:rPr>
              <w:t>Pseudomonas، ارگانیزم‌های مقاوم (</w:t>
            </w:r>
            <w:r>
              <w:rPr>
                <w:rFonts w:ascii="Vazirmatn" w:hAnsi="Vazirmatn"/>
                <w:b/>
                <w:sz w:val="18"/>
              </w:rPr>
              <w:t>ESBL</w:t>
            </w:r>
            <w:r>
              <w:rPr>
                <w:rFonts w:ascii="Vazirmatn" w:hAnsi="Vazirmatn"/>
                <w:sz w:val="18"/>
              </w:rPr>
              <w:t>)</w:t>
            </w:r>
          </w:p>
        </w:tc>
        <w:tc>
          <w:tcPr>
            <w:tcW w:type="dxa" w:w="5156"/>
          </w:tcPr>
          <w:p>
            <w:pPr>
              <w:bidi w:val="1"/>
            </w:pPr>
            <w:r>
              <w:rPr>
                <w:sz w:val="18"/>
              </w:rPr>
            </w:r>
            <w:r>
              <w:rPr>
                <w:rFonts w:ascii="Vazirmatn" w:hAnsi="Vazirmatn"/>
                <w:sz w:val="18"/>
              </w:rPr>
              <w:t>شفاخانه، کتتر، استفادهٔ قبلی انتی‌بیوتیک</w:t>
            </w:r>
          </w:p>
        </w:tc>
      </w:tr>
    </w:tbl>
    <w:p>
      <w:pPr>
        <w:bidi w:val="1"/>
      </w:pPr>
      <w:r>
        <w:rPr>
          <w:rFonts w:ascii="Vazirmatn" w:hAnsi="Vazirmatn"/>
          <w:b/>
        </w:rPr>
        <w:t>خطر:</w:t>
      </w:r>
      <w:r>
        <w:rPr>
          <w:rFonts w:ascii="Vazirmatn" w:hAnsi="Vazirmatn"/>
        </w:rPr>
        <w:t xml:space="preserve"> مقاربت، دیابت، حاملگی، یائسگی، انسداد، کتتر، </w:t>
      </w:r>
      <w:r>
        <w:rPr>
          <w:rFonts w:ascii="Vazirmatn" w:hAnsi="Vazirmatn"/>
          <w:b/>
        </w:rPr>
        <w:t>استفادهٔ قبلی انتی‌بیوتیک</w:t>
      </w:r>
      <w:r>
        <w:rPr>
          <w:rFonts w:ascii="Vazirmatn" w:hAnsi="Vazirmatn"/>
        </w:rPr>
        <w:t xml:space="preserve"> (خطر مقاومت).</w:t>
      </w:r>
    </w:p>
    <w:p>
      <w:pPr>
        <w:bidi w:val="1"/>
      </w:pPr>
      <w:r>
        <w:rPr>
          <w:rFonts w:ascii="Vazirmatn" w:hAnsi="Vazirmatn"/>
        </w:rPr>
        <w:t xml:space="preserve">⚠️ </w:t>
      </w:r>
      <w:r>
        <w:rPr>
          <w:rFonts w:ascii="Vazirmatn" w:hAnsi="Vazirmatn"/>
          <w:b/>
        </w:rPr>
        <w:t>مقاومت در افغانستان:</w:t>
      </w:r>
      <w:r>
        <w:rPr>
          <w:rFonts w:ascii="Vazirmatn" w:hAnsi="Vazirmatn"/>
        </w:rPr>
        <w:t xml:space="preserve"> مصرف گستردهٔ انتی‌بیوتیک بدون نسخه، مقاومت را بلند برده است. </w:t>
      </w:r>
      <w:r>
        <w:rPr>
          <w:rFonts w:ascii="Vazirmatn" w:hAnsi="Vazirmatn"/>
          <w:b/>
        </w:rPr>
        <w:t>هر جا ممکن است، کلچر ادرار بفرست</w:t>
      </w:r>
      <w:r>
        <w:rPr>
          <w:rFonts w:ascii="Vazirmatn" w:hAnsi="Vazirmatn"/>
        </w:rPr>
        <w:t xml:space="preserve"> و انتخاب را با نتایج کلچر و داده‌های مقاومت محلی تنظیم کن (NICE NG109 1.4.1).</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Cystitis</w:t>
            </w:r>
          </w:p>
        </w:tc>
        <w:tc>
          <w:tcPr>
            <w:tcW w:type="dxa" w:w="3437"/>
            <w:shd w:val="clear" w:fill="136f73"/>
          </w:tcPr>
          <w:p>
            <w:pPr>
              <w:bidi w:val="1"/>
            </w:pPr>
            <w:r/>
            <w:r>
              <w:rPr>
                <w:b/>
                <w:color w:val="FFFFFF"/>
                <w:sz w:val="19"/>
              </w:rPr>
              <w:t>Pyelonephritis</w:t>
            </w:r>
          </w:p>
        </w:tc>
        <w:tc>
          <w:tcPr>
            <w:tcW w:type="dxa" w:w="3437"/>
            <w:shd w:val="clear" w:fill="136f73"/>
          </w:tcPr>
          <w:p>
            <w:pPr>
              <w:bidi w:val="1"/>
            </w:pPr>
            <w:r/>
            <w:r>
              <w:rPr>
                <w:b/>
                <w:color w:val="FFFFFF"/>
                <w:sz w:val="19"/>
              </w:rPr>
              <w:t>مسن/ضعیف</w:t>
            </w:r>
          </w:p>
        </w:tc>
      </w:tr>
      <w:tr>
        <w:tc>
          <w:tcPr>
            <w:tcW w:type="dxa" w:w="3437"/>
          </w:tcPr>
          <w:p>
            <w:pPr>
              <w:bidi w:val="1"/>
            </w:pPr>
            <w:r>
              <w:rPr>
                <w:sz w:val="18"/>
              </w:rPr>
            </w:r>
            <w:r>
              <w:rPr>
                <w:rFonts w:ascii="Vazirmatn" w:hAnsi="Vazirmatn"/>
                <w:sz w:val="18"/>
              </w:rPr>
              <w:t>تکرر، عجله</w:t>
            </w:r>
          </w:p>
        </w:tc>
        <w:tc>
          <w:tcPr>
            <w:tcW w:type="dxa" w:w="3437"/>
          </w:tcPr>
          <w:p>
            <w:pPr>
              <w:bidi w:val="1"/>
            </w:pPr>
            <w:r>
              <w:rPr>
                <w:sz w:val="18"/>
              </w:rPr>
            </w:r>
            <w:r>
              <w:rPr>
                <w:rFonts w:ascii="Vazirmatn" w:hAnsi="Vazirmatn"/>
                <w:b/>
                <w:sz w:val="18"/>
              </w:rPr>
              <w:t>درد پهلو</w:t>
            </w:r>
            <w:r>
              <w:rPr>
                <w:rFonts w:ascii="Vazirmatn" w:hAnsi="Vazirmatn"/>
                <w:sz w:val="18"/>
              </w:rPr>
              <w:t xml:space="preserve"> یا زاویهٔ Costovertebral</w:t>
            </w:r>
          </w:p>
        </w:tc>
        <w:tc>
          <w:tcPr>
            <w:tcW w:type="dxa" w:w="3437"/>
          </w:tcPr>
          <w:p>
            <w:pPr>
              <w:bidi w:val="1"/>
            </w:pPr>
            <w:r>
              <w:rPr>
                <w:sz w:val="18"/>
              </w:rPr>
            </w:r>
            <w:r>
              <w:rPr>
                <w:rFonts w:ascii="Vazirmatn" w:hAnsi="Vazirmatn"/>
                <w:sz w:val="18"/>
              </w:rPr>
              <w:t>اختلال شعور، افتادن</w:t>
            </w:r>
          </w:p>
        </w:tc>
      </w:tr>
      <w:tr>
        <w:tc>
          <w:tcPr>
            <w:tcW w:type="dxa" w:w="3437"/>
          </w:tcPr>
          <w:p>
            <w:pPr>
              <w:bidi w:val="1"/>
            </w:pPr>
            <w:r>
              <w:rPr>
                <w:sz w:val="18"/>
              </w:rPr>
            </w:r>
            <w:r>
              <w:rPr>
                <w:rFonts w:ascii="Vazirmatn" w:hAnsi="Vazirmatn"/>
                <w:sz w:val="18"/>
              </w:rPr>
              <w:t>درد بالای عانه</w:t>
            </w:r>
          </w:p>
        </w:tc>
        <w:tc>
          <w:tcPr>
            <w:tcW w:type="dxa" w:w="3437"/>
          </w:tcPr>
          <w:p>
            <w:pPr>
              <w:bidi w:val="1"/>
            </w:pPr>
            <w:r>
              <w:rPr>
                <w:sz w:val="18"/>
              </w:rPr>
            </w:r>
            <w:r>
              <w:rPr>
                <w:rFonts w:ascii="Vazirmatn" w:hAnsi="Vazirmatn"/>
                <w:sz w:val="18"/>
              </w:rPr>
              <w:t>دلبدی، استفراغ</w:t>
            </w:r>
          </w:p>
        </w:tc>
        <w:tc>
          <w:tcPr>
            <w:tcW w:type="dxa" w:w="3437"/>
          </w:tcPr>
          <w:p>
            <w:pPr>
              <w:bidi w:val="1"/>
            </w:pPr>
            <w:r>
              <w:rPr>
                <w:sz w:val="18"/>
              </w:rPr>
            </w:r>
            <w:r>
              <w:rPr>
                <w:rFonts w:ascii="Vazirmatn" w:hAnsi="Vazirmatn"/>
                <w:sz w:val="18"/>
              </w:rPr>
              <w:t xml:space="preserve">⚠️ اما </w:t>
            </w:r>
            <w:r>
              <w:rPr>
                <w:rFonts w:ascii="Vazirmatn" w:hAnsi="Vazirmatn"/>
                <w:b/>
                <w:sz w:val="18"/>
              </w:rPr>
              <w:t>اختلال شعور تنها + باکتری در ادرار ≠ UTI</w:t>
            </w:r>
            <w:r>
              <w:rPr>
                <w:rFonts w:ascii="Vazirmatn" w:hAnsi="Vazirmatn"/>
                <w:sz w:val="18"/>
              </w:rPr>
              <w:t xml:space="preserve"> — علت دیگر را جستجو کن</w:t>
            </w:r>
          </w:p>
        </w:tc>
      </w:tr>
      <w:tr>
        <w:tc>
          <w:tcPr>
            <w:tcW w:type="dxa" w:w="3437"/>
          </w:tcPr>
          <w:p>
            <w:pPr>
              <w:bidi w:val="1"/>
            </w:pPr>
            <w:r>
              <w:rPr>
                <w:sz w:val="18"/>
              </w:rPr>
            </w:r>
            <w:r>
              <w:rPr>
                <w:rFonts w:ascii="Vazirmatn" w:hAnsi="Vazirmatn"/>
                <w:sz w:val="18"/>
              </w:rPr>
              <w:t>ادرار کدر یا خونی</w:t>
            </w:r>
          </w:p>
        </w:tc>
        <w:tc>
          <w:tcPr>
            <w:tcW w:type="dxa" w:w="3437"/>
          </w:tcPr>
          <w:p>
            <w:pPr>
              <w:bidi w:val="1"/>
            </w:pPr>
            <w:r>
              <w:rPr>
                <w:sz w:val="18"/>
              </w:rPr>
            </w:r>
            <w:r>
              <w:rPr>
                <w:rFonts w:ascii="Vazirmatn" w:hAnsi="Vazirmatn"/>
                <w:sz w:val="18"/>
              </w:rPr>
              <w:t>علایم Cystitis هم ممکن است باشد</w:t>
            </w:r>
          </w:p>
        </w:tc>
        <w:tc>
          <w:tcPr>
            <w:tcW w:type="dxa" w:w="3437"/>
          </w:tcPr>
          <w:p>
            <w:pPr>
              <w:bidi w:val="1"/>
            </w:pPr>
            <w:r>
              <w:rPr>
                <w:sz w:val="18"/>
              </w:rPr>
            </w:r>
          </w:p>
        </w:tc>
      </w:tr>
    </w:tbl>
    <w:p>
      <w:pPr>
        <w:bidi w:val="1"/>
      </w:pPr>
      <w:r>
        <w:rPr>
          <w:rFonts w:ascii="Vazirmatn" w:hAnsi="Vazirmatn"/>
          <w:b/>
        </w:rPr>
        <w:t>در مرد:</w:t>
      </w:r>
      <w:r>
        <w:rPr>
          <w:rFonts w:ascii="Vazirmatn" w:hAnsi="Vazirmatn"/>
        </w:rPr>
        <w:t xml:space="preserve"> تب + علایم ادراری + پروستات حساس ← </w:t>
      </w:r>
      <w:r>
        <w:rPr>
          <w:rFonts w:ascii="Vazirmatn" w:hAnsi="Vazirmatn"/>
          <w:b/>
        </w:rPr>
        <w:t>Prostatitis حاد</w:t>
      </w:r>
      <w:r>
        <w:rPr>
          <w:rFonts w:ascii="Vazirmatn" w:hAnsi="Vazirmatn"/>
        </w:rPr>
        <w:t xml:space="preserve"> (تداوی طولانی‌تر).</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 </w:t>
      </w:r>
      <w:r>
        <w:rPr>
          <w:rFonts w:ascii="Vazirmatn" w:hAnsi="Vazirmatn"/>
          <w:b/>
        </w:rPr>
        <w:t>سپسیس</w:t>
      </w:r>
      <w:r>
        <w:rPr>
          <w:rFonts w:ascii="Vazirmatn" w:hAnsi="Vazirmatn"/>
        </w:rPr>
        <w:t xml:space="preserve"> را رد کن (qSOFA/NEWS2؛ فصل ۱).</w:t>
      </w:r>
    </w:p>
    <w:p>
      <w:pPr>
        <w:ind w:right="340"/>
        <w:bidi w:val="1"/>
      </w:pPr>
      <w:r>
        <w:rPr>
          <w:color w:val="136F73"/>
        </w:rPr>
        <w:t xml:space="preserve">● </w:t>
      </w:r>
      <w:r>
        <w:rPr>
          <w:rFonts w:ascii="Vazirmatn" w:hAnsi="Vazirmatn"/>
        </w:rPr>
        <w:t xml:space="preserve">حساسیت </w:t>
      </w:r>
      <w:r>
        <w:rPr>
          <w:rFonts w:ascii="Vazirmatn" w:hAnsi="Vazirmatn"/>
          <w:b/>
        </w:rPr>
        <w:t>زاویهٔ Costovertebral</w:t>
      </w:r>
      <w:r>
        <w:rPr>
          <w:rFonts w:ascii="Vazirmatn" w:hAnsi="Vazirmatn"/>
        </w:rPr>
        <w:t>.</w:t>
      </w:r>
    </w:p>
    <w:p>
      <w:pPr>
        <w:ind w:right="340"/>
        <w:bidi w:val="1"/>
      </w:pPr>
      <w:r>
        <w:rPr>
          <w:color w:val="136F73"/>
        </w:rPr>
        <w:t xml:space="preserve">● </w:t>
      </w:r>
      <w:r>
        <w:rPr>
          <w:rFonts w:ascii="Vazirmatn" w:hAnsi="Vazirmatn"/>
          <w:b/>
        </w:rPr>
        <w:t>مثانهٔ پر</w:t>
      </w:r>
      <w:r>
        <w:rPr>
          <w:rFonts w:ascii="Vazirmatn" w:hAnsi="Vazirmatn"/>
        </w:rPr>
        <w:t xml:space="preserve"> (انسداد).</w:t>
      </w:r>
    </w:p>
    <w:p>
      <w:pPr>
        <w:ind w:right="340"/>
        <w:bidi w:val="1"/>
      </w:pPr>
      <w:r>
        <w:rPr>
          <w:color w:val="136F73"/>
        </w:rPr>
        <w:t xml:space="preserve">● </w:t>
      </w:r>
      <w:r>
        <w:rPr>
          <w:rFonts w:ascii="Vazirmatn" w:hAnsi="Vazirmatn"/>
        </w:rPr>
        <w:t xml:space="preserve">در مرد: </w:t>
      </w:r>
      <w:r>
        <w:rPr>
          <w:rFonts w:ascii="Vazirmatn" w:hAnsi="Vazirmatn"/>
          <w:b/>
        </w:rPr>
        <w:t>معاینهٔ مقعدی</w:t>
      </w:r>
      <w:r>
        <w:rPr>
          <w:rFonts w:ascii="Vazirmatn" w:hAnsi="Vazirmatn"/>
        </w:rPr>
        <w:t xml:space="preserve"> با احتیاط (پروستات حساس — ماساژ نده).</w:t>
      </w:r>
    </w:p>
    <w:p>
      <w:pPr>
        <w:ind w:right="340"/>
        <w:bidi w:val="1"/>
      </w:pPr>
      <w:r>
        <w:rPr>
          <w:color w:val="136F73"/>
        </w:rPr>
        <w:t xml:space="preserve">● </w:t>
      </w:r>
      <w:r>
        <w:rPr>
          <w:rFonts w:ascii="Vazirmatn" w:hAnsi="Vazirmatn"/>
        </w:rPr>
        <w:t>در زن: ترشح مهبلی ← Vaginitis یا STI را در نظر بگیر.</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شکایت</w:t>
            </w:r>
          </w:p>
        </w:tc>
        <w:tc>
          <w:tcPr>
            <w:tcW w:type="dxa" w:w="5156"/>
            <w:shd w:val="clear" w:fill="136f73"/>
          </w:tcPr>
          <w:p>
            <w:pPr>
              <w:bidi w:val="1"/>
            </w:pPr>
            <w:r/>
            <w:r>
              <w:rPr>
                <w:b/>
                <w:color w:val="FFFFFF"/>
                <w:sz w:val="19"/>
              </w:rPr>
              <w:t>به جز UTI فکر کن به</w:t>
            </w:r>
          </w:p>
        </w:tc>
      </w:tr>
      <w:tr>
        <w:tc>
          <w:tcPr>
            <w:tcW w:type="dxa" w:w="5156"/>
          </w:tcPr>
          <w:p>
            <w:pPr>
              <w:bidi w:val="1"/>
            </w:pPr>
            <w:r>
              <w:rPr>
                <w:sz w:val="18"/>
              </w:rPr>
            </w:r>
            <w:r>
              <w:rPr>
                <w:rFonts w:ascii="Vazirmatn" w:hAnsi="Vazirmatn"/>
                <w:sz w:val="18"/>
              </w:rPr>
              <w:t>سوزش ادرار در مرد جوان</w:t>
            </w:r>
          </w:p>
        </w:tc>
        <w:tc>
          <w:tcPr>
            <w:tcW w:type="dxa" w:w="5156"/>
          </w:tcPr>
          <w:p>
            <w:pPr>
              <w:bidi w:val="1"/>
            </w:pPr>
            <w:r>
              <w:rPr>
                <w:sz w:val="18"/>
              </w:rPr>
            </w:r>
            <w:r>
              <w:rPr>
                <w:rFonts w:ascii="Vazirmatn" w:hAnsi="Vazirmatn"/>
                <w:b/>
                <w:sz w:val="18"/>
              </w:rPr>
              <w:t>Urethritis</w:t>
            </w:r>
            <w:r>
              <w:rPr>
                <w:rFonts w:ascii="Vazirmatn" w:hAnsi="Vazirmatn"/>
                <w:sz w:val="18"/>
              </w:rPr>
              <w:t xml:space="preserve"> (STI)</w:t>
            </w:r>
          </w:p>
        </w:tc>
      </w:tr>
      <w:tr>
        <w:tc>
          <w:tcPr>
            <w:tcW w:type="dxa" w:w="5156"/>
          </w:tcPr>
          <w:p>
            <w:pPr>
              <w:bidi w:val="1"/>
            </w:pPr>
            <w:r>
              <w:rPr>
                <w:sz w:val="18"/>
              </w:rPr>
            </w:r>
            <w:r>
              <w:rPr>
                <w:rFonts w:ascii="Vazirmatn" w:hAnsi="Vazirmatn"/>
                <w:sz w:val="18"/>
              </w:rPr>
              <w:t>درد پهلو بدون تب</w:t>
            </w:r>
          </w:p>
        </w:tc>
        <w:tc>
          <w:tcPr>
            <w:tcW w:type="dxa" w:w="5156"/>
          </w:tcPr>
          <w:p>
            <w:pPr>
              <w:bidi w:val="1"/>
            </w:pPr>
            <w:r>
              <w:rPr>
                <w:sz w:val="18"/>
              </w:rPr>
            </w:r>
            <w:r>
              <w:rPr>
                <w:rFonts w:ascii="Vazirmatn" w:hAnsi="Vazirmatn"/>
                <w:b/>
                <w:sz w:val="18"/>
              </w:rPr>
              <w:t>سنگ گرده</w:t>
            </w:r>
            <w:r>
              <w:rPr>
                <w:rFonts w:ascii="Vazirmatn" w:hAnsi="Vazirmatn"/>
                <w:sz w:val="18"/>
              </w:rPr>
              <w:t xml:space="preserve"> (فصل ۴۱)</w:t>
            </w:r>
          </w:p>
        </w:tc>
      </w:tr>
      <w:tr>
        <w:tc>
          <w:tcPr>
            <w:tcW w:type="dxa" w:w="5156"/>
          </w:tcPr>
          <w:p>
            <w:pPr>
              <w:bidi w:val="1"/>
            </w:pPr>
            <w:r>
              <w:rPr>
                <w:sz w:val="18"/>
              </w:rPr>
            </w:r>
            <w:r>
              <w:rPr>
                <w:rFonts w:ascii="Vazirmatn" w:hAnsi="Vazirmatn"/>
                <w:sz w:val="18"/>
              </w:rPr>
              <w:t>درد پهلو + تب + مسن</w:t>
            </w:r>
          </w:p>
        </w:tc>
        <w:tc>
          <w:tcPr>
            <w:tcW w:type="dxa" w:w="5156"/>
          </w:tcPr>
          <w:p>
            <w:pPr>
              <w:bidi w:val="1"/>
            </w:pPr>
            <w:r>
              <w:rPr>
                <w:sz w:val="18"/>
              </w:rPr>
            </w:r>
            <w:r>
              <w:rPr>
                <w:rFonts w:ascii="Vazirmatn" w:hAnsi="Vazirmatn"/>
                <w:sz w:val="18"/>
              </w:rPr>
              <w:t xml:space="preserve">Pyelonephritis، </w:t>
            </w:r>
            <w:r>
              <w:rPr>
                <w:rFonts w:ascii="Vazirmatn" w:hAnsi="Vazirmatn"/>
                <w:b/>
                <w:sz w:val="18"/>
              </w:rPr>
              <w:t>ابسهٔ گرده</w:t>
            </w:r>
            <w:r>
              <w:rPr>
                <w:rFonts w:ascii="Vazirmatn" w:hAnsi="Vazirmatn"/>
                <w:sz w:val="18"/>
              </w:rPr>
              <w:t>، انسداد انتانی</w:t>
            </w:r>
          </w:p>
        </w:tc>
      </w:tr>
      <w:tr>
        <w:tc>
          <w:tcPr>
            <w:tcW w:type="dxa" w:w="5156"/>
          </w:tcPr>
          <w:p>
            <w:pPr>
              <w:bidi w:val="1"/>
            </w:pPr>
            <w:r>
              <w:rPr>
                <w:sz w:val="18"/>
              </w:rPr>
            </w:r>
            <w:r>
              <w:rPr>
                <w:rFonts w:ascii="Vazirmatn" w:hAnsi="Vazirmatn"/>
                <w:sz w:val="18"/>
              </w:rPr>
              <w:t>علایم ادراری مکرر با کلچر منفی</w:t>
            </w:r>
          </w:p>
        </w:tc>
        <w:tc>
          <w:tcPr>
            <w:tcW w:type="dxa" w:w="5156"/>
          </w:tcPr>
          <w:p>
            <w:pPr>
              <w:bidi w:val="1"/>
            </w:pPr>
            <w:r>
              <w:rPr>
                <w:sz w:val="18"/>
              </w:rPr>
            </w:r>
            <w:r>
              <w:rPr>
                <w:rFonts w:ascii="Vazirmatn" w:hAnsi="Vazirmatn"/>
                <w:sz w:val="18"/>
              </w:rPr>
              <w:t>TB مجاری ادرار (</w:t>
            </w:r>
            <w:r>
              <w:rPr>
                <w:rFonts w:ascii="Vazirmatn" w:hAnsi="Vazirmatn"/>
                <w:b/>
                <w:sz w:val="18"/>
              </w:rPr>
              <w:t>Sterile pyuria</w:t>
            </w:r>
            <w:r>
              <w:rPr>
                <w:rFonts w:ascii="Vazirmatn" w:hAnsi="Vazirmatn"/>
                <w:sz w:val="18"/>
              </w:rPr>
              <w:t>)، سرطان مثانه، سیستیت بین‌نسجی</w:t>
            </w:r>
          </w:p>
        </w:tc>
      </w:tr>
    </w:tbl>
    <w:p>
      <w:pPr>
        <w:bidi w:val="1"/>
      </w:pPr>
      <w:r>
        <w:rPr>
          <w:rFonts w:ascii="Vazirmatn" w:hAnsi="Vazirmatn"/>
        </w:rPr>
        <w:t xml:space="preserve">⚠️ </w:t>
      </w:r>
      <w:r>
        <w:rPr>
          <w:rFonts w:ascii="Vazirmatn" w:hAnsi="Vazirmatn"/>
          <w:b/>
        </w:rPr>
        <w:t>Sterile pyuria</w:t>
      </w:r>
      <w:r>
        <w:rPr>
          <w:rFonts w:ascii="Vazirmatn" w:hAnsi="Vazirmatn"/>
        </w:rPr>
        <w:t xml:space="preserve"> (WBC در ادرار با کلچر معمولی منفی) در افغانستان ← </w:t>
      </w:r>
      <w:r>
        <w:rPr>
          <w:rFonts w:ascii="Vazirmatn" w:hAnsi="Vazirmatn"/>
          <w:b/>
        </w:rPr>
        <w:t>TB ادراری</w:t>
      </w:r>
      <w:r>
        <w:rPr>
          <w:rFonts w:ascii="Vazirmatn" w:hAnsi="Vazirmatn"/>
        </w:rPr>
        <w:t xml:space="preserve"> را فراموش نکن.</w:t>
      </w:r>
    </w:p>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کلچر ادرار (Midstream)</w:t>
            </w:r>
            <w:r>
              <w:rPr>
                <w:rFonts w:ascii="Vazirmatn" w:hAnsi="Vazirmatn"/>
                <w:sz w:val="18"/>
              </w:rPr>
              <w:t xml:space="preserve"> — </w:t>
            </w:r>
            <w:r>
              <w:rPr>
                <w:rFonts w:ascii="Vazirmatn" w:hAnsi="Vazirmatn"/>
                <w:b/>
                <w:sz w:val="18"/>
              </w:rPr>
              <w:t>پیش از انتی‌بیوتیک</w:t>
            </w:r>
          </w:p>
        </w:tc>
        <w:tc>
          <w:tcPr>
            <w:tcW w:type="dxa" w:w="5156"/>
          </w:tcPr>
          <w:p>
            <w:pPr>
              <w:bidi w:val="1"/>
            </w:pPr>
            <w:r>
              <w:rPr>
                <w:sz w:val="18"/>
              </w:rPr>
            </w:r>
            <w:r>
              <w:rPr>
                <w:rFonts w:ascii="Vazirmatn" w:hAnsi="Vazirmatn"/>
                <w:b/>
                <w:sz w:val="18"/>
              </w:rPr>
              <w:t>حاملگی، مرد، Pyelonephritis، UTI اختلاطی یا عودکننده، ناکامی تداوی</w:t>
            </w:r>
            <w:r>
              <w:rPr>
                <w:rFonts w:ascii="Vazirmatn" w:hAnsi="Vazirmatn"/>
                <w:sz w:val="18"/>
              </w:rPr>
              <w:t xml:space="preserve"> (NICE NG109 1.1.6؛ NG111 1.1.2)</w:t>
            </w:r>
          </w:p>
        </w:tc>
      </w:tr>
      <w:tr>
        <w:tc>
          <w:tcPr>
            <w:tcW w:type="dxa" w:w="5156"/>
          </w:tcPr>
          <w:p>
            <w:pPr>
              <w:bidi w:val="1"/>
            </w:pPr>
            <w:r>
              <w:rPr>
                <w:sz w:val="18"/>
              </w:rPr>
            </w:r>
            <w:r>
              <w:rPr>
                <w:rFonts w:ascii="Vazirmatn" w:hAnsi="Vazirmatn"/>
                <w:sz w:val="18"/>
              </w:rPr>
              <w:t xml:space="preserve">CBC، Creatinine، CRP، </w:t>
            </w:r>
            <w:r>
              <w:rPr>
                <w:rFonts w:ascii="Vazirmatn" w:hAnsi="Vazirmatn"/>
                <w:b/>
                <w:sz w:val="18"/>
              </w:rPr>
              <w:t>کلچر خون</w:t>
            </w:r>
            <w:r>
              <w:rPr>
                <w:rFonts w:ascii="Vazirmatn" w:hAnsi="Vazirmatn"/>
                <w:sz w:val="18"/>
              </w:rPr>
              <w:t>، Lactate</w:t>
            </w:r>
          </w:p>
        </w:tc>
        <w:tc>
          <w:tcPr>
            <w:tcW w:type="dxa" w:w="5156"/>
          </w:tcPr>
          <w:p>
            <w:pPr>
              <w:bidi w:val="1"/>
            </w:pPr>
            <w:r>
              <w:rPr>
                <w:sz w:val="18"/>
              </w:rPr>
            </w:r>
            <w:r>
              <w:rPr>
                <w:rFonts w:ascii="Vazirmatn" w:hAnsi="Vazirmatn"/>
                <w:sz w:val="18"/>
              </w:rPr>
              <w:t>Pyelonephritis شدید یا سپسیس</w:t>
            </w:r>
          </w:p>
        </w:tc>
      </w:tr>
      <w:tr>
        <w:tc>
          <w:tcPr>
            <w:tcW w:type="dxa" w:w="5156"/>
          </w:tcPr>
          <w:p>
            <w:pPr>
              <w:bidi w:val="1"/>
            </w:pPr>
            <w:r>
              <w:rPr>
                <w:sz w:val="18"/>
              </w:rPr>
            </w:r>
            <w:r>
              <w:rPr>
                <w:rFonts w:ascii="Vazirmatn" w:hAnsi="Vazirmatn"/>
                <w:b/>
                <w:sz w:val="18"/>
              </w:rPr>
              <w:t>Ultrasound</w:t>
            </w:r>
          </w:p>
        </w:tc>
        <w:tc>
          <w:tcPr>
            <w:tcW w:type="dxa" w:w="5156"/>
          </w:tcPr>
          <w:p>
            <w:pPr>
              <w:bidi w:val="1"/>
            </w:pPr>
            <w:r>
              <w:rPr>
                <w:sz w:val="18"/>
              </w:rPr>
            </w:r>
            <w:r>
              <w:rPr>
                <w:rFonts w:ascii="Vazirmatn" w:hAnsi="Vazirmatn"/>
                <w:sz w:val="18"/>
              </w:rPr>
              <w:t>شک به انسداد، سنگ، ابسه، پاسخ ندادن به تداوی</w:t>
            </w:r>
          </w:p>
        </w:tc>
      </w:tr>
      <w:tr>
        <w:tc>
          <w:tcPr>
            <w:tcW w:type="dxa" w:w="5156"/>
          </w:tcPr>
          <w:p>
            <w:pPr>
              <w:bidi w:val="1"/>
            </w:pPr>
            <w:r>
              <w:rPr>
                <w:sz w:val="18"/>
              </w:rPr>
            </w:r>
            <w:r>
              <w:rPr>
                <w:rFonts w:ascii="Vazirmatn" w:hAnsi="Vazirmatn"/>
                <w:sz w:val="18"/>
              </w:rPr>
              <w:t>CT</w:t>
            </w:r>
          </w:p>
        </w:tc>
        <w:tc>
          <w:tcPr>
            <w:tcW w:type="dxa" w:w="5156"/>
          </w:tcPr>
          <w:p>
            <w:pPr>
              <w:bidi w:val="1"/>
            </w:pPr>
            <w:r>
              <w:rPr>
                <w:sz w:val="18"/>
              </w:rPr>
            </w:r>
            <w:r>
              <w:rPr>
                <w:rFonts w:ascii="Vazirmatn" w:hAnsi="Vazirmatn"/>
                <w:sz w:val="18"/>
              </w:rPr>
              <w:t>ابسه، Emphysematous pyelonephritis (دیابتی)، سنگ</w:t>
            </w:r>
          </w:p>
        </w:tc>
      </w:tr>
    </w:tbl>
    <w:p>
      <w:pPr>
        <w:bidi w:val="1"/>
      </w:pPr>
      <w:r>
        <w:rPr>
          <w:rFonts w:ascii="Vazirmatn" w:hAnsi="Vazirmatn"/>
        </w:rPr>
        <w:t xml:space="preserve">⚠️ </w:t>
      </w:r>
      <w:r>
        <w:rPr>
          <w:rFonts w:ascii="Vazirmatn" w:hAnsi="Vazirmatn"/>
          <w:b/>
        </w:rPr>
        <w:t>کلچر ادرار را در مریض بی‌علامه نفرست</w:t>
      </w:r>
      <w:r>
        <w:rPr>
          <w:rFonts w:ascii="Vazirmatn" w:hAnsi="Vazirmatn"/>
        </w:rPr>
        <w:t xml:space="preserve"> (به استثنای حاملگی و پیش از پروسیجرهای یورولوژیک) — نتیجهٔ مثبت ما را به تداوی بی‌فایده می‌کشاند.</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Diagnostic Criteria (عملی)</w:t>
            </w:r>
          </w:p>
        </w:tc>
      </w:tr>
      <w:tr>
        <w:tc>
          <w:tcPr>
            <w:tcW w:type="dxa" w:w="5156"/>
          </w:tcPr>
          <w:p>
            <w:pPr>
              <w:bidi w:val="1"/>
            </w:pPr>
            <w:r>
              <w:rPr>
                <w:sz w:val="18"/>
              </w:rPr>
            </w:r>
            <w:r>
              <w:rPr>
                <w:rFonts w:ascii="Vazirmatn" w:hAnsi="Vazirmatn"/>
                <w:b/>
                <w:sz w:val="18"/>
              </w:rPr>
              <w:t>Pyelonephritis</w:t>
            </w:r>
          </w:p>
        </w:tc>
        <w:tc>
          <w:tcPr>
            <w:tcW w:type="dxa" w:w="5156"/>
          </w:tcPr>
          <w:p>
            <w:pPr>
              <w:bidi w:val="1"/>
            </w:pPr>
            <w:r>
              <w:rPr>
                <w:sz w:val="18"/>
              </w:rPr>
            </w:r>
            <w:r>
              <w:rPr>
                <w:rFonts w:ascii="Vazirmatn" w:hAnsi="Vazirmatn"/>
                <w:sz w:val="18"/>
              </w:rPr>
              <w:t>تب/لرزه + درد پهلو ± علایم ادراری + کلچر مثبت</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 xml:space="preserve">بیشتر از ۱۰⁵ CFU/mL </w:t>
            </w:r>
            <w:r>
              <w:rPr>
                <w:rFonts w:ascii="Vazirmatn" w:hAnsi="Vazirmatn"/>
                <w:b/>
                <w:sz w:val="18"/>
              </w:rPr>
              <w:t>بدون علایم</w:t>
            </w:r>
            <w:r>
              <w:rPr>
                <w:rFonts w:ascii="Vazirmatn" w:hAnsi="Vazirmatn"/>
                <w:sz w:val="18"/>
              </w:rPr>
              <w:t xml:space="preserve"> (NICE NG109 1.2.1)</w:t>
            </w:r>
          </w:p>
        </w:tc>
      </w:tr>
      <w:tr>
        <w:tc>
          <w:tcPr>
            <w:tcW w:type="dxa" w:w="5156"/>
          </w:tcPr>
          <w:p>
            <w:pPr>
              <w:bidi w:val="1"/>
            </w:pPr>
            <w:r>
              <w:rPr>
                <w:sz w:val="18"/>
              </w:rPr>
            </w:r>
            <w:r>
              <w:rPr>
                <w:rFonts w:ascii="Vazirmatn" w:hAnsi="Vazirmatn"/>
                <w:b/>
                <w:sz w:val="18"/>
              </w:rPr>
              <w:t>cUTI</w:t>
            </w:r>
          </w:p>
        </w:tc>
        <w:tc>
          <w:tcPr>
            <w:tcW w:type="dxa" w:w="5156"/>
          </w:tcPr>
          <w:p>
            <w:pPr>
              <w:bidi w:val="1"/>
            </w:pPr>
            <w:r>
              <w:rPr>
                <w:sz w:val="18"/>
              </w:rPr>
            </w:r>
            <w:r>
              <w:rPr>
                <w:rFonts w:ascii="Vazirmatn" w:hAnsi="Vazirmatn"/>
                <w:sz w:val="18"/>
              </w:rPr>
              <w:t>UTI + یکی از عوامل اختلاطی (§۲)</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Urosepsis</w:t>
      </w:r>
    </w:p>
    <w:p>
      <w:pPr>
        <w:ind w:right="340"/>
        <w:bidi w:val="1"/>
      </w:pPr>
      <w:r>
        <w:rPr>
          <w:color w:val="136F73"/>
        </w:rPr>
        <w:t xml:space="preserve">● </w:t>
      </w:r>
      <w:r>
        <w:rPr>
          <w:rFonts w:ascii="Vazirmatn" w:hAnsi="Vazirmatn"/>
          <w:b/>
        </w:rPr>
        <w:t>Sepsis bundle</w:t>
      </w:r>
      <w:r>
        <w:rPr>
          <w:rFonts w:ascii="Vazirmatn" w:hAnsi="Vazirmatn"/>
        </w:rPr>
        <w:t xml:space="preserve"> (فصل ۶۷): کلچر خون و ادرار، مایع، انتی‌بیوتیک وریدی </w:t>
      </w:r>
      <w:r>
        <w:rPr>
          <w:rFonts w:ascii="Vazirmatn" w:hAnsi="Vazirmatn"/>
          <w:b/>
        </w:rPr>
        <w:t>زود</w:t>
      </w:r>
      <w:r>
        <w:rPr>
          <w:rFonts w:ascii="Vazirmatn" w:hAnsi="Vazirmatn"/>
        </w:rPr>
        <w:t>.</w:t>
      </w:r>
    </w:p>
    <w:p>
      <w:pPr>
        <w:ind w:right="340"/>
        <w:bidi w:val="1"/>
      </w:pPr>
      <w:r>
        <w:rPr>
          <w:color w:val="136F73"/>
        </w:rPr>
        <w:t xml:space="preserve">● </w:t>
      </w:r>
      <w:r>
        <w:rPr>
          <w:rFonts w:ascii="Vazirmatn" w:hAnsi="Vazirmatn"/>
          <w:b/>
        </w:rPr>
        <w:t>IDSA 2025 (cUTI با سپسیس):</w:t>
      </w:r>
      <w:r>
        <w:rPr>
          <w:rFonts w:ascii="Vazirmatn" w:hAnsi="Vazirmatn"/>
        </w:rPr>
        <w:t xml:space="preserve"> انتخاب اولیه از میان </w:t>
      </w:r>
      <w:r>
        <w:rPr>
          <w:rFonts w:ascii="Vazirmatn" w:hAnsi="Vazirmatn"/>
          <w:b/>
        </w:rPr>
        <w:t>سفالوسپورین‌های نسل سوم یا چهارم، Carbapenem، Piperacillin-tazobactam یا Fluoroquinolone</w:t>
      </w:r>
      <w:r>
        <w:rPr>
          <w:rFonts w:ascii="Vazirmatn" w:hAnsi="Vazirmatn"/>
        </w:rPr>
        <w:t xml:space="preserve"> — نه دواهای جدید (ترکیب‌های جدید Beta-lactam و مهارکننده، Cefiderocol، Plazomicin) و نه Aminoglycosideهای قدیمی به‌عنوان انتخاب معمول (توصیهٔ مشروط). انتخاب با یک </w:t>
      </w:r>
      <w:r>
        <w:rPr>
          <w:rFonts w:ascii="Vazirmatn" w:hAnsi="Vazirmatn"/>
          <w:b/>
        </w:rPr>
        <w:t>ارزیابی چهارقدمه</w:t>
      </w:r>
      <w:r>
        <w:rPr>
          <w:rFonts w:ascii="Vazirmatn" w:hAnsi="Vazirmatn"/>
        </w:rPr>
        <w:t xml:space="preserve">: شدت مرض؛ خطر مقاومت (کلچرهای قبلی، مصرف قبلی انتی‌بیوتیک)؛ عوامل مریض (حساسیت، تداخلات)؛ و Antibiogram </w:t>
      </w:r>
      <w:r>
        <w:rPr>
          <w:rFonts w:ascii="Vazirmatn" w:hAnsi="Vazirmatn"/>
          <w:b/>
        </w:rPr>
        <w:t>محلی، تازه و مرتبط</w:t>
      </w:r>
      <w:r>
        <w:rPr>
          <w:rFonts w:ascii="Vazirmatn" w:hAnsi="Vazirmatn"/>
        </w:rPr>
        <w:t>.</w:t>
      </w:r>
    </w:p>
    <w:p>
      <w:pPr>
        <w:ind w:right="340"/>
        <w:bidi w:val="1"/>
      </w:pPr>
      <w:r>
        <w:rPr>
          <w:color w:val="136F73"/>
        </w:rPr>
        <w:t xml:space="preserve">● </w:t>
      </w:r>
      <w:r>
        <w:rPr>
          <w:rFonts w:ascii="Vazirmatn" w:hAnsi="Vazirmatn"/>
          <w:b/>
        </w:rPr>
        <w:t>Fluoroquinolone را اجتناب کن</w:t>
      </w:r>
      <w:r>
        <w:rPr>
          <w:rFonts w:ascii="Vazirmatn" w:hAnsi="Vazirmatn"/>
        </w:rPr>
        <w:t xml:space="preserve"> اگر مریض در </w:t>
      </w:r>
      <w:r>
        <w:rPr>
          <w:rFonts w:ascii="Vazirmatn" w:hAnsi="Vazirmatn"/>
          <w:b/>
        </w:rPr>
        <w:t>۱۲ ماه گذشته</w:t>
      </w:r>
      <w:r>
        <w:rPr>
          <w:rFonts w:ascii="Vazirmatn" w:hAnsi="Vazirmatn"/>
        </w:rPr>
        <w:t xml:space="preserve"> این کلاس را گرفته است (IDSA 2025).</w:t>
      </w:r>
    </w:p>
    <w:p>
      <w:pPr>
        <w:ind w:right="340"/>
        <w:bidi w:val="1"/>
      </w:pPr>
      <w:r>
        <w:rPr>
          <w:color w:val="136F73"/>
        </w:rPr>
        <w:t xml:space="preserve">● </w:t>
      </w:r>
      <w:r>
        <w:rPr>
          <w:rFonts w:ascii="Vazirmatn" w:hAnsi="Vazirmatn"/>
          <w:b/>
        </w:rPr>
        <w:t>کنترول منبع:</w:t>
      </w:r>
      <w:r>
        <w:rPr>
          <w:rFonts w:ascii="Vazirmatn" w:hAnsi="Vazirmatn"/>
        </w:rPr>
        <w:t xml:space="preserve"> انسداد انتانی (سنگ + تب) = </w:t>
      </w:r>
      <w:r>
        <w:rPr>
          <w:rFonts w:ascii="Vazirmatn" w:hAnsi="Vazirmatn"/>
          <w:b/>
        </w:rPr>
        <w:t>عاجل یورولوژیک</w:t>
      </w:r>
      <w:r>
        <w:rPr>
          <w:rFonts w:ascii="Vazirmatn" w:hAnsi="Vazirmatn"/>
        </w:rPr>
        <w:t xml:space="preserve"> (Nephrostomy یا Stent).</w:t>
      </w:r>
    </w:p>
    <w:p>
      <w:pPr>
        <w:pStyle w:val="Heading3"/>
        <w:spacing w:before="200"/>
        <w:bidi w:val="1"/>
      </w:pPr>
      <w:r>
        <w:rPr>
          <w:rFonts w:ascii="Vazirmatn" w:hAnsi="Vazirmatn"/>
          <w:b/>
          <w:color w:val="136F73"/>
          <w:sz w:val="25"/>
        </w:rPr>
        <w:t>۱۰.۲ Cystitis — زن غیرحامله ۱۶ سال یا بیشتر (NICE NG109، جدول 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Trimethoprim</w:t>
            </w:r>
            <w:r>
              <w:rPr>
                <w:rFonts w:ascii="Vazirmatn" w:hAnsi="Vazirmatn"/>
                <w:sz w:val="18"/>
              </w:rPr>
              <w:t xml:space="preserve"> (اگر خطر مقاومت کم)</w:t>
            </w:r>
          </w:p>
        </w:tc>
        <w:tc>
          <w:tcPr>
            <w:tcW w:type="dxa" w:w="3437"/>
          </w:tcPr>
          <w:p>
            <w:pPr>
              <w:bidi w:val="1"/>
            </w:pPr>
            <w:r>
              <w:rPr>
                <w:sz w:val="18"/>
              </w:rPr>
            </w:r>
            <w:r>
              <w:rPr>
                <w:rFonts w:ascii="Vazirmatn" w:hAnsi="Vazirmatn"/>
                <w:b/>
                <w:sz w:val="18"/>
              </w:rPr>
              <w:t>۲۰۰ mg فمی دو بار در روز — 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Pivmecillinam</w:t>
            </w:r>
          </w:p>
        </w:tc>
        <w:tc>
          <w:tcPr>
            <w:tcW w:type="dxa" w:w="3437"/>
          </w:tcPr>
          <w:p>
            <w:pPr>
              <w:bidi w:val="1"/>
            </w:pPr>
            <w:r>
              <w:rPr>
                <w:sz w:val="18"/>
              </w:rPr>
            </w:r>
            <w:r>
              <w:rPr>
                <w:rFonts w:ascii="Vazirmatn" w:hAnsi="Vazirmatn"/>
                <w:b/>
                <w:sz w:val="18"/>
              </w:rPr>
              <w:t>۴۰۰ mg دوز اول، بعد ۲۰۰ mg سه بار در روز</w:t>
            </w:r>
            <w:r>
              <w:rPr>
                <w:rFonts w:ascii="Vazirmatn" w:hAnsi="Vazirmatn"/>
                <w:sz w:val="18"/>
              </w:rPr>
              <w:t xml:space="preserve"> — مجموعاً </w:t>
            </w:r>
            <w:r>
              <w:rPr>
                <w:rFonts w:ascii="Vazirmatn" w:hAnsi="Vazirmatn"/>
                <w:b/>
                <w:sz w:val="18"/>
              </w:rPr>
              <w:t>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Fosfomycin</w:t>
            </w:r>
          </w:p>
        </w:tc>
        <w:tc>
          <w:tcPr>
            <w:tcW w:type="dxa" w:w="3437"/>
          </w:tcPr>
          <w:p>
            <w:pPr>
              <w:bidi w:val="1"/>
            </w:pPr>
            <w:r>
              <w:rPr>
                <w:sz w:val="18"/>
              </w:rPr>
            </w:r>
            <w:r>
              <w:rPr>
                <w:rFonts w:ascii="Vazirmatn" w:hAnsi="Vazirmatn"/>
                <w:b/>
                <w:sz w:val="18"/>
              </w:rPr>
              <w:t>۳ g ساشهٔ یک‌دوزه</w:t>
            </w:r>
          </w:p>
        </w:tc>
      </w:tr>
    </w:tbl>
    <w:p>
      <w:pPr>
        <w:ind w:right="340"/>
        <w:bidi w:val="1"/>
      </w:pPr>
      <w:r>
        <w:rPr>
          <w:color w:val="136F73"/>
        </w:rPr>
        <w:t xml:space="preserve">● </w:t>
      </w:r>
      <w:r>
        <w:rPr>
          <w:rFonts w:ascii="Vazirmatn" w:hAnsi="Vazirmatn"/>
          <w:b/>
        </w:rPr>
        <w:t>Back-up prescription</w:t>
      </w:r>
      <w:r>
        <w:rPr>
          <w:rFonts w:ascii="Vazirmatn" w:hAnsi="Vazirmatn"/>
        </w:rPr>
        <w:t xml:space="preserve"> (نسخهٔ احتیاطی) در زن غیرحامله با علایم خفیف ممکن است: اگر در </w:t>
      </w:r>
      <w:r>
        <w:rPr>
          <w:rFonts w:ascii="Vazirmatn" w:hAnsi="Vazirmatn"/>
          <w:b/>
        </w:rPr>
        <w:t>۴۸ ساعت</w:t>
      </w:r>
      <w:r>
        <w:rPr>
          <w:rFonts w:ascii="Vazirmatn" w:hAnsi="Vazirmatn"/>
        </w:rPr>
        <w:t xml:space="preserve"> بهتر نشد یا بدتر شد، استفاده کند (NG109 1.1.3).</w:t>
      </w:r>
    </w:p>
    <w:p>
      <w:pPr>
        <w:ind w:right="340"/>
        <w:bidi w:val="1"/>
      </w:pPr>
      <w:r>
        <w:rPr>
          <w:color w:val="136F73"/>
        </w:rPr>
        <w:t xml:space="preserve">● </w:t>
      </w:r>
      <w:r>
        <w:rPr>
          <w:rFonts w:ascii="Vazirmatn" w:hAnsi="Vazirmatn"/>
        </w:rPr>
        <w:t xml:space="preserve">Nitrofurantoin در </w:t>
      </w:r>
      <w:r>
        <w:rPr>
          <w:rFonts w:ascii="Vazirmatn" w:hAnsi="Vazirmatn"/>
          <w:b/>
        </w:rPr>
        <w:t>eGFR ۳۰–۴۴</w:t>
      </w:r>
      <w:r>
        <w:rPr>
          <w:rFonts w:ascii="Vazirmatn" w:hAnsi="Vazirmatn"/>
        </w:rPr>
        <w:t xml:space="preserve"> فقط با احتیاط برای ارگانیزم مقاوم چنددوایی، اگر فایده بر خطر بچربد (NG109). </w:t>
      </w:r>
      <w:r>
        <w:rPr>
          <w:rFonts w:ascii="Vazirmatn" w:hAnsi="Vazirmatn"/>
          <w:b/>
        </w:rPr>
        <w:t>عوارض ریوی و کبدی</w:t>
      </w:r>
      <w:r>
        <w:rPr>
          <w:rFonts w:ascii="Vazirmatn" w:hAnsi="Vazirmatn"/>
        </w:rPr>
        <w:t xml:space="preserve"> Nitrofurantoin را به یاد داشته باش (MHRA).</w:t>
      </w:r>
    </w:p>
    <w:p>
      <w:pPr>
        <w:ind w:right="340"/>
        <w:bidi w:val="1"/>
      </w:pPr>
      <w:r>
        <w:rPr>
          <w:color w:val="136F73"/>
        </w:rPr>
        <w:t xml:space="preserve">● </w:t>
      </w:r>
      <w:r>
        <w:rPr>
          <w:rFonts w:ascii="Vazirmatn" w:hAnsi="Vazirmatn"/>
        </w:rPr>
        <w:t xml:space="preserve">خطر مقاومت Trimethoprim </w:t>
      </w:r>
      <w:r>
        <w:rPr>
          <w:rFonts w:ascii="Vazirmatn" w:hAnsi="Vazirmatn"/>
          <w:b/>
        </w:rPr>
        <w:t>کمتر</w:t>
      </w:r>
      <w:r>
        <w:rPr>
          <w:rFonts w:ascii="Vazirmatn" w:hAnsi="Vazirmatn"/>
        </w:rPr>
        <w:t xml:space="preserve"> است اگر در </w:t>
      </w:r>
      <w:r>
        <w:rPr>
          <w:rFonts w:ascii="Vazirmatn" w:hAnsi="Vazirmatn"/>
          <w:b/>
        </w:rPr>
        <w:t>۳ ماه گذشته</w:t>
      </w:r>
      <w:r>
        <w:rPr>
          <w:rFonts w:ascii="Vazirmatn" w:hAnsi="Vazirmatn"/>
        </w:rPr>
        <w:t xml:space="preserve"> مصرف نشده باشد؛ </w:t>
      </w:r>
      <w:r>
        <w:rPr>
          <w:rFonts w:ascii="Vazirmatn" w:hAnsi="Vazirmatn"/>
          <w:b/>
        </w:rPr>
        <w:t>بیشتر</w:t>
      </w:r>
      <w:r>
        <w:rPr>
          <w:rFonts w:ascii="Vazirmatn" w:hAnsi="Vazirmatn"/>
        </w:rPr>
        <w:t xml:space="preserve"> در مسن‌های مقیم مراکز مراقبت.</w:t>
      </w:r>
    </w:p>
    <w:p>
      <w:pPr>
        <w:pStyle w:val="Heading3"/>
        <w:spacing w:before="200"/>
        <w:bidi w:val="1"/>
      </w:pPr>
      <w:r>
        <w:rPr>
          <w:rFonts w:ascii="Vazirmatn" w:hAnsi="Vazirmatn"/>
          <w:b/>
          <w:color w:val="136F73"/>
          <w:sz w:val="25"/>
        </w:rPr>
        <w:t>۱۰.۳ Cystitis — زن حامله (NICE NG109، جدول 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Amoxicillin</w:t>
            </w:r>
            <w:r>
              <w:rPr>
                <w:rFonts w:ascii="Vazirmatn" w:hAnsi="Vazirmatn"/>
                <w:sz w:val="18"/>
              </w:rPr>
              <w:t xml:space="preserve"> (فقط اگر کلچر حساس)</w:t>
            </w:r>
          </w:p>
        </w:tc>
        <w:tc>
          <w:tcPr>
            <w:tcW w:type="dxa" w:w="3437"/>
          </w:tcPr>
          <w:p>
            <w:pPr>
              <w:bidi w:val="1"/>
            </w:pPr>
            <w:r>
              <w:rPr>
                <w:sz w:val="18"/>
              </w:rPr>
            </w:r>
            <w:r>
              <w:rPr>
                <w:rFonts w:ascii="Vazirmatn" w:hAnsi="Vazirmatn"/>
                <w:b/>
                <w:sz w:val="18"/>
              </w:rPr>
              <w:t>۵۰۰ mg فمی سه بار در روز — ۷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Cefalexin</w:t>
            </w:r>
          </w:p>
        </w:tc>
        <w:tc>
          <w:tcPr>
            <w:tcW w:type="dxa" w:w="3437"/>
          </w:tcPr>
          <w:p>
            <w:pPr>
              <w:bidi w:val="1"/>
            </w:pPr>
            <w:r>
              <w:rPr>
                <w:sz w:val="18"/>
              </w:rPr>
            </w:r>
            <w:r>
              <w:rPr>
                <w:rFonts w:ascii="Vazirmatn" w:hAnsi="Vazirmatn"/>
                <w:b/>
                <w:sz w:val="18"/>
              </w:rPr>
              <w:t>۵۰۰ mg فمی دو بار در روز — ۷ روز</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و بازبینی با نتیجه.</w:t>
      </w:r>
    </w:p>
    <w:p>
      <w:pPr>
        <w:ind w:right="340"/>
        <w:bidi w:val="1"/>
      </w:pPr>
      <w:r>
        <w:rPr>
          <w:color w:val="136F73"/>
        </w:rPr>
        <w:t xml:space="preserve">● </w:t>
      </w:r>
      <w:r>
        <w:rPr>
          <w:rFonts w:ascii="Vazirmatn" w:hAnsi="Vazirmatn"/>
          <w:b/>
        </w:rPr>
        <w:t>Asymptomatic bacteriuria در حاملگی تداوی می‌شود</w:t>
      </w:r>
      <w:r>
        <w:rPr>
          <w:rFonts w:ascii="Vazirmatn" w:hAnsi="Vazirmatn"/>
        </w:rPr>
        <w:t xml:space="preserve"> (خطر Pyelonephritis و ولادت پیش از وقت) — از Nitrofurantoin، Amoxicillin یا Cefalexin بر پایهٔ کلچر (NG109 1.2.1–1.2.2).</w:t>
      </w:r>
    </w:p>
    <w:p>
      <w:pPr>
        <w:ind w:right="340"/>
        <w:bidi w:val="1"/>
      </w:pPr>
      <w:r>
        <w:rPr>
          <w:color w:val="136F73"/>
        </w:rPr>
        <w:t xml:space="preserve">● </w:t>
      </w:r>
      <w:r>
        <w:rPr>
          <w:rFonts w:ascii="Vazirmatn" w:hAnsi="Vazirmatn"/>
          <w:b/>
        </w:rPr>
        <w:t>نسرین</w:t>
      </w:r>
      <w:r>
        <w:rPr>
          <w:rFonts w:ascii="Vazirmatn" w:hAnsi="Vazirmatn"/>
        </w:rPr>
        <w:t xml:space="preserve"> (ماه هفتم): کلچر + Nitrofurantoin ۷ روز یا Cefalexin؛ نزدیک Term Nitrofurantoin نه.</w:t>
      </w:r>
    </w:p>
    <w:p>
      <w:pPr>
        <w:pStyle w:val="Heading3"/>
        <w:spacing w:before="200"/>
        <w:bidi w:val="1"/>
      </w:pPr>
      <w:r>
        <w:rPr>
          <w:rFonts w:ascii="Vazirmatn" w:hAnsi="Vazirmatn"/>
          <w:b/>
          <w:color w:val="136F73"/>
          <w:sz w:val="25"/>
        </w:rPr>
        <w:t>۱۰.۴ UTI پایین در مرد (NICE NG109، جدول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Nitrofurantoin</w:t>
            </w:r>
            <w:r>
              <w:rPr>
                <w:rFonts w:ascii="Vazirmatn" w:hAnsi="Vazirmatn"/>
                <w:sz w:val="18"/>
              </w:rPr>
              <w:t xml:space="preserve"> (eGFR ۴۵ یا بیشتر)</w:t>
            </w:r>
          </w:p>
        </w:tc>
        <w:tc>
          <w:tcPr>
            <w:tcW w:type="dxa" w:w="3437"/>
          </w:tcPr>
          <w:p>
            <w:pPr>
              <w:bidi w:val="1"/>
            </w:pPr>
            <w:r>
              <w:rPr>
                <w:sz w:val="18"/>
              </w:rPr>
            </w:r>
            <w:r>
              <w:rPr>
                <w:rFonts w:ascii="Vazirmatn" w:hAnsi="Vazirmatn"/>
                <w:b/>
                <w:sz w:val="18"/>
              </w:rPr>
              <w:t>۱۰۰ mg MR دو بار در روز — ۷ روز</w:t>
            </w:r>
            <w:r>
              <w:rPr>
                <w:rFonts w:ascii="Vazirmatn" w:hAnsi="Vazirmatn"/>
                <w:sz w:val="18"/>
              </w:rPr>
              <w:t xml:space="preserve">؛ ⚠️ </w:t>
            </w:r>
            <w:r>
              <w:rPr>
                <w:rFonts w:ascii="Vazirmatn" w:hAnsi="Vazirmatn"/>
                <w:b/>
                <w:sz w:val="18"/>
              </w:rPr>
              <w:t>در شک به درگیری پروستات نه</w:t>
            </w:r>
            <w:r>
              <w:rPr>
                <w:rFonts w:ascii="Vazirmatn" w:hAnsi="Vazirmatn"/>
                <w:sz w:val="18"/>
              </w:rPr>
              <w:t xml:space="preserve"> (به پروستات نمی‌رسد)</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تشخیص‌های دیگر؛ رهنمود Pyelonephritis یا Prostatitis؛ بر پایهٔ کلچر</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برای همه مردان.</w:t>
      </w:r>
    </w:p>
    <w:p>
      <w:pPr>
        <w:pStyle w:val="Heading3"/>
        <w:spacing w:before="200"/>
        <w:bidi w:val="1"/>
      </w:pPr>
      <w:r>
        <w:rPr>
          <w:rFonts w:ascii="Vazirmatn" w:hAnsi="Vazirmatn"/>
          <w:b/>
          <w:color w:val="136F73"/>
          <w:sz w:val="25"/>
        </w:rPr>
        <w:t>۱۰.۵ Pyelonephritis حاد — کاهلان غیرحامله (NICE NG111، جدول ۱)</w:t>
      </w:r>
    </w:p>
    <w:p>
      <w:pPr>
        <w:bidi w:val="1"/>
      </w:pPr>
      <w:r>
        <w:rPr>
          <w:rFonts w:ascii="Vazirmatn" w:hAnsi="Vazirmatn"/>
          <w:b/>
        </w:rPr>
        <w:t>فمی خط اول</w:t>
      </w:r>
      <w:r>
        <w:rPr>
          <w:rFonts w:ascii="Vazirmatn" w:hAnsi="Vazirmatn"/>
        </w:rPr>
        <w:t xml:space="preserve"> (اگر مریض می‌تواند فمی بگیرد و شدت اجازه می‌دهد — NG111 1.3.2):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 · مدت</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۵۰۰/۱۲۵ mg سه بار در روز — ۷–۱۰ روز</w:t>
            </w:r>
          </w:p>
        </w:tc>
      </w:tr>
      <w:tr>
        <w:tc>
          <w:tcPr>
            <w:tcW w:type="dxa" w:w="5156"/>
          </w:tcPr>
          <w:p>
            <w:pPr>
              <w:bidi w:val="1"/>
            </w:pPr>
            <w:r>
              <w:rPr>
                <w:sz w:val="18"/>
              </w:rPr>
            </w:r>
            <w:r>
              <w:rPr>
                <w:rFonts w:ascii="Vazirmatn" w:hAnsi="Vazirmatn"/>
                <w:b/>
                <w:sz w:val="18"/>
              </w:rPr>
              <w:t>Trimethoprim</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۲۰۰ mg دو بار در روز — ۱۴ روز</w:t>
            </w:r>
          </w:p>
        </w:tc>
      </w:tr>
      <w:tr>
        <w:tc>
          <w:tcPr>
            <w:tcW w:type="dxa" w:w="5156"/>
          </w:tcPr>
          <w:p>
            <w:pPr>
              <w:bidi w:val="1"/>
            </w:pPr>
            <w:r>
              <w:rPr>
                <w:sz w:val="18"/>
              </w:rPr>
            </w:r>
            <w:r>
              <w:rPr>
                <w:rFonts w:ascii="Vazirmatn" w:hAnsi="Vazirmatn"/>
                <w:b/>
                <w:sz w:val="18"/>
              </w:rPr>
              <w:t>Ciprofloxacin</w:t>
            </w:r>
            <w:r>
              <w:rPr>
                <w:rFonts w:ascii="Vazirmatn" w:hAnsi="Vazirmatn"/>
                <w:sz w:val="18"/>
              </w:rPr>
              <w:t xml:space="preserve"> (</w:t>
            </w:r>
            <w:r>
              <w:rPr>
                <w:rFonts w:ascii="Vazirmatn" w:hAnsi="Vazirmatn"/>
                <w:b/>
                <w:sz w:val="18"/>
              </w:rPr>
              <w:t>فقط اگر</w:t>
            </w:r>
            <w:r>
              <w:rPr>
                <w:rFonts w:ascii="Vazirmatn" w:hAnsi="Vazirmatn"/>
                <w:sz w:val="18"/>
              </w:rPr>
              <w:t xml:space="preserve"> بقیه مناسب نیستند)</w:t>
            </w:r>
          </w:p>
        </w:tc>
        <w:tc>
          <w:tcPr>
            <w:tcW w:type="dxa" w:w="5156"/>
          </w:tcPr>
          <w:p>
            <w:pPr>
              <w:bidi w:val="1"/>
            </w:pPr>
            <w:r>
              <w:rPr>
                <w:sz w:val="18"/>
              </w:rPr>
            </w:r>
            <w:r>
              <w:rPr>
                <w:rFonts w:ascii="Vazirmatn" w:hAnsi="Vazirmatn"/>
                <w:b/>
                <w:sz w:val="18"/>
              </w:rPr>
              <w:t>۵۰۰ mg دو بار در روز — ۷ روز</w:t>
            </w:r>
            <w:r>
              <w:rPr>
                <w:rFonts w:ascii="Vazirmatn" w:hAnsi="Vazirmatn"/>
                <w:sz w:val="18"/>
              </w:rPr>
              <w:t xml:space="preserve">. ⚠️ </w:t>
            </w:r>
            <w:r>
              <w:rPr>
                <w:rFonts w:ascii="Vazirmatn" w:hAnsi="Vazirmatn"/>
                <w:b/>
                <w:sz w:val="18"/>
              </w:rPr>
              <w:t>MHRA 2024:</w:t>
            </w:r>
            <w:r>
              <w:rPr>
                <w:rFonts w:ascii="Vazirmatn" w:hAnsi="Vazirmatn"/>
                <w:sz w:val="18"/>
              </w:rPr>
              <w:t xml:space="preserve"> Fluoroquinoloneها فقط وقتی تجویز شوند که دیگر انتی‌بیوتیک‌های معمول مناسب نیستند (خطر عوارض ناتوان‌کننده و طولانی: وتر، اعصاب، روان، Aorta)</w:t>
            </w:r>
          </w:p>
        </w:tc>
      </w:tr>
    </w:tbl>
    <w:p>
      <w:pPr>
        <w:bidi w:val="1"/>
      </w:pPr>
      <w:r>
        <w:rPr>
          <w:rFonts w:ascii="Vazirmatn" w:hAnsi="Vazirmatn"/>
          <w:b/>
        </w:rPr>
        <w:t>وریدی خط اول</w:t>
      </w:r>
      <w:r>
        <w:rPr>
          <w:rFonts w:ascii="Vazirmatn" w:hAnsi="Vazirmatn"/>
        </w:rPr>
        <w:t xml:space="preserve"> (استفراغ، ناتوانی فمی، مرض شدید؛ در نگرانی سپسیس یا مقاومت، ترکیب ممکن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w:t>
            </w:r>
          </w:p>
        </w:tc>
      </w:tr>
      <w:tr>
        <w:tc>
          <w:tcPr>
            <w:tcW w:type="dxa" w:w="5156"/>
          </w:tcPr>
          <w:p>
            <w:pPr>
              <w:bidi w:val="1"/>
            </w:pPr>
            <w:r>
              <w:rPr>
                <w:sz w:val="18"/>
              </w:rPr>
            </w:r>
            <w:r>
              <w:rPr>
                <w:rFonts w:ascii="Vazirmatn" w:hAnsi="Vazirmatn"/>
                <w:b/>
                <w:sz w:val="18"/>
              </w:rPr>
              <w:t>Cefuroxime</w:t>
            </w:r>
          </w:p>
        </w:tc>
        <w:tc>
          <w:tcPr>
            <w:tcW w:type="dxa" w:w="5156"/>
          </w:tcPr>
          <w:p>
            <w:pPr>
              <w:bidi w:val="1"/>
            </w:pPr>
            <w:r>
              <w:rPr>
                <w:sz w:val="18"/>
              </w:rPr>
            </w:r>
            <w:r>
              <w:rPr>
                <w:rFonts w:ascii="Vazirmatn" w:hAnsi="Vazirmatn"/>
                <w:b/>
                <w:sz w:val="18"/>
              </w:rPr>
              <w:t>۷۵۰ mg تا ۱.۵ g IV سه یا چهار بار در روز</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(در ترکیب یا اگر کلچر حساس)</w:t>
            </w:r>
          </w:p>
        </w:tc>
        <w:tc>
          <w:tcPr>
            <w:tcW w:type="dxa" w:w="5156"/>
          </w:tcPr>
          <w:p>
            <w:pPr>
              <w:bidi w:val="1"/>
            </w:pPr>
            <w:r>
              <w:rPr>
                <w:sz w:val="18"/>
              </w:rPr>
            </w:r>
            <w:r>
              <w:rPr>
                <w:rFonts w:ascii="Vazirmatn" w:hAnsi="Vazirmatn"/>
                <w:b/>
                <w:sz w:val="18"/>
              </w:rPr>
              <w:t>۱.۲ g IV سه بار در روز</w:t>
            </w:r>
          </w:p>
        </w:tc>
      </w:tr>
      <w:tr>
        <w:tc>
          <w:tcPr>
            <w:tcW w:type="dxa" w:w="5156"/>
          </w:tcPr>
          <w:p>
            <w:pPr>
              <w:bidi w:val="1"/>
            </w:pPr>
            <w:r>
              <w:rPr>
                <w:sz w:val="18"/>
              </w:rPr>
            </w:r>
            <w:r>
              <w:rPr>
                <w:rFonts w:ascii="Vazirmatn" w:hAnsi="Vazirmatn"/>
                <w:b/>
                <w:sz w:val="18"/>
              </w:rPr>
              <w:t>Gentamicin</w:t>
            </w:r>
          </w:p>
        </w:tc>
        <w:tc>
          <w:tcPr>
            <w:tcW w:type="dxa" w:w="5156"/>
          </w:tcPr>
          <w:p>
            <w:pPr>
              <w:bidi w:val="1"/>
            </w:pPr>
            <w:r>
              <w:rPr>
                <w:sz w:val="18"/>
              </w:rPr>
            </w:r>
            <w:r>
              <w:rPr>
                <w:rFonts w:ascii="Vazirmatn" w:hAnsi="Vazirmatn"/>
                <w:b/>
                <w:sz w:val="18"/>
              </w:rPr>
              <w:t>ابتدا ۵–۷ mg/kg IV یک بار در روز</w:t>
            </w:r>
            <w:r>
              <w:rPr>
                <w:rFonts w:ascii="Vazirmatn" w:hAnsi="Vazirmatn"/>
                <w:sz w:val="18"/>
              </w:rPr>
              <w:t xml:space="preserve">؛ دوزهای بعدی بر پایهٔ سطح سیرومی؛ </w:t>
            </w:r>
            <w:r>
              <w:rPr>
                <w:rFonts w:ascii="Vazirmatn" w:hAnsi="Vazirmatn"/>
                <w:b/>
                <w:sz w:val="18"/>
              </w:rPr>
              <w:t>نظارت سطح دوا و وظیفهٔ گرده لازم</w:t>
            </w:r>
          </w:p>
        </w:tc>
      </w:tr>
      <w:tr>
        <w:tc>
          <w:tcPr>
            <w:tcW w:type="dxa" w:w="5156"/>
          </w:tcPr>
          <w:p>
            <w:pPr>
              <w:bidi w:val="1"/>
            </w:pPr>
            <w:r>
              <w:rPr>
                <w:sz w:val="18"/>
              </w:rPr>
            </w:r>
            <w:r>
              <w:rPr>
                <w:rFonts w:ascii="Vazirmatn" w:hAnsi="Vazirmatn"/>
                <w:b/>
                <w:sz w:val="18"/>
              </w:rPr>
              <w:t>Amikacin</w:t>
            </w:r>
          </w:p>
        </w:tc>
        <w:tc>
          <w:tcPr>
            <w:tcW w:type="dxa" w:w="5156"/>
          </w:tcPr>
          <w:p>
            <w:pPr>
              <w:bidi w:val="1"/>
            </w:pPr>
            <w:r>
              <w:rPr>
                <w:sz w:val="18"/>
              </w:rPr>
            </w:r>
            <w:r>
              <w:rPr>
                <w:rFonts w:ascii="Vazirmatn" w:hAnsi="Vazirmatn"/>
                <w:b/>
                <w:sz w:val="18"/>
              </w:rPr>
              <w:t>ابتدا ۱۵ mg/kg IV یک بار در روز (حد اعظمی ۱.۵ g در هر دوز)</w:t>
            </w:r>
            <w:r>
              <w:rPr>
                <w:rFonts w:ascii="Vazirmatn" w:hAnsi="Vazirmatn"/>
                <w:sz w:val="18"/>
              </w:rPr>
              <w:t>؛ بعد بر پایهٔ سطح سیرومی (حد اعظمی ۱۵ g در هر کورس)؛ نظارت سطح و گرده</w:t>
            </w:r>
          </w:p>
        </w:tc>
      </w:tr>
      <w:tr>
        <w:tc>
          <w:tcPr>
            <w:tcW w:type="dxa" w:w="5156"/>
          </w:tcPr>
          <w:p>
            <w:pPr>
              <w:bidi w:val="1"/>
            </w:pPr>
            <w:r>
              <w:rPr>
                <w:sz w:val="18"/>
              </w:rPr>
            </w:r>
            <w:r>
              <w:rPr>
                <w:rFonts w:ascii="Vazirmatn" w:hAnsi="Vazirmatn"/>
                <w:b/>
                <w:sz w:val="18"/>
              </w:rPr>
              <w:t>Ciprofloxacin IV</w:t>
            </w:r>
            <w:r>
              <w:rPr>
                <w:rFonts w:ascii="Vazirmatn" w:hAnsi="Vazirmatn"/>
                <w:sz w:val="18"/>
              </w:rPr>
              <w:t xml:space="preserve"> (فقط اگر بقیه مناسب نیستند)</w:t>
            </w:r>
          </w:p>
        </w:tc>
        <w:tc>
          <w:tcPr>
            <w:tcW w:type="dxa" w:w="5156"/>
          </w:tcPr>
          <w:p>
            <w:pPr>
              <w:bidi w:val="1"/>
            </w:pPr>
            <w:r>
              <w:rPr>
                <w:sz w:val="18"/>
              </w:rPr>
            </w:r>
            <w:r>
              <w:rPr>
                <w:rFonts w:ascii="Vazirmatn" w:hAnsi="Vazirmatn"/>
                <w:b/>
                <w:sz w:val="18"/>
              </w:rPr>
              <w:t>۴۰۰ mg دو یا سه بار در روز</w:t>
            </w:r>
          </w:p>
        </w:tc>
      </w:tr>
    </w:tbl>
    <w:p>
      <w:pPr>
        <w:ind w:right="340"/>
        <w:bidi w:val="1"/>
      </w:pPr>
      <w:r>
        <w:rPr>
          <w:color w:val="136F73"/>
        </w:rPr>
        <w:t xml:space="preserve">● </w:t>
      </w:r>
      <w:r>
        <w:rPr>
          <w:rFonts w:ascii="Vazirmatn" w:hAnsi="Vazirmatn"/>
          <w:b/>
        </w:rPr>
        <w:t>دوای وریدی را تا ۴۸ ساعت بازبینی</w:t>
      </w:r>
      <w:r>
        <w:rPr>
          <w:rFonts w:ascii="Vazirmatn" w:hAnsi="Vazirmatn"/>
        </w:rPr>
        <w:t xml:space="preserve"> کن و در صورت امکان به فمی تبدیل کن (NG111 1.3.3؛ IDSA 2025 همین را پیشنهاد می‌کند).</w:t>
      </w:r>
    </w:p>
    <w:p>
      <w:pPr>
        <w:bidi w:val="1"/>
      </w:pPr>
      <w:r>
        <w:rPr>
          <w:rFonts w:ascii="Vazirmatn" w:hAnsi="Vazirmatn"/>
          <w:b/>
        </w:rPr>
        <w:t>Pyelonephritis در حاملگی (NG111، جدول ۲):</w:t>
      </w:r>
      <w:r>
        <w:rPr>
          <w:rFonts w:ascii="Vazirmatn" w:hAnsi="Vazirmatn"/>
        </w:rPr>
        <w:t xml:space="preserve"> فمی: </w:t>
      </w:r>
      <w:r>
        <w:rPr>
          <w:rFonts w:ascii="Vazirmatn" w:hAnsi="Vazirmatn"/>
          <w:b/>
        </w:rPr>
        <w:t>Cefalexin ۵۰۰ mg دو یا سه بار در روز</w:t>
      </w:r>
      <w:r>
        <w:rPr>
          <w:rFonts w:ascii="Vazirmatn" w:hAnsi="Vazirmatn"/>
        </w:rPr>
        <w:t xml:space="preserve"> (تا ۱–۱.۵ g سه یا چهار بار در شدید) </w:t>
      </w:r>
      <w:r>
        <w:rPr>
          <w:rFonts w:ascii="Vazirmatn" w:hAnsi="Vazirmatn"/>
          <w:b/>
        </w:rPr>
        <w:t>۷–۱۰ روز</w:t>
      </w:r>
      <w:r>
        <w:rPr>
          <w:rFonts w:ascii="Vazirmatn" w:hAnsi="Vazirmatn"/>
        </w:rPr>
        <w:t xml:space="preserve">؛ وریدی: </w:t>
      </w:r>
      <w:r>
        <w:rPr>
          <w:rFonts w:ascii="Vazirmatn" w:hAnsi="Vazirmatn"/>
          <w:b/>
        </w:rPr>
        <w:t>Cefuroxime ۷۵۰ mg–۱.۵ g سه یا چهار بار در روز</w:t>
      </w:r>
      <w:r>
        <w:rPr>
          <w:rFonts w:ascii="Vazirmatn" w:hAnsi="Vazirmatn"/>
        </w:rPr>
        <w:t>. ارجاع یا مشوره با متخصص (NG111 1.1.10).</w:t>
      </w:r>
    </w:p>
    <w:p>
      <w:pPr>
        <w:pStyle w:val="Heading3"/>
        <w:spacing w:before="200"/>
        <w:bidi w:val="1"/>
      </w:pPr>
      <w:r>
        <w:rPr>
          <w:rFonts w:ascii="Vazirmatn" w:hAnsi="Vazirmatn"/>
          <w:b/>
          <w:color w:val="136F73"/>
          <w:sz w:val="25"/>
        </w:rPr>
        <w:t>۱۰.۶ مدت تداوی در cUTI — 🔄 IDSA 2025 (جدیدتر از NICE 2018)</w:t>
      </w:r>
    </w:p>
    <w:p>
      <w:pPr>
        <w:ind w:right="340"/>
        <w:bidi w:val="1"/>
      </w:pPr>
      <w:r>
        <w:rPr>
          <w:color w:val="136F73"/>
        </w:rPr>
        <w:t xml:space="preserve">● </w:t>
      </w:r>
      <w:r>
        <w:rPr>
          <w:rFonts w:ascii="Vazirmatn" w:hAnsi="Vazirmatn"/>
        </w:rPr>
        <w:t xml:space="preserve">مریضی که با تداوی مؤثر </w:t>
      </w:r>
      <w:r>
        <w:rPr>
          <w:rFonts w:ascii="Vazirmatn" w:hAnsi="Vazirmatn"/>
          <w:b/>
        </w:rPr>
        <w:t>بهتر می‌شود</w:t>
      </w:r>
      <w:r>
        <w:rPr>
          <w:rFonts w:ascii="Vazirmatn" w:hAnsi="Vazirmatn"/>
        </w:rPr>
        <w:t xml:space="preserve">: </w:t>
      </w:r>
      <w:r>
        <w:rPr>
          <w:rFonts w:ascii="Vazirmatn" w:hAnsi="Vazirmatn"/>
          <w:b/>
        </w:rPr>
        <w:t>Fluoroquinolone ۵–۷ روز</w:t>
      </w:r>
      <w:r>
        <w:rPr>
          <w:rFonts w:ascii="Vazirmatn" w:hAnsi="Vazirmatn"/>
        </w:rPr>
        <w:t xml:space="preserve"> (مشروط، شواهد متوسط) </w:t>
      </w:r>
      <w:r>
        <w:rPr>
          <w:rFonts w:ascii="Vazirmatn" w:hAnsi="Vazirmatn"/>
          <w:b/>
        </w:rPr>
        <w:t>یا غیر Fluoroquinolone ۷ روز</w:t>
      </w:r>
      <w:r>
        <w:rPr>
          <w:rFonts w:ascii="Vazirmatn" w:hAnsi="Vazirmatn"/>
        </w:rPr>
        <w:t xml:space="preserve"> (مشروط، شواهد خیلی کم) — به جای ۱۰–۱۴ روز.</w:t>
      </w:r>
    </w:p>
    <w:p>
      <w:pPr>
        <w:ind w:right="340"/>
        <w:bidi w:val="1"/>
      </w:pPr>
      <w:r>
        <w:rPr>
          <w:color w:val="136F73"/>
        </w:rPr>
        <w:t xml:space="preserve">● </w:t>
      </w:r>
      <w:r>
        <w:rPr>
          <w:rFonts w:ascii="Vazirmatn" w:hAnsi="Vazirmatn"/>
          <w:b/>
        </w:rPr>
        <w:t>cUTI با Bacteraemia گرام‌منفی</w:t>
      </w:r>
      <w:r>
        <w:rPr>
          <w:rFonts w:ascii="Vazirmatn" w:hAnsi="Vazirmatn"/>
        </w:rPr>
        <w:t xml:space="preserve"> که بهتر می‌شود: </w:t>
      </w:r>
      <w:r>
        <w:rPr>
          <w:rFonts w:ascii="Vazirmatn" w:hAnsi="Vazirmatn"/>
          <w:b/>
        </w:rPr>
        <w:t>۷ روز</w:t>
      </w:r>
      <w:r>
        <w:rPr>
          <w:rFonts w:ascii="Vazirmatn" w:hAnsi="Vazirmatn"/>
        </w:rPr>
        <w:t xml:space="preserve"> به جای ۱۴ روز (مشروط، شواهد کم).</w:t>
      </w:r>
    </w:p>
    <w:p>
      <w:pPr>
        <w:ind w:right="340"/>
        <w:bidi w:val="1"/>
      </w:pPr>
      <w:r>
        <w:rPr>
          <w:color w:val="136F73"/>
        </w:rPr>
        <w:t xml:space="preserve">● </w:t>
      </w:r>
      <w:r>
        <w:rPr>
          <w:rFonts w:ascii="Vazirmatn" w:hAnsi="Vazirmatn"/>
        </w:rPr>
        <w:t xml:space="preserve">مدت از </w:t>
      </w:r>
      <w:r>
        <w:rPr>
          <w:rFonts w:ascii="Vazirmatn" w:hAnsi="Vazirmatn"/>
          <w:b/>
        </w:rPr>
        <w:t>اولین روز انتی‌بیوتیک مؤثر</w:t>
      </w:r>
      <w:r>
        <w:rPr>
          <w:rFonts w:ascii="Vazirmatn" w:hAnsi="Vazirmatn"/>
        </w:rPr>
        <w:t xml:space="preserve"> حساب می‌شود.</w:t>
      </w:r>
    </w:p>
    <w:p>
      <w:pPr>
        <w:ind w:right="340"/>
        <w:bidi w:val="1"/>
      </w:pPr>
      <w:r>
        <w:rPr>
          <w:color w:val="136F73"/>
        </w:rPr>
        <w:t xml:space="preserve">● </w:t>
      </w:r>
      <w:r>
        <w:rPr>
          <w:rFonts w:ascii="Vazirmatn" w:hAnsi="Vazirmatn"/>
          <w:b/>
        </w:rPr>
        <w:t>استثناها (مدت فردی):</w:t>
      </w:r>
      <w:r>
        <w:rPr>
          <w:rFonts w:ascii="Vazirmatn" w:hAnsi="Vazirmatn"/>
        </w:rPr>
        <w:t xml:space="preserve"> مرد با UTI تب‌دار و شک به </w:t>
      </w:r>
      <w:r>
        <w:rPr>
          <w:rFonts w:ascii="Vazirmatn" w:hAnsi="Vazirmatn"/>
          <w:b/>
        </w:rPr>
        <w:t>Prostatitis حاد</w:t>
      </w:r>
      <w:r>
        <w:rPr>
          <w:rFonts w:ascii="Vazirmatn" w:hAnsi="Vazirmatn"/>
        </w:rPr>
        <w:t xml:space="preserve"> (شاید ۱۰–۱۴ روز)، کتتر، ابسه، انسداد کامل، ایمنی ضعیف، CKD — این گروه‌ها در تریال‌ها کم بودند.</w:t>
      </w:r>
    </w:p>
    <w:p>
      <w:pPr>
        <w:ind w:right="340"/>
        <w:bidi w:val="1"/>
      </w:pPr>
      <w:r>
        <w:rPr>
          <w:color w:val="136F73"/>
        </w:rPr>
        <w:t xml:space="preserve">● </w:t>
      </w:r>
      <w:r>
        <w:rPr>
          <w:rFonts w:ascii="Vazirmatn" w:hAnsi="Vazirmatn"/>
        </w:rPr>
        <w:t xml:space="preserve">شواهد کوتاه‌مدت برای </w:t>
      </w:r>
      <w:r>
        <w:rPr>
          <w:rFonts w:ascii="Vazirmatn" w:hAnsi="Vazirmatn"/>
          <w:b/>
        </w:rPr>
        <w:t>Beta-lactam‌های فمی</w:t>
      </w:r>
      <w:r>
        <w:rPr>
          <w:rFonts w:ascii="Vazirmatn" w:hAnsi="Vazirmatn"/>
        </w:rPr>
        <w:t xml:space="preserve"> محدودتر است و شاید </w:t>
      </w:r>
      <w:r>
        <w:rPr>
          <w:rFonts w:ascii="Vazirmatn" w:hAnsi="Vazirmatn"/>
          <w:b/>
        </w:rPr>
        <w:t>دوز بلندتر</w:t>
      </w:r>
      <w:r>
        <w:rPr>
          <w:rFonts w:ascii="Vazirmatn" w:hAnsi="Vazirmatn"/>
        </w:rPr>
        <w:t xml:space="preserve"> لازم باشد.</w:t>
      </w:r>
    </w:p>
    <w:p>
      <w:pPr>
        <w:bidi w:val="1"/>
      </w:pPr>
      <w:r>
        <w:rPr>
          <w:rFonts w:ascii="Vazirmatn" w:hAnsi="Vazirmatn"/>
        </w:rPr>
        <w:t xml:space="preserve">⚠️ </w:t>
      </w:r>
      <w:r>
        <w:rPr>
          <w:rFonts w:ascii="Vazirmatn" w:hAnsi="Vazirmatn"/>
          <w:b/>
        </w:rPr>
        <w:t>تفاوت منابع:</w:t>
      </w:r>
      <w:r>
        <w:rPr>
          <w:rFonts w:ascii="Vazirmatn" w:hAnsi="Vazirmatn"/>
        </w:rPr>
        <w:t xml:space="preserve"> NICE NG111 (2018) برای Cefalexin و Co-amoxiclav </w:t>
      </w:r>
      <w:r>
        <w:rPr>
          <w:rFonts w:ascii="Vazirmatn" w:hAnsi="Vazirmatn"/>
          <w:b/>
        </w:rPr>
        <w:t>۷–۱۰ روز</w:t>
      </w:r>
      <w:r>
        <w:rPr>
          <w:rFonts w:ascii="Vazirmatn" w:hAnsi="Vazirmatn"/>
        </w:rPr>
        <w:t xml:space="preserve"> و برای Trimethoprim </w:t>
      </w:r>
      <w:r>
        <w:rPr>
          <w:rFonts w:ascii="Vazirmatn" w:hAnsi="Vazirmatn"/>
          <w:b/>
        </w:rPr>
        <w:t>۱۴ روز</w:t>
      </w:r>
      <w:r>
        <w:rPr>
          <w:rFonts w:ascii="Vazirmatn" w:hAnsi="Vazirmatn"/>
        </w:rPr>
        <w:t xml:space="preserve"> می‌گوید؛ IDSA 2025 برای غیر Fluoroquinolone در مریض بهبودیابنده </w:t>
      </w:r>
      <w:r>
        <w:rPr>
          <w:rFonts w:ascii="Vazirmatn" w:hAnsi="Vazirmatn"/>
          <w:b/>
        </w:rPr>
        <w:t>۷ روز</w:t>
      </w:r>
      <w:r>
        <w:rPr>
          <w:rFonts w:ascii="Vazirmatn" w:hAnsi="Vazirmatn"/>
        </w:rPr>
        <w:t xml:space="preserve"> را پیشنهاد می‌کند. هر دو را بدان؛ در مریض پیچیده یا بهبود کند، مدت طولانی‌تر.</w:t>
      </w:r>
    </w:p>
    <w:p>
      <w:pPr>
        <w:pStyle w:val="Heading3"/>
        <w:spacing w:before="200"/>
        <w:bidi w:val="1"/>
      </w:pPr>
      <w:r>
        <w:rPr>
          <w:rFonts w:ascii="Vazirmatn" w:hAnsi="Vazirmatn"/>
          <w:b/>
          <w:color w:val="136F73"/>
          <w:sz w:val="25"/>
        </w:rPr>
        <w:t>۱۰.۷ حاجی رحیم — cUTI با سپسیس</w:t>
      </w:r>
    </w:p>
    <w:p>
      <w:pPr>
        <w:bidi w:val="1"/>
      </w:pPr>
      <w:r>
        <w:rPr>
          <w:rFonts w:ascii="Vazirmatn" w:hAnsi="Vazirmatn"/>
        </w:rPr>
        <w:t xml:space="preserve">Sepsis bundle، کلچر خون و ادرار، </w:t>
      </w:r>
      <w:r>
        <w:rPr>
          <w:rFonts w:ascii="Vazirmatn" w:hAnsi="Vazirmatn"/>
          <w:b/>
        </w:rPr>
        <w:t>Ultrasound</w:t>
      </w:r>
      <w:r>
        <w:rPr>
          <w:rFonts w:ascii="Vazirmatn" w:hAnsi="Vazirmatn"/>
        </w:rPr>
        <w:t xml:space="preserve"> برای انسداد (پروستات)، کتتر مثانه اگر باقی‌ماندهٔ ادرار زیاد است. انتی‌بیوتیک وریدی مطابق §۱۰.۱ و Antibiogram محلی. پس از کلچر، </w:t>
      </w:r>
      <w:r>
        <w:rPr>
          <w:rFonts w:ascii="Vazirmatn" w:hAnsi="Vazirmatn"/>
          <w:b/>
        </w:rPr>
        <w:t>دوای هدفمند</w:t>
      </w:r>
      <w:r>
        <w:rPr>
          <w:rFonts w:ascii="Vazirmatn" w:hAnsi="Vazirmatn"/>
        </w:rPr>
        <w:t xml:space="preserve"> (IDSA 2025). مرد تب‌دار با شک Prostatitis ← مدت فردی.</w:t>
      </w:r>
    </w:p>
    <w:p>
      <w:pPr>
        <w:pStyle w:val="Heading3"/>
        <w:spacing w:before="200"/>
        <w:bidi w:val="1"/>
      </w:pPr>
      <w:r>
        <w:rPr>
          <w:rFonts w:ascii="Vazirmatn" w:hAnsi="Vazirmatn"/>
          <w:b/>
          <w:color w:val="136F73"/>
          <w:sz w:val="25"/>
        </w:rPr>
        <w:t>۱۰.۸ غیر دوایی</w:t>
      </w:r>
    </w:p>
    <w:p>
      <w:pPr>
        <w:ind w:right="340"/>
        <w:bidi w:val="1"/>
      </w:pPr>
      <w:r>
        <w:rPr>
          <w:color w:val="136F73"/>
        </w:rPr>
        <w:t xml:space="preserve">● </w:t>
      </w:r>
      <w:r>
        <w:rPr>
          <w:rFonts w:ascii="Vazirmatn" w:hAnsi="Vazirmatn"/>
          <w:b/>
        </w:rPr>
        <w:t>Paracetamol</w:t>
      </w:r>
      <w:r>
        <w:rPr>
          <w:rFonts w:ascii="Vazirmatn" w:hAnsi="Vazirmatn"/>
        </w:rPr>
        <w:t xml:space="preserve"> برای درد (یا Ibuprofen در صورت مناسب بودن در Cystitis) (NG109 1.3.1؛ در Pyelonephritis Paracetamol ± Codeine دوز پایین — NG111 1.2.1). ⚠️ در مریض AKI یا CKD،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b/>
        </w:rPr>
        <w:t>مایع کافی</w:t>
      </w:r>
      <w:r>
        <w:rPr>
          <w:rFonts w:ascii="Vazirmatn" w:hAnsi="Vazirmatn"/>
        </w:rPr>
        <w:t xml:space="preserve"> برای جلوگیری از کم‌آبی.</w:t>
      </w:r>
    </w:p>
    <w:p>
      <w:pPr>
        <w:ind w:right="340"/>
        <w:bidi w:val="1"/>
      </w:pPr>
      <w:r>
        <w:rPr>
          <w:color w:val="136F73"/>
        </w:rPr>
        <w:t xml:space="preserve">● </w:t>
      </w:r>
      <w:r>
        <w:rPr>
          <w:rFonts w:ascii="Vazirmatn" w:hAnsi="Vazirmatn"/>
          <w:b/>
        </w:rPr>
        <w:t>Cranberry و قلوی کردن ادرار</w:t>
      </w:r>
      <w:r>
        <w:rPr>
          <w:rFonts w:ascii="Vazirmatn" w:hAnsi="Vazirmatn"/>
        </w:rPr>
        <w:t xml:space="preserve"> برای تداوی UTI </w:t>
      </w:r>
      <w:r>
        <w:rPr>
          <w:rFonts w:ascii="Vazirmatn" w:hAnsi="Vazirmatn"/>
          <w:b/>
        </w:rPr>
        <w:t>شواهد ندارند</w:t>
      </w:r>
      <w:r>
        <w:rPr>
          <w:rFonts w:ascii="Vazirmatn" w:hAnsi="Vazirmatn"/>
        </w:rPr>
        <w:t xml:space="preserve"> (NG109 1.3.3).</w:t>
      </w:r>
    </w:p>
    <w:p>
      <w:pPr>
        <w:pStyle w:val="Heading3"/>
        <w:spacing w:before="200"/>
        <w:bidi w:val="1"/>
      </w:pPr>
      <w:r>
        <w:rPr>
          <w:rFonts w:ascii="Vazirmatn" w:hAnsi="Vazirmatn"/>
          <w:b/>
          <w:color w:val="136F73"/>
          <w:sz w:val="25"/>
        </w:rPr>
        <w:t>۱۰.۹ پروسیجرها</w:t>
      </w:r>
    </w:p>
    <w:p>
      <w:pPr>
        <w:ind w:right="340"/>
        <w:bidi w:val="1"/>
      </w:pPr>
      <w:r>
        <w:rPr>
          <w:color w:val="136F73"/>
        </w:rPr>
        <w:t xml:space="preserve">● </w:t>
      </w:r>
      <w:r>
        <w:rPr>
          <w:rFonts w:ascii="Vazirmatn" w:hAnsi="Vazirmatn"/>
        </w:rPr>
        <w:t xml:space="preserve">رفع </w:t>
      </w:r>
      <w:r>
        <w:rPr>
          <w:rFonts w:ascii="Vazirmatn" w:hAnsi="Vazirmatn"/>
          <w:b/>
        </w:rPr>
        <w:t>انسداد انتانی</w:t>
      </w:r>
      <w:r>
        <w:rPr>
          <w:rFonts w:ascii="Vazirmatn" w:hAnsi="Vazirmatn"/>
        </w:rPr>
        <w:t xml:space="preserve"> (Nephrostomy/Stent) — عاجل.</w:t>
      </w:r>
    </w:p>
    <w:p>
      <w:pPr>
        <w:ind w:right="340"/>
        <w:bidi w:val="1"/>
      </w:pPr>
      <w:r>
        <w:rPr>
          <w:color w:val="136F73"/>
        </w:rPr>
        <w:t xml:space="preserve">● </w:t>
      </w:r>
      <w:r>
        <w:rPr>
          <w:rFonts w:ascii="Vazirmatn" w:hAnsi="Vazirmatn"/>
          <w:b/>
        </w:rPr>
        <w:t>تخلیهٔ ابسهٔ</w:t>
      </w:r>
      <w:r>
        <w:rPr>
          <w:rFonts w:ascii="Vazirmatn" w:hAnsi="Vazirmatn"/>
        </w:rPr>
        <w:t xml:space="preserve"> گرده یا اطراف گرده.</w:t>
      </w:r>
    </w:p>
    <w:p>
      <w:pPr>
        <w:ind w:right="340"/>
        <w:bidi w:val="1"/>
      </w:pPr>
      <w:r>
        <w:rPr>
          <w:color w:val="136F73"/>
        </w:rPr>
        <w:t xml:space="preserve">● </w:t>
      </w:r>
      <w:r>
        <w:rPr>
          <w:rFonts w:ascii="Vazirmatn" w:hAnsi="Vazirmatn"/>
        </w:rPr>
        <w:t xml:space="preserve">برداشتن یا تعویض </w:t>
      </w:r>
      <w:r>
        <w:rPr>
          <w:rFonts w:ascii="Vazirmatn" w:hAnsi="Vazirmatn"/>
          <w:b/>
        </w:rPr>
        <w:t>کتتر</w:t>
      </w:r>
      <w:r>
        <w:rPr>
          <w:rFonts w:ascii="Vazirmatn" w:hAnsi="Vazirmatn"/>
        </w:rPr>
        <w:t xml:space="preserve"> در CAUTI.</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ابسهٔ گرده/اطراف گرده</w:t>
            </w:r>
          </w:p>
        </w:tc>
        <w:tc>
          <w:tcPr>
            <w:tcW w:type="dxa" w:w="5156"/>
          </w:tcPr>
          <w:p>
            <w:pPr>
              <w:bidi w:val="1"/>
            </w:pPr>
            <w:r>
              <w:rPr>
                <w:sz w:val="18"/>
              </w:rPr>
            </w:r>
            <w:r>
              <w:rPr>
                <w:rFonts w:ascii="Vazirmatn" w:hAnsi="Vazirmatn"/>
                <w:sz w:val="18"/>
              </w:rPr>
              <w:t>تب دوامدار با وجود انتی‌بیوتیک ← CT</w:t>
            </w:r>
          </w:p>
        </w:tc>
      </w:tr>
      <w:tr>
        <w:tc>
          <w:tcPr>
            <w:tcW w:type="dxa" w:w="5156"/>
          </w:tcPr>
          <w:p>
            <w:pPr>
              <w:bidi w:val="1"/>
            </w:pPr>
            <w:r>
              <w:rPr>
                <w:sz w:val="18"/>
              </w:rPr>
            </w:r>
            <w:r>
              <w:rPr>
                <w:rFonts w:ascii="Vazirmatn" w:hAnsi="Vazirmatn"/>
                <w:b/>
                <w:sz w:val="18"/>
              </w:rPr>
              <w:t>Emphysematous pyelonephritis</w:t>
            </w:r>
          </w:p>
        </w:tc>
        <w:tc>
          <w:tcPr>
            <w:tcW w:type="dxa" w:w="5156"/>
          </w:tcPr>
          <w:p>
            <w:pPr>
              <w:bidi w:val="1"/>
            </w:pPr>
            <w:r>
              <w:rPr>
                <w:sz w:val="18"/>
              </w:rPr>
            </w:r>
            <w:r>
              <w:rPr>
                <w:rFonts w:ascii="Vazirmatn" w:hAnsi="Vazirmatn"/>
                <w:sz w:val="18"/>
              </w:rPr>
              <w:t>در دیابتی؛ گاز در نسج گرده؛ جراحی/درناژ</w:t>
            </w:r>
          </w:p>
        </w:tc>
      </w:tr>
      <w:tr>
        <w:tc>
          <w:tcPr>
            <w:tcW w:type="dxa" w:w="5156"/>
          </w:tcPr>
          <w:p>
            <w:pPr>
              <w:bidi w:val="1"/>
            </w:pPr>
            <w:r>
              <w:rPr>
                <w:sz w:val="18"/>
              </w:rPr>
            </w:r>
            <w:r>
              <w:rPr>
                <w:rFonts w:ascii="Vazirmatn" w:hAnsi="Vazirmatn"/>
                <w:b/>
                <w:sz w:val="18"/>
              </w:rPr>
              <w:t>Pyonephrosis</w:t>
            </w:r>
          </w:p>
        </w:tc>
        <w:tc>
          <w:tcPr>
            <w:tcW w:type="dxa" w:w="5156"/>
          </w:tcPr>
          <w:p>
            <w:pPr>
              <w:bidi w:val="1"/>
            </w:pPr>
            <w:r>
              <w:rPr>
                <w:sz w:val="18"/>
              </w:rPr>
            </w:r>
            <w:r>
              <w:rPr>
                <w:rFonts w:ascii="Vazirmatn" w:hAnsi="Vazirmatn"/>
                <w:sz w:val="18"/>
              </w:rPr>
              <w:t>انسداد + چرک = عاجل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فصل ۳۸</w:t>
            </w:r>
          </w:p>
        </w:tc>
      </w:tr>
      <w:tr>
        <w:tc>
          <w:tcPr>
            <w:tcW w:type="dxa" w:w="5156"/>
          </w:tcPr>
          <w:p>
            <w:pPr>
              <w:bidi w:val="1"/>
            </w:pPr>
            <w:r>
              <w:rPr>
                <w:sz w:val="18"/>
              </w:rPr>
            </w:r>
            <w:r>
              <w:rPr>
                <w:rFonts w:ascii="Vazirmatn" w:hAnsi="Vazirmatn"/>
                <w:sz w:val="18"/>
              </w:rPr>
              <w:t>حاملگی: ولادت پیش از وقت</w:t>
            </w:r>
          </w:p>
        </w:tc>
        <w:tc>
          <w:tcPr>
            <w:tcW w:type="dxa" w:w="5156"/>
          </w:tcPr>
          <w:p>
            <w:pPr>
              <w:bidi w:val="1"/>
            </w:pPr>
            <w:r>
              <w:rPr>
                <w:sz w:val="18"/>
              </w:rPr>
            </w:r>
            <w:r>
              <w:rPr>
                <w:rFonts w:ascii="Vazirmatn" w:hAnsi="Vazirmatn"/>
                <w:sz w:val="18"/>
              </w:rPr>
              <w:t>تداوی Asymptomatic bacteriuria</w:t>
            </w:r>
          </w:p>
        </w:tc>
      </w:tr>
      <w:tr>
        <w:tc>
          <w:tcPr>
            <w:tcW w:type="dxa" w:w="5156"/>
          </w:tcPr>
          <w:p>
            <w:pPr>
              <w:bidi w:val="1"/>
            </w:pPr>
            <w:r>
              <w:rPr>
                <w:sz w:val="18"/>
              </w:rPr>
            </w:r>
            <w:r>
              <w:rPr>
                <w:rFonts w:ascii="Vazirmatn" w:hAnsi="Vazirmatn"/>
                <w:b/>
                <w:sz w:val="18"/>
              </w:rPr>
              <w:t>Prostatitis مزمن</w:t>
            </w:r>
          </w:p>
        </w:tc>
        <w:tc>
          <w:tcPr>
            <w:tcW w:type="dxa" w:w="5156"/>
          </w:tcPr>
          <w:p>
            <w:pPr>
              <w:bidi w:val="1"/>
            </w:pPr>
            <w:r>
              <w:rPr>
                <w:sz w:val="18"/>
              </w:rPr>
            </w:r>
            <w:r>
              <w:rPr>
                <w:rFonts w:ascii="Vazirmatn" w:hAnsi="Vazirmatn"/>
                <w:sz w:val="18"/>
              </w:rPr>
              <w:t>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i/>
                <w:sz w:val="18"/>
              </w:rPr>
              <w:t>C. difficile</w:t>
            </w:r>
            <w:r>
              <w:rPr>
                <w:rFonts w:ascii="Vazirmatn" w:hAnsi="Vazirmatn"/>
                <w:sz w:val="18"/>
              </w:rPr>
              <w:t>؛ عوارض Fluoroquinolone؛ شش و کبد با Nitrofurantoin</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Cystitis ساده با تداوی درست اکثراً در چند روز خوب می‌شود. </w:t>
      </w:r>
      <w:r>
        <w:rPr>
          <w:rFonts w:ascii="Vazirmatn" w:hAnsi="Vazirmatn"/>
          <w:b/>
        </w:rPr>
        <w:t>اگر در ۴۸ ساعت بهتر نشد</w:t>
      </w:r>
      <w:r>
        <w:rPr>
          <w:rFonts w:ascii="Vazirmatn" w:hAnsi="Vazirmatn"/>
        </w:rPr>
        <w:t>، دوباره ارزیابی کن: تشخیص دیگر، Pyelonephritis، مقاومت (NG109 1.1.15؛ NG111 1.1.8).</w:t>
      </w:r>
    </w:p>
    <w:p>
      <w:pPr>
        <w:ind w:right="340"/>
        <w:bidi w:val="1"/>
      </w:pPr>
      <w:r>
        <w:rPr>
          <w:color w:val="136F73"/>
        </w:rPr>
        <w:t xml:space="preserve">● </w:t>
      </w:r>
      <w:r>
        <w:rPr>
          <w:rFonts w:ascii="Vazirmatn" w:hAnsi="Vazirmatn"/>
          <w:b/>
        </w:rPr>
        <w:t>Pyelonephritis که با تداوی بهتر نمی‌شود</w:t>
      </w:r>
      <w:r>
        <w:rPr>
          <w:rFonts w:ascii="Vazirmatn" w:hAnsi="Vazirmatn"/>
        </w:rPr>
        <w:t xml:space="preserve"> ← تصویربرداری (انسداد، ابسه).</w:t>
      </w:r>
    </w:p>
    <w:p>
      <w:pPr>
        <w:ind w:right="340"/>
        <w:bidi w:val="1"/>
      </w:pPr>
      <w:r>
        <w:rPr>
          <w:color w:val="136F73"/>
        </w:rPr>
        <w:t xml:space="preserve">● </w:t>
      </w:r>
      <w:r>
        <w:rPr>
          <w:rFonts w:ascii="Vazirmatn" w:hAnsi="Vazirmatn"/>
          <w:b/>
        </w:rPr>
        <w:t>UTI در مرد، عودکننده یا اختلاطی</w:t>
      </w:r>
      <w:r>
        <w:rPr>
          <w:rFonts w:ascii="Vazirmatn" w:hAnsi="Vazirmatn"/>
        </w:rPr>
        <w:t xml:space="preserve"> ← ارزیابی علت (Ultrasound، باقی‌ماندهٔ ادرار، ارجاع یورولوژی).</w:t>
      </w:r>
    </w:p>
    <w:p>
      <w:pPr>
        <w:ind w:right="340"/>
        <w:bidi w:val="1"/>
      </w:pPr>
      <w:r>
        <w:rPr>
          <w:color w:val="136F73"/>
        </w:rPr>
        <w:t xml:space="preserve">● </w:t>
      </w:r>
      <w:r>
        <w:rPr>
          <w:rFonts w:ascii="Vazirmatn" w:hAnsi="Vazirmatn"/>
          <w:b/>
        </w:rPr>
        <w:t>حاملگی:</w:t>
      </w:r>
      <w:r>
        <w:rPr>
          <w:rFonts w:ascii="Vazirmatn" w:hAnsi="Vazirmatn"/>
        </w:rPr>
        <w:t xml:space="preserve"> کلچر پس از تداوی مطابق برنامهٔ مراقبت حاملگی.</w:t>
      </w:r>
    </w:p>
    <w:p>
      <w:pPr>
        <w:ind w:right="340"/>
        <w:bidi w:val="1"/>
      </w:pPr>
      <w:r>
        <w:rPr>
          <w:color w:val="136F73"/>
        </w:rPr>
        <w:t xml:space="preserve">● </w:t>
      </w:r>
      <w:r>
        <w:rPr>
          <w:rFonts w:ascii="Vazirmatn" w:hAnsi="Vazirmatn"/>
          <w:b/>
        </w:rPr>
        <w:t>↩️ مریم</w:t>
      </w:r>
      <w:r>
        <w:rPr>
          <w:rFonts w:ascii="Vazirmatn" w:hAnsi="Vazirmatn"/>
        </w:rPr>
        <w:t xml:space="preserve"> (Cystitis سادهٔ زن غیرحامله): معاینهٔ ادرار؛ </w:t>
      </w:r>
      <w:r>
        <w:rPr>
          <w:rFonts w:ascii="Vazirmatn" w:hAnsi="Vazirmatn"/>
          <w:b/>
        </w:rPr>
        <w:t>Nitrofurantoin ۳ روز</w:t>
      </w:r>
      <w:r>
        <w:rPr>
          <w:rFonts w:ascii="Vazirmatn" w:hAnsi="Vazirmatn"/>
        </w:rPr>
        <w:t xml:space="preserve"> (eGFR نورمال) یا Fosfomycin یک دوز، مطابق بخش ۱۰.۲ — نه Ciprofloxacin. به او گفته شد اگر در ۴۸ ساعت بهتر نشد، یا تب و درد پهلو پیدا کرد، برگردد. نسرین (۱۰.۳) و حاجی رحیم (۱۰.۷) در همان بخش‌ها بسته شدند.</w:t>
      </w:r>
    </w:p>
    <w:p>
      <w:pPr>
        <w:ind w:right="340"/>
        <w:bidi w:val="1"/>
      </w:pPr>
      <w:r>
        <w:rPr>
          <w:color w:val="136F73"/>
        </w:rPr>
        <w:t xml:space="preserve">● </w:t>
      </w:r>
      <w:r>
        <w:rPr>
          <w:rFonts w:ascii="Vazirmatn" w:hAnsi="Vazirmatn"/>
          <w:i/>
        </w:rPr>
        <w:t>وقایهٔ UTI عودکننده (انتی‌بیوتیک پیشگیرانه، Methenamine، Estrogen مهبلی در یائسگی) — بدهی SD-24 (دوزها از منبع اولیه در این دوره تأیید نشد).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سه سؤال:</w:t>
      </w:r>
      <w:r>
        <w:rPr>
          <w:rFonts w:ascii="Vazirmatn" w:hAnsi="Vazirmatn"/>
        </w:rPr>
        <w:t xml:space="preserve"> کجا؟ ساده یا اختلاطی؟ سپسیس؟</w:t>
      </w:r>
    </w:p>
    <w:p>
      <w:pPr>
        <w:ind w:right="340"/>
        <w:bidi w:val="1"/>
      </w:pPr>
      <w:r>
        <w:rPr>
          <w:color w:val="136F73"/>
        </w:rPr>
        <w:t xml:space="preserve">● </w:t>
      </w:r>
      <w:r>
        <w:rPr>
          <w:rFonts w:ascii="Vazirmatn" w:hAnsi="Vazirmatn"/>
          <w:b/>
        </w:rPr>
        <w:t>«۳ روز زن، ۷ روز مرد و حامله»</w:t>
      </w:r>
      <w:r>
        <w:rPr>
          <w:rFonts w:ascii="Vazirmatn" w:hAnsi="Vazirmatn"/>
        </w:rPr>
        <w:t xml:space="preserve"> — Cystitis (NICE NG109).</w:t>
      </w:r>
    </w:p>
    <w:p>
      <w:pPr>
        <w:ind w:right="340"/>
        <w:bidi w:val="1"/>
      </w:pPr>
      <w:r>
        <w:rPr>
          <w:color w:val="136F73"/>
        </w:rPr>
        <w:t xml:space="preserve">● </w:t>
      </w:r>
      <w:r>
        <w:rPr>
          <w:rFonts w:ascii="Vazirmatn" w:hAnsi="Vazirmatn"/>
          <w:b/>
        </w:rPr>
        <w:t>Nitrofurantoin:</w:t>
      </w:r>
      <w:r>
        <w:rPr>
          <w:rFonts w:ascii="Vazirmatn" w:hAnsi="Vazirmatn"/>
        </w:rPr>
        <w:t xml:space="preserve"> eGFR ۴۵ یا بیشتر؛ نه در Pyelonephritis؛ نه در پروستات؛ نه نزدیک Term.</w:t>
      </w:r>
    </w:p>
    <w:p>
      <w:pPr>
        <w:ind w:right="340"/>
        <w:bidi w:val="1"/>
      </w:pPr>
      <w:r>
        <w:rPr>
          <w:color w:val="136F73"/>
        </w:rPr>
        <w:t xml:space="preserve">● </w:t>
      </w:r>
      <w:r>
        <w:rPr>
          <w:rFonts w:ascii="Vazirmatn" w:hAnsi="Vazirmatn"/>
          <w:b/>
        </w:rPr>
        <w:t>Fluoroquinolone = آخرین انتخاب</w:t>
      </w:r>
      <w:r>
        <w:rPr>
          <w:rFonts w:ascii="Vazirmatn" w:hAnsi="Vazirmatn"/>
        </w:rPr>
        <w:t xml:space="preserve"> (MHRA 2024) و نه اگر در ۱۲ ماه گذشته گرفته (IDSA 2025).</w:t>
      </w:r>
    </w:p>
    <w:p>
      <w:pPr>
        <w:ind w:right="340"/>
        <w:bidi w:val="1"/>
      </w:pPr>
      <w:r>
        <w:rPr>
          <w:color w:val="136F73"/>
        </w:rPr>
        <w:t xml:space="preserve">● </w:t>
      </w:r>
      <w:r>
        <w:rPr>
          <w:rFonts w:ascii="Vazirmatn" w:hAnsi="Vazirmatn"/>
          <w:b/>
        </w:rPr>
        <w:t>«باکتری بدون علایم را تداوی نکن — مگر در حاملگی.»</w:t>
      </w:r>
    </w:p>
    <w:p>
      <w:pPr>
        <w:ind w:right="340"/>
        <w:bidi w:val="1"/>
      </w:pPr>
      <w:r>
        <w:rPr>
          <w:color w:val="136F73"/>
        </w:rPr>
        <w:t xml:space="preserve">● </w:t>
      </w:r>
      <w:r>
        <w:rPr>
          <w:rFonts w:ascii="Vazirmatn" w:hAnsi="Vazirmatn"/>
          <w:b/>
        </w:rPr>
        <w:t>IDSA 2025:</w:t>
      </w:r>
      <w:r>
        <w:rPr>
          <w:rFonts w:ascii="Vazirmatn" w:hAnsi="Vazirmatn"/>
        </w:rPr>
        <w:t xml:space="preserve"> cUTI بهبودیابنده = </w:t>
      </w:r>
      <w:r>
        <w:rPr>
          <w:rFonts w:ascii="Vazirmatn" w:hAnsi="Vazirmatn"/>
          <w:b/>
        </w:rPr>
        <w:t>۷ روز</w:t>
      </w:r>
      <w:r>
        <w:rPr>
          <w:rFonts w:ascii="Vazirmatn" w:hAnsi="Vazirmatn"/>
        </w:rPr>
        <w:t xml:space="preserve"> (یا Fluoroquinolone ۵–۷ 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 + فشار پایین + علایم ادراری</w:t>
      </w:r>
      <w:r>
        <w:rPr>
          <w:rFonts w:ascii="Vazirmatn" w:hAnsi="Vazirmatn"/>
        </w:rPr>
        <w:t xml:space="preserve"> — Urosepsis؛ bundle فوری.</w:t>
      </w:r>
    </w:p>
    <w:p>
      <w:pPr>
        <w:ind w:right="340"/>
        <w:bidi w:val="1"/>
      </w:pPr>
      <w:r>
        <w:rPr>
          <w:color w:val="136F73"/>
        </w:rPr>
        <w:t xml:space="preserve">● </w:t>
      </w:r>
      <w:r>
        <w:rPr>
          <w:rFonts w:ascii="Vazirmatn" w:hAnsi="Vazirmatn"/>
        </w:rPr>
        <w:t xml:space="preserve">⚠️ </w:t>
      </w:r>
      <w:r>
        <w:rPr>
          <w:rFonts w:ascii="Vazirmatn" w:hAnsi="Vazirmatn"/>
          <w:b/>
        </w:rPr>
        <w:t>تب + درد پهلو + سنگ/Hydronephrosis</w:t>
      </w:r>
      <w:r>
        <w:rPr>
          <w:rFonts w:ascii="Vazirmatn" w:hAnsi="Vazirmatn"/>
        </w:rPr>
        <w:t xml:space="preserve"> — انسداد انتانی؛ درناژ عاجل.</w:t>
      </w:r>
    </w:p>
    <w:p>
      <w:pPr>
        <w:ind w:right="340"/>
        <w:bidi w:val="1"/>
      </w:pPr>
      <w:r>
        <w:rPr>
          <w:color w:val="136F73"/>
        </w:rPr>
        <w:t xml:space="preserve">● </w:t>
      </w:r>
      <w:r>
        <w:rPr>
          <w:rFonts w:ascii="Vazirmatn" w:hAnsi="Vazirmatn"/>
        </w:rPr>
        <w:t xml:space="preserve">⚠️ </w:t>
      </w:r>
      <w:r>
        <w:rPr>
          <w:rFonts w:ascii="Vazirmatn" w:hAnsi="Vazirmatn"/>
          <w:b/>
        </w:rPr>
        <w:t>دیابتی با Pyelonephritis شدید</w:t>
      </w:r>
      <w:r>
        <w:rPr>
          <w:rFonts w:ascii="Vazirmatn" w:hAnsi="Vazirmatn"/>
        </w:rPr>
        <w:t xml:space="preserve"> — Emphysematous pyelonephritis؛ CT.</w:t>
      </w:r>
    </w:p>
    <w:p>
      <w:pPr>
        <w:ind w:right="340"/>
        <w:bidi w:val="1"/>
      </w:pPr>
      <w:r>
        <w:rPr>
          <w:color w:val="136F73"/>
        </w:rPr>
        <w:t xml:space="preserve">● </w:t>
      </w:r>
      <w:r>
        <w:rPr>
          <w:rFonts w:ascii="Vazirmatn" w:hAnsi="Vazirmatn"/>
        </w:rPr>
        <w:t xml:space="preserve">⚠️ </w:t>
      </w:r>
      <w:r>
        <w:rPr>
          <w:rFonts w:ascii="Vazirmatn" w:hAnsi="Vazirmatn"/>
          <w:b/>
        </w:rPr>
        <w:t>تب دوامدار با وجود انتی‌بیوتیک مناسب</w:t>
      </w:r>
      <w:r>
        <w:rPr>
          <w:rFonts w:ascii="Vazirmatn" w:hAnsi="Vazirmatn"/>
        </w:rPr>
        <w:t xml:space="preserve"> — ابسه یا انسداد.</w:t>
      </w:r>
    </w:p>
    <w:p>
      <w:pPr>
        <w:ind w:right="340"/>
        <w:bidi w:val="1"/>
      </w:pPr>
      <w:r>
        <w:rPr>
          <w:color w:val="136F73"/>
        </w:rPr>
        <w:t xml:space="preserve">● </w:t>
      </w:r>
      <w:r>
        <w:rPr>
          <w:rFonts w:ascii="Vazirmatn" w:hAnsi="Vazirmatn"/>
        </w:rPr>
        <w:t xml:space="preserve">⚠️ </w:t>
      </w:r>
      <w:r>
        <w:rPr>
          <w:rFonts w:ascii="Vazirmatn" w:hAnsi="Vazirmatn"/>
          <w:b/>
        </w:rPr>
        <w:t>حامله با تب و درد پهلو</w:t>
      </w:r>
      <w:r>
        <w:rPr>
          <w:rFonts w:ascii="Vazirmatn" w:hAnsi="Vazirmatn"/>
        </w:rPr>
        <w:t xml:space="preserve"> — بستری.</w:t>
      </w:r>
    </w:p>
    <w:p>
      <w:pPr>
        <w:ind w:right="340"/>
        <w:bidi w:val="1"/>
      </w:pPr>
      <w:r>
        <w:rPr>
          <w:color w:val="136F73"/>
        </w:rPr>
        <w:t xml:space="preserve">● </w:t>
      </w:r>
      <w:r>
        <w:rPr>
          <w:rFonts w:ascii="Vazirmatn" w:hAnsi="Vazirmatn"/>
        </w:rPr>
        <w:t xml:space="preserve">⚠️ </w:t>
      </w:r>
      <w:r>
        <w:rPr>
          <w:rFonts w:ascii="Vazirmatn" w:hAnsi="Vazirmatn"/>
          <w:b/>
        </w:rPr>
        <w:t>مرد با Retention و تب</w:t>
      </w:r>
      <w:r>
        <w:rPr>
          <w:rFonts w:ascii="Vazirmatn" w:hAnsi="Vazirmatn"/>
        </w:rPr>
        <w:t xml:space="preserve"> — Prostatitis حاد یا ابسهٔ پروستات.</w:t>
      </w:r>
    </w:p>
    <w:p>
      <w:pPr>
        <w:ind w:right="340"/>
        <w:bidi w:val="1"/>
      </w:pPr>
      <w:r>
        <w:rPr>
          <w:color w:val="136F73"/>
        </w:rPr>
        <w:t xml:space="preserve">● </w:t>
      </w:r>
      <w:r>
        <w:rPr>
          <w:rFonts w:ascii="Vazirmatn" w:hAnsi="Vazirmatn"/>
        </w:rPr>
        <w:t xml:space="preserve">⚠️ </w:t>
      </w:r>
      <w:r>
        <w:rPr>
          <w:rFonts w:ascii="Vazirmatn" w:hAnsi="Vazirmatn"/>
          <w:b/>
        </w:rPr>
        <w:t>Sterile pyuria دوامدار</w:t>
      </w:r>
      <w:r>
        <w:rPr>
          <w:rFonts w:ascii="Vazirmatn" w:hAnsi="Vazirmatn"/>
        </w:rPr>
        <w:t xml:space="preserve"> — TB ادراری.</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نوشتن انتی‌بیوتیک برای «UTI»، بپرس: </w:t>
      </w:r>
      <w:r>
        <w:rPr>
          <w:rFonts w:ascii="Vazirmatn" w:hAnsi="Vazirmatn"/>
          <w:b/>
        </w:rPr>
        <w:t>حامله؟ مرد؟ تب؟ کتتر؟</w:t>
      </w:r>
    </w:p>
    <w:p>
      <w:pPr>
        <w:ind w:right="340"/>
        <w:bidi w:val="1"/>
      </w:pPr>
      <w:r>
        <w:rPr>
          <w:b/>
          <w:color w:val="136F73"/>
        </w:rPr>
        <w:t xml:space="preserve">2. </w:t>
      </w:r>
      <w:r>
        <w:rPr>
          <w:rFonts w:ascii="Vazirmatn" w:hAnsi="Vazirmatn"/>
          <w:b/>
        </w:rPr>
        <w:t>کلچر پیش از اولین دوز</w:t>
      </w:r>
      <w:r>
        <w:rPr>
          <w:rFonts w:ascii="Vazirmatn" w:hAnsi="Vazirmatn"/>
        </w:rPr>
        <w:t xml:space="preserve"> در هر مریض غیر از زن جوان با Cystitis ساده.</w:t>
      </w:r>
    </w:p>
    <w:p>
      <w:pPr>
        <w:ind w:right="340"/>
        <w:bidi w:val="1"/>
      </w:pPr>
      <w:r>
        <w:rPr>
          <w:b/>
          <w:color w:val="136F73"/>
        </w:rPr>
        <w:t xml:space="preserve">3. </w:t>
      </w:r>
      <w:r>
        <w:rPr>
          <w:rFonts w:ascii="Vazirmatn" w:hAnsi="Vazirmatn"/>
        </w:rPr>
        <w:t xml:space="preserve">پیش از Nitrofurantoin، </w:t>
      </w:r>
      <w:r>
        <w:rPr>
          <w:rFonts w:ascii="Vazirmatn" w:hAnsi="Vazirmatn"/>
          <w:b/>
        </w:rPr>
        <w:t>eGFR</w:t>
      </w:r>
      <w:r>
        <w:rPr>
          <w:rFonts w:ascii="Vazirmatn" w:hAnsi="Vazirmatn"/>
        </w:rPr>
        <w:t xml:space="preserve"> را ببین.</w:t>
      </w:r>
    </w:p>
    <w:p>
      <w:pPr>
        <w:ind w:right="340"/>
        <w:bidi w:val="1"/>
      </w:pPr>
      <w:r>
        <w:rPr>
          <w:b/>
          <w:color w:val="136F73"/>
        </w:rPr>
        <w:t xml:space="preserve">4. </w:t>
      </w:r>
      <w:r>
        <w:rPr>
          <w:rFonts w:ascii="Vazirmatn" w:hAnsi="Vazirmatn"/>
        </w:rPr>
        <w:t xml:space="preserve">نتیجهٔ کلچر را </w:t>
      </w:r>
      <w:r>
        <w:rPr>
          <w:rFonts w:ascii="Vazirmatn" w:hAnsi="Vazirmatn"/>
          <w:b/>
        </w:rPr>
        <w:t>روز دوم یا سوم</w:t>
      </w:r>
      <w:r>
        <w:rPr>
          <w:rFonts w:ascii="Vazirmatn" w:hAnsi="Vazirmatn"/>
        </w:rPr>
        <w:t xml:space="preserve"> ببین و دوا را </w:t>
      </w:r>
      <w:r>
        <w:rPr>
          <w:rFonts w:ascii="Vazirmatn" w:hAnsi="Vazirmatn"/>
          <w:b/>
        </w:rPr>
        <w:t>تنگ‌طیف</w:t>
      </w:r>
      <w:r>
        <w:rPr>
          <w:rFonts w:ascii="Vazirmatn" w:hAnsi="Vazirmatn"/>
        </w:rPr>
        <w:t xml:space="preserve"> کن.</w:t>
      </w:r>
    </w:p>
    <w:p>
      <w:pPr>
        <w:ind w:right="340"/>
        <w:bidi w:val="1"/>
      </w:pPr>
      <w:r>
        <w:rPr>
          <w:b/>
          <w:color w:val="136F73"/>
        </w:rPr>
        <w:t xml:space="preserve">5. </w:t>
      </w:r>
      <w:r>
        <w:rPr>
          <w:rFonts w:ascii="Vazirmatn" w:hAnsi="Vazirmatn"/>
        </w:rPr>
        <w:t xml:space="preserve">در مسن با اختلال شعور، پیش از برچسب UTI </w:t>
      </w:r>
      <w:r>
        <w:rPr>
          <w:rFonts w:ascii="Vazirmatn" w:hAnsi="Vazirmatn"/>
          <w:b/>
        </w:rPr>
        <w:t>علت دیگر</w:t>
      </w:r>
      <w:r>
        <w:rPr>
          <w:rFonts w:ascii="Vazirmatn" w:hAnsi="Vazirmatn"/>
        </w:rPr>
        <w:t xml:space="preserve"> را جستجو کن.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Dipstick، Pyuria و Haematuria.</w:t>
      </w:r>
    </w:p>
    <w:p>
      <w:pPr>
        <w:ind w:right="340"/>
        <w:bidi w:val="1"/>
      </w:pPr>
      <w:r>
        <w:rPr>
          <w:color w:val="136F73"/>
        </w:rPr>
        <w:t xml:space="preserve">● </w:t>
      </w:r>
      <w:r>
        <w:rPr>
          <w:rFonts w:ascii="Vazirmatn" w:hAnsi="Vazirmatn"/>
          <w:b/>
        </w:rPr>
        <w:t>فصل ۳۸:</w:t>
      </w:r>
      <w:r>
        <w:rPr>
          <w:rFonts w:ascii="Vazirmatn" w:hAnsi="Vazirmatn"/>
        </w:rPr>
        <w:t xml:space="preserve"> AKI در Urosepsis.</w:t>
      </w:r>
    </w:p>
    <w:p>
      <w:pPr>
        <w:ind w:right="340"/>
        <w:bidi w:val="1"/>
      </w:pPr>
      <w:r>
        <w:rPr>
          <w:color w:val="136F73"/>
        </w:rPr>
        <w:t xml:space="preserve">● </w:t>
      </w:r>
      <w:r>
        <w:rPr>
          <w:rFonts w:ascii="Vazirmatn" w:hAnsi="Vazirmatn"/>
          <w:b/>
        </w:rPr>
        <w:t>فصل ۴۱:</w:t>
      </w:r>
      <w:r>
        <w:rPr>
          <w:rFonts w:ascii="Vazirmatn" w:hAnsi="Vazirmatn"/>
        </w:rPr>
        <w:t xml:space="preserve"> سنگ گرده — انسداد انتانی.</w:t>
      </w:r>
    </w:p>
    <w:p>
      <w:pPr>
        <w:ind w:right="340"/>
        <w:bidi w:val="1"/>
      </w:pPr>
      <w:r>
        <w:rPr>
          <w:color w:val="136F73"/>
        </w:rPr>
        <w:t xml:space="preserve">● </w:t>
      </w:r>
      <w:r>
        <w:rPr>
          <w:rFonts w:ascii="Vazirmatn" w:hAnsi="Vazirmatn"/>
          <w:b/>
        </w:rPr>
        <w:t>فصل ۶۷ و ۱۹:</w:t>
      </w:r>
      <w:r>
        <w:rPr>
          <w:rFonts w:ascii="Vazirmatn" w:hAnsi="Vazirmatn"/>
        </w:rPr>
        <w:t xml:space="preserve"> سپسیس و TB.</w:t>
      </w:r>
    </w:p>
    <w:p>
      <w:pPr>
        <w:ind w:right="340"/>
        <w:bidi w:val="1"/>
      </w:pPr>
      <w:r>
        <w:rPr>
          <w:color w:val="136F73"/>
        </w:rPr>
        <w:t xml:space="preserve">● </w:t>
      </w:r>
      <w:r>
        <w:rPr>
          <w:rFonts w:ascii="Vazirmatn" w:hAnsi="Vazirmatn"/>
          <w:b/>
        </w:rPr>
        <w:t>فصل ۴۶:</w:t>
      </w:r>
      <w:r>
        <w:rPr>
          <w:rFonts w:ascii="Vazirmatn" w:hAnsi="Vazirmatn"/>
        </w:rPr>
        <w:t xml:space="preserve"> دیابت — خطر Emphysematous pyelonephritis.</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Cystitis ساده در زن غیرحامله؟ — </w:t>
      </w:r>
      <w:r>
        <w:rPr>
          <w:rFonts w:ascii="Vazirmatn" w:hAnsi="Vazirmatn"/>
          <w:i/>
        </w:rPr>
        <w:t>Nitrofurantoin ۱۰۰ mg MR دو بار در روز ۳ روز (eGFR ۴۵ یا بیشتر) یا Trimethoprim ۲۰۰ mg دو بار در روز ۳ روز.</w:t>
      </w:r>
    </w:p>
    <w:p>
      <w:pPr>
        <w:ind w:right="340"/>
        <w:bidi w:val="1"/>
      </w:pPr>
      <w:r>
        <w:rPr>
          <w:b/>
          <w:color w:val="136F73"/>
        </w:rPr>
        <w:t xml:space="preserve">2. </w:t>
      </w:r>
      <w:r>
        <w:rPr>
          <w:rFonts w:ascii="Vazirmatn" w:hAnsi="Vazirmatn"/>
        </w:rPr>
        <w:t xml:space="preserve">Asymptomatic bacteriuria را کی تداوی کنیم؟ — </w:t>
      </w:r>
      <w:r>
        <w:rPr>
          <w:rFonts w:ascii="Vazirmatn" w:hAnsi="Vazirmatn"/>
          <w:i/>
        </w:rPr>
        <w:t>فقط در حاملگی (از گروه‌های این فصل).</w:t>
      </w:r>
    </w:p>
    <w:p>
      <w:pPr>
        <w:ind w:right="340"/>
        <w:bidi w:val="1"/>
      </w:pPr>
      <w:r>
        <w:rPr>
          <w:b/>
          <w:color w:val="136F73"/>
        </w:rPr>
        <w:t xml:space="preserve">3. </w:t>
      </w:r>
      <w:r>
        <w:rPr>
          <w:rFonts w:ascii="Vazirmatn" w:hAnsi="Vazirmatn"/>
        </w:rPr>
        <w:t xml:space="preserve">Pyelonephritis فمی خط اول (NICE)؟ — </w:t>
      </w:r>
      <w:r>
        <w:rPr>
          <w:rFonts w:ascii="Vazirmatn" w:hAnsi="Vazirmatn"/>
          <w:i/>
        </w:rPr>
        <w:t>Cefalexin ۵۰۰ mg دو یا سه بار در روز ۷–۱۰ روز.</w:t>
      </w:r>
    </w:p>
    <w:p>
      <w:pPr>
        <w:ind w:right="340"/>
        <w:bidi w:val="1"/>
      </w:pPr>
      <w:r>
        <w:rPr>
          <w:b/>
          <w:color w:val="136F73"/>
        </w:rPr>
        <w:t xml:space="preserve">4. </w:t>
      </w:r>
      <w:r>
        <w:rPr>
          <w:rFonts w:ascii="Vazirmatn" w:hAnsi="Vazirmatn"/>
        </w:rPr>
        <w:t xml:space="preserve">مدت cUTI بهبودیابنده (IDSA 2025)؟ — </w:t>
      </w:r>
      <w:r>
        <w:rPr>
          <w:rFonts w:ascii="Vazirmatn" w:hAnsi="Vazirmatn"/>
          <w:i/>
        </w:rPr>
        <w:t>۷ روز غیر Fluoroquinolone یا ۵–۷ روز Fluoroquinolone.</w:t>
      </w:r>
    </w:p>
    <w:p>
      <w:pPr>
        <w:ind w:right="340"/>
        <w:bidi w:val="1"/>
      </w:pPr>
      <w:r>
        <w:rPr>
          <w:b/>
          <w:color w:val="136F73"/>
        </w:rPr>
        <w:t xml:space="preserve">5. </w:t>
      </w:r>
      <w:r>
        <w:rPr>
          <w:rFonts w:ascii="Vazirmatn" w:hAnsi="Vazirmatn"/>
        </w:rPr>
        <w:t xml:space="preserve">چرا Nitrofurantoin در Prostatitis نه؟ — </w:t>
      </w:r>
      <w:r>
        <w:rPr>
          <w:rFonts w:ascii="Vazirmatn" w:hAnsi="Vazirmatn"/>
          <w:i/>
        </w:rPr>
        <w:t>به سطح مؤثر در پروستات نمی‌رسد.</w:t>
      </w:r>
    </w:p>
    <w:p>
      <w:pPr>
        <w:pStyle w:val="Heading1"/>
        <w:pageBreakBefore/>
        <w:spacing w:before="0"/>
        <w:bidi w:val="1"/>
      </w:pPr>
      <w:r>
        <w:rPr>
          <w:rFonts w:ascii="Vazirmatn" w:hAnsi="Vazirmatn"/>
          <w:b/>
          <w:color w:val="136F73"/>
          <w:sz w:val="38"/>
        </w:rPr>
        <w:t>فصل ۴۱ — سنگ گرده و حالب (Renal and Ureteric Stones, Urolithiasis)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(NICE NG118 + EAU Urolithiasis 2025)</w:t>
      </w:r>
    </w:p>
    <w:p>
      <w:pPr>
        <w:pStyle w:val="Heading2"/>
        <w:spacing w:before="280"/>
        <w:bidi w:val="1"/>
      </w:pPr>
      <w:r>
        <w:rPr>
          <w:rFonts w:ascii="Vazirmatn" w:hAnsi="Vazirmatn"/>
          <w:b/>
          <w:color w:val="0F2744"/>
          <w:sz w:val="29"/>
        </w:rPr>
        <w:t>دو درد پهلو، دو سرنوشت</w:t>
      </w:r>
    </w:p>
    <w:p>
      <w:pPr>
        <w:ind w:right="340"/>
        <w:bidi w:val="1"/>
      </w:pPr>
      <w:r>
        <w:rPr>
          <w:color w:val="136F73"/>
        </w:rPr>
        <w:t xml:space="preserve">● </w:t>
      </w:r>
      <w:r>
        <w:rPr>
          <w:rFonts w:ascii="Vazirmatn" w:hAnsi="Vazirmatn"/>
          <w:b/>
        </w:rPr>
        <w:t>احمد</w:t>
      </w:r>
      <w:r>
        <w:rPr>
          <w:rFonts w:ascii="Vazirmatn" w:hAnsi="Vazirmatn"/>
        </w:rPr>
        <w:t xml:space="preserve"> ۳۵ ساله، ساعت ۳ شب با درد بسیار شدید پهلوی راست که به طرف کشاله می‌رود، به عاجل آمده. آرام نمی‌گیرد، به هر طرف می‌غلتد، استفراغ کرده. تب ندارد.</w:t>
      </w:r>
    </w:p>
    <w:p>
      <w:pPr>
        <w:ind w:right="340"/>
        <w:bidi w:val="1"/>
      </w:pPr>
      <w:r>
        <w:rPr>
          <w:color w:val="136F73"/>
        </w:rPr>
        <w:t xml:space="preserve">● </w:t>
      </w:r>
      <w:r>
        <w:rPr>
          <w:rFonts w:ascii="Vazirmatn" w:hAnsi="Vazirmatn"/>
          <w:b/>
        </w:rPr>
        <w:t>گلالی</w:t>
      </w:r>
      <w:r>
        <w:rPr>
          <w:rFonts w:ascii="Vazirmatn" w:hAnsi="Vazirmatn"/>
        </w:rPr>
        <w:t xml:space="preserve"> ۵۰ ساله، دیابتی، همان درد را دارد اما </w:t>
      </w:r>
      <w:r>
        <w:rPr>
          <w:rFonts w:ascii="Vazirmatn" w:hAnsi="Vazirmatn"/>
          <w:b/>
        </w:rPr>
        <w:t>تب و لرزه</w:t>
      </w:r>
      <w:r>
        <w:rPr>
          <w:rFonts w:ascii="Vazirmatn" w:hAnsi="Vazirmatn"/>
        </w:rPr>
        <w:t xml:space="preserve"> هم دارد و فشارش پایین است.</w:t>
      </w:r>
    </w:p>
    <w:p>
      <w:pPr>
        <w:bidi w:val="1"/>
      </w:pPr>
      <w:r>
        <w:rPr>
          <w:rFonts w:ascii="Vazirmatn" w:hAnsi="Vazirmatn"/>
        </w:rPr>
        <w:t xml:space="preserve">هر دو سنگ حالب دارند. احمد با یک مسکن خوب و صبر شاید سنگ را خودش دفع کند. گلالی یک </w:t>
      </w:r>
      <w:r>
        <w:rPr>
          <w:rFonts w:ascii="Vazirmatn" w:hAnsi="Vazirmatn"/>
          <w:b/>
        </w:rPr>
        <w:t>عاجل یورولوژیک</w:t>
      </w:r>
      <w:r>
        <w:rPr>
          <w:rFonts w:ascii="Vazirmatn" w:hAnsi="Vazirmatn"/>
        </w:rPr>
        <w:t xml:space="preserve"> است: گردهٔ </w:t>
      </w:r>
      <w:r>
        <w:rPr>
          <w:rFonts w:ascii="Vazirmatn" w:hAnsi="Vazirmatn"/>
          <w:b/>
        </w:rPr>
        <w:t>مسدود و انتانی</w:t>
      </w:r>
      <w:r>
        <w:rPr>
          <w:rFonts w:ascii="Vazirmatn" w:hAnsi="Vazirmatn"/>
        </w:rPr>
        <w:t xml:space="preserve"> باید همین حالا </w:t>
      </w:r>
      <w:r>
        <w:rPr>
          <w:rFonts w:ascii="Vazirmatn" w:hAnsi="Vazirmatn"/>
          <w:b/>
        </w:rPr>
        <w:t>تخلیه</w:t>
      </w:r>
      <w:r>
        <w:rPr>
          <w:rFonts w:ascii="Vazirmatn" w:hAnsi="Vazirmatn"/>
        </w:rPr>
        <w:t xml:space="preserve"> شود؛ انتی‌بیوتیک به تنهایی کافی نیست.</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سه سؤال در هر مریض سنگ:</w:t>
      </w:r>
    </w:p>
    <w:p>
      <w:pPr>
        <w:ind w:right="340"/>
        <w:bidi w:val="1"/>
      </w:pPr>
      <w:r>
        <w:rPr>
          <w:b/>
          <w:color w:val="136F73"/>
        </w:rPr>
        <w:t xml:space="preserve">1. </w:t>
      </w:r>
      <w:r>
        <w:rPr>
          <w:rFonts w:ascii="Vazirmatn" w:hAnsi="Vazirmatn"/>
          <w:b/>
        </w:rPr>
        <w:t>درد کنترول می‌شود؟</w:t>
      </w:r>
      <w:r>
        <w:rPr>
          <w:rFonts w:ascii="Vazirmatn" w:hAnsi="Vazirmatn"/>
        </w:rPr>
        <w:t xml:space="preserve"> (مسکن)</w:t>
      </w:r>
    </w:p>
    <w:p>
      <w:pPr>
        <w:ind w:right="340"/>
        <w:bidi w:val="1"/>
      </w:pPr>
      <w:r>
        <w:rPr>
          <w:b/>
          <w:color w:val="136F73"/>
        </w:rPr>
        <w:t xml:space="preserve">2. </w:t>
      </w:r>
      <w:r>
        <w:rPr>
          <w:rFonts w:ascii="Vazirmatn" w:hAnsi="Vazirmatn"/>
          <w:b/>
        </w:rPr>
        <w:t>انتان + انسداد دارد؟</w:t>
      </w:r>
      <w:r>
        <w:rPr>
          <w:rFonts w:ascii="Vazirmatn" w:hAnsi="Vazirmatn"/>
        </w:rPr>
        <w:t xml:space="preserve"> (اگر بلی → تخلیهٔ عاجل)</w:t>
      </w:r>
    </w:p>
    <w:p>
      <w:pPr>
        <w:ind w:right="340"/>
        <w:bidi w:val="1"/>
      </w:pPr>
      <w:r>
        <w:rPr>
          <w:b/>
          <w:color w:val="136F73"/>
        </w:rPr>
        <w:t xml:space="preserve">3. </w:t>
      </w:r>
      <w:r>
        <w:rPr>
          <w:rFonts w:ascii="Vazirmatn" w:hAnsi="Vazirmatn"/>
          <w:b/>
        </w:rPr>
        <w:t>سنگ خودش دفع می‌شود یا نه؟</w:t>
      </w:r>
      <w:r>
        <w:rPr>
          <w:rFonts w:ascii="Vazirmatn" w:hAnsi="Vazirmatn"/>
        </w:rPr>
        <w:t xml:space="preserve"> (اندازه، محل، وقت) → انتظار، Medical expulsive therapy، یا برداشتن فعال.</w:t>
      </w:r>
    </w:p>
    <w:p>
      <w:pPr>
        <w:bidi w:val="1"/>
      </w:pPr>
      <w:r>
        <w:rPr>
          <w:rFonts w:ascii="Vazirmatn" w:hAnsi="Vazirmatn"/>
        </w:rPr>
        <w:t xml:space="preserve">و بعد از عبور حمله، سؤال چهارم که اکثراً فراموش می‌شود: </w:t>
      </w:r>
      <w:r>
        <w:rPr>
          <w:rFonts w:ascii="Vazirmatn" w:hAnsi="Vazirmatn"/>
          <w:b/>
        </w:rPr>
        <w:t>چرا سنگ ساخت و چطور تکرار نشود؟</w:t>
      </w:r>
    </w:p>
    <w:p>
      <w:pPr>
        <w:bidi w:val="1"/>
      </w:pPr>
      <w:r>
        <w:rPr>
          <w:rFonts w:ascii="Vazirmatn" w:hAnsi="Vazirmatn"/>
        </w:rPr>
        <w:t xml:space="preserve">💡 </w:t>
      </w:r>
      <w:r>
        <w:rPr>
          <w:rFonts w:ascii="Vazirmatn" w:hAnsi="Vazirmatn"/>
          <w:b/>
        </w:rPr>
        <w:t>تشبیه:</w:t>
      </w:r>
      <w:r>
        <w:rPr>
          <w:rFonts w:ascii="Vazirmatn" w:hAnsi="Vazirmatn"/>
        </w:rPr>
        <w:t xml:space="preserve"> ادرار مثل </w:t>
      </w:r>
      <w:r>
        <w:rPr>
          <w:rFonts w:ascii="Vazirmatn" w:hAnsi="Vazirmatn"/>
          <w:b/>
        </w:rPr>
        <w:t>آب نمک غلیظ</w:t>
      </w:r>
      <w:r>
        <w:rPr>
          <w:rFonts w:ascii="Vazirmatn" w:hAnsi="Vazirmatn"/>
        </w:rPr>
        <w:t xml:space="preserve">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ترکیب</w:t>
            </w:r>
          </w:p>
        </w:tc>
        <w:tc>
          <w:tcPr>
            <w:tcW w:type="dxa" w:w="5156"/>
          </w:tcPr>
          <w:p>
            <w:pPr>
              <w:bidi w:val="1"/>
            </w:pPr>
            <w:r>
              <w:rPr>
                <w:sz w:val="18"/>
              </w:rPr>
            </w:r>
            <w:r>
              <w:rPr>
                <w:rFonts w:ascii="Vazirmatn" w:hAnsi="Vazirmatn"/>
                <w:sz w:val="18"/>
              </w:rPr>
              <w:t>Calcium oxalate (شایع‌ترین) · Calcium phosphate · Uric acid · Struvite (Magnesium ammonium phosphate، انتانی) · Cystine · دوایی</w:t>
            </w:r>
          </w:p>
        </w:tc>
      </w:tr>
      <w:tr>
        <w:tc>
          <w:tcPr>
            <w:tcW w:type="dxa" w:w="5156"/>
          </w:tcPr>
          <w:p>
            <w:pPr>
              <w:bidi w:val="1"/>
            </w:pPr>
            <w:r>
              <w:rPr>
                <w:sz w:val="18"/>
              </w:rPr>
            </w:r>
            <w:r>
              <w:rPr>
                <w:rFonts w:ascii="Vazirmatn" w:hAnsi="Vazirmatn"/>
                <w:b/>
                <w:sz w:val="18"/>
              </w:rPr>
              <w:t>ظاهر در عکس</w:t>
            </w:r>
          </w:p>
        </w:tc>
        <w:tc>
          <w:tcPr>
            <w:tcW w:type="dxa" w:w="5156"/>
          </w:tcPr>
          <w:p>
            <w:pPr>
              <w:bidi w:val="1"/>
            </w:pPr>
            <w:r>
              <w:rPr>
                <w:sz w:val="18"/>
              </w:rPr>
            </w:r>
            <w:r>
              <w:rPr>
                <w:rFonts w:ascii="Vazirmatn" w:hAnsi="Vazirmatn"/>
                <w:sz w:val="18"/>
              </w:rPr>
              <w:t>Radio-opaque (کلسیمی، Cystine کمتر) · Radiolucent (Uric acid، دوایی) — در CT تقریباً همه دیده می‌شوند</w:t>
            </w:r>
          </w:p>
        </w:tc>
      </w:tr>
      <w:tr>
        <w:tc>
          <w:tcPr>
            <w:tcW w:type="dxa" w:w="5156"/>
          </w:tcPr>
          <w:p>
            <w:pPr>
              <w:bidi w:val="1"/>
            </w:pPr>
            <w:r>
              <w:rPr>
                <w:sz w:val="18"/>
              </w:rPr>
            </w:r>
            <w:r>
              <w:rPr>
                <w:rFonts w:ascii="Vazirmatn" w:hAnsi="Vazirmatn"/>
                <w:b/>
                <w:sz w:val="18"/>
              </w:rPr>
              <w:t>شکل خاص</w:t>
            </w:r>
          </w:p>
        </w:tc>
        <w:tc>
          <w:tcPr>
            <w:tcW w:type="dxa" w:w="5156"/>
          </w:tcPr>
          <w:p>
            <w:pPr>
              <w:bidi w:val="1"/>
            </w:pPr>
            <w:r>
              <w:rPr>
                <w:sz w:val="18"/>
              </w:rPr>
            </w:r>
            <w:r>
              <w:rPr>
                <w:rFonts w:ascii="Vazirmatn" w:hAnsi="Vazirmatn"/>
                <w:b/>
                <w:sz w:val="18"/>
              </w:rPr>
              <w:t>Staghorn</w:t>
            </w:r>
            <w:r>
              <w:rPr>
                <w:rFonts w:ascii="Vazirmatn" w:hAnsi="Vazirmatn"/>
                <w:sz w:val="18"/>
              </w:rPr>
              <w:t xml:space="preserve"> — سنگ شاخه‌دار که لگنچه و کالیس‌ها را پر می‌کند (اکثراً Struvite)</w:t>
            </w:r>
          </w:p>
        </w:tc>
      </w:tr>
      <w:tr>
        <w:tc>
          <w:tcPr>
            <w:tcW w:type="dxa" w:w="5156"/>
          </w:tcPr>
          <w:p>
            <w:pPr>
              <w:bidi w:val="1"/>
            </w:pPr>
            <w:r>
              <w:rPr>
                <w:sz w:val="18"/>
              </w:rPr>
            </w:r>
            <w:r>
              <w:rPr>
                <w:rFonts w:ascii="Vazirmatn" w:hAnsi="Vazirmatn"/>
                <w:b/>
                <w:sz w:val="18"/>
              </w:rPr>
              <w:t>وضع</w:t>
            </w:r>
          </w:p>
        </w:tc>
        <w:tc>
          <w:tcPr>
            <w:tcW w:type="dxa" w:w="5156"/>
          </w:tcPr>
          <w:p>
            <w:pPr>
              <w:bidi w:val="1"/>
            </w:pPr>
            <w:r>
              <w:rPr>
                <w:sz w:val="18"/>
              </w:rPr>
            </w:r>
            <w:r>
              <w:rPr>
                <w:rFonts w:ascii="Vazirmatn" w:hAnsi="Vazirmatn"/>
                <w:sz w:val="18"/>
              </w:rPr>
              <w:t>بی‌علامت · درد گرده‌ای (Renal colic) · اختلاطی (انتان، انسداد، AKI)</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ساخت سنگ:</w:t>
      </w:r>
    </w:p>
    <w:p>
      <w:pPr>
        <w:ind w:right="340"/>
        <w:bidi w:val="1"/>
      </w:pPr>
      <w:r>
        <w:rPr>
          <w:b/>
          <w:color w:val="136F73"/>
        </w:rPr>
        <w:t xml:space="preserve">1. </w:t>
      </w:r>
      <w:r>
        <w:rPr>
          <w:rFonts w:ascii="Vazirmatn" w:hAnsi="Vazirmatn"/>
          <w:b/>
        </w:rPr>
        <w:t>فوق‌اشباع (Supersaturation):</w:t>
      </w:r>
      <w:r>
        <w:rPr>
          <w:rFonts w:ascii="Vazirmatn" w:hAnsi="Vazirmatn"/>
        </w:rPr>
        <w:t xml:space="preserve"> غلظت نمک در ادرار از حد حل‌شدن بالاتر می‌رود — به خاطر آب کم یا دفع زیاد املاح (Calcium، Oxalate، Uric acid).</w:t>
      </w:r>
    </w:p>
    <w:p>
      <w:pPr>
        <w:ind w:right="340"/>
        <w:bidi w:val="1"/>
      </w:pPr>
      <w:r>
        <w:rPr>
          <w:b/>
          <w:color w:val="136F73"/>
        </w:rPr>
        <w:t xml:space="preserve">2. </w:t>
      </w:r>
      <w:r>
        <w:rPr>
          <w:rFonts w:ascii="Vazirmatn" w:hAnsi="Vazirmatn"/>
          <w:b/>
        </w:rPr>
        <w:t>هسته‌بندی (Nucleation):</w:t>
      </w:r>
      <w:r>
        <w:rPr>
          <w:rFonts w:ascii="Vazirmatn" w:hAnsi="Vazirmatn"/>
        </w:rPr>
        <w:t xml:space="preserve"> اولین بلورها شکل می‌گیرند.</w:t>
      </w:r>
    </w:p>
    <w:p>
      <w:pPr>
        <w:ind w:right="340"/>
        <w:bidi w:val="1"/>
      </w:pPr>
      <w:r>
        <w:rPr>
          <w:b/>
          <w:color w:val="136F73"/>
        </w:rPr>
        <w:t xml:space="preserve">3. </w:t>
      </w:r>
      <w:r>
        <w:rPr>
          <w:rFonts w:ascii="Vazirmatn" w:hAnsi="Vazirmatn"/>
          <w:b/>
        </w:rPr>
        <w:t>رشد و تجمع (Growth/Aggregation):</w:t>
      </w:r>
      <w:r>
        <w:rPr>
          <w:rFonts w:ascii="Vazirmatn" w:hAnsi="Vazirmatn"/>
        </w:rPr>
        <w:t xml:space="preserve"> بلورها بزرگ می‌شوند و به هم می‌چسپند.</w:t>
      </w:r>
    </w:p>
    <w:p>
      <w:pPr>
        <w:ind w:right="340"/>
        <w:bidi w:val="1"/>
      </w:pPr>
      <w:r>
        <w:rPr>
          <w:b/>
          <w:color w:val="136F73"/>
        </w:rPr>
        <w:t xml:space="preserve">4. </w:t>
      </w:r>
      <w:r>
        <w:rPr>
          <w:rFonts w:ascii="Vazirmatn" w:hAnsi="Vazirmatn"/>
          <w:b/>
        </w:rPr>
        <w:t>گیر ماندن (Retention):</w:t>
      </w:r>
      <w:r>
        <w:rPr>
          <w:rFonts w:ascii="Vazirmatn" w:hAnsi="Vazirmatn"/>
        </w:rPr>
        <w:t xml:space="preserve"> بلور به اپیتیل (مثلاً Randall's plaque در پاپیلا) می‌چسپد و فرصت رشد می‌یابد.</w:t>
      </w:r>
    </w:p>
    <w:p>
      <w:pPr>
        <w:ind w:right="340"/>
        <w:bidi w:val="1"/>
      </w:pPr>
      <w:r>
        <w:rPr>
          <w:b/>
          <w:color w:val="136F73"/>
        </w:rPr>
        <w:t xml:space="preserve">5. </w:t>
      </w:r>
      <w:r>
        <w:rPr>
          <w:rFonts w:ascii="Vazirmatn" w:hAnsi="Vazirmatn"/>
          <w:b/>
        </w:rPr>
        <w:t>کمبود مهارکننده:</w:t>
      </w:r>
      <w:r>
        <w:rPr>
          <w:rFonts w:ascii="Vazirmatn" w:hAnsi="Vazirmatn"/>
        </w:rPr>
        <w:t xml:space="preserve"> Citrate کم (Hypocitraturia) یا Magnesium کم این روند را آسان‌تر می‌کند.</w:t>
      </w:r>
    </w:p>
    <w:p>
      <w:pPr>
        <w:ind w:right="340"/>
        <w:bidi w:val="1"/>
      </w:pPr>
      <w:r>
        <w:rPr>
          <w:b/>
          <w:color w:val="136F73"/>
        </w:rPr>
        <w:t xml:space="preserve">6. </w:t>
      </w:r>
      <w:r>
        <w:rPr>
          <w:rFonts w:ascii="Vazirmatn" w:hAnsi="Vazirmatn"/>
          <w:b/>
        </w:rPr>
        <w:t>pH ادرار:</w:t>
      </w:r>
      <w:r>
        <w:rPr>
          <w:rFonts w:ascii="Vazirmatn" w:hAnsi="Vazirmatn"/>
        </w:rPr>
        <w:t xml:space="preserve"> pH پایین به Uric acid کمک می‌کند؛ pH بالا (قلوی) به Calcium phosphate و Struvite.</w:t>
      </w:r>
    </w:p>
    <w:p>
      <w:pPr>
        <w:bidi w:val="1"/>
      </w:pPr>
      <w:r>
        <w:rPr>
          <w:rFonts w:ascii="Vazirmatn" w:hAnsi="Vazirmatn"/>
          <w:b/>
        </w:rPr>
        <w:t>درد و انسداد:</w:t>
      </w:r>
    </w:p>
    <w:p>
      <w:pPr>
        <w:ind w:right="340"/>
        <w:bidi w:val="1"/>
      </w:pPr>
      <w:r>
        <w:rPr>
          <w:b/>
          <w:color w:val="136F73"/>
        </w:rPr>
        <w:t xml:space="preserve">1. </w:t>
      </w:r>
      <w:r>
        <w:rPr>
          <w:rFonts w:ascii="Vazirmatn" w:hAnsi="Vazirmatn"/>
        </w:rPr>
        <w:t>سنگ از گرده به حالب می‌رود و در تنگی‌ها گیر می‌کند (اتصال لگنچه–حالب، عبور از شریان‌های Iliac، مدخل مثانه).</w:t>
      </w:r>
    </w:p>
    <w:p>
      <w:pPr>
        <w:ind w:right="340"/>
        <w:bidi w:val="1"/>
      </w:pPr>
      <w:r>
        <w:rPr>
          <w:b/>
          <w:color w:val="136F73"/>
        </w:rPr>
        <w:t xml:space="preserve">2. </w:t>
      </w:r>
      <w:r>
        <w:rPr>
          <w:rFonts w:ascii="Vazirmatn" w:hAnsi="Vazirmatn"/>
        </w:rPr>
        <w:t xml:space="preserve">فشار بالای انسداد بالا می‌رود → حالب و کپسول گرده کش می‌شوند → </w:t>
      </w:r>
      <w:r>
        <w:rPr>
          <w:rFonts w:ascii="Vazirmatn" w:hAnsi="Vazirmatn"/>
          <w:b/>
        </w:rPr>
        <w:t>درد موجی شدید</w:t>
      </w:r>
      <w:r>
        <w:rPr>
          <w:rFonts w:ascii="Vazirmatn" w:hAnsi="Vazirmatn"/>
        </w:rPr>
        <w:t>.</w:t>
      </w:r>
    </w:p>
    <w:p>
      <w:pPr>
        <w:ind w:right="340"/>
        <w:bidi w:val="1"/>
      </w:pPr>
      <w:r>
        <w:rPr>
          <w:b/>
          <w:color w:val="136F73"/>
        </w:rPr>
        <w:t xml:space="preserve">3. </w:t>
      </w:r>
      <w:r>
        <w:rPr>
          <w:rFonts w:ascii="Vazirmatn" w:hAnsi="Vazirmatn"/>
        </w:rPr>
        <w:t xml:space="preserve">Prostaglandins جریان خون گرده و فشار داخل لگنچه را زیاد می‌کنند — </w:t>
      </w:r>
      <w:r>
        <w:rPr>
          <w:rFonts w:ascii="Vazirmatn" w:hAnsi="Vazirmatn"/>
          <w:b/>
        </w:rPr>
        <w:t>دلیل اینکه NSAID مؤثرترین مسکن است</w:t>
      </w:r>
      <w:r>
        <w:rPr>
          <w:rFonts w:ascii="Vazirmatn" w:hAnsi="Vazirmatn"/>
        </w:rPr>
        <w:t>.</w:t>
      </w:r>
    </w:p>
    <w:p>
      <w:pPr>
        <w:ind w:right="340"/>
        <w:bidi w:val="1"/>
      </w:pPr>
      <w:r>
        <w:rPr>
          <w:b/>
          <w:color w:val="136F73"/>
        </w:rPr>
        <w:t xml:space="preserve">4. </w:t>
      </w:r>
      <w:r>
        <w:rPr>
          <w:rFonts w:ascii="Vazirmatn" w:hAnsi="Vazirmatn"/>
        </w:rPr>
        <w:t xml:space="preserve">انسداد دوامدار → کاهش GFR آن گرده؛ اگر گرده تنها باشد یا انسداد دوطرفه → </w:t>
      </w:r>
      <w:r>
        <w:rPr>
          <w:rFonts w:ascii="Vazirmatn" w:hAnsi="Vazirmatn"/>
          <w:b/>
        </w:rPr>
        <w:t>AKI پس‌گرده‌ای</w:t>
      </w:r>
      <w:r>
        <w:rPr>
          <w:rFonts w:ascii="Vazirmatn" w:hAnsi="Vazirmatn"/>
        </w:rPr>
        <w:t>.</w:t>
      </w:r>
    </w:p>
    <w:p>
      <w:pPr>
        <w:ind w:right="340"/>
        <w:bidi w:val="1"/>
      </w:pPr>
      <w:r>
        <w:rPr>
          <w:b/>
          <w:color w:val="136F73"/>
        </w:rPr>
        <w:t xml:space="preserve">5. </w:t>
      </w:r>
      <w:r>
        <w:rPr>
          <w:rFonts w:ascii="Vazirmatn" w:hAnsi="Vazirmatn"/>
        </w:rPr>
        <w:t xml:space="preserve">ادرار راکد + باکتری → </w:t>
      </w:r>
      <w:r>
        <w:rPr>
          <w:rFonts w:ascii="Vazirmatn" w:hAnsi="Vazirmatn"/>
          <w:b/>
        </w:rPr>
        <w:t>Pyonephrosis</w:t>
      </w:r>
      <w:r>
        <w:rPr>
          <w:rFonts w:ascii="Vazirmatn" w:hAnsi="Vazirmatn"/>
        </w:rPr>
        <w:t xml:space="preserve"> و Urosepsis؛ انتی‌بیوتیک به ادرار مسدود نمی‌رسد → </w:t>
      </w:r>
      <w:r>
        <w:rPr>
          <w:rFonts w:ascii="Vazirmatn" w:hAnsi="Vazirmatn"/>
          <w:b/>
        </w:rPr>
        <w:t>باید تخلیه شود</w:t>
      </w:r>
      <w:r>
        <w:rPr>
          <w:rFonts w:ascii="Vazirmatn" w:hAnsi="Vazirmatn"/>
        </w:rPr>
        <w:t>.</w:t>
      </w:r>
    </w:p>
    <w:p>
      <w:pPr>
        <w:bidi w:val="1"/>
      </w:pPr>
      <w:r>
        <w:rPr>
          <w:rFonts w:ascii="Vazirmatn" w:hAnsi="Vazirmatn"/>
          <w:b/>
        </w:rPr>
        <w:t>Struvite:</w:t>
      </w:r>
      <w:r>
        <w:rPr>
          <w:rFonts w:ascii="Vazirmatn" w:hAnsi="Vazirmatn"/>
        </w:rPr>
        <w:t xml:space="preserve"> باکتری‌های تجزیه‌کنندهٔ Urea (Urease) مثل Proteus → Ammonia → ادرار قلوی → سنگ Struvite که سریع رشد می‌کند و باکتری را در خود پنهان می‌کند.</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عوامل</w:t>
            </w:r>
          </w:p>
        </w:tc>
      </w:tr>
      <w:tr>
        <w:tc>
          <w:tcPr>
            <w:tcW w:type="dxa" w:w="5156"/>
          </w:tcPr>
          <w:p>
            <w:pPr>
              <w:bidi w:val="1"/>
            </w:pPr>
            <w:r>
              <w:rPr>
                <w:sz w:val="18"/>
              </w:rPr>
            </w:r>
            <w:r>
              <w:rPr>
                <w:rFonts w:ascii="Vazirmatn" w:hAnsi="Vazirmatn"/>
                <w:sz w:val="18"/>
              </w:rPr>
              <w:t>غذا</w:t>
            </w:r>
          </w:p>
        </w:tc>
        <w:tc>
          <w:tcPr>
            <w:tcW w:type="dxa" w:w="5156"/>
          </w:tcPr>
          <w:p>
            <w:pPr>
              <w:bidi w:val="1"/>
            </w:pPr>
            <w:r>
              <w:rPr>
                <w:sz w:val="18"/>
              </w:rPr>
            </w:r>
            <w:r>
              <w:rPr>
                <w:rFonts w:ascii="Vazirmatn" w:hAnsi="Vazirmatn"/>
                <w:sz w:val="18"/>
              </w:rPr>
              <w:t xml:space="preserve">نمک زیاد، پروتین حیوانی زیاد، نوشابه‌های گازدار، </w:t>
            </w:r>
            <w:r>
              <w:rPr>
                <w:rFonts w:ascii="Vazirmatn" w:hAnsi="Vazirmatn"/>
                <w:b/>
                <w:sz w:val="18"/>
              </w:rPr>
              <w:t>کلسیم بسیار کم</w:t>
            </w:r>
            <w:r>
              <w:rPr>
                <w:rFonts w:ascii="Vazirmatn" w:hAnsi="Vazirmatn"/>
                <w:sz w:val="18"/>
              </w:rPr>
              <w:t xml:space="preserve"> (عجیب اما درست: Oxalate روده بیشتر جذب می‌شود)</w:t>
            </w:r>
          </w:p>
        </w:tc>
      </w:tr>
      <w:tr>
        <w:tc>
          <w:tcPr>
            <w:tcW w:type="dxa" w:w="5156"/>
          </w:tcPr>
          <w:p>
            <w:pPr>
              <w:bidi w:val="1"/>
            </w:pPr>
            <w:r>
              <w:rPr>
                <w:sz w:val="18"/>
              </w:rPr>
            </w:r>
            <w:r>
              <w:rPr>
                <w:rFonts w:ascii="Vazirmatn" w:hAnsi="Vazirmatn"/>
                <w:sz w:val="18"/>
              </w:rPr>
              <w:t>متابولیک</w:t>
            </w:r>
          </w:p>
        </w:tc>
        <w:tc>
          <w:tcPr>
            <w:tcW w:type="dxa" w:w="5156"/>
          </w:tcPr>
          <w:p>
            <w:pPr>
              <w:bidi w:val="1"/>
            </w:pPr>
            <w:r>
              <w:rPr>
                <w:sz w:val="18"/>
              </w:rPr>
            </w:r>
            <w:r>
              <w:rPr>
                <w:rFonts w:ascii="Vazirmatn" w:hAnsi="Vazirmatn"/>
                <w:sz w:val="18"/>
              </w:rPr>
              <w:t>Hypercalciuria، Hyperoxaluria، Hypocitraturia، Hyperuricosuria، Cystinuria</w:t>
            </w:r>
          </w:p>
        </w:tc>
      </w:tr>
      <w:tr>
        <w:tc>
          <w:tcPr>
            <w:tcW w:type="dxa" w:w="5156"/>
          </w:tcPr>
          <w:p>
            <w:pPr>
              <w:bidi w:val="1"/>
            </w:pPr>
            <w:r>
              <w:rPr>
                <w:sz w:val="18"/>
              </w:rPr>
            </w:r>
            <w:r>
              <w:rPr>
                <w:rFonts w:ascii="Vazirmatn" w:hAnsi="Vazirmatn"/>
                <w:sz w:val="18"/>
              </w:rPr>
              <w:t>امراض</w:t>
            </w:r>
          </w:p>
        </w:tc>
        <w:tc>
          <w:tcPr>
            <w:tcW w:type="dxa" w:w="5156"/>
          </w:tcPr>
          <w:p>
            <w:pPr>
              <w:bidi w:val="1"/>
            </w:pPr>
            <w:r>
              <w:rPr>
                <w:sz w:val="18"/>
              </w:rPr>
            </w:r>
            <w:r>
              <w:rPr>
                <w:rFonts w:ascii="Vazirmatn" w:hAnsi="Vazirmatn"/>
                <w:b/>
                <w:sz w:val="18"/>
              </w:rPr>
              <w:t>Primary hyperparathyroidism</w:t>
            </w:r>
            <w:r>
              <w:rPr>
                <w:rFonts w:ascii="Vazirmatn" w:hAnsi="Vazirmatn"/>
                <w:sz w:val="18"/>
              </w:rPr>
              <w:t>، Gout، چاقی، دیابت، Metabolic syndrome، مرض التهابی روده و جراحی روده (Enteric hyperoxaluria)، Renal tubular acidosis نوع ۱، Sarcoidosis</w:t>
            </w:r>
          </w:p>
        </w:tc>
      </w:tr>
      <w:tr>
        <w:tc>
          <w:tcPr>
            <w:tcW w:type="dxa" w:w="5156"/>
          </w:tcPr>
          <w:p>
            <w:pPr>
              <w:bidi w:val="1"/>
            </w:pPr>
            <w:r>
              <w:rPr>
                <w:sz w:val="18"/>
              </w:rPr>
            </w:r>
            <w:r>
              <w:rPr>
                <w:rFonts w:ascii="Vazirmatn" w:hAnsi="Vazirmatn"/>
                <w:sz w:val="18"/>
              </w:rPr>
              <w:t>آناتومیک</w:t>
            </w:r>
          </w:p>
        </w:tc>
        <w:tc>
          <w:tcPr>
            <w:tcW w:type="dxa" w:w="5156"/>
          </w:tcPr>
          <w:p>
            <w:pPr>
              <w:bidi w:val="1"/>
            </w:pPr>
            <w:r>
              <w:rPr>
                <w:sz w:val="18"/>
              </w:rPr>
            </w:r>
            <w:r>
              <w:rPr>
                <w:rFonts w:ascii="Vazirmatn" w:hAnsi="Vazirmatn"/>
                <w:sz w:val="18"/>
              </w:rPr>
              <w:t>Medullary sponge kidney، Horseshoe kidney، تنگی اتصال لگنچه–حالب</w:t>
            </w:r>
          </w:p>
        </w:tc>
      </w:tr>
      <w:tr>
        <w:tc>
          <w:tcPr>
            <w:tcW w:type="dxa" w:w="5156"/>
          </w:tcPr>
          <w:p>
            <w:pPr>
              <w:bidi w:val="1"/>
            </w:pPr>
            <w:r>
              <w:rPr>
                <w:sz w:val="18"/>
              </w:rPr>
            </w:r>
            <w:r>
              <w:rPr>
                <w:rFonts w:ascii="Vazirmatn" w:hAnsi="Vazirmatn"/>
                <w:sz w:val="18"/>
              </w:rPr>
              <w:t>انتان</w:t>
            </w:r>
          </w:p>
        </w:tc>
        <w:tc>
          <w:tcPr>
            <w:tcW w:type="dxa" w:w="5156"/>
          </w:tcPr>
          <w:p>
            <w:pPr>
              <w:bidi w:val="1"/>
            </w:pPr>
            <w:r>
              <w:rPr>
                <w:sz w:val="18"/>
              </w:rPr>
            </w:r>
            <w:r>
              <w:rPr>
                <w:rFonts w:ascii="Vazirmatn" w:hAnsi="Vazirmatn"/>
                <w:sz w:val="18"/>
              </w:rPr>
              <w:t>UTI مکرر با باکتری Urease-مثبت → Struvite</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بعضی دواها خودشان بلور می‌سازند یا متابولیسم را تغییر می‌دهند (مثل Topiramate، Acetazolamide، Indinavir)</w:t>
            </w:r>
          </w:p>
        </w:tc>
      </w:tr>
      <w:tr>
        <w:tc>
          <w:tcPr>
            <w:tcW w:type="dxa" w:w="5156"/>
          </w:tcPr>
          <w:p>
            <w:pPr>
              <w:bidi w:val="1"/>
            </w:pPr>
            <w:r>
              <w:rPr>
                <w:sz w:val="18"/>
              </w:rPr>
            </w:r>
            <w:r>
              <w:rPr>
                <w:rFonts w:ascii="Vazirmatn" w:hAnsi="Vazirmatn"/>
                <w:sz w:val="18"/>
              </w:rPr>
              <w:t>سابقه</w:t>
            </w:r>
          </w:p>
        </w:tc>
        <w:tc>
          <w:tcPr>
            <w:tcW w:type="dxa" w:w="5156"/>
          </w:tcPr>
          <w:p>
            <w:pPr>
              <w:bidi w:val="1"/>
            </w:pPr>
            <w:r>
              <w:rPr>
                <w:sz w:val="18"/>
              </w:rPr>
            </w:r>
            <w:r>
              <w:rPr>
                <w:rFonts w:ascii="Vazirmatn" w:hAnsi="Vazirmatn"/>
                <w:sz w:val="18"/>
              </w:rPr>
              <w:t>سابقهٔ شخصی یا فامیلی سنگ</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Renal colic:</w:t>
      </w:r>
      <w:r>
        <w:rPr>
          <w:rFonts w:ascii="Vazirmatn" w:hAnsi="Vazirmatn"/>
        </w:rPr>
        <w:t xml:space="preserve"> درد ناگهانی، بسیار شدید، موجی در پهلو → به کشاله، خصیه یا لب‌های مهبل انتشار می‌یابد (محل درد با پایین آمدن سنگ پایین می‌رود).</w:t>
      </w:r>
    </w:p>
    <w:p>
      <w:pPr>
        <w:ind w:right="340"/>
        <w:bidi w:val="1"/>
      </w:pPr>
      <w:r>
        <w:rPr>
          <w:color w:val="136F73"/>
        </w:rPr>
        <w:t xml:space="preserve">● </w:t>
      </w:r>
      <w:r>
        <w:rPr>
          <w:rFonts w:ascii="Vazirmatn" w:hAnsi="Vazirmatn"/>
        </w:rPr>
        <w:t xml:space="preserve">مریض </w:t>
      </w:r>
      <w:r>
        <w:rPr>
          <w:rFonts w:ascii="Vazirmatn" w:hAnsi="Vazirmatn"/>
          <w:b/>
        </w:rPr>
        <w:t>آرام نمی‌گیرد</w:t>
      </w:r>
      <w:r>
        <w:rPr>
          <w:rFonts w:ascii="Vazirmatn" w:hAnsi="Vazirmatn"/>
        </w:rPr>
        <w:t xml:space="preserve"> و به هر طرف حرکت می‌کند (در مقابل Peritonitis که مریض بی‌حرکت دراز می‌کشد).</w:t>
      </w:r>
    </w:p>
    <w:p>
      <w:pPr>
        <w:ind w:right="340"/>
        <w:bidi w:val="1"/>
      </w:pPr>
      <w:r>
        <w:rPr>
          <w:color w:val="136F73"/>
        </w:rPr>
        <w:t xml:space="preserve">● </w:t>
      </w:r>
      <w:r>
        <w:rPr>
          <w:rFonts w:ascii="Vazirmatn" w:hAnsi="Vazirmatn"/>
        </w:rPr>
        <w:t>دلبدی و استفراغ.</w:t>
      </w:r>
    </w:p>
    <w:p>
      <w:pPr>
        <w:ind w:right="340"/>
        <w:bidi w:val="1"/>
      </w:pPr>
      <w:r>
        <w:rPr>
          <w:color w:val="136F73"/>
        </w:rPr>
        <w:t xml:space="preserve">● </w:t>
      </w:r>
      <w:r>
        <w:rPr>
          <w:rFonts w:ascii="Vazirmatn" w:hAnsi="Vazirmatn"/>
          <w:b/>
        </w:rPr>
        <w:t>Haematuria</w:t>
      </w:r>
      <w:r>
        <w:rPr>
          <w:rFonts w:ascii="Vazirmatn" w:hAnsi="Vazirmatn"/>
        </w:rPr>
        <w:t xml:space="preserve"> (مرئی یا میکروسکوپیک).</w:t>
      </w:r>
    </w:p>
    <w:p>
      <w:pPr>
        <w:ind w:right="340"/>
        <w:bidi w:val="1"/>
      </w:pPr>
      <w:r>
        <w:rPr>
          <w:color w:val="136F73"/>
        </w:rPr>
        <w:t xml:space="preserve">● </w:t>
      </w:r>
      <w:r>
        <w:rPr>
          <w:rFonts w:ascii="Vazirmatn" w:hAnsi="Vazirmatn"/>
        </w:rPr>
        <w:t>سنگ نزدیک مثانه: ادرار مکرر، عجله، سوزش (با Cystitis اشتباه می‌شود).</w:t>
      </w:r>
    </w:p>
    <w:p>
      <w:pPr>
        <w:ind w:right="340"/>
        <w:bidi w:val="1"/>
      </w:pPr>
      <w:r>
        <w:rPr>
          <w:color w:val="136F73"/>
        </w:rPr>
        <w:t xml:space="preserve">● </w:t>
      </w:r>
      <w:r>
        <w:rPr>
          <w:rFonts w:ascii="Vazirmatn" w:hAnsi="Vazirmatn"/>
          <w:b/>
        </w:rPr>
        <w:t>تب، لرزه</w:t>
      </w:r>
      <w:r>
        <w:rPr>
          <w:rFonts w:ascii="Vazirmatn" w:hAnsi="Vazirmatn"/>
        </w:rPr>
        <w:t xml:space="preserve"> → انسداد انتانی تا خلاف آن ثابت شود.</w:t>
      </w:r>
    </w:p>
    <w:p>
      <w:pPr>
        <w:ind w:right="340"/>
        <w:bidi w:val="1"/>
      </w:pPr>
      <w:r>
        <w:rPr>
          <w:color w:val="136F73"/>
        </w:rPr>
        <w:t xml:space="preserve">● </w:t>
      </w:r>
      <w:r>
        <w:rPr>
          <w:rFonts w:ascii="Vazirmatn" w:hAnsi="Vazirmatn"/>
          <w:b/>
        </w:rPr>
        <w:t>کم‌ادراری/بی‌ادراری</w:t>
      </w:r>
      <w:r>
        <w:rPr>
          <w:rFonts w:ascii="Vazirmatn" w:hAnsi="Vazirmatn"/>
        </w:rPr>
        <w:t xml:space="preserve"> → انسداد دوطرفه یا گردهٔ تنها.</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w:t>
      </w:r>
      <w:r>
        <w:rPr>
          <w:rFonts w:ascii="Vazirmatn" w:hAnsi="Vazirmatn"/>
          <w:b/>
        </w:rPr>
        <w:t>تب، تاکی‌کاردی، فشار پایین</w:t>
      </w:r>
      <w:r>
        <w:rPr>
          <w:rFonts w:ascii="Vazirmatn" w:hAnsi="Vazirmatn"/>
        </w:rPr>
        <w:t xml:space="preserve"> = Sepsis.</w:t>
      </w:r>
    </w:p>
    <w:p>
      <w:pPr>
        <w:ind w:right="340"/>
        <w:bidi w:val="1"/>
      </w:pPr>
      <w:r>
        <w:rPr>
          <w:color w:val="136F73"/>
        </w:rPr>
        <w:t xml:space="preserve">● </w:t>
      </w:r>
      <w:r>
        <w:rPr>
          <w:rFonts w:ascii="Vazirmatn" w:hAnsi="Vazirmatn"/>
        </w:rPr>
        <w:t>حساسیت زاویهٔ ضلعی–فقری (Costovertebral angle).</w:t>
      </w:r>
    </w:p>
    <w:p>
      <w:pPr>
        <w:ind w:right="340"/>
        <w:bidi w:val="1"/>
      </w:pPr>
      <w:r>
        <w:rPr>
          <w:color w:val="136F73"/>
        </w:rPr>
        <w:t xml:space="preserve">● </w:t>
      </w:r>
      <w:r>
        <w:rPr>
          <w:rFonts w:ascii="Vazirmatn" w:hAnsi="Vazirmatn"/>
        </w:rPr>
        <w:t>بطن نرم؛ علایم پریتونیت نباید باشد.</w:t>
      </w:r>
    </w:p>
    <w:p>
      <w:pPr>
        <w:ind w:right="340"/>
        <w:bidi w:val="1"/>
      </w:pPr>
      <w:r>
        <w:rPr>
          <w:color w:val="136F73"/>
        </w:rPr>
        <w:t xml:space="preserve">● </w:t>
      </w:r>
      <w:r>
        <w:rPr>
          <w:rFonts w:ascii="Vazirmatn" w:hAnsi="Vazirmatn"/>
          <w:b/>
        </w:rPr>
        <w:t>در مرد مسن:</w:t>
      </w:r>
      <w:r>
        <w:rPr>
          <w:rFonts w:ascii="Vazirmatn" w:hAnsi="Vazirmatn"/>
        </w:rPr>
        <w:t xml:space="preserve"> نبض‌های محیطی و کتلهٔ ضربان‌دار بطن را ببین — </w:t>
      </w:r>
      <w:r>
        <w:rPr>
          <w:rFonts w:ascii="Vazirmatn" w:hAnsi="Vazirmatn"/>
          <w:b/>
        </w:rPr>
        <w:t>Abdominal aortic aneurysm</w:t>
      </w:r>
      <w:r>
        <w:rPr>
          <w:rFonts w:ascii="Vazirmatn" w:hAnsi="Vazirmatn"/>
        </w:rPr>
        <w:t xml:space="preserve"> پاره‌شده می‌تواند مثل colic باشد.</w:t>
      </w:r>
    </w:p>
    <w:p>
      <w:pPr>
        <w:ind w:right="340"/>
        <w:bidi w:val="1"/>
      </w:pPr>
      <w:r>
        <w:rPr>
          <w:color w:val="136F73"/>
        </w:rPr>
        <w:t xml:space="preserve">● </w:t>
      </w:r>
      <w:r>
        <w:rPr>
          <w:rFonts w:ascii="Vazirmatn" w:hAnsi="Vazirmatn"/>
        </w:rPr>
        <w:t>در زن: حاملگی را همیشه در نظر داشته باش (Ectopic).</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sz w:val="18"/>
              </w:rPr>
              <w:t>Pyelonephritis</w:t>
            </w:r>
          </w:p>
        </w:tc>
        <w:tc>
          <w:tcPr>
            <w:tcW w:type="dxa" w:w="5156"/>
          </w:tcPr>
          <w:p>
            <w:pPr>
              <w:bidi w:val="1"/>
            </w:pPr>
            <w:r>
              <w:rPr>
                <w:sz w:val="18"/>
              </w:rPr>
            </w:r>
            <w:r>
              <w:rPr>
                <w:rFonts w:ascii="Vazirmatn" w:hAnsi="Vazirmatn"/>
                <w:sz w:val="18"/>
              </w:rPr>
              <w:t>تب، Pyuria؛ درد کمتر موجی (فصل ۴۰)</w:t>
            </w:r>
          </w:p>
        </w:tc>
      </w:tr>
      <w:tr>
        <w:tc>
          <w:tcPr>
            <w:tcW w:type="dxa" w:w="5156"/>
          </w:tcPr>
          <w:p>
            <w:pPr>
              <w:bidi w:val="1"/>
            </w:pPr>
            <w:r>
              <w:rPr>
                <w:sz w:val="18"/>
              </w:rPr>
            </w:r>
            <w:r>
              <w:rPr>
                <w:rFonts w:ascii="Vazirmatn" w:hAnsi="Vazirmatn"/>
                <w:sz w:val="18"/>
              </w:rPr>
              <w:t>Appendicitis</w:t>
            </w:r>
          </w:p>
        </w:tc>
        <w:tc>
          <w:tcPr>
            <w:tcW w:type="dxa" w:w="5156"/>
          </w:tcPr>
          <w:p>
            <w:pPr>
              <w:bidi w:val="1"/>
            </w:pPr>
            <w:r>
              <w:rPr>
                <w:sz w:val="18"/>
              </w:rPr>
            </w:r>
            <w:r>
              <w:rPr>
                <w:rFonts w:ascii="Vazirmatn" w:hAnsi="Vazirmatn"/>
                <w:sz w:val="18"/>
              </w:rPr>
              <w:t>درد ثابت RIF، مریض بی‌حرکت</w:t>
            </w:r>
          </w:p>
        </w:tc>
      </w:tr>
      <w:tr>
        <w:tc>
          <w:tcPr>
            <w:tcW w:type="dxa" w:w="5156"/>
          </w:tcPr>
          <w:p>
            <w:pPr>
              <w:bidi w:val="1"/>
            </w:pPr>
            <w:r>
              <w:rPr>
                <w:sz w:val="18"/>
              </w:rPr>
            </w:r>
            <w:r>
              <w:rPr>
                <w:rFonts w:ascii="Vazirmatn" w:hAnsi="Vazirmatn"/>
                <w:sz w:val="18"/>
              </w:rPr>
              <w:t>Ectopic pregnancy / Ovarian torsion</w:t>
            </w:r>
          </w:p>
        </w:tc>
        <w:tc>
          <w:tcPr>
            <w:tcW w:type="dxa" w:w="5156"/>
          </w:tcPr>
          <w:p>
            <w:pPr>
              <w:bidi w:val="1"/>
            </w:pPr>
            <w:r>
              <w:rPr>
                <w:sz w:val="18"/>
              </w:rPr>
            </w:r>
            <w:r>
              <w:rPr>
                <w:rFonts w:ascii="Vazirmatn" w:hAnsi="Vazirmatn"/>
                <w:sz w:val="18"/>
              </w:rPr>
              <w:t>زن سن باروری، β-hCG</w:t>
            </w:r>
          </w:p>
        </w:tc>
      </w:tr>
      <w:tr>
        <w:tc>
          <w:tcPr>
            <w:tcW w:type="dxa" w:w="5156"/>
          </w:tcPr>
          <w:p>
            <w:pPr>
              <w:bidi w:val="1"/>
            </w:pPr>
            <w:r>
              <w:rPr>
                <w:sz w:val="18"/>
              </w:rPr>
            </w:r>
            <w:r>
              <w:rPr>
                <w:rFonts w:ascii="Vazirmatn" w:hAnsi="Vazirmatn"/>
                <w:sz w:val="18"/>
              </w:rPr>
              <w:t>Biliary colic / Cholecystitis</w:t>
            </w:r>
          </w:p>
        </w:tc>
        <w:tc>
          <w:tcPr>
            <w:tcW w:type="dxa" w:w="5156"/>
          </w:tcPr>
          <w:p>
            <w:pPr>
              <w:bidi w:val="1"/>
            </w:pPr>
            <w:r>
              <w:rPr>
                <w:sz w:val="18"/>
              </w:rPr>
            </w:r>
            <w:r>
              <w:rPr>
                <w:rFonts w:ascii="Vazirmatn" w:hAnsi="Vazirmatn"/>
                <w:sz w:val="18"/>
              </w:rPr>
              <w:t>ربع فوقانی راست</w:t>
            </w:r>
          </w:p>
        </w:tc>
      </w:tr>
      <w:tr>
        <w:tc>
          <w:tcPr>
            <w:tcW w:type="dxa" w:w="5156"/>
          </w:tcPr>
          <w:p>
            <w:pPr>
              <w:bidi w:val="1"/>
            </w:pPr>
            <w:r>
              <w:rPr>
                <w:sz w:val="18"/>
              </w:rPr>
            </w:r>
            <w:r>
              <w:rPr>
                <w:rFonts w:ascii="Vazirmatn" w:hAnsi="Vazirmatn"/>
                <w:sz w:val="18"/>
              </w:rPr>
              <w:t>Testicular torsion</w:t>
            </w:r>
          </w:p>
        </w:tc>
        <w:tc>
          <w:tcPr>
            <w:tcW w:type="dxa" w:w="5156"/>
          </w:tcPr>
          <w:p>
            <w:pPr>
              <w:bidi w:val="1"/>
            </w:pPr>
            <w:r>
              <w:rPr>
                <w:sz w:val="18"/>
              </w:rPr>
            </w:r>
            <w:r>
              <w:rPr>
                <w:rFonts w:ascii="Vazirmatn" w:hAnsi="Vazirmatn"/>
                <w:sz w:val="18"/>
              </w:rPr>
              <w:t>معاینهٔ خصیه</w:t>
            </w:r>
          </w:p>
        </w:tc>
      </w:tr>
      <w:tr>
        <w:tc>
          <w:tcPr>
            <w:tcW w:type="dxa" w:w="5156"/>
          </w:tcPr>
          <w:p>
            <w:pPr>
              <w:bidi w:val="1"/>
            </w:pPr>
            <w:r>
              <w:rPr>
                <w:sz w:val="18"/>
              </w:rPr>
            </w:r>
            <w:r>
              <w:rPr>
                <w:rFonts w:ascii="Vazirmatn" w:hAnsi="Vazirmatn"/>
                <w:sz w:val="18"/>
              </w:rPr>
              <w:t>Mesenteric ischaemia</w:t>
            </w:r>
          </w:p>
        </w:tc>
        <w:tc>
          <w:tcPr>
            <w:tcW w:type="dxa" w:w="5156"/>
          </w:tcPr>
          <w:p>
            <w:pPr>
              <w:bidi w:val="1"/>
            </w:pPr>
            <w:r>
              <w:rPr>
                <w:sz w:val="18"/>
              </w:rPr>
            </w:r>
            <w:r>
              <w:rPr>
                <w:rFonts w:ascii="Vazirmatn" w:hAnsi="Vazirmatn"/>
                <w:sz w:val="18"/>
              </w:rPr>
              <w:t>درد شدید با معاینهٔ کم، AF</w:t>
            </w:r>
          </w:p>
        </w:tc>
      </w:tr>
      <w:tr>
        <w:tc>
          <w:tcPr>
            <w:tcW w:type="dxa" w:w="5156"/>
          </w:tcPr>
          <w:p>
            <w:pPr>
              <w:bidi w:val="1"/>
            </w:pPr>
            <w:r>
              <w:rPr>
                <w:sz w:val="18"/>
              </w:rPr>
            </w:r>
            <w:r>
              <w:rPr>
                <w:rFonts w:ascii="Vazirmatn" w:hAnsi="Vazirmatn"/>
                <w:sz w:val="18"/>
              </w:rPr>
              <w:t>Renal infarction</w:t>
            </w:r>
          </w:p>
        </w:tc>
        <w:tc>
          <w:tcPr>
            <w:tcW w:type="dxa" w:w="5156"/>
          </w:tcPr>
          <w:p>
            <w:pPr>
              <w:bidi w:val="1"/>
            </w:pPr>
            <w:r>
              <w:rPr>
                <w:sz w:val="18"/>
              </w:rPr>
            </w:r>
            <w:r>
              <w:rPr>
                <w:rFonts w:ascii="Vazirmatn" w:hAnsi="Vazirmatn"/>
                <w:sz w:val="18"/>
              </w:rPr>
              <w:t>AF، LDH بلند، CT با کنتراست</w:t>
            </w:r>
          </w:p>
        </w:tc>
      </w:tr>
      <w:tr>
        <w:tc>
          <w:tcPr>
            <w:tcW w:type="dxa" w:w="5156"/>
          </w:tcPr>
          <w:p>
            <w:pPr>
              <w:bidi w:val="1"/>
            </w:pPr>
            <w:r>
              <w:rPr>
                <w:sz w:val="18"/>
              </w:rPr>
            </w:r>
            <w:r>
              <w:rPr>
                <w:rFonts w:ascii="Vazirmatn" w:hAnsi="Vazirmatn"/>
                <w:sz w:val="18"/>
              </w:rPr>
              <w:t>Musculoskeletal / Herpes zoster</w:t>
            </w:r>
          </w:p>
        </w:tc>
        <w:tc>
          <w:tcPr>
            <w:tcW w:type="dxa" w:w="5156"/>
          </w:tcPr>
          <w:p>
            <w:pPr>
              <w:bidi w:val="1"/>
            </w:pPr>
            <w:r>
              <w:rPr>
                <w:sz w:val="18"/>
              </w:rPr>
            </w:r>
            <w:r>
              <w:rPr>
                <w:rFonts w:ascii="Vazirmatn" w:hAnsi="Vazirmatn"/>
                <w:sz w:val="18"/>
              </w:rPr>
              <w:t>با حرکت؛ دانه‌ها</w:t>
            </w:r>
          </w:p>
        </w:tc>
      </w:tr>
      <w:tr>
        <w:tc>
          <w:tcPr>
            <w:tcW w:type="dxa" w:w="5156"/>
          </w:tcPr>
          <w:p>
            <w:pPr>
              <w:bidi w:val="1"/>
            </w:pPr>
            <w:r>
              <w:rPr>
                <w:sz w:val="18"/>
              </w:rPr>
            </w:r>
            <w:r>
              <w:rPr>
                <w:rFonts w:ascii="Vazirmatn" w:hAnsi="Vazirmatn"/>
                <w:sz w:val="18"/>
              </w:rPr>
              <w:t>جستجوی Opioid</w:t>
            </w:r>
          </w:p>
        </w:tc>
        <w:tc>
          <w:tcPr>
            <w:tcW w:type="dxa" w:w="5156"/>
          </w:tcPr>
          <w:p>
            <w:pPr>
              <w:bidi w:val="1"/>
            </w:pPr>
            <w:r>
              <w:rPr>
                <w:sz w:val="18"/>
              </w:rPr>
            </w:r>
            <w:r>
              <w:rPr>
                <w:rFonts w:ascii="Vazirmatn" w:hAnsi="Vazirmatn"/>
                <w:sz w:val="18"/>
              </w:rPr>
              <w:t>تشخیص حذفی — فقط پس از رد علل خطرناک</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ادرار:</w:t>
      </w:r>
      <w:r>
        <w:rPr>
          <w:rFonts w:ascii="Vazirmatn" w:hAnsi="Vazirmatn"/>
        </w:rPr>
        <w:t xml:space="preserve"> Dipstick و میکروسکوپی (خون، Nitrite، Leucocyte)؛ </w:t>
      </w:r>
      <w:r>
        <w:rPr>
          <w:rFonts w:ascii="Vazirmatn" w:hAnsi="Vazirmatn"/>
          <w:b/>
        </w:rPr>
        <w:t>کلچر</w:t>
      </w:r>
      <w:r>
        <w:rPr>
          <w:rFonts w:ascii="Vazirmatn" w:hAnsi="Vazirmatn"/>
        </w:rPr>
        <w:t xml:space="preserve"> اگر تب یا علایم انتان.</w:t>
      </w:r>
    </w:p>
    <w:p>
      <w:pPr>
        <w:ind w:right="340"/>
        <w:bidi w:val="1"/>
      </w:pPr>
      <w:r>
        <w:rPr>
          <w:color w:val="136F73"/>
        </w:rPr>
        <w:t xml:space="preserve">● </w:t>
      </w:r>
      <w:r>
        <w:rPr>
          <w:rFonts w:ascii="Vazirmatn" w:hAnsi="Vazirmatn"/>
          <w:b/>
        </w:rPr>
        <w:t>خون:</w:t>
      </w:r>
      <w:r>
        <w:rPr>
          <w:rFonts w:ascii="Vazirmatn" w:hAnsi="Vazirmatn"/>
        </w:rPr>
        <w:t xml:space="preserve"> Creatinine/eGFR، الکترولیت‌ها، CBC، CRP؛ </w:t>
      </w:r>
      <w:r>
        <w:rPr>
          <w:rFonts w:ascii="Vazirmatn" w:hAnsi="Vazirmatn"/>
          <w:b/>
        </w:rPr>
        <w:t>Serum calcium</w:t>
      </w:r>
      <w:r>
        <w:rPr>
          <w:rFonts w:ascii="Vazirmatn" w:hAnsi="Vazirmatn"/>
        </w:rPr>
        <w:t xml:space="preserve"> در همه کاهلان سنگی (NICE NG118)؛ Uric acid.</w:t>
      </w:r>
    </w:p>
    <w:p>
      <w:pPr>
        <w:ind w:right="340"/>
        <w:bidi w:val="1"/>
      </w:pPr>
      <w:r>
        <w:rPr>
          <w:color w:val="136F73"/>
        </w:rPr>
        <w:t xml:space="preserve">● </w:t>
      </w:r>
      <w:r>
        <w:rPr>
          <w:rFonts w:ascii="Vazirmatn" w:hAnsi="Vazirmatn"/>
        </w:rPr>
        <w:t>β-hCG در زن سن باروری.</w:t>
      </w:r>
    </w:p>
    <w:p>
      <w:pPr>
        <w:bidi w:val="1"/>
      </w:pPr>
      <w:r>
        <w:rPr>
          <w:rFonts w:ascii="Vazirmatn" w:hAnsi="Vazirmatn"/>
          <w:b/>
        </w:rPr>
        <w:t>تصویربرداری (NICE NG118):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انتخاب اول</w:t>
            </w:r>
          </w:p>
        </w:tc>
      </w:tr>
      <w:tr>
        <w:tc>
          <w:tcPr>
            <w:tcW w:type="dxa" w:w="5156"/>
          </w:tcPr>
          <w:p>
            <w:pPr>
              <w:bidi w:val="1"/>
            </w:pPr>
            <w:r>
              <w:rPr>
                <w:sz w:val="18"/>
              </w:rPr>
            </w:r>
            <w:r>
              <w:rPr>
                <w:rFonts w:ascii="Vazirmatn" w:hAnsi="Vazirmatn"/>
                <w:b/>
                <w:sz w:val="18"/>
              </w:rPr>
              <w:t>حامله</w:t>
            </w:r>
          </w:p>
        </w:tc>
        <w:tc>
          <w:tcPr>
            <w:tcW w:type="dxa" w:w="5156"/>
          </w:tcPr>
          <w:p>
            <w:pPr>
              <w:bidi w:val="1"/>
            </w:pPr>
            <w:r>
              <w:rPr>
                <w:sz w:val="18"/>
              </w:rPr>
            </w:r>
            <w:r>
              <w:rPr>
                <w:rFonts w:ascii="Vazirmatn" w:hAnsi="Vazirmatn"/>
                <w:b/>
                <w:sz w:val="18"/>
              </w:rPr>
              <w:t>Ultrasound</w:t>
            </w:r>
            <w:r>
              <w:rPr>
                <w:rFonts w:ascii="Vazirmatn" w:hAnsi="Vazirmatn"/>
                <w:sz w:val="18"/>
              </w:rPr>
              <w:t xml:space="preserve"> (نه CT)</w:t>
            </w:r>
          </w:p>
        </w:tc>
      </w:tr>
      <w:tr>
        <w:tc>
          <w:tcPr>
            <w:tcW w:type="dxa" w:w="5156"/>
          </w:tcPr>
          <w:p>
            <w:pPr>
              <w:bidi w:val="1"/>
            </w:pPr>
            <w:r>
              <w:rPr>
                <w:sz w:val="18"/>
              </w:rPr>
            </w:r>
            <w:r>
              <w:rPr>
                <w:rFonts w:ascii="Vazirmatn" w:hAnsi="Vazirmatn"/>
                <w:sz w:val="18"/>
              </w:rPr>
              <w:t>طفل و جوان زیر ۱۶ سال</w:t>
            </w:r>
          </w:p>
        </w:tc>
        <w:tc>
          <w:tcPr>
            <w:tcW w:type="dxa" w:w="5156"/>
          </w:tcPr>
          <w:p>
            <w:pPr>
              <w:bidi w:val="1"/>
            </w:pPr>
            <w:r>
              <w:rPr>
                <w:sz w:val="18"/>
              </w:rPr>
            </w:r>
            <w:r>
              <w:rPr>
                <w:rFonts w:ascii="Vazirmatn" w:hAnsi="Vazirmatn"/>
                <w:sz w:val="18"/>
              </w:rPr>
              <w:t>Ultrasound؛ CT فقط اگر شک باقی ماند</w:t>
            </w:r>
          </w:p>
        </w:tc>
      </w:tr>
    </w:tbl>
    <w:p>
      <w:pPr>
        <w:ind w:right="340"/>
        <w:bidi w:val="1"/>
      </w:pPr>
      <w:r>
        <w:rPr>
          <w:color w:val="136F73"/>
        </w:rPr>
        <w:t xml:space="preserve">● </w:t>
      </w:r>
      <w:r>
        <w:rPr>
          <w:rFonts w:ascii="Vazirmatn" w:hAnsi="Vazirmatn"/>
        </w:rPr>
        <w:t>CT اندازه، محل، انسداد و Hounsfield unit (کمک به حدس ترکیب) را نشان می‌دهد.</w:t>
      </w:r>
    </w:p>
    <w:p>
      <w:pPr>
        <w:ind w:right="340"/>
        <w:bidi w:val="1"/>
      </w:pPr>
      <w:r>
        <w:rPr>
          <w:color w:val="136F73"/>
        </w:rPr>
        <w:t xml:space="preserve">● </w:t>
      </w:r>
      <w:r>
        <w:rPr>
          <w:rFonts w:ascii="Vazirmatn" w:hAnsi="Vazirmatn"/>
        </w:rPr>
        <w:t>اگر CT در دسترس نیست (مثلاً در بسیاری ولایات): Ultrasound (Hydronephrosis) + X-ray KUB — حساسیت کمتر؛ این محدودیت را در تصمیم به یاد داشته باش.</w:t>
      </w:r>
    </w:p>
    <w:p>
      <w:pPr>
        <w:bidi w:val="1"/>
      </w:pPr>
      <w:r>
        <w:rPr>
          <w:rFonts w:ascii="Vazirmatn" w:hAnsi="Vazirmatn"/>
          <w:b/>
        </w:rPr>
        <w:t>پیشرفته — بعد از حمله (متابولیک):</w:t>
      </w:r>
    </w:p>
    <w:p>
      <w:pPr>
        <w:ind w:right="340"/>
        <w:bidi w:val="1"/>
      </w:pPr>
      <w:r>
        <w:rPr>
          <w:color w:val="136F73"/>
        </w:rPr>
        <w:t xml:space="preserve">● </w:t>
      </w:r>
      <w:r>
        <w:rPr>
          <w:rFonts w:ascii="Vazirmatn" w:hAnsi="Vazirmatn"/>
          <w:b/>
        </w:rPr>
        <w:t>تحلیل سنگ (Stone analysis)</w:t>
      </w:r>
      <w:r>
        <w:rPr>
          <w:rFonts w:ascii="Vazirmatn" w:hAnsi="Vazirmatn"/>
        </w:rPr>
        <w:t xml:space="preserve"> — در کاهلان در نظر گرفته شود (NICE).</w:t>
      </w:r>
    </w:p>
    <w:p>
      <w:pPr>
        <w:ind w:right="340"/>
        <w:bidi w:val="1"/>
      </w:pPr>
      <w:r>
        <w:rPr>
          <w:color w:val="136F73"/>
        </w:rPr>
        <w:t xml:space="preserve">● </w:t>
      </w:r>
      <w:r>
        <w:rPr>
          <w:rFonts w:ascii="Vazirmatn" w:hAnsi="Vazirmatn"/>
        </w:rPr>
        <w:t>ادرار ۲۴ ساعته (Calcium، Oxalate، Citrate، Uric acid، Sodium، حجم) در عودکنندگان و پرخطرها — NICE به خاطر نبود شواهد توصیهٔ عملی نکرده؛ EAU برای گروه پرخطر به کار می‌برد (</w:t>
      </w:r>
      <w:r>
        <w:rPr>
          <w:rFonts w:ascii="Vazirmatn" w:hAnsi="Vazirmatn"/>
          <w:b/>
        </w:rPr>
        <w:t>اختلاف منابع</w:t>
      </w:r>
      <w:r>
        <w:rPr>
          <w:rFonts w:ascii="Vazirmatn" w:hAnsi="Vazirmatn"/>
        </w:rPr>
        <w:t>).</w:t>
      </w:r>
    </w:p>
    <w:p>
      <w:pPr>
        <w:ind w:right="340"/>
        <w:bidi w:val="1"/>
      </w:pPr>
      <w:r>
        <w:rPr>
          <w:color w:val="136F73"/>
        </w:rPr>
        <w:t xml:space="preserve">● </w:t>
      </w:r>
      <w:r>
        <w:rPr>
          <w:rFonts w:ascii="Vazirmatn" w:hAnsi="Vazirmatn"/>
        </w:rPr>
        <w:t>PTH اگر Calcium بلند است (فصل ۵۱).</w:t>
      </w:r>
    </w:p>
    <w:p>
      <w:pPr>
        <w:ind w:right="340"/>
        <w:bidi w:val="1"/>
      </w:pPr>
      <w:r>
        <w:rPr>
          <w:color w:val="136F73"/>
        </w:rPr>
        <w:t xml:space="preserve">● </w:t>
      </w:r>
      <w:r>
        <w:rPr>
          <w:rFonts w:ascii="Vazirmatn" w:hAnsi="Vazirmatn"/>
        </w:rPr>
        <w:t>اطفال: ارجاع به نفرولوژیست/یورولوژیست اطفال برای ارزیابی متابولیک.</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تابلوی بالینی + تأیید تصویری</w:t>
      </w:r>
      <w:r>
        <w:rPr>
          <w:rFonts w:ascii="Vazirmatn" w:hAnsi="Vazirmatn"/>
        </w:rPr>
        <w:t xml:space="preserve"> (CT بدون کنتراست در کاهل). Haematuria کمک می‌کند اما نبود آن سنگ را رد نمی‌کند.</w:t>
      </w:r>
    </w:p>
    <w:p>
      <w:pPr>
        <w:bidi w:val="1"/>
      </w:pPr>
      <w:r>
        <w:rPr>
          <w:rFonts w:ascii="Vazirmatn" w:hAnsi="Vazirmatn"/>
          <w:b/>
        </w:rPr>
        <w:t>سه سؤال پس از تشخیص:</w:t>
      </w:r>
    </w:p>
    <w:p>
      <w:pPr>
        <w:ind w:right="340"/>
        <w:bidi w:val="1"/>
      </w:pPr>
      <w:r>
        <w:rPr>
          <w:b/>
          <w:color w:val="136F73"/>
        </w:rPr>
        <w:t xml:space="preserve">1. </w:t>
      </w:r>
      <w:r>
        <w:rPr>
          <w:rFonts w:ascii="Vazirmatn" w:hAnsi="Vazirmatn"/>
        </w:rPr>
        <w:t>انتان + انسداد؟ → بخش ۱۰.۱</w:t>
      </w:r>
    </w:p>
    <w:p>
      <w:pPr>
        <w:ind w:right="340"/>
        <w:bidi w:val="1"/>
      </w:pPr>
      <w:r>
        <w:rPr>
          <w:b/>
          <w:color w:val="136F73"/>
        </w:rPr>
        <w:t xml:space="preserve">2. </w:t>
      </w:r>
      <w:r>
        <w:rPr>
          <w:rFonts w:ascii="Vazirmatn" w:hAnsi="Vazirmatn"/>
        </w:rPr>
        <w:t>AKI، گردهٔ تنها، انسداد دوطرفه؟ → ارجاع عاجل یورولوژی</w:t>
      </w:r>
    </w:p>
    <w:p>
      <w:pPr>
        <w:ind w:right="340"/>
        <w:bidi w:val="1"/>
      </w:pPr>
      <w:r>
        <w:rPr>
          <w:b/>
          <w:color w:val="136F73"/>
        </w:rPr>
        <w:t xml:space="preserve">3. </w:t>
      </w:r>
      <w:r>
        <w:rPr>
          <w:rFonts w:ascii="Vazirmatn" w:hAnsi="Vazirmatn"/>
        </w:rPr>
        <w:t>اندازه و محل؟ → بخش ۱۰.۳–۱۰.۵</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گردهٔ مسدود و انتانی (EAU 2025، توصیه‌های Strong)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انتی‌بیوتیک فوراً</w:t>
            </w:r>
            <w:r>
              <w:rPr>
                <w:rFonts w:ascii="Vazirmatn" w:hAnsi="Vazirmatn"/>
                <w:sz w:val="18"/>
              </w:rPr>
              <w:t xml:space="preserve"> (مثل Pyelonephritis/Urosepsis — فصل ۴۰، بخش ۱۰.۵؛ مایعات و احیا — فصل ۶۷)</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تخلیهٔ عاجل:</w:t>
            </w:r>
            <w:r>
              <w:rPr>
                <w:rFonts w:ascii="Vazirmatn" w:hAnsi="Vazirmatn"/>
                <w:sz w:val="18"/>
              </w:rPr>
              <w:t xml:space="preserve"> Ureteral stent (JJ) یا Percutaneous nephrostomy — هر دو به یک اندازه مؤثر</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کلچر دوبارهٔ ادرار هنگام تخلیه</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b/>
                <w:sz w:val="18"/>
              </w:rPr>
              <w:t>تداوی قطعی سنگ را تا رفع سپسیس به تعویق بینداز</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انتی‌بیوتیک را با Antibiogram اصلاح کن؛ مراقبت ویژه در صورت ضرورت</w:t>
            </w:r>
          </w:p>
        </w:tc>
      </w:tr>
    </w:tbl>
    <w:p>
      <w:pPr>
        <w:bidi w:val="1"/>
      </w:pPr>
      <w:r>
        <w:rPr>
          <w:rFonts w:ascii="Vazirmatn" w:hAnsi="Vazirmatn"/>
        </w:rPr>
        <w:t xml:space="preserve">⚠️ انتی‌بیوتیک بدون تخلیه در گردهٔ مسدود انتانی = </w:t>
      </w:r>
      <w:r>
        <w:rPr>
          <w:rFonts w:ascii="Vazirmatn" w:hAnsi="Vazirmatn"/>
          <w:b/>
        </w:rPr>
        <w:t>از دست دادن وقت</w:t>
      </w:r>
      <w:r>
        <w:rPr>
          <w:rFonts w:ascii="Vazirmatn" w:hAnsi="Vazirmatn"/>
        </w:rPr>
        <w:t>.</w:t>
      </w:r>
    </w:p>
    <w:p>
      <w:pPr>
        <w:bidi w:val="1"/>
      </w:pPr>
      <w:r>
        <w:rPr>
          <w:rFonts w:ascii="Vazirmatn" w:hAnsi="Vazirmatn"/>
        </w:rPr>
        <w:t>دیگر اندیکاسیون‌های ارجاع عاجل: AKI، گردهٔ تنها، انسداد دوطرفه، درد مقاوم به مسکن، استفراغ مقاوم.</w:t>
      </w:r>
    </w:p>
    <w:p>
      <w:pPr>
        <w:pStyle w:val="Heading3"/>
        <w:spacing w:before="200"/>
        <w:bidi w:val="1"/>
      </w:pPr>
      <w:r>
        <w:rPr>
          <w:rFonts w:ascii="Vazirmatn" w:hAnsi="Vazirmatn"/>
          <w:b/>
          <w:color w:val="136F73"/>
          <w:sz w:val="25"/>
        </w:rPr>
        <w:t>۱۰.۲ کنترول درد (NICE NG118 + EAU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ترتیب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Paracetamol وریدی</w:t>
            </w:r>
            <w:r>
              <w:rPr>
                <w:rFonts w:ascii="Vazirmatn" w:hAnsi="Vazirmatn"/>
                <w:sz w:val="18"/>
              </w:rPr>
              <w:t xml:space="preserve"> — اگر NSAID ممنوع یا ناکافی</w:t>
            </w:r>
          </w:p>
        </w:tc>
        <w:tc>
          <w:tcPr>
            <w:tcW w:type="dxa" w:w="3437"/>
          </w:tcPr>
          <w:p>
            <w:pPr>
              <w:bidi w:val="1"/>
            </w:pPr>
            <w:r>
              <w:rPr>
                <w:sz w:val="18"/>
              </w:rPr>
            </w:r>
            <w:r>
              <w:rPr>
                <w:rFonts w:ascii="Vazirmatn" w:hAnsi="Vazirmatn"/>
                <w:sz w:val="18"/>
              </w:rPr>
              <w:t>NICE: شواهد برای شکل وریدی است، نه فمی</w:t>
            </w:r>
          </w:p>
        </w:tc>
      </w:tr>
      <w:tr>
        <w:tc>
          <w:tcPr>
            <w:tcW w:type="dxa" w:w="3437"/>
          </w:tcPr>
          <w:p>
            <w:pPr>
              <w:bidi w:val="1"/>
            </w:pPr>
            <w:r>
              <w:rPr>
                <w:sz w:val="18"/>
              </w:rPr>
            </w:r>
            <w:r>
              <w:rPr>
                <w:rFonts w:ascii="Vazirmatn" w:hAnsi="Vazirmatn"/>
                <w:sz w:val="18"/>
              </w:rPr>
              <w:t>سوم</w:t>
            </w:r>
          </w:p>
        </w:tc>
        <w:tc>
          <w:tcPr>
            <w:tcW w:type="dxa" w:w="3437"/>
          </w:tcPr>
          <w:p>
            <w:pPr>
              <w:bidi w:val="1"/>
            </w:pPr>
            <w:r>
              <w:rPr>
                <w:sz w:val="18"/>
              </w:rPr>
            </w:r>
            <w:r>
              <w:rPr>
                <w:rFonts w:ascii="Vazirmatn" w:hAnsi="Vazirmatn"/>
                <w:b/>
                <w:sz w:val="18"/>
              </w:rPr>
              <w:t>Opioid</w:t>
            </w:r>
            <w:r>
              <w:rPr>
                <w:rFonts w:ascii="Vazirmatn" w:hAnsi="Vazirmatn"/>
                <w:sz w:val="18"/>
              </w:rPr>
              <w:t xml:space="preserve"> — اگر هر دو ممنوع یا ناکافی</w:t>
            </w:r>
          </w:p>
        </w:tc>
        <w:tc>
          <w:tcPr>
            <w:tcW w:type="dxa" w:w="3437"/>
          </w:tcPr>
          <w:p>
            <w:pPr>
              <w:bidi w:val="1"/>
            </w:pPr>
            <w:r>
              <w:rPr>
                <w:sz w:val="18"/>
              </w:rPr>
            </w:r>
            <w:r>
              <w:rPr>
                <w:rFonts w:ascii="Vazirmatn" w:hAnsi="Vazirmatn"/>
                <w:sz w:val="18"/>
              </w:rPr>
              <w:t>EAU: Opioid انتخاب دوم (Weak)</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b/>
                <w:sz w:val="18"/>
              </w:rPr>
              <w:t>Antispasmodic</w:t>
            </w:r>
            <w:r>
              <w:rPr>
                <w:rFonts w:ascii="Vazirmatn" w:hAnsi="Vazirmatn"/>
                <w:sz w:val="18"/>
              </w:rPr>
              <w:t xml:space="preserve"> (مثل Hyoscine)</w:t>
            </w:r>
          </w:p>
        </w:tc>
        <w:tc>
          <w:tcPr>
            <w:tcW w:type="dxa" w:w="3437"/>
          </w:tcPr>
          <w:p>
            <w:pPr>
              <w:bidi w:val="1"/>
            </w:pPr>
            <w:r>
              <w:rPr>
                <w:sz w:val="18"/>
              </w:rPr>
            </w:r>
            <w:r>
              <w:rPr>
                <w:rFonts w:ascii="Vazirmatn" w:hAnsi="Vazirmatn"/>
                <w:sz w:val="18"/>
              </w:rPr>
              <w:t xml:space="preserve">NICE: </w:t>
            </w:r>
            <w:r>
              <w:rPr>
                <w:rFonts w:ascii="Vazirmatn" w:hAnsi="Vazirmatn"/>
                <w:b/>
                <w:sz w:val="18"/>
              </w:rPr>
              <w:t>پیشنهاد نشود</w:t>
            </w:r>
            <w:r>
              <w:rPr>
                <w:rFonts w:ascii="Vazirmatn" w:hAnsi="Vazirmatn"/>
                <w:sz w:val="18"/>
              </w:rPr>
              <w:t xml:space="preserve"> — فایده‌ای بیش از NSAID ندارد</w:t>
            </w:r>
          </w:p>
        </w:tc>
      </w:tr>
    </w:tbl>
    <w:p>
      <w:pPr>
        <w:bidi w:val="1"/>
      </w:pPr>
      <w:r>
        <w:rPr>
          <w:rFonts w:ascii="Vazirmatn" w:hAnsi="Vazirmatn"/>
        </w:rPr>
        <w:t xml:space="preserve">🔒 </w:t>
      </w:r>
      <w:r>
        <w:rPr>
          <w:rFonts w:ascii="Vazirmatn" w:hAnsi="Vazirmatn"/>
          <w:b/>
        </w:rPr>
        <w:t>دوزها:</w:t>
      </w:r>
      <w:r>
        <w:rPr>
          <w:rFonts w:ascii="Vazirmatn" w:hAnsi="Vazirmatn"/>
        </w:rPr>
        <w:t xml:space="preserve"> NICE و EAU نام دوا و ترتیب را می‌دهند، </w:t>
      </w:r>
      <w:r>
        <w:rPr>
          <w:rFonts w:ascii="Vazirmatn" w:hAnsi="Vazirmatn"/>
          <w:b/>
        </w:rPr>
        <w:t>دوز نمی‌دهند</w:t>
      </w:r>
      <w:r>
        <w:rPr>
          <w:rFonts w:ascii="Vazirmatn" w:hAnsi="Vazirmatn"/>
        </w:rPr>
        <w:t xml:space="preserve">. دوز دقیق NSAID/Paracetamol/Opioid برای colic از منبع اولیهٔ دوایی (BNF/برچسب) هنوز تأیید نشده → </w:t>
      </w:r>
      <w:r>
        <w:rPr>
          <w:rFonts w:ascii="Vazirmatn" w:hAnsi="Vazirmatn"/>
          <w:b/>
        </w:rPr>
        <w:t>SD-26 (UNVERIFIED)</w:t>
      </w:r>
      <w:r>
        <w:rPr>
          <w:rFonts w:ascii="Vazirmatn" w:hAnsi="Vazirmatn"/>
        </w:rPr>
        <w:t>. در این فصل دوز عددی نیامده؛ از formulary محلی استفاده کن.</w:t>
      </w:r>
    </w:p>
    <w:p>
      <w:pPr>
        <w:bidi w:val="1"/>
      </w:pPr>
      <w:r>
        <w:rPr>
          <w:rFonts w:ascii="Vazirmatn" w:hAnsi="Vazirmatn"/>
        </w:rPr>
        <w:t xml:space="preserve">⚠️ اگر درد با مسکن کنترول نشد → </w:t>
      </w:r>
      <w:r>
        <w:rPr>
          <w:rFonts w:ascii="Vazirmatn" w:hAnsi="Vazirmatn"/>
          <w:b/>
        </w:rPr>
        <w:t>تخلیه یا برداشتن سنگ</w:t>
      </w:r>
      <w:r>
        <w:rPr>
          <w:rFonts w:ascii="Vazirmatn" w:hAnsi="Vazirmatn"/>
        </w:rPr>
        <w:t xml:space="preserve"> (EAU، Strong).</w:t>
      </w:r>
    </w:p>
    <w:p>
      <w:pPr>
        <w:pStyle w:val="Heading3"/>
        <w:spacing w:before="200"/>
        <w:bidi w:val="1"/>
      </w:pPr>
      <w:r>
        <w:rPr>
          <w:rFonts w:ascii="Vazirmatn" w:hAnsi="Vazirmatn"/>
          <w:b/>
          <w:color w:val="136F73"/>
          <w:sz w:val="25"/>
        </w:rPr>
        <w:t>۱۰.۳ Medical Expulsive Therapy (MET)</w:t>
      </w:r>
    </w:p>
    <w:p>
      <w:pPr>
        <w:ind w:right="340"/>
        <w:bidi w:val="1"/>
      </w:pPr>
      <w:r>
        <w:rPr>
          <w:color w:val="136F73"/>
        </w:rPr>
        <w:t xml:space="preserve">● </w:t>
      </w:r>
      <w:r>
        <w:rPr>
          <w:rFonts w:ascii="Vazirmatn" w:hAnsi="Vazirmatn"/>
          <w:b/>
        </w:rPr>
        <w:t>Alpha blocker</w:t>
      </w:r>
      <w:r>
        <w:rPr>
          <w:rFonts w:ascii="Vazirmatn" w:hAnsi="Vazirmatn"/>
        </w:rPr>
        <w:t xml:space="preserve"> برای سنگ </w:t>
      </w:r>
      <w:r>
        <w:rPr>
          <w:rFonts w:ascii="Vazirmatn" w:hAnsi="Vazirmatn"/>
          <w:b/>
        </w:rPr>
        <w:t>پایینی (Distal) حالب کوچکتر از ۱۰ mm</w:t>
      </w:r>
      <w:r>
        <w:rPr>
          <w:rFonts w:ascii="Vazirmatn" w:hAnsi="Vazirmatn"/>
        </w:rPr>
        <w:t xml:space="preserve"> در نظر گرفته شود (NICE NG118؛ استفادهٔ خارج از برچسب).</w:t>
      </w:r>
    </w:p>
    <w:p>
      <w:pPr>
        <w:ind w:right="340"/>
        <w:bidi w:val="1"/>
      </w:pPr>
      <w:r>
        <w:rPr>
          <w:color w:val="136F73"/>
        </w:rPr>
        <w:t xml:space="preserve">● </w:t>
      </w:r>
      <w:r>
        <w:rPr>
          <w:rFonts w:ascii="Vazirmatn" w:hAnsi="Vazirmatn"/>
        </w:rPr>
        <w:t>برای سنگ بالایی یا میانی حالب شواهد کافی نیست (NICE).</w:t>
      </w:r>
    </w:p>
    <w:p>
      <w:pPr>
        <w:ind w:right="340"/>
        <w:bidi w:val="1"/>
      </w:pPr>
      <w:r>
        <w:rPr>
          <w:color w:val="136F73"/>
        </w:rPr>
        <w:t xml:space="preserve">● </w:t>
      </w:r>
      <w:r>
        <w:rPr>
          <w:rFonts w:ascii="Vazirmatn" w:hAnsi="Vazirmatn"/>
        </w:rPr>
        <w:t>Alpha blocker به عنوان کمک به SWL برای سنگ حالب کوچکتر از ۱۰ mm (NICE 1.5.5).</w:t>
      </w:r>
    </w:p>
    <w:p>
      <w:pPr>
        <w:ind w:right="340"/>
        <w:bidi w:val="1"/>
      </w:pPr>
      <w:r>
        <w:rPr>
          <w:color w:val="136F73"/>
        </w:rPr>
        <w:t xml:space="preserve">● </w:t>
      </w:r>
      <w:r>
        <w:rPr>
          <w:rFonts w:ascii="Vazirmatn" w:hAnsi="Vazirmatn"/>
        </w:rPr>
        <w:t>EAU: MET فقط در مریض آگاه و وقتی برداشتن فعال لازم نیست؛ اگر انتان، درد مقاوم یا خرابی وظیفهٔ گرده پیدا شد، قطع شود.</w:t>
      </w:r>
    </w:p>
    <w:p>
      <w:pPr>
        <w:ind w:right="340"/>
        <w:bidi w:val="1"/>
      </w:pPr>
      <w:r>
        <w:rPr>
          <w:color w:val="136F73"/>
        </w:rPr>
        <w:t xml:space="preserve">● </w:t>
      </w:r>
      <w:r>
        <w:rPr>
          <w:rFonts w:ascii="Vazirmatn" w:hAnsi="Vazirmatn"/>
          <w:b/>
        </w:rPr>
        <w:t>اختلاف منابع:</w:t>
      </w:r>
      <w:r>
        <w:rPr>
          <w:rFonts w:ascii="Vazirmatn" w:hAnsi="Vazirmatn"/>
        </w:rPr>
        <w:t xml:space="preserve">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pPr>
      <w:r>
        <w:rPr>
          <w:rFonts w:ascii="Vazirmatn" w:hAnsi="Vazirmatn"/>
        </w:rPr>
        <w:t xml:space="preserve">🔒 دوز Tamsulosin (معمول‌ترین Alpha blocker) و مدت MET → </w:t>
      </w:r>
      <w:r>
        <w:rPr>
          <w:rFonts w:ascii="Vazirmatn" w:hAnsi="Vazirmatn"/>
          <w:b/>
        </w:rPr>
        <w:t>SD-26 (UNVERIFIED)</w:t>
      </w:r>
      <w:r>
        <w:rPr>
          <w:rFonts w:ascii="Vazirmatn" w:hAnsi="Vazirmatn"/>
        </w:rPr>
        <w:t>؛ عدد نیامده.</w:t>
      </w:r>
    </w:p>
    <w:p>
      <w:pPr>
        <w:pStyle w:val="Heading3"/>
        <w:spacing w:before="200"/>
        <w:bidi w:val="1"/>
      </w:pPr>
      <w:r>
        <w:rPr>
          <w:rFonts w:ascii="Vazirmatn" w:hAnsi="Vazirmatn"/>
          <w:b/>
          <w:color w:val="136F73"/>
          <w:sz w:val="25"/>
        </w:rPr>
        <w:t>۱۰.۴ انتظار (Watchful waiting)</w:t>
      </w:r>
    </w:p>
    <w:p>
      <w:pPr>
        <w:ind w:right="340"/>
        <w:bidi w:val="1"/>
      </w:pPr>
      <w:r>
        <w:rPr>
          <w:color w:val="136F73"/>
        </w:rPr>
        <w:t xml:space="preserve">● </w:t>
      </w:r>
      <w:r>
        <w:rPr>
          <w:rFonts w:ascii="Vazirmatn" w:hAnsi="Vazirmatn"/>
        </w:rPr>
        <w:t xml:space="preserve">سنگ گردهٔ </w:t>
      </w:r>
      <w:r>
        <w:rPr>
          <w:rFonts w:ascii="Vazirmatn" w:hAnsi="Vazirmatn"/>
          <w:b/>
        </w:rPr>
        <w:t>بی‌علامت کوچکتر از ۵ mm</w:t>
      </w:r>
      <w:r>
        <w:rPr>
          <w:rFonts w:ascii="Vazirmatn" w:hAnsi="Vazirmatn"/>
        </w:rPr>
        <w:t xml:space="preserve"> → انتظار در نظر گرفته شود.</w:t>
      </w:r>
    </w:p>
    <w:p>
      <w:pPr>
        <w:ind w:right="340"/>
        <w:bidi w:val="1"/>
      </w:pPr>
      <w:r>
        <w:rPr>
          <w:color w:val="136F73"/>
        </w:rPr>
        <w:t xml:space="preserve">● </w:t>
      </w:r>
      <w:r>
        <w:rPr>
          <w:rFonts w:ascii="Vazirmatn" w:hAnsi="Vazirmatn"/>
        </w:rPr>
        <w:t>بزرگتر از ۵ mm → انتظار فقط پس از بحث آگاهانه با مریض (NICE 1.5.1).</w:t>
      </w:r>
    </w:p>
    <w:p>
      <w:pPr>
        <w:ind w:right="340"/>
        <w:bidi w:val="1"/>
      </w:pPr>
      <w:r>
        <w:rPr>
          <w:color w:val="136F73"/>
        </w:rPr>
        <w:t xml:space="preserve">● </w:t>
      </w:r>
      <w:r>
        <w:rPr>
          <w:rFonts w:ascii="Vazirmatn" w:hAnsi="Vazirmatn"/>
        </w:rPr>
        <w:t>EAU: اندیکاسیون برداشتن فعال سنگ گرده: رشد سنگ، انسداد، انتان، درد، سنگ بزرگتر از ۱۵ mm، مریض پرخطر، ترجیح مریض.</w:t>
      </w:r>
    </w:p>
    <w:p>
      <w:pPr>
        <w:pStyle w:val="Heading3"/>
        <w:spacing w:before="200"/>
        <w:bidi w:val="1"/>
      </w:pPr>
      <w:r>
        <w:rPr>
          <w:rFonts w:ascii="Vazirmatn" w:hAnsi="Vazirmatn"/>
          <w:b/>
          <w:color w:val="136F73"/>
          <w:sz w:val="25"/>
        </w:rPr>
        <w:t>۱۰.۵ برداشتن فعال — انتخاب روش (NICE NG118، کاهلان ۱۶ سال یا بیشتر)</w:t>
      </w:r>
    </w:p>
    <w:p>
      <w:pPr>
        <w:bidi w:val="1"/>
      </w:pPr>
      <w:r>
        <w:rPr>
          <w:rFonts w:ascii="Vazirmatn" w:hAnsi="Vazirmatn"/>
          <w:b/>
        </w:rPr>
        <w:t>سنگ گرده: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sz w:val="18"/>
              </w:rPr>
              <w:t>URS یا SWL؛ PCNL اگر ناکام</w:t>
            </w:r>
          </w:p>
        </w:tc>
      </w:tr>
      <w:tr>
        <w:tc>
          <w:tcPr>
            <w:tcW w:type="dxa" w:w="5156"/>
          </w:tcPr>
          <w:p>
            <w:pPr>
              <w:bidi w:val="1"/>
            </w:pPr>
            <w:r>
              <w:rPr>
                <w:sz w:val="18"/>
              </w:rPr>
            </w:r>
            <w:r>
              <w:rPr>
                <w:rFonts w:ascii="Vazirmatn" w:hAnsi="Vazirmatn"/>
                <w:sz w:val="18"/>
              </w:rPr>
              <w:t>بزرگتر از ۲۰ mm (شامل Staghorn)</w:t>
            </w:r>
          </w:p>
        </w:tc>
        <w:tc>
          <w:tcPr>
            <w:tcW w:type="dxa" w:w="5156"/>
          </w:tcPr>
          <w:p>
            <w:pPr>
              <w:bidi w:val="1"/>
            </w:pPr>
            <w:r>
              <w:rPr>
                <w:sz w:val="18"/>
              </w:rPr>
            </w:r>
            <w:r>
              <w:rPr>
                <w:rFonts w:ascii="Vazirmatn" w:hAnsi="Vazirmatn"/>
                <w:b/>
                <w:sz w:val="18"/>
              </w:rPr>
              <w:t>PCNL</w:t>
            </w:r>
            <w:r>
              <w:rPr>
                <w:rFonts w:ascii="Vazirmatn" w:hAnsi="Vazirmatn"/>
                <w:sz w:val="18"/>
              </w:rPr>
              <w:t>؛ URS اگر PCNL ممکن نیست</w:t>
            </w:r>
          </w:p>
        </w:tc>
      </w:tr>
    </w:tbl>
    <w:p>
      <w:pPr>
        <w:bidi w:val="1"/>
      </w:pPr>
      <w:r>
        <w:rPr>
          <w:rFonts w:ascii="Vazirmatn" w:hAnsi="Vazirmatn"/>
          <w:b/>
        </w:rPr>
        <w:t>سنگ حالب: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b/>
                <w:sz w:val="18"/>
              </w:rPr>
              <w:t>URS</w:t>
            </w:r>
            <w:r>
              <w:rPr>
                <w:rFonts w:ascii="Vazirmatn" w:hAnsi="Vazirmatn"/>
                <w:sz w:val="18"/>
              </w:rPr>
              <w:t>؛ SWL اگر امکانات محلی پاکسازی در ۴ هفته را ممکن سازد؛ PCNL برای سنگ بالایی گیرمانده پس از ناکامی URS</w:t>
            </w:r>
          </w:p>
        </w:tc>
      </w:tr>
    </w:tbl>
    <w:p>
      <w:pPr>
        <w:ind w:right="340"/>
        <w:bidi w:val="1"/>
      </w:pPr>
      <w:r>
        <w:rPr>
          <w:color w:val="136F73"/>
        </w:rPr>
        <w:t xml:space="preserve">● </w:t>
      </w:r>
      <w:r>
        <w:rPr>
          <w:rFonts w:ascii="Vazirmatn" w:hAnsi="Vazirmatn"/>
          <w:b/>
        </w:rPr>
        <w:t>زمان:</w:t>
      </w:r>
      <w:r>
        <w:rPr>
          <w:rFonts w:ascii="Vazirmatn" w:hAnsi="Vazirmatn"/>
        </w:rPr>
        <w:t xml:space="preserve"> در کاهل با سنگ حالب و colic، اگر درد دوامدار و غیرقابل تحمل است یا سنگ احتمالاً دفع نمی‌شود → جراحی (شامل SWL) </w:t>
      </w:r>
      <w:r>
        <w:rPr>
          <w:rFonts w:ascii="Vazirmatn" w:hAnsi="Vazirmatn"/>
          <w:b/>
        </w:rPr>
        <w:t>در ۴۸ ساعت</w:t>
      </w:r>
      <w:r>
        <w:rPr>
          <w:rFonts w:ascii="Vazirmatn" w:hAnsi="Vazirmatn"/>
        </w:rPr>
        <w:t xml:space="preserve"> از تشخیص یا بستری دوباره (NICE 1.5.4).</w:t>
      </w:r>
    </w:p>
    <w:p>
      <w:pPr>
        <w:ind w:right="340"/>
        <w:bidi w:val="1"/>
      </w:pPr>
      <w:r>
        <w:rPr>
          <w:color w:val="136F73"/>
        </w:rPr>
        <w:t xml:space="preserve">● </w:t>
      </w:r>
      <w:r>
        <w:rPr>
          <w:rFonts w:ascii="Vazirmatn" w:hAnsi="Vazirmatn"/>
        </w:rPr>
        <w:t>Stent پیش از SWL در کاهلان پیشنهاد نشود؛ Stent پس از URS برای سنگ حالب کوچکتر از ۲۰ mm به طور روتین نه (استثنا: انتان، انسداد، گردهٔ تنها، تداوی بعدی).</w:t>
      </w:r>
    </w:p>
    <w:p>
      <w:pPr>
        <w:ind w:right="340"/>
        <w:bidi w:val="1"/>
      </w:pPr>
      <w:r>
        <w:rPr>
          <w:color w:val="136F73"/>
        </w:rPr>
        <w:t xml:space="preserve">● </w:t>
      </w:r>
      <w:r>
        <w:rPr>
          <w:rFonts w:ascii="Vazirmatn" w:hAnsi="Vazirmatn"/>
          <w:b/>
        </w:rPr>
        <w:t>در افغانستان:</w:t>
      </w:r>
      <w:r>
        <w:rPr>
          <w:rFonts w:ascii="Vazirmatn" w:hAnsi="Vazirmatn"/>
        </w:rPr>
        <w:t xml:space="preserve"> SWL و URS همه‌جا در دسترس نیست — در عمل، انتخاب به امکانات محلی بستگی دارد؛ اما اصول عاجل (تخلیه در انسداد انتانی) تغییر نمی‌کند.</w:t>
      </w:r>
    </w:p>
    <w:p>
      <w:pPr>
        <w:bidi w:val="1"/>
      </w:pPr>
      <w:r>
        <w:rPr>
          <w:rFonts w:ascii="Vazirmatn" w:hAnsi="Vazirmatn"/>
          <w:b/>
        </w:rPr>
        <w:t>اطفال زیر ۱۶ سال:</w:t>
      </w:r>
      <w:r>
        <w:rPr>
          <w:rFonts w:ascii="Vazirmatn" w:hAnsi="Vazirmatn"/>
        </w:rPr>
        <w:t xml:space="preserve"> در اکثر گروه‌ها NICE «URS یا SWL (یا PCNL)» با قضاوت بالینی را پیشنهاد می‌کند؛ به متخصص اطفال ارجاع.</w:t>
      </w:r>
    </w:p>
    <w:p>
      <w:pPr>
        <w:bidi w:val="1"/>
      </w:pPr>
      <w:r>
        <w:rPr>
          <w:rFonts w:ascii="Vazirmatn" w:hAnsi="Vazirmatn"/>
          <w:b/>
        </w:rPr>
        <w:t>حاملگی:</w:t>
      </w:r>
      <w:r>
        <w:rPr>
          <w:rFonts w:ascii="Vazirmatn" w:hAnsi="Vazirmatn"/>
        </w:rPr>
        <w:t xml:space="preserve"> EAU: سنگ بدون اختلاط در حاملگی محافظه‌کارانه تداوی شود، مگر اندیکاسیون بالینی مداخله باشد.</w:t>
      </w:r>
    </w:p>
    <w:p>
      <w:pPr>
        <w:pStyle w:val="Heading3"/>
        <w:spacing w:before="200"/>
        <w:bidi w:val="1"/>
      </w:pPr>
      <w:r>
        <w:rPr>
          <w:rFonts w:ascii="Vazirmatn" w:hAnsi="Vazirmatn"/>
          <w:b/>
          <w:color w:val="136F73"/>
          <w:sz w:val="25"/>
        </w:rPr>
        <w:t>۱۰.۶ Uric acid — تنها سنگی که حل می‌شود</w:t>
      </w:r>
    </w:p>
    <w:p>
      <w:pPr>
        <w:ind w:right="340"/>
        <w:bidi w:val="1"/>
      </w:pPr>
      <w:r>
        <w:rPr>
          <w:color w:val="136F73"/>
        </w:rPr>
        <w:t xml:space="preserve">● </w:t>
      </w:r>
      <w:r>
        <w:rPr>
          <w:rFonts w:ascii="Vazirmatn" w:hAnsi="Vazirmatn"/>
        </w:rPr>
        <w:t xml:space="preserve">سنگ Uric acid (Radiolucent، HU پایین) با </w:t>
      </w:r>
      <w:r>
        <w:rPr>
          <w:rFonts w:ascii="Vazirmatn" w:hAnsi="Vazirmatn"/>
          <w:b/>
        </w:rPr>
        <w:t>قلوی کردن ادرار (هدف pH بالاتر از ۷.۰)</w:t>
      </w:r>
      <w:r>
        <w:rPr>
          <w:rFonts w:ascii="Vazirmatn" w:hAnsi="Vazirmatn"/>
        </w:rPr>
        <w:t xml:space="preserve"> حل می‌شود (EAU 2025، Oral chemolysis).</w:t>
      </w:r>
    </w:p>
    <w:p>
      <w:pPr>
        <w:ind w:right="340"/>
        <w:bidi w:val="1"/>
      </w:pPr>
      <w:r>
        <w:rPr>
          <w:color w:val="136F73"/>
        </w:rPr>
        <w:t xml:space="preserve">● </w:t>
      </w:r>
      <w:r>
        <w:rPr>
          <w:rFonts w:ascii="Vazirmatn" w:hAnsi="Vazirmatn"/>
        </w:rPr>
        <w:t>در سنگ حالب Uric acid، ترکیب قلوی‌سازی با Tamsulosin مؤثرتر از هر کدام به تنهایی است (EAU، شواهد 1b).</w:t>
      </w:r>
    </w:p>
    <w:p>
      <w:pPr>
        <w:ind w:right="340"/>
        <w:bidi w:val="1"/>
      </w:pPr>
      <w:r>
        <w:rPr>
          <w:color w:val="136F73"/>
        </w:rPr>
        <w:t xml:space="preserve">● </w:t>
      </w:r>
      <w:r>
        <w:rPr>
          <w:rFonts w:ascii="Vazirmatn" w:hAnsi="Vazirmatn"/>
        </w:rPr>
        <w:t>pH را مریض خودش با نوار اندازه می‌گیرد؛ قلوی‌سازی بیش از حد خطر Calcium phosphate را زیاد می‌کند.</w:t>
      </w:r>
    </w:p>
    <w:p>
      <w:pPr>
        <w:ind w:right="340"/>
        <w:bidi w:val="1"/>
      </w:pPr>
      <w:r>
        <w:rPr>
          <w:color w:val="136F73"/>
        </w:rPr>
        <w:t xml:space="preserve">● </w:t>
      </w:r>
      <w:r>
        <w:rPr>
          <w:rFonts w:ascii="Vazirmatn" w:hAnsi="Vazirmatn"/>
        </w:rPr>
        <w:t xml:space="preserve">دوز Potassium citrate/Sodium bicarbonate → </w:t>
      </w:r>
      <w:r>
        <w:rPr>
          <w:rFonts w:ascii="Vazirmatn" w:hAnsi="Vazirmatn"/>
          <w:b/>
        </w:rPr>
        <w:t>SD-26 (UNVERIFIED)</w:t>
      </w:r>
      <w:r>
        <w:rPr>
          <w:rFonts w:ascii="Vazirmatn" w:hAnsi="Vazirmatn"/>
        </w:rPr>
        <w:t>.</w:t>
      </w:r>
    </w:p>
    <w:p>
      <w:pPr>
        <w:pStyle w:val="Heading3"/>
        <w:spacing w:before="200"/>
        <w:bidi w:val="1"/>
      </w:pPr>
      <w:r>
        <w:rPr>
          <w:rFonts w:ascii="Vazirmatn" w:hAnsi="Vazirmatn"/>
          <w:b/>
          <w:color w:val="136F73"/>
          <w:sz w:val="25"/>
        </w:rPr>
        <w:t>۱۰.۷ وقایه از عود (NICE NG118)</w:t>
      </w:r>
    </w:p>
    <w:p>
      <w:pPr>
        <w:bidi w:val="1"/>
      </w:pPr>
      <w:r>
        <w:rPr>
          <w:rFonts w:ascii="Vazirmatn" w:hAnsi="Vazirmatn"/>
          <w:b/>
        </w:rPr>
        <w:t>غذا و مایع — برای همه (این اعداد مستقیم از NICE 1.8.1):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توصیه</w:t>
            </w:r>
          </w:p>
        </w:tc>
        <w:tc>
          <w:tcPr>
            <w:tcW w:type="dxa" w:w="3437"/>
            <w:shd w:val="clear" w:fill="136f73"/>
          </w:tcPr>
          <w:p>
            <w:pPr>
              <w:bidi w:val="1"/>
            </w:pPr>
            <w:r/>
            <w:r>
              <w:rPr>
                <w:b/>
                <w:color w:val="FFFFFF"/>
                <w:sz w:val="19"/>
              </w:rPr>
              <w:t>کاهلان</w:t>
            </w:r>
          </w:p>
        </w:tc>
        <w:tc>
          <w:tcPr>
            <w:tcW w:type="dxa" w:w="3437"/>
            <w:shd w:val="clear" w:fill="136f73"/>
          </w:tcPr>
          <w:p>
            <w:pPr>
              <w:bidi w:val="1"/>
            </w:pPr>
            <w:r/>
            <w:r>
              <w:rPr>
                <w:b/>
                <w:color w:val="FFFFFF"/>
                <w:sz w:val="19"/>
              </w:rPr>
              <w:t>اطفال/جوانان</w:t>
            </w:r>
          </w:p>
        </w:tc>
      </w:tr>
      <w:tr>
        <w:tc>
          <w:tcPr>
            <w:tcW w:type="dxa" w:w="3437"/>
          </w:tcPr>
          <w:p>
            <w:pPr>
              <w:bidi w:val="1"/>
            </w:pPr>
            <w:r>
              <w:rPr>
                <w:sz w:val="18"/>
              </w:rPr>
            </w:r>
            <w:r>
              <w:rPr>
                <w:rFonts w:ascii="Vazirmatn" w:hAnsi="Vazirmatn"/>
                <w:sz w:val="18"/>
              </w:rPr>
              <w:t>لیمو</w:t>
            </w:r>
          </w:p>
        </w:tc>
        <w:tc>
          <w:tcPr>
            <w:tcW w:type="dxa" w:w="3437"/>
          </w:tcPr>
          <w:p>
            <w:pPr>
              <w:bidi w:val="1"/>
            </w:pPr>
            <w:r>
              <w:rPr>
                <w:sz w:val="18"/>
              </w:rPr>
            </w:r>
            <w:r>
              <w:rPr>
                <w:rFonts w:ascii="Vazirmatn" w:hAnsi="Vazirmatn"/>
                <w:sz w:val="18"/>
              </w:rPr>
              <w:t>آب لیموی تازه به آب نوشیدنی</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نوشابه‌های گازدار</w:t>
            </w:r>
          </w:p>
        </w:tc>
        <w:tc>
          <w:tcPr>
            <w:tcW w:type="dxa" w:w="3437"/>
          </w:tcPr>
          <w:p>
            <w:pPr>
              <w:bidi w:val="1"/>
            </w:pPr>
            <w:r>
              <w:rPr>
                <w:sz w:val="18"/>
              </w:rPr>
            </w:r>
            <w:r>
              <w:rPr>
                <w:rFonts w:ascii="Vazirmatn" w:hAnsi="Vazirmatn"/>
                <w:sz w:val="18"/>
              </w:rPr>
              <w:t>پرهیز</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نمک</w:t>
            </w:r>
          </w:p>
        </w:tc>
        <w:tc>
          <w:tcPr>
            <w:tcW w:type="dxa" w:w="3437"/>
          </w:tcPr>
          <w:p>
            <w:pPr>
              <w:bidi w:val="1"/>
            </w:pPr>
            <w:r>
              <w:rPr>
                <w:sz w:val="18"/>
              </w:rPr>
            </w:r>
            <w:r>
              <w:rPr>
                <w:rFonts w:ascii="Vazirmatn" w:hAnsi="Vazirmatn"/>
                <w:b/>
                <w:sz w:val="18"/>
              </w:rPr>
              <w:t>حد اعظمی ۶ g در روز</w:t>
            </w:r>
          </w:p>
        </w:tc>
        <w:tc>
          <w:tcPr>
            <w:tcW w:type="dxa" w:w="3437"/>
          </w:tcPr>
          <w:p>
            <w:pPr>
              <w:bidi w:val="1"/>
            </w:pPr>
            <w:r>
              <w:rPr>
                <w:sz w:val="18"/>
              </w:rPr>
            </w:r>
            <w:r>
              <w:rPr>
                <w:rFonts w:ascii="Vazirmatn" w:hAnsi="Vazirmatn"/>
                <w:sz w:val="18"/>
              </w:rPr>
              <w:t>۲–۶ g</w:t>
            </w:r>
          </w:p>
        </w:tc>
      </w:tr>
      <w:tr>
        <w:tc>
          <w:tcPr>
            <w:tcW w:type="dxa" w:w="3437"/>
          </w:tcPr>
          <w:p>
            <w:pPr>
              <w:bidi w:val="1"/>
            </w:pPr>
            <w:r>
              <w:rPr>
                <w:sz w:val="18"/>
              </w:rPr>
            </w:r>
            <w:r>
              <w:rPr>
                <w:rFonts w:ascii="Vazirmatn" w:hAnsi="Vazirmatn"/>
                <w:sz w:val="18"/>
              </w:rPr>
              <w:t>کلسیم</w:t>
            </w:r>
          </w:p>
        </w:tc>
        <w:tc>
          <w:tcPr>
            <w:tcW w:type="dxa" w:w="3437"/>
          </w:tcPr>
          <w:p>
            <w:pPr>
              <w:bidi w:val="1"/>
            </w:pPr>
            <w:r>
              <w:rPr>
                <w:sz w:val="18"/>
              </w:rPr>
            </w:r>
            <w:r>
              <w:rPr>
                <w:rFonts w:ascii="Vazirmatn" w:hAnsi="Vazirmatn"/>
                <w:b/>
                <w:sz w:val="18"/>
              </w:rPr>
              <w:t>محدود نکن</w:t>
            </w:r>
            <w:r>
              <w:rPr>
                <w:rFonts w:ascii="Vazirmatn" w:hAnsi="Vazirmatn"/>
                <w:sz w:val="18"/>
              </w:rPr>
              <w:t xml:space="preserve"> — ۷۰۰–۱۲۰۰ mg در روز</w:t>
            </w:r>
          </w:p>
        </w:tc>
        <w:tc>
          <w:tcPr>
            <w:tcW w:type="dxa" w:w="3437"/>
          </w:tcPr>
          <w:p>
            <w:pPr>
              <w:bidi w:val="1"/>
            </w:pPr>
            <w:r>
              <w:rPr>
                <w:sz w:val="18"/>
              </w:rPr>
            </w:r>
            <w:r>
              <w:rPr>
                <w:rFonts w:ascii="Vazirmatn" w:hAnsi="Vazirmatn"/>
                <w:sz w:val="18"/>
              </w:rPr>
              <w:t>۳۵۰–۱۰۰۰ mg</w:t>
            </w:r>
          </w:p>
        </w:tc>
      </w:tr>
    </w:tbl>
    <w:p>
      <w:pPr>
        <w:ind w:right="340"/>
        <w:bidi w:val="1"/>
      </w:pPr>
      <w:r>
        <w:rPr>
          <w:color w:val="136F73"/>
        </w:rPr>
        <w:t xml:space="preserve">● </w:t>
      </w:r>
      <w:r>
        <w:rPr>
          <w:rFonts w:ascii="Vazirmatn" w:hAnsi="Vazirmatn"/>
        </w:rPr>
        <w:t>وزن سالم (رهنمود چاقی NICE).</w:t>
      </w:r>
    </w:p>
    <w:p>
      <w:pPr>
        <w:ind w:right="340"/>
        <w:bidi w:val="1"/>
      </w:pPr>
      <w:r>
        <w:rPr>
          <w:color w:val="136F73"/>
        </w:rPr>
        <w:t xml:space="preserve">● </w:t>
      </w:r>
      <w:r>
        <w:rPr>
          <w:rFonts w:ascii="Vazirmatn" w:hAnsi="Vazirmatn"/>
        </w:rPr>
        <w:t>💡 «</w:t>
      </w:r>
      <w:r>
        <w:rPr>
          <w:rFonts w:ascii="Vazirmatn" w:hAnsi="Vazirmatn"/>
          <w:b/>
        </w:rPr>
        <w:t>کلسیم کم نکن، نمک کم کن</w:t>
      </w:r>
      <w:r>
        <w:rPr>
          <w:rFonts w:ascii="Vazirmatn" w:hAnsi="Vazirmatn"/>
        </w:rPr>
        <w:t>» — کلسیم غذا Oxalate را در روده می‌بندد.</w:t>
      </w:r>
    </w:p>
    <w:p>
      <w:pPr>
        <w:bidi w:val="1"/>
      </w:pPr>
      <w:r>
        <w:rPr>
          <w:rFonts w:ascii="Vazirmatn" w:hAnsi="Vazirmatn"/>
          <w:b/>
        </w:rPr>
        <w:t>دوایی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 xml:space="preserve">عود سنگ Calcium oxalate + </w:t>
            </w:r>
            <w:r>
              <w:rPr>
                <w:rFonts w:ascii="Vazirmatn" w:hAnsi="Vazirmatn"/>
                <w:b/>
                <w:sz w:val="18"/>
              </w:rPr>
              <w:t>Hypercalciuria</w:t>
            </w:r>
            <w:r>
              <w:rPr>
                <w:rFonts w:ascii="Vazirmatn" w:hAnsi="Vazirmatn"/>
                <w:sz w:val="18"/>
              </w:rPr>
              <w:t xml:space="preserve">، </w:t>
            </w:r>
            <w:r>
              <w:rPr>
                <w:rFonts w:ascii="Vazirmatn" w:hAnsi="Vazirmatn"/>
                <w:b/>
                <w:sz w:val="18"/>
              </w:rPr>
              <w:t>پس از</w:t>
            </w:r>
            <w:r>
              <w:rPr>
                <w:rFonts w:ascii="Vazirmatn" w:hAnsi="Vazirmatn"/>
                <w:sz w:val="18"/>
              </w:rPr>
              <w:t xml:space="preserve"> محدود کردن نمک به حد اعظمی ۶ g (خارج از برچسب)</w:t>
            </w:r>
          </w:p>
        </w:tc>
      </w:tr>
      <w:tr>
        <w:tc>
          <w:tcPr>
            <w:tcW w:type="dxa" w:w="5156"/>
          </w:tcPr>
          <w:p>
            <w:pPr>
              <w:bidi w:val="1"/>
            </w:pPr>
            <w:r>
              <w:rPr>
                <w:sz w:val="18"/>
              </w:rPr>
            </w:r>
            <w:r>
              <w:rPr>
                <w:rFonts w:ascii="Vazirmatn" w:hAnsi="Vazirmatn"/>
                <w:sz w:val="18"/>
              </w:rPr>
              <w:t>Allopurinol / Magnesium</w:t>
            </w:r>
          </w:p>
        </w:tc>
        <w:tc>
          <w:tcPr>
            <w:tcW w:type="dxa" w:w="5156"/>
          </w:tcPr>
          <w:p>
            <w:pPr>
              <w:bidi w:val="1"/>
            </w:pPr>
            <w:r>
              <w:rPr>
                <w:sz w:val="18"/>
              </w:rPr>
            </w:r>
            <w:r>
              <w:rPr>
                <w:rFonts w:ascii="Vazirmatn" w:hAnsi="Vazirmatn"/>
                <w:sz w:val="18"/>
              </w:rPr>
              <w:t>NICE: شواهد کافی برای توصیه نیست</w:t>
            </w:r>
          </w:p>
        </w:tc>
      </w:tr>
    </w:tbl>
    <w:p>
      <w:pPr>
        <w:ind w:right="340"/>
        <w:bidi w:val="1"/>
      </w:pPr>
      <w:r>
        <w:rPr>
          <w:color w:val="136F73"/>
        </w:rPr>
        <w:t xml:space="preserve">● </w:t>
      </w:r>
      <w:r>
        <w:rPr>
          <w:rFonts w:ascii="Vazirmatn" w:hAnsi="Vazirmatn"/>
        </w:rPr>
        <w:t xml:space="preserve">Potassium citrate: مراقب </w:t>
      </w:r>
      <w:r>
        <w:rPr>
          <w:rFonts w:ascii="Vazirmatn" w:hAnsi="Vazirmatn"/>
          <w:b/>
        </w:rPr>
        <w:t>Hyperkalaemia</w:t>
      </w:r>
      <w:r>
        <w:rPr>
          <w:rFonts w:ascii="Vazirmatn" w:hAnsi="Vazirmatn"/>
        </w:rPr>
        <w:t xml:space="preserve"> در CKD و مصرف ACEi/ARB/Spironolactone.</w:t>
      </w:r>
    </w:p>
    <w:p>
      <w:pPr>
        <w:ind w:right="340"/>
        <w:bidi w:val="1"/>
      </w:pPr>
      <w:r>
        <w:rPr>
          <w:color w:val="136F73"/>
        </w:rPr>
        <w:t xml:space="preserve">● </w:t>
      </w:r>
      <w:r>
        <w:rPr>
          <w:rFonts w:ascii="Vazirmatn" w:hAnsi="Vazirmatn"/>
        </w:rPr>
        <w:t>Thiazide: مراقب Hypokalaemia، Hyponatraemia، بلند شدن Calcium خون (اگر Hyperparathyroidism پنهان باشد آشکار می‌شود).</w:t>
      </w:r>
    </w:p>
    <w:p>
      <w:pPr>
        <w:ind w:right="340"/>
        <w:bidi w:val="1"/>
      </w:pPr>
      <w:r>
        <w:rPr>
          <w:color w:val="136F73"/>
        </w:rPr>
        <w:t xml:space="preserve">● </w:t>
      </w:r>
      <w:r>
        <w:rPr>
          <w:rFonts w:ascii="Vazirmatn" w:hAnsi="Vazirmatn"/>
        </w:rPr>
        <w:t xml:space="preserve">🔒 دوز Potassium citrate و Thiazide برای وقایهٔ سنگ → </w:t>
      </w:r>
      <w:r>
        <w:rPr>
          <w:rFonts w:ascii="Vazirmatn" w:hAnsi="Vazirmatn"/>
          <w:b/>
        </w:rPr>
        <w:t>SD-26 (UNVERIFIED)</w:t>
      </w:r>
      <w:r>
        <w:rPr>
          <w:rFonts w:ascii="Vazirmatn" w:hAnsi="Vazirmatn"/>
        </w:rPr>
        <w:t>.</w:t>
      </w:r>
    </w:p>
    <w:p>
      <w:pPr>
        <w:bidi w:val="1"/>
      </w:pPr>
      <w:r>
        <w:rPr>
          <w:rFonts w:ascii="Vazirmatn" w:hAnsi="Vazirmatn"/>
          <w:b/>
        </w:rPr>
        <w:t>Struvite:</w:t>
      </w:r>
      <w:r>
        <w:rPr>
          <w:rFonts w:ascii="Vazirmatn" w:hAnsi="Vazirmatn"/>
        </w:rPr>
        <w:t xml:space="preserve"> برداشتن کامل سنگ + تداوی انتان؛ بدون برداشتن کامل، انتان عود می‌کند.</w:t>
      </w:r>
    </w:p>
    <w:p>
      <w:pPr>
        <w:bidi w:val="1"/>
      </w:pPr>
      <w:r>
        <w:rPr>
          <w:rFonts w:ascii="Vazirmatn" w:hAnsi="Vazirmatn"/>
          <w:b/>
        </w:rPr>
        <w:t>Cystine:</w:t>
      </w:r>
      <w:r>
        <w:rPr>
          <w:rFonts w:ascii="Vazirmatn" w:hAnsi="Vazirmatn"/>
        </w:rPr>
        <w:t xml:space="preserve"> مایعات بسیار زیاد، قلوی‌سازی و دواهای خاص — ارجاع به متخصص (جزئیات خارج از حدود این فصل).</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AKI پس‌گرده‌ای</w:t>
            </w:r>
          </w:p>
        </w:tc>
        <w:tc>
          <w:tcPr>
            <w:tcW w:type="dxa" w:w="5156"/>
          </w:tcPr>
          <w:p>
            <w:pPr>
              <w:bidi w:val="1"/>
            </w:pPr>
            <w:r>
              <w:rPr>
                <w:sz w:val="18"/>
              </w:rPr>
            </w:r>
            <w:r>
              <w:rPr>
                <w:rFonts w:ascii="Vazirmatn" w:hAnsi="Vazirmatn"/>
                <w:sz w:val="18"/>
              </w:rPr>
              <w:t>گردهٔ تنها یا انسداد دوطرفه (فصل ۳۸)</w:t>
            </w:r>
          </w:p>
        </w:tc>
      </w:tr>
      <w:tr>
        <w:tc>
          <w:tcPr>
            <w:tcW w:type="dxa" w:w="5156"/>
          </w:tcPr>
          <w:p>
            <w:pPr>
              <w:bidi w:val="1"/>
            </w:pPr>
            <w:r>
              <w:rPr>
                <w:sz w:val="18"/>
              </w:rPr>
            </w:r>
            <w:r>
              <w:rPr>
                <w:rFonts w:ascii="Vazirmatn" w:hAnsi="Vazirmatn"/>
                <w:sz w:val="18"/>
              </w:rPr>
              <w:t>CKD</w:t>
            </w:r>
          </w:p>
        </w:tc>
        <w:tc>
          <w:tcPr>
            <w:tcW w:type="dxa" w:w="5156"/>
          </w:tcPr>
          <w:p>
            <w:pPr>
              <w:bidi w:val="1"/>
            </w:pPr>
            <w:r>
              <w:rPr>
                <w:sz w:val="18"/>
              </w:rPr>
            </w:r>
            <w:r>
              <w:rPr>
                <w:rFonts w:ascii="Vazirmatn" w:hAnsi="Vazirmatn"/>
                <w:sz w:val="18"/>
              </w:rPr>
              <w:t>سنگ مکرر، Staghorn، انسداد مزمن (فصل ۳۹)</w:t>
            </w:r>
          </w:p>
        </w:tc>
      </w:tr>
      <w:tr>
        <w:tc>
          <w:tcPr>
            <w:tcW w:type="dxa" w:w="5156"/>
          </w:tcPr>
          <w:p>
            <w:pPr>
              <w:bidi w:val="1"/>
            </w:pPr>
            <w:r>
              <w:rPr>
                <w:sz w:val="18"/>
              </w:rPr>
            </w:r>
            <w:r>
              <w:rPr>
                <w:rFonts w:ascii="Vazirmatn" w:hAnsi="Vazirmatn"/>
                <w:sz w:val="18"/>
              </w:rPr>
              <w:t>تنگی حالب</w:t>
            </w:r>
          </w:p>
        </w:tc>
        <w:tc>
          <w:tcPr>
            <w:tcW w:type="dxa" w:w="5156"/>
          </w:tcPr>
          <w:p>
            <w:pPr>
              <w:bidi w:val="1"/>
            </w:pPr>
            <w:r>
              <w:rPr>
                <w:sz w:val="18"/>
              </w:rPr>
            </w:r>
            <w:r>
              <w:rPr>
                <w:rFonts w:ascii="Vazirmatn" w:hAnsi="Vazirmatn"/>
                <w:sz w:val="18"/>
              </w:rPr>
              <w:t>پس از سنگ گیرمانده یا URS</w:t>
            </w:r>
          </w:p>
        </w:tc>
      </w:tr>
      <w:tr>
        <w:tc>
          <w:tcPr>
            <w:tcW w:type="dxa" w:w="5156"/>
          </w:tcPr>
          <w:p>
            <w:pPr>
              <w:bidi w:val="1"/>
            </w:pPr>
            <w:r>
              <w:rPr>
                <w:sz w:val="18"/>
              </w:rPr>
            </w:r>
            <w:r>
              <w:rPr>
                <w:rFonts w:ascii="Vazirmatn" w:hAnsi="Vazirmatn"/>
                <w:sz w:val="18"/>
              </w:rPr>
              <w:t>اختلاطات Stent</w:t>
            </w:r>
          </w:p>
        </w:tc>
        <w:tc>
          <w:tcPr>
            <w:tcW w:type="dxa" w:w="5156"/>
          </w:tcPr>
          <w:p>
            <w:pPr>
              <w:bidi w:val="1"/>
            </w:pPr>
            <w:r>
              <w:rPr>
                <w:sz w:val="18"/>
              </w:rPr>
            </w:r>
            <w:r>
              <w:rPr>
                <w:rFonts w:ascii="Vazirmatn" w:hAnsi="Vazirmatn"/>
                <w:sz w:val="18"/>
              </w:rPr>
              <w:t xml:space="preserve">علایم تخریشی، Haematuria، </w:t>
            </w:r>
            <w:r>
              <w:rPr>
                <w:rFonts w:ascii="Vazirmatn" w:hAnsi="Vazirmatn"/>
                <w:b/>
                <w:sz w:val="18"/>
              </w:rPr>
              <w:t>Stent فراموش‌شده</w:t>
            </w:r>
            <w:r>
              <w:rPr>
                <w:rFonts w:ascii="Vazirmatn" w:hAnsi="Vazirmatn"/>
                <w:sz w:val="18"/>
              </w:rPr>
              <w:t xml:space="preserve"> (Encrustation)</w:t>
            </w:r>
          </w:p>
        </w:tc>
      </w:tr>
      <w:tr>
        <w:tc>
          <w:tcPr>
            <w:tcW w:type="dxa" w:w="5156"/>
          </w:tcPr>
          <w:p>
            <w:pPr>
              <w:bidi w:val="1"/>
            </w:pPr>
            <w:r>
              <w:rPr>
                <w:sz w:val="18"/>
              </w:rPr>
            </w:r>
            <w:r>
              <w:rPr>
                <w:rFonts w:ascii="Vazirmatn" w:hAnsi="Vazirmatn"/>
                <w:sz w:val="18"/>
              </w:rPr>
              <w:t>Xanthogranulomatous pyelonephritis</w:t>
            </w:r>
          </w:p>
        </w:tc>
        <w:tc>
          <w:tcPr>
            <w:tcW w:type="dxa" w:w="5156"/>
          </w:tcPr>
          <w:p>
            <w:pPr>
              <w:bidi w:val="1"/>
            </w:pPr>
            <w:r>
              <w:rPr>
                <w:sz w:val="18"/>
              </w:rPr>
            </w:r>
            <w:r>
              <w:rPr>
                <w:rFonts w:ascii="Vazirmatn" w:hAnsi="Vazirmatn"/>
                <w:sz w:val="18"/>
              </w:rPr>
              <w:t>با سنگ Staghorn مزمن</w:t>
            </w:r>
          </w:p>
        </w:tc>
      </w:tr>
      <w:tr>
        <w:tc>
          <w:tcPr>
            <w:tcW w:type="dxa" w:w="5156"/>
          </w:tcPr>
          <w:p>
            <w:pPr>
              <w:bidi w:val="1"/>
            </w:pPr>
            <w:r>
              <w:rPr>
                <w:sz w:val="18"/>
              </w:rPr>
            </w:r>
            <w:r>
              <w:rPr>
                <w:rFonts w:ascii="Vazirmatn" w:hAnsi="Vazirmatn"/>
                <w:sz w:val="18"/>
              </w:rPr>
              <w:t>عود</w:t>
            </w:r>
          </w:p>
        </w:tc>
        <w:tc>
          <w:tcPr>
            <w:tcW w:type="dxa" w:w="5156"/>
          </w:tcPr>
          <w:p>
            <w:pPr>
              <w:bidi w:val="1"/>
            </w:pPr>
            <w:r>
              <w:rPr>
                <w:sz w:val="18"/>
              </w:rPr>
            </w:r>
            <w:r>
              <w:rPr>
                <w:rFonts w:ascii="Vazirmatn" w:hAnsi="Vazirmatn"/>
                <w:sz w:val="18"/>
              </w:rPr>
              <w:t>سنگ یک مرض مزمن است، نه یک حادثه</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اکثر سنگ‌های کوچک حالب خودشان دفع می‌شوند؛ هر چه بزرگتر و بالاتر باشد، احتمال کمتر.</w:t>
      </w:r>
    </w:p>
    <w:p>
      <w:pPr>
        <w:ind w:right="340"/>
        <w:bidi w:val="1"/>
      </w:pPr>
      <w:r>
        <w:rPr>
          <w:color w:val="136F73"/>
        </w:rPr>
        <w:t xml:space="preserve">● </w:t>
      </w:r>
      <w:r>
        <w:rPr>
          <w:rFonts w:ascii="Vazirmatn" w:hAnsi="Vazirmatn"/>
        </w:rPr>
        <w:t xml:space="preserve">مریض را بگو ادرار را صاف کند و سنگ دفع‌شده را برای </w:t>
      </w:r>
      <w:r>
        <w:rPr>
          <w:rFonts w:ascii="Vazirmatn" w:hAnsi="Vazirmatn"/>
          <w:b/>
        </w:rPr>
        <w:t>تحلیل</w:t>
      </w:r>
      <w:r>
        <w:rPr>
          <w:rFonts w:ascii="Vazirmatn" w:hAnsi="Vazirmatn"/>
        </w:rPr>
        <w:t xml:space="preserve"> بیاورد.</w:t>
      </w:r>
    </w:p>
    <w:p>
      <w:pPr>
        <w:ind w:right="340"/>
        <w:bidi w:val="1"/>
      </w:pPr>
      <w:r>
        <w:rPr>
          <w:color w:val="136F73"/>
        </w:rPr>
        <w:t xml:space="preserve">● </w:t>
      </w:r>
      <w:r>
        <w:rPr>
          <w:rFonts w:ascii="Vazirmatn" w:hAnsi="Vazirmatn"/>
        </w:rPr>
        <w:t xml:space="preserve">اگر با MET یا انتظار فرستاده شد: پلان پیگیری روشن + تصویربرداری تکراری برای تأیید دفع — </w:t>
      </w:r>
      <w:r>
        <w:rPr>
          <w:rFonts w:ascii="Vazirmatn" w:hAnsi="Vazirmatn"/>
          <w:b/>
        </w:rPr>
        <w:t>سنگ بی‌صدا هم می‌تواند گرده را خراب کند</w:t>
      </w:r>
      <w:r>
        <w:rPr>
          <w:rFonts w:ascii="Vazirmatn" w:hAnsi="Vazirmatn"/>
        </w:rPr>
        <w:t>.</w:t>
      </w:r>
    </w:p>
    <w:p>
      <w:pPr>
        <w:ind w:right="340"/>
        <w:bidi w:val="1"/>
      </w:pPr>
      <w:r>
        <w:rPr>
          <w:color w:val="136F73"/>
        </w:rPr>
        <w:t xml:space="preserve">● </w:t>
      </w:r>
      <w:r>
        <w:rPr>
          <w:rFonts w:ascii="Vazirmatn" w:hAnsi="Vazirmatn"/>
          <w:b/>
        </w:rPr>
        <w:t>Stent register:</w:t>
      </w:r>
      <w:r>
        <w:rPr>
          <w:rFonts w:ascii="Vazirmatn" w:hAnsi="Vazirmatn"/>
        </w:rPr>
        <w:t xml:space="preserve"> تاریخ برداشتن Stent را ثبت کن و به مریض بنویس.</w:t>
      </w:r>
    </w:p>
    <w:p>
      <w:pPr>
        <w:ind w:right="340"/>
        <w:bidi w:val="1"/>
      </w:pPr>
      <w:r>
        <w:rPr>
          <w:color w:val="136F73"/>
        </w:rPr>
        <w:t xml:space="preserve">● </w:t>
      </w:r>
      <w:r>
        <w:rPr>
          <w:rFonts w:ascii="Vazirmatn" w:hAnsi="Vazirmatn"/>
        </w:rPr>
        <w:t>عودکنندگان: ارزیابی متابولیک و پیگیری منظم.</w:t>
      </w:r>
    </w:p>
    <w:p>
      <w:pPr>
        <w:pStyle w:val="Heading3"/>
        <w:spacing w:before="200"/>
        <w:bidi w:val="1"/>
      </w:pPr>
      <w:r>
        <w:rPr>
          <w:rFonts w:ascii="Vazirmatn" w:hAnsi="Vazirmatn"/>
          <w:b/>
          <w:color w:val="136F73"/>
          <w:sz w:val="25"/>
        </w:rPr>
        <w:t>↩️ برگشت به احمد و گلالی</w:t>
      </w:r>
    </w:p>
    <w:p>
      <w:pPr>
        <w:ind w:right="340"/>
        <w:bidi w:val="1"/>
      </w:pPr>
      <w:r>
        <w:rPr>
          <w:color w:val="136F73"/>
        </w:rPr>
        <w:t xml:space="preserve">● </w:t>
      </w:r>
      <w:r>
        <w:rPr>
          <w:rFonts w:ascii="Vazirmatn" w:hAnsi="Vazirmatn"/>
          <w:b/>
        </w:rPr>
        <w:t>گلالی</w:t>
      </w:r>
      <w:r>
        <w:rPr>
          <w:rFonts w:ascii="Vazirmatn" w:hAnsi="Vazirmatn"/>
        </w:rPr>
        <w:t xml:space="preserve"> (تب، لرزه، فشار پایین، سنگ حالب): کلچر خون و ادرار، </w:t>
      </w:r>
      <w:r>
        <w:rPr>
          <w:rFonts w:ascii="Vazirmatn" w:hAnsi="Vazirmatn"/>
          <w:b/>
        </w:rPr>
        <w:t>انتی‌بیوتیک در همان ساعت</w:t>
      </w:r>
      <w:r>
        <w:rPr>
          <w:rFonts w:ascii="Vazirmatn" w:hAnsi="Vazirmatn"/>
        </w:rPr>
        <w:t xml:space="preserve"> و مایع، و در همان شب </w:t>
      </w:r>
      <w:r>
        <w:rPr>
          <w:rFonts w:ascii="Vazirmatn" w:hAnsi="Vazirmatn"/>
          <w:b/>
        </w:rPr>
        <w:t>تخلیه</w:t>
      </w:r>
      <w:r>
        <w:rPr>
          <w:rFonts w:ascii="Vazirmatn" w:hAnsi="Vazirmatn"/>
        </w:rPr>
        <w:t xml:space="preserve"> با Stent یا Nephrostomy. برداشتن خود سنگ تا ختم سپسیس ماند. سؤال کلیدی او «کدام انتی‌بیوتیک؟» نبود؛ «گرده کی تخلیه می‌شود؟» بود.</w:t>
      </w:r>
    </w:p>
    <w:p>
      <w:pPr>
        <w:ind w:right="340"/>
        <w:bidi w:val="1"/>
      </w:pPr>
      <w:r>
        <w:rPr>
          <w:color w:val="136F73"/>
        </w:rPr>
        <w:t xml:space="preserve">● </w:t>
      </w:r>
      <w:r>
        <w:rPr>
          <w:rFonts w:ascii="Vazirmatn" w:hAnsi="Vazirmatn"/>
          <w:b/>
        </w:rPr>
        <w:t>احمد</w:t>
      </w:r>
      <w:r>
        <w:rPr>
          <w:rFonts w:ascii="Vazirmatn" w:hAnsi="Vazirmatn"/>
        </w:rPr>
        <w:t xml:space="preserve"> (درد بدون تب، سنگ کوچک پایین حالب): </w:t>
      </w:r>
      <w:r>
        <w:rPr>
          <w:rFonts w:ascii="Vazirmatn" w:hAnsi="Vazirmatn"/>
          <w:b/>
        </w:rPr>
        <w:t>NSAID</w:t>
      </w:r>
      <w:r>
        <w:rPr>
          <w:rFonts w:ascii="Vazirmatn" w:hAnsi="Vazirmatn"/>
        </w:rPr>
        <w:t xml:space="preserve"> درد را آرام کرد. با Alpha blocker و انتظار رخصت شد؛ به او گفته شد ادرار را صاف کند، و با تب، درد مقاوم یا استفراغ فوراً برگردد. تصویربرداری تکراری دفع سنگ را تأیید کرد. تحلیل سنگ و سؤال «چرا ساخت؟» او را به بخش وقایه (۱۰.۷) برد.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colic = مریض بی‌قرار؛ Peritonitis = مریض بی‌حرکت.</w:t>
      </w:r>
    </w:p>
    <w:p>
      <w:pPr>
        <w:ind w:right="340"/>
        <w:bidi w:val="1"/>
      </w:pPr>
      <w:r>
        <w:rPr>
          <w:color w:val="136F73"/>
        </w:rPr>
        <w:t xml:space="preserve">● </w:t>
      </w:r>
      <w:r>
        <w:rPr>
          <w:rFonts w:ascii="Vazirmatn" w:hAnsi="Vazirmatn"/>
        </w:rPr>
        <w:t xml:space="preserve">💡 </w:t>
      </w:r>
      <w:r>
        <w:rPr>
          <w:rFonts w:ascii="Vazirmatn" w:hAnsi="Vazirmatn"/>
          <w:b/>
        </w:rPr>
        <w:t>«تب + سنگ مسدودکننده = تخلیه، نه فقط انتی‌بیوتیک.»</w:t>
      </w:r>
    </w:p>
    <w:p>
      <w:pPr>
        <w:ind w:right="340"/>
        <w:bidi w:val="1"/>
      </w:pPr>
      <w:r>
        <w:rPr>
          <w:color w:val="136F73"/>
        </w:rPr>
        <w:t xml:space="preserve">● </w:t>
      </w:r>
      <w:r>
        <w:rPr>
          <w:rFonts w:ascii="Vazirmatn" w:hAnsi="Vazirmatn"/>
        </w:rPr>
        <w:t xml:space="preserve">💡 </w:t>
      </w:r>
      <w:r>
        <w:rPr>
          <w:rFonts w:ascii="Vazirmatn" w:hAnsi="Vazirmatn"/>
          <w:b/>
        </w:rPr>
        <w:t>ترتیب مسکن: NSAID → Paracetamol وریدی → Opioid؛ Antispasmodic هرگز.</w:t>
      </w:r>
    </w:p>
    <w:p>
      <w:pPr>
        <w:ind w:right="340"/>
        <w:bidi w:val="1"/>
      </w:pPr>
      <w:r>
        <w:rPr>
          <w:color w:val="136F73"/>
        </w:rPr>
        <w:t xml:space="preserve">● </w:t>
      </w:r>
      <w:r>
        <w:rPr>
          <w:rFonts w:ascii="Vazirmatn" w:hAnsi="Vazirmatn"/>
        </w:rPr>
        <w:t xml:space="preserve">💡 </w:t>
      </w:r>
      <w:r>
        <w:rPr>
          <w:rFonts w:ascii="Vazirmatn" w:hAnsi="Vazirmatn"/>
          <w:b/>
        </w:rPr>
        <w:t>۵–۱۰–۲۰:</w:t>
      </w:r>
      <w:r>
        <w:rPr>
          <w:rFonts w:ascii="Vazirmatn" w:hAnsi="Vazirmatn"/>
        </w:rPr>
        <w:t xml:space="preserve"> کوچکتر از ۵ mm انتظار (گرده، بی‌علامت) · کوچکتر از ۱۰ mm MET (حالب پایینی) · بزرگتر از ۲۰ mm PCNL (گرده).</w:t>
      </w:r>
    </w:p>
    <w:p>
      <w:pPr>
        <w:ind w:right="340"/>
        <w:bidi w:val="1"/>
      </w:pPr>
      <w:r>
        <w:rPr>
          <w:color w:val="136F73"/>
        </w:rPr>
        <w:t xml:space="preserve">● </w:t>
      </w:r>
      <w:r>
        <w:rPr>
          <w:rFonts w:ascii="Vazirmatn" w:hAnsi="Vazirmatn"/>
        </w:rPr>
        <w:t xml:space="preserve">💡 </w:t>
      </w:r>
      <w:r>
        <w:rPr>
          <w:rFonts w:ascii="Vazirmatn" w:hAnsi="Vazirmatn"/>
          <w:b/>
        </w:rPr>
        <w:t>«کلسیم کم نکن، نمک کم کن، آب زیاد کن.»</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تب/لرزه/فشار پایین با سنگ مسدودکننده</w:t>
      </w:r>
      <w:r>
        <w:rPr>
          <w:rFonts w:ascii="Vazirmatn" w:hAnsi="Vazirmatn"/>
        </w:rPr>
        <w:t xml:space="preserve"> → تخلیهٔ عاجل.</w:t>
      </w:r>
    </w:p>
    <w:p>
      <w:pPr>
        <w:ind w:right="340"/>
        <w:bidi w:val="1"/>
      </w:pPr>
      <w:r>
        <w:rPr>
          <w:color w:val="136F73"/>
        </w:rPr>
        <w:t xml:space="preserve">● </w:t>
      </w:r>
      <w:r>
        <w:rPr>
          <w:rFonts w:ascii="Vazirmatn" w:hAnsi="Vazirmatn"/>
        </w:rPr>
        <w:t xml:space="preserve">⚠️ </w:t>
      </w:r>
      <w:r>
        <w:rPr>
          <w:rFonts w:ascii="Vazirmatn" w:hAnsi="Vazirmatn"/>
          <w:b/>
        </w:rPr>
        <w:t>بی‌ادراری یا کم‌ادراری</w:t>
      </w:r>
      <w:r>
        <w:rPr>
          <w:rFonts w:ascii="Vazirmatn" w:hAnsi="Vazirmatn"/>
        </w:rPr>
        <w:t xml:space="preserve"> → انسداد دوطرفه یا گردهٔ تنها.</w:t>
      </w:r>
    </w:p>
    <w:p>
      <w:pPr>
        <w:ind w:right="340"/>
        <w:bidi w:val="1"/>
      </w:pPr>
      <w:r>
        <w:rPr>
          <w:color w:val="136F73"/>
        </w:rPr>
        <w:t xml:space="preserve">● </w:t>
      </w:r>
      <w:r>
        <w:rPr>
          <w:rFonts w:ascii="Vazirmatn" w:hAnsi="Vazirmatn"/>
        </w:rPr>
        <w:t xml:space="preserve">⚠️ </w:t>
      </w:r>
      <w:r>
        <w:rPr>
          <w:rFonts w:ascii="Vazirmatn" w:hAnsi="Vazirmatn"/>
          <w:b/>
        </w:rPr>
        <w:t>Creatinine بلند</w:t>
      </w:r>
      <w:r>
        <w:rPr>
          <w:rFonts w:ascii="Vazirmatn" w:hAnsi="Vazirmatn"/>
        </w:rPr>
        <w:t xml:space="preserve"> با سنگ.</w:t>
      </w:r>
    </w:p>
    <w:p>
      <w:pPr>
        <w:ind w:right="340"/>
        <w:bidi w:val="1"/>
      </w:pPr>
      <w:r>
        <w:rPr>
          <w:color w:val="136F73"/>
        </w:rPr>
        <w:t xml:space="preserve">● </w:t>
      </w:r>
      <w:r>
        <w:rPr>
          <w:rFonts w:ascii="Vazirmatn" w:hAnsi="Vazirmatn"/>
        </w:rPr>
        <w:t xml:space="preserve">⚠️ </w:t>
      </w:r>
      <w:r>
        <w:rPr>
          <w:rFonts w:ascii="Vazirmatn" w:hAnsi="Vazirmatn"/>
          <w:b/>
        </w:rPr>
        <w:t>مرد بالای ۵۰–۶۰ سال با «colic» اول بار</w:t>
      </w:r>
      <w:r>
        <w:rPr>
          <w:rFonts w:ascii="Vazirmatn" w:hAnsi="Vazirmatn"/>
        </w:rPr>
        <w:t xml:space="preserve"> → AAA را رد کن.</w:t>
      </w:r>
    </w:p>
    <w:p>
      <w:pPr>
        <w:ind w:right="340"/>
        <w:bidi w:val="1"/>
      </w:pPr>
      <w:r>
        <w:rPr>
          <w:color w:val="136F73"/>
        </w:rPr>
        <w:t xml:space="preserve">● </w:t>
      </w:r>
      <w:r>
        <w:rPr>
          <w:rFonts w:ascii="Vazirmatn" w:hAnsi="Vazirmatn"/>
        </w:rPr>
        <w:t>⚠️ حاملگی با درد پهلو → Ultrasound؛ Ectopic را رد کن.</w:t>
      </w:r>
    </w:p>
    <w:p>
      <w:pPr>
        <w:ind w:right="340"/>
        <w:bidi w:val="1"/>
      </w:pPr>
      <w:r>
        <w:rPr>
          <w:color w:val="136F73"/>
        </w:rPr>
        <w:t xml:space="preserve">● </w:t>
      </w:r>
      <w:r>
        <w:rPr>
          <w:rFonts w:ascii="Vazirmatn" w:hAnsi="Vazirmatn"/>
        </w:rPr>
        <w:t>⚠️ درد مقاوم به مسکن → مداخله.</w:t>
      </w:r>
    </w:p>
    <w:p>
      <w:pPr>
        <w:ind w:right="340"/>
        <w:bidi w:val="1"/>
      </w:pPr>
      <w:r>
        <w:rPr>
          <w:color w:val="136F73"/>
        </w:rPr>
        <w:t xml:space="preserve">● </w:t>
      </w:r>
      <w:r>
        <w:rPr>
          <w:rFonts w:ascii="Vazirmatn" w:hAnsi="Vazirmatn"/>
        </w:rPr>
        <w:t>⚠️ Stent که تاریخ برداشتن آن گذشته.</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colic اول </w:t>
      </w:r>
      <w:r>
        <w:rPr>
          <w:rFonts w:ascii="Vazirmatn" w:hAnsi="Vazirmatn"/>
          <w:b/>
        </w:rPr>
        <w:t>درجهٔ حرارت و فشار</w:t>
      </w:r>
      <w:r>
        <w:rPr>
          <w:rFonts w:ascii="Vazirmatn" w:hAnsi="Vazirmatn"/>
        </w:rPr>
        <w:t xml:space="preserve"> را نگاه کن.</w:t>
      </w:r>
    </w:p>
    <w:p>
      <w:pPr>
        <w:ind w:right="340"/>
        <w:bidi w:val="1"/>
      </w:pPr>
      <w:r>
        <w:rPr>
          <w:b/>
          <w:color w:val="136F73"/>
        </w:rPr>
        <w:t xml:space="preserve">2. </w:t>
      </w:r>
      <w:r>
        <w:rPr>
          <w:rFonts w:ascii="Vazirmatn" w:hAnsi="Vazirmatn"/>
        </w:rPr>
        <w:t>NSAID را پیش از Opioid بده (اگر ممنوع نیست).</w:t>
      </w:r>
    </w:p>
    <w:p>
      <w:pPr>
        <w:ind w:right="340"/>
        <w:bidi w:val="1"/>
      </w:pPr>
      <w:r>
        <w:rPr>
          <w:b/>
          <w:color w:val="136F73"/>
        </w:rPr>
        <w:t xml:space="preserve">3. </w:t>
      </w:r>
      <w:r>
        <w:rPr>
          <w:rFonts w:ascii="Vazirmatn" w:hAnsi="Vazirmatn"/>
        </w:rPr>
        <w:t>در مرد مسن، پیش از نوشتن «colic»، به AAA فکر کن.</w:t>
      </w:r>
    </w:p>
    <w:p>
      <w:pPr>
        <w:ind w:right="340"/>
        <w:bidi w:val="1"/>
      </w:pPr>
      <w:r>
        <w:rPr>
          <w:b/>
          <w:color w:val="136F73"/>
        </w:rPr>
        <w:t xml:space="preserve">4. </w:t>
      </w:r>
      <w:r>
        <w:rPr>
          <w:rFonts w:ascii="Vazirmatn" w:hAnsi="Vazirmatn"/>
        </w:rPr>
        <w:t>پیش از رخصت: پلان پیگیری، صاف کردن ادرار، و علایم خطر را به مریض بگو.</w:t>
      </w:r>
    </w:p>
    <w:p>
      <w:pPr>
        <w:ind w:right="340"/>
        <w:bidi w:val="1"/>
      </w:pPr>
      <w:r>
        <w:rPr>
          <w:b/>
          <w:color w:val="136F73"/>
        </w:rPr>
        <w:t xml:space="preserve">5. </w:t>
      </w:r>
      <w:r>
        <w:rPr>
          <w:rFonts w:ascii="Vazirmatn" w:hAnsi="Vazirmatn"/>
        </w:rPr>
        <w:t>Serum calcium را در همه بفرست.</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Haematuria.</w:t>
      </w:r>
    </w:p>
    <w:p>
      <w:pPr>
        <w:ind w:right="340"/>
        <w:bidi w:val="1"/>
      </w:pPr>
      <w:r>
        <w:rPr>
          <w:color w:val="136F73"/>
        </w:rPr>
        <w:t xml:space="preserve">● </w:t>
      </w:r>
      <w:r>
        <w:rPr>
          <w:rFonts w:ascii="Vazirmatn" w:hAnsi="Vazirmatn"/>
          <w:b/>
        </w:rPr>
        <w:t>فصل ۳۸:</w:t>
      </w:r>
      <w:r>
        <w:rPr>
          <w:rFonts w:ascii="Vazirmatn" w:hAnsi="Vazirmatn"/>
        </w:rPr>
        <w:t xml:space="preserve"> AKI پس‌گرده‌ای.</w:t>
      </w:r>
    </w:p>
    <w:p>
      <w:pPr>
        <w:ind w:right="340"/>
        <w:bidi w:val="1"/>
      </w:pPr>
      <w:r>
        <w:rPr>
          <w:color w:val="136F73"/>
        </w:rPr>
        <w:t xml:space="preserve">● </w:t>
      </w:r>
      <w:r>
        <w:rPr>
          <w:rFonts w:ascii="Vazirmatn" w:hAnsi="Vazirmatn"/>
          <w:b/>
        </w:rPr>
        <w:t>فصل ۳۹:</w:t>
      </w:r>
      <w:r>
        <w:rPr>
          <w:rFonts w:ascii="Vazirmatn" w:hAnsi="Vazirmatn"/>
        </w:rPr>
        <w:t xml:space="preserve"> CKD.</w:t>
      </w:r>
    </w:p>
    <w:p>
      <w:pPr>
        <w:ind w:right="340"/>
        <w:bidi w:val="1"/>
      </w:pPr>
      <w:r>
        <w:rPr>
          <w:color w:val="136F73"/>
        </w:rPr>
        <w:t xml:space="preserve">● </w:t>
      </w:r>
      <w:r>
        <w:rPr>
          <w:rFonts w:ascii="Vazirmatn" w:hAnsi="Vazirmatn"/>
          <w:b/>
        </w:rPr>
        <w:t>فصل ۴۰:</w:t>
      </w:r>
      <w:r>
        <w:rPr>
          <w:rFonts w:ascii="Vazirmatn" w:hAnsi="Vazirmatn"/>
        </w:rPr>
        <w:t xml:space="preserve"> Pyelonephritis و Urosepsis.</w:t>
      </w:r>
    </w:p>
    <w:p>
      <w:pPr>
        <w:ind w:right="340"/>
        <w:bidi w:val="1"/>
      </w:pPr>
      <w:r>
        <w:rPr>
          <w:color w:val="136F73"/>
        </w:rPr>
        <w:t xml:space="preserve">● </w:t>
      </w:r>
      <w:r>
        <w:rPr>
          <w:rFonts w:ascii="Vazirmatn" w:hAnsi="Vazirmatn"/>
          <w:b/>
        </w:rPr>
        <w:t>فصل ۴۳:</w:t>
      </w:r>
      <w:r>
        <w:rPr>
          <w:rFonts w:ascii="Vazirmatn" w:hAnsi="Vazirmatn"/>
        </w:rPr>
        <w:t xml:space="preserve"> Renal tubular acidosis.</w:t>
      </w:r>
    </w:p>
    <w:p>
      <w:pPr>
        <w:ind w:right="340"/>
        <w:bidi w:val="1"/>
      </w:pPr>
      <w:r>
        <w:rPr>
          <w:color w:val="136F73"/>
        </w:rPr>
        <w:t xml:space="preserve">● </w:t>
      </w:r>
      <w:r>
        <w:rPr>
          <w:rFonts w:ascii="Vazirmatn" w:hAnsi="Vazirmatn"/>
          <w:b/>
        </w:rPr>
        <w:t>فصل ۵۱:</w:t>
      </w:r>
      <w:r>
        <w:rPr>
          <w:rFonts w:ascii="Vazirmatn" w:hAnsi="Vazirmatn"/>
        </w:rPr>
        <w:t xml:space="preserve"> Hyperparathyroidism.</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تصویربرداری اول در کاهل با شک colic؟ — </w:t>
      </w:r>
      <w:r>
        <w:rPr>
          <w:rFonts w:ascii="Vazirmatn" w:hAnsi="Vazirmatn"/>
          <w:i/>
        </w:rPr>
        <w:t>Low-dose non-contrast CT در ۲۴ ساعت؛ در حامله Ultrasound.</w:t>
      </w:r>
    </w:p>
    <w:p>
      <w:pPr>
        <w:ind w:right="340"/>
        <w:bidi w:val="1"/>
      </w:pPr>
      <w:r>
        <w:rPr>
          <w:b/>
          <w:color w:val="136F73"/>
        </w:rPr>
        <w:t xml:space="preserve">2. </w:t>
      </w:r>
      <w:r>
        <w:rPr>
          <w:rFonts w:ascii="Vazirmatn" w:hAnsi="Vazirmatn"/>
        </w:rPr>
        <w:t xml:space="preserve">مسکن خط اول؟ — </w:t>
      </w:r>
      <w:r>
        <w:rPr>
          <w:rFonts w:ascii="Vazirmatn" w:hAnsi="Vazirmatn"/>
          <w:i/>
        </w:rPr>
        <w:t>NSAID؛ بعد Paracetamol وریدی؛ بعد Opioid.</w:t>
      </w:r>
    </w:p>
    <w:p>
      <w:pPr>
        <w:ind w:right="340"/>
        <w:bidi w:val="1"/>
      </w:pPr>
      <w:r>
        <w:rPr>
          <w:b/>
          <w:color w:val="136F73"/>
        </w:rPr>
        <w:t xml:space="preserve">3. </w:t>
      </w:r>
      <w:r>
        <w:rPr>
          <w:rFonts w:ascii="Vazirmatn" w:hAnsi="Vazirmatn"/>
        </w:rPr>
        <w:t xml:space="preserve">سنگ مسدودکننده + تب؟ — </w:t>
      </w:r>
      <w:r>
        <w:rPr>
          <w:rFonts w:ascii="Vazirmatn" w:hAnsi="Vazirmatn"/>
          <w:i/>
        </w:rPr>
        <w:t>انتی‌بیوتیک فوری + Stent یا Nephrostomy؛ تداوی قطعی بعد از رفع سپسیس.</w:t>
      </w:r>
    </w:p>
    <w:p>
      <w:pPr>
        <w:ind w:right="340"/>
        <w:bidi w:val="1"/>
      </w:pPr>
      <w:r>
        <w:rPr>
          <w:b/>
          <w:color w:val="136F73"/>
        </w:rPr>
        <w:t xml:space="preserve">4. </w:t>
      </w:r>
      <w:r>
        <w:rPr>
          <w:rFonts w:ascii="Vazirmatn" w:hAnsi="Vazirmatn"/>
        </w:rPr>
        <w:t xml:space="preserve">سنگ حالب پایینی ۶ mm؟ — </w:t>
      </w:r>
      <w:r>
        <w:rPr>
          <w:rFonts w:ascii="Vazirmatn" w:hAnsi="Vazirmatn"/>
          <w:i/>
        </w:rPr>
        <w:t>Alpha blocker در نظر گرفته شود.</w:t>
      </w:r>
    </w:p>
    <w:p>
      <w:pPr>
        <w:ind w:right="340"/>
        <w:bidi w:val="1"/>
      </w:pPr>
      <w:r>
        <w:rPr>
          <w:b/>
          <w:color w:val="136F73"/>
        </w:rPr>
        <w:t xml:space="preserve">5. </w:t>
      </w:r>
      <w:r>
        <w:rPr>
          <w:rFonts w:ascii="Vazirmatn" w:hAnsi="Vazirmatn"/>
        </w:rPr>
        <w:t xml:space="preserve">سنگ گردهٔ ۲۵ mm؟ — </w:t>
      </w:r>
      <w:r>
        <w:rPr>
          <w:rFonts w:ascii="Vazirmatn" w:hAnsi="Vazirmatn"/>
          <w:i/>
        </w:rPr>
        <w:t>PCNL.</w:t>
      </w:r>
    </w:p>
    <w:p>
      <w:pPr>
        <w:ind w:right="340"/>
        <w:bidi w:val="1"/>
      </w:pPr>
      <w:r>
        <w:rPr>
          <w:b/>
          <w:color w:val="136F73"/>
        </w:rPr>
        <w:t xml:space="preserve">6. </w:t>
      </w:r>
      <w:r>
        <w:rPr>
          <w:rFonts w:ascii="Vazirmatn" w:hAnsi="Vazirmatn"/>
        </w:rPr>
        <w:t xml:space="preserve">وقایه برای همه؟ — </w:t>
      </w:r>
      <w:r>
        <w:rPr>
          <w:rFonts w:ascii="Vazirmatn" w:hAnsi="Vazirmatn"/>
          <w:i/>
        </w:rPr>
        <w:t>۲.۵–۳ لیتر آب، نمک حد اعظمی ۶ g، کلسیم نورمال.</w:t>
      </w:r>
    </w:p>
    <w:p>
      <w:pPr>
        <w:pStyle w:val="Heading1"/>
        <w:pageBreakBefore/>
        <w:spacing w:before="0"/>
        <w:bidi w:val="1"/>
      </w:pPr>
      <w:r>
        <w:rPr>
          <w:rFonts w:ascii="Vazirmatn" w:hAnsi="Vazirmatn"/>
          <w:b/>
          <w:color w:val="136F73"/>
          <w:sz w:val="38"/>
        </w:rPr>
        <w:t>فصل ۴۲ — اختلالات Potassium، Calcium، Magnesium و Phosphate</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(UKKA 2023 Hyperkalaemia؛ Society for Endocrinology)</w:t>
      </w:r>
    </w:p>
    <w:p>
      <w:pPr>
        <w:bidi w:val="1"/>
      </w:pPr>
      <w:r>
        <w:rPr>
          <w:rFonts w:ascii="Vazirmatn" w:hAnsi="Vazirmatn"/>
        </w:rPr>
        <w:t>&gt;</w:t>
      </w:r>
    </w:p>
    <w:p>
      <w:pPr>
        <w:ind w:right="283" w:left="283"/>
        <w:bidi w:val="1"/>
      </w:pPr>
      <w:r>
        <w:rPr>
          <w:rFonts w:ascii="Vazirmatn" w:hAnsi="Vazirmatn"/>
          <w:color w:val="0F2744"/>
        </w:rPr>
        <w:t xml:space="preserve">Sodium و آب (Hyponatraemia، SIADH، DI) در </w:t>
      </w:r>
      <w:r>
        <w:rPr>
          <w:rFonts w:ascii="Vazirmatn" w:hAnsi="Vazirmatn"/>
          <w:b/>
          <w:color w:val="0F2744"/>
        </w:rPr>
        <w:t>فصل ۴۴</w:t>
      </w:r>
      <w:r>
        <w:rPr>
          <w:rFonts w:ascii="Vazirmatn" w:hAnsi="Vazirmatn"/>
          <w:color w:val="0F2744"/>
        </w:rPr>
        <w:t xml:space="preserve"> آمده‌اند؛ اسید–قلوی در </w:t>
      </w:r>
      <w:r>
        <w:rPr>
          <w:rFonts w:ascii="Vazirmatn" w:hAnsi="Vazirmatn"/>
          <w:b/>
          <w:color w:val="0F2744"/>
        </w:rPr>
        <w:t>فصل ۴۳</w:t>
      </w:r>
      <w:r>
        <w:rPr>
          <w:rFonts w:ascii="Vazirmatn" w:hAnsi="Vazirmatn"/>
          <w:color w:val="0F2744"/>
        </w:rPr>
        <w:t>.</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کاکا نظر، ۶۳ ساله، CKD و دیابت دارد و برای فشار </w:t>
      </w:r>
      <w:r>
        <w:rPr>
          <w:rFonts w:ascii="Vazirmatn" w:hAnsi="Vazirmatn"/>
          <w:b/>
        </w:rPr>
        <w:t>Lisinopril</w:t>
      </w:r>
      <w:r>
        <w:rPr>
          <w:rFonts w:ascii="Vazirmatn" w:hAnsi="Vazirmatn"/>
        </w:rPr>
        <w:t xml:space="preserve"> و </w:t>
      </w:r>
      <w:r>
        <w:rPr>
          <w:rFonts w:ascii="Vazirmatn" w:hAnsi="Vazirmatn"/>
          <w:b/>
        </w:rPr>
        <w:t>Spironolactone</w:t>
      </w:r>
      <w:r>
        <w:rPr>
          <w:rFonts w:ascii="Vazirmatn" w:hAnsi="Vazirmatn"/>
        </w:rPr>
        <w:t xml:space="preserve"> می‌گیرد. از دو روز اسهال و استفراغ داشته و امروز «پاهایش سست شده». لابراتوار K⁺ را </w:t>
      </w:r>
      <w:r>
        <w:rPr>
          <w:rFonts w:ascii="Vazirmatn" w:hAnsi="Vazirmatn"/>
          <w:b/>
        </w:rPr>
        <w:t>۷.۱ mmol/L</w:t>
      </w:r>
      <w:r>
        <w:rPr>
          <w:rFonts w:ascii="Vazirmatn" w:hAnsi="Vazirmatn"/>
        </w:rPr>
        <w:t xml:space="preserve"> گزارش داده است. نرس می‌پرسد: «شاید نمونه همولیز شده باشد؛ تکرار کنیم و صبر کنیم؟»</w:t>
      </w:r>
    </w:p>
    <w:p>
      <w:pPr>
        <w:bidi w:val="1"/>
      </w:pPr>
      <w:r>
        <w:rPr>
          <w:color w:val="B8913A"/>
        </w:rPr>
        <w:t>❖ ❖ ❖</w:t>
      </w:r>
    </w:p>
    <w:p>
      <w:pPr>
        <w:pStyle w:val="Heading2"/>
        <w:spacing w:before="280"/>
        <w:bidi w:val="1"/>
      </w:pPr>
      <w:r>
        <w:rPr>
          <w:rFonts w:ascii="Vazirmatn" w:hAnsi="Vazirmatn"/>
          <w:b/>
          <w:color w:val="0F2744"/>
          <w:sz w:val="29"/>
        </w:rPr>
        <w:t>چرا این فصل را جدی بگیریم؟</w:t>
      </w:r>
    </w:p>
    <w:p>
      <w:pPr>
        <w:bidi w:val="1"/>
      </w:pPr>
      <w:r>
        <w:rPr>
          <w:rFonts w:ascii="Vazirmatn" w:hAnsi="Vazirmatn"/>
        </w:rPr>
        <w:t xml:space="preserve">یک عدد در صفحهٔ لابراتوار می‌تواند در چند دقیقه قلب را متوقف کند. </w:t>
      </w:r>
      <w:r>
        <w:rPr>
          <w:rFonts w:ascii="Vazirmatn" w:hAnsi="Vazirmatn"/>
          <w:b/>
        </w:rPr>
        <w:t>Hyperkalaemia شدید</w:t>
      </w:r>
      <w:r>
        <w:rPr>
          <w:rFonts w:ascii="Vazirmatn" w:hAnsi="Vazirmatn"/>
        </w:rPr>
        <w:t xml:space="preserve"> و </w:t>
      </w:r>
      <w:r>
        <w:rPr>
          <w:rFonts w:ascii="Vazirmatn" w:hAnsi="Vazirmatn"/>
          <w:b/>
        </w:rPr>
        <w:t>Hypocalcaemia شدید</w:t>
      </w:r>
      <w:r>
        <w:rPr>
          <w:rFonts w:ascii="Vazirmatn" w:hAnsi="Vazirmatn"/>
        </w:rPr>
        <w:t xml:space="preserve"> از معدود حالاتی هستند که داکتر نوکریوال باید </w:t>
      </w:r>
      <w:r>
        <w:rPr>
          <w:rFonts w:ascii="Vazirmatn" w:hAnsi="Vazirmatn"/>
          <w:b/>
        </w:rPr>
        <w:t>پیش از رسیدن متخصص</w:t>
      </w:r>
      <w:r>
        <w:rPr>
          <w:rFonts w:ascii="Vazirmatn" w:hAnsi="Vazirmatn"/>
        </w:rPr>
        <w:t xml:space="preserve"> تداوی را شروع کند. در مقابل، تداوی عجولانهٔ یک عدد اشتباه (مثلاً خون همولیزشده) هم ضرر دارد.</w:t>
      </w:r>
    </w:p>
    <w:p>
      <w:pPr>
        <w:bidi w:val="1"/>
      </w:pPr>
      <w:r>
        <w:rPr>
          <w:rFonts w:ascii="Vazirmatn" w:hAnsi="Vazirmatn"/>
          <w:b/>
        </w:rPr>
        <w:t>قاعدهٔ طلایی:</w:t>
      </w:r>
      <w:r>
        <w:rPr>
          <w:rFonts w:ascii="Vazirmatn" w:hAnsi="Vazirmatn"/>
        </w:rPr>
        <w:t xml:space="preserve"> اول </w:t>
      </w:r>
      <w:r>
        <w:rPr>
          <w:rFonts w:ascii="Vazirmatn" w:hAnsi="Vazirmatn"/>
          <w:b/>
        </w:rPr>
        <w:t>ECG و مریض</w:t>
      </w:r>
      <w:r>
        <w:rPr>
          <w:rFonts w:ascii="Vazirmatn" w:hAnsi="Vazirmatn"/>
        </w:rPr>
        <w:t xml:space="preserve">، بعد عدد. عدد را تأیید کن، اما اگر ECG تغییر دارد، </w:t>
      </w:r>
      <w:r>
        <w:rPr>
          <w:rFonts w:ascii="Vazirmatn" w:hAnsi="Vazirmatn"/>
          <w:b/>
        </w:rPr>
        <w:t>برای تأیید منتظر نمان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الف) Hyperkalaemia</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Potassium اکثراً </w:t>
      </w:r>
      <w:r>
        <w:rPr>
          <w:rFonts w:ascii="Vazirmatn" w:hAnsi="Vazirmatn"/>
          <w:b/>
        </w:rPr>
        <w:t>داخل حجره</w:t>
      </w:r>
      <w:r>
        <w:rPr>
          <w:rFonts w:ascii="Vazirmatn" w:hAnsi="Vazirmatn"/>
        </w:rPr>
        <w:t xml:space="preserve"> است. فرق غلظت داخل و خارج حجره، </w:t>
      </w:r>
      <w:r>
        <w:rPr>
          <w:rFonts w:ascii="Vazirmatn" w:hAnsi="Vazirmatn"/>
          <w:b/>
        </w:rPr>
        <w:t>پتانسیل استراحت</w:t>
      </w:r>
      <w:r>
        <w:rPr>
          <w:rFonts w:ascii="Vazirmatn" w:hAnsi="Vazirmatn"/>
        </w:rPr>
        <w:t xml:space="preserve"> غشای حجرات قلب و عضله را می‌سازد. Potassium بلند در خارج حجره این پتانسیل را کم‌منفی می‌کند → قلب </w:t>
      </w:r>
      <w:r>
        <w:rPr>
          <w:rFonts w:ascii="Vazirmatn" w:hAnsi="Vazirmatn"/>
          <w:b/>
        </w:rPr>
        <w:t>تحریک‌پذیر و بعد بی‌تحرک</w:t>
      </w:r>
      <w:r>
        <w:rPr>
          <w:rFonts w:ascii="Vazirmatn" w:hAnsi="Vazirmatn"/>
        </w:rPr>
        <w:t xml:space="preserve"> می‌شود.</w:t>
      </w:r>
    </w:p>
    <w:p>
      <w:pPr>
        <w:bidi w:val="1"/>
      </w:pPr>
      <w:r>
        <w:rPr>
          <w:rFonts w:ascii="Vazirmatn" w:hAnsi="Vazirmatn"/>
        </w:rPr>
        <w:t>تداوی سه قدم دارد (UKKA 2023):</w:t>
      </w:r>
    </w:p>
    <w:p>
      <w:pPr>
        <w:ind w:right="340"/>
        <w:bidi w:val="1"/>
      </w:pPr>
      <w:r>
        <w:rPr>
          <w:b/>
          <w:color w:val="136F73"/>
        </w:rPr>
        <w:t xml:space="preserve">1. </w:t>
      </w:r>
      <w:r>
        <w:rPr>
          <w:rFonts w:ascii="Vazirmatn" w:hAnsi="Vazirmatn"/>
          <w:b/>
        </w:rPr>
        <w:t>محافظت قلب</w:t>
      </w:r>
      <w:r>
        <w:rPr>
          <w:rFonts w:ascii="Vazirmatn" w:hAnsi="Vazirmatn"/>
        </w:rPr>
        <w:t xml:space="preserve"> (Calcium وریدی) — Potassium را پایین نمی‌آورد.</w:t>
      </w:r>
    </w:p>
    <w:p>
      <w:pPr>
        <w:ind w:right="340"/>
        <w:bidi w:val="1"/>
      </w:pPr>
      <w:r>
        <w:rPr>
          <w:b/>
          <w:color w:val="136F73"/>
        </w:rPr>
        <w:t xml:space="preserve">2. </w:t>
      </w:r>
      <w:r>
        <w:rPr>
          <w:rFonts w:ascii="Vazirmatn" w:hAnsi="Vazirmatn"/>
          <w:b/>
        </w:rPr>
        <w:t>انتقال K⁺ به داخل حجره</w:t>
      </w:r>
      <w:r>
        <w:rPr>
          <w:rFonts w:ascii="Vazirmatn" w:hAnsi="Vazirmatn"/>
        </w:rPr>
        <w:t xml:space="preserve"> (Insulin–Glucose، Salbutamol) — موقت.</w:t>
      </w:r>
    </w:p>
    <w:p>
      <w:pPr>
        <w:ind w:right="340"/>
        <w:bidi w:val="1"/>
      </w:pPr>
      <w:r>
        <w:rPr>
          <w:b/>
          <w:color w:val="136F73"/>
        </w:rPr>
        <w:t xml:space="preserve">3. </w:t>
      </w:r>
      <w:r>
        <w:rPr>
          <w:rFonts w:ascii="Vazirmatn" w:hAnsi="Vazirmatn"/>
          <w:b/>
        </w:rPr>
        <w:t>خارج کردن K⁺ از بدن</w:t>
      </w:r>
      <w:r>
        <w:rPr>
          <w:rFonts w:ascii="Vazirmatn" w:hAnsi="Vazirmatn"/>
        </w:rPr>
        <w:t xml:space="preserve"> (Binder، دیالیز، ادرار) — قطعی.</w:t>
      </w:r>
    </w:p>
    <w:p>
      <w:pPr>
        <w:bidi w:val="1"/>
      </w:pPr>
      <w:r>
        <w:rPr>
          <w:rFonts w:ascii="Vazirmatn" w:hAnsi="Vazirmatn"/>
        </w:rPr>
        <w:t xml:space="preserve">💡 </w:t>
      </w:r>
      <w:r>
        <w:rPr>
          <w:rFonts w:ascii="Vazirmatn" w:hAnsi="Vazirmatn"/>
          <w:b/>
        </w:rPr>
        <w:t>تشبیه:</w:t>
      </w:r>
      <w:r>
        <w:rPr>
          <w:rFonts w:ascii="Vazirmatn" w:hAnsi="Vazirmatn"/>
        </w:rPr>
        <w:t xml:space="preserve"> Calcium = </w:t>
      </w:r>
      <w:r>
        <w:rPr>
          <w:rFonts w:ascii="Vazirmatn" w:hAnsi="Vazirmatn"/>
          <w:b/>
        </w:rPr>
        <w:t>سپر</w:t>
      </w:r>
      <w:r>
        <w:rPr>
          <w:rFonts w:ascii="Vazirmatn" w:hAnsi="Vazirmatn"/>
        </w:rPr>
        <w:t xml:space="preserve"> · Insulin = </w:t>
      </w:r>
      <w:r>
        <w:rPr>
          <w:rFonts w:ascii="Vazirmatn" w:hAnsi="Vazirmatn"/>
          <w:b/>
        </w:rPr>
        <w:t>پنهان کردن دشمن در خانه</w:t>
      </w:r>
      <w:r>
        <w:rPr>
          <w:rFonts w:ascii="Vazirmatn" w:hAnsi="Vazirmatn"/>
        </w:rPr>
        <w:t xml:space="preserve"> · Binder/دیالیز = </w:t>
      </w:r>
      <w:r>
        <w:rPr>
          <w:rFonts w:ascii="Vazirmatn" w:hAnsi="Vazirmatn"/>
          <w:b/>
        </w:rPr>
        <w:t>بیرون کردن دشمن از شهر</w:t>
      </w:r>
      <w:r>
        <w:rPr>
          <w:rFonts w:ascii="Vazirmatn" w:hAnsi="Vazirmatn"/>
        </w:rPr>
        <w:t>.</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 (UKKA 2023)</w:t>
            </w:r>
          </w:p>
        </w:tc>
        <w:tc>
          <w:tcPr>
            <w:tcW w:type="dxa" w:w="5156"/>
            <w:shd w:val="clear" w:fill="136f73"/>
          </w:tcPr>
          <w:p>
            <w:pPr>
              <w:bidi w:val="1"/>
            </w:pPr>
            <w:r/>
            <w:r>
              <w:rPr>
                <w:b/>
                <w:color w:val="FFFFFF"/>
                <w:sz w:val="19"/>
              </w:rPr>
              <w:t>K⁺ (mmol/L)</w:t>
            </w:r>
          </w:p>
        </w:tc>
      </w:tr>
      <w:tr>
        <w:tc>
          <w:tcPr>
            <w:tcW w:type="dxa" w:w="5156"/>
          </w:tcPr>
          <w:p>
            <w:pPr>
              <w:bidi w:val="1"/>
            </w:pPr>
            <w:r>
              <w:rPr>
                <w:sz w:val="18"/>
              </w:rPr>
            </w:r>
            <w:r>
              <w:rPr>
                <w:rFonts w:ascii="Vazirmatn" w:hAnsi="Vazirmatn"/>
                <w:b/>
                <w:sz w:val="18"/>
              </w:rPr>
              <w:t>شدید (Severe)</w:t>
            </w:r>
          </w:p>
        </w:tc>
        <w:tc>
          <w:tcPr>
            <w:tcW w:type="dxa" w:w="5156"/>
          </w:tcPr>
          <w:p>
            <w:pPr>
              <w:bidi w:val="1"/>
            </w:pPr>
            <w:r>
              <w:rPr>
                <w:sz w:val="18"/>
              </w:rPr>
            </w:r>
            <w:r>
              <w:rPr>
                <w:rFonts w:ascii="Vazirmatn" w:hAnsi="Vazirmatn"/>
                <w:b/>
                <w:sz w:val="18"/>
              </w:rPr>
              <w:t>۶.۵ یا بیشتر</w:t>
            </w:r>
          </w:p>
        </w:tc>
      </w:tr>
    </w:tbl>
    <w:p>
      <w:pPr>
        <w:ind w:right="340"/>
        <w:bidi w:val="1"/>
      </w:pPr>
      <w:r>
        <w:rPr>
          <w:color w:val="136F73"/>
        </w:rPr>
        <w:t xml:space="preserve">● </w:t>
      </w:r>
      <w:r>
        <w:rPr>
          <w:rFonts w:ascii="Vazirmatn" w:hAnsi="Vazirmatn"/>
        </w:rPr>
        <w:t xml:space="preserve">هر درجه + </w:t>
      </w:r>
      <w:r>
        <w:rPr>
          <w:rFonts w:ascii="Vazirmatn" w:hAnsi="Vazirmatn"/>
          <w:b/>
        </w:rPr>
        <w:t>تغییرات ECG</w:t>
      </w:r>
      <w:r>
        <w:rPr>
          <w:rFonts w:ascii="Vazirmatn" w:hAnsi="Vazirmatn"/>
        </w:rPr>
        <w:t xml:space="preserve"> = عاجل.</w:t>
      </w:r>
    </w:p>
    <w:p>
      <w:pPr>
        <w:ind w:right="340"/>
        <w:bidi w:val="1"/>
      </w:pPr>
      <w:r>
        <w:rPr>
          <w:color w:val="136F73"/>
        </w:rPr>
        <w:t xml:space="preserve">● </w:t>
      </w:r>
      <w:r>
        <w:rPr>
          <w:rFonts w:ascii="Vazirmatn" w:hAnsi="Vazirmatn"/>
          <w:b/>
        </w:rPr>
        <w:t>Pseudohyperkalaemia:</w:t>
      </w:r>
      <w:r>
        <w:rPr>
          <w:rFonts w:ascii="Vazirmatn" w:hAnsi="Vazirmatn"/>
        </w:rPr>
        <w:t xml:space="preserve"> همولیز نمونه، تورنیکه طولانی، Leucocytosis یا Thrombocytosis شدید، نمونهٔ کهنه — اگر ECG نورمال و دلیل روشن نیست، نمونه را دوباره (بدون همولیز) بفرست، اما </w:t>
      </w:r>
      <w:r>
        <w:rPr>
          <w:rFonts w:ascii="Vazirmatn" w:hAnsi="Vazirmatn"/>
          <w:b/>
        </w:rPr>
        <w:t>تأخیر در مریض پرخطر نکن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دفع K⁺ عمدتاً از گرده (نفرون انتهایی، وابسته به Aldosterone و جریان Sodium).</w:t>
      </w:r>
    </w:p>
    <w:p>
      <w:pPr>
        <w:ind w:right="340"/>
        <w:bidi w:val="1"/>
      </w:pPr>
      <w:r>
        <w:rPr>
          <w:b/>
          <w:color w:val="136F73"/>
        </w:rPr>
        <w:t xml:space="preserve">2. </w:t>
      </w:r>
      <w:r>
        <w:rPr>
          <w:rFonts w:ascii="Vazirmatn" w:hAnsi="Vazirmatn"/>
        </w:rPr>
        <w:t xml:space="preserve">هر چیز که </w:t>
      </w:r>
      <w:r>
        <w:rPr>
          <w:rFonts w:ascii="Vazirmatn" w:hAnsi="Vazirmatn"/>
          <w:b/>
        </w:rPr>
        <w:t>GFR</w:t>
      </w:r>
      <w:r>
        <w:rPr>
          <w:rFonts w:ascii="Vazirmatn" w:hAnsi="Vazirmatn"/>
        </w:rPr>
        <w:t xml:space="preserve"> را کم کند (AKI، CKD) یا </w:t>
      </w:r>
      <w:r>
        <w:rPr>
          <w:rFonts w:ascii="Vazirmatn" w:hAnsi="Vazirmatn"/>
          <w:b/>
        </w:rPr>
        <w:t>محور Renin–Aldosterone</w:t>
      </w:r>
      <w:r>
        <w:rPr>
          <w:rFonts w:ascii="Vazirmatn" w:hAnsi="Vazirmatn"/>
        </w:rPr>
        <w:t xml:space="preserve"> را ببندد (ACEi، ARB، Spironolactone، Heparin) → احتباس K⁺.</w:t>
      </w:r>
    </w:p>
    <w:p>
      <w:pPr>
        <w:ind w:right="340"/>
        <w:bidi w:val="1"/>
      </w:pPr>
      <w:r>
        <w:rPr>
          <w:b/>
          <w:color w:val="136F73"/>
        </w:rPr>
        <w:t xml:space="preserve">3. </w:t>
      </w:r>
      <w:r>
        <w:rPr>
          <w:rFonts w:ascii="Vazirmatn" w:hAnsi="Vazirmatn"/>
          <w:b/>
        </w:rPr>
        <w:t>انتقال از حجره به بیرون:</w:t>
      </w:r>
      <w:r>
        <w:rPr>
          <w:rFonts w:ascii="Vazirmatn" w:hAnsi="Vazirmatn"/>
        </w:rPr>
        <w:t xml:space="preserve"> اسیدوز، کمبود Insulin (DKA)، Beta-blocker، تخریب حجرات (Rhabdomyolysis، Tumour lysis، همولیز).</w:t>
      </w:r>
    </w:p>
    <w:p>
      <w:pPr>
        <w:ind w:right="340"/>
        <w:bidi w:val="1"/>
      </w:pPr>
      <w:r>
        <w:rPr>
          <w:b/>
          <w:color w:val="136F73"/>
        </w:rPr>
        <w:t xml:space="preserve">4. </w:t>
      </w:r>
      <w:r>
        <w:rPr>
          <w:rFonts w:ascii="Vazirmatn" w:hAnsi="Vazirmatn"/>
        </w:rPr>
        <w:t xml:space="preserve">K⁺ خارج حجره بلند → غشا کم‌منفی → کانال‌های Sodium غیرفعال → </w:t>
      </w:r>
      <w:r>
        <w:rPr>
          <w:rFonts w:ascii="Vazirmatn" w:hAnsi="Vazirmatn"/>
          <w:b/>
        </w:rPr>
        <w:t>هدایت آهسته</w:t>
      </w:r>
      <w:r>
        <w:rPr>
          <w:rFonts w:ascii="Vazirmatn" w:hAnsi="Vazirmatn"/>
        </w:rPr>
        <w:t>.</w:t>
      </w:r>
    </w:p>
    <w:p>
      <w:pPr>
        <w:ind w:right="340"/>
        <w:bidi w:val="1"/>
      </w:pPr>
      <w:r>
        <w:rPr>
          <w:b/>
          <w:color w:val="136F73"/>
        </w:rPr>
        <w:t xml:space="preserve">5. </w:t>
      </w:r>
      <w:r>
        <w:rPr>
          <w:rFonts w:ascii="Vazirmatn" w:hAnsi="Vazirmatn"/>
        </w:rPr>
        <w:t xml:space="preserve">ECG: T بلند و نوک‌تیز → P پهن/محو → QRS پهن → موج سینوسی → VF یا Asystole. </w:t>
      </w:r>
      <w:r>
        <w:rPr>
          <w:rFonts w:ascii="Vazirmatn" w:hAnsi="Vazirmatn"/>
          <w:b/>
        </w:rPr>
        <w:t>ترتیب همیشه حفظ نمی‌شود</w:t>
      </w:r>
      <w:r>
        <w:rPr>
          <w:rFonts w:ascii="Vazirmatn" w:hAnsi="Vazirmatn"/>
        </w:rPr>
        <w:t>؛ مریض می‌تواند بدون مرحلهٔ اول متوقف شود.</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ACEi، ARB، MRA (Spironolactone)، NSAID، Trimethoprim، Heparin، Calcineurin inhibitors، Digoxin (مسمومیت)، مکمل K⁺</w:t>
            </w:r>
          </w:p>
        </w:tc>
      </w:tr>
      <w:tr>
        <w:tc>
          <w:tcPr>
            <w:tcW w:type="dxa" w:w="5156"/>
          </w:tcPr>
          <w:p>
            <w:pPr>
              <w:bidi w:val="1"/>
            </w:pPr>
            <w:r>
              <w:rPr>
                <w:sz w:val="18"/>
              </w:rPr>
            </w:r>
            <w:r>
              <w:rPr>
                <w:rFonts w:ascii="Vazirmatn" w:hAnsi="Vazirmatn"/>
                <w:sz w:val="18"/>
              </w:rPr>
              <w:t>هورمونی</w:t>
            </w:r>
          </w:p>
        </w:tc>
        <w:tc>
          <w:tcPr>
            <w:tcW w:type="dxa" w:w="5156"/>
          </w:tcPr>
          <w:p>
            <w:pPr>
              <w:bidi w:val="1"/>
            </w:pPr>
            <w:r>
              <w:rPr>
                <w:sz w:val="18"/>
              </w:rPr>
            </w:r>
            <w:r>
              <w:rPr>
                <w:rFonts w:ascii="Vazirmatn" w:hAnsi="Vazirmatn"/>
                <w:sz w:val="18"/>
              </w:rPr>
              <w:t>Addison (فصل ۵۰)، Hyporeninaemic hypoaldosteronism (دیابت)</w:t>
            </w:r>
          </w:p>
        </w:tc>
      </w:tr>
      <w:tr>
        <w:tc>
          <w:tcPr>
            <w:tcW w:type="dxa" w:w="5156"/>
          </w:tcPr>
          <w:p>
            <w:pPr>
              <w:bidi w:val="1"/>
            </w:pPr>
            <w:r>
              <w:rPr>
                <w:sz w:val="18"/>
              </w:rPr>
            </w:r>
            <w:r>
              <w:rPr>
                <w:rFonts w:ascii="Vazirmatn" w:hAnsi="Vazirmatn"/>
                <w:sz w:val="18"/>
              </w:rPr>
              <w:t>انتقال</w:t>
            </w:r>
          </w:p>
        </w:tc>
        <w:tc>
          <w:tcPr>
            <w:tcW w:type="dxa" w:w="5156"/>
          </w:tcPr>
          <w:p>
            <w:pPr>
              <w:bidi w:val="1"/>
            </w:pPr>
            <w:r>
              <w:rPr>
                <w:sz w:val="18"/>
              </w:rPr>
            </w:r>
            <w:r>
              <w:rPr>
                <w:rFonts w:ascii="Vazirmatn" w:hAnsi="Vazirmatn"/>
                <w:sz w:val="18"/>
              </w:rPr>
              <w:t>DKA، اسیدوز، Rhabdomyolysis، Tumour lysis، سوختگی</w:t>
            </w:r>
          </w:p>
        </w:tc>
      </w:tr>
      <w:tr>
        <w:tc>
          <w:tcPr>
            <w:tcW w:type="dxa" w:w="5156"/>
          </w:tcPr>
          <w:p>
            <w:pPr>
              <w:bidi w:val="1"/>
            </w:pPr>
            <w:r>
              <w:rPr>
                <w:sz w:val="18"/>
              </w:rPr>
            </w:r>
            <w:r>
              <w:rPr>
                <w:rFonts w:ascii="Vazirmatn" w:hAnsi="Vazirmatn"/>
                <w:sz w:val="18"/>
              </w:rPr>
              <w:t>💡 «</w:t>
            </w:r>
            <w:r>
              <w:rPr>
                <w:rFonts w:ascii="Vazirmatn" w:hAnsi="Vazirmatn"/>
                <w:b/>
                <w:sz w:val="18"/>
              </w:rPr>
              <w:t>Triple whammy</w:t>
            </w:r>
            <w:r>
              <w:rPr>
                <w:rFonts w:ascii="Vazirmatn" w:hAnsi="Vazirmatn"/>
                <w:sz w:val="18"/>
              </w:rPr>
              <w:t>»</w:t>
            </w:r>
          </w:p>
        </w:tc>
        <w:tc>
          <w:tcPr>
            <w:tcW w:type="dxa" w:w="5156"/>
          </w:tcPr>
          <w:p>
            <w:pPr>
              <w:bidi w:val="1"/>
            </w:pPr>
            <w:r>
              <w:rPr>
                <w:sz w:val="18"/>
              </w:rPr>
            </w:r>
            <w:r>
              <w:rPr>
                <w:rFonts w:ascii="Vazirmatn" w:hAnsi="Vazirmatn"/>
                <w:sz w:val="18"/>
              </w:rPr>
              <w:t>ACEi/ARB + Diuretic/MRA + NSAID</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اکثراً </w:t>
      </w:r>
      <w:r>
        <w:rPr>
          <w:rFonts w:ascii="Vazirmatn" w:hAnsi="Vazirmatn"/>
          <w:b/>
        </w:rPr>
        <w:t>بی‌علامت</w:t>
      </w:r>
      <w:r>
        <w:rPr>
          <w:rFonts w:ascii="Vazirmatn" w:hAnsi="Vazirmatn"/>
        </w:rPr>
        <w:t xml:space="preserve"> — تشخیص از لابراتوار یا ECG.</w:t>
      </w:r>
    </w:p>
    <w:p>
      <w:pPr>
        <w:ind w:right="340"/>
        <w:bidi w:val="1"/>
      </w:pPr>
      <w:r>
        <w:rPr>
          <w:color w:val="136F73"/>
        </w:rPr>
        <w:t xml:space="preserve">● </w:t>
      </w:r>
      <w:r>
        <w:rPr>
          <w:rFonts w:ascii="Vazirmatn" w:hAnsi="Vazirmatn"/>
        </w:rPr>
        <w:t>ضعف عضلات، فلج صعودی، Paraesthesia.</w:t>
      </w:r>
    </w:p>
    <w:p>
      <w:pPr>
        <w:ind w:right="340"/>
        <w:bidi w:val="1"/>
      </w:pPr>
      <w:r>
        <w:rPr>
          <w:color w:val="136F73"/>
        </w:rPr>
        <w:t xml:space="preserve">● </w:t>
      </w:r>
      <w:r>
        <w:rPr>
          <w:rFonts w:ascii="Vazirmatn" w:hAnsi="Vazirmatn"/>
        </w:rPr>
        <w:t>Bradycardia، ضربان نامنظم.</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معاینه: حجم مایع، نبض و ریتم، قدرت عضلات و رفلکس‌ها، علایم علت (Uraemia، DKA، Addison).</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Pseudohyperkalaemia · AKI/CKD · دوا · DKA · Addison · Rhabdomyolysis/Tumour lysis.</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ECG ۱۲-لیدی فوراً</w:t>
      </w:r>
      <w:r>
        <w:rPr>
          <w:rFonts w:ascii="Vazirmatn" w:hAnsi="Vazirmatn"/>
        </w:rPr>
        <w:t xml:space="preserve"> + مانیتور قلبی.</w:t>
      </w:r>
    </w:p>
    <w:p>
      <w:pPr>
        <w:ind w:right="340"/>
        <w:bidi w:val="1"/>
      </w:pPr>
      <w:r>
        <w:rPr>
          <w:color w:val="136F73"/>
        </w:rPr>
        <w:t xml:space="preserve">● </w:t>
      </w:r>
      <w:r>
        <w:rPr>
          <w:rFonts w:ascii="Vazirmatn" w:hAnsi="Vazirmatn"/>
        </w:rPr>
        <w:t>K⁺ تکراری (گاز خون وریدی/شریانی برای نتیجهٔ سریع).</w:t>
      </w:r>
    </w:p>
    <w:p>
      <w:pPr>
        <w:ind w:right="340"/>
        <w:bidi w:val="1"/>
      </w:pPr>
      <w:r>
        <w:rPr>
          <w:color w:val="136F73"/>
        </w:rPr>
        <w:t xml:space="preserve">● </w:t>
      </w:r>
      <w:r>
        <w:rPr>
          <w:rFonts w:ascii="Vazirmatn" w:hAnsi="Vazirmatn"/>
        </w:rPr>
        <w:t>Urea، Creatinine، Glucose، گاز خون (اسیدوز)، CK (Rhabdomyolysis)، Digoxin level اگر مصرف می‌کند.</w:t>
      </w:r>
    </w:p>
    <w:p>
      <w:pPr>
        <w:ind w:right="340"/>
        <w:bidi w:val="1"/>
      </w:pPr>
      <w:r>
        <w:rPr>
          <w:color w:val="136F73"/>
        </w:rPr>
        <w:t xml:space="preserve">● </w:t>
      </w:r>
      <w:r>
        <w:rPr>
          <w:rFonts w:ascii="Vazirmatn" w:hAnsi="Vazirmatn"/>
        </w:rPr>
        <w:t>مرور لست دواها.</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K⁺ بلند تأییدشده + ارزیابی ECG + جستجوی علت (گرده؟ دوا؟ انتقال؟).</w:t>
      </w:r>
    </w:p>
    <w:p>
      <w:pPr>
        <w:pStyle w:val="Heading2"/>
        <w:spacing w:before="280"/>
        <w:bidi w:val="1"/>
      </w:pPr>
      <w:r>
        <w:rPr>
          <w:rFonts w:ascii="Vazirmatn" w:hAnsi="Vazirmatn"/>
          <w:b/>
          <w:color w:val="0F2744"/>
          <w:sz w:val="29"/>
        </w:rPr>
        <w:t>🔹 ۱۰. Management — UKKA 2023 (تأییدشده از متن رهنمود)</w:t>
      </w:r>
    </w:p>
    <w:p>
      <w:pPr>
        <w:pStyle w:val="Heading3"/>
        <w:spacing w:before="200"/>
        <w:bidi w:val="1"/>
      </w:pPr>
      <w:r>
        <w:rPr>
          <w:rFonts w:ascii="Vazirmatn" w:hAnsi="Vazirmatn"/>
          <w:b/>
          <w:color w:val="136F73"/>
          <w:sz w:val="25"/>
        </w:rPr>
        <w:t>قدم ۱ — محافظت قلب (اگر ECG تغییر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Calcium chloride 10%</w:t>
            </w:r>
          </w:p>
        </w:tc>
        <w:tc>
          <w:tcPr>
            <w:tcW w:type="dxa" w:w="3437"/>
          </w:tcPr>
          <w:p>
            <w:pPr>
              <w:bidi w:val="1"/>
            </w:pPr>
            <w:r>
              <w:rPr>
                <w:sz w:val="18"/>
              </w:rPr>
            </w:r>
            <w:r>
              <w:rPr>
                <w:rFonts w:ascii="Vazirmatn" w:hAnsi="Vazirmatn"/>
                <w:b/>
                <w:sz w:val="18"/>
              </w:rPr>
              <w:t>۱۰ mL وریدی در ۵ دقیقه</w:t>
            </w:r>
          </w:p>
        </w:tc>
        <w:tc>
          <w:tcPr>
            <w:tcW w:type="dxa" w:w="3437"/>
          </w:tcPr>
          <w:p>
            <w:pPr>
              <w:bidi w:val="1"/>
            </w:pPr>
            <w:r>
              <w:rPr>
                <w:sz w:val="18"/>
              </w:rPr>
            </w:r>
            <w:r>
              <w:rPr>
                <w:rFonts w:ascii="Vazirmatn" w:hAnsi="Vazirmatn"/>
                <w:b/>
                <w:sz w:val="18"/>
              </w:rPr>
              <w:t>ترجیحی در توقف قلب یا نزدیک به توقف</w:t>
            </w:r>
            <w:r>
              <w:rPr>
                <w:rFonts w:ascii="Vazirmatn" w:hAnsi="Vazirmatn"/>
                <w:sz w:val="18"/>
              </w:rPr>
              <w:t xml:space="preserve"> (UKKA 25.1)؛ به ورید بزرگ — تخریش‌کننده</w:t>
            </w:r>
          </w:p>
        </w:tc>
      </w:tr>
    </w:tbl>
    <w:p>
      <w:pPr>
        <w:ind w:right="340"/>
        <w:bidi w:val="1"/>
      </w:pPr>
      <w:r>
        <w:rPr>
          <w:color w:val="136F73"/>
        </w:rPr>
        <w:t xml:space="preserve">● </w:t>
      </w:r>
      <w:r>
        <w:rPr>
          <w:rFonts w:ascii="Vazirmatn" w:hAnsi="Vazirmatn"/>
        </w:rPr>
        <w:t>Calcium سطح K⁺ را پایین نمی‌آورد؛ اثرش موقت است. ECG را پس از زرق دوباره ببین.</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احتیاط و مشورهٔ متخصص (خطر سمیت قلبی). شیوهٔ آهسته‌تر در رهنمودهای محلی آمده (UNVERIFIED از منبع اولیه → SD-27).</w:t>
      </w:r>
    </w:p>
    <w:p>
      <w:pPr>
        <w:ind w:right="340"/>
        <w:bidi w:val="1"/>
      </w:pPr>
      <w:r>
        <w:rPr>
          <w:color w:val="136F73"/>
        </w:rPr>
        <w:t xml:space="preserve">● </w:t>
      </w:r>
      <w:r>
        <w:rPr>
          <w:rFonts w:ascii="Vazirmatn" w:hAnsi="Vazirmatn"/>
        </w:rPr>
        <w:t>⚠️ Calcium را با Sodium bicarbonate در یک لاین مخلوط نکن (رسوب).</w:t>
      </w:r>
    </w:p>
    <w:p>
      <w:pPr>
        <w:pStyle w:val="Heading3"/>
        <w:spacing w:before="200"/>
        <w:bidi w:val="1"/>
      </w:pPr>
      <w:r>
        <w:rPr>
          <w:rFonts w:ascii="Vazirmatn" w:hAnsi="Vazirmatn"/>
          <w:b/>
          <w:color w:val="136F73"/>
          <w:sz w:val="25"/>
        </w:rPr>
        <w:t>قدم ۲ — انتقال K⁺ به داخل حجره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 (UKKA 2023)</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 پیشگیری Hypoglycaemia</w:t>
            </w:r>
          </w:p>
        </w:tc>
        <w:tc>
          <w:tcPr>
            <w:tcW w:type="dxa" w:w="3437"/>
          </w:tcPr>
          <w:p>
            <w:pPr>
              <w:bidi w:val="1"/>
            </w:pPr>
            <w:r>
              <w:rPr>
                <w:sz w:val="18"/>
              </w:rPr>
            </w:r>
            <w:r>
              <w:rPr>
                <w:rFonts w:ascii="Vazirmatn" w:hAnsi="Vazirmatn"/>
                <w:sz w:val="18"/>
              </w:rPr>
              <w:t xml:space="preserve">اگر قند پیش از تداوی </w:t>
            </w:r>
            <w:r>
              <w:rPr>
                <w:rFonts w:ascii="Vazirmatn" w:hAnsi="Vazirmatn"/>
                <w:b/>
                <w:sz w:val="18"/>
              </w:rPr>
              <w:t>کمتر از ۷.۰ mmol/L</w:t>
            </w:r>
            <w:r>
              <w:rPr>
                <w:rFonts w:ascii="Vazirmatn" w:hAnsi="Vazirmatn"/>
                <w:sz w:val="18"/>
              </w:rPr>
              <w:t xml:space="preserve">: </w:t>
            </w:r>
            <w:r>
              <w:rPr>
                <w:rFonts w:ascii="Vazirmatn" w:hAnsi="Vazirmatn"/>
                <w:b/>
                <w:sz w:val="18"/>
              </w:rPr>
              <w:t>Glucose 10% به سرعت ۵۰ mL/ساعت (۲۵ g) برای ۵ ساعت</w:t>
            </w:r>
            <w:r>
              <w:rPr>
                <w:rFonts w:ascii="Vazirmatn" w:hAnsi="Vazirmatn"/>
                <w:sz w:val="18"/>
              </w:rPr>
              <w:t>؛ هدف قند ۴.۰–۷.۰ mmol/L</w:t>
            </w:r>
          </w:p>
        </w:tc>
        <w:tc>
          <w:tcPr>
            <w:tcW w:type="dxa" w:w="3437"/>
          </w:tcPr>
          <w:p>
            <w:pPr>
              <w:bidi w:val="1"/>
            </w:pPr>
            <w:r>
              <w:rPr>
                <w:sz w:val="18"/>
              </w:rPr>
            </w:r>
            <w:r>
              <w:rPr>
                <w:rFonts w:ascii="Vazirmatn" w:hAnsi="Vazirmatn"/>
                <w:sz w:val="18"/>
              </w:rPr>
              <w:t>پروتوکول UKKA</w:t>
            </w:r>
          </w:p>
        </w:tc>
      </w:tr>
      <w:tr>
        <w:tc>
          <w:tcPr>
            <w:tcW w:type="dxa" w:w="3437"/>
          </w:tcPr>
          <w:p>
            <w:pPr>
              <w:bidi w:val="1"/>
            </w:pPr>
            <w:r>
              <w:rPr>
                <w:sz w:val="18"/>
              </w:rPr>
            </w:r>
            <w:r>
              <w:rPr>
                <w:rFonts w:ascii="Vazirmatn" w:hAnsi="Vazirmatn"/>
                <w:b/>
                <w:sz w:val="18"/>
              </w:rPr>
              <w:t>Salbutamol نبولایزر</w:t>
            </w:r>
          </w:p>
        </w:tc>
        <w:tc>
          <w:tcPr>
            <w:tcW w:type="dxa" w:w="3437"/>
          </w:tcPr>
          <w:p>
            <w:pPr>
              <w:bidi w:val="1"/>
            </w:pPr>
            <w:r>
              <w:rPr>
                <w:sz w:val="18"/>
              </w:rPr>
            </w:r>
            <w:r>
              <w:rPr>
                <w:rFonts w:ascii="Vazirmatn" w:hAnsi="Vazirmatn"/>
                <w:b/>
                <w:sz w:val="18"/>
              </w:rPr>
              <w:t>۱۰–۲۰ mg</w:t>
            </w:r>
            <w:r>
              <w:rPr>
                <w:rFonts w:ascii="Vazirmatn" w:hAnsi="Vazirmatn"/>
                <w:sz w:val="18"/>
              </w:rPr>
              <w:t xml:space="preserve"> — کمکی در شدید (K⁺ ۶.۵ یا بیشتر، 1B)؛ در متوسط (۶.۰–۶.۴) ممکن است (2C)</w:t>
            </w:r>
          </w:p>
        </w:tc>
        <w:tc>
          <w:tcPr>
            <w:tcW w:type="dxa" w:w="3437"/>
          </w:tcPr>
          <w:p>
            <w:pPr>
              <w:bidi w:val="1"/>
            </w:pPr>
            <w:r>
              <w:rPr>
                <w:sz w:val="18"/>
              </w:rPr>
            </w:r>
            <w:r>
              <w:rPr>
                <w:rFonts w:ascii="Vazirmatn" w:hAnsi="Vazirmatn"/>
                <w:b/>
                <w:sz w:val="18"/>
              </w:rPr>
              <w:t>هرگز به تنهایی</w:t>
            </w:r>
            <w:r>
              <w:rPr>
                <w:rFonts w:ascii="Vazirmatn" w:hAnsi="Vazirmatn"/>
                <w:sz w:val="18"/>
              </w:rPr>
              <w:t xml:space="preserve"> در شدید (1A)؛ احتیاط در مرض ایسکیمیک قلب</w:t>
            </w:r>
          </w:p>
        </w:tc>
      </w:tr>
      <w:tr>
        <w:tc>
          <w:tcPr>
            <w:tcW w:type="dxa" w:w="3437"/>
          </w:tcPr>
          <w:p>
            <w:pPr>
              <w:bidi w:val="1"/>
            </w:pPr>
            <w:r>
              <w:rPr>
                <w:sz w:val="18"/>
              </w:rPr>
            </w:r>
            <w:r>
              <w:rPr>
                <w:rFonts w:ascii="Vazirmatn" w:hAnsi="Vazirmatn"/>
                <w:sz w:val="18"/>
              </w:rPr>
              <w:t>Sodium bicarbonate وریدی</w:t>
            </w:r>
          </w:p>
        </w:tc>
        <w:tc>
          <w:tcPr>
            <w:tcW w:type="dxa" w:w="3437"/>
          </w:tcPr>
          <w:p>
            <w:pPr>
              <w:bidi w:val="1"/>
            </w:pPr>
            <w:r>
              <w:rPr>
                <w:sz w:val="18"/>
              </w:rPr>
            </w:r>
            <w:r>
              <w:rPr>
                <w:rFonts w:ascii="Vazirmatn" w:hAnsi="Vazirmatn"/>
                <w:b/>
                <w:sz w:val="18"/>
              </w:rPr>
              <w:t>به طور روتین نه</w:t>
            </w:r>
            <w:r>
              <w:rPr>
                <w:rFonts w:ascii="Vazirmatn" w:hAnsi="Vazirmatn"/>
                <w:sz w:val="18"/>
              </w:rPr>
              <w:t xml:space="preserve"> (UKKA 16.5، 2C)</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rPr>
        <w:t xml:space="preserve">قند خون را </w:t>
      </w:r>
      <w:r>
        <w:rPr>
          <w:rFonts w:ascii="Vazirmatn" w:hAnsi="Vazirmatn"/>
          <w:b/>
        </w:rPr>
        <w:t>پیش از Insulin</w:t>
      </w:r>
      <w:r>
        <w:rPr>
          <w:rFonts w:ascii="Vazirmatn" w:hAnsi="Vazirmatn"/>
        </w:rPr>
        <w:t xml:space="preserve"> و بعد به طور منظم تا چند ساعت اندازه کن؛ </w:t>
      </w:r>
      <w:r>
        <w:rPr>
          <w:rFonts w:ascii="Vazirmatn" w:hAnsi="Vazirmatn"/>
          <w:b/>
        </w:rPr>
        <w:t>Hypoglycaemia</w:t>
      </w:r>
      <w:r>
        <w:rPr>
          <w:rFonts w:ascii="Vazirmatn" w:hAnsi="Vazirmatn"/>
        </w:rPr>
        <w:t xml:space="preserve"> شایع‌ترین ضرر است، مخصوصاً در CKD و وزن کم.</w:t>
      </w:r>
    </w:p>
    <w:p>
      <w:pPr>
        <w:ind w:right="340"/>
        <w:bidi w:val="1"/>
      </w:pPr>
      <w:r>
        <w:rPr>
          <w:color w:val="136F73"/>
        </w:rPr>
        <w:t xml:space="preserve">● </w:t>
      </w:r>
      <w:r>
        <w:rPr>
          <w:rFonts w:ascii="Vazirmatn" w:hAnsi="Vazirmatn"/>
        </w:rPr>
        <w:t>25 g glucose در عمل = ۵۰ mL از Glucose 50% (رهنمودهای NHS محلی)؛ غلظت در دسترس خود را حساب کن.</w:t>
      </w:r>
    </w:p>
    <w:p>
      <w:pPr>
        <w:pStyle w:val="Heading3"/>
        <w:spacing w:before="200"/>
        <w:bidi w:val="1"/>
      </w:pPr>
      <w:r>
        <w:rPr>
          <w:rFonts w:ascii="Vazirmatn" w:hAnsi="Vazirmatn"/>
          <w:b/>
          <w:color w:val="136F73"/>
          <w:sz w:val="25"/>
        </w:rPr>
        <w:t>قدم ۳ — خارج کردن K⁺</w:t>
      </w:r>
    </w:p>
    <w:p>
      <w:pPr>
        <w:ind w:right="340"/>
        <w:bidi w:val="1"/>
      </w:pPr>
      <w:r>
        <w:rPr>
          <w:color w:val="136F73"/>
        </w:rPr>
        <w:t xml:space="preserve">● </w:t>
      </w:r>
      <w:r>
        <w:rPr>
          <w:rFonts w:ascii="Vazirmatn" w:hAnsi="Vazirmatn"/>
          <w:b/>
        </w:rPr>
        <w:t>Potassium binders:</w:t>
      </w:r>
      <w:r>
        <w:rPr>
          <w:rFonts w:ascii="Vazirmatn" w:hAnsi="Vazirmatn"/>
        </w:rPr>
        <w:t xml:space="preserve"> UKKA: </w:t>
      </w:r>
      <w:r>
        <w:rPr>
          <w:rFonts w:ascii="Vazirmatn" w:hAnsi="Vazirmatn"/>
          <w:b/>
        </w:rPr>
        <w:t>Sodium zirconium cyclosilicate</w:t>
      </w:r>
      <w:r>
        <w:rPr>
          <w:rFonts w:ascii="Vazirmatn" w:hAnsi="Vazirmatn"/>
        </w:rPr>
        <w:t xml:space="preserve"> برای شدید داده شود و برای متوسط در نظر گرفته شود؛ </w:t>
      </w:r>
      <w:r>
        <w:rPr>
          <w:rFonts w:ascii="Vazirmatn" w:hAnsi="Vazirmatn"/>
          <w:b/>
        </w:rPr>
        <w:t>Patiromer</w:t>
      </w:r>
      <w:r>
        <w:rPr>
          <w:rFonts w:ascii="Vazirmatn" w:hAnsi="Vazirmatn"/>
        </w:rPr>
        <w:t xml:space="preserve"> در متوسط/شدید در نظر گرفته شود. دوز در الگوریتم ERC 2025: </w:t>
      </w:r>
      <w:r>
        <w:rPr>
          <w:rFonts w:ascii="Vazirmatn" w:hAnsi="Vazirmatn"/>
          <w:b/>
        </w:rPr>
        <w:t>Sodium zirconium cyclosilicate ۱۰ g فمی</w:t>
      </w:r>
      <w:r>
        <w:rPr>
          <w:rFonts w:ascii="Vazirmatn" w:hAnsi="Vazirmatn"/>
        </w:rPr>
        <w:t xml:space="preserve"> یا </w:t>
      </w:r>
      <w:r>
        <w:rPr>
          <w:rFonts w:ascii="Vazirmatn" w:hAnsi="Vazirmatn"/>
          <w:b/>
        </w:rPr>
        <w:t>Patiromer ۸.۴ g</w:t>
      </w:r>
      <w:r>
        <w:rPr>
          <w:rFonts w:ascii="Vazirmatn" w:hAnsi="Vazirmatn"/>
        </w:rPr>
        <w:t xml:space="preserve">؛ دوز نگهدارنده و مدت از برچسب تأیید نشد → </w:t>
      </w:r>
      <w:r>
        <w:rPr>
          <w:rFonts w:ascii="Vazirmatn" w:hAnsi="Vazirmatn"/>
          <w:b/>
        </w:rPr>
        <w:t>SD-27</w:t>
      </w:r>
      <w:r>
        <w:rPr>
          <w:rFonts w:ascii="Vazirmatn" w:hAnsi="Vazirmatn"/>
        </w:rPr>
        <w:t>.</w:t>
      </w:r>
    </w:p>
    <w:p>
      <w:pPr>
        <w:ind w:right="340"/>
        <w:bidi w:val="1"/>
      </w:pPr>
      <w:r>
        <w:rPr>
          <w:color w:val="136F73"/>
        </w:rPr>
        <w:t xml:space="preserve">● </w:t>
      </w:r>
      <w:r>
        <w:rPr>
          <w:rFonts w:ascii="Vazirmatn" w:hAnsi="Vazirmatn"/>
          <w:b/>
        </w:rPr>
        <w:t>دیالیز:</w:t>
      </w:r>
      <w:r>
        <w:rPr>
          <w:rFonts w:ascii="Vazirmatn" w:hAnsi="Vazirmatn"/>
        </w:rPr>
        <w:t xml:space="preserve"> Hyperkalaemia مقاوم، AKI شدید/Anuria، ESKD (فصل ۳۸).</w:t>
      </w:r>
    </w:p>
    <w:p>
      <w:pPr>
        <w:ind w:right="340"/>
        <w:bidi w:val="1"/>
      </w:pPr>
      <w:r>
        <w:rPr>
          <w:color w:val="136F73"/>
        </w:rPr>
        <w:t xml:space="preserve">● </w:t>
      </w:r>
      <w:r>
        <w:rPr>
          <w:rFonts w:ascii="Vazirmatn" w:hAnsi="Vazirmatn"/>
          <w:b/>
        </w:rPr>
        <w:t>ادرار:</w:t>
      </w:r>
      <w:r>
        <w:rPr>
          <w:rFonts w:ascii="Vazirmatn" w:hAnsi="Vazirmatn"/>
        </w:rPr>
        <w:t xml:space="preserve"> مایعات در کم‌آبی؛ Loop diuretic در مریض پرحجم با وظیفهٔ گرده (دوز → فصل ۷/۳۸).</w:t>
      </w:r>
    </w:p>
    <w:p>
      <w:pPr>
        <w:pStyle w:val="Heading3"/>
        <w:spacing w:before="200"/>
        <w:bidi w:val="1"/>
      </w:pPr>
      <w:r>
        <w:rPr>
          <w:rFonts w:ascii="Vazirmatn" w:hAnsi="Vazirmatn"/>
          <w:b/>
          <w:color w:val="136F73"/>
          <w:sz w:val="25"/>
        </w:rPr>
        <w:t>قدم ۴ — وقایه</w:t>
      </w:r>
    </w:p>
    <w:p>
      <w:pPr>
        <w:ind w:right="340"/>
        <w:bidi w:val="1"/>
      </w:pPr>
      <w:r>
        <w:rPr>
          <w:color w:val="136F73"/>
        </w:rPr>
        <w:t xml:space="preserve">● </w:t>
      </w:r>
      <w:r>
        <w:rPr>
          <w:rFonts w:ascii="Vazirmatn" w:hAnsi="Vazirmatn"/>
        </w:rPr>
        <w:t>دواهای عامل را متوقف یا تعدیل کن؛ غذای کم‌پوتاشیم در CKD (فصل ۳۹).</w:t>
      </w:r>
    </w:p>
    <w:p>
      <w:pPr>
        <w:ind w:right="340"/>
        <w:bidi w:val="1"/>
      </w:pPr>
      <w:r>
        <w:rPr>
          <w:color w:val="136F73"/>
        </w:rPr>
        <w:t xml:space="preserve">● </w:t>
      </w:r>
      <w:r>
        <w:rPr>
          <w:rFonts w:ascii="Vazirmatn" w:hAnsi="Vazirmatn"/>
        </w:rPr>
        <w:t xml:space="preserve">K⁺ را تکرار کن — </w:t>
      </w:r>
      <w:r>
        <w:rPr>
          <w:rFonts w:ascii="Vazirmatn" w:hAnsi="Vazirmatn"/>
          <w:b/>
        </w:rPr>
        <w:t>Rebound</w:t>
      </w:r>
      <w:r>
        <w:rPr>
          <w:rFonts w:ascii="Vazirmatn" w:hAnsi="Vazirmatn"/>
        </w:rPr>
        <w:t xml:space="preserve"> پس از چند ساعت شایع است چون Insulin و Salbutamol K⁺ را بیرون نکرده‌اند.</w:t>
      </w:r>
    </w:p>
    <w:p>
      <w:pPr>
        <w:pStyle w:val="Heading2"/>
        <w:spacing w:before="280"/>
        <w:bidi w:val="1"/>
      </w:pPr>
      <w:r>
        <w:rPr>
          <w:rFonts w:ascii="Vazirmatn" w:hAnsi="Vazirmatn"/>
          <w:b/>
          <w:color w:val="0F2744"/>
          <w:sz w:val="29"/>
        </w:rPr>
        <w:t>🔹 ۱۱–۱۲. Complications, Prognosis &amp; Follow-up</w:t>
      </w:r>
    </w:p>
    <w:p>
      <w:pPr>
        <w:bidi w:val="1"/>
      </w:pPr>
      <w:r>
        <w:rPr>
          <w:rFonts w:ascii="Vazirmatn" w:hAnsi="Vazirmatn"/>
        </w:rPr>
        <w:t>Arrhythmia کشنده، توقف قلب، Hypoglycaemia (ضرر تداوی). پس از تداوی: K⁺ و قند خون منظم؛ بازبینی دواها؛ پلان برای CKD.</w:t>
      </w:r>
    </w:p>
    <w:p>
      <w:pPr>
        <w:bidi w:val="1"/>
      </w:pPr>
      <w:r>
        <w:rPr>
          <w:rFonts w:ascii="Vazirmatn" w:hAnsi="Vazirmatn"/>
          <w:b/>
        </w:rPr>
        <w:t>توقف قلب از Hyperkalaemia:</w:t>
      </w:r>
      <w:r>
        <w:rPr>
          <w:rFonts w:ascii="Vazirmatn" w:hAnsi="Vazirmatn"/>
        </w:rPr>
        <w:t xml:space="preserve"> </w:t>
      </w:r>
      <w:r>
        <w:rPr>
          <w:rFonts w:ascii="Vazirmatn" w:hAnsi="Vazirmatn"/>
          <w:b/>
        </w:rPr>
        <w:t>۱۰ mL Calcium chloride 10% وریدی</w:t>
      </w:r>
      <w:r>
        <w:rPr>
          <w:rFonts w:ascii="Vazirmatn" w:hAnsi="Vazirmatn"/>
        </w:rPr>
        <w:t xml:space="preserve"> و </w:t>
      </w:r>
      <w:r>
        <w:rPr>
          <w:rFonts w:ascii="Vazirmatn" w:hAnsi="Vazirmatn"/>
          <w:b/>
        </w:rPr>
        <w:t>۵۰ mmol Sodium bicarbonate وریدی</w:t>
      </w:r>
      <w:r>
        <w:rPr>
          <w:rFonts w:ascii="Vazirmatn" w:hAnsi="Vazirmatn"/>
        </w:rPr>
        <w:t xml:space="preserve"> (از دو لاین جدا، یا با فلش در میان) (ERC 2025)، و ۱۰ واحد Insulin با ۲۵ g Glucose (UKKA)، در کنار پروتوکول احیای قلبی (فصل ۷۷).</w:t>
      </w:r>
    </w:p>
    <w:p>
      <w:pPr>
        <w:bidi w:val="1"/>
      </w:pPr>
      <w:r>
        <w:rPr>
          <w:color w:val="B8913A"/>
        </w:rPr>
        <w:t>❖ ❖ ❖</w:t>
      </w:r>
    </w:p>
    <w:p>
      <w:pPr>
        <w:pStyle w:val="Heading2"/>
        <w:spacing w:before="280"/>
        <w:bidi w:val="1"/>
      </w:pPr>
      <w:r>
        <w:rPr>
          <w:rFonts w:ascii="Vazirmatn" w:hAnsi="Vazirmatn"/>
          <w:b/>
          <w:color w:val="0F2744"/>
          <w:sz w:val="29"/>
        </w:rPr>
        <w:t>ب) Hypokalaemia</w:t>
      </w:r>
    </w:p>
    <w:p>
      <w:pPr>
        <w:pStyle w:val="Heading2"/>
        <w:spacing w:before="280"/>
        <w:bidi w:val="1"/>
      </w:pPr>
      <w:r>
        <w:rPr>
          <w:rFonts w:ascii="Vazirmatn" w:hAnsi="Vazirmatn"/>
          <w:b/>
          <w:color w:val="0F2744"/>
          <w:sz w:val="29"/>
        </w:rPr>
        <w:t>🔹 ۱–۳. Core, Definition, Pathophysiology</w:t>
      </w:r>
    </w:p>
    <w:p>
      <w:pPr>
        <w:ind w:right="340"/>
        <w:bidi w:val="1"/>
      </w:pPr>
      <w:r>
        <w:rPr>
          <w:color w:val="136F73"/>
        </w:rPr>
        <w:t xml:space="preserve">● </w:t>
      </w:r>
      <w:r>
        <w:rPr>
          <w:rFonts w:ascii="Vazirmatn" w:hAnsi="Vazirmatn"/>
        </w:rPr>
        <w:t>K⁺ پایین → غشا بیش از حد منفی (Hyperpolarization) در عضله و تغییر بازقطبی قلب → ضعف، Ileus، Arrhythmia.</w:t>
      </w:r>
    </w:p>
    <w:p>
      <w:pPr>
        <w:ind w:right="340"/>
        <w:bidi w:val="1"/>
      </w:pPr>
      <w:r>
        <w:rPr>
          <w:color w:val="136F73"/>
        </w:rPr>
        <w:t xml:space="preserve">● </w:t>
      </w:r>
      <w:r>
        <w:rPr>
          <w:rFonts w:ascii="Vazirmatn" w:hAnsi="Vazirmatn"/>
        </w:rPr>
        <w:t xml:space="preserve">علل سه گروه‌اند: </w:t>
      </w:r>
      <w:r>
        <w:rPr>
          <w:rFonts w:ascii="Vazirmatn" w:hAnsi="Vazirmatn"/>
          <w:b/>
        </w:rPr>
        <w:t>ضیاع هضمی</w:t>
      </w:r>
      <w:r>
        <w:rPr>
          <w:rFonts w:ascii="Vazirmatn" w:hAnsi="Vazirmatn"/>
        </w:rPr>
        <w:t xml:space="preserve"> (اسهال، استفراغ — فصل ۲۹)، </w:t>
      </w:r>
      <w:r>
        <w:rPr>
          <w:rFonts w:ascii="Vazirmatn" w:hAnsi="Vazirmatn"/>
          <w:b/>
        </w:rPr>
        <w:t>ضیاع گرده‌ای</w:t>
      </w:r>
      <w:r>
        <w:rPr>
          <w:rFonts w:ascii="Vazirmatn" w:hAnsi="Vazirmatn"/>
        </w:rPr>
        <w:t xml:space="preserve"> (Diuretics، Hyperaldosteronism، Hypomagnesaemia، RTA)، </w:t>
      </w:r>
      <w:r>
        <w:rPr>
          <w:rFonts w:ascii="Vazirmatn" w:hAnsi="Vazirmatn"/>
          <w:b/>
        </w:rPr>
        <w:t>انتقال به حجره</w:t>
      </w:r>
      <w:r>
        <w:rPr>
          <w:rFonts w:ascii="Vazirmatn" w:hAnsi="Vazirmatn"/>
        </w:rPr>
        <w:t xml:space="preserve"> (Insulin، Beta-agonist، Alkalosis، Thyrotoxic periodic paralysis).</w:t>
      </w:r>
    </w:p>
    <w:p>
      <w:pPr>
        <w:ind w:right="340"/>
        <w:bidi w:val="1"/>
      </w:pPr>
      <w:r>
        <w:rPr>
          <w:color w:val="136F73"/>
        </w:rPr>
        <w:t xml:space="preserve">● </w:t>
      </w:r>
      <w:r>
        <w:rPr>
          <w:rFonts w:ascii="Vazirmatn" w:hAnsi="Vazirmatn"/>
        </w:rPr>
        <w:t xml:space="preserve">💡 </w:t>
      </w:r>
      <w:r>
        <w:rPr>
          <w:rFonts w:ascii="Vazirmatn" w:hAnsi="Vazirmatn"/>
          <w:b/>
        </w:rPr>
        <w:t>Hypokalaemia مقاوم = Magnesium را ببین.</w:t>
      </w:r>
      <w:r>
        <w:rPr>
          <w:rFonts w:ascii="Vazirmatn" w:hAnsi="Vazirmatn"/>
        </w:rPr>
        <w:t xml:space="preserve"> کمبود Mg ضیاع K⁺ از گرده را ادامه می‌دهد.</w:t>
      </w:r>
    </w:p>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ضعف، کرامپ، یبوست/Ileus، فلج در شدید، Rhabdomyolysis.</w:t>
      </w:r>
    </w:p>
    <w:p>
      <w:pPr>
        <w:ind w:right="340"/>
        <w:bidi w:val="1"/>
      </w:pPr>
      <w:r>
        <w:rPr>
          <w:color w:val="136F73"/>
        </w:rPr>
        <w:t xml:space="preserve">● </w:t>
      </w:r>
      <w:r>
        <w:rPr>
          <w:rFonts w:ascii="Vazirmatn" w:hAnsi="Vazirmatn"/>
        </w:rPr>
        <w:t xml:space="preserve">ECG: T پهن و پست، </w:t>
      </w:r>
      <w:r>
        <w:rPr>
          <w:rFonts w:ascii="Vazirmatn" w:hAnsi="Vazirmatn"/>
          <w:b/>
        </w:rPr>
        <w:t>موج U</w:t>
      </w:r>
      <w:r>
        <w:rPr>
          <w:rFonts w:ascii="Vazirmatn" w:hAnsi="Vazirmatn"/>
        </w:rPr>
        <w:t>، QT(U) طولانی، Arrhythmia — مخصوصاً با Digoxin.</w:t>
      </w:r>
    </w:p>
    <w:p>
      <w:pPr>
        <w:ind w:right="340"/>
        <w:bidi w:val="1"/>
      </w:pPr>
      <w:r>
        <w:rPr>
          <w:color w:val="136F73"/>
        </w:rPr>
        <w:t xml:space="preserve">● </w:t>
      </w:r>
      <w:r>
        <w:rPr>
          <w:rFonts w:ascii="Vazirmatn" w:hAnsi="Vazirmatn"/>
        </w:rPr>
        <w:t>تست‌ها: K⁺، Mg²⁺، گاز خون (Alkalosis/اسیدوز)، Creatinine، Glucose؛ K⁺ ادرار برای تفریق ضیاع گرده‌ای از غیرگرده‌ای؛ فشار خون + Renin/Aldosterone اگر فشار بلند است (فصل ۵۰).</w:t>
      </w:r>
    </w:p>
    <w:p>
      <w:pPr>
        <w:pStyle w:val="Heading2"/>
        <w:spacing w:before="280"/>
        <w:bidi w:val="1"/>
      </w:pPr>
      <w:r>
        <w:rPr>
          <w:rFonts w:ascii="Vazirmatn" w:hAnsi="Vazirmatn"/>
          <w:b/>
          <w:color w:val="0F2744"/>
          <w:sz w:val="29"/>
        </w:rPr>
        <w:t>🔹 ۱۰.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اصل</w:t>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Magnesium</w:t>
            </w:r>
            <w:r>
              <w:rPr>
                <w:rFonts w:ascii="Vazirmatn" w:hAnsi="Vazirmatn"/>
                <w:sz w:val="18"/>
              </w:rPr>
              <w:t xml:space="preserve"> را اصلاح کن</w:t>
            </w:r>
          </w:p>
        </w:tc>
        <w:tc>
          <w:tcPr>
            <w:tcW w:type="dxa" w:w="5156"/>
          </w:tcPr>
          <w:p>
            <w:pPr>
              <w:bidi w:val="1"/>
            </w:pPr>
            <w:r>
              <w:rPr>
                <w:sz w:val="18"/>
              </w:rPr>
            </w:r>
            <w:r>
              <w:rPr>
                <w:rFonts w:ascii="Vazirmatn" w:hAnsi="Vazirmatn"/>
                <w:sz w:val="18"/>
              </w:rPr>
              <w:t>بدون آن K⁺ اصلاح نمی‌شود</w:t>
            </w:r>
          </w:p>
        </w:tc>
      </w:tr>
      <w:tr>
        <w:tc>
          <w:tcPr>
            <w:tcW w:type="dxa" w:w="5156"/>
          </w:tcPr>
          <w:p>
            <w:pPr>
              <w:bidi w:val="1"/>
            </w:pPr>
            <w:r>
              <w:rPr>
                <w:sz w:val="18"/>
              </w:rPr>
            </w:r>
            <w:r>
              <w:rPr>
                <w:rFonts w:ascii="Vazirmatn" w:hAnsi="Vazirmatn"/>
                <w:sz w:val="18"/>
              </w:rPr>
              <w:t>فمی بهتر از وریدی</w:t>
            </w:r>
          </w:p>
        </w:tc>
        <w:tc>
          <w:tcPr>
            <w:tcW w:type="dxa" w:w="5156"/>
          </w:tcPr>
          <w:p>
            <w:pPr>
              <w:bidi w:val="1"/>
            </w:pPr>
            <w:r>
              <w:rPr>
                <w:sz w:val="18"/>
              </w:rPr>
            </w:r>
            <w:r>
              <w:rPr>
                <w:rFonts w:ascii="Vazirmatn" w:hAnsi="Vazirmatn"/>
                <w:sz w:val="18"/>
              </w:rPr>
              <w:t>اگر مریض می‌تواند بخورد و ECG/علایم شدید ندارد</w:t>
            </w:r>
          </w:p>
        </w:tc>
      </w:tr>
      <w:tr>
        <w:tc>
          <w:tcPr>
            <w:tcW w:type="dxa" w:w="5156"/>
          </w:tcPr>
          <w:p>
            <w:pPr>
              <w:bidi w:val="1"/>
            </w:pPr>
            <w:r>
              <w:rPr>
                <w:sz w:val="18"/>
              </w:rPr>
            </w:r>
            <w:r>
              <w:rPr>
                <w:rFonts w:ascii="Vazirmatn" w:hAnsi="Vazirmatn"/>
                <w:sz w:val="18"/>
              </w:rPr>
              <w:t>وریدی</w:t>
            </w:r>
          </w:p>
        </w:tc>
        <w:tc>
          <w:tcPr>
            <w:tcW w:type="dxa" w:w="5156"/>
          </w:tcPr>
          <w:p>
            <w:pPr>
              <w:bidi w:val="1"/>
            </w:pPr>
            <w:r>
              <w:rPr>
                <w:sz w:val="18"/>
              </w:rPr>
            </w:r>
            <w:r>
              <w:rPr>
                <w:rFonts w:ascii="Vazirmatn" w:hAnsi="Vazirmatn"/>
                <w:sz w:val="18"/>
              </w:rPr>
              <w:t xml:space="preserve">در شدید، علایم، تغییرات ECG، ناتوانی خوردن — با </w:t>
            </w:r>
            <w:r>
              <w:rPr>
                <w:rFonts w:ascii="Vazirmatn" w:hAnsi="Vazirmatn"/>
                <w:b/>
                <w:sz w:val="18"/>
              </w:rPr>
              <w:t>حدود سرعت و غلظت</w:t>
            </w:r>
            <w:r>
              <w:rPr>
                <w:rFonts w:ascii="Vazirmatn" w:hAnsi="Vazirmatn"/>
                <w:sz w:val="18"/>
              </w:rPr>
              <w:t xml:space="preserve"> و مانیتورینگ قلبی</w:t>
            </w:r>
          </w:p>
        </w:tc>
      </w:tr>
    </w:tbl>
    <w:p>
      <w:pPr>
        <w:bidi w:val="1"/>
      </w:pPr>
      <w:r>
        <w:rPr>
          <w:rFonts w:ascii="Vazirmatn" w:hAnsi="Vazirmatn"/>
        </w:rPr>
        <w:t xml:space="preserve">⚠️ </w:t>
      </w:r>
      <w:r>
        <w:rPr>
          <w:rFonts w:ascii="Vazirmatn" w:hAnsi="Vazirmatn"/>
          <w:b/>
        </w:rPr>
        <w:t>هرگز Potassium chloride را بولوس وریدی نده</w:t>
      </w:r>
      <w:r>
        <w:rPr>
          <w:rFonts w:ascii="Vazirmatn" w:hAnsi="Vazirmatn"/>
        </w:rPr>
        <w:t xml:space="preserve"> — توقف قلب. همیشه رقیق و با پمپ.</w:t>
      </w:r>
    </w:p>
    <w:p>
      <w:pPr>
        <w:bidi w:val="1"/>
      </w:pPr>
      <w:r>
        <w:rPr>
          <w:rFonts w:ascii="Vazirmatn" w:hAnsi="Vazirmatn"/>
          <w:b/>
        </w:rPr>
        <w:t>KCl وریدی — الگوریتم Hypokalaemia کاهلان در ERC 2025 (Special Circumstances، شکل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K⁺ (mmol/L)</w:t>
            </w:r>
          </w:p>
        </w:tc>
        <w:tc>
          <w:tcPr>
            <w:tcW w:type="dxa" w:w="3437"/>
            <w:shd w:val="clear" w:fill="136f73"/>
          </w:tcPr>
          <w:p>
            <w:pPr>
              <w:bidi w:val="1"/>
            </w:pPr>
            <w:r/>
            <w:r>
              <w:rPr>
                <w:b/>
                <w:color w:val="FFFFFF"/>
                <w:sz w:val="19"/>
              </w:rPr>
              <w:t>KCl وریدی</w:t>
            </w:r>
          </w:p>
        </w:tc>
      </w:tr>
      <w:tr>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۲.۴ یا کمتر</w:t>
            </w:r>
          </w:p>
        </w:tc>
        <w:tc>
          <w:tcPr>
            <w:tcW w:type="dxa" w:w="3437"/>
          </w:tcPr>
          <w:p>
            <w:pPr>
              <w:bidi w:val="1"/>
            </w:pPr>
            <w:r>
              <w:rPr>
                <w:sz w:val="18"/>
              </w:rPr>
            </w:r>
            <w:r>
              <w:rPr>
                <w:rFonts w:ascii="Vazirmatn" w:hAnsi="Vazirmatn"/>
                <w:sz w:val="18"/>
              </w:rPr>
              <w:t xml:space="preserve">همان، با سرعت نظر به عجلهٔ بالینی؛ </w:t>
            </w:r>
            <w:r>
              <w:rPr>
                <w:rFonts w:ascii="Vazirmatn" w:hAnsi="Vazirmatn"/>
                <w:b/>
                <w:sz w:val="18"/>
              </w:rPr>
              <w:t>پیرامون ایست:</w:t>
            </w:r>
            <w:r>
              <w:rPr>
                <w:rFonts w:ascii="Vazirmatn" w:hAnsi="Vazirmatn"/>
                <w:sz w:val="18"/>
              </w:rPr>
              <w:t xml:space="preserve"> ۲۰ mmol در ۱۰ دقیقه، سپس ۱۰ mmol در ۱۰ دقیقه، بعد انفیوژن</w:t>
            </w:r>
          </w:p>
        </w:tc>
      </w:tr>
      <w:tr>
        <w:tc>
          <w:tcPr>
            <w:tcW w:type="dxa" w:w="3437"/>
          </w:tcPr>
          <w:p>
            <w:pPr>
              <w:bidi w:val="1"/>
            </w:pPr>
            <w:r>
              <w:rPr>
                <w:sz w:val="18"/>
              </w:rPr>
            </w:r>
            <w:r>
              <w:rPr>
                <w:rFonts w:ascii="Vazirmatn" w:hAnsi="Vazirmatn"/>
                <w:b/>
                <w:sz w:val="18"/>
              </w:rPr>
              <w:t>ایست قلبی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b/>
                <w:sz w:val="18"/>
              </w:rPr>
              <w:t>۲۰ mmol در ۲–۳ دقیقه، سپس ۱۰ mmol در ۲ دقیقه</w:t>
            </w:r>
            <w:r>
              <w:rPr>
                <w:rFonts w:ascii="Vazirmatn" w:hAnsi="Vazirmatn"/>
                <w:sz w:val="18"/>
              </w:rPr>
              <w:t>؛ بعد انفیوژن تا K⁺ ۴.۰ یا بیشتر</w:t>
            </w:r>
          </w:p>
        </w:tc>
      </w:tr>
    </w:tbl>
    <w:p>
      <w:pPr>
        <w:ind w:right="340"/>
        <w:bidi w:val="1"/>
      </w:pPr>
      <w:r>
        <w:rPr>
          <w:color w:val="136F73"/>
        </w:rPr>
        <w:t xml:space="preserve">● </w:t>
      </w:r>
      <w:r>
        <w:rPr>
          <w:rFonts w:ascii="Vazirmatn" w:hAnsi="Vazirmatn"/>
        </w:rPr>
        <w:t xml:space="preserve">Magnesium هم‌زمان (اگر لازم): </w:t>
      </w:r>
      <w:r>
        <w:rPr>
          <w:rFonts w:ascii="Vazirmatn" w:hAnsi="Vazirmatn"/>
          <w:b/>
        </w:rPr>
        <w:t>Magnesium sulfate 50% (۱ g = ۴ mmol)</w:t>
      </w:r>
      <w:r>
        <w:rPr>
          <w:rFonts w:ascii="Vazirmatn" w:hAnsi="Vazirmatn"/>
        </w:rPr>
        <w:t xml:space="preserve"> — معمول </w:t>
      </w:r>
      <w:r>
        <w:rPr>
          <w:rFonts w:ascii="Vazirmatn" w:hAnsi="Vazirmatn"/>
          <w:b/>
        </w:rPr>
        <w:t>۲ g در ۴ ساعت</w:t>
      </w:r>
      <w:r>
        <w:rPr>
          <w:rFonts w:ascii="Vazirmatn" w:hAnsi="Vazirmatn"/>
        </w:rPr>
        <w:t xml:space="preserve">؛ عاجل </w:t>
      </w:r>
      <w:r>
        <w:rPr>
          <w:rFonts w:ascii="Vazirmatn" w:hAnsi="Vazirmatn"/>
          <w:b/>
        </w:rPr>
        <w:t>۲ g در ۱۰–۱۵ دقیقه</w:t>
      </w:r>
      <w:r>
        <w:rPr>
          <w:rFonts w:ascii="Vazirmatn" w:hAnsi="Vazirmatn"/>
        </w:rPr>
        <w:t xml:space="preserve"> (یک بار قابل تکرار)؛ ایست قلبی </w:t>
      </w:r>
      <w:r>
        <w:rPr>
          <w:rFonts w:ascii="Vazirmatn" w:hAnsi="Vazirmatn"/>
          <w:b/>
        </w:rPr>
        <w:t>۲ g در ۲ دقیقه</w:t>
      </w:r>
      <w:r>
        <w:rPr>
          <w:rFonts w:ascii="Vazirmatn" w:hAnsi="Vazirmatn"/>
        </w:rPr>
        <w:t xml:space="preserve"> (ERC 2025).</w:t>
      </w:r>
    </w:p>
    <w:p>
      <w:pPr>
        <w:ind w:right="340"/>
        <w:bidi w:val="1"/>
      </w:pPr>
      <w:r>
        <w:rPr>
          <w:color w:val="136F73"/>
        </w:rPr>
        <w:t xml:space="preserve">● </w:t>
      </w:r>
      <w:r>
        <w:rPr>
          <w:rFonts w:ascii="Vazirmatn" w:hAnsi="Vazirmatn"/>
        </w:rPr>
        <w:t>ECG و مانیتور قلبی اگر K⁺ کمتر از ۳.۰ است؛ خطر در مریض تحت Digoxin بیشتر است.</w:t>
      </w:r>
    </w:p>
    <w:p>
      <w:pPr>
        <w:bidi w:val="1"/>
      </w:pPr>
      <w:r>
        <w:rPr>
          <w:rFonts w:ascii="Vazirmatn" w:hAnsi="Vazirmatn"/>
        </w:rPr>
        <w:t xml:space="preserve">🔒 </w:t>
      </w:r>
      <w:r>
        <w:rPr>
          <w:rFonts w:ascii="Vazirmatn" w:hAnsi="Vazirmatn"/>
          <w:b/>
        </w:rPr>
        <w:t>غلظت حد اعظمی KCl در ورید محیطی در برابر مرکزی و دوز فمی KCl</w:t>
      </w:r>
      <w:r>
        <w:rPr>
          <w:rFonts w:ascii="Vazirmatn" w:hAnsi="Vazirmatn"/>
        </w:rPr>
        <w:t xml:space="preserve"> از منبع اولیه تأیید نشد → </w:t>
      </w:r>
      <w:r>
        <w:rPr>
          <w:rFonts w:ascii="Vazirmatn" w:hAnsi="Vazirmatn"/>
          <w:b/>
        </w:rPr>
        <w:t>SD-27 (UNVERIFIED)</w:t>
      </w:r>
      <w:r>
        <w:rPr>
          <w:rFonts w:ascii="Vazirmatn" w:hAnsi="Vazirmatn"/>
        </w:rPr>
        <w:t>؛ از پروتوکول محلی پیروی کن.</w:t>
      </w:r>
    </w:p>
    <w:p>
      <w:pPr>
        <w:bidi w:val="1"/>
      </w:pPr>
      <w:r>
        <w:rPr>
          <w:color w:val="B8913A"/>
        </w:rPr>
        <w:t>❖ ❖ ❖</w:t>
      </w:r>
    </w:p>
    <w:p>
      <w:pPr>
        <w:pStyle w:val="Heading2"/>
        <w:spacing w:before="280"/>
        <w:bidi w:val="1"/>
      </w:pPr>
      <w:r>
        <w:rPr>
          <w:rFonts w:ascii="Vazirmatn" w:hAnsi="Vazirmatn"/>
          <w:b/>
          <w:color w:val="0F2744"/>
          <w:sz w:val="29"/>
        </w:rPr>
        <w:t>ج) Hypercalcaemia</w:t>
      </w:r>
    </w:p>
    <w:p>
      <w:pPr>
        <w:pStyle w:val="Heading2"/>
        <w:spacing w:before="280"/>
        <w:bidi w:val="1"/>
      </w:pPr>
      <w:r>
        <w:rPr>
          <w:rFonts w:ascii="Vazirmatn" w:hAnsi="Vazirmatn"/>
          <w:b/>
          <w:color w:val="0F2744"/>
          <w:sz w:val="29"/>
        </w:rPr>
        <w:t>🔹 ۱. Core Concept</w:t>
      </w:r>
    </w:p>
    <w:p>
      <w:pPr>
        <w:bidi w:val="1"/>
      </w:pPr>
      <w:r>
        <w:rPr>
          <w:rFonts w:ascii="Vazirmatn" w:hAnsi="Vazirmatn"/>
          <w:b/>
        </w:rPr>
        <w:t>بیش از ۹۰ فیصد علل = دو علت:</w:t>
      </w:r>
      <w:r>
        <w:rPr>
          <w:rFonts w:ascii="Vazirmatn" w:hAnsi="Vazirmatn"/>
        </w:rPr>
        <w:t xml:space="preserve"> </w:t>
      </w:r>
      <w:r>
        <w:rPr>
          <w:rFonts w:ascii="Vazirmatn" w:hAnsi="Vazirmatn"/>
          <w:b/>
        </w:rPr>
        <w:t>Primary hyperparathyroidism</w:t>
      </w:r>
      <w:r>
        <w:rPr>
          <w:rFonts w:ascii="Vazirmatn" w:hAnsi="Vazirmatn"/>
        </w:rPr>
        <w:t xml:space="preserve"> (سرپایی، خفیف، مزمن) و </w:t>
      </w:r>
      <w:r>
        <w:rPr>
          <w:rFonts w:ascii="Vazirmatn" w:hAnsi="Vazirmatn"/>
          <w:b/>
        </w:rPr>
        <w:t>سرطان</w:t>
      </w:r>
      <w:r>
        <w:rPr>
          <w:rFonts w:ascii="Vazirmatn" w:hAnsi="Vazirmatn"/>
        </w:rPr>
        <w:t xml:space="preserve"> (بستری، شدید، سریع). اولین تست جداکننده: </w:t>
      </w:r>
      <w:r>
        <w:rPr>
          <w:rFonts w:ascii="Vazirmatn" w:hAnsi="Vazirmatn"/>
          <w:b/>
        </w:rPr>
        <w:t>PTH</w:t>
      </w:r>
      <w:r>
        <w:rPr>
          <w:rFonts w:ascii="Vazirmatn" w:hAnsi="Vazirmatn"/>
        </w:rPr>
        <w:t>.</w:t>
      </w:r>
    </w:p>
    <w:p>
      <w:pPr>
        <w:bidi w:val="1"/>
      </w:pPr>
      <w:r>
        <w:rPr>
          <w:rFonts w:ascii="Vazirmatn" w:hAnsi="Vazirmatn"/>
        </w:rPr>
        <w:t>💡 «</w:t>
      </w:r>
      <w:r>
        <w:rPr>
          <w:rFonts w:ascii="Vazirmatn" w:hAnsi="Vazirmatn"/>
          <w:b/>
        </w:rPr>
        <w:t>Stones, bones, groans, thrones, psychic moans</w:t>
      </w:r>
      <w:r>
        <w:rPr>
          <w:rFonts w:ascii="Vazirmatn" w:hAnsi="Vazirmatn"/>
        </w:rPr>
        <w:t>» — سنگ گرده، درد استخوان، درد بطن/یبوست، پُرادراری، اختلال روانی.</w:t>
      </w:r>
    </w:p>
    <w:p>
      <w:pPr>
        <w:bidi w:val="1"/>
      </w:pPr>
      <w:r>
        <w:rPr>
          <w:rFonts w:ascii="Vazirmatn" w:hAnsi="Vazirmatn"/>
          <w:i/>
        </w:rPr>
        <w:t>(«بیش از ۹۰ فیصد» یک تعمیم مشهور کتب درسی است؛ منبع اولیهٔ عدد در این نشست بررسی نشد → در SD-27 ثبت شد.)</w:t>
      </w:r>
    </w:p>
    <w:p>
      <w:pPr>
        <w:pStyle w:val="Heading2"/>
        <w:spacing w:before="280"/>
        <w:bidi w:val="1"/>
      </w:pPr>
      <w:r>
        <w:rPr>
          <w:rFonts w:ascii="Vazirmatn" w:hAnsi="Vazirmatn"/>
          <w:b/>
          <w:color w:val="0F2744"/>
          <w:sz w:val="29"/>
        </w:rPr>
        <w:t>🔹 ۲.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Calcium اصلاح‌شده (mmol/L)</w:t>
            </w:r>
          </w:p>
        </w:tc>
      </w:tr>
      <w:tr>
        <w:tc>
          <w:tcPr>
            <w:tcW w:type="dxa" w:w="5156"/>
          </w:tcPr>
          <w:p>
            <w:pPr>
              <w:bidi w:val="1"/>
            </w:pPr>
            <w:r>
              <w:rPr>
                <w:sz w:val="18"/>
              </w:rPr>
            </w:r>
            <w:r>
              <w:rPr>
                <w:rFonts w:ascii="Vazirmatn" w:hAnsi="Vazirmatn"/>
                <w:sz w:val="18"/>
              </w:rPr>
              <w:t>متوسط</w:t>
            </w:r>
          </w:p>
        </w:tc>
        <w:tc>
          <w:tcPr>
            <w:tcW w:type="dxa" w:w="5156"/>
          </w:tcPr>
          <w:p>
            <w:pPr>
              <w:bidi w:val="1"/>
            </w:pPr>
            <w:r>
              <w:rPr>
                <w:sz w:val="18"/>
              </w:rPr>
            </w:r>
            <w:r>
              <w:rPr>
                <w:rFonts w:ascii="Vazirmatn" w:hAnsi="Vazirmatn"/>
                <w:sz w:val="18"/>
              </w:rPr>
              <w:t>۳.۰۱–۳.۴۰</w:t>
            </w:r>
          </w:p>
        </w:tc>
      </w:tr>
      <w:tr>
        <w:tc>
          <w:tcPr>
            <w:tcW w:type="dxa" w:w="5156"/>
          </w:tcPr>
          <w:p>
            <w:pPr>
              <w:bidi w:val="1"/>
            </w:pPr>
            <w:r>
              <w:rPr>
                <w:sz w:val="18"/>
              </w:rPr>
            </w:r>
            <w:r>
              <w:rPr>
                <w:rFonts w:ascii="Vazirmatn" w:hAnsi="Vazirmatn"/>
                <w:sz w:val="18"/>
              </w:rPr>
              <w:t>شدید</w:t>
            </w:r>
          </w:p>
        </w:tc>
        <w:tc>
          <w:tcPr>
            <w:tcW w:type="dxa" w:w="5156"/>
          </w:tcPr>
          <w:p>
            <w:pPr>
              <w:bidi w:val="1"/>
            </w:pPr>
            <w:r>
              <w:rPr>
                <w:sz w:val="18"/>
              </w:rPr>
            </w:r>
            <w:r>
              <w:rPr>
                <w:rFonts w:ascii="Vazirmatn" w:hAnsi="Vazirmatn"/>
                <w:sz w:val="18"/>
              </w:rPr>
              <w:t>بالاتر از ۳.۴۰</w:t>
            </w:r>
          </w:p>
        </w:tc>
      </w:tr>
    </w:tbl>
    <w:p>
      <w:pPr>
        <w:bidi w:val="1"/>
      </w:pPr>
      <w:r>
        <w:rPr>
          <w:rFonts w:ascii="Vazirmatn" w:hAnsi="Vazirmatn"/>
          <w:i/>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pStyle w:val="Heading2"/>
        <w:spacing w:before="280"/>
        <w:bidi w:val="1"/>
      </w:pPr>
      <w:r>
        <w:rPr>
          <w:rFonts w:ascii="Vazirmatn" w:hAnsi="Vazirmatn"/>
          <w:b/>
          <w:color w:val="0F2744"/>
          <w:sz w:val="29"/>
        </w:rPr>
        <w:t>🔹 ۳. Pathophysiology</w:t>
      </w:r>
    </w:p>
    <w:p>
      <w:pPr>
        <w:ind w:right="340"/>
        <w:bidi w:val="1"/>
      </w:pPr>
      <w:r>
        <w:rPr>
          <w:b/>
          <w:color w:val="136F73"/>
        </w:rPr>
        <w:t xml:space="preserve">1. </w:t>
      </w:r>
      <w:r>
        <w:rPr>
          <w:rFonts w:ascii="Vazirmatn" w:hAnsi="Vazirmatn"/>
        </w:rPr>
        <w:t xml:space="preserve">Calcium از سه راه تنظیم می‌شود: </w:t>
      </w:r>
      <w:r>
        <w:rPr>
          <w:rFonts w:ascii="Vazirmatn" w:hAnsi="Vazirmatn"/>
          <w:b/>
        </w:rPr>
        <w:t>PTH</w:t>
      </w:r>
      <w:r>
        <w:rPr>
          <w:rFonts w:ascii="Vazirmatn" w:hAnsi="Vazirmatn"/>
        </w:rPr>
        <w:t xml:space="preserve"> (استخوان، گرده، فعال کردن Vitamin D)، </w:t>
      </w:r>
      <w:r>
        <w:rPr>
          <w:rFonts w:ascii="Vazirmatn" w:hAnsi="Vazirmatn"/>
          <w:b/>
        </w:rPr>
        <w:t>Calcitriol</w:t>
      </w:r>
      <w:r>
        <w:rPr>
          <w:rFonts w:ascii="Vazirmatn" w:hAnsi="Vazirmatn"/>
        </w:rPr>
        <w:t xml:space="preserve"> (جذب روده)، </w:t>
      </w:r>
      <w:r>
        <w:rPr>
          <w:rFonts w:ascii="Vazirmatn" w:hAnsi="Vazirmatn"/>
          <w:b/>
        </w:rPr>
        <w:t>گرده</w:t>
      </w:r>
      <w:r>
        <w:rPr>
          <w:rFonts w:ascii="Vazirmatn" w:hAnsi="Vazirmatn"/>
        </w:rPr>
        <w:t xml:space="preserve"> (دفع).</w:t>
      </w:r>
    </w:p>
    <w:p>
      <w:pPr>
        <w:ind w:right="340"/>
        <w:bidi w:val="1"/>
      </w:pPr>
      <w:r>
        <w:rPr>
          <w:b/>
          <w:color w:val="136F73"/>
        </w:rPr>
        <w:t xml:space="preserve">2. </w:t>
      </w:r>
      <w:r>
        <w:rPr>
          <w:rFonts w:ascii="Vazirmatn" w:hAnsi="Vazirmatn"/>
        </w:rPr>
        <w:t xml:space="preserve">PTH زیاد (Hyperparathyroidism) یا </w:t>
      </w:r>
      <w:r>
        <w:rPr>
          <w:rFonts w:ascii="Vazirmatn" w:hAnsi="Vazirmatn"/>
          <w:b/>
        </w:rPr>
        <w:t>PTHrP</w:t>
      </w:r>
      <w:r>
        <w:rPr>
          <w:rFonts w:ascii="Vazirmatn" w:hAnsi="Vazirmatn"/>
        </w:rPr>
        <w:t xml:space="preserve"> از تومور، یا تخریب استخوان از متاستاز/Myeloma، یا Calcitriol زیاد (Sarcoidosis، Lymphoma، مصرف زیاد Vitamin D) → Calcium بلند.</w:t>
      </w:r>
    </w:p>
    <w:p>
      <w:pPr>
        <w:ind w:right="340"/>
        <w:bidi w:val="1"/>
      </w:pPr>
      <w:r>
        <w:rPr>
          <w:b/>
          <w:color w:val="136F73"/>
        </w:rPr>
        <w:t xml:space="preserve">3. </w:t>
      </w:r>
      <w:r>
        <w:rPr>
          <w:rFonts w:ascii="Vazirmatn" w:hAnsi="Vazirmatn"/>
        </w:rPr>
        <w:t xml:space="preserve">Calcium بلند گرده را از تغلیظ ادرار باز می‌دارد (Nephrogenic DI) → </w:t>
      </w:r>
      <w:r>
        <w:rPr>
          <w:rFonts w:ascii="Vazirmatn" w:hAnsi="Vazirmatn"/>
          <w:b/>
        </w:rPr>
        <w:t>پُرادراری → کم‌آبی → GFR کمتر → دفع Calcium کمتر</w:t>
      </w:r>
      <w:r>
        <w:rPr>
          <w:rFonts w:ascii="Vazirmatn" w:hAnsi="Vazirmatn"/>
        </w:rPr>
        <w:t xml:space="preserve"> → حلقهٔ معیوب.</w:t>
      </w:r>
    </w:p>
    <w:p>
      <w:pPr>
        <w:ind w:right="340"/>
        <w:bidi w:val="1"/>
      </w:pPr>
      <w:r>
        <w:rPr>
          <w:b/>
          <w:color w:val="136F73"/>
        </w:rPr>
        <w:t xml:space="preserve">4. </w:t>
      </w:r>
      <w:r>
        <w:rPr>
          <w:rFonts w:ascii="Vazirmatn" w:hAnsi="Vazirmatn"/>
          <w:b/>
        </w:rPr>
        <w:t>به همین دلیل مایع قدم اول تداوی است.</w:t>
      </w:r>
    </w:p>
    <w:p>
      <w:pPr>
        <w:pStyle w:val="Heading2"/>
        <w:spacing w:before="280"/>
        <w:bidi w:val="1"/>
      </w:pPr>
      <w:r>
        <w:rPr>
          <w:rFonts w:ascii="Vazirmatn" w:hAnsi="Vazirmatn"/>
          <w:b/>
          <w:color w:val="0F2744"/>
          <w:sz w:val="29"/>
        </w:rPr>
        <w:t>🔹 ۴. Etiology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PTH بلند یا نورمال-بلند</w:t>
            </w:r>
          </w:p>
        </w:tc>
        <w:tc>
          <w:tcPr>
            <w:tcW w:type="dxa" w:w="5156"/>
            <w:shd w:val="clear" w:fill="136f73"/>
          </w:tcPr>
          <w:p>
            <w:pPr>
              <w:bidi w:val="1"/>
            </w:pPr>
            <w:r/>
            <w:r>
              <w:rPr>
                <w:b/>
                <w:color w:val="FFFFFF"/>
                <w:sz w:val="19"/>
              </w:rPr>
              <w:t>PTH پایین (سرکوب‌شده)</w:t>
            </w:r>
          </w:p>
        </w:tc>
      </w:tr>
      <w:tr>
        <w:tc>
          <w:tcPr>
            <w:tcW w:type="dxa" w:w="5156"/>
          </w:tcPr>
          <w:p>
            <w:pPr>
              <w:bidi w:val="1"/>
            </w:pPr>
            <w:r>
              <w:rPr>
                <w:sz w:val="18"/>
              </w:rPr>
            </w:r>
            <w:r>
              <w:rPr>
                <w:rFonts w:ascii="Vazirmatn" w:hAnsi="Vazirmatn"/>
                <w:sz w:val="18"/>
              </w:rPr>
              <w:t>Tertiary (CKD مزمن)</w:t>
            </w:r>
          </w:p>
        </w:tc>
        <w:tc>
          <w:tcPr>
            <w:tcW w:type="dxa" w:w="5156"/>
          </w:tcPr>
          <w:p>
            <w:pPr>
              <w:bidi w:val="1"/>
            </w:pPr>
            <w:r>
              <w:rPr>
                <w:sz w:val="18"/>
              </w:rPr>
            </w:r>
            <w:r>
              <w:rPr>
                <w:rFonts w:ascii="Vazirmatn" w:hAnsi="Vazirmatn"/>
                <w:sz w:val="18"/>
              </w:rPr>
              <w:t>Vitamin D زیاد، Sarcoidosis/Granuloma</w:t>
            </w:r>
          </w:p>
        </w:tc>
      </w:tr>
      <w:tr>
        <w:tc>
          <w:tcPr>
            <w:tcW w:type="dxa" w:w="5156"/>
          </w:tcPr>
          <w:p>
            <w:pPr>
              <w:bidi w:val="1"/>
            </w:pPr>
            <w:r>
              <w:rPr>
                <w:sz w:val="18"/>
              </w:rPr>
            </w:r>
            <w:r>
              <w:rPr>
                <w:rFonts w:ascii="Vazirmatn" w:hAnsi="Vazirmatn"/>
                <w:sz w:val="18"/>
              </w:rPr>
              <w:t>Lithium</w:t>
            </w:r>
          </w:p>
        </w:tc>
        <w:tc>
          <w:tcPr>
            <w:tcW w:type="dxa" w:w="5156"/>
          </w:tcPr>
          <w:p>
            <w:pPr>
              <w:bidi w:val="1"/>
            </w:pPr>
            <w:r>
              <w:rPr>
                <w:sz w:val="18"/>
              </w:rPr>
            </w:r>
            <w:r>
              <w:rPr>
                <w:rFonts w:ascii="Vazirmatn" w:hAnsi="Vazirmatn"/>
                <w:sz w:val="18"/>
              </w:rPr>
              <w:t>Thiazide، Milk-alkali، Thyrotoxicosis، بی‌حرکتی</w:t>
            </w:r>
          </w:p>
        </w:tc>
      </w:tr>
      <w:tr>
        <w:tc>
          <w:tcPr>
            <w:tcW w:type="dxa" w:w="5156"/>
          </w:tcPr>
          <w:p>
            <w:pPr>
              <w:bidi w:val="1"/>
            </w:pPr>
            <w:r>
              <w:rPr>
                <w:sz w:val="18"/>
              </w:rPr>
            </w:r>
            <w:r>
              <w:rPr>
                <w:rFonts w:ascii="Vazirmatn" w:hAnsi="Vazirmatn"/>
                <w:sz w:val="18"/>
              </w:rPr>
              <w:t>Familial hypocalciuric hypercalcaemia (FHH)</w:t>
            </w:r>
          </w:p>
        </w:tc>
        <w:tc>
          <w:tcPr>
            <w:tcW w:type="dxa" w:w="5156"/>
          </w:tcPr>
          <w:p>
            <w:pPr>
              <w:bidi w:val="1"/>
            </w:pPr>
            <w:r>
              <w:rPr>
                <w:sz w:val="18"/>
              </w:rPr>
            </w:r>
            <w:r>
              <w:rPr>
                <w:rFonts w:ascii="Vazirmatn" w:hAnsi="Vazirmatn"/>
                <w:sz w:val="18"/>
              </w:rPr>
              <w:t>Addison</w:t>
            </w:r>
          </w:p>
        </w:tc>
      </w:tr>
    </w:tbl>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خستگی، تشنگی، پُرادراری، یبوست، دلبدی، درد بطن (پانکراتیت، قرحه)، اختلال شعور تا کوما، سنگ گرده (فصل ۴۱).</w:t>
      </w:r>
    </w:p>
    <w:p>
      <w:pPr>
        <w:ind w:right="340"/>
        <w:bidi w:val="1"/>
      </w:pPr>
      <w:r>
        <w:rPr>
          <w:color w:val="136F73"/>
        </w:rPr>
        <w:t xml:space="preserve">● </w:t>
      </w:r>
      <w:r>
        <w:rPr>
          <w:rFonts w:ascii="Vazirmatn" w:hAnsi="Vazirmatn"/>
        </w:rPr>
        <w:t xml:space="preserve">ECG: </w:t>
      </w:r>
      <w:r>
        <w:rPr>
          <w:rFonts w:ascii="Vazirmatn" w:hAnsi="Vazirmatn"/>
          <w:b/>
        </w:rPr>
        <w:t>QT کوتاه</w:t>
      </w:r>
      <w:r>
        <w:rPr>
          <w:rFonts w:ascii="Vazirmatn" w:hAnsi="Vazirmatn"/>
        </w:rPr>
        <w:t>؛ Arrhythmia در شدید.</w:t>
      </w:r>
    </w:p>
    <w:p>
      <w:pPr>
        <w:ind w:right="340"/>
        <w:bidi w:val="1"/>
      </w:pPr>
      <w:r>
        <w:rPr>
          <w:color w:val="136F73"/>
        </w:rPr>
        <w:t xml:space="preserve">● </w:t>
      </w:r>
      <w:r>
        <w:rPr>
          <w:rFonts w:ascii="Vazirmatn" w:hAnsi="Vazirmatn"/>
        </w:rPr>
        <w:t xml:space="preserve">تست‌ها: Calcium اصلاح‌شده (یا Ionized)، Phosphate، Albumin، Creatinine، </w:t>
      </w:r>
      <w:r>
        <w:rPr>
          <w:rFonts w:ascii="Vazirmatn" w:hAnsi="Vazirmatn"/>
          <w:b/>
        </w:rPr>
        <w:t>PTH</w:t>
      </w:r>
      <w:r>
        <w:rPr>
          <w:rFonts w:ascii="Vazirmatn" w:hAnsi="Vazirmatn"/>
        </w:rPr>
        <w:t>؛ اگر PTH پایین → PTHrP، 25-OH Vitamin D، 1,25-(OH)₂ Vitamin D، Electrophoresis پروتین/Light chains، تصویربرداری سرطان. Calcium ادرار (FHH).</w:t>
      </w:r>
    </w:p>
    <w:p>
      <w:pPr>
        <w:pStyle w:val="Heading2"/>
        <w:spacing w:before="280"/>
        <w:bidi w:val="1"/>
      </w:pPr>
      <w:r>
        <w:rPr>
          <w:rFonts w:ascii="Vazirmatn" w:hAnsi="Vazirmatn"/>
          <w:b/>
          <w:color w:val="0F2744"/>
          <w:sz w:val="29"/>
        </w:rPr>
        <w:t>🔹 ۱۰. Management (Society for Endocrinology 2016 + پروتوکول NHS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دواهای عامل را قطع کن (Thiazide، Calcium، Vitamin D، Lithium اگر ممکن)</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Bisphosphonate وریدی</w:t>
            </w:r>
            <w:r>
              <w:rPr>
                <w:rFonts w:ascii="Vazirmatn" w:hAnsi="Vazirmatn"/>
                <w:sz w:val="18"/>
              </w:rPr>
              <w:t xml:space="preserve"> (اگر Creatinine clearance بالاتر از ۳۰ mL/min): </w:t>
            </w:r>
            <w:r>
              <w:rPr>
                <w:rFonts w:ascii="Vazirmatn" w:hAnsi="Vazirmatn"/>
                <w:b/>
                <w:sz w:val="18"/>
              </w:rPr>
              <w:t>Zoledronic acid ۴ mg در ۱۵ دقیقه</w:t>
            </w:r>
            <w:r>
              <w:rPr>
                <w:rFonts w:ascii="Vazirmatn" w:hAnsi="Vazirmatn"/>
                <w:sz w:val="18"/>
              </w:rPr>
              <w:t xml:space="preserve"> یا </w:t>
            </w:r>
            <w:r>
              <w:rPr>
                <w:rFonts w:ascii="Vazirmatn" w:hAnsi="Vazirmatn"/>
                <w:b/>
                <w:sz w:val="18"/>
              </w:rPr>
              <w:t>Pamidronate ۳۰–۹۰ mg</w:t>
            </w:r>
            <w:r>
              <w:rPr>
                <w:rFonts w:ascii="Vazirmatn" w:hAnsi="Vazirmatn"/>
                <w:sz w:val="18"/>
              </w:rPr>
              <w:t xml:space="preserve"> (نظر به شدت) به سرعت ۲۰ mg/ساعت</w:t>
            </w:r>
          </w:p>
        </w:tc>
      </w:tr>
      <w:tr>
        <w:tc>
          <w:tcPr>
            <w:tcW w:type="dxa" w:w="5156"/>
          </w:tcPr>
          <w:p>
            <w:pPr>
              <w:bidi w:val="1"/>
            </w:pPr>
            <w:r>
              <w:rPr>
                <w:sz w:val="18"/>
              </w:rPr>
            </w:r>
            <w:r>
              <w:rPr>
                <w:rFonts w:ascii="Vazirmatn" w:hAnsi="Vazirmatn"/>
                <w:sz w:val="18"/>
              </w:rPr>
              <w:t>— CrCl کمتر از ۳۰</w:t>
            </w:r>
          </w:p>
        </w:tc>
        <w:tc>
          <w:tcPr>
            <w:tcW w:type="dxa" w:w="5156"/>
          </w:tcPr>
          <w:p>
            <w:pPr>
              <w:bidi w:val="1"/>
            </w:pPr>
            <w:r>
              <w:rPr>
                <w:sz w:val="18"/>
              </w:rPr>
            </w:r>
            <w:r>
              <w:rPr>
                <w:rFonts w:ascii="Vazirmatn" w:hAnsi="Vazirmatn"/>
                <w:sz w:val="18"/>
              </w:rPr>
              <w:t>Ibandronic acid ۲ mg در ۲ ساعت (پروتوکول NHS)؛ Zoledronic/Pamidronate در این حالت خارج از برچسب است — تصمیم متخصص</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Calcium را پس از </w:t>
            </w:r>
            <w:r>
              <w:rPr>
                <w:rFonts w:ascii="Vazirmatn" w:hAnsi="Vazirmatn"/>
                <w:b/>
                <w:sz w:val="18"/>
              </w:rPr>
              <w:t>۳–۵ روز</w:t>
            </w:r>
            <w:r>
              <w:rPr>
                <w:rFonts w:ascii="Vazirmatn" w:hAnsi="Vazirmatn"/>
                <w:sz w:val="18"/>
              </w:rPr>
              <w:t xml:space="preserve"> دوباره ببین (کمترین سطح پس از Bisphosphonate در ۲–۴ روز)</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علت: سرطان (Oncology)، Hyperparathyroidism (فصل ۵۱)، Granuloma (Glucocorticoid — دوز → SD-27)</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مقاوم یا عدم کفایهٔ گرده: Calcitonin، Denosumab، دیالیز — تصمیم متخصص (دوز → SD-27)</w:t>
            </w:r>
          </w:p>
        </w:tc>
      </w:tr>
    </w:tbl>
    <w:p>
      <w:pPr>
        <w:bidi w:val="1"/>
      </w:pPr>
      <w:r>
        <w:rPr>
          <w:rFonts w:ascii="Vazirmatn" w:hAnsi="Vazirmatn"/>
        </w:rPr>
        <w:t xml:space="preserve">⚠️ </w:t>
      </w:r>
      <w:r>
        <w:rPr>
          <w:rFonts w:ascii="Vazirmatn" w:hAnsi="Vazirmatn"/>
          <w:b/>
        </w:rPr>
        <w:t>Furosemide به طور روتین نه</w:t>
      </w:r>
      <w:r>
        <w:rPr>
          <w:rFonts w:ascii="Vazirmatn" w:hAnsi="Vazirmatn"/>
        </w:rPr>
        <w:t xml:space="preserve"> — فقط پس از جبران حجم و برای اضافه‌بار مایع (کم‌آبی را بدتر می‌کند).</w:t>
      </w:r>
    </w:p>
    <w:p>
      <w:pPr>
        <w:bidi w:val="1"/>
      </w:pPr>
      <w:r>
        <w:rPr>
          <w:rFonts w:ascii="Vazirmatn" w:hAnsi="Vazirmatn"/>
        </w:rPr>
        <w:t>⚠️ Bisphosphonate: Hypocalcaemia بعدی، اختلال گرده، Osteonecrosis فک (در مصرف طولانی).</w:t>
      </w:r>
    </w:p>
    <w:p>
      <w:pPr>
        <w:bidi w:val="1"/>
      </w:pPr>
      <w:r>
        <w:rPr>
          <w:color w:val="B8913A"/>
        </w:rPr>
        <w:t>❖ ❖ ❖</w:t>
      </w:r>
    </w:p>
    <w:p>
      <w:pPr>
        <w:pStyle w:val="Heading2"/>
        <w:spacing w:before="280"/>
        <w:bidi w:val="1"/>
      </w:pPr>
      <w:r>
        <w:rPr>
          <w:rFonts w:ascii="Vazirmatn" w:hAnsi="Vazirmatn"/>
          <w:b/>
          <w:color w:val="0F2744"/>
          <w:sz w:val="29"/>
        </w:rPr>
        <w:t>د) Hypocalcaemia</w:t>
      </w:r>
    </w:p>
    <w:p>
      <w:pPr>
        <w:pStyle w:val="Heading2"/>
        <w:spacing w:before="280"/>
        <w:bidi w:val="1"/>
      </w:pPr>
      <w:r>
        <w:rPr>
          <w:rFonts w:ascii="Vazirmatn" w:hAnsi="Vazirmatn"/>
          <w:b/>
          <w:color w:val="0F2744"/>
          <w:sz w:val="29"/>
        </w:rPr>
        <w:t>🔹 ۱–۴. Core, Definition, Pathophysiology, Etiology</w:t>
      </w:r>
    </w:p>
    <w:p>
      <w:pPr>
        <w:ind w:right="340"/>
        <w:bidi w:val="1"/>
      </w:pPr>
      <w:r>
        <w:rPr>
          <w:color w:val="136F73"/>
        </w:rPr>
        <w:t xml:space="preserve">● </w:t>
      </w:r>
      <w:r>
        <w:rPr>
          <w:rFonts w:ascii="Vazirmatn" w:hAnsi="Vazirmatn"/>
          <w:b/>
        </w:rPr>
        <w:t>Hypocalcaemia شدید</w:t>
      </w:r>
      <w:r>
        <w:rPr>
          <w:rFonts w:ascii="Vazirmatn" w:hAnsi="Vazirmatn"/>
        </w:rPr>
        <w:t xml:space="preserve"> (Society for Endocrinology): </w:t>
      </w:r>
      <w:r>
        <w:rPr>
          <w:rFonts w:ascii="Vazirmatn" w:hAnsi="Vazirmatn"/>
          <w:b/>
        </w:rPr>
        <w:t>Calcium اصلاح‌شده کمتر از ۱.۹ mmol/L</w:t>
      </w:r>
      <w:r>
        <w:rPr>
          <w:rFonts w:ascii="Vazirmatn" w:hAnsi="Vazirmatn"/>
        </w:rPr>
        <w:t xml:space="preserve"> و/یا </w:t>
      </w:r>
      <w:r>
        <w:rPr>
          <w:rFonts w:ascii="Vazirmatn" w:hAnsi="Vazirmatn"/>
          <w:b/>
        </w:rPr>
        <w:t>علایم</w:t>
      </w:r>
      <w:r>
        <w:rPr>
          <w:rFonts w:ascii="Vazirmatn" w:hAnsi="Vazirmatn"/>
        </w:rPr>
        <w:t xml:space="preserve"> در هر سطح پایین‌تر از نورمال = </w:t>
      </w:r>
      <w:r>
        <w:rPr>
          <w:rFonts w:ascii="Vazirmatn" w:hAnsi="Vazirmatn"/>
          <w:b/>
        </w:rPr>
        <w:t>عاجل طبی</w:t>
      </w:r>
      <w:r>
        <w:rPr>
          <w:rFonts w:ascii="Vazirmatn" w:hAnsi="Vazirmatn"/>
        </w:rPr>
        <w:t>.</w:t>
      </w:r>
    </w:p>
    <w:p>
      <w:pPr>
        <w:ind w:right="340"/>
        <w:bidi w:val="1"/>
      </w:pPr>
      <w:r>
        <w:rPr>
          <w:color w:val="136F73"/>
        </w:rPr>
        <w:t xml:space="preserve">● </w:t>
      </w:r>
      <w:r>
        <w:rPr>
          <w:rFonts w:ascii="Vazirmatn" w:hAnsi="Vazirmatn"/>
        </w:rPr>
        <w:t xml:space="preserve">Calcium پایین → حجرات عصبی </w:t>
      </w:r>
      <w:r>
        <w:rPr>
          <w:rFonts w:ascii="Vazirmatn" w:hAnsi="Vazirmatn"/>
          <w:b/>
        </w:rPr>
        <w:t>بیش از حد تحریک‌پذیر</w:t>
      </w:r>
      <w:r>
        <w:rPr>
          <w:rFonts w:ascii="Vazirmatn" w:hAnsi="Vazirmatn"/>
        </w:rPr>
        <w:t xml:space="preserve"> → Tetany، اختلاج.</w:t>
      </w:r>
    </w:p>
    <w:p>
      <w:pPr>
        <w:ind w:right="340"/>
        <w:bidi w:val="1"/>
      </w:pPr>
      <w:r>
        <w:rPr>
          <w:color w:val="136F73"/>
        </w:rPr>
        <w:t xml:space="preserve">● </w:t>
      </w:r>
      <w:r>
        <w:rPr>
          <w:rFonts w:ascii="Vazirmatn" w:hAnsi="Vazirmatn"/>
          <w:b/>
        </w:rPr>
        <w:t>اول Albumin را ببین:</w:t>
      </w:r>
      <w:r>
        <w:rPr>
          <w:rFonts w:ascii="Vazirmatn" w:hAnsi="Vazirmatn"/>
        </w:rPr>
        <w:t xml:space="preserve"> Albumin پایین Calcium تام را کم نشان می‌دهد در حالی که Ionized نورمال است.</w:t>
      </w:r>
    </w:p>
    <w:p>
      <w:pPr>
        <w:ind w:right="340"/>
        <w:bidi w:val="1"/>
      </w:pPr>
      <w:r>
        <w:rPr>
          <w:color w:val="136F73"/>
        </w:rPr>
        <w:t xml:space="preserve">● </w:t>
      </w:r>
      <w:r>
        <w:rPr>
          <w:rFonts w:ascii="Vazirmatn" w:hAnsi="Vazirmatn"/>
        </w:rPr>
        <w:t xml:space="preserve">علل: </w:t>
      </w:r>
      <w:r>
        <w:rPr>
          <w:rFonts w:ascii="Vazirmatn" w:hAnsi="Vazirmatn"/>
          <w:b/>
        </w:rPr>
        <w:t>پس از Thyroidectomy/Parathyroidectomy</w:t>
      </w:r>
      <w:r>
        <w:rPr>
          <w:rFonts w:ascii="Vazirmatn" w:hAnsi="Vazirmatn"/>
        </w:rPr>
        <w:t xml:space="preserve"> (شایع‌ترین در شفاخانه — SfE)، کمبود Vitamin D، </w:t>
      </w:r>
      <w:r>
        <w:rPr>
          <w:rFonts w:ascii="Vazirmatn" w:hAnsi="Vazirmatn"/>
          <w:b/>
        </w:rPr>
        <w:t>Hypomagnesaemia</w:t>
      </w:r>
      <w:r>
        <w:rPr>
          <w:rFonts w:ascii="Vazirmatn" w:hAnsi="Vazirmatn"/>
        </w:rPr>
        <w:t>، CKD، پانکراتیت حاد، ترانسفیوژن زیاد (Citrate)، Tumour lysis، Hungry bone، دواها (Bisphosphonate، Denosumab، Foscarnet).</w:t>
      </w:r>
    </w:p>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 xml:space="preserve">Paraesthesia گرد دهن و انگشتان، کرامپ، </w:t>
      </w:r>
      <w:r>
        <w:rPr>
          <w:rFonts w:ascii="Vazirmatn" w:hAnsi="Vazirmatn"/>
          <w:b/>
        </w:rPr>
        <w:t>Tetany</w:t>
      </w:r>
      <w:r>
        <w:rPr>
          <w:rFonts w:ascii="Vazirmatn" w:hAnsi="Vazirmatn"/>
        </w:rPr>
        <w:t>، Laryngospasm، اختلاج.</w:t>
      </w:r>
    </w:p>
    <w:p>
      <w:pPr>
        <w:ind w:right="340"/>
        <w:bidi w:val="1"/>
      </w:pPr>
      <w:r>
        <w:rPr>
          <w:color w:val="136F73"/>
        </w:rPr>
        <w:t xml:space="preserve">● </w:t>
      </w:r>
      <w:r>
        <w:rPr>
          <w:rFonts w:ascii="Vazirmatn" w:hAnsi="Vazirmatn"/>
          <w:b/>
        </w:rPr>
        <w:t>Chvostek</w:t>
      </w:r>
      <w:r>
        <w:rPr>
          <w:rFonts w:ascii="Vazirmatn" w:hAnsi="Vazirmatn"/>
        </w:rPr>
        <w:t xml:space="preserve"> و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rPr>
        <w:t xml:space="preserve">ECG: </w:t>
      </w:r>
      <w:r>
        <w:rPr>
          <w:rFonts w:ascii="Vazirmatn" w:hAnsi="Vazirmatn"/>
          <w:b/>
        </w:rPr>
        <w:t>QT طولانی</w:t>
      </w:r>
      <w:r>
        <w:rPr>
          <w:rFonts w:ascii="Vazirmatn" w:hAnsi="Vazirmatn"/>
        </w:rPr>
        <w:t>.</w:t>
      </w:r>
    </w:p>
    <w:p>
      <w:pPr>
        <w:ind w:right="340"/>
        <w:bidi w:val="1"/>
      </w:pPr>
      <w:r>
        <w:rPr>
          <w:color w:val="136F73"/>
        </w:rPr>
        <w:t xml:space="preserve">● </w:t>
      </w:r>
      <w:r>
        <w:rPr>
          <w:rFonts w:ascii="Vazirmatn" w:hAnsi="Vazirmatn"/>
        </w:rPr>
        <w:t xml:space="preserve">تست‌ها: Calcium اصلاح‌شده، Phosphate، </w:t>
      </w:r>
      <w:r>
        <w:rPr>
          <w:rFonts w:ascii="Vazirmatn" w:hAnsi="Vazirmatn"/>
          <w:b/>
        </w:rPr>
        <w:t>PTH</w:t>
      </w:r>
      <w:r>
        <w:rPr>
          <w:rFonts w:ascii="Vazirmatn" w:hAnsi="Vazirmatn"/>
        </w:rPr>
        <w:t xml:space="preserve">، </w:t>
      </w:r>
      <w:r>
        <w:rPr>
          <w:rFonts w:ascii="Vazirmatn" w:hAnsi="Vazirmatn"/>
          <w:b/>
        </w:rPr>
        <w:t>Magnesium</w:t>
      </w:r>
      <w:r>
        <w:rPr>
          <w:rFonts w:ascii="Vazirmatn" w:hAnsi="Vazirmatn"/>
        </w:rPr>
        <w:t>، Creatinine، 25-OH Vitamin D.</w:t>
      </w:r>
    </w:p>
    <w:p>
      <w:pPr>
        <w:pStyle w:val="Heading2"/>
        <w:spacing w:before="280"/>
        <w:bidi w:val="1"/>
      </w:pPr>
      <w:r>
        <w:rPr>
          <w:rFonts w:ascii="Vazirmatn" w:hAnsi="Vazirmatn"/>
          <w:b/>
          <w:color w:val="0F2744"/>
          <w:sz w:val="29"/>
        </w:rPr>
        <w:t>🔹 ۱۰. Management (Society for Endocrinology — Emergency Endocrine Guidance)</w:t>
      </w:r>
    </w:p>
    <w:p>
      <w:pPr>
        <w:bidi w:val="1"/>
      </w:pPr>
      <w:r>
        <w:rPr>
          <w:rFonts w:ascii="Vazirmatn" w:hAnsi="Vazirmatn"/>
          <w:b/>
        </w:rPr>
        <w:t>شدید (کمتر از ۱.۹ mmol/L یا علامت‌دار):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b/>
                <w:sz w:val="18"/>
              </w:rPr>
              <w:t>انفیوژن</w:t>
            </w:r>
          </w:p>
        </w:tc>
        <w:tc>
          <w:tcPr>
            <w:tcW w:type="dxa" w:w="5156"/>
          </w:tcPr>
          <w:p>
            <w:pPr>
              <w:bidi w:val="1"/>
            </w:pPr>
            <w:r>
              <w:rPr>
                <w:sz w:val="18"/>
              </w:rPr>
            </w:r>
            <w:r>
              <w:rPr>
                <w:rFonts w:ascii="Vazirmatn" w:hAnsi="Vazirmatn"/>
                <w:b/>
                <w:sz w:val="18"/>
              </w:rPr>
              <w:t>۱۰۰ mL Calcium gluconate 10% (۱۰ امپول) در ۱ لیتر Normal saline یا Dextrose 5%</w:t>
            </w:r>
            <w:r>
              <w:rPr>
                <w:rFonts w:ascii="Vazirmatn" w:hAnsi="Vazirmatn"/>
                <w:sz w:val="18"/>
              </w:rPr>
              <w:t xml:space="preserve"> به سرعت </w:t>
            </w:r>
            <w:r>
              <w:rPr>
                <w:rFonts w:ascii="Vazirmatn" w:hAnsi="Vazirmatn"/>
                <w:b/>
                <w:sz w:val="18"/>
              </w:rPr>
              <w:t>۵۰–۱۰۰ mL/ساعت</w:t>
            </w:r>
            <w:r>
              <w:rPr>
                <w:rFonts w:ascii="Vazirmatn" w:hAnsi="Vazirmatn"/>
                <w:sz w:val="18"/>
              </w:rPr>
              <w:t>؛ برای رسیدن به Calcium نورمال تیتر کن؛ تا اثر تداوی علت ادامه بده</w:t>
            </w:r>
          </w:p>
        </w:tc>
      </w:tr>
      <w:tr>
        <w:tc>
          <w:tcPr>
            <w:tcW w:type="dxa" w:w="5156"/>
          </w:tcPr>
          <w:p>
            <w:pPr>
              <w:bidi w:val="1"/>
            </w:pPr>
            <w:r>
              <w:rPr>
                <w:sz w:val="18"/>
              </w:rPr>
            </w:r>
            <w:r>
              <w:rPr>
                <w:rFonts w:ascii="Vazirmatn" w:hAnsi="Vazirmatn"/>
                <w:sz w:val="18"/>
              </w:rPr>
              <w:t>معادل</w:t>
            </w:r>
          </w:p>
        </w:tc>
        <w:tc>
          <w:tcPr>
            <w:tcW w:type="dxa" w:w="5156"/>
          </w:tcPr>
          <w:p>
            <w:pPr>
              <w:bidi w:val="1"/>
            </w:pPr>
            <w:r>
              <w:rPr>
                <w:sz w:val="18"/>
              </w:rPr>
            </w:r>
            <w:r>
              <w:rPr>
                <w:rFonts w:ascii="Vazirmatn" w:hAnsi="Vazirmatn"/>
                <w:sz w:val="18"/>
              </w:rPr>
              <w:t xml:space="preserve">هر ۱۰ mL Calcium gluconate 10% = </w:t>
            </w:r>
            <w:r>
              <w:rPr>
                <w:rFonts w:ascii="Vazirmatn" w:hAnsi="Vazirmatn"/>
                <w:b/>
                <w:sz w:val="18"/>
              </w:rPr>
              <w:t>۲.۲ mmol</w:t>
            </w:r>
            <w:r>
              <w:rPr>
                <w:rFonts w:ascii="Vazirmatn" w:hAnsi="Vazirmatn"/>
                <w:sz w:val="18"/>
              </w:rPr>
              <w:t xml:space="preserve"> Calcium</w:t>
            </w:r>
          </w:p>
        </w:tc>
      </w:tr>
      <w:tr>
        <w:tc>
          <w:tcPr>
            <w:tcW w:type="dxa" w:w="5156"/>
          </w:tcPr>
          <w:p>
            <w:pPr>
              <w:bidi w:val="1"/>
            </w:pPr>
            <w:r>
              <w:rPr>
                <w:sz w:val="18"/>
              </w:rPr>
            </w:r>
            <w:r>
              <w:rPr>
                <w:rFonts w:ascii="Vazirmatn" w:hAnsi="Vazirmatn"/>
                <w:sz w:val="18"/>
              </w:rPr>
              <w:t>Calcium chloride</w:t>
            </w:r>
          </w:p>
        </w:tc>
        <w:tc>
          <w:tcPr>
            <w:tcW w:type="dxa" w:w="5156"/>
          </w:tcPr>
          <w:p>
            <w:pPr>
              <w:bidi w:val="1"/>
            </w:pPr>
            <w:r>
              <w:rPr>
                <w:sz w:val="18"/>
              </w:rPr>
            </w:r>
            <w:r>
              <w:rPr>
                <w:rFonts w:ascii="Vazirmatn" w:hAnsi="Vazirmatn"/>
                <w:sz w:val="18"/>
              </w:rPr>
              <w:t xml:space="preserve">بدیل، اما تخریش‌کننده‌تر — </w:t>
            </w:r>
            <w:r>
              <w:rPr>
                <w:rFonts w:ascii="Vazirmatn" w:hAnsi="Vazirmatn"/>
                <w:b/>
                <w:sz w:val="18"/>
              </w:rPr>
              <w:t>فقط از لاین مرکزی</w:t>
            </w:r>
          </w:p>
        </w:tc>
      </w:tr>
    </w:tbl>
    <w:p>
      <w:pPr>
        <w:ind w:right="340"/>
        <w:bidi w:val="1"/>
      </w:pPr>
      <w:r>
        <w:rPr>
          <w:color w:val="136F73"/>
        </w:rPr>
        <w:t xml:space="preserve">● </w:t>
      </w:r>
      <w:r>
        <w:rPr>
          <w:rFonts w:ascii="Vazirmatn" w:hAnsi="Vazirmatn"/>
          <w:b/>
        </w:rPr>
        <w:t>Magnesium را اصلاح کن</w:t>
      </w:r>
      <w:r>
        <w:rPr>
          <w:rFonts w:ascii="Vazirmatn" w:hAnsi="Vazirmatn"/>
        </w:rPr>
        <w:t xml:space="preserve"> — بدون آن Calcium بلند نمی‌ماند (دوز Mg → SD-27).</w:t>
      </w:r>
    </w:p>
    <w:p>
      <w:pPr>
        <w:ind w:right="340"/>
        <w:bidi w:val="1"/>
      </w:pPr>
      <w:r>
        <w:rPr>
          <w:color w:val="136F73"/>
        </w:rPr>
        <w:t xml:space="preserve">● </w:t>
      </w:r>
      <w:r>
        <w:rPr>
          <w:rFonts w:ascii="Vazirmatn" w:hAnsi="Vazirmatn"/>
          <w:b/>
        </w:rPr>
        <w:t>Hypoparathyroidism (مثلاً پس از جراحی):</w:t>
      </w:r>
      <w:r>
        <w:rPr>
          <w:rFonts w:ascii="Vazirmatn" w:hAnsi="Vazirmatn"/>
        </w:rPr>
        <w:t xml:space="preserve"> Alfacalcidol یا Calcitriol — </w:t>
      </w:r>
      <w:r>
        <w:rPr>
          <w:rFonts w:ascii="Vazirmatn" w:hAnsi="Vazirmatn"/>
          <w:b/>
        </w:rPr>
        <w:t>دوز شروع حدود ۰.۲۵–۰.۵ mcg در روز</w:t>
      </w:r>
      <w:r>
        <w:rPr>
          <w:rFonts w:ascii="Vazirmatn" w:hAnsi="Vazirmatn"/>
        </w:rPr>
        <w:t xml:space="preserve"> (SfE 2013)؛ قوی‌اند و Hypercalcaemia می‌سازند → Calcium را مکرر اندازه کن.</w:t>
      </w:r>
    </w:p>
    <w:p>
      <w:pPr>
        <w:ind w:right="340"/>
        <w:bidi w:val="1"/>
      </w:pPr>
      <w:r>
        <w:rPr>
          <w:color w:val="136F73"/>
        </w:rPr>
        <w:t xml:space="preserve">● </w:t>
      </w:r>
      <w:r>
        <w:rPr>
          <w:rFonts w:ascii="Vazirmatn" w:hAnsi="Vazirmatn"/>
        </w:rPr>
        <w:t xml:space="preserve">⚠️ </w:t>
      </w:r>
      <w:r>
        <w:rPr>
          <w:rFonts w:ascii="Vazirmatn" w:hAnsi="Vazirmatn"/>
          <w:b/>
        </w:rPr>
        <w:t>انفیوژن حجم زیاد Calcium در ESKD/دیالیز نه</w:t>
      </w:r>
      <w:r>
        <w:rPr>
          <w:rFonts w:ascii="Vazirmatn" w:hAnsi="Vazirmatn"/>
        </w:rPr>
        <w:t xml:space="preserve"> (SfE) → رهنمود KDOQI/متخصص.</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یا Arrhythmia → مانیتورینگ مسلسل ECG.</w:t>
      </w:r>
    </w:p>
    <w:p>
      <w:pPr>
        <w:ind w:right="340"/>
        <w:bidi w:val="1"/>
      </w:pPr>
      <w:r>
        <w:rPr>
          <w:color w:val="136F73"/>
        </w:rPr>
        <w:t xml:space="preserve">● </w:t>
      </w:r>
      <w:r>
        <w:rPr>
          <w:rFonts w:ascii="Vazirmatn" w:hAnsi="Vazirmatn"/>
        </w:rPr>
        <w:t>Extravasation Calcium → نکروز نسج؛ ورید بزرگ.</w:t>
      </w:r>
    </w:p>
    <w:p>
      <w:pPr>
        <w:bidi w:val="1"/>
      </w:pPr>
      <w:r>
        <w:rPr>
          <w:rFonts w:ascii="Vazirmatn" w:hAnsi="Vazirmatn"/>
          <w:b/>
        </w:rPr>
        <w:t>خفیف (بی‌علامت، ۱.۹ یا بیشتر):</w:t>
      </w:r>
      <w:r>
        <w:rPr>
          <w:rFonts w:ascii="Vazirmatn" w:hAnsi="Vazirmatn"/>
        </w:rPr>
        <w:t xml:space="preserve"> Calcium فمی + تداوی علت (Vitamin D، Mg). 🔒 دوز Calcium فمی و Vitamin D (SfE نام‌های تجارتی UK می‌دهد، نه عنصر Calcium به mg) → SD-27.</w:t>
      </w:r>
    </w:p>
    <w:p>
      <w:pPr>
        <w:bidi w:val="1"/>
      </w:pPr>
      <w:r>
        <w:rPr>
          <w:color w:val="B8913A"/>
        </w:rPr>
        <w:t>❖ ❖ ❖</w:t>
      </w:r>
    </w:p>
    <w:p>
      <w:pPr>
        <w:pStyle w:val="Heading2"/>
        <w:spacing w:before="280"/>
        <w:bidi w:val="1"/>
      </w:pPr>
      <w:r>
        <w:rPr>
          <w:rFonts w:ascii="Vazirmatn" w:hAnsi="Vazirmatn"/>
          <w:b/>
          <w:color w:val="0F2744"/>
          <w:sz w:val="29"/>
        </w:rPr>
        <w:t>هـ) Magnesium و Phosphate (مختصر)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اختلال</w:t>
            </w:r>
          </w:p>
        </w:tc>
        <w:tc>
          <w:tcPr>
            <w:tcW w:type="dxa" w:w="2578"/>
            <w:shd w:val="clear" w:fill="136f73"/>
          </w:tcPr>
          <w:p>
            <w:pPr>
              <w:bidi w:val="1"/>
            </w:pPr>
            <w:r/>
            <w:r>
              <w:rPr>
                <w:b/>
                <w:color w:val="FFFFFF"/>
                <w:sz w:val="19"/>
              </w:rPr>
              <w:t>علل کلیدی</w:t>
            </w:r>
          </w:p>
        </w:tc>
        <w:tc>
          <w:tcPr>
            <w:tcW w:type="dxa" w:w="2578"/>
            <w:shd w:val="clear" w:fill="136f73"/>
          </w:tcPr>
          <w:p>
            <w:pPr>
              <w:bidi w:val="1"/>
            </w:pPr>
            <w:r/>
            <w:r>
              <w:rPr>
                <w:b/>
                <w:color w:val="FFFFFF"/>
                <w:sz w:val="19"/>
              </w:rPr>
              <w:t>چرا مهم است</w:t>
            </w:r>
          </w:p>
        </w:tc>
        <w:tc>
          <w:tcPr>
            <w:tcW w:type="dxa" w:w="2578"/>
            <w:shd w:val="clear" w:fill="136f73"/>
          </w:tcPr>
          <w:p>
            <w:pPr>
              <w:bidi w:val="1"/>
            </w:pPr>
            <w:r/>
            <w:r>
              <w:rPr>
                <w:b/>
                <w:color w:val="FFFFFF"/>
                <w:sz w:val="19"/>
              </w:rPr>
              <w:t>تداوی</w:t>
            </w:r>
          </w:p>
        </w:tc>
      </w:tr>
      <w:tr>
        <w:tc>
          <w:tcPr>
            <w:tcW w:type="dxa" w:w="2578"/>
          </w:tcPr>
          <w:p>
            <w:pPr>
              <w:bidi w:val="1"/>
            </w:pPr>
            <w:r>
              <w:rPr>
                <w:sz w:val="18"/>
              </w:rPr>
            </w:r>
            <w:r>
              <w:rPr>
                <w:rFonts w:ascii="Vazirmatn" w:hAnsi="Vazirmatn"/>
                <w:sz w:val="18"/>
              </w:rPr>
              <w:t>Hypermagnesaemia</w:t>
            </w:r>
          </w:p>
        </w:tc>
        <w:tc>
          <w:tcPr>
            <w:tcW w:type="dxa" w:w="2578"/>
          </w:tcPr>
          <w:p>
            <w:pPr>
              <w:bidi w:val="1"/>
            </w:pPr>
            <w:r>
              <w:rPr>
                <w:sz w:val="18"/>
              </w:rPr>
            </w:r>
            <w:r>
              <w:rPr>
                <w:rFonts w:ascii="Vazirmatn" w:hAnsi="Vazirmatn"/>
                <w:sz w:val="18"/>
              </w:rPr>
              <w:t>CKD + مصرف Mg (انتی‌اسید، مسهل)، تداوی Pre-eclampsia</w:t>
            </w:r>
          </w:p>
        </w:tc>
        <w:tc>
          <w:tcPr>
            <w:tcW w:type="dxa" w:w="2578"/>
          </w:tcPr>
          <w:p>
            <w:pPr>
              <w:bidi w:val="1"/>
            </w:pPr>
            <w:r>
              <w:rPr>
                <w:sz w:val="18"/>
              </w:rPr>
            </w:r>
            <w:r>
              <w:rPr>
                <w:rFonts w:ascii="Vazirmatn" w:hAnsi="Vazirmatn"/>
                <w:sz w:val="18"/>
              </w:rPr>
              <w:t>ضعف، از بین رفتن رفلکس‌ها، تنفس ضعیف، Bradycardia</w:t>
            </w:r>
          </w:p>
        </w:tc>
        <w:tc>
          <w:tcPr>
            <w:tcW w:type="dxa" w:w="2578"/>
          </w:tcPr>
          <w:p>
            <w:pPr>
              <w:bidi w:val="1"/>
            </w:pPr>
            <w:r>
              <w:rPr>
                <w:sz w:val="18"/>
              </w:rPr>
            </w:r>
            <w:r>
              <w:rPr>
                <w:rFonts w:ascii="Vazirmatn" w:hAnsi="Vazirmatn"/>
                <w:sz w:val="18"/>
              </w:rPr>
              <w:t>قطع Mg؛ Calcium gluconate وریدی (انتاگونیست)؛ دیالیز</w:t>
            </w:r>
          </w:p>
        </w:tc>
      </w:tr>
      <w:tr>
        <w:tc>
          <w:tcPr>
            <w:tcW w:type="dxa" w:w="2578"/>
          </w:tcPr>
          <w:p>
            <w:pPr>
              <w:bidi w:val="1"/>
            </w:pPr>
            <w:r>
              <w:rPr>
                <w:sz w:val="18"/>
              </w:rPr>
            </w:r>
            <w:r>
              <w:rPr>
                <w:rFonts w:ascii="Vazirmatn" w:hAnsi="Vazirmatn"/>
                <w:b/>
                <w:sz w:val="18"/>
              </w:rPr>
              <w:t>Hypophosphataemia</w:t>
            </w:r>
          </w:p>
        </w:tc>
        <w:tc>
          <w:tcPr>
            <w:tcW w:type="dxa" w:w="2578"/>
          </w:tcPr>
          <w:p>
            <w:pPr>
              <w:bidi w:val="1"/>
            </w:pPr>
            <w:r>
              <w:rPr>
                <w:sz w:val="18"/>
              </w:rPr>
            </w:r>
            <w:r>
              <w:rPr>
                <w:rFonts w:ascii="Vazirmatn" w:hAnsi="Vazirmatn"/>
                <w:b/>
                <w:sz w:val="18"/>
              </w:rPr>
              <w:t>Refeeding syndrome</w:t>
            </w:r>
            <w:r>
              <w:rPr>
                <w:rFonts w:ascii="Vazirmatn" w:hAnsi="Vazirmatn"/>
                <w:sz w:val="18"/>
              </w:rPr>
              <w:t>، الکول، DKA در حال تداوی، Respiratory alkalosis</w:t>
            </w:r>
          </w:p>
        </w:tc>
        <w:tc>
          <w:tcPr>
            <w:tcW w:type="dxa" w:w="2578"/>
          </w:tcPr>
          <w:p>
            <w:pPr>
              <w:bidi w:val="1"/>
            </w:pPr>
            <w:r>
              <w:rPr>
                <w:sz w:val="18"/>
              </w:rPr>
            </w:r>
            <w:r>
              <w:rPr>
                <w:rFonts w:ascii="Vazirmatn" w:hAnsi="Vazirmatn"/>
                <w:sz w:val="18"/>
              </w:rPr>
              <w:t>ضعف عضلات تنفسی، همولیز، Rhabdomyolysis</w:t>
            </w:r>
          </w:p>
        </w:tc>
        <w:tc>
          <w:tcPr>
            <w:tcW w:type="dxa" w:w="2578"/>
          </w:tcPr>
          <w:p>
            <w:pPr>
              <w:bidi w:val="1"/>
            </w:pPr>
            <w:r>
              <w:rPr>
                <w:sz w:val="18"/>
              </w:rPr>
            </w:r>
            <w:r>
              <w:rPr>
                <w:rFonts w:ascii="Vazirmatn" w:hAnsi="Vazirmatn"/>
                <w:sz w:val="18"/>
              </w:rPr>
              <w:t>Phosphate فمی/وریدی نظر به شدت — 🔒 دوز → SD-27</w:t>
            </w:r>
          </w:p>
        </w:tc>
      </w:tr>
      <w:tr>
        <w:tc>
          <w:tcPr>
            <w:tcW w:type="dxa" w:w="2578"/>
          </w:tcPr>
          <w:p>
            <w:pPr>
              <w:bidi w:val="1"/>
            </w:pPr>
            <w:r>
              <w:rPr>
                <w:sz w:val="18"/>
              </w:rPr>
            </w:r>
            <w:r>
              <w:rPr>
                <w:rFonts w:ascii="Vazirmatn" w:hAnsi="Vazirmatn"/>
                <w:sz w:val="18"/>
              </w:rPr>
              <w:t>Hyperphosphataemia</w:t>
            </w:r>
          </w:p>
        </w:tc>
        <w:tc>
          <w:tcPr>
            <w:tcW w:type="dxa" w:w="2578"/>
          </w:tcPr>
          <w:p>
            <w:pPr>
              <w:bidi w:val="1"/>
            </w:pPr>
            <w:r>
              <w:rPr>
                <w:sz w:val="18"/>
              </w:rPr>
            </w:r>
            <w:r>
              <w:rPr>
                <w:rFonts w:ascii="Vazirmatn" w:hAnsi="Vazirmatn"/>
                <w:sz w:val="18"/>
              </w:rPr>
              <w:t>CKD (فصل ۳۹)، Tumour lysis، Rhabdomyolysis</w:t>
            </w:r>
          </w:p>
        </w:tc>
        <w:tc>
          <w:tcPr>
            <w:tcW w:type="dxa" w:w="2578"/>
          </w:tcPr>
          <w:p>
            <w:pPr>
              <w:bidi w:val="1"/>
            </w:pPr>
            <w:r>
              <w:rPr>
                <w:sz w:val="18"/>
              </w:rPr>
            </w:r>
            <w:r>
              <w:rPr>
                <w:rFonts w:ascii="Vazirmatn" w:hAnsi="Vazirmatn"/>
                <w:sz w:val="18"/>
              </w:rPr>
              <w:t>رسوب Calcium–Phosphate، Hypocalcaemia</w:t>
            </w:r>
          </w:p>
        </w:tc>
        <w:tc>
          <w:tcPr>
            <w:tcW w:type="dxa" w:w="2578"/>
          </w:tcPr>
          <w:p>
            <w:pPr>
              <w:bidi w:val="1"/>
            </w:pPr>
            <w:r>
              <w:rPr>
                <w:sz w:val="18"/>
              </w:rPr>
            </w:r>
            <w:r>
              <w:rPr>
                <w:rFonts w:ascii="Vazirmatn" w:hAnsi="Vazirmatn"/>
                <w:sz w:val="18"/>
              </w:rPr>
              <w:t>علت؛ Binder در CKD؛ دیالیز</w:t>
            </w:r>
          </w:p>
        </w:tc>
      </w:tr>
    </w:tbl>
    <w:p>
      <w:pPr>
        <w:bidi w:val="1"/>
      </w:pPr>
      <w:r>
        <w:rPr>
          <w:rFonts w:ascii="Vazirmatn" w:hAnsi="Vazirmatn"/>
        </w:rPr>
        <w:t xml:space="preserve">⚠️ </w:t>
      </w:r>
      <w:r>
        <w:rPr>
          <w:rFonts w:ascii="Vazirmatn" w:hAnsi="Vazirmatn"/>
          <w:b/>
        </w:rPr>
        <w:t>Refeeding syndrome:</w:t>
      </w:r>
      <w:r>
        <w:rPr>
          <w:rFonts w:ascii="Vazirmatn" w:hAnsi="Vazirmatn"/>
        </w:rPr>
        <w:t xml:space="preserve"> در مریض سوءتغذیه (مثلاً پس از گرسنگی طولانی) غذا را </w:t>
      </w:r>
      <w:r>
        <w:rPr>
          <w:rFonts w:ascii="Vazirmatn" w:hAnsi="Vazirmatn"/>
          <w:b/>
        </w:rPr>
        <w:t>آهسته</w:t>
      </w:r>
      <w:r>
        <w:rPr>
          <w:rFonts w:ascii="Vazirmatn" w:hAnsi="Vazirmatn"/>
        </w:rPr>
        <w:t xml:space="preserve"> شروع کن و Phosphate، K⁺ و Mg را پیش و بعد از شروع ببین.</w:t>
      </w:r>
    </w:p>
    <w:p>
      <w:pPr>
        <w:bidi w:val="1"/>
      </w:pPr>
      <w:r>
        <w:rPr>
          <w:color w:val="B8913A"/>
        </w:rPr>
        <w:t>❖ ❖ ❖</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ECG، بعد بحث همولیز:</w:t>
      </w:r>
      <w:r>
        <w:rPr>
          <w:rFonts w:ascii="Vazirmatn" w:hAnsi="Vazirmatn"/>
        </w:rPr>
        <w:t xml:space="preserve"> ECG موج T تیز و QRS پهن‌شونده نشان داد → Hyperkalaemia واقعی و شدید؛ برای تأیید منتظر نماندیم.</w:t>
      </w:r>
    </w:p>
    <w:p>
      <w:pPr>
        <w:ind w:right="340"/>
        <w:bidi w:val="1"/>
      </w:pPr>
      <w:r>
        <w:rPr>
          <w:color w:val="136F73"/>
        </w:rPr>
        <w:t xml:space="preserve">● </w:t>
      </w:r>
      <w:r>
        <w:rPr>
          <w:rFonts w:ascii="Vazirmatn" w:hAnsi="Vazirmatn"/>
          <w:b/>
        </w:rPr>
        <w:t>سپر قلب:</w:t>
      </w:r>
      <w:r>
        <w:rPr>
          <w:rFonts w:ascii="Vazirmatn" w:hAnsi="Vazirmatn"/>
        </w:rPr>
        <w:t xml:space="preserve"> </w:t>
      </w:r>
      <w:r>
        <w:rPr>
          <w:rFonts w:ascii="Vazirmatn" w:hAnsi="Vazirmatn"/>
          <w:b/>
        </w:rPr>
        <w:t>Calcium gluconate 10%، ۳۰ mL وریدی در ۱۰ دقیقه</w:t>
      </w:r>
      <w:r>
        <w:rPr>
          <w:rFonts w:ascii="Vazirmatn" w:hAnsi="Vazirmatn"/>
        </w:rPr>
        <w:t>، و ECG دوباره (بخش ۱۰).</w:t>
      </w:r>
    </w:p>
    <w:p>
      <w:pPr>
        <w:ind w:right="340"/>
        <w:bidi w:val="1"/>
      </w:pPr>
      <w:r>
        <w:rPr>
          <w:color w:val="136F73"/>
        </w:rPr>
        <w:t xml:space="preserve">● </w:t>
      </w:r>
      <w:r>
        <w:rPr>
          <w:rFonts w:ascii="Vazirmatn" w:hAnsi="Vazirmatn"/>
          <w:b/>
        </w:rPr>
        <w:t>انتقال K⁺ به حجره:</w:t>
      </w:r>
      <w:r>
        <w:rPr>
          <w:rFonts w:ascii="Vazirmatn" w:hAnsi="Vazirmatn"/>
        </w:rPr>
        <w:t xml:space="preserve"> </w:t>
      </w:r>
      <w:r>
        <w:rPr>
          <w:rFonts w:ascii="Vazirmatn" w:hAnsi="Vazirmatn"/>
          <w:b/>
        </w:rPr>
        <w:t>۱۰ واحد Soluble insulin + ۲۵ g Glucose</w:t>
      </w:r>
      <w:r>
        <w:rPr>
          <w:rFonts w:ascii="Vazirmatn" w:hAnsi="Vazirmatn"/>
        </w:rPr>
        <w:t xml:space="preserve"> وریدی با نظارت قند؛ Salbutamol فقط کمکی (بخش ۱۰).</w:t>
      </w:r>
    </w:p>
    <w:p>
      <w:pPr>
        <w:ind w:right="340"/>
        <w:bidi w:val="1"/>
      </w:pPr>
      <w:r>
        <w:rPr>
          <w:color w:val="136F73"/>
        </w:rPr>
        <w:t xml:space="preserve">● </w:t>
      </w:r>
      <w:r>
        <w:rPr>
          <w:rFonts w:ascii="Vazirmatn" w:hAnsi="Vazirmatn"/>
          <w:b/>
        </w:rPr>
        <w:t>بیرون کردن K⁺ و قطع علت:</w:t>
      </w:r>
      <w:r>
        <w:rPr>
          <w:rFonts w:ascii="Vazirmatn" w:hAnsi="Vazirmatn"/>
        </w:rPr>
        <w:t xml:space="preserve"> Lisinopril و Spironolactone قطع شد؛ مایع برای کم‌آبی ناشی از اسهال (AKI روی CKD — فصل ۳۸)؛ اگر K⁺ با این اقدامات پایین نیامد یا ادرار کم ماند → دیالیز.</w:t>
      </w:r>
    </w:p>
    <w:p>
      <w:pPr>
        <w:ind w:right="340"/>
        <w:bidi w:val="1"/>
      </w:pPr>
      <w:r>
        <w:rPr>
          <w:color w:val="136F73"/>
        </w:rPr>
        <w:t xml:space="preserve">● </w:t>
      </w:r>
      <w:r>
        <w:rPr>
          <w:rFonts w:ascii="Vazirmatn" w:hAnsi="Vazirmatn"/>
          <w:b/>
        </w:rPr>
        <w:t>پیش از رخصت:</w:t>
      </w:r>
      <w:r>
        <w:rPr>
          <w:rFonts w:ascii="Vazirmatn" w:hAnsi="Vazirmatn"/>
        </w:rPr>
        <w:t xml:space="preserve"> دواها با برنامه و نظارت K⁺ دوباره سنجیده شد؛ به مریض گفته شد در اسهال و استفراغ این دواها را موقتاً قطع کند و به داکتر مراجعه کند (Sick day rule).</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K⁺ بلند: «C BIG K Drop»</w:t>
      </w:r>
      <w:r>
        <w:rPr>
          <w:rFonts w:ascii="Vazirmatn" w:hAnsi="Vazirmatn"/>
        </w:rPr>
        <w:t xml:space="preserve"> — </w:t>
      </w:r>
      <w:r>
        <w:rPr>
          <w:rFonts w:ascii="Vazirmatn" w:hAnsi="Vazirmatn"/>
          <w:b/>
        </w:rPr>
        <w:t>C</w:t>
      </w:r>
      <w:r>
        <w:rPr>
          <w:rFonts w:ascii="Vazirmatn" w:hAnsi="Vazirmatn"/>
        </w:rPr>
        <w:t xml:space="preserve">alcium · </w:t>
      </w:r>
      <w:r>
        <w:rPr>
          <w:rFonts w:ascii="Vazirmatn" w:hAnsi="Vazirmatn"/>
          <w:b/>
        </w:rPr>
        <w:t>B</w:t>
      </w:r>
      <w:r>
        <w:rPr>
          <w:rFonts w:ascii="Vazirmatn" w:hAnsi="Vazirmatn"/>
        </w:rPr>
        <w:t xml:space="preserve">eta-agonist · </w:t>
      </w:r>
      <w:r>
        <w:rPr>
          <w:rFonts w:ascii="Vazirmatn" w:hAnsi="Vazirmatn"/>
          <w:b/>
        </w:rPr>
        <w:t>I</w:t>
      </w:r>
      <w:r>
        <w:rPr>
          <w:rFonts w:ascii="Vazirmatn" w:hAnsi="Vazirmatn"/>
        </w:rPr>
        <w:t xml:space="preserve">nsulin + </w:t>
      </w:r>
      <w:r>
        <w:rPr>
          <w:rFonts w:ascii="Vazirmatn" w:hAnsi="Vazirmatn"/>
          <w:b/>
        </w:rPr>
        <w:t>G</w:t>
      </w:r>
      <w:r>
        <w:rPr>
          <w:rFonts w:ascii="Vazirmatn" w:hAnsi="Vazirmatn"/>
        </w:rPr>
        <w:t xml:space="preserve">lucose · </w:t>
      </w:r>
      <w:r>
        <w:rPr>
          <w:rFonts w:ascii="Vazirmatn" w:hAnsi="Vazirmatn"/>
          <w:b/>
        </w:rPr>
        <w:t>K</w:t>
      </w:r>
      <w:r>
        <w:rPr>
          <w:rFonts w:ascii="Vazirmatn" w:hAnsi="Vazirmatn"/>
        </w:rPr>
        <w:t xml:space="preserve"> binder · </w:t>
      </w:r>
      <w:r>
        <w:rPr>
          <w:rFonts w:ascii="Vazirmatn" w:hAnsi="Vazirmatn"/>
          <w:b/>
        </w:rPr>
        <w:t>D</w:t>
      </w:r>
      <w:r>
        <w:rPr>
          <w:rFonts w:ascii="Vazirmatn" w:hAnsi="Vazirmatn"/>
        </w:rPr>
        <w:t>ialysis.</w:t>
      </w:r>
    </w:p>
    <w:p>
      <w:pPr>
        <w:ind w:right="340"/>
        <w:bidi w:val="1"/>
      </w:pPr>
      <w:r>
        <w:rPr>
          <w:color w:val="136F73"/>
        </w:rPr>
        <w:t xml:space="preserve">● </w:t>
      </w:r>
      <w:r>
        <w:rPr>
          <w:rFonts w:ascii="Vazirmatn" w:hAnsi="Vazirmatn"/>
        </w:rPr>
        <w:t xml:space="preserve">💡 </w:t>
      </w:r>
      <w:r>
        <w:rPr>
          <w:rFonts w:ascii="Vazirmatn" w:hAnsi="Vazirmatn"/>
          <w:b/>
        </w:rPr>
        <w:t>Calcium هیچ Potassium را پایین نمی‌آورد؛ فقط وقت می‌خرد.</w:t>
      </w:r>
    </w:p>
    <w:p>
      <w:pPr>
        <w:ind w:right="340"/>
        <w:bidi w:val="1"/>
      </w:pPr>
      <w:r>
        <w:rPr>
          <w:color w:val="136F73"/>
        </w:rPr>
        <w:t xml:space="preserve">● </w:t>
      </w:r>
      <w:r>
        <w:rPr>
          <w:rFonts w:ascii="Vazirmatn" w:hAnsi="Vazirmatn"/>
        </w:rPr>
        <w:t xml:space="preserve">💡 </w:t>
      </w:r>
      <w:r>
        <w:rPr>
          <w:rFonts w:ascii="Vazirmatn" w:hAnsi="Vazirmatn"/>
          <w:b/>
        </w:rPr>
        <w:t>Hypokalaemia یا Hypocalcaemia مقاوم؟ → Magnesium.</w:t>
      </w:r>
    </w:p>
    <w:p>
      <w:pPr>
        <w:ind w:right="340"/>
        <w:bidi w:val="1"/>
      </w:pPr>
      <w:r>
        <w:rPr>
          <w:color w:val="136F73"/>
        </w:rPr>
        <w:t xml:space="preserve">● </w:t>
      </w:r>
      <w:r>
        <w:rPr>
          <w:rFonts w:ascii="Vazirmatn" w:hAnsi="Vazirmatn"/>
        </w:rPr>
        <w:t xml:space="preserve">💡 </w:t>
      </w:r>
      <w:r>
        <w:rPr>
          <w:rFonts w:ascii="Vazirmatn" w:hAnsi="Vazirmatn"/>
          <w:b/>
        </w:rPr>
        <w:t>Hypercalcaemia: اول آب، بعد Bisphosphonate.</w:t>
      </w:r>
    </w:p>
    <w:p>
      <w:pPr>
        <w:ind w:right="340"/>
        <w:bidi w:val="1"/>
      </w:pPr>
      <w:r>
        <w:rPr>
          <w:color w:val="136F73"/>
        </w:rPr>
        <w:t xml:space="preserve">● </w:t>
      </w:r>
      <w:r>
        <w:rPr>
          <w:rFonts w:ascii="Vazirmatn" w:hAnsi="Vazirmatn"/>
        </w:rPr>
        <w:t xml:space="preserve">💡 </w:t>
      </w:r>
      <w:r>
        <w:rPr>
          <w:rFonts w:ascii="Vazirmatn" w:hAnsi="Vazirmatn"/>
          <w:b/>
        </w:rPr>
        <w:t>ECG در K:</w:t>
      </w:r>
      <w:r>
        <w:rPr>
          <w:rFonts w:ascii="Vazirmatn" w:hAnsi="Vazirmatn"/>
        </w:rPr>
        <w:t xml:space="preserve"> بلند = T نوک‌تیز، QRS پهن · پایین = T پست، موج U.</w:t>
      </w:r>
    </w:p>
    <w:p>
      <w:pPr>
        <w:ind w:right="340"/>
        <w:bidi w:val="1"/>
      </w:pPr>
      <w:r>
        <w:rPr>
          <w:color w:val="136F73"/>
        </w:rPr>
        <w:t xml:space="preserve">● </w:t>
      </w:r>
      <w:r>
        <w:rPr>
          <w:rFonts w:ascii="Vazirmatn" w:hAnsi="Vazirmatn"/>
        </w:rPr>
        <w:t xml:space="preserve">💡 </w:t>
      </w:r>
      <w:r>
        <w:rPr>
          <w:rFonts w:ascii="Vazirmatn" w:hAnsi="Vazirmatn"/>
          <w:b/>
        </w:rPr>
        <w:t>ECG در Ca:</w:t>
      </w:r>
      <w:r>
        <w:rPr>
          <w:rFonts w:ascii="Vazirmatn" w:hAnsi="Vazirmatn"/>
        </w:rPr>
        <w:t xml:space="preserve"> بلند = QT کوتاه · پایین = QT طولانی.</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K⁺ ۶.۵ یا بیشتر، یا </w:t>
      </w:r>
      <w:r>
        <w:rPr>
          <w:rFonts w:ascii="Vazirmatn" w:hAnsi="Vazirmatn"/>
          <w:b/>
        </w:rPr>
        <w:t>هر Hyperkalaemia با تغییرات ECG</w:t>
      </w:r>
      <w:r>
        <w:rPr>
          <w:rFonts w:ascii="Vazirmatn" w:hAnsi="Vazirmatn"/>
        </w:rPr>
        <w:t>.</w:t>
      </w:r>
    </w:p>
    <w:p>
      <w:pPr>
        <w:ind w:right="340"/>
        <w:bidi w:val="1"/>
      </w:pPr>
      <w:r>
        <w:rPr>
          <w:color w:val="136F73"/>
        </w:rPr>
        <w:t xml:space="preserve">● </w:t>
      </w:r>
      <w:r>
        <w:rPr>
          <w:rFonts w:ascii="Vazirmatn" w:hAnsi="Vazirmatn"/>
        </w:rPr>
        <w:t>⚠️ QRS پهن یا موج سینوسی → Calcium فوراً، آمادگی احیا.</w:t>
      </w:r>
    </w:p>
    <w:p>
      <w:pPr>
        <w:ind w:right="340"/>
        <w:bidi w:val="1"/>
      </w:pPr>
      <w:r>
        <w:rPr>
          <w:color w:val="136F73"/>
        </w:rPr>
        <w:t xml:space="preserve">● </w:t>
      </w:r>
      <w:r>
        <w:rPr>
          <w:rFonts w:ascii="Vazirmatn" w:hAnsi="Vazirmatn"/>
        </w:rPr>
        <w:t xml:space="preserve">⚠️ KCl وریدی بولوس → </w:t>
      </w:r>
      <w:r>
        <w:rPr>
          <w:rFonts w:ascii="Vazirmatn" w:hAnsi="Vazirmatn"/>
          <w:b/>
        </w:rPr>
        <w:t>هرگز</w:t>
      </w:r>
      <w:r>
        <w:rPr>
          <w:rFonts w:ascii="Vazirmatn" w:hAnsi="Vazirmatn"/>
        </w:rPr>
        <w:t>.</w:t>
      </w:r>
    </w:p>
    <w:p>
      <w:pPr>
        <w:ind w:right="340"/>
        <w:bidi w:val="1"/>
      </w:pPr>
      <w:r>
        <w:rPr>
          <w:color w:val="136F73"/>
        </w:rPr>
        <w:t xml:space="preserve">● </w:t>
      </w:r>
      <w:r>
        <w:rPr>
          <w:rFonts w:ascii="Vazirmatn" w:hAnsi="Vazirmatn"/>
        </w:rPr>
        <w:t>⚠️ Insulin بدون پلان قند → Hypoglycaemia.</w:t>
      </w:r>
    </w:p>
    <w:p>
      <w:pPr>
        <w:ind w:right="340"/>
        <w:bidi w:val="1"/>
      </w:pPr>
      <w:r>
        <w:rPr>
          <w:color w:val="136F73"/>
        </w:rPr>
        <w:t xml:space="preserve">● </w:t>
      </w:r>
      <w:r>
        <w:rPr>
          <w:rFonts w:ascii="Vazirmatn" w:hAnsi="Vazirmatn"/>
        </w:rPr>
        <w:t>⚠️ Calcium بالاتر از ۳.۴–۳.۵ mmol/L یا با اختلال شعور.</w:t>
      </w:r>
    </w:p>
    <w:p>
      <w:pPr>
        <w:ind w:right="340"/>
        <w:bidi w:val="1"/>
      </w:pPr>
      <w:r>
        <w:rPr>
          <w:color w:val="136F73"/>
        </w:rPr>
        <w:t xml:space="preserve">● </w:t>
      </w:r>
      <w:r>
        <w:rPr>
          <w:rFonts w:ascii="Vazirmatn" w:hAnsi="Vazirmatn"/>
        </w:rPr>
        <w:t>⚠️ Tetany، Laryngospasm یا اختلاج با Calcium پایین.</w:t>
      </w:r>
    </w:p>
    <w:p>
      <w:pPr>
        <w:ind w:right="340"/>
        <w:bidi w:val="1"/>
      </w:pPr>
      <w:r>
        <w:rPr>
          <w:color w:val="136F73"/>
        </w:rPr>
        <w:t xml:space="preserve">● </w:t>
      </w:r>
      <w:r>
        <w:rPr>
          <w:rFonts w:ascii="Vazirmatn" w:hAnsi="Vazirmatn"/>
        </w:rPr>
        <w:t>⚠️ Torsades de pointes → Magnesium.</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 (شکل‌های ۲ و ۳: Hyperkalaemia و Hypokalaemia؛ خوانده شد ۲۰۲۶-۰۹-۲۵).</w:t>
      </w:r>
    </w:p>
    <w:p>
      <w:pPr>
        <w:ind w:right="340"/>
        <w:bidi w:val="1"/>
      </w:pPr>
      <w:r>
        <w:rPr>
          <w:b/>
          <w:color w:val="136F73"/>
        </w:rPr>
        <w:t xml:space="preserve">5.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6.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K⁺ بلند → </w:t>
      </w:r>
      <w:r>
        <w:rPr>
          <w:rFonts w:ascii="Vazirmatn" w:hAnsi="Vazirmatn"/>
          <w:b/>
        </w:rPr>
        <w:t>ECG در ۵ دقیقه</w:t>
      </w:r>
      <w:r>
        <w:rPr>
          <w:rFonts w:ascii="Vazirmatn" w:hAnsi="Vazirmatn"/>
        </w:rPr>
        <w:t>.</w:t>
      </w:r>
    </w:p>
    <w:p>
      <w:pPr>
        <w:ind w:right="340"/>
        <w:bidi w:val="1"/>
      </w:pPr>
      <w:r>
        <w:rPr>
          <w:b/>
          <w:color w:val="136F73"/>
        </w:rPr>
        <w:t xml:space="preserve">2. </w:t>
      </w:r>
      <w:r>
        <w:rPr>
          <w:rFonts w:ascii="Vazirmatn" w:hAnsi="Vazirmatn"/>
        </w:rPr>
        <w:t>پیش از Insulin: قند خون؛ بعد از آن: پلان Glucose و اندازه‌گیری منظم.</w:t>
      </w:r>
    </w:p>
    <w:p>
      <w:pPr>
        <w:ind w:right="340"/>
        <w:bidi w:val="1"/>
      </w:pPr>
      <w:r>
        <w:rPr>
          <w:b/>
          <w:color w:val="136F73"/>
        </w:rPr>
        <w:t xml:space="preserve">3. </w:t>
      </w:r>
      <w:r>
        <w:rPr>
          <w:rFonts w:ascii="Vazirmatn" w:hAnsi="Vazirmatn"/>
        </w:rPr>
        <w:t>هر Hypokalaemia → Magnesium هم بفرست.</w:t>
      </w:r>
    </w:p>
    <w:p>
      <w:pPr>
        <w:ind w:right="340"/>
        <w:bidi w:val="1"/>
      </w:pPr>
      <w:r>
        <w:rPr>
          <w:b/>
          <w:color w:val="136F73"/>
        </w:rPr>
        <w:t xml:space="preserve">4. </w:t>
      </w:r>
      <w:r>
        <w:rPr>
          <w:rFonts w:ascii="Vazirmatn" w:hAnsi="Vazirmatn"/>
        </w:rPr>
        <w:t>هر Hypercalcaemia → PTH اولین تست.</w:t>
      </w:r>
    </w:p>
    <w:p>
      <w:pPr>
        <w:ind w:right="340"/>
        <w:bidi w:val="1"/>
      </w:pPr>
      <w:r>
        <w:rPr>
          <w:b/>
          <w:color w:val="136F73"/>
        </w:rPr>
        <w:t xml:space="preserve">5. </w:t>
      </w:r>
      <w:r>
        <w:rPr>
          <w:rFonts w:ascii="Vazirmatn" w:hAnsi="Vazirmatn"/>
        </w:rPr>
        <w:t>در مریض Thyroidectomy، Calcium روز بعد را فراموش نکن.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ACEi/MRA و K⁺.</w:t>
      </w:r>
    </w:p>
    <w:p>
      <w:pPr>
        <w:ind w:right="340"/>
        <w:bidi w:val="1"/>
      </w:pPr>
      <w:r>
        <w:rPr>
          <w:color w:val="136F73"/>
        </w:rPr>
        <w:t xml:space="preserve">● </w:t>
      </w:r>
      <w:r>
        <w:rPr>
          <w:rFonts w:ascii="Vazirmatn" w:hAnsi="Vazirmatn"/>
          <w:b/>
        </w:rPr>
        <w:t>فصل ۲۹:</w:t>
      </w:r>
      <w:r>
        <w:rPr>
          <w:rFonts w:ascii="Vazirmatn" w:hAnsi="Vazirmatn"/>
        </w:rPr>
        <w:t xml:space="preserve"> اسهال — Hypokalaemia.</w:t>
      </w:r>
    </w:p>
    <w:p>
      <w:pPr>
        <w:ind w:right="340"/>
        <w:bidi w:val="1"/>
      </w:pPr>
      <w:r>
        <w:rPr>
          <w:color w:val="136F73"/>
        </w:rPr>
        <w:t xml:space="preserve">● </w:t>
      </w:r>
      <w:r>
        <w:rPr>
          <w:rFonts w:ascii="Vazirmatn" w:hAnsi="Vazirmatn"/>
          <w:b/>
        </w:rPr>
        <w:t>فصل ۳۸–۳۹:</w:t>
      </w:r>
      <w:r>
        <w:rPr>
          <w:rFonts w:ascii="Vazirmatn" w:hAnsi="Vazirmatn"/>
        </w:rPr>
        <w:t xml:space="preserve"> AKI و CKD.</w:t>
      </w:r>
    </w:p>
    <w:p>
      <w:pPr>
        <w:ind w:right="340"/>
        <w:bidi w:val="1"/>
      </w:pPr>
      <w:r>
        <w:rPr>
          <w:color w:val="136F73"/>
        </w:rPr>
        <w:t xml:space="preserve">● </w:t>
      </w:r>
      <w:r>
        <w:rPr>
          <w:rFonts w:ascii="Vazirmatn" w:hAnsi="Vazirmatn"/>
          <w:b/>
        </w:rPr>
        <w:t>فصل ۴۱:</w:t>
      </w:r>
      <w:r>
        <w:rPr>
          <w:rFonts w:ascii="Vazirmatn" w:hAnsi="Vazirmatn"/>
        </w:rPr>
        <w:t xml:space="preserve"> سنگ گرده و Hypercalciuria.</w:t>
      </w:r>
    </w:p>
    <w:p>
      <w:pPr>
        <w:ind w:right="340"/>
        <w:bidi w:val="1"/>
      </w:pPr>
      <w:r>
        <w:rPr>
          <w:color w:val="136F73"/>
        </w:rPr>
        <w:t xml:space="preserve">● </w:t>
      </w:r>
      <w:r>
        <w:rPr>
          <w:rFonts w:ascii="Vazirmatn" w:hAnsi="Vazirmatn"/>
          <w:b/>
        </w:rPr>
        <w:t>فصل ۴۳:</w:t>
      </w:r>
      <w:r>
        <w:rPr>
          <w:rFonts w:ascii="Vazirmatn" w:hAnsi="Vazirmatn"/>
        </w:rPr>
        <w:t xml:space="preserve"> اسید–قلوی.</w:t>
      </w:r>
    </w:p>
    <w:p>
      <w:pPr>
        <w:ind w:right="340"/>
        <w:bidi w:val="1"/>
      </w:pPr>
      <w:r>
        <w:rPr>
          <w:color w:val="136F73"/>
        </w:rPr>
        <w:t xml:space="preserve">● </w:t>
      </w:r>
      <w:r>
        <w:rPr>
          <w:rFonts w:ascii="Vazirmatn" w:hAnsi="Vazirmatn"/>
          <w:b/>
        </w:rPr>
        <w:t>فصل ۴۴:</w:t>
      </w:r>
      <w:r>
        <w:rPr>
          <w:rFonts w:ascii="Vazirmatn" w:hAnsi="Vazirmatn"/>
        </w:rPr>
        <w:t xml:space="preserve"> Sodium و آب.</w:t>
      </w:r>
    </w:p>
    <w:p>
      <w:pPr>
        <w:ind w:right="340"/>
        <w:bidi w:val="1"/>
      </w:pPr>
      <w:r>
        <w:rPr>
          <w:color w:val="136F73"/>
        </w:rPr>
        <w:t xml:space="preserve">● </w:t>
      </w:r>
      <w:r>
        <w:rPr>
          <w:rFonts w:ascii="Vazirmatn" w:hAnsi="Vazirmatn"/>
          <w:b/>
        </w:rPr>
        <w:t>فصل ۴۷:</w:t>
      </w:r>
      <w:r>
        <w:rPr>
          <w:rFonts w:ascii="Vazirmatn" w:hAnsi="Vazirmatn"/>
        </w:rPr>
        <w:t xml:space="preserve"> DKA — K⁺ پیش از Insulin.</w:t>
      </w:r>
    </w:p>
    <w:p>
      <w:pPr>
        <w:ind w:right="340"/>
        <w:bidi w:val="1"/>
      </w:pPr>
      <w:r>
        <w:rPr>
          <w:color w:val="136F73"/>
        </w:rPr>
        <w:t xml:space="preserve">● </w:t>
      </w:r>
      <w:r>
        <w:rPr>
          <w:rFonts w:ascii="Vazirmatn" w:hAnsi="Vazirmatn"/>
          <w:b/>
        </w:rPr>
        <w:t>فصل ۵۰–۵۱:</w:t>
      </w:r>
      <w:r>
        <w:rPr>
          <w:rFonts w:ascii="Vazirmatn" w:hAnsi="Vazirmatn"/>
        </w:rPr>
        <w:t xml:space="preserve"> Adrenal و Parathyroid.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K⁺ ۷.۰ با QRS پهن — اولین دوا؟ — </w:t>
      </w:r>
      <w:r>
        <w:rPr>
          <w:rFonts w:ascii="Vazirmatn" w:hAnsi="Vazirmatn"/>
          <w:i/>
        </w:rPr>
        <w:t>Calcium gluconate 10% ۳۰ mL وریدی در ۱۰ دقیقه (در توقف قلب: Calcium chloride 10% ۱۰ mL).</w:t>
      </w:r>
    </w:p>
    <w:p>
      <w:pPr>
        <w:ind w:right="340"/>
        <w:bidi w:val="1"/>
      </w:pPr>
      <w:r>
        <w:rPr>
          <w:b/>
          <w:color w:val="136F73"/>
        </w:rPr>
        <w:t xml:space="preserve">2. </w:t>
      </w:r>
      <w:r>
        <w:rPr>
          <w:rFonts w:ascii="Vazirmatn" w:hAnsi="Vazirmatn"/>
        </w:rPr>
        <w:t xml:space="preserve">رژیم Insulin (UKKA)؟ — </w:t>
      </w:r>
      <w:r>
        <w:rPr>
          <w:rFonts w:ascii="Vazirmatn" w:hAnsi="Vazirmatn"/>
          <w:i/>
        </w:rPr>
        <w:t>۱۰ واحد Soluble insulin + ۲۵ g Glucose؛ اگر قند پیش از تداوی کمتر از ۷ بود، Glucose 10% ۵۰ mL/ساعت برای ۵ ساعت.</w:t>
      </w:r>
    </w:p>
    <w:p>
      <w:pPr>
        <w:ind w:right="340"/>
        <w:bidi w:val="1"/>
      </w:pPr>
      <w:r>
        <w:rPr>
          <w:b/>
          <w:color w:val="136F73"/>
        </w:rPr>
        <w:t xml:space="preserve">3. </w:t>
      </w:r>
      <w:r>
        <w:rPr>
          <w:rFonts w:ascii="Vazirmatn" w:hAnsi="Vazirmatn"/>
        </w:rPr>
        <w:t xml:space="preserve">Salbutamol به تنهایی در Hyperkalaemia شدید؟ — </w:t>
      </w:r>
      <w:r>
        <w:rPr>
          <w:rFonts w:ascii="Vazirmatn" w:hAnsi="Vazirmatn"/>
          <w:i/>
        </w:rPr>
        <w:t>نه (1A).</w:t>
      </w:r>
    </w:p>
    <w:p>
      <w:pPr>
        <w:ind w:right="340"/>
        <w:bidi w:val="1"/>
      </w:pPr>
      <w:r>
        <w:rPr>
          <w:b/>
          <w:color w:val="136F73"/>
        </w:rPr>
        <w:t xml:space="preserve">4. </w:t>
      </w:r>
      <w:r>
        <w:rPr>
          <w:rFonts w:ascii="Vazirmatn" w:hAnsi="Vazirmatn"/>
        </w:rPr>
        <w:t xml:space="preserve">Hypercalcaemia شدید، قدم اول؟ — </w:t>
      </w:r>
      <w:r>
        <w:rPr>
          <w:rFonts w:ascii="Vazirmatn" w:hAnsi="Vazirmatn"/>
          <w:i/>
        </w:rPr>
        <w:t>مایع وریدی؛ بعد Zoledronic acid ۴ mg در ۱۵ دقیقه (اگر CrCl بالاتر از ۳۰).</w:t>
      </w:r>
    </w:p>
    <w:p>
      <w:pPr>
        <w:ind w:right="340"/>
        <w:bidi w:val="1"/>
      </w:pPr>
      <w:r>
        <w:rPr>
          <w:b/>
          <w:color w:val="136F73"/>
        </w:rPr>
        <w:t xml:space="preserve">5. </w:t>
      </w:r>
      <w:r>
        <w:rPr>
          <w:rFonts w:ascii="Vazirmatn" w:hAnsi="Vazirmatn"/>
        </w:rPr>
        <w:t xml:space="preserve">Hypocalcaemia با Tetany؟ — </w:t>
      </w:r>
      <w:r>
        <w:rPr>
          <w:rFonts w:ascii="Vazirmatn" w:hAnsi="Vazirmatn"/>
          <w:i/>
        </w:rPr>
        <w:t>۱۰–۲۰ mL Calcium gluconate 10% در ۵۰–۱۰۰ mL Dextrose 5% در ۱۰ دقیقه، بعد انفیوژن.</w:t>
      </w:r>
    </w:p>
    <w:p>
      <w:pPr>
        <w:ind w:right="340"/>
        <w:bidi w:val="1"/>
      </w:pPr>
      <w:r>
        <w:rPr>
          <w:b/>
          <w:color w:val="136F73"/>
        </w:rPr>
        <w:t xml:space="preserve">6. </w:t>
      </w:r>
      <w:r>
        <w:rPr>
          <w:rFonts w:ascii="Vazirmatn" w:hAnsi="Vazirmatn"/>
        </w:rPr>
        <w:t xml:space="preserve">Hypokalaemia مقاوم؟ — </w:t>
      </w:r>
      <w:r>
        <w:rPr>
          <w:rFonts w:ascii="Vazirmatn" w:hAnsi="Vazirmatn"/>
          <w:i/>
        </w:rPr>
        <w:t>Magnesium.</w:t>
      </w:r>
    </w:p>
    <w:p>
      <w:pPr>
        <w:pStyle w:val="Heading1"/>
        <w:pageBreakBefore/>
        <w:spacing w:before="0"/>
        <w:bidi w:val="1"/>
      </w:pPr>
      <w:r>
        <w:rPr>
          <w:rFonts w:ascii="Vazirmatn" w:hAnsi="Vazirmatn"/>
          <w:b/>
          <w:color w:val="136F73"/>
          <w:sz w:val="38"/>
        </w:rPr>
        <w:t>فصل ۴۳ — اختلالات اسید–قلوی (Acid–Base Disorders)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(BICAR-ICU 2018 → BICARICU-2 2025)</w:t>
      </w:r>
    </w:p>
    <w:p>
      <w:pPr>
        <w:pStyle w:val="Heading2"/>
        <w:spacing w:before="280"/>
        <w:bidi w:val="1"/>
      </w:pPr>
      <w:r>
        <w:rPr>
          <w:rFonts w:ascii="Vazirmatn" w:hAnsi="Vazirmatn"/>
          <w:b/>
          <w:color w:val="0F2744"/>
          <w:sz w:val="29"/>
        </w:rPr>
        <w:t>یک گاز خون، سه سؤال</w:t>
      </w:r>
    </w:p>
    <w:p>
      <w:pPr>
        <w:bidi w:val="1"/>
      </w:pPr>
      <w:r>
        <w:rPr>
          <w:rFonts w:ascii="Vazirmatn" w:hAnsi="Vazirmatn"/>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ind w:right="340"/>
        <w:bidi w:val="1"/>
      </w:pPr>
      <w:r>
        <w:rPr>
          <w:b/>
          <w:color w:val="136F73"/>
        </w:rPr>
        <w:t xml:space="preserve">1. </w:t>
      </w:r>
      <w:r>
        <w:rPr>
          <w:rFonts w:ascii="Vazirmatn" w:hAnsi="Vazirmatn"/>
          <w:b/>
        </w:rPr>
        <w:t>Anion gap</w:t>
      </w:r>
      <w:r>
        <w:rPr>
          <w:rFonts w:ascii="Vazirmatn" w:hAnsi="Vazirmatn"/>
        </w:rPr>
        <w:t xml:space="preserve"> چند است؟ (کدام اسید؟)</w:t>
      </w:r>
    </w:p>
    <w:p>
      <w:pPr>
        <w:ind w:right="340"/>
        <w:bidi w:val="1"/>
      </w:pPr>
      <w:r>
        <w:rPr>
          <w:b/>
          <w:color w:val="136F73"/>
        </w:rPr>
        <w:t xml:space="preserve">2. </w:t>
      </w:r>
      <w:r>
        <w:rPr>
          <w:rFonts w:ascii="Vazirmatn" w:hAnsi="Vazirmatn"/>
        </w:rPr>
        <w:t xml:space="preserve">آیا </w:t>
      </w:r>
      <w:r>
        <w:rPr>
          <w:rFonts w:ascii="Vazirmatn" w:hAnsi="Vazirmatn"/>
          <w:b/>
        </w:rPr>
        <w:t>تنفس به اندازهٔ کافی</w:t>
      </w:r>
      <w:r>
        <w:rPr>
          <w:rFonts w:ascii="Vazirmatn" w:hAnsi="Vazirmatn"/>
        </w:rPr>
        <w:t xml:space="preserve"> جبران کرده؟ (یا مریض خسته است و به زودی متوقف می‌شود؟)</w:t>
      </w:r>
    </w:p>
    <w:p>
      <w:pPr>
        <w:ind w:right="340"/>
        <w:bidi w:val="1"/>
      </w:pPr>
      <w:r>
        <w:rPr>
          <w:b/>
          <w:color w:val="136F73"/>
        </w:rPr>
        <w:t xml:space="preserve">3. </w:t>
      </w:r>
      <w:r>
        <w:rPr>
          <w:rFonts w:ascii="Vazirmatn" w:hAnsi="Vazirmatn"/>
        </w:rPr>
        <w:t xml:space="preserve">آیا </w:t>
      </w:r>
      <w:r>
        <w:rPr>
          <w:rFonts w:ascii="Vazirmatn" w:hAnsi="Vazirmatn"/>
          <w:b/>
        </w:rPr>
        <w:t>اختلال دوم</w:t>
      </w:r>
      <w:r>
        <w:rPr>
          <w:rFonts w:ascii="Vazirmatn" w:hAnsi="Vazirmatn"/>
        </w:rPr>
        <w:t xml:space="preserve"> پنهان است؟ (استفراغ → Metabolic alkalosis هم‌زمان)</w:t>
      </w:r>
    </w:p>
    <w:p>
      <w:pPr>
        <w:bidi w:val="1"/>
      </w:pPr>
      <w:r>
        <w:rPr>
          <w:rFonts w:ascii="Vazirmatn" w:hAnsi="Vazirmatn"/>
        </w:rPr>
        <w:t xml:space="preserve">این فصل یک </w:t>
      </w:r>
      <w:r>
        <w:rPr>
          <w:rFonts w:ascii="Vazirmatn" w:hAnsi="Vazirmatn"/>
          <w:b/>
        </w:rPr>
        <w:t>روش قدم‌به‌قدم</w:t>
      </w:r>
      <w:r>
        <w:rPr>
          <w:rFonts w:ascii="Vazirmatn" w:hAnsi="Vazirmatn"/>
        </w:rPr>
        <w:t xml:space="preserve"> می‌دهد که هر ABG را در دو دقیقه بخوانی.</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بدن pH را در یک حد باریک نگه می‌دارد، چون پروتین‌ها و انزایم‌ها فقط در همان حد درست کار می‌کنند.</w:t>
      </w:r>
    </w:p>
    <w:p>
      <w:pPr>
        <w:ind w:right="340"/>
        <w:bidi w:val="1"/>
      </w:pPr>
      <w:r>
        <w:rPr>
          <w:color w:val="136F73"/>
        </w:rPr>
        <w:t xml:space="preserve">● </w:t>
      </w:r>
      <w:r>
        <w:rPr>
          <w:rFonts w:ascii="Vazirmatn" w:hAnsi="Vazirmatn"/>
        </w:rPr>
        <w:t xml:space="preserve">معادلهٔ اصلی: </w:t>
      </w:r>
      <w:r>
        <w:rPr>
          <w:rFonts w:ascii="Vazirmatn" w:hAnsi="Vazirmatn"/>
          <w:b/>
        </w:rPr>
        <w:t>CO₂ + H₂O ⇌ H₂CO₃ ⇌ H⁺ + HCO₃⁻</w:t>
      </w:r>
    </w:p>
    <w:p>
      <w:pPr>
        <w:ind w:right="340"/>
        <w:bidi w:val="1"/>
      </w:pPr>
      <w:r>
        <w:rPr>
          <w:color w:val="136F73"/>
        </w:rPr>
        <w:t xml:space="preserve">● </w:t>
      </w:r>
      <w:r>
        <w:rPr>
          <w:rFonts w:ascii="Vazirmatn" w:hAnsi="Vazirmatn"/>
          <w:b/>
        </w:rPr>
        <w:t>شش</w:t>
      </w:r>
      <w:r>
        <w:rPr>
          <w:rFonts w:ascii="Vazirmatn" w:hAnsi="Vazirmatn"/>
        </w:rPr>
        <w:t xml:space="preserve"> CO₂ (اسید) را کنترول می‌کند — سریع (دقیقه‌ها).</w:t>
      </w:r>
    </w:p>
    <w:p>
      <w:pPr>
        <w:ind w:right="340"/>
        <w:bidi w:val="1"/>
      </w:pPr>
      <w:r>
        <w:rPr>
          <w:color w:val="136F73"/>
        </w:rPr>
        <w:t xml:space="preserve">● </w:t>
      </w:r>
      <w:r>
        <w:rPr>
          <w:rFonts w:ascii="Vazirmatn" w:hAnsi="Vazirmatn"/>
          <w:b/>
        </w:rPr>
        <w:t>گرده</w:t>
      </w:r>
      <w:r>
        <w:rPr>
          <w:rFonts w:ascii="Vazirmatn" w:hAnsi="Vazirmatn"/>
        </w:rPr>
        <w:t xml:space="preserve"> HCO₃⁻ (قلوی) را کنترول می‌کند — آهسته (روزها).</w:t>
      </w:r>
    </w:p>
    <w:p>
      <w:pPr>
        <w:ind w:right="340"/>
        <w:bidi w:val="1"/>
      </w:pPr>
      <w:r>
        <w:rPr>
          <w:color w:val="136F73"/>
        </w:rPr>
        <w:t xml:space="preserve">● </w:t>
      </w:r>
      <w:r>
        <w:rPr>
          <w:rFonts w:ascii="Vazirmatn" w:hAnsi="Vazirmatn"/>
        </w:rPr>
        <w:t xml:space="preserve">pH به </w:t>
      </w:r>
      <w:r>
        <w:rPr>
          <w:rFonts w:ascii="Vazirmatn" w:hAnsi="Vazirmatn"/>
          <w:b/>
        </w:rPr>
        <w:t>نسبت</w:t>
      </w:r>
      <w:r>
        <w:rPr>
          <w:rFonts w:ascii="Vazirmatn" w:hAnsi="Vazirmatn"/>
        </w:rPr>
        <w:t xml:space="preserve"> HCO₃⁻ به PaCO₂ بستگی دارد، نه به مقدار هر کدام به تنهایی.</w:t>
      </w:r>
    </w:p>
    <w:p>
      <w:pPr>
        <w:bidi w:val="1"/>
      </w:pPr>
      <w:r>
        <w:rPr>
          <w:rFonts w:ascii="Vazirmatn" w:hAnsi="Vazirmatn"/>
        </w:rPr>
        <w:t xml:space="preserve">💡 </w:t>
      </w:r>
      <w:r>
        <w:rPr>
          <w:rFonts w:ascii="Vazirmatn" w:hAnsi="Vazirmatn"/>
          <w:b/>
        </w:rPr>
        <w:t>تشبیه ترازو:</w:t>
      </w:r>
      <w:r>
        <w:rPr>
          <w:rFonts w:ascii="Vazirmatn" w:hAnsi="Vazirmatn"/>
        </w:rPr>
        <w:t xml:space="preserve"> در یک پله HCO₃⁻ (گرده) و در پلهٔ دیگر CO₂ (شش). اگر یک پله سنگین شود، عضو دیگر پلهٔ مقابل را سنگین می‌کند تا ترازو نزدیک به تعادل برگردد — اما </w:t>
      </w:r>
      <w:r>
        <w:rPr>
          <w:rFonts w:ascii="Vazirmatn" w:hAnsi="Vazirmatn"/>
          <w:b/>
        </w:rPr>
        <w:t>جبران هیچ‌وقت ترازو را کاملاً برابر نمی‌کند</w:t>
      </w:r>
      <w:r>
        <w:rPr>
          <w:rFonts w:ascii="Vazirmatn" w:hAnsi="Vazirmatn"/>
        </w:rPr>
        <w:t xml:space="preserve"> (قاعدهٔ مهم برای تشخیص اختلال مختلط).</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اختلال اولیه</w:t>
            </w:r>
          </w:p>
        </w:tc>
        <w:tc>
          <w:tcPr>
            <w:tcW w:type="dxa" w:w="3437"/>
            <w:shd w:val="clear" w:fill="136f73"/>
          </w:tcPr>
          <w:p>
            <w:pPr>
              <w:bidi w:val="1"/>
            </w:pPr>
            <w:r/>
            <w:r>
              <w:rPr>
                <w:b/>
                <w:color w:val="FFFFFF"/>
                <w:sz w:val="19"/>
              </w:rPr>
              <w:t>تغییر اولیه</w:t>
            </w:r>
          </w:p>
        </w:tc>
        <w:tc>
          <w:tcPr>
            <w:tcW w:type="dxa" w:w="3437"/>
            <w:shd w:val="clear" w:fill="136f73"/>
          </w:tcPr>
          <w:p>
            <w:pPr>
              <w:bidi w:val="1"/>
            </w:pPr>
            <w:r/>
            <w:r>
              <w:rPr>
                <w:b/>
                <w:color w:val="FFFFFF"/>
                <w:sz w:val="19"/>
              </w:rPr>
              <w:t>جبران</w:t>
            </w:r>
          </w:p>
        </w:tc>
      </w:tr>
      <w:tr>
        <w:tc>
          <w:tcPr>
            <w:tcW w:type="dxa" w:w="3437"/>
          </w:tcPr>
          <w:p>
            <w:pPr>
              <w:bidi w:val="1"/>
            </w:pPr>
            <w:r>
              <w:rPr>
                <w:sz w:val="18"/>
              </w:rPr>
            </w:r>
            <w:r>
              <w:rPr>
                <w:rFonts w:ascii="Vazirmatn" w:hAnsi="Vazirmatn"/>
                <w:b/>
                <w:sz w:val="18"/>
              </w:rPr>
              <w:t>Metabolic alkalosis</w:t>
            </w:r>
          </w:p>
        </w:tc>
        <w:tc>
          <w:tcPr>
            <w:tcW w:type="dxa" w:w="3437"/>
          </w:tcPr>
          <w:p>
            <w:pPr>
              <w:bidi w:val="1"/>
            </w:pPr>
            <w:r>
              <w:rPr>
                <w:sz w:val="18"/>
              </w:rPr>
            </w:r>
            <w:r>
              <w:rPr>
                <w:rFonts w:ascii="Vazirmatn" w:hAnsi="Vazirmatn"/>
                <w:sz w:val="18"/>
              </w:rPr>
              <w:t>HCO₃⁻ ↑</w:t>
            </w:r>
          </w:p>
        </w:tc>
        <w:tc>
          <w:tcPr>
            <w:tcW w:type="dxa" w:w="3437"/>
          </w:tcPr>
          <w:p>
            <w:pPr>
              <w:bidi w:val="1"/>
            </w:pPr>
            <w:r>
              <w:rPr>
                <w:sz w:val="18"/>
              </w:rPr>
            </w:r>
            <w:r>
              <w:rPr>
                <w:rFonts w:ascii="Vazirmatn" w:hAnsi="Vazirmatn"/>
                <w:sz w:val="18"/>
              </w:rPr>
              <w:t>PaCO₂ ↑ (تنفس کم)</w:t>
            </w:r>
          </w:p>
        </w:tc>
      </w:tr>
      <w:tr>
        <w:tc>
          <w:tcPr>
            <w:tcW w:type="dxa" w:w="3437"/>
          </w:tcPr>
          <w:p>
            <w:pPr>
              <w:bidi w:val="1"/>
            </w:pPr>
            <w:r>
              <w:rPr>
                <w:sz w:val="18"/>
              </w:rPr>
            </w:r>
            <w:r>
              <w:rPr>
                <w:rFonts w:ascii="Vazirmatn" w:hAnsi="Vazirmatn"/>
                <w:b/>
                <w:sz w:val="18"/>
              </w:rPr>
              <w:t>Respiratory acidosis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 — حاد کم، مزمن بیشتر</w:t>
            </w:r>
          </w:p>
        </w:tc>
      </w:tr>
      <w:tr>
        <w:tc>
          <w:tcPr>
            <w:tcW w:type="dxa" w:w="3437"/>
          </w:tcPr>
          <w:p>
            <w:pPr>
              <w:bidi w:val="1"/>
            </w:pPr>
            <w:r>
              <w:rPr>
                <w:sz w:val="18"/>
              </w:rPr>
            </w:r>
            <w:r>
              <w:rPr>
                <w:rFonts w:ascii="Vazirmatn" w:hAnsi="Vazirmatn"/>
                <w:b/>
                <w:sz w:val="18"/>
              </w:rPr>
              <w:t>Respiratory alkalosis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w:t>
            </w:r>
          </w:p>
        </w:tc>
      </w:tr>
    </w:tbl>
    <w:p>
      <w:pPr>
        <w:ind w:right="340"/>
        <w:bidi w:val="1"/>
      </w:pPr>
      <w:r>
        <w:rPr>
          <w:color w:val="136F73"/>
        </w:rPr>
        <w:t xml:space="preserve">● </w:t>
      </w:r>
      <w:r>
        <w:rPr>
          <w:rFonts w:ascii="Vazirmatn" w:hAnsi="Vazirmatn"/>
          <w:b/>
        </w:rPr>
        <w:t>Acidaemia/Alkalaemia</w:t>
      </w:r>
      <w:r>
        <w:rPr>
          <w:rFonts w:ascii="Vazirmatn" w:hAnsi="Vazirmatn"/>
        </w:rPr>
        <w:t xml:space="preserve"> = حالت pH خون · </w:t>
      </w:r>
      <w:r>
        <w:rPr>
          <w:rFonts w:ascii="Vazirmatn" w:hAnsi="Vazirmatn"/>
          <w:b/>
        </w:rPr>
        <w:t>Acidosis/Alkalosis</w:t>
      </w:r>
      <w:r>
        <w:rPr>
          <w:rFonts w:ascii="Vazirmatn" w:hAnsi="Vazirmatn"/>
        </w:rPr>
        <w:t xml:space="preserve"> = پروسه‌ای که آن را می‌سازد. یک مریض می‌تواند دو پروسهٔ مخالف و pH نورمال داشته باشد.</w:t>
      </w:r>
    </w:p>
    <w:p>
      <w:pPr>
        <w:ind w:right="340"/>
        <w:bidi w:val="1"/>
      </w:pPr>
      <w:r>
        <w:rPr>
          <w:color w:val="136F73"/>
        </w:rPr>
        <w:t xml:space="preserve">● </w:t>
      </w:r>
      <w:r>
        <w:rPr>
          <w:rFonts w:ascii="Vazirmatn" w:hAnsi="Vazirmatn"/>
          <w:b/>
        </w:rPr>
        <w:t>اختلال مختلط (Mixed):</w:t>
      </w:r>
      <w:r>
        <w:rPr>
          <w:rFonts w:ascii="Vazirmatn" w:hAnsi="Vazirmatn"/>
        </w:rPr>
        <w:t xml:space="preserve"> دو یا سه اختلال اولیه هم‌زمان.</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Metabolic acidosis از دو راه:</w:t>
      </w:r>
    </w:p>
    <w:p>
      <w:pPr>
        <w:ind w:right="340"/>
        <w:bidi w:val="1"/>
      </w:pPr>
      <w:r>
        <w:rPr>
          <w:b/>
          <w:color w:val="136F73"/>
        </w:rPr>
        <w:t xml:space="preserve">1. </w:t>
      </w:r>
      <w:r>
        <w:rPr>
          <w:rFonts w:ascii="Vazirmatn" w:hAnsi="Vazirmatn"/>
          <w:b/>
        </w:rPr>
        <w:t>اضافه شدن اسید</w:t>
      </w:r>
      <w:r>
        <w:rPr>
          <w:rFonts w:ascii="Vazirmatn" w:hAnsi="Vazirmatn"/>
        </w:rPr>
        <w:t xml:space="preserve"> (Lactate، Ketones، سموم، اسیدهای احتباسی در Uraemia) → HCO₃⁻ برای خنثی کردن مصرف می‌شود → جای آن را یک </w:t>
      </w:r>
      <w:r>
        <w:rPr>
          <w:rFonts w:ascii="Vazirmatn" w:hAnsi="Vazirmatn"/>
          <w:b/>
        </w:rPr>
        <w:t>anion که در لابراتوار اندازه نمی‌شود</w:t>
      </w:r>
      <w:r>
        <w:rPr>
          <w:rFonts w:ascii="Vazirmatn" w:hAnsi="Vazirmatn"/>
        </w:rPr>
        <w:t xml:space="preserve"> می‌گیرد → </w:t>
      </w:r>
      <w:r>
        <w:rPr>
          <w:rFonts w:ascii="Vazirmatn" w:hAnsi="Vazirmatn"/>
          <w:b/>
        </w:rPr>
        <w:t>Anion gap بلند</w:t>
      </w:r>
      <w:r>
        <w:rPr>
          <w:rFonts w:ascii="Vazirmatn" w:hAnsi="Vazirmatn"/>
        </w:rPr>
        <w:t>.</w:t>
      </w:r>
    </w:p>
    <w:p>
      <w:pPr>
        <w:ind w:right="340"/>
        <w:bidi w:val="1"/>
      </w:pPr>
      <w:r>
        <w:rPr>
          <w:b/>
          <w:color w:val="136F73"/>
        </w:rPr>
        <w:t xml:space="preserve">2. </w:t>
      </w:r>
      <w:r>
        <w:rPr>
          <w:rFonts w:ascii="Vazirmatn" w:hAnsi="Vazirmatn"/>
          <w:b/>
        </w:rPr>
        <w:t>از دست رفتن HCO₃⁻</w:t>
      </w:r>
      <w:r>
        <w:rPr>
          <w:rFonts w:ascii="Vazirmatn" w:hAnsi="Vazirmatn"/>
        </w:rPr>
        <w:t xml:space="preserve"> (اسهال، RTA) → گرده Chloride را نگه می‌دارد → </w:t>
      </w:r>
      <w:r>
        <w:rPr>
          <w:rFonts w:ascii="Vazirmatn" w:hAnsi="Vazirmatn"/>
          <w:b/>
        </w:rPr>
        <w:t>Anion gap نورمال (Hyperchloraemic)</w:t>
      </w:r>
      <w:r>
        <w:rPr>
          <w:rFonts w:ascii="Vazirmatn" w:hAnsi="Vazirmatn"/>
        </w:rPr>
        <w:t>.</w:t>
      </w:r>
    </w:p>
    <w:p>
      <w:pPr>
        <w:ind w:right="340"/>
        <w:bidi w:val="1"/>
      </w:pPr>
      <w:r>
        <w:rPr>
          <w:color w:val="136F73"/>
        </w:rPr>
        <w:t xml:space="preserve">● </w:t>
      </w:r>
      <w:r>
        <w:rPr>
          <w:rFonts w:ascii="Vazirmatn" w:hAnsi="Vazirmatn"/>
          <w:b/>
        </w:rPr>
        <w:t>جبران:</w:t>
      </w:r>
      <w:r>
        <w:rPr>
          <w:rFonts w:ascii="Vazirmatn" w:hAnsi="Vazirmatn"/>
        </w:rPr>
        <w:t xml:space="preserve"> مرکز تنفس pH پایین را حس می‌کند → تنفس عمیق و سریع (</w:t>
      </w:r>
      <w:r>
        <w:rPr>
          <w:rFonts w:ascii="Vazirmatn" w:hAnsi="Vazirmatn"/>
          <w:b/>
        </w:rPr>
        <w:t>Kussmaul</w:t>
      </w:r>
      <w:r>
        <w:rPr>
          <w:rFonts w:ascii="Vazirmatn" w:hAnsi="Vazirmatn"/>
        </w:rPr>
        <w:t>) → PaCO₂ پایین.</w:t>
      </w:r>
    </w:p>
    <w:p>
      <w:pPr>
        <w:bidi w:val="1"/>
      </w:pPr>
      <w:r>
        <w:rPr>
          <w:rFonts w:ascii="Vazirmatn" w:hAnsi="Vazirmatn"/>
          <w:b/>
        </w:rPr>
        <w:t>Metabolic alkalosis — دو قدم:</w:t>
      </w:r>
    </w:p>
    <w:p>
      <w:pPr>
        <w:ind w:right="340"/>
        <w:bidi w:val="1"/>
      </w:pPr>
      <w:r>
        <w:rPr>
          <w:b/>
          <w:color w:val="136F73"/>
        </w:rPr>
        <w:t xml:space="preserve">1. </w:t>
      </w:r>
      <w:r>
        <w:rPr>
          <w:rFonts w:ascii="Vazirmatn" w:hAnsi="Vazirmatn"/>
          <w:b/>
        </w:rPr>
        <w:t>تولید:</w:t>
      </w:r>
      <w:r>
        <w:rPr>
          <w:rFonts w:ascii="Vazirmatn" w:hAnsi="Vazirmatn"/>
        </w:rPr>
        <w:t xml:space="preserve"> از دست رفتن H⁺ (استفراغ، Nasogastric suction، Diuretic) یا اضافه شدن قلوی.</w:t>
      </w:r>
    </w:p>
    <w:p>
      <w:pPr>
        <w:ind w:right="340"/>
        <w:bidi w:val="1"/>
      </w:pPr>
      <w:r>
        <w:rPr>
          <w:b/>
          <w:color w:val="136F73"/>
        </w:rPr>
        <w:t xml:space="preserve">2. </w:t>
      </w:r>
      <w:r>
        <w:rPr>
          <w:rFonts w:ascii="Vazirmatn" w:hAnsi="Vazirmatn"/>
          <w:b/>
        </w:rPr>
        <w:t>ادامه (Maintenance):</w:t>
      </w:r>
      <w:r>
        <w:rPr>
          <w:rFonts w:ascii="Vazirmatn" w:hAnsi="Vazirmatn"/>
        </w:rPr>
        <w:t xml:space="preserve"> گرده نورمال HCO₃⁻ اضافی را فوراً دفع می‌کند؛ alkalosis فقط وقتی ادامه می‌یابد که گرده نتواند — </w:t>
      </w:r>
      <w:r>
        <w:rPr>
          <w:rFonts w:ascii="Vazirmatn" w:hAnsi="Vazirmatn"/>
          <w:b/>
        </w:rPr>
        <w:t>کم‌حجمی، کمبود Chloride، کمبود K⁺، Aldosterone زیاد</w:t>
      </w:r>
      <w:r>
        <w:rPr>
          <w:rFonts w:ascii="Vazirmatn" w:hAnsi="Vazirmatn"/>
        </w:rPr>
        <w:t>.</w:t>
      </w:r>
    </w:p>
    <w:p>
      <w:pPr>
        <w:ind w:right="340"/>
        <w:bidi w:val="1"/>
      </w:pPr>
      <w:r>
        <w:rPr>
          <w:color w:val="136F73"/>
        </w:rPr>
        <w:t xml:space="preserve">● </w:t>
      </w:r>
      <w:r>
        <w:rPr>
          <w:rFonts w:ascii="Vazirmatn" w:hAnsi="Vazirmatn"/>
          <w:b/>
        </w:rPr>
        <w:t>به همین دلیل</w:t>
      </w:r>
      <w:r>
        <w:rPr>
          <w:rFonts w:ascii="Vazirmatn" w:hAnsi="Vazirmatn"/>
        </w:rPr>
        <w:t xml:space="preserve"> تداوی اکثر alkalosisها = </w:t>
      </w:r>
      <w:r>
        <w:rPr>
          <w:rFonts w:ascii="Vazirmatn" w:hAnsi="Vazirmatn"/>
          <w:b/>
        </w:rPr>
        <w:t>Saline و Potassium</w:t>
      </w:r>
      <w:r>
        <w:rPr>
          <w:rFonts w:ascii="Vazirmatn" w:hAnsi="Vazirmatn"/>
        </w:rPr>
        <w:t>.</w:t>
      </w:r>
    </w:p>
    <w:p>
      <w:pPr>
        <w:bidi w:val="1"/>
      </w:pPr>
      <w:r>
        <w:rPr>
          <w:rFonts w:ascii="Vazirmatn" w:hAnsi="Vazirmatn"/>
          <w:b/>
        </w:rPr>
        <w:t>Respiratory:</w:t>
      </w:r>
      <w:r>
        <w:rPr>
          <w:rFonts w:ascii="Vazirmatn" w:hAnsi="Vazirmatn"/>
        </w:rPr>
        <w:t xml:space="preserve"> تهویهٔ ناکافی (COPD، ضعف عضلات، Opioid) → CO₂ احتباس؛ تهویهٔ زیاد (اضطراب، درد، Hypoxia، سپسیس اولیه، Salicylate، حاملگی، مرض کبد) → CO₂ پایین.</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Metabolic acidosis — Anion gap بلند: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Ketoacidosis</w:t>
            </w:r>
          </w:p>
        </w:tc>
        <w:tc>
          <w:tcPr>
            <w:tcW w:type="dxa" w:w="5156"/>
          </w:tcPr>
          <w:p>
            <w:pPr>
              <w:bidi w:val="1"/>
            </w:pPr>
            <w:r>
              <w:rPr>
                <w:sz w:val="18"/>
              </w:rPr>
            </w:r>
            <w:r>
              <w:rPr>
                <w:rFonts w:ascii="Vazirmatn" w:hAnsi="Vazirmatn"/>
                <w:sz w:val="18"/>
              </w:rPr>
              <w:t>DKA (فصل ۴۷)، گرسنگی، الکول</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CKD/AKI پیشرفته (فصل ۳۸–۳۹)</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Methanol</w:t>
            </w:r>
            <w:r>
              <w:rPr>
                <w:rFonts w:ascii="Vazirmatn" w:hAnsi="Vazirmatn"/>
                <w:sz w:val="18"/>
              </w:rPr>
              <w:t xml:space="preserve">، </w:t>
            </w:r>
            <w:r>
              <w:rPr>
                <w:rFonts w:ascii="Vazirmatn" w:hAnsi="Vazirmatn"/>
                <w:b/>
                <w:sz w:val="18"/>
              </w:rPr>
              <w:t>Ethylene glycol</w:t>
            </w:r>
            <w:r>
              <w:rPr>
                <w:rFonts w:ascii="Vazirmatn" w:hAnsi="Vazirmatn"/>
                <w:sz w:val="18"/>
              </w:rPr>
              <w:t xml:space="preserve">، </w:t>
            </w:r>
            <w:r>
              <w:rPr>
                <w:rFonts w:ascii="Vazirmatn" w:hAnsi="Vazirmatn"/>
                <w:b/>
                <w:sz w:val="18"/>
              </w:rPr>
              <w:t>Salicylate</w:t>
            </w:r>
            <w:r>
              <w:rPr>
                <w:rFonts w:ascii="Vazirmatn" w:hAnsi="Vazirmatn"/>
                <w:sz w:val="18"/>
              </w:rPr>
              <w:t>، Paracetamol (Pyroglutamic acidosis)</w:t>
            </w:r>
          </w:p>
        </w:tc>
      </w:tr>
    </w:tbl>
    <w:p>
      <w:pPr>
        <w:bidi w:val="1"/>
      </w:pPr>
      <w:r>
        <w:rPr>
          <w:rFonts w:ascii="Vazirmatn" w:hAnsi="Vazirmatn"/>
          <w:b/>
        </w:rPr>
        <w:t>Metabolic acidosis — Anion gap نورمال: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Renal tubular acidosis</w:t>
            </w:r>
            <w:r>
              <w:rPr>
                <w:rFonts w:ascii="Vazirmatn" w:hAnsi="Vazirmatn"/>
                <w:sz w:val="18"/>
              </w:rPr>
              <w:t xml:space="preserve"> (RTA)</w:t>
            </w:r>
          </w:p>
        </w:tc>
        <w:tc>
          <w:tcPr>
            <w:tcW w:type="dxa" w:w="5156"/>
          </w:tcPr>
          <w:p>
            <w:pPr>
              <w:bidi w:val="1"/>
            </w:pPr>
            <w:r>
              <w:rPr>
                <w:sz w:val="18"/>
              </w:rPr>
            </w:r>
            <w:r>
              <w:rPr>
                <w:rFonts w:ascii="Vazirmatn" w:hAnsi="Vazirmatn"/>
                <w:sz w:val="18"/>
              </w:rPr>
              <w:t>نوع ۱ (Distal)، نوع ۲ (Proximal)، نوع ۴ (Hypoaldosteronism — K⁺ بلند)</w:t>
            </w:r>
          </w:p>
        </w:tc>
      </w:tr>
      <w:tr>
        <w:tc>
          <w:tcPr>
            <w:tcW w:type="dxa" w:w="5156"/>
          </w:tcPr>
          <w:p>
            <w:pPr>
              <w:bidi w:val="1"/>
            </w:pPr>
            <w:r>
              <w:rPr>
                <w:sz w:val="18"/>
              </w:rPr>
            </w:r>
            <w:r>
              <w:rPr>
                <w:rFonts w:ascii="Vazirmatn" w:hAnsi="Vazirmatn"/>
                <w:sz w:val="18"/>
              </w:rPr>
              <w:t>Saline زیاد وریدی</w:t>
            </w:r>
          </w:p>
        </w:tc>
        <w:tc>
          <w:tcPr>
            <w:tcW w:type="dxa" w:w="5156"/>
          </w:tcPr>
          <w:p>
            <w:pPr>
              <w:bidi w:val="1"/>
            </w:pPr>
            <w:r>
              <w:rPr>
                <w:sz w:val="18"/>
              </w:rPr>
            </w:r>
            <w:r>
              <w:rPr>
                <w:rFonts w:ascii="Vazirmatn" w:hAnsi="Vazirmatn"/>
                <w:sz w:val="18"/>
              </w:rPr>
              <w:t>Hyperchloraemia</w:t>
            </w:r>
          </w:p>
        </w:tc>
      </w:tr>
      <w:tr>
        <w:tc>
          <w:tcPr>
            <w:tcW w:type="dxa" w:w="5156"/>
          </w:tcPr>
          <w:p>
            <w:pPr>
              <w:bidi w:val="1"/>
            </w:pPr>
            <w:r>
              <w:rPr>
                <w:sz w:val="18"/>
              </w:rPr>
            </w:r>
            <w:r>
              <w:rPr>
                <w:rFonts w:ascii="Vazirmatn" w:hAnsi="Vazirmatn"/>
                <w:sz w:val="18"/>
              </w:rPr>
              <w:t>Acetazolamide</w:t>
            </w:r>
          </w:p>
        </w:tc>
        <w:tc>
          <w:tcPr>
            <w:tcW w:type="dxa" w:w="5156"/>
          </w:tcPr>
          <w:p>
            <w:pPr>
              <w:bidi w:val="1"/>
            </w:pPr>
            <w:r>
              <w:rPr>
                <w:sz w:val="18"/>
              </w:rPr>
            </w:r>
            <w:r>
              <w:rPr>
                <w:rFonts w:ascii="Vazirmatn" w:hAnsi="Vazirmatn"/>
                <w:sz w:val="18"/>
              </w:rPr>
              <w:t>—</w:t>
            </w:r>
          </w:p>
        </w:tc>
      </w:tr>
    </w:tbl>
    <w:p>
      <w:pPr>
        <w:bidi w:val="1"/>
      </w:pPr>
      <w:r>
        <w:rPr>
          <w:rFonts w:ascii="Vazirmatn" w:hAnsi="Vazirmatn"/>
          <w:b/>
        </w:rPr>
        <w:t>Metabolic alkalosis: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Chloride-responsive (کم‌حجم)</w:t>
            </w:r>
          </w:p>
        </w:tc>
        <w:tc>
          <w:tcPr>
            <w:tcW w:type="dxa" w:w="5156"/>
            <w:shd w:val="clear" w:fill="136f73"/>
          </w:tcPr>
          <w:p>
            <w:pPr>
              <w:bidi w:val="1"/>
            </w:pPr>
            <w:r/>
            <w:r>
              <w:rPr>
                <w:b/>
                <w:color w:val="FFFFFF"/>
                <w:sz w:val="19"/>
              </w:rPr>
              <w:t>Chloride-resistant</w:t>
            </w:r>
          </w:p>
        </w:tc>
      </w:tr>
      <w:tr>
        <w:tc>
          <w:tcPr>
            <w:tcW w:type="dxa" w:w="5156"/>
          </w:tcPr>
          <w:p>
            <w:pPr>
              <w:bidi w:val="1"/>
            </w:pPr>
            <w:r>
              <w:rPr>
                <w:sz w:val="18"/>
              </w:rPr>
            </w:r>
            <w:r>
              <w:rPr>
                <w:rFonts w:ascii="Vazirmatn" w:hAnsi="Vazirmatn"/>
                <w:sz w:val="18"/>
              </w:rPr>
              <w:t>Diuretic (پس از قطع)</w:t>
            </w:r>
          </w:p>
        </w:tc>
        <w:tc>
          <w:tcPr>
            <w:tcW w:type="dxa" w:w="5156"/>
          </w:tcPr>
          <w:p>
            <w:pPr>
              <w:bidi w:val="1"/>
            </w:pPr>
            <w:r>
              <w:rPr>
                <w:sz w:val="18"/>
              </w:rPr>
            </w:r>
            <w:r>
              <w:rPr>
                <w:rFonts w:ascii="Vazirmatn" w:hAnsi="Vazirmatn"/>
                <w:sz w:val="18"/>
              </w:rPr>
              <w:t>Bartter/Gitelman، Diuretic فعال</w:t>
            </w:r>
          </w:p>
        </w:tc>
      </w:tr>
      <w:tr>
        <w:tc>
          <w:tcPr>
            <w:tcW w:type="dxa" w:w="5156"/>
          </w:tcPr>
          <w:p>
            <w:pPr>
              <w:bidi w:val="1"/>
            </w:pPr>
            <w:r>
              <w:rPr>
                <w:sz w:val="18"/>
              </w:rPr>
            </w:r>
            <w:r>
              <w:rPr>
                <w:rFonts w:ascii="Vazirmatn" w:hAnsi="Vazirmatn"/>
                <w:sz w:val="18"/>
              </w:rPr>
              <w:t>Post-hypercapnia</w:t>
            </w:r>
          </w:p>
        </w:tc>
        <w:tc>
          <w:tcPr>
            <w:tcW w:type="dxa" w:w="5156"/>
          </w:tcPr>
          <w:p>
            <w:pPr>
              <w:bidi w:val="1"/>
            </w:pPr>
            <w:r>
              <w:rPr>
                <w:sz w:val="18"/>
              </w:rPr>
            </w:r>
            <w:r>
              <w:rPr>
                <w:rFonts w:ascii="Vazirmatn" w:hAnsi="Vazirmatn"/>
                <w:sz w:val="18"/>
              </w:rPr>
              <w:t>Hypokalaemia شدید، قلوی زیاد</w:t>
            </w:r>
          </w:p>
        </w:tc>
      </w:tr>
    </w:tbl>
    <w:p>
      <w:pPr>
        <w:bidi w:val="1"/>
      </w:pPr>
      <w:r>
        <w:rPr>
          <w:rFonts w:ascii="Vazirmatn" w:hAnsi="Vazirmatn"/>
          <w:b/>
        </w:rPr>
        <w:t>Respiratory acidosis:</w:t>
      </w:r>
      <w:r>
        <w:rPr>
          <w:rFonts w:ascii="Vazirmatn" w:hAnsi="Vazirmatn"/>
        </w:rPr>
        <w:t xml:space="preserve"> COPD (فصل ۱۶)، Obesity hypoventilation، Opioid/Benzodiazepine، Guillain–Barré/Myasthenia، خستگی تنفسی در آسما شدید.</w:t>
      </w:r>
    </w:p>
    <w:p>
      <w:pPr>
        <w:bidi w:val="1"/>
      </w:pPr>
      <w:r>
        <w:rPr>
          <w:rFonts w:ascii="Vazirmatn" w:hAnsi="Vazirmatn"/>
          <w:b/>
        </w:rPr>
        <w:t>Respiratory alkalosis:</w:t>
      </w:r>
      <w:r>
        <w:rPr>
          <w:rFonts w:ascii="Vazirmatn" w:hAnsi="Vazirmatn"/>
        </w:rPr>
        <w:t xml:space="preserve"> اضطراب، درد، Hypoxia، PE، پنومونی، سپسیس اولیه، Salicylate (مرحلهٔ اول)، مرض کبد، حاملگی.</w:t>
      </w:r>
    </w:p>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اسید–قلوی خودش کمتر علامت می‌دهد؛ </w:t>
      </w:r>
      <w:r>
        <w:rPr>
          <w:rFonts w:ascii="Vazirmatn" w:hAnsi="Vazirmatn"/>
          <w:b/>
        </w:rPr>
        <w:t>علت</w:t>
      </w:r>
      <w:r>
        <w:rPr>
          <w:rFonts w:ascii="Vazirmatn" w:hAnsi="Vazirmatn"/>
        </w:rPr>
        <w:t xml:space="preserve"> علامت می‌دهد. اما:</w:t>
      </w:r>
    </w:p>
    <w:p>
      <w:pPr>
        <w:ind w:right="340"/>
        <w:bidi w:val="1"/>
      </w:pPr>
      <w:r>
        <w:rPr>
          <w:color w:val="136F73"/>
        </w:rPr>
        <w:t xml:space="preserve">● </w:t>
      </w:r>
      <w:r>
        <w:rPr>
          <w:rFonts w:ascii="Vazirmatn" w:hAnsi="Vazirmatn"/>
          <w:b/>
        </w:rPr>
        <w:t>Acidaemia شدید:</w:t>
      </w:r>
      <w:r>
        <w:rPr>
          <w:rFonts w:ascii="Vazirmatn" w:hAnsi="Vazirmatn"/>
        </w:rPr>
        <w:t xml:space="preserve"> تنفس Kussmaul، فشار پایین (کاهش انقباض قلب و پاسخ به Vasopressor)، Arrhythmia، اختلال شعور.</w:t>
      </w:r>
    </w:p>
    <w:p>
      <w:pPr>
        <w:ind w:right="340"/>
        <w:bidi w:val="1"/>
      </w:pPr>
      <w:r>
        <w:rPr>
          <w:color w:val="136F73"/>
        </w:rPr>
        <w:t xml:space="preserve">● </w:t>
      </w:r>
      <w:r>
        <w:rPr>
          <w:rFonts w:ascii="Vazirmatn" w:hAnsi="Vazirmatn"/>
          <w:b/>
        </w:rPr>
        <w:t>Alkalaemia شدید:</w:t>
      </w:r>
      <w:r>
        <w:rPr>
          <w:rFonts w:ascii="Vazirmatn" w:hAnsi="Vazirmatn"/>
        </w:rPr>
        <w:t xml:space="preserve"> Paraesthesia، کرامپ، Tetany (Ionized calcium ↓)، Arrhythmia، Hypokalaemia.</w:t>
      </w:r>
    </w:p>
    <w:p>
      <w:pPr>
        <w:ind w:right="340"/>
        <w:bidi w:val="1"/>
      </w:pPr>
      <w:r>
        <w:rPr>
          <w:color w:val="136F73"/>
        </w:rPr>
        <w:t xml:space="preserve">● </w:t>
      </w:r>
      <w:r>
        <w:rPr>
          <w:rFonts w:ascii="Vazirmatn" w:hAnsi="Vazirmatn"/>
          <w:b/>
        </w:rPr>
        <w:t>Hypercapnia:</w:t>
      </w:r>
      <w:r>
        <w:rPr>
          <w:rFonts w:ascii="Vazirmatn" w:hAnsi="Vazirmatn"/>
        </w:rPr>
        <w:t xml:space="preserve"> سردرد، خواب‌آلودگی، Flapping tremor، </w:t>
      </w:r>
      <w:r>
        <w:rPr>
          <w:rFonts w:ascii="Vazirmatn" w:hAnsi="Vazirmatn"/>
          <w:b/>
        </w:rPr>
        <w:t>CO₂ narcosis</w:t>
      </w:r>
      <w:r>
        <w:rPr>
          <w:rFonts w:ascii="Vazirmatn" w:hAnsi="Vazirmatn"/>
        </w:rPr>
        <w:t xml:space="preserve"> تا کوما.</w:t>
      </w:r>
    </w:p>
    <w:p>
      <w:pPr>
        <w:ind w:right="340"/>
        <w:bidi w:val="1"/>
      </w:pPr>
      <w:r>
        <w:rPr>
          <w:color w:val="136F73"/>
        </w:rPr>
        <w:t xml:space="preserve">● </w:t>
      </w:r>
      <w:r>
        <w:rPr>
          <w:rFonts w:ascii="Vazirmatn" w:hAnsi="Vazirmatn"/>
          <w:b/>
        </w:rPr>
        <w:t>Hypocapnia حاد:</w:t>
      </w:r>
      <w:r>
        <w:rPr>
          <w:rFonts w:ascii="Vazirmatn" w:hAnsi="Vazirmatn"/>
        </w:rPr>
        <w:t xml:space="preserve"> سرچرخی، Paraesthesia گرد دهن، کرامپ دست.</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سرعت و عمق تنفس</w:t>
      </w:r>
      <w:r>
        <w:rPr>
          <w:rFonts w:ascii="Vazirmatn" w:hAnsi="Vazirmatn"/>
        </w:rPr>
        <w:t xml:space="preserve"> — Kussmaul (عمیق) در مقابل سطحی/آهسته (Hypoventilation).</w:t>
      </w:r>
    </w:p>
    <w:p>
      <w:pPr>
        <w:ind w:right="340"/>
        <w:bidi w:val="1"/>
      </w:pPr>
      <w:r>
        <w:rPr>
          <w:color w:val="136F73"/>
        </w:rPr>
        <w:t xml:space="preserve">● </w:t>
      </w:r>
      <w:r>
        <w:rPr>
          <w:rFonts w:ascii="Vazirmatn" w:hAnsi="Vazirmatn"/>
        </w:rPr>
        <w:t>وضع حجم (کم‌آبی در استفراغ/اسهال/DKA).</w:t>
      </w:r>
    </w:p>
    <w:p>
      <w:pPr>
        <w:ind w:right="340"/>
        <w:bidi w:val="1"/>
      </w:pPr>
      <w:r>
        <w:rPr>
          <w:color w:val="136F73"/>
        </w:rPr>
        <w:t xml:space="preserve">● </w:t>
      </w:r>
      <w:r>
        <w:rPr>
          <w:rFonts w:ascii="Vazirmatn" w:hAnsi="Vazirmatn"/>
        </w:rPr>
        <w:t xml:space="preserve">بوی </w:t>
      </w:r>
      <w:r>
        <w:rPr>
          <w:rFonts w:ascii="Vazirmatn" w:hAnsi="Vazirmatn"/>
          <w:b/>
        </w:rPr>
        <w:t>Ketone</w:t>
      </w:r>
      <w:r>
        <w:rPr>
          <w:rFonts w:ascii="Vazirmatn" w:hAnsi="Vazirmatn"/>
        </w:rPr>
        <w:t xml:space="preserve"> (میوهٔ پخته).</w:t>
      </w:r>
    </w:p>
    <w:p>
      <w:pPr>
        <w:ind w:right="340"/>
        <w:bidi w:val="1"/>
      </w:pPr>
      <w:r>
        <w:rPr>
          <w:color w:val="136F73"/>
        </w:rPr>
        <w:t xml:space="preserve">● </w:t>
      </w:r>
      <w:r>
        <w:rPr>
          <w:rFonts w:ascii="Vazirmatn" w:hAnsi="Vazirmatn"/>
        </w:rPr>
        <w:t>علایم شوک و انتان.</w:t>
      </w:r>
    </w:p>
    <w:p>
      <w:pPr>
        <w:ind w:right="340"/>
        <w:bidi w:val="1"/>
      </w:pPr>
      <w:r>
        <w:rPr>
          <w:color w:val="136F73"/>
        </w:rPr>
        <w:t xml:space="preserve">● </w:t>
      </w:r>
      <w:r>
        <w:rPr>
          <w:rFonts w:ascii="Vazirmatn" w:hAnsi="Vazirmatn"/>
          <w:b/>
        </w:rPr>
        <w:t>مردمک و بینایی</w:t>
      </w:r>
      <w:r>
        <w:rPr>
          <w:rFonts w:ascii="Vazirmatn" w:hAnsi="Vazirmatn"/>
        </w:rPr>
        <w:t xml:space="preserve"> (Methanol — تاری دید، «برف‌دیدن»).</w:t>
      </w:r>
    </w:p>
    <w:p>
      <w:pPr>
        <w:ind w:right="340"/>
        <w:bidi w:val="1"/>
      </w:pPr>
      <w:r>
        <w:rPr>
          <w:color w:val="136F73"/>
        </w:rPr>
        <w:t xml:space="preserve">● </w:t>
      </w:r>
      <w:r>
        <w:rPr>
          <w:rFonts w:ascii="Vazirmatn" w:hAnsi="Vazirmatn"/>
        </w:rPr>
        <w:t>Flapping tremor، مردمک‌های کوچک (Opioid).</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Anion gap بلند + Lactate بلند</w:t>
            </w:r>
          </w:p>
        </w:tc>
        <w:tc>
          <w:tcPr>
            <w:tcW w:type="dxa" w:w="5156"/>
          </w:tcPr>
          <w:p>
            <w:pPr>
              <w:bidi w:val="1"/>
            </w:pPr>
            <w:r>
              <w:rPr>
                <w:sz w:val="18"/>
              </w:rPr>
            </w:r>
            <w:r>
              <w:rPr>
                <w:rFonts w:ascii="Vazirmatn" w:hAnsi="Vazirmatn"/>
                <w:sz w:val="18"/>
              </w:rPr>
              <w:t>شوک/سپسیس، ایسکیمی</w:t>
            </w:r>
          </w:p>
        </w:tc>
      </w:tr>
      <w:tr>
        <w:tc>
          <w:tcPr>
            <w:tcW w:type="dxa" w:w="5156"/>
          </w:tcPr>
          <w:p>
            <w:pPr>
              <w:bidi w:val="1"/>
            </w:pPr>
            <w:r>
              <w:rPr>
                <w:sz w:val="18"/>
              </w:rPr>
            </w:r>
            <w:r>
              <w:rPr>
                <w:rFonts w:ascii="Vazirmatn" w:hAnsi="Vazirmatn"/>
                <w:sz w:val="18"/>
              </w:rPr>
              <w:t xml:space="preserve">Anion gap بلند + </w:t>
            </w:r>
            <w:r>
              <w:rPr>
                <w:rFonts w:ascii="Vazirmatn" w:hAnsi="Vazirmatn"/>
                <w:b/>
                <w:sz w:val="18"/>
              </w:rPr>
              <w:t>Osmolal gap بلند</w:t>
            </w:r>
            <w:r>
              <w:rPr>
                <w:rFonts w:ascii="Vazirmatn" w:hAnsi="Vazirmatn"/>
                <w:sz w:val="18"/>
              </w:rPr>
              <w:t xml:space="preserve"> + بدون Ketone/Lactate کافی</w:t>
            </w:r>
          </w:p>
        </w:tc>
        <w:tc>
          <w:tcPr>
            <w:tcW w:type="dxa" w:w="5156"/>
          </w:tcPr>
          <w:p>
            <w:pPr>
              <w:bidi w:val="1"/>
            </w:pPr>
            <w:r>
              <w:rPr>
                <w:sz w:val="18"/>
              </w:rPr>
            </w:r>
            <w:r>
              <w:rPr>
                <w:rFonts w:ascii="Vazirmatn" w:hAnsi="Vazirmatn"/>
                <w:b/>
                <w:sz w:val="18"/>
              </w:rPr>
              <w:t>Methanol / Ethylene glycol</w:t>
            </w:r>
          </w:p>
        </w:tc>
      </w:tr>
      <w:tr>
        <w:tc>
          <w:tcPr>
            <w:tcW w:type="dxa" w:w="5156"/>
          </w:tcPr>
          <w:p>
            <w:pPr>
              <w:bidi w:val="1"/>
            </w:pPr>
            <w:r>
              <w:rPr>
                <w:sz w:val="18"/>
              </w:rPr>
            </w:r>
            <w:r>
              <w:rPr>
                <w:rFonts w:ascii="Vazirmatn" w:hAnsi="Vazirmatn"/>
                <w:sz w:val="18"/>
              </w:rPr>
              <w:t>Respiratory alkalosis + Metabolic acidosis</w:t>
            </w:r>
          </w:p>
        </w:tc>
        <w:tc>
          <w:tcPr>
            <w:tcW w:type="dxa" w:w="5156"/>
          </w:tcPr>
          <w:p>
            <w:pPr>
              <w:bidi w:val="1"/>
            </w:pPr>
            <w:r>
              <w:rPr>
                <w:sz w:val="18"/>
              </w:rPr>
            </w:r>
            <w:r>
              <w:rPr>
                <w:rFonts w:ascii="Vazirmatn" w:hAnsi="Vazirmatn"/>
                <w:b/>
                <w:sz w:val="18"/>
              </w:rPr>
              <w:t>Salicylate</w:t>
            </w:r>
            <w:r>
              <w:rPr>
                <w:rFonts w:ascii="Vazirmatn" w:hAnsi="Vazirmatn"/>
                <w:sz w:val="18"/>
              </w:rPr>
              <w:t>، سپسیس</w:t>
            </w:r>
          </w:p>
        </w:tc>
      </w:tr>
      <w:tr>
        <w:tc>
          <w:tcPr>
            <w:tcW w:type="dxa" w:w="5156"/>
          </w:tcPr>
          <w:p>
            <w:pPr>
              <w:bidi w:val="1"/>
            </w:pPr>
            <w:r>
              <w:rPr>
                <w:sz w:val="18"/>
              </w:rPr>
            </w:r>
            <w:r>
              <w:rPr>
                <w:rFonts w:ascii="Vazirmatn" w:hAnsi="Vazirmatn"/>
                <w:sz w:val="18"/>
              </w:rPr>
              <w:t>Anion gap نورمال + اسهال</w:t>
            </w:r>
          </w:p>
        </w:tc>
        <w:tc>
          <w:tcPr>
            <w:tcW w:type="dxa" w:w="5156"/>
          </w:tcPr>
          <w:p>
            <w:pPr>
              <w:bidi w:val="1"/>
            </w:pPr>
            <w:r>
              <w:rPr>
                <w:sz w:val="18"/>
              </w:rPr>
            </w:r>
            <w:r>
              <w:rPr>
                <w:rFonts w:ascii="Vazirmatn" w:hAnsi="Vazirmatn"/>
                <w:sz w:val="18"/>
              </w:rPr>
              <w:t>ضیاع روده‌ای</w:t>
            </w:r>
          </w:p>
        </w:tc>
      </w:tr>
      <w:tr>
        <w:tc>
          <w:tcPr>
            <w:tcW w:type="dxa" w:w="5156"/>
          </w:tcPr>
          <w:p>
            <w:pPr>
              <w:bidi w:val="1"/>
            </w:pPr>
            <w:r>
              <w:rPr>
                <w:sz w:val="18"/>
              </w:rPr>
            </w:r>
            <w:r>
              <w:rPr>
                <w:rFonts w:ascii="Vazirmatn" w:hAnsi="Vazirmatn"/>
                <w:sz w:val="18"/>
              </w:rPr>
              <w:t>Anion gap نورمال + بدون اسهال</w:t>
            </w:r>
          </w:p>
        </w:tc>
        <w:tc>
          <w:tcPr>
            <w:tcW w:type="dxa" w:w="5156"/>
          </w:tcPr>
          <w:p>
            <w:pPr>
              <w:bidi w:val="1"/>
            </w:pPr>
            <w:r>
              <w:rPr>
                <w:sz w:val="18"/>
              </w:rPr>
            </w:r>
            <w:r>
              <w:rPr>
                <w:rFonts w:ascii="Vazirmatn" w:hAnsi="Vazirmatn"/>
                <w:sz w:val="18"/>
              </w:rPr>
              <w:t>RTA</w:t>
            </w:r>
          </w:p>
        </w:tc>
      </w:tr>
      <w:tr>
        <w:tc>
          <w:tcPr>
            <w:tcW w:type="dxa" w:w="5156"/>
          </w:tcPr>
          <w:p>
            <w:pPr>
              <w:bidi w:val="1"/>
            </w:pPr>
            <w:r>
              <w:rPr>
                <w:sz w:val="18"/>
              </w:rPr>
            </w:r>
            <w:r>
              <w:rPr>
                <w:rFonts w:ascii="Vazirmatn" w:hAnsi="Vazirmatn"/>
                <w:sz w:val="18"/>
              </w:rPr>
              <w:t>Metabolic alkalosis + Chloride ادرار پایین</w:t>
            </w:r>
          </w:p>
        </w:tc>
        <w:tc>
          <w:tcPr>
            <w:tcW w:type="dxa" w:w="5156"/>
          </w:tcPr>
          <w:p>
            <w:pPr>
              <w:bidi w:val="1"/>
            </w:pPr>
            <w:r>
              <w:rPr>
                <w:sz w:val="18"/>
              </w:rPr>
            </w:r>
            <w:r>
              <w:rPr>
                <w:rFonts w:ascii="Vazirmatn" w:hAnsi="Vazirmatn"/>
                <w:sz w:val="18"/>
              </w:rPr>
              <w:t>استفراغ، Diuretic قبلی</w:t>
            </w:r>
          </w:p>
        </w:tc>
      </w:tr>
      <w:tr>
        <w:tc>
          <w:tcPr>
            <w:tcW w:type="dxa" w:w="5156"/>
          </w:tcPr>
          <w:p>
            <w:pPr>
              <w:bidi w:val="1"/>
            </w:pPr>
            <w:r>
              <w:rPr>
                <w:sz w:val="18"/>
              </w:rPr>
            </w:r>
            <w:r>
              <w:rPr>
                <w:rFonts w:ascii="Vazirmatn" w:hAnsi="Vazirmatn"/>
                <w:sz w:val="18"/>
              </w:rPr>
              <w:t>Metabolic alkalosis + فشار بلند + K⁺ پایین</w:t>
            </w:r>
          </w:p>
        </w:tc>
        <w:tc>
          <w:tcPr>
            <w:tcW w:type="dxa" w:w="5156"/>
          </w:tcPr>
          <w:p>
            <w:pPr>
              <w:bidi w:val="1"/>
            </w:pPr>
            <w:r>
              <w:rPr>
                <w:sz w:val="18"/>
              </w:rPr>
            </w:r>
            <w:r>
              <w:rPr>
                <w:rFonts w:ascii="Vazirmatn" w:hAnsi="Vazirmatn"/>
                <w:sz w:val="18"/>
              </w:rPr>
              <w:t>Hyperaldosteronism</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ABG</w:t>
      </w:r>
      <w:r>
        <w:rPr>
          <w:rFonts w:ascii="Vazirmatn" w:hAnsi="Vazirmatn"/>
        </w:rPr>
        <w:t xml:space="preserve"> (یا VBG برای pH و HCO₃⁻ در بسیاری حالات؛ برای PaCO₂/PaO₂ دقیق ABG).</w:t>
      </w:r>
    </w:p>
    <w:p>
      <w:pPr>
        <w:ind w:right="340"/>
        <w:bidi w:val="1"/>
      </w:pPr>
      <w:r>
        <w:rPr>
          <w:color w:val="136F73"/>
        </w:rPr>
        <w:t xml:space="preserve">● </w:t>
      </w:r>
      <w:r>
        <w:rPr>
          <w:rFonts w:ascii="Vazirmatn" w:hAnsi="Vazirmatn"/>
        </w:rPr>
        <w:t xml:space="preserve">الکترولیت‌ها (Na⁺، K⁺، Cl⁻، HCO₃⁻)، Urea/Creatinine، Glucose، </w:t>
      </w:r>
      <w:r>
        <w:rPr>
          <w:rFonts w:ascii="Vazirmatn" w:hAnsi="Vazirmatn"/>
          <w:b/>
        </w:rPr>
        <w:t>Albumin</w:t>
      </w:r>
      <w:r>
        <w:rPr>
          <w:rFonts w:ascii="Vazirmatn" w:hAnsi="Vazirmatn"/>
        </w:rPr>
        <w:t>.</w:t>
      </w:r>
    </w:p>
    <w:p>
      <w:pPr>
        <w:ind w:right="340"/>
        <w:bidi w:val="1"/>
      </w:pPr>
      <w:r>
        <w:rPr>
          <w:color w:val="136F73"/>
        </w:rPr>
        <w:t xml:space="preserve">● </w:t>
      </w:r>
      <w:r>
        <w:rPr>
          <w:rFonts w:ascii="Vazirmatn" w:hAnsi="Vazirmatn"/>
          <w:b/>
        </w:rPr>
        <w:t>Lactate</w:t>
      </w:r>
      <w:r>
        <w:rPr>
          <w:rFonts w:ascii="Vazirmatn" w:hAnsi="Vazirmatn"/>
        </w:rPr>
        <w:t xml:space="preserve">، </w:t>
      </w:r>
      <w:r>
        <w:rPr>
          <w:rFonts w:ascii="Vazirmatn" w:hAnsi="Vazirmatn"/>
          <w:b/>
        </w:rPr>
        <w:t>Ketones</w:t>
      </w:r>
      <w:r>
        <w:rPr>
          <w:rFonts w:ascii="Vazirmatn" w:hAnsi="Vazirmatn"/>
        </w:rPr>
        <w:t xml:space="preserve"> (خون ترجیح دارد).</w:t>
      </w:r>
    </w:p>
    <w:p>
      <w:pPr>
        <w:bidi w:val="1"/>
      </w:pPr>
      <w:r>
        <w:rPr>
          <w:rFonts w:ascii="Vazirmatn" w:hAnsi="Vazirmatn"/>
          <w:b/>
        </w:rPr>
        <w:t>پیشرفته (نظر به تابلو):</w:t>
      </w:r>
    </w:p>
    <w:p>
      <w:pPr>
        <w:ind w:right="340"/>
        <w:bidi w:val="1"/>
      </w:pPr>
      <w:r>
        <w:rPr>
          <w:color w:val="136F73"/>
        </w:rPr>
        <w:t xml:space="preserve">● </w:t>
      </w:r>
      <w:r>
        <w:rPr>
          <w:rFonts w:ascii="Vazirmatn" w:hAnsi="Vazirmatn"/>
          <w:b/>
        </w:rPr>
        <w:t>Osmolal gap</w:t>
      </w:r>
      <w:r>
        <w:rPr>
          <w:rFonts w:ascii="Vazirmatn" w:hAnsi="Vazirmatn"/>
        </w:rPr>
        <w:t xml:space="preserve"> = Osmolality سنجیده − Osmolality محاسبه‌شده — برای الکول‌های سمی.</w:t>
      </w:r>
    </w:p>
    <w:p>
      <w:pPr>
        <w:ind w:right="340"/>
        <w:bidi w:val="1"/>
      </w:pPr>
      <w:r>
        <w:rPr>
          <w:color w:val="136F73"/>
        </w:rPr>
        <w:t xml:space="preserve">● </w:t>
      </w:r>
      <w:r>
        <w:rPr>
          <w:rFonts w:ascii="Vazirmatn" w:hAnsi="Vazirmatn"/>
        </w:rPr>
        <w:t>سطح Salicylate، Paracetamol؛ Methanol/Ethylene glycol اگر در دسترس است (اکثراً نیست — تشخیص بالینی + Osmolal gap).</w:t>
      </w:r>
    </w:p>
    <w:p>
      <w:pPr>
        <w:ind w:right="340"/>
        <w:bidi w:val="1"/>
      </w:pPr>
      <w:r>
        <w:rPr>
          <w:color w:val="136F73"/>
        </w:rPr>
        <w:t xml:space="preserve">● </w:t>
      </w:r>
      <w:r>
        <w:rPr>
          <w:rFonts w:ascii="Vazirmatn" w:hAnsi="Vazirmatn"/>
          <w:b/>
        </w:rPr>
        <w:t>Chloride ادرار</w:t>
      </w:r>
      <w:r>
        <w:rPr>
          <w:rFonts w:ascii="Vazirmatn" w:hAnsi="Vazirmatn"/>
        </w:rPr>
        <w:t xml:space="preserve"> در Metabolic alkalosis.</w:t>
      </w:r>
    </w:p>
    <w:p>
      <w:pPr>
        <w:ind w:right="340"/>
        <w:bidi w:val="1"/>
      </w:pPr>
      <w:r>
        <w:rPr>
          <w:color w:val="136F73"/>
        </w:rPr>
        <w:t xml:space="preserve">● </w:t>
      </w:r>
      <w:r>
        <w:rPr>
          <w:rFonts w:ascii="Vazirmatn" w:hAnsi="Vazirmatn"/>
          <w:b/>
        </w:rPr>
        <w:t>Urine anion gap</w:t>
      </w:r>
      <w:r>
        <w:rPr>
          <w:rFonts w:ascii="Vazirmatn" w:hAnsi="Vazirmatn"/>
        </w:rPr>
        <w:t xml:space="preserve"> و pH ادرار در Metabolic acidosis با Anion gap نورمال (RTA در مقابل اسهال).</w:t>
      </w:r>
    </w:p>
    <w:p>
      <w:pPr>
        <w:ind w:right="340"/>
        <w:bidi w:val="1"/>
      </w:pPr>
      <w:r>
        <w:rPr>
          <w:color w:val="136F73"/>
        </w:rPr>
        <w:t xml:space="preserve">● </w:t>
      </w:r>
      <w:r>
        <w:rPr>
          <w:rFonts w:ascii="Vazirmatn" w:hAnsi="Vazirmatn"/>
        </w:rPr>
        <w:t>Renin/Aldosterone (فصل ۵۰).</w:t>
      </w:r>
    </w:p>
    <w:p>
      <w:pPr>
        <w:bidi w:val="1"/>
      </w:pPr>
      <w:r>
        <w:rPr>
          <w:color w:val="B8913A"/>
        </w:rPr>
        <w:t>❖ ❖ ❖</w:t>
      </w:r>
    </w:p>
    <w:p>
      <w:pPr>
        <w:pStyle w:val="Heading2"/>
        <w:spacing w:before="280"/>
        <w:bidi w:val="1"/>
      </w:pPr>
      <w:r>
        <w:rPr>
          <w:rFonts w:ascii="Vazirmatn" w:hAnsi="Vazirmatn"/>
          <w:b/>
          <w:color w:val="0F2744"/>
          <w:sz w:val="29"/>
        </w:rPr>
        <w:t>🔹 ۹. Diagnosis &amp; Diagnostic Criteria — روش ۶ قدمی خواندن ABG</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اختلال اولیه متابولیک یا تنفسی؟</w:t>
            </w:r>
          </w:p>
        </w:tc>
        <w:tc>
          <w:tcPr>
            <w:tcW w:type="dxa" w:w="3437"/>
          </w:tcPr>
          <w:p>
            <w:pPr>
              <w:bidi w:val="1"/>
            </w:pPr>
            <w:r>
              <w:rPr>
                <w:sz w:val="18"/>
              </w:rPr>
            </w:r>
            <w:r>
              <w:rPr>
                <w:rFonts w:ascii="Vazirmatn" w:hAnsi="Vazirmatn"/>
                <w:sz w:val="18"/>
              </w:rPr>
              <w:t>کدام (HCO₃⁻ یا PaCO₂) در جهت pH تغییر کرده؟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جبران مناسب است؟</w:t>
            </w:r>
          </w:p>
        </w:tc>
        <w:tc>
          <w:tcPr>
            <w:tcW w:type="dxa" w:w="3437"/>
          </w:tcPr>
          <w:p>
            <w:pPr>
              <w:bidi w:val="1"/>
            </w:pPr>
            <w:r>
              <w:rPr>
                <w:sz w:val="18"/>
              </w:rPr>
            </w:r>
            <w:r>
              <w:rPr>
                <w:rFonts w:ascii="Vazirmatn" w:hAnsi="Vazirmatn"/>
                <w:sz w:val="18"/>
              </w:rPr>
              <w:t>فورمول جدول زیر</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sz w:val="18"/>
              </w:rPr>
              <w:t xml:space="preserve">در Metabolic acidosis: </w:t>
            </w:r>
            <w:r>
              <w:rPr>
                <w:rFonts w:ascii="Vazirmatn" w:hAnsi="Vazirmatn"/>
                <w:b/>
                <w:sz w:val="18"/>
              </w:rPr>
              <w:t>Anion gap</w:t>
            </w:r>
            <w:r>
              <w:rPr>
                <w:rFonts w:ascii="Vazirmatn" w:hAnsi="Vazirmatn"/>
                <w:sz w:val="18"/>
              </w:rPr>
              <w:t>؟</w:t>
            </w:r>
          </w:p>
        </w:tc>
        <w:tc>
          <w:tcPr>
            <w:tcW w:type="dxa" w:w="3437"/>
          </w:tcPr>
          <w:p>
            <w:pPr>
              <w:bidi w:val="1"/>
            </w:pPr>
            <w:r>
              <w:rPr>
                <w:sz w:val="18"/>
              </w:rPr>
            </w:r>
            <w:r>
              <w:rPr>
                <w:rFonts w:ascii="Vazirmatn" w:hAnsi="Vazirmatn"/>
                <w:sz w:val="18"/>
              </w:rPr>
              <w:t xml:space="preserve">AG = Na⁺ − (Cl⁻ + HCO₃⁻)؛ برای </w:t>
            </w:r>
            <w:r>
              <w:rPr>
                <w:rFonts w:ascii="Vazirmatn" w:hAnsi="Vazirmatn"/>
                <w:b/>
                <w:sz w:val="18"/>
              </w:rPr>
              <w:t>Albumin پایین</w:t>
            </w:r>
            <w:r>
              <w:rPr>
                <w:rFonts w:ascii="Vazirmatn" w:hAnsi="Vazirmatn"/>
                <w:sz w:val="18"/>
              </w:rPr>
              <w:t xml:space="preserve"> اصلاح کن</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اگر AG بلند: </w:t>
            </w:r>
            <w:r>
              <w:rPr>
                <w:rFonts w:ascii="Vazirmatn" w:hAnsi="Vazirmatn"/>
                <w:b/>
                <w:sz w:val="18"/>
              </w:rPr>
              <w:t>Delta–delta</w:t>
            </w:r>
          </w:p>
        </w:tc>
        <w:tc>
          <w:tcPr>
            <w:tcW w:type="dxa" w:w="3437"/>
          </w:tcPr>
          <w:p>
            <w:pPr>
              <w:bidi w:val="1"/>
            </w:pPr>
            <w:r>
              <w:rPr>
                <w:sz w:val="18"/>
              </w:rPr>
            </w:r>
            <w:r>
              <w:rPr>
                <w:rFonts w:ascii="Vazirmatn" w:hAnsi="Vazirmatn"/>
                <w:sz w:val="18"/>
              </w:rPr>
              <w:t>افزایش AG را با کاهش HCO₃⁻ مقایسه کن → Metabolic alkalosis یا Non-AG acidosis هم‌زمان؟</w:t>
            </w:r>
          </w:p>
        </w:tc>
      </w:tr>
      <w:tr>
        <w:tc>
          <w:tcPr>
            <w:tcW w:type="dxa" w:w="3437"/>
          </w:tcPr>
          <w:p>
            <w:pPr>
              <w:bidi w:val="1"/>
            </w:pPr>
            <w:r>
              <w:rPr>
                <w:sz w:val="18"/>
              </w:rPr>
            </w:r>
            <w:r>
              <w:rPr>
                <w:rFonts w:ascii="Vazirmatn" w:hAnsi="Vazirmatn"/>
                <w:b/>
                <w:sz w:val="18"/>
              </w:rPr>
              <w:t>۶</w:t>
            </w:r>
          </w:p>
        </w:tc>
        <w:tc>
          <w:tcPr>
            <w:tcW w:type="dxa" w:w="3437"/>
          </w:tcPr>
          <w:p>
            <w:pPr>
              <w:bidi w:val="1"/>
            </w:pPr>
            <w:r>
              <w:rPr>
                <w:sz w:val="18"/>
              </w:rPr>
            </w:r>
            <w:r>
              <w:rPr>
                <w:rFonts w:ascii="Vazirmatn" w:hAnsi="Vazirmatn"/>
                <w:sz w:val="18"/>
              </w:rPr>
              <w:t>علت؟</w:t>
            </w:r>
          </w:p>
        </w:tc>
        <w:tc>
          <w:tcPr>
            <w:tcW w:type="dxa" w:w="3437"/>
          </w:tcPr>
          <w:p>
            <w:pPr>
              <w:bidi w:val="1"/>
            </w:pPr>
            <w:r>
              <w:rPr>
                <w:sz w:val="18"/>
              </w:rPr>
            </w:r>
            <w:r>
              <w:rPr>
                <w:rFonts w:ascii="Vazirmatn" w:hAnsi="Vazirmatn"/>
                <w:sz w:val="18"/>
              </w:rPr>
              <w:t>تابلوی بالینی + تست‌های بخش ۸</w:t>
            </w:r>
          </w:p>
        </w:tc>
      </w:tr>
    </w:tbl>
    <w:p>
      <w:pPr>
        <w:bidi w:val="1"/>
      </w:pPr>
      <w:r>
        <w:rPr>
          <w:rFonts w:ascii="Vazirmatn" w:hAnsi="Vazirmatn"/>
          <w:b/>
        </w:rPr>
        <w:t>فورمول‌های جبران (واحد: mmHg و mmol/L):</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اختلال اولیه</w:t>
            </w:r>
          </w:p>
        </w:tc>
        <w:tc>
          <w:tcPr>
            <w:tcW w:type="dxa" w:w="5156"/>
            <w:shd w:val="clear" w:fill="136f73"/>
          </w:tcPr>
          <w:p>
            <w:pPr>
              <w:bidi w:val="1"/>
            </w:pPr>
            <w:r/>
            <w:r>
              <w:rPr>
                <w:b/>
                <w:color w:val="FFFFFF"/>
                <w:sz w:val="19"/>
              </w:rPr>
              <w:t>جبران متوقع</w:t>
            </w:r>
          </w:p>
        </w:tc>
      </w:tr>
      <w:tr>
        <w:tc>
          <w:tcPr>
            <w:tcW w:type="dxa" w:w="5156"/>
          </w:tcPr>
          <w:p>
            <w:pPr>
              <w:bidi w:val="1"/>
            </w:pPr>
            <w:r>
              <w:rPr>
                <w:sz w:val="18"/>
              </w:rPr>
            </w:r>
            <w:r>
              <w:rPr>
                <w:rFonts w:ascii="Vazirmatn" w:hAnsi="Vazirmatn"/>
                <w:sz w:val="18"/>
              </w:rPr>
              <w:t>Metabolic alkalosis</w:t>
            </w:r>
          </w:p>
        </w:tc>
        <w:tc>
          <w:tcPr>
            <w:tcW w:type="dxa" w:w="5156"/>
          </w:tcPr>
          <w:p>
            <w:pPr>
              <w:bidi w:val="1"/>
            </w:pPr>
            <w:r>
              <w:rPr>
                <w:sz w:val="18"/>
              </w:rPr>
            </w:r>
            <w:r>
              <w:rPr>
                <w:rFonts w:ascii="Vazirmatn" w:hAnsi="Vazirmatn"/>
                <w:sz w:val="18"/>
              </w:rPr>
              <w:t xml:space="preserve">PaCO₂ به ازای هر ۱ mmol/L افزایش HCO₃⁻ حدود </w:t>
            </w:r>
            <w:r>
              <w:rPr>
                <w:rFonts w:ascii="Vazirmatn" w:hAnsi="Vazirmatn"/>
                <w:b/>
                <w:sz w:val="18"/>
              </w:rPr>
              <w:t>۰.۶–۰.۷۵</w:t>
            </w:r>
            <w:r>
              <w:rPr>
                <w:rFonts w:ascii="Vazirmatn" w:hAnsi="Vazirmatn"/>
                <w:sz w:val="18"/>
              </w:rPr>
              <w:t xml:space="preserve"> بلند می‌شود (منابع متفاوت‌اند؛ جبران متغیر است)</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افزایش PaCO₂ حدود </w:t>
            </w:r>
            <w:r>
              <w:rPr>
                <w:rFonts w:ascii="Vazirmatn" w:hAnsi="Vazirmatn"/>
                <w:b/>
                <w:sz w:val="18"/>
              </w:rPr>
              <w:t>۱</w:t>
            </w:r>
            <w:r>
              <w:rPr>
                <w:rFonts w:ascii="Vazirmatn" w:hAnsi="Vazirmatn"/>
                <w:sz w:val="18"/>
              </w:rPr>
              <w:t xml:space="preserve"> بلند</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۳–۴</w:t>
            </w:r>
            <w:r>
              <w:rPr>
                <w:rFonts w:ascii="Vazirmatn" w:hAnsi="Vazirmatn"/>
                <w:sz w:val="18"/>
              </w:rPr>
              <w:t xml:space="preserve"> (بعضی منابع ۳.۵)</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کاهش PaCO₂ حدود </w:t>
            </w:r>
            <w:r>
              <w:rPr>
                <w:rFonts w:ascii="Vazirmatn" w:hAnsi="Vazirmatn"/>
                <w:b/>
                <w:sz w:val="18"/>
              </w:rPr>
              <w:t>۲</w:t>
            </w:r>
            <w:r>
              <w:rPr>
                <w:rFonts w:ascii="Vazirmatn" w:hAnsi="Vazirmatn"/>
                <w:sz w:val="18"/>
              </w:rPr>
              <w:t xml:space="preserve"> پایین</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۴–۵</w:t>
            </w:r>
          </w:p>
        </w:tc>
      </w:tr>
    </w:tbl>
    <w:p>
      <w:pPr>
        <w:ind w:right="340"/>
        <w:bidi w:val="1"/>
      </w:pPr>
      <w:r>
        <w:rPr>
          <w:color w:val="136F73"/>
        </w:rPr>
        <w:t xml:space="preserve">● </w:t>
      </w:r>
      <w:r>
        <w:rPr>
          <w:rFonts w:ascii="Vazirmatn" w:hAnsi="Vazirmatn"/>
        </w:rPr>
        <w:t xml:space="preserve">اگر PaCO₂ </w:t>
      </w:r>
      <w:r>
        <w:rPr>
          <w:rFonts w:ascii="Vazirmatn" w:hAnsi="Vazirmatn"/>
          <w:b/>
        </w:rPr>
        <w:t>پایین‌تر</w:t>
      </w:r>
      <w:r>
        <w:rPr>
          <w:rFonts w:ascii="Vazirmatn" w:hAnsi="Vazirmatn"/>
        </w:rPr>
        <w:t xml:space="preserve"> از Winter است → </w:t>
      </w:r>
      <w:r>
        <w:rPr>
          <w:rFonts w:ascii="Vazirmatn" w:hAnsi="Vazirmatn"/>
          <w:b/>
        </w:rPr>
        <w:t>Respiratory alkalosis هم‌زمان</w:t>
      </w:r>
      <w:r>
        <w:rPr>
          <w:rFonts w:ascii="Vazirmatn" w:hAnsi="Vazirmatn"/>
        </w:rPr>
        <w:t xml:space="preserve"> (نه «جبران بهتر»).</w:t>
      </w:r>
    </w:p>
    <w:p>
      <w:pPr>
        <w:ind w:right="340"/>
        <w:bidi w:val="1"/>
      </w:pPr>
      <w:r>
        <w:rPr>
          <w:color w:val="136F73"/>
        </w:rPr>
        <w:t xml:space="preserve">● </w:t>
      </w:r>
      <w:r>
        <w:rPr>
          <w:rFonts w:ascii="Vazirmatn" w:hAnsi="Vazirmatn"/>
        </w:rPr>
        <w:t xml:space="preserve">اگر </w:t>
      </w:r>
      <w:r>
        <w:rPr>
          <w:rFonts w:ascii="Vazirmatn" w:hAnsi="Vazirmatn"/>
          <w:b/>
        </w:rPr>
        <w:t>بالاتر</w:t>
      </w:r>
      <w:r>
        <w:rPr>
          <w:rFonts w:ascii="Vazirmatn" w:hAnsi="Vazirmatn"/>
        </w:rPr>
        <w:t xml:space="preserve"> → </w:t>
      </w:r>
      <w:r>
        <w:rPr>
          <w:rFonts w:ascii="Vazirmatn" w:hAnsi="Vazirmatn"/>
          <w:b/>
        </w:rPr>
        <w:t>Respiratory acidosis هم‌زمان</w:t>
      </w:r>
      <w:r>
        <w:rPr>
          <w:rFonts w:ascii="Vazirmatn" w:hAnsi="Vazirmatn"/>
        </w:rPr>
        <w:t xml:space="preserve"> — مریض خسته می‌شود؛ ⚠️ خطر توقف تنفس.</w:t>
      </w:r>
    </w:p>
    <w:p>
      <w:pPr>
        <w:ind w:right="340"/>
        <w:bidi w:val="1"/>
      </w:pPr>
      <w:r>
        <w:rPr>
          <w:color w:val="136F73"/>
        </w:rPr>
        <w:t xml:space="preserve">● </w:t>
      </w:r>
      <w:r>
        <w:rPr>
          <w:rFonts w:ascii="Vazirmatn" w:hAnsi="Vazirmatn"/>
        </w:rPr>
        <w:t>جبران کامل (pH کاملاً نورمال) نادر است؛ pH نورمال با HCO₃⁻ و PaCO₂ غیرنورمال → اختلال مختلط را فکر کن.</w:t>
      </w:r>
    </w:p>
    <w:p>
      <w:pPr>
        <w:bidi w:val="1"/>
      </w:pPr>
      <w:r>
        <w:rPr>
          <w:rFonts w:ascii="Vazirmatn" w:hAnsi="Vazirmatn"/>
          <w:i/>
        </w:rPr>
        <w:t>منابع فورمول‌ها: متن آموزشی University of Colorado (Evaluation of Acid-Base Disorders) و خلاصه‌های ABG — همه منابع ثانوی/آموزشی‌اند؛ فورمول‌ها تجربی هستند و «±» دارند (SD-29).</w:t>
      </w:r>
    </w:p>
    <w:p>
      <w:pPr>
        <w:bidi w:val="1"/>
      </w:pPr>
      <w:r>
        <w:rPr>
          <w:rFonts w:ascii="Vazirmatn" w:hAnsi="Vazirmatn"/>
        </w:rPr>
        <w:t xml:space="preserve">🔒 </w:t>
      </w:r>
      <w:r>
        <w:rPr>
          <w:rFonts w:ascii="Vazirmatn" w:hAnsi="Vazirmatn"/>
          <w:b/>
        </w:rPr>
        <w:t>حد نورمال Anion gap و فاکتور اصلاح Albumin</w:t>
      </w:r>
      <w:r>
        <w:rPr>
          <w:rFonts w:ascii="Vazirmatn" w:hAnsi="Vazirmatn"/>
        </w:rPr>
        <w:t xml:space="preserve"> به روش لابراتوار بستگی دارد و از منبع اولیه در این نشست تأیید نشد → حد لابراتوار خود را به کار ببر (</w:t>
      </w:r>
      <w:r>
        <w:rPr>
          <w:rFonts w:ascii="Vazirmatn" w:hAnsi="Vazirmatn"/>
          <w:b/>
        </w:rPr>
        <w:t>SD-29</w:t>
      </w:r>
      <w:r>
        <w:rPr>
          <w:rFonts w:ascii="Vazirmatn" w:hAnsi="Vazirmatn"/>
        </w:rPr>
        <w:t>).</w:t>
      </w:r>
    </w:p>
    <w:p>
      <w:pPr>
        <w:bidi w:val="1"/>
      </w:pPr>
      <w:r>
        <w:rPr>
          <w:rFonts w:ascii="Vazirmatn" w:hAnsi="Vazirmatn"/>
          <w:b/>
        </w:rPr>
        <w:t>Delta–delta (منطق، نه فقط عدد):</w:t>
      </w:r>
      <w:r>
        <w:rPr>
          <w:rFonts w:ascii="Vazirmatn" w:hAnsi="Vazirmatn"/>
        </w:rPr>
        <w:t xml:space="preserve"> در AG acidosis خالص، هر واحد افزایش AG تقریباً یک واحد HCO₃⁻ را مصرف می‌کند. اگر HCO₃⁻ </w:t>
      </w:r>
      <w:r>
        <w:rPr>
          <w:rFonts w:ascii="Vazirmatn" w:hAnsi="Vazirmatn"/>
          <w:b/>
        </w:rPr>
        <w:t>بیشتر از انتظار</w:t>
      </w:r>
      <w:r>
        <w:rPr>
          <w:rFonts w:ascii="Vazirmatn" w:hAnsi="Vazirmatn"/>
        </w:rPr>
        <w:t xml:space="preserve"> بلند مانده → Metabolic alkalosis هم‌زمان (مثل DKA + استفراغ). اگر </w:t>
      </w:r>
      <w:r>
        <w:rPr>
          <w:rFonts w:ascii="Vazirmatn" w:hAnsi="Vazirmatn"/>
          <w:b/>
        </w:rPr>
        <w:t>کمتر</w:t>
      </w:r>
      <w:r>
        <w:rPr>
          <w:rFonts w:ascii="Vazirmatn" w:hAnsi="Vazirmatn"/>
        </w:rPr>
        <w:t xml:space="preserve"> → Non-AG acidosis هم‌زمان.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اصل اول: علت را تداوی کن</w:t>
      </w:r>
    </w:p>
    <w:p>
      <w:pPr>
        <w:bidi w:val="1"/>
      </w:pPr>
      <w:r>
        <w:rPr>
          <w:rFonts w:ascii="Vazirmatn" w:hAnsi="Vazirmatn"/>
        </w:rPr>
        <w:t xml:space="preserve">اسید–قلوی یک </w:t>
      </w:r>
      <w:r>
        <w:rPr>
          <w:rFonts w:ascii="Vazirmatn" w:hAnsi="Vazirmatn"/>
          <w:b/>
        </w:rPr>
        <w:t>علامت</w:t>
      </w:r>
      <w:r>
        <w:rPr>
          <w:rFonts w:ascii="Vazirmatn" w:hAnsi="Vazirmatn"/>
        </w:rPr>
        <w:t xml:space="preserve"> است. Lactic acidosis با احیای جریان خون (فصل ۷۷ و ۶۷)، DKA با Insulin و مایع (فصل ۴۷)، Hypercapnia با تهویه.</w:t>
      </w:r>
    </w:p>
    <w:p>
      <w:pPr>
        <w:pStyle w:val="Heading3"/>
        <w:spacing w:before="200"/>
        <w:bidi w:val="1"/>
      </w:pPr>
      <w:r>
        <w:rPr>
          <w:rFonts w:ascii="Vazirmatn" w:hAnsi="Vazirmatn"/>
          <w:b/>
          <w:color w:val="136F73"/>
          <w:sz w:val="25"/>
        </w:rPr>
        <w:t>۱۰.۲ Sodium bicarbonate در Metabolic acidosis شدید — شواهد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کارآزمایی</w:t>
            </w:r>
          </w:p>
        </w:tc>
        <w:tc>
          <w:tcPr>
            <w:tcW w:type="dxa" w:w="3437"/>
            <w:shd w:val="clear" w:fill="136f73"/>
          </w:tcPr>
          <w:p>
            <w:pPr>
              <w:bidi w:val="1"/>
            </w:pPr>
            <w:r/>
            <w:r>
              <w:rPr>
                <w:b/>
                <w:color w:val="FFFFFF"/>
                <w:sz w:val="19"/>
              </w:rPr>
              <w:t>جمعیت</w:t>
            </w:r>
          </w:p>
        </w:tc>
        <w:tc>
          <w:tcPr>
            <w:tcW w:type="dxa" w:w="3437"/>
            <w:shd w:val="clear" w:fill="136f73"/>
          </w:tcPr>
          <w:p>
            <w:pPr>
              <w:bidi w:val="1"/>
            </w:pPr>
            <w:r/>
            <w:r>
              <w:rPr>
                <w:b/>
                <w:color w:val="FFFFFF"/>
                <w:sz w:val="19"/>
              </w:rPr>
              <w:t>نتیجه</w:t>
            </w:r>
          </w:p>
        </w:tc>
      </w:tr>
      <w:tr>
        <w:tc>
          <w:tcPr>
            <w:tcW w:type="dxa" w:w="3437"/>
          </w:tcPr>
          <w:p>
            <w:pPr>
              <w:bidi w:val="1"/>
            </w:pPr>
            <w:r>
              <w:rPr>
                <w:sz w:val="18"/>
              </w:rPr>
            </w:r>
            <w:r>
              <w:rPr>
                <w:rFonts w:ascii="Vazirmatn" w:hAnsi="Vazirmatn"/>
                <w:sz w:val="18"/>
              </w:rPr>
              <w:t xml:space="preserve">🔄 </w:t>
            </w:r>
            <w:r>
              <w:rPr>
                <w:rFonts w:ascii="Vazirmatn" w:hAnsi="Vazirmatn"/>
                <w:b/>
                <w:sz w:val="18"/>
              </w:rPr>
              <w:t>BICARICU-2</w:t>
            </w:r>
            <w:r>
              <w:rPr>
                <w:rFonts w:ascii="Vazirmatn" w:hAnsi="Vazirmatn"/>
                <w:sz w:val="18"/>
              </w:rPr>
              <w:t xml:space="preserve"> (2025)</w:t>
            </w:r>
          </w:p>
        </w:tc>
        <w:tc>
          <w:tcPr>
            <w:tcW w:type="dxa" w:w="3437"/>
          </w:tcPr>
          <w:p>
            <w:pPr>
              <w:bidi w:val="1"/>
            </w:pPr>
            <w:r>
              <w:rPr>
                <w:sz w:val="18"/>
              </w:rPr>
            </w:r>
            <w:r>
              <w:rPr>
                <w:rFonts w:ascii="Vazirmatn" w:hAnsi="Vazirmatn"/>
                <w:sz w:val="18"/>
              </w:rPr>
              <w:t xml:space="preserve">Acidaemia شدید + </w:t>
            </w:r>
            <w:r>
              <w:rPr>
                <w:rFonts w:ascii="Vazirmatn" w:hAnsi="Vazirmatn"/>
                <w:b/>
                <w:sz w:val="18"/>
              </w:rPr>
              <w:t>AKI متوسط تا شدید</w:t>
            </w:r>
          </w:p>
        </w:tc>
        <w:tc>
          <w:tcPr>
            <w:tcW w:type="dxa" w:w="3437"/>
          </w:tcPr>
          <w:p>
            <w:pPr>
              <w:bidi w:val="1"/>
            </w:pPr>
            <w:r>
              <w:rPr>
                <w:sz w:val="18"/>
              </w:rPr>
            </w:r>
            <w:r>
              <w:rPr>
                <w:rFonts w:ascii="Vazirmatn" w:hAnsi="Vazirmatn"/>
                <w:b/>
                <w:sz w:val="18"/>
              </w:rPr>
              <w:t>مرگ ۹۰ روزه را کم نکرد</w:t>
            </w:r>
            <w:r>
              <w:rPr>
                <w:rFonts w:ascii="Vazirmatn" w:hAnsi="Vazirmatn"/>
                <w:sz w:val="18"/>
              </w:rPr>
              <w:t xml:space="preserve"> (۶۲.۱ فیصد در مقابل ۶۱.۷ فیصد)؛ استفادهٔ KRT تا روز ۲۸ </w:t>
            </w:r>
            <w:r>
              <w:rPr>
                <w:rFonts w:ascii="Vazirmatn" w:hAnsi="Vazirmatn"/>
                <w:b/>
                <w:sz w:val="18"/>
              </w:rPr>
              <w:t>کمتر</w:t>
            </w:r>
            <w:r>
              <w:rPr>
                <w:rFonts w:ascii="Vazirmatn" w:hAnsi="Vazirmatn"/>
                <w:sz w:val="18"/>
              </w:rPr>
              <w:t xml:space="preserve"> بود (۳۵ فیصد در مقابل ۵۰ فیصد)</w:t>
            </w:r>
          </w:p>
        </w:tc>
      </w:tr>
    </w:tbl>
    <w:p>
      <w:pPr>
        <w:bidi w:val="1"/>
      </w:pPr>
      <w:r>
        <w:rPr>
          <w:rFonts w:ascii="Vazirmatn" w:hAnsi="Vazirmatn"/>
          <w:b/>
        </w:rPr>
        <w:t>تفسیر:</w:t>
      </w:r>
      <w:r>
        <w:rPr>
          <w:rFonts w:ascii="Vazirmatn" w:hAnsi="Vazirmatn"/>
        </w:rPr>
        <w:t xml:space="preserve"> فایدهٔ مرگ‌ومیر که زیرگروه BICAR-ICU نشان داد، در کارآزمایی تأییدی BICARICU-2 </w:t>
      </w:r>
      <w:r>
        <w:rPr>
          <w:rFonts w:ascii="Vazirmatn" w:hAnsi="Vazirmatn"/>
          <w:b/>
        </w:rPr>
        <w:t>تکرار نشد</w:t>
      </w:r>
      <w:r>
        <w:rPr>
          <w:rFonts w:ascii="Vazirmatn" w:hAnsi="Vazirmatn"/>
        </w:rPr>
        <w:t xml:space="preserve">؛ اما Bicarbonate ممکن است نیاز به دیالیز را کم یا به تعویق اندازد. Bicarbonate </w:t>
      </w:r>
      <w:r>
        <w:rPr>
          <w:rFonts w:ascii="Vazirmatn" w:hAnsi="Vazirmatn"/>
          <w:b/>
        </w:rPr>
        <w:t>روتین نیست</w:t>
      </w:r>
      <w:r>
        <w:rPr>
          <w:rFonts w:ascii="Vazirmatn" w:hAnsi="Vazirmatn"/>
        </w:rPr>
        <w:t>؛ تصمیم در ICU/متخصص.</w:t>
      </w:r>
    </w:p>
    <w:p>
      <w:pPr>
        <w:ind w:right="340"/>
        <w:bidi w:val="1"/>
      </w:pPr>
      <w:r>
        <w:rPr>
          <w:color w:val="136F73"/>
        </w:rPr>
        <w:t xml:space="preserve">● </w:t>
      </w:r>
      <w:r>
        <w:rPr>
          <w:rFonts w:ascii="Vazirmatn" w:hAnsi="Vazirmatn"/>
          <w:b/>
        </w:rPr>
        <w:t>جایی که Bicarbonate نقش روشن‌تر دارد:</w:t>
      </w:r>
      <w:r>
        <w:rPr>
          <w:rFonts w:ascii="Vazirmatn" w:hAnsi="Vazirmatn"/>
        </w:rPr>
        <w:t xml:space="preserve"> ضیاع HCO₃⁻ (اسهال شدید، RTA — فمی)، </w:t>
      </w:r>
      <w:r>
        <w:rPr>
          <w:rFonts w:ascii="Vazirmatn" w:hAnsi="Vazirmatn"/>
          <w:b/>
        </w:rPr>
        <w:t>مسمومیت Salicylate</w:t>
      </w:r>
      <w:r>
        <w:rPr>
          <w:rFonts w:ascii="Vazirmatn" w:hAnsi="Vazirmatn"/>
        </w:rPr>
        <w:t xml:space="preserve"> (قلوی کردن ادرار)، مسمومیت با دواهای مسدودکنندهٔ کانال Sodium (مثل Tricyclics).</w:t>
      </w:r>
    </w:p>
    <w:p>
      <w:pPr>
        <w:ind w:right="340"/>
        <w:bidi w:val="1"/>
      </w:pPr>
      <w:r>
        <w:rPr>
          <w:color w:val="136F73"/>
        </w:rPr>
        <w:t xml:space="preserve">● </w:t>
      </w:r>
      <w:r>
        <w:rPr>
          <w:rFonts w:ascii="Vazirmatn" w:hAnsi="Vazirmatn"/>
          <w:b/>
        </w:rPr>
        <w:t>خطرات:</w:t>
      </w:r>
      <w:r>
        <w:rPr>
          <w:rFonts w:ascii="Vazirmatn" w:hAnsi="Vazirmatn"/>
        </w:rPr>
        <w:t xml:space="preserve"> اضافه‌بار Sodium/حجم، Hypokalaemia، کاهش Ionized calcium، تولید CO₂ (در مریضی که نمی‌تواند تهویه کند، خطرناک).</w:t>
      </w:r>
    </w:p>
    <w:p>
      <w:pPr>
        <w:ind w:right="340"/>
        <w:bidi w:val="1"/>
      </w:pPr>
      <w:r>
        <w:rPr>
          <w:color w:val="136F73"/>
        </w:rPr>
        <w:t xml:space="preserve">● </w:t>
      </w:r>
      <w:r>
        <w:rPr>
          <w:rFonts w:ascii="Vazirmatn" w:hAnsi="Vazirmatn"/>
        </w:rPr>
        <w:t xml:space="preserve">🔒 </w:t>
      </w:r>
      <w:r>
        <w:rPr>
          <w:rFonts w:ascii="Vazirmatn" w:hAnsi="Vazirmatn"/>
          <w:b/>
        </w:rPr>
        <w:t>دوز Bicarbonate</w:t>
      </w:r>
      <w:r>
        <w:rPr>
          <w:rFonts w:ascii="Vazirmatn" w:hAnsi="Vazirmatn"/>
        </w:rPr>
        <w:t xml:space="preserve"> (وریدی/فمی) از منبع اولیه تأیید نشد → </w:t>
      </w:r>
      <w:r>
        <w:rPr>
          <w:rFonts w:ascii="Vazirmatn" w:hAnsi="Vazirmatn"/>
          <w:b/>
        </w:rPr>
        <w:t>SD-29</w:t>
      </w:r>
      <w:r>
        <w:rPr>
          <w:rFonts w:ascii="Vazirmatn" w:hAnsi="Vazirmatn"/>
        </w:rPr>
        <w:t>.</w:t>
      </w:r>
    </w:p>
    <w:p>
      <w:pPr>
        <w:ind w:right="340"/>
        <w:bidi w:val="1"/>
      </w:pPr>
      <w:r>
        <w:rPr>
          <w:color w:val="136F73"/>
        </w:rPr>
        <w:t xml:space="preserve">● </w:t>
      </w:r>
      <w:r>
        <w:rPr>
          <w:rFonts w:ascii="Vazirmatn" w:hAnsi="Vazirmatn"/>
          <w:b/>
        </w:rPr>
        <w:t>DKA:</w:t>
      </w:r>
      <w:r>
        <w:rPr>
          <w:rFonts w:ascii="Vazirmatn" w:hAnsi="Vazirmatn"/>
        </w:rPr>
        <w:t xml:space="preserve"> Bicarbonate روتین نه → فصل ۴۷.</w:t>
      </w:r>
    </w:p>
    <w:p>
      <w:pPr>
        <w:pStyle w:val="Heading3"/>
        <w:spacing w:before="200"/>
        <w:bidi w:val="1"/>
      </w:pPr>
      <w:r>
        <w:rPr>
          <w:rFonts w:ascii="Vazirmatn" w:hAnsi="Vazirmatn"/>
          <w:b/>
          <w:color w:val="136F73"/>
          <w:sz w:val="25"/>
        </w:rPr>
        <w:t>۱۰.۳ الکول‌های سمی (Methanol، Ethylene glycol)</w:t>
      </w:r>
    </w:p>
    <w:p>
      <w:pPr>
        <w:ind w:right="340"/>
        <w:bidi w:val="1"/>
      </w:pPr>
      <w:r>
        <w:rPr>
          <w:color w:val="136F73"/>
        </w:rPr>
        <w:t xml:space="preserve">● </w:t>
      </w:r>
      <w:r>
        <w:rPr>
          <w:rFonts w:ascii="Vazirmatn" w:hAnsi="Vazirmatn"/>
        </w:rPr>
        <w:t xml:space="preserve">در افغانستان و منطقه، </w:t>
      </w:r>
      <w:r>
        <w:rPr>
          <w:rFonts w:ascii="Vazirmatn" w:hAnsi="Vazirmatn"/>
          <w:b/>
        </w:rPr>
        <w:t>Methanol در الکول تقلبی</w:t>
      </w:r>
      <w:r>
        <w:rPr>
          <w:rFonts w:ascii="Vazirmatn" w:hAnsi="Vazirmatn"/>
        </w:rPr>
        <w:t xml:space="preserve"> سبب مسمومیت‌های گروهی می‌شود.</w:t>
      </w:r>
    </w:p>
    <w:p>
      <w:pPr>
        <w:ind w:right="340"/>
        <w:bidi w:val="1"/>
      </w:pPr>
      <w:r>
        <w:rPr>
          <w:color w:val="136F73"/>
        </w:rPr>
        <w:t xml:space="preserve">● </w:t>
      </w:r>
      <w:r>
        <w:rPr>
          <w:rFonts w:ascii="Vazirmatn" w:hAnsi="Vazirmatn"/>
        </w:rPr>
        <w:t xml:space="preserve">تداوی: </w:t>
      </w:r>
      <w:r>
        <w:rPr>
          <w:rFonts w:ascii="Vazirmatn" w:hAnsi="Vazirmatn"/>
          <w:b/>
        </w:rPr>
        <w:t>Fomepizole</w:t>
      </w:r>
      <w:r>
        <w:rPr>
          <w:rFonts w:ascii="Vazirmatn" w:hAnsi="Vazirmatn"/>
        </w:rPr>
        <w:t xml:space="preserve"> (یا Ethanol اگر Fomepizole نیست) برای بستن Alcohol dehydrogenase، </w:t>
      </w:r>
      <w:r>
        <w:rPr>
          <w:rFonts w:ascii="Vazirmatn" w:hAnsi="Vazirmatn"/>
          <w:b/>
        </w:rPr>
        <w:t>Haemodialysis</w:t>
      </w:r>
      <w:r>
        <w:rPr>
          <w:rFonts w:ascii="Vazirmatn" w:hAnsi="Vazirmatn"/>
        </w:rPr>
        <w:t>، Bicarbonate برای اسیدوز، Folate/Folinic acid (Methanol)، Thiamine/Pyridoxine (Ethylene glycol).</w:t>
      </w:r>
    </w:p>
    <w:p>
      <w:pPr>
        <w:ind w:right="340"/>
        <w:bidi w:val="1"/>
      </w:pPr>
      <w:r>
        <w:rPr>
          <w:color w:val="136F73"/>
        </w:rPr>
        <w:t xml:space="preserve">● </w:t>
      </w:r>
      <w:r>
        <w:rPr>
          <w:rFonts w:ascii="Vazirmatn" w:hAnsi="Vazirmatn"/>
        </w:rPr>
        <w:t xml:space="preserve">🔒 دوزها و آستانه‌های دیالیز → </w:t>
      </w:r>
      <w:r>
        <w:rPr>
          <w:rFonts w:ascii="Vazirmatn" w:hAnsi="Vazirmatn"/>
          <w:b/>
        </w:rPr>
        <w:t>SD-29</w:t>
      </w:r>
      <w:r>
        <w:rPr>
          <w:rFonts w:ascii="Vazirmatn" w:hAnsi="Vazirmatn"/>
        </w:rPr>
        <w:t>؛ با مرکز سموم/متخصص.</w:t>
      </w:r>
    </w:p>
    <w:p>
      <w:pPr>
        <w:pStyle w:val="Heading3"/>
        <w:spacing w:before="200"/>
        <w:bidi w:val="1"/>
      </w:pPr>
      <w:r>
        <w:rPr>
          <w:rFonts w:ascii="Vazirmatn" w:hAnsi="Vazirmatn"/>
          <w:b/>
          <w:color w:val="136F73"/>
          <w:sz w:val="25"/>
        </w:rPr>
        <w:t>۱۰.۴ Metabolic alkalosis</w:t>
      </w:r>
    </w:p>
    <w:p>
      <w:pPr>
        <w:ind w:right="340"/>
        <w:bidi w:val="1"/>
      </w:pPr>
      <w:r>
        <w:rPr>
          <w:color w:val="136F73"/>
        </w:rPr>
        <w:t xml:space="preserve">● </w:t>
      </w:r>
      <w:r>
        <w:rPr>
          <w:rFonts w:ascii="Vazirmatn" w:hAnsi="Vazirmatn"/>
          <w:b/>
        </w:rPr>
        <w:t>Chloride-responsive:</w:t>
      </w:r>
      <w:r>
        <w:rPr>
          <w:rFonts w:ascii="Vazirmatn" w:hAnsi="Vazirmatn"/>
        </w:rPr>
        <w:t xml:space="preserve"> </w:t>
      </w:r>
      <w:r>
        <w:rPr>
          <w:rFonts w:ascii="Vazirmatn" w:hAnsi="Vazirmatn"/>
          <w:b/>
        </w:rPr>
        <w:t>Normal saline</w:t>
      </w:r>
      <w:r>
        <w:rPr>
          <w:rFonts w:ascii="Vazirmatn" w:hAnsi="Vazirmatn"/>
        </w:rPr>
        <w:t xml:space="preserve"> + </w:t>
      </w:r>
      <w:r>
        <w:rPr>
          <w:rFonts w:ascii="Vazirmatn" w:hAnsi="Vazirmatn"/>
          <w:b/>
        </w:rPr>
        <w:t>Potassium</w:t>
      </w:r>
      <w:r>
        <w:rPr>
          <w:rFonts w:ascii="Vazirmatn" w:hAnsi="Vazirmatn"/>
        </w:rPr>
        <w:t xml:space="preserve"> (فصل ۴۲)؛ قطع/کم کردن Diuretic؛ PPI در NG suction طولانی.</w:t>
      </w:r>
    </w:p>
    <w:p>
      <w:pPr>
        <w:ind w:right="340"/>
        <w:bidi w:val="1"/>
      </w:pPr>
      <w:r>
        <w:rPr>
          <w:color w:val="136F73"/>
        </w:rPr>
        <w:t xml:space="preserve">● </w:t>
      </w:r>
      <w:r>
        <w:rPr>
          <w:rFonts w:ascii="Vazirmatn" w:hAnsi="Vazirmatn"/>
          <w:b/>
        </w:rPr>
        <w:t>Chloride-resistant:</w:t>
      </w:r>
      <w:r>
        <w:rPr>
          <w:rFonts w:ascii="Vazirmatn" w:hAnsi="Vazirmatn"/>
        </w:rPr>
        <w:t xml:space="preserve"> تداوی علت (Hyperaldosteronism → فصل ۵۰)؛ اصلاح K⁺.</w:t>
      </w:r>
    </w:p>
    <w:p>
      <w:pPr>
        <w:ind w:right="340"/>
        <w:bidi w:val="1"/>
      </w:pPr>
      <w:r>
        <w:rPr>
          <w:color w:val="136F73"/>
        </w:rPr>
        <w:t xml:space="preserve">● </w:t>
      </w:r>
      <w:r>
        <w:rPr>
          <w:rFonts w:ascii="Vazirmatn" w:hAnsi="Vazirmatn"/>
        </w:rPr>
        <w:t>مقاوم در مریض پرحجم: Acetazolamide یا دیالیز — تصمیم متخصص (دوز → SD-29).</w:t>
      </w:r>
    </w:p>
    <w:p>
      <w:pPr>
        <w:pStyle w:val="Heading3"/>
        <w:spacing w:before="200"/>
        <w:bidi w:val="1"/>
      </w:pPr>
      <w:r>
        <w:rPr>
          <w:rFonts w:ascii="Vazirmatn" w:hAnsi="Vazirmatn"/>
          <w:b/>
          <w:color w:val="136F73"/>
          <w:sz w:val="25"/>
        </w:rPr>
        <w:t>۱۰.۵ Respiratory acidosis</w:t>
      </w:r>
    </w:p>
    <w:p>
      <w:pPr>
        <w:ind w:right="340"/>
        <w:bidi w:val="1"/>
      </w:pPr>
      <w:r>
        <w:rPr>
          <w:color w:val="136F73"/>
        </w:rPr>
        <w:t xml:space="preserve">● </w:t>
      </w:r>
      <w:r>
        <w:rPr>
          <w:rFonts w:ascii="Vazirmatn" w:hAnsi="Vazirmatn"/>
        </w:rPr>
        <w:t>علت: برگرداندن Opioid (Naloxone — فصل ۸۰)، تداوی COPD/آسما.</w:t>
      </w:r>
    </w:p>
    <w:p>
      <w:pPr>
        <w:ind w:right="340"/>
        <w:bidi w:val="1"/>
      </w:pPr>
      <w:r>
        <w:rPr>
          <w:color w:val="136F73"/>
        </w:rPr>
        <w:t xml:space="preserve">● </w:t>
      </w:r>
      <w:r>
        <w:rPr>
          <w:rFonts w:ascii="Vazirmatn" w:hAnsi="Vazirmatn"/>
          <w:b/>
        </w:rPr>
        <w:t>Non-invasive ventilation (NIV)</w:t>
      </w:r>
      <w:r>
        <w:rPr>
          <w:rFonts w:ascii="Vazirmatn" w:hAnsi="Vazirmatn"/>
        </w:rPr>
        <w:t xml:space="preserve"> در COPD هایپرکپنیک (فصل ۱۶ و ۲۲)؛ تهویهٔ میخانیکی در ناکامی.</w:t>
      </w:r>
    </w:p>
    <w:p>
      <w:pPr>
        <w:ind w:right="340"/>
        <w:bidi w:val="1"/>
      </w:pPr>
      <w:r>
        <w:rPr>
          <w:color w:val="136F73"/>
        </w:rPr>
        <w:t xml:space="preserve">● </w:t>
      </w:r>
      <w:r>
        <w:rPr>
          <w:rFonts w:ascii="Vazirmatn" w:hAnsi="Vazirmatn"/>
        </w:rPr>
        <w:t xml:space="preserve">⚠️ </w:t>
      </w:r>
      <w:r>
        <w:rPr>
          <w:rFonts w:ascii="Vazirmatn" w:hAnsi="Vazirmatn"/>
          <w:b/>
        </w:rPr>
        <w:t>اکسیجن کنترول‌شده</w:t>
      </w:r>
      <w:r>
        <w:rPr>
          <w:rFonts w:ascii="Vazirmatn" w:hAnsi="Vazirmatn"/>
        </w:rPr>
        <w:t xml:space="preserve"> در COPD مزمن هایپرکپنیک — اکسیجن زیاد CO₂ را بلندتر می‌کند (فصل ۲۲ برای هدف Saturation).</w:t>
      </w:r>
    </w:p>
    <w:p>
      <w:pPr>
        <w:ind w:right="340"/>
        <w:bidi w:val="1"/>
      </w:pPr>
      <w:r>
        <w:rPr>
          <w:color w:val="136F73"/>
        </w:rPr>
        <w:t xml:space="preserve">● </w:t>
      </w:r>
      <w:r>
        <w:rPr>
          <w:rFonts w:ascii="Vazirmatn" w:hAnsi="Vazirmatn"/>
        </w:rPr>
        <w:t xml:space="preserve">⚠️ در Respiratory acidosis مزمن، CO₂ را </w:t>
      </w:r>
      <w:r>
        <w:rPr>
          <w:rFonts w:ascii="Vazirmatn" w:hAnsi="Vazirmatn"/>
          <w:b/>
        </w:rPr>
        <w:t>خیلی سریع</w:t>
      </w:r>
      <w:r>
        <w:rPr>
          <w:rFonts w:ascii="Vazirmatn" w:hAnsi="Vazirmatn"/>
        </w:rPr>
        <w:t xml:space="preserve"> پایین نیاور → Post-hypercapnic metabolic alkalosis.</w:t>
      </w:r>
    </w:p>
    <w:p>
      <w:pPr>
        <w:pStyle w:val="Heading3"/>
        <w:spacing w:before="200"/>
        <w:bidi w:val="1"/>
      </w:pPr>
      <w:r>
        <w:rPr>
          <w:rFonts w:ascii="Vazirmatn" w:hAnsi="Vazirmatn"/>
          <w:b/>
          <w:color w:val="136F73"/>
          <w:sz w:val="25"/>
        </w:rPr>
        <w:t>۱۰.۶ Respiratory alkalosis</w:t>
      </w:r>
    </w:p>
    <w:p>
      <w:pPr>
        <w:ind w:right="340"/>
        <w:bidi w:val="1"/>
      </w:pPr>
      <w:r>
        <w:rPr>
          <w:color w:val="136F73"/>
        </w:rPr>
        <w:t xml:space="preserve">● </w:t>
      </w:r>
      <w:r>
        <w:rPr>
          <w:rFonts w:ascii="Vazirmatn" w:hAnsi="Vazirmatn"/>
        </w:rPr>
        <w:t>علت را جستجو کن (</w:t>
      </w:r>
      <w:r>
        <w:rPr>
          <w:rFonts w:ascii="Vazirmatn" w:hAnsi="Vazirmatn"/>
          <w:b/>
        </w:rPr>
        <w:t>PE، سپسیس، Hypoxia، Salicylate</w:t>
      </w:r>
      <w:r>
        <w:rPr>
          <w:rFonts w:ascii="Vazirmatn" w:hAnsi="Vazirmatn"/>
        </w:rPr>
        <w:t>) پیش از برچسب «اضطراب».</w:t>
      </w:r>
    </w:p>
    <w:p>
      <w:pPr>
        <w:ind w:right="340"/>
        <w:bidi w:val="1"/>
      </w:pPr>
      <w:r>
        <w:rPr>
          <w:color w:val="136F73"/>
        </w:rPr>
        <w:t xml:space="preserve">● </w:t>
      </w:r>
      <w:r>
        <w:rPr>
          <w:rFonts w:ascii="Vazirmatn" w:hAnsi="Vazirmatn"/>
        </w:rPr>
        <w:t>⚠️ تنفس در خریطهٔ کاغذی توصیه نمی‌شود (خطر Hypoxia اگر علت عضوی باشد).</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sz w:val="18"/>
              </w:rPr>
              <w:t>Hyperkalaemia (انتقال از حجره)</w:t>
            </w:r>
          </w:p>
        </w:tc>
        <w:tc>
          <w:tcPr>
            <w:tcW w:type="dxa" w:w="5156"/>
          </w:tcPr>
          <w:p>
            <w:pPr>
              <w:bidi w:val="1"/>
            </w:pPr>
            <w:r>
              <w:rPr>
                <w:sz w:val="18"/>
              </w:rPr>
            </w:r>
            <w:r>
              <w:rPr>
                <w:rFonts w:ascii="Vazirmatn" w:hAnsi="Vazirmatn"/>
                <w:sz w:val="18"/>
              </w:rPr>
              <w:t>Metabolic acidosis — مخصوصاً غیرعضوی</w:t>
            </w:r>
          </w:p>
        </w:tc>
      </w:tr>
      <w:tr>
        <w:tc>
          <w:tcPr>
            <w:tcW w:type="dxa" w:w="5156"/>
          </w:tcPr>
          <w:p>
            <w:pPr>
              <w:bidi w:val="1"/>
            </w:pPr>
            <w:r>
              <w:rPr>
                <w:sz w:val="18"/>
              </w:rPr>
            </w:r>
            <w:r>
              <w:rPr>
                <w:rFonts w:ascii="Vazirmatn" w:hAnsi="Vazirmatn"/>
                <w:sz w:val="18"/>
              </w:rPr>
              <w:t>Tetany، Arrhythmia، Hypokalaemia</w:t>
            </w:r>
          </w:p>
        </w:tc>
        <w:tc>
          <w:tcPr>
            <w:tcW w:type="dxa" w:w="5156"/>
          </w:tcPr>
          <w:p>
            <w:pPr>
              <w:bidi w:val="1"/>
            </w:pPr>
            <w:r>
              <w:rPr>
                <w:sz w:val="18"/>
              </w:rPr>
            </w:r>
            <w:r>
              <w:rPr>
                <w:rFonts w:ascii="Vazirmatn" w:hAnsi="Vazirmatn"/>
                <w:sz w:val="18"/>
              </w:rPr>
              <w:t>Alkalaemia</w:t>
            </w:r>
          </w:p>
        </w:tc>
      </w:tr>
      <w:tr>
        <w:tc>
          <w:tcPr>
            <w:tcW w:type="dxa" w:w="5156"/>
          </w:tcPr>
          <w:p>
            <w:pPr>
              <w:bidi w:val="1"/>
            </w:pPr>
            <w:r>
              <w:rPr>
                <w:sz w:val="18"/>
              </w:rPr>
            </w:r>
            <w:r>
              <w:rPr>
                <w:rFonts w:ascii="Vazirmatn" w:hAnsi="Vazirmatn"/>
                <w:sz w:val="18"/>
              </w:rPr>
              <w:t>کوری، آسیب Basal ganglia</w:t>
            </w:r>
          </w:p>
        </w:tc>
        <w:tc>
          <w:tcPr>
            <w:tcW w:type="dxa" w:w="5156"/>
          </w:tcPr>
          <w:p>
            <w:pPr>
              <w:bidi w:val="1"/>
            </w:pPr>
            <w:r>
              <w:rPr>
                <w:sz w:val="18"/>
              </w:rPr>
            </w:r>
            <w:r>
              <w:rPr>
                <w:rFonts w:ascii="Vazirmatn" w:hAnsi="Vazirmatn"/>
                <w:sz w:val="18"/>
              </w:rPr>
              <w:t>Methanol</w:t>
            </w:r>
          </w:p>
        </w:tc>
      </w:tr>
      <w:tr>
        <w:tc>
          <w:tcPr>
            <w:tcW w:type="dxa" w:w="5156"/>
          </w:tcPr>
          <w:p>
            <w:pPr>
              <w:bidi w:val="1"/>
            </w:pPr>
            <w:r>
              <w:rPr>
                <w:sz w:val="18"/>
              </w:rPr>
            </w:r>
            <w:r>
              <w:rPr>
                <w:rFonts w:ascii="Vazirmatn" w:hAnsi="Vazirmatn"/>
                <w:sz w:val="18"/>
              </w:rPr>
              <w:t>AKI (بلورهای Oxalate)</w:t>
            </w:r>
          </w:p>
        </w:tc>
        <w:tc>
          <w:tcPr>
            <w:tcW w:type="dxa" w:w="5156"/>
          </w:tcPr>
          <w:p>
            <w:pPr>
              <w:bidi w:val="1"/>
            </w:pPr>
            <w:r>
              <w:rPr>
                <w:sz w:val="18"/>
              </w:rPr>
            </w:r>
            <w:r>
              <w:rPr>
                <w:rFonts w:ascii="Vazirmatn" w:hAnsi="Vazirmatn"/>
                <w:sz w:val="18"/>
              </w:rPr>
              <w:t>Ethylene glycol</w:t>
            </w:r>
          </w:p>
        </w:tc>
      </w:tr>
      <w:tr>
        <w:tc>
          <w:tcPr>
            <w:tcW w:type="dxa" w:w="5156"/>
          </w:tcPr>
          <w:p>
            <w:pPr>
              <w:bidi w:val="1"/>
            </w:pPr>
            <w:r>
              <w:rPr>
                <w:sz w:val="18"/>
              </w:rPr>
            </w:r>
            <w:r>
              <w:rPr>
                <w:rFonts w:ascii="Vazirmatn" w:hAnsi="Vazirmatn"/>
                <w:sz w:val="18"/>
              </w:rPr>
              <w:t>توقف تنفس</w:t>
            </w:r>
          </w:p>
        </w:tc>
        <w:tc>
          <w:tcPr>
            <w:tcW w:type="dxa" w:w="5156"/>
          </w:tcPr>
          <w:p>
            <w:pPr>
              <w:bidi w:val="1"/>
            </w:pPr>
            <w:r>
              <w:rPr>
                <w:sz w:val="18"/>
              </w:rPr>
            </w:r>
            <w:r>
              <w:rPr>
                <w:rFonts w:ascii="Vazirmatn" w:hAnsi="Vazirmatn"/>
                <w:sz w:val="18"/>
              </w:rPr>
              <w:t>Respiratory acidosis بدون جبران/خستگی</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پیش‌بینی = پیش‌بینی </w:t>
      </w:r>
      <w:r>
        <w:rPr>
          <w:rFonts w:ascii="Vazirmatn" w:hAnsi="Vazirmatn"/>
          <w:b/>
        </w:rPr>
        <w:t>علت</w:t>
      </w:r>
      <w:r>
        <w:rPr>
          <w:rFonts w:ascii="Vazirmatn" w:hAnsi="Vazirmatn"/>
        </w:rPr>
        <w:t xml:space="preserve"> (Lactic acidosis در شوک بد؛ اسیدوز اسهال خوب).</w:t>
      </w:r>
    </w:p>
    <w:p>
      <w:pPr>
        <w:ind w:right="340"/>
        <w:bidi w:val="1"/>
      </w:pPr>
      <w:r>
        <w:rPr>
          <w:color w:val="136F73"/>
        </w:rPr>
        <w:t xml:space="preserve">● </w:t>
      </w:r>
      <w:r>
        <w:rPr>
          <w:rFonts w:ascii="Vazirmatn" w:hAnsi="Vazirmatn"/>
        </w:rPr>
        <w:t>ABG و Lactate را پس از تداوی تکرار کن — روند مهمتر از یک عدد است.</w:t>
      </w:r>
    </w:p>
    <w:p>
      <w:pPr>
        <w:ind w:right="340"/>
        <w:bidi w:val="1"/>
      </w:pPr>
      <w:r>
        <w:rPr>
          <w:color w:val="136F73"/>
        </w:rPr>
        <w:t xml:space="preserve">● </w:t>
      </w:r>
      <w:r>
        <w:rPr>
          <w:rFonts w:ascii="Vazirmatn" w:hAnsi="Vazirmatn"/>
        </w:rPr>
        <w:t>RTA و CKD: پیگیری مزمن HCO₃⁻ (فصل ۳۹).</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ROME:</w:t>
      </w:r>
      <w:r>
        <w:rPr>
          <w:rFonts w:ascii="Vazirmatn" w:hAnsi="Vazirmatn"/>
        </w:rPr>
        <w:t xml:space="preserve"> </w:t>
      </w:r>
      <w:r>
        <w:rPr>
          <w:rFonts w:ascii="Vazirmatn" w:hAnsi="Vazirmatn"/>
          <w:b/>
        </w:rPr>
        <w:t>R</w:t>
      </w:r>
      <w:r>
        <w:rPr>
          <w:rFonts w:ascii="Vazirmatn" w:hAnsi="Vazirmatn"/>
        </w:rPr>
        <w:t xml:space="preserve">espiratory </w:t>
      </w:r>
      <w:r>
        <w:rPr>
          <w:rFonts w:ascii="Vazirmatn" w:hAnsi="Vazirmatn"/>
          <w:b/>
        </w:rPr>
        <w:t>O</w:t>
      </w:r>
      <w:r>
        <w:rPr>
          <w:rFonts w:ascii="Vazirmatn" w:hAnsi="Vazirmatn"/>
        </w:rPr>
        <w:t xml:space="preserve">pposite (pH و PaCO₂ در جهت مخالف) · </w:t>
      </w:r>
      <w:r>
        <w:rPr>
          <w:rFonts w:ascii="Vazirmatn" w:hAnsi="Vazirmatn"/>
          <w:b/>
        </w:rPr>
        <w:t>M</w:t>
      </w:r>
      <w:r>
        <w:rPr>
          <w:rFonts w:ascii="Vazirmatn" w:hAnsi="Vazirmatn"/>
        </w:rPr>
        <w:t xml:space="preserve">etabolic </w:t>
      </w:r>
      <w:r>
        <w:rPr>
          <w:rFonts w:ascii="Vazirmatn" w:hAnsi="Vazirmatn"/>
          <w:b/>
        </w:rPr>
        <w:t>E</w:t>
      </w:r>
      <w:r>
        <w:rPr>
          <w:rFonts w:ascii="Vazirmatn" w:hAnsi="Vazirmatn"/>
        </w:rPr>
        <w:t>qual (pH و HCO₃⁻ در یک جهت).</w:t>
      </w:r>
    </w:p>
    <w:p>
      <w:pPr>
        <w:ind w:right="340"/>
        <w:bidi w:val="1"/>
      </w:pPr>
      <w:r>
        <w:rPr>
          <w:color w:val="136F73"/>
        </w:rPr>
        <w:t xml:space="preserve">● </w:t>
      </w:r>
      <w:r>
        <w:rPr>
          <w:rFonts w:ascii="Vazirmatn" w:hAnsi="Vazirmatn"/>
        </w:rPr>
        <w:t xml:space="preserve">💡 </w:t>
      </w:r>
      <w:r>
        <w:rPr>
          <w:rFonts w:ascii="Vazirmatn" w:hAnsi="Vazirmatn"/>
          <w:b/>
        </w:rPr>
        <w:t>«جبران هرگز pH را کاملاً نورمال نمی‌کند»</w:t>
      </w:r>
      <w:r>
        <w:rPr>
          <w:rFonts w:ascii="Vazirmatn" w:hAnsi="Vazirmatn"/>
        </w:rPr>
        <w:t xml:space="preserve"> — pH نورمال با اعداد غیرنورمال = مختلط.</w:t>
      </w:r>
    </w:p>
    <w:p>
      <w:pPr>
        <w:ind w:right="340"/>
        <w:bidi w:val="1"/>
      </w:pPr>
      <w:r>
        <w:rPr>
          <w:color w:val="136F73"/>
        </w:rPr>
        <w:t xml:space="preserve">● </w:t>
      </w:r>
      <w:r>
        <w:rPr>
          <w:rFonts w:ascii="Vazirmatn" w:hAnsi="Vazirmatn"/>
        </w:rPr>
        <w:t xml:space="preserve">💡 </w:t>
      </w:r>
      <w:r>
        <w:rPr>
          <w:rFonts w:ascii="Vazirmatn" w:hAnsi="Vazirmatn"/>
          <w:b/>
        </w:rPr>
        <w:t>Winter:</w:t>
      </w:r>
      <w:r>
        <w:rPr>
          <w:rFonts w:ascii="Vazirmatn" w:hAnsi="Vazirmatn"/>
        </w:rPr>
        <w:t xml:space="preserve"> «یک و نیم برابر، به‌علاوهٔ هشت، دو بالا دو پایین».</w:t>
      </w:r>
    </w:p>
    <w:p>
      <w:pPr>
        <w:ind w:right="340"/>
        <w:bidi w:val="1"/>
      </w:pPr>
      <w:r>
        <w:rPr>
          <w:color w:val="136F73"/>
        </w:rPr>
        <w:t xml:space="preserve">● </w:t>
      </w:r>
      <w:r>
        <w:rPr>
          <w:rFonts w:ascii="Vazirmatn" w:hAnsi="Vazirmatn"/>
        </w:rPr>
        <w:t xml:space="preserve">💡 </w:t>
      </w:r>
      <w:r>
        <w:rPr>
          <w:rFonts w:ascii="Vazirmatn" w:hAnsi="Vazirmatn"/>
          <w:b/>
        </w:rPr>
        <w:t>Anion gap بلند و علت پیدا نشد؟ → Osmolal gap → Methanol.</w:t>
      </w:r>
    </w:p>
    <w:p>
      <w:pPr>
        <w:ind w:right="340"/>
        <w:bidi w:val="1"/>
      </w:pPr>
      <w:r>
        <w:rPr>
          <w:color w:val="136F73"/>
        </w:rPr>
        <w:t xml:space="preserve">● </w:t>
      </w:r>
      <w:r>
        <w:rPr>
          <w:rFonts w:ascii="Vazirmatn" w:hAnsi="Vazirmatn"/>
        </w:rPr>
        <w:t xml:space="preserve">💡 </w:t>
      </w:r>
      <w:r>
        <w:rPr>
          <w:rFonts w:ascii="Vazirmatn" w:hAnsi="Vazirmatn"/>
          <w:b/>
        </w:rPr>
        <w:t>Alkalosis ادامه‌دار = گرده نمی‌تواند دفع کند → Saline + K⁺.</w:t>
      </w:r>
    </w:p>
    <w:p>
      <w:pPr>
        <w:ind w:right="340"/>
        <w:bidi w:val="1"/>
      </w:pPr>
      <w:r>
        <w:rPr>
          <w:color w:val="136F73"/>
        </w:rPr>
        <w:t xml:space="preserve">● </w:t>
      </w:r>
      <w:r>
        <w:rPr>
          <w:rFonts w:ascii="Vazirmatn" w:hAnsi="Vazirmatn"/>
        </w:rPr>
        <w:t xml:space="preserve">💡 </w:t>
      </w:r>
      <w:r>
        <w:rPr>
          <w:rFonts w:ascii="Vazirmatn" w:hAnsi="Vazirmatn"/>
          <w:b/>
        </w:rPr>
        <w:t>Respiratory alkalosis + Metabolic acidosis در یک مریض = Salicylate یا سپسیس.</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PaCO₂ </w:t>
      </w:r>
      <w:r>
        <w:rPr>
          <w:rFonts w:ascii="Vazirmatn" w:hAnsi="Vazirmatn"/>
          <w:b/>
        </w:rPr>
        <w:t>بالاتر</w:t>
      </w:r>
      <w:r>
        <w:rPr>
          <w:rFonts w:ascii="Vazirmatn" w:hAnsi="Vazirmatn"/>
        </w:rPr>
        <w:t xml:space="preserve"> از Winter در Metabolic acidosis → مریض خسته؛ آمادهٔ حمایت تنفسی.</w:t>
      </w:r>
    </w:p>
    <w:p>
      <w:pPr>
        <w:ind w:right="340"/>
        <w:bidi w:val="1"/>
      </w:pPr>
      <w:r>
        <w:rPr>
          <w:color w:val="136F73"/>
        </w:rPr>
        <w:t xml:space="preserve">● </w:t>
      </w:r>
      <w:r>
        <w:rPr>
          <w:rFonts w:ascii="Vazirmatn" w:hAnsi="Vazirmatn"/>
        </w:rPr>
        <w:t>⚠️ pH بسیار پایین با فشار پایین → ICU.</w:t>
      </w:r>
    </w:p>
    <w:p>
      <w:pPr>
        <w:ind w:right="340"/>
        <w:bidi w:val="1"/>
      </w:pPr>
      <w:r>
        <w:rPr>
          <w:color w:val="136F73"/>
        </w:rPr>
        <w:t xml:space="preserve">● </w:t>
      </w:r>
      <w:r>
        <w:rPr>
          <w:rFonts w:ascii="Vazirmatn" w:hAnsi="Vazirmatn"/>
        </w:rPr>
        <w:t xml:space="preserve">⚠️ Anion gap بلند + Osmolal gap بلند + تاری دید → </w:t>
      </w:r>
      <w:r>
        <w:rPr>
          <w:rFonts w:ascii="Vazirmatn" w:hAnsi="Vazirmatn"/>
          <w:b/>
        </w:rPr>
        <w:t>Methanol</w:t>
      </w:r>
      <w:r>
        <w:rPr>
          <w:rFonts w:ascii="Vazirmatn" w:hAnsi="Vazirmatn"/>
        </w:rPr>
        <w:t xml:space="preserve"> — تداوی را برای تست تأییدی به تعویق نینداز.</w:t>
      </w:r>
    </w:p>
    <w:p>
      <w:pPr>
        <w:ind w:right="340"/>
        <w:bidi w:val="1"/>
      </w:pPr>
      <w:r>
        <w:rPr>
          <w:color w:val="136F73"/>
        </w:rPr>
        <w:t xml:space="preserve">● </w:t>
      </w:r>
      <w:r>
        <w:rPr>
          <w:rFonts w:ascii="Vazirmatn" w:hAnsi="Vazirmatn"/>
        </w:rPr>
        <w:t xml:space="preserve">⚠️ چند مریض هم‌زمان با اسیدوز و تاری دید پس از نوشیدن الکول → </w:t>
      </w:r>
      <w:r>
        <w:rPr>
          <w:rFonts w:ascii="Vazirmatn" w:hAnsi="Vazirmatn"/>
          <w:b/>
        </w:rPr>
        <w:t>شیوع گروهی Methanol</w:t>
      </w:r>
      <w:r>
        <w:rPr>
          <w:rFonts w:ascii="Vazirmatn" w:hAnsi="Vazirmatn"/>
        </w:rPr>
        <w:t>؛ اطلاع به صحت عامه.</w:t>
      </w:r>
    </w:p>
    <w:p>
      <w:pPr>
        <w:ind w:right="340"/>
        <w:bidi w:val="1"/>
      </w:pPr>
      <w:r>
        <w:rPr>
          <w:color w:val="136F73"/>
        </w:rPr>
        <w:t xml:space="preserve">● </w:t>
      </w:r>
      <w:r>
        <w:rPr>
          <w:rFonts w:ascii="Vazirmatn" w:hAnsi="Vazirmatn"/>
        </w:rPr>
        <w:t>⚠️ «Hyperventilation اضطرابی» پیش از رد PE، سپسیس و Salicylate.</w:t>
      </w:r>
    </w:p>
    <w:p>
      <w:pPr>
        <w:ind w:right="340"/>
        <w:bidi w:val="1"/>
      </w:pPr>
      <w:r>
        <w:rPr>
          <w:color w:val="136F73"/>
        </w:rPr>
        <w:t xml:space="preserve">● </w:t>
      </w:r>
      <w:r>
        <w:rPr>
          <w:rFonts w:ascii="Vazirmatn" w:hAnsi="Vazirmatn"/>
        </w:rPr>
        <w:t>⚠️ اکسیجن زیاد در COPD هایپرکپنیک.</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pStyle w:val="Heading2"/>
        <w:spacing w:before="280"/>
        <w:bidi w:val="1"/>
      </w:pPr>
      <w:r>
        <w:rPr>
          <w:rFonts w:ascii="Vazirmatn" w:hAnsi="Vazirmatn"/>
          <w:b/>
          <w:color w:val="0F2744"/>
          <w:sz w:val="29"/>
        </w:rPr>
        <w:t>↩️ برگشت به کیس: همان گاز خون، حالا با سه جواب</w:t>
      </w:r>
    </w:p>
    <w:p>
      <w:pPr>
        <w:bidi w:val="1"/>
      </w:pPr>
      <w:r>
        <w:rPr>
          <w:rFonts w:ascii="Vazirmatn" w:hAnsi="Vazirmatn"/>
        </w:rPr>
        <w:t>مریض دیابتی ما را دوباره ببین؛ این بار با همان سه سؤال:</w:t>
      </w:r>
    </w:p>
    <w:p>
      <w:pPr>
        <w:ind w:right="340"/>
        <w:bidi w:val="1"/>
      </w:pPr>
      <w:r>
        <w:rPr>
          <w:color w:val="136F73"/>
        </w:rPr>
        <w:t xml:space="preserve">● </w:t>
      </w:r>
      <w:r>
        <w:rPr>
          <w:rFonts w:ascii="Vazirmatn" w:hAnsi="Vazirmatn"/>
          <w:b/>
        </w:rPr>
        <w:t>Anion gap بلند است</w:t>
      </w:r>
      <w:r>
        <w:rPr>
          <w:rFonts w:ascii="Vazirmatn" w:hAnsi="Vazirmatn"/>
        </w:rPr>
        <w:t xml:space="preserve"> → پس اسید اضافی داریم، نه فقط ضیاع HCO₃⁻. در مریض دیابتی با استفراغ، محتمل‌ترین اسید Ketone است. اما چیزی که «نباید از دست برود» Lactate (شوک، سپسیس) و مسمومیت است. بنابراین Ketone و Lactate هر دو را می‌فرستیم.</w:t>
      </w:r>
    </w:p>
    <w:p>
      <w:pPr>
        <w:ind w:right="340"/>
        <w:bidi w:val="1"/>
      </w:pPr>
      <w:r>
        <w:rPr>
          <w:color w:val="136F73"/>
        </w:rPr>
        <w:t xml:space="preserve">● </w:t>
      </w:r>
      <w:r>
        <w:rPr>
          <w:rFonts w:ascii="Vazirmatn" w:hAnsi="Vazirmatn"/>
          <w:b/>
        </w:rPr>
        <w:t>جبران تنفسی را با Winter می‌سنجیم.</w:t>
      </w:r>
      <w:r>
        <w:rPr>
          <w:rFonts w:ascii="Vazirmatn" w:hAnsi="Vazirmatn"/>
        </w:rPr>
        <w:t xml:space="preserve">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ind w:right="340"/>
        <w:bidi w:val="1"/>
      </w:pPr>
      <w:r>
        <w:rPr>
          <w:color w:val="136F73"/>
        </w:rPr>
        <w:t xml:space="preserve">● </w:t>
      </w:r>
      <w:r>
        <w:rPr>
          <w:rFonts w:ascii="Vazirmatn" w:hAnsi="Vazirmatn"/>
          <w:b/>
        </w:rPr>
        <w:t>Delta-delta به سؤال سوم جواب می‌دهد.</w:t>
      </w:r>
      <w:r>
        <w:rPr>
          <w:rFonts w:ascii="Vazirmatn" w:hAnsi="Vazirmatn"/>
        </w:rPr>
        <w:t xml:space="preserve"> اگر HCO₃⁻ </w:t>
      </w:r>
      <w:r>
        <w:rPr>
          <w:rFonts w:ascii="Vazirmatn" w:hAnsi="Vazirmatn"/>
          <w:b/>
        </w:rPr>
        <w:t>بیشتر از انتظار</w:t>
      </w:r>
      <w:r>
        <w:rPr>
          <w:rFonts w:ascii="Vazirmatn" w:hAnsi="Vazirmatn"/>
        </w:rPr>
        <w:t xml:space="preserve"> (نظر به افزایش AG) بلند مانده باشد، استفراغ یک Metabolic alkalosis را پنهان کرده است. یعنی ضیاع Chloride و حجم هم باید اصلاح شود.</w:t>
      </w:r>
    </w:p>
    <w:p>
      <w:pPr>
        <w:bidi w:val="1"/>
      </w:pPr>
      <w:r>
        <w:rPr>
          <w:rFonts w:ascii="Vazirmatn" w:hAnsi="Vazirmatn"/>
          <w:b/>
        </w:rPr>
        <w:t>درس:</w:t>
      </w:r>
      <w:r>
        <w:rPr>
          <w:rFonts w:ascii="Vazirmatn" w:hAnsi="Vazirmatn"/>
        </w:rPr>
        <w:t xml:space="preserve"> نوشتن «Metabolic acidosis» تشخیص نیست، فقط شروع سؤال است. هر عدد ABG یک تصمیم را تغییر می‌دهد.</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ABG را با </w:t>
      </w:r>
      <w:r>
        <w:rPr>
          <w:rFonts w:ascii="Vazirmatn" w:hAnsi="Vazirmatn"/>
          <w:b/>
        </w:rPr>
        <w:t>۶ قدم</w:t>
      </w:r>
      <w:r>
        <w:rPr>
          <w:rFonts w:ascii="Vazirmatn" w:hAnsi="Vazirmatn"/>
        </w:rPr>
        <w:t xml:space="preserve"> بخوان — حتی وقتی جواب «واضح» است.</w:t>
      </w:r>
    </w:p>
    <w:p>
      <w:pPr>
        <w:ind w:right="340"/>
        <w:bidi w:val="1"/>
      </w:pPr>
      <w:r>
        <w:rPr>
          <w:b/>
          <w:color w:val="136F73"/>
        </w:rPr>
        <w:t xml:space="preserve">2. </w:t>
      </w:r>
      <w:r>
        <w:rPr>
          <w:rFonts w:ascii="Vazirmatn" w:hAnsi="Vazirmatn"/>
        </w:rPr>
        <w:t xml:space="preserve">همیشه </w:t>
      </w:r>
      <w:r>
        <w:rPr>
          <w:rFonts w:ascii="Vazirmatn" w:hAnsi="Vazirmatn"/>
          <w:b/>
        </w:rPr>
        <w:t>Anion gap</w:t>
      </w:r>
      <w:r>
        <w:rPr>
          <w:rFonts w:ascii="Vazirmatn" w:hAnsi="Vazirmatn"/>
        </w:rPr>
        <w:t xml:space="preserve"> را حساب کن و </w:t>
      </w:r>
      <w:r>
        <w:rPr>
          <w:rFonts w:ascii="Vazirmatn" w:hAnsi="Vazirmatn"/>
          <w:b/>
        </w:rPr>
        <w:t>Albumin</w:t>
      </w:r>
      <w:r>
        <w:rPr>
          <w:rFonts w:ascii="Vazirmatn" w:hAnsi="Vazirmatn"/>
        </w:rPr>
        <w:t xml:space="preserve"> را ببین.</w:t>
      </w:r>
    </w:p>
    <w:p>
      <w:pPr>
        <w:ind w:right="340"/>
        <w:bidi w:val="1"/>
      </w:pPr>
      <w:r>
        <w:rPr>
          <w:b/>
          <w:color w:val="136F73"/>
        </w:rPr>
        <w:t xml:space="preserve">3. </w:t>
      </w:r>
      <w:r>
        <w:rPr>
          <w:rFonts w:ascii="Vazirmatn" w:hAnsi="Vazirmatn"/>
        </w:rPr>
        <w:t>با Winter، خستگی تنفسی را پیش از توقف پیدا کن.</w:t>
      </w:r>
    </w:p>
    <w:p>
      <w:pPr>
        <w:ind w:right="340"/>
        <w:bidi w:val="1"/>
      </w:pPr>
      <w:r>
        <w:rPr>
          <w:b/>
          <w:color w:val="136F73"/>
        </w:rPr>
        <w:t xml:space="preserve">4. </w:t>
      </w:r>
      <w:r>
        <w:rPr>
          <w:rFonts w:ascii="Vazirmatn" w:hAnsi="Vazirmatn"/>
        </w:rPr>
        <w:t>Anion gap بلند بدون علت → Osmolal gap بفرست.</w:t>
      </w:r>
    </w:p>
    <w:p>
      <w:pPr>
        <w:ind w:right="340"/>
        <w:bidi w:val="1"/>
      </w:pPr>
      <w:r>
        <w:rPr>
          <w:b/>
          <w:color w:val="136F73"/>
        </w:rPr>
        <w:t xml:space="preserve">5. </w:t>
      </w:r>
      <w:r>
        <w:rPr>
          <w:rFonts w:ascii="Vazirmatn" w:hAnsi="Vazirmatn"/>
        </w:rPr>
        <w:t xml:space="preserve">پیش از Bicarbonate بپرس: </w:t>
      </w:r>
      <w:r>
        <w:rPr>
          <w:rFonts w:ascii="Vazirmatn" w:hAnsi="Vazirmatn"/>
          <w:b/>
        </w:rPr>
        <w:t>علت چیست و آیا مریض می‌تواند CO₂ را دفع کند؟</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۲۹:</w:t>
      </w:r>
      <w:r>
        <w:rPr>
          <w:rFonts w:ascii="Vazirmatn" w:hAnsi="Vazirmatn"/>
        </w:rPr>
        <w:t xml:space="preserve"> اسهال — Non-AG acidosis.</w:t>
      </w:r>
    </w:p>
    <w:p>
      <w:pPr>
        <w:ind w:right="340"/>
        <w:bidi w:val="1"/>
      </w:pPr>
      <w:r>
        <w:rPr>
          <w:color w:val="136F73"/>
        </w:rPr>
        <w:t xml:space="preserve">● </w:t>
      </w:r>
      <w:r>
        <w:rPr>
          <w:rFonts w:ascii="Vazirmatn" w:hAnsi="Vazirmatn"/>
          <w:b/>
        </w:rPr>
        <w:t>فصل ۳۸–۳۹:</w:t>
      </w:r>
      <w:r>
        <w:rPr>
          <w:rFonts w:ascii="Vazirmatn" w:hAnsi="Vazirmatn"/>
        </w:rPr>
        <w:t xml:space="preserve"> AKI/CKD — اسیدوز Uraemic؛ اندیکاسیون دیالیز.</w:t>
      </w:r>
    </w:p>
    <w:p>
      <w:pPr>
        <w:ind w:right="340"/>
        <w:bidi w:val="1"/>
      </w:pPr>
      <w:r>
        <w:rPr>
          <w:color w:val="136F73"/>
        </w:rPr>
        <w:t xml:space="preserve">● </w:t>
      </w:r>
      <w:r>
        <w:rPr>
          <w:rFonts w:ascii="Vazirmatn" w:hAnsi="Vazirmatn"/>
          <w:b/>
        </w:rPr>
        <w:t>فصل ۴۲:</w:t>
      </w:r>
      <w:r>
        <w:rPr>
          <w:rFonts w:ascii="Vazirmatn" w:hAnsi="Vazirmatn"/>
        </w:rPr>
        <w:t xml:space="preserve"> K⁺ و اسید–قلوی.</w:t>
      </w:r>
    </w:p>
    <w:p>
      <w:pPr>
        <w:ind w:right="340"/>
        <w:bidi w:val="1"/>
      </w:pPr>
      <w:r>
        <w:rPr>
          <w:color w:val="136F73"/>
        </w:rPr>
        <w:t xml:space="preserve">● </w:t>
      </w:r>
      <w:r>
        <w:rPr>
          <w:rFonts w:ascii="Vazirmatn" w:hAnsi="Vazirmatn"/>
          <w:b/>
        </w:rPr>
        <w:t>فصل ۴۴:</w:t>
      </w:r>
      <w:r>
        <w:rPr>
          <w:rFonts w:ascii="Vazirmatn" w:hAnsi="Vazirmatn"/>
        </w:rPr>
        <w:t xml:space="preserve"> آب و Sodium.</w:t>
      </w:r>
    </w:p>
    <w:p>
      <w:pPr>
        <w:ind w:right="340"/>
        <w:bidi w:val="1"/>
      </w:pPr>
      <w:r>
        <w:rPr>
          <w:color w:val="136F73"/>
        </w:rPr>
        <w:t xml:space="preserve">● </w:t>
      </w:r>
      <w:r>
        <w:rPr>
          <w:rFonts w:ascii="Vazirmatn" w:hAnsi="Vazirmatn"/>
          <w:b/>
        </w:rPr>
        <w:t>فصل ۴۷:</w:t>
      </w:r>
      <w:r>
        <w:rPr>
          <w:rFonts w:ascii="Vazirmatn" w:hAnsi="Vazirmatn"/>
        </w:rPr>
        <w:t xml:space="preserve"> DKA/HHS.</w:t>
      </w:r>
    </w:p>
    <w:p>
      <w:pPr>
        <w:ind w:right="340"/>
        <w:bidi w:val="1"/>
      </w:pPr>
      <w:r>
        <w:rPr>
          <w:color w:val="136F73"/>
        </w:rPr>
        <w:t xml:space="preserve">● </w:t>
      </w:r>
      <w:r>
        <w:rPr>
          <w:rFonts w:ascii="Vazirmatn" w:hAnsi="Vazirmatn"/>
          <w:b/>
        </w:rPr>
        <w:t>فصل ۵۰:</w:t>
      </w:r>
      <w:r>
        <w:rPr>
          <w:rFonts w:ascii="Vazirmatn" w:hAnsi="Vazirmatn"/>
        </w:rPr>
        <w:t xml:space="preserve"> Hyperaldosteronism.</w:t>
      </w:r>
    </w:p>
    <w:p>
      <w:pPr>
        <w:ind w:right="340"/>
        <w:bidi w:val="1"/>
      </w:pPr>
      <w:r>
        <w:rPr>
          <w:color w:val="136F73"/>
        </w:rPr>
        <w:t xml:space="preserve">● </w:t>
      </w:r>
      <w:r>
        <w:rPr>
          <w:rFonts w:ascii="Vazirmatn" w:hAnsi="Vazirmatn"/>
          <w:b/>
        </w:rPr>
        <w:t>فصل‌های ۱۶ و ۲۲:</w:t>
      </w:r>
      <w:r>
        <w:rPr>
          <w:rFonts w:ascii="Vazirmatn" w:hAnsi="Vazirmatn"/>
        </w:rPr>
        <w:t xml:space="preserve"> COPD، NIV، اکسیجن کنترول‌شده.</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pH ۷.۲۰، HCO₃⁻ ۱۰، PaCO₂ ۲۲ — جبران مناسب؟ — </w:t>
      </w:r>
      <w:r>
        <w:rPr>
          <w:rFonts w:ascii="Vazirmatn" w:hAnsi="Vazirmatn"/>
          <w:i/>
        </w:rPr>
        <w:t>Winter: ۱.۵×۱۰+۸ = ۲۳ ± ۲ → ۲۱–۲۵؛ بلی، مناسب.</w:t>
      </w:r>
    </w:p>
    <w:p>
      <w:pPr>
        <w:ind w:right="340"/>
        <w:bidi w:val="1"/>
      </w:pPr>
      <w:r>
        <w:rPr>
          <w:b/>
          <w:color w:val="136F73"/>
        </w:rPr>
        <w:t xml:space="preserve">2. </w:t>
      </w:r>
      <w:r>
        <w:rPr>
          <w:rFonts w:ascii="Vazirmatn" w:hAnsi="Vazirmatn"/>
        </w:rPr>
        <w:t xml:space="preserve">همان مریض با PaCO₂ ۳۲؟ — </w:t>
      </w:r>
      <w:r>
        <w:rPr>
          <w:rFonts w:ascii="Vazirmatn" w:hAnsi="Vazirmatn"/>
          <w:i/>
        </w:rPr>
        <w:t>بالاتر از انتظار → Respiratory acidosis هم‌زمان؛ خطر خستگی.</w:t>
      </w:r>
    </w:p>
    <w:p>
      <w:pPr>
        <w:ind w:right="340"/>
        <w:bidi w:val="1"/>
      </w:pPr>
      <w:r>
        <w:rPr>
          <w:b/>
          <w:color w:val="136F73"/>
        </w:rPr>
        <w:t xml:space="preserve">3. </w:t>
      </w:r>
      <w:r>
        <w:rPr>
          <w:rFonts w:ascii="Vazirmatn" w:hAnsi="Vazirmatn"/>
        </w:rPr>
        <w:t xml:space="preserve">AG بلند + Osmolal gap بلند + تاری دید؟ — </w:t>
      </w:r>
      <w:r>
        <w:rPr>
          <w:rFonts w:ascii="Vazirmatn" w:hAnsi="Vazirmatn"/>
          <w:i/>
        </w:rPr>
        <w:t>Methanol.</w:t>
      </w:r>
    </w:p>
    <w:p>
      <w:pPr>
        <w:ind w:right="340"/>
        <w:bidi w:val="1"/>
      </w:pPr>
      <w:r>
        <w:rPr>
          <w:b/>
          <w:color w:val="136F73"/>
        </w:rPr>
        <w:t xml:space="preserve">4. </w:t>
      </w:r>
      <w:r>
        <w:rPr>
          <w:rFonts w:ascii="Vazirmatn" w:hAnsi="Vazirmatn"/>
        </w:rPr>
        <w:t xml:space="preserve">استفراغ دوامدار، کدام اختلال؟ تداوی؟ — </w:t>
      </w:r>
      <w:r>
        <w:rPr>
          <w:rFonts w:ascii="Vazirmatn" w:hAnsi="Vazirmatn"/>
          <w:i/>
        </w:rPr>
        <w:t>Metabolic alkalosis Chloride-responsive؛ Saline + K⁺.</w:t>
      </w:r>
    </w:p>
    <w:p>
      <w:pPr>
        <w:ind w:right="340"/>
        <w:bidi w:val="1"/>
      </w:pPr>
      <w:r>
        <w:rPr>
          <w:b/>
          <w:color w:val="136F73"/>
        </w:rPr>
        <w:t xml:space="preserve">5. </w:t>
      </w:r>
      <w:r>
        <w:rPr>
          <w:rFonts w:ascii="Vazirmatn" w:hAnsi="Vazirmatn"/>
        </w:rPr>
        <w:t xml:space="preserve">آیا Bicarbonate مرگ را در Acidaemia شدید با AKI کم می‌کند؟ — </w:t>
      </w:r>
      <w:r>
        <w:rPr>
          <w:rFonts w:ascii="Vazirmatn" w:hAnsi="Vazirmatn"/>
          <w:i/>
        </w:rPr>
        <w:t>BICARICU-2 (2025): نه؛ اما نیاز به KRT را کم کرد.</w:t>
      </w:r>
    </w:p>
    <w:p>
      <w:pPr>
        <w:pStyle w:val="Heading1"/>
        <w:pageBreakBefore/>
        <w:spacing w:before="0"/>
        <w:bidi w:val="1"/>
      </w:pPr>
      <w:r>
        <w:rPr>
          <w:rFonts w:ascii="Vazirmatn" w:hAnsi="Vazirmatn"/>
          <w:b/>
          <w:color w:val="136F73"/>
          <w:sz w:val="38"/>
        </w:rPr>
        <w:t>فصل ۴۴ — اختلالات آب و Sodium: Hyponatraemia، Hypernatraemia، SIADH و Diabetes insipidus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(رهنمود اروپایی 2014 + شواهد 2021–2025)</w:t>
      </w:r>
    </w:p>
    <w:p>
      <w:pPr>
        <w:pStyle w:val="Heading2"/>
        <w:spacing w:before="280"/>
        <w:bidi w:val="1"/>
      </w:pPr>
      <w:r>
        <w:rPr>
          <w:rFonts w:ascii="Vazirmatn" w:hAnsi="Vazirmatn"/>
          <w:b/>
          <w:color w:val="0F2744"/>
          <w:sz w:val="29"/>
        </w:rPr>
        <w:t>دو خطر مخالف</w:t>
      </w:r>
    </w:p>
    <w:p>
      <w:pPr>
        <w:bidi w:val="1"/>
      </w:pPr>
      <w:r>
        <w:rPr>
          <w:rFonts w:ascii="Vazirmatn" w:hAnsi="Vazirmatn"/>
          <w:b/>
        </w:rPr>
        <w:t>بی‌بی زرغونه</w:t>
      </w:r>
      <w:r>
        <w:rPr>
          <w:rFonts w:ascii="Vazirmatn" w:hAnsi="Vazirmatn"/>
        </w:rPr>
        <w:t xml:space="preserve"> ۷۶ ساله، که برای فشار خون Thiazide می‌خورد، با گیچی و افتادن آورده شده. Sodium او </w:t>
      </w:r>
      <w:r>
        <w:rPr>
          <w:rFonts w:ascii="Vazirmatn" w:hAnsi="Vazirmatn"/>
          <w:b/>
        </w:rPr>
        <w:t>۱۱۸ mmol/L</w:t>
      </w:r>
      <w:r>
        <w:rPr>
          <w:rFonts w:ascii="Vazirmatn" w:hAnsi="Vazirmatn"/>
        </w:rPr>
        <w:t xml:space="preserve"> است. نوکریوال دو اشتباه ممکن دارد:</w:t>
      </w:r>
    </w:p>
    <w:p>
      <w:pPr>
        <w:ind w:right="340"/>
        <w:bidi w:val="1"/>
      </w:pPr>
      <w:r>
        <w:rPr>
          <w:b/>
          <w:color w:val="136F73"/>
        </w:rPr>
        <w:t xml:space="preserve">1. </w:t>
      </w:r>
      <w:r>
        <w:rPr>
          <w:rFonts w:ascii="Vazirmatn" w:hAnsi="Vazirmatn"/>
          <w:b/>
        </w:rPr>
        <w:t>هیچ کار نکند</w:t>
      </w:r>
      <w:r>
        <w:rPr>
          <w:rFonts w:ascii="Vazirmatn" w:hAnsi="Vazirmatn"/>
        </w:rPr>
        <w:t xml:space="preserve"> → اگر Sodium پایین‌تر رود یا مغز پُندیده باشد، اختلاج و مرگ.</w:t>
      </w:r>
    </w:p>
    <w:p>
      <w:pPr>
        <w:ind w:right="340"/>
        <w:bidi w:val="1"/>
      </w:pPr>
      <w:r>
        <w:rPr>
          <w:b/>
          <w:color w:val="136F73"/>
        </w:rPr>
        <w:t xml:space="preserve">2. </w:t>
      </w:r>
      <w:r>
        <w:rPr>
          <w:rFonts w:ascii="Vazirmatn" w:hAnsi="Vazirmatn"/>
          <w:b/>
        </w:rPr>
        <w:t>خیلی سریع اصلاح کند</w:t>
      </w:r>
      <w:r>
        <w:rPr>
          <w:rFonts w:ascii="Vazirmatn" w:hAnsi="Vazirmatn"/>
        </w:rPr>
        <w:t xml:space="preserve"> → پس از چند روز فلج و گنگی از </w:t>
      </w:r>
      <w:r>
        <w:rPr>
          <w:rFonts w:ascii="Vazirmatn" w:hAnsi="Vazirmatn"/>
          <w:b/>
        </w:rPr>
        <w:t>Osmotic demyelination syndrome (ODS)</w:t>
      </w:r>
      <w:r>
        <w:rPr>
          <w:rFonts w:ascii="Vazirmatn" w:hAnsi="Vazirmatn"/>
        </w:rPr>
        <w:t>.</w:t>
      </w:r>
    </w:p>
    <w:p>
      <w:pPr>
        <w:bidi w:val="1"/>
      </w:pPr>
      <w:r>
        <w:rPr>
          <w:rFonts w:ascii="Vazirmatn" w:hAnsi="Vazirmatn"/>
        </w:rPr>
        <w:t xml:space="preserve">این فصل می‌آموزد </w:t>
      </w:r>
      <w:r>
        <w:rPr>
          <w:rFonts w:ascii="Vazirmatn" w:hAnsi="Vazirmatn"/>
          <w:b/>
        </w:rPr>
        <w:t>چه وقت سریع</w:t>
      </w:r>
      <w:r>
        <w:rPr>
          <w:rFonts w:ascii="Vazirmatn" w:hAnsi="Vazirmatn"/>
        </w:rPr>
        <w:t xml:space="preserve"> (علایم شدید) و </w:t>
      </w:r>
      <w:r>
        <w:rPr>
          <w:rFonts w:ascii="Vazirmatn" w:hAnsi="Vazirmatn"/>
          <w:b/>
        </w:rPr>
        <w:t>چه وقت آهسته</w:t>
      </w:r>
      <w:r>
        <w:rPr>
          <w:rFonts w:ascii="Vazirmatn" w:hAnsi="Vazirmatn"/>
        </w:rPr>
        <w:t xml:space="preserve"> (مزمن) باید رفت — و مهمتر از همه، </w:t>
      </w:r>
      <w:r>
        <w:rPr>
          <w:rFonts w:ascii="Vazirmatn" w:hAnsi="Vazirmatn"/>
          <w:b/>
        </w:rPr>
        <w:t>حد</w:t>
      </w:r>
      <w:r>
        <w:rPr>
          <w:rFonts w:ascii="Vazirmatn" w:hAnsi="Vazirmatn"/>
        </w:rPr>
        <w:t xml:space="preserve"> اصلاح را.</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Sodium خون یک اختلال آب است، نه اختلال نمک.</w:t>
      </w:r>
      <w:r>
        <w:rPr>
          <w:rFonts w:ascii="Vazirmatn" w:hAnsi="Vazirmatn"/>
        </w:rPr>
        <w:t xml:space="preserve"> Hyponatraemia اکثراً یعنی </w:t>
      </w:r>
      <w:r>
        <w:rPr>
          <w:rFonts w:ascii="Vazirmatn" w:hAnsi="Vazirmatn"/>
          <w:b/>
        </w:rPr>
        <w:t>آب زیاد نسبت به Sodium</w:t>
      </w:r>
      <w:r>
        <w:rPr>
          <w:rFonts w:ascii="Vazirmatn" w:hAnsi="Vazirmatn"/>
        </w:rPr>
        <w:t>، نه کمبود Sodium تام بدن.</w:t>
      </w:r>
    </w:p>
    <w:p>
      <w:pPr>
        <w:ind w:right="340"/>
        <w:bidi w:val="1"/>
      </w:pPr>
      <w:r>
        <w:rPr>
          <w:color w:val="136F73"/>
        </w:rPr>
        <w:t xml:space="preserve">● </w:t>
      </w:r>
      <w:r>
        <w:rPr>
          <w:rFonts w:ascii="Vazirmatn" w:hAnsi="Vazirmatn"/>
          <w:b/>
        </w:rPr>
        <w:t>ADH (Vasopressin)</w:t>
      </w:r>
      <w:r>
        <w:rPr>
          <w:rFonts w:ascii="Vazirmatn" w:hAnsi="Vazirmatn"/>
        </w:rPr>
        <w:t xml:space="preserve"> کلید اصلی است: آب را در گرده نگه می‌دارد. ADH زیاد (نامناسب) → Hyponatraemia؛ ADH کم یا بی‌اثر → Diabetes insipidus و Hypernatraemia.</w:t>
      </w:r>
    </w:p>
    <w:p>
      <w:pPr>
        <w:ind w:right="340"/>
        <w:bidi w:val="1"/>
      </w:pPr>
      <w:r>
        <w:rPr>
          <w:color w:val="136F73"/>
        </w:rPr>
        <w:t xml:space="preserve">● </w:t>
      </w:r>
      <w:r>
        <w:rPr>
          <w:rFonts w:ascii="Vazirmatn" w:hAnsi="Vazirmatn"/>
          <w:b/>
        </w:rPr>
        <w:t>تشنگی</w:t>
      </w:r>
      <w:r>
        <w:rPr>
          <w:rFonts w:ascii="Vazirmatn" w:hAnsi="Vazirmatn"/>
        </w:rPr>
        <w:t xml:space="preserve"> دفاع اصلی در مقابل Hypernatraemia است — به همین دلیل Hypernatraemia در مریضی دیده می‌شود که </w:t>
      </w:r>
      <w:r>
        <w:rPr>
          <w:rFonts w:ascii="Vazirmatn" w:hAnsi="Vazirmatn"/>
          <w:b/>
        </w:rPr>
        <w:t>نمی‌تواند آب بنوشد</w:t>
      </w:r>
      <w:r>
        <w:rPr>
          <w:rFonts w:ascii="Vazirmatn" w:hAnsi="Vazirmatn"/>
        </w:rPr>
        <w:t xml:space="preserve"> (مسن، کوما، طفل).</w:t>
      </w:r>
    </w:p>
    <w:p>
      <w:pPr>
        <w:ind w:right="340"/>
        <w:bidi w:val="1"/>
      </w:pPr>
      <w:r>
        <w:rPr>
          <w:color w:val="136F73"/>
        </w:rPr>
        <w:t xml:space="preserve">● </w:t>
      </w:r>
      <w:r>
        <w:rPr>
          <w:rFonts w:ascii="Vazirmatn" w:hAnsi="Vazirmatn"/>
        </w:rPr>
        <w:t xml:space="preserve">مغز در مقابل تغییر Osmolality خود را </w:t>
      </w:r>
      <w:r>
        <w:rPr>
          <w:rFonts w:ascii="Vazirmatn" w:hAnsi="Vazirmatn"/>
          <w:b/>
        </w:rPr>
        <w:t>در ۴۸ ساعت</w:t>
      </w:r>
      <w:r>
        <w:rPr>
          <w:rFonts w:ascii="Vazirmatn" w:hAnsi="Vazirmatn"/>
        </w:rPr>
        <w:t xml:space="preserve"> تطبیق می‌دهد → این مرز «حاد» و «مزمن» است.</w:t>
      </w:r>
    </w:p>
    <w:p>
      <w:pPr>
        <w:bidi w:val="1"/>
      </w:pPr>
      <w:r>
        <w:rPr>
          <w:rFonts w:ascii="Vazirmatn" w:hAnsi="Vazirmatn"/>
        </w:rPr>
        <w:t xml:space="preserve">💡 </w:t>
      </w:r>
      <w:r>
        <w:rPr>
          <w:rFonts w:ascii="Vazirmatn" w:hAnsi="Vazirmatn"/>
          <w:b/>
        </w:rPr>
        <w:t>تشبیه:</w:t>
      </w:r>
      <w:r>
        <w:rPr>
          <w:rFonts w:ascii="Vazirmatn" w:hAnsi="Vazirmatn"/>
        </w:rPr>
        <w:t xml:space="preserve"> حجرات مغز مثل </w:t>
      </w:r>
      <w:r>
        <w:rPr>
          <w:rFonts w:ascii="Vazirmatn" w:hAnsi="Vazirmatn"/>
          <w:b/>
        </w:rPr>
        <w:t>اسفنج در آب</w:t>
      </w:r>
      <w:r>
        <w:rPr>
          <w:rFonts w:ascii="Vazirmatn" w:hAnsi="Vazirmatn"/>
        </w:rPr>
        <w:t xml:space="preserve"> هستند. آب رقیق (Hyponatraemia) → اسفنج پُف می‌کند. اگر آهسته رقیق شود، اسفنج یاد می‌گیرد مقداری از املاح خود را بیرون کند و کمتر پُف کند. حالا اگر آب را </w:t>
      </w:r>
      <w:r>
        <w:rPr>
          <w:rFonts w:ascii="Vazirmatn" w:hAnsi="Vazirmatn"/>
          <w:b/>
        </w:rPr>
        <w:t>ناگهان</w:t>
      </w:r>
      <w:r>
        <w:rPr>
          <w:rFonts w:ascii="Vazirmatn" w:hAnsi="Vazirmatn"/>
        </w:rPr>
        <w:t xml:space="preserve"> دوباره غلیظ کنی، اسفنج تطبیق‌یافته </w:t>
      </w:r>
      <w:r>
        <w:rPr>
          <w:rFonts w:ascii="Vazirmatn" w:hAnsi="Vazirmatn"/>
          <w:b/>
        </w:rPr>
        <w:t>چروک و پاره</w:t>
      </w:r>
      <w:r>
        <w:rPr>
          <w:rFonts w:ascii="Vazirmatn" w:hAnsi="Vazirmatn"/>
        </w:rPr>
        <w:t xml:space="preserve"> می‌شود — این ODS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Hyponatraemia (رهنمود اروپایی 2014 — ESE/ESICM/ERA-EDTA):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گروه‌ها</w:t>
            </w:r>
          </w:p>
        </w:tc>
      </w:tr>
      <w:tr>
        <w:tc>
          <w:tcPr>
            <w:tcW w:type="dxa" w:w="5156"/>
          </w:tcPr>
          <w:p>
            <w:pPr>
              <w:bidi w:val="1"/>
            </w:pPr>
            <w:r>
              <w:rPr>
                <w:sz w:val="18"/>
              </w:rPr>
            </w:r>
            <w:r>
              <w:rPr>
                <w:rFonts w:ascii="Vazirmatn" w:hAnsi="Vazirmatn"/>
                <w:b/>
                <w:sz w:val="18"/>
              </w:rPr>
              <w:t>زمان</w:t>
            </w:r>
          </w:p>
        </w:tc>
        <w:tc>
          <w:tcPr>
            <w:tcW w:type="dxa" w:w="5156"/>
          </w:tcPr>
          <w:p>
            <w:pPr>
              <w:bidi w:val="1"/>
            </w:pPr>
            <w:r>
              <w:rPr>
                <w:sz w:val="18"/>
              </w:rPr>
            </w:r>
            <w:r>
              <w:rPr>
                <w:rFonts w:ascii="Vazirmatn" w:hAnsi="Vazirmatn"/>
                <w:b/>
                <w:sz w:val="18"/>
              </w:rPr>
              <w:t>حاد:</w:t>
            </w:r>
            <w:r>
              <w:rPr>
                <w:rFonts w:ascii="Vazirmatn" w:hAnsi="Vazirmatn"/>
                <w:sz w:val="18"/>
              </w:rPr>
              <w:t xml:space="preserve"> کمتر از ۴۸ ساعت · </w:t>
            </w:r>
            <w:r>
              <w:rPr>
                <w:rFonts w:ascii="Vazirmatn" w:hAnsi="Vazirmatn"/>
                <w:b/>
                <w:sz w:val="18"/>
              </w:rPr>
              <w:t>مزمن:</w:t>
            </w:r>
            <w:r>
              <w:rPr>
                <w:rFonts w:ascii="Vazirmatn" w:hAnsi="Vazirmatn"/>
                <w:sz w:val="18"/>
              </w:rPr>
              <w:t xml:space="preserve"> ۴۸ ساعت یا بیشتر (یا نامعلوم → مزمن فرض کن)</w:t>
            </w:r>
          </w:p>
        </w:tc>
      </w:tr>
      <w:tr>
        <w:tc>
          <w:tcPr>
            <w:tcW w:type="dxa" w:w="5156"/>
          </w:tcPr>
          <w:p>
            <w:pPr>
              <w:bidi w:val="1"/>
            </w:pPr>
            <w:r>
              <w:rPr>
                <w:sz w:val="18"/>
              </w:rPr>
            </w:r>
            <w:r>
              <w:rPr>
                <w:rFonts w:ascii="Vazirmatn" w:hAnsi="Vazirmatn"/>
                <w:b/>
                <w:sz w:val="18"/>
              </w:rPr>
              <w:t>علایم</w:t>
            </w:r>
          </w:p>
        </w:tc>
        <w:tc>
          <w:tcPr>
            <w:tcW w:type="dxa" w:w="5156"/>
          </w:tcPr>
          <w:p>
            <w:pPr>
              <w:bidi w:val="1"/>
            </w:pPr>
            <w:r>
              <w:rPr>
                <w:sz w:val="18"/>
              </w:rPr>
            </w:r>
            <w:r>
              <w:rPr>
                <w:rFonts w:ascii="Vazirmatn" w:hAnsi="Vazirmatn"/>
                <w:sz w:val="18"/>
              </w:rPr>
              <w:t xml:space="preserve">متوسط (سردرد، گیچی، دلبدی) · </w:t>
            </w:r>
            <w:r>
              <w:rPr>
                <w:rFonts w:ascii="Vazirmatn" w:hAnsi="Vazirmatn"/>
                <w:b/>
                <w:sz w:val="18"/>
              </w:rPr>
              <w:t>شدید</w:t>
            </w:r>
            <w:r>
              <w:rPr>
                <w:rFonts w:ascii="Vazirmatn" w:hAnsi="Vazirmatn"/>
                <w:sz w:val="18"/>
              </w:rPr>
              <w:t xml:space="preserve"> (استفراغ، دیسترس قلبی–تنفسی، خواب‌آلودگی/کوما، اختلاج)</w:t>
            </w:r>
          </w:p>
        </w:tc>
      </w:tr>
      <w:tr>
        <w:tc>
          <w:tcPr>
            <w:tcW w:type="dxa" w:w="5156"/>
          </w:tcPr>
          <w:p>
            <w:pPr>
              <w:bidi w:val="1"/>
            </w:pPr>
            <w:r>
              <w:rPr>
                <w:sz w:val="18"/>
              </w:rPr>
            </w:r>
            <w:r>
              <w:rPr>
                <w:rFonts w:ascii="Vazirmatn" w:hAnsi="Vazirmatn"/>
                <w:b/>
                <w:sz w:val="18"/>
              </w:rPr>
              <w:t>Osmolality و حجم</w:t>
            </w:r>
          </w:p>
        </w:tc>
        <w:tc>
          <w:tcPr>
            <w:tcW w:type="dxa" w:w="5156"/>
          </w:tcPr>
          <w:p>
            <w:pPr>
              <w:bidi w:val="1"/>
            </w:pPr>
            <w:r>
              <w:rPr>
                <w:sz w:val="18"/>
              </w:rPr>
            </w:r>
            <w:r>
              <w:rPr>
                <w:rFonts w:ascii="Vazirmatn" w:hAnsi="Vazirmatn"/>
                <w:sz w:val="18"/>
              </w:rPr>
              <w:t>Hypotonic (شایع) · Isotonic/Hypertonic (Pseudo، Hyperglycaemia) · کم‌حجم/نورموحجم/پرحجم</w:t>
            </w:r>
          </w:p>
        </w:tc>
      </w:tr>
    </w:tbl>
    <w:p>
      <w:pPr>
        <w:bidi w:val="1"/>
      </w:pPr>
      <w:r>
        <w:rPr>
          <w:rFonts w:ascii="Vazirmatn" w:hAnsi="Vazirmatn"/>
          <w:i/>
        </w:rPr>
        <w:t>حدود عددی سه گروه شدت (۱۳۰–۱۳۵، ۱۲۵–۱۲۹، کمتر از ۱۲۵ mmol/L) در رهنمود اروپایی آمده اما در این نشست مستقیم از متن آن خوانده نشد → SD-30.</w:t>
      </w:r>
    </w:p>
    <w:p>
      <w:pPr>
        <w:bidi w:val="1"/>
      </w:pPr>
      <w:r>
        <w:rPr>
          <w:rFonts w:ascii="Vazirmatn" w:hAnsi="Vazirmatn"/>
          <w:b/>
        </w:rPr>
        <w:t>Hypernatraemia:</w:t>
      </w:r>
      <w:r>
        <w:rPr>
          <w:rFonts w:ascii="Vazirmatn" w:hAnsi="Vazirmatn"/>
        </w:rPr>
        <w:t xml:space="preserve"> Sodium بلندتر از حد نورمال لابراتوار؛ حاد/مزمن با همان مرز ۴۸ ساعت.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Hyponatraemia:</w:t>
      </w:r>
    </w:p>
    <w:p>
      <w:pPr>
        <w:ind w:right="340"/>
        <w:bidi w:val="1"/>
      </w:pPr>
      <w:r>
        <w:rPr>
          <w:b/>
          <w:color w:val="136F73"/>
        </w:rPr>
        <w:t xml:space="preserve">1. </w:t>
      </w:r>
      <w:r>
        <w:rPr>
          <w:rFonts w:ascii="Vazirmatn" w:hAnsi="Vazirmatn"/>
        </w:rPr>
        <w:t xml:space="preserve">Sodium خون = نسبت Sodium قابل تبادل به </w:t>
      </w:r>
      <w:r>
        <w:rPr>
          <w:rFonts w:ascii="Vazirmatn" w:hAnsi="Vazirmatn"/>
          <w:b/>
        </w:rPr>
        <w:t>آب تام بدن</w:t>
      </w:r>
      <w:r>
        <w:rPr>
          <w:rFonts w:ascii="Vazirmatn" w:hAnsi="Vazirmatn"/>
        </w:rPr>
        <w:t>.</w:t>
      </w:r>
    </w:p>
    <w:p>
      <w:pPr>
        <w:ind w:right="340"/>
        <w:bidi w:val="1"/>
      </w:pPr>
      <w:r>
        <w:rPr>
          <w:b/>
          <w:color w:val="136F73"/>
        </w:rPr>
        <w:t xml:space="preserve">2. </w:t>
      </w:r>
      <w:r>
        <w:rPr>
          <w:rFonts w:ascii="Vazirmatn" w:hAnsi="Vazirmatn"/>
        </w:rPr>
        <w:t xml:space="preserve">Hyponatraemia وقتی رخ می‌دهد که آب وارد شود و </w:t>
      </w:r>
      <w:r>
        <w:rPr>
          <w:rFonts w:ascii="Vazirmatn" w:hAnsi="Vazirmatn"/>
          <w:b/>
        </w:rPr>
        <w:t>گرده نتواند آب آزاد را دفع کند</w:t>
      </w:r>
      <w:r>
        <w:rPr>
          <w:rFonts w:ascii="Vazirmatn" w:hAnsi="Vazirmatn"/>
        </w:rPr>
        <w:t xml:space="preserve"> — تقریباً همیشه به خاطر </w:t>
      </w:r>
      <w:r>
        <w:rPr>
          <w:rFonts w:ascii="Vazirmatn" w:hAnsi="Vazirmatn"/>
          <w:b/>
        </w:rPr>
        <w:t>ADH</w:t>
      </w:r>
      <w:r>
        <w:rPr>
          <w:rFonts w:ascii="Vazirmatn" w:hAnsi="Vazirmatn"/>
        </w:rPr>
        <w:t>.</w:t>
      </w:r>
    </w:p>
    <w:p>
      <w:pPr>
        <w:ind w:right="340"/>
        <w:bidi w:val="1"/>
      </w:pPr>
      <w:r>
        <w:rPr>
          <w:b/>
          <w:color w:val="136F73"/>
        </w:rPr>
        <w:t xml:space="preserve">3. </w:t>
      </w:r>
      <w:r>
        <w:rPr>
          <w:rFonts w:ascii="Vazirmatn" w:hAnsi="Vazirmatn"/>
        </w:rPr>
        <w:t>ADH به دو دلیل ترشح می‌شود:</w:t>
      </w:r>
    </w:p>
    <w:p>
      <w:pPr>
        <w:ind w:right="340"/>
        <w:bidi w:val="1"/>
      </w:pPr>
      <w:r>
        <w:rPr>
          <w:color w:val="136F73"/>
        </w:rPr>
        <w:t xml:space="preserve">● </w:t>
      </w:r>
      <w:r>
        <w:rPr>
          <w:rFonts w:ascii="Vazirmatn" w:hAnsi="Vazirmatn"/>
          <w:b/>
        </w:rPr>
        <w:t>مناسب اما «غیر اسموتیک»:</w:t>
      </w:r>
      <w:r>
        <w:rPr>
          <w:rFonts w:ascii="Vazirmatn" w:hAnsi="Vazirmatn"/>
        </w:rPr>
        <w:t xml:space="preserve"> کم شدن حجم مؤثر خون (کم‌آبی، عدم کفایهٔ قلب، سیروز) — بدن حجم را بر Osmolality ترجیح می‌دهد.</w:t>
      </w:r>
    </w:p>
    <w:p>
      <w:pPr>
        <w:ind w:right="340"/>
        <w:bidi w:val="1"/>
      </w:pPr>
      <w:r>
        <w:rPr>
          <w:color w:val="136F73"/>
        </w:rPr>
        <w:t xml:space="preserve">● </w:t>
      </w:r>
      <w:r>
        <w:rPr>
          <w:rFonts w:ascii="Vazirmatn" w:hAnsi="Vazirmatn"/>
          <w:b/>
        </w:rPr>
        <w:t>نامناسب (SIADH):</w:t>
      </w:r>
      <w:r>
        <w:rPr>
          <w:rFonts w:ascii="Vazirmatn" w:hAnsi="Vazirmatn"/>
        </w:rPr>
        <w:t xml:space="preserve"> درد، دلبدی، دواها، مرض شش/مغز، تومور.</w:t>
      </w:r>
    </w:p>
    <w:p>
      <w:pPr>
        <w:ind w:right="340"/>
        <w:bidi w:val="1"/>
      </w:pPr>
      <w:r>
        <w:rPr>
          <w:b/>
          <w:color w:val="136F73"/>
        </w:rPr>
        <w:t xml:space="preserve">4. </w:t>
      </w:r>
      <w:r>
        <w:rPr>
          <w:rFonts w:ascii="Vazirmatn" w:hAnsi="Vazirmatn"/>
        </w:rPr>
        <w:t xml:space="preserve">آب از خون رقیق به داخل حجرات مغز می‌رود → </w:t>
      </w:r>
      <w:r>
        <w:rPr>
          <w:rFonts w:ascii="Vazirmatn" w:hAnsi="Vazirmatn"/>
          <w:b/>
        </w:rPr>
        <w:t>Cerebral oedema</w:t>
      </w:r>
      <w:r>
        <w:rPr>
          <w:rFonts w:ascii="Vazirmatn" w:hAnsi="Vazirmatn"/>
        </w:rPr>
        <w:t xml:space="preserve"> → سردرد، استفراغ، اختلاج، </w:t>
      </w:r>
      <w:r>
        <w:rPr>
          <w:rFonts w:ascii="Vazirmatn" w:hAnsi="Vazirmatn"/>
          <w:b/>
        </w:rPr>
        <w:t>فتق مغز (Herniation)</w:t>
      </w:r>
      <w:r>
        <w:rPr>
          <w:rFonts w:ascii="Vazirmatn" w:hAnsi="Vazirmatn"/>
        </w:rPr>
        <w:t>.</w:t>
      </w:r>
    </w:p>
    <w:p>
      <w:pPr>
        <w:ind w:right="340"/>
        <w:bidi w:val="1"/>
      </w:pPr>
      <w:r>
        <w:rPr>
          <w:b/>
          <w:color w:val="136F73"/>
        </w:rPr>
        <w:t xml:space="preserve">5. </w:t>
      </w:r>
      <w:r>
        <w:rPr>
          <w:rFonts w:ascii="Vazirmatn" w:hAnsi="Vazirmatn"/>
        </w:rPr>
        <w:t xml:space="preserve">در ۴۸ ساعت حجرات مغز Osmolyteها را بیرون می‌کنند → پُندیدگی کم می‌شود → علایم خفیف‌تر اما </w:t>
      </w:r>
      <w:r>
        <w:rPr>
          <w:rFonts w:ascii="Vazirmatn" w:hAnsi="Vazirmatn"/>
          <w:b/>
        </w:rPr>
        <w:t>آسیب‌پذیری در مقابل اصلاح سریع</w:t>
      </w:r>
      <w:r>
        <w:rPr>
          <w:rFonts w:ascii="Vazirmatn" w:hAnsi="Vazirmatn"/>
        </w:rPr>
        <w:t>.</w:t>
      </w:r>
    </w:p>
    <w:p>
      <w:pPr>
        <w:ind w:right="340"/>
        <w:bidi w:val="1"/>
      </w:pPr>
      <w:r>
        <w:rPr>
          <w:b/>
          <w:color w:val="136F73"/>
        </w:rPr>
        <w:t xml:space="preserve">6. </w:t>
      </w:r>
      <w:r>
        <w:rPr>
          <w:rFonts w:ascii="Vazirmatn" w:hAnsi="Vazirmatn"/>
        </w:rPr>
        <w:t xml:space="preserve">اصلاح سریع → کشیدن آب از حجرات تطبیق‌یافته → </w:t>
      </w:r>
      <w:r>
        <w:rPr>
          <w:rFonts w:ascii="Vazirmatn" w:hAnsi="Vazirmatn"/>
          <w:b/>
        </w:rPr>
        <w:t>ODS</w:t>
      </w:r>
      <w:r>
        <w:rPr>
          <w:rFonts w:ascii="Vazirmatn" w:hAnsi="Vazirmatn"/>
        </w:rPr>
        <w:t xml:space="preserve"> (اکثراً پس از ۲–۶ روز: Dysarthria، Dysphagia، Quadriparesis، Locked-in). </w:t>
      </w:r>
      <w:r>
        <w:rPr>
          <w:rFonts w:ascii="Vazirmatn" w:hAnsi="Vazirmatn"/>
          <w:i/>
        </w:rPr>
        <w:t>(زمان ۲–۶ روز از دانش عمومی کتب درسی است → SD-30.)</w:t>
      </w:r>
    </w:p>
    <w:p>
      <w:pPr>
        <w:bidi w:val="1"/>
      </w:pPr>
      <w:r>
        <w:rPr>
          <w:rFonts w:ascii="Vazirmatn" w:hAnsi="Vazirmatn"/>
          <w:b/>
        </w:rPr>
        <w:t>Hypernatraemia:</w:t>
      </w:r>
    </w:p>
    <w:p>
      <w:pPr>
        <w:ind w:right="340"/>
        <w:bidi w:val="1"/>
      </w:pPr>
      <w:r>
        <w:rPr>
          <w:b/>
          <w:color w:val="136F73"/>
        </w:rPr>
        <w:t xml:space="preserve">1. </w:t>
      </w:r>
      <w:r>
        <w:rPr>
          <w:rFonts w:ascii="Vazirmatn" w:hAnsi="Vazirmatn"/>
        </w:rPr>
        <w:t xml:space="preserve">ضیاع آب بیشتر از Sodium (تب، تعرق، اسهال، Diuresis اسموتیک، DI) </w:t>
      </w:r>
      <w:r>
        <w:rPr>
          <w:rFonts w:ascii="Vazirmatn" w:hAnsi="Vazirmatn"/>
          <w:b/>
        </w:rPr>
        <w:t>+ دسترسی ناکافی به آب</w:t>
      </w:r>
      <w:r>
        <w:rPr>
          <w:rFonts w:ascii="Vazirmatn" w:hAnsi="Vazirmatn"/>
        </w:rPr>
        <w:t>.</w:t>
      </w:r>
    </w:p>
    <w:p>
      <w:pPr>
        <w:ind w:right="340"/>
        <w:bidi w:val="1"/>
      </w:pPr>
      <w:r>
        <w:rPr>
          <w:b/>
          <w:color w:val="136F73"/>
        </w:rPr>
        <w:t xml:space="preserve">2. </w:t>
      </w:r>
      <w:r>
        <w:rPr>
          <w:rFonts w:ascii="Vazirmatn" w:hAnsi="Vazirmatn"/>
        </w:rPr>
        <w:t>آب از حجرات مغز بیرون می‌آید → حجرات چروک → اختلال شعور، خونریزی داخل جمجمه (کشیدن رگ‌ها).</w:t>
      </w:r>
    </w:p>
    <w:p>
      <w:pPr>
        <w:bidi w:val="1"/>
      </w:pPr>
      <w:r>
        <w:rPr>
          <w:rFonts w:ascii="Vazirmatn" w:hAnsi="Vazirmatn"/>
          <w:b/>
        </w:rPr>
        <w:t>Diabetes insipidus (Arginine vasopressin deficiency/resistance):</w:t>
      </w:r>
    </w:p>
    <w:p>
      <w:pPr>
        <w:ind w:right="340"/>
        <w:bidi w:val="1"/>
      </w:pPr>
      <w:r>
        <w:rPr>
          <w:color w:val="136F73"/>
        </w:rPr>
        <w:t xml:space="preserve">● </w:t>
      </w:r>
      <w:r>
        <w:rPr>
          <w:rFonts w:ascii="Vazirmatn" w:hAnsi="Vazirmatn"/>
          <w:b/>
        </w:rPr>
        <w:t>مرکزی</w:t>
      </w:r>
      <w:r>
        <w:rPr>
          <w:rFonts w:ascii="Vazirmatn" w:hAnsi="Vazirmatn"/>
        </w:rPr>
        <w:t xml:space="preserve"> (نام جدید: AVP deficiency): ADH ساخته نمی‌شود (جراحی/ترضیض/تومور هیپوفیز).</w:t>
      </w:r>
    </w:p>
    <w:p>
      <w:pPr>
        <w:ind w:right="340"/>
        <w:bidi w:val="1"/>
      </w:pPr>
      <w:r>
        <w:rPr>
          <w:color w:val="136F73"/>
        </w:rPr>
        <w:t xml:space="preserve">● </w:t>
      </w:r>
      <w:r>
        <w:rPr>
          <w:rFonts w:ascii="Vazirmatn" w:hAnsi="Vazirmatn"/>
          <w:b/>
        </w:rPr>
        <w:t>گرده‌ای</w:t>
      </w:r>
      <w:r>
        <w:rPr>
          <w:rFonts w:ascii="Vazirmatn" w:hAnsi="Vazirmatn"/>
        </w:rPr>
        <w:t xml:space="preserve"> (AVP resistance): گرده به ADH جواب نمی‌دهد (Lithium، Hypercalcaemia، Hypokalaemia، ارثی).</w:t>
      </w:r>
    </w:p>
    <w:p>
      <w:pPr>
        <w:ind w:right="340"/>
        <w:bidi w:val="1"/>
      </w:pPr>
      <w:r>
        <w:rPr>
          <w:color w:val="136F73"/>
        </w:rPr>
        <w:t xml:space="preserve">● </w:t>
      </w:r>
      <w:r>
        <w:rPr>
          <w:rFonts w:ascii="Vazirmatn" w:hAnsi="Vazirmatn"/>
        </w:rPr>
        <w:t>نتیجه: ادرار زیاد رقیق؛ اگر تشنگی و آب کافی باشد Sodium نورمال می‌ماند.</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Hyponatraemia Hypotonic — نظر به حجم: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کم‌حجم (Hypovolaemic)</w:t>
            </w:r>
          </w:p>
        </w:tc>
        <w:tc>
          <w:tcPr>
            <w:tcW w:type="dxa" w:w="3437"/>
            <w:shd w:val="clear" w:fill="136f73"/>
          </w:tcPr>
          <w:p>
            <w:pPr>
              <w:bidi w:val="1"/>
            </w:pPr>
            <w:r/>
            <w:r>
              <w:rPr>
                <w:b/>
                <w:color w:val="FFFFFF"/>
                <w:sz w:val="19"/>
              </w:rPr>
              <w:t>نورموحجم (Euvolaemic)</w:t>
            </w:r>
          </w:p>
        </w:tc>
        <w:tc>
          <w:tcPr>
            <w:tcW w:type="dxa" w:w="3437"/>
            <w:shd w:val="clear" w:fill="136f73"/>
          </w:tcPr>
          <w:p>
            <w:pPr>
              <w:bidi w:val="1"/>
            </w:pPr>
            <w:r/>
            <w:r>
              <w:rPr>
                <w:b/>
                <w:color w:val="FFFFFF"/>
                <w:sz w:val="19"/>
              </w:rPr>
              <w:t>پرحجم (Hypervolaemic)</w:t>
            </w:r>
          </w:p>
        </w:tc>
      </w:tr>
      <w:tr>
        <w:tc>
          <w:tcPr>
            <w:tcW w:type="dxa" w:w="3437"/>
          </w:tcPr>
          <w:p>
            <w:pPr>
              <w:bidi w:val="1"/>
            </w:pPr>
            <w:r>
              <w:rPr>
                <w:sz w:val="18"/>
              </w:rPr>
            </w:r>
            <w:r>
              <w:rPr>
                <w:rFonts w:ascii="Vazirmatn" w:hAnsi="Vazirmatn"/>
                <w:b/>
                <w:sz w:val="18"/>
              </w:rPr>
              <w:t>Thiazide</w:t>
            </w:r>
            <w:r>
              <w:rPr>
                <w:rFonts w:ascii="Vazirmatn" w:hAnsi="Vazirmatn"/>
                <w:sz w:val="18"/>
              </w:rPr>
              <w:t xml:space="preserve"> (شایع در مسن)</w:t>
            </w:r>
          </w:p>
        </w:tc>
        <w:tc>
          <w:tcPr>
            <w:tcW w:type="dxa" w:w="3437"/>
          </w:tcPr>
          <w:p>
            <w:pPr>
              <w:bidi w:val="1"/>
            </w:pPr>
            <w:r>
              <w:rPr>
                <w:sz w:val="18"/>
              </w:rPr>
            </w:r>
            <w:r>
              <w:rPr>
                <w:rFonts w:ascii="Vazirmatn" w:hAnsi="Vazirmatn"/>
                <w:sz w:val="18"/>
              </w:rPr>
              <w:t>Hypothyroidism (فصل ۴۹)</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w:t>
            </w:r>
          </w:p>
        </w:tc>
      </w:tr>
      <w:tr>
        <w:tc>
          <w:tcPr>
            <w:tcW w:type="dxa" w:w="3437"/>
          </w:tcPr>
          <w:p>
            <w:pPr>
              <w:bidi w:val="1"/>
            </w:pPr>
            <w:r>
              <w:rPr>
                <w:sz w:val="18"/>
              </w:rPr>
            </w:r>
            <w:r>
              <w:rPr>
                <w:rFonts w:ascii="Vazirmatn" w:hAnsi="Vazirmatn"/>
                <w:sz w:val="18"/>
              </w:rPr>
              <w:t>Cerebral/renal salt wasting</w:t>
            </w:r>
          </w:p>
        </w:tc>
        <w:tc>
          <w:tcPr>
            <w:tcW w:type="dxa" w:w="3437"/>
          </w:tcPr>
          <w:p>
            <w:pPr>
              <w:bidi w:val="1"/>
            </w:pPr>
            <w:r>
              <w:rPr>
                <w:sz w:val="18"/>
              </w:rPr>
            </w:r>
            <w:r>
              <w:rPr>
                <w:rFonts w:ascii="Vazirmatn" w:hAnsi="Vazirmatn"/>
                <w:b/>
                <w:sz w:val="18"/>
              </w:rPr>
              <w:t>کمبود Glucocorticoid</w:t>
            </w:r>
            <w:r>
              <w:rPr>
                <w:rFonts w:ascii="Vazirmatn" w:hAnsi="Vazirmatn"/>
                <w:sz w:val="18"/>
              </w:rPr>
              <w:t xml:space="preserve"> (فصل ۵۰)</w:t>
            </w:r>
          </w:p>
        </w:tc>
        <w:tc>
          <w:tcPr>
            <w:tcW w:type="dxa" w:w="3437"/>
          </w:tcPr>
          <w:p>
            <w:pPr>
              <w:bidi w:val="1"/>
            </w:pPr>
            <w:r>
              <w:rPr>
                <w:sz w:val="18"/>
              </w:rPr>
            </w:r>
            <w:r>
              <w:rPr>
                <w:rFonts w:ascii="Vazirmatn" w:hAnsi="Vazirmatn"/>
                <w:sz w:val="18"/>
              </w:rPr>
              <w:t>Nephrotic syndrome، AKI/CKD پیشرفته</w:t>
            </w:r>
          </w:p>
        </w:tc>
      </w:tr>
      <w:tr>
        <w:tc>
          <w:tcPr>
            <w:tcW w:type="dxa" w:w="3437"/>
          </w:tcPr>
          <w:p>
            <w:pPr>
              <w:bidi w:val="1"/>
            </w:pPr>
            <w:r>
              <w:rPr>
                <w:sz w:val="18"/>
              </w:rPr>
            </w:r>
            <w:r>
              <w:rPr>
                <w:rFonts w:ascii="Vazirmatn" w:hAnsi="Vazirmatn"/>
                <w:sz w:val="18"/>
              </w:rPr>
              <w:t>Addison (Mineralocorticoid)</w:t>
            </w:r>
          </w:p>
        </w:tc>
        <w:tc>
          <w:tcPr>
            <w:tcW w:type="dxa" w:w="3437"/>
          </w:tcPr>
          <w:p>
            <w:pPr>
              <w:bidi w:val="1"/>
            </w:pPr>
            <w:r>
              <w:rPr>
                <w:sz w:val="18"/>
              </w:rPr>
            </w:r>
            <w:r>
              <w:rPr>
                <w:rFonts w:ascii="Vazirmatn" w:hAnsi="Vazirmatn"/>
                <w:sz w:val="18"/>
              </w:rPr>
              <w:t xml:space="preserve">نوشیدن آب زیاد (Psychogenic polydipsia)، </w:t>
            </w:r>
            <w:r>
              <w:rPr>
                <w:rFonts w:ascii="Vazirmatn" w:hAnsi="Vazirmatn"/>
                <w:b/>
                <w:sz w:val="18"/>
              </w:rPr>
              <w:t>Beer potomania/رژیم «چای و نان»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ورزش استقامتی</w:t>
            </w:r>
          </w:p>
        </w:tc>
        <w:tc>
          <w:tcPr>
            <w:tcW w:type="dxa" w:w="3437"/>
          </w:tcPr>
          <w:p>
            <w:pPr>
              <w:bidi w:val="1"/>
            </w:pPr>
            <w:r>
              <w:rPr>
                <w:sz w:val="18"/>
              </w:rPr>
            </w:r>
            <w:r>
              <w:rPr>
                <w:rFonts w:ascii="Vazirmatn" w:hAnsi="Vazirmatn"/>
                <w:sz w:val="18"/>
              </w:rPr>
              <w:t>—</w:t>
            </w:r>
          </w:p>
        </w:tc>
      </w:tr>
    </w:tbl>
    <w:p>
      <w:pPr>
        <w:bidi w:val="1"/>
      </w:pPr>
      <w:r>
        <w:rPr>
          <w:rFonts w:ascii="Vazirmatn" w:hAnsi="Vazirmatn"/>
          <w:b/>
        </w:rPr>
        <w:t>علل SIADH:</w:t>
      </w:r>
      <w:r>
        <w:rPr>
          <w:rFonts w:ascii="Vazirmatn" w:hAnsi="Vazirmatn"/>
        </w:rPr>
        <w:t xml:space="preserve"> مغزی (Meningitis، ترضیض، Stroke، خونریزی)، ششی (پنومونی، </w:t>
      </w:r>
      <w:r>
        <w:rPr>
          <w:rFonts w:ascii="Vazirmatn" w:hAnsi="Vazirmatn"/>
          <w:b/>
        </w:rPr>
        <w:t>TB</w:t>
      </w:r>
      <w:r>
        <w:rPr>
          <w:rFonts w:ascii="Vazirmatn" w:hAnsi="Vazirmatn"/>
        </w:rPr>
        <w:t>)، تومور (</w:t>
      </w:r>
      <w:r>
        <w:rPr>
          <w:rFonts w:ascii="Vazirmatn" w:hAnsi="Vazirmatn"/>
          <w:b/>
        </w:rPr>
        <w:t>Small cell lung cancer</w:t>
      </w:r>
      <w:r>
        <w:rPr>
          <w:rFonts w:ascii="Vazirmatn" w:hAnsi="Vazirmatn"/>
        </w:rPr>
        <w:t xml:space="preserve">)، </w:t>
      </w:r>
      <w:r>
        <w:rPr>
          <w:rFonts w:ascii="Vazirmatn" w:hAnsi="Vazirmatn"/>
          <w:b/>
        </w:rPr>
        <w:t>دوا</w:t>
      </w:r>
      <w:r>
        <w:rPr>
          <w:rFonts w:ascii="Vazirmatn" w:hAnsi="Vazirmatn"/>
        </w:rPr>
        <w:t xml:space="preserve"> (SSRIs، Carbamazepine/Oxcarbazepine، Cyclophosphamide، Opioids، </w:t>
      </w:r>
      <w:r>
        <w:rPr>
          <w:rFonts w:ascii="Vazirmatn" w:hAnsi="Vazirmatn"/>
          <w:b/>
        </w:rPr>
        <w:t>MDMA</w:t>
      </w:r>
      <w:r>
        <w:rPr>
          <w:rFonts w:ascii="Vazirmatn" w:hAnsi="Vazirmatn"/>
        </w:rPr>
        <w:t>)، درد و دلبدی پس از جراحی.</w:t>
      </w:r>
    </w:p>
    <w:p>
      <w:pPr>
        <w:bidi w:val="1"/>
      </w:pPr>
      <w:r>
        <w:rPr>
          <w:rFonts w:ascii="Vazirmatn" w:hAnsi="Vazirmatn"/>
          <w:b/>
        </w:rPr>
        <w:t>Hyponatraemia غیر Hypotonic:</w:t>
      </w:r>
      <w:r>
        <w:rPr>
          <w:rFonts w:ascii="Vazirmatn" w:hAnsi="Vazirmatn"/>
        </w:rPr>
        <w:t xml:space="preserve"> </w:t>
      </w:r>
      <w:r>
        <w:rPr>
          <w:rFonts w:ascii="Vazirmatn" w:hAnsi="Vazirmatn"/>
          <w:b/>
        </w:rPr>
        <w:t>Hyperglycaemia</w:t>
      </w:r>
      <w:r>
        <w:rPr>
          <w:rFonts w:ascii="Vazirmatn" w:hAnsi="Vazirmatn"/>
        </w:rPr>
        <w:t xml:space="preserve"> (آب را از حجرات بیرون می‌کشد)، Mannitol؛ </w:t>
      </w:r>
      <w:r>
        <w:rPr>
          <w:rFonts w:ascii="Vazirmatn" w:hAnsi="Vazirmatn"/>
          <w:b/>
        </w:rPr>
        <w:t>Pseudohyponatraemia</w:t>
      </w:r>
      <w:r>
        <w:rPr>
          <w:rFonts w:ascii="Vazirmatn" w:hAnsi="Vazirmatn"/>
        </w:rPr>
        <w:t xml:space="preserve"> (Lipid یا پروتین بسیار بلند با روش غیرمستقیم).</w:t>
      </w:r>
    </w:p>
    <w:p>
      <w:pPr>
        <w:bidi w:val="1"/>
      </w:pPr>
      <w:r>
        <w:rPr>
          <w:rFonts w:ascii="Vazirmatn" w:hAnsi="Vazirmatn"/>
          <w:b/>
        </w:rPr>
        <w:t>Hypernatraemia:</w:t>
      </w:r>
      <w:r>
        <w:rPr>
          <w:rFonts w:ascii="Vazirmatn" w:hAnsi="Vazirmatn"/>
        </w:rPr>
        <w:t xml:space="preserve"> مسن بستری/معلول، کوما، اطفال با اسهال، DI، Diuresis اسموتیک (قند بلند)، Saline یا Bicarbonate زیاد.</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Hyponatraemia</w:t>
            </w:r>
          </w:p>
        </w:tc>
        <w:tc>
          <w:tcPr>
            <w:tcW w:type="dxa" w:w="5156"/>
            <w:shd w:val="clear" w:fill="136f73"/>
          </w:tcPr>
          <w:p>
            <w:pPr>
              <w:bidi w:val="1"/>
            </w:pPr>
            <w:r/>
            <w:r>
              <w:rPr>
                <w:b/>
                <w:color w:val="FFFFFF"/>
                <w:sz w:val="19"/>
              </w:rPr>
              <w:t>Hypernatraemia</w:t>
            </w:r>
          </w:p>
        </w:tc>
      </w:tr>
      <w:tr>
        <w:tc>
          <w:tcPr>
            <w:tcW w:type="dxa" w:w="5156"/>
          </w:tcPr>
          <w:p>
            <w:pPr>
              <w:bidi w:val="1"/>
            </w:pPr>
            <w:r>
              <w:rPr>
                <w:sz w:val="18"/>
              </w:rPr>
            </w:r>
            <w:r>
              <w:rPr>
                <w:rFonts w:ascii="Vazirmatn" w:hAnsi="Vazirmatn"/>
                <w:b/>
                <w:sz w:val="18"/>
              </w:rPr>
              <w:t>شدید: استفراغ، خواب‌آلودگی، اختلاج، کوما، توقف تنفس</w:t>
            </w:r>
          </w:p>
        </w:tc>
        <w:tc>
          <w:tcPr>
            <w:tcW w:type="dxa" w:w="5156"/>
          </w:tcPr>
          <w:p>
            <w:pPr>
              <w:bidi w:val="1"/>
            </w:pPr>
            <w:r>
              <w:rPr>
                <w:sz w:val="18"/>
              </w:rPr>
            </w:r>
            <w:r>
              <w:rPr>
                <w:rFonts w:ascii="Vazirmatn" w:hAnsi="Vazirmatn"/>
                <w:sz w:val="18"/>
              </w:rPr>
              <w:t>بی‌قراری، خواب‌آلودگی، کوما، اختلاج</w:t>
            </w:r>
          </w:p>
        </w:tc>
      </w:tr>
      <w:tr>
        <w:tc>
          <w:tcPr>
            <w:tcW w:type="dxa" w:w="5156"/>
          </w:tcPr>
          <w:p>
            <w:pPr>
              <w:bidi w:val="1"/>
            </w:pPr>
            <w:r>
              <w:rPr>
                <w:sz w:val="18"/>
              </w:rPr>
            </w:r>
            <w:r>
              <w:rPr>
                <w:rFonts w:ascii="Vazirmatn" w:hAnsi="Vazirmatn"/>
                <w:sz w:val="18"/>
              </w:rPr>
              <w:t xml:space="preserve">مزمن «خفیف»: </w:t>
            </w:r>
            <w:r>
              <w:rPr>
                <w:rFonts w:ascii="Vazirmatn" w:hAnsi="Vazirmatn"/>
                <w:b/>
                <w:sz w:val="18"/>
              </w:rPr>
              <w:t>افتادن، اختلال راه رفتن، تمرکز کم، کسر استخوان</w:t>
            </w:r>
            <w:r>
              <w:rPr>
                <w:rFonts w:ascii="Vazirmatn" w:hAnsi="Vazirmatn"/>
                <w:sz w:val="18"/>
              </w:rPr>
              <w:t xml:space="preserve"> — «بی‌علامت» واقعی نیست</w:t>
            </w:r>
          </w:p>
        </w:tc>
        <w:tc>
          <w:tcPr>
            <w:tcW w:type="dxa" w:w="5156"/>
          </w:tcPr>
          <w:p>
            <w:pPr>
              <w:bidi w:val="1"/>
            </w:pPr>
            <w:r>
              <w:rPr>
                <w:sz w:val="18"/>
              </w:rPr>
            </w:r>
            <w:r>
              <w:rPr>
                <w:rFonts w:ascii="Vazirmatn" w:hAnsi="Vazirmatn"/>
                <w:sz w:val="18"/>
              </w:rPr>
              <w:t>ضعف عضلات</w:t>
            </w:r>
          </w:p>
        </w:tc>
      </w:tr>
    </w:tbl>
    <w:p>
      <w:pPr>
        <w:ind w:right="340"/>
        <w:bidi w:val="1"/>
      </w:pPr>
      <w:r>
        <w:rPr>
          <w:color w:val="136F73"/>
        </w:rPr>
        <w:t xml:space="preserve">● </w:t>
      </w:r>
      <w:r>
        <w:rPr>
          <w:rFonts w:ascii="Vazirmatn" w:hAnsi="Vazirmatn"/>
        </w:rPr>
        <w:t xml:space="preserve">DI: </w:t>
      </w:r>
      <w:r>
        <w:rPr>
          <w:rFonts w:ascii="Vazirmatn" w:hAnsi="Vazirmatn"/>
          <w:b/>
        </w:rPr>
        <w:t>پُرادراری</w:t>
      </w:r>
      <w:r>
        <w:rPr>
          <w:rFonts w:ascii="Vazirmatn" w:hAnsi="Vazirmatn"/>
        </w:rPr>
        <w:t xml:space="preserve"> و تشنگی شدید (مخصوصاً ترجیح آب سرد)، بیدار شدن شبانه.</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وضع حجم</w:t>
      </w:r>
      <w:r>
        <w:rPr>
          <w:rFonts w:ascii="Vazirmatn" w:hAnsi="Vazirmatn"/>
        </w:rPr>
        <w:t xml:space="preserve"> — مهمترین و </w:t>
      </w:r>
      <w:r>
        <w:rPr>
          <w:rFonts w:ascii="Vazirmatn" w:hAnsi="Vazirmatn"/>
          <w:b/>
        </w:rPr>
        <w:t>غیرقابل‌اعتمادترین</w:t>
      </w:r>
      <w:r>
        <w:rPr>
          <w:rFonts w:ascii="Vazirmatn" w:hAnsi="Vazirmatn"/>
        </w:rPr>
        <w:t xml:space="preserve"> معاینه: فشار ایستاده/نشسته، JVP، خشکی مخاط، ادیما، Ascites.</w:t>
      </w:r>
    </w:p>
    <w:p>
      <w:pPr>
        <w:ind w:right="340"/>
        <w:bidi w:val="1"/>
      </w:pPr>
      <w:r>
        <w:rPr>
          <w:color w:val="136F73"/>
        </w:rPr>
        <w:t xml:space="preserve">● </w:t>
      </w:r>
      <w:r>
        <w:rPr>
          <w:rFonts w:ascii="Vazirmatn" w:hAnsi="Vazirmatn"/>
        </w:rPr>
        <w:t>سطح شعور (GCS)، علایم عصبی بؤری (Focal).</w:t>
      </w:r>
    </w:p>
    <w:p>
      <w:pPr>
        <w:ind w:right="340"/>
        <w:bidi w:val="1"/>
      </w:pPr>
      <w:r>
        <w:rPr>
          <w:color w:val="136F73"/>
        </w:rPr>
        <w:t xml:space="preserve">● </w:t>
      </w:r>
      <w:r>
        <w:rPr>
          <w:rFonts w:ascii="Vazirmatn" w:hAnsi="Vazirmatn"/>
        </w:rPr>
        <w:t>علایم مرض زمینه‌ای: عدم کفایهٔ قلب، سیروز، Hypothyroidism، Addison (پیگمانتیشن، فشار پایین)، کتلهٔ ششی.</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اگر بلی</w:t>
            </w:r>
          </w:p>
        </w:tc>
      </w:tr>
      <w:tr>
        <w:tc>
          <w:tcPr>
            <w:tcW w:type="dxa" w:w="5156"/>
          </w:tcPr>
          <w:p>
            <w:pPr>
              <w:bidi w:val="1"/>
            </w:pPr>
            <w:r>
              <w:rPr>
                <w:sz w:val="18"/>
              </w:rPr>
            </w:r>
            <w:r>
              <w:rPr>
                <w:rFonts w:ascii="Vazirmatn" w:hAnsi="Vazirmatn"/>
                <w:sz w:val="18"/>
              </w:rPr>
              <w:t>Osmolality سیروم نورمال/بلند؟</w:t>
            </w:r>
          </w:p>
        </w:tc>
        <w:tc>
          <w:tcPr>
            <w:tcW w:type="dxa" w:w="5156"/>
          </w:tcPr>
          <w:p>
            <w:pPr>
              <w:bidi w:val="1"/>
            </w:pPr>
            <w:r>
              <w:rPr>
                <w:sz w:val="18"/>
              </w:rPr>
            </w:r>
            <w:r>
              <w:rPr>
                <w:rFonts w:ascii="Vazirmatn" w:hAnsi="Vazirmatn"/>
                <w:sz w:val="18"/>
              </w:rPr>
              <w:t>Pseudo یا Hypertonic</w:t>
            </w:r>
          </w:p>
        </w:tc>
      </w:tr>
      <w:tr>
        <w:tc>
          <w:tcPr>
            <w:tcW w:type="dxa" w:w="5156"/>
          </w:tcPr>
          <w:p>
            <w:pPr>
              <w:bidi w:val="1"/>
            </w:pPr>
            <w:r>
              <w:rPr>
                <w:sz w:val="18"/>
              </w:rPr>
            </w:r>
            <w:r>
              <w:rPr>
                <w:rFonts w:ascii="Vazirmatn" w:hAnsi="Vazirmatn"/>
                <w:b/>
                <w:sz w:val="18"/>
              </w:rPr>
              <w:t>Osmolality ادرار پایین</w:t>
            </w:r>
            <w:r>
              <w:rPr>
                <w:rFonts w:ascii="Vazirmatn" w:hAnsi="Vazirmatn"/>
                <w:sz w:val="18"/>
              </w:rPr>
              <w:t xml:space="preserve"> (خیلی رقیق)؟</w:t>
            </w:r>
          </w:p>
        </w:tc>
        <w:tc>
          <w:tcPr>
            <w:tcW w:type="dxa" w:w="5156"/>
          </w:tcPr>
          <w:p>
            <w:pPr>
              <w:bidi w:val="1"/>
            </w:pPr>
            <w:r>
              <w:rPr>
                <w:sz w:val="18"/>
              </w:rPr>
            </w:r>
            <w:r>
              <w:rPr>
                <w:rFonts w:ascii="Vazirmatn" w:hAnsi="Vazirmatn"/>
                <w:sz w:val="18"/>
              </w:rPr>
              <w:t>آب زیاد (Polydipsia) یا Solute کم (Beer potomania)</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پایین</w:t>
            </w:r>
            <w:r>
              <w:rPr>
                <w:rFonts w:ascii="Vazirmatn" w:hAnsi="Vazirmatn"/>
                <w:sz w:val="18"/>
              </w:rPr>
              <w:t>؟</w:t>
            </w:r>
          </w:p>
        </w:tc>
        <w:tc>
          <w:tcPr>
            <w:tcW w:type="dxa" w:w="5156"/>
          </w:tcPr>
          <w:p>
            <w:pPr>
              <w:bidi w:val="1"/>
            </w:pPr>
            <w:r>
              <w:rPr>
                <w:sz w:val="18"/>
              </w:rPr>
            </w:r>
            <w:r>
              <w:rPr>
                <w:rFonts w:ascii="Vazirmatn" w:hAnsi="Vazirmatn"/>
                <w:sz w:val="18"/>
              </w:rPr>
              <w:t>حجم مؤثر کم (کم‌آبی، عدم کفایهٔ قلب، سیروز)</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بلند</w:t>
            </w:r>
            <w:r>
              <w:rPr>
                <w:rFonts w:ascii="Vazirmatn" w:hAnsi="Vazirmatn"/>
                <w:sz w:val="18"/>
              </w:rPr>
              <w:t>؟</w:t>
            </w:r>
          </w:p>
        </w:tc>
        <w:tc>
          <w:tcPr>
            <w:tcW w:type="dxa" w:w="5156"/>
          </w:tcPr>
          <w:p>
            <w:pPr>
              <w:bidi w:val="1"/>
            </w:pPr>
            <w:r>
              <w:rPr>
                <w:sz w:val="18"/>
              </w:rPr>
            </w:r>
            <w:r>
              <w:rPr>
                <w:rFonts w:ascii="Vazirmatn" w:hAnsi="Vazirmatn"/>
                <w:sz w:val="18"/>
              </w:rPr>
              <w:t>SIADH، Diuretic، کمبود Glucocorticoid، Hypothyroidism، Salt wasting، CKD</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 (پیش از تداوی — نمونه‌ها را پیش از Saline بگیر):</w:t>
      </w:r>
    </w:p>
    <w:p>
      <w:pPr>
        <w:ind w:right="340"/>
        <w:bidi w:val="1"/>
      </w:pPr>
      <w:r>
        <w:rPr>
          <w:color w:val="136F73"/>
        </w:rPr>
        <w:t xml:space="preserve">● </w:t>
      </w:r>
      <w:r>
        <w:rPr>
          <w:rFonts w:ascii="Vazirmatn" w:hAnsi="Vazirmatn"/>
        </w:rPr>
        <w:t xml:space="preserve">Sodium، K⁺، Urea، Creatinine، </w:t>
      </w:r>
      <w:r>
        <w:rPr>
          <w:rFonts w:ascii="Vazirmatn" w:hAnsi="Vazirmatn"/>
          <w:b/>
        </w:rPr>
        <w:t>Glucose</w:t>
      </w:r>
      <w:r>
        <w:rPr>
          <w:rFonts w:ascii="Vazirmatn" w:hAnsi="Vazirmatn"/>
        </w:rPr>
        <w:t xml:space="preserve">، </w:t>
      </w:r>
      <w:r>
        <w:rPr>
          <w:rFonts w:ascii="Vazirmatn" w:hAnsi="Vazirmatn"/>
          <w:b/>
        </w:rPr>
        <w:t>Osmolality سیروم</w:t>
      </w:r>
      <w:r>
        <w:rPr>
          <w:rFonts w:ascii="Vazirmatn" w:hAnsi="Vazirmatn"/>
        </w:rPr>
        <w:t>.</w:t>
      </w:r>
    </w:p>
    <w:p>
      <w:pPr>
        <w:ind w:right="340"/>
        <w:bidi w:val="1"/>
      </w:pPr>
      <w:r>
        <w:rPr>
          <w:color w:val="136F73"/>
        </w:rPr>
        <w:t xml:space="preserve">● </w:t>
      </w:r>
      <w:r>
        <w:rPr>
          <w:rFonts w:ascii="Vazirmatn" w:hAnsi="Vazirmatn"/>
          <w:b/>
        </w:rPr>
        <w:t>Osmolality ادرار</w:t>
      </w:r>
      <w:r>
        <w:rPr>
          <w:rFonts w:ascii="Vazirmatn" w:hAnsi="Vazirmatn"/>
        </w:rPr>
        <w:t xml:space="preserve"> و </w:t>
      </w:r>
      <w:r>
        <w:rPr>
          <w:rFonts w:ascii="Vazirmatn" w:hAnsi="Vazirmatn"/>
          <w:b/>
        </w:rPr>
        <w:t>Sodium ادرار</w:t>
      </w:r>
      <w:r>
        <w:rPr>
          <w:rFonts w:ascii="Vazirmatn" w:hAnsi="Vazirmatn"/>
        </w:rPr>
        <w:t xml:space="preserve"> (نمونهٔ تصادفی).</w:t>
      </w:r>
    </w:p>
    <w:p>
      <w:pPr>
        <w:ind w:right="340"/>
        <w:bidi w:val="1"/>
      </w:pPr>
      <w:r>
        <w:rPr>
          <w:color w:val="136F73"/>
        </w:rPr>
        <w:t xml:space="preserve">● </w:t>
      </w:r>
      <w:r>
        <w:rPr>
          <w:rFonts w:ascii="Vazirmatn" w:hAnsi="Vazirmatn"/>
        </w:rPr>
        <w:t xml:space="preserve">TSH، </w:t>
      </w:r>
      <w:r>
        <w:rPr>
          <w:rFonts w:ascii="Vazirmatn" w:hAnsi="Vazirmatn"/>
          <w:b/>
        </w:rPr>
        <w:t>Cortisol</w:t>
      </w:r>
      <w:r>
        <w:rPr>
          <w:rFonts w:ascii="Vazirmatn" w:hAnsi="Vazirmatn"/>
        </w:rPr>
        <w:t xml:space="preserve"> صبحگاهی (یا تست تحریک — فصل ۵۰).</w:t>
      </w:r>
    </w:p>
    <w:p>
      <w:pPr>
        <w:ind w:right="340"/>
        <w:bidi w:val="1"/>
      </w:pPr>
      <w:r>
        <w:rPr>
          <w:color w:val="136F73"/>
        </w:rPr>
        <w:t xml:space="preserve">● </w:t>
      </w:r>
      <w:r>
        <w:rPr>
          <w:rFonts w:ascii="Vazirmatn" w:hAnsi="Vazirmatn"/>
        </w:rPr>
        <w:t>Lipid/پروتین اگر شک Pseudo.</w:t>
      </w:r>
    </w:p>
    <w:p>
      <w:pPr>
        <w:bidi w:val="1"/>
      </w:pPr>
      <w:r>
        <w:rPr>
          <w:rFonts w:ascii="Vazirmatn" w:hAnsi="Vazirmatn"/>
          <w:b/>
        </w:rPr>
        <w:t>پیشرفته:</w:t>
      </w:r>
    </w:p>
    <w:p>
      <w:pPr>
        <w:ind w:right="340"/>
        <w:bidi w:val="1"/>
      </w:pPr>
      <w:r>
        <w:rPr>
          <w:color w:val="136F73"/>
        </w:rPr>
        <w:t xml:space="preserve">● </w:t>
      </w:r>
      <w:r>
        <w:rPr>
          <w:rFonts w:ascii="Vazirmatn" w:hAnsi="Vazirmatn"/>
        </w:rPr>
        <w:t>X-ray/CT صدر (تومور، TB)، تصویربرداری مغز نظر به تابلو.</w:t>
      </w:r>
    </w:p>
    <w:p>
      <w:pPr>
        <w:ind w:right="340"/>
        <w:bidi w:val="1"/>
      </w:pPr>
      <w:r>
        <w:rPr>
          <w:color w:val="136F73"/>
        </w:rPr>
        <w:t xml:space="preserve">● </w:t>
      </w:r>
      <w:r>
        <w:rPr>
          <w:rFonts w:ascii="Vazirmatn" w:hAnsi="Vazirmatn"/>
        </w:rPr>
        <w:t xml:space="preserve">Hypernatraemia/پُرادراری: Osmolality ادرار، </w:t>
      </w:r>
      <w:r>
        <w:rPr>
          <w:rFonts w:ascii="Vazirmatn" w:hAnsi="Vazirmatn"/>
          <w:b/>
        </w:rPr>
        <w:t>Water deprivation test</w:t>
      </w:r>
      <w:r>
        <w:rPr>
          <w:rFonts w:ascii="Vazirmatn" w:hAnsi="Vazirmatn"/>
        </w:rPr>
        <w:t xml:space="preserve"> یا </w:t>
      </w:r>
      <w:r>
        <w:rPr>
          <w:rFonts w:ascii="Vazirmatn" w:hAnsi="Vazirmatn"/>
          <w:b/>
        </w:rPr>
        <w:t>Copeptin</w:t>
      </w:r>
      <w:r>
        <w:rPr>
          <w:rFonts w:ascii="Vazirmatn" w:hAnsi="Vazirmatn"/>
        </w:rPr>
        <w:t xml:space="preserve"> (تحریک‌شده با Arginine یا Hypertonic saline) برای تفریق DI مرکزی، گرده‌ای و Primary polydipsia — در مرکز متخصص.</w:t>
      </w:r>
    </w:p>
    <w:p>
      <w:pPr>
        <w:ind w:right="340"/>
        <w:bidi w:val="1"/>
      </w:pPr>
      <w:r>
        <w:rPr>
          <w:color w:val="136F73"/>
        </w:rPr>
        <w:t xml:space="preserve">● </w:t>
      </w:r>
      <w:r>
        <w:rPr>
          <w:rFonts w:ascii="Vazirmatn" w:hAnsi="Vazirmatn"/>
        </w:rPr>
        <w:t>Calcium و K⁺ (علل DI گرده‌ای)، سطح Lithium.</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الگوریتم رهنمود اروپایی (خلاصه):</w:t>
      </w:r>
    </w:p>
    <w:p>
      <w:pPr>
        <w:ind w:right="340"/>
        <w:bidi w:val="1"/>
      </w:pPr>
      <w:r>
        <w:rPr>
          <w:b/>
          <w:color w:val="136F73"/>
        </w:rPr>
        <w:t xml:space="preserve">1. </w:t>
      </w:r>
      <w:r>
        <w:rPr>
          <w:rFonts w:ascii="Vazirmatn" w:hAnsi="Vazirmatn"/>
        </w:rPr>
        <w:t>Hyperglycaemia را رد کن؛ تأیید Hypotonic بودن.</w:t>
      </w:r>
    </w:p>
    <w:p>
      <w:pPr>
        <w:ind w:right="340"/>
        <w:bidi w:val="1"/>
      </w:pPr>
      <w:r>
        <w:rPr>
          <w:b/>
          <w:color w:val="136F73"/>
        </w:rPr>
        <w:t xml:space="preserve">2. </w:t>
      </w:r>
      <w:r>
        <w:rPr>
          <w:rFonts w:ascii="Vazirmatn" w:hAnsi="Vazirmatn"/>
          <w:b/>
        </w:rPr>
        <w:t>Osmolality ادرار:</w:t>
      </w:r>
      <w:r>
        <w:rPr>
          <w:rFonts w:ascii="Vazirmatn" w:hAnsi="Vazirmatn"/>
        </w:rPr>
        <w:t xml:space="preserve"> اگر خیلی پایین → آب/Solute.</w:t>
      </w:r>
    </w:p>
    <w:p>
      <w:pPr>
        <w:ind w:right="340"/>
        <w:bidi w:val="1"/>
      </w:pPr>
      <w:r>
        <w:rPr>
          <w:b/>
          <w:color w:val="136F73"/>
        </w:rPr>
        <w:t xml:space="preserve">3. </w:t>
      </w:r>
      <w:r>
        <w:rPr>
          <w:rFonts w:ascii="Vazirmatn" w:hAnsi="Vazirmatn"/>
          <w:b/>
        </w:rPr>
        <w:t>Sodium ادرار:</w:t>
      </w:r>
      <w:r>
        <w:rPr>
          <w:rFonts w:ascii="Vazirmatn" w:hAnsi="Vazirmatn"/>
        </w:rPr>
        <w:t xml:space="preserve"> پایین → حجم مؤثر کم؛ بلند → بعدی.</w:t>
      </w:r>
    </w:p>
    <w:p>
      <w:pPr>
        <w:ind w:right="340"/>
        <w:bidi w:val="1"/>
      </w:pPr>
      <w:r>
        <w:rPr>
          <w:b/>
          <w:color w:val="136F73"/>
        </w:rPr>
        <w:t xml:space="preserve">4. </w:t>
      </w:r>
      <w:r>
        <w:rPr>
          <w:rFonts w:ascii="Vazirmatn" w:hAnsi="Vazirmatn"/>
        </w:rPr>
        <w:t xml:space="preserve">آیا Diuretic، استفراغ، Addison؟ → اگر نه، و مریض نورموحجم: </w:t>
      </w:r>
      <w:r>
        <w:rPr>
          <w:rFonts w:ascii="Vazirmatn" w:hAnsi="Vazirmatn"/>
          <w:b/>
        </w:rPr>
        <w:t>SIADH</w:t>
      </w:r>
      <w:r>
        <w:rPr>
          <w:rFonts w:ascii="Vazirmatn" w:hAnsi="Vazirmatn"/>
        </w:rPr>
        <w:t>.</w:t>
      </w:r>
    </w:p>
    <w:p>
      <w:pPr>
        <w:bidi w:val="1"/>
      </w:pPr>
      <w:r>
        <w:rPr>
          <w:rFonts w:ascii="Vazirmatn" w:hAnsi="Vazirmatn"/>
          <w:b/>
        </w:rPr>
        <w:t>معیارهای SIADH (اساسی):</w:t>
      </w:r>
      <w:r>
        <w:rPr>
          <w:rFonts w:ascii="Vazirmatn" w:hAnsi="Vazirmatn"/>
        </w:rPr>
        <w:t xml:space="preserve"> Hyponatraemia Hypotonic، ادرار </w:t>
      </w:r>
      <w:r>
        <w:rPr>
          <w:rFonts w:ascii="Vazirmatn" w:hAnsi="Vazirmatn"/>
          <w:b/>
        </w:rPr>
        <w:t>نامناسب غلیظ</w:t>
      </w:r>
      <w:r>
        <w:rPr>
          <w:rFonts w:ascii="Vazirmatn" w:hAnsi="Vazirmatn"/>
        </w:rPr>
        <w:t xml:space="preserve">، Sodium ادرار بلند با مصرف نمک نورمال، </w:t>
      </w:r>
      <w:r>
        <w:rPr>
          <w:rFonts w:ascii="Vazirmatn" w:hAnsi="Vazirmatn"/>
          <w:b/>
        </w:rPr>
        <w:t>نورموحجم</w:t>
      </w:r>
      <w:r>
        <w:rPr>
          <w:rFonts w:ascii="Vazirmatn" w:hAnsi="Vazirmatn"/>
        </w:rPr>
        <w:t xml:space="preserve">، و </w:t>
      </w:r>
      <w:r>
        <w:rPr>
          <w:rFonts w:ascii="Vazirmatn" w:hAnsi="Vazirmatn"/>
          <w:b/>
        </w:rPr>
        <w:t>رد</w:t>
      </w:r>
      <w:r>
        <w:rPr>
          <w:rFonts w:ascii="Vazirmatn" w:hAnsi="Vazirmatn"/>
        </w:rPr>
        <w:t xml:space="preserve"> Hypothyroidism، کمبود Glucocorticoid و مصرف اخیر Diuretic. </w:t>
      </w:r>
      <w:r>
        <w:rPr>
          <w:rFonts w:ascii="Vazirmatn" w:hAnsi="Vazirmatn"/>
          <w:i/>
        </w:rPr>
        <w:t>(حدود عددی Osmolality و Sodium ادرار → SD-30.)</w:t>
      </w:r>
    </w:p>
    <w:p>
      <w:pPr>
        <w:bidi w:val="1"/>
      </w:pPr>
      <w:r>
        <w:rPr>
          <w:rFonts w:ascii="Vazirmatn" w:hAnsi="Vazirmatn"/>
        </w:rPr>
        <w:t xml:space="preserve">⚠️ </w:t>
      </w:r>
      <w:r>
        <w:rPr>
          <w:rFonts w:ascii="Vazirmatn" w:hAnsi="Vazirmatn"/>
          <w:b/>
        </w:rPr>
        <w:t>کمبود Cortisol</w:t>
      </w:r>
      <w:r>
        <w:rPr>
          <w:rFonts w:ascii="Vazirmatn" w:hAnsi="Vazirmatn"/>
        </w:rPr>
        <w:t xml:space="preserve"> دقیقاً مثل SIADH دیده می‌شود — پیش از برچسب SIADH رد کن؛ اشتباه در اینجا کشنده است.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Hyponatraemia با علایم شدید — حاد یا مزمن (رهنمود اروپایی 2014، تأییدشده از متن)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Sodium را </w:t>
            </w:r>
            <w:r>
              <w:rPr>
                <w:rFonts w:ascii="Vazirmatn" w:hAnsi="Vazirmatn"/>
                <w:b/>
                <w:sz w:val="18"/>
              </w:rPr>
              <w:t>پس از ۲۰ دقیقه</w:t>
            </w:r>
            <w:r>
              <w:rPr>
                <w:rFonts w:ascii="Vazirmatn" w:hAnsi="Vazirmatn"/>
                <w:sz w:val="18"/>
              </w:rPr>
              <w:t xml:space="preserve"> ببین و در همان وقت </w:t>
            </w:r>
            <w:r>
              <w:rPr>
                <w:rFonts w:ascii="Vazirmatn" w:hAnsi="Vazirmatn"/>
                <w:b/>
                <w:sz w:val="18"/>
              </w:rPr>
              <w:t>۱۵۰ mL دوم</w:t>
            </w:r>
            <w:r>
              <w:rPr>
                <w:rFonts w:ascii="Vazirmatn" w:hAnsi="Vazirmatn"/>
                <w:sz w:val="18"/>
              </w:rPr>
              <w:t xml:space="preserve"> را در ۲۰ دقیقه بده (2D)</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 xml:space="preserve">تکرار </w:t>
            </w:r>
            <w:r>
              <w:rPr>
                <w:rFonts w:ascii="Vazirmatn" w:hAnsi="Vazirmatn"/>
                <w:b/>
                <w:sz w:val="18"/>
              </w:rPr>
              <w:t>دو بار</w:t>
            </w:r>
            <w:r>
              <w:rPr>
                <w:rFonts w:ascii="Vazirmatn" w:hAnsi="Vazirmatn"/>
                <w:sz w:val="18"/>
              </w:rPr>
              <w:t xml:space="preserve"> یا تا </w:t>
            </w:r>
            <w:r>
              <w:rPr>
                <w:rFonts w:ascii="Vazirmatn" w:hAnsi="Vazirmatn"/>
                <w:b/>
                <w:sz w:val="18"/>
              </w:rPr>
              <w:t>۵ mmol/L افزایش</w:t>
            </w:r>
            <w:r>
              <w:rPr>
                <w:rFonts w:ascii="Vazirmatn" w:hAnsi="Vazirmatn"/>
                <w:sz w:val="18"/>
              </w:rPr>
              <w:t xml:space="preserve"> Sodium (2D)</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در واحد با مانیتورینگ نزدیک</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اگر علایم بهتر شد پس از ۵ mmol/L افزایش: </w:t>
            </w:r>
            <w:r>
              <w:rPr>
                <w:rFonts w:ascii="Vazirmatn" w:hAnsi="Vazirmatn"/>
                <w:b/>
                <w:sz w:val="18"/>
              </w:rPr>
              <w:t>Hypertonic saline را قطع کن</w:t>
            </w:r>
            <w:r>
              <w:rPr>
                <w:rFonts w:ascii="Vazirmatn" w:hAnsi="Vazirmatn"/>
                <w:sz w:val="18"/>
              </w:rPr>
              <w:t>؛ لاین را با کمترین حجم Saline 0.9% باز نگه دار؛ تداوی مخصوص علت</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b/>
                <w:sz w:val="18"/>
              </w:rPr>
              <w:t>حد (Limit):</w:t>
            </w:r>
            <w:r>
              <w:rPr>
                <w:rFonts w:ascii="Vazirmatn" w:hAnsi="Vazirmatn"/>
                <w:sz w:val="18"/>
              </w:rPr>
              <w:t xml:space="preserve"> افزایش </w:t>
            </w:r>
            <w:r>
              <w:rPr>
                <w:rFonts w:ascii="Vazirmatn" w:hAnsi="Vazirmatn"/>
                <w:b/>
                <w:sz w:val="18"/>
              </w:rPr>
              <w:t>حد اعظمی ۱۰ mmol/L در ۲۴ ساعت اول</w:t>
            </w:r>
            <w:r>
              <w:rPr>
                <w:rFonts w:ascii="Vazirmatn" w:hAnsi="Vazirmatn"/>
                <w:sz w:val="18"/>
              </w:rPr>
              <w:t xml:space="preserve"> و </w:t>
            </w:r>
            <w:r>
              <w:rPr>
                <w:rFonts w:ascii="Vazirmatn" w:hAnsi="Vazirmatn"/>
                <w:b/>
                <w:sz w:val="18"/>
              </w:rPr>
              <w:t>۸ mmol/L در هر ۲۴ ساعت بعدی</w:t>
            </w:r>
            <w:r>
              <w:rPr>
                <w:rFonts w:ascii="Vazirmatn" w:hAnsi="Vazirmatn"/>
                <w:sz w:val="18"/>
              </w:rPr>
              <w:t xml:space="preserve"> تا Sodium به ۱۳۰ mmol/L برسد (1D)</w:t>
            </w:r>
          </w:p>
        </w:tc>
      </w:tr>
      <w:tr>
        <w:tc>
          <w:tcPr>
            <w:tcW w:type="dxa" w:w="5156"/>
          </w:tcPr>
          <w:p>
            <w:pPr>
              <w:bidi w:val="1"/>
            </w:pPr>
            <w:r>
              <w:rPr>
                <w:sz w:val="18"/>
              </w:rPr>
            </w:r>
            <w:r>
              <w:rPr>
                <w:rFonts w:ascii="Vazirmatn" w:hAnsi="Vazirmatn"/>
                <w:sz w:val="18"/>
              </w:rPr>
              <w:t>۷</w:t>
            </w:r>
          </w:p>
        </w:tc>
        <w:tc>
          <w:tcPr>
            <w:tcW w:type="dxa" w:w="5156"/>
          </w:tcPr>
          <w:p>
            <w:pPr>
              <w:bidi w:val="1"/>
            </w:pPr>
            <w:r>
              <w:rPr>
                <w:sz w:val="18"/>
              </w:rPr>
            </w:r>
            <w:r>
              <w:rPr>
                <w:rFonts w:ascii="Vazirmatn" w:hAnsi="Vazirmatn"/>
                <w:sz w:val="18"/>
              </w:rPr>
              <w:t>Sodium را پس از ۶ و ۱۲ ساعت و بعد روزانه ببین (رهنمود)</w:t>
            </w:r>
          </w:p>
        </w:tc>
      </w:tr>
    </w:tbl>
    <w:p>
      <w:pPr>
        <w:ind w:right="340"/>
        <w:bidi w:val="1"/>
      </w:pPr>
      <w:r>
        <w:rPr>
          <w:color w:val="136F73"/>
        </w:rPr>
        <w:t xml:space="preserve">● </w:t>
      </w:r>
      <w:r>
        <w:rPr>
          <w:rFonts w:ascii="Vazirmatn" w:hAnsi="Vazirmatn"/>
          <w:b/>
        </w:rPr>
        <w:t>فرق هدف و حد:</w:t>
      </w:r>
      <w:r>
        <w:rPr>
          <w:rFonts w:ascii="Vazirmatn" w:hAnsi="Vazirmatn"/>
        </w:rPr>
        <w:t xml:space="preserve"> </w:t>
      </w:r>
      <w:r>
        <w:rPr>
          <w:rFonts w:ascii="Vazirmatn" w:hAnsi="Vazirmatn"/>
          <w:b/>
        </w:rPr>
        <w:t>هدف</w:t>
      </w:r>
      <w:r>
        <w:rPr>
          <w:rFonts w:ascii="Vazirmatn" w:hAnsi="Vazirmatn"/>
        </w:rPr>
        <w:t xml:space="preserve"> = ۵ mmol/L برای رفع خطر؛ </w:t>
      </w:r>
      <w:r>
        <w:rPr>
          <w:rFonts w:ascii="Vazirmatn" w:hAnsi="Vazirmatn"/>
          <w:b/>
        </w:rPr>
        <w:t>حد</w:t>
      </w:r>
      <w:r>
        <w:rPr>
          <w:rFonts w:ascii="Vazirmatn" w:hAnsi="Vazirmatn"/>
        </w:rPr>
        <w:t xml:space="preserve"> = مرزی که نباید عبور کرد.</w:t>
      </w:r>
    </w:p>
    <w:p>
      <w:pPr>
        <w:ind w:right="340"/>
        <w:bidi w:val="1"/>
      </w:pPr>
      <w:r>
        <w:rPr>
          <w:color w:val="136F73"/>
        </w:rPr>
        <w:t xml:space="preserve">● </w:t>
      </w:r>
      <w:r>
        <w:rPr>
          <w:rFonts w:ascii="Vazirmatn" w:hAnsi="Vazirmatn"/>
          <w:b/>
        </w:rPr>
        <w:t>رهنمود امریکایی (Verbalis 2013):</w:t>
      </w:r>
      <w:r>
        <w:rPr>
          <w:rFonts w:ascii="Vazirmatn" w:hAnsi="Vazirmatn"/>
        </w:rPr>
        <w:t xml:space="preserve"> بولوس </w:t>
      </w:r>
      <w:r>
        <w:rPr>
          <w:rFonts w:ascii="Vazirmatn" w:hAnsi="Vazirmatn"/>
          <w:b/>
        </w:rPr>
        <w:t>۱۰۰ mL</w:t>
      </w:r>
      <w:r>
        <w:rPr>
          <w:rFonts w:ascii="Vazirmatn" w:hAnsi="Vazirmatn"/>
        </w:rPr>
        <w:t xml:space="preserve"> 3% (به جای ۱۵۰ mL)؛ در مریضان </w:t>
      </w:r>
      <w:r>
        <w:rPr>
          <w:rFonts w:ascii="Vazirmatn" w:hAnsi="Vazirmatn"/>
          <w:b/>
        </w:rPr>
        <w:t>پرخطر برای ODS</w:t>
      </w:r>
      <w:r>
        <w:rPr>
          <w:rFonts w:ascii="Vazirmatn" w:hAnsi="Vazirmatn"/>
        </w:rPr>
        <w:t xml:space="preserve"> حد سخت‌تر </w:t>
      </w:r>
      <w:r>
        <w:rPr>
          <w:rFonts w:ascii="Vazirmatn" w:hAnsi="Vazirmatn"/>
          <w:b/>
        </w:rPr>
        <w:t>۸ mmol/L در ۲۴ ساعت اول</w:t>
      </w:r>
      <w:r>
        <w:rPr>
          <w:rFonts w:ascii="Vazirmatn" w:hAnsi="Vazirmatn"/>
        </w:rPr>
        <w:t xml:space="preserve"> (</w:t>
      </w:r>
      <w:r>
        <w:rPr>
          <w:rFonts w:ascii="Vazirmatn" w:hAnsi="Vazirmatn"/>
          <w:b/>
        </w:rPr>
        <w:t>اختلاف منابع</w:t>
      </w:r>
      <w:r>
        <w:rPr>
          <w:rFonts w:ascii="Vazirmatn" w:hAnsi="Vazirmatn"/>
        </w:rPr>
        <w:t>، EJE 2025).</w:t>
      </w:r>
    </w:p>
    <w:p>
      <w:pPr>
        <w:ind w:right="340"/>
        <w:bidi w:val="1"/>
      </w:pPr>
      <w:r>
        <w:rPr>
          <w:color w:val="136F73"/>
        </w:rPr>
        <w:t xml:space="preserve">● </w:t>
      </w:r>
      <w:r>
        <w:rPr>
          <w:rFonts w:ascii="Vazirmatn" w:hAnsi="Vazirmatn"/>
          <w:b/>
        </w:rPr>
        <w:t>پرخطر برای ODS:</w:t>
      </w:r>
      <w:r>
        <w:rPr>
          <w:rFonts w:ascii="Vazirmatn" w:hAnsi="Vazirmatn"/>
        </w:rPr>
        <w:t xml:space="preserve"> Hypokalaemia، سوءتغذیه، </w:t>
      </w:r>
      <w:r>
        <w:rPr>
          <w:rFonts w:ascii="Vazirmatn" w:hAnsi="Vazirmatn"/>
          <w:b/>
        </w:rPr>
        <w:t>الکولیزم</w:t>
      </w:r>
      <w:r>
        <w:rPr>
          <w:rFonts w:ascii="Vazirmatn" w:hAnsi="Vazirmatn"/>
        </w:rPr>
        <w:t>، مرض پیشرفتهٔ کبد، Sodium بسیار پایین.</w:t>
      </w:r>
    </w:p>
    <w:p>
      <w:pPr>
        <w:ind w:right="340"/>
        <w:bidi w:val="1"/>
      </w:pPr>
      <w:r>
        <w:rPr>
          <w:color w:val="136F73"/>
        </w:rPr>
        <w:t xml:space="preserve">● </w:t>
      </w:r>
      <w:r>
        <w:rPr>
          <w:rFonts w:ascii="Vazirmatn" w:hAnsi="Vazirmatn"/>
        </w:rPr>
        <w:t xml:space="preserve">🔄 </w:t>
      </w:r>
      <w:r>
        <w:rPr>
          <w:rFonts w:ascii="Vazirmatn" w:hAnsi="Vazirmatn"/>
          <w:b/>
        </w:rPr>
        <w:t>کارآزمایی SALSA (2021)</w:t>
      </w:r>
      <w:r>
        <w:rPr>
          <w:rFonts w:ascii="Vazirmatn" w:hAnsi="Vazirmatn"/>
        </w:rPr>
        <w:t xml:space="preserve"> بولوس سریع را با انفیوژن آهسته مقایسه کرد؛ اصلاح بیش از حد در هر دو رخ داد. </w:t>
      </w:r>
      <w:r>
        <w:rPr>
          <w:rFonts w:ascii="Vazirmatn" w:hAnsi="Vazirmatn"/>
          <w:b/>
        </w:rPr>
        <w:t>CURRENTNESS NOTE:</w:t>
      </w:r>
      <w:r>
        <w:rPr>
          <w:rFonts w:ascii="Vazirmatn" w:hAnsi="Vazirmatn"/>
        </w:rPr>
        <w:t xml:space="preserve"> مطالعات مشاهده‌ای 2023–2025 پیشنهاد می‌کنند که حدهای سخت شاید بیش از حد محافظه‌کار باشند؛ رهنمود رسمی تا کنون تغییر نکرده (SD-31).</w:t>
      </w:r>
    </w:p>
    <w:p>
      <w:pPr>
        <w:pStyle w:val="Heading3"/>
        <w:spacing w:before="200"/>
        <w:bidi w:val="1"/>
      </w:pPr>
      <w:r>
        <w:rPr>
          <w:rFonts w:ascii="Vazirmatn" w:hAnsi="Vazirmatn"/>
          <w:b/>
          <w:color w:val="136F73"/>
          <w:sz w:val="25"/>
        </w:rPr>
        <w:t>۱۰.۲ علایم متوسط</w:t>
      </w:r>
    </w:p>
    <w:p>
      <w:pPr>
        <w:ind w:right="340"/>
        <w:bidi w:val="1"/>
      </w:pPr>
      <w:r>
        <w:rPr>
          <w:color w:val="136F73"/>
        </w:rPr>
        <w:t xml:space="preserve">● </w:t>
      </w:r>
      <w:r>
        <w:rPr>
          <w:rFonts w:ascii="Vazirmatn" w:hAnsi="Vazirmatn"/>
        </w:rPr>
        <w:t>ارزیابی تشخیصی فوری، قطع دواهای عامل، تداوی علت.</w:t>
      </w:r>
    </w:p>
    <w:p>
      <w:pPr>
        <w:ind w:right="340"/>
        <w:bidi w:val="1"/>
      </w:pPr>
      <w:r>
        <w:rPr>
          <w:color w:val="136F73"/>
        </w:rPr>
        <w:t xml:space="preserve">● </w:t>
      </w:r>
      <w:r>
        <w:rPr>
          <w:rFonts w:ascii="Vazirmatn" w:hAnsi="Vazirmatn"/>
          <w:b/>
        </w:rPr>
        <w:t>یک</w:t>
      </w:r>
      <w:r>
        <w:rPr>
          <w:rFonts w:ascii="Vazirmatn" w:hAnsi="Vazirmatn"/>
        </w:rPr>
        <w:t xml:space="preserve"> انفیوژن ۱۵۰ mL Saline 3% در ۲۰ دقیقه پیشنهاد می‌شود (2D)؛ هدف حدود ۵ mmol/L در ۲۴ ساعت؛ با همان حدهای ۱۰ و ۸ mmol/L.</w:t>
      </w:r>
    </w:p>
    <w:p>
      <w:pPr>
        <w:pStyle w:val="Heading3"/>
        <w:spacing w:before="200"/>
        <w:bidi w:val="1"/>
      </w:pPr>
      <w:r>
        <w:rPr>
          <w:rFonts w:ascii="Vazirmatn" w:hAnsi="Vazirmatn"/>
          <w:b/>
          <w:color w:val="136F73"/>
          <w:sz w:val="25"/>
        </w:rPr>
        <w:t>۱۰.۳ بدون علایم شدید/متوسط — مزمن (تداوی نظر به علت)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SIADH</w:t>
            </w:r>
          </w:p>
        </w:tc>
        <w:tc>
          <w:tcPr>
            <w:tcW w:type="dxa" w:w="5156"/>
          </w:tcPr>
          <w:p>
            <w:pPr>
              <w:bidi w:val="1"/>
            </w:pPr>
            <w:r>
              <w:rPr>
                <w:sz w:val="18"/>
              </w:rPr>
            </w:r>
            <w:r>
              <w:rPr>
                <w:rFonts w:ascii="Vazirmatn" w:hAnsi="Vazirmatn"/>
                <w:b/>
                <w:sz w:val="18"/>
              </w:rPr>
              <w:t>محدودیت مایع</w:t>
            </w:r>
            <w:r>
              <w:rPr>
                <w:rFonts w:ascii="Vazirmatn" w:hAnsi="Vazirmatn"/>
                <w:sz w:val="18"/>
              </w:rPr>
              <w:t xml:space="preserve"> خط اول؛ خط دوم (رهنمود اروپایی): </w:t>
            </w:r>
            <w:r>
              <w:rPr>
                <w:rFonts w:ascii="Vazirmatn" w:hAnsi="Vazirmatn"/>
                <w:b/>
                <w:sz w:val="18"/>
              </w:rPr>
              <w:t>Urea فمی</w:t>
            </w:r>
            <w:r>
              <w:rPr>
                <w:rFonts w:ascii="Vazirmatn" w:hAnsi="Vazirmatn"/>
                <w:sz w:val="18"/>
              </w:rPr>
              <w:t xml:space="preserve"> یا Loop diuretic با نمک فمی (دوز → SD-30)؛ </w:t>
            </w:r>
            <w:r>
              <w:rPr>
                <w:rFonts w:ascii="Vazirmatn" w:hAnsi="Vazirmatn"/>
                <w:b/>
                <w:sz w:val="18"/>
              </w:rPr>
              <w:t>Lithium و Demeclocycline نه</w:t>
            </w:r>
            <w:r>
              <w:rPr>
                <w:rFonts w:ascii="Vazirmatn" w:hAnsi="Vazirmatn"/>
                <w:sz w:val="18"/>
              </w:rPr>
              <w:t xml:space="preserve"> (1D)؛ Vaptan: در متوسط نه (1C)، در عمیق نه (رهنمود اروپایی)؛ رهنمود امریکایی نقش محدود قایل است (</w:t>
            </w:r>
            <w:r>
              <w:rPr>
                <w:rFonts w:ascii="Vazirmatn" w:hAnsi="Vazirmatn"/>
                <w:b/>
                <w:sz w:val="18"/>
              </w:rPr>
              <w:t>اختلاف منابع</w:t>
            </w:r>
            <w:r>
              <w:rPr>
                <w:rFonts w:ascii="Vazirmatn" w:hAnsi="Vazirmatn"/>
                <w:sz w:val="18"/>
              </w:rPr>
              <w:t>)</w:t>
            </w:r>
          </w:p>
        </w:tc>
      </w:tr>
      <w:tr>
        <w:tc>
          <w:tcPr>
            <w:tcW w:type="dxa" w:w="5156"/>
          </w:tcPr>
          <w:p>
            <w:pPr>
              <w:bidi w:val="1"/>
            </w:pPr>
            <w:r>
              <w:rPr>
                <w:sz w:val="18"/>
              </w:rPr>
            </w:r>
            <w:r>
              <w:rPr>
                <w:rFonts w:ascii="Vazirmatn" w:hAnsi="Vazirmatn"/>
                <w:b/>
                <w:sz w:val="18"/>
              </w:rPr>
              <w:t>پرحجم</w:t>
            </w:r>
            <w:r>
              <w:rPr>
                <w:rFonts w:ascii="Vazirmatn" w:hAnsi="Vazirmatn"/>
                <w:sz w:val="18"/>
              </w:rPr>
              <w:t xml:space="preserve"> (عدم کفایهٔ قلب، سیروز)</w:t>
            </w:r>
          </w:p>
        </w:tc>
        <w:tc>
          <w:tcPr>
            <w:tcW w:type="dxa" w:w="5156"/>
          </w:tcPr>
          <w:p>
            <w:pPr>
              <w:bidi w:val="1"/>
            </w:pPr>
            <w:r>
              <w:rPr>
                <w:sz w:val="18"/>
              </w:rPr>
            </w:r>
            <w:r>
              <w:rPr>
                <w:rFonts w:ascii="Vazirmatn" w:hAnsi="Vazirmatn"/>
                <w:sz w:val="18"/>
              </w:rPr>
              <w:t>محدودیت مایع و تداوی مرض اصلی (فصل ۷، ۳۲)؛ Saline نه</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قطع دایمی</w:t>
            </w:r>
          </w:p>
        </w:tc>
      </w:tr>
      <w:tr>
        <w:tc>
          <w:tcPr>
            <w:tcW w:type="dxa" w:w="5156"/>
          </w:tcPr>
          <w:p>
            <w:pPr>
              <w:bidi w:val="1"/>
            </w:pPr>
            <w:r>
              <w:rPr>
                <w:sz w:val="18"/>
              </w:rPr>
            </w:r>
            <w:r>
              <w:rPr>
                <w:rFonts w:ascii="Vazirmatn" w:hAnsi="Vazirmatn"/>
                <w:b/>
                <w:sz w:val="18"/>
              </w:rPr>
              <w:t>کمبود Glucocorticoid / Hypothyroidism</w:t>
            </w:r>
          </w:p>
        </w:tc>
        <w:tc>
          <w:tcPr>
            <w:tcW w:type="dxa" w:w="5156"/>
          </w:tcPr>
          <w:p>
            <w:pPr>
              <w:bidi w:val="1"/>
            </w:pPr>
            <w:r>
              <w:rPr>
                <w:sz w:val="18"/>
              </w:rPr>
            </w:r>
            <w:r>
              <w:rPr>
                <w:rFonts w:ascii="Vazirmatn" w:hAnsi="Vazirmatn"/>
                <w:sz w:val="18"/>
              </w:rPr>
              <w:t>Hydrocortisone / Levothyroxine (فصل ۴۹–۵۰)</w:t>
            </w:r>
          </w:p>
        </w:tc>
      </w:tr>
      <w:tr>
        <w:tc>
          <w:tcPr>
            <w:tcW w:type="dxa" w:w="5156"/>
          </w:tcPr>
          <w:p>
            <w:pPr>
              <w:bidi w:val="1"/>
            </w:pPr>
            <w:r>
              <w:rPr>
                <w:sz w:val="18"/>
              </w:rPr>
            </w:r>
            <w:r>
              <w:rPr>
                <w:rFonts w:ascii="Vazirmatn" w:hAnsi="Vazirmatn"/>
                <w:sz w:val="18"/>
              </w:rPr>
              <w:t>خفیف</w:t>
            </w:r>
          </w:p>
        </w:tc>
        <w:tc>
          <w:tcPr>
            <w:tcW w:type="dxa" w:w="5156"/>
          </w:tcPr>
          <w:p>
            <w:pPr>
              <w:bidi w:val="1"/>
            </w:pPr>
            <w:r>
              <w:rPr>
                <w:sz w:val="18"/>
              </w:rPr>
            </w:r>
            <w:r>
              <w:rPr>
                <w:rFonts w:ascii="Vazirmatn" w:hAnsi="Vazirmatn"/>
                <w:sz w:val="18"/>
              </w:rPr>
              <w:t>تداوی تنها برای بلند کردن عدد پیشنهاد نمی‌شود (2C) — اما علت را پیدا کن</w:t>
            </w:r>
          </w:p>
        </w:tc>
      </w:tr>
    </w:tbl>
    <w:p>
      <w:pPr>
        <w:pStyle w:val="Heading3"/>
        <w:spacing w:before="200"/>
        <w:bidi w:val="1"/>
      </w:pPr>
      <w:r>
        <w:rPr>
          <w:rFonts w:ascii="Vazirmatn" w:hAnsi="Vazirmatn"/>
          <w:b/>
          <w:color w:val="136F73"/>
          <w:sz w:val="25"/>
        </w:rPr>
        <w:t>۱۰.۴ اصلاح بیش از حد (Overcorrection)</w:t>
      </w:r>
    </w:p>
    <w:p>
      <w:pPr>
        <w:ind w:right="340"/>
        <w:bidi w:val="1"/>
      </w:pPr>
      <w:r>
        <w:rPr>
          <w:color w:val="136F73"/>
        </w:rPr>
        <w:t xml:space="preserve">● </w:t>
      </w:r>
      <w:r>
        <w:rPr>
          <w:rFonts w:ascii="Vazirmatn" w:hAnsi="Vazirmatn"/>
        </w:rPr>
        <w:t xml:space="preserve">اگر Sodium بیشتر از </w:t>
      </w:r>
      <w:r>
        <w:rPr>
          <w:rFonts w:ascii="Vazirmatn" w:hAnsi="Vazirmatn"/>
          <w:b/>
        </w:rPr>
        <w:t>۱۰ mmol/L در ۲۴ ساعت اول</w:t>
      </w:r>
      <w:r>
        <w:rPr>
          <w:rFonts w:ascii="Vazirmatn" w:hAnsi="Vazirmatn"/>
        </w:rPr>
        <w:t xml:space="preserve"> یا </w:t>
      </w:r>
      <w:r>
        <w:rPr>
          <w:rFonts w:ascii="Vazirmatn" w:hAnsi="Vazirmatn"/>
          <w:b/>
        </w:rPr>
        <w:t>۸ mmol/L در هر ۲۴ ساعت بعد</w:t>
      </w:r>
      <w:r>
        <w:rPr>
          <w:rFonts w:ascii="Vazirmatn" w:hAnsi="Vazirmatn"/>
        </w:rPr>
        <w:t xml:space="preserve"> بلند رفت → </w:t>
      </w:r>
      <w:r>
        <w:rPr>
          <w:rFonts w:ascii="Vazirmatn" w:hAnsi="Vazirmatn"/>
          <w:b/>
        </w:rPr>
        <w:t>فوراً پایین آوردن دوباره</w:t>
      </w:r>
      <w:r>
        <w:rPr>
          <w:rFonts w:ascii="Vazirmatn" w:hAnsi="Vazirmatn"/>
        </w:rPr>
        <w:t xml:space="preserve"> (1D): قطع مایعات Sodium‌دار، </w:t>
      </w:r>
      <w:r>
        <w:rPr>
          <w:rFonts w:ascii="Vazirmatn" w:hAnsi="Vazirmatn"/>
          <w:b/>
        </w:rPr>
        <w:t>آب بدون املاح</w:t>
      </w:r>
      <w:r>
        <w:rPr>
          <w:rFonts w:ascii="Vazirmatn" w:hAnsi="Vazirmatn"/>
        </w:rPr>
        <w:t xml:space="preserve"> (فمی یا Dextrose 5% وریدی)، و </w:t>
      </w:r>
      <w:r>
        <w:rPr>
          <w:rFonts w:ascii="Vazirmatn" w:hAnsi="Vazirmatn"/>
          <w:b/>
        </w:rPr>
        <w:t>Desmopressin</w:t>
      </w:r>
      <w:r>
        <w:rPr>
          <w:rFonts w:ascii="Vazirmatn" w:hAnsi="Vazirmatn"/>
        </w:rPr>
        <w:t xml:space="preserve"> با مشورهٔ متخصص (دوزها → SD-30).</w:t>
      </w:r>
    </w:p>
    <w:p>
      <w:pPr>
        <w:pStyle w:val="Heading3"/>
        <w:spacing w:before="200"/>
        <w:bidi w:val="1"/>
      </w:pPr>
      <w:r>
        <w:rPr>
          <w:rFonts w:ascii="Vazirmatn" w:hAnsi="Vazirmatn"/>
          <w:b/>
          <w:color w:val="136F73"/>
          <w:sz w:val="25"/>
        </w:rPr>
        <w:t>۱۰.۵ Hypernatraemia</w:t>
      </w:r>
    </w:p>
    <w:p>
      <w:pPr>
        <w:ind w:right="340"/>
        <w:bidi w:val="1"/>
      </w:pPr>
      <w:r>
        <w:rPr>
          <w:color w:val="136F73"/>
        </w:rPr>
        <w:t xml:space="preserve">● </w:t>
      </w:r>
      <w:r>
        <w:rPr>
          <w:rFonts w:ascii="Vazirmatn" w:hAnsi="Vazirmatn"/>
          <w:b/>
        </w:rPr>
        <w:t>آب را جبران کن</w:t>
      </w:r>
      <w:r>
        <w:rPr>
          <w:rFonts w:ascii="Vazirmatn" w:hAnsi="Vazirmatn"/>
        </w:rPr>
        <w:t>: فمی/NG ترجیح دارد؛ وریدی Dextrose 5% (یا Hypotonic).</w:t>
      </w:r>
    </w:p>
    <w:p>
      <w:pPr>
        <w:ind w:right="340"/>
        <w:bidi w:val="1"/>
      </w:pPr>
      <w:r>
        <w:rPr>
          <w:color w:val="136F73"/>
        </w:rPr>
        <w:t xml:space="preserve">● </w:t>
      </w:r>
      <w:r>
        <w:rPr>
          <w:rFonts w:ascii="Vazirmatn" w:hAnsi="Vazirmatn"/>
          <w:b/>
        </w:rPr>
        <w:t>مزمن:</w:t>
      </w:r>
      <w:r>
        <w:rPr>
          <w:rFonts w:ascii="Vazirmatn" w:hAnsi="Vazirmatn"/>
        </w:rPr>
        <w:t xml:space="preserve"> آهسته پایین بیاور (خطر Cerebral oedema)؛ </w:t>
      </w:r>
      <w:r>
        <w:rPr>
          <w:rFonts w:ascii="Vazirmatn" w:hAnsi="Vazirmatn"/>
          <w:b/>
        </w:rPr>
        <w:t>حاد</w:t>
      </w:r>
      <w:r>
        <w:rPr>
          <w:rFonts w:ascii="Vazirmatn" w:hAnsi="Vazirmatn"/>
        </w:rPr>
        <w:t xml:space="preserve"> (مثلاً ساعت‌ها) را می‌توان سریعتر اصلاح کرد. 🔒 سرعت دقیق اصلاح و فورمول کمبود آب از منبع اولیه تأیید نشد → </w:t>
      </w:r>
      <w:r>
        <w:rPr>
          <w:rFonts w:ascii="Vazirmatn" w:hAnsi="Vazirmatn"/>
          <w:b/>
        </w:rPr>
        <w:t>SD-30</w:t>
      </w:r>
      <w:r>
        <w:rPr>
          <w:rFonts w:ascii="Vazirmatn" w:hAnsi="Vazirmatn"/>
        </w:rPr>
        <w:t>.</w:t>
      </w:r>
    </w:p>
    <w:p>
      <w:pPr>
        <w:ind w:right="340"/>
        <w:bidi w:val="1"/>
      </w:pPr>
      <w:r>
        <w:rPr>
          <w:color w:val="136F73"/>
        </w:rPr>
        <w:t xml:space="preserve">● </w:t>
      </w:r>
      <w:r>
        <w:rPr>
          <w:rFonts w:ascii="Vazirmatn" w:hAnsi="Vazirmatn"/>
        </w:rPr>
        <w:t>علت: دسترسی به آب، تب، اسهال، قند، DI.</w:t>
      </w:r>
    </w:p>
    <w:p>
      <w:pPr>
        <w:pStyle w:val="Heading3"/>
        <w:spacing w:before="200"/>
        <w:bidi w:val="1"/>
      </w:pPr>
      <w:r>
        <w:rPr>
          <w:rFonts w:ascii="Vazirmatn" w:hAnsi="Vazirmatn"/>
          <w:b/>
          <w:color w:val="136F73"/>
          <w:sz w:val="25"/>
        </w:rPr>
        <w:t>۱۰.۶ Diabetes insipidus</w:t>
      </w:r>
    </w:p>
    <w:p>
      <w:pPr>
        <w:ind w:right="340"/>
        <w:bidi w:val="1"/>
      </w:pPr>
      <w:r>
        <w:rPr>
          <w:color w:val="136F73"/>
        </w:rPr>
        <w:t xml:space="preserve">● </w:t>
      </w:r>
      <w:r>
        <w:rPr>
          <w:rFonts w:ascii="Vazirmatn" w:hAnsi="Vazirmatn"/>
          <w:b/>
        </w:rPr>
        <w:t>مرکزی (AVP deficiency):</w:t>
      </w:r>
      <w:r>
        <w:rPr>
          <w:rFonts w:ascii="Vazirmatn" w:hAnsi="Vazirmatn"/>
        </w:rPr>
        <w:t xml:space="preserve"> </w:t>
      </w:r>
      <w:r>
        <w:rPr>
          <w:rFonts w:ascii="Vazirmatn" w:hAnsi="Vazirmatn"/>
          <w:b/>
        </w:rPr>
        <w:t>Desmopressin</w:t>
      </w:r>
      <w:r>
        <w:rPr>
          <w:rFonts w:ascii="Vazirmatn" w:hAnsi="Vazirmatn"/>
        </w:rPr>
        <w:t xml:space="preserve"> (فمی، زیر زبانی، بینی، زرقی). ⚠️ خطر </w:t>
      </w:r>
      <w:r>
        <w:rPr>
          <w:rFonts w:ascii="Vazirmatn" w:hAnsi="Vazirmatn"/>
          <w:b/>
        </w:rPr>
        <w:t>Hyponatraemia</w:t>
      </w:r>
      <w:r>
        <w:rPr>
          <w:rFonts w:ascii="Vazirmatn" w:hAnsi="Vazirmatn"/>
        </w:rPr>
        <w:t xml:space="preserve"> با Desmopressin — به مریض بگو فقط وقتی تشنه است بنوشد؛ Sodium را منظم ببین. 🔒 دوز → SD-30.</w:t>
      </w:r>
    </w:p>
    <w:p>
      <w:pPr>
        <w:ind w:right="340"/>
        <w:bidi w:val="1"/>
      </w:pPr>
      <w:r>
        <w:rPr>
          <w:color w:val="136F73"/>
        </w:rPr>
        <w:t xml:space="preserve">● </w:t>
      </w:r>
      <w:r>
        <w:rPr>
          <w:rFonts w:ascii="Vazirmatn" w:hAnsi="Vazirmatn"/>
          <w:b/>
        </w:rPr>
        <w:t>گرده‌ای:</w:t>
      </w:r>
      <w:r>
        <w:rPr>
          <w:rFonts w:ascii="Vazirmatn" w:hAnsi="Vazirmatn"/>
        </w:rPr>
        <w:t xml:space="preserve"> علت را رفع کن (Lithium، Calcium، K⁺)؛ غذای کم‌نمک/کم‌پروتین؛ Thiazide (به شکل متناقض ادرار را کم می‌کند)؛ متخصص.</w:t>
      </w:r>
    </w:p>
    <w:p>
      <w:pPr>
        <w:ind w:right="340"/>
        <w:bidi w:val="1"/>
      </w:pPr>
      <w:r>
        <w:rPr>
          <w:color w:val="136F73"/>
        </w:rPr>
        <w:t xml:space="preserve">● </w:t>
      </w:r>
      <w:r>
        <w:rPr>
          <w:rFonts w:ascii="Vazirmatn" w:hAnsi="Vazirmatn"/>
        </w:rPr>
        <w:t xml:space="preserve">مریض DI که </w:t>
      </w:r>
      <w:r>
        <w:rPr>
          <w:rFonts w:ascii="Vazirmatn" w:hAnsi="Vazirmatn"/>
          <w:b/>
        </w:rPr>
        <w:t>نمی‌تواند بنوشد</w:t>
      </w:r>
      <w:r>
        <w:rPr>
          <w:rFonts w:ascii="Vazirmatn" w:hAnsi="Vazirmatn"/>
        </w:rPr>
        <w:t xml:space="preserve"> (کوما، جراحی) → Hypernatraemia خطرناک؛ مایع وریدی و Desmopressin با دقت.</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b/>
                <w:sz w:val="18"/>
              </w:rPr>
              <w:t>Osmotic demyelination syndrome</w:t>
            </w:r>
          </w:p>
        </w:tc>
        <w:tc>
          <w:tcPr>
            <w:tcW w:type="dxa" w:w="5156"/>
          </w:tcPr>
          <w:p>
            <w:pPr>
              <w:bidi w:val="1"/>
            </w:pPr>
            <w:r>
              <w:rPr>
                <w:sz w:val="18"/>
              </w:rPr>
            </w:r>
            <w:r>
              <w:rPr>
                <w:rFonts w:ascii="Vazirmatn" w:hAnsi="Vazirmatn"/>
                <w:sz w:val="18"/>
              </w:rPr>
              <w:t>اصلاح سریع Hyponatraemia مزمن</w:t>
            </w:r>
          </w:p>
        </w:tc>
      </w:tr>
      <w:tr>
        <w:tc>
          <w:tcPr>
            <w:tcW w:type="dxa" w:w="5156"/>
          </w:tcPr>
          <w:p>
            <w:pPr>
              <w:bidi w:val="1"/>
            </w:pPr>
            <w:r>
              <w:rPr>
                <w:sz w:val="18"/>
              </w:rPr>
            </w:r>
            <w:r>
              <w:rPr>
                <w:rFonts w:ascii="Vazirmatn" w:hAnsi="Vazirmatn"/>
                <w:sz w:val="18"/>
              </w:rPr>
              <w:t>افتادن، کسر، اختلال حافظه</w:t>
            </w:r>
          </w:p>
        </w:tc>
        <w:tc>
          <w:tcPr>
            <w:tcW w:type="dxa" w:w="5156"/>
          </w:tcPr>
          <w:p>
            <w:pPr>
              <w:bidi w:val="1"/>
            </w:pPr>
            <w:r>
              <w:rPr>
                <w:sz w:val="18"/>
              </w:rPr>
            </w:r>
            <w:r>
              <w:rPr>
                <w:rFonts w:ascii="Vazirmatn" w:hAnsi="Vazirmatn"/>
                <w:sz w:val="18"/>
              </w:rPr>
              <w:t>Hyponatraemia مزمن «خفیف»</w:t>
            </w:r>
          </w:p>
        </w:tc>
      </w:tr>
      <w:tr>
        <w:tc>
          <w:tcPr>
            <w:tcW w:type="dxa" w:w="5156"/>
          </w:tcPr>
          <w:p>
            <w:pPr>
              <w:bidi w:val="1"/>
            </w:pPr>
            <w:r>
              <w:rPr>
                <w:sz w:val="18"/>
              </w:rPr>
            </w:r>
            <w:r>
              <w:rPr>
                <w:rFonts w:ascii="Vazirmatn" w:hAnsi="Vazirmatn"/>
                <w:sz w:val="18"/>
              </w:rPr>
              <w:t>خونریزی داخل جمجمه</w:t>
            </w:r>
          </w:p>
        </w:tc>
        <w:tc>
          <w:tcPr>
            <w:tcW w:type="dxa" w:w="5156"/>
          </w:tcPr>
          <w:p>
            <w:pPr>
              <w:bidi w:val="1"/>
            </w:pPr>
            <w:r>
              <w:rPr>
                <w:sz w:val="18"/>
              </w:rPr>
            </w:r>
            <w:r>
              <w:rPr>
                <w:rFonts w:ascii="Vazirmatn" w:hAnsi="Vazirmatn"/>
                <w:sz w:val="18"/>
              </w:rPr>
              <w:t>Hypernatraemia شدید حاد</w:t>
            </w:r>
          </w:p>
        </w:tc>
      </w:tr>
      <w:tr>
        <w:tc>
          <w:tcPr>
            <w:tcW w:type="dxa" w:w="5156"/>
          </w:tcPr>
          <w:p>
            <w:pPr>
              <w:bidi w:val="1"/>
            </w:pPr>
            <w:r>
              <w:rPr>
                <w:sz w:val="18"/>
              </w:rPr>
            </w:r>
            <w:r>
              <w:rPr>
                <w:rFonts w:ascii="Vazirmatn" w:hAnsi="Vazirmatn"/>
                <w:sz w:val="18"/>
              </w:rPr>
              <w:t>Cerebral oedema</w:t>
            </w:r>
          </w:p>
        </w:tc>
        <w:tc>
          <w:tcPr>
            <w:tcW w:type="dxa" w:w="5156"/>
          </w:tcPr>
          <w:p>
            <w:pPr>
              <w:bidi w:val="1"/>
            </w:pPr>
            <w:r>
              <w:rPr>
                <w:sz w:val="18"/>
              </w:rPr>
            </w:r>
            <w:r>
              <w:rPr>
                <w:rFonts w:ascii="Vazirmatn" w:hAnsi="Vazirmatn"/>
                <w:sz w:val="18"/>
              </w:rPr>
              <w:t>اصلاح سریع Hypernatraemia مزمن</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Hyponatraemia علامت پیش‌بینی بد در عدم کفایهٔ قلب، سیروز و پنومونی است — عدد، شدت مرض زمینه‌ای را نشان می‌دهد.</w:t>
      </w:r>
    </w:p>
    <w:p>
      <w:pPr>
        <w:ind w:right="340"/>
        <w:bidi w:val="1"/>
      </w:pPr>
      <w:r>
        <w:rPr>
          <w:color w:val="136F73"/>
        </w:rPr>
        <w:t xml:space="preserve">● </w:t>
      </w:r>
      <w:r>
        <w:rPr>
          <w:rFonts w:ascii="Vazirmatn" w:hAnsi="Vazirmatn"/>
        </w:rPr>
        <w:t>بعد از رخصت: Sodium را در چند روز تکرار کن؛ دواهای عامل را در لست حساسیت/احتیاط بنویس (Thiazide، SSRI).</w:t>
      </w:r>
    </w:p>
    <w:p>
      <w:pPr>
        <w:ind w:right="340"/>
        <w:bidi w:val="1"/>
      </w:pPr>
      <w:r>
        <w:rPr>
          <w:color w:val="136F73"/>
        </w:rPr>
        <w:t xml:space="preserve">● </w:t>
      </w:r>
      <w:r>
        <w:rPr>
          <w:rFonts w:ascii="Vazirmatn" w:hAnsi="Vazirmatn"/>
        </w:rPr>
        <w:t>SIADH بدون علت روشن → جستجوی تومور (خصوصاً در شش).</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«Sodium = مشکل آب؛ حجم = مشکل Sodium.»</w:t>
      </w:r>
    </w:p>
    <w:p>
      <w:pPr>
        <w:ind w:right="340"/>
        <w:bidi w:val="1"/>
      </w:pPr>
      <w:r>
        <w:rPr>
          <w:color w:val="136F73"/>
        </w:rPr>
        <w:t xml:space="preserve">● </w:t>
      </w:r>
      <w:r>
        <w:rPr>
          <w:rFonts w:ascii="Vazirmatn" w:hAnsi="Vazirmatn"/>
        </w:rPr>
        <w:t xml:space="preserve">💡 </w:t>
      </w:r>
      <w:r>
        <w:rPr>
          <w:rFonts w:ascii="Vazirmatn" w:hAnsi="Vazirmatn"/>
          <w:b/>
        </w:rPr>
        <w:t>«۱۵۰ در ۲۰، دو بار، تا ۵»</w:t>
      </w:r>
      <w:r>
        <w:rPr>
          <w:rFonts w:ascii="Vazirmatn" w:hAnsi="Vazirmatn"/>
        </w:rPr>
        <w:t xml:space="preserve"> — بولوس اروپایی.</w:t>
      </w:r>
    </w:p>
    <w:p>
      <w:pPr>
        <w:ind w:right="340"/>
        <w:bidi w:val="1"/>
      </w:pPr>
      <w:r>
        <w:rPr>
          <w:color w:val="136F73"/>
        </w:rPr>
        <w:t xml:space="preserve">● </w:t>
      </w:r>
      <w:r>
        <w:rPr>
          <w:rFonts w:ascii="Vazirmatn" w:hAnsi="Vazirmatn"/>
        </w:rPr>
        <w:t xml:space="preserve">💡 </w:t>
      </w:r>
      <w:r>
        <w:rPr>
          <w:rFonts w:ascii="Vazirmatn" w:hAnsi="Vazirmatn"/>
          <w:b/>
        </w:rPr>
        <w:t>«۱۰ بعد ۸»</w:t>
      </w:r>
      <w:r>
        <w:rPr>
          <w:rFonts w:ascii="Vazirmatn" w:hAnsi="Vazirmatn"/>
        </w:rPr>
        <w:t xml:space="preserve"> — حد اصلاح در ۲۴ ساعت اول و هر ۲۴ ساعت بعد.</w:t>
      </w:r>
    </w:p>
    <w:p>
      <w:pPr>
        <w:ind w:right="340"/>
        <w:bidi w:val="1"/>
      </w:pPr>
      <w:r>
        <w:rPr>
          <w:color w:val="136F73"/>
        </w:rPr>
        <w:t xml:space="preserve">● </w:t>
      </w:r>
      <w:r>
        <w:rPr>
          <w:rFonts w:ascii="Vazirmatn" w:hAnsi="Vazirmatn"/>
        </w:rPr>
        <w:t xml:space="preserve">💡 </w:t>
      </w:r>
      <w:r>
        <w:rPr>
          <w:rFonts w:ascii="Vazirmatn" w:hAnsi="Vazirmatn"/>
          <w:b/>
        </w:rPr>
        <w:t>«SIADH تشخیص حذفی است — اول Cortisol، TSH و Diuretic.»</w:t>
      </w:r>
    </w:p>
    <w:p>
      <w:pPr>
        <w:ind w:right="340"/>
        <w:bidi w:val="1"/>
      </w:pPr>
      <w:r>
        <w:rPr>
          <w:color w:val="136F73"/>
        </w:rPr>
        <w:t xml:space="preserve">● </w:t>
      </w:r>
      <w:r>
        <w:rPr>
          <w:rFonts w:ascii="Vazirmatn" w:hAnsi="Vazirmatn"/>
        </w:rPr>
        <w:t xml:space="preserve">💡 </w:t>
      </w:r>
      <w:r>
        <w:rPr>
          <w:rFonts w:ascii="Vazirmatn" w:hAnsi="Vazirmatn"/>
          <w:b/>
        </w:rPr>
        <w:t>ODS:</w:t>
      </w:r>
      <w:r>
        <w:rPr>
          <w:rFonts w:ascii="Vazirmatn" w:hAnsi="Vazirmatn"/>
        </w:rPr>
        <w:t xml:space="preserve"> «</w:t>
      </w:r>
      <w:r>
        <w:rPr>
          <w:rFonts w:ascii="Vazirmatn" w:hAnsi="Vazirmatn"/>
          <w:b/>
        </w:rPr>
        <w:t>From low to high, the pons will die</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Hypernatraemia = کسی که نمی‌تواند آب بنوشد.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Hyponatraemia با </w:t>
      </w:r>
      <w:r>
        <w:rPr>
          <w:rFonts w:ascii="Vazirmatn" w:hAnsi="Vazirmatn"/>
          <w:b/>
        </w:rPr>
        <w:t>استفراغ، خواب‌آلودگی، اختلاج</w:t>
      </w:r>
      <w:r>
        <w:rPr>
          <w:rFonts w:ascii="Vazirmatn" w:hAnsi="Vazirmatn"/>
        </w:rPr>
        <w:t xml:space="preserve"> → Saline 3% فوراً.</w:t>
      </w:r>
    </w:p>
    <w:p>
      <w:pPr>
        <w:ind w:right="340"/>
        <w:bidi w:val="1"/>
      </w:pPr>
      <w:r>
        <w:rPr>
          <w:color w:val="136F73"/>
        </w:rPr>
        <w:t xml:space="preserve">● </w:t>
      </w:r>
      <w:r>
        <w:rPr>
          <w:rFonts w:ascii="Vazirmatn" w:hAnsi="Vazirmatn"/>
        </w:rPr>
        <w:t xml:space="preserve">⚠️ </w:t>
      </w:r>
      <w:r>
        <w:rPr>
          <w:rFonts w:ascii="Vazirmatn" w:hAnsi="Vazirmatn"/>
          <w:b/>
        </w:rPr>
        <w:t>ادرار زیاد رقیق</w:t>
      </w:r>
      <w:r>
        <w:rPr>
          <w:rFonts w:ascii="Vazirmatn" w:hAnsi="Vazirmatn"/>
        </w:rPr>
        <w:t xml:space="preserve"> در جریان تداوی (Aquaresis) → Sodium هر چند ساعت؛ خطر اصلاح بیش از حد.</w:t>
      </w:r>
    </w:p>
    <w:p>
      <w:pPr>
        <w:ind w:right="340"/>
        <w:bidi w:val="1"/>
      </w:pPr>
      <w:r>
        <w:rPr>
          <w:color w:val="136F73"/>
        </w:rPr>
        <w:t xml:space="preserve">● </w:t>
      </w:r>
      <w:r>
        <w:rPr>
          <w:rFonts w:ascii="Vazirmatn" w:hAnsi="Vazirmatn"/>
        </w:rPr>
        <w:t>⚠️ الکولیزم، سوءتغذیه، Hypokalaemia، مرض کبد → حد اصلاح سخت‌تر.</w:t>
      </w:r>
    </w:p>
    <w:p>
      <w:pPr>
        <w:ind w:right="340"/>
        <w:bidi w:val="1"/>
      </w:pPr>
      <w:r>
        <w:rPr>
          <w:color w:val="136F73"/>
        </w:rPr>
        <w:t xml:space="preserve">● </w:t>
      </w:r>
      <w:r>
        <w:rPr>
          <w:rFonts w:ascii="Vazirmatn" w:hAnsi="Vazirmatn"/>
        </w:rPr>
        <w:t xml:space="preserve">⚠️ فشار پایین + Hyponatraemia + K⁺ بلند → </w:t>
      </w:r>
      <w:r>
        <w:rPr>
          <w:rFonts w:ascii="Vazirmatn" w:hAnsi="Vazirmatn"/>
          <w:b/>
        </w:rPr>
        <w:t>Addisonian crisis</w:t>
      </w:r>
      <w:r>
        <w:rPr>
          <w:rFonts w:ascii="Vazirmatn" w:hAnsi="Vazirmatn"/>
        </w:rPr>
        <w:t xml:space="preserve"> (فصل ۵۰).</w:t>
      </w:r>
    </w:p>
    <w:p>
      <w:pPr>
        <w:ind w:right="340"/>
        <w:bidi w:val="1"/>
      </w:pPr>
      <w:r>
        <w:rPr>
          <w:color w:val="136F73"/>
        </w:rPr>
        <w:t xml:space="preserve">● </w:t>
      </w:r>
      <w:r>
        <w:rPr>
          <w:rFonts w:ascii="Vazirmatn" w:hAnsi="Vazirmatn"/>
        </w:rPr>
        <w:t>⚠️ مریض بعد از جراحی هیپوفیز با پُرادراری → DI.</w:t>
      </w:r>
    </w:p>
    <w:p>
      <w:pPr>
        <w:ind w:right="340"/>
        <w:bidi w:val="1"/>
      </w:pPr>
      <w:r>
        <w:rPr>
          <w:color w:val="136F73"/>
        </w:rPr>
        <w:t xml:space="preserve">● </w:t>
      </w:r>
      <w:r>
        <w:rPr>
          <w:rFonts w:ascii="Vazirmatn" w:hAnsi="Vazirmatn"/>
        </w:rPr>
        <w:t>⚠️ مسن کوماتوز با Sodium بلند → کمبود شدید آب؛ انتان را جستجو کن.</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pStyle w:val="Heading2"/>
        <w:spacing w:before="280"/>
        <w:bidi w:val="1"/>
      </w:pPr>
      <w:r>
        <w:rPr>
          <w:rFonts w:ascii="Vazirmatn" w:hAnsi="Vazirmatn"/>
          <w:b/>
          <w:color w:val="0F2744"/>
          <w:sz w:val="29"/>
        </w:rPr>
        <w:t>↩️ برگشت به کیس: بی‌بی زرغونه</w:t>
      </w:r>
    </w:p>
    <w:p>
      <w:pPr>
        <w:ind w:right="340"/>
        <w:bidi w:val="1"/>
      </w:pPr>
      <w:r>
        <w:rPr>
          <w:color w:val="136F73"/>
        </w:rPr>
        <w:t xml:space="preserve">● </w:t>
      </w:r>
      <w:r>
        <w:rPr>
          <w:rFonts w:ascii="Vazirmatn" w:hAnsi="Vazirmatn"/>
          <w:b/>
        </w:rPr>
        <w:t>سؤال اول: شدت علایم.</w:t>
      </w:r>
      <w:r>
        <w:rPr>
          <w:rFonts w:ascii="Vazirmatn" w:hAnsi="Vazirmatn"/>
        </w:rPr>
        <w:t xml:space="preserve">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ind w:right="340"/>
        <w:bidi w:val="1"/>
      </w:pPr>
      <w:r>
        <w:rPr>
          <w:color w:val="136F73"/>
        </w:rPr>
        <w:t xml:space="preserve">● </w:t>
      </w:r>
      <w:r>
        <w:rPr>
          <w:rFonts w:ascii="Vazirmatn" w:hAnsi="Vazirmatn"/>
          <w:b/>
        </w:rPr>
        <w:t>سؤال دوم: از چه وقت؟</w:t>
      </w:r>
      <w:r>
        <w:rPr>
          <w:rFonts w:ascii="Vazirmatn" w:hAnsi="Vazirmatn"/>
        </w:rPr>
        <w:t xml:space="preserve"> Thiazide و سن بلند یعنی Hyponatraemia به احتمال زیاد مزمن است. پس مغز او تطبیق یافته است و </w:t>
      </w:r>
      <w:r>
        <w:rPr>
          <w:rFonts w:ascii="Vazirmatn" w:hAnsi="Vazirmatn"/>
          <w:b/>
        </w:rPr>
        <w:t>خطر اصلی حالا اصلاح بیش از حد</w:t>
      </w:r>
      <w:r>
        <w:rPr>
          <w:rFonts w:ascii="Vazirmatn" w:hAnsi="Vazirmatn"/>
        </w:rPr>
        <w:t xml:space="preserve"> است. به همین دلیل حد اصلاح در ۲۴ ساعت را رعایت می‌کنیم و Sodium را مکرر اندازه می‌گیریم.</w:t>
      </w:r>
    </w:p>
    <w:p>
      <w:pPr>
        <w:ind w:right="340"/>
        <w:bidi w:val="1"/>
      </w:pPr>
      <w:r>
        <w:rPr>
          <w:color w:val="136F73"/>
        </w:rPr>
        <w:t xml:space="preserve">● </w:t>
      </w:r>
      <w:r>
        <w:rPr>
          <w:rFonts w:ascii="Vazirmatn" w:hAnsi="Vazirmatn"/>
          <w:b/>
        </w:rPr>
        <w:t>سؤال سوم: علت.</w:t>
      </w:r>
      <w:r>
        <w:rPr>
          <w:rFonts w:ascii="Vazirmatn" w:hAnsi="Vazirmatn"/>
        </w:rPr>
        <w:t xml:space="preserve"> Thiazide قطع می‌شود. اما «نباید از دست برود»ها را هم بررسی می‌کنیم: Hypothyroidism، کمبود Cortisol (فصل ۵۰) و SIADH.</w:t>
      </w:r>
    </w:p>
    <w:p>
      <w:pPr>
        <w:ind w:right="340"/>
        <w:bidi w:val="1"/>
      </w:pPr>
      <w:r>
        <w:rPr>
          <w:color w:val="136F73"/>
        </w:rPr>
        <w:t xml:space="preserve">● </w:t>
      </w:r>
      <w:r>
        <w:rPr>
          <w:rFonts w:ascii="Vazirmatn" w:hAnsi="Vazirmatn"/>
          <w:b/>
        </w:rPr>
        <w:t>پیگیری:</w:t>
      </w:r>
      <w:r>
        <w:rPr>
          <w:rFonts w:ascii="Vazirmatn" w:hAnsi="Vazirmatn"/>
        </w:rPr>
        <w:t xml:space="preserve"> اگر ادرار ناگهان زیاد و رقیق شود (مثلاً پس از قطع Thiazide)، Sodium ممکن است سریع بالا برود. این زنگ خطر ODS است و اگر حد اصلاح شکسته شد، طبق همین فصل </w:t>
      </w:r>
      <w:r>
        <w:rPr>
          <w:rFonts w:ascii="Vazirmatn" w:hAnsi="Vazirmatn"/>
          <w:b/>
        </w:rPr>
        <w:t>پایین آوردن دوباره</w:t>
      </w:r>
      <w:r>
        <w:rPr>
          <w:rFonts w:ascii="Vazirmatn" w:hAnsi="Vazirmatn"/>
        </w:rPr>
        <w:t xml:space="preserve"> لازم است.</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نمونهٔ Osmolality و Sodium ادرار را پیش از هر مایع</w:t>
      </w:r>
      <w:r>
        <w:rPr>
          <w:rFonts w:ascii="Vazirmatn" w:hAnsi="Vazirmatn"/>
        </w:rPr>
        <w:t xml:space="preserve"> بگیر.</w:t>
      </w:r>
    </w:p>
    <w:p>
      <w:pPr>
        <w:ind w:right="340"/>
        <w:bidi w:val="1"/>
      </w:pPr>
      <w:r>
        <w:rPr>
          <w:b/>
          <w:color w:val="136F73"/>
        </w:rPr>
        <w:t xml:space="preserve">2. </w:t>
      </w:r>
      <w:r>
        <w:rPr>
          <w:rFonts w:ascii="Vazirmatn" w:hAnsi="Vazirmatn"/>
        </w:rPr>
        <w:t xml:space="preserve">Sodium را روی یک </w:t>
      </w:r>
      <w:r>
        <w:rPr>
          <w:rFonts w:ascii="Vazirmatn" w:hAnsi="Vazirmatn"/>
          <w:b/>
        </w:rPr>
        <w:t>جدول وقت‌دار</w:t>
      </w:r>
      <w:r>
        <w:rPr>
          <w:rFonts w:ascii="Vazirmatn" w:hAnsi="Vazirmatn"/>
        </w:rPr>
        <w:t xml:space="preserve"> بنویس — ساعت و مقدار — تا اصلاح بیش از حد را زود ببینی.</w:t>
      </w:r>
    </w:p>
    <w:p>
      <w:pPr>
        <w:ind w:right="340"/>
        <w:bidi w:val="1"/>
      </w:pPr>
      <w:r>
        <w:rPr>
          <w:b/>
          <w:color w:val="136F73"/>
        </w:rPr>
        <w:t xml:space="preserve">3. </w:t>
      </w:r>
      <w:r>
        <w:rPr>
          <w:rFonts w:ascii="Vazirmatn" w:hAnsi="Vazirmatn"/>
        </w:rPr>
        <w:t>ادرار ساعتی را در مریض تحت تداوی ثبت کن.</w:t>
      </w:r>
    </w:p>
    <w:p>
      <w:pPr>
        <w:ind w:right="340"/>
        <w:bidi w:val="1"/>
      </w:pPr>
      <w:r>
        <w:rPr>
          <w:b/>
          <w:color w:val="136F73"/>
        </w:rPr>
        <w:t xml:space="preserve">4. </w:t>
      </w:r>
      <w:r>
        <w:rPr>
          <w:rFonts w:ascii="Vazirmatn" w:hAnsi="Vazirmatn"/>
        </w:rPr>
        <w:t>پیش از «SIADH» نوشتن، Cortisol و TSH فرستاده‌ای؟</w:t>
      </w:r>
    </w:p>
    <w:p>
      <w:pPr>
        <w:ind w:right="340"/>
        <w:bidi w:val="1"/>
      </w:pPr>
      <w:r>
        <w:rPr>
          <w:b/>
          <w:color w:val="136F73"/>
        </w:rPr>
        <w:t xml:space="preserve">5. </w:t>
      </w:r>
      <w:r>
        <w:rPr>
          <w:rFonts w:ascii="Vazirmatn" w:hAnsi="Vazirmatn"/>
        </w:rPr>
        <w:t>لست دواها: Thiazide، SSRI، Carbamazepine.</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w:t>
      </w:r>
      <w:r>
        <w:rPr>
          <w:rFonts w:ascii="Vazirmatn" w:hAnsi="Vazirmatn"/>
          <w:b/>
        </w:rPr>
        <w:t>فصل ۳۲:</w:t>
      </w:r>
      <w:r>
        <w:rPr>
          <w:rFonts w:ascii="Vazirmatn" w:hAnsi="Vazirmatn"/>
        </w:rPr>
        <w:t xml:space="preserve"> سیروز · </w:t>
      </w:r>
      <w:r>
        <w:rPr>
          <w:rFonts w:ascii="Vazirmatn" w:hAnsi="Vazirmatn"/>
          <w:b/>
        </w:rPr>
        <w:t>فصل ۲۹:</w:t>
      </w:r>
      <w:r>
        <w:rPr>
          <w:rFonts w:ascii="Vazirmatn" w:hAnsi="Vazirmatn"/>
        </w:rPr>
        <w:t xml:space="preserve"> اسهال.</w:t>
      </w:r>
    </w:p>
    <w:p>
      <w:pPr>
        <w:ind w:right="340"/>
        <w:bidi w:val="1"/>
      </w:pPr>
      <w:r>
        <w:rPr>
          <w:color w:val="136F73"/>
        </w:rPr>
        <w:t xml:space="preserve">● </w:t>
      </w:r>
      <w:r>
        <w:rPr>
          <w:rFonts w:ascii="Vazirmatn" w:hAnsi="Vazirmatn"/>
          <w:b/>
        </w:rPr>
        <w:t>فصل ۳۷:</w:t>
      </w:r>
      <w:r>
        <w:rPr>
          <w:rFonts w:ascii="Vazirmatn" w:hAnsi="Vazirmatn"/>
        </w:rPr>
        <w:t xml:space="preserve"> Nephrotic syndrome · </w:t>
      </w:r>
      <w:r>
        <w:rPr>
          <w:rFonts w:ascii="Vazirmatn" w:hAnsi="Vazirmatn"/>
          <w:b/>
        </w:rPr>
        <w:t>فصل ۴۲:</w:t>
      </w:r>
      <w:r>
        <w:rPr>
          <w:rFonts w:ascii="Vazirmatn" w:hAnsi="Vazirmatn"/>
        </w:rPr>
        <w:t xml:space="preserve"> K⁺ و Calcium (علل DI گرده‌ای).</w:t>
      </w:r>
    </w:p>
    <w:p>
      <w:pPr>
        <w:ind w:right="340"/>
        <w:bidi w:val="1"/>
      </w:pPr>
      <w:r>
        <w:rPr>
          <w:color w:val="136F73"/>
        </w:rPr>
        <w:t xml:space="preserve">● </w:t>
      </w:r>
      <w:r>
        <w:rPr>
          <w:rFonts w:ascii="Vazirmatn" w:hAnsi="Vazirmatn"/>
          <w:b/>
        </w:rPr>
        <w:t>فصل ۴۷:</w:t>
      </w:r>
      <w:r>
        <w:rPr>
          <w:rFonts w:ascii="Vazirmatn" w:hAnsi="Vazirmatn"/>
        </w:rPr>
        <w:t xml:space="preserve"> Hyperglycaemia و Sodium اصلاح‌شده.</w:t>
      </w:r>
    </w:p>
    <w:p>
      <w:pPr>
        <w:ind w:right="340"/>
        <w:bidi w:val="1"/>
      </w:pPr>
      <w:r>
        <w:rPr>
          <w:color w:val="136F73"/>
        </w:rPr>
        <w:t xml:space="preserve">● </w:t>
      </w:r>
      <w:r>
        <w:rPr>
          <w:rFonts w:ascii="Vazirmatn" w:hAnsi="Vazirmatn"/>
          <w:b/>
        </w:rPr>
        <w:t>فصل ۴۹:</w:t>
      </w:r>
      <w:r>
        <w:rPr>
          <w:rFonts w:ascii="Vazirmatn" w:hAnsi="Vazirmatn"/>
        </w:rPr>
        <w:t xml:space="preserve"> Hypothyroidism · </w:t>
      </w:r>
      <w:r>
        <w:rPr>
          <w:rFonts w:ascii="Vazirmatn" w:hAnsi="Vazirmatn"/>
          <w:b/>
        </w:rPr>
        <w:t>فصل ۵۰:</w:t>
      </w:r>
      <w:r>
        <w:rPr>
          <w:rFonts w:ascii="Vazirmatn" w:hAnsi="Vazirmatn"/>
        </w:rPr>
        <w:t xml:space="preserve"> کمبود Cortisol.</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Sodium ۱۱۵ با اختلاج — تداوی؟ — </w:t>
      </w:r>
      <w:r>
        <w:rPr>
          <w:rFonts w:ascii="Vazirmatn" w:hAnsi="Vazirmatn"/>
          <w:i/>
        </w:rPr>
        <w:t>۱۵۰ mL Saline 3% در ۲۰ دقیقه، Sodium را ببین، تکرار تا دو بار یا ۵ mmol/L افزایش.</w:t>
      </w:r>
    </w:p>
    <w:p>
      <w:pPr>
        <w:ind w:right="340"/>
        <w:bidi w:val="1"/>
      </w:pPr>
      <w:r>
        <w:rPr>
          <w:b/>
          <w:color w:val="136F73"/>
        </w:rPr>
        <w:t xml:space="preserve">2. </w:t>
      </w:r>
      <w:r>
        <w:rPr>
          <w:rFonts w:ascii="Vazirmatn" w:hAnsi="Vazirmatn"/>
        </w:rPr>
        <w:t xml:space="preserve">حد اصلاح؟ — </w:t>
      </w:r>
      <w:r>
        <w:rPr>
          <w:rFonts w:ascii="Vazirmatn" w:hAnsi="Vazirmatn"/>
          <w:i/>
        </w:rPr>
        <w:t>حد اعظمی ۱۰ mmol/L در ۲۴ ساعت اول، ۸ در هر ۲۴ ساعت بعد (پرخطر: ۸ در روز اول — رهنمود امریکایی).</w:t>
      </w:r>
    </w:p>
    <w:p>
      <w:pPr>
        <w:ind w:right="340"/>
        <w:bidi w:val="1"/>
      </w:pPr>
      <w:r>
        <w:rPr>
          <w:b/>
          <w:color w:val="136F73"/>
        </w:rPr>
        <w:t xml:space="preserve">3. </w:t>
      </w:r>
      <w:r>
        <w:rPr>
          <w:rFonts w:ascii="Vazirmatn" w:hAnsi="Vazirmatn"/>
        </w:rPr>
        <w:t xml:space="preserve">Osmolality ادرار بلند + Sodium ادرار پایین؟ — </w:t>
      </w:r>
      <w:r>
        <w:rPr>
          <w:rFonts w:ascii="Vazirmatn" w:hAnsi="Vazirmatn"/>
          <w:i/>
        </w:rPr>
        <w:t>حجم مؤثر کم.</w:t>
      </w:r>
    </w:p>
    <w:p>
      <w:pPr>
        <w:ind w:right="340"/>
        <w:bidi w:val="1"/>
      </w:pPr>
      <w:r>
        <w:rPr>
          <w:b/>
          <w:color w:val="136F73"/>
        </w:rPr>
        <w:t xml:space="preserve">4. </w:t>
      </w:r>
      <w:r>
        <w:rPr>
          <w:rFonts w:ascii="Vazirmatn" w:hAnsi="Vazirmatn"/>
        </w:rPr>
        <w:t xml:space="preserve">سه تشخیص که پیش از SIADH رد می‌شوند؟ — </w:t>
      </w:r>
      <w:r>
        <w:rPr>
          <w:rFonts w:ascii="Vazirmatn" w:hAnsi="Vazirmatn"/>
          <w:i/>
        </w:rPr>
        <w:t>کمبود Glucocorticoid، Hypothyroidism، Diuretic.</w:t>
      </w:r>
    </w:p>
    <w:p>
      <w:pPr>
        <w:ind w:right="340"/>
        <w:bidi w:val="1"/>
      </w:pPr>
      <w:r>
        <w:rPr>
          <w:b/>
          <w:color w:val="136F73"/>
        </w:rPr>
        <w:t xml:space="preserve">5. </w:t>
      </w:r>
      <w:r>
        <w:rPr>
          <w:rFonts w:ascii="Vazirmatn" w:hAnsi="Vazirmatn"/>
        </w:rPr>
        <w:t xml:space="preserve">Sodium پس از Saline در مریض کم‌آب در ۶ ساعت ۹ mmol/L بلند رفت — چرا؟ — </w:t>
      </w:r>
      <w:r>
        <w:rPr>
          <w:rFonts w:ascii="Vazirmatn" w:hAnsi="Vazirmatn"/>
          <w:i/>
        </w:rPr>
        <w:t>حجم برگشت، ADH قطع شد، Aquaresis؛ مایع را تعدیل کن و جلو اصلاح بیش از حد (Overcorrection) را بگیر.</w:t>
      </w:r>
    </w:p>
    <w:p>
      <w:pPr>
        <w:pStyle w:val="Heading1"/>
        <w:pageBreakBefore/>
        <w:spacing w:before="0"/>
        <w:bidi w:val="1"/>
      </w:pPr>
      <w:r>
        <w:rPr>
          <w:rFonts w:ascii="Vazirmatn" w:hAnsi="Vazirmatn"/>
          <w:b/>
          <w:color w:val="136F73"/>
          <w:sz w:val="38"/>
        </w:rPr>
        <w:t>بخش هفتم — اندوکراین</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۴۵ — رهیافت به مریض اندوکراین: خواندن درست تست‌های هورمونی (Approach to Endocrine Disease)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فصل رهیافتی — ساختار تابع وظیفه (مثل فصل ۳۶)</w:t>
      </w:r>
      <w:r>
        <w:rPr>
          <w:rFonts w:ascii="Vazirmatn" w:hAnsi="Vazirmatn"/>
          <w:color w:val="0F2744"/>
        </w:rPr>
        <w:t xml:space="preserve"> · </w:t>
      </w:r>
      <w:r>
        <w:rPr>
          <w:rFonts w:ascii="Vazirmatn" w:hAnsi="Vazirmatn"/>
          <w:i/>
          <w:color w:val="0F2744"/>
        </w:rPr>
        <w:t>Currentness audit (سپتمبر 2026): فصل رهیافت؛ حدود و معیارها در فصل‌های ۴۶–۵۲ با منبع می‌آیند.</w:t>
      </w:r>
    </w:p>
    <w:p>
      <w:pPr>
        <w:pStyle w:val="Heading2"/>
        <w:spacing w:before="280"/>
        <w:bidi w:val="1"/>
      </w:pPr>
      <w:r>
        <w:rPr>
          <w:rFonts w:ascii="Vazirmatn" w:hAnsi="Vazirmatn"/>
          <w:b/>
          <w:color w:val="0F2744"/>
          <w:sz w:val="29"/>
        </w:rPr>
        <w:t>سه ورق هورمونی</w:t>
      </w:r>
    </w:p>
    <w:p>
      <w:pPr>
        <w:ind w:right="340"/>
        <w:bidi w:val="1"/>
      </w:pPr>
      <w:r>
        <w:rPr>
          <w:color w:val="136F73"/>
        </w:rPr>
        <w:t xml:space="preserve">● </w:t>
      </w:r>
      <w:r>
        <w:rPr>
          <w:rFonts w:ascii="Vazirmatn" w:hAnsi="Vazirmatn"/>
          <w:b/>
        </w:rPr>
        <w:t>ورق اول — شکیلا</w:t>
      </w:r>
      <w:r>
        <w:rPr>
          <w:rFonts w:ascii="Vazirmatn" w:hAnsi="Vazirmatn"/>
        </w:rPr>
        <w:t xml:space="preserve">، ۳۰ ساله، خسته است. TSH او «کمی بلند» آمده. همان روز Levothyroxine شروع شد. او دو هفته قبل از </w:t>
      </w:r>
      <w:r>
        <w:rPr>
          <w:rFonts w:ascii="Vazirmatn" w:hAnsi="Vazirmatn"/>
          <w:b/>
        </w:rPr>
        <w:t>پنومونی شدید</w:t>
      </w:r>
      <w:r>
        <w:rPr>
          <w:rFonts w:ascii="Vazirmatn" w:hAnsi="Vazirmatn"/>
        </w:rPr>
        <w:t xml:space="preserve"> رخصت شده بود.</w:t>
      </w:r>
    </w:p>
    <w:p>
      <w:pPr>
        <w:ind w:right="340"/>
        <w:bidi w:val="1"/>
      </w:pPr>
      <w:r>
        <w:rPr>
          <w:color w:val="136F73"/>
        </w:rPr>
        <w:t xml:space="preserve">● </w:t>
      </w:r>
      <w:r>
        <w:rPr>
          <w:rFonts w:ascii="Vazirmatn" w:hAnsi="Vazirmatn"/>
          <w:b/>
        </w:rPr>
        <w:t>ورق دوم — حاجی عبدالغفور</w:t>
      </w:r>
      <w:r>
        <w:rPr>
          <w:rFonts w:ascii="Vazirmatn" w:hAnsi="Vazirmatn"/>
        </w:rPr>
        <w:t xml:space="preserve">، ۵۸ ساله. در CT بطن برای درد کمر یک </w:t>
      </w:r>
      <w:r>
        <w:rPr>
          <w:rFonts w:ascii="Vazirmatn" w:hAnsi="Vazirmatn"/>
          <w:b/>
        </w:rPr>
        <w:t>کتلهٔ ۲ سانتی در غدهٔ Adrenal</w:t>
      </w:r>
      <w:r>
        <w:rPr>
          <w:rFonts w:ascii="Vazirmatn" w:hAnsi="Vazirmatn"/>
        </w:rPr>
        <w:t xml:space="preserve"> دیده شده. کسی نمی‌داند چه کند.</w:t>
      </w:r>
    </w:p>
    <w:p>
      <w:pPr>
        <w:ind w:right="340"/>
        <w:bidi w:val="1"/>
      </w:pPr>
      <w:r>
        <w:rPr>
          <w:color w:val="136F73"/>
        </w:rPr>
        <w:t xml:space="preserve">● </w:t>
      </w:r>
      <w:r>
        <w:rPr>
          <w:rFonts w:ascii="Vazirmatn" w:hAnsi="Vazirmatn"/>
          <w:b/>
        </w:rPr>
        <w:t>ورق سوم — مریم</w:t>
      </w:r>
      <w:r>
        <w:rPr>
          <w:rFonts w:ascii="Vazirmatn" w:hAnsi="Vazirmatn"/>
        </w:rPr>
        <w:t xml:space="preserve">، ۴۲ ساله، برای ریزش مو </w:t>
      </w:r>
      <w:r>
        <w:rPr>
          <w:rFonts w:ascii="Vazirmatn" w:hAnsi="Vazirmatn"/>
          <w:b/>
        </w:rPr>
        <w:t>Biotin</w:t>
      </w:r>
      <w:r>
        <w:rPr>
          <w:rFonts w:ascii="Vazirmatn" w:hAnsi="Vazirmatn"/>
        </w:rPr>
        <w:t xml:space="preserve"> با دوز بلند می‌خورد. تست‌های تایروئید او «Hyperthyroidism» نشان داده‌اند اما هیچ علامتی ندارد.</w:t>
      </w:r>
    </w:p>
    <w:p>
      <w:pPr>
        <w:bidi w:val="1"/>
      </w:pPr>
      <w:r>
        <w:rPr>
          <w:rFonts w:ascii="Vazirmatn" w:hAnsi="Vazirmatn"/>
        </w:rPr>
        <w:t xml:space="preserve">هر سه ورق یک درس دارند: </w:t>
      </w:r>
      <w:r>
        <w:rPr>
          <w:rFonts w:ascii="Vazirmatn" w:hAnsi="Vazirmatn"/>
          <w:b/>
        </w:rPr>
        <w:t>عدد هورمونی بدون زمینه، معنا ندارد.</w:t>
      </w:r>
      <w:r>
        <w:rPr>
          <w:rFonts w:ascii="Vazirmatn" w:hAnsi="Vazirmatn"/>
        </w:rPr>
        <w:t xml:space="preserve"> این فصل پیش از فصل‌های دیابت، تایروئید، Adrenal و Parathyroid، </w:t>
      </w:r>
      <w:r>
        <w:rPr>
          <w:rFonts w:ascii="Vazirmatn" w:hAnsi="Vazirmatn"/>
          <w:b/>
        </w:rPr>
        <w:t>منطق مشترک</w:t>
      </w:r>
      <w:r>
        <w:rPr>
          <w:rFonts w:ascii="Vazirmatn" w:hAnsi="Vazirmatn"/>
        </w:rPr>
        <w:t xml:space="preserve"> را می‌آموزد.</w:t>
      </w:r>
    </w:p>
    <w:p>
      <w:pPr>
        <w:bidi w:val="1"/>
      </w:pPr>
      <w:r>
        <w:rPr>
          <w:color w:val="B8913A"/>
        </w:rPr>
        <w:t>❖ ❖ ❖</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b/>
        </w:rPr>
        <w:t>سه قاعده که ۸۰ فیصد اشتباهات را پیشگیری می‌کند</w:t>
      </w:r>
      <w:r>
        <w:rPr>
          <w:rFonts w:ascii="Vazirmatn" w:hAnsi="Vazirmatn"/>
        </w:rPr>
        <w:t xml:space="preserve"> </w:t>
      </w:r>
      <w:r>
        <w:rPr>
          <w:rFonts w:ascii="Vazirmatn" w:hAnsi="Vazirmatn"/>
          <w:i/>
        </w:rPr>
        <w:t>(«۸۰ فیصد» یک تعبیر آموزشی است، نه آمار)</w:t>
      </w:r>
      <w:r>
        <w:rPr>
          <w:rFonts w:ascii="Vazirmatn" w:hAnsi="Vazirmatn"/>
        </w:rPr>
        <w:t>:</w:t>
      </w:r>
    </w:p>
    <w:p>
      <w:pPr>
        <w:ind w:right="340"/>
        <w:bidi w:val="1"/>
      </w:pPr>
      <w:r>
        <w:rPr>
          <w:b/>
          <w:color w:val="136F73"/>
        </w:rPr>
        <w:t xml:space="preserve">1. </w:t>
      </w:r>
      <w:r>
        <w:rPr>
          <w:rFonts w:ascii="Vazirmatn" w:hAnsi="Vazirmatn"/>
          <w:b/>
        </w:rPr>
        <w:t>همیشه جوره بخوان:</w:t>
      </w:r>
      <w:r>
        <w:rPr>
          <w:rFonts w:ascii="Vazirmatn" w:hAnsi="Vazirmatn"/>
        </w:rPr>
        <w:t xml:space="preserve"> هورمون + تنظیم‌کنندهٔ آن (TSH با FT4، PTH با Calcium، Cortisol با ACTH، Insulin با Glucose).</w:t>
      </w:r>
    </w:p>
    <w:p>
      <w:pPr>
        <w:ind w:right="340"/>
        <w:bidi w:val="1"/>
      </w:pPr>
      <w:r>
        <w:rPr>
          <w:b/>
          <w:color w:val="136F73"/>
        </w:rPr>
        <w:t xml:space="preserve">2. </w:t>
      </w:r>
      <w:r>
        <w:rPr>
          <w:rFonts w:ascii="Vazirmatn" w:hAnsi="Vazirmatn"/>
          <w:b/>
        </w:rPr>
        <w:t>برای کمبود تحریک کن، برای زیادت سرکوب کن.</w:t>
      </w:r>
      <w:r>
        <w:rPr>
          <w:rFonts w:ascii="Vazirmatn" w:hAnsi="Vazirmatn"/>
        </w:rPr>
        <w:t xml:space="preserve"> (Deficiency → Stimulation test؛ Excess → Suppression test.)</w:t>
      </w:r>
    </w:p>
    <w:p>
      <w:pPr>
        <w:ind w:right="340"/>
        <w:bidi w:val="1"/>
      </w:pPr>
      <w:r>
        <w:rPr>
          <w:b/>
          <w:color w:val="136F73"/>
        </w:rPr>
        <w:t xml:space="preserve">3. </w:t>
      </w:r>
      <w:r>
        <w:rPr>
          <w:rFonts w:ascii="Vazirmatn" w:hAnsi="Vazirmatn"/>
          <w:b/>
        </w:rPr>
        <w:t>اول بالینی، بعد تست:</w:t>
      </w:r>
      <w:r>
        <w:rPr>
          <w:rFonts w:ascii="Vazirmatn" w:hAnsi="Vazirmatn"/>
        </w:rPr>
        <w:t xml:space="preserve"> تست را فقط وقتی بفرست که احتمال بالینی داری — تست بی‌هدف، «Incidentaloma لابراتواری» می‌سازد.</w:t>
      </w:r>
    </w:p>
    <w:p>
      <w:pPr>
        <w:bidi w:val="1"/>
      </w:pPr>
      <w:r>
        <w:rPr>
          <w:rFonts w:ascii="Vazirmatn" w:hAnsi="Vazirmatn"/>
        </w:rPr>
        <w:t xml:space="preserve">💡 </w:t>
      </w:r>
      <w:r>
        <w:rPr>
          <w:rFonts w:ascii="Vazirmatn" w:hAnsi="Vazirmatn"/>
          <w:b/>
        </w:rPr>
        <w:t>تشبیه ترموستات:</w:t>
      </w:r>
      <w:r>
        <w:rPr>
          <w:rFonts w:ascii="Vazirmatn" w:hAnsi="Vazirmatn"/>
        </w:rPr>
        <w:t xml:space="preserve"> هیپوتالاموس–هیپوفیز </w:t>
      </w:r>
      <w:r>
        <w:rPr>
          <w:rFonts w:ascii="Vazirmatn" w:hAnsi="Vazirmatn"/>
          <w:b/>
        </w:rPr>
        <w:t>ترموستات</w:t>
      </w:r>
      <w:r>
        <w:rPr>
          <w:rFonts w:ascii="Vazirmatn" w:hAnsi="Vazirmatn"/>
        </w:rPr>
        <w:t xml:space="preserve"> است و غدهٔ هدف </w:t>
      </w:r>
      <w:r>
        <w:rPr>
          <w:rFonts w:ascii="Vazirmatn" w:hAnsi="Vazirmatn"/>
          <w:b/>
        </w:rPr>
        <w:t>بخاری</w:t>
      </w:r>
      <w:r>
        <w:rPr>
          <w:rFonts w:ascii="Vazirmatn" w:hAnsi="Vazirmatn"/>
        </w:rPr>
        <w:t>. اگر اتاق سرد است (هورمون کم) و ترموستات فریاد می‌زند (TSH بلند) → بخاری خراب است (</w:t>
      </w:r>
      <w:r>
        <w:rPr>
          <w:rFonts w:ascii="Vazirmatn" w:hAnsi="Vazirmatn"/>
          <w:b/>
        </w:rPr>
        <w:t>Primary</w:t>
      </w:r>
      <w:r>
        <w:rPr>
          <w:rFonts w:ascii="Vazirmatn" w:hAnsi="Vazirmatn"/>
        </w:rPr>
        <w:t>). اگر اتاق سرد است و ترموستات هم خاموش (TSH پایین/نورمال) → ترموستات خراب است (</w:t>
      </w:r>
      <w:r>
        <w:rPr>
          <w:rFonts w:ascii="Vazirmatn" w:hAnsi="Vazirmatn"/>
          <w:b/>
        </w:rPr>
        <w:t>Secondary/Central</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محور Feedback — کلید تشخیص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کمبود مرکزی (Secondary)</w:t>
            </w:r>
          </w:p>
        </w:tc>
        <w:tc>
          <w:tcPr>
            <w:tcW w:type="dxa" w:w="3437"/>
          </w:tcPr>
          <w:p>
            <w:pPr>
              <w:bidi w:val="1"/>
            </w:pPr>
            <w:r>
              <w:rPr>
                <w:sz w:val="18"/>
              </w:rPr>
            </w:r>
            <w:r>
              <w:rPr>
                <w:rFonts w:ascii="Vazirmatn" w:hAnsi="Vazirmatn"/>
                <w:sz w:val="18"/>
              </w:rPr>
              <w:t>Hypopituitarism: FT4 ↓، TSH پایین/نورمال</w:t>
            </w:r>
          </w:p>
        </w:tc>
      </w:tr>
      <w:tr>
        <w:tc>
          <w:tcPr>
            <w:tcW w:type="dxa" w:w="3437"/>
          </w:tcPr>
          <w:p>
            <w:pPr>
              <w:bidi w:val="1"/>
            </w:pPr>
            <w:r>
              <w:rPr>
                <w:sz w:val="18"/>
              </w:rPr>
            </w:r>
            <w:r>
              <w:rPr>
                <w:rFonts w:ascii="Vazirmatn" w:hAnsi="Vazirmatn"/>
                <w:sz w:val="18"/>
              </w:rPr>
              <w:t>هورمون هدف ↑ + محرک ↓</w:t>
            </w:r>
          </w:p>
        </w:tc>
        <w:tc>
          <w:tcPr>
            <w:tcW w:type="dxa" w:w="3437"/>
          </w:tcPr>
          <w:p>
            <w:pPr>
              <w:bidi w:val="1"/>
            </w:pPr>
            <w:r>
              <w:rPr>
                <w:sz w:val="18"/>
              </w:rPr>
            </w:r>
            <w:r>
              <w:rPr>
                <w:rFonts w:ascii="Vazirmatn" w:hAnsi="Vazirmatn"/>
                <w:b/>
                <w:sz w:val="18"/>
              </w:rPr>
              <w:t>زیادت اولیه (خودمختار)</w:t>
            </w:r>
          </w:p>
        </w:tc>
        <w:tc>
          <w:tcPr>
            <w:tcW w:type="dxa" w:w="3437"/>
          </w:tcPr>
          <w:p>
            <w:pPr>
              <w:bidi w:val="1"/>
            </w:pPr>
            <w:r>
              <w:rPr>
                <w:sz w:val="18"/>
              </w:rPr>
            </w:r>
            <w:r>
              <w:rPr>
                <w:rFonts w:ascii="Vazirmatn" w:hAnsi="Vazirmatn"/>
                <w:sz w:val="18"/>
              </w:rPr>
              <w:t>Graves: FT4 ↑، TSH سرکوب</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زیادت وابسته به محرک</w:t>
            </w:r>
            <w:r>
              <w:rPr>
                <w:rFonts w:ascii="Vazirmatn" w:hAnsi="Vazirmatn"/>
                <w:sz w:val="18"/>
              </w:rPr>
              <w:t xml:space="preserve"> یا مقاومت</w:t>
            </w:r>
          </w:p>
        </w:tc>
        <w:tc>
          <w:tcPr>
            <w:tcW w:type="dxa" w:w="3437"/>
          </w:tcPr>
          <w:p>
            <w:pPr>
              <w:bidi w:val="1"/>
            </w:pPr>
            <w:r>
              <w:rPr>
                <w:sz w:val="18"/>
              </w:rPr>
            </w:r>
            <w:r>
              <w:rPr>
                <w:rFonts w:ascii="Vazirmatn" w:hAnsi="Vazirmatn"/>
                <w:sz w:val="18"/>
              </w:rPr>
              <w:t>TSHoma؛ Cushing disease (ACTH ↑)</w:t>
            </w:r>
          </w:p>
        </w:tc>
      </w:tr>
    </w:tbl>
    <w:p>
      <w:pPr>
        <w:bidi w:val="1"/>
      </w:pPr>
      <w:r>
        <w:rPr>
          <w:rFonts w:ascii="Vazirmatn" w:hAnsi="Vazirmatn"/>
        </w:rPr>
        <w:t xml:space="preserve">⚠️ </w:t>
      </w:r>
      <w:r>
        <w:rPr>
          <w:rFonts w:ascii="Vazirmatn" w:hAnsi="Vazirmatn"/>
          <w:b/>
        </w:rPr>
        <w:t>«نورمال» نامناسب:</w:t>
      </w:r>
      <w:r>
        <w:rPr>
          <w:rFonts w:ascii="Vazirmatn" w:hAnsi="Vazirmatn"/>
        </w:rPr>
        <w:t xml:space="preserve"> TSH نورمال با FT4 پایین </w:t>
      </w:r>
      <w:r>
        <w:rPr>
          <w:rFonts w:ascii="Vazirmatn" w:hAnsi="Vazirmatn"/>
          <w:b/>
        </w:rPr>
        <w:t>نورمال نیست</w:t>
      </w:r>
      <w:r>
        <w:rPr>
          <w:rFonts w:ascii="Vazirmatn" w:hAnsi="Vazirmatn"/>
        </w:rPr>
        <w:t xml:space="preserve"> — هیپوفیز باید فریاد بزند. این یکی از مهمترین دام‌ها در اندوکراین است.</w:t>
      </w:r>
    </w:p>
    <w:p>
      <w:pPr>
        <w:bidi w:val="1"/>
      </w:pPr>
      <w:r>
        <w:rPr>
          <w:color w:val="B8913A"/>
        </w:rPr>
        <w:t>❖ ❖ ❖</w:t>
      </w:r>
    </w:p>
    <w:p>
      <w:pPr>
        <w:pStyle w:val="Heading2"/>
        <w:spacing w:before="280"/>
        <w:bidi w:val="1"/>
      </w:pPr>
      <w:r>
        <w:rPr>
          <w:rFonts w:ascii="Vazirmatn" w:hAnsi="Vazirmatn"/>
          <w:b/>
          <w:color w:val="0F2744"/>
          <w:sz w:val="29"/>
        </w:rPr>
        <w:t>🔹 ۳. تست‌های پویا (Dynamic Tests) — منطق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نوع تست</w:t>
            </w:r>
          </w:p>
        </w:tc>
        <w:tc>
          <w:tcPr>
            <w:tcW w:type="dxa" w:w="3437"/>
            <w:shd w:val="clear" w:fill="136f73"/>
          </w:tcPr>
          <w:p>
            <w:pPr>
              <w:bidi w:val="1"/>
            </w:pPr>
            <w:r/>
            <w:r>
              <w:rPr>
                <w:b/>
                <w:color w:val="FFFFFF"/>
                <w:sz w:val="19"/>
              </w:rPr>
              <w:t>مثال‌ها (جزئیات در فصل‌های مربوط)</w:t>
            </w:r>
          </w:p>
        </w:tc>
      </w:tr>
      <w:tr>
        <w:tc>
          <w:tcPr>
            <w:tcW w:type="dxa" w:w="3437"/>
          </w:tcPr>
          <w:p>
            <w:pPr>
              <w:bidi w:val="1"/>
            </w:pPr>
            <w:r>
              <w:rPr>
                <w:sz w:val="18"/>
              </w:rPr>
            </w:r>
            <w:r>
              <w:rPr>
                <w:rFonts w:ascii="Vazirmatn" w:hAnsi="Vazirmatn"/>
                <w:sz w:val="18"/>
              </w:rPr>
              <w:t xml:space="preserve">ثبوت </w:t>
            </w:r>
            <w:r>
              <w:rPr>
                <w:rFonts w:ascii="Vazirmatn" w:hAnsi="Vazirmatn"/>
                <w:b/>
                <w:sz w:val="18"/>
              </w:rPr>
              <w:t>زیادت</w:t>
            </w:r>
          </w:p>
        </w:tc>
        <w:tc>
          <w:tcPr>
            <w:tcW w:type="dxa" w:w="3437"/>
          </w:tcPr>
          <w:p>
            <w:pPr>
              <w:bidi w:val="1"/>
            </w:pPr>
            <w:r>
              <w:rPr>
                <w:sz w:val="18"/>
              </w:rPr>
            </w:r>
            <w:r>
              <w:rPr>
                <w:rFonts w:ascii="Vazirmatn" w:hAnsi="Vazirmatn"/>
                <w:b/>
                <w:sz w:val="18"/>
              </w:rPr>
              <w:t>سرکوب</w:t>
            </w:r>
          </w:p>
        </w:tc>
        <w:tc>
          <w:tcPr>
            <w:tcW w:type="dxa" w:w="3437"/>
          </w:tcPr>
          <w:p>
            <w:pPr>
              <w:bidi w:val="1"/>
            </w:pPr>
            <w:r>
              <w:rPr>
                <w:sz w:val="18"/>
              </w:rPr>
            </w:r>
            <w:r>
              <w:rPr>
                <w:rFonts w:ascii="Vazirmatn" w:hAnsi="Vazirmatn"/>
                <w:sz w:val="18"/>
              </w:rPr>
              <w:t>Dexamethasone suppression برای Cushing (فصل ۵۰)؛ OGTT برای Acromegaly</w:t>
            </w:r>
          </w:p>
        </w:tc>
      </w:tr>
      <w:tr>
        <w:tc>
          <w:tcPr>
            <w:tcW w:type="dxa" w:w="3437"/>
          </w:tcPr>
          <w:p>
            <w:pPr>
              <w:bidi w:val="1"/>
            </w:pPr>
            <w:r>
              <w:rPr>
                <w:sz w:val="18"/>
              </w:rPr>
            </w:r>
            <w:r>
              <w:rPr>
                <w:rFonts w:ascii="Vazirmatn" w:hAnsi="Vazirmatn"/>
                <w:sz w:val="18"/>
              </w:rPr>
              <w:t xml:space="preserve">تفریق </w:t>
            </w:r>
            <w:r>
              <w:rPr>
                <w:rFonts w:ascii="Vazirmatn" w:hAnsi="Vazirmatn"/>
                <w:b/>
                <w:sz w:val="18"/>
              </w:rPr>
              <w:t>آب/ADH</w:t>
            </w:r>
          </w:p>
        </w:tc>
        <w:tc>
          <w:tcPr>
            <w:tcW w:type="dxa" w:w="3437"/>
          </w:tcPr>
          <w:p>
            <w:pPr>
              <w:bidi w:val="1"/>
            </w:pPr>
            <w:r>
              <w:rPr>
                <w:sz w:val="18"/>
              </w:rPr>
            </w:r>
            <w:r>
              <w:rPr>
                <w:rFonts w:ascii="Vazirmatn" w:hAnsi="Vazirmatn"/>
                <w:sz w:val="18"/>
              </w:rPr>
              <w:t>محرومیت/تحریک</w:t>
            </w:r>
          </w:p>
        </w:tc>
        <w:tc>
          <w:tcPr>
            <w:tcW w:type="dxa" w:w="3437"/>
          </w:tcPr>
          <w:p>
            <w:pPr>
              <w:bidi w:val="1"/>
            </w:pPr>
            <w:r>
              <w:rPr>
                <w:sz w:val="18"/>
              </w:rPr>
            </w:r>
            <w:r>
              <w:rPr>
                <w:rFonts w:ascii="Vazirmatn" w:hAnsi="Vazirmatn"/>
                <w:sz w:val="18"/>
              </w:rPr>
              <w:t>Water deprivation، Copeptin (فصل ۴۴)</w:t>
            </w:r>
          </w:p>
        </w:tc>
      </w:tr>
      <w:tr>
        <w:tc>
          <w:tcPr>
            <w:tcW w:type="dxa" w:w="3437"/>
          </w:tcPr>
          <w:p>
            <w:pPr>
              <w:bidi w:val="1"/>
            </w:pPr>
            <w:r>
              <w:rPr>
                <w:sz w:val="18"/>
              </w:rPr>
            </w:r>
            <w:r>
              <w:rPr>
                <w:rFonts w:ascii="Vazirmatn" w:hAnsi="Vazirmatn"/>
                <w:sz w:val="18"/>
              </w:rPr>
              <w:t xml:space="preserve">ثبوت </w:t>
            </w:r>
            <w:r>
              <w:rPr>
                <w:rFonts w:ascii="Vazirmatn" w:hAnsi="Vazirmatn"/>
                <w:b/>
                <w:sz w:val="18"/>
              </w:rPr>
              <w:t>Hypoglycaemia</w:t>
            </w:r>
          </w:p>
        </w:tc>
        <w:tc>
          <w:tcPr>
            <w:tcW w:type="dxa" w:w="3437"/>
          </w:tcPr>
          <w:p>
            <w:pPr>
              <w:bidi w:val="1"/>
            </w:pPr>
            <w:r>
              <w:rPr>
                <w:sz w:val="18"/>
              </w:rPr>
            </w:r>
            <w:r>
              <w:rPr>
                <w:rFonts w:ascii="Vazirmatn" w:hAnsi="Vazirmatn"/>
                <w:sz w:val="18"/>
              </w:rPr>
              <w:t>ناشتا ماندن نظارت‌شده</w:t>
            </w:r>
          </w:p>
        </w:tc>
        <w:tc>
          <w:tcPr>
            <w:tcW w:type="dxa" w:w="3437"/>
          </w:tcPr>
          <w:p>
            <w:pPr>
              <w:bidi w:val="1"/>
            </w:pPr>
            <w:r>
              <w:rPr>
                <w:sz w:val="18"/>
              </w:rPr>
            </w:r>
            <w:r>
              <w:rPr>
                <w:rFonts w:ascii="Vazirmatn" w:hAnsi="Vazirmatn"/>
                <w:sz w:val="18"/>
              </w:rPr>
              <w:t>72-hour fast (فصل ۵۲)</w:t>
            </w:r>
          </w:p>
        </w:tc>
      </w:tr>
    </w:tbl>
    <w:p>
      <w:pPr>
        <w:bidi w:val="1"/>
      </w:pPr>
      <w:r>
        <w:rPr>
          <w:rFonts w:ascii="Vazirmatn" w:hAnsi="Vazirmatn"/>
        </w:rPr>
        <w:t xml:space="preserve">🔒 </w:t>
      </w:r>
      <w:r>
        <w:rPr>
          <w:rFonts w:ascii="Vazirmatn" w:hAnsi="Vazirmatn"/>
          <w:b/>
        </w:rPr>
        <w:t>دوزها، زمان‌بندی و حدود قطع این تست‌ها</w:t>
      </w:r>
      <w:r>
        <w:rPr>
          <w:rFonts w:ascii="Vazirmatn" w:hAnsi="Vazirmatn"/>
        </w:rPr>
        <w:t xml:space="preserve"> در فصل‌های مربوط با منبع آمده‌اند یا در فهرست بدهی ثبت‌اند؛ این فصل فقط منطق را می‌دهد.</w:t>
      </w:r>
    </w:p>
    <w:p>
      <w:pPr>
        <w:bidi w:val="1"/>
      </w:pPr>
      <w:r>
        <w:rPr>
          <w:color w:val="B8913A"/>
        </w:rPr>
        <w:t>❖ ❖ ❖</w:t>
      </w:r>
    </w:p>
    <w:p>
      <w:pPr>
        <w:pStyle w:val="Heading2"/>
        <w:spacing w:before="280"/>
        <w:bidi w:val="1"/>
      </w:pPr>
      <w:r>
        <w:rPr>
          <w:rFonts w:ascii="Vazirmatn" w:hAnsi="Vazirmatn"/>
          <w:b/>
          <w:color w:val="0F2744"/>
          <w:sz w:val="29"/>
        </w:rPr>
        <w:t>🔹 ۴. زمان، ریتم و حالت — چه وقت نمونه بگیریم؟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عامل</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مرض حاد</w:t>
            </w:r>
          </w:p>
        </w:tc>
        <w:tc>
          <w:tcPr>
            <w:tcW w:type="dxa" w:w="3437"/>
          </w:tcPr>
          <w:p>
            <w:pPr>
              <w:bidi w:val="1"/>
            </w:pPr>
            <w:r>
              <w:rPr>
                <w:sz w:val="18"/>
              </w:rPr>
            </w:r>
            <w:r>
              <w:rPr>
                <w:rFonts w:ascii="Vazirmatn" w:hAnsi="Vazirmatn"/>
                <w:sz w:val="18"/>
              </w:rPr>
              <w:t>«Sick euthyroid» (Non-thyroidal illness): TSH و T3 تغییر می‌کنند</w:t>
            </w:r>
          </w:p>
        </w:tc>
        <w:tc>
          <w:tcPr>
            <w:tcW w:type="dxa" w:w="3437"/>
          </w:tcPr>
          <w:p>
            <w:pPr>
              <w:bidi w:val="1"/>
            </w:pPr>
            <w:r>
              <w:rPr>
                <w:sz w:val="18"/>
              </w:rPr>
            </w:r>
            <w:r>
              <w:rPr>
                <w:rFonts w:ascii="Vazirmatn" w:hAnsi="Vazirmatn"/>
                <w:b/>
                <w:sz w:val="18"/>
              </w:rPr>
              <w:t>در مرض حاد تست تایروئید نفرست</w:t>
            </w:r>
            <w:r>
              <w:rPr>
                <w:rFonts w:ascii="Vazirmatn" w:hAnsi="Vazirmatn"/>
                <w:sz w:val="18"/>
              </w:rPr>
              <w:t xml:space="preserve"> مگر شک قوی؛ بعد از بهبودی تکرار کن</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TBG و hCG تست‌های تایروئید را تغییر می‌دهند</w:t>
            </w:r>
          </w:p>
        </w:tc>
        <w:tc>
          <w:tcPr>
            <w:tcW w:type="dxa" w:w="3437"/>
          </w:tcPr>
          <w:p>
            <w:pPr>
              <w:bidi w:val="1"/>
            </w:pPr>
            <w:r>
              <w:rPr>
                <w:sz w:val="18"/>
              </w:rPr>
            </w:r>
            <w:r>
              <w:rPr>
                <w:rFonts w:ascii="Vazirmatn" w:hAnsi="Vazirmatn"/>
                <w:sz w:val="18"/>
              </w:rPr>
              <w:t>حدود مخصوص حاملگی (فصل ۴۸–۴۹)</w:t>
            </w:r>
          </w:p>
        </w:tc>
      </w:tr>
      <w:tr>
        <w:tc>
          <w:tcPr>
            <w:tcW w:type="dxa" w:w="3437"/>
          </w:tcPr>
          <w:p>
            <w:pPr>
              <w:bidi w:val="1"/>
            </w:pPr>
            <w:r>
              <w:rPr>
                <w:sz w:val="18"/>
              </w:rPr>
            </w:r>
            <w:r>
              <w:rPr>
                <w:rFonts w:ascii="Vazirmatn" w:hAnsi="Vazirmatn"/>
                <w:b/>
                <w:sz w:val="18"/>
              </w:rPr>
              <w:t>دواها</w:t>
            </w:r>
          </w:p>
        </w:tc>
        <w:tc>
          <w:tcPr>
            <w:tcW w:type="dxa" w:w="3437"/>
          </w:tcPr>
          <w:p>
            <w:pPr>
              <w:bidi w:val="1"/>
            </w:pPr>
            <w:r>
              <w:rPr>
                <w:sz w:val="18"/>
              </w:rPr>
            </w:r>
            <w:r>
              <w:rPr>
                <w:rFonts w:ascii="Vazirmatn" w:hAnsi="Vazirmatn"/>
                <w:sz w:val="18"/>
              </w:rPr>
              <w:t>Glucocorticoid (Cortisol را سرکوب، TSH را کم)، مانع‌های حاملگی فمی (CBG → Cortisol تام ↑)، Amiodarone، Lithium، Heparin (FT4 کاذب ↑)</w:t>
            </w:r>
          </w:p>
        </w:tc>
        <w:tc>
          <w:tcPr>
            <w:tcW w:type="dxa" w:w="3437"/>
          </w:tcPr>
          <w:p>
            <w:pPr>
              <w:bidi w:val="1"/>
            </w:pPr>
            <w:r>
              <w:rPr>
                <w:sz w:val="18"/>
              </w:rPr>
            </w:r>
            <w:r>
              <w:rPr>
                <w:rFonts w:ascii="Vazirmatn" w:hAnsi="Vazirmatn"/>
                <w:sz w:val="18"/>
              </w:rPr>
              <w:t xml:space="preserve">لست دواها را </w:t>
            </w:r>
            <w:r>
              <w:rPr>
                <w:rFonts w:ascii="Vazirmatn" w:hAnsi="Vazirmatn"/>
                <w:b/>
                <w:sz w:val="18"/>
              </w:rPr>
              <w:t>پیش از</w:t>
            </w:r>
            <w:r>
              <w:rPr>
                <w:rFonts w:ascii="Vazirmatn" w:hAnsi="Vazirmatn"/>
                <w:sz w:val="18"/>
              </w:rPr>
              <w:t xml:space="preserve"> تفسیر بخوان</w:t>
            </w:r>
          </w:p>
        </w:tc>
      </w:tr>
      <w:tr>
        <w:tc>
          <w:tcPr>
            <w:tcW w:type="dxa" w:w="3437"/>
          </w:tcPr>
          <w:p>
            <w:pPr>
              <w:bidi w:val="1"/>
            </w:pPr>
            <w:r>
              <w:rPr>
                <w:sz w:val="18"/>
              </w:rPr>
            </w:r>
            <w:r>
              <w:rPr>
                <w:rFonts w:ascii="Vazirmatn" w:hAnsi="Vazirmatn"/>
                <w:b/>
                <w:sz w:val="18"/>
              </w:rPr>
              <w:t>ناشتا بودن</w:t>
            </w:r>
          </w:p>
        </w:tc>
        <w:tc>
          <w:tcPr>
            <w:tcW w:type="dxa" w:w="3437"/>
          </w:tcPr>
          <w:p>
            <w:pPr>
              <w:bidi w:val="1"/>
            </w:pPr>
            <w:r>
              <w:rPr>
                <w:sz w:val="18"/>
              </w:rPr>
            </w:r>
            <w:r>
              <w:rPr>
                <w:rFonts w:ascii="Vazirmatn" w:hAnsi="Vazirmatn"/>
                <w:sz w:val="18"/>
              </w:rPr>
              <w:t>Glucose، Lipid، Insulin</w:t>
            </w:r>
          </w:p>
        </w:tc>
        <w:tc>
          <w:tcPr>
            <w:tcW w:type="dxa" w:w="3437"/>
          </w:tcPr>
          <w:p>
            <w:pPr>
              <w:bidi w:val="1"/>
            </w:pPr>
            <w:r>
              <w:rPr>
                <w:sz w:val="18"/>
              </w:rPr>
            </w:r>
            <w:r>
              <w:rPr>
                <w:rFonts w:ascii="Vazirmatn" w:hAnsi="Vazirmatn"/>
                <w:sz w:val="18"/>
              </w:rPr>
              <w:t>نظر به تست</w:t>
            </w:r>
          </w:p>
        </w:tc>
      </w:tr>
      <w:tr>
        <w:tc>
          <w:tcPr>
            <w:tcW w:type="dxa" w:w="3437"/>
          </w:tcPr>
          <w:p>
            <w:pPr>
              <w:bidi w:val="1"/>
            </w:pPr>
            <w:r>
              <w:rPr>
                <w:sz w:val="18"/>
              </w:rPr>
            </w:r>
            <w:r>
              <w:rPr>
                <w:rFonts w:ascii="Vazirmatn" w:hAnsi="Vazirmatn"/>
                <w:b/>
                <w:sz w:val="18"/>
              </w:rPr>
              <w:t>دورهٔ حیض</w:t>
            </w:r>
          </w:p>
        </w:tc>
        <w:tc>
          <w:tcPr>
            <w:tcW w:type="dxa" w:w="3437"/>
          </w:tcPr>
          <w:p>
            <w:pPr>
              <w:bidi w:val="1"/>
            </w:pPr>
            <w:r>
              <w:rPr>
                <w:sz w:val="18"/>
              </w:rPr>
            </w:r>
            <w:r>
              <w:rPr>
                <w:rFonts w:ascii="Vazirmatn" w:hAnsi="Vazirmatn"/>
                <w:sz w:val="18"/>
              </w:rPr>
              <w:t>LH، FSH، Progesterone</w:t>
            </w:r>
          </w:p>
        </w:tc>
        <w:tc>
          <w:tcPr>
            <w:tcW w:type="dxa" w:w="3437"/>
          </w:tcPr>
          <w:p>
            <w:pPr>
              <w:bidi w:val="1"/>
            </w:pPr>
            <w:r>
              <w:rPr>
                <w:sz w:val="18"/>
              </w:rPr>
            </w:r>
            <w:r>
              <w:rPr>
                <w:rFonts w:ascii="Vazirmatn" w:hAnsi="Vazirmatn"/>
                <w:sz w:val="18"/>
              </w:rPr>
              <w:t>روز مناسب دوره</w:t>
            </w:r>
          </w:p>
        </w:tc>
      </w:tr>
    </w:tbl>
    <w:p>
      <w:pPr>
        <w:bidi w:val="1"/>
      </w:pPr>
      <w:r>
        <w:rPr>
          <w:color w:val="B8913A"/>
        </w:rPr>
        <w:t>❖ ❖ ❖</w:t>
      </w:r>
    </w:p>
    <w:p>
      <w:pPr>
        <w:pStyle w:val="Heading2"/>
        <w:spacing w:before="280"/>
        <w:bidi w:val="1"/>
      </w:pPr>
      <w:r>
        <w:rPr>
          <w:rFonts w:ascii="Vazirmatn" w:hAnsi="Vazirmatn"/>
          <w:b/>
          <w:color w:val="0F2744"/>
          <w:sz w:val="29"/>
        </w:rPr>
        <w:t>🔹 ۵. مداخلات لابراتواری — وقتی عدد دروغ می‌گوید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Heterophile antibodies</w:t>
            </w:r>
          </w:p>
        </w:tc>
        <w:tc>
          <w:tcPr>
            <w:tcW w:type="dxa" w:w="3437"/>
          </w:tcPr>
          <w:p>
            <w:pPr>
              <w:bidi w:val="1"/>
            </w:pPr>
            <w:r>
              <w:rPr>
                <w:sz w:val="18"/>
              </w:rPr>
            </w:r>
            <w:r>
              <w:rPr>
                <w:rFonts w:ascii="Vazirmatn" w:hAnsi="Vazirmatn"/>
                <w:sz w:val="18"/>
              </w:rPr>
              <w:t>نتایج عجیب و ناهماهنگ با بالین</w:t>
            </w:r>
          </w:p>
        </w:tc>
        <w:tc>
          <w:tcPr>
            <w:tcW w:type="dxa" w:w="3437"/>
          </w:tcPr>
          <w:p>
            <w:pPr>
              <w:bidi w:val="1"/>
            </w:pPr>
            <w:r>
              <w:rPr>
                <w:sz w:val="18"/>
              </w:rPr>
            </w:r>
            <w:r>
              <w:rPr>
                <w:rFonts w:ascii="Vazirmatn" w:hAnsi="Vazirmatn"/>
                <w:sz w:val="18"/>
              </w:rPr>
              <w:t>لابراتوار را خبر کن؛ روش دیگر</w:t>
            </w:r>
          </w:p>
        </w:tc>
      </w:tr>
      <w:tr>
        <w:tc>
          <w:tcPr>
            <w:tcW w:type="dxa" w:w="3437"/>
          </w:tcPr>
          <w:p>
            <w:pPr>
              <w:bidi w:val="1"/>
            </w:pPr>
            <w:r>
              <w:rPr>
                <w:sz w:val="18"/>
              </w:rPr>
            </w:r>
            <w:r>
              <w:rPr>
                <w:rFonts w:ascii="Vazirmatn" w:hAnsi="Vazirmatn"/>
                <w:b/>
                <w:sz w:val="18"/>
              </w:rPr>
              <w:t>Macroprolactin</w:t>
            </w:r>
          </w:p>
        </w:tc>
        <w:tc>
          <w:tcPr>
            <w:tcW w:type="dxa" w:w="3437"/>
          </w:tcPr>
          <w:p>
            <w:pPr>
              <w:bidi w:val="1"/>
            </w:pPr>
            <w:r>
              <w:rPr>
                <w:sz w:val="18"/>
              </w:rPr>
            </w:r>
            <w:r>
              <w:rPr>
                <w:rFonts w:ascii="Vazirmatn" w:hAnsi="Vazirmatn"/>
                <w:sz w:val="18"/>
              </w:rPr>
              <w:t>Prolactin «بلند» بدون علایم</w:t>
            </w:r>
          </w:p>
        </w:tc>
        <w:tc>
          <w:tcPr>
            <w:tcW w:type="dxa" w:w="3437"/>
          </w:tcPr>
          <w:p>
            <w:pPr>
              <w:bidi w:val="1"/>
            </w:pPr>
            <w:r>
              <w:rPr>
                <w:sz w:val="18"/>
              </w:rPr>
            </w:r>
            <w:r>
              <w:rPr>
                <w:rFonts w:ascii="Vazirmatn" w:hAnsi="Vazirmatn"/>
                <w:sz w:val="18"/>
              </w:rPr>
              <w:t>PEG precipitation</w:t>
            </w:r>
          </w:p>
        </w:tc>
      </w:tr>
      <w:tr>
        <w:tc>
          <w:tcPr>
            <w:tcW w:type="dxa" w:w="3437"/>
          </w:tcPr>
          <w:p>
            <w:pPr>
              <w:bidi w:val="1"/>
            </w:pPr>
            <w:r>
              <w:rPr>
                <w:sz w:val="18"/>
              </w:rPr>
            </w:r>
            <w:r>
              <w:rPr>
                <w:rFonts w:ascii="Vazirmatn" w:hAnsi="Vazirmatn"/>
                <w:b/>
                <w:sz w:val="18"/>
              </w:rPr>
              <w:t>Hook effect</w:t>
            </w:r>
          </w:p>
        </w:tc>
        <w:tc>
          <w:tcPr>
            <w:tcW w:type="dxa" w:w="3437"/>
          </w:tcPr>
          <w:p>
            <w:pPr>
              <w:bidi w:val="1"/>
            </w:pPr>
            <w:r>
              <w:rPr>
                <w:sz w:val="18"/>
              </w:rPr>
            </w:r>
            <w:r>
              <w:rPr>
                <w:rFonts w:ascii="Vazirmatn" w:hAnsi="Vazirmatn"/>
                <w:sz w:val="18"/>
              </w:rPr>
              <w:t xml:space="preserve">Prolactin «کمی بلند» با </w:t>
            </w:r>
            <w:r>
              <w:rPr>
                <w:rFonts w:ascii="Vazirmatn" w:hAnsi="Vazirmatn"/>
                <w:b/>
                <w:sz w:val="18"/>
              </w:rPr>
              <w:t>ماکرواَدنوم بزرگ</w:t>
            </w:r>
          </w:p>
        </w:tc>
        <w:tc>
          <w:tcPr>
            <w:tcW w:type="dxa" w:w="3437"/>
          </w:tcPr>
          <w:p>
            <w:pPr>
              <w:bidi w:val="1"/>
            </w:pPr>
            <w:r>
              <w:rPr>
                <w:sz w:val="18"/>
              </w:rPr>
            </w:r>
            <w:r>
              <w:rPr>
                <w:rFonts w:ascii="Vazirmatn" w:hAnsi="Vazirmatn"/>
                <w:sz w:val="18"/>
              </w:rPr>
              <w:t>رقیق‌سازی نمونه</w:t>
            </w:r>
          </w:p>
        </w:tc>
      </w:tr>
      <w:tr>
        <w:tc>
          <w:tcPr>
            <w:tcW w:type="dxa" w:w="3437"/>
          </w:tcPr>
          <w:p>
            <w:pPr>
              <w:bidi w:val="1"/>
            </w:pPr>
            <w:r>
              <w:rPr>
                <w:sz w:val="18"/>
              </w:rPr>
            </w:r>
            <w:r>
              <w:rPr>
                <w:rFonts w:ascii="Vazirmatn" w:hAnsi="Vazirmatn"/>
                <w:sz w:val="18"/>
              </w:rPr>
              <w:t>Albumin/پروتین غیرنورمال</w:t>
            </w:r>
          </w:p>
        </w:tc>
        <w:tc>
          <w:tcPr>
            <w:tcW w:type="dxa" w:w="3437"/>
          </w:tcPr>
          <w:p>
            <w:pPr>
              <w:bidi w:val="1"/>
            </w:pPr>
            <w:r>
              <w:rPr>
                <w:sz w:val="18"/>
              </w:rPr>
            </w:r>
            <w:r>
              <w:rPr>
                <w:rFonts w:ascii="Vazirmatn" w:hAnsi="Vazirmatn"/>
                <w:sz w:val="18"/>
              </w:rPr>
              <w:t>Calcium تام، هورمون‌های تام</w:t>
            </w:r>
          </w:p>
        </w:tc>
        <w:tc>
          <w:tcPr>
            <w:tcW w:type="dxa" w:w="3437"/>
          </w:tcPr>
          <w:p>
            <w:pPr>
              <w:bidi w:val="1"/>
            </w:pPr>
            <w:r>
              <w:rPr>
                <w:sz w:val="18"/>
              </w:rPr>
            </w:r>
            <w:r>
              <w:rPr>
                <w:rFonts w:ascii="Vazirmatn" w:hAnsi="Vazirmatn"/>
                <w:sz w:val="18"/>
              </w:rPr>
              <w:t>Ionized calcium، هورمون آزاد</w:t>
            </w:r>
          </w:p>
        </w:tc>
      </w:tr>
    </w:tbl>
    <w:p>
      <w:pPr>
        <w:bidi w:val="1"/>
      </w:pPr>
      <w:r>
        <w:rPr>
          <w:rFonts w:ascii="Vazirmatn" w:hAnsi="Vazirmatn"/>
        </w:rPr>
        <w:t xml:space="preserve">💡 </w:t>
      </w:r>
      <w:r>
        <w:rPr>
          <w:rFonts w:ascii="Vazirmatn" w:hAnsi="Vazirmatn"/>
          <w:b/>
        </w:rPr>
        <w:t>قاعده:</w:t>
      </w:r>
      <w:r>
        <w:rPr>
          <w:rFonts w:ascii="Vazirmatn" w:hAnsi="Vazirmatn"/>
        </w:rPr>
        <w:t xml:space="preserve"> اگر عدد با مریض نمی‌خواند، </w:t>
      </w:r>
      <w:r>
        <w:rPr>
          <w:rFonts w:ascii="Vazirmatn" w:hAnsi="Vazirmatn"/>
          <w:b/>
        </w:rPr>
        <w:t>اول به تست شک کن، بعد به مریض</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۶. Incidentaloma — کتله‌ای که کسی دنبالش نبود</w:t>
      </w:r>
    </w:p>
    <w:p>
      <w:pPr>
        <w:bidi w:val="1"/>
      </w:pPr>
      <w:r>
        <w:rPr>
          <w:rFonts w:ascii="Vazirmatn" w:hAnsi="Vazirmatn"/>
        </w:rPr>
        <w:t xml:space="preserve">با CT و MRI بیشتر، کتله‌های تصادفی در </w:t>
      </w:r>
      <w:r>
        <w:rPr>
          <w:rFonts w:ascii="Vazirmatn" w:hAnsi="Vazirmatn"/>
          <w:b/>
        </w:rPr>
        <w:t>Adrenal، هیپوفیز و تایروئید</w:t>
      </w:r>
      <w:r>
        <w:rPr>
          <w:rFonts w:ascii="Vazirmatn" w:hAnsi="Vazirmatn"/>
        </w:rPr>
        <w:t xml:space="preserve"> زیاد پیدا می‌شوند. برای هر کدام دو سؤال:</w:t>
      </w:r>
    </w:p>
    <w:p>
      <w:pPr>
        <w:ind w:right="340"/>
        <w:bidi w:val="1"/>
      </w:pPr>
      <w:r>
        <w:rPr>
          <w:b/>
          <w:color w:val="136F73"/>
        </w:rPr>
        <w:t xml:space="preserve">1. </w:t>
      </w:r>
      <w:r>
        <w:rPr>
          <w:rFonts w:ascii="Vazirmatn" w:hAnsi="Vazirmatn"/>
          <w:b/>
        </w:rPr>
        <w:t>هورمون می‌سازد؟</w:t>
      </w:r>
      <w:r>
        <w:rPr>
          <w:rFonts w:ascii="Vazirmatn" w:hAnsi="Vazirmatn"/>
        </w:rPr>
        <w:t xml:space="preserve"> (Functional)</w:t>
      </w:r>
    </w:p>
    <w:p>
      <w:pPr>
        <w:ind w:right="340"/>
        <w:bidi w:val="1"/>
      </w:pPr>
      <w:r>
        <w:rPr>
          <w:b/>
          <w:color w:val="136F73"/>
        </w:rPr>
        <w:t xml:space="preserve">2. </w:t>
      </w:r>
      <w:r>
        <w:rPr>
          <w:rFonts w:ascii="Vazirmatn" w:hAnsi="Vazirmatn"/>
          <w:b/>
        </w:rPr>
        <w:t>سرطانی است؟</w:t>
      </w:r>
      <w:r>
        <w:rPr>
          <w:rFonts w:ascii="Vazirmatn" w:hAnsi="Vazirmatn"/>
        </w:rPr>
        <w:t xml:space="preserve"> (Malignant potential — اندازه، ظاهر تصویری، رشد)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ارزیابی اساسی</w:t>
            </w:r>
          </w:p>
        </w:tc>
      </w:tr>
      <w:tr>
        <w:tc>
          <w:tcPr>
            <w:tcW w:type="dxa" w:w="5156"/>
          </w:tcPr>
          <w:p>
            <w:pPr>
              <w:bidi w:val="1"/>
            </w:pPr>
            <w:r>
              <w:rPr>
                <w:sz w:val="18"/>
              </w:rPr>
            </w:r>
            <w:r>
              <w:rPr>
                <w:rFonts w:ascii="Vazirmatn" w:hAnsi="Vazirmatn"/>
                <w:b/>
                <w:sz w:val="18"/>
              </w:rPr>
              <w:t>هیپوفیز</w:t>
            </w:r>
          </w:p>
        </w:tc>
        <w:tc>
          <w:tcPr>
            <w:tcW w:type="dxa" w:w="5156"/>
          </w:tcPr>
          <w:p>
            <w:pPr>
              <w:bidi w:val="1"/>
            </w:pPr>
            <w:r>
              <w:rPr>
                <w:sz w:val="18"/>
              </w:rPr>
            </w:r>
            <w:r>
              <w:rPr>
                <w:rFonts w:ascii="Vazirmatn" w:hAnsi="Vazirmatn"/>
                <w:sz w:val="18"/>
              </w:rPr>
              <w:t xml:space="preserve">Prolactin، IGF-1، ارزیابی کمبودها، </w:t>
            </w:r>
            <w:r>
              <w:rPr>
                <w:rFonts w:ascii="Vazirmatn" w:hAnsi="Vazirmatn"/>
                <w:b/>
                <w:sz w:val="18"/>
              </w:rPr>
              <w:t>میدان دید</w:t>
            </w:r>
            <w:r>
              <w:rPr>
                <w:rFonts w:ascii="Vazirmatn" w:hAnsi="Vazirmatn"/>
                <w:sz w:val="18"/>
              </w:rPr>
              <w:t xml:space="preserve"> اگر نزدیک Chiasma</w:t>
            </w:r>
          </w:p>
        </w:tc>
      </w:tr>
      <w:tr>
        <w:tc>
          <w:tcPr>
            <w:tcW w:type="dxa" w:w="5156"/>
          </w:tcPr>
          <w:p>
            <w:pPr>
              <w:bidi w:val="1"/>
            </w:pPr>
            <w:r>
              <w:rPr>
                <w:sz w:val="18"/>
              </w:rPr>
            </w:r>
            <w:r>
              <w:rPr>
                <w:rFonts w:ascii="Vazirmatn" w:hAnsi="Vazirmatn"/>
                <w:b/>
                <w:sz w:val="18"/>
              </w:rPr>
              <w:t>تایروئید</w:t>
            </w:r>
          </w:p>
        </w:tc>
        <w:tc>
          <w:tcPr>
            <w:tcW w:type="dxa" w:w="5156"/>
          </w:tcPr>
          <w:p>
            <w:pPr>
              <w:bidi w:val="1"/>
            </w:pPr>
            <w:r>
              <w:rPr>
                <w:sz w:val="18"/>
              </w:rPr>
            </w:r>
            <w:r>
              <w:rPr>
                <w:rFonts w:ascii="Vazirmatn" w:hAnsi="Vazirmatn"/>
                <w:sz w:val="18"/>
              </w:rPr>
              <w:t>TSH؛ Ultrasound با سیستم خطر؛ FNA نظر به اندازه و ظاهر — فصل ۴۸–۴۹</w:t>
            </w:r>
          </w:p>
        </w:tc>
      </w:tr>
    </w:tbl>
    <w:p>
      <w:pPr>
        <w:bidi w:val="1"/>
      </w:pPr>
      <w:r>
        <w:rPr>
          <w:rFonts w:ascii="Vazirmatn" w:hAnsi="Vazirmatn"/>
        </w:rPr>
        <w:t>🔒 حدود اندازه و Hounsfield برای هر سیستم در فصل‌های مربوط با منبع می‌آید.</w:t>
      </w:r>
    </w:p>
    <w:p>
      <w:pPr>
        <w:bidi w:val="1"/>
      </w:pPr>
      <w:r>
        <w:rPr>
          <w:color w:val="B8913A"/>
        </w:rPr>
        <w:t>❖ ❖ ❖</w:t>
      </w:r>
    </w:p>
    <w:p>
      <w:pPr>
        <w:pStyle w:val="Heading2"/>
        <w:spacing w:before="280"/>
        <w:bidi w:val="1"/>
      </w:pPr>
      <w:r>
        <w:rPr>
          <w:rFonts w:ascii="Vazirmatn" w:hAnsi="Vazirmatn"/>
          <w:b/>
          <w:color w:val="0F2744"/>
          <w:sz w:val="29"/>
        </w:rPr>
        <w:t>🔹 ۷. عاجل‌های اندوکراین — شناخت زودهنگام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عاجل</w:t>
            </w:r>
          </w:p>
        </w:tc>
        <w:tc>
          <w:tcPr>
            <w:tcW w:type="dxa" w:w="3437"/>
            <w:shd w:val="clear" w:fill="136f73"/>
          </w:tcPr>
          <w:p>
            <w:pPr>
              <w:bidi w:val="1"/>
            </w:pPr>
            <w:r/>
            <w:r>
              <w:rPr>
                <w:b/>
                <w:color w:val="FFFFFF"/>
                <w:sz w:val="19"/>
              </w:rPr>
              <w:t>کلید شناخت</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 xml:space="preserve">اختلال شعور در مریض دیابتی → </w:t>
            </w:r>
            <w:r>
              <w:rPr>
                <w:rFonts w:ascii="Vazirmatn" w:hAnsi="Vazirmatn"/>
                <w:b/>
                <w:sz w:val="18"/>
              </w:rPr>
              <w:t>اول قند</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Adrenal crisis</w:t>
            </w:r>
          </w:p>
        </w:tc>
        <w:tc>
          <w:tcPr>
            <w:tcW w:type="dxa" w:w="3437"/>
          </w:tcPr>
          <w:p>
            <w:pPr>
              <w:bidi w:val="1"/>
            </w:pPr>
            <w:r>
              <w:rPr>
                <w:sz w:val="18"/>
              </w:rPr>
            </w:r>
            <w:r>
              <w:rPr>
                <w:rFonts w:ascii="Vazirmatn" w:hAnsi="Vazirmatn"/>
                <w:sz w:val="18"/>
              </w:rPr>
              <w:t xml:space="preserve">شوک مقاوم، استفراغ، Na⁺ ↓، K⁺ ↑ → </w:t>
            </w:r>
            <w:r>
              <w:rPr>
                <w:rFonts w:ascii="Vazirmatn" w:hAnsi="Vazirmatn"/>
                <w:b/>
                <w:sz w:val="18"/>
              </w:rPr>
              <w:t>Hydrocortisone را برای تست به تعویق نینداز</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Thyroid storm</w:t>
            </w:r>
          </w:p>
        </w:tc>
        <w:tc>
          <w:tcPr>
            <w:tcW w:type="dxa" w:w="3437"/>
          </w:tcPr>
          <w:p>
            <w:pPr>
              <w:bidi w:val="1"/>
            </w:pPr>
            <w:r>
              <w:rPr>
                <w:sz w:val="18"/>
              </w:rPr>
            </w:r>
            <w:r>
              <w:rPr>
                <w:rFonts w:ascii="Vazirmatn" w:hAnsi="Vazirmatn"/>
                <w:sz w:val="18"/>
              </w:rPr>
              <w:t>تب، Tachycardia/AF، اختلال شعور، Hyperthyroidism</w:t>
            </w:r>
          </w:p>
        </w:tc>
        <w:tc>
          <w:tcPr>
            <w:tcW w:type="dxa" w:w="3437"/>
          </w:tcPr>
          <w:p>
            <w:pPr>
              <w:bidi w:val="1"/>
            </w:pPr>
            <w:r>
              <w:rPr>
                <w:sz w:val="18"/>
              </w:rPr>
            </w:r>
            <w:r>
              <w:rPr>
                <w:rFonts w:ascii="Vazirmatn" w:hAnsi="Vazirmatn"/>
                <w:sz w:val="18"/>
              </w:rPr>
              <w:t>۴۸</w:t>
            </w:r>
          </w:p>
        </w:tc>
      </w:tr>
      <w:tr>
        <w:tc>
          <w:tcPr>
            <w:tcW w:type="dxa" w:w="3437"/>
          </w:tcPr>
          <w:p>
            <w:pPr>
              <w:bidi w:val="1"/>
            </w:pPr>
            <w:r>
              <w:rPr>
                <w:sz w:val="18"/>
              </w:rPr>
            </w:r>
            <w:r>
              <w:rPr>
                <w:rFonts w:ascii="Vazirmatn" w:hAnsi="Vazirmatn"/>
                <w:b/>
                <w:sz w:val="18"/>
              </w:rPr>
              <w:t>Myxoedema coma</w:t>
            </w:r>
          </w:p>
        </w:tc>
        <w:tc>
          <w:tcPr>
            <w:tcW w:type="dxa" w:w="3437"/>
          </w:tcPr>
          <w:p>
            <w:pPr>
              <w:bidi w:val="1"/>
            </w:pPr>
            <w:r>
              <w:rPr>
                <w:sz w:val="18"/>
              </w:rPr>
            </w:r>
            <w:r>
              <w:rPr>
                <w:rFonts w:ascii="Vazirmatn" w:hAnsi="Vazirmatn"/>
                <w:sz w:val="18"/>
              </w:rPr>
              <w:t>Hypothermia، Bradycardia، کوما، Hypothyroidism</w:t>
            </w:r>
          </w:p>
        </w:tc>
        <w:tc>
          <w:tcPr>
            <w:tcW w:type="dxa" w:w="3437"/>
          </w:tcPr>
          <w:p>
            <w:pPr>
              <w:bidi w:val="1"/>
            </w:pPr>
            <w:r>
              <w:rPr>
                <w:sz w:val="18"/>
              </w:rPr>
            </w:r>
            <w:r>
              <w:rPr>
                <w:rFonts w:ascii="Vazirmatn" w:hAnsi="Vazirmatn"/>
                <w:sz w:val="18"/>
              </w:rPr>
              <w:t>۴۹</w:t>
            </w:r>
          </w:p>
        </w:tc>
      </w:tr>
      <w:tr>
        <w:tc>
          <w:tcPr>
            <w:tcW w:type="dxa" w:w="3437"/>
          </w:tcPr>
          <w:p>
            <w:pPr>
              <w:bidi w:val="1"/>
            </w:pPr>
            <w:r>
              <w:rPr>
                <w:sz w:val="18"/>
              </w:rPr>
            </w:r>
            <w:r>
              <w:rPr>
                <w:rFonts w:ascii="Vazirmatn" w:hAnsi="Vazirmatn"/>
                <w:b/>
                <w:sz w:val="18"/>
              </w:rPr>
              <w:t>Hypercalcaemic crisis / Hypocalcaemia شدید</w:t>
            </w:r>
          </w:p>
        </w:tc>
        <w:tc>
          <w:tcPr>
            <w:tcW w:type="dxa" w:w="3437"/>
          </w:tcPr>
          <w:p>
            <w:pPr>
              <w:bidi w:val="1"/>
            </w:pPr>
            <w:r>
              <w:rPr>
                <w:sz w:val="18"/>
              </w:rPr>
            </w:r>
            <w:r>
              <w:rPr>
                <w:rFonts w:ascii="Vazirmatn" w:hAnsi="Vazirmatn"/>
                <w:sz w:val="18"/>
              </w:rPr>
              <w:t>اختلال شعور / Tetany</w:t>
            </w:r>
          </w:p>
        </w:tc>
        <w:tc>
          <w:tcPr>
            <w:tcW w:type="dxa" w:w="3437"/>
          </w:tcPr>
          <w:p>
            <w:pPr>
              <w:bidi w:val="1"/>
            </w:pPr>
            <w:r>
              <w:rPr>
                <w:sz w:val="18"/>
              </w:rPr>
            </w:r>
            <w:r>
              <w:rPr>
                <w:rFonts w:ascii="Vazirmatn" w:hAnsi="Vazirmatn"/>
                <w:sz w:val="18"/>
              </w:rPr>
              <w:t>۴۲، ۵۱</w:t>
            </w:r>
          </w:p>
        </w:tc>
      </w:tr>
      <w:tr>
        <w:tc>
          <w:tcPr>
            <w:tcW w:type="dxa" w:w="3437"/>
          </w:tcPr>
          <w:p>
            <w:pPr>
              <w:bidi w:val="1"/>
            </w:pPr>
            <w:r>
              <w:rPr>
                <w:sz w:val="18"/>
              </w:rPr>
            </w:r>
            <w:r>
              <w:rPr>
                <w:rFonts w:ascii="Vazirmatn" w:hAnsi="Vazirmatn"/>
                <w:b/>
                <w:sz w:val="18"/>
              </w:rPr>
              <w:t>Pituitary apoplexy</w:t>
            </w:r>
          </w:p>
        </w:tc>
        <w:tc>
          <w:tcPr>
            <w:tcW w:type="dxa" w:w="3437"/>
          </w:tcPr>
          <w:p>
            <w:pPr>
              <w:bidi w:val="1"/>
            </w:pPr>
            <w:r>
              <w:rPr>
                <w:sz w:val="18"/>
              </w:rPr>
            </w:r>
            <w:r>
              <w:rPr>
                <w:rFonts w:ascii="Vazirmatn" w:hAnsi="Vazirmatn"/>
                <w:sz w:val="18"/>
              </w:rPr>
              <w:t>سردرد ناگهانی شدید + اختلال دید/Ophthalmoplegia</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Phaeochromocytoma crisis</w:t>
            </w:r>
          </w:p>
        </w:tc>
        <w:tc>
          <w:tcPr>
            <w:tcW w:type="dxa" w:w="3437"/>
          </w:tcPr>
          <w:p>
            <w:pPr>
              <w:bidi w:val="1"/>
            </w:pPr>
            <w:r>
              <w:rPr>
                <w:sz w:val="18"/>
              </w:rPr>
            </w:r>
            <w:r>
              <w:rPr>
                <w:rFonts w:ascii="Vazirmatn" w:hAnsi="Vazirmatn"/>
                <w:sz w:val="18"/>
              </w:rPr>
              <w:t>فشار بسیار بلند حمله‌ای، سردرد، تعرق، Tachycardia</w:t>
            </w:r>
          </w:p>
        </w:tc>
        <w:tc>
          <w:tcPr>
            <w:tcW w:type="dxa" w:w="3437"/>
          </w:tcPr>
          <w:p>
            <w:pPr>
              <w:bidi w:val="1"/>
            </w:pPr>
            <w:r>
              <w:rPr>
                <w:sz w:val="18"/>
              </w:rPr>
            </w:r>
            <w:r>
              <w:rPr>
                <w:rFonts w:ascii="Vazirmatn" w:hAnsi="Vazirmatn"/>
                <w:sz w:val="18"/>
              </w:rPr>
              <w:t>۵۰</w:t>
            </w:r>
          </w:p>
        </w:tc>
      </w:tr>
    </w:tbl>
    <w:p>
      <w:pPr>
        <w:bidi w:val="1"/>
      </w:pPr>
      <w:r>
        <w:rPr>
          <w:rFonts w:ascii="Vazirmatn" w:hAnsi="Vazirmatn"/>
        </w:rPr>
        <w:t xml:space="preserve">⚠️ </w:t>
      </w:r>
      <w:r>
        <w:rPr>
          <w:rFonts w:ascii="Vazirmatn" w:hAnsi="Vazirmatn"/>
          <w:b/>
        </w:rPr>
        <w:t>در کمبود Cortisol مشکوک + مریض بی‌ثبات:</w:t>
      </w:r>
      <w:r>
        <w:rPr>
          <w:rFonts w:ascii="Vazirmatn" w:hAnsi="Vazirmatn"/>
        </w:rPr>
        <w:t xml:space="preserve"> نمونه بگیر (Cortisol/ACTH) و </w:t>
      </w:r>
      <w:r>
        <w:rPr>
          <w:rFonts w:ascii="Vazirmatn" w:hAnsi="Vazirmatn"/>
          <w:b/>
        </w:rPr>
        <w:t>فوراً Hydrocortisone</w:t>
      </w:r>
      <w:r>
        <w:rPr>
          <w:rFonts w:ascii="Vazirmatn" w:hAnsi="Vazirmatn"/>
        </w:rPr>
        <w:t xml:space="preserve"> بده — تست تأییدی بعداً.</w:t>
      </w:r>
    </w:p>
    <w:p>
      <w:pPr>
        <w:bidi w:val="1"/>
      </w:pPr>
      <w:r>
        <w:rPr>
          <w:color w:val="B8913A"/>
        </w:rPr>
        <w:t>❖ ❖ ❖</w:t>
      </w:r>
    </w:p>
    <w:p>
      <w:pPr>
        <w:pStyle w:val="Heading2"/>
        <w:spacing w:before="280"/>
        <w:bidi w:val="1"/>
      </w:pPr>
      <w:r>
        <w:rPr>
          <w:rFonts w:ascii="Vazirmatn" w:hAnsi="Vazirmatn"/>
          <w:b/>
          <w:color w:val="0F2744"/>
          <w:sz w:val="29"/>
        </w:rPr>
        <w:t>🔹 ۸. زمینهٔ افغانستان</w:t>
      </w:r>
    </w:p>
    <w:p>
      <w:pPr>
        <w:ind w:right="340"/>
        <w:bidi w:val="1"/>
      </w:pPr>
      <w:r>
        <w:rPr>
          <w:color w:val="136F73"/>
        </w:rPr>
        <w:t xml:space="preserve">● </w:t>
      </w:r>
      <w:r>
        <w:rPr>
          <w:rFonts w:ascii="Vazirmatn" w:hAnsi="Vazirmatn"/>
          <w:b/>
        </w:rPr>
        <w:t>کمبود Iodine</w:t>
      </w:r>
      <w:r>
        <w:rPr>
          <w:rFonts w:ascii="Vazirmatn" w:hAnsi="Vazirmatn"/>
        </w:rPr>
        <w:t xml:space="preserve"> و </w:t>
      </w:r>
      <w:r>
        <w:rPr>
          <w:rFonts w:ascii="Vazirmatn" w:hAnsi="Vazirmatn"/>
          <w:b/>
        </w:rPr>
        <w:t>Goitre</w:t>
      </w:r>
      <w:r>
        <w:rPr>
          <w:rFonts w:ascii="Vazirmatn" w:hAnsi="Vazirmatn"/>
        </w:rPr>
        <w:t xml:space="preserve"> در مناطق کوهستانی تاریخاً شایع بوده؛ نمک یودار را بپرس (عدد شیوع امروز → بدون منبع، نیامده).</w:t>
      </w:r>
    </w:p>
    <w:p>
      <w:pPr>
        <w:ind w:right="340"/>
        <w:bidi w:val="1"/>
      </w:pPr>
      <w:r>
        <w:rPr>
          <w:color w:val="136F73"/>
        </w:rPr>
        <w:t xml:space="preserve">● </w:t>
      </w:r>
      <w:r>
        <w:rPr>
          <w:rFonts w:ascii="Vazirmatn" w:hAnsi="Vazirmatn"/>
          <w:b/>
        </w:rPr>
        <w:t>کمبود Vitamin D</w:t>
      </w:r>
      <w:r>
        <w:rPr>
          <w:rFonts w:ascii="Vazirmatn" w:hAnsi="Vazirmatn"/>
        </w:rPr>
        <w:t xml:space="preserve"> در زنان با پوشش کامل و کم‌آفتاب شایع است و بر Calcium/PTH اثر دارد (فصل ۵۱) — حدود و شیوع در فصل مربوط با منبع.</w:t>
      </w:r>
    </w:p>
    <w:p>
      <w:pPr>
        <w:ind w:right="340"/>
        <w:bidi w:val="1"/>
      </w:pPr>
      <w:r>
        <w:rPr>
          <w:color w:val="136F73"/>
        </w:rPr>
        <w:t xml:space="preserve">● </w:t>
      </w:r>
      <w:r>
        <w:rPr>
          <w:rFonts w:ascii="Vazirmatn" w:hAnsi="Vazirmatn"/>
        </w:rPr>
        <w:t xml:space="preserve">دسترسی محدود به تست‌های پویا و Immunoassayهای کیفیت‌دار — </w:t>
      </w:r>
      <w:r>
        <w:rPr>
          <w:rFonts w:ascii="Vazirmatn" w:hAnsi="Vazirmatn"/>
          <w:b/>
        </w:rPr>
        <w:t>بالین قوی‌تر</w:t>
      </w:r>
      <w:r>
        <w:rPr>
          <w:rFonts w:ascii="Vazirmatn" w:hAnsi="Vazirmatn"/>
        </w:rPr>
        <w:t xml:space="preserve"> و ارجاع هدفمند اهمیت بیشتر دارد.</w:t>
      </w:r>
    </w:p>
    <w:p>
      <w:pPr>
        <w:ind w:right="340"/>
        <w:bidi w:val="1"/>
      </w:pPr>
      <w:r>
        <w:rPr>
          <w:color w:val="136F73"/>
        </w:rPr>
        <w:t xml:space="preserve">● </w:t>
      </w:r>
      <w:r>
        <w:rPr>
          <w:rFonts w:ascii="Vazirmatn" w:hAnsi="Vazirmatn"/>
          <w:b/>
        </w:rPr>
        <w:t>Glucocorticoid بدون نسخه</w:t>
      </w:r>
      <w:r>
        <w:rPr>
          <w:rFonts w:ascii="Vazirmatn" w:hAnsi="Vazirmatn"/>
        </w:rPr>
        <w:t xml:space="preserve"> (مثلاً «پیچکاری درد مفاصل») → Cushing ایاتروجنیک و </w:t>
      </w:r>
      <w:r>
        <w:rPr>
          <w:rFonts w:ascii="Vazirmatn" w:hAnsi="Vazirmatn"/>
          <w:b/>
        </w:rPr>
        <w:t>Adrenal suppression</w:t>
      </w:r>
      <w:r>
        <w:rPr>
          <w:rFonts w:ascii="Vazirmatn" w:hAnsi="Vazirmatn"/>
        </w:rPr>
        <w:t>؛ قطع ناگهانی → Adrenal crisis. همیشه بپرس.</w:t>
      </w:r>
    </w:p>
    <w:p>
      <w:pPr>
        <w:bidi w:val="1"/>
      </w:pPr>
      <w:r>
        <w:rPr>
          <w:color w:val="B8913A"/>
        </w:rPr>
        <w:t>❖ ❖ ❖</w:t>
      </w:r>
    </w:p>
    <w:p>
      <w:pPr>
        <w:pStyle w:val="Heading2"/>
        <w:spacing w:before="280"/>
        <w:bidi w:val="1"/>
      </w:pPr>
      <w:r>
        <w:rPr>
          <w:rFonts w:ascii="Vazirmatn" w:hAnsi="Vazirmatn"/>
          <w:b/>
          <w:color w:val="0F2744"/>
          <w:sz w:val="29"/>
        </w:rPr>
        <w:t>🔹 ۹. رهیافت گام‌به‌گام — بر میز داکتر</w:t>
      </w:r>
    </w:p>
    <w:p>
      <w:pPr>
        <w:ind w:right="340"/>
        <w:bidi w:val="1"/>
      </w:pPr>
      <w:r>
        <w:rPr>
          <w:b/>
          <w:color w:val="136F73"/>
        </w:rPr>
        <w:t xml:space="preserve">1. </w:t>
      </w:r>
      <w:r>
        <w:rPr>
          <w:rFonts w:ascii="Vazirmatn" w:hAnsi="Vazirmatn"/>
          <w:b/>
        </w:rPr>
        <w:t>سؤال بالینی را بنویس:</w:t>
      </w:r>
      <w:r>
        <w:rPr>
          <w:rFonts w:ascii="Vazirmatn" w:hAnsi="Vazirmatn"/>
        </w:rPr>
        <w:t xml:space="preserve"> «شک به کمبود Cortisol» نه «تست‌های هورمونی».</w:t>
      </w:r>
    </w:p>
    <w:p>
      <w:pPr>
        <w:ind w:right="340"/>
        <w:bidi w:val="1"/>
      </w:pPr>
      <w:r>
        <w:rPr>
          <w:b/>
          <w:color w:val="136F73"/>
        </w:rPr>
        <w:t xml:space="preserve">2. </w:t>
      </w:r>
      <w:r>
        <w:rPr>
          <w:rFonts w:ascii="Vazirmatn" w:hAnsi="Vazirmatn"/>
          <w:b/>
        </w:rPr>
        <w:t>زمان و حالت</w:t>
      </w:r>
      <w:r>
        <w:rPr>
          <w:rFonts w:ascii="Vazirmatn" w:hAnsi="Vazirmatn"/>
        </w:rPr>
        <w:t xml:space="preserve"> مناسب را انتخاب کن (صبح/شب، مرض حاد، دواها، حاملگی، Biotin).</w:t>
      </w:r>
    </w:p>
    <w:p>
      <w:pPr>
        <w:ind w:right="340"/>
        <w:bidi w:val="1"/>
      </w:pPr>
      <w:r>
        <w:rPr>
          <w:b/>
          <w:color w:val="136F73"/>
        </w:rPr>
        <w:t xml:space="preserve">3. </w:t>
      </w:r>
      <w:r>
        <w:rPr>
          <w:rFonts w:ascii="Vazirmatn" w:hAnsi="Vazirmatn"/>
          <w:b/>
        </w:rPr>
        <w:t>جوره</w:t>
      </w:r>
      <w:r>
        <w:rPr>
          <w:rFonts w:ascii="Vazirmatn" w:hAnsi="Vazirmatn"/>
        </w:rPr>
        <w:t xml:space="preserve"> بفرست (هورمون + محرک).</w:t>
      </w:r>
    </w:p>
    <w:p>
      <w:pPr>
        <w:ind w:right="340"/>
        <w:bidi w:val="1"/>
      </w:pPr>
      <w:r>
        <w:rPr>
          <w:b/>
          <w:color w:val="136F73"/>
        </w:rPr>
        <w:t xml:space="preserve">4. </w:t>
      </w:r>
      <w:r>
        <w:rPr>
          <w:rFonts w:ascii="Vazirmatn" w:hAnsi="Vazirmatn"/>
        </w:rPr>
        <w:t xml:space="preserve">الگو را با </w:t>
      </w:r>
      <w:r>
        <w:rPr>
          <w:rFonts w:ascii="Vazirmatn" w:hAnsi="Vazirmatn"/>
          <w:b/>
        </w:rPr>
        <w:t>جدول Feedback</w:t>
      </w:r>
      <w:r>
        <w:rPr>
          <w:rFonts w:ascii="Vazirmatn" w:hAnsi="Vazirmatn"/>
        </w:rPr>
        <w:t xml:space="preserve"> بخوان (بخش ۲).</w:t>
      </w:r>
    </w:p>
    <w:p>
      <w:pPr>
        <w:ind w:right="340"/>
        <w:bidi w:val="1"/>
      </w:pPr>
      <w:r>
        <w:rPr>
          <w:b/>
          <w:color w:val="136F73"/>
        </w:rPr>
        <w:t xml:space="preserve">5. </w:t>
      </w:r>
      <w:r>
        <w:rPr>
          <w:rFonts w:ascii="Vazirmatn" w:hAnsi="Vazirmatn"/>
        </w:rPr>
        <w:t xml:space="preserve">اگر مرزی است → </w:t>
      </w:r>
      <w:r>
        <w:rPr>
          <w:rFonts w:ascii="Vazirmatn" w:hAnsi="Vazirmatn"/>
          <w:b/>
        </w:rPr>
        <w:t>تست پویا</w:t>
      </w:r>
      <w:r>
        <w:rPr>
          <w:rFonts w:ascii="Vazirmatn" w:hAnsi="Vazirmatn"/>
        </w:rPr>
        <w:t xml:space="preserve"> (تحریک برای کمبود، سرکوب برای زیادت).</w:t>
      </w:r>
    </w:p>
    <w:p>
      <w:pPr>
        <w:ind w:right="340"/>
        <w:bidi w:val="1"/>
      </w:pPr>
      <w:r>
        <w:rPr>
          <w:b/>
          <w:color w:val="136F73"/>
        </w:rPr>
        <w:t xml:space="preserve">6. </w:t>
      </w:r>
      <w:r>
        <w:rPr>
          <w:rFonts w:ascii="Vazirmatn" w:hAnsi="Vazirmatn"/>
          <w:b/>
        </w:rPr>
        <w:t>بعد از</w:t>
      </w:r>
      <w:r>
        <w:rPr>
          <w:rFonts w:ascii="Vazirmatn" w:hAnsi="Vazirmatn"/>
        </w:rPr>
        <w:t xml:space="preserve"> ثبوت بیوشیمیک → تصویربرداری (نه برعکس — Incidentaloma).</w:t>
      </w:r>
    </w:p>
    <w:p>
      <w:pPr>
        <w:ind w:right="340"/>
        <w:bidi w:val="1"/>
      </w:pPr>
      <w:r>
        <w:rPr>
          <w:b/>
          <w:color w:val="136F73"/>
        </w:rPr>
        <w:t xml:space="preserve">7. </w:t>
      </w:r>
      <w:r>
        <w:rPr>
          <w:rFonts w:ascii="Vazirmatn" w:hAnsi="Vazirmatn"/>
        </w:rPr>
        <w:t xml:space="preserve">عدد ناهماهنگ با بالین → </w:t>
      </w:r>
      <w:r>
        <w:rPr>
          <w:rFonts w:ascii="Vazirmatn" w:hAnsi="Vazirmatn"/>
          <w:b/>
        </w:rPr>
        <w:t>مداخلهٔ لابراتواری</w:t>
      </w:r>
      <w:r>
        <w:rPr>
          <w:rFonts w:ascii="Vazirmatn" w:hAnsi="Vazirmatn"/>
        </w:rPr>
        <w:t xml:space="preserve"> را بررسی کن.</w:t>
      </w:r>
    </w:p>
    <w:p>
      <w:pPr>
        <w:bidi w:val="1"/>
      </w:pPr>
      <w:r>
        <w:rPr>
          <w:color w:val="B8913A"/>
        </w:rPr>
        <w:t>❖ ❖ ❖</w:t>
      </w:r>
    </w:p>
    <w:p>
      <w:pPr>
        <w:pStyle w:val="Heading2"/>
        <w:spacing w:before="280"/>
        <w:bidi w:val="1"/>
      </w:pPr>
      <w:r>
        <w:rPr>
          <w:rFonts w:ascii="Vazirmatn" w:hAnsi="Vazirmatn"/>
          <w:b/>
          <w:color w:val="0F2744"/>
          <w:sz w:val="29"/>
        </w:rPr>
        <w:t>🔹 ۱۰. اشتباهات رایج (Common Pitfalls)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اشتباه</w:t>
            </w:r>
          </w:p>
        </w:tc>
        <w:tc>
          <w:tcPr>
            <w:tcW w:type="dxa" w:w="5156"/>
            <w:shd w:val="clear" w:fill="136f73"/>
          </w:tcPr>
          <w:p>
            <w:pPr>
              <w:bidi w:val="1"/>
            </w:pPr>
            <w:r/>
            <w:r>
              <w:rPr>
                <w:b/>
                <w:color w:val="FFFFFF"/>
                <w:sz w:val="19"/>
              </w:rPr>
              <w:t>درست</w:t>
            </w:r>
          </w:p>
        </w:tc>
      </w:tr>
      <w:tr>
        <w:tc>
          <w:tcPr>
            <w:tcW w:type="dxa" w:w="5156"/>
          </w:tcPr>
          <w:p>
            <w:pPr>
              <w:bidi w:val="1"/>
            </w:pPr>
            <w:r>
              <w:rPr>
                <w:sz w:val="18"/>
              </w:rPr>
            </w:r>
            <w:r>
              <w:rPr>
                <w:rFonts w:ascii="Vazirmatn" w:hAnsi="Vazirmatn"/>
                <w:sz w:val="18"/>
              </w:rPr>
              <w:t>TSH به تنهایی در مرض هیپوفیز</w:t>
            </w:r>
          </w:p>
        </w:tc>
        <w:tc>
          <w:tcPr>
            <w:tcW w:type="dxa" w:w="5156"/>
          </w:tcPr>
          <w:p>
            <w:pPr>
              <w:bidi w:val="1"/>
            </w:pPr>
            <w:r>
              <w:rPr>
                <w:sz w:val="18"/>
              </w:rPr>
            </w:r>
            <w:r>
              <w:rPr>
                <w:rFonts w:ascii="Vazirmatn" w:hAnsi="Vazirmatn"/>
                <w:sz w:val="18"/>
              </w:rPr>
              <w:t>FT4 را هم بفرست</w:t>
            </w:r>
          </w:p>
        </w:tc>
      </w:tr>
      <w:tr>
        <w:tc>
          <w:tcPr>
            <w:tcW w:type="dxa" w:w="5156"/>
          </w:tcPr>
          <w:p>
            <w:pPr>
              <w:bidi w:val="1"/>
            </w:pPr>
            <w:r>
              <w:rPr>
                <w:sz w:val="18"/>
              </w:rPr>
            </w:r>
            <w:r>
              <w:rPr>
                <w:rFonts w:ascii="Vazirmatn" w:hAnsi="Vazirmatn"/>
                <w:sz w:val="18"/>
              </w:rPr>
              <w:t>Cortisol عصر برای کمبود</w:t>
            </w:r>
          </w:p>
        </w:tc>
        <w:tc>
          <w:tcPr>
            <w:tcW w:type="dxa" w:w="5156"/>
          </w:tcPr>
          <w:p>
            <w:pPr>
              <w:bidi w:val="1"/>
            </w:pPr>
            <w:r>
              <w:rPr>
                <w:sz w:val="18"/>
              </w:rPr>
            </w:r>
            <w:r>
              <w:rPr>
                <w:rFonts w:ascii="Vazirmatn" w:hAnsi="Vazirmatn"/>
                <w:sz w:val="18"/>
              </w:rPr>
              <w:t>صبح زود یا تست تحریک</w:t>
            </w:r>
          </w:p>
        </w:tc>
      </w:tr>
      <w:tr>
        <w:tc>
          <w:tcPr>
            <w:tcW w:type="dxa" w:w="5156"/>
          </w:tcPr>
          <w:p>
            <w:pPr>
              <w:bidi w:val="1"/>
            </w:pPr>
            <w:r>
              <w:rPr>
                <w:sz w:val="18"/>
              </w:rPr>
            </w:r>
            <w:r>
              <w:rPr>
                <w:rFonts w:ascii="Vazirmatn" w:hAnsi="Vazirmatn"/>
                <w:sz w:val="18"/>
              </w:rPr>
              <w:t>MRI هیپوفیز پیش از ثبوت بیوشیمیک</w:t>
            </w:r>
          </w:p>
        </w:tc>
        <w:tc>
          <w:tcPr>
            <w:tcW w:type="dxa" w:w="5156"/>
          </w:tcPr>
          <w:p>
            <w:pPr>
              <w:bidi w:val="1"/>
            </w:pPr>
            <w:r>
              <w:rPr>
                <w:sz w:val="18"/>
              </w:rPr>
            </w:r>
            <w:r>
              <w:rPr>
                <w:rFonts w:ascii="Vazirmatn" w:hAnsi="Vazirmatn"/>
                <w:sz w:val="18"/>
              </w:rPr>
              <w:t>اول بیوشیمی</w:t>
            </w:r>
          </w:p>
        </w:tc>
      </w:tr>
      <w:tr>
        <w:tc>
          <w:tcPr>
            <w:tcW w:type="dxa" w:w="5156"/>
          </w:tcPr>
          <w:p>
            <w:pPr>
              <w:bidi w:val="1"/>
            </w:pPr>
            <w:r>
              <w:rPr>
                <w:sz w:val="18"/>
              </w:rPr>
            </w:r>
            <w:r>
              <w:rPr>
                <w:rFonts w:ascii="Vazirmatn" w:hAnsi="Vazirmatn"/>
                <w:sz w:val="18"/>
              </w:rPr>
              <w:t>نادیده گرفتن Biotin</w:t>
            </w:r>
          </w:p>
        </w:tc>
        <w:tc>
          <w:tcPr>
            <w:tcW w:type="dxa" w:w="5156"/>
          </w:tcPr>
          <w:p>
            <w:pPr>
              <w:bidi w:val="1"/>
            </w:pPr>
            <w:r>
              <w:rPr>
                <w:sz w:val="18"/>
              </w:rPr>
            </w:r>
            <w:r>
              <w:rPr>
                <w:rFonts w:ascii="Vazirmatn" w:hAnsi="Vazirmatn"/>
                <w:sz w:val="18"/>
              </w:rPr>
              <w:t>همیشه دربارهٔ مکمل‌ها بپرس</w:t>
            </w:r>
          </w:p>
        </w:tc>
      </w:tr>
      <w:tr>
        <w:tc>
          <w:tcPr>
            <w:tcW w:type="dxa" w:w="5156"/>
          </w:tcPr>
          <w:p>
            <w:pPr>
              <w:bidi w:val="1"/>
            </w:pPr>
            <w:r>
              <w:rPr>
                <w:sz w:val="18"/>
              </w:rPr>
            </w:r>
            <w:r>
              <w:rPr>
                <w:rFonts w:ascii="Vazirmatn" w:hAnsi="Vazirmatn"/>
                <w:sz w:val="18"/>
              </w:rPr>
              <w:t>انتظار نتیجهٔ Cortisol در شوک</w:t>
            </w:r>
          </w:p>
        </w:tc>
        <w:tc>
          <w:tcPr>
            <w:tcW w:type="dxa" w:w="5156"/>
          </w:tcPr>
          <w:p>
            <w:pPr>
              <w:bidi w:val="1"/>
            </w:pPr>
            <w:r>
              <w:rPr>
                <w:sz w:val="18"/>
              </w:rPr>
            </w:r>
            <w:r>
              <w:rPr>
                <w:rFonts w:ascii="Vazirmatn" w:hAnsi="Vazirmatn"/>
                <w:sz w:val="18"/>
              </w:rPr>
              <w:t>Hydrocortisone فوراً</w:t>
            </w:r>
          </w:p>
        </w:tc>
      </w:tr>
      <w:tr>
        <w:tc>
          <w:tcPr>
            <w:tcW w:type="dxa" w:w="5156"/>
          </w:tcPr>
          <w:p>
            <w:pPr>
              <w:bidi w:val="1"/>
            </w:pPr>
            <w:r>
              <w:rPr>
                <w:sz w:val="18"/>
              </w:rPr>
            </w:r>
            <w:r>
              <w:rPr>
                <w:rFonts w:ascii="Vazirmatn" w:hAnsi="Vazirmatn"/>
                <w:sz w:val="18"/>
              </w:rPr>
              <w:t>Prolactin «کمی بلند» با تومور بزرگ = Non-functioning</w:t>
            </w:r>
          </w:p>
        </w:tc>
        <w:tc>
          <w:tcPr>
            <w:tcW w:type="dxa" w:w="5156"/>
          </w:tcPr>
          <w:p>
            <w:pPr>
              <w:bidi w:val="1"/>
            </w:pPr>
            <w:r>
              <w:rPr>
                <w:sz w:val="18"/>
              </w:rPr>
            </w:r>
            <w:r>
              <w:rPr>
                <w:rFonts w:ascii="Vazirmatn" w:hAnsi="Vazirmatn"/>
                <w:sz w:val="18"/>
              </w:rPr>
              <w:t>Hook effect را رد کن</w:t>
            </w:r>
          </w:p>
        </w:tc>
      </w:tr>
    </w:tbl>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«جوره بخوان»</w:t>
      </w:r>
      <w:r>
        <w:rPr>
          <w:rFonts w:ascii="Vazirmatn" w:hAnsi="Vazirmatn"/>
        </w:rPr>
        <w:t xml:space="preserve"> — هورمون تنها، نصف قصه است.</w:t>
      </w:r>
    </w:p>
    <w:p>
      <w:pPr>
        <w:ind w:right="340"/>
        <w:bidi w:val="1"/>
      </w:pPr>
      <w:r>
        <w:rPr>
          <w:color w:val="136F73"/>
        </w:rPr>
        <w:t xml:space="preserve">● </w:t>
      </w:r>
      <w:r>
        <w:rPr>
          <w:rFonts w:ascii="Vazirmatn" w:hAnsi="Vazirmatn"/>
        </w:rPr>
        <w:t xml:space="preserve">💡 </w:t>
      </w:r>
      <w:r>
        <w:rPr>
          <w:rFonts w:ascii="Vazirmatn" w:hAnsi="Vazirmatn"/>
          <w:b/>
        </w:rPr>
        <w:t>«کمبود → تحریک؛ زیادت → سرکوب.»</w:t>
      </w:r>
    </w:p>
    <w:p>
      <w:pPr>
        <w:ind w:right="340"/>
        <w:bidi w:val="1"/>
      </w:pPr>
      <w:r>
        <w:rPr>
          <w:color w:val="136F73"/>
        </w:rPr>
        <w:t xml:space="preserve">● </w:t>
      </w:r>
      <w:r>
        <w:rPr>
          <w:rFonts w:ascii="Vazirmatn" w:hAnsi="Vazirmatn"/>
        </w:rPr>
        <w:t xml:space="preserve">💡 </w:t>
      </w:r>
      <w:r>
        <w:rPr>
          <w:rFonts w:ascii="Vazirmatn" w:hAnsi="Vazirmatn"/>
          <w:b/>
        </w:rPr>
        <w:t>«اول بیوشیمی، بعد عکس.»</w:t>
      </w:r>
    </w:p>
    <w:p>
      <w:pPr>
        <w:ind w:right="340"/>
        <w:bidi w:val="1"/>
      </w:pPr>
      <w:r>
        <w:rPr>
          <w:color w:val="136F73"/>
        </w:rPr>
        <w:t xml:space="preserve">● </w:t>
      </w:r>
      <w:r>
        <w:rPr>
          <w:rFonts w:ascii="Vazirmatn" w:hAnsi="Vazirmatn"/>
        </w:rPr>
        <w:t xml:space="preserve">💡 </w:t>
      </w:r>
      <w:r>
        <w:rPr>
          <w:rFonts w:ascii="Vazirmatn" w:hAnsi="Vazirmatn"/>
          <w:b/>
        </w:rPr>
        <w:t>«عدد عجیب؟ Biotin، Heterophile، Hook.»</w:t>
      </w:r>
    </w:p>
    <w:p>
      <w:pPr>
        <w:ind w:right="340"/>
        <w:bidi w:val="1"/>
      </w:pPr>
      <w:r>
        <w:rPr>
          <w:color w:val="136F73"/>
        </w:rPr>
        <w:t xml:space="preserve">● </w:t>
      </w:r>
      <w:r>
        <w:rPr>
          <w:rFonts w:ascii="Vazirmatn" w:hAnsi="Vazirmatn"/>
        </w:rPr>
        <w:t xml:space="preserve">💡 </w:t>
      </w:r>
      <w:r>
        <w:rPr>
          <w:rFonts w:ascii="Vazirmatn" w:hAnsi="Vazirmatn"/>
          <w:b/>
        </w:rPr>
        <w:t>«شوک + شک Addison = Hydrocortisone حالا، تست بعداً.»</w:t>
      </w:r>
    </w:p>
    <w:p>
      <w:pPr>
        <w:bidi w:val="1"/>
      </w:pPr>
      <w:r>
        <w:rPr>
          <w:color w:val="B8913A"/>
        </w:rPr>
        <w:t>❖ ❖ ❖</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شوک بی‌دلیل با Na⁺ پایین و K⁺ بلند → Adrenal crisis.</w:t>
      </w:r>
    </w:p>
    <w:p>
      <w:pPr>
        <w:ind w:right="340"/>
        <w:bidi w:val="1"/>
      </w:pPr>
      <w:r>
        <w:rPr>
          <w:color w:val="136F73"/>
        </w:rPr>
        <w:t xml:space="preserve">● </w:t>
      </w:r>
      <w:r>
        <w:rPr>
          <w:rFonts w:ascii="Vazirmatn" w:hAnsi="Vazirmatn"/>
        </w:rPr>
        <w:t>⚠️ سردرد ناگهانی شدید با اختلال دید → Pituitary apoplexy.</w:t>
      </w:r>
    </w:p>
    <w:p>
      <w:pPr>
        <w:ind w:right="340"/>
        <w:bidi w:val="1"/>
      </w:pPr>
      <w:r>
        <w:rPr>
          <w:color w:val="136F73"/>
        </w:rPr>
        <w:t xml:space="preserve">● </w:t>
      </w:r>
      <w:r>
        <w:rPr>
          <w:rFonts w:ascii="Vazirmatn" w:hAnsi="Vazirmatn"/>
        </w:rPr>
        <w:t>⚠️ اختلال شعور در مریض دیابتی → قند فوراً.</w:t>
      </w:r>
    </w:p>
    <w:p>
      <w:pPr>
        <w:ind w:right="340"/>
        <w:bidi w:val="1"/>
      </w:pPr>
      <w:r>
        <w:rPr>
          <w:color w:val="136F73"/>
        </w:rPr>
        <w:t xml:space="preserve">● </w:t>
      </w:r>
      <w:r>
        <w:rPr>
          <w:rFonts w:ascii="Vazirmatn" w:hAnsi="Vazirmatn"/>
        </w:rPr>
        <w:t>⚠️ تب بلند + AF + سابقهٔ تایروئید → Thyroid storm.</w:t>
      </w:r>
    </w:p>
    <w:p>
      <w:pPr>
        <w:ind w:right="340"/>
        <w:bidi w:val="1"/>
      </w:pPr>
      <w:r>
        <w:rPr>
          <w:color w:val="136F73"/>
        </w:rPr>
        <w:t xml:space="preserve">● </w:t>
      </w:r>
      <w:r>
        <w:rPr>
          <w:rFonts w:ascii="Vazirmatn" w:hAnsi="Vazirmatn"/>
        </w:rPr>
        <w:t>⚠️ Hypothermia + کوما → Myxoedema coma.</w:t>
      </w:r>
    </w:p>
    <w:p>
      <w:pPr>
        <w:ind w:right="340"/>
        <w:bidi w:val="1"/>
      </w:pPr>
      <w:r>
        <w:rPr>
          <w:color w:val="136F73"/>
        </w:rPr>
        <w:t xml:space="preserve">● </w:t>
      </w:r>
      <w:r>
        <w:rPr>
          <w:rFonts w:ascii="Vazirmatn" w:hAnsi="Vazirmatn"/>
        </w:rPr>
        <w:t>⚠️ مریض دوامدار Glucocorticoid که دوا را قطع کرده و مریض است → Adrenal crisis.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pStyle w:val="Heading2"/>
        <w:spacing w:before="280"/>
        <w:bidi w:val="1"/>
      </w:pPr>
      <w:r>
        <w:rPr>
          <w:rFonts w:ascii="Vazirmatn" w:hAnsi="Vazirmatn"/>
          <w:b/>
          <w:color w:val="0F2744"/>
          <w:sz w:val="29"/>
        </w:rPr>
        <w:t>↩️ برگشت به سه ورق</w:t>
      </w:r>
    </w:p>
    <w:p>
      <w:pPr>
        <w:ind w:right="340"/>
        <w:bidi w:val="1"/>
      </w:pPr>
      <w:r>
        <w:rPr>
          <w:color w:val="136F73"/>
        </w:rPr>
        <w:t xml:space="preserve">● </w:t>
      </w:r>
      <w:r>
        <w:rPr>
          <w:rFonts w:ascii="Vazirmatn" w:hAnsi="Vazirmatn"/>
          <w:b/>
        </w:rPr>
        <w:t>شکیلا:</w:t>
      </w:r>
      <w:r>
        <w:rPr>
          <w:rFonts w:ascii="Vazirmatn" w:hAnsi="Vazirmatn"/>
        </w:rPr>
        <w:t xml:space="preserve"> TSH در دورهٔ بهبودی از مرض حاد اندازه گرفته شده بود، یعنی احتمال پیش از تست (Pretest probability) برای Hypothyroidism پایین بود و زمینه عدد را بی‌اعتبار می‌کرد. تصمیم درست این است: Levothyroxine قطع شود و TSH پس از بهبودی تکرار شود.</w:t>
      </w:r>
    </w:p>
    <w:p>
      <w:pPr>
        <w:ind w:right="340"/>
        <w:bidi w:val="1"/>
      </w:pPr>
      <w:r>
        <w:rPr>
          <w:color w:val="136F73"/>
        </w:rPr>
        <w:t xml:space="preserve">● </w:t>
      </w:r>
      <w:r>
        <w:rPr>
          <w:rFonts w:ascii="Vazirmatn" w:hAnsi="Vazirmatn"/>
          <w:b/>
        </w:rPr>
        <w:t>حاجی عبدالغفور:</w:t>
      </w:r>
      <w:r>
        <w:rPr>
          <w:rFonts w:ascii="Vazirmatn" w:hAnsi="Vazirmatn"/>
        </w:rPr>
        <w:t xml:space="preserve"> Incidentaloma دو سؤال دارد. آیا هورمون می‌سازد؟ (سرکوب Dexamethasone؛ Metanephrines؛ Aldosterone/Renin در صورت فشار بلند). آیا ظاهر آن بدخیم است؟ ادامهٔ این مسیر در فصل ۵۰ است.</w:t>
      </w:r>
    </w:p>
    <w:p>
      <w:pPr>
        <w:ind w:right="340"/>
        <w:bidi w:val="1"/>
      </w:pPr>
      <w:r>
        <w:rPr>
          <w:color w:val="136F73"/>
        </w:rPr>
        <w:t xml:space="preserve">● </w:t>
      </w:r>
      <w:r>
        <w:rPr>
          <w:rFonts w:ascii="Vazirmatn" w:hAnsi="Vazirmatn"/>
          <w:b/>
        </w:rPr>
        <w:t>مریم:</w:t>
      </w:r>
      <w:r>
        <w:rPr>
          <w:rFonts w:ascii="Vazirmatn" w:hAnsi="Vazirmatn"/>
        </w:rPr>
        <w:t xml:space="preserve">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pPr>
      <w:r>
        <w:rPr>
          <w:rFonts w:ascii="Vazirmatn" w:hAnsi="Vazirmatn"/>
          <w:b/>
        </w:rPr>
        <w:t>قاعدهٔ ماندگار:</w:t>
      </w:r>
      <w:r>
        <w:rPr>
          <w:rFonts w:ascii="Vazirmatn" w:hAnsi="Vazirmatn"/>
        </w:rPr>
        <w:t xml:space="preserve"> هر وقت عدد هورمونی با مریض نمی‌خواند، پیش از تداوی مریض، تست را زیر سؤال ببر.</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فورم درخواست تست، </w:t>
      </w:r>
      <w:r>
        <w:rPr>
          <w:rFonts w:ascii="Vazirmatn" w:hAnsi="Vazirmatn"/>
          <w:b/>
        </w:rPr>
        <w:t>سؤال بالینی و وقت نمونه</w:t>
      </w:r>
      <w:r>
        <w:rPr>
          <w:rFonts w:ascii="Vazirmatn" w:hAnsi="Vazirmatn"/>
        </w:rPr>
        <w:t xml:space="preserve"> را بنویس.</w:t>
      </w:r>
    </w:p>
    <w:p>
      <w:pPr>
        <w:ind w:right="340"/>
        <w:bidi w:val="1"/>
      </w:pPr>
      <w:r>
        <w:rPr>
          <w:b/>
          <w:color w:val="136F73"/>
        </w:rPr>
        <w:t xml:space="preserve">2. </w:t>
      </w:r>
      <w:r>
        <w:rPr>
          <w:rFonts w:ascii="Vazirmatn" w:hAnsi="Vazirmatn"/>
        </w:rPr>
        <w:t xml:space="preserve">در شرح حال همیشه بپرس: </w:t>
      </w:r>
      <w:r>
        <w:rPr>
          <w:rFonts w:ascii="Vazirmatn" w:hAnsi="Vazirmatn"/>
          <w:b/>
        </w:rPr>
        <w:t>Glucocorticoid، Biotin، مانع حاملگی، Amiodarone، Lithium</w:t>
      </w:r>
      <w:r>
        <w:rPr>
          <w:rFonts w:ascii="Vazirmatn" w:hAnsi="Vazirmatn"/>
        </w:rPr>
        <w:t>.</w:t>
      </w:r>
    </w:p>
    <w:p>
      <w:pPr>
        <w:ind w:right="340"/>
        <w:bidi w:val="1"/>
      </w:pPr>
      <w:r>
        <w:rPr>
          <w:b/>
          <w:color w:val="136F73"/>
        </w:rPr>
        <w:t xml:space="preserve">3. </w:t>
      </w:r>
      <w:r>
        <w:rPr>
          <w:rFonts w:ascii="Vazirmatn" w:hAnsi="Vazirmatn"/>
        </w:rPr>
        <w:t>پیش از تفسیر تست تایروئید بپرس: «آیا مریض حالا یا تازه مریض سخت بوده؟»</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۴۲:</w:t>
      </w:r>
      <w:r>
        <w:rPr>
          <w:rFonts w:ascii="Vazirmatn" w:hAnsi="Vazirmatn"/>
        </w:rPr>
        <w:t xml:space="preserve"> Calcium · </w:t>
      </w:r>
      <w:r>
        <w:rPr>
          <w:rFonts w:ascii="Vazirmatn" w:hAnsi="Vazirmatn"/>
          <w:b/>
        </w:rPr>
        <w:t>فصل ۴۴:</w:t>
      </w:r>
      <w:r>
        <w:rPr>
          <w:rFonts w:ascii="Vazirmatn" w:hAnsi="Vazirmatn"/>
        </w:rPr>
        <w:t xml:space="preserve"> ADH و DI.</w:t>
      </w:r>
    </w:p>
    <w:p>
      <w:pPr>
        <w:ind w:right="340"/>
        <w:bidi w:val="1"/>
      </w:pPr>
      <w:r>
        <w:rPr>
          <w:color w:val="136F73"/>
        </w:rPr>
        <w:t xml:space="preserve">● </w:t>
      </w:r>
      <w:r>
        <w:rPr>
          <w:rFonts w:ascii="Vazirmatn" w:hAnsi="Vazirmatn"/>
          <w:b/>
        </w:rPr>
        <w:t>فصل ۴۶–۴۷:</w:t>
      </w:r>
      <w:r>
        <w:rPr>
          <w:rFonts w:ascii="Vazirmatn" w:hAnsi="Vazirmatn"/>
        </w:rPr>
        <w:t xml:space="preserve"> دیابت، DKA/HHS · </w:t>
      </w:r>
      <w:r>
        <w:rPr>
          <w:rFonts w:ascii="Vazirmatn" w:hAnsi="Vazirmatn"/>
          <w:b/>
        </w:rPr>
        <w:t>فصل ۴۸–۴۹:</w:t>
      </w:r>
      <w:r>
        <w:rPr>
          <w:rFonts w:ascii="Vazirmatn" w:hAnsi="Vazirmatn"/>
        </w:rPr>
        <w:t xml:space="preserve"> تایروئید.</w:t>
      </w:r>
    </w:p>
    <w:p>
      <w:pPr>
        <w:ind w:right="340"/>
        <w:bidi w:val="1"/>
      </w:pPr>
      <w:r>
        <w:rPr>
          <w:color w:val="136F73"/>
        </w:rPr>
        <w:t xml:space="preserve">● </w:t>
      </w:r>
      <w:r>
        <w:rPr>
          <w:rFonts w:ascii="Vazirmatn" w:hAnsi="Vazirmatn"/>
          <w:b/>
        </w:rPr>
        <w:t>فصل ۵۰:</w:t>
      </w:r>
      <w:r>
        <w:rPr>
          <w:rFonts w:ascii="Vazirmatn" w:hAnsi="Vazirmatn"/>
        </w:rPr>
        <w:t xml:space="preserve"> Adrenal و هیپوفیز · </w:t>
      </w:r>
      <w:r>
        <w:rPr>
          <w:rFonts w:ascii="Vazirmatn" w:hAnsi="Vazirmatn"/>
          <w:b/>
        </w:rPr>
        <w:t>فصل ۵۱:</w:t>
      </w:r>
      <w:r>
        <w:rPr>
          <w:rFonts w:ascii="Vazirmatn" w:hAnsi="Vazirmatn"/>
        </w:rPr>
        <w:t xml:space="preserve"> Parathyroid و استخوان · </w:t>
      </w:r>
      <w:r>
        <w:rPr>
          <w:rFonts w:ascii="Vazirmatn" w:hAnsi="Vazirmatn"/>
          <w:b/>
        </w:rPr>
        <w:t>فصل ۵۲:</w:t>
      </w:r>
      <w:r>
        <w:rPr>
          <w:rFonts w:ascii="Vazirmatn" w:hAnsi="Vazirmatn"/>
        </w:rPr>
        <w:t xml:space="preserve"> Hypoglycaemia و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FT4 پایین با TSH نورمال؟ — </w:t>
      </w:r>
      <w:r>
        <w:rPr>
          <w:rFonts w:ascii="Vazirmatn" w:hAnsi="Vazirmatn"/>
          <w:i/>
        </w:rPr>
        <w:t>کمبود مرکزی (هیپوفیز) تا خلاف آن ثابت شود.</w:t>
      </w:r>
    </w:p>
    <w:p>
      <w:pPr>
        <w:ind w:right="340"/>
        <w:bidi w:val="1"/>
      </w:pPr>
      <w:r>
        <w:rPr>
          <w:b/>
          <w:color w:val="136F73"/>
        </w:rPr>
        <w:t xml:space="preserve">2. </w:t>
      </w:r>
      <w:r>
        <w:rPr>
          <w:rFonts w:ascii="Vazirmatn" w:hAnsi="Vazirmatn"/>
        </w:rPr>
        <w:t xml:space="preserve">برای ثبوت کمبود Cortisol چه نوع تست؟ — </w:t>
      </w:r>
      <w:r>
        <w:rPr>
          <w:rFonts w:ascii="Vazirmatn" w:hAnsi="Vazirmatn"/>
          <w:i/>
        </w:rPr>
        <w:t>تحریک (Short Synacthen).</w:t>
      </w:r>
    </w:p>
    <w:p>
      <w:pPr>
        <w:ind w:right="340"/>
        <w:bidi w:val="1"/>
      </w:pPr>
      <w:r>
        <w:rPr>
          <w:b/>
          <w:color w:val="136F73"/>
        </w:rPr>
        <w:t xml:space="preserve">3. </w:t>
      </w:r>
      <w:r>
        <w:rPr>
          <w:rFonts w:ascii="Vazirmatn" w:hAnsi="Vazirmatn"/>
        </w:rPr>
        <w:t xml:space="preserve">برای ثبوت Cushing چه نوع تست؟ — </w:t>
      </w:r>
      <w:r>
        <w:rPr>
          <w:rFonts w:ascii="Vazirmatn" w:hAnsi="Vazirmatn"/>
          <w:i/>
        </w:rPr>
        <w:t>سرکوب (Dexamethasone) یا Cortisol نیمه‌شب.</w:t>
      </w:r>
    </w:p>
    <w:p>
      <w:pPr>
        <w:ind w:right="340"/>
        <w:bidi w:val="1"/>
      </w:pPr>
      <w:r>
        <w:rPr>
          <w:b/>
          <w:color w:val="136F73"/>
        </w:rPr>
        <w:t xml:space="preserve">4. </w:t>
      </w:r>
      <w:r>
        <w:rPr>
          <w:rFonts w:ascii="Vazirmatn" w:hAnsi="Vazirmatn"/>
        </w:rPr>
        <w:t xml:space="preserve">FT4 بلند و TSH پایین بدون علایم در زن که مکمل مو می‌خورد؟ — </w:t>
      </w:r>
      <w:r>
        <w:rPr>
          <w:rFonts w:ascii="Vazirmatn" w:hAnsi="Vazirmatn"/>
          <w:i/>
        </w:rPr>
        <w:t>مداخلهٔ Biotin.</w:t>
      </w:r>
    </w:p>
    <w:p>
      <w:pPr>
        <w:ind w:right="340"/>
        <w:bidi w:val="1"/>
      </w:pPr>
      <w:r>
        <w:rPr>
          <w:b/>
          <w:color w:val="136F73"/>
        </w:rPr>
        <w:t xml:space="preserve">5. </w:t>
      </w:r>
      <w:r>
        <w:rPr>
          <w:rFonts w:ascii="Vazirmatn" w:hAnsi="Vazirmatn"/>
        </w:rPr>
        <w:t xml:space="preserve">کتلهٔ تصادفی Adrenal — دو سؤال؟ — </w:t>
      </w:r>
      <w:r>
        <w:rPr>
          <w:rFonts w:ascii="Vazirmatn" w:hAnsi="Vazirmatn"/>
          <w:i/>
        </w:rPr>
        <w:t>هورمون می‌سازد؟ سرطانی است؟</w:t>
      </w:r>
    </w:p>
    <w:p>
      <w:pPr>
        <w:pStyle w:val="Heading1"/>
        <w:pageBreakBefore/>
        <w:spacing w:before="0"/>
        <w:bidi w:val="1"/>
      </w:pPr>
      <w:r>
        <w:rPr>
          <w:rFonts w:ascii="Vazirmatn" w:hAnsi="Vazirmatn"/>
          <w:b/>
          <w:color w:val="136F73"/>
          <w:sz w:val="38"/>
        </w:rPr>
        <w:t>فصل ۴۶ — دیابت شکری (Diabetes Mellitus)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(ADA Standards of Care 2026)</w:t>
      </w:r>
    </w:p>
    <w:p>
      <w:pPr>
        <w:pStyle w:val="Heading2"/>
        <w:spacing w:before="280"/>
        <w:bidi w:val="1"/>
      </w:pPr>
      <w:r>
        <w:rPr>
          <w:rFonts w:ascii="Vazirmatn" w:hAnsi="Vazirmatn"/>
          <w:b/>
          <w:color w:val="0F2744"/>
          <w:sz w:val="29"/>
        </w:rPr>
        <w:t>سه مریض دیابتی، سه تداوی</w:t>
      </w:r>
    </w:p>
    <w:p>
      <w:pPr>
        <w:ind w:right="340"/>
        <w:bidi w:val="1"/>
      </w:pPr>
      <w:r>
        <w:rPr>
          <w:color w:val="136F73"/>
        </w:rPr>
        <w:t xml:space="preserve">● </w:t>
      </w:r>
      <w:r>
        <w:rPr>
          <w:rFonts w:ascii="Vazirmatn" w:hAnsi="Vazirmatn"/>
          <w:b/>
        </w:rPr>
        <w:t>حاجی گل‌آقا</w:t>
      </w:r>
      <w:r>
        <w:rPr>
          <w:rFonts w:ascii="Vazirmatn" w:hAnsi="Vazirmatn"/>
        </w:rPr>
        <w:t xml:space="preserve"> ۵۶ ساله، چاق، دو سال قبل </w:t>
      </w:r>
      <w:r>
        <w:rPr>
          <w:rFonts w:ascii="Vazirmatn" w:hAnsi="Vazirmatn"/>
          <w:b/>
        </w:rPr>
        <w:t>سکتهٔ قلبی</w:t>
      </w:r>
      <w:r>
        <w:rPr>
          <w:rFonts w:ascii="Vazirmatn" w:hAnsi="Vazirmatn"/>
        </w:rPr>
        <w:t xml:space="preserve"> کرده. HbA1c او ۸.۲ فیصد است. فقط Metformin می‌خورد.</w:t>
      </w:r>
    </w:p>
    <w:p>
      <w:pPr>
        <w:ind w:right="340"/>
        <w:bidi w:val="1"/>
      </w:pPr>
      <w:r>
        <w:rPr>
          <w:color w:val="136F73"/>
        </w:rPr>
        <w:t xml:space="preserve">● </w:t>
      </w:r>
      <w:r>
        <w:rPr>
          <w:rFonts w:ascii="Vazirmatn" w:hAnsi="Vazirmatn"/>
          <w:b/>
        </w:rPr>
        <w:t>زهرا</w:t>
      </w:r>
      <w:r>
        <w:rPr>
          <w:rFonts w:ascii="Vazirmatn" w:hAnsi="Vazirmatn"/>
        </w:rPr>
        <w:t xml:space="preserve"> ۱۹ ساله، لاغر، در سه ماه وزن زیادی کم کرده، تشنه است و ادرار زیاد دارد. قند تصادفی او بسیار بلند است.</w:t>
      </w:r>
    </w:p>
    <w:p>
      <w:pPr>
        <w:ind w:right="340"/>
        <w:bidi w:val="1"/>
      </w:pPr>
      <w:r>
        <w:rPr>
          <w:color w:val="136F73"/>
        </w:rPr>
        <w:t xml:space="preserve">● </w:t>
      </w:r>
      <w:r>
        <w:rPr>
          <w:rFonts w:ascii="Vazirmatn" w:hAnsi="Vazirmatn"/>
          <w:b/>
        </w:rPr>
        <w:t>بی‌بی حوا</w:t>
      </w:r>
      <w:r>
        <w:rPr>
          <w:rFonts w:ascii="Vazirmatn" w:hAnsi="Vazirmatn"/>
        </w:rPr>
        <w:t xml:space="preserve"> ۸۲ ساله، با Dementia، تنها زندگی می‌کند، Glibenclamide می‌خورد و </w:t>
      </w:r>
      <w:r>
        <w:rPr>
          <w:rFonts w:ascii="Vazirmatn" w:hAnsi="Vazirmatn"/>
          <w:b/>
        </w:rPr>
        <w:t>دو بار در ماه گذشته در کوچه افتاده</w:t>
      </w:r>
      <w:r>
        <w:rPr>
          <w:rFonts w:ascii="Vazirmatn" w:hAnsi="Vazirmatn"/>
        </w:rPr>
        <w:t>.</w:t>
      </w:r>
    </w:p>
    <w:p>
      <w:pPr>
        <w:bidi w:val="1"/>
      </w:pPr>
      <w:r>
        <w:rPr>
          <w:rFonts w:ascii="Vazirmatn" w:hAnsi="Vazirmatn"/>
        </w:rPr>
        <w:t xml:space="preserve">در گذشته هدف همه «قند را پایین بیاور» بود. امروز (ADA 2026) سؤال این است: </w:t>
      </w:r>
      <w:r>
        <w:rPr>
          <w:rFonts w:ascii="Vazirmatn" w:hAnsi="Vazirmatn"/>
          <w:b/>
        </w:rPr>
        <w:t>کدام دوا قلب و گردهٔ این مریض را محافظت می‌کند؟ و کدام دوا او را نمی‌کشد؟</w:t>
      </w:r>
      <w:r>
        <w:rPr>
          <w:rFonts w:ascii="Vazirmatn" w:hAnsi="Vazirmatn"/>
        </w:rPr>
        <w:t xml:space="preserve"> حاجی گل‌آقا دوایی با فایدهٔ قلبی می‌خواهد </w:t>
      </w:r>
      <w:r>
        <w:rPr>
          <w:rFonts w:ascii="Vazirmatn" w:hAnsi="Vazirmatn"/>
          <w:b/>
        </w:rPr>
        <w:t>بدون توجه به HbA1c</w:t>
      </w:r>
      <w:r>
        <w:rPr>
          <w:rFonts w:ascii="Vazirmatn" w:hAnsi="Vazirmatn"/>
        </w:rPr>
        <w:t xml:space="preserve">؛ زهرا شاید </w:t>
      </w:r>
      <w:r>
        <w:rPr>
          <w:rFonts w:ascii="Vazirmatn" w:hAnsi="Vazirmatn"/>
          <w:b/>
        </w:rPr>
        <w:t>Type 1</w:t>
      </w:r>
      <w:r>
        <w:rPr>
          <w:rFonts w:ascii="Vazirmatn" w:hAnsi="Vazirmatn"/>
        </w:rPr>
        <w:t xml:space="preserve"> دارد و </w:t>
      </w:r>
      <w:r>
        <w:rPr>
          <w:rFonts w:ascii="Vazirmatn" w:hAnsi="Vazirmatn"/>
          <w:b/>
        </w:rPr>
        <w:t>Insulin</w:t>
      </w:r>
      <w:r>
        <w:rPr>
          <w:rFonts w:ascii="Vazirmatn" w:hAnsi="Vazirmatn"/>
        </w:rPr>
        <w:t xml:space="preserve"> لازم دارد؛ و بی‌بی حوا باید </w:t>
      </w:r>
      <w:r>
        <w:rPr>
          <w:rFonts w:ascii="Vazirmatn" w:hAnsi="Vazirmatn"/>
          <w:b/>
        </w:rPr>
        <w:t>Glibenclamide را قطع</w:t>
      </w:r>
      <w:r>
        <w:rPr>
          <w:rFonts w:ascii="Vazirmatn" w:hAnsi="Vazirmatn"/>
        </w:rPr>
        <w:t xml:space="preserve"> کند و هدف نرم‌تری داشته باشد.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دیابت = </w:t>
      </w:r>
      <w:r>
        <w:rPr>
          <w:rFonts w:ascii="Vazirmatn" w:hAnsi="Vazirmatn"/>
          <w:b/>
        </w:rPr>
        <w:t>قند بلند مزمن</w:t>
      </w:r>
      <w:r>
        <w:rPr>
          <w:rFonts w:ascii="Vazirmatn" w:hAnsi="Vazirmatn"/>
        </w:rPr>
        <w:t xml:space="preserve"> به خاطر کمبود Insulin (Type 1) یا مقاومت به Insulin + ناکافی بودن ترشح (Type 2).</w:t>
      </w:r>
    </w:p>
    <w:p>
      <w:pPr>
        <w:ind w:right="340"/>
        <w:bidi w:val="1"/>
      </w:pPr>
      <w:r>
        <w:rPr>
          <w:color w:val="136F73"/>
        </w:rPr>
        <w:t xml:space="preserve">● </w:t>
      </w:r>
      <w:r>
        <w:rPr>
          <w:rFonts w:ascii="Vazirmatn" w:hAnsi="Vazirmatn"/>
        </w:rPr>
        <w:t xml:space="preserve">خطر اصلی قند نیست — </w:t>
      </w:r>
      <w:r>
        <w:rPr>
          <w:rFonts w:ascii="Vazirmatn" w:hAnsi="Vazirmatn"/>
          <w:b/>
        </w:rPr>
        <w:t>رگ‌ها</w:t>
      </w:r>
      <w:r>
        <w:rPr>
          <w:rFonts w:ascii="Vazirmatn" w:hAnsi="Vazirmatn"/>
        </w:rPr>
        <w:t xml:space="preserve"> هستند: رگ‌های کوچک (چشم، گرده، عصب) و رگ‌های بزرگ (قلب، مغز، پا).</w:t>
      </w:r>
    </w:p>
    <w:p>
      <w:pPr>
        <w:ind w:right="340"/>
        <w:bidi w:val="1"/>
      </w:pPr>
      <w:r>
        <w:rPr>
          <w:color w:val="136F73"/>
        </w:rPr>
        <w:t xml:space="preserve">● </w:t>
      </w:r>
      <w:r>
        <w:rPr>
          <w:rFonts w:ascii="Vazirmatn" w:hAnsi="Vazirmatn"/>
        </w:rPr>
        <w:t>تداوی مدرن دو هدف موازی دارد:</w:t>
      </w:r>
    </w:p>
    <w:p>
      <w:pPr>
        <w:ind w:right="340"/>
        <w:bidi w:val="1"/>
      </w:pPr>
      <w:r>
        <w:rPr>
          <w:b/>
          <w:color w:val="136F73"/>
        </w:rPr>
        <w:t xml:space="preserve">1. </w:t>
      </w:r>
      <w:r>
        <w:rPr>
          <w:rFonts w:ascii="Vazirmatn" w:hAnsi="Vazirmatn"/>
          <w:b/>
        </w:rPr>
        <w:t>کنترول قند</w:t>
      </w:r>
      <w:r>
        <w:rPr>
          <w:rFonts w:ascii="Vazirmatn" w:hAnsi="Vazirmatn"/>
        </w:rPr>
        <w:t xml:space="preserve"> در حد فردی (نه همیشه «هرچه پایین‌تر، بهتر»).</w:t>
      </w:r>
    </w:p>
    <w:p>
      <w:pPr>
        <w:ind w:right="340"/>
        <w:bidi w:val="1"/>
      </w:pPr>
      <w:r>
        <w:rPr>
          <w:b/>
          <w:color w:val="136F73"/>
        </w:rPr>
        <w:t xml:space="preserve">2. </w:t>
      </w:r>
      <w:r>
        <w:rPr>
          <w:rFonts w:ascii="Vazirmatn" w:hAnsi="Vazirmatn"/>
          <w:b/>
        </w:rPr>
        <w:t>محافظت ارگان</w:t>
      </w:r>
      <w:r>
        <w:rPr>
          <w:rFonts w:ascii="Vazirmatn" w:hAnsi="Vazirmatn"/>
        </w:rPr>
        <w:t xml:space="preserve"> — قلب، گرده، کبد — با دواهایی که فایدهٔ مستقل از قند دارند (</w:t>
      </w:r>
      <w:r>
        <w:rPr>
          <w:rFonts w:ascii="Vazirmatn" w:hAnsi="Vazirmatn"/>
          <w:b/>
        </w:rPr>
        <w:t>GLP-1 RA</w:t>
      </w:r>
      <w:r>
        <w:rPr>
          <w:rFonts w:ascii="Vazirmatn" w:hAnsi="Vazirmatn"/>
        </w:rPr>
        <w:t xml:space="preserve">، </w:t>
      </w:r>
      <w:r>
        <w:rPr>
          <w:rFonts w:ascii="Vazirmatn" w:hAnsi="Vazirmatn"/>
          <w:b/>
        </w:rPr>
        <w:t>SGLT2 inhibitor</w:t>
      </w:r>
      <w:r>
        <w:rPr>
          <w:rFonts w:ascii="Vazirmatn" w:hAnsi="Vazirmatn"/>
        </w:rPr>
        <w:t>).</w:t>
      </w:r>
    </w:p>
    <w:p>
      <w:pPr>
        <w:bidi w:val="1"/>
      </w:pPr>
      <w:r>
        <w:rPr>
          <w:rFonts w:ascii="Vazirmatn" w:hAnsi="Vazirmatn"/>
        </w:rPr>
        <w:t xml:space="preserve">💡 </w:t>
      </w:r>
      <w:r>
        <w:rPr>
          <w:rFonts w:ascii="Vazirmatn" w:hAnsi="Vazirmatn"/>
          <w:b/>
        </w:rPr>
        <w:t>تشبیه:</w:t>
      </w:r>
      <w:r>
        <w:rPr>
          <w:rFonts w:ascii="Vazirmatn" w:hAnsi="Vazirmatn"/>
        </w:rPr>
        <w:t xml:space="preserve"> Insulin </w:t>
      </w:r>
      <w:r>
        <w:rPr>
          <w:rFonts w:ascii="Vazirmatn" w:hAnsi="Vazirmatn"/>
          <w:b/>
        </w:rPr>
        <w:t>کلید</w:t>
      </w:r>
      <w:r>
        <w:rPr>
          <w:rFonts w:ascii="Vazirmatn" w:hAnsi="Vazirmatn"/>
        </w:rPr>
        <w:t xml:space="preserve"> است که درِ حجره را برای Glucose باز می‌کند. در Type 1 </w:t>
      </w:r>
      <w:r>
        <w:rPr>
          <w:rFonts w:ascii="Vazirmatn" w:hAnsi="Vazirmatn"/>
          <w:b/>
        </w:rPr>
        <w:t>کلید وجود ندارد</w:t>
      </w:r>
      <w:r>
        <w:rPr>
          <w:rFonts w:ascii="Vazirmatn" w:hAnsi="Vazirmatn"/>
        </w:rPr>
        <w:t xml:space="preserve">. در Type 2 </w:t>
      </w:r>
      <w:r>
        <w:rPr>
          <w:rFonts w:ascii="Vazirmatn" w:hAnsi="Vazirmatn"/>
          <w:b/>
        </w:rPr>
        <w:t>قفل زنگ زده</w:t>
      </w:r>
      <w:r>
        <w:rPr>
          <w:rFonts w:ascii="Vazirmatn" w:hAnsi="Vazirmatn"/>
        </w:rPr>
        <w:t xml:space="preserve"> (مقاومت) و کلیدساز (Beta cell) خسته شده و کلید کافی نمی‌سازد.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تصنیف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اساس</w:t>
            </w:r>
          </w:p>
        </w:tc>
      </w:tr>
      <w:tr>
        <w:tc>
          <w:tcPr>
            <w:tcW w:type="dxa" w:w="5156"/>
          </w:tcPr>
          <w:p>
            <w:pPr>
              <w:bidi w:val="1"/>
            </w:pPr>
            <w:r>
              <w:rPr>
                <w:sz w:val="18"/>
              </w:rPr>
            </w:r>
            <w:r>
              <w:rPr>
                <w:rFonts w:ascii="Vazirmatn" w:hAnsi="Vazirmatn"/>
                <w:b/>
                <w:sz w:val="18"/>
              </w:rPr>
              <w:t>Type 2</w:t>
            </w:r>
          </w:p>
        </w:tc>
        <w:tc>
          <w:tcPr>
            <w:tcW w:type="dxa" w:w="5156"/>
          </w:tcPr>
          <w:p>
            <w:pPr>
              <w:bidi w:val="1"/>
            </w:pPr>
            <w:r>
              <w:rPr>
                <w:sz w:val="18"/>
              </w:rPr>
            </w:r>
            <w:r>
              <w:rPr>
                <w:rFonts w:ascii="Vazirmatn" w:hAnsi="Vazirmatn"/>
                <w:sz w:val="18"/>
              </w:rPr>
              <w:t>کمبود پیشرونده ترشح Insulin در زمینهٔ مقاومت به Insulin</w:t>
            </w:r>
          </w:p>
        </w:tc>
      </w:tr>
      <w:tr>
        <w:tc>
          <w:tcPr>
            <w:tcW w:type="dxa" w:w="5156"/>
          </w:tcPr>
          <w:p>
            <w:pPr>
              <w:bidi w:val="1"/>
            </w:pPr>
            <w:r>
              <w:rPr>
                <w:sz w:val="18"/>
              </w:rPr>
            </w:r>
            <w:r>
              <w:rPr>
                <w:rFonts w:ascii="Vazirmatn" w:hAnsi="Vazirmatn"/>
                <w:b/>
                <w:sz w:val="18"/>
              </w:rPr>
              <w:t>Gestational (GDM)</w:t>
            </w:r>
          </w:p>
        </w:tc>
        <w:tc>
          <w:tcPr>
            <w:tcW w:type="dxa" w:w="5156"/>
          </w:tcPr>
          <w:p>
            <w:pPr>
              <w:bidi w:val="1"/>
            </w:pPr>
            <w:r>
              <w:rPr>
                <w:sz w:val="18"/>
              </w:rPr>
            </w:r>
            <w:r>
              <w:rPr>
                <w:rFonts w:ascii="Vazirmatn" w:hAnsi="Vazirmatn"/>
                <w:sz w:val="18"/>
              </w:rPr>
              <w:t>اولین تشخیص در سه‌ماههٔ دوم یا سوم حاملگی (Trimester) که پیش از حاملگی آشکار نبود</w:t>
            </w:r>
          </w:p>
        </w:tc>
      </w:tr>
      <w:tr>
        <w:tc>
          <w:tcPr>
            <w:tcW w:type="dxa" w:w="5156"/>
          </w:tcPr>
          <w:p>
            <w:pPr>
              <w:bidi w:val="1"/>
            </w:pPr>
            <w:r>
              <w:rPr>
                <w:sz w:val="18"/>
              </w:rPr>
            </w:r>
            <w:r>
              <w:rPr>
                <w:rFonts w:ascii="Vazirmatn" w:hAnsi="Vazirmatn"/>
                <w:b/>
                <w:sz w:val="18"/>
              </w:rPr>
              <w:t>انواع خاص</w:t>
            </w:r>
          </w:p>
        </w:tc>
        <w:tc>
          <w:tcPr>
            <w:tcW w:type="dxa" w:w="5156"/>
          </w:tcPr>
          <w:p>
            <w:pPr>
              <w:bidi w:val="1"/>
            </w:pPr>
            <w:r>
              <w:rPr>
                <w:sz w:val="18"/>
              </w:rPr>
            </w:r>
            <w:r>
              <w:rPr>
                <w:rFonts w:ascii="Vazirmatn" w:hAnsi="Vazirmatn"/>
                <w:sz w:val="18"/>
              </w:rPr>
              <w:t xml:space="preserve">Monogenic (MODY)، </w:t>
            </w:r>
            <w:r>
              <w:rPr>
                <w:rFonts w:ascii="Vazirmatn" w:hAnsi="Vazirmatn"/>
                <w:b/>
                <w:sz w:val="18"/>
              </w:rPr>
              <w:t>Pancreatic</w:t>
            </w:r>
            <w:r>
              <w:rPr>
                <w:rFonts w:ascii="Vazirmatn" w:hAnsi="Vazirmatn"/>
                <w:sz w:val="18"/>
              </w:rPr>
              <w:t xml:space="preserve"> (پانکراتیت مزمن، سیستیک فیبروزیس)، </w:t>
            </w:r>
            <w:r>
              <w:rPr>
                <w:rFonts w:ascii="Vazirmatn" w:hAnsi="Vazirmatn"/>
                <w:b/>
                <w:sz w:val="18"/>
              </w:rPr>
              <w:t>دوایی</w:t>
            </w:r>
            <w:r>
              <w:rPr>
                <w:rFonts w:ascii="Vazirmatn" w:hAnsi="Vazirmatn"/>
                <w:sz w:val="18"/>
              </w:rPr>
              <w:t xml:space="preserve"> (Glucocorticoid، Antipsychotic نسل دوم، ضد-سرطان)، Post-transplant</w:t>
            </w:r>
          </w:p>
        </w:tc>
      </w:tr>
    </w:tbl>
    <w:p>
      <w:pPr>
        <w:ind w:right="340"/>
        <w:bidi w:val="1"/>
      </w:pPr>
      <w:r>
        <w:rPr>
          <w:color w:val="136F73"/>
        </w:rPr>
        <w:t xml:space="preserve">● </w:t>
      </w:r>
      <w:r>
        <w:rPr>
          <w:rFonts w:ascii="Vazirmatn" w:hAnsi="Vazirmatn"/>
          <w:b/>
        </w:rPr>
        <w:t>LADA</w:t>
      </w:r>
      <w:r>
        <w:rPr>
          <w:rFonts w:ascii="Vazirmatn" w:hAnsi="Vazirmatn"/>
        </w:rPr>
        <w:t xml:space="preserve"> (دیابت خودایمنی آهسته در کاهلان) مثل Type 2 شروع می‌شود اما به زودی Insulin می‌خواهد — ADA: در کاهلان با خصوصیات مشترک (سن جوان، کاهش وزن ناخواسته، Ketoacidosis، نیاز زود به Insulin) </w:t>
      </w:r>
      <w:r>
        <w:rPr>
          <w:rFonts w:ascii="Vazirmatn" w:hAnsi="Vazirmatn"/>
          <w:b/>
        </w:rPr>
        <w:t>Autoantibody</w:t>
      </w:r>
      <w:r>
        <w:rPr>
          <w:rFonts w:ascii="Vazirmatn" w:hAnsi="Vazirmatn"/>
        </w:rPr>
        <w:t xml:space="preserve"> بفرست.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Type 1:</w:t>
      </w:r>
    </w:p>
    <w:p>
      <w:pPr>
        <w:ind w:right="340"/>
        <w:bidi w:val="1"/>
      </w:pPr>
      <w:r>
        <w:rPr>
          <w:b/>
          <w:color w:val="136F73"/>
        </w:rPr>
        <w:t xml:space="preserve">1. </w:t>
      </w:r>
      <w:r>
        <w:rPr>
          <w:rFonts w:ascii="Vazirmatn" w:hAnsi="Vazirmatn"/>
        </w:rPr>
        <w:t>زمینهٔ جنیتیکی + محرک محیطی → حملهٔ T cellها به Beta cell.</w:t>
      </w:r>
    </w:p>
    <w:p>
      <w:pPr>
        <w:ind w:right="340"/>
        <w:bidi w:val="1"/>
      </w:pPr>
      <w:r>
        <w:rPr>
          <w:b/>
          <w:color w:val="136F73"/>
        </w:rPr>
        <w:t xml:space="preserve">2. </w:t>
      </w:r>
      <w:r>
        <w:rPr>
          <w:rFonts w:ascii="Vazirmatn" w:hAnsi="Vazirmatn"/>
        </w:rPr>
        <w:t>Autoantibodyها (GAD، IA-2، Insulin، ZnT8) سال‌ها پیش از علایم ظاهر می‌شوند.</w:t>
      </w:r>
    </w:p>
    <w:p>
      <w:pPr>
        <w:ind w:right="340"/>
        <w:bidi w:val="1"/>
      </w:pPr>
      <w:r>
        <w:rPr>
          <w:b/>
          <w:color w:val="136F73"/>
        </w:rPr>
        <w:t xml:space="preserve">3. </w:t>
      </w:r>
      <w:r>
        <w:rPr>
          <w:rFonts w:ascii="Vazirmatn" w:hAnsi="Vazirmatn"/>
        </w:rPr>
        <w:t xml:space="preserve">وقتی اکثر Beta cellها از بین رفت → کمبود مطلق Insulin → قند بلند، </w:t>
      </w:r>
      <w:r>
        <w:rPr>
          <w:rFonts w:ascii="Vazirmatn" w:hAnsi="Vazirmatn"/>
          <w:b/>
        </w:rPr>
        <w:t>تجزیهٔ چربی → Ketone → DKA</w:t>
      </w:r>
      <w:r>
        <w:rPr>
          <w:rFonts w:ascii="Vazirmatn" w:hAnsi="Vazirmatn"/>
        </w:rPr>
        <w:t xml:space="preserve"> (فصل ۴۷).</w:t>
      </w:r>
    </w:p>
    <w:p>
      <w:pPr>
        <w:bidi w:val="1"/>
      </w:pPr>
      <w:r>
        <w:rPr>
          <w:rFonts w:ascii="Vazirmatn" w:hAnsi="Vazirmatn"/>
          <w:b/>
        </w:rPr>
        <w:t>Type 2:</w:t>
      </w:r>
    </w:p>
    <w:p>
      <w:pPr>
        <w:ind w:right="340"/>
        <w:bidi w:val="1"/>
      </w:pPr>
      <w:r>
        <w:rPr>
          <w:b/>
          <w:color w:val="136F73"/>
        </w:rPr>
        <w:t xml:space="preserve">1. </w:t>
      </w:r>
      <w:r>
        <w:rPr>
          <w:rFonts w:ascii="Vazirmatn" w:hAnsi="Vazirmatn"/>
        </w:rPr>
        <w:t xml:space="preserve">چاقی (مخصوصاً </w:t>
      </w:r>
      <w:r>
        <w:rPr>
          <w:rFonts w:ascii="Vazirmatn" w:hAnsi="Vazirmatn"/>
          <w:b/>
        </w:rPr>
        <w:t>چربی احشایی</w:t>
      </w:r>
      <w:r>
        <w:rPr>
          <w:rFonts w:ascii="Vazirmatn" w:hAnsi="Vazirmatn"/>
        </w:rPr>
        <w:t xml:space="preserve">)، کم‌تحرکی و جنیتیکی → </w:t>
      </w:r>
      <w:r>
        <w:rPr>
          <w:rFonts w:ascii="Vazirmatn" w:hAnsi="Vazirmatn"/>
          <w:b/>
        </w:rPr>
        <w:t>مقاومت به Insulin</w:t>
      </w:r>
      <w:r>
        <w:rPr>
          <w:rFonts w:ascii="Vazirmatn" w:hAnsi="Vazirmatn"/>
        </w:rPr>
        <w:t xml:space="preserve"> در عضله، کبد و چربی.</w:t>
      </w:r>
    </w:p>
    <w:p>
      <w:pPr>
        <w:ind w:right="340"/>
        <w:bidi w:val="1"/>
      </w:pPr>
      <w:r>
        <w:rPr>
          <w:b/>
          <w:color w:val="136F73"/>
        </w:rPr>
        <w:t xml:space="preserve">2. </w:t>
      </w:r>
      <w:r>
        <w:rPr>
          <w:rFonts w:ascii="Vazirmatn" w:hAnsi="Vazirmatn"/>
        </w:rPr>
        <w:t>Beta cell در ابتدا Insulin بیشتر می‌سازد (Hyperinsulinaemia) → قند نورمال می‌ماند.</w:t>
      </w:r>
    </w:p>
    <w:p>
      <w:pPr>
        <w:ind w:right="340"/>
        <w:bidi w:val="1"/>
      </w:pPr>
      <w:r>
        <w:rPr>
          <w:b/>
          <w:color w:val="136F73"/>
        </w:rPr>
        <w:t xml:space="preserve">3. </w:t>
      </w:r>
      <w:r>
        <w:rPr>
          <w:rFonts w:ascii="Vazirmatn" w:hAnsi="Vazirmatn"/>
        </w:rPr>
        <w:t xml:space="preserve">با گذشت زمان Beta cell </w:t>
      </w:r>
      <w:r>
        <w:rPr>
          <w:rFonts w:ascii="Vazirmatn" w:hAnsi="Vazirmatn"/>
          <w:b/>
        </w:rPr>
        <w:t>خسته</w:t>
      </w:r>
      <w:r>
        <w:rPr>
          <w:rFonts w:ascii="Vazirmatn" w:hAnsi="Vazirmatn"/>
        </w:rPr>
        <w:t xml:space="preserve"> می‌شود (Glucotoxicity، Lipotoxicity) → اول قند بعد از غذا، بعد قند ناشتا بلند می‌رود.</w:t>
      </w:r>
    </w:p>
    <w:p>
      <w:pPr>
        <w:ind w:right="340"/>
        <w:bidi w:val="1"/>
      </w:pPr>
      <w:r>
        <w:rPr>
          <w:b/>
          <w:color w:val="136F73"/>
        </w:rPr>
        <w:t xml:space="preserve">4. </w:t>
      </w:r>
      <w:r>
        <w:rPr>
          <w:rFonts w:ascii="Vazirmatn" w:hAnsi="Vazirmatn"/>
        </w:rPr>
        <w:t xml:space="preserve">کبد در ناشتا بیش از حد Glucose می‌سازد؛ </w:t>
      </w:r>
      <w:r>
        <w:rPr>
          <w:rFonts w:ascii="Vazirmatn" w:hAnsi="Vazirmatn"/>
          <w:b/>
        </w:rPr>
        <w:t>Incretin effect</w:t>
      </w:r>
      <w:r>
        <w:rPr>
          <w:rFonts w:ascii="Vazirmatn" w:hAnsi="Vazirmatn"/>
        </w:rPr>
        <w:t xml:space="preserve"> کم می‌شود؛ گرده Glucose بیشتری جذب دوباره می‌کند → </w:t>
      </w:r>
      <w:r>
        <w:rPr>
          <w:rFonts w:ascii="Vazirmatn" w:hAnsi="Vazirmatn"/>
          <w:b/>
        </w:rPr>
        <w:t>هر کدام یک هدف دوایی است</w:t>
      </w:r>
      <w:r>
        <w:rPr>
          <w:rFonts w:ascii="Vazirmatn" w:hAnsi="Vazirmatn"/>
        </w:rPr>
        <w:t xml:space="preserve"> (Metformin → کبد؛ GLP-1 RA → Incretin؛ SGLT2i → گرده).</w:t>
      </w:r>
    </w:p>
    <w:p>
      <w:pPr>
        <w:bidi w:val="1"/>
      </w:pPr>
      <w:r>
        <w:rPr>
          <w:rFonts w:ascii="Vazirmatn" w:hAnsi="Vazirmatn"/>
          <w:b/>
        </w:rPr>
        <w:t>آسیب رگی:</w:t>
      </w:r>
    </w:p>
    <w:p>
      <w:pPr>
        <w:ind w:right="340"/>
        <w:bidi w:val="1"/>
      </w:pPr>
      <w:r>
        <w:rPr>
          <w:b/>
          <w:color w:val="136F73"/>
        </w:rPr>
        <w:t xml:space="preserve">1. </w:t>
      </w:r>
      <w:r>
        <w:rPr>
          <w:rFonts w:ascii="Vazirmatn" w:hAnsi="Vazirmatn"/>
        </w:rPr>
        <w:t xml:space="preserve">قند بلند → </w:t>
      </w:r>
      <w:r>
        <w:rPr>
          <w:rFonts w:ascii="Vazirmatn" w:hAnsi="Vazirmatn"/>
          <w:b/>
        </w:rPr>
        <w:t>Glycation</w:t>
      </w:r>
      <w:r>
        <w:rPr>
          <w:rFonts w:ascii="Vazirmatn" w:hAnsi="Vazirmatn"/>
        </w:rPr>
        <w:t xml:space="preserve"> پروتین‌ها (AGEs)، استرس اکسیداتیف، مسیر Polyol.</w:t>
      </w:r>
    </w:p>
    <w:p>
      <w:pPr>
        <w:ind w:right="340"/>
        <w:bidi w:val="1"/>
      </w:pPr>
      <w:r>
        <w:rPr>
          <w:b/>
          <w:color w:val="136F73"/>
        </w:rPr>
        <w:t xml:space="preserve">2. </w:t>
      </w:r>
      <w:r>
        <w:rPr>
          <w:rFonts w:ascii="Vazirmatn" w:hAnsi="Vazirmatn"/>
        </w:rPr>
        <w:t>رگ‌های کوچک: غشای قاعده‌ای ضخیم، نشت، بسته شدن → Retinopathy، Nephropathy، Neuropathy.</w:t>
      </w:r>
    </w:p>
    <w:p>
      <w:pPr>
        <w:ind w:right="340"/>
        <w:bidi w:val="1"/>
      </w:pPr>
      <w:r>
        <w:rPr>
          <w:b/>
          <w:color w:val="136F73"/>
        </w:rPr>
        <w:t xml:space="preserve">3. </w:t>
      </w:r>
      <w:r>
        <w:rPr>
          <w:rFonts w:ascii="Vazirmatn" w:hAnsi="Vazirmatn"/>
        </w:rPr>
        <w:t>رگ‌های بزرگ: Atherosclerosis سریع (با فشار بلند، Lipid، سگرت) → سکتهٔ قلبی، Stroke، مرض شریان محیطی.</w:t>
      </w:r>
    </w:p>
    <w:p>
      <w:pPr>
        <w:bidi w:val="1"/>
      </w:pPr>
      <w:r>
        <w:rPr>
          <w:color w:val="B8913A"/>
        </w:rPr>
        <w:t>❖ ❖ ❖</w:t>
      </w:r>
    </w:p>
    <w:p>
      <w:pPr>
        <w:pStyle w:val="Heading2"/>
        <w:spacing w:before="280"/>
        <w:bidi w:val="1"/>
      </w:pPr>
      <w:r>
        <w:rPr>
          <w:rFonts w:ascii="Vazirmatn" w:hAnsi="Vazirmatn"/>
          <w:b/>
          <w:color w:val="0F2744"/>
          <w:sz w:val="29"/>
        </w:rPr>
        <w:t>🔹 ۴. Etiology &amp; Risk Factors (Type 2)</w:t>
      </w:r>
    </w:p>
    <w:p>
      <w:pPr>
        <w:ind w:right="340"/>
        <w:bidi w:val="1"/>
      </w:pPr>
      <w:r>
        <w:rPr>
          <w:color w:val="136F73"/>
        </w:rPr>
        <w:t xml:space="preserve">● </w:t>
      </w:r>
      <w:r>
        <w:rPr>
          <w:rFonts w:ascii="Vazirmatn" w:hAnsi="Vazirmatn"/>
        </w:rPr>
        <w:t>چاقی، کم‌تحرکی، سابقهٔ فامیلی درجهٔ اول.</w:t>
      </w:r>
    </w:p>
    <w:p>
      <w:pPr>
        <w:ind w:right="340"/>
        <w:bidi w:val="1"/>
      </w:pPr>
      <w:r>
        <w:rPr>
          <w:color w:val="136F73"/>
        </w:rPr>
        <w:t xml:space="preserve">● </w:t>
      </w:r>
      <w:r>
        <w:rPr>
          <w:rFonts w:ascii="Vazirmatn" w:hAnsi="Vazirmatn"/>
        </w:rPr>
        <w:t xml:space="preserve">سن بالاتر؛ </w:t>
      </w:r>
      <w:r>
        <w:rPr>
          <w:rFonts w:ascii="Vazirmatn" w:hAnsi="Vazirmatn"/>
          <w:b/>
        </w:rPr>
        <w:t>Prediabetes</w:t>
      </w:r>
      <w:r>
        <w:rPr>
          <w:rFonts w:ascii="Vazirmatn" w:hAnsi="Vazirmatn"/>
        </w:rPr>
        <w:t xml:space="preserve">؛ سابقهٔ </w:t>
      </w:r>
      <w:r>
        <w:rPr>
          <w:rFonts w:ascii="Vazirmatn" w:hAnsi="Vazirmatn"/>
          <w:b/>
        </w:rPr>
        <w:t>GDM</w:t>
      </w:r>
      <w:r>
        <w:rPr>
          <w:rFonts w:ascii="Vazirmatn" w:hAnsi="Vazirmatn"/>
        </w:rPr>
        <w:t>.</w:t>
      </w:r>
    </w:p>
    <w:p>
      <w:pPr>
        <w:ind w:right="340"/>
        <w:bidi w:val="1"/>
      </w:pPr>
      <w:r>
        <w:rPr>
          <w:color w:val="136F73"/>
        </w:rPr>
        <w:t xml:space="preserve">● </w:t>
      </w:r>
      <w:r>
        <w:rPr>
          <w:rFonts w:ascii="Vazirmatn" w:hAnsi="Vazirmatn"/>
        </w:rPr>
        <w:t xml:space="preserve">فشار بلند، HDL پایین/Triglyceride بلند، </w:t>
      </w:r>
      <w:r>
        <w:rPr>
          <w:rFonts w:ascii="Vazirmatn" w:hAnsi="Vazirmatn"/>
          <w:b/>
        </w:rPr>
        <w:t>PCOS</w:t>
      </w:r>
      <w:r>
        <w:rPr>
          <w:rFonts w:ascii="Vazirmatn" w:hAnsi="Vazirmatn"/>
        </w:rPr>
        <w:t xml:space="preserve">، </w:t>
      </w:r>
      <w:r>
        <w:rPr>
          <w:rFonts w:ascii="Vazirmatn" w:hAnsi="Vazirmatn"/>
          <w:b/>
        </w:rPr>
        <w:t>MASLD</w:t>
      </w:r>
      <w:r>
        <w:rPr>
          <w:rFonts w:ascii="Vazirmatn" w:hAnsi="Vazirmatn"/>
        </w:rPr>
        <w:t xml:space="preserve"> (کبد چرب).</w:t>
      </w:r>
    </w:p>
    <w:p>
      <w:pPr>
        <w:ind w:right="340"/>
        <w:bidi w:val="1"/>
      </w:pPr>
      <w:r>
        <w:rPr>
          <w:color w:val="136F73"/>
        </w:rPr>
        <w:t xml:space="preserve">● </w:t>
      </w:r>
      <w:r>
        <w:rPr>
          <w:rFonts w:ascii="Vazirmatn" w:hAnsi="Vazirmatn"/>
        </w:rPr>
        <w:t>نژاد/قوم با خطر بالاتر (جنوب آسیا — مرتبط با افغانستان و منطقه).</w:t>
      </w:r>
    </w:p>
    <w:p>
      <w:pPr>
        <w:ind w:right="340"/>
        <w:bidi w:val="1"/>
      </w:pPr>
      <w:r>
        <w:rPr>
          <w:color w:val="136F73"/>
        </w:rPr>
        <w:t xml:space="preserve">● </w:t>
      </w:r>
      <w:r>
        <w:rPr>
          <w:rFonts w:ascii="Vazirmatn" w:hAnsi="Vazirmatn"/>
        </w:rPr>
        <w:t>دواها: Glucocorticoid (شامل پیچکاری‌های بدون نسخه)، Antipsychotic نسل دوم، Thiazide/Beta-blocker (اثر کم).</w:t>
      </w:r>
    </w:p>
    <w:p>
      <w:pPr>
        <w:bidi w:val="1"/>
      </w:pPr>
      <w:r>
        <w:rPr>
          <w:color w:val="B8913A"/>
        </w:rPr>
        <w:t>❖ ❖ ❖</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پُرادراری، تشنگی، کاهش وزن</w:t>
      </w:r>
      <w:r>
        <w:rPr>
          <w:rFonts w:ascii="Vazirmatn" w:hAnsi="Vazirmatn"/>
        </w:rPr>
        <w:t xml:space="preserve"> (کلاسیک — مخصوصاً Type 1 یا Type 2 بسیار بلند).</w:t>
      </w:r>
    </w:p>
    <w:p>
      <w:pPr>
        <w:ind w:right="340"/>
        <w:bidi w:val="1"/>
      </w:pPr>
      <w:r>
        <w:rPr>
          <w:color w:val="136F73"/>
        </w:rPr>
        <w:t xml:space="preserve">● </w:t>
      </w:r>
      <w:r>
        <w:rPr>
          <w:rFonts w:ascii="Vazirmatn" w:hAnsi="Vazirmatn"/>
        </w:rPr>
        <w:t>خستگی، تاری دید (تغییر اسموتیک عدسیه).</w:t>
      </w:r>
    </w:p>
    <w:p>
      <w:pPr>
        <w:ind w:right="340"/>
        <w:bidi w:val="1"/>
      </w:pPr>
      <w:r>
        <w:rPr>
          <w:color w:val="136F73"/>
        </w:rPr>
        <w:t xml:space="preserve">● </w:t>
      </w:r>
      <w:r>
        <w:rPr>
          <w:rFonts w:ascii="Vazirmatn" w:hAnsi="Vazirmatn"/>
          <w:b/>
        </w:rPr>
        <w:t>انتانات مکرر:</w:t>
      </w:r>
      <w:r>
        <w:rPr>
          <w:rFonts w:ascii="Vazirmatn" w:hAnsi="Vazirmatn"/>
        </w:rPr>
        <w:t xml:space="preserve"> Candida تناسلی، UTI (فصل ۴۰)، انتانات جلد، </w:t>
      </w:r>
      <w:r>
        <w:rPr>
          <w:rFonts w:ascii="Vazirmatn" w:hAnsi="Vazirmatn"/>
          <w:b/>
        </w:rPr>
        <w:t>زخم پا که بهبود نمی‌یابد</w:t>
      </w:r>
      <w:r>
        <w:rPr>
          <w:rFonts w:ascii="Vazirmatn" w:hAnsi="Vazirmatn"/>
        </w:rPr>
        <w:t>.</w:t>
      </w:r>
    </w:p>
    <w:p>
      <w:pPr>
        <w:ind w:right="340"/>
        <w:bidi w:val="1"/>
      </w:pPr>
      <w:r>
        <w:rPr>
          <w:color w:val="136F73"/>
        </w:rPr>
        <w:t xml:space="preserve">● </w:t>
      </w:r>
      <w:r>
        <w:rPr>
          <w:rFonts w:ascii="Vazirmatn" w:hAnsi="Vazirmatn"/>
        </w:rPr>
        <w:t xml:space="preserve">اکثر Type 2: </w:t>
      </w:r>
      <w:r>
        <w:rPr>
          <w:rFonts w:ascii="Vazirmatn" w:hAnsi="Vazirmatn"/>
          <w:b/>
        </w:rPr>
        <w:t>بی‌علامت</w:t>
      </w:r>
      <w:r>
        <w:rPr>
          <w:rFonts w:ascii="Vazirmatn" w:hAnsi="Vazirmatn"/>
        </w:rPr>
        <w:t xml:space="preserve"> — در Screening یا با اختلاط (سکتهٔ قلبی، زخم پا، کاهش دید) تشخیص می‌شود.</w:t>
      </w:r>
    </w:p>
    <w:p>
      <w:pPr>
        <w:ind w:right="340"/>
        <w:bidi w:val="1"/>
      </w:pPr>
      <w:r>
        <w:rPr>
          <w:color w:val="136F73"/>
        </w:rPr>
        <w:t xml:space="preserve">● </w:t>
      </w:r>
      <w:r>
        <w:rPr>
          <w:rFonts w:ascii="Vazirmatn" w:hAnsi="Vazirmatn"/>
          <w:b/>
        </w:rPr>
        <w:t>Acanthosis nigricans</w:t>
      </w:r>
      <w:r>
        <w:rPr>
          <w:rFonts w:ascii="Vazirmatn" w:hAnsi="Vazirmatn"/>
        </w:rPr>
        <w:t xml:space="preserve"> (علامهٔ مقاومت به Insulin).</w:t>
      </w:r>
    </w:p>
    <w:p>
      <w:pPr>
        <w:bidi w:val="1"/>
      </w:pPr>
      <w:r>
        <w:rPr>
          <w:color w:val="B8913A"/>
        </w:rPr>
        <w:t>❖ ❖ ❖</w:t>
      </w:r>
    </w:p>
    <w:p>
      <w:pPr>
        <w:pStyle w:val="Heading2"/>
        <w:spacing w:before="280"/>
        <w:bidi w:val="1"/>
      </w:pPr>
      <w:r>
        <w:rPr>
          <w:rFonts w:ascii="Vazirmatn" w:hAnsi="Vazirmatn"/>
          <w:b/>
          <w:color w:val="0F2744"/>
          <w:sz w:val="29"/>
        </w:rPr>
        <w:t>🔹 ۶. Clinical Examination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چه ببینیم</w:t>
            </w:r>
          </w:p>
        </w:tc>
      </w:tr>
      <w:tr>
        <w:tc>
          <w:tcPr>
            <w:tcW w:type="dxa" w:w="5156"/>
          </w:tcPr>
          <w:p>
            <w:pPr>
              <w:bidi w:val="1"/>
            </w:pPr>
            <w:r>
              <w:rPr>
                <w:sz w:val="18"/>
              </w:rPr>
            </w:r>
            <w:r>
              <w:rPr>
                <w:rFonts w:ascii="Vazirmatn" w:hAnsi="Vazirmatn"/>
                <w:b/>
                <w:sz w:val="18"/>
              </w:rPr>
              <w:t>پا</w:t>
            </w:r>
            <w:r>
              <w:rPr>
                <w:rFonts w:ascii="Vazirmatn" w:hAnsi="Vazirmatn"/>
                <w:sz w:val="18"/>
              </w:rPr>
              <w:t xml:space="preserve"> (هر مراجعه برای پرخطرها، حد اقل سالانه)</w:t>
            </w:r>
          </w:p>
        </w:tc>
        <w:tc>
          <w:tcPr>
            <w:tcW w:type="dxa" w:w="5156"/>
          </w:tcPr>
          <w:p>
            <w:pPr>
              <w:bidi w:val="1"/>
            </w:pPr>
            <w:r>
              <w:rPr>
                <w:sz w:val="18"/>
              </w:rPr>
            </w:r>
            <w:r>
              <w:rPr>
                <w:rFonts w:ascii="Vazirmatn" w:hAnsi="Vazirmatn"/>
                <w:sz w:val="18"/>
              </w:rPr>
              <w:t xml:space="preserve">نبض‌ها، جلد، ناخن، بدشکلی، </w:t>
            </w:r>
            <w:r>
              <w:rPr>
                <w:rFonts w:ascii="Vazirmatn" w:hAnsi="Vazirmatn"/>
                <w:b/>
                <w:sz w:val="18"/>
              </w:rPr>
              <w:t>Monofilament 10 g</w:t>
            </w:r>
            <w:r>
              <w:rPr>
                <w:rFonts w:ascii="Vazirmatn" w:hAnsi="Vazirmatn"/>
                <w:sz w:val="18"/>
              </w:rPr>
              <w:t>، حس ارتعاش، زخم</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Fundoscopy (یا ارجاع برای Retinal screening)</w:t>
            </w:r>
          </w:p>
        </w:tc>
      </w:tr>
      <w:tr>
        <w:tc>
          <w:tcPr>
            <w:tcW w:type="dxa" w:w="5156"/>
          </w:tcPr>
          <w:p>
            <w:pPr>
              <w:bidi w:val="1"/>
            </w:pPr>
            <w:r>
              <w:rPr>
                <w:sz w:val="18"/>
              </w:rPr>
            </w:r>
            <w:r>
              <w:rPr>
                <w:rFonts w:ascii="Vazirmatn" w:hAnsi="Vazirmatn"/>
                <w:sz w:val="18"/>
              </w:rPr>
              <w:t>قلب و رگ</w:t>
            </w:r>
          </w:p>
        </w:tc>
        <w:tc>
          <w:tcPr>
            <w:tcW w:type="dxa" w:w="5156"/>
          </w:tcPr>
          <w:p>
            <w:pPr>
              <w:bidi w:val="1"/>
            </w:pPr>
            <w:r>
              <w:rPr>
                <w:sz w:val="18"/>
              </w:rPr>
            </w:r>
            <w:r>
              <w:rPr>
                <w:rFonts w:ascii="Vazirmatn" w:hAnsi="Vazirmatn"/>
                <w:sz w:val="18"/>
              </w:rPr>
              <w:t>نبض‌های محیطی، Bruit</w:t>
            </w:r>
          </w:p>
        </w:tc>
      </w:tr>
      <w:tr>
        <w:tc>
          <w:tcPr>
            <w:tcW w:type="dxa" w:w="5156"/>
          </w:tcPr>
          <w:p>
            <w:pPr>
              <w:bidi w:val="1"/>
            </w:pPr>
            <w:r>
              <w:rPr>
                <w:sz w:val="18"/>
              </w:rPr>
            </w:r>
            <w:r>
              <w:rPr>
                <w:rFonts w:ascii="Vazirmatn" w:hAnsi="Vazirmatn"/>
                <w:sz w:val="18"/>
              </w:rPr>
              <w:t>جلد</w:t>
            </w:r>
          </w:p>
        </w:tc>
        <w:tc>
          <w:tcPr>
            <w:tcW w:type="dxa" w:w="5156"/>
          </w:tcPr>
          <w:p>
            <w:pPr>
              <w:bidi w:val="1"/>
            </w:pPr>
            <w:r>
              <w:rPr>
                <w:sz w:val="18"/>
              </w:rPr>
            </w:r>
            <w:r>
              <w:rPr>
                <w:rFonts w:ascii="Vazirmatn" w:hAnsi="Vazirmatn"/>
                <w:sz w:val="18"/>
              </w:rPr>
              <w:t>Acanthosis، محل‌های زرق Insulin (</w:t>
            </w:r>
            <w:r>
              <w:rPr>
                <w:rFonts w:ascii="Vazirmatn" w:hAnsi="Vazirmatn"/>
                <w:b/>
                <w:sz w:val="18"/>
              </w:rPr>
              <w:t>Lipohypertrophy</w:t>
            </w:r>
            <w:r>
              <w:rPr>
                <w:rFonts w:ascii="Vazirmatn" w:hAnsi="Vazirmatn"/>
                <w:sz w:val="18"/>
              </w:rPr>
              <w:t xml:space="preserve"> — جذب نامنظم Insulin)</w:t>
            </w:r>
          </w:p>
        </w:tc>
      </w:tr>
    </w:tbl>
    <w:p>
      <w:pPr>
        <w:bidi w:val="1"/>
      </w:pPr>
      <w:r>
        <w:rPr>
          <w:color w:val="B8913A"/>
        </w:rPr>
        <w:t>❖ ❖ ❖</w:t>
      </w:r>
    </w:p>
    <w:p>
      <w:pPr>
        <w:pStyle w:val="Heading2"/>
        <w:spacing w:before="280"/>
        <w:bidi w:val="1"/>
      </w:pPr>
      <w:r>
        <w:rPr>
          <w:rFonts w:ascii="Vazirmatn" w:hAnsi="Vazirmatn"/>
          <w:b/>
          <w:color w:val="0F2744"/>
          <w:sz w:val="29"/>
        </w:rPr>
        <w:t>🔹 ۷. Quick Differential Diagnosis — Type 1 یا Type 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به نفع Type 1</w:t>
            </w:r>
          </w:p>
        </w:tc>
        <w:tc>
          <w:tcPr>
            <w:tcW w:type="dxa" w:w="5156"/>
            <w:shd w:val="clear" w:fill="136f73"/>
          </w:tcPr>
          <w:p>
            <w:pPr>
              <w:bidi w:val="1"/>
            </w:pPr>
            <w:r/>
            <w:r>
              <w:rPr>
                <w:b/>
                <w:color w:val="FFFFFF"/>
                <w:sz w:val="19"/>
              </w:rPr>
              <w:t>به نفع Type 2</w:t>
            </w:r>
          </w:p>
        </w:tc>
      </w:tr>
      <w:tr>
        <w:tc>
          <w:tcPr>
            <w:tcW w:type="dxa" w:w="5156"/>
          </w:tcPr>
          <w:p>
            <w:pPr>
              <w:bidi w:val="1"/>
            </w:pPr>
            <w:r>
              <w:rPr>
                <w:sz w:val="18"/>
              </w:rPr>
            </w:r>
            <w:r>
              <w:rPr>
                <w:rFonts w:ascii="Vazirmatn" w:hAnsi="Vazirmatn"/>
                <w:sz w:val="18"/>
              </w:rPr>
              <w:t>لاغر، کاهش وزن سریع</w:t>
            </w:r>
          </w:p>
        </w:tc>
        <w:tc>
          <w:tcPr>
            <w:tcW w:type="dxa" w:w="5156"/>
          </w:tcPr>
          <w:p>
            <w:pPr>
              <w:bidi w:val="1"/>
            </w:pPr>
            <w:r>
              <w:rPr>
                <w:sz w:val="18"/>
              </w:rPr>
            </w:r>
            <w:r>
              <w:rPr>
                <w:rFonts w:ascii="Vazirmatn" w:hAnsi="Vazirmatn"/>
                <w:sz w:val="18"/>
              </w:rPr>
              <w:t>Acanthosis، سابقهٔ فامیلی</w:t>
            </w:r>
          </w:p>
        </w:tc>
      </w:tr>
      <w:tr>
        <w:tc>
          <w:tcPr>
            <w:tcW w:type="dxa" w:w="5156"/>
          </w:tcPr>
          <w:p>
            <w:pPr>
              <w:bidi w:val="1"/>
            </w:pPr>
            <w:r>
              <w:rPr>
                <w:sz w:val="18"/>
              </w:rPr>
            </w:r>
            <w:r>
              <w:rPr>
                <w:rFonts w:ascii="Vazirmatn" w:hAnsi="Vazirmatn"/>
                <w:b/>
                <w:sz w:val="18"/>
              </w:rPr>
              <w:t>Ketosis/DKA</w:t>
            </w:r>
          </w:p>
        </w:tc>
        <w:tc>
          <w:tcPr>
            <w:tcW w:type="dxa" w:w="5156"/>
          </w:tcPr>
          <w:p>
            <w:pPr>
              <w:bidi w:val="1"/>
            </w:pPr>
            <w:r>
              <w:rPr>
                <w:sz w:val="18"/>
              </w:rPr>
            </w:r>
            <w:r>
              <w:rPr>
                <w:rFonts w:ascii="Vazirmatn" w:hAnsi="Vazirmatn"/>
                <w:sz w:val="18"/>
              </w:rPr>
              <w:t>Metabolic syndrome</w:t>
            </w:r>
          </w:p>
        </w:tc>
      </w:tr>
      <w:tr>
        <w:tc>
          <w:tcPr>
            <w:tcW w:type="dxa" w:w="5156"/>
          </w:tcPr>
          <w:p>
            <w:pPr>
              <w:bidi w:val="1"/>
            </w:pPr>
            <w:r>
              <w:rPr>
                <w:sz w:val="18"/>
              </w:rPr>
            </w:r>
            <w:r>
              <w:rPr>
                <w:rFonts w:ascii="Vazirmatn" w:hAnsi="Vazirmatn"/>
                <w:sz w:val="18"/>
              </w:rPr>
              <w:t>Autoantibody مثبت، C-peptide پایین</w:t>
            </w:r>
          </w:p>
        </w:tc>
        <w:tc>
          <w:tcPr>
            <w:tcW w:type="dxa" w:w="5156"/>
          </w:tcPr>
          <w:p>
            <w:pPr>
              <w:bidi w:val="1"/>
            </w:pPr>
            <w:r>
              <w:rPr>
                <w:sz w:val="18"/>
              </w:rPr>
            </w:r>
            <w:r>
              <w:rPr>
                <w:rFonts w:ascii="Vazirmatn" w:hAnsi="Vazirmatn"/>
                <w:sz w:val="18"/>
              </w:rPr>
              <w:t>Autoantibody منفی</w:t>
            </w:r>
          </w:p>
        </w:tc>
      </w:tr>
    </w:tbl>
    <w:p>
      <w:pPr>
        <w:ind w:right="340"/>
        <w:bidi w:val="1"/>
      </w:pPr>
      <w:r>
        <w:rPr>
          <w:color w:val="136F73"/>
        </w:rPr>
        <w:t xml:space="preserve">● </w:t>
      </w:r>
      <w:r>
        <w:rPr>
          <w:rFonts w:ascii="Vazirmatn" w:hAnsi="Vazirmatn"/>
        </w:rPr>
        <w:t xml:space="preserve">بدیل‌ها: </w:t>
      </w:r>
      <w:r>
        <w:rPr>
          <w:rFonts w:ascii="Vazirmatn" w:hAnsi="Vazirmatn"/>
          <w:b/>
        </w:rPr>
        <w:t>دیابت پانکراتیک</w:t>
      </w:r>
      <w:r>
        <w:rPr>
          <w:rFonts w:ascii="Vazirmatn" w:hAnsi="Vazirmatn"/>
        </w:rPr>
        <w:t xml:space="preserve"> (درد بطن، الکول، اسهال چربی)، </w:t>
      </w:r>
      <w:r>
        <w:rPr>
          <w:rFonts w:ascii="Vazirmatn" w:hAnsi="Vazirmatn"/>
          <w:b/>
        </w:rPr>
        <w:t>دوایی</w:t>
      </w:r>
      <w:r>
        <w:rPr>
          <w:rFonts w:ascii="Vazirmatn" w:hAnsi="Vazirmatn"/>
        </w:rPr>
        <w:t xml:space="preserve"> (Glucocorticoid)، </w:t>
      </w:r>
      <w:r>
        <w:rPr>
          <w:rFonts w:ascii="Vazirmatn" w:hAnsi="Vazirmatn"/>
          <w:b/>
        </w:rPr>
        <w:t>MODY</w:t>
      </w:r>
      <w:r>
        <w:rPr>
          <w:rFonts w:ascii="Vazirmatn" w:hAnsi="Vazirmatn"/>
        </w:rPr>
        <w:t xml:space="preserve"> (چند نسل، جوان، غیرچاق)، </w:t>
      </w:r>
      <w:r>
        <w:rPr>
          <w:rFonts w:ascii="Vazirmatn" w:hAnsi="Vazirmatn"/>
          <w:b/>
        </w:rPr>
        <w:t>Cushing</w:t>
      </w:r>
      <w:r>
        <w:rPr>
          <w:rFonts w:ascii="Vazirmatn" w:hAnsi="Vazirmatn"/>
        </w:rPr>
        <w:t>/Acromegaly (فصل ۵۰).</w:t>
      </w:r>
    </w:p>
    <w:p>
      <w:pPr>
        <w:ind w:right="340"/>
        <w:bidi w:val="1"/>
      </w:pPr>
      <w:r>
        <w:rPr>
          <w:color w:val="136F73"/>
        </w:rPr>
        <w:t xml:space="preserve">● </w:t>
      </w:r>
      <w:r>
        <w:rPr>
          <w:rFonts w:ascii="Vazirmatn" w:hAnsi="Vazirmatn"/>
          <w:b/>
        </w:rPr>
        <w:t>قند بلند استرسی</w:t>
      </w:r>
      <w:r>
        <w:rPr>
          <w:rFonts w:ascii="Vazirmatn" w:hAnsi="Vazirmatn"/>
        </w:rPr>
        <w:t xml:space="preserve"> در مرض حاد — HbA1c کمک می‌کند.</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تشخیص:</w:t>
      </w:r>
      <w:r>
        <w:rPr>
          <w:rFonts w:ascii="Vazirmatn" w:hAnsi="Vazirmatn"/>
        </w:rPr>
        <w:t xml:space="preserve"> HbA1c، قند ناشتا، OGTT، قند تصادفی (بخش ۹).</w:t>
      </w:r>
    </w:p>
    <w:p>
      <w:pPr>
        <w:bidi w:val="1"/>
      </w:pPr>
      <w:r>
        <w:rPr>
          <w:rFonts w:ascii="Vazirmatn" w:hAnsi="Vazirmatn"/>
          <w:b/>
        </w:rPr>
        <w:t>ارزیابی اولیه و سالانه:</w:t>
      </w:r>
    </w:p>
    <w:p>
      <w:pPr>
        <w:ind w:right="340"/>
        <w:bidi w:val="1"/>
      </w:pPr>
      <w:r>
        <w:rPr>
          <w:color w:val="136F73"/>
        </w:rPr>
        <w:t xml:space="preserve">● </w:t>
      </w:r>
      <w:r>
        <w:rPr>
          <w:rFonts w:ascii="Vazirmatn" w:hAnsi="Vazirmatn"/>
          <w:b/>
        </w:rPr>
        <w:t>Lipid profile</w:t>
      </w:r>
      <w:r>
        <w:rPr>
          <w:rFonts w:ascii="Vazirmatn" w:hAnsi="Vazirmatn"/>
        </w:rPr>
        <w:t>، Creatinine/</w:t>
      </w:r>
      <w:r>
        <w:rPr>
          <w:rFonts w:ascii="Vazirmatn" w:hAnsi="Vazirmatn"/>
          <w:b/>
        </w:rPr>
        <w:t>eGFR</w:t>
      </w:r>
      <w:r>
        <w:rPr>
          <w:rFonts w:ascii="Vazirmatn" w:hAnsi="Vazirmatn"/>
        </w:rPr>
        <w:t xml:space="preserve">، </w:t>
      </w:r>
      <w:r>
        <w:rPr>
          <w:rFonts w:ascii="Vazirmatn" w:hAnsi="Vazirmatn"/>
          <w:b/>
        </w:rPr>
        <w:t>UACR</w:t>
      </w:r>
      <w:r>
        <w:rPr>
          <w:rFonts w:ascii="Vazirmatn" w:hAnsi="Vazirmatn"/>
        </w:rPr>
        <w:t xml:space="preserve"> (Albumin به Creatinine ادرار — فصل ۳۶، ۳۹)، ALT/AST (MASLD)، </w:t>
      </w:r>
      <w:r>
        <w:rPr>
          <w:rFonts w:ascii="Vazirmatn" w:hAnsi="Vazirmatn"/>
          <w:b/>
        </w:rPr>
        <w:t>Vitamin B12</w:t>
      </w:r>
      <w:r>
        <w:rPr>
          <w:rFonts w:ascii="Vazirmatn" w:hAnsi="Vazirmatn"/>
        </w:rPr>
        <w:t xml:space="preserve"> در مصرف طولانی Metformin.</w:t>
      </w:r>
    </w:p>
    <w:p>
      <w:pPr>
        <w:ind w:right="340"/>
        <w:bidi w:val="1"/>
      </w:pPr>
      <w:r>
        <w:rPr>
          <w:color w:val="136F73"/>
        </w:rPr>
        <w:t xml:space="preserve">● </w:t>
      </w:r>
      <w:r>
        <w:rPr>
          <w:rFonts w:ascii="Vazirmatn" w:hAnsi="Vazirmatn"/>
        </w:rPr>
        <w:t>ECG نظر به خطر.</w:t>
      </w:r>
    </w:p>
    <w:p>
      <w:pPr>
        <w:ind w:right="340"/>
        <w:bidi w:val="1"/>
      </w:pPr>
      <w:r>
        <w:rPr>
          <w:color w:val="136F73"/>
        </w:rPr>
        <w:t xml:space="preserve">● </w:t>
      </w:r>
      <w:r>
        <w:rPr>
          <w:rFonts w:ascii="Vazirmatn" w:hAnsi="Vazirmatn"/>
        </w:rPr>
        <w:t>Retinal screening، معاینهٔ پا.</w:t>
      </w:r>
    </w:p>
    <w:p>
      <w:pPr>
        <w:ind w:right="340"/>
        <w:bidi w:val="1"/>
      </w:pPr>
      <w:r>
        <w:rPr>
          <w:color w:val="136F73"/>
        </w:rPr>
        <w:t xml:space="preserve">● </w:t>
      </w:r>
      <w:r>
        <w:rPr>
          <w:rFonts w:ascii="Vazirmatn" w:hAnsi="Vazirmatn"/>
        </w:rPr>
        <w:t>TSH در Type 1 (امراض خودایمنی هم‌زمان)؛ Celiac نظر به علایم.</w:t>
      </w:r>
    </w:p>
    <w:p>
      <w:pPr>
        <w:bidi w:val="1"/>
      </w:pPr>
      <w:r>
        <w:rPr>
          <w:rFonts w:ascii="Vazirmatn" w:hAnsi="Vazirmatn"/>
          <w:b/>
        </w:rPr>
        <w:t>پیشرفته:</w:t>
      </w:r>
      <w:r>
        <w:rPr>
          <w:rFonts w:ascii="Vazirmatn" w:hAnsi="Vazirmatn"/>
        </w:rPr>
        <w:t xml:space="preserve"> Autoantibodyها و C-peptide (تصنیف)؛ جنیتیکی (MODY)؛ تصویربرداری پانکراس.</w:t>
      </w:r>
    </w:p>
    <w:p>
      <w:pPr>
        <w:bidi w:val="1"/>
      </w:pPr>
      <w:r>
        <w:rPr>
          <w:rFonts w:ascii="Vazirmatn" w:hAnsi="Vazirmatn"/>
          <w:b/>
        </w:rPr>
        <w:t>محدودیت HbA1c (ADA 2.4):</w:t>
      </w:r>
      <w:r>
        <w:rPr>
          <w:rFonts w:ascii="Vazirmatn" w:hAnsi="Vazirmatn"/>
        </w:rPr>
        <w:t xml:space="preserve"> در </w:t>
      </w:r>
      <w:r>
        <w:rPr>
          <w:rFonts w:ascii="Vazirmatn" w:hAnsi="Vazirmatn"/>
          <w:b/>
        </w:rPr>
        <w:t>Haemoglobin variants</w:t>
      </w:r>
      <w:r>
        <w:rPr>
          <w:rFonts w:ascii="Vazirmatn" w:hAnsi="Vazirmatn"/>
        </w:rPr>
        <w:t xml:space="preserve">، حاملگی، </w:t>
      </w:r>
      <w:r>
        <w:rPr>
          <w:rFonts w:ascii="Vazirmatn" w:hAnsi="Vazirmatn"/>
          <w:b/>
        </w:rPr>
        <w:t>کمبود G6PD</w:t>
      </w:r>
      <w:r>
        <w:rPr>
          <w:rFonts w:ascii="Vazirmatn" w:hAnsi="Vazirmatn"/>
        </w:rPr>
        <w:t xml:space="preserve">، HIV و حالاتی که عمر کریات سرخ را تغییر می‌دهند (کم‌خونی، ترانسفیوژن اخیر، CKD پیشرفته) → برای تشخیص از </w:t>
      </w:r>
      <w:r>
        <w:rPr>
          <w:rFonts w:ascii="Vazirmatn" w:hAnsi="Vazirmatn"/>
          <w:b/>
        </w:rPr>
        <w:t>قند پلازما</w:t>
      </w:r>
      <w:r>
        <w:rPr>
          <w:rFonts w:ascii="Vazirmatn" w:hAnsi="Vazirmatn"/>
        </w:rPr>
        <w:t xml:space="preserve"> استفاده کن. در افغانستان </w:t>
      </w:r>
      <w:r>
        <w:rPr>
          <w:rFonts w:ascii="Vazirmatn" w:hAnsi="Vazirmatn"/>
          <w:b/>
        </w:rPr>
        <w:t>کم‌خونی فقر آهن</w:t>
      </w:r>
      <w:r>
        <w:rPr>
          <w:rFonts w:ascii="Vazirmatn" w:hAnsi="Vazirmatn"/>
        </w:rPr>
        <w:t xml:space="preserve"> و Thalassaemia trait شایع‌اند — به HbA1c ناهماهنگ شک کن.</w:t>
      </w:r>
    </w:p>
    <w:p>
      <w:pPr>
        <w:bidi w:val="1"/>
      </w:pPr>
      <w:r>
        <w:rPr>
          <w:color w:val="B8913A"/>
        </w:rPr>
        <w:t>❖ ❖ ❖</w:t>
      </w:r>
    </w:p>
    <w:p>
      <w:pPr>
        <w:pStyle w:val="Heading2"/>
        <w:spacing w:before="280"/>
        <w:bidi w:val="1"/>
      </w:pPr>
      <w:r>
        <w:rPr>
          <w:rFonts w:ascii="Vazirmatn" w:hAnsi="Vazirmatn"/>
          <w:b/>
          <w:color w:val="0F2744"/>
          <w:sz w:val="29"/>
        </w:rPr>
        <w:t>🔹 ۹. Diagnosis &amp; Diagnostic Criteria (ADA 2026، جدول ۲.۱ — زنان غیرحامله و مردان)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قند ناشتای پلازما (FPG)</w:t>
            </w:r>
          </w:p>
        </w:tc>
        <w:tc>
          <w:tcPr>
            <w:tcW w:type="dxa" w:w="5156"/>
          </w:tcPr>
          <w:p>
            <w:pPr>
              <w:bidi w:val="1"/>
            </w:pPr>
            <w:r>
              <w:rPr>
                <w:sz w:val="18"/>
              </w:rPr>
            </w:r>
            <w:r>
              <w:rPr>
                <w:rFonts w:ascii="Vazirmatn" w:hAnsi="Vazirmatn"/>
                <w:b/>
                <w:sz w:val="18"/>
              </w:rPr>
              <w:t>۱۲۶ mg/dL یا بیشتر</w:t>
            </w:r>
            <w:r>
              <w:rPr>
                <w:rFonts w:ascii="Vazirmatn" w:hAnsi="Vazirmatn"/>
                <w:sz w:val="18"/>
              </w:rPr>
              <w:t xml:space="preserve"> (۷.۰ mmol/L) — ناشتا = حد اقل ۸ ساعت بدون کالوری</w:t>
            </w:r>
          </w:p>
        </w:tc>
      </w:tr>
      <w:tr>
        <w:tc>
          <w:tcPr>
            <w:tcW w:type="dxa" w:w="5156"/>
          </w:tcPr>
          <w:p>
            <w:pPr>
              <w:bidi w:val="1"/>
            </w:pPr>
            <w:r>
              <w:rPr>
                <w:sz w:val="18"/>
              </w:rPr>
            </w:r>
            <w:r>
              <w:rPr>
                <w:rFonts w:ascii="Vazirmatn" w:hAnsi="Vazirmatn"/>
                <w:b/>
                <w:sz w:val="18"/>
              </w:rPr>
              <w:t>قند ۲ ساعته در OGTT</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 ۷۵ g Glucose</w:t>
            </w:r>
          </w:p>
        </w:tc>
      </w:tr>
      <w:tr>
        <w:tc>
          <w:tcPr>
            <w:tcW w:type="dxa" w:w="5156"/>
          </w:tcPr>
          <w:p>
            <w:pPr>
              <w:bidi w:val="1"/>
            </w:pPr>
            <w:r>
              <w:rPr>
                <w:sz w:val="18"/>
              </w:rPr>
            </w:r>
            <w:r>
              <w:rPr>
                <w:rFonts w:ascii="Vazirmatn" w:hAnsi="Vazirmatn"/>
                <w:b/>
                <w:sz w:val="18"/>
              </w:rPr>
              <w:t>قند تصادفی</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w:t>
            </w:r>
            <w:r>
              <w:rPr>
                <w:rFonts w:ascii="Vazirmatn" w:hAnsi="Vazirmatn"/>
                <w:b/>
                <w:sz w:val="18"/>
              </w:rPr>
              <w:t>با علایم کلاسیک یا بحران هایپرگلایسمیک</w:t>
            </w:r>
          </w:p>
        </w:tc>
      </w:tr>
    </w:tbl>
    <w:p>
      <w:pPr>
        <w:ind w:right="340"/>
        <w:bidi w:val="1"/>
      </w:pPr>
      <w:r>
        <w:rPr>
          <w:color w:val="136F73"/>
        </w:rPr>
        <w:t xml:space="preserve">● </w:t>
      </w:r>
      <w:r>
        <w:rPr>
          <w:rFonts w:ascii="Vazirmatn" w:hAnsi="Vazirmatn"/>
          <w:b/>
        </w:rPr>
        <w:t>بدون قند بلند آشکار:</w:t>
      </w:r>
      <w:r>
        <w:rPr>
          <w:rFonts w:ascii="Vazirmatn" w:hAnsi="Vazirmatn"/>
        </w:rPr>
        <w:t xml:space="preserve"> تشخیص </w:t>
      </w:r>
      <w:r>
        <w:rPr>
          <w:rFonts w:ascii="Vazirmatn" w:hAnsi="Vazirmatn"/>
          <w:b/>
        </w:rPr>
        <w:t>دو نتیجهٔ غیرنورمال</w:t>
      </w:r>
      <w:r>
        <w:rPr>
          <w:rFonts w:ascii="Vazirmatn" w:hAnsi="Vazirmatn"/>
        </w:rPr>
        <w:t xml:space="preserve"> می‌خواهد — دو تست مختلف از </w:t>
      </w:r>
      <w:r>
        <w:rPr>
          <w:rFonts w:ascii="Vazirmatn" w:hAnsi="Vazirmatn"/>
          <w:b/>
        </w:rPr>
        <w:t>همان نمونه</w:t>
      </w:r>
      <w:r>
        <w:rPr>
          <w:rFonts w:ascii="Vazirmatn" w:hAnsi="Vazirmatn"/>
        </w:rPr>
        <w:t xml:space="preserve"> یا یک تست در </w:t>
      </w:r>
      <w:r>
        <w:rPr>
          <w:rFonts w:ascii="Vazirmatn" w:hAnsi="Vazirmatn"/>
          <w:b/>
        </w:rPr>
        <w:t>دو وقت مختلف</w:t>
      </w:r>
      <w:r>
        <w:rPr>
          <w:rFonts w:ascii="Vazirmatn" w:hAnsi="Vazirmatn"/>
        </w:rPr>
        <w:t xml:space="preserve"> (ADA 2.1b).</w:t>
      </w:r>
    </w:p>
    <w:p>
      <w:pPr>
        <w:bidi w:val="1"/>
      </w:pPr>
      <w:r>
        <w:rPr>
          <w:rFonts w:ascii="Vazirmatn" w:hAnsi="Vazirmatn"/>
          <w:b/>
        </w:rPr>
        <w:t>Prediabetes (ADA):</w:t>
      </w:r>
      <w:r>
        <w:rPr>
          <w:rFonts w:ascii="Vazirmatn" w:hAnsi="Vazirmatn"/>
        </w:rPr>
        <w:t xml:space="preserve"> HbA1c ۵.۷–۶.۴ فیصد · قند ناشتا ۱۰۰–۱۲۵ mg/dL (IFG) · قند ۲ ساعته ۱۴۰–۱۹۹ mg/dL (IGT).</w:t>
      </w:r>
    </w:p>
    <w:p>
      <w:pPr>
        <w:bidi w:val="1"/>
      </w:pPr>
      <w:r>
        <w:rPr>
          <w:rFonts w:ascii="Vazirmatn" w:hAnsi="Vazirmatn"/>
          <w:i/>
        </w:rPr>
        <w:t>تبدیل: mg/dL ÷ 18 ≈ mmol/L.</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DKA / HHS</w:t>
      </w:r>
      <w:r>
        <w:rPr>
          <w:rFonts w:ascii="Vazirmatn" w:hAnsi="Vazirmatn"/>
        </w:rPr>
        <w:t xml:space="preserve"> → فصل ۴۷.</w:t>
      </w:r>
    </w:p>
    <w:p>
      <w:pPr>
        <w:ind w:right="340"/>
        <w:bidi w:val="1"/>
      </w:pPr>
      <w:r>
        <w:rPr>
          <w:color w:val="136F73"/>
        </w:rPr>
        <w:t xml:space="preserve">● </w:t>
      </w:r>
      <w:r>
        <w:rPr>
          <w:rFonts w:ascii="Vazirmatn" w:hAnsi="Vazirmatn"/>
          <w:b/>
        </w:rPr>
        <w:t>Hypoglycaemia</w:t>
      </w:r>
      <w:r>
        <w:rPr>
          <w:rFonts w:ascii="Vazirmatn" w:hAnsi="Vazirmatn"/>
        </w:rPr>
        <w:t xml:space="preserve"> (ADA 6.15): در مریض </w:t>
      </w:r>
      <w:r>
        <w:rPr>
          <w:rFonts w:ascii="Vazirmatn" w:hAnsi="Vazirmatn"/>
          <w:b/>
        </w:rPr>
        <w:t>هوشیار</w:t>
      </w:r>
      <w:r>
        <w:rPr>
          <w:rFonts w:ascii="Vazirmatn" w:hAnsi="Vazirmatn"/>
        </w:rPr>
        <w:t xml:space="preserve"> با قند کمتر از ۷۰ mg/dL (۳.۹ mmol/L) → </w:t>
      </w:r>
      <w:r>
        <w:rPr>
          <w:rFonts w:ascii="Vazirmatn" w:hAnsi="Vazirmatn"/>
          <w:b/>
        </w:rPr>
        <w:t>Glucose</w:t>
      </w:r>
      <w:r>
        <w:rPr>
          <w:rFonts w:ascii="Vazirmatn" w:hAnsi="Vazirmatn"/>
        </w:rPr>
        <w:t xml:space="preserve"> (یا هر کاربوهایدریت حاوی Glucose)؛ غذای پرچربی/پرپروتین برای تداوی اولیه نه؛ </w:t>
      </w:r>
      <w:r>
        <w:rPr>
          <w:rFonts w:ascii="Vazirmatn" w:hAnsi="Vazirmatn"/>
          <w:b/>
        </w:rPr>
        <w:t>پس از ۱۵ دقیقه</w:t>
      </w:r>
      <w:r>
        <w:rPr>
          <w:rFonts w:ascii="Vazirmatn" w:hAnsi="Vazirmatn"/>
        </w:rPr>
        <w:t xml:space="preserve"> اگر هنوز پایین است، تکرار. مریض بی‌هوش → Glucagon یا Glucose وریدی (فصل ۵۲). 🔒 مقدار گرام Glucose → SD-33.</w:t>
      </w:r>
    </w:p>
    <w:p>
      <w:pPr>
        <w:ind w:right="340"/>
        <w:bidi w:val="1"/>
      </w:pPr>
      <w:r>
        <w:rPr>
          <w:color w:val="136F73"/>
        </w:rPr>
        <w:t xml:space="preserve">● </w:t>
      </w:r>
      <w:r>
        <w:rPr>
          <w:rFonts w:ascii="Vazirmatn" w:hAnsi="Vazirmatn"/>
        </w:rPr>
        <w:t xml:space="preserve">ADA 6.16: </w:t>
      </w:r>
      <w:r>
        <w:rPr>
          <w:rFonts w:ascii="Vazirmatn" w:hAnsi="Vazirmatn"/>
          <w:b/>
        </w:rPr>
        <w:t>Glucagon</w:t>
      </w:r>
      <w:r>
        <w:rPr>
          <w:rFonts w:ascii="Vazirmatn" w:hAnsi="Vazirmatn"/>
        </w:rPr>
        <w:t xml:space="preserve"> برای همه مصرف‌کنندگان Insulin یا پرخطر نسخه شود؛ فامیل آموزش ببیند.</w:t>
      </w:r>
    </w:p>
    <w:p>
      <w:pPr>
        <w:pStyle w:val="Heading3"/>
        <w:spacing w:before="200"/>
        <w:bidi w:val="1"/>
      </w:pPr>
      <w:r>
        <w:rPr>
          <w:rFonts w:ascii="Vazirmatn" w:hAnsi="Vazirmatn"/>
          <w:b/>
          <w:color w:val="136F73"/>
          <w:sz w:val="25"/>
        </w:rPr>
        <w:t>۱۰.۲ اهداف قند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صحت خوب، خطر کم Hypoglycaemia</w:t>
            </w:r>
          </w:p>
        </w:tc>
        <w:tc>
          <w:tcPr>
            <w:tcW w:type="dxa" w:w="5156"/>
          </w:tcPr>
          <w:p>
            <w:pPr>
              <w:bidi w:val="1"/>
            </w:pPr>
            <w:r>
              <w:rPr>
                <w:sz w:val="18"/>
              </w:rPr>
            </w:r>
            <w:r>
              <w:rPr>
                <w:rFonts w:ascii="Vazirmatn" w:hAnsi="Vazirmatn"/>
                <w:sz w:val="18"/>
              </w:rPr>
              <w:t>کمتر از ۶.۵ فیصد ممکن است مناسب باشد (B)</w:t>
            </w:r>
          </w:p>
        </w:tc>
      </w:tr>
      <w:tr>
        <w:tc>
          <w:tcPr>
            <w:tcW w:type="dxa" w:w="5156"/>
          </w:tcPr>
          <w:p>
            <w:pPr>
              <w:bidi w:val="1"/>
            </w:pPr>
            <w:r>
              <w:rPr>
                <w:sz w:val="18"/>
              </w:rPr>
            </w:r>
            <w:r>
              <w:rPr>
                <w:rFonts w:ascii="Vazirmatn" w:hAnsi="Vazirmatn"/>
                <w:sz w:val="18"/>
              </w:rPr>
              <w:t>ضعف، Dementia، امراض شدید، خطر بلند Hypoglycaemia</w:t>
            </w:r>
          </w:p>
        </w:tc>
        <w:tc>
          <w:tcPr>
            <w:tcW w:type="dxa" w:w="5156"/>
          </w:tcPr>
          <w:p>
            <w:pPr>
              <w:bidi w:val="1"/>
            </w:pPr>
            <w:r>
              <w:rPr>
                <w:sz w:val="18"/>
              </w:rPr>
            </w:r>
            <w:r>
              <w:rPr>
                <w:rFonts w:ascii="Vazirmatn" w:hAnsi="Vazirmatn"/>
                <w:b/>
                <w:sz w:val="18"/>
              </w:rPr>
              <w:t>هدف نرم‌تر</w:t>
            </w:r>
            <w:r>
              <w:rPr>
                <w:rFonts w:ascii="Vazirmatn" w:hAnsi="Vazirmatn"/>
                <w:sz w:val="18"/>
              </w:rPr>
              <w:t xml:space="preserve"> (B) — ضرر تداوی بیشتر از فایده نباشد</w:t>
            </w:r>
          </w:p>
        </w:tc>
      </w:tr>
      <w:tr>
        <w:tc>
          <w:tcPr>
            <w:tcW w:type="dxa" w:w="5156"/>
          </w:tcPr>
          <w:p>
            <w:pPr>
              <w:bidi w:val="1"/>
            </w:pPr>
            <w:r>
              <w:rPr>
                <w:sz w:val="18"/>
              </w:rPr>
            </w:r>
            <w:r>
              <w:rPr>
                <w:rFonts w:ascii="Vazirmatn" w:hAnsi="Vazirmatn"/>
                <w:sz w:val="18"/>
              </w:rPr>
              <w:t>CGM</w:t>
            </w:r>
          </w:p>
        </w:tc>
        <w:tc>
          <w:tcPr>
            <w:tcW w:type="dxa" w:w="5156"/>
          </w:tcPr>
          <w:p>
            <w:pPr>
              <w:bidi w:val="1"/>
            </w:pPr>
            <w:r>
              <w:rPr>
                <w:sz w:val="18"/>
              </w:rPr>
            </w:r>
            <w:r>
              <w:rPr>
                <w:rFonts w:ascii="Vazirmatn" w:hAnsi="Vazirmatn"/>
                <w:b/>
                <w:sz w:val="18"/>
              </w:rPr>
              <w:t>Time in range بیشتر از ۷۰ فیصد</w:t>
            </w:r>
            <w:r>
              <w:rPr>
                <w:rFonts w:ascii="Vazirmatn" w:hAnsi="Vazirmatn"/>
                <w:sz w:val="18"/>
              </w:rPr>
              <w:t>؛ زمان زیر ۷۰ mg/dL کمتر از ۴ فیصد (مسن کمتر از ۱ فیصد)؛ زیر ۵۴ mg/dL کمتر از ۱ فیصد</w:t>
            </w:r>
          </w:p>
        </w:tc>
      </w:tr>
    </w:tbl>
    <w:p>
      <w:pPr>
        <w:ind w:right="340"/>
        <w:bidi w:val="1"/>
      </w:pPr>
      <w:r>
        <w:rPr>
          <w:color w:val="136F73"/>
        </w:rPr>
        <w:t xml:space="preserve">● </w:t>
      </w:r>
      <w:r>
        <w:rPr>
          <w:rFonts w:ascii="Vazirmatn" w:hAnsi="Vazirmatn"/>
        </w:rPr>
        <w:t xml:space="preserve">ارزیابی قند حد اقل </w:t>
      </w:r>
      <w:r>
        <w:rPr>
          <w:rFonts w:ascii="Vazirmatn" w:hAnsi="Vazirmatn"/>
          <w:b/>
        </w:rPr>
        <w:t>دو بار در سال</w:t>
      </w:r>
      <w:r>
        <w:rPr>
          <w:rFonts w:ascii="Vazirmatn" w:hAnsi="Vazirmatn"/>
        </w:rPr>
        <w:t>؛ هر ۳ ماه اگر به هدف نرسیده یا تداوی تغییر کرده (ADA 6.2).</w:t>
      </w:r>
    </w:p>
    <w:p>
      <w:pPr>
        <w:ind w:right="340"/>
        <w:bidi w:val="1"/>
      </w:pPr>
      <w:r>
        <w:rPr>
          <w:color w:val="136F73"/>
        </w:rPr>
        <w:t xml:space="preserve">● </w:t>
      </w:r>
      <w:r>
        <w:rPr>
          <w:rFonts w:ascii="Vazirmatn" w:hAnsi="Vazirmatn"/>
          <w:b/>
        </w:rPr>
        <w:t>بی‌بی حوا:</w:t>
      </w:r>
      <w:r>
        <w:rPr>
          <w:rFonts w:ascii="Vazirmatn" w:hAnsi="Vazirmatn"/>
        </w:rPr>
        <w:t xml:space="preserve"> خطر عمدهٔ Hypoglycaemia (سن، Dementia، Sulfonylurea) → </w:t>
      </w:r>
      <w:r>
        <w:rPr>
          <w:rFonts w:ascii="Vazirmatn" w:hAnsi="Vazirmatn"/>
          <w:b/>
        </w:rPr>
        <w:t>دوای Hypoglycaemia‌ساز را کم یا قطع کن</w:t>
      </w:r>
      <w:r>
        <w:rPr>
          <w:rFonts w:ascii="Vazirmatn" w:hAnsi="Vazirmatn"/>
        </w:rPr>
        <w:t xml:space="preserve"> (ADA 6.6).</w:t>
      </w:r>
    </w:p>
    <w:p>
      <w:pPr>
        <w:pStyle w:val="Heading3"/>
        <w:spacing w:before="200"/>
        <w:bidi w:val="1"/>
      </w:pPr>
      <w:r>
        <w:rPr>
          <w:rFonts w:ascii="Vazirmatn" w:hAnsi="Vazirmatn"/>
          <w:b/>
          <w:color w:val="136F73"/>
          <w:sz w:val="25"/>
        </w:rPr>
        <w:t>۱۰.۳ Type 2 — انتخاب دوا (ADA 2026، بخش ۹)</w:t>
      </w:r>
    </w:p>
    <w:p>
      <w:pPr>
        <w:bidi w:val="1"/>
      </w:pPr>
      <w:r>
        <w:rPr>
          <w:rFonts w:ascii="Vazirmatn" w:hAnsi="Vazirmatn"/>
          <w:b/>
        </w:rPr>
        <w:t>اصل ۱ — محافظت ارگان «بدون توجه به HbA1c»: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همراه</w:t>
            </w:r>
          </w:p>
        </w:tc>
        <w:tc>
          <w:tcPr>
            <w:tcW w:type="dxa" w:w="5156"/>
            <w:shd w:val="clear" w:fill="136f73"/>
          </w:tcPr>
          <w:p>
            <w:pPr>
              <w:bidi w:val="1"/>
            </w:pPr>
            <w:r/>
            <w:r>
              <w:rPr>
                <w:b/>
                <w:color w:val="FFFFFF"/>
                <w:sz w:val="19"/>
              </w:rPr>
              <w:t>انتخاب (ADA)</w:t>
            </w:r>
          </w:p>
        </w:tc>
      </w:tr>
      <w:tr>
        <w:tc>
          <w:tcPr>
            <w:tcW w:type="dxa" w:w="5156"/>
          </w:tcPr>
          <w:p>
            <w:pPr>
              <w:bidi w:val="1"/>
            </w:pPr>
            <w:r>
              <w:rPr>
                <w:sz w:val="18"/>
              </w:rPr>
            </w:r>
            <w:r>
              <w:rPr>
                <w:rFonts w:ascii="Vazirmatn" w:hAnsi="Vazirmatn"/>
                <w:b/>
                <w:sz w:val="18"/>
              </w:rPr>
              <w:t>عدم کفایهٔ قلب</w:t>
            </w:r>
            <w:r>
              <w:rPr>
                <w:rFonts w:ascii="Vazirmatn" w:hAnsi="Vazirmatn"/>
                <w:sz w:val="18"/>
              </w:rPr>
              <w:t xml:space="preserve"> (HFrEF یا HFpEF)</w:t>
            </w:r>
          </w:p>
        </w:tc>
        <w:tc>
          <w:tcPr>
            <w:tcW w:type="dxa" w:w="5156"/>
          </w:tcPr>
          <w:p>
            <w:pPr>
              <w:bidi w:val="1"/>
            </w:pPr>
            <w:r>
              <w:rPr>
                <w:sz w:val="18"/>
              </w:rPr>
            </w:r>
            <w:r>
              <w:rPr>
                <w:rFonts w:ascii="Vazirmatn" w:hAnsi="Vazirmatn"/>
                <w:b/>
                <w:sz w:val="18"/>
              </w:rPr>
              <w:t>SGLT2 inhibitor</w:t>
            </w:r>
            <w:r>
              <w:rPr>
                <w:rFonts w:ascii="Vazirmatn" w:hAnsi="Vazirmatn"/>
                <w:sz w:val="18"/>
              </w:rPr>
              <w:t xml:space="preserve"> (9.8، A)</w:t>
            </w:r>
          </w:p>
        </w:tc>
      </w:tr>
      <w:tr>
        <w:tc>
          <w:tcPr>
            <w:tcW w:type="dxa" w:w="5156"/>
          </w:tcPr>
          <w:p>
            <w:pPr>
              <w:bidi w:val="1"/>
            </w:pPr>
            <w:r>
              <w:rPr>
                <w:sz w:val="18"/>
              </w:rPr>
            </w:r>
            <w:r>
              <w:rPr>
                <w:rFonts w:ascii="Vazirmatn" w:hAnsi="Vazirmatn"/>
                <w:sz w:val="18"/>
              </w:rPr>
              <w:t xml:space="preserve">چاقی + </w:t>
            </w:r>
            <w:r>
              <w:rPr>
                <w:rFonts w:ascii="Vazirmatn" w:hAnsi="Vazirmatn"/>
                <w:b/>
                <w:sz w:val="18"/>
              </w:rPr>
              <w:t>HFpEF</w:t>
            </w:r>
            <w:r>
              <w:rPr>
                <w:rFonts w:ascii="Vazirmatn" w:hAnsi="Vazirmatn"/>
                <w:sz w:val="18"/>
              </w:rPr>
              <w:t xml:space="preserve"> علامت‌دار</w:t>
            </w:r>
          </w:p>
        </w:tc>
        <w:tc>
          <w:tcPr>
            <w:tcW w:type="dxa" w:w="5156"/>
          </w:tcPr>
          <w:p>
            <w:pPr>
              <w:bidi w:val="1"/>
            </w:pPr>
            <w:r>
              <w:rPr>
                <w:sz w:val="18"/>
              </w:rPr>
            </w:r>
            <w:r>
              <w:rPr>
                <w:rFonts w:ascii="Vazirmatn" w:hAnsi="Vazirmatn"/>
                <w:b/>
                <w:sz w:val="18"/>
              </w:rPr>
              <w:t>Dual GIP/GLP-1 RA</w:t>
            </w:r>
            <w:r>
              <w:rPr>
                <w:rFonts w:ascii="Vazirmatn" w:hAnsi="Vazirmatn"/>
                <w:sz w:val="18"/>
              </w:rPr>
              <w:t xml:space="preserve"> (Tirzepatide) (9.9a، A) یا GLP-1 RA (9.9b)</w:t>
            </w:r>
          </w:p>
        </w:tc>
      </w:tr>
      <w:tr>
        <w:tc>
          <w:tcPr>
            <w:tcW w:type="dxa" w:w="5156"/>
          </w:tcPr>
          <w:p>
            <w:pPr>
              <w:bidi w:val="1"/>
            </w:pPr>
            <w:r>
              <w:rPr>
                <w:sz w:val="18"/>
              </w:rPr>
            </w:r>
            <w:r>
              <w:rPr>
                <w:rFonts w:ascii="Vazirmatn" w:hAnsi="Vazirmatn"/>
                <w:b/>
                <w:sz w:val="18"/>
              </w:rPr>
              <w:t>CKD</w:t>
            </w:r>
            <w:r>
              <w:rPr>
                <w:rFonts w:ascii="Vazirmatn" w:hAnsi="Vazirmatn"/>
                <w:sz w:val="18"/>
              </w:rPr>
              <w:t xml:space="preserve"> (eGFR ۲۰–۶۰ و/یا Albuminuria)</w:t>
            </w:r>
          </w:p>
        </w:tc>
        <w:tc>
          <w:tcPr>
            <w:tcW w:type="dxa" w:w="5156"/>
          </w:tcPr>
          <w:p>
            <w:pPr>
              <w:bidi w:val="1"/>
            </w:pPr>
            <w:r>
              <w:rPr>
                <w:sz w:val="18"/>
              </w:rPr>
            </w:r>
            <w:r>
              <w:rPr>
                <w:rFonts w:ascii="Vazirmatn" w:hAnsi="Vazirmatn"/>
                <w:b/>
                <w:sz w:val="18"/>
              </w:rPr>
              <w:t>SGLT2 inhibitor</w:t>
            </w:r>
            <w:r>
              <w:rPr>
                <w:rFonts w:ascii="Vazirmatn" w:hAnsi="Vazirmatn"/>
                <w:sz w:val="18"/>
              </w:rPr>
              <w:t xml:space="preserve"> یا </w:t>
            </w:r>
            <w:r>
              <w:rPr>
                <w:rFonts w:ascii="Vazirmatn" w:hAnsi="Vazirmatn"/>
                <w:b/>
                <w:sz w:val="18"/>
              </w:rPr>
              <w:t>GLP-1 RA</w:t>
            </w:r>
            <w:r>
              <w:rPr>
                <w:rFonts w:ascii="Vazirmatn" w:hAnsi="Vazirmatn"/>
                <w:sz w:val="18"/>
              </w:rPr>
              <w:t xml:space="preserve"> با فایدهٔ ثابت‌شده (9.10، A)؛ اثر قندی SGLT2i در eGFR کمتر از ۴۵ کم است اما فایدهٔ گرده/قلب باقی است</w:t>
            </w:r>
          </w:p>
        </w:tc>
      </w:tr>
      <w:tr>
        <w:tc>
          <w:tcPr>
            <w:tcW w:type="dxa" w:w="5156"/>
          </w:tcPr>
          <w:p>
            <w:pPr>
              <w:bidi w:val="1"/>
            </w:pPr>
            <w:r>
              <w:rPr>
                <w:sz w:val="18"/>
              </w:rPr>
            </w:r>
            <w:r>
              <w:rPr>
                <w:rFonts w:ascii="Vazirmatn" w:hAnsi="Vazirmatn"/>
                <w:b/>
                <w:sz w:val="18"/>
              </w:rPr>
              <w:t>CKD پیشرفته</w:t>
            </w:r>
            <w:r>
              <w:rPr>
                <w:rFonts w:ascii="Vazirmatn" w:hAnsi="Vazirmatn"/>
                <w:sz w:val="18"/>
              </w:rPr>
              <w:t xml:space="preserve"> (eGFR کمتر از ۳۰)</w:t>
            </w:r>
          </w:p>
        </w:tc>
        <w:tc>
          <w:tcPr>
            <w:tcW w:type="dxa" w:w="5156"/>
          </w:tcPr>
          <w:p>
            <w:pPr>
              <w:bidi w:val="1"/>
            </w:pPr>
            <w:r>
              <w:rPr>
                <w:sz w:val="18"/>
              </w:rPr>
            </w:r>
            <w:r>
              <w:rPr>
                <w:rFonts w:ascii="Vazirmatn" w:hAnsi="Vazirmatn"/>
                <w:b/>
                <w:sz w:val="18"/>
              </w:rPr>
              <w:t>GLP-1 RA</w:t>
            </w:r>
            <w:r>
              <w:rPr>
                <w:rFonts w:ascii="Vazirmatn" w:hAnsi="Vazirmatn"/>
                <w:sz w:val="18"/>
              </w:rPr>
              <w:t xml:space="preserve"> ترجیح دارد (9.11)</w:t>
            </w:r>
          </w:p>
        </w:tc>
      </w:tr>
      <w:tr>
        <w:tc>
          <w:tcPr>
            <w:tcW w:type="dxa" w:w="5156"/>
          </w:tcPr>
          <w:p>
            <w:pPr>
              <w:bidi w:val="1"/>
            </w:pPr>
            <w:r>
              <w:rPr>
                <w:sz w:val="18"/>
              </w:rPr>
            </w:r>
            <w:r>
              <w:rPr>
                <w:rFonts w:ascii="Vazirmatn" w:hAnsi="Vazirmatn"/>
                <w:b/>
                <w:sz w:val="18"/>
              </w:rPr>
              <w:t>MASLD/MASH</w:t>
            </w:r>
            <w:r>
              <w:rPr>
                <w:rFonts w:ascii="Vazirmatn" w:hAnsi="Vazirmatn"/>
                <w:sz w:val="18"/>
              </w:rPr>
              <w:t xml:space="preserve"> + چاقی</w:t>
            </w:r>
          </w:p>
        </w:tc>
        <w:tc>
          <w:tcPr>
            <w:tcW w:type="dxa" w:w="5156"/>
          </w:tcPr>
          <w:p>
            <w:pPr>
              <w:bidi w:val="1"/>
            </w:pPr>
            <w:r>
              <w:rPr>
                <w:sz w:val="18"/>
              </w:rPr>
            </w:r>
            <w:r>
              <w:rPr>
                <w:rFonts w:ascii="Vazirmatn" w:hAnsi="Vazirmatn"/>
                <w:sz w:val="18"/>
              </w:rPr>
              <w:t xml:space="preserve">GLP-1 RA (یا Dual GIP/GLP-1)؛ </w:t>
            </w:r>
            <w:r>
              <w:rPr>
                <w:rFonts w:ascii="Vazirmatn" w:hAnsi="Vazirmatn"/>
                <w:b/>
                <w:sz w:val="18"/>
              </w:rPr>
              <w:t>Pioglitazone</w:t>
            </w:r>
            <w:r>
              <w:rPr>
                <w:rFonts w:ascii="Vazirmatn" w:hAnsi="Vazirmatn"/>
                <w:sz w:val="18"/>
              </w:rPr>
              <w:t xml:space="preserve"> گزینه در MASH (9.12–9.13)</w:t>
            </w:r>
          </w:p>
        </w:tc>
      </w:tr>
    </w:tbl>
    <w:p>
      <w:pPr>
        <w:bidi w:val="1"/>
      </w:pPr>
      <w:r>
        <w:rPr>
          <w:rFonts w:ascii="Vazirmatn" w:hAnsi="Vazirmatn"/>
          <w:b/>
        </w:rPr>
        <w:t>اصل ۲ — ترکیب زودهنگام:</w:t>
      </w:r>
      <w:r>
        <w:rPr>
          <w:rFonts w:ascii="Vazirmatn" w:hAnsi="Vazirmatn"/>
        </w:rPr>
        <w:t xml:space="preserve"> ترکیب دوایی در شروع برای رسیدن سریعتر به هدف در نظر گرفته شود (9.6، A).</w:t>
      </w:r>
    </w:p>
    <w:p>
      <w:pPr>
        <w:bidi w:val="1"/>
      </w:pPr>
      <w:r>
        <w:rPr>
          <w:rFonts w:ascii="Vazirmatn" w:hAnsi="Vazirmatn"/>
          <w:b/>
        </w:rPr>
        <w:t>اصل ۳ — Insulin کی؟</w:t>
      </w:r>
    </w:p>
    <w:p>
      <w:pPr>
        <w:ind w:right="340"/>
        <w:bidi w:val="1"/>
      </w:pPr>
      <w:r>
        <w:rPr>
          <w:color w:val="136F73"/>
        </w:rPr>
        <w:t xml:space="preserve">● </w:t>
      </w:r>
      <w:r>
        <w:rPr>
          <w:rFonts w:ascii="Vazirmatn" w:hAnsi="Vazirmatn"/>
        </w:rPr>
        <w:t xml:space="preserve">علایم هایپرگلایسمیا یا </w:t>
      </w:r>
      <w:r>
        <w:rPr>
          <w:rFonts w:ascii="Vazirmatn" w:hAnsi="Vazirmatn"/>
          <w:b/>
        </w:rPr>
        <w:t>HbA1c بیشتر از ۱۰ فیصد</w:t>
      </w:r>
      <w:r>
        <w:rPr>
          <w:rFonts w:ascii="Vazirmatn" w:hAnsi="Vazirmatn"/>
        </w:rPr>
        <w:t xml:space="preserve"> یا </w:t>
      </w:r>
      <w:r>
        <w:rPr>
          <w:rFonts w:ascii="Vazirmatn" w:hAnsi="Vazirmatn"/>
          <w:b/>
        </w:rPr>
        <w:t>قند ۳۰۰ mg/dL یا بیشتر</w:t>
      </w:r>
      <w:r>
        <w:rPr>
          <w:rFonts w:ascii="Vazirmatn" w:hAnsi="Vazirmatn"/>
        </w:rPr>
        <w:t xml:space="preserve"> → Insulin را در نظر بگیر (9.20).</w:t>
      </w:r>
    </w:p>
    <w:p>
      <w:pPr>
        <w:ind w:right="340"/>
        <w:bidi w:val="1"/>
      </w:pPr>
      <w:r>
        <w:rPr>
          <w:color w:val="136F73"/>
        </w:rPr>
        <w:t xml:space="preserve">● </w:t>
      </w:r>
      <w:r>
        <w:rPr>
          <w:rFonts w:ascii="Vazirmatn" w:hAnsi="Vazirmatn"/>
        </w:rPr>
        <w:t xml:space="preserve">بدون هایپرگلایسمیای شدید: </w:t>
      </w:r>
      <w:r>
        <w:rPr>
          <w:rFonts w:ascii="Vazirmatn" w:hAnsi="Vazirmatn"/>
          <w:b/>
        </w:rPr>
        <w:t>GLP-1 based therapy بر Insulin ترجیح دارد</w:t>
      </w:r>
      <w:r>
        <w:rPr>
          <w:rFonts w:ascii="Vazirmatn" w:hAnsi="Vazirmatn"/>
        </w:rPr>
        <w:t xml:space="preserve"> (9.21، A).</w:t>
      </w:r>
    </w:p>
    <w:p>
      <w:pPr>
        <w:ind w:right="340"/>
        <w:bidi w:val="1"/>
      </w:pPr>
      <w:r>
        <w:rPr>
          <w:color w:val="136F73"/>
        </w:rPr>
        <w:t xml:space="preserve">● </w:t>
      </w:r>
      <w:r>
        <w:rPr>
          <w:rFonts w:ascii="Vazirmatn" w:hAnsi="Vazirmatn"/>
        </w:rPr>
        <w:t>اگر Insulin شروع شد: با GLP-1 RA ترکیب کن (9.22) و دواهای دیگر را ادامه بده (9.23).</w:t>
      </w:r>
    </w:p>
    <w:p>
      <w:pPr>
        <w:ind w:right="340"/>
        <w:bidi w:val="1"/>
      </w:pPr>
      <w:r>
        <w:rPr>
          <w:color w:val="136F73"/>
        </w:rPr>
        <w:t xml:space="preserve">● </w:t>
      </w:r>
      <w:r>
        <w:rPr>
          <w:rFonts w:ascii="Vazirmatn" w:hAnsi="Vazirmatn"/>
        </w:rPr>
        <w:t>DPP-4 inhibitor را با GLP-1 RA یکجا نده (9.18).</w:t>
      </w:r>
    </w:p>
    <w:p>
      <w:pPr>
        <w:ind w:right="340"/>
        <w:bidi w:val="1"/>
      </w:pPr>
      <w:r>
        <w:rPr>
          <w:color w:val="136F73"/>
        </w:rPr>
        <w:t xml:space="preserve">● </w:t>
      </w:r>
      <w:r>
        <w:rPr>
          <w:rFonts w:ascii="Vazirmatn" w:hAnsi="Vazirmatn"/>
        </w:rPr>
        <w:t>هنگام شروع دوای جدید، دوز Sulfonylurea/Insulin را بازبینی کن (9.17).</w:t>
      </w:r>
    </w:p>
    <w:p>
      <w:pPr>
        <w:ind w:right="340"/>
        <w:bidi w:val="1"/>
      </w:pPr>
      <w:r>
        <w:rPr>
          <w:color w:val="136F73"/>
        </w:rPr>
        <w:t xml:space="preserve">● </w:t>
      </w:r>
      <w:r>
        <w:rPr>
          <w:rFonts w:ascii="Vazirmatn" w:hAnsi="Vazirmatn"/>
        </w:rPr>
        <w:t xml:space="preserve">تداوی را در صورت نرسیدن به هدف </w:t>
      </w:r>
      <w:r>
        <w:rPr>
          <w:rFonts w:ascii="Vazirmatn" w:hAnsi="Vazirmatn"/>
          <w:b/>
        </w:rPr>
        <w:t>به تعویق نینداز</w:t>
      </w:r>
      <w:r>
        <w:rPr>
          <w:rFonts w:ascii="Vazirmatn" w:hAnsi="Vazirmatn"/>
        </w:rPr>
        <w:t xml:space="preserve"> (9.15، A).</w:t>
      </w:r>
    </w:p>
    <w:p>
      <w:pPr>
        <w:bidi w:val="1"/>
      </w:pPr>
      <w:r>
        <w:rPr>
          <w:rFonts w:ascii="Vazirmatn" w:hAnsi="Vazirmatn"/>
          <w:b/>
        </w:rPr>
        <w:t>خصوصیات دواها (ADA جدول ۹.۲ + ملاحظات):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قوت قندی</w:t>
            </w:r>
          </w:p>
        </w:tc>
        <w:tc>
          <w:tcPr>
            <w:tcW w:type="dxa" w:w="2062"/>
            <w:shd w:val="clear" w:fill="136f73"/>
          </w:tcPr>
          <w:p>
            <w:pPr>
              <w:bidi w:val="1"/>
            </w:pPr>
            <w:r/>
            <w:r>
              <w:rPr>
                <w:b/>
                <w:color w:val="FFFFFF"/>
                <w:sz w:val="19"/>
              </w:rPr>
              <w:t>Hypoglycaemia</w:t>
            </w:r>
          </w:p>
        </w:tc>
        <w:tc>
          <w:tcPr>
            <w:tcW w:type="dxa" w:w="2062"/>
            <w:shd w:val="clear" w:fill="136f73"/>
          </w:tcPr>
          <w:p>
            <w:pPr>
              <w:bidi w:val="1"/>
            </w:pPr>
            <w:r/>
            <w:r>
              <w:rPr>
                <w:b/>
                <w:color w:val="FFFFFF"/>
                <w:sz w:val="19"/>
              </w:rPr>
              <w:t>وزن</w:t>
            </w:r>
          </w:p>
        </w:tc>
        <w:tc>
          <w:tcPr>
            <w:tcW w:type="dxa" w:w="2062"/>
            <w:shd w:val="clear" w:fill="136f73"/>
          </w:tcPr>
          <w:p>
            <w:pPr>
              <w:bidi w:val="1"/>
            </w:pPr>
            <w:r/>
            <w:r>
              <w:rPr>
                <w:b/>
                <w:color w:val="FFFFFF"/>
                <w:sz w:val="19"/>
              </w:rPr>
              <w:t>نکات کلیدی</w:t>
            </w:r>
          </w:p>
        </w:tc>
      </w:tr>
      <w:tr>
        <w:tc>
          <w:tcPr>
            <w:tcW w:type="dxa" w:w="2062"/>
          </w:tcPr>
          <w:p>
            <w:pPr>
              <w:bidi w:val="1"/>
            </w:pPr>
            <w:r>
              <w:rPr>
                <w:sz w:val="18"/>
              </w:rPr>
            </w:r>
            <w:r>
              <w:rPr>
                <w:rFonts w:ascii="Vazirmatn" w:hAnsi="Vazirmatn"/>
                <w:b/>
                <w:sz w:val="18"/>
              </w:rPr>
              <w:t>SGLT2 inhibitor</w:t>
            </w:r>
            <w:r>
              <w:rPr>
                <w:rFonts w:ascii="Vazirmatn" w:hAnsi="Vazirmatn"/>
                <w:sz w:val="18"/>
              </w:rPr>
              <w:t xml:space="preserve"> (فمی)</w:t>
            </w:r>
          </w:p>
        </w:tc>
        <w:tc>
          <w:tcPr>
            <w:tcW w:type="dxa" w:w="2062"/>
          </w:tcPr>
          <w:p>
            <w:pPr>
              <w:bidi w:val="1"/>
            </w:pPr>
            <w:r>
              <w:rPr>
                <w:sz w:val="18"/>
              </w:rPr>
            </w:r>
            <w:r>
              <w:rPr>
                <w:rFonts w:ascii="Vazirmatn" w:hAnsi="Vazirmatn"/>
                <w:sz w:val="18"/>
              </w:rPr>
              <w:t>متوسط–بلند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 xml:space="preserve">قلب/گرده؛ شروع/ادامه برای فایدهٔ ارگان تا eGFR بیشتر از ۲۰؛ </w:t>
            </w:r>
            <w:r>
              <w:rPr>
                <w:rFonts w:ascii="Vazirmatn" w:hAnsi="Vazirmatn"/>
                <w:b/>
                <w:sz w:val="18"/>
              </w:rPr>
              <w:t>DKA (حتی Euglycaemic)</w:t>
            </w:r>
            <w:r>
              <w:rPr>
                <w:rFonts w:ascii="Vazirmatn" w:hAnsi="Vazirmatn"/>
                <w:sz w:val="18"/>
              </w:rPr>
              <w:t xml:space="preserve"> — پیش از جراحی (مثلاً ۳–۴ روز)، در مرض شدید و ناشتای طولانی قطع؛ انتان قارچی تناسلی؛ UTI/Urosepsis؛ Fournier (نادر)</w:t>
            </w:r>
          </w:p>
        </w:tc>
      </w:tr>
      <w:tr>
        <w:tc>
          <w:tcPr>
            <w:tcW w:type="dxa" w:w="2062"/>
          </w:tcPr>
          <w:p>
            <w:pPr>
              <w:bidi w:val="1"/>
            </w:pPr>
            <w:r>
              <w:rPr>
                <w:sz w:val="18"/>
              </w:rPr>
            </w:r>
            <w:r>
              <w:rPr>
                <w:rFonts w:ascii="Vazirmatn" w:hAnsi="Vazirmatn"/>
                <w:b/>
                <w:sz w:val="18"/>
              </w:rPr>
              <w:t>GLP-1 RA</w:t>
            </w:r>
            <w:r>
              <w:rPr>
                <w:rFonts w:ascii="Vazirmatn" w:hAnsi="Vazirmatn"/>
                <w:sz w:val="18"/>
              </w:rPr>
              <w:t xml:space="preserve"> (زرقی/فمی)</w:t>
            </w:r>
          </w:p>
        </w:tc>
        <w:tc>
          <w:tcPr>
            <w:tcW w:type="dxa" w:w="2062"/>
          </w:tcPr>
          <w:p>
            <w:pPr>
              <w:bidi w:val="1"/>
            </w:pPr>
            <w:r>
              <w:rPr>
                <w:sz w:val="18"/>
              </w:rPr>
            </w:r>
            <w:r>
              <w:rPr>
                <w:rFonts w:ascii="Vazirmatn" w:hAnsi="Vazirmatn"/>
                <w:sz w:val="18"/>
              </w:rPr>
              <w:t>بلند–بسیار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زیاد</w:t>
            </w:r>
          </w:p>
        </w:tc>
        <w:tc>
          <w:tcPr>
            <w:tcW w:type="dxa" w:w="2062"/>
          </w:tcPr>
          <w:p>
            <w:pPr>
              <w:bidi w:val="1"/>
            </w:pPr>
            <w:r>
              <w:rPr>
                <w:sz w:val="18"/>
              </w:rPr>
            </w:r>
            <w:r>
              <w:rPr>
                <w:rFonts w:ascii="Vazirmatn" w:hAnsi="Vazirmatn"/>
                <w:sz w:val="18"/>
              </w:rPr>
              <w:t>قلب، گرده، کبد؛ عوارض هضمی؛ (جزئیات جدول ADA → SD-33)</w:t>
            </w:r>
          </w:p>
        </w:tc>
      </w:tr>
      <w:tr>
        <w:tc>
          <w:tcPr>
            <w:tcW w:type="dxa" w:w="2062"/>
          </w:tcPr>
          <w:p>
            <w:pPr>
              <w:bidi w:val="1"/>
            </w:pPr>
            <w:r>
              <w:rPr>
                <w:sz w:val="18"/>
              </w:rPr>
            </w:r>
            <w:r>
              <w:rPr>
                <w:rFonts w:ascii="Vazirmatn" w:hAnsi="Vazirmatn"/>
                <w:b/>
                <w:sz w:val="18"/>
              </w:rPr>
              <w:t>Dual GIP/GLP-1 RA</w:t>
            </w:r>
            <w:r>
              <w:rPr>
                <w:rFonts w:ascii="Vazirmatn" w:hAnsi="Vazirmatn"/>
                <w:sz w:val="18"/>
              </w:rPr>
              <w:t xml:space="preserve"> (Tirzepatide)</w:t>
            </w:r>
          </w:p>
        </w:tc>
        <w:tc>
          <w:tcPr>
            <w:tcW w:type="dxa" w:w="2062"/>
          </w:tcPr>
          <w:p>
            <w:pPr>
              <w:bidi w:val="1"/>
            </w:pPr>
            <w:r>
              <w:rPr>
                <w:sz w:val="18"/>
              </w:rPr>
            </w:r>
            <w:r>
              <w:rPr>
                <w:rFonts w:ascii="Vazirmatn" w:hAnsi="Vazirmatn"/>
                <w:sz w:val="18"/>
              </w:rPr>
              <w:t>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بسیار زیاد</w:t>
            </w:r>
          </w:p>
        </w:tc>
        <w:tc>
          <w:tcPr>
            <w:tcW w:type="dxa" w:w="2062"/>
          </w:tcPr>
          <w:p>
            <w:pPr>
              <w:bidi w:val="1"/>
            </w:pPr>
            <w:r>
              <w:rPr>
                <w:sz w:val="18"/>
              </w:rPr>
            </w:r>
            <w:r>
              <w:rPr>
                <w:rFonts w:ascii="Vazirmatn" w:hAnsi="Vazirmatn"/>
                <w:sz w:val="18"/>
              </w:rPr>
              <w:t>HFpEF + چاقی</w:t>
            </w:r>
          </w:p>
        </w:tc>
      </w:tr>
      <w:tr>
        <w:tc>
          <w:tcPr>
            <w:tcW w:type="dxa" w:w="2062"/>
          </w:tcPr>
          <w:p>
            <w:pPr>
              <w:bidi w:val="1"/>
            </w:pPr>
            <w:r>
              <w:rPr>
                <w:sz w:val="18"/>
              </w:rPr>
            </w:r>
            <w:r>
              <w:rPr>
                <w:rFonts w:ascii="Vazirmatn" w:hAnsi="Vazirmatn"/>
                <w:b/>
                <w:sz w:val="18"/>
              </w:rPr>
              <w:t>DPP-4 inhibitor</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خنثی</w:t>
            </w:r>
          </w:p>
        </w:tc>
        <w:tc>
          <w:tcPr>
            <w:tcW w:type="dxa" w:w="2062"/>
          </w:tcPr>
          <w:p>
            <w:pPr>
              <w:bidi w:val="1"/>
            </w:pPr>
            <w:r>
              <w:rPr>
                <w:sz w:val="18"/>
              </w:rPr>
            </w:r>
            <w:r>
              <w:rPr>
                <w:rFonts w:ascii="Vazirmatn" w:hAnsi="Vazirmatn"/>
                <w:sz w:val="18"/>
              </w:rPr>
              <w:t>با GLP-1 RA نه</w:t>
            </w:r>
          </w:p>
        </w:tc>
      </w:tr>
      <w:tr>
        <w:tc>
          <w:tcPr>
            <w:tcW w:type="dxa" w:w="2062"/>
          </w:tcPr>
          <w:p>
            <w:pPr>
              <w:bidi w:val="1"/>
            </w:pPr>
            <w:r>
              <w:rPr>
                <w:sz w:val="18"/>
              </w:rPr>
            </w:r>
            <w:r>
              <w:rPr>
                <w:rFonts w:ascii="Vazirmatn" w:hAnsi="Vazirmatn"/>
                <w:b/>
                <w:sz w:val="18"/>
              </w:rPr>
              <w:t>Pioglitazone</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MASH؛ </w:t>
            </w:r>
            <w:r>
              <w:rPr>
                <w:rFonts w:ascii="Vazirmatn" w:hAnsi="Vazirmatn"/>
                <w:b/>
                <w:sz w:val="18"/>
              </w:rPr>
              <w:t>ادیما/عدم کفایهٔ قلب</w:t>
            </w:r>
            <w:r>
              <w:rPr>
                <w:rFonts w:ascii="Vazirmatn" w:hAnsi="Vazirmatn"/>
                <w:sz w:val="18"/>
              </w:rPr>
              <w:t>، کسر</w:t>
            </w:r>
          </w:p>
        </w:tc>
      </w:tr>
      <w:tr>
        <w:tc>
          <w:tcPr>
            <w:tcW w:type="dxa" w:w="2062"/>
          </w:tcPr>
          <w:p>
            <w:pPr>
              <w:bidi w:val="1"/>
            </w:pPr>
            <w:r>
              <w:rPr>
                <w:sz w:val="18"/>
              </w:rPr>
            </w:r>
            <w:r>
              <w:rPr>
                <w:rFonts w:ascii="Vazirmatn" w:hAnsi="Vazirmatn"/>
                <w:b/>
                <w:sz w:val="18"/>
              </w:rPr>
              <w:t>Sulfonylurea</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ارزان؛ </w:t>
            </w:r>
            <w:r>
              <w:rPr>
                <w:rFonts w:ascii="Vazirmatn" w:hAnsi="Vazirmatn"/>
                <w:b/>
                <w:sz w:val="18"/>
              </w:rPr>
              <w:t>در مسن و CKD خطرناک</w:t>
            </w:r>
            <w:r>
              <w:rPr>
                <w:rFonts w:ascii="Vazirmatn" w:hAnsi="Vazirmatn"/>
                <w:sz w:val="18"/>
              </w:rPr>
              <w:t xml:space="preserve"> — Glibenclamide خطر بیشتر دارد (از منابع ثانوی)</w:t>
            </w:r>
          </w:p>
        </w:tc>
      </w:tr>
      <w:tr>
        <w:tc>
          <w:tcPr>
            <w:tcW w:type="dxa" w:w="2062"/>
          </w:tcPr>
          <w:p>
            <w:pPr>
              <w:bidi w:val="1"/>
            </w:pPr>
            <w:r>
              <w:rPr>
                <w:sz w:val="18"/>
              </w:rPr>
            </w:r>
            <w:r>
              <w:rPr>
                <w:rFonts w:ascii="Vazirmatn" w:hAnsi="Vazirmatn"/>
                <w:b/>
                <w:sz w:val="18"/>
              </w:rPr>
              <w:t>Insulin</w:t>
            </w:r>
          </w:p>
        </w:tc>
        <w:tc>
          <w:tcPr>
            <w:tcW w:type="dxa" w:w="2062"/>
          </w:tcPr>
          <w:p>
            <w:pPr>
              <w:bidi w:val="1"/>
            </w:pPr>
            <w:r>
              <w:rPr>
                <w:sz w:val="18"/>
              </w:rPr>
            </w:r>
            <w:r>
              <w:rPr>
                <w:rFonts w:ascii="Vazirmatn" w:hAnsi="Vazirmatn"/>
                <w:sz w:val="18"/>
              </w:rPr>
              <w:t>بالاترین</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بخش ۱۰ همین فصل</w:t>
            </w:r>
          </w:p>
        </w:tc>
      </w:tr>
    </w:tbl>
    <w:p>
      <w:pPr>
        <w:bidi w:val="1"/>
      </w:pPr>
      <w:r>
        <w:rPr>
          <w:rFonts w:ascii="Vazirmatn" w:hAnsi="Vazirmatn"/>
        </w:rPr>
        <w:t xml:space="preserve">🔒 </w:t>
      </w:r>
      <w:r>
        <w:rPr>
          <w:rFonts w:ascii="Vazirmatn" w:hAnsi="Vazirmatn"/>
          <w:b/>
        </w:rPr>
        <w:t>دوزهای هر دوا</w:t>
      </w:r>
      <w:r>
        <w:rPr>
          <w:rFonts w:ascii="Vazirmatn" w:hAnsi="Vazirmatn"/>
        </w:rPr>
        <w:t xml:space="preserve"> (شروع، تیتر، حد اعظمی، تعدیل گرده) در ADA نیامده و از منبع اولیهٔ دوایی (BNF/برچسب) در این نشست تأیید نشد → </w:t>
      </w:r>
      <w:r>
        <w:rPr>
          <w:rFonts w:ascii="Vazirmatn" w:hAnsi="Vazirmatn"/>
          <w:b/>
        </w:rPr>
        <w:t>SD-33 (UNVERIFIED)</w:t>
      </w:r>
      <w:r>
        <w:rPr>
          <w:rFonts w:ascii="Vazirmatn" w:hAnsi="Vazirmatn"/>
        </w:rPr>
        <w:t>. در این فصل دوز عددی نیامده.</w:t>
      </w:r>
    </w:p>
    <w:p>
      <w:pPr>
        <w:bidi w:val="1"/>
      </w:pPr>
      <w:r>
        <w:rPr>
          <w:rFonts w:ascii="Vazirmatn" w:hAnsi="Vazirmatn"/>
          <w:b/>
        </w:rPr>
        <w:t>زمینهٔ افغانستان (تفسیر مؤلف):</w:t>
      </w:r>
      <w:r>
        <w:rPr>
          <w:rFonts w:ascii="Vazirmatn" w:hAnsi="Vazirmatn"/>
        </w:rPr>
        <w:t xml:space="preserve">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w:t>
      </w:r>
      <w:r>
        <w:rPr>
          <w:rFonts w:ascii="Vazirmatn" w:hAnsi="Vazirmatn"/>
          <w:b/>
        </w:rPr>
        <w:t>Analog</w:t>
      </w:r>
      <w:r>
        <w:rPr>
          <w:rFonts w:ascii="Vazirmatn" w:hAnsi="Vazirmatn"/>
        </w:rPr>
        <w:t xml:space="preserve"> را ترجیح می‌دهد (9.2). این عدم تطابق منابع–امکانات را به مریض و ادارهٔ صحی بگو.</w:t>
      </w:r>
    </w:p>
    <w:p>
      <w:pPr>
        <w:pStyle w:val="Heading3"/>
        <w:spacing w:before="200"/>
        <w:bidi w:val="1"/>
      </w:pPr>
      <w:r>
        <w:rPr>
          <w:rFonts w:ascii="Vazirmatn" w:hAnsi="Vazirmatn"/>
          <w:b/>
          <w:color w:val="136F73"/>
          <w:sz w:val="25"/>
        </w:rPr>
        <w:t>۱۰.۴ Type 1</w:t>
      </w:r>
    </w:p>
    <w:p>
      <w:pPr>
        <w:ind w:right="340"/>
        <w:bidi w:val="1"/>
      </w:pPr>
      <w:r>
        <w:rPr>
          <w:color w:val="136F73"/>
        </w:rPr>
        <w:t xml:space="preserve">● </w:t>
      </w:r>
      <w:r>
        <w:rPr>
          <w:rFonts w:ascii="Vazirmatn" w:hAnsi="Vazirmatn"/>
          <w:b/>
        </w:rPr>
        <w:t>Insulin چند بار در روز</w:t>
      </w:r>
      <w:r>
        <w:rPr>
          <w:rFonts w:ascii="Vazirmatn" w:hAnsi="Vazirmatn"/>
        </w:rPr>
        <w:t xml:space="preserve"> (Basal + Prandial) یا </w:t>
      </w:r>
      <w:r>
        <w:rPr>
          <w:rFonts w:ascii="Vazirmatn" w:hAnsi="Vazirmatn"/>
          <w:b/>
        </w:rPr>
        <w:t>پمپ (CSII)</w:t>
      </w:r>
      <w:r>
        <w:rPr>
          <w:rFonts w:ascii="Vazirmatn" w:hAnsi="Vazirmatn"/>
        </w:rPr>
        <w:t xml:space="preserve"> (ADA 9.1، A).</w:t>
      </w:r>
    </w:p>
    <w:p>
      <w:pPr>
        <w:ind w:right="340"/>
        <w:bidi w:val="1"/>
      </w:pPr>
      <w:r>
        <w:rPr>
          <w:color w:val="136F73"/>
        </w:rPr>
        <w:t xml:space="preserve">● </w:t>
      </w:r>
      <w:r>
        <w:rPr>
          <w:rFonts w:ascii="Vazirmatn" w:hAnsi="Vazirmatn"/>
          <w:b/>
        </w:rPr>
        <w:t>Analog</w:t>
      </w:r>
      <w:r>
        <w:rPr>
          <w:rFonts w:ascii="Vazirmatn" w:hAnsi="Vazirmatn"/>
        </w:rPr>
        <w:t xml:space="preserve"> بر Insulin انسانی ترجیح دارد تا Hypoglycaemia کم شود (9.2، A).</w:t>
      </w:r>
    </w:p>
    <w:p>
      <w:pPr>
        <w:ind w:right="340"/>
        <w:bidi w:val="1"/>
      </w:pPr>
      <w:r>
        <w:rPr>
          <w:color w:val="136F73"/>
        </w:rPr>
        <w:t xml:space="preserve">● </w:t>
      </w:r>
      <w:r>
        <w:rPr>
          <w:rFonts w:ascii="Vazirmatn" w:hAnsi="Vazirmatn"/>
        </w:rPr>
        <w:t xml:space="preserve">آموزش </w:t>
      </w:r>
      <w:r>
        <w:rPr>
          <w:rFonts w:ascii="Vazirmatn" w:hAnsi="Vazirmatn"/>
          <w:b/>
        </w:rPr>
        <w:t>شمارش کاربوهایدریت</w:t>
      </w:r>
      <w:r>
        <w:rPr>
          <w:rFonts w:ascii="Vazirmatn" w:hAnsi="Vazirmatn"/>
        </w:rPr>
        <w:t xml:space="preserve">، دوز اصلاحی، </w:t>
      </w:r>
      <w:r>
        <w:rPr>
          <w:rFonts w:ascii="Vazirmatn" w:hAnsi="Vazirmatn"/>
          <w:b/>
        </w:rPr>
        <w:t>قواعد روز مریضی</w:t>
      </w:r>
      <w:r>
        <w:rPr>
          <w:rFonts w:ascii="Vazirmatn" w:hAnsi="Vazirmatn"/>
        </w:rPr>
        <w:t xml:space="preserve"> (Sick-day rules — Insulin را هرگز قطع نکن؛ Ketone را ببین) (9.3).</w:t>
      </w:r>
    </w:p>
    <w:p>
      <w:pPr>
        <w:ind w:right="340"/>
        <w:bidi w:val="1"/>
      </w:pPr>
      <w:r>
        <w:rPr>
          <w:color w:val="136F73"/>
        </w:rPr>
        <w:t xml:space="preserve">● </w:t>
      </w:r>
      <w:r>
        <w:rPr>
          <w:rFonts w:ascii="Vazirmatn" w:hAnsi="Vazirmatn"/>
          <w:b/>
        </w:rPr>
        <w:t>CGM</w:t>
      </w:r>
      <w:r>
        <w:rPr>
          <w:rFonts w:ascii="Vazirmatn" w:hAnsi="Vazirmatn"/>
        </w:rPr>
        <w:t xml:space="preserve"> از زمان تشخیص (ADA 7.15).</w:t>
      </w:r>
    </w:p>
    <w:p>
      <w:pPr>
        <w:ind w:right="340"/>
        <w:bidi w:val="1"/>
      </w:pPr>
      <w:r>
        <w:rPr>
          <w:color w:val="136F73"/>
        </w:rPr>
        <w:t xml:space="preserve">● </w:t>
      </w:r>
      <w:r>
        <w:rPr>
          <w:rFonts w:ascii="Vazirmatn" w:hAnsi="Vazirmatn"/>
        </w:rPr>
        <w:t xml:space="preserve">🔒 دوز شروع Insulin (واحد/kg) و الگوریتم تیتر → </w:t>
      </w:r>
      <w:r>
        <w:rPr>
          <w:rFonts w:ascii="Vazirmatn" w:hAnsi="Vazirmatn"/>
          <w:b/>
        </w:rPr>
        <w:t>SD-33</w:t>
      </w:r>
      <w:r>
        <w:rPr>
          <w:rFonts w:ascii="Vazirmatn" w:hAnsi="Vazirmatn"/>
        </w:rPr>
        <w:t>.</w:t>
      </w:r>
    </w:p>
    <w:p>
      <w:pPr>
        <w:pStyle w:val="Heading3"/>
        <w:spacing w:before="200"/>
        <w:bidi w:val="1"/>
      </w:pPr>
      <w:r>
        <w:rPr>
          <w:rFonts w:ascii="Vazirmatn" w:hAnsi="Vazirmatn"/>
          <w:b/>
          <w:color w:val="136F73"/>
          <w:sz w:val="25"/>
        </w:rPr>
        <w:t>۱۰.۵ غیر دوایی (ADA بخش ۵ و ۸)</w:t>
      </w:r>
    </w:p>
    <w:p>
      <w:pPr>
        <w:ind w:right="340"/>
        <w:bidi w:val="1"/>
      </w:pPr>
      <w:r>
        <w:rPr>
          <w:color w:val="136F73"/>
        </w:rPr>
        <w:t xml:space="preserve">● </w:t>
      </w:r>
      <w:r>
        <w:rPr>
          <w:rFonts w:ascii="Vazirmatn" w:hAnsi="Vazirmatn"/>
          <w:b/>
        </w:rPr>
        <w:t>فعالیت:</w:t>
      </w:r>
      <w:r>
        <w:rPr>
          <w:rFonts w:ascii="Vazirmatn" w:hAnsi="Vazirmatn"/>
        </w:rPr>
        <w:t xml:space="preserve"> حد اقل </w:t>
      </w:r>
      <w:r>
        <w:rPr>
          <w:rFonts w:ascii="Vazirmatn" w:hAnsi="Vazirmatn"/>
          <w:b/>
        </w:rPr>
        <w:t>۱۵۰ دقیقه در هفته</w:t>
      </w:r>
      <w:r>
        <w:rPr>
          <w:rFonts w:ascii="Vazirmatn" w:hAnsi="Vazirmatn"/>
        </w:rPr>
        <w:t xml:space="preserve"> فعالیت هوازی متوسط–شدید در حد اقل ۳ روز، بیش از دو روز پیاپی بی‌فعالیت نه (5.36)؛ </w:t>
      </w:r>
      <w:r>
        <w:rPr>
          <w:rFonts w:ascii="Vazirmatn" w:hAnsi="Vazirmatn"/>
          <w:b/>
        </w:rPr>
        <w:t>۲–۳ جلسه تمرین مقاومتی</w:t>
      </w:r>
      <w:r>
        <w:rPr>
          <w:rFonts w:ascii="Vazirmatn" w:hAnsi="Vazirmatn"/>
        </w:rPr>
        <w:t xml:space="preserve"> در هفته (5.37)؛ نشستن طولانی را </w:t>
      </w:r>
      <w:r>
        <w:rPr>
          <w:rFonts w:ascii="Vazirmatn" w:hAnsi="Vazirmatn"/>
          <w:b/>
        </w:rPr>
        <w:t>هر ۳۰ دقیقه</w:t>
      </w:r>
      <w:r>
        <w:rPr>
          <w:rFonts w:ascii="Vazirmatn" w:hAnsi="Vazirmatn"/>
        </w:rPr>
        <w:t xml:space="preserve"> قطع کن (5.34).</w:t>
      </w:r>
    </w:p>
    <w:p>
      <w:pPr>
        <w:ind w:right="340"/>
        <w:bidi w:val="1"/>
      </w:pPr>
      <w:r>
        <w:rPr>
          <w:color w:val="136F73"/>
        </w:rPr>
        <w:t xml:space="preserve">● </w:t>
      </w:r>
      <w:r>
        <w:rPr>
          <w:rFonts w:ascii="Vazirmatn" w:hAnsi="Vazirmatn"/>
          <w:b/>
        </w:rPr>
        <w:t>غذا:</w:t>
      </w:r>
      <w:r>
        <w:rPr>
          <w:rFonts w:ascii="Vazirmatn" w:hAnsi="Vazirmatn"/>
        </w:rPr>
        <w:t xml:space="preserve"> غذای کم‌پروسس، فایبر زیاد (حد اقل ۱۴ g فایبر به ازای هر ۱۰۰۰ kcal)؛ </w:t>
      </w:r>
      <w:r>
        <w:rPr>
          <w:rFonts w:ascii="Vazirmatn" w:hAnsi="Vazirmatn"/>
          <w:b/>
        </w:rPr>
        <w:t>آب</w:t>
      </w:r>
      <w:r>
        <w:rPr>
          <w:rFonts w:ascii="Vazirmatn" w:hAnsi="Vazirmatn"/>
        </w:rPr>
        <w:t xml:space="preserve"> به جای نوشابه و </w:t>
      </w:r>
      <w:r>
        <w:rPr>
          <w:rFonts w:ascii="Vazirmatn" w:hAnsi="Vazirmatn"/>
          <w:b/>
        </w:rPr>
        <w:t>جوس</w:t>
      </w:r>
      <w:r>
        <w:rPr>
          <w:rFonts w:ascii="Vazirmatn" w:hAnsi="Vazirmatn"/>
        </w:rPr>
        <w:t xml:space="preserve"> (5.21، 5.25)؛ Sodium کمتر از ۲۳۰۰ mg در روز (5.20)؛ الگوی مدیترانه‌ای؛ پروتین گیاهی (دال، نخود، مغزها).</w:t>
      </w:r>
    </w:p>
    <w:p>
      <w:pPr>
        <w:ind w:right="340"/>
        <w:bidi w:val="1"/>
      </w:pPr>
      <w:r>
        <w:rPr>
          <w:color w:val="136F73"/>
        </w:rPr>
        <w:t xml:space="preserve">● </w:t>
      </w:r>
      <w:r>
        <w:rPr>
          <w:rFonts w:ascii="Vazirmatn" w:hAnsi="Vazirmatn"/>
        </w:rPr>
        <w:t xml:space="preserve">مکمل‌ها (دارچین، Chromium، Magnesium) برای قند </w:t>
      </w:r>
      <w:r>
        <w:rPr>
          <w:rFonts w:ascii="Vazirmatn" w:hAnsi="Vazirmatn"/>
          <w:b/>
        </w:rPr>
        <w:t>پیشنهاد نمی‌شوند</w:t>
      </w:r>
      <w:r>
        <w:rPr>
          <w:rFonts w:ascii="Vazirmatn" w:hAnsi="Vazirmatn"/>
        </w:rPr>
        <w:t xml:space="preserve"> (5.16).</w:t>
      </w:r>
    </w:p>
    <w:p>
      <w:pPr>
        <w:ind w:right="340"/>
        <w:bidi w:val="1"/>
      </w:pPr>
      <w:r>
        <w:rPr>
          <w:color w:val="136F73"/>
        </w:rPr>
        <w:t xml:space="preserve">● </w:t>
      </w:r>
      <w:r>
        <w:rPr>
          <w:rFonts w:ascii="Vazirmatn" w:hAnsi="Vazirmatn"/>
          <w:b/>
        </w:rPr>
        <w:t>کاهش وزن:</w:t>
      </w:r>
      <w:r>
        <w:rPr>
          <w:rFonts w:ascii="Vazirmatn" w:hAnsi="Vazirmatn"/>
        </w:rPr>
        <w:t xml:space="preserve"> در چاقی، GLP-1 RA یا Tirzepatide ترجیح دارد (8.18)؛ </w:t>
      </w:r>
      <w:r>
        <w:rPr>
          <w:rFonts w:ascii="Vazirmatn" w:hAnsi="Vazirmatn"/>
          <w:b/>
        </w:rPr>
        <w:t>جراحی متابولیک</w:t>
      </w:r>
      <w:r>
        <w:rPr>
          <w:rFonts w:ascii="Vazirmatn" w:hAnsi="Vazirmatn"/>
        </w:rPr>
        <w:t xml:space="preserve"> در BMI ۳۰ یا بیشتر (</w:t>
      </w:r>
      <w:r>
        <w:rPr>
          <w:rFonts w:ascii="Vazirmatn" w:hAnsi="Vazirmatn"/>
          <w:b/>
        </w:rPr>
        <w:t>۲۷.۵ یا بیشتر در آسیایی‌ها</w:t>
      </w:r>
      <w:r>
        <w:rPr>
          <w:rFonts w:ascii="Vazirmatn" w:hAnsi="Vazirmatn"/>
        </w:rPr>
        <w:t>) (8.22).</w:t>
      </w:r>
    </w:p>
    <w:p>
      <w:pPr>
        <w:ind w:right="340"/>
        <w:bidi w:val="1"/>
      </w:pPr>
      <w:r>
        <w:rPr>
          <w:color w:val="136F73"/>
        </w:rPr>
        <w:t xml:space="preserve">● </w:t>
      </w:r>
      <w:r>
        <w:rPr>
          <w:rFonts w:ascii="Vazirmatn" w:hAnsi="Vazirmatn"/>
          <w:b/>
        </w:rPr>
        <w:t>سگرت و نسوار/Vape:</w:t>
      </w:r>
      <w:r>
        <w:rPr>
          <w:rFonts w:ascii="Vazirmatn" w:hAnsi="Vazirmatn"/>
        </w:rPr>
        <w:t xml:space="preserve"> ترک کامل (5.40).</w:t>
      </w:r>
    </w:p>
    <w:p>
      <w:pPr>
        <w:ind w:right="340"/>
        <w:bidi w:val="1"/>
      </w:pPr>
      <w:r>
        <w:rPr>
          <w:color w:val="136F73"/>
        </w:rPr>
        <w:t xml:space="preserve">● </w:t>
      </w:r>
      <w:r>
        <w:rPr>
          <w:rFonts w:ascii="Vazirmatn" w:hAnsi="Vazirmatn"/>
          <w:b/>
        </w:rPr>
        <w:t>روزهٔ رمضان</w:t>
      </w:r>
      <w:r>
        <w:rPr>
          <w:rFonts w:ascii="Vazirmatn" w:hAnsi="Vazirmatn"/>
        </w:rPr>
        <w:t xml:space="preserve"> (ADA 5.32–5.33): ارزیابی خطر </w:t>
      </w:r>
      <w:r>
        <w:rPr>
          <w:rFonts w:ascii="Vazirmatn" w:hAnsi="Vazirmatn"/>
          <w:b/>
        </w:rPr>
        <w:t>IDF–DAR</w:t>
      </w:r>
      <w:r>
        <w:rPr>
          <w:rFonts w:ascii="Vazirmatn" w:hAnsi="Vazirmatn"/>
        </w:rPr>
        <w:t xml:space="preserve"> پیش از رمضان؛ تنظیم دوز و وقت دواها </w:t>
      </w:r>
      <w:r>
        <w:rPr>
          <w:rFonts w:ascii="Vazirmatn" w:hAnsi="Vazirmatn"/>
          <w:b/>
        </w:rPr>
        <w:t>مدت‌ها پیش از</w:t>
      </w:r>
      <w:r>
        <w:rPr>
          <w:rFonts w:ascii="Vazirmatn" w:hAnsi="Vazirmatn"/>
        </w:rPr>
        <w:t xml:space="preserve"> روزه؛ آموزش علایم Hypoglycaemia و وقت شکستن روزه. (موضوع بسیار عملی برای افغانستان.)</w:t>
      </w:r>
    </w:p>
    <w:p>
      <w:pPr>
        <w:pStyle w:val="Heading3"/>
        <w:spacing w:before="200"/>
        <w:bidi w:val="1"/>
      </w:pPr>
      <w:r>
        <w:rPr>
          <w:rFonts w:ascii="Vazirmatn" w:hAnsi="Vazirmatn"/>
          <w:b/>
          <w:color w:val="136F73"/>
          <w:sz w:val="25"/>
        </w:rPr>
        <w:t>۱۰.۶ محافظت قلب و گرده — فراتر از قند</w:t>
      </w:r>
    </w:p>
    <w:p>
      <w:pPr>
        <w:ind w:right="340"/>
        <w:bidi w:val="1"/>
      </w:pPr>
      <w:r>
        <w:rPr>
          <w:color w:val="136F73"/>
        </w:rPr>
        <w:t xml:space="preserve">● </w:t>
      </w:r>
      <w:r>
        <w:rPr>
          <w:rFonts w:ascii="Vazirmatn" w:hAnsi="Vazirmatn"/>
          <w:b/>
        </w:rPr>
        <w:t>فشار خون</w:t>
      </w:r>
      <w:r>
        <w:rPr>
          <w:rFonts w:ascii="Vazirmatn" w:hAnsi="Vazirmatn"/>
        </w:rPr>
        <w:t xml:space="preserve"> (فصل ۶)، </w:t>
      </w:r>
      <w:r>
        <w:rPr>
          <w:rFonts w:ascii="Vazirmatn" w:hAnsi="Vazirmatn"/>
          <w:b/>
        </w:rPr>
        <w:t>Statin</w:t>
      </w:r>
      <w:r>
        <w:rPr>
          <w:rFonts w:ascii="Vazirmatn" w:hAnsi="Vazirmatn"/>
        </w:rPr>
        <w:t xml:space="preserve"> (فصل ۵۲)، </w:t>
      </w:r>
      <w:r>
        <w:rPr>
          <w:rFonts w:ascii="Vazirmatn" w:hAnsi="Vazirmatn"/>
          <w:b/>
        </w:rPr>
        <w:t>ACEi/ARB</w:t>
      </w:r>
      <w:r>
        <w:rPr>
          <w:rFonts w:ascii="Vazirmatn" w:hAnsi="Vazirmatn"/>
        </w:rPr>
        <w:t xml:space="preserve"> در Albuminuria، </w:t>
      </w:r>
      <w:r>
        <w:rPr>
          <w:rFonts w:ascii="Vazirmatn" w:hAnsi="Vazirmatn"/>
          <w:b/>
        </w:rPr>
        <w:t>SGLT2i</w:t>
      </w:r>
      <w:r>
        <w:rPr>
          <w:rFonts w:ascii="Vazirmatn" w:hAnsi="Vazirmatn"/>
        </w:rPr>
        <w:t xml:space="preserve">، </w:t>
      </w:r>
      <w:r>
        <w:rPr>
          <w:rFonts w:ascii="Vazirmatn" w:hAnsi="Vazirmatn"/>
          <w:b/>
        </w:rPr>
        <w:t>Finerenone</w:t>
      </w:r>
      <w:r>
        <w:rPr>
          <w:rFonts w:ascii="Vazirmatn" w:hAnsi="Vazirmatn"/>
        </w:rPr>
        <w:t xml:space="preserve"> در CKD دیابتی (فصل ۳۹)، ترک سگرت.</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کلید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ضرر تداوی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Retinopathy</w:t>
            </w:r>
          </w:p>
        </w:tc>
        <w:tc>
          <w:tcPr>
            <w:tcW w:type="dxa" w:w="3437"/>
          </w:tcPr>
          <w:p>
            <w:pPr>
              <w:bidi w:val="1"/>
            </w:pPr>
            <w:r>
              <w:rPr>
                <w:sz w:val="18"/>
              </w:rPr>
            </w:r>
            <w:r>
              <w:rPr>
                <w:rFonts w:ascii="Vazirmatn" w:hAnsi="Vazirmatn"/>
                <w:sz w:val="18"/>
              </w:rPr>
              <w:t>Screening منظم؛ کنترول قند و فشار</w:t>
            </w:r>
          </w:p>
        </w:tc>
        <w:tc>
          <w:tcPr>
            <w:tcW w:type="dxa" w:w="3437"/>
          </w:tcPr>
          <w:p>
            <w:pPr>
              <w:bidi w:val="1"/>
            </w:pPr>
            <w:r>
              <w:rPr>
                <w:sz w:val="18"/>
              </w:rPr>
            </w:r>
            <w:r>
              <w:rPr>
                <w:rFonts w:ascii="Vazirmatn" w:hAnsi="Vazirmatn"/>
                <w:sz w:val="18"/>
              </w:rPr>
              <w:t>چشم</w:t>
            </w:r>
          </w:p>
        </w:tc>
      </w:tr>
      <w:tr>
        <w:tc>
          <w:tcPr>
            <w:tcW w:type="dxa" w:w="3437"/>
          </w:tcPr>
          <w:p>
            <w:pPr>
              <w:bidi w:val="1"/>
            </w:pPr>
            <w:r>
              <w:rPr>
                <w:sz w:val="18"/>
              </w:rPr>
            </w:r>
            <w:r>
              <w:rPr>
                <w:rFonts w:ascii="Vazirmatn" w:hAnsi="Vazirmatn"/>
                <w:b/>
                <w:sz w:val="18"/>
              </w:rPr>
              <w:t>Nephropathy (DKD)</w:t>
            </w:r>
          </w:p>
        </w:tc>
        <w:tc>
          <w:tcPr>
            <w:tcW w:type="dxa" w:w="3437"/>
          </w:tcPr>
          <w:p>
            <w:pPr>
              <w:bidi w:val="1"/>
            </w:pPr>
            <w:r>
              <w:rPr>
                <w:sz w:val="18"/>
              </w:rPr>
            </w:r>
            <w:r>
              <w:rPr>
                <w:rFonts w:ascii="Vazirmatn" w:hAnsi="Vazirmatn"/>
                <w:sz w:val="18"/>
              </w:rPr>
              <w:t>UACR + eGFR سالانه</w:t>
            </w:r>
          </w:p>
        </w:tc>
        <w:tc>
          <w:tcPr>
            <w:tcW w:type="dxa" w:w="3437"/>
          </w:tcPr>
          <w:p>
            <w:pPr>
              <w:bidi w:val="1"/>
            </w:pPr>
            <w:r>
              <w:rPr>
                <w:sz w:val="18"/>
              </w:rPr>
            </w:r>
            <w:r>
              <w:rPr>
                <w:rFonts w:ascii="Vazirmatn" w:hAnsi="Vazirmatn"/>
                <w:sz w:val="18"/>
              </w:rPr>
              <w:t>۳۹</w:t>
            </w:r>
          </w:p>
        </w:tc>
      </w:tr>
      <w:tr>
        <w:tc>
          <w:tcPr>
            <w:tcW w:type="dxa" w:w="3437"/>
          </w:tcPr>
          <w:p>
            <w:pPr>
              <w:bidi w:val="1"/>
            </w:pPr>
            <w:r>
              <w:rPr>
                <w:sz w:val="18"/>
              </w:rPr>
            </w:r>
            <w:r>
              <w:rPr>
                <w:rFonts w:ascii="Vazirmatn" w:hAnsi="Vazirmatn"/>
                <w:b/>
                <w:sz w:val="18"/>
              </w:rPr>
              <w:t>Neuropathy</w:t>
            </w:r>
            <w:r>
              <w:rPr>
                <w:rFonts w:ascii="Vazirmatn" w:hAnsi="Vazirmatn"/>
                <w:sz w:val="18"/>
              </w:rPr>
              <w:t xml:space="preserve"> محیطی و اتونومیک</w:t>
            </w:r>
          </w:p>
        </w:tc>
        <w:tc>
          <w:tcPr>
            <w:tcW w:type="dxa" w:w="3437"/>
          </w:tcPr>
          <w:p>
            <w:pPr>
              <w:bidi w:val="1"/>
            </w:pPr>
            <w:r>
              <w:rPr>
                <w:sz w:val="18"/>
              </w:rPr>
            </w:r>
            <w:r>
              <w:rPr>
                <w:rFonts w:ascii="Vazirmatn" w:hAnsi="Vazirmatn"/>
                <w:sz w:val="18"/>
              </w:rPr>
              <w:t>پای دیابتی، Gastroparesis، Hypotension وضعیتی</w:t>
            </w:r>
          </w:p>
        </w:tc>
        <w:tc>
          <w:tcPr>
            <w:tcW w:type="dxa" w:w="3437"/>
          </w:tcPr>
          <w:p>
            <w:pPr>
              <w:bidi w:val="1"/>
            </w:pPr>
            <w:r>
              <w:rPr>
                <w:sz w:val="18"/>
              </w:rPr>
            </w:r>
            <w:r>
              <w:rPr>
                <w:rFonts w:ascii="Vazirmatn" w:hAnsi="Vazirmatn"/>
                <w:sz w:val="18"/>
              </w:rPr>
              <w:t>اعصاب</w:t>
            </w:r>
          </w:p>
        </w:tc>
      </w:tr>
      <w:tr>
        <w:tc>
          <w:tcPr>
            <w:tcW w:type="dxa" w:w="3437"/>
          </w:tcPr>
          <w:p>
            <w:pPr>
              <w:bidi w:val="1"/>
            </w:pPr>
            <w:r>
              <w:rPr>
                <w:sz w:val="18"/>
              </w:rPr>
            </w:r>
            <w:r>
              <w:rPr>
                <w:rFonts w:ascii="Vazirmatn" w:hAnsi="Vazirmatn"/>
                <w:b/>
                <w:sz w:val="18"/>
              </w:rPr>
              <w:t>پای دیابتی</w:t>
            </w:r>
          </w:p>
        </w:tc>
        <w:tc>
          <w:tcPr>
            <w:tcW w:type="dxa" w:w="3437"/>
          </w:tcPr>
          <w:p>
            <w:pPr>
              <w:bidi w:val="1"/>
            </w:pPr>
            <w:r>
              <w:rPr>
                <w:sz w:val="18"/>
              </w:rPr>
            </w:r>
            <w:r>
              <w:rPr>
                <w:rFonts w:ascii="Vazirmatn" w:hAnsi="Vazirmatn"/>
                <w:sz w:val="18"/>
              </w:rPr>
              <w:t>زخم، انتان، Charcot، قطع عضو</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ASCVD</w:t>
            </w:r>
          </w:p>
        </w:tc>
        <w:tc>
          <w:tcPr>
            <w:tcW w:type="dxa" w:w="3437"/>
          </w:tcPr>
          <w:p>
            <w:pPr>
              <w:bidi w:val="1"/>
            </w:pPr>
            <w:r>
              <w:rPr>
                <w:sz w:val="18"/>
              </w:rPr>
            </w:r>
            <w:r>
              <w:rPr>
                <w:rFonts w:ascii="Vazirmatn" w:hAnsi="Vazirmatn"/>
                <w:sz w:val="18"/>
              </w:rPr>
              <w:t>علت اصلی مرگ</w:t>
            </w:r>
          </w:p>
        </w:tc>
        <w:tc>
          <w:tcPr>
            <w:tcW w:type="dxa" w:w="3437"/>
          </w:tcPr>
          <w:p>
            <w:pPr>
              <w:bidi w:val="1"/>
            </w:pPr>
            <w:r>
              <w:rPr>
                <w:sz w:val="18"/>
              </w:rPr>
            </w:r>
            <w:r>
              <w:rPr>
                <w:rFonts w:ascii="Vazirmatn" w:hAnsi="Vazirmatn"/>
                <w:sz w:val="18"/>
              </w:rPr>
              <w:t>۸، ۵۲</w:t>
            </w:r>
          </w:p>
        </w:tc>
      </w:tr>
      <w:tr>
        <w:tc>
          <w:tcPr>
            <w:tcW w:type="dxa" w:w="3437"/>
          </w:tcPr>
          <w:p>
            <w:pPr>
              <w:bidi w:val="1"/>
            </w:pPr>
            <w:r>
              <w:rPr>
                <w:sz w:val="18"/>
              </w:rPr>
            </w:r>
            <w:r>
              <w:rPr>
                <w:rFonts w:ascii="Vazirmatn" w:hAnsi="Vazirmatn"/>
                <w:b/>
                <w:sz w:val="18"/>
              </w:rPr>
              <w:t>MASLD</w:t>
            </w:r>
          </w:p>
        </w:tc>
        <w:tc>
          <w:tcPr>
            <w:tcW w:type="dxa" w:w="3437"/>
          </w:tcPr>
          <w:p>
            <w:pPr>
              <w:bidi w:val="1"/>
            </w:pPr>
            <w:r>
              <w:rPr>
                <w:sz w:val="18"/>
              </w:rPr>
            </w:r>
            <w:r>
              <w:rPr>
                <w:rFonts w:ascii="Vazirmatn" w:hAnsi="Vazirmatn"/>
                <w:sz w:val="18"/>
              </w:rPr>
              <w:t>Fibrosis</w:t>
            </w:r>
          </w:p>
        </w:tc>
        <w:tc>
          <w:tcPr>
            <w:tcW w:type="dxa" w:w="3437"/>
          </w:tcPr>
          <w:p>
            <w:pPr>
              <w:bidi w:val="1"/>
            </w:pPr>
            <w:r>
              <w:rPr>
                <w:sz w:val="18"/>
              </w:rPr>
            </w:r>
            <w:r>
              <w:rPr>
                <w:rFonts w:ascii="Vazirmatn" w:hAnsi="Vazirmatn"/>
                <w:sz w:val="18"/>
              </w:rPr>
              <w:t>۳۲</w:t>
            </w:r>
          </w:p>
        </w:tc>
      </w:tr>
      <w:tr>
        <w:tc>
          <w:tcPr>
            <w:tcW w:type="dxa" w:w="3437"/>
          </w:tcPr>
          <w:p>
            <w:pPr>
              <w:bidi w:val="1"/>
            </w:pPr>
            <w:r>
              <w:rPr>
                <w:sz w:val="18"/>
              </w:rPr>
            </w:r>
            <w:r>
              <w:rPr>
                <w:rFonts w:ascii="Vazirmatn" w:hAnsi="Vazirmatn"/>
                <w:sz w:val="18"/>
              </w:rPr>
              <w:t>انتانات</w:t>
            </w:r>
          </w:p>
        </w:tc>
        <w:tc>
          <w:tcPr>
            <w:tcW w:type="dxa" w:w="3437"/>
          </w:tcPr>
          <w:p>
            <w:pPr>
              <w:bidi w:val="1"/>
            </w:pPr>
            <w:r>
              <w:rPr>
                <w:sz w:val="18"/>
              </w:rPr>
            </w:r>
            <w:r>
              <w:rPr>
                <w:rFonts w:ascii="Vazirmatn" w:hAnsi="Vazirmatn"/>
                <w:sz w:val="18"/>
              </w:rPr>
              <w:t>UTI، جلد، TB (در افغانستان مهم)</w:t>
            </w:r>
          </w:p>
        </w:tc>
        <w:tc>
          <w:tcPr>
            <w:tcW w:type="dxa" w:w="3437"/>
          </w:tcPr>
          <w:p>
            <w:pPr>
              <w:bidi w:val="1"/>
            </w:pPr>
            <w:r>
              <w:rPr>
                <w:sz w:val="18"/>
              </w:rPr>
            </w:r>
            <w:r>
              <w:rPr>
                <w:rFonts w:ascii="Vazirmatn" w:hAnsi="Vazirmatn"/>
                <w:sz w:val="18"/>
              </w:rPr>
              <w:t>۴۰</w:t>
            </w:r>
          </w:p>
        </w:tc>
      </w:tr>
    </w:tbl>
    <w:p>
      <w:pPr>
        <w:bidi w:val="1"/>
      </w:pPr>
      <w:r>
        <w:rPr>
          <w:rFonts w:ascii="Vazirmatn" w:hAnsi="Vazirmatn"/>
        </w:rPr>
        <w:t xml:space="preserve">⚠️ </w:t>
      </w:r>
      <w:r>
        <w:rPr>
          <w:rFonts w:ascii="Vazirmatn" w:hAnsi="Vazirmatn"/>
          <w:b/>
        </w:rPr>
        <w:t>پای دیابتی:</w:t>
      </w:r>
      <w:r>
        <w:rPr>
          <w:rFonts w:ascii="Vazirmatn" w:hAnsi="Vazirmatn"/>
        </w:rPr>
        <w:t xml:space="preserve"> زخم + تب/سرخی/بوی بد یا </w:t>
      </w:r>
      <w:r>
        <w:rPr>
          <w:rFonts w:ascii="Vazirmatn" w:hAnsi="Vazirmatn"/>
          <w:b/>
        </w:rPr>
        <w:t>پای سرد و بی‌نبض</w:t>
      </w:r>
      <w:r>
        <w:rPr>
          <w:rFonts w:ascii="Vazirmatn" w:hAnsi="Vazirmatn"/>
        </w:rPr>
        <w:t xml:space="preserve"> → ارجاع عاجل؛ قطع عضو در افغانستان اکثراً به خاطر تأخیر است.</w:t>
      </w:r>
    </w:p>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کنترول قند، فشار و Lipid + ترک سگرت اختلاطات را به طور چشمگیر کم می‌کند.</w:t>
      </w:r>
    </w:p>
    <w:p>
      <w:pPr>
        <w:ind w:right="340"/>
        <w:bidi w:val="1"/>
      </w:pPr>
      <w:r>
        <w:rPr>
          <w:color w:val="136F73"/>
        </w:rPr>
        <w:t xml:space="preserve">● </w:t>
      </w:r>
      <w:r>
        <w:rPr>
          <w:rFonts w:ascii="Vazirmatn" w:hAnsi="Vazirmatn"/>
          <w:b/>
        </w:rPr>
        <w:t>هر مراجعه:</w:t>
      </w:r>
      <w:r>
        <w:rPr>
          <w:rFonts w:ascii="Vazirmatn" w:hAnsi="Vazirmatn"/>
        </w:rPr>
        <w:t xml:space="preserve"> وزن، فشار، سابقهٔ Hypoglycaemia، دواها و پیروی.</w:t>
      </w:r>
    </w:p>
    <w:p>
      <w:pPr>
        <w:ind w:right="340"/>
        <w:bidi w:val="1"/>
      </w:pPr>
      <w:r>
        <w:rPr>
          <w:color w:val="136F73"/>
        </w:rPr>
        <w:t xml:space="preserve">● </w:t>
      </w:r>
      <w:r>
        <w:rPr>
          <w:rFonts w:ascii="Vazirmatn" w:hAnsi="Vazirmatn"/>
          <w:b/>
        </w:rPr>
        <w:t>هر ۳–۶ ماه:</w:t>
      </w:r>
      <w:r>
        <w:rPr>
          <w:rFonts w:ascii="Vazirmatn" w:hAnsi="Vazirmatn"/>
        </w:rPr>
        <w:t xml:space="preserve"> HbA1c، بازبینی پلان دوایی (9.14).</w:t>
      </w:r>
    </w:p>
    <w:p>
      <w:pPr>
        <w:ind w:right="340"/>
        <w:bidi w:val="1"/>
      </w:pPr>
      <w:r>
        <w:rPr>
          <w:color w:val="136F73"/>
        </w:rPr>
        <w:t xml:space="preserve">● </w:t>
      </w:r>
      <w:r>
        <w:rPr>
          <w:rFonts w:ascii="Vazirmatn" w:hAnsi="Vazirmatn"/>
          <w:b/>
        </w:rPr>
        <w:t>سالانه (حد اقل):</w:t>
      </w:r>
      <w:r>
        <w:rPr>
          <w:rFonts w:ascii="Vazirmatn" w:hAnsi="Vazirmatn"/>
        </w:rPr>
        <w:t xml:space="preserve"> Lipid، eGFR، UACR، معاینهٔ پا، چشم، B12 (Metformin)، Screening افسردگی و Diabetes distress (5.45–5.48).</w:t>
      </w:r>
    </w:p>
    <w:p>
      <w:pPr>
        <w:ind w:right="340"/>
        <w:bidi w:val="1"/>
      </w:pPr>
      <w:r>
        <w:rPr>
          <w:color w:val="136F73"/>
        </w:rPr>
        <w:t xml:space="preserve">● </w:t>
      </w:r>
      <w:r>
        <w:rPr>
          <w:rFonts w:ascii="Vazirmatn" w:hAnsi="Vazirmatn"/>
        </w:rPr>
        <w:t>مریض با خطر بلند Hypoglycaemia → CGM (6.14).</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«قلب یا گرده مریض است؟ → GLP-1 RA یا SGLT2i، هر HbA1c که باشد.»</w:t>
      </w:r>
    </w:p>
    <w:p>
      <w:pPr>
        <w:ind w:right="340"/>
        <w:bidi w:val="1"/>
      </w:pPr>
      <w:r>
        <w:rPr>
          <w:color w:val="136F73"/>
        </w:rPr>
        <w:t xml:space="preserve">● </w:t>
      </w:r>
      <w:r>
        <w:rPr>
          <w:rFonts w:ascii="Vazirmatn" w:hAnsi="Vazirmatn"/>
        </w:rPr>
        <w:t xml:space="preserve">💡 </w:t>
      </w:r>
      <w:r>
        <w:rPr>
          <w:rFonts w:ascii="Vazirmatn" w:hAnsi="Vazirmatn"/>
          <w:b/>
        </w:rPr>
        <w:t>«۶.۵ – ۱۲۶ – ۲۰۰ – ۲۰۰»</w:t>
      </w:r>
      <w:r>
        <w:rPr>
          <w:rFonts w:ascii="Vazirmatn" w:hAnsi="Vazirmatn"/>
        </w:rPr>
        <w:t xml:space="preserve"> — HbA1c، ناشتا، OGTT، تصادفی با علایم.</w:t>
      </w:r>
    </w:p>
    <w:p>
      <w:pPr>
        <w:ind w:right="340"/>
        <w:bidi w:val="1"/>
      </w:pPr>
      <w:r>
        <w:rPr>
          <w:color w:val="136F73"/>
        </w:rPr>
        <w:t xml:space="preserve">● </w:t>
      </w:r>
      <w:r>
        <w:rPr>
          <w:rFonts w:ascii="Vazirmatn" w:hAnsi="Vazirmatn"/>
        </w:rPr>
        <w:t xml:space="preserve">💡 </w:t>
      </w:r>
      <w:r>
        <w:rPr>
          <w:rFonts w:ascii="Vazirmatn" w:hAnsi="Vazirmatn"/>
          <w:b/>
        </w:rPr>
        <w:t>«هدف ۷، مگر مریض ضعیف باشد.»</w:t>
      </w:r>
    </w:p>
    <w:p>
      <w:pPr>
        <w:ind w:right="340"/>
        <w:bidi w:val="1"/>
      </w:pPr>
      <w:r>
        <w:rPr>
          <w:color w:val="136F73"/>
        </w:rPr>
        <w:t xml:space="preserve">● </w:t>
      </w:r>
      <w:r>
        <w:rPr>
          <w:rFonts w:ascii="Vazirmatn" w:hAnsi="Vazirmatn"/>
        </w:rPr>
        <w:t xml:space="preserve">💡 </w:t>
      </w:r>
      <w:r>
        <w:rPr>
          <w:rFonts w:ascii="Vazirmatn" w:hAnsi="Vazirmatn"/>
          <w:b/>
        </w:rPr>
        <w:t>«۱۵ دقیقه بعد دوباره ببین»</w:t>
      </w:r>
      <w:r>
        <w:rPr>
          <w:rFonts w:ascii="Vazirmatn" w:hAnsi="Vazirmatn"/>
        </w:rPr>
        <w:t xml:space="preserve"> — قاعدهٔ Hypoglycaemia.</w:t>
      </w:r>
    </w:p>
    <w:p>
      <w:pPr>
        <w:ind w:right="340"/>
        <w:bidi w:val="1"/>
      </w:pPr>
      <w:r>
        <w:rPr>
          <w:color w:val="136F73"/>
        </w:rPr>
        <w:t xml:space="preserve">● </w:t>
      </w:r>
      <w:r>
        <w:rPr>
          <w:rFonts w:ascii="Vazirmatn" w:hAnsi="Vazirmatn"/>
        </w:rPr>
        <w:t xml:space="preserve">💡 </w:t>
      </w:r>
      <w:r>
        <w:rPr>
          <w:rFonts w:ascii="Vazirmatn" w:hAnsi="Vazirmatn"/>
          <w:b/>
        </w:rPr>
        <w:t>SGLT2i:</w:t>
      </w:r>
      <w:r>
        <w:rPr>
          <w:rFonts w:ascii="Vazirmatn" w:hAnsi="Vazirmatn"/>
        </w:rPr>
        <w:t xml:space="preserve"> «جراحی، مرض سخت، ناشتا → قطع» (خطر DKA).</w:t>
      </w:r>
    </w:p>
    <w:p>
      <w:pPr>
        <w:ind w:right="340"/>
        <w:bidi w:val="1"/>
      </w:pPr>
      <w:r>
        <w:rPr>
          <w:color w:val="136F73"/>
        </w:rPr>
        <w:t xml:space="preserve">● </w:t>
      </w:r>
      <w:r>
        <w:rPr>
          <w:rFonts w:ascii="Vazirmatn" w:hAnsi="Vazirmatn"/>
        </w:rPr>
        <w:t xml:space="preserve">💡 </w:t>
      </w:r>
      <w:r>
        <w:rPr>
          <w:rFonts w:ascii="Vazirmatn" w:hAnsi="Vazirmatn"/>
          <w:b/>
        </w:rPr>
        <w:t>Metformin:</w:t>
      </w:r>
      <w:r>
        <w:rPr>
          <w:rFonts w:ascii="Vazirmatn" w:hAnsi="Vazirmatn"/>
        </w:rPr>
        <w:t xml:space="preserve"> «زیر ۳۰ نه؛ B12 را ببین.»</w:t>
      </w:r>
    </w:p>
    <w:p>
      <w:pPr>
        <w:ind w:right="340"/>
        <w:bidi w:val="1"/>
      </w:pPr>
      <w:r>
        <w:rPr>
          <w:color w:val="136F73"/>
        </w:rPr>
        <w:t xml:space="preserve">● </w:t>
      </w:r>
      <w:r>
        <w:rPr>
          <w:rFonts w:ascii="Vazirmatn" w:hAnsi="Vazirmatn"/>
        </w:rPr>
        <w:t xml:space="preserve">💡 </w:t>
      </w:r>
      <w:r>
        <w:rPr>
          <w:rFonts w:ascii="Vazirmatn" w:hAnsi="Vazirmatn"/>
          <w:b/>
        </w:rPr>
        <w:t>Type 1: Insulin را هرگز قطع نکن — حتی اگر نان نمی‌خورد.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جوان لاغر با کاهش وزن سریع و قند بلند → Type 1؛ Ketone ببین؛ Insulin.</w:t>
      </w:r>
    </w:p>
    <w:p>
      <w:pPr>
        <w:ind w:right="340"/>
        <w:bidi w:val="1"/>
      </w:pPr>
      <w:r>
        <w:rPr>
          <w:color w:val="136F73"/>
        </w:rPr>
        <w:t xml:space="preserve">● </w:t>
      </w:r>
      <w:r>
        <w:rPr>
          <w:rFonts w:ascii="Vazirmatn" w:hAnsi="Vazirmatn"/>
        </w:rPr>
        <w:t xml:space="preserve">⚠️ استفراغ + درد بطن در مریض SGLT2i، حتی با </w:t>
      </w:r>
      <w:r>
        <w:rPr>
          <w:rFonts w:ascii="Vazirmatn" w:hAnsi="Vazirmatn"/>
          <w:b/>
        </w:rPr>
        <w:t>قند نورمال</w:t>
      </w:r>
      <w:r>
        <w:rPr>
          <w:rFonts w:ascii="Vazirmatn" w:hAnsi="Vazirmatn"/>
        </w:rPr>
        <w:t xml:space="preserve"> → Euglycaemic DKA.</w:t>
      </w:r>
    </w:p>
    <w:p>
      <w:pPr>
        <w:ind w:right="340"/>
        <w:bidi w:val="1"/>
      </w:pPr>
      <w:r>
        <w:rPr>
          <w:color w:val="136F73"/>
        </w:rPr>
        <w:t xml:space="preserve">● </w:t>
      </w:r>
      <w:r>
        <w:rPr>
          <w:rFonts w:ascii="Vazirmatn" w:hAnsi="Vazirmatn"/>
        </w:rPr>
        <w:t>⚠️ اختلال شعور در مریض Insulin/Sulfonylurea → اول قند.</w:t>
      </w:r>
    </w:p>
    <w:p>
      <w:pPr>
        <w:ind w:right="340"/>
        <w:bidi w:val="1"/>
      </w:pPr>
      <w:r>
        <w:rPr>
          <w:color w:val="136F73"/>
        </w:rPr>
        <w:t xml:space="preserve">● </w:t>
      </w:r>
      <w:r>
        <w:rPr>
          <w:rFonts w:ascii="Vazirmatn" w:hAnsi="Vazirmatn"/>
        </w:rPr>
        <w:t>⚠️ مسن با Sulfonylurea و افتادن → Hypoglycaemia؛ دوا را بازبینی کن.</w:t>
      </w:r>
    </w:p>
    <w:p>
      <w:pPr>
        <w:ind w:right="340"/>
        <w:bidi w:val="1"/>
      </w:pPr>
      <w:r>
        <w:rPr>
          <w:color w:val="136F73"/>
        </w:rPr>
        <w:t xml:space="preserve">● </w:t>
      </w:r>
      <w:r>
        <w:rPr>
          <w:rFonts w:ascii="Vazirmatn" w:hAnsi="Vazirmatn"/>
        </w:rPr>
        <w:t>⚠️ زخم پا با تب یا پای سرد.</w:t>
      </w:r>
    </w:p>
    <w:p>
      <w:pPr>
        <w:ind w:right="340"/>
        <w:bidi w:val="1"/>
      </w:pPr>
      <w:r>
        <w:rPr>
          <w:color w:val="136F73"/>
        </w:rPr>
        <w:t xml:space="preserve">● </w:t>
      </w:r>
      <w:r>
        <w:rPr>
          <w:rFonts w:ascii="Vazirmatn" w:hAnsi="Vazirmatn"/>
        </w:rPr>
        <w:t>⚠️ کاهش ناگهانی دید.</w:t>
      </w:r>
    </w:p>
    <w:p>
      <w:pPr>
        <w:ind w:right="340"/>
        <w:bidi w:val="1"/>
      </w:pPr>
      <w:r>
        <w:rPr>
          <w:color w:val="136F73"/>
        </w:rPr>
        <w:t xml:space="preserve">● </w:t>
      </w:r>
      <w:r>
        <w:rPr>
          <w:rFonts w:ascii="Vazirmatn" w:hAnsi="Vazirmatn"/>
        </w:rPr>
        <w:t>⚠️ HbA1c ناهماهنگ با قند → کم‌خونی، Haemoglobinopathy.</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color w:val="136F73"/>
        </w:rPr>
        <w:t xml:space="preserve">● </w:t>
      </w:r>
      <w:r>
        <w:rPr>
          <w:rFonts w:ascii="Vazirmatn" w:hAnsi="Vazirmatn"/>
          <w:b/>
        </w:rPr>
        <w:t>حاجی گل‌آقا:</w:t>
      </w:r>
      <w:r>
        <w:rPr>
          <w:rFonts w:ascii="Vazirmatn" w:hAnsi="Vazirmatn"/>
        </w:rPr>
        <w:t xml:space="preserve"> سابقهٔ سکتهٔ قلبی یعنی تصمیم بر اساس </w:t>
      </w:r>
      <w:r>
        <w:rPr>
          <w:rFonts w:ascii="Vazirmatn" w:hAnsi="Vazirmatn"/>
          <w:b/>
        </w:rPr>
        <w:t>محافظت ارگان</w:t>
      </w:r>
      <w:r>
        <w:rPr>
          <w:rFonts w:ascii="Vazirmatn" w:hAnsi="Vazirmatn"/>
        </w:rPr>
        <w:t xml:space="preserve"> گرفته می‌شود. GLP-1 RA یا SGLT2 inhibitor با فایدهٔ ثابت‌شدهٔ قلبی اضافه می‌شود، حتی اگر HbA1c نزدیک هدف بود. هدف نهایی تداوی کاهش حوادث قلبی است، نه تنها یک عدد لابراتوار.</w:t>
      </w:r>
    </w:p>
    <w:p>
      <w:pPr>
        <w:ind w:right="340"/>
        <w:bidi w:val="1"/>
      </w:pPr>
      <w:r>
        <w:rPr>
          <w:color w:val="136F73"/>
        </w:rPr>
        <w:t xml:space="preserve">● </w:t>
      </w:r>
      <w:r>
        <w:rPr>
          <w:rFonts w:ascii="Vazirmatn" w:hAnsi="Vazirmatn"/>
          <w:b/>
        </w:rPr>
        <w:t>زهرا:</w:t>
      </w:r>
      <w:r>
        <w:rPr>
          <w:rFonts w:ascii="Vazirmatn" w:hAnsi="Vazirmatn"/>
        </w:rPr>
        <w:t xml:space="preserve"> جوانی، لاغری و کاهش سریع وزن احتمال Type 1 را بالا می‌برد. پس قدم بعدی Ketone است (آیا از همین حالا DKA دارد؟ فصل ۴۷) و Insulin، نه تابلت.</w:t>
      </w:r>
    </w:p>
    <w:p>
      <w:pPr>
        <w:ind w:right="340"/>
        <w:bidi w:val="1"/>
      </w:pPr>
      <w:r>
        <w:rPr>
          <w:color w:val="136F73"/>
        </w:rPr>
        <w:t xml:space="preserve">● </w:t>
      </w:r>
      <w:r>
        <w:rPr>
          <w:rFonts w:ascii="Vazirmatn" w:hAnsi="Vazirmatn"/>
          <w:b/>
        </w:rPr>
        <w:t>بی‌بی حوا:</w:t>
      </w:r>
      <w:r>
        <w:rPr>
          <w:rFonts w:ascii="Vazirmatn" w:hAnsi="Vazirmatn"/>
        </w:rPr>
        <w:t xml:space="preserve"> افتادن‌ها احتمالاً Hypoglycaemia است، تا خلافش ثابت شود. Glibenclamide قطع می‌شود و هدف نرم‌تر انتخاب می‌شود، چون در این مریض خطر Hypoglycaemia از خطر قند کمی بلند بزرگ‌تر است.</w:t>
      </w:r>
    </w:p>
    <w:p>
      <w:pPr>
        <w:bidi w:val="1"/>
      </w:pPr>
      <w:r>
        <w:rPr>
          <w:rFonts w:ascii="Vazirmatn" w:hAnsi="Vazirmatn"/>
          <w:b/>
        </w:rPr>
        <w:t>یک اصل، سه نتیجه:</w:t>
      </w:r>
      <w:r>
        <w:rPr>
          <w:rFonts w:ascii="Vazirmatn" w:hAnsi="Vazirmatn"/>
        </w:rPr>
        <w:t xml:space="preserve"> دوا را بر اساس مریض انتخاب کن، نه بر اساس HbA1c.</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دیابتی بپرس: </w:t>
      </w:r>
      <w:r>
        <w:rPr>
          <w:rFonts w:ascii="Vazirmatn" w:hAnsi="Vazirmatn"/>
          <w:b/>
        </w:rPr>
        <w:t>مرض قلبی؟ عدم کفایهٔ قلب؟ CKD؟</w:t>
      </w:r>
      <w:r>
        <w:rPr>
          <w:rFonts w:ascii="Vazirmatn" w:hAnsi="Vazirmatn"/>
        </w:rPr>
        <w:t xml:space="preserve"> — جواب، دوا را تعیین می‌کند.</w:t>
      </w:r>
    </w:p>
    <w:p>
      <w:pPr>
        <w:ind w:right="340"/>
        <w:bidi w:val="1"/>
      </w:pPr>
      <w:r>
        <w:rPr>
          <w:b/>
          <w:color w:val="136F73"/>
        </w:rPr>
        <w:t xml:space="preserve">2. </w:t>
      </w:r>
      <w:r>
        <w:rPr>
          <w:rFonts w:ascii="Vazirmatn" w:hAnsi="Vazirmatn"/>
          <w:b/>
        </w:rPr>
        <w:t>پای مریض را ببین</w:t>
      </w:r>
      <w:r>
        <w:rPr>
          <w:rFonts w:ascii="Vazirmatn" w:hAnsi="Vazirmatn"/>
        </w:rPr>
        <w:t xml:space="preserve"> — جراب را بکش.</w:t>
      </w:r>
    </w:p>
    <w:p>
      <w:pPr>
        <w:ind w:right="340"/>
        <w:bidi w:val="1"/>
      </w:pPr>
      <w:r>
        <w:rPr>
          <w:b/>
          <w:color w:val="136F73"/>
        </w:rPr>
        <w:t xml:space="preserve">3. </w:t>
      </w:r>
      <w:r>
        <w:rPr>
          <w:rFonts w:ascii="Vazirmatn" w:hAnsi="Vazirmatn"/>
        </w:rPr>
        <w:t xml:space="preserve">در لست دواهای مسن، </w:t>
      </w:r>
      <w:r>
        <w:rPr>
          <w:rFonts w:ascii="Vazirmatn" w:hAnsi="Vazirmatn"/>
          <w:b/>
        </w:rPr>
        <w:t>Sulfonylurea</w:t>
      </w:r>
      <w:r>
        <w:rPr>
          <w:rFonts w:ascii="Vazirmatn" w:hAnsi="Vazirmatn"/>
        </w:rPr>
        <w:t xml:space="preserve"> را جستجو کن.</w:t>
      </w:r>
    </w:p>
    <w:p>
      <w:pPr>
        <w:ind w:right="340"/>
        <w:bidi w:val="1"/>
      </w:pPr>
      <w:r>
        <w:rPr>
          <w:b/>
          <w:color w:val="136F73"/>
        </w:rPr>
        <w:t xml:space="preserve">4. </w:t>
      </w:r>
      <w:r>
        <w:rPr>
          <w:rFonts w:ascii="Vazirmatn" w:hAnsi="Vazirmatn"/>
        </w:rPr>
        <w:t xml:space="preserve">پیش از جراحی یا مرض شدید: </w:t>
      </w:r>
      <w:r>
        <w:rPr>
          <w:rFonts w:ascii="Vazirmatn" w:hAnsi="Vazirmatn"/>
          <w:b/>
        </w:rPr>
        <w:t>SGLT2i را قطع کن</w:t>
      </w:r>
      <w:r>
        <w:rPr>
          <w:rFonts w:ascii="Vazirmatn" w:hAnsi="Vazirmatn"/>
        </w:rPr>
        <w:t>.</w:t>
      </w:r>
    </w:p>
    <w:p>
      <w:pPr>
        <w:ind w:right="340"/>
        <w:bidi w:val="1"/>
      </w:pPr>
      <w:r>
        <w:rPr>
          <w:b/>
          <w:color w:val="136F73"/>
        </w:rPr>
        <w:t xml:space="preserve">5. </w:t>
      </w:r>
      <w:r>
        <w:rPr>
          <w:rFonts w:ascii="Vazirmatn" w:hAnsi="Vazirmatn"/>
        </w:rPr>
        <w:t>پیش از رمضان: پلان روزه با مریض.</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۶، ۷، ۸:</w:t>
      </w:r>
      <w:r>
        <w:rPr>
          <w:rFonts w:ascii="Vazirmatn" w:hAnsi="Vazirmatn"/>
        </w:rPr>
        <w:t xml:space="preserve"> فشار، عدم کفایهٔ قلب، مرض اسکیمیک قلب.</w:t>
      </w:r>
    </w:p>
    <w:p>
      <w:pPr>
        <w:ind w:right="340"/>
        <w:bidi w:val="1"/>
      </w:pPr>
      <w:r>
        <w:rPr>
          <w:color w:val="136F73"/>
        </w:rPr>
        <w:t xml:space="preserve">● </w:t>
      </w:r>
      <w:r>
        <w:rPr>
          <w:rFonts w:ascii="Vazirmatn" w:hAnsi="Vazirmatn"/>
          <w:b/>
        </w:rPr>
        <w:t>فصل ۳۲:</w:t>
      </w:r>
      <w:r>
        <w:rPr>
          <w:rFonts w:ascii="Vazirmatn" w:hAnsi="Vazirmatn"/>
        </w:rPr>
        <w:t xml:space="preserve"> MASLD · </w:t>
      </w:r>
      <w:r>
        <w:rPr>
          <w:rFonts w:ascii="Vazirmatn" w:hAnsi="Vazirmatn"/>
          <w:b/>
        </w:rPr>
        <w:t>فصل ۳۶، ۳۹:</w:t>
      </w:r>
      <w:r>
        <w:rPr>
          <w:rFonts w:ascii="Vazirmatn" w:hAnsi="Vazirmatn"/>
        </w:rPr>
        <w:t xml:space="preserve"> UACR و CKD دیابتی · </w:t>
      </w:r>
      <w:r>
        <w:rPr>
          <w:rFonts w:ascii="Vazirmatn" w:hAnsi="Vazirmatn"/>
          <w:b/>
        </w:rPr>
        <w:t>فصل ۴۰:</w:t>
      </w:r>
      <w:r>
        <w:rPr>
          <w:rFonts w:ascii="Vazirmatn" w:hAnsi="Vazirmatn"/>
        </w:rPr>
        <w:t xml:space="preserve"> UTI.</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 </w:t>
      </w:r>
      <w:r>
        <w:rPr>
          <w:rFonts w:ascii="Vazirmatn" w:hAnsi="Vazirmatn"/>
          <w:b/>
        </w:rPr>
        <w:t>فصل ۴۷:</w:t>
      </w:r>
      <w:r>
        <w:rPr>
          <w:rFonts w:ascii="Vazirmatn" w:hAnsi="Vazirmatn"/>
        </w:rPr>
        <w:t xml:space="preserve"> DKA/HHS · </w:t>
      </w:r>
      <w:r>
        <w:rPr>
          <w:rFonts w:ascii="Vazirmatn" w:hAnsi="Vazirmatn"/>
          <w:b/>
        </w:rPr>
        <w:t>فصل ۵۰:</w:t>
      </w:r>
      <w:r>
        <w:rPr>
          <w:rFonts w:ascii="Vazirmatn" w:hAnsi="Vazirmatn"/>
        </w:rPr>
        <w:t xml:space="preserve"> Cushing · </w:t>
      </w:r>
      <w:r>
        <w:rPr>
          <w:rFonts w:ascii="Vazirmatn" w:hAnsi="Vazirmatn"/>
          <w:b/>
        </w:rPr>
        <w:t>فصل ۵۲:</w:t>
      </w:r>
      <w:r>
        <w:rPr>
          <w:rFonts w:ascii="Vazirmatn" w:hAnsi="Vazirmatn"/>
        </w:rPr>
        <w:t xml:space="preserve"> Hypoglycaemia و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تشخیص؟ — </w:t>
      </w:r>
      <w:r>
        <w:rPr>
          <w:rFonts w:ascii="Vazirmatn" w:hAnsi="Vazirmatn"/>
          <w:i/>
        </w:rPr>
        <w:t>HbA1c ۶.۵ فیصد، ناشتا ۱۲۶، OGTT ۲ ساعته ۲۰۰ mg/dL، یا تصادفی ۲۰۰ با علایم؛ بدون قند آشکار، دو نتیجه.</w:t>
      </w:r>
    </w:p>
    <w:p>
      <w:pPr>
        <w:ind w:right="340"/>
        <w:bidi w:val="1"/>
      </w:pPr>
      <w:r>
        <w:rPr>
          <w:b/>
          <w:color w:val="136F73"/>
        </w:rPr>
        <w:t xml:space="preserve">2. </w:t>
      </w:r>
      <w:r>
        <w:rPr>
          <w:rFonts w:ascii="Vazirmatn" w:hAnsi="Vazirmatn"/>
        </w:rPr>
        <w:t xml:space="preserve">مریض Type 2 با سکتهٔ قلبی قبلی و HbA1c ۶.۸ فیصد — دوای اضافی؟ — </w:t>
      </w:r>
      <w:r>
        <w:rPr>
          <w:rFonts w:ascii="Vazirmatn" w:hAnsi="Vazirmatn"/>
          <w:i/>
        </w:rPr>
        <w:t>GLP-1 RA یا SGLT2i با فایدهٔ قلبی — بدون توجه به HbA1c.</w:t>
      </w:r>
    </w:p>
    <w:p>
      <w:pPr>
        <w:ind w:right="340"/>
        <w:bidi w:val="1"/>
      </w:pPr>
      <w:r>
        <w:rPr>
          <w:b/>
          <w:color w:val="136F73"/>
        </w:rPr>
        <w:t xml:space="preserve">3. </w:t>
      </w:r>
      <w:r>
        <w:rPr>
          <w:rFonts w:ascii="Vazirmatn" w:hAnsi="Vazirmatn"/>
        </w:rPr>
        <w:t xml:space="preserve">Type 2 با عدم کفایهٔ قلب؟ — </w:t>
      </w:r>
      <w:r>
        <w:rPr>
          <w:rFonts w:ascii="Vazirmatn" w:hAnsi="Vazirmatn"/>
          <w:i/>
        </w:rPr>
        <w:t>SGLT2 inhibitor.</w:t>
      </w:r>
    </w:p>
    <w:p>
      <w:pPr>
        <w:ind w:right="340"/>
        <w:bidi w:val="1"/>
      </w:pPr>
      <w:r>
        <w:rPr>
          <w:b/>
          <w:color w:val="136F73"/>
        </w:rPr>
        <w:t xml:space="preserve">4. </w:t>
      </w:r>
      <w:r>
        <w:rPr>
          <w:rFonts w:ascii="Vazirmatn" w:hAnsi="Vazirmatn"/>
        </w:rPr>
        <w:t xml:space="preserve">HbA1c بیشتر از ۱۰ فیصد یا قند ۳۰۰ با علایم؟ — </w:t>
      </w:r>
      <w:r>
        <w:rPr>
          <w:rFonts w:ascii="Vazirmatn" w:hAnsi="Vazirmatn"/>
          <w:i/>
        </w:rPr>
        <w:t>Insulin را در نظر بگیر.</w:t>
      </w:r>
    </w:p>
    <w:p>
      <w:pPr>
        <w:ind w:right="340"/>
        <w:bidi w:val="1"/>
      </w:pPr>
      <w:r>
        <w:rPr>
          <w:b/>
          <w:color w:val="136F73"/>
        </w:rPr>
        <w:t xml:space="preserve">5. </w:t>
      </w:r>
      <w:r>
        <w:rPr>
          <w:rFonts w:ascii="Vazirmatn" w:hAnsi="Vazirmatn"/>
        </w:rPr>
        <w:t xml:space="preserve">Metformin در eGFR ۲۵؟ — </w:t>
      </w:r>
      <w:r>
        <w:rPr>
          <w:rFonts w:ascii="Vazirmatn" w:hAnsi="Vazirmatn"/>
          <w:i/>
        </w:rPr>
        <w:t>ممنوع.</w:t>
      </w:r>
    </w:p>
    <w:p>
      <w:pPr>
        <w:ind w:right="340"/>
        <w:bidi w:val="1"/>
      </w:pPr>
      <w:r>
        <w:rPr>
          <w:b/>
          <w:color w:val="136F73"/>
        </w:rPr>
        <w:t xml:space="preserve">6. </w:t>
      </w:r>
      <w:r>
        <w:rPr>
          <w:rFonts w:ascii="Vazirmatn" w:hAnsi="Vazirmatn"/>
        </w:rPr>
        <w:t xml:space="preserve">هدف HbA1c در ۸۲ سالهٔ ضعیف با Dementia؟ — </w:t>
      </w:r>
      <w:r>
        <w:rPr>
          <w:rFonts w:ascii="Vazirmatn" w:hAnsi="Vazirmatn"/>
          <w:i/>
        </w:rPr>
        <w:t>نرم‌تر؛ دوای Hypoglycaemia‌ساز را کم کن.</w:t>
      </w:r>
    </w:p>
    <w:p>
      <w:pPr>
        <w:pStyle w:val="Heading1"/>
        <w:pageBreakBefore/>
        <w:spacing w:before="0"/>
        <w:bidi w:val="1"/>
      </w:pPr>
      <w:r>
        <w:rPr>
          <w:rFonts w:ascii="Vazirmatn" w:hAnsi="Vazirmatn"/>
          <w:b/>
          <w:color w:val="136F73"/>
          <w:sz w:val="38"/>
        </w:rPr>
        <w:t>فصل ۴۷ — بحران‌های هایپرگلایسمیک: DKA و HHS (Diabetic Ketoacidosis &amp; Hyperosmolar Hyperglycaemic State)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(Joint Consensus ADA/EASD/JBDS/AACE/DTS 2024)</w:t>
      </w:r>
    </w:p>
    <w:p>
      <w:pPr>
        <w:pStyle w:val="Heading2"/>
        <w:spacing w:before="280"/>
        <w:bidi w:val="1"/>
      </w:pPr>
      <w:r>
        <w:rPr>
          <w:rFonts w:ascii="Vazirmatn" w:hAnsi="Vazirmatn"/>
          <w:b/>
          <w:color w:val="0F2744"/>
          <w:sz w:val="29"/>
        </w:rPr>
        <w:t>دو بحران، دو سرعت</w:t>
      </w:r>
    </w:p>
    <w:p>
      <w:pPr>
        <w:ind w:right="340"/>
        <w:bidi w:val="1"/>
      </w:pPr>
      <w:r>
        <w:rPr>
          <w:color w:val="136F73"/>
        </w:rPr>
        <w:t xml:space="preserve">● </w:t>
      </w:r>
      <w:r>
        <w:rPr>
          <w:rFonts w:ascii="Vazirmatn" w:hAnsi="Vazirmatn"/>
          <w:b/>
        </w:rPr>
        <w:t>زهرا</w:t>
      </w:r>
      <w:r>
        <w:rPr>
          <w:rFonts w:ascii="Vazirmatn" w:hAnsi="Vazirmatn"/>
        </w:rPr>
        <w:t xml:space="preserve"> (همان دختر ۱۹ سالهٔ فصل ۴۶) پیش از رسیدن به کلینیک با </w:t>
      </w:r>
      <w:r>
        <w:rPr>
          <w:rFonts w:ascii="Vazirmatn" w:hAnsi="Vazirmatn"/>
          <w:b/>
        </w:rPr>
        <w:t>استفراغ، درد بطن، تنفس عمیق</w:t>
      </w:r>
      <w:r>
        <w:rPr>
          <w:rFonts w:ascii="Vazirmatn" w:hAnsi="Vazirmatn"/>
        </w:rPr>
        <w:t xml:space="preserve"> و خواب‌آلودگی به عاجل آورده شده. قند ۴۲۰ mg/dL، pH ۷.۰۸، Ketone خون بسیار بلند. این </w:t>
      </w:r>
      <w:r>
        <w:rPr>
          <w:rFonts w:ascii="Vazirmatn" w:hAnsi="Vazirmatn"/>
          <w:b/>
        </w:rPr>
        <w:t>DKA</w:t>
      </w:r>
      <w:r>
        <w:rPr>
          <w:rFonts w:ascii="Vazirmatn" w:hAnsi="Vazirmatn"/>
        </w:rPr>
        <w:t xml:space="preserve"> است — در </w:t>
      </w:r>
      <w:r>
        <w:rPr>
          <w:rFonts w:ascii="Vazirmatn" w:hAnsi="Vazirmatn"/>
          <w:b/>
        </w:rPr>
        <w:t>ساعت‌ها تا یکی دو روز</w:t>
      </w:r>
      <w:r>
        <w:rPr>
          <w:rFonts w:ascii="Vazirmatn" w:hAnsi="Vazirmatn"/>
        </w:rPr>
        <w:t xml:space="preserve"> شکل گرفته.</w:t>
      </w:r>
    </w:p>
    <w:p>
      <w:pPr>
        <w:ind w:right="340"/>
        <w:bidi w:val="1"/>
      </w:pPr>
      <w:r>
        <w:rPr>
          <w:color w:val="136F73"/>
        </w:rPr>
        <w:t xml:space="preserve">● </w:t>
      </w:r>
      <w:r>
        <w:rPr>
          <w:rFonts w:ascii="Vazirmatn" w:hAnsi="Vazirmatn"/>
          <w:b/>
        </w:rPr>
        <w:t>کاکا نبی</w:t>
      </w:r>
      <w:r>
        <w:rPr>
          <w:rFonts w:ascii="Vazirmatn" w:hAnsi="Vazirmatn"/>
        </w:rPr>
        <w:t xml:space="preserve"> ۷۴ ساله، Type 2، یک هفته است «سرما خورده»، کم نوشیده و حالا </w:t>
      </w:r>
      <w:r>
        <w:rPr>
          <w:rFonts w:ascii="Vazirmatn" w:hAnsi="Vazirmatn"/>
          <w:b/>
        </w:rPr>
        <w:t>گیچ و نیمه‌بی‌هوش</w:t>
      </w:r>
      <w:r>
        <w:rPr>
          <w:rFonts w:ascii="Vazirmatn" w:hAnsi="Vazirmatn"/>
        </w:rPr>
        <w:t xml:space="preserve"> است. قند ۹۸۰ mg/dL، pH ۷.۳۶، Ketone کم، اما </w:t>
      </w:r>
      <w:r>
        <w:rPr>
          <w:rFonts w:ascii="Vazirmatn" w:hAnsi="Vazirmatn"/>
          <w:b/>
        </w:rPr>
        <w:t>Osmolality بسیار بلند</w:t>
      </w:r>
      <w:r>
        <w:rPr>
          <w:rFonts w:ascii="Vazirmatn" w:hAnsi="Vazirmatn"/>
        </w:rPr>
        <w:t xml:space="preserve"> و کم‌آبی شدید. این </w:t>
      </w:r>
      <w:r>
        <w:rPr>
          <w:rFonts w:ascii="Vazirmatn" w:hAnsi="Vazirmatn"/>
          <w:b/>
        </w:rPr>
        <w:t>HHS</w:t>
      </w:r>
      <w:r>
        <w:rPr>
          <w:rFonts w:ascii="Vazirmatn" w:hAnsi="Vazirmatn"/>
        </w:rPr>
        <w:t xml:space="preserve"> است — در </w:t>
      </w:r>
      <w:r>
        <w:rPr>
          <w:rFonts w:ascii="Vazirmatn" w:hAnsi="Vazirmatn"/>
          <w:b/>
        </w:rPr>
        <w:t>روزها تا هفته‌ها</w:t>
      </w:r>
      <w:r>
        <w:rPr>
          <w:rFonts w:ascii="Vazirmatn" w:hAnsi="Vazirmatn"/>
        </w:rPr>
        <w:t xml:space="preserve"> شکل گرفته.</w:t>
      </w:r>
    </w:p>
    <w:p>
      <w:pPr>
        <w:bidi w:val="1"/>
      </w:pPr>
      <w:r>
        <w:rPr>
          <w:rFonts w:ascii="Vazirmatn" w:hAnsi="Vazirmatn"/>
        </w:rPr>
        <w:t xml:space="preserve">هر دو قند بلند دارند، اما مشکل اصلی زهرا </w:t>
      </w:r>
      <w:r>
        <w:rPr>
          <w:rFonts w:ascii="Vazirmatn" w:hAnsi="Vazirmatn"/>
          <w:b/>
        </w:rPr>
        <w:t>اسید</w:t>
      </w:r>
      <w:r>
        <w:rPr>
          <w:rFonts w:ascii="Vazirmatn" w:hAnsi="Vazirmatn"/>
        </w:rPr>
        <w:t xml:space="preserve"> است و مشکل کاکا نبی </w:t>
      </w:r>
      <w:r>
        <w:rPr>
          <w:rFonts w:ascii="Vazirmatn" w:hAnsi="Vazirmatn"/>
          <w:b/>
        </w:rPr>
        <w:t>کم‌آبی و غلظت خون</w:t>
      </w:r>
      <w:r>
        <w:rPr>
          <w:rFonts w:ascii="Vazirmatn" w:hAnsi="Vazirmatn"/>
        </w:rPr>
        <w:t xml:space="preserve">. تداوی هر دو «مایع + Insulin + Potassium» است، اما </w:t>
      </w:r>
      <w:r>
        <w:rPr>
          <w:rFonts w:ascii="Vazirmatn" w:hAnsi="Vazirmatn"/>
          <w:b/>
        </w:rPr>
        <w:t>سرعت، دوز Insulin و خطرها</w:t>
      </w:r>
      <w:r>
        <w:rPr>
          <w:rFonts w:ascii="Vazirmatn" w:hAnsi="Vazirmatn"/>
        </w:rPr>
        <w:t xml:space="preserve"> فرق دارند.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DKA</w:t>
      </w:r>
      <w:r>
        <w:rPr>
          <w:rFonts w:ascii="Vazirmatn" w:hAnsi="Vazirmatn"/>
        </w:rPr>
        <w:t xml:space="preserve"> = کمبود </w:t>
      </w:r>
      <w:r>
        <w:rPr>
          <w:rFonts w:ascii="Vazirmatn" w:hAnsi="Vazirmatn"/>
          <w:b/>
        </w:rPr>
        <w:t>مطلق</w:t>
      </w:r>
      <w:r>
        <w:rPr>
          <w:rFonts w:ascii="Vazirmatn" w:hAnsi="Vazirmatn"/>
        </w:rPr>
        <w:t xml:space="preserve"> (یا شدید) Insulin + هورمون‌های ضد Insulin → قند بلند + </w:t>
      </w:r>
      <w:r>
        <w:rPr>
          <w:rFonts w:ascii="Vazirmatn" w:hAnsi="Vazirmatn"/>
          <w:b/>
        </w:rPr>
        <w:t>Ketone</w:t>
      </w:r>
      <w:r>
        <w:rPr>
          <w:rFonts w:ascii="Vazirmatn" w:hAnsi="Vazirmatn"/>
        </w:rPr>
        <w:t xml:space="preserve"> + </w:t>
      </w:r>
      <w:r>
        <w:rPr>
          <w:rFonts w:ascii="Vazirmatn" w:hAnsi="Vazirmatn"/>
          <w:b/>
        </w:rPr>
        <w:t>اسیدوز</w:t>
      </w:r>
      <w:r>
        <w:rPr>
          <w:rFonts w:ascii="Vazirmatn" w:hAnsi="Vazirmatn"/>
        </w:rPr>
        <w:t>.</w:t>
      </w:r>
    </w:p>
    <w:p>
      <w:pPr>
        <w:ind w:right="340"/>
        <w:bidi w:val="1"/>
      </w:pPr>
      <w:r>
        <w:rPr>
          <w:color w:val="136F73"/>
        </w:rPr>
        <w:t xml:space="preserve">● </w:t>
      </w:r>
      <w:r>
        <w:rPr>
          <w:rFonts w:ascii="Vazirmatn" w:hAnsi="Vazirmatn"/>
          <w:b/>
        </w:rPr>
        <w:t>HHS</w:t>
      </w:r>
      <w:r>
        <w:rPr>
          <w:rFonts w:ascii="Vazirmatn" w:hAnsi="Vazirmatn"/>
        </w:rPr>
        <w:t xml:space="preserve"> = کمبود </w:t>
      </w:r>
      <w:r>
        <w:rPr>
          <w:rFonts w:ascii="Vazirmatn" w:hAnsi="Vazirmatn"/>
          <w:b/>
        </w:rPr>
        <w:t>نسبی</w:t>
      </w:r>
      <w:r>
        <w:rPr>
          <w:rFonts w:ascii="Vazirmatn" w:hAnsi="Vazirmatn"/>
        </w:rPr>
        <w:t xml:space="preserve"> Insulin (کافی برای جلوگیری از Ketone، ناکافی برای قند) + کم‌آبی شدید → قند </w:t>
      </w:r>
      <w:r>
        <w:rPr>
          <w:rFonts w:ascii="Vazirmatn" w:hAnsi="Vazirmatn"/>
          <w:b/>
        </w:rPr>
        <w:t>بسیار</w:t>
      </w:r>
      <w:r>
        <w:rPr>
          <w:rFonts w:ascii="Vazirmatn" w:hAnsi="Vazirmatn"/>
        </w:rPr>
        <w:t xml:space="preserve"> بلند + </w:t>
      </w:r>
      <w:r>
        <w:rPr>
          <w:rFonts w:ascii="Vazirmatn" w:hAnsi="Vazirmatn"/>
          <w:b/>
        </w:rPr>
        <w:t>Osmolality بلند</w:t>
      </w:r>
      <w:r>
        <w:rPr>
          <w:rFonts w:ascii="Vazirmatn" w:hAnsi="Vazirmatn"/>
        </w:rPr>
        <w:t xml:space="preserve"> + شعور مختل.</w:t>
      </w:r>
    </w:p>
    <w:p>
      <w:pPr>
        <w:ind w:right="340"/>
        <w:bidi w:val="1"/>
      </w:pPr>
      <w:r>
        <w:rPr>
          <w:color w:val="136F73"/>
        </w:rPr>
        <w:t xml:space="preserve">● </w:t>
      </w:r>
      <w:r>
        <w:rPr>
          <w:rFonts w:ascii="Vazirmatn" w:hAnsi="Vazirmatn"/>
          <w:b/>
        </w:rPr>
        <w:t>بیش از یک‌سوم</w:t>
      </w:r>
      <w:r>
        <w:rPr>
          <w:rFonts w:ascii="Vazirmatn" w:hAnsi="Vazirmatn"/>
        </w:rPr>
        <w:t xml:space="preserve"> مریضان </w:t>
      </w:r>
      <w:r>
        <w:rPr>
          <w:rFonts w:ascii="Vazirmatn" w:hAnsi="Vazirmatn"/>
          <w:b/>
        </w:rPr>
        <w:t>مختلط</w:t>
      </w:r>
      <w:r>
        <w:rPr>
          <w:rFonts w:ascii="Vazirmatn" w:hAnsi="Vazirmatn"/>
        </w:rPr>
        <w:t xml:space="preserve"> هستند (DKA + HHS) (Consensus 2024).</w:t>
      </w:r>
    </w:p>
    <w:p>
      <w:pPr>
        <w:ind w:right="340"/>
        <w:bidi w:val="1"/>
      </w:pPr>
      <w:r>
        <w:rPr>
          <w:color w:val="136F73"/>
        </w:rPr>
        <w:t xml:space="preserve">● </w:t>
      </w:r>
      <w:r>
        <w:rPr>
          <w:rFonts w:ascii="Vazirmatn" w:hAnsi="Vazirmatn"/>
        </w:rPr>
        <w:t xml:space="preserve">سه ستون تداوی: </w:t>
      </w:r>
      <w:r>
        <w:rPr>
          <w:rFonts w:ascii="Vazirmatn" w:hAnsi="Vazirmatn"/>
          <w:b/>
        </w:rPr>
        <w:t>مایع → Potassium → Insulin</w:t>
      </w:r>
      <w:r>
        <w:rPr>
          <w:rFonts w:ascii="Vazirmatn" w:hAnsi="Vazirmatn"/>
        </w:rPr>
        <w:t xml:space="preserve"> — و ترتیب مهم است: </w:t>
      </w:r>
      <w:r>
        <w:rPr>
          <w:rFonts w:ascii="Vazirmatn" w:hAnsi="Vazirmatn"/>
          <w:b/>
        </w:rPr>
        <w:t>Insulin را پیش از اطمینان از Potassium شروع نکن.</w:t>
      </w:r>
    </w:p>
    <w:p>
      <w:pPr>
        <w:bidi w:val="1"/>
      </w:pPr>
      <w:r>
        <w:rPr>
          <w:rFonts w:ascii="Vazirmatn" w:hAnsi="Vazirmatn"/>
        </w:rPr>
        <w:t xml:space="preserve">💡 </w:t>
      </w:r>
      <w:r>
        <w:rPr>
          <w:rFonts w:ascii="Vazirmatn" w:hAnsi="Vazirmatn"/>
          <w:b/>
        </w:rPr>
        <w:t>تشبیه:</w:t>
      </w:r>
      <w:r>
        <w:rPr>
          <w:rFonts w:ascii="Vazirmatn" w:hAnsi="Vazirmatn"/>
        </w:rPr>
        <w:t xml:space="preserve"> بدن بدون Insulin مثل </w:t>
      </w:r>
      <w:r>
        <w:rPr>
          <w:rFonts w:ascii="Vazirmatn" w:hAnsi="Vazirmatn"/>
          <w:b/>
        </w:rPr>
        <w:t>شهری است که برق (Glucose) در سیم‌ها زیاد است اما خانه‌ها تاریک‌اند</w:t>
      </w:r>
      <w:r>
        <w:rPr>
          <w:rFonts w:ascii="Vazirmatn" w:hAnsi="Vazirmatn"/>
        </w:rPr>
        <w:t xml:space="preserve">. خانه‌ها برای روشنی </w:t>
      </w:r>
      <w:r>
        <w:rPr>
          <w:rFonts w:ascii="Vazirmatn" w:hAnsi="Vazirmatn"/>
          <w:b/>
        </w:rPr>
        <w:t>چوب (چربی) می‌سوزانند</w:t>
      </w:r>
      <w:r>
        <w:rPr>
          <w:rFonts w:ascii="Vazirmatn" w:hAnsi="Vazirmatn"/>
        </w:rPr>
        <w:t xml:space="preserve"> → دود (Ketone) شهر را پر می‌کند (DKA). در HHS کمی برق به خانه‌ها می‌رسد، پس چوب نمی‌سوزانند، اما </w:t>
      </w:r>
      <w:r>
        <w:rPr>
          <w:rFonts w:ascii="Vazirmatn" w:hAnsi="Vazirmatn"/>
          <w:b/>
        </w:rPr>
        <w:t>سیم‌ها (رگ‌ها) از برق اضافه داغ و آب شهر (مایعات بدن) از طریق ادرار خالی می‌شود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Definition &amp; Classification (Consensus 2024)</w:t>
      </w:r>
    </w:p>
    <w:p>
      <w:pPr>
        <w:bidi w:val="1"/>
      </w:pPr>
      <w:r>
        <w:rPr>
          <w:rFonts w:ascii="Vazirmatn" w:hAnsi="Vazirmatn"/>
          <w:b/>
        </w:rPr>
        <w:t>DKA — سه معیار (D-K-A):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K</w:t>
            </w:r>
            <w:r>
              <w:rPr>
                <w:rFonts w:ascii="Vazirmatn" w:hAnsi="Vazirmatn"/>
                <w:sz w:val="18"/>
              </w:rPr>
              <w:t xml:space="preserve"> — Ketosis</w:t>
            </w:r>
          </w:p>
        </w:tc>
        <w:tc>
          <w:tcPr>
            <w:tcW w:type="dxa" w:w="5156"/>
          </w:tcPr>
          <w:p>
            <w:pPr>
              <w:bidi w:val="1"/>
            </w:pPr>
            <w:r>
              <w:rPr>
                <w:sz w:val="18"/>
              </w:rPr>
            </w:r>
            <w:r>
              <w:rPr>
                <w:rFonts w:ascii="Vazirmatn" w:hAnsi="Vazirmatn"/>
                <w:b/>
                <w:sz w:val="18"/>
              </w:rPr>
              <w:t>β-Hydroxybutyrate ۳.۰ mmol/L یا بیشتر</w:t>
            </w:r>
            <w:r>
              <w:rPr>
                <w:rFonts w:ascii="Vazirmatn" w:hAnsi="Vazirmatn"/>
                <w:sz w:val="18"/>
              </w:rPr>
              <w:t xml:space="preserve"> یا Ketone ادرار </w:t>
            </w:r>
            <w:r>
              <w:rPr>
                <w:rFonts w:ascii="Vazirmatn" w:hAnsi="Vazirmatn"/>
                <w:b/>
                <w:sz w:val="18"/>
              </w:rPr>
              <w:t>۲+ یا بیشتر</w:t>
            </w:r>
          </w:p>
        </w:tc>
      </w:tr>
      <w:tr>
        <w:tc>
          <w:tcPr>
            <w:tcW w:type="dxa" w:w="5156"/>
          </w:tcPr>
          <w:p>
            <w:pPr>
              <w:bidi w:val="1"/>
            </w:pPr>
            <w:r>
              <w:rPr>
                <w:sz w:val="18"/>
              </w:rPr>
            </w:r>
            <w:r>
              <w:rPr>
                <w:rFonts w:ascii="Vazirmatn" w:hAnsi="Vazirmatn"/>
                <w:b/>
                <w:sz w:val="18"/>
              </w:rPr>
              <w:t>A</w:t>
            </w:r>
            <w:r>
              <w:rPr>
                <w:rFonts w:ascii="Vazirmatn" w:hAnsi="Vazirmatn"/>
                <w:sz w:val="18"/>
              </w:rPr>
              <w:t xml:space="preserve"> — اسیدوز</w:t>
            </w:r>
          </w:p>
        </w:tc>
        <w:tc>
          <w:tcPr>
            <w:tcW w:type="dxa" w:w="5156"/>
          </w:tcPr>
          <w:p>
            <w:pPr>
              <w:bidi w:val="1"/>
            </w:pPr>
            <w:r>
              <w:rPr>
                <w:sz w:val="18"/>
              </w:rPr>
            </w:r>
            <w:r>
              <w:rPr>
                <w:rFonts w:ascii="Vazirmatn" w:hAnsi="Vazirmatn"/>
                <w:b/>
                <w:sz w:val="18"/>
              </w:rPr>
              <w:t>pH کمتر از ۷.۳</w:t>
            </w:r>
            <w:r>
              <w:rPr>
                <w:rFonts w:ascii="Vazirmatn" w:hAnsi="Vazirmatn"/>
                <w:sz w:val="18"/>
              </w:rPr>
              <w:t xml:space="preserve"> و/یا </w:t>
            </w:r>
            <w:r>
              <w:rPr>
                <w:rFonts w:ascii="Vazirmatn" w:hAnsi="Vazirmatn"/>
                <w:b/>
                <w:sz w:val="18"/>
              </w:rPr>
              <w:t>Bicarbonate کمتر از ۱۸ mmol/L</w:t>
            </w:r>
          </w:p>
        </w:tc>
      </w:tr>
    </w:tbl>
    <w:p>
      <w:pPr>
        <w:bidi w:val="1"/>
      </w:pPr>
      <w:r>
        <w:rPr>
          <w:rFonts w:ascii="Vazirmatn" w:hAnsi="Vazirmatn"/>
          <w:b/>
        </w:rPr>
        <w:t>شدت DKA: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خفیف</w:t>
            </w:r>
          </w:p>
        </w:tc>
        <w:tc>
          <w:tcPr>
            <w:tcW w:type="dxa" w:w="2578"/>
            <w:shd w:val="clear" w:fill="136f73"/>
          </w:tcPr>
          <w:p>
            <w:pPr>
              <w:bidi w:val="1"/>
            </w:pPr>
            <w:r/>
            <w:r>
              <w:rPr>
                <w:b/>
                <w:color w:val="FFFFFF"/>
                <w:sz w:val="19"/>
              </w:rPr>
              <w:t>متوسط</w:t>
            </w:r>
          </w:p>
        </w:tc>
        <w:tc>
          <w:tcPr>
            <w:tcW w:type="dxa" w:w="2578"/>
            <w:shd w:val="clear" w:fill="136f73"/>
          </w:tcPr>
          <w:p>
            <w:pPr>
              <w:bidi w:val="1"/>
            </w:pPr>
            <w:r/>
            <w:r>
              <w:rPr>
                <w:b/>
                <w:color w:val="FFFFFF"/>
                <w:sz w:val="19"/>
              </w:rPr>
              <w:t>شدید</w:t>
            </w:r>
          </w:p>
        </w:tc>
      </w:tr>
      <w:tr>
        <w:tc>
          <w:tcPr>
            <w:tcW w:type="dxa" w:w="2578"/>
          </w:tcPr>
          <w:p>
            <w:pPr>
              <w:bidi w:val="1"/>
            </w:pPr>
            <w:r>
              <w:rPr>
                <w:sz w:val="18"/>
              </w:rPr>
            </w:r>
            <w:r>
              <w:rPr>
                <w:rFonts w:ascii="Vazirmatn" w:hAnsi="Vazirmatn"/>
                <w:sz w:val="18"/>
              </w:rPr>
              <w:t>pH</w:t>
            </w:r>
          </w:p>
        </w:tc>
        <w:tc>
          <w:tcPr>
            <w:tcW w:type="dxa" w:w="2578"/>
          </w:tcPr>
          <w:p>
            <w:pPr>
              <w:bidi w:val="1"/>
            </w:pPr>
            <w:r>
              <w:rPr>
                <w:sz w:val="18"/>
              </w:rPr>
            </w:r>
            <w:r>
              <w:rPr>
                <w:rFonts w:ascii="Vazirmatn" w:hAnsi="Vazirmatn"/>
                <w:sz w:val="18"/>
              </w:rPr>
              <w:t>بیشتر از ۷.۲۵ تا کمتر از ۷.۳۰</w:t>
            </w:r>
          </w:p>
        </w:tc>
        <w:tc>
          <w:tcPr>
            <w:tcW w:type="dxa" w:w="2578"/>
          </w:tcPr>
          <w:p>
            <w:pPr>
              <w:bidi w:val="1"/>
            </w:pPr>
            <w:r>
              <w:rPr>
                <w:sz w:val="18"/>
              </w:rPr>
            </w:r>
            <w:r>
              <w:rPr>
                <w:rFonts w:ascii="Vazirmatn" w:hAnsi="Vazirmatn"/>
                <w:sz w:val="18"/>
              </w:rPr>
              <w:t>۷.۰–۷.۲۵</w:t>
            </w:r>
          </w:p>
        </w:tc>
        <w:tc>
          <w:tcPr>
            <w:tcW w:type="dxa" w:w="2578"/>
          </w:tcPr>
          <w:p>
            <w:pPr>
              <w:bidi w:val="1"/>
            </w:pPr>
            <w:r>
              <w:rPr>
                <w:sz w:val="18"/>
              </w:rPr>
            </w:r>
            <w:r>
              <w:rPr>
                <w:rFonts w:ascii="Vazirmatn" w:hAnsi="Vazirmatn"/>
                <w:sz w:val="18"/>
              </w:rPr>
              <w:t>کمتر از ۷.۰</w:t>
            </w:r>
          </w:p>
        </w:tc>
      </w:tr>
      <w:tr>
        <w:tc>
          <w:tcPr>
            <w:tcW w:type="dxa" w:w="2578"/>
          </w:tcPr>
          <w:p>
            <w:pPr>
              <w:bidi w:val="1"/>
            </w:pPr>
            <w:r>
              <w:rPr>
                <w:sz w:val="18"/>
              </w:rPr>
            </w:r>
            <w:r>
              <w:rPr>
                <w:rFonts w:ascii="Vazirmatn" w:hAnsi="Vazirmatn"/>
                <w:sz w:val="18"/>
              </w:rPr>
              <w:t>Bicarbonate (mmol/L)</w:t>
            </w:r>
          </w:p>
        </w:tc>
        <w:tc>
          <w:tcPr>
            <w:tcW w:type="dxa" w:w="2578"/>
          </w:tcPr>
          <w:p>
            <w:pPr>
              <w:bidi w:val="1"/>
            </w:pPr>
            <w:r>
              <w:rPr>
                <w:sz w:val="18"/>
              </w:rPr>
            </w:r>
            <w:r>
              <w:rPr>
                <w:rFonts w:ascii="Vazirmatn" w:hAnsi="Vazirmatn"/>
                <w:sz w:val="18"/>
              </w:rPr>
              <w:t>۱۵–۱۸</w:t>
            </w:r>
          </w:p>
        </w:tc>
        <w:tc>
          <w:tcPr>
            <w:tcW w:type="dxa" w:w="2578"/>
          </w:tcPr>
          <w:p>
            <w:pPr>
              <w:bidi w:val="1"/>
            </w:pPr>
            <w:r>
              <w:rPr>
                <w:sz w:val="18"/>
              </w:rPr>
            </w:r>
            <w:r>
              <w:rPr>
                <w:rFonts w:ascii="Vazirmatn" w:hAnsi="Vazirmatn"/>
                <w:sz w:val="18"/>
              </w:rPr>
              <w:t>۱۰ تا کمتر از ۱۵</w:t>
            </w:r>
          </w:p>
        </w:tc>
        <w:tc>
          <w:tcPr>
            <w:tcW w:type="dxa" w:w="2578"/>
          </w:tcPr>
          <w:p>
            <w:pPr>
              <w:bidi w:val="1"/>
            </w:pPr>
            <w:r>
              <w:rPr>
                <w:sz w:val="18"/>
              </w:rPr>
            </w:r>
            <w:r>
              <w:rPr>
                <w:rFonts w:ascii="Vazirmatn" w:hAnsi="Vazirmatn"/>
                <w:sz w:val="18"/>
              </w:rPr>
              <w:t>کمتر از ۱۰</w:t>
            </w:r>
          </w:p>
        </w:tc>
      </w:tr>
    </w:tbl>
    <w:p>
      <w:pPr>
        <w:bidi w:val="1"/>
      </w:pPr>
      <w:r>
        <w:rPr>
          <w:rFonts w:ascii="Vazirmatn" w:hAnsi="Vazirmatn"/>
          <w:b/>
        </w:rPr>
        <w:t>HHS — چهار معیار: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sz w:val="18"/>
              </w:rPr>
              <w:t>Osmolality بلند</w:t>
            </w:r>
          </w:p>
        </w:tc>
        <w:tc>
          <w:tcPr>
            <w:tcW w:type="dxa" w:w="5156"/>
          </w:tcPr>
          <w:p>
            <w:pPr>
              <w:bidi w:val="1"/>
            </w:pPr>
            <w:r>
              <w:rPr>
                <w:sz w:val="18"/>
              </w:rPr>
            </w:r>
            <w:r>
              <w:rPr>
                <w:rFonts w:ascii="Vazirmatn" w:hAnsi="Vazirmatn"/>
                <w:b/>
                <w:sz w:val="18"/>
              </w:rPr>
              <w:t>Effective osmolality محاسبه‌شده بیشتر از ۳۰۰ mOsm/kg</w:t>
            </w:r>
            <w:r>
              <w:rPr>
                <w:rFonts w:ascii="Vazirmatn" w:hAnsi="Vazirmatn"/>
                <w:sz w:val="18"/>
              </w:rPr>
              <w:t xml:space="preserve"> [۲×Na⁺ + Glucose (mmol/L)] </w:t>
            </w:r>
            <w:r>
              <w:rPr>
                <w:rFonts w:ascii="Vazirmatn" w:hAnsi="Vazirmatn"/>
                <w:b/>
                <w:sz w:val="18"/>
              </w:rPr>
              <w:t>یا Total osmolality بیشتر از ۳۲۰</w:t>
            </w:r>
            <w:r>
              <w:rPr>
                <w:rFonts w:ascii="Vazirmatn" w:hAnsi="Vazirmatn"/>
                <w:sz w:val="18"/>
              </w:rPr>
              <w:t xml:space="preserve"> [۲×Na⁺ + Glucose + Urea (mmol/L)]</w:t>
            </w:r>
          </w:p>
        </w:tc>
      </w:tr>
      <w:tr>
        <w:tc>
          <w:tcPr>
            <w:tcW w:type="dxa" w:w="5156"/>
          </w:tcPr>
          <w:p>
            <w:pPr>
              <w:bidi w:val="1"/>
            </w:pPr>
            <w:r>
              <w:rPr>
                <w:sz w:val="18"/>
              </w:rPr>
            </w:r>
            <w:r>
              <w:rPr>
                <w:rFonts w:ascii="Vazirmatn" w:hAnsi="Vazirmatn"/>
                <w:sz w:val="18"/>
              </w:rPr>
              <w:t>نبود Ketonaemia قابل‌ملاحظه</w:t>
            </w:r>
          </w:p>
        </w:tc>
        <w:tc>
          <w:tcPr>
            <w:tcW w:type="dxa" w:w="5156"/>
          </w:tcPr>
          <w:p>
            <w:pPr>
              <w:bidi w:val="1"/>
            </w:pPr>
            <w:r>
              <w:rPr>
                <w:sz w:val="18"/>
              </w:rPr>
            </w:r>
            <w:r>
              <w:rPr>
                <w:rFonts w:ascii="Vazirmatn" w:hAnsi="Vazirmatn"/>
                <w:sz w:val="18"/>
              </w:rPr>
              <w:t>β-OHB کمتر از ۳.۰ mmol/L یا Ketone ادرار کمتر از ۲+</w:t>
            </w:r>
          </w:p>
        </w:tc>
      </w:tr>
      <w:tr>
        <w:tc>
          <w:tcPr>
            <w:tcW w:type="dxa" w:w="5156"/>
          </w:tcPr>
          <w:p>
            <w:pPr>
              <w:bidi w:val="1"/>
            </w:pPr>
            <w:r>
              <w:rPr>
                <w:sz w:val="18"/>
              </w:rPr>
            </w:r>
            <w:r>
              <w:rPr>
                <w:rFonts w:ascii="Vazirmatn" w:hAnsi="Vazirmatn"/>
                <w:sz w:val="18"/>
              </w:rPr>
              <w:t>نبود اسیدوز</w:t>
            </w:r>
          </w:p>
        </w:tc>
        <w:tc>
          <w:tcPr>
            <w:tcW w:type="dxa" w:w="5156"/>
          </w:tcPr>
          <w:p>
            <w:pPr>
              <w:bidi w:val="1"/>
            </w:pPr>
            <w:r>
              <w:rPr>
                <w:sz w:val="18"/>
              </w:rPr>
            </w:r>
            <w:r>
              <w:rPr>
                <w:rFonts w:ascii="Vazirmatn" w:hAnsi="Vazirmatn"/>
                <w:sz w:val="18"/>
              </w:rPr>
              <w:t xml:space="preserve">pH ۷.۳ یا بیشتر </w:t>
            </w:r>
            <w:r>
              <w:rPr>
                <w:rFonts w:ascii="Vazirmatn" w:hAnsi="Vazirmatn"/>
                <w:b/>
                <w:sz w:val="18"/>
              </w:rPr>
              <w:t>و</w:t>
            </w:r>
            <w:r>
              <w:rPr>
                <w:rFonts w:ascii="Vazirmatn" w:hAnsi="Vazirmatn"/>
                <w:sz w:val="18"/>
              </w:rPr>
              <w:t xml:space="preserve"> Bicarbonate ۱۵ mmol/L یا بیشتر</w:t>
            </w:r>
          </w:p>
        </w:tc>
      </w:tr>
    </w:tbl>
    <w:p>
      <w:pPr>
        <w:bidi w:val="1"/>
      </w:pPr>
      <w:r>
        <w:rPr>
          <w:rFonts w:ascii="Vazirmatn" w:hAnsi="Vazirmatn"/>
        </w:rPr>
        <w:t xml:space="preserve">🔄 </w:t>
      </w:r>
      <w:r>
        <w:rPr>
          <w:rFonts w:ascii="Vazirmatn" w:hAnsi="Vazirmatn"/>
          <w:b/>
        </w:rPr>
        <w:t>تغییرات نسبت به ADA 2009:</w:t>
      </w:r>
      <w:r>
        <w:rPr>
          <w:rFonts w:ascii="Vazirmatn" w:hAnsi="Vazirmatn"/>
        </w:rPr>
        <w:t xml:space="preserve"> حد قند DKA از ۲۵۰ به ۲۰۰ پایین آمد و «سابقهٔ دیابت» کافی شد (برای </w:t>
      </w:r>
      <w:r>
        <w:rPr>
          <w:rFonts w:ascii="Vazirmatn" w:hAnsi="Vazirmatn"/>
          <w:b/>
        </w:rPr>
        <w:t>Euglycaemic DKA</w:t>
      </w:r>
      <w:r>
        <w:rPr>
          <w:rFonts w:ascii="Vazirmatn" w:hAnsi="Vazirmatn"/>
        </w:rPr>
        <w:t xml:space="preserve">)؛ حد Bicarbonate از ۱۵ به ۱۸؛ </w:t>
      </w:r>
      <w:r>
        <w:rPr>
          <w:rFonts w:ascii="Vazirmatn" w:hAnsi="Vazirmatn"/>
          <w:b/>
        </w:rPr>
        <w:t>اندازه‌گیری کمی β-OHB</w:t>
      </w:r>
      <w:r>
        <w:rPr>
          <w:rFonts w:ascii="Vazirmatn" w:hAnsi="Vazirmatn"/>
        </w:rPr>
        <w:t xml:space="preserve"> مرکز تشخیص، شدت و رفع شد؛ Anion gap از تعریف برداشته شد (در نبود تست Ketone هنوز کمک می‌کند)؛ حد Osmolality در HHS پایین آمد و Total osmolality اضافه شد.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DKA:</w:t>
      </w:r>
    </w:p>
    <w:p>
      <w:pPr>
        <w:ind w:right="340"/>
        <w:bidi w:val="1"/>
      </w:pPr>
      <w:r>
        <w:rPr>
          <w:b/>
          <w:color w:val="136F73"/>
        </w:rPr>
        <w:t xml:space="preserve">1. </w:t>
      </w:r>
      <w:r>
        <w:rPr>
          <w:rFonts w:ascii="Vazirmatn" w:hAnsi="Vazirmatn"/>
        </w:rPr>
        <w:t>Insulin نیست (یا انتان/استرس نیاز را بالا برده) + Glucagon، Cortisol، Catecholamines بلند.</w:t>
      </w:r>
    </w:p>
    <w:p>
      <w:pPr>
        <w:ind w:right="340"/>
        <w:bidi w:val="1"/>
      </w:pPr>
      <w:r>
        <w:rPr>
          <w:b/>
          <w:color w:val="136F73"/>
        </w:rPr>
        <w:t xml:space="preserve">2. </w:t>
      </w:r>
      <w:r>
        <w:rPr>
          <w:rFonts w:ascii="Vazirmatn" w:hAnsi="Vazirmatn"/>
        </w:rPr>
        <w:t xml:space="preserve">کبد Glucose زیاد می‌سازد؛ عضله و چربی Glucose نمی‌گیرند → </w:t>
      </w:r>
      <w:r>
        <w:rPr>
          <w:rFonts w:ascii="Vazirmatn" w:hAnsi="Vazirmatn"/>
          <w:b/>
        </w:rPr>
        <w:t>قند بلند</w:t>
      </w:r>
      <w:r>
        <w:rPr>
          <w:rFonts w:ascii="Vazirmatn" w:hAnsi="Vazirmatn"/>
        </w:rPr>
        <w:t>.</w:t>
      </w:r>
    </w:p>
    <w:p>
      <w:pPr>
        <w:ind w:right="340"/>
        <w:bidi w:val="1"/>
      </w:pPr>
      <w:r>
        <w:rPr>
          <w:b/>
          <w:color w:val="136F73"/>
        </w:rPr>
        <w:t xml:space="preserve">3. </w:t>
      </w:r>
      <w:r>
        <w:rPr>
          <w:rFonts w:ascii="Vazirmatn" w:hAnsi="Vazirmatn"/>
          <w:b/>
        </w:rPr>
        <w:t>Lipolysis</w:t>
      </w:r>
      <w:r>
        <w:rPr>
          <w:rFonts w:ascii="Vazirmatn" w:hAnsi="Vazirmatn"/>
        </w:rPr>
        <w:t xml:space="preserve"> → اسیدهای چرب آزاد → کبد آن را به </w:t>
      </w:r>
      <w:r>
        <w:rPr>
          <w:rFonts w:ascii="Vazirmatn" w:hAnsi="Vazirmatn"/>
          <w:b/>
        </w:rPr>
        <w:t>Ketone</w:t>
      </w:r>
      <w:r>
        <w:rPr>
          <w:rFonts w:ascii="Vazirmatn" w:hAnsi="Vazirmatn"/>
        </w:rPr>
        <w:t xml:space="preserve"> (β-OHB، Acetoacetate) تبدیل می‌کند → </w:t>
      </w:r>
      <w:r>
        <w:rPr>
          <w:rFonts w:ascii="Vazirmatn" w:hAnsi="Vazirmatn"/>
          <w:b/>
        </w:rPr>
        <w:t>اسیدوز با Anion gap بلند</w:t>
      </w:r>
      <w:r>
        <w:rPr>
          <w:rFonts w:ascii="Vazirmatn" w:hAnsi="Vazirmatn"/>
        </w:rPr>
        <w:t xml:space="preserve"> (فصل ۴۳).</w:t>
      </w:r>
    </w:p>
    <w:p>
      <w:pPr>
        <w:ind w:right="340"/>
        <w:bidi w:val="1"/>
      </w:pPr>
      <w:r>
        <w:rPr>
          <w:b/>
          <w:color w:val="136F73"/>
        </w:rPr>
        <w:t xml:space="preserve">4. </w:t>
      </w:r>
      <w:r>
        <w:rPr>
          <w:rFonts w:ascii="Vazirmatn" w:hAnsi="Vazirmatn"/>
        </w:rPr>
        <w:t xml:space="preserve">قند بلند → </w:t>
      </w:r>
      <w:r>
        <w:rPr>
          <w:rFonts w:ascii="Vazirmatn" w:hAnsi="Vazirmatn"/>
          <w:b/>
        </w:rPr>
        <w:t>Osmotic diuresis</w:t>
      </w:r>
      <w:r>
        <w:rPr>
          <w:rFonts w:ascii="Vazirmatn" w:hAnsi="Vazirmatn"/>
        </w:rPr>
        <w:t xml:space="preserve"> → ضیاع آب، Sodium، </w:t>
      </w:r>
      <w:r>
        <w:rPr>
          <w:rFonts w:ascii="Vazirmatn" w:hAnsi="Vazirmatn"/>
          <w:b/>
        </w:rPr>
        <w:t>Potassium</w:t>
      </w:r>
      <w:r>
        <w:rPr>
          <w:rFonts w:ascii="Vazirmatn" w:hAnsi="Vazirmatn"/>
        </w:rPr>
        <w:t xml:space="preserve">، Phosphate → </w:t>
      </w:r>
      <w:r>
        <w:rPr>
          <w:rFonts w:ascii="Vazirmatn" w:hAnsi="Vazirmatn"/>
          <w:b/>
        </w:rPr>
        <w:t>کم‌آبی</w:t>
      </w:r>
      <w:r>
        <w:rPr>
          <w:rFonts w:ascii="Vazirmatn" w:hAnsi="Vazirmatn"/>
        </w:rPr>
        <w:t>.</w:t>
      </w:r>
    </w:p>
    <w:p>
      <w:pPr>
        <w:ind w:right="340"/>
        <w:bidi w:val="1"/>
      </w:pPr>
      <w:r>
        <w:rPr>
          <w:b/>
          <w:color w:val="136F73"/>
        </w:rPr>
        <w:t xml:space="preserve">5. </w:t>
      </w:r>
      <w:r>
        <w:rPr>
          <w:rFonts w:ascii="Vazirmatn" w:hAnsi="Vazirmatn"/>
          <w:b/>
        </w:rPr>
        <w:t>Potassium:</w:t>
      </w:r>
      <w:r>
        <w:rPr>
          <w:rFonts w:ascii="Vazirmatn" w:hAnsi="Vazirmatn"/>
        </w:rPr>
        <w:t xml:space="preserve"> کمبود تام بدن شدید است، اما K⁺ خون در ابتدا </w:t>
      </w:r>
      <w:r>
        <w:rPr>
          <w:rFonts w:ascii="Vazirmatn" w:hAnsi="Vazirmatn"/>
          <w:b/>
        </w:rPr>
        <w:t>نورمال یا بلند</w:t>
      </w:r>
      <w:r>
        <w:rPr>
          <w:rFonts w:ascii="Vazirmatn" w:hAnsi="Vazirmatn"/>
        </w:rPr>
        <w:t xml:space="preserve"> است (اسیدوز و کمبود Insulin K⁺ را از حجره بیرون می‌کنند). </w:t>
      </w:r>
      <w:r>
        <w:rPr>
          <w:rFonts w:ascii="Vazirmatn" w:hAnsi="Vazirmatn"/>
          <w:b/>
        </w:rPr>
        <w:t>Insulin K⁺ را به حجره برمی‌گرداند → Hypokalaemia خطرناک.</w:t>
      </w:r>
    </w:p>
    <w:p>
      <w:pPr>
        <w:ind w:right="340"/>
        <w:bidi w:val="1"/>
      </w:pPr>
      <w:r>
        <w:rPr>
          <w:b/>
          <w:color w:val="136F73"/>
        </w:rPr>
        <w:t xml:space="preserve">6. </w:t>
      </w:r>
      <w:r>
        <w:rPr>
          <w:rFonts w:ascii="Vazirmatn" w:hAnsi="Vazirmatn"/>
        </w:rPr>
        <w:t>اسیدوز → تنفس Kussmaul؛ Ketone → دلبدی، استفراغ، درد بطن.</w:t>
      </w:r>
    </w:p>
    <w:p>
      <w:pPr>
        <w:bidi w:val="1"/>
      </w:pPr>
      <w:r>
        <w:rPr>
          <w:rFonts w:ascii="Vazirmatn" w:hAnsi="Vazirmatn"/>
          <w:b/>
        </w:rPr>
        <w:t>HHS:</w:t>
      </w:r>
    </w:p>
    <w:p>
      <w:pPr>
        <w:ind w:right="340"/>
        <w:bidi w:val="1"/>
      </w:pPr>
      <w:r>
        <w:rPr>
          <w:b/>
          <w:color w:val="136F73"/>
        </w:rPr>
        <w:t xml:space="preserve">1. </w:t>
      </w:r>
      <w:r>
        <w:rPr>
          <w:rFonts w:ascii="Vazirmatn" w:hAnsi="Vazirmatn"/>
        </w:rPr>
        <w:t>Insulin کمی هست — Ketone کم ساخته می‌شود.</w:t>
      </w:r>
    </w:p>
    <w:p>
      <w:pPr>
        <w:ind w:right="340"/>
        <w:bidi w:val="1"/>
      </w:pPr>
      <w:r>
        <w:rPr>
          <w:b/>
          <w:color w:val="136F73"/>
        </w:rPr>
        <w:t xml:space="preserve">2. </w:t>
      </w:r>
      <w:r>
        <w:rPr>
          <w:rFonts w:ascii="Vazirmatn" w:hAnsi="Vazirmatn"/>
        </w:rPr>
        <w:t xml:space="preserve">قند آهسته روزها بلند می‌رود؛ </w:t>
      </w:r>
      <w:r>
        <w:rPr>
          <w:rFonts w:ascii="Vazirmatn" w:hAnsi="Vazirmatn"/>
          <w:b/>
        </w:rPr>
        <w:t>Osmotic diuresis طولانی</w:t>
      </w:r>
      <w:r>
        <w:rPr>
          <w:rFonts w:ascii="Vazirmatn" w:hAnsi="Vazirmatn"/>
        </w:rPr>
        <w:t xml:space="preserve"> + نوشیدن ناکافی (مسن، تنها، مریض) → </w:t>
      </w:r>
      <w:r>
        <w:rPr>
          <w:rFonts w:ascii="Vazirmatn" w:hAnsi="Vazirmatn"/>
          <w:b/>
        </w:rPr>
        <w:t>کم‌آبی بسیار شدید</w:t>
      </w:r>
      <w:r>
        <w:rPr>
          <w:rFonts w:ascii="Vazirmatn" w:hAnsi="Vazirmatn"/>
        </w:rPr>
        <w:t>.</w:t>
      </w:r>
    </w:p>
    <w:p>
      <w:pPr>
        <w:ind w:right="340"/>
        <w:bidi w:val="1"/>
      </w:pPr>
      <w:r>
        <w:rPr>
          <w:b/>
          <w:color w:val="136F73"/>
        </w:rPr>
        <w:t xml:space="preserve">3. </w:t>
      </w:r>
      <w:r>
        <w:rPr>
          <w:rFonts w:ascii="Vazirmatn" w:hAnsi="Vazirmatn"/>
        </w:rPr>
        <w:t xml:space="preserve">Osmolality بلند → آب از حجرات مغز بیرون می‌رود → </w:t>
      </w:r>
      <w:r>
        <w:rPr>
          <w:rFonts w:ascii="Vazirmatn" w:hAnsi="Vazirmatn"/>
          <w:b/>
        </w:rPr>
        <w:t>اختلال شعور تا کوما</w:t>
      </w:r>
      <w:r>
        <w:rPr>
          <w:rFonts w:ascii="Vazirmatn" w:hAnsi="Vazirmatn"/>
        </w:rPr>
        <w:t>.</w:t>
      </w:r>
    </w:p>
    <w:p>
      <w:pPr>
        <w:ind w:right="340"/>
        <w:bidi w:val="1"/>
      </w:pPr>
      <w:r>
        <w:rPr>
          <w:b/>
          <w:color w:val="136F73"/>
        </w:rPr>
        <w:t xml:space="preserve">4. </w:t>
      </w:r>
      <w:r>
        <w:rPr>
          <w:rFonts w:ascii="Vazirmatn" w:hAnsi="Vazirmatn"/>
        </w:rPr>
        <w:t xml:space="preserve">خون غلیظ → </w:t>
      </w:r>
      <w:r>
        <w:rPr>
          <w:rFonts w:ascii="Vazirmatn" w:hAnsi="Vazirmatn"/>
          <w:b/>
        </w:rPr>
        <w:t>ترومبوز</w:t>
      </w:r>
      <w:r>
        <w:rPr>
          <w:rFonts w:ascii="Vazirmatn" w:hAnsi="Vazirmatn"/>
        </w:rPr>
        <w:t xml:space="preserve"> (رگ‌های عمیق، مغز، قلب).</w:t>
      </w:r>
    </w:p>
    <w:p>
      <w:pPr>
        <w:bidi w:val="1"/>
      </w:pPr>
      <w:r>
        <w:rPr>
          <w:rFonts w:ascii="Vazirmatn" w:hAnsi="Vazirmatn"/>
          <w:b/>
        </w:rPr>
        <w:t>عوامل شروع‌کننده (هر دو):</w:t>
      </w:r>
      <w:r>
        <w:rPr>
          <w:rFonts w:ascii="Vazirmatn" w:hAnsi="Vazirmatn"/>
        </w:rPr>
        <w:t xml:space="preserve"> </w:t>
      </w:r>
      <w:r>
        <w:rPr>
          <w:rFonts w:ascii="Vazirmatn" w:hAnsi="Vazirmatn"/>
          <w:b/>
        </w:rPr>
        <w:t>انتان</w:t>
      </w:r>
      <w:r>
        <w:rPr>
          <w:rFonts w:ascii="Vazirmatn" w:hAnsi="Vazirmatn"/>
        </w:rPr>
        <w:t xml:space="preserve"> (شایع‌ترین)، </w:t>
      </w:r>
      <w:r>
        <w:rPr>
          <w:rFonts w:ascii="Vazirmatn" w:hAnsi="Vazirmatn"/>
          <w:b/>
        </w:rPr>
        <w:t>قطع یا کمبود Insulin</w:t>
      </w:r>
      <w:r>
        <w:rPr>
          <w:rFonts w:ascii="Vazirmatn" w:hAnsi="Vazirmatn"/>
        </w:rPr>
        <w:t xml:space="preserve"> (هزینه، دسترسی، ترس)، تشخیص جدید Type 1، سکتهٔ قلبی/Stroke، پانکراتیت، دواها (</w:t>
      </w:r>
      <w:r>
        <w:rPr>
          <w:rFonts w:ascii="Vazirmatn" w:hAnsi="Vazirmatn"/>
          <w:b/>
        </w:rPr>
        <w:t>SGLT2i</w:t>
      </w:r>
      <w:r>
        <w:rPr>
          <w:rFonts w:ascii="Vazirmatn" w:hAnsi="Vazirmatn"/>
        </w:rPr>
        <w:t xml:space="preserve"> → Euglycaemic DKA، Glucocorticoid، Antipsychotic، Thiazide)، الکول/مواد، حاملگی.</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w:t>
            </w:r>
          </w:p>
        </w:tc>
        <w:tc>
          <w:tcPr>
            <w:tcW w:type="dxa" w:w="5156"/>
            <w:shd w:val="clear" w:fill="136f73"/>
          </w:tcPr>
          <w:p>
            <w:pPr>
              <w:bidi w:val="1"/>
            </w:pPr>
            <w:r/>
            <w:r>
              <w:rPr>
                <w:b/>
                <w:color w:val="FFFFFF"/>
                <w:sz w:val="19"/>
              </w:rPr>
              <w:t>HHS</w:t>
            </w:r>
          </w:p>
        </w:tc>
      </w:tr>
      <w:tr>
        <w:tc>
          <w:tcPr>
            <w:tcW w:type="dxa" w:w="5156"/>
          </w:tcPr>
          <w:p>
            <w:pPr>
              <w:bidi w:val="1"/>
            </w:pPr>
            <w:r>
              <w:rPr>
                <w:sz w:val="18"/>
              </w:rPr>
            </w:r>
            <w:r>
              <w:rPr>
                <w:rFonts w:ascii="Vazirmatn" w:hAnsi="Vazirmatn"/>
                <w:sz w:val="18"/>
              </w:rPr>
              <w:t>جوان</w:t>
            </w:r>
          </w:p>
        </w:tc>
        <w:tc>
          <w:tcPr>
            <w:tcW w:type="dxa" w:w="5156"/>
          </w:tcPr>
          <w:p>
            <w:pPr>
              <w:bidi w:val="1"/>
            </w:pPr>
            <w:r>
              <w:rPr>
                <w:sz w:val="18"/>
              </w:rPr>
            </w:r>
            <w:r>
              <w:rPr>
                <w:rFonts w:ascii="Vazirmatn" w:hAnsi="Vazirmatn"/>
                <w:sz w:val="18"/>
              </w:rPr>
              <w:t>مسن، زندگی تنها، Dementia، ناتوانی دسترسی به آب</w:t>
            </w:r>
          </w:p>
        </w:tc>
      </w:tr>
      <w:tr>
        <w:tc>
          <w:tcPr>
            <w:tcW w:type="dxa" w:w="5156"/>
          </w:tcPr>
          <w:p>
            <w:pPr>
              <w:bidi w:val="1"/>
            </w:pPr>
            <w:r>
              <w:rPr>
                <w:sz w:val="18"/>
              </w:rPr>
            </w:r>
            <w:r>
              <w:rPr>
                <w:rFonts w:ascii="Vazirmatn" w:hAnsi="Vazirmatn"/>
                <w:sz w:val="18"/>
              </w:rPr>
              <w:t>قطع Insulin</w:t>
            </w:r>
          </w:p>
        </w:tc>
        <w:tc>
          <w:tcPr>
            <w:tcW w:type="dxa" w:w="5156"/>
          </w:tcPr>
          <w:p>
            <w:pPr>
              <w:bidi w:val="1"/>
            </w:pPr>
            <w:r>
              <w:rPr>
                <w:sz w:val="18"/>
              </w:rPr>
            </w:r>
            <w:r>
              <w:rPr>
                <w:rFonts w:ascii="Vazirmatn" w:hAnsi="Vazirmatn"/>
                <w:sz w:val="18"/>
              </w:rPr>
              <w:t>انتان، Stroke، دواها</w:t>
            </w:r>
          </w:p>
        </w:tc>
      </w:tr>
      <w:tr>
        <w:tc>
          <w:tcPr>
            <w:tcW w:type="dxa" w:w="5156"/>
          </w:tcPr>
          <w:p>
            <w:pPr>
              <w:bidi w:val="1"/>
            </w:pPr>
            <w:r>
              <w:rPr>
                <w:sz w:val="18"/>
              </w:rPr>
            </w:r>
            <w:r>
              <w:rPr>
                <w:rFonts w:ascii="Vazirmatn" w:hAnsi="Vazirmatn"/>
                <w:b/>
                <w:sz w:val="18"/>
              </w:rPr>
              <w:t>SGLT2i</w:t>
            </w:r>
            <w:r>
              <w:rPr>
                <w:rFonts w:ascii="Vazirmatn" w:hAnsi="Vazirmatn"/>
                <w:sz w:val="18"/>
              </w:rPr>
              <w:t xml:space="preserve"> (حتی در Type 2) — قند نورمال یا کمی بلند</w:t>
            </w:r>
          </w:p>
        </w:tc>
        <w:tc>
          <w:tcPr>
            <w:tcW w:type="dxa" w:w="5156"/>
          </w:tcPr>
          <w:p>
            <w:pPr>
              <w:bidi w:val="1"/>
            </w:pPr>
            <w:r>
              <w:rPr>
                <w:sz w:val="18"/>
              </w:rPr>
            </w:r>
            <w:r>
              <w:rPr>
                <w:rFonts w:ascii="Vazirmatn" w:hAnsi="Vazirmatn"/>
                <w:sz w:val="18"/>
              </w:rPr>
              <w:t>اولین تظاهر دیابت در بعضی</w:t>
            </w:r>
          </w:p>
        </w:tc>
      </w:tr>
    </w:tbl>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 (ساعت‌ها)</w:t>
            </w:r>
          </w:p>
        </w:tc>
        <w:tc>
          <w:tcPr>
            <w:tcW w:type="dxa" w:w="5156"/>
            <w:shd w:val="clear" w:fill="136f73"/>
          </w:tcPr>
          <w:p>
            <w:pPr>
              <w:bidi w:val="1"/>
            </w:pPr>
            <w:r/>
            <w:r>
              <w:rPr>
                <w:b/>
                <w:color w:val="FFFFFF"/>
                <w:sz w:val="19"/>
              </w:rPr>
              <w:t>HHS (روزها)</w:t>
            </w:r>
          </w:p>
        </w:tc>
      </w:tr>
      <w:tr>
        <w:tc>
          <w:tcPr>
            <w:tcW w:type="dxa" w:w="5156"/>
          </w:tcPr>
          <w:p>
            <w:pPr>
              <w:bidi w:val="1"/>
            </w:pPr>
            <w:r>
              <w:rPr>
                <w:sz w:val="18"/>
              </w:rPr>
            </w:r>
            <w:r>
              <w:rPr>
                <w:rFonts w:ascii="Vazirmatn" w:hAnsi="Vazirmatn"/>
                <w:b/>
                <w:sz w:val="18"/>
              </w:rPr>
              <w:t>دلبدی، استفراغ، درد بطن</w:t>
            </w:r>
          </w:p>
        </w:tc>
        <w:tc>
          <w:tcPr>
            <w:tcW w:type="dxa" w:w="5156"/>
          </w:tcPr>
          <w:p>
            <w:pPr>
              <w:bidi w:val="1"/>
            </w:pPr>
            <w:r>
              <w:rPr>
                <w:sz w:val="18"/>
              </w:rPr>
            </w:r>
            <w:r>
              <w:rPr>
                <w:rFonts w:ascii="Vazirmatn" w:hAnsi="Vazirmatn"/>
                <w:sz w:val="18"/>
              </w:rPr>
              <w:t>کم‌آبی شدید</w:t>
            </w:r>
          </w:p>
        </w:tc>
      </w:tr>
      <w:tr>
        <w:tc>
          <w:tcPr>
            <w:tcW w:type="dxa" w:w="5156"/>
          </w:tcPr>
          <w:p>
            <w:pPr>
              <w:bidi w:val="1"/>
            </w:pPr>
            <w:r>
              <w:rPr>
                <w:sz w:val="18"/>
              </w:rPr>
            </w:r>
            <w:r>
              <w:rPr>
                <w:rFonts w:ascii="Vazirmatn" w:hAnsi="Vazirmatn"/>
                <w:sz w:val="18"/>
              </w:rPr>
              <w:t xml:space="preserve">تنفس </w:t>
            </w:r>
            <w:r>
              <w:rPr>
                <w:rFonts w:ascii="Vazirmatn" w:hAnsi="Vazirmatn"/>
                <w:b/>
                <w:sz w:val="18"/>
              </w:rPr>
              <w:t>Kussmaul</w:t>
            </w:r>
            <w:r>
              <w:rPr>
                <w:rFonts w:ascii="Vazirmatn" w:hAnsi="Vazirmatn"/>
                <w:sz w:val="18"/>
              </w:rPr>
              <w:t>، بوی Ketone</w:t>
            </w:r>
          </w:p>
        </w:tc>
        <w:tc>
          <w:tcPr>
            <w:tcW w:type="dxa" w:w="5156"/>
          </w:tcPr>
          <w:p>
            <w:pPr>
              <w:bidi w:val="1"/>
            </w:pPr>
            <w:r>
              <w:rPr>
                <w:sz w:val="18"/>
              </w:rPr>
            </w:r>
            <w:r>
              <w:rPr>
                <w:rFonts w:ascii="Vazirmatn" w:hAnsi="Vazirmatn"/>
                <w:b/>
                <w:sz w:val="18"/>
              </w:rPr>
              <w:t>اختلال شعور</w:t>
            </w:r>
            <w:r>
              <w:rPr>
                <w:rFonts w:ascii="Vazirmatn" w:hAnsi="Vazirmatn"/>
                <w:sz w:val="18"/>
              </w:rPr>
              <w:t>، علایم عصبی بؤری، اختلاج</w:t>
            </w:r>
          </w:p>
        </w:tc>
      </w:tr>
      <w:tr>
        <w:tc>
          <w:tcPr>
            <w:tcW w:type="dxa" w:w="5156"/>
          </w:tcPr>
          <w:p>
            <w:pPr>
              <w:bidi w:val="1"/>
            </w:pPr>
            <w:r>
              <w:rPr>
                <w:sz w:val="18"/>
              </w:rPr>
            </w:r>
            <w:r>
              <w:rPr>
                <w:rFonts w:ascii="Vazirmatn" w:hAnsi="Vazirmatn"/>
                <w:sz w:val="18"/>
              </w:rPr>
              <w:t>Tachycardia، فشار پایین</w:t>
            </w:r>
          </w:p>
        </w:tc>
        <w:tc>
          <w:tcPr>
            <w:tcW w:type="dxa" w:w="5156"/>
          </w:tcPr>
          <w:p>
            <w:pPr>
              <w:bidi w:val="1"/>
            </w:pPr>
            <w:r>
              <w:rPr>
                <w:sz w:val="18"/>
              </w:rPr>
            </w:r>
            <w:r>
              <w:rPr>
                <w:rFonts w:ascii="Vazirmatn" w:hAnsi="Vazirmatn"/>
                <w:sz w:val="18"/>
              </w:rPr>
              <w:t>فشار پایین، شوک</w:t>
            </w:r>
          </w:p>
        </w:tc>
      </w:tr>
      <w:tr>
        <w:tc>
          <w:tcPr>
            <w:tcW w:type="dxa" w:w="5156"/>
          </w:tcPr>
          <w:p>
            <w:pPr>
              <w:bidi w:val="1"/>
            </w:pPr>
            <w:r>
              <w:rPr>
                <w:sz w:val="18"/>
              </w:rPr>
            </w:r>
            <w:r>
              <w:rPr>
                <w:rFonts w:ascii="Vazirmatn" w:hAnsi="Vazirmatn"/>
                <w:sz w:val="18"/>
              </w:rPr>
              <w:t>خواب‌آلودگی در شدید</w:t>
            </w:r>
          </w:p>
        </w:tc>
        <w:tc>
          <w:tcPr>
            <w:tcW w:type="dxa" w:w="5156"/>
          </w:tcPr>
          <w:p>
            <w:pPr>
              <w:bidi w:val="1"/>
            </w:pPr>
            <w:r>
              <w:rPr>
                <w:sz w:val="18"/>
              </w:rPr>
            </w:r>
            <w:r>
              <w:rPr>
                <w:rFonts w:ascii="Vazirmatn" w:hAnsi="Vazirmatn"/>
                <w:sz w:val="18"/>
              </w:rPr>
              <w:t>کوما در Osmolality بسیار بلند</w:t>
            </w:r>
          </w:p>
        </w:tc>
      </w:tr>
    </w:tbl>
    <w:p>
      <w:pPr>
        <w:bidi w:val="1"/>
      </w:pPr>
      <w:r>
        <w:rPr>
          <w:rFonts w:ascii="Vazirmatn" w:hAnsi="Vazirmatn"/>
        </w:rPr>
        <w:t>⚠️ درد بطن در DKA اکثراً با اصلاح اسیدوز رفع می‌شود؛ اگر نشد → علت جراحی/پانکراتیت را جستجو کن (Consensus 2024).</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GCS، علایم حیاتی، </w:t>
      </w:r>
      <w:r>
        <w:rPr>
          <w:rFonts w:ascii="Vazirmatn" w:hAnsi="Vazirmatn"/>
          <w:b/>
        </w:rPr>
        <w:t>درجهٔ حرارت</w:t>
      </w:r>
      <w:r>
        <w:rPr>
          <w:rFonts w:ascii="Vazirmatn" w:hAnsi="Vazirmatn"/>
        </w:rPr>
        <w:t xml:space="preserve"> (انتان — اما Hypothermia هم ممکن است).</w:t>
      </w:r>
    </w:p>
    <w:p>
      <w:pPr>
        <w:ind w:right="340"/>
        <w:bidi w:val="1"/>
      </w:pPr>
      <w:r>
        <w:rPr>
          <w:color w:val="136F73"/>
        </w:rPr>
        <w:t xml:space="preserve">● </w:t>
      </w:r>
      <w:r>
        <w:rPr>
          <w:rFonts w:ascii="Vazirmatn" w:hAnsi="Vazirmatn"/>
        </w:rPr>
        <w:t>وضع حجم: مخاط، پُرشدن مویرگی، فشار، ادرار.</w:t>
      </w:r>
    </w:p>
    <w:p>
      <w:pPr>
        <w:ind w:right="340"/>
        <w:bidi w:val="1"/>
      </w:pPr>
      <w:r>
        <w:rPr>
          <w:color w:val="136F73"/>
        </w:rPr>
        <w:t xml:space="preserve">● </w:t>
      </w:r>
      <w:r>
        <w:rPr>
          <w:rFonts w:ascii="Vazirmatn" w:hAnsi="Vazirmatn"/>
        </w:rPr>
        <w:t xml:space="preserve">منبع انتان: صدر، ادرار، جلد، </w:t>
      </w:r>
      <w:r>
        <w:rPr>
          <w:rFonts w:ascii="Vazirmatn" w:hAnsi="Vazirmatn"/>
          <w:b/>
        </w:rPr>
        <w:t>پای دیابتی</w:t>
      </w:r>
      <w:r>
        <w:rPr>
          <w:rFonts w:ascii="Vazirmatn" w:hAnsi="Vazirmatn"/>
        </w:rPr>
        <w:t>، دندان.</w:t>
      </w:r>
    </w:p>
    <w:p>
      <w:pPr>
        <w:ind w:right="340"/>
        <w:bidi w:val="1"/>
      </w:pPr>
      <w:r>
        <w:rPr>
          <w:color w:val="136F73"/>
        </w:rPr>
        <w:t xml:space="preserve">● </w:t>
      </w:r>
      <w:r>
        <w:rPr>
          <w:rFonts w:ascii="Vazirmatn" w:hAnsi="Vazirmatn"/>
        </w:rPr>
        <w:t>قلب: علایم سکتهٔ قلبی (اکثراً بی‌درد در دیابتی).</w:t>
      </w:r>
    </w:p>
    <w:p>
      <w:pPr>
        <w:ind w:right="340"/>
        <w:bidi w:val="1"/>
      </w:pPr>
      <w:r>
        <w:rPr>
          <w:color w:val="136F73"/>
        </w:rPr>
        <w:t xml:space="preserve">● </w:t>
      </w:r>
      <w:r>
        <w:rPr>
          <w:rFonts w:ascii="Vazirmatn" w:hAnsi="Vazirmatn"/>
        </w:rPr>
        <w:t>عصبی: علایم بؤری (Stroke در مقابل HHS).</w:t>
      </w:r>
    </w:p>
    <w:p>
      <w:pPr>
        <w:ind w:right="340"/>
        <w:bidi w:val="1"/>
      </w:pPr>
      <w:r>
        <w:rPr>
          <w:color w:val="136F73"/>
        </w:rPr>
        <w:t xml:space="preserve">● </w:t>
      </w:r>
      <w:r>
        <w:rPr>
          <w:rFonts w:ascii="Vazirmatn" w:hAnsi="Vazirmatn"/>
        </w:rPr>
        <w:t>محل‌های زرق Insulin؛ پمپ Insulin (خرابی/قطع).</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Starvation ketosis</w:t>
            </w:r>
          </w:p>
        </w:tc>
        <w:tc>
          <w:tcPr>
            <w:tcW w:type="dxa" w:w="5156"/>
          </w:tcPr>
          <w:p>
            <w:pPr>
              <w:bidi w:val="1"/>
            </w:pPr>
            <w:r>
              <w:rPr>
                <w:sz w:val="18"/>
              </w:rPr>
            </w:r>
            <w:r>
              <w:rPr>
                <w:rFonts w:ascii="Vazirmatn" w:hAnsi="Vazirmatn"/>
                <w:sz w:val="18"/>
              </w:rPr>
              <w:t>Bicarbonate کمتر پایین؛ قند نورمال</w:t>
            </w:r>
          </w:p>
        </w:tc>
      </w:tr>
      <w:tr>
        <w:tc>
          <w:tcPr>
            <w:tcW w:type="dxa" w:w="5156"/>
          </w:tcPr>
          <w:p>
            <w:pPr>
              <w:bidi w:val="1"/>
            </w:pPr>
            <w:r>
              <w:rPr>
                <w:sz w:val="18"/>
              </w:rPr>
            </w:r>
            <w:r>
              <w:rPr>
                <w:rFonts w:ascii="Vazirmatn" w:hAnsi="Vazirmatn"/>
                <w:sz w:val="18"/>
              </w:rPr>
              <w:t>Lactic acidosis</w:t>
            </w:r>
          </w:p>
        </w:tc>
        <w:tc>
          <w:tcPr>
            <w:tcW w:type="dxa" w:w="5156"/>
          </w:tcPr>
          <w:p>
            <w:pPr>
              <w:bidi w:val="1"/>
            </w:pPr>
            <w:r>
              <w:rPr>
                <w:sz w:val="18"/>
              </w:rPr>
            </w:r>
            <w:r>
              <w:rPr>
                <w:rFonts w:ascii="Vazirmatn" w:hAnsi="Vazirmatn"/>
                <w:sz w:val="18"/>
              </w:rPr>
              <w:t>Lactate بلند؛ شوک</w:t>
            </w:r>
          </w:p>
        </w:tc>
      </w:tr>
      <w:tr>
        <w:tc>
          <w:tcPr>
            <w:tcW w:type="dxa" w:w="5156"/>
          </w:tcPr>
          <w:p>
            <w:pPr>
              <w:bidi w:val="1"/>
            </w:pPr>
            <w:r>
              <w:rPr>
                <w:sz w:val="18"/>
              </w:rPr>
            </w:r>
            <w:r>
              <w:rPr>
                <w:rFonts w:ascii="Vazirmatn" w:hAnsi="Vazirmatn"/>
                <w:sz w:val="18"/>
              </w:rPr>
              <w:t>Salicylate/Methanol/Ethylene glycol</w:t>
            </w:r>
          </w:p>
        </w:tc>
        <w:tc>
          <w:tcPr>
            <w:tcW w:type="dxa" w:w="5156"/>
          </w:tcPr>
          <w:p>
            <w:pPr>
              <w:bidi w:val="1"/>
            </w:pPr>
            <w:r>
              <w:rPr>
                <w:sz w:val="18"/>
              </w:rPr>
            </w:r>
            <w:r>
              <w:rPr>
                <w:rFonts w:ascii="Vazirmatn" w:hAnsi="Vazirmatn"/>
                <w:sz w:val="18"/>
              </w:rPr>
              <w:t>Osmolal gap، سابقه (فصل ۴۳)</w:t>
            </w:r>
          </w:p>
        </w:tc>
      </w:tr>
      <w:tr>
        <w:tc>
          <w:tcPr>
            <w:tcW w:type="dxa" w:w="5156"/>
          </w:tcPr>
          <w:p>
            <w:pPr>
              <w:bidi w:val="1"/>
            </w:pPr>
            <w:r>
              <w:rPr>
                <w:sz w:val="18"/>
              </w:rPr>
            </w:r>
            <w:r>
              <w:rPr>
                <w:rFonts w:ascii="Vazirmatn" w:hAnsi="Vazirmatn"/>
                <w:sz w:val="18"/>
              </w:rPr>
              <w:t>Uraemia</w:t>
            </w:r>
          </w:p>
        </w:tc>
        <w:tc>
          <w:tcPr>
            <w:tcW w:type="dxa" w:w="5156"/>
          </w:tcPr>
          <w:p>
            <w:pPr>
              <w:bidi w:val="1"/>
            </w:pPr>
            <w:r>
              <w:rPr>
                <w:sz w:val="18"/>
              </w:rPr>
            </w:r>
            <w:r>
              <w:rPr>
                <w:rFonts w:ascii="Vazirmatn" w:hAnsi="Vazirmatn"/>
                <w:sz w:val="18"/>
              </w:rPr>
              <w:t>Creatinine بسیار بلند</w:t>
            </w:r>
          </w:p>
        </w:tc>
      </w:tr>
      <w:tr>
        <w:tc>
          <w:tcPr>
            <w:tcW w:type="dxa" w:w="5156"/>
          </w:tcPr>
          <w:p>
            <w:pPr>
              <w:bidi w:val="1"/>
            </w:pPr>
            <w:r>
              <w:rPr>
                <w:sz w:val="18"/>
              </w:rPr>
            </w:r>
            <w:r>
              <w:rPr>
                <w:rFonts w:ascii="Vazirmatn" w:hAnsi="Vazirmatn"/>
                <w:b/>
                <w:sz w:val="18"/>
              </w:rPr>
              <w:t>Euglycaemic DKA</w:t>
            </w:r>
          </w:p>
        </w:tc>
        <w:tc>
          <w:tcPr>
            <w:tcW w:type="dxa" w:w="5156"/>
          </w:tcPr>
          <w:p>
            <w:pPr>
              <w:bidi w:val="1"/>
            </w:pPr>
            <w:r>
              <w:rPr>
                <w:sz w:val="18"/>
              </w:rPr>
            </w:r>
            <w:r>
              <w:rPr>
                <w:rFonts w:ascii="Vazirmatn" w:hAnsi="Vazirmatn"/>
                <w:sz w:val="18"/>
              </w:rPr>
              <w:t xml:space="preserve">SGLT2i، حاملگی، گرسنگی — </w:t>
            </w:r>
            <w:r>
              <w:rPr>
                <w:rFonts w:ascii="Vazirmatn" w:hAnsi="Vazirmatn"/>
                <w:b/>
                <w:sz w:val="18"/>
              </w:rPr>
              <w:t>قند نورمال فریب می‌دهد</w:t>
            </w:r>
          </w:p>
        </w:tc>
      </w:tr>
      <w:tr>
        <w:tc>
          <w:tcPr>
            <w:tcW w:type="dxa" w:w="5156"/>
          </w:tcPr>
          <w:p>
            <w:pPr>
              <w:bidi w:val="1"/>
            </w:pPr>
            <w:r>
              <w:rPr>
                <w:sz w:val="18"/>
              </w:rPr>
            </w:r>
            <w:r>
              <w:rPr>
                <w:rFonts w:ascii="Vazirmatn" w:hAnsi="Vazirmatn"/>
                <w:sz w:val="18"/>
              </w:rPr>
              <w:t>Stroke/Meningitis با قند بلند</w:t>
            </w:r>
          </w:p>
        </w:tc>
        <w:tc>
          <w:tcPr>
            <w:tcW w:type="dxa" w:w="5156"/>
          </w:tcPr>
          <w:p>
            <w:pPr>
              <w:bidi w:val="1"/>
            </w:pPr>
            <w:r>
              <w:rPr>
                <w:sz w:val="18"/>
              </w:rPr>
            </w:r>
            <w:r>
              <w:rPr>
                <w:rFonts w:ascii="Vazirmatn" w:hAnsi="Vazirmatn"/>
                <w:sz w:val="18"/>
              </w:rPr>
              <w:t>علایم بؤری، تب، گردن شخ</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فوری (همه):</w:t>
      </w:r>
    </w:p>
    <w:p>
      <w:pPr>
        <w:ind w:right="340"/>
        <w:bidi w:val="1"/>
      </w:pPr>
      <w:r>
        <w:rPr>
          <w:color w:val="136F73"/>
        </w:rPr>
        <w:t xml:space="preserve">● </w:t>
      </w:r>
      <w:r>
        <w:rPr>
          <w:rFonts w:ascii="Vazirmatn" w:hAnsi="Vazirmatn"/>
        </w:rPr>
        <w:t xml:space="preserve">قند مویرگی و </w:t>
      </w:r>
      <w:r>
        <w:rPr>
          <w:rFonts w:ascii="Vazirmatn" w:hAnsi="Vazirmatn"/>
          <w:b/>
        </w:rPr>
        <w:t>β-OHB مویرگی</w:t>
      </w:r>
      <w:r>
        <w:rPr>
          <w:rFonts w:ascii="Vazirmatn" w:hAnsi="Vazirmatn"/>
        </w:rPr>
        <w:t xml:space="preserve"> (کنار بستر) — ترجیح بر Ketone ادرار.</w:t>
      </w:r>
    </w:p>
    <w:p>
      <w:pPr>
        <w:ind w:right="340"/>
        <w:bidi w:val="1"/>
      </w:pPr>
      <w:r>
        <w:rPr>
          <w:color w:val="136F73"/>
        </w:rPr>
        <w:t xml:space="preserve">● </w:t>
      </w:r>
      <w:r>
        <w:rPr>
          <w:rFonts w:ascii="Vazirmatn" w:hAnsi="Vazirmatn"/>
          <w:b/>
        </w:rPr>
        <w:t>گاز خون وریدی</w:t>
      </w:r>
      <w:r>
        <w:rPr>
          <w:rFonts w:ascii="Vazirmatn" w:hAnsi="Vazirmatn"/>
        </w:rPr>
        <w:t xml:space="preserve"> (pH، Bicarbonate) — VBG کافی است؛ ABG فقط اگر مشکل تنفسی.</w:t>
      </w:r>
    </w:p>
    <w:p>
      <w:pPr>
        <w:ind w:right="340"/>
        <w:bidi w:val="1"/>
      </w:pPr>
      <w:r>
        <w:rPr>
          <w:color w:val="136F73"/>
        </w:rPr>
        <w:t xml:space="preserve">● </w:t>
      </w:r>
      <w:r>
        <w:rPr>
          <w:rFonts w:ascii="Vazirmatn" w:hAnsi="Vazirmatn"/>
          <w:b/>
        </w:rPr>
        <w:t>Na⁺، K⁺</w:t>
      </w:r>
      <w:r>
        <w:rPr>
          <w:rFonts w:ascii="Vazirmatn" w:hAnsi="Vazirmatn"/>
        </w:rPr>
        <w:t xml:space="preserve">، Cl⁻، Urea، Creatinine، </w:t>
      </w:r>
      <w:r>
        <w:rPr>
          <w:rFonts w:ascii="Vazirmatn" w:hAnsi="Vazirmatn"/>
          <w:b/>
        </w:rPr>
        <w:t>Osmolality</w:t>
      </w:r>
      <w:r>
        <w:rPr>
          <w:rFonts w:ascii="Vazirmatn" w:hAnsi="Vazirmatn"/>
        </w:rPr>
        <w:t xml:space="preserve"> (محاسبه‌شده/سنجیده)، Phosphate، Magnesium.</w:t>
      </w:r>
    </w:p>
    <w:p>
      <w:pPr>
        <w:ind w:right="340"/>
        <w:bidi w:val="1"/>
      </w:pPr>
      <w:r>
        <w:rPr>
          <w:color w:val="136F73"/>
        </w:rPr>
        <w:t xml:space="preserve">● </w:t>
      </w:r>
      <w:r>
        <w:rPr>
          <w:rFonts w:ascii="Vazirmatn" w:hAnsi="Vazirmatn"/>
        </w:rPr>
        <w:t>CBC (Leucocytosis در DKA ممکن است بدون انتان باشد)، CRP.</w:t>
      </w:r>
    </w:p>
    <w:p>
      <w:pPr>
        <w:ind w:right="340"/>
        <w:bidi w:val="1"/>
      </w:pPr>
      <w:r>
        <w:rPr>
          <w:color w:val="136F73"/>
        </w:rPr>
        <w:t xml:space="preserve">● </w:t>
      </w:r>
      <w:r>
        <w:rPr>
          <w:rFonts w:ascii="Vazirmatn" w:hAnsi="Vazirmatn"/>
          <w:b/>
        </w:rPr>
        <w:t>ECG</w:t>
      </w:r>
      <w:r>
        <w:rPr>
          <w:rFonts w:ascii="Vazirmatn" w:hAnsi="Vazirmatn"/>
        </w:rPr>
        <w:t xml:space="preserve"> (K⁺، سکتهٔ قلبی)، Troponin نظر به تابلو.</w:t>
      </w:r>
    </w:p>
    <w:p>
      <w:pPr>
        <w:ind w:right="340"/>
        <w:bidi w:val="1"/>
      </w:pPr>
      <w:r>
        <w:rPr>
          <w:color w:val="136F73"/>
        </w:rPr>
        <w:t xml:space="preserve">● </w:t>
      </w:r>
      <w:r>
        <w:rPr>
          <w:rFonts w:ascii="Vazirmatn" w:hAnsi="Vazirmatn"/>
        </w:rPr>
        <w:t>کلچر (خون، ادرار)، X-ray صدر.</w:t>
      </w:r>
    </w:p>
    <w:p>
      <w:pPr>
        <w:ind w:right="340"/>
        <w:bidi w:val="1"/>
      </w:pPr>
      <w:r>
        <w:rPr>
          <w:color w:val="136F73"/>
        </w:rPr>
        <w:t xml:space="preserve">● </w:t>
      </w:r>
      <w:r>
        <w:rPr>
          <w:rFonts w:ascii="Vazirmatn" w:hAnsi="Vazirmatn"/>
        </w:rPr>
        <w:t>Amylase/Lipase (ممکن است در DKA بدون پانکراتیت کمی بلند باشد).</w:t>
      </w:r>
    </w:p>
    <w:p>
      <w:pPr>
        <w:ind w:right="340"/>
        <w:bidi w:val="1"/>
      </w:pPr>
      <w:r>
        <w:rPr>
          <w:color w:val="136F73"/>
        </w:rPr>
        <w:t xml:space="preserve">● </w:t>
      </w:r>
      <w:r>
        <w:rPr>
          <w:rFonts w:ascii="Vazirmatn" w:hAnsi="Vazirmatn"/>
        </w:rPr>
        <w:t>β-hCG در زنان سن باروری.</w:t>
      </w:r>
    </w:p>
    <w:p>
      <w:pPr>
        <w:bidi w:val="1"/>
      </w:pPr>
      <w:r>
        <w:rPr>
          <w:rFonts w:ascii="Vazirmatn" w:hAnsi="Vazirmatn"/>
          <w:b/>
        </w:rPr>
        <w:t>Sodium اصلاح‌شده:</w:t>
      </w:r>
      <w:r>
        <w:rPr>
          <w:rFonts w:ascii="Vazirmatn" w:hAnsi="Vazirmatn"/>
        </w:rPr>
        <w:t xml:space="preserve"> قند بلند Sodium را رقیق می‌کند؛ با پایین آمدن قند، Sodium باید بلند برود. 🔒 فاکتور اصلاح دقیق → SD-35.</w:t>
      </w:r>
    </w:p>
    <w:p>
      <w:pPr>
        <w:bidi w:val="1"/>
      </w:pPr>
      <w:r>
        <w:rPr>
          <w:rFonts w:ascii="Vazirmatn" w:hAnsi="Vazirmatn"/>
          <w:b/>
        </w:rPr>
        <w:t>مانیتورینگ:</w:t>
      </w:r>
      <w:r>
        <w:rPr>
          <w:rFonts w:ascii="Vazirmatn" w:hAnsi="Vazirmatn"/>
        </w:rPr>
        <w:t xml:space="preserve"> قند مویرگی </w:t>
      </w:r>
      <w:r>
        <w:rPr>
          <w:rFonts w:ascii="Vazirmatn" w:hAnsi="Vazirmatn"/>
          <w:b/>
        </w:rPr>
        <w:t>هر ساعت</w:t>
      </w:r>
      <w:r>
        <w:rPr>
          <w:rFonts w:ascii="Vazirmatn" w:hAnsi="Vazirmatn"/>
        </w:rPr>
        <w:t xml:space="preserve">؛ β-OHB، VBG و K⁺ </w:t>
      </w:r>
      <w:r>
        <w:rPr>
          <w:rFonts w:ascii="Vazirmatn" w:hAnsi="Vazirmatn"/>
          <w:b/>
        </w:rPr>
        <w:t>هر ۲–۴ ساعت</w:t>
      </w:r>
      <w:r>
        <w:rPr>
          <w:rFonts w:ascii="Vazirmatn" w:hAnsi="Vazirmatn"/>
        </w:rPr>
        <w:t xml:space="preserve"> (Consensus: K⁺ هر ۲ ساعت در صورت لزوم)؛ Osmolality در HHS مکرر؛ </w:t>
      </w:r>
      <w:r>
        <w:rPr>
          <w:rFonts w:ascii="Vazirmatn" w:hAnsi="Vazirmatn"/>
          <w:b/>
        </w:rPr>
        <w:t>چارت مایع و ادرار</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rPr>
        <w:t>معیارهای بخش ۲ (DKA: D + K + A؛ HHS: چهار معیار).</w:t>
      </w:r>
    </w:p>
    <w:p>
      <w:pPr>
        <w:ind w:right="340"/>
        <w:bidi w:val="1"/>
      </w:pPr>
      <w:r>
        <w:rPr>
          <w:color w:val="136F73"/>
        </w:rPr>
        <w:t xml:space="preserve">● </w:t>
      </w:r>
      <w:r>
        <w:rPr>
          <w:rFonts w:ascii="Vazirmatn" w:hAnsi="Vazirmatn"/>
          <w:b/>
        </w:rPr>
        <w:t>مختلط:</w:t>
      </w:r>
      <w:r>
        <w:rPr>
          <w:rFonts w:ascii="Vazirmatn" w:hAnsi="Vazirmatn"/>
        </w:rPr>
        <w:t xml:space="preserve"> معیارهای HHS + Ketonaemia/اسیدوز قابل‌ملاحظه → به عنوان DKA/HHS تداوی (Insulin ۰.۱ U/kg/h).</w:t>
      </w:r>
    </w:p>
    <w:p>
      <w:pPr>
        <w:ind w:right="340"/>
        <w:bidi w:val="1"/>
      </w:pPr>
      <w:r>
        <w:rPr>
          <w:color w:val="136F73"/>
        </w:rPr>
        <w:t xml:space="preserve">● </w:t>
      </w:r>
      <w:r>
        <w:rPr>
          <w:rFonts w:ascii="Vazirmatn" w:hAnsi="Vazirmatn"/>
          <w:b/>
        </w:rPr>
        <w:t>شدت و محل تداوی:</w:t>
      </w:r>
      <w:r>
        <w:rPr>
          <w:rFonts w:ascii="Vazirmatn" w:hAnsi="Vazirmatn"/>
        </w:rPr>
        <w:t xml:space="preserve"> DKA شدید، HHS، اختلال شعور، شوک، K⁺ غیرنورمال، مرض همراه شدید → </w:t>
      </w:r>
      <w:r>
        <w:rPr>
          <w:rFonts w:ascii="Vazirmatn" w:hAnsi="Vazirmatn"/>
          <w:b/>
        </w:rPr>
        <w:t>HDU/ICU</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۱۰. Management (تداوی) — Consensus 2024 (تأییدشده از متن)</w:t>
      </w:r>
    </w:p>
    <w:p>
      <w:pPr>
        <w:pStyle w:val="Heading3"/>
        <w:spacing w:before="200"/>
        <w:bidi w:val="1"/>
      </w:pPr>
      <w:r>
        <w:rPr>
          <w:rFonts w:ascii="Vazirmatn" w:hAnsi="Vazirmatn"/>
          <w:b/>
          <w:color w:val="136F73"/>
          <w:sz w:val="25"/>
        </w:rPr>
        <w:t>۱۰.۱ مایعات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بعد</w:t>
            </w:r>
          </w:p>
        </w:tc>
        <w:tc>
          <w:tcPr>
            <w:tcW w:type="dxa" w:w="5156"/>
          </w:tcPr>
          <w:p>
            <w:pPr>
              <w:bidi w:val="1"/>
            </w:pPr>
            <w:r>
              <w:rPr>
                <w:sz w:val="18"/>
              </w:rPr>
            </w:r>
            <w:r>
              <w:rPr>
                <w:rFonts w:ascii="Vazirmatn" w:hAnsi="Vazirmatn"/>
                <w:sz w:val="18"/>
              </w:rPr>
              <w:t xml:space="preserve">سرعت مناسب بالینی با هدف جبران </w:t>
            </w:r>
            <w:r>
              <w:rPr>
                <w:rFonts w:ascii="Vazirmatn" w:hAnsi="Vazirmatn"/>
                <w:b/>
                <w:sz w:val="18"/>
              </w:rPr>
              <w:t>۵۰ فیصد کمبود تخمینی مایع در ۸–۱۲ ساعت اول</w:t>
            </w:r>
          </w:p>
        </w:tc>
      </w:tr>
      <w:tr>
        <w:tc>
          <w:tcPr>
            <w:tcW w:type="dxa" w:w="5156"/>
          </w:tcPr>
          <w:p>
            <w:pPr>
              <w:bidi w:val="1"/>
            </w:pPr>
            <w:r>
              <w:rPr>
                <w:sz w:val="18"/>
              </w:rPr>
            </w:r>
            <w:r>
              <w:rPr>
                <w:rFonts w:ascii="Vazirmatn" w:hAnsi="Vazirmatn"/>
                <w:sz w:val="18"/>
              </w:rPr>
              <w:t>قند کمتر از ۲۵۰ mg/dL (DKA)</w:t>
            </w:r>
          </w:p>
        </w:tc>
        <w:tc>
          <w:tcPr>
            <w:tcW w:type="dxa" w:w="5156"/>
          </w:tcPr>
          <w:p>
            <w:pPr>
              <w:bidi w:val="1"/>
            </w:pPr>
            <w:r>
              <w:rPr>
                <w:sz w:val="18"/>
              </w:rPr>
            </w:r>
            <w:r>
              <w:rPr>
                <w:rFonts w:ascii="Vazirmatn" w:hAnsi="Vazirmatn"/>
                <w:b/>
                <w:sz w:val="18"/>
              </w:rPr>
              <w:t>Glucose ۱۰ فیصد ۱۲۵ mL/ساعت</w:t>
            </w:r>
            <w:r>
              <w:rPr>
                <w:rFonts w:ascii="Vazirmatn" w:hAnsi="Vazirmatn"/>
                <w:sz w:val="18"/>
              </w:rPr>
              <w:t xml:space="preserve"> در کنار Saline اضافه کن تا Insulin ادامه یابد و Ketone پاک شود (JBDS 2023؛ حد JBDS: ۱۴ mmol/L ≈ ۲۵۰ mg/dL)</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w:t>
            </w:r>
            <w:r>
              <w:rPr>
                <w:rFonts w:ascii="Vazirmatn" w:hAnsi="Vazirmatn"/>
                <w:b/>
                <w:sz w:val="18"/>
              </w:rPr>
              <w:t>بیش از ۳.۰–۸.۰ mOsm/kg در ساعت</w:t>
            </w:r>
            <w:r>
              <w:rPr>
                <w:rFonts w:ascii="Vazirmatn" w:hAnsi="Vazirmatn"/>
                <w:sz w:val="18"/>
              </w:rPr>
              <w:t xml:space="preserve"> پایین نیاید (خطر عصبی)</w:t>
            </w:r>
          </w:p>
        </w:tc>
      </w:tr>
    </w:tbl>
    <w:p>
      <w:pPr>
        <w:bidi w:val="1"/>
      </w:pPr>
      <w:r>
        <w:rPr>
          <w:rFonts w:ascii="Vazirmatn" w:hAnsi="Vazirmatn"/>
        </w:rPr>
        <w:t>⚠️ مسن، عدم کفایهٔ قلب یا گرده → مایع با احتیاط و ارزیابی مکرر (ادیمای شش).</w:t>
      </w:r>
    </w:p>
    <w:p>
      <w:pPr>
        <w:pStyle w:val="Heading3"/>
        <w:spacing w:before="200"/>
        <w:bidi w:val="1"/>
      </w:pPr>
      <w:r>
        <w:rPr>
          <w:rFonts w:ascii="Vazirmatn" w:hAnsi="Vazirmatn"/>
          <w:b/>
          <w:color w:val="136F73"/>
          <w:sz w:val="25"/>
        </w:rPr>
        <w:t>۱۰.۲ Potassium — پیش از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K⁺ خون (mmol/L)</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۳.۵–۵.۰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۱۰–۲۰ mmol K⁺ در هر لیتر مایع</w:t>
            </w:r>
            <w:r>
              <w:rPr>
                <w:rFonts w:ascii="Vazirmatn" w:hAnsi="Vazirmatn"/>
                <w:sz w:val="18"/>
              </w:rPr>
              <w:t xml:space="preserve"> وریدی تا K⁺ بین </w:t>
            </w:r>
            <w:r>
              <w:rPr>
                <w:rFonts w:ascii="Vazirmatn" w:hAnsi="Vazirmatn"/>
                <w:b/>
                <w:sz w:val="18"/>
              </w:rPr>
              <w:t>۴ و ۵</w:t>
            </w:r>
            <w:r>
              <w:rPr>
                <w:rFonts w:ascii="Vazirmatn" w:hAnsi="Vazirmatn"/>
                <w:sz w:val="18"/>
              </w:rPr>
              <w:t xml:space="preserve"> بماند</w:t>
            </w:r>
          </w:p>
        </w:tc>
      </w:tr>
      <w:tr>
        <w:tc>
          <w:tcPr>
            <w:tcW w:type="dxa" w:w="5156"/>
          </w:tcPr>
          <w:p>
            <w:pPr>
              <w:bidi w:val="1"/>
            </w:pPr>
            <w:r>
              <w:rPr>
                <w:sz w:val="18"/>
              </w:rPr>
            </w:r>
            <w:r>
              <w:rPr>
                <w:rFonts w:ascii="Vazirmatn" w:hAnsi="Vazirmatn"/>
                <w:b/>
                <w:sz w:val="18"/>
              </w:rPr>
              <w:t>بیشتر از 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K⁺ نده</w:t>
            </w:r>
            <w:r>
              <w:rPr>
                <w:rFonts w:ascii="Vazirmatn" w:hAnsi="Vazirmatn"/>
                <w:sz w:val="18"/>
              </w:rPr>
              <w:t xml:space="preserve">؛ K⁺ را </w:t>
            </w:r>
            <w:r>
              <w:rPr>
                <w:rFonts w:ascii="Vazirmatn" w:hAnsi="Vazirmatn"/>
                <w:b/>
                <w:sz w:val="18"/>
              </w:rPr>
              <w:t>هر ۲ ساعت</w:t>
            </w:r>
            <w:r>
              <w:rPr>
                <w:rFonts w:ascii="Vazirmatn" w:hAnsi="Vazirmatn"/>
                <w:sz w:val="18"/>
              </w:rPr>
              <w:t xml:space="preserve"> ببین</w:t>
            </w:r>
          </w:p>
        </w:tc>
      </w:tr>
    </w:tbl>
    <w:p>
      <w:pPr>
        <w:ind w:right="340"/>
        <w:bidi w:val="1"/>
      </w:pPr>
      <w:r>
        <w:rPr>
          <w:color w:val="136F73"/>
        </w:rPr>
        <w:t xml:space="preserve">● </w:t>
      </w:r>
      <w:r>
        <w:rPr>
          <w:rFonts w:ascii="Vazirmatn" w:hAnsi="Vazirmatn"/>
        </w:rPr>
        <w:t>حدود ۵–۱۰ فیصد مریضان DKA در بستری K⁺ پایین/پایین-نورمال دارند (Consensus).</w:t>
      </w:r>
    </w:p>
    <w:p>
      <w:pPr>
        <w:ind w:right="340"/>
        <w:bidi w:val="1"/>
      </w:pPr>
      <w:r>
        <w:rPr>
          <w:color w:val="136F73"/>
        </w:rPr>
        <w:t xml:space="preserve">● </w:t>
      </w:r>
      <w:r>
        <w:rPr>
          <w:rFonts w:ascii="Vazirmatn" w:hAnsi="Vazirmatn"/>
        </w:rPr>
        <w:t>⚠️ ادرار را پیش از K⁺ زیاد تأیید کن؛ مانیتور قلبی در K⁺ غیرنورمال.</w:t>
      </w:r>
    </w:p>
    <w:p>
      <w:pPr>
        <w:pStyle w:val="Heading3"/>
        <w:spacing w:before="200"/>
        <w:bidi w:val="1"/>
      </w:pPr>
      <w:r>
        <w:rPr>
          <w:rFonts w:ascii="Vazirmatn" w:hAnsi="Vazirmatn"/>
          <w:b/>
          <w:color w:val="136F73"/>
          <w:sz w:val="25"/>
        </w:rPr>
        <w:t>۱۰.۳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sz w:val="18"/>
              </w:rPr>
              <w:t xml:space="preserve">DKA: قند کمتر از </w:t>
            </w:r>
            <w:r>
              <w:rPr>
                <w:rFonts w:ascii="Vazirmatn" w:hAnsi="Vazirmatn"/>
                <w:b/>
                <w:sz w:val="18"/>
              </w:rPr>
              <w:t>۲۵۰ mg/dL</w:t>
            </w:r>
          </w:p>
        </w:tc>
        <w:tc>
          <w:tcPr>
            <w:tcW w:type="dxa" w:w="5156"/>
          </w:tcPr>
          <w:p>
            <w:pPr>
              <w:bidi w:val="1"/>
            </w:pPr>
            <w:r>
              <w:rPr>
                <w:sz w:val="18"/>
              </w:rPr>
            </w:r>
            <w:r>
              <w:rPr>
                <w:rFonts w:ascii="Vazirmatn" w:hAnsi="Vazirmatn"/>
                <w:sz w:val="18"/>
              </w:rPr>
              <w:t xml:space="preserve">سرعت را به </w:t>
            </w:r>
            <w:r>
              <w:rPr>
                <w:rFonts w:ascii="Vazirmatn" w:hAnsi="Vazirmatn"/>
                <w:b/>
                <w:sz w:val="18"/>
              </w:rPr>
              <w:t>۰.۰۵ واحد/kg/ساعت</w:t>
            </w:r>
            <w:r>
              <w:rPr>
                <w:rFonts w:ascii="Vazirmatn" w:hAnsi="Vazirmatn"/>
                <w:sz w:val="18"/>
              </w:rPr>
              <w:t xml:space="preserve"> کم کن + Dextrose — </w:t>
            </w:r>
            <w:r>
              <w:rPr>
                <w:rFonts w:ascii="Vazirmatn" w:hAnsi="Vazirmatn"/>
                <w:b/>
                <w:sz w:val="18"/>
              </w:rPr>
              <w:t>Insulin را قطع نکن</w:t>
            </w:r>
            <w:r>
              <w:rPr>
                <w:rFonts w:ascii="Vazirmatn" w:hAnsi="Vazirmatn"/>
                <w:sz w:val="18"/>
              </w:rPr>
              <w:t xml:space="preserve"> تا DKA رفع شود</w:t>
            </w:r>
          </w:p>
        </w:tc>
      </w:tr>
      <w:tr>
        <w:tc>
          <w:tcPr>
            <w:tcW w:type="dxa" w:w="5156"/>
          </w:tcPr>
          <w:p>
            <w:pPr>
              <w:bidi w:val="1"/>
            </w:pPr>
            <w:r>
              <w:rPr>
                <w:sz w:val="18"/>
              </w:rPr>
            </w:r>
            <w:r>
              <w:rPr>
                <w:rFonts w:ascii="Vazirmatn" w:hAnsi="Vazirmatn"/>
                <w:b/>
                <w:sz w:val="18"/>
              </w:rPr>
              <w:t>DKA خفیف</w:t>
            </w:r>
            <w:r>
              <w:rPr>
                <w:rFonts w:ascii="Vazirmatn" w:hAnsi="Vazirmatn"/>
                <w:sz w:val="18"/>
              </w:rPr>
              <w:t xml:space="preserve"> (و متوسط بی‌اختلاط، در بخش غیر-ICU اگر مناسب)</w:t>
            </w:r>
          </w:p>
        </w:tc>
        <w:tc>
          <w:tcPr>
            <w:tcW w:type="dxa" w:w="5156"/>
          </w:tcPr>
          <w:p>
            <w:pPr>
              <w:bidi w:val="1"/>
            </w:pPr>
            <w:r>
              <w:rPr>
                <w:sz w:val="18"/>
              </w:rPr>
            </w:r>
            <w:r>
              <w:rPr>
                <w:rFonts w:ascii="Vazirmatn" w:hAnsi="Vazirmatn"/>
                <w:b/>
                <w:sz w:val="18"/>
              </w:rPr>
              <w:t>Insulin زیرجلدی</w:t>
            </w:r>
            <w:r>
              <w:rPr>
                <w:rFonts w:ascii="Vazirmatn" w:hAnsi="Vazirmatn"/>
                <w:sz w:val="18"/>
              </w:rPr>
              <w:t xml:space="preserve"> Rapid-acting — مثلاً ۰.۱ واحد/kg هر ۲ ساعت (یا معادل) — 🔄 </w:t>
            </w:r>
            <w:r>
              <w:rPr>
                <w:rFonts w:ascii="Vazirmatn" w:hAnsi="Vazirmatn"/>
                <w:b/>
                <w:sz w:val="18"/>
              </w:rPr>
              <w:t>جدید در 2024</w:t>
            </w:r>
          </w:p>
        </w:tc>
      </w:tr>
      <w:tr>
        <w:tc>
          <w:tcPr>
            <w:tcW w:type="dxa" w:w="5156"/>
          </w:tcPr>
          <w:p>
            <w:pPr>
              <w:bidi w:val="1"/>
            </w:pPr>
            <w:r>
              <w:rPr>
                <w:sz w:val="18"/>
              </w:rPr>
            </w:r>
            <w:r>
              <w:rPr>
                <w:rFonts w:ascii="Vazirmatn" w:hAnsi="Vazirmatn"/>
                <w:b/>
                <w:sz w:val="18"/>
              </w:rPr>
              <w:t>HHS خالص</w:t>
            </w:r>
            <w:r>
              <w:rPr>
                <w:rFonts w:ascii="Vazirmatn" w:hAnsi="Vazirmatn"/>
                <w:sz w:val="18"/>
              </w:rPr>
              <w:t xml:space="preserve"> (بدون Ketone قابل‌ملاحظه، β-OHB ۱.۰ تا کمتر از ۳.۰ یا کمتر، بدون اسیدوز)</w:t>
            </w:r>
          </w:p>
        </w:tc>
        <w:tc>
          <w:tcPr>
            <w:tcW w:type="dxa" w:w="5156"/>
          </w:tcPr>
          <w:p>
            <w:pPr>
              <w:bidi w:val="1"/>
            </w:pPr>
            <w:r>
              <w:rPr>
                <w:sz w:val="18"/>
              </w:rPr>
            </w:r>
            <w:r>
              <w:rPr>
                <w:rFonts w:ascii="Vazirmatn" w:hAnsi="Vazirmatn"/>
                <w:b/>
                <w:sz w:val="18"/>
              </w:rPr>
              <w:t>۰.۰۵ واحد/kg/ساعت</w:t>
            </w:r>
            <w:r>
              <w:rPr>
                <w:rFonts w:ascii="Vazirmatn" w:hAnsi="Vazirmatn"/>
                <w:sz w:val="18"/>
              </w:rPr>
              <w:t xml:space="preserve"> وریدی سرعت ثابت</w:t>
            </w:r>
          </w:p>
        </w:tc>
      </w:tr>
      <w:tr>
        <w:tc>
          <w:tcPr>
            <w:tcW w:type="dxa" w:w="5156"/>
          </w:tcPr>
          <w:p>
            <w:pPr>
              <w:bidi w:val="1"/>
            </w:pPr>
            <w:r>
              <w:rPr>
                <w:sz w:val="18"/>
              </w:rPr>
            </w:r>
            <w:r>
              <w:rPr>
                <w:rFonts w:ascii="Vazirmatn" w:hAnsi="Vazirmatn"/>
                <w:sz w:val="18"/>
              </w:rPr>
              <w:t>HHS</w:t>
            </w:r>
          </w:p>
        </w:tc>
        <w:tc>
          <w:tcPr>
            <w:tcW w:type="dxa" w:w="5156"/>
          </w:tcPr>
          <w:p>
            <w:pPr>
              <w:bidi w:val="1"/>
            </w:pPr>
            <w:r>
              <w:rPr>
                <w:sz w:val="18"/>
              </w:rPr>
            </w:r>
            <w:r>
              <w:rPr>
                <w:rFonts w:ascii="Vazirmatn" w:hAnsi="Vazirmatn"/>
                <w:sz w:val="18"/>
              </w:rPr>
              <w:t xml:space="preserve">قند را بین </w:t>
            </w:r>
            <w:r>
              <w:rPr>
                <w:rFonts w:ascii="Vazirmatn" w:hAnsi="Vazirmatn"/>
                <w:b/>
                <w:sz w:val="18"/>
              </w:rPr>
              <w:t>۲۰۰ و ۲۵۰ mg/dL</w:t>
            </w:r>
            <w:r>
              <w:rPr>
                <w:rFonts w:ascii="Vazirmatn" w:hAnsi="Vazirmatn"/>
                <w:sz w:val="18"/>
              </w:rPr>
              <w:t xml:space="preserve"> نگه دار تا رفع</w:t>
            </w:r>
          </w:p>
        </w:tc>
      </w:tr>
    </w:tbl>
    <w:p>
      <w:pPr>
        <w:ind w:right="340"/>
        <w:bidi w:val="1"/>
      </w:pPr>
      <w:r>
        <w:rPr>
          <w:color w:val="136F73"/>
        </w:rPr>
        <w:t xml:space="preserve">● </w:t>
      </w:r>
      <w:r>
        <w:rPr>
          <w:rFonts w:ascii="Vazirmatn" w:hAnsi="Vazirmatn"/>
          <w:b/>
        </w:rPr>
        <w:t>Basal insulin طولانی‌اثر</w:t>
      </w:r>
      <w:r>
        <w:rPr>
          <w:rFonts w:ascii="Vazirmatn" w:hAnsi="Vazirmatn"/>
        </w:rPr>
        <w:t xml:space="preserve"> (Glargine، Detemir، Degludec) را که مریض قبلاً می‌گرفت، در جریان انفیوژن </w:t>
      </w:r>
      <w:r>
        <w:rPr>
          <w:rFonts w:ascii="Vazirmatn" w:hAnsi="Vazirmatn"/>
          <w:b/>
        </w:rPr>
        <w:t>با همان دوز ادامه بده</w:t>
      </w:r>
      <w:r>
        <w:rPr>
          <w:rFonts w:ascii="Vazirmatn" w:hAnsi="Vazirmatn"/>
        </w:rPr>
        <w:t xml:space="preserve"> (JBDS 2023) — این کار DKA برگشتی را پس از قطع انفیوژن کم می‌کند.</w:t>
      </w:r>
    </w:p>
    <w:p>
      <w:pPr>
        <w:ind w:right="340"/>
        <w:bidi w:val="1"/>
      </w:pPr>
      <w:r>
        <w:rPr>
          <w:color w:val="136F73"/>
        </w:rPr>
        <w:t xml:space="preserve">● </w:t>
      </w:r>
      <w:r>
        <w:rPr>
          <w:rFonts w:ascii="Vazirmatn" w:hAnsi="Vazirmatn"/>
          <w:b/>
        </w:rPr>
        <w:t>انتقال به زیرجلدی:</w:t>
      </w:r>
      <w:r>
        <w:rPr>
          <w:rFonts w:ascii="Vazirmatn" w:hAnsi="Vazirmatn"/>
        </w:rPr>
        <w:t xml:space="preserve"> Basal insulin را </w:t>
      </w:r>
      <w:r>
        <w:rPr>
          <w:rFonts w:ascii="Vazirmatn" w:hAnsi="Vazirmatn"/>
          <w:b/>
        </w:rPr>
        <w:t>حد اقل ۱–۲ ساعت پیش از قطع</w:t>
      </w:r>
      <w:r>
        <w:rPr>
          <w:rFonts w:ascii="Vazirmatn" w:hAnsi="Vazirmatn"/>
        </w:rPr>
        <w:t xml:space="preserve"> انفیوژن وریدی شروع کن (Consensus) — وقتی DKA رفع شده و مریض می‌تواند بخورد. 🔒 محاسبهٔ دوز → SD-35.</w:t>
      </w:r>
    </w:p>
    <w:p>
      <w:pPr>
        <w:pStyle w:val="Heading3"/>
        <w:spacing w:before="200"/>
        <w:bidi w:val="1"/>
      </w:pPr>
      <w:r>
        <w:rPr>
          <w:rFonts w:ascii="Vazirmatn" w:hAnsi="Vazirmatn"/>
          <w:b/>
          <w:color w:val="136F73"/>
          <w:sz w:val="25"/>
        </w:rPr>
        <w:t>۱۰.۴ Bicarbonate و Phosphate</w:t>
      </w:r>
    </w:p>
    <w:p>
      <w:pPr>
        <w:ind w:right="340"/>
        <w:bidi w:val="1"/>
      </w:pPr>
      <w:r>
        <w:rPr>
          <w:color w:val="136F73"/>
        </w:rPr>
        <w:t xml:space="preserve">● </w:t>
      </w:r>
      <w:r>
        <w:rPr>
          <w:rFonts w:ascii="Vazirmatn" w:hAnsi="Vazirmatn"/>
          <w:b/>
        </w:rPr>
        <w:t>Bicarbonate:</w:t>
      </w:r>
      <w:r>
        <w:rPr>
          <w:rFonts w:ascii="Vazirmatn" w:hAnsi="Vazirmatn"/>
        </w:rPr>
        <w:t xml:space="preserve"> فقط اگر </w:t>
      </w:r>
      <w:r>
        <w:rPr>
          <w:rFonts w:ascii="Vazirmatn" w:hAnsi="Vazirmatn"/>
          <w:b/>
        </w:rPr>
        <w:t>pH کمتر از ۷.۰</w:t>
      </w:r>
      <w:r>
        <w:rPr>
          <w:rFonts w:ascii="Vazirmatn" w:hAnsi="Vazirmatn"/>
        </w:rPr>
        <w:t xml:space="preserve"> در نظر گرفته شود (Consensus 2024)؛ روتین نه (خطر Hypokalaemia، Cerebral oedema در اطفال). (فصل ۴۳ برای شواهد عمومی.)</w:t>
      </w:r>
    </w:p>
    <w:p>
      <w:pPr>
        <w:ind w:right="340"/>
        <w:bidi w:val="1"/>
      </w:pPr>
      <w:r>
        <w:rPr>
          <w:color w:val="136F73"/>
        </w:rPr>
        <w:t xml:space="preserve">● </w:t>
      </w:r>
      <w:r>
        <w:rPr>
          <w:rFonts w:ascii="Vazirmatn" w:hAnsi="Vazirmatn"/>
          <w:b/>
        </w:rPr>
        <w:t>Phosphate:</w:t>
      </w:r>
      <w:r>
        <w:rPr>
          <w:rFonts w:ascii="Vazirmatn" w:hAnsi="Vazirmatn"/>
        </w:rPr>
        <w:t xml:space="preserve"> روتین نه؛ در Hypophosphataemia شدید (ضعف تنفسی، همولیز، عدم کفایهٔ قلب) در نظر گرفته شود. 🔒 دوز → SD-35.</w:t>
      </w:r>
    </w:p>
    <w:p>
      <w:pPr>
        <w:pStyle w:val="Heading3"/>
        <w:spacing w:before="200"/>
        <w:bidi w:val="1"/>
      </w:pPr>
      <w:r>
        <w:rPr>
          <w:rFonts w:ascii="Vazirmatn" w:hAnsi="Vazirmatn"/>
          <w:b/>
          <w:color w:val="136F73"/>
          <w:sz w:val="25"/>
        </w:rPr>
        <w:t>۱۰.۵ معیارهای رفع (Resolution)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کمتر از </w:t>
            </w:r>
            <w:r>
              <w:rPr>
                <w:rFonts w:ascii="Vazirmatn" w:hAnsi="Vazirmatn"/>
                <w:b/>
                <w:sz w:val="18"/>
              </w:rPr>
              <w:t>۳۰۰ mOsm/kg</w:t>
            </w:r>
            <w:r>
              <w:rPr>
                <w:rFonts w:ascii="Vazirmatn" w:hAnsi="Vazirmatn"/>
                <w:sz w:val="18"/>
              </w:rPr>
              <w:t xml:space="preserve">، قند اصلاح‌شده (کمتر از </w:t>
            </w:r>
            <w:r>
              <w:rPr>
                <w:rFonts w:ascii="Vazirmatn" w:hAnsi="Vazirmatn"/>
                <w:b/>
                <w:sz w:val="18"/>
              </w:rPr>
              <w:t>۲۵۰ mg/dL</w:t>
            </w:r>
            <w:r>
              <w:rPr>
                <w:rFonts w:ascii="Vazirmatn" w:hAnsi="Vazirmatn"/>
                <w:sz w:val="18"/>
              </w:rPr>
              <w:t xml:space="preserve">)، ادرار بیشتر از </w:t>
            </w:r>
            <w:r>
              <w:rPr>
                <w:rFonts w:ascii="Vazirmatn" w:hAnsi="Vazirmatn"/>
                <w:b/>
                <w:sz w:val="18"/>
              </w:rPr>
              <w:t>۰.۵ mL/kg/ساعت</w:t>
            </w:r>
            <w:r>
              <w:rPr>
                <w:rFonts w:ascii="Vazirmatn" w:hAnsi="Vazirmatn"/>
                <w:sz w:val="18"/>
              </w:rPr>
              <w:t xml:space="preserve">، </w:t>
            </w:r>
            <w:r>
              <w:rPr>
                <w:rFonts w:ascii="Vazirmatn" w:hAnsi="Vazirmatn"/>
                <w:b/>
                <w:sz w:val="18"/>
              </w:rPr>
              <w:t>بهبود شعور</w:t>
            </w:r>
          </w:p>
        </w:tc>
      </w:tr>
    </w:tbl>
    <w:p>
      <w:pPr>
        <w:pStyle w:val="Heading3"/>
        <w:spacing w:before="200"/>
        <w:bidi w:val="1"/>
      </w:pPr>
      <w:r>
        <w:rPr>
          <w:rFonts w:ascii="Vazirmatn" w:hAnsi="Vazirmatn"/>
          <w:b/>
          <w:color w:val="136F73"/>
          <w:sz w:val="25"/>
        </w:rPr>
        <w:t>۱۰.۶ علت را تداوی کن</w:t>
      </w:r>
    </w:p>
    <w:p>
      <w:pPr>
        <w:bidi w:val="1"/>
      </w:pPr>
      <w:r>
        <w:rPr>
          <w:rFonts w:ascii="Vazirmatn" w:hAnsi="Vazirmatn"/>
        </w:rPr>
        <w:t xml:space="preserve">انتان (انتی‌بیوتیک پس از کلچر)، سکتهٔ قلبی، پانکراتیت؛ </w:t>
      </w:r>
      <w:r>
        <w:rPr>
          <w:rFonts w:ascii="Vazirmatn" w:hAnsi="Vazirmatn"/>
          <w:b/>
        </w:rPr>
        <w:t>SGLT2i را قطع کن</w:t>
      </w:r>
      <w:r>
        <w:rPr>
          <w:rFonts w:ascii="Vazirmatn" w:hAnsi="Vazirmatn"/>
        </w:rPr>
        <w:t xml:space="preserve">؛ </w:t>
      </w:r>
      <w:r>
        <w:rPr>
          <w:rFonts w:ascii="Vazirmatn" w:hAnsi="Vazirmatn"/>
          <w:b/>
        </w:rPr>
        <w:t>وقایهٔ ترومبوز</w:t>
      </w:r>
      <w:r>
        <w:rPr>
          <w:rFonts w:ascii="Vazirmatn" w:hAnsi="Vazirmatn"/>
        </w:rPr>
        <w:t xml:space="preserve"> (مخصوصاً HHS) مگر ممنوع.</w:t>
      </w:r>
    </w:p>
    <w:p>
      <w:pPr>
        <w:pStyle w:val="Heading3"/>
        <w:spacing w:before="200"/>
        <w:bidi w:val="1"/>
      </w:pPr>
      <w:r>
        <w:rPr>
          <w:rFonts w:ascii="Vazirmatn" w:hAnsi="Vazirmatn"/>
          <w:b/>
          <w:color w:val="136F73"/>
          <w:sz w:val="25"/>
        </w:rPr>
        <w:t>۱۰.۷ وقایه از تکرار — پیش از رخصت</w:t>
      </w:r>
    </w:p>
    <w:p>
      <w:pPr>
        <w:ind w:right="340"/>
        <w:bidi w:val="1"/>
      </w:pPr>
      <w:r>
        <w:rPr>
          <w:color w:val="136F73"/>
        </w:rPr>
        <w:t xml:space="preserve">● </w:t>
      </w:r>
      <w:r>
        <w:rPr>
          <w:rFonts w:ascii="Vazirmatn" w:hAnsi="Vazirmatn"/>
        </w:rPr>
        <w:t xml:space="preserve">آموزش </w:t>
      </w:r>
      <w:r>
        <w:rPr>
          <w:rFonts w:ascii="Vazirmatn" w:hAnsi="Vazirmatn"/>
          <w:b/>
        </w:rPr>
        <w:t>قواعد روز مریضی</w:t>
      </w:r>
      <w:r>
        <w:rPr>
          <w:rFonts w:ascii="Vazirmatn" w:hAnsi="Vazirmatn"/>
        </w:rPr>
        <w:t>: Insulin را هرگز قطع نکن؛ قند و Ketone را ببین؛ مایع بنوش؛ کی به شفاخانه بیاید.</w:t>
      </w:r>
    </w:p>
    <w:p>
      <w:pPr>
        <w:ind w:right="340"/>
        <w:bidi w:val="1"/>
      </w:pPr>
      <w:r>
        <w:rPr>
          <w:color w:val="136F73"/>
        </w:rPr>
        <w:t xml:space="preserve">● </w:t>
      </w:r>
      <w:r>
        <w:rPr>
          <w:rFonts w:ascii="Vazirmatn" w:hAnsi="Vazirmatn"/>
          <w:b/>
        </w:rPr>
        <w:t>دسترسی به Insulin</w:t>
      </w:r>
      <w:r>
        <w:rPr>
          <w:rFonts w:ascii="Vazirmatn" w:hAnsi="Vazirmatn"/>
        </w:rPr>
        <w:t xml:space="preserve"> — در افغانستان علت شایع تکرار DKA قطع Insulin به خاطر هزینه/نبود است (تفسیر ثانوی) → با کارکن اجتماعی و برنامه‌های حمایتی.</w:t>
      </w:r>
    </w:p>
    <w:p>
      <w:pPr>
        <w:ind w:right="340"/>
        <w:bidi w:val="1"/>
      </w:pPr>
      <w:r>
        <w:rPr>
          <w:color w:val="136F73"/>
        </w:rPr>
        <w:t xml:space="preserve">● </w:t>
      </w:r>
      <w:r>
        <w:rPr>
          <w:rFonts w:ascii="Vazirmatn" w:hAnsi="Vazirmatn"/>
        </w:rPr>
        <w:t>SGLT2i: آموزش خطر DKA، قطع پیش از جراحی/مرض شدید (فصل ۴۶).</w:t>
      </w:r>
    </w:p>
    <w:p>
      <w:pPr>
        <w:ind w:right="340"/>
        <w:bidi w:val="1"/>
      </w:pPr>
      <w:r>
        <w:rPr>
          <w:color w:val="136F73"/>
        </w:rPr>
        <w:t xml:space="preserve">● </w:t>
      </w:r>
      <w:r>
        <w:rPr>
          <w:rFonts w:ascii="Vazirmatn" w:hAnsi="Vazirmatn"/>
        </w:rPr>
        <w:t>پیگیری در ۱–۲ هفته.</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علت/پیشگیری</w:t>
            </w:r>
          </w:p>
        </w:tc>
      </w:tr>
      <w:tr>
        <w:tc>
          <w:tcPr>
            <w:tcW w:type="dxa" w:w="5156"/>
          </w:tcPr>
          <w:p>
            <w:pPr>
              <w:bidi w:val="1"/>
            </w:pPr>
            <w:r>
              <w:rPr>
                <w:sz w:val="18"/>
              </w:rPr>
            </w:r>
            <w:r>
              <w:rPr>
                <w:rFonts w:ascii="Vazirmatn" w:hAnsi="Vazirmatn"/>
                <w:b/>
                <w:sz w:val="18"/>
              </w:rPr>
              <w:t>Hypoglycaemia</w:t>
            </w:r>
          </w:p>
        </w:tc>
        <w:tc>
          <w:tcPr>
            <w:tcW w:type="dxa" w:w="5156"/>
          </w:tcPr>
          <w:p>
            <w:pPr>
              <w:bidi w:val="1"/>
            </w:pPr>
            <w:r>
              <w:rPr>
                <w:sz w:val="18"/>
              </w:rPr>
            </w:r>
            <w:r>
              <w:rPr>
                <w:rFonts w:ascii="Vazirmatn" w:hAnsi="Vazirmatn"/>
                <w:sz w:val="18"/>
              </w:rPr>
              <w:t>عدم کاهش Insulin یا عدم Dextrose در قند کمتر از ۲۵۰</w:t>
            </w:r>
          </w:p>
        </w:tc>
      </w:tr>
      <w:tr>
        <w:tc>
          <w:tcPr>
            <w:tcW w:type="dxa" w:w="5156"/>
          </w:tcPr>
          <w:p>
            <w:pPr>
              <w:bidi w:val="1"/>
            </w:pPr>
            <w:r>
              <w:rPr>
                <w:sz w:val="18"/>
              </w:rPr>
            </w:r>
            <w:r>
              <w:rPr>
                <w:rFonts w:ascii="Vazirmatn" w:hAnsi="Vazirmatn"/>
                <w:b/>
                <w:sz w:val="18"/>
              </w:rPr>
              <w:t>Cerebral oedema</w:t>
            </w:r>
          </w:p>
        </w:tc>
        <w:tc>
          <w:tcPr>
            <w:tcW w:type="dxa" w:w="5156"/>
          </w:tcPr>
          <w:p>
            <w:pPr>
              <w:bidi w:val="1"/>
            </w:pPr>
            <w:r>
              <w:rPr>
                <w:sz w:val="18"/>
              </w:rPr>
            </w:r>
            <w:r>
              <w:rPr>
                <w:rFonts w:ascii="Vazirmatn" w:hAnsi="Vazirmatn"/>
                <w:sz w:val="18"/>
              </w:rPr>
              <w:t>بیشتر در اطفال/جوانان؛ اصلاح سریع Osmolality/Sodium → سردرد، کاهش شعور، Bradycardia → Mannitol/Hypertonic saline (متخصص)</w:t>
            </w:r>
          </w:p>
        </w:tc>
      </w:tr>
      <w:tr>
        <w:tc>
          <w:tcPr>
            <w:tcW w:type="dxa" w:w="5156"/>
          </w:tcPr>
          <w:p>
            <w:pPr>
              <w:bidi w:val="1"/>
            </w:pPr>
            <w:r>
              <w:rPr>
                <w:sz w:val="18"/>
              </w:rPr>
            </w:r>
            <w:r>
              <w:rPr>
                <w:rFonts w:ascii="Vazirmatn" w:hAnsi="Vazirmatn"/>
                <w:b/>
                <w:sz w:val="18"/>
              </w:rPr>
              <w:t>ODS</w:t>
            </w:r>
          </w:p>
        </w:tc>
        <w:tc>
          <w:tcPr>
            <w:tcW w:type="dxa" w:w="5156"/>
          </w:tcPr>
          <w:p>
            <w:pPr>
              <w:bidi w:val="1"/>
            </w:pPr>
            <w:r>
              <w:rPr>
                <w:sz w:val="18"/>
              </w:rPr>
            </w:r>
            <w:r>
              <w:rPr>
                <w:rFonts w:ascii="Vazirmatn" w:hAnsi="Vazirmatn"/>
                <w:sz w:val="18"/>
              </w:rPr>
              <w:t>اصلاح سریع Sodium در HHS (فصل ۴۴)</w:t>
            </w:r>
          </w:p>
        </w:tc>
      </w:tr>
      <w:tr>
        <w:tc>
          <w:tcPr>
            <w:tcW w:type="dxa" w:w="5156"/>
          </w:tcPr>
          <w:p>
            <w:pPr>
              <w:bidi w:val="1"/>
            </w:pPr>
            <w:r>
              <w:rPr>
                <w:sz w:val="18"/>
              </w:rPr>
            </w:r>
            <w:r>
              <w:rPr>
                <w:rFonts w:ascii="Vazirmatn" w:hAnsi="Vazirmatn"/>
                <w:sz w:val="18"/>
              </w:rPr>
              <w:t>Hyperchloraemic acidosis</w:t>
            </w:r>
          </w:p>
        </w:tc>
        <w:tc>
          <w:tcPr>
            <w:tcW w:type="dxa" w:w="5156"/>
          </w:tcPr>
          <w:p>
            <w:pPr>
              <w:bidi w:val="1"/>
            </w:pPr>
            <w:r>
              <w:rPr>
                <w:sz w:val="18"/>
              </w:rPr>
            </w:r>
            <w:r>
              <w:rPr>
                <w:rFonts w:ascii="Vazirmatn" w:hAnsi="Vazirmatn"/>
                <w:sz w:val="18"/>
              </w:rPr>
              <w:t xml:space="preserve">Saline زیاد — اکثراً بی‌ضرر؛ </w:t>
            </w:r>
            <w:r>
              <w:rPr>
                <w:rFonts w:ascii="Vazirmatn" w:hAnsi="Vazirmatn"/>
                <w:b/>
                <w:sz w:val="18"/>
              </w:rPr>
              <w:t>با تداوم Ketoacidosis اشتباه نشود</w:t>
            </w:r>
            <w:r>
              <w:rPr>
                <w:rFonts w:ascii="Vazirmatn" w:hAnsi="Vazirmatn"/>
                <w:sz w:val="18"/>
              </w:rPr>
              <w:t xml:space="preserve"> (β-OHB را ببین)</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Stroke، MI)</w:t>
            </w:r>
          </w:p>
        </w:tc>
        <w:tc>
          <w:tcPr>
            <w:tcW w:type="dxa" w:w="5156"/>
          </w:tcPr>
          <w:p>
            <w:pPr>
              <w:bidi w:val="1"/>
            </w:pPr>
            <w:r>
              <w:rPr>
                <w:sz w:val="18"/>
              </w:rPr>
            </w:r>
            <w:r>
              <w:rPr>
                <w:rFonts w:ascii="Vazirmatn" w:hAnsi="Vazirmatn"/>
                <w:sz w:val="18"/>
              </w:rPr>
              <w:t>HHS، کم‌آبی</w:t>
            </w:r>
          </w:p>
        </w:tc>
      </w:tr>
      <w:tr>
        <w:tc>
          <w:tcPr>
            <w:tcW w:type="dxa" w:w="5156"/>
          </w:tcPr>
          <w:p>
            <w:pPr>
              <w:bidi w:val="1"/>
            </w:pPr>
            <w:r>
              <w:rPr>
                <w:sz w:val="18"/>
              </w:rPr>
            </w:r>
            <w:r>
              <w:rPr>
                <w:rFonts w:ascii="Vazirmatn" w:hAnsi="Vazirmatn"/>
                <w:sz w:val="18"/>
              </w:rPr>
              <w:t>ادیمای شش، ARDS</w:t>
            </w:r>
          </w:p>
        </w:tc>
        <w:tc>
          <w:tcPr>
            <w:tcW w:type="dxa" w:w="5156"/>
          </w:tcPr>
          <w:p>
            <w:pPr>
              <w:bidi w:val="1"/>
            </w:pPr>
            <w:r>
              <w:rPr>
                <w:sz w:val="18"/>
              </w:rPr>
            </w:r>
            <w:r>
              <w:rPr>
                <w:rFonts w:ascii="Vazirmatn" w:hAnsi="Vazirmatn"/>
                <w:sz w:val="18"/>
              </w:rPr>
              <w:t>مایع زیاد</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HHS</w:t>
            </w:r>
          </w:p>
        </w:tc>
      </w:tr>
      <w:tr>
        <w:tc>
          <w:tcPr>
            <w:tcW w:type="dxa" w:w="5156"/>
          </w:tcPr>
          <w:p>
            <w:pPr>
              <w:bidi w:val="1"/>
            </w:pPr>
            <w:r>
              <w:rPr>
                <w:sz w:val="18"/>
              </w:rPr>
            </w:r>
            <w:r>
              <w:rPr>
                <w:rFonts w:ascii="Vazirmatn" w:hAnsi="Vazirmatn"/>
                <w:b/>
                <w:sz w:val="18"/>
              </w:rPr>
              <w:t>DKA تکراری/مرگ</w:t>
            </w:r>
          </w:p>
        </w:tc>
        <w:tc>
          <w:tcPr>
            <w:tcW w:type="dxa" w:w="5156"/>
          </w:tcPr>
          <w:p>
            <w:pPr>
              <w:bidi w:val="1"/>
            </w:pPr>
            <w:r>
              <w:rPr>
                <w:sz w:val="18"/>
              </w:rPr>
            </w:r>
            <w:r>
              <w:rPr>
                <w:rFonts w:ascii="Vazirmatn" w:hAnsi="Vazirmatn"/>
                <w:sz w:val="18"/>
              </w:rPr>
              <w:t>دسترسی به Insulin، آموزش</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مرگ‌ومیر </w:t>
      </w:r>
      <w:r>
        <w:rPr>
          <w:rFonts w:ascii="Vazirmatn" w:hAnsi="Vazirmatn"/>
          <w:b/>
        </w:rPr>
        <w:t>HHS</w:t>
      </w:r>
      <w:r>
        <w:rPr>
          <w:rFonts w:ascii="Vazirmatn" w:hAnsi="Vazirmatn"/>
        </w:rPr>
        <w:t xml:space="preserve"> از DKA بیشتر است (مسن، امراض همراه) — تشخیص و مایع زودهنگام حیاتی است.</w:t>
      </w:r>
    </w:p>
    <w:p>
      <w:pPr>
        <w:ind w:right="340"/>
        <w:bidi w:val="1"/>
      </w:pPr>
      <w:r>
        <w:rPr>
          <w:color w:val="136F73"/>
        </w:rPr>
        <w:t xml:space="preserve">● </w:t>
      </w:r>
      <w:r>
        <w:rPr>
          <w:rFonts w:ascii="Vazirmatn" w:hAnsi="Vazirmatn"/>
        </w:rPr>
        <w:t xml:space="preserve">مرگ در DKA اکثراً از </w:t>
      </w:r>
      <w:r>
        <w:rPr>
          <w:rFonts w:ascii="Vazirmatn" w:hAnsi="Vazirmatn"/>
          <w:b/>
        </w:rPr>
        <w:t>علت شروع‌کننده</w:t>
      </w:r>
      <w:r>
        <w:rPr>
          <w:rFonts w:ascii="Vazirmatn" w:hAnsi="Vazirmatn"/>
        </w:rPr>
        <w:t xml:space="preserve"> یا اختلاطات تداوی (Hypokalaemia، Cerebral oedema) است.</w:t>
      </w:r>
    </w:p>
    <w:p>
      <w:pPr>
        <w:ind w:right="340"/>
        <w:bidi w:val="1"/>
      </w:pPr>
      <w:r>
        <w:rPr>
          <w:color w:val="136F73"/>
        </w:rPr>
        <w:t xml:space="preserve">● </w:t>
      </w:r>
      <w:r>
        <w:rPr>
          <w:rFonts w:ascii="Vazirmatn" w:hAnsi="Vazirmatn"/>
        </w:rPr>
        <w:t>پیگیری: پلان Insulin، آموزش، بررسی علت (قطع Insulin؟ دسترسی؟ روان؟)، Screening افسردگی و اختلالات غذایی در DKA تکراری.</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D</w:t>
      </w:r>
      <w:r>
        <w:rPr>
          <w:rFonts w:ascii="Vazirmatn" w:hAnsi="Vazirmatn"/>
        </w:rPr>
        <w:t xml:space="preserve">iabetes یا قند ۲۰۰ · </w:t>
      </w:r>
      <w:r>
        <w:rPr>
          <w:rFonts w:ascii="Vazirmatn" w:hAnsi="Vazirmatn"/>
          <w:b/>
        </w:rPr>
        <w:t>K</w:t>
      </w:r>
      <w:r>
        <w:rPr>
          <w:rFonts w:ascii="Vazirmatn" w:hAnsi="Vazirmatn"/>
        </w:rPr>
        <w:t xml:space="preserve">etone ۳ · </w:t>
      </w:r>
      <w:r>
        <w:rPr>
          <w:rFonts w:ascii="Vazirmatn" w:hAnsi="Vazirmatn"/>
          <w:b/>
        </w:rPr>
        <w:t>A</w:t>
      </w:r>
      <w:r>
        <w:rPr>
          <w:rFonts w:ascii="Vazirmatn" w:hAnsi="Vazirmatn"/>
        </w:rPr>
        <w:t>cid (pH کمتر از ۷.۳ یا HCO₃⁻ کمتر از ۱۸)».</w:t>
      </w:r>
    </w:p>
    <w:p>
      <w:pPr>
        <w:ind w:right="340"/>
        <w:bidi w:val="1"/>
      </w:pPr>
      <w:r>
        <w:rPr>
          <w:color w:val="136F73"/>
        </w:rPr>
        <w:t xml:space="preserve">● </w:t>
      </w:r>
      <w:r>
        <w:rPr>
          <w:rFonts w:ascii="Vazirmatn" w:hAnsi="Vazirmatn"/>
        </w:rPr>
        <w:t xml:space="preserve">💡 </w:t>
      </w:r>
      <w:r>
        <w:rPr>
          <w:rFonts w:ascii="Vazirmatn" w:hAnsi="Vazirmatn"/>
          <w:b/>
        </w:rPr>
        <w:t>ترتیب:</w:t>
      </w:r>
      <w:r>
        <w:rPr>
          <w:rFonts w:ascii="Vazirmatn" w:hAnsi="Vazirmatn"/>
        </w:rPr>
        <w:t xml:space="preserve"> «</w:t>
      </w:r>
      <w:r>
        <w:rPr>
          <w:rFonts w:ascii="Vazirmatn" w:hAnsi="Vazirmatn"/>
          <w:b/>
        </w:rPr>
        <w:t>مایع → Potassium → Insulin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K⁺ کمتر از ۳.۵ = Insulin صبر کند.</w:t>
      </w:r>
    </w:p>
    <w:p>
      <w:pPr>
        <w:ind w:right="340"/>
        <w:bidi w:val="1"/>
      </w:pPr>
      <w:r>
        <w:rPr>
          <w:color w:val="136F73"/>
        </w:rPr>
        <w:t xml:space="preserve">● </w:t>
      </w:r>
      <w:r>
        <w:rPr>
          <w:rFonts w:ascii="Vazirmatn" w:hAnsi="Vazirmatn"/>
        </w:rPr>
        <w:t xml:space="preserve">💡 </w:t>
      </w:r>
      <w:r>
        <w:rPr>
          <w:rFonts w:ascii="Vazirmatn" w:hAnsi="Vazirmatn"/>
          <w:b/>
        </w:rPr>
        <w:t>«۰.۱ برای DKA، ۰.۰۵ برای HHS خالص؛ قند زیر ۲۵۰ → ۰.۰۵ + Dextrose — قطع نه.»</w:t>
      </w:r>
    </w:p>
    <w:p>
      <w:pPr>
        <w:ind w:right="340"/>
        <w:bidi w:val="1"/>
      </w:pPr>
      <w:r>
        <w:rPr>
          <w:color w:val="136F73"/>
        </w:rPr>
        <w:t xml:space="preserve">● </w:t>
      </w:r>
      <w:r>
        <w:rPr>
          <w:rFonts w:ascii="Vazirmatn" w:hAnsi="Vazirmatn"/>
        </w:rPr>
        <w:t xml:space="preserve">💡 </w:t>
      </w:r>
      <w:r>
        <w:rPr>
          <w:rFonts w:ascii="Vazirmatn" w:hAnsi="Vazirmatn"/>
          <w:b/>
        </w:rPr>
        <w:t>رفع DKA = Ketone کمتر از ۰.۶ + (pH ۷.۳ یا HCO₃⁻ ۱۸)، نه قند نورمال.</w:t>
      </w:r>
    </w:p>
    <w:p>
      <w:pPr>
        <w:ind w:right="340"/>
        <w:bidi w:val="1"/>
      </w:pPr>
      <w:r>
        <w:rPr>
          <w:color w:val="136F73"/>
        </w:rPr>
        <w:t xml:space="preserve">● </w:t>
      </w:r>
      <w:r>
        <w:rPr>
          <w:rFonts w:ascii="Vazirmatn" w:hAnsi="Vazirmatn"/>
        </w:rPr>
        <w:t xml:space="preserve">💡 </w:t>
      </w:r>
      <w:r>
        <w:rPr>
          <w:rFonts w:ascii="Vazirmatn" w:hAnsi="Vazirmatn"/>
          <w:b/>
        </w:rPr>
        <w:t>«Basal را ۱–۲ ساعت پیش از قطع وریدی بده.»</w:t>
      </w:r>
    </w:p>
    <w:p>
      <w:pPr>
        <w:ind w:right="340"/>
        <w:bidi w:val="1"/>
      </w:pPr>
      <w:r>
        <w:rPr>
          <w:color w:val="136F73"/>
        </w:rPr>
        <w:t xml:space="preserve">● </w:t>
      </w:r>
      <w:r>
        <w:rPr>
          <w:rFonts w:ascii="Vazirmatn" w:hAnsi="Vazirmatn"/>
        </w:rPr>
        <w:t xml:space="preserve">💡 </w:t>
      </w:r>
      <w:r>
        <w:rPr>
          <w:rFonts w:ascii="Vazirmatn" w:hAnsi="Vazirmatn"/>
          <w:b/>
        </w:rPr>
        <w:t>SGLT2i + استفراغ + قند نورمال = Euglycaemic DKA.</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K⁺ کمتر از ۳.۵ در DKA → Insulin نه تا K⁺ اصلاح شود.</w:t>
      </w:r>
    </w:p>
    <w:p>
      <w:pPr>
        <w:ind w:right="340"/>
        <w:bidi w:val="1"/>
      </w:pPr>
      <w:r>
        <w:rPr>
          <w:color w:val="136F73"/>
        </w:rPr>
        <w:t xml:space="preserve">● </w:t>
      </w:r>
      <w:r>
        <w:rPr>
          <w:rFonts w:ascii="Vazirmatn" w:hAnsi="Vazirmatn"/>
        </w:rPr>
        <w:t xml:space="preserve">⚠️ سردرد جدید، کاهش شعور یا Bradycardia در جریان تداوی → </w:t>
      </w:r>
      <w:r>
        <w:rPr>
          <w:rFonts w:ascii="Vazirmatn" w:hAnsi="Vazirmatn"/>
          <w:b/>
        </w:rPr>
        <w:t>Cerebral oedema</w:t>
      </w:r>
      <w:r>
        <w:rPr>
          <w:rFonts w:ascii="Vazirmatn" w:hAnsi="Vazirmatn"/>
        </w:rPr>
        <w:t>.</w:t>
      </w:r>
    </w:p>
    <w:p>
      <w:pPr>
        <w:ind w:right="340"/>
        <w:bidi w:val="1"/>
      </w:pPr>
      <w:r>
        <w:rPr>
          <w:color w:val="136F73"/>
        </w:rPr>
        <w:t xml:space="preserve">● </w:t>
      </w:r>
      <w:r>
        <w:rPr>
          <w:rFonts w:ascii="Vazirmatn" w:hAnsi="Vazirmatn"/>
        </w:rPr>
        <w:t>⚠️ اختلال شعور با Osmolality پایین (کمتر از حد HHS) → علت دیگر (Stroke، Meningitis، سموم).</w:t>
      </w:r>
    </w:p>
    <w:p>
      <w:pPr>
        <w:ind w:right="340"/>
        <w:bidi w:val="1"/>
      </w:pPr>
      <w:r>
        <w:rPr>
          <w:color w:val="136F73"/>
        </w:rPr>
        <w:t xml:space="preserve">● </w:t>
      </w:r>
      <w:r>
        <w:rPr>
          <w:rFonts w:ascii="Vazirmatn" w:hAnsi="Vazirmatn"/>
        </w:rPr>
        <w:t>⚠️ درد بطن که با رفع اسیدوز بهتر نمی‌شود → علت جراحی.</w:t>
      </w:r>
    </w:p>
    <w:p>
      <w:pPr>
        <w:ind w:right="340"/>
        <w:bidi w:val="1"/>
      </w:pPr>
      <w:r>
        <w:rPr>
          <w:color w:val="136F73"/>
        </w:rPr>
        <w:t xml:space="preserve">● </w:t>
      </w:r>
      <w:r>
        <w:rPr>
          <w:rFonts w:ascii="Vazirmatn" w:hAnsi="Vazirmatn"/>
        </w:rPr>
        <w:t>⚠️ ادرار کم با وجود مایع → AKI؛ مایع/K⁺ را بازبینی کن.</w:t>
      </w:r>
    </w:p>
    <w:p>
      <w:pPr>
        <w:ind w:right="340"/>
        <w:bidi w:val="1"/>
      </w:pPr>
      <w:r>
        <w:rPr>
          <w:color w:val="136F73"/>
        </w:rPr>
        <w:t xml:space="preserve">● </w:t>
      </w:r>
      <w:r>
        <w:rPr>
          <w:rFonts w:ascii="Vazirmatn" w:hAnsi="Vazirmatn"/>
        </w:rPr>
        <w:t xml:space="preserve">⚠️ قطع انفیوژن Insulin بدون Basal قبلی → </w:t>
      </w:r>
      <w:r>
        <w:rPr>
          <w:rFonts w:ascii="Vazirmatn" w:hAnsi="Vazirmatn"/>
          <w:b/>
        </w:rPr>
        <w:t>DKA برگشتی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pStyle w:val="Heading2"/>
        <w:spacing w:before="280"/>
        <w:bidi w:val="1"/>
      </w:pPr>
      <w:r>
        <w:rPr>
          <w:rFonts w:ascii="Vazirmatn" w:hAnsi="Vazirmatn"/>
          <w:b/>
          <w:color w:val="0F2744"/>
          <w:sz w:val="29"/>
        </w:rPr>
        <w:t>↩️ برگشت به کیس: زهرا و کاکا نبی</w:t>
      </w:r>
    </w:p>
    <w:p>
      <w:pPr>
        <w:ind w:right="340"/>
        <w:bidi w:val="1"/>
      </w:pPr>
      <w:r>
        <w:rPr>
          <w:color w:val="136F73"/>
        </w:rPr>
        <w:t xml:space="preserve">● </w:t>
      </w:r>
      <w:r>
        <w:rPr>
          <w:rFonts w:ascii="Vazirmatn" w:hAnsi="Vazirmatn"/>
          <w:b/>
        </w:rPr>
        <w:t>زهرا (DKA):</w:t>
      </w:r>
      <w:r>
        <w:rPr>
          <w:rFonts w:ascii="Vazirmatn" w:hAnsi="Vazirmatn"/>
        </w:rPr>
        <w:t xml:space="preserve"> مشکل اصلی اسید است. پس هدف نهایی تداوی برطرف شدن Ketone (کمتر از ۰.۶ mmol/L) و اصلاح pH یا Bicarbonate است، نه پایین آمدن قند؛ Anion gap معیار رفع نیست. وقتی قند پایین آمد ولی Ketone باقی بود، Insulin را قطع نمی‌کنیم؛ Dextrose اضافه می‌کنیم تا Insulin ادامه یابد.</w:t>
      </w:r>
    </w:p>
    <w:p>
      <w:pPr>
        <w:ind w:right="340"/>
        <w:bidi w:val="1"/>
      </w:pPr>
      <w:r>
        <w:rPr>
          <w:color w:val="136F73"/>
        </w:rPr>
        <w:t xml:space="preserve">● </w:t>
      </w:r>
      <w:r>
        <w:rPr>
          <w:rFonts w:ascii="Vazirmatn" w:hAnsi="Vazirmatn"/>
          <w:b/>
        </w:rPr>
        <w:t>کاکا نبی (HHS):</w:t>
      </w:r>
      <w:r>
        <w:rPr>
          <w:rFonts w:ascii="Vazirmatn" w:hAnsi="Vazirmatn"/>
        </w:rPr>
        <w:t xml:space="preserve"> مشکل اصلی کم‌آبی و Osmolality است. پس ستون اصلی تداوی مایع است و Osmolality باید </w:t>
      </w:r>
      <w:r>
        <w:rPr>
          <w:rFonts w:ascii="Vazirmatn" w:hAnsi="Vazirmatn"/>
          <w:b/>
        </w:rPr>
        <w:t>آهسته</w:t>
      </w:r>
      <w:r>
        <w:rPr>
          <w:rFonts w:ascii="Vazirmatn" w:hAnsi="Vazirmatn"/>
        </w:rPr>
        <w:t xml:space="preserve"> پایین بیاید. کاهش خیلی سریع خطر Cerebral oedema دارد.</w:t>
      </w:r>
    </w:p>
    <w:p>
      <w:pPr>
        <w:ind w:right="340"/>
        <w:bidi w:val="1"/>
      </w:pPr>
      <w:r>
        <w:rPr>
          <w:color w:val="136F73"/>
        </w:rPr>
        <w:t xml:space="preserve">● </w:t>
      </w:r>
      <w:r>
        <w:rPr>
          <w:rFonts w:ascii="Vazirmatn" w:hAnsi="Vazirmatn"/>
          <w:b/>
        </w:rPr>
        <w:t>در هر دو:</w:t>
      </w:r>
      <w:r>
        <w:rPr>
          <w:rFonts w:ascii="Vazirmatn" w:hAnsi="Vazirmatn"/>
        </w:rPr>
        <w:t xml:space="preserve"> پیش از Insulin، Potassium را بدان (همان ترتیب مایع → Potassium → Insulin). منبع را کنترول کن: انتان کاکا نبی و قطع Insulin زهرا عامل آغازکنندهٔ بحران بودند.</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K⁺ را پیش از اولین واحد Insulin</w:t>
      </w:r>
      <w:r>
        <w:rPr>
          <w:rFonts w:ascii="Vazirmatn" w:hAnsi="Vazirmatn"/>
        </w:rPr>
        <w:t xml:space="preserve"> ببین.</w:t>
      </w:r>
    </w:p>
    <w:p>
      <w:pPr>
        <w:ind w:right="340"/>
        <w:bidi w:val="1"/>
      </w:pPr>
      <w:r>
        <w:rPr>
          <w:b/>
          <w:color w:val="136F73"/>
        </w:rPr>
        <w:t xml:space="preserve">2. </w:t>
      </w:r>
      <w:r>
        <w:rPr>
          <w:rFonts w:ascii="Vazirmatn" w:hAnsi="Vazirmatn"/>
        </w:rPr>
        <w:t xml:space="preserve">یک </w:t>
      </w:r>
      <w:r>
        <w:rPr>
          <w:rFonts w:ascii="Vazirmatn" w:hAnsi="Vazirmatn"/>
          <w:b/>
        </w:rPr>
        <w:t>چارت ساعتی</w:t>
      </w:r>
      <w:r>
        <w:rPr>
          <w:rFonts w:ascii="Vazirmatn" w:hAnsi="Vazirmatn"/>
        </w:rPr>
        <w:t xml:space="preserve"> بساز: قند، β-OHB، pH/HCO₃⁻، K⁺، مایع داده‌شده، ادرار.</w:t>
      </w:r>
    </w:p>
    <w:p>
      <w:pPr>
        <w:ind w:right="340"/>
        <w:bidi w:val="1"/>
      </w:pPr>
      <w:r>
        <w:rPr>
          <w:b/>
          <w:color w:val="136F73"/>
        </w:rPr>
        <w:t xml:space="preserve">3. </w:t>
      </w:r>
      <w:r>
        <w:rPr>
          <w:rFonts w:ascii="Vazirmatn" w:hAnsi="Vazirmatn"/>
        </w:rPr>
        <w:t xml:space="preserve">وقتی قند کمتر از ۲۵۰ شد، </w:t>
      </w:r>
      <w:r>
        <w:rPr>
          <w:rFonts w:ascii="Vazirmatn" w:hAnsi="Vazirmatn"/>
          <w:b/>
        </w:rPr>
        <w:t>Dextrose اضافه کن</w:t>
      </w:r>
      <w:r>
        <w:rPr>
          <w:rFonts w:ascii="Vazirmatn" w:hAnsi="Vazirmatn"/>
        </w:rPr>
        <w:t xml:space="preserve"> — Insulin را قطع نکن.</w:t>
      </w:r>
    </w:p>
    <w:p>
      <w:pPr>
        <w:ind w:right="340"/>
        <w:bidi w:val="1"/>
      </w:pPr>
      <w:r>
        <w:rPr>
          <w:b/>
          <w:color w:val="136F73"/>
        </w:rPr>
        <w:t xml:space="preserve">4. </w:t>
      </w:r>
      <w:r>
        <w:rPr>
          <w:rFonts w:ascii="Vazirmatn" w:hAnsi="Vazirmatn"/>
        </w:rPr>
        <w:t xml:space="preserve">پیش از قطع انفیوژن: </w:t>
      </w:r>
      <w:r>
        <w:rPr>
          <w:rFonts w:ascii="Vazirmatn" w:hAnsi="Vazirmatn"/>
          <w:b/>
        </w:rPr>
        <w:t>Basal داده شده؟ مریض می‌خورد؟ DKA رفع شده؟</w:t>
      </w:r>
    </w:p>
    <w:p>
      <w:pPr>
        <w:ind w:right="340"/>
        <w:bidi w:val="1"/>
      </w:pPr>
      <w:r>
        <w:rPr>
          <w:b/>
          <w:color w:val="136F73"/>
        </w:rPr>
        <w:t xml:space="preserve">5. </w:t>
      </w:r>
      <w:r>
        <w:rPr>
          <w:rFonts w:ascii="Vazirmatn" w:hAnsi="Vazirmatn"/>
        </w:rPr>
        <w:t>پیش از رخصت: «اگر مریض شدی و نان نخوردی، با Insulin چه می‌کنی؟» — جواب را از مریض بشنو.</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۳۸:</w:t>
      </w:r>
      <w:r>
        <w:rPr>
          <w:rFonts w:ascii="Vazirmatn" w:hAnsi="Vazirmatn"/>
        </w:rPr>
        <w:t xml:space="preserve"> AKI · </w:t>
      </w:r>
      <w:r>
        <w:rPr>
          <w:rFonts w:ascii="Vazirmatn" w:hAnsi="Vazirmatn"/>
          <w:b/>
        </w:rPr>
        <w:t>فصل ۴۲:</w:t>
      </w:r>
      <w:r>
        <w:rPr>
          <w:rFonts w:ascii="Vazirmatn" w:hAnsi="Vazirmatn"/>
        </w:rPr>
        <w:t xml:space="preserve"> K⁺ و Phosphate · </w:t>
      </w:r>
      <w:r>
        <w:rPr>
          <w:rFonts w:ascii="Vazirmatn" w:hAnsi="Vazirmatn"/>
          <w:b/>
        </w:rPr>
        <w:t>فصل ۴۳:</w:t>
      </w:r>
      <w:r>
        <w:rPr>
          <w:rFonts w:ascii="Vazirmatn" w:hAnsi="Vazirmatn"/>
        </w:rPr>
        <w:t xml:space="preserve"> اسید–قلوی و Anion gap · </w:t>
      </w:r>
      <w:r>
        <w:rPr>
          <w:rFonts w:ascii="Vazirmatn" w:hAnsi="Vazirmatn"/>
          <w:b/>
        </w:rPr>
        <w:t>فصل ۴۴:</w:t>
      </w:r>
      <w:r>
        <w:rPr>
          <w:rFonts w:ascii="Vazirmatn" w:hAnsi="Vazirmatn"/>
        </w:rPr>
        <w:t xml:space="preserve"> Sodium و Osmolality.</w:t>
      </w:r>
    </w:p>
    <w:p>
      <w:pPr>
        <w:ind w:right="340"/>
        <w:bidi w:val="1"/>
      </w:pPr>
      <w:r>
        <w:rPr>
          <w:color w:val="136F73"/>
        </w:rPr>
        <w:t xml:space="preserve">● </w:t>
      </w:r>
      <w:r>
        <w:rPr>
          <w:rFonts w:ascii="Vazirmatn" w:hAnsi="Vazirmatn"/>
          <w:b/>
        </w:rPr>
        <w:t>فصل ۴۶:</w:t>
      </w:r>
      <w:r>
        <w:rPr>
          <w:rFonts w:ascii="Vazirmatn" w:hAnsi="Vazirmatn"/>
        </w:rPr>
        <w:t xml:space="preserve"> دیابت و SGLT2i · </w:t>
      </w:r>
      <w:r>
        <w:rPr>
          <w:rFonts w:ascii="Vazirmatn" w:hAnsi="Vazirmatn"/>
          <w:b/>
        </w:rPr>
        <w:t>فصل ۵۲:</w:t>
      </w:r>
      <w:r>
        <w:rPr>
          <w:rFonts w:ascii="Vazirmatn" w:hAnsi="Vazirmatn"/>
        </w:rPr>
        <w:t xml:space="preserve"> Hypoglycaemia.</w:t>
      </w:r>
    </w:p>
    <w:p>
      <w:pPr>
        <w:ind w:right="340"/>
        <w:bidi w:val="1"/>
      </w:pPr>
      <w:r>
        <w:rPr>
          <w:color w:val="136F73"/>
        </w:rPr>
        <w:t xml:space="preserve">● </w:t>
      </w:r>
      <w:r>
        <w:rPr>
          <w:rFonts w:ascii="Vazirmatn" w:hAnsi="Vazirmatn"/>
          <w:b/>
        </w:rPr>
        <w:t>فصل ۶۷:</w:t>
      </w:r>
      <w:r>
        <w:rPr>
          <w:rFonts w:ascii="Vazirmatn" w:hAnsi="Vazirmatn"/>
        </w:rPr>
        <w:t xml:space="preserve"> سپسیس و منابع انتان.</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DKA (2024)؟ — </w:t>
      </w:r>
      <w:r>
        <w:rPr>
          <w:rFonts w:ascii="Vazirmatn" w:hAnsi="Vazirmatn"/>
          <w:i/>
        </w:rPr>
        <w:t>قند ۲۰۰ یا سابقهٔ دیابت + β-OHB ۳.۰ یا Ketone ادرار ۲+ + pH کمتر از ۷.۳ و/یا HCO₃⁻ کمتر از ۱۸.</w:t>
      </w:r>
    </w:p>
    <w:p>
      <w:pPr>
        <w:ind w:right="340"/>
        <w:bidi w:val="1"/>
      </w:pPr>
      <w:r>
        <w:rPr>
          <w:b/>
          <w:color w:val="136F73"/>
        </w:rPr>
        <w:t xml:space="preserve">2. </w:t>
      </w:r>
      <w:r>
        <w:rPr>
          <w:rFonts w:ascii="Vazirmatn" w:hAnsi="Vazirmatn"/>
        </w:rPr>
        <w:t xml:space="preserve">معیارهای HHS؟ — </w:t>
      </w:r>
      <w:r>
        <w:rPr>
          <w:rFonts w:ascii="Vazirmatn" w:hAnsi="Vazirmatn"/>
          <w:i/>
        </w:rPr>
        <w:t>قند ۶۰۰ + Effective osmolality بیشتر از ۳۰۰ (یا Total بیشتر از ۳۲۰) + β-OHB کمتر از ۳ + pH ۷.۳ و HCO₃⁻ ۱۵ یا بیشتر.</w:t>
      </w:r>
    </w:p>
    <w:p>
      <w:pPr>
        <w:ind w:right="340"/>
        <w:bidi w:val="1"/>
      </w:pPr>
      <w:r>
        <w:rPr>
          <w:b/>
          <w:color w:val="136F73"/>
        </w:rPr>
        <w:t xml:space="preserve">3. </w:t>
      </w:r>
      <w:r>
        <w:rPr>
          <w:rFonts w:ascii="Vazirmatn" w:hAnsi="Vazirmatn"/>
        </w:rPr>
        <w:t xml:space="preserve">K⁺ ۳.۱ در DKA؟ — </w:t>
      </w:r>
      <w:r>
        <w:rPr>
          <w:rFonts w:ascii="Vazirmatn" w:hAnsi="Vazirmatn"/>
          <w:i/>
        </w:rPr>
        <w:t>Insulin صبر؛ K⁺ ۱۰ mmol/h تا بیشتر از ۳.۵.</w:t>
      </w:r>
    </w:p>
    <w:p>
      <w:pPr>
        <w:ind w:right="340"/>
        <w:bidi w:val="1"/>
      </w:pPr>
      <w:r>
        <w:rPr>
          <w:b/>
          <w:color w:val="136F73"/>
        </w:rPr>
        <w:t xml:space="preserve">4. </w:t>
      </w:r>
      <w:r>
        <w:rPr>
          <w:rFonts w:ascii="Vazirmatn" w:hAnsi="Vazirmatn"/>
        </w:rPr>
        <w:t xml:space="preserve">دوز Insulin وریدی در DKA متوسط؟ — </w:t>
      </w:r>
      <w:r>
        <w:rPr>
          <w:rFonts w:ascii="Vazirmatn" w:hAnsi="Vazirmatn"/>
          <w:i/>
        </w:rPr>
        <w:t>۰.۱ واحد/kg/ساعت ثابت؛ قند کمتر از ۲۵۰ → ۰.۰۵ + Dextrose.</w:t>
      </w:r>
    </w:p>
    <w:p>
      <w:pPr>
        <w:ind w:right="340"/>
        <w:bidi w:val="1"/>
      </w:pPr>
      <w:r>
        <w:rPr>
          <w:b/>
          <w:color w:val="136F73"/>
        </w:rPr>
        <w:t xml:space="preserve">5. </w:t>
      </w:r>
      <w:r>
        <w:rPr>
          <w:rFonts w:ascii="Vazirmatn" w:hAnsi="Vazirmatn"/>
        </w:rPr>
        <w:t xml:space="preserve">رفع DKA؟ — </w:t>
      </w:r>
      <w:r>
        <w:rPr>
          <w:rFonts w:ascii="Vazirmatn" w:hAnsi="Vazirmatn"/>
          <w:i/>
        </w:rPr>
        <w:t>Ketone کمتر از ۰.۶ و pH ۷.۳ یا HCO₃⁻ ۱۸.</w:t>
      </w:r>
    </w:p>
    <w:p>
      <w:pPr>
        <w:ind w:right="340"/>
        <w:bidi w:val="1"/>
      </w:pPr>
      <w:r>
        <w:rPr>
          <w:b/>
          <w:color w:val="136F73"/>
        </w:rPr>
        <w:t xml:space="preserve">6. </w:t>
      </w:r>
      <w:r>
        <w:rPr>
          <w:rFonts w:ascii="Vazirmatn" w:hAnsi="Vazirmatn"/>
        </w:rPr>
        <w:t xml:space="preserve">Bicarbonate کی؟ — </w:t>
      </w:r>
      <w:r>
        <w:rPr>
          <w:rFonts w:ascii="Vazirmatn" w:hAnsi="Vazirmatn"/>
          <w:i/>
        </w:rPr>
        <w:t>فقط pH کمتر از ۷.۰ در نظر گرفته شود.</w:t>
      </w:r>
    </w:p>
    <w:p>
      <w:pPr>
        <w:pStyle w:val="Heading1"/>
        <w:pageBreakBefore/>
        <w:spacing w:before="0"/>
        <w:bidi w:val="1"/>
      </w:pPr>
      <w:r>
        <w:rPr>
          <w:rFonts w:ascii="Vazirmatn" w:hAnsi="Vazirmatn"/>
          <w:b/>
          <w:color w:val="136F73"/>
          <w:sz w:val="38"/>
        </w:rPr>
        <w:t>فصل ۴۸ — پُرکاری تایروئید و تایروتوکسیکوز (Hyperthyroidism &amp; Thyrotoxicosis)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2016؛ مرور Endocrine Practice 2024)</w:t>
      </w:r>
    </w:p>
    <w:p>
      <w:pPr>
        <w:pStyle w:val="Heading2"/>
        <w:spacing w:before="280"/>
        <w:bidi w:val="1"/>
      </w:pPr>
      <w:r>
        <w:rPr>
          <w:rFonts w:ascii="Vazirmatn" w:hAnsi="Vazirmatn"/>
          <w:b/>
          <w:color w:val="0F2744"/>
          <w:sz w:val="29"/>
        </w:rPr>
        <w:t>سه تپش قلب</w:t>
      </w:r>
    </w:p>
    <w:p>
      <w:pPr>
        <w:ind w:right="340"/>
        <w:bidi w:val="1"/>
      </w:pPr>
      <w:r>
        <w:rPr>
          <w:color w:val="136F73"/>
        </w:rPr>
        <w:t xml:space="preserve">● </w:t>
      </w:r>
      <w:r>
        <w:rPr>
          <w:rFonts w:ascii="Vazirmatn" w:hAnsi="Vazirmatn"/>
          <w:b/>
        </w:rPr>
        <w:t>فرشته</w:t>
      </w:r>
      <w:r>
        <w:rPr>
          <w:rFonts w:ascii="Vazirmatn" w:hAnsi="Vazirmatn"/>
        </w:rPr>
        <w:t xml:space="preserve"> ۲۸ ساله، از سه ماه به این طرف با وجود اشتهای زیاد وزن کم کرده، دستانش می‌لرزد، گرمی را تحمل نمی‌کند و </w:t>
      </w:r>
      <w:r>
        <w:rPr>
          <w:rFonts w:ascii="Vazirmatn" w:hAnsi="Vazirmatn"/>
          <w:b/>
        </w:rPr>
        <w:t>چشمانش برآمده</w:t>
      </w:r>
      <w:r>
        <w:rPr>
          <w:rFonts w:ascii="Vazirmatn" w:hAnsi="Vazirmatn"/>
        </w:rPr>
        <w:t xml:space="preserve"> به نظر می‌رسد.</w:t>
      </w:r>
    </w:p>
    <w:p>
      <w:pPr>
        <w:ind w:right="340"/>
        <w:bidi w:val="1"/>
      </w:pPr>
      <w:r>
        <w:rPr>
          <w:color w:val="136F73"/>
        </w:rPr>
        <w:t xml:space="preserve">● </w:t>
      </w:r>
      <w:r>
        <w:rPr>
          <w:rFonts w:ascii="Vazirmatn" w:hAnsi="Vazirmatn"/>
          <w:b/>
        </w:rPr>
        <w:t>حاجی قربان</w:t>
      </w:r>
      <w:r>
        <w:rPr>
          <w:rFonts w:ascii="Vazirmatn" w:hAnsi="Vazirmatn"/>
        </w:rPr>
        <w:t xml:space="preserve"> ۶۸ ساله، با </w:t>
      </w:r>
      <w:r>
        <w:rPr>
          <w:rFonts w:ascii="Vazirmatn" w:hAnsi="Vazirmatn"/>
          <w:b/>
        </w:rPr>
        <w:t>AF تازه</w:t>
      </w:r>
      <w:r>
        <w:rPr>
          <w:rFonts w:ascii="Vazirmatn" w:hAnsi="Vazirmatn"/>
        </w:rPr>
        <w:t xml:space="preserve"> و عدم کفایهٔ قلب آمده. تایروئیدش </w:t>
      </w:r>
      <w:r>
        <w:rPr>
          <w:rFonts w:ascii="Vazirmatn" w:hAnsi="Vazirmatn"/>
          <w:b/>
        </w:rPr>
        <w:t>چند گره‌ای</w:t>
      </w:r>
      <w:r>
        <w:rPr>
          <w:rFonts w:ascii="Vazirmatn" w:hAnsi="Vazirmatn"/>
        </w:rPr>
        <w:t xml:space="preserve"> است. هیچ لرزه‌ای ندارد — فقط خسته است.</w:t>
      </w:r>
    </w:p>
    <w:p>
      <w:pPr>
        <w:ind w:right="340"/>
        <w:bidi w:val="1"/>
      </w:pPr>
      <w:r>
        <w:rPr>
          <w:color w:val="136F73"/>
        </w:rPr>
        <w:t xml:space="preserve">● </w:t>
      </w:r>
      <w:r>
        <w:rPr>
          <w:rFonts w:ascii="Vazirmatn" w:hAnsi="Vazirmatn"/>
          <w:b/>
        </w:rPr>
        <w:t>مرسل</w:t>
      </w:r>
      <w:r>
        <w:rPr>
          <w:rFonts w:ascii="Vazirmatn" w:hAnsi="Vazirmatn"/>
        </w:rPr>
        <w:t xml:space="preserve"> ۳۲ ساله، شش هفته پس از ولادت، تپش قلب دارد؛ تایروئیدش </w:t>
      </w:r>
      <w:r>
        <w:rPr>
          <w:rFonts w:ascii="Vazirmatn" w:hAnsi="Vazirmatn"/>
          <w:b/>
        </w:rPr>
        <w:t>دردناک نیست</w:t>
      </w:r>
      <w:r>
        <w:rPr>
          <w:rFonts w:ascii="Vazirmatn" w:hAnsi="Vazirmatn"/>
        </w:rPr>
        <w:t xml:space="preserve"> و کوچک است.</w:t>
      </w:r>
    </w:p>
    <w:p>
      <w:pPr>
        <w:bidi w:val="1"/>
      </w:pPr>
      <w:r>
        <w:rPr>
          <w:rFonts w:ascii="Vazirmatn" w:hAnsi="Vazirmatn"/>
        </w:rPr>
        <w:t xml:space="preserve">هر سه «TSH پایین و FT4 بلند» دارند، اما </w:t>
      </w:r>
      <w:r>
        <w:rPr>
          <w:rFonts w:ascii="Vazirmatn" w:hAnsi="Vazirmatn"/>
          <w:b/>
        </w:rPr>
        <w:t>سه مرض متفاوت</w:t>
      </w:r>
      <w:r>
        <w:rPr>
          <w:rFonts w:ascii="Vazirmatn" w:hAnsi="Vazirmatn"/>
        </w:rPr>
        <w:t xml:space="preserve"> با </w:t>
      </w:r>
      <w:r>
        <w:rPr>
          <w:rFonts w:ascii="Vazirmatn" w:hAnsi="Vazirmatn"/>
          <w:b/>
        </w:rPr>
        <w:t>سه تداوی متفاوت</w:t>
      </w:r>
      <w:r>
        <w:rPr>
          <w:rFonts w:ascii="Vazirmatn" w:hAnsi="Vazirmatn"/>
        </w:rPr>
        <w:t xml:space="preserve">: Graves (دوای ضد تایروئید، Radioiodine یا جراحی)، گواتر چندگره‌ای سمی (اکثراً Radioiodine یا جراحی)، و </w:t>
      </w:r>
      <w:r>
        <w:rPr>
          <w:rFonts w:ascii="Vazirmatn" w:hAnsi="Vazirmatn"/>
          <w:b/>
        </w:rPr>
        <w:t>Thyroiditis پس از ولادت</w:t>
      </w:r>
      <w:r>
        <w:rPr>
          <w:rFonts w:ascii="Vazirmatn" w:hAnsi="Vazirmatn"/>
        </w:rPr>
        <w:t xml:space="preserve"> (فقط Beta-blocker — </w:t>
      </w:r>
      <w:r>
        <w:rPr>
          <w:rFonts w:ascii="Vazirmatn" w:hAnsi="Vazirmatn"/>
          <w:b/>
        </w:rPr>
        <w:t>دوای ضد تایروئید بی‌فایده است</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تایروتوکسیکوز</w:t>
      </w:r>
      <w:r>
        <w:rPr>
          <w:rFonts w:ascii="Vazirmatn" w:hAnsi="Vazirmatn"/>
        </w:rPr>
        <w:t xml:space="preserve"> = علایم هورمون تایروئید زیاد در بافت‌ها، از هر منبع.</w:t>
      </w:r>
    </w:p>
    <w:p>
      <w:pPr>
        <w:ind w:right="340"/>
        <w:bidi w:val="1"/>
      </w:pPr>
      <w:r>
        <w:rPr>
          <w:color w:val="136F73"/>
        </w:rPr>
        <w:t xml:space="preserve">● </w:t>
      </w:r>
      <w:r>
        <w:rPr>
          <w:rFonts w:ascii="Vazirmatn" w:hAnsi="Vazirmatn"/>
          <w:b/>
        </w:rPr>
        <w:t>Hyperthyroidism</w:t>
      </w:r>
      <w:r>
        <w:rPr>
          <w:rFonts w:ascii="Vazirmatn" w:hAnsi="Vazirmatn"/>
        </w:rPr>
        <w:t xml:space="preserve"> = تایروتوکسیکوز به خاطر </w:t>
      </w:r>
      <w:r>
        <w:rPr>
          <w:rFonts w:ascii="Vazirmatn" w:hAnsi="Vazirmatn"/>
          <w:b/>
        </w:rPr>
        <w:t>ساخت زیاد</w:t>
      </w:r>
      <w:r>
        <w:rPr>
          <w:rFonts w:ascii="Vazirmatn" w:hAnsi="Vazirmatn"/>
        </w:rPr>
        <w:t xml:space="preserve"> هورمون توسط خود غده.</w:t>
      </w:r>
    </w:p>
    <w:p>
      <w:pPr>
        <w:ind w:right="340"/>
        <w:bidi w:val="1"/>
      </w:pPr>
      <w:r>
        <w:rPr>
          <w:color w:val="136F73"/>
        </w:rPr>
        <w:t xml:space="preserve">● </w:t>
      </w:r>
      <w:r>
        <w:rPr>
          <w:rFonts w:ascii="Vazirmatn" w:hAnsi="Vazirmatn"/>
        </w:rPr>
        <w:t xml:space="preserve">این فرق حیاتی است: در </w:t>
      </w:r>
      <w:r>
        <w:rPr>
          <w:rFonts w:ascii="Vazirmatn" w:hAnsi="Vazirmatn"/>
          <w:b/>
        </w:rPr>
        <w:t>Thyroiditis</w:t>
      </w:r>
      <w:r>
        <w:rPr>
          <w:rFonts w:ascii="Vazirmatn" w:hAnsi="Vazirmatn"/>
        </w:rPr>
        <w:t xml:space="preserve"> غده هورمون ذخیره‌شده را </w:t>
      </w:r>
      <w:r>
        <w:rPr>
          <w:rFonts w:ascii="Vazirmatn" w:hAnsi="Vazirmatn"/>
          <w:b/>
        </w:rPr>
        <w:t>رها</w:t>
      </w:r>
      <w:r>
        <w:rPr>
          <w:rFonts w:ascii="Vazirmatn" w:hAnsi="Vazirmatn"/>
        </w:rPr>
        <w:t xml:space="preserve"> می‌کند (نه می‌سازد) → دوای ضد تایروئید (که ساخت را می‌بندد) </w:t>
      </w:r>
      <w:r>
        <w:rPr>
          <w:rFonts w:ascii="Vazirmatn" w:hAnsi="Vazirmatn"/>
          <w:b/>
        </w:rPr>
        <w:t>کار نمی‌کند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تشبیه:</w:t>
      </w:r>
      <w:r>
        <w:rPr>
          <w:rFonts w:ascii="Vazirmatn" w:hAnsi="Vazirmatn"/>
        </w:rPr>
        <w:t xml:space="preserve"> Hyperthyroidism = </w:t>
      </w:r>
      <w:r>
        <w:rPr>
          <w:rFonts w:ascii="Vazirmatn" w:hAnsi="Vazirmatn"/>
          <w:b/>
        </w:rPr>
        <w:t>فابریکه‌ای که بیش از حد تولید می‌کند</w:t>
      </w:r>
      <w:r>
        <w:rPr>
          <w:rFonts w:ascii="Vazirmatn" w:hAnsi="Vazirmatn"/>
        </w:rPr>
        <w:t xml:space="preserve"> (خاموش کردن ماشین‌ها کمک می‌کند). Thyroiditis = </w:t>
      </w:r>
      <w:r>
        <w:rPr>
          <w:rFonts w:ascii="Vazirmatn" w:hAnsi="Vazirmatn"/>
          <w:b/>
        </w:rPr>
        <w:t>گدام که دیوارش شکسته</w:t>
      </w:r>
      <w:r>
        <w:rPr>
          <w:rFonts w:ascii="Vazirmatn" w:hAnsi="Vazirmatn"/>
        </w:rPr>
        <w:t xml:space="preserve"> و جنس بیرون می‌ریزد (خاموش کردن ماشین‌ها بی‌فایده است؛ باید صبر کرد تا گدام خالی شود).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Radioiodine uptake</w:t>
            </w:r>
          </w:p>
        </w:tc>
      </w:tr>
      <w:tr>
        <w:tc>
          <w:tcPr>
            <w:tcW w:type="dxa" w:w="3437"/>
          </w:tcPr>
          <w:p>
            <w:pPr>
              <w:bidi w:val="1"/>
            </w:pPr>
            <w:r>
              <w:rPr>
                <w:sz w:val="18"/>
              </w:rPr>
            </w:r>
            <w:r>
              <w:rPr>
                <w:rFonts w:ascii="Vazirmatn" w:hAnsi="Vazirmatn"/>
                <w:b/>
                <w:sz w:val="18"/>
              </w:rPr>
              <w:t>رها شدن هورمون (Thyroiditis)</w:t>
            </w:r>
          </w:p>
        </w:tc>
        <w:tc>
          <w:tcPr>
            <w:tcW w:type="dxa" w:w="3437"/>
          </w:tcPr>
          <w:p>
            <w:pPr>
              <w:bidi w:val="1"/>
            </w:pPr>
            <w:r>
              <w:rPr>
                <w:sz w:val="18"/>
              </w:rPr>
            </w:r>
            <w:r>
              <w:rPr>
                <w:rFonts w:ascii="Vazirmatn" w:hAnsi="Vazirmatn"/>
                <w:sz w:val="18"/>
              </w:rPr>
              <w:t xml:space="preserve">Painless/Silent · </w:t>
            </w:r>
            <w:r>
              <w:rPr>
                <w:rFonts w:ascii="Vazirmatn" w:hAnsi="Vazirmatn"/>
                <w:b/>
                <w:sz w:val="18"/>
              </w:rPr>
              <w:t>Postpartum</w:t>
            </w:r>
            <w:r>
              <w:rPr>
                <w:rFonts w:ascii="Vazirmatn" w:hAnsi="Vazirmatn"/>
                <w:sz w:val="18"/>
              </w:rPr>
              <w:t xml:space="preserve"> · </w:t>
            </w:r>
            <w:r>
              <w:rPr>
                <w:rFonts w:ascii="Vazirmatn" w:hAnsi="Vazirmatn"/>
                <w:b/>
                <w:sz w:val="18"/>
              </w:rPr>
              <w:t>Subacute (de Quervain — دردناک)</w:t>
            </w:r>
            <w:r>
              <w:rPr>
                <w:rFonts w:ascii="Vazirmatn" w:hAnsi="Vazirmatn"/>
                <w:sz w:val="18"/>
              </w:rPr>
              <w:t xml:space="preserve"> · دوایی (</w:t>
            </w:r>
            <w:r>
              <w:rPr>
                <w:rFonts w:ascii="Vazirmatn" w:hAnsi="Vazirmatn"/>
                <w:b/>
                <w:sz w:val="18"/>
              </w:rPr>
              <w:t>Amiodarone</w:t>
            </w:r>
            <w:r>
              <w:rPr>
                <w:rFonts w:ascii="Vazirmatn" w:hAnsi="Vazirmatn"/>
                <w:sz w:val="18"/>
              </w:rPr>
              <w:t xml:space="preserve"> نوع ۲، Immune checkpoint inhibitors، Lithium)</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b/>
                <w:sz w:val="18"/>
              </w:rPr>
              <w:t>منبع خارجی</w:t>
            </w:r>
          </w:p>
        </w:tc>
        <w:tc>
          <w:tcPr>
            <w:tcW w:type="dxa" w:w="3437"/>
          </w:tcPr>
          <w:p>
            <w:pPr>
              <w:bidi w:val="1"/>
            </w:pPr>
            <w:r>
              <w:rPr>
                <w:sz w:val="18"/>
              </w:rPr>
            </w:r>
            <w:r>
              <w:rPr>
                <w:rFonts w:ascii="Vazirmatn" w:hAnsi="Vazirmatn"/>
                <w:sz w:val="18"/>
              </w:rPr>
              <w:t>مصرف Levothyroxine زیاد (ایاتروجنیک/پنهانی)</w:t>
            </w:r>
          </w:p>
        </w:tc>
        <w:tc>
          <w:tcPr>
            <w:tcW w:type="dxa" w:w="3437"/>
          </w:tcPr>
          <w:p>
            <w:pPr>
              <w:bidi w:val="1"/>
            </w:pPr>
            <w:r>
              <w:rPr>
                <w:sz w:val="18"/>
              </w:rPr>
            </w:r>
            <w:r>
              <w:rPr>
                <w:rFonts w:ascii="Vazirmatn" w:hAnsi="Vazirmatn"/>
                <w:sz w:val="18"/>
              </w:rPr>
              <w:t>پایین (Thyroglobulin پایین)</w:t>
            </w:r>
          </w:p>
        </w:tc>
      </w:tr>
      <w:tr>
        <w:tc>
          <w:tcPr>
            <w:tcW w:type="dxa" w:w="3437"/>
          </w:tcPr>
          <w:p>
            <w:pPr>
              <w:bidi w:val="1"/>
            </w:pPr>
            <w:r>
              <w:rPr>
                <w:sz w:val="18"/>
              </w:rPr>
            </w:r>
            <w:r>
              <w:rPr>
                <w:rFonts w:ascii="Vazirmatn" w:hAnsi="Vazirmatn"/>
                <w:b/>
                <w:sz w:val="18"/>
              </w:rPr>
              <w:t>Iodine-induced</w:t>
            </w:r>
          </w:p>
        </w:tc>
        <w:tc>
          <w:tcPr>
            <w:tcW w:type="dxa" w:w="3437"/>
          </w:tcPr>
          <w:p>
            <w:pPr>
              <w:bidi w:val="1"/>
            </w:pPr>
            <w:r>
              <w:rPr>
                <w:sz w:val="18"/>
              </w:rPr>
            </w:r>
            <w:r>
              <w:rPr>
                <w:rFonts w:ascii="Vazirmatn" w:hAnsi="Vazirmatn"/>
                <w:sz w:val="18"/>
              </w:rPr>
              <w:t>کنتراست، Amiodarone نوع ۱ (Jod–Basedow)</w:t>
            </w:r>
          </w:p>
        </w:tc>
        <w:tc>
          <w:tcPr>
            <w:tcW w:type="dxa" w:w="3437"/>
          </w:tcPr>
          <w:p>
            <w:pPr>
              <w:bidi w:val="1"/>
            </w:pPr>
            <w:r>
              <w:rPr>
                <w:sz w:val="18"/>
              </w:rPr>
            </w:r>
            <w:r>
              <w:rPr>
                <w:rFonts w:ascii="Vazirmatn" w:hAnsi="Vazirmatn"/>
                <w:sz w:val="18"/>
              </w:rPr>
              <w:t>متغیر</w:t>
            </w:r>
          </w:p>
        </w:tc>
      </w:tr>
    </w:tbl>
    <w:p>
      <w:pPr>
        <w:bidi w:val="1"/>
      </w:pPr>
      <w:r>
        <w:rPr>
          <w:rFonts w:ascii="Vazirmatn" w:hAnsi="Vazirmatn"/>
          <w:b/>
        </w:rPr>
        <w:t>شدت بیوشیمیک:</w:t>
      </w:r>
      <w:r>
        <w:rPr>
          <w:rFonts w:ascii="Vazirmatn" w:hAnsi="Vazirmatn"/>
        </w:rPr>
        <w:t xml:space="preserve"> </w:t>
      </w:r>
      <w:r>
        <w:rPr>
          <w:rFonts w:ascii="Vazirmatn" w:hAnsi="Vazirmatn"/>
          <w:b/>
        </w:rPr>
        <w:t>Subclinical</w:t>
      </w:r>
      <w:r>
        <w:rPr>
          <w:rFonts w:ascii="Vazirmatn" w:hAnsi="Vazirmatn"/>
        </w:rPr>
        <w:t xml:space="preserve"> (TSH پایین، FT4/T3 نورمال) · </w:t>
      </w:r>
      <w:r>
        <w:rPr>
          <w:rFonts w:ascii="Vazirmatn" w:hAnsi="Vazirmatn"/>
          <w:b/>
        </w:rPr>
        <w:t>Overt</w:t>
      </w:r>
      <w:r>
        <w:rPr>
          <w:rFonts w:ascii="Vazirmatn" w:hAnsi="Vazirmatn"/>
        </w:rPr>
        <w:t xml:space="preserve"> (TSH پایین + FT4 و/یا T3 بلند) · </w:t>
      </w:r>
      <w:r>
        <w:rPr>
          <w:rFonts w:ascii="Vazirmatn" w:hAnsi="Vazirmatn"/>
          <w:b/>
        </w:rPr>
        <w:t>T3-toxicosis</w:t>
      </w:r>
      <w:r>
        <w:rPr>
          <w:rFonts w:ascii="Vazirmatn" w:hAnsi="Vazirmatn"/>
        </w:rPr>
        <w:t xml:space="preserve"> (فقط T3 بلند).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Graves:</w:t>
      </w:r>
    </w:p>
    <w:p>
      <w:pPr>
        <w:ind w:right="340"/>
        <w:bidi w:val="1"/>
      </w:pPr>
      <w:r>
        <w:rPr>
          <w:b/>
          <w:color w:val="136F73"/>
        </w:rPr>
        <w:t xml:space="preserve">1. </w:t>
      </w:r>
      <w:r>
        <w:rPr>
          <w:rFonts w:ascii="Vazirmatn" w:hAnsi="Vazirmatn"/>
        </w:rPr>
        <w:t>Antibody خودایمنی (</w:t>
      </w:r>
      <w:r>
        <w:rPr>
          <w:rFonts w:ascii="Vazirmatn" w:hAnsi="Vazirmatn"/>
          <w:b/>
        </w:rPr>
        <w:t>TRAb / TSI</w:t>
      </w:r>
      <w:r>
        <w:rPr>
          <w:rFonts w:ascii="Vazirmatn" w:hAnsi="Vazirmatn"/>
        </w:rPr>
        <w:t xml:space="preserve">) به گیرندهٔ TSH می‌چسپد و مثل TSH آن را </w:t>
      </w:r>
      <w:r>
        <w:rPr>
          <w:rFonts w:ascii="Vazirmatn" w:hAnsi="Vazirmatn"/>
          <w:b/>
        </w:rPr>
        <w:t>دایماً تحریک</w:t>
      </w:r>
      <w:r>
        <w:rPr>
          <w:rFonts w:ascii="Vazirmatn" w:hAnsi="Vazirmatn"/>
        </w:rPr>
        <w:t xml:space="preserve"> می‌کند.</w:t>
      </w:r>
    </w:p>
    <w:p>
      <w:pPr>
        <w:ind w:right="340"/>
        <w:bidi w:val="1"/>
      </w:pPr>
      <w:r>
        <w:rPr>
          <w:b/>
          <w:color w:val="136F73"/>
        </w:rPr>
        <w:t xml:space="preserve">2. </w:t>
      </w:r>
      <w:r>
        <w:rPr>
          <w:rFonts w:ascii="Vazirmatn" w:hAnsi="Vazirmatn"/>
        </w:rPr>
        <w:t xml:space="preserve">غده بزرگ و پرخون (گواتر منتشر، </w:t>
      </w:r>
      <w:r>
        <w:rPr>
          <w:rFonts w:ascii="Vazirmatn" w:hAnsi="Vazirmatn"/>
          <w:b/>
        </w:rPr>
        <w:t>Bruit</w:t>
      </w:r>
      <w:r>
        <w:rPr>
          <w:rFonts w:ascii="Vazirmatn" w:hAnsi="Vazirmatn"/>
        </w:rPr>
        <w:t>) و هورمون زیاد می‌سازد.</w:t>
      </w:r>
    </w:p>
    <w:p>
      <w:pPr>
        <w:ind w:right="340"/>
        <w:bidi w:val="1"/>
      </w:pPr>
      <w:r>
        <w:rPr>
          <w:b/>
          <w:color w:val="136F73"/>
        </w:rPr>
        <w:t xml:space="preserve">3. </w:t>
      </w:r>
      <w:r>
        <w:rPr>
          <w:rFonts w:ascii="Vazirmatn" w:hAnsi="Vazirmatn"/>
        </w:rPr>
        <w:t xml:space="preserve">هیپوفیز TSH را </w:t>
      </w:r>
      <w:r>
        <w:rPr>
          <w:rFonts w:ascii="Vazirmatn" w:hAnsi="Vazirmatn"/>
          <w:b/>
        </w:rPr>
        <w:t>خاموش</w:t>
      </w:r>
      <w:r>
        <w:rPr>
          <w:rFonts w:ascii="Vazirmatn" w:hAnsi="Vazirmatn"/>
        </w:rPr>
        <w:t xml:space="preserve"> می‌کند (Feedback — فصل ۴۵).</w:t>
      </w:r>
    </w:p>
    <w:p>
      <w:pPr>
        <w:ind w:right="340"/>
        <w:bidi w:val="1"/>
      </w:pPr>
      <w:r>
        <w:rPr>
          <w:b/>
          <w:color w:val="136F73"/>
        </w:rPr>
        <w:t xml:space="preserve">4. </w:t>
      </w:r>
      <w:r>
        <w:rPr>
          <w:rFonts w:ascii="Vazirmatn" w:hAnsi="Vazirmatn"/>
        </w:rPr>
        <w:t xml:space="preserve">همان خودایمنی بافت پشت چشم (Fibroblastها) را هم تحریک می‌کند → </w:t>
      </w:r>
      <w:r>
        <w:rPr>
          <w:rFonts w:ascii="Vazirmatn" w:hAnsi="Vazirmatn"/>
          <w:b/>
        </w:rPr>
        <w:t>Graves orbitopathy</w:t>
      </w:r>
      <w:r>
        <w:rPr>
          <w:rFonts w:ascii="Vazirmatn" w:hAnsi="Vazirmatn"/>
        </w:rPr>
        <w:t xml:space="preserve"> (Proptosis، دوبینی، فشار بر عصب بینایی)؛ و گاهی جلد ساق (</w:t>
      </w:r>
      <w:r>
        <w:rPr>
          <w:rFonts w:ascii="Vazirmatn" w:hAnsi="Vazirmatn"/>
          <w:b/>
        </w:rPr>
        <w:t>Pretibial myxoedema</w:t>
      </w:r>
      <w:r>
        <w:rPr>
          <w:rFonts w:ascii="Vazirmatn" w:hAnsi="Vazirmatn"/>
        </w:rPr>
        <w:t>).</w:t>
      </w:r>
    </w:p>
    <w:p>
      <w:pPr>
        <w:bidi w:val="1"/>
      </w:pPr>
      <w:r>
        <w:rPr>
          <w:rFonts w:ascii="Vazirmatn" w:hAnsi="Vazirmatn"/>
          <w:b/>
        </w:rPr>
        <w:t>اثر هورمون زیاد بر بدن:</w:t>
      </w:r>
    </w:p>
    <w:p>
      <w:pPr>
        <w:ind w:right="340"/>
        <w:bidi w:val="1"/>
      </w:pPr>
      <w:r>
        <w:rPr>
          <w:b/>
          <w:color w:val="136F73"/>
        </w:rPr>
        <w:t xml:space="preserve">1. </w:t>
      </w:r>
      <w:r>
        <w:rPr>
          <w:rFonts w:ascii="Vazirmatn" w:hAnsi="Vazirmatn"/>
        </w:rPr>
        <w:t>Metabolic rate ↑ → کاهش وزن، گرمی، تعرق.</w:t>
      </w:r>
    </w:p>
    <w:p>
      <w:pPr>
        <w:ind w:right="340"/>
        <w:bidi w:val="1"/>
      </w:pPr>
      <w:r>
        <w:rPr>
          <w:b/>
          <w:color w:val="136F73"/>
        </w:rPr>
        <w:t xml:space="preserve">2. </w:t>
      </w:r>
      <w:r>
        <w:rPr>
          <w:rFonts w:ascii="Vazirmatn" w:hAnsi="Vazirmatn"/>
          <w:b/>
        </w:rPr>
        <w:t>حساسیت Beta-adrenergic ↑</w:t>
      </w:r>
      <w:r>
        <w:rPr>
          <w:rFonts w:ascii="Vazirmatn" w:hAnsi="Vazirmatn"/>
        </w:rPr>
        <w:t xml:space="preserve"> → Tachycardia، لرزه، اضطراب — </w:t>
      </w:r>
      <w:r>
        <w:rPr>
          <w:rFonts w:ascii="Vazirmatn" w:hAnsi="Vazirmatn"/>
          <w:b/>
        </w:rPr>
        <w:t>به همین دلیل Beta-blocker علایم را سریع بهتر می‌کند</w:t>
      </w:r>
      <w:r>
        <w:rPr>
          <w:rFonts w:ascii="Vazirmatn" w:hAnsi="Vazirmatn"/>
        </w:rPr>
        <w:t>.</w:t>
      </w:r>
    </w:p>
    <w:p>
      <w:pPr>
        <w:ind w:right="340"/>
        <w:bidi w:val="1"/>
      </w:pPr>
      <w:r>
        <w:rPr>
          <w:b/>
          <w:color w:val="136F73"/>
        </w:rPr>
        <w:t xml:space="preserve">3. </w:t>
      </w:r>
      <w:r>
        <w:rPr>
          <w:rFonts w:ascii="Vazirmatn" w:hAnsi="Vazirmatn"/>
        </w:rPr>
        <w:t>قلب: AF (مخصوصاً مسن)، عدم کفایهٔ قلب با برون‌ده بلند.</w:t>
      </w:r>
    </w:p>
    <w:p>
      <w:pPr>
        <w:ind w:right="340"/>
        <w:bidi w:val="1"/>
      </w:pPr>
      <w:r>
        <w:rPr>
          <w:b/>
          <w:color w:val="136F73"/>
        </w:rPr>
        <w:t xml:space="preserve">4. </w:t>
      </w:r>
      <w:r>
        <w:rPr>
          <w:rFonts w:ascii="Vazirmatn" w:hAnsi="Vazirmatn"/>
        </w:rPr>
        <w:t>استخوان: Resorption ↑ → Osteoporosis (فصل ۵۱).</w:t>
      </w:r>
    </w:p>
    <w:p>
      <w:pPr>
        <w:ind w:right="340"/>
        <w:bidi w:val="1"/>
      </w:pPr>
      <w:r>
        <w:rPr>
          <w:b/>
          <w:color w:val="136F73"/>
        </w:rPr>
        <w:t xml:space="preserve">5. </w:t>
      </w:r>
      <w:r>
        <w:rPr>
          <w:rFonts w:ascii="Vazirmatn" w:hAnsi="Vazirmatn"/>
        </w:rPr>
        <w:t xml:space="preserve">عضله: Myopathy پروگزیمال؛ </w:t>
      </w:r>
      <w:r>
        <w:rPr>
          <w:rFonts w:ascii="Vazirmatn" w:hAnsi="Vazirmatn"/>
          <w:b/>
        </w:rPr>
        <w:t>Thyrotoxic periodic paralysis</w:t>
      </w:r>
      <w:r>
        <w:rPr>
          <w:rFonts w:ascii="Vazirmatn" w:hAnsi="Vazirmatn"/>
        </w:rPr>
        <w:t xml:space="preserve"> (Hypokalaemia حاد — فصل ۴۲، بیشتر در مردان آسیایی).</w:t>
      </w:r>
    </w:p>
    <w:p>
      <w:pPr>
        <w:bidi w:val="1"/>
      </w:pPr>
      <w:r>
        <w:rPr>
          <w:color w:val="B8913A"/>
        </w:rPr>
        <w:t>❖ ❖ ❖</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Graves:</w:t>
      </w:r>
      <w:r>
        <w:rPr>
          <w:rFonts w:ascii="Vazirmatn" w:hAnsi="Vazirmatn"/>
        </w:rPr>
        <w:t xml:space="preserve"> شایع‌ترین علت در جوانان؛ زنان بیشتر؛ سابقهٔ فامیلی خودایمنی؛ </w:t>
      </w:r>
      <w:r>
        <w:rPr>
          <w:rFonts w:ascii="Vazirmatn" w:hAnsi="Vazirmatn"/>
          <w:b/>
        </w:rPr>
        <w:t>سگرت</w:t>
      </w:r>
      <w:r>
        <w:rPr>
          <w:rFonts w:ascii="Vazirmatn" w:hAnsi="Vazirmatn"/>
        </w:rPr>
        <w:t xml:space="preserve"> (خطر Orbitopathy را زیاد می‌کند)؛ دورهٔ پس از ولادت.</w:t>
      </w:r>
    </w:p>
    <w:p>
      <w:pPr>
        <w:ind w:right="340"/>
        <w:bidi w:val="1"/>
      </w:pPr>
      <w:r>
        <w:rPr>
          <w:color w:val="136F73"/>
        </w:rPr>
        <w:t xml:space="preserve">● </w:t>
      </w:r>
      <w:r>
        <w:rPr>
          <w:rFonts w:ascii="Vazirmatn" w:hAnsi="Vazirmatn"/>
          <w:b/>
        </w:rPr>
        <w:t>Toxic nodular goitre:</w:t>
      </w:r>
      <w:r>
        <w:rPr>
          <w:rFonts w:ascii="Vazirmatn" w:hAnsi="Vazirmatn"/>
        </w:rPr>
        <w:t xml:space="preserve"> مسن‌تر؛ </w:t>
      </w:r>
      <w:r>
        <w:rPr>
          <w:rFonts w:ascii="Vazirmatn" w:hAnsi="Vazirmatn"/>
          <w:b/>
        </w:rPr>
        <w:t>مناطق کمبود Iodine</w:t>
      </w:r>
      <w:r>
        <w:rPr>
          <w:rFonts w:ascii="Vazirmatn" w:hAnsi="Vazirmatn"/>
        </w:rPr>
        <w:t xml:space="preserve"> (مرتبط با افغانستان — فصل ۴۵)؛ گاهی پس از </w:t>
      </w:r>
      <w:r>
        <w:rPr>
          <w:rFonts w:ascii="Vazirmatn" w:hAnsi="Vazirmatn"/>
          <w:b/>
        </w:rPr>
        <w:t>بار Iodine</w:t>
      </w:r>
      <w:r>
        <w:rPr>
          <w:rFonts w:ascii="Vazirmatn" w:hAnsi="Vazirmatn"/>
        </w:rPr>
        <w:t xml:space="preserve"> (کنتراست) آشکار می‌شود.</w:t>
      </w:r>
    </w:p>
    <w:p>
      <w:pPr>
        <w:ind w:right="340"/>
        <w:bidi w:val="1"/>
      </w:pPr>
      <w:r>
        <w:rPr>
          <w:color w:val="136F73"/>
        </w:rPr>
        <w:t xml:space="preserve">● </w:t>
      </w:r>
      <w:r>
        <w:rPr>
          <w:rFonts w:ascii="Vazirmatn" w:hAnsi="Vazirmatn"/>
          <w:b/>
        </w:rPr>
        <w:t>Amiodarone</w:t>
      </w:r>
      <w:r>
        <w:rPr>
          <w:rFonts w:ascii="Vazirmatn" w:hAnsi="Vazirmatn"/>
        </w:rPr>
        <w:t>، Lithium، Immune checkpoint inhibitors، Alemtuzumab.</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 xml:space="preserve">تپش، </w:t>
            </w:r>
            <w:r>
              <w:rPr>
                <w:rFonts w:ascii="Vazirmatn" w:hAnsi="Vazirmatn"/>
                <w:b/>
                <w:sz w:val="18"/>
              </w:rPr>
              <w:t>Tachycardia</w:t>
            </w:r>
            <w:r>
              <w:rPr>
                <w:rFonts w:ascii="Vazirmatn" w:hAnsi="Vazirmatn"/>
                <w:sz w:val="18"/>
              </w:rPr>
              <w:t xml:space="preserve">، </w:t>
            </w:r>
            <w:r>
              <w:rPr>
                <w:rFonts w:ascii="Vazirmatn" w:hAnsi="Vazirmatn"/>
                <w:b/>
                <w:sz w:val="18"/>
              </w:rPr>
              <w:t>AF</w:t>
            </w:r>
            <w:r>
              <w:rPr>
                <w:rFonts w:ascii="Vazirmatn" w:hAnsi="Vazirmatn"/>
                <w:sz w:val="18"/>
              </w:rPr>
              <w:t>، تنگی نفس</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اضطراب، بی‌خوابی، تحریک‌پذیری، </w:t>
            </w:r>
            <w:r>
              <w:rPr>
                <w:rFonts w:ascii="Vazirmatn" w:hAnsi="Vazirmatn"/>
                <w:b/>
                <w:sz w:val="18"/>
              </w:rPr>
              <w:t>لرزهٔ ظریف</w:t>
            </w:r>
          </w:p>
        </w:tc>
      </w:tr>
      <w:tr>
        <w:tc>
          <w:tcPr>
            <w:tcW w:type="dxa" w:w="5156"/>
          </w:tcPr>
          <w:p>
            <w:pPr>
              <w:bidi w:val="1"/>
            </w:pPr>
            <w:r>
              <w:rPr>
                <w:sz w:val="18"/>
              </w:rPr>
            </w:r>
            <w:r>
              <w:rPr>
                <w:rFonts w:ascii="Vazirmatn" w:hAnsi="Vazirmatn"/>
                <w:sz w:val="18"/>
              </w:rPr>
              <w:t>سیستم هضمی</w:t>
            </w:r>
          </w:p>
        </w:tc>
        <w:tc>
          <w:tcPr>
            <w:tcW w:type="dxa" w:w="5156"/>
          </w:tcPr>
          <w:p>
            <w:pPr>
              <w:bidi w:val="1"/>
            </w:pPr>
            <w:r>
              <w:rPr>
                <w:sz w:val="18"/>
              </w:rPr>
            </w:r>
            <w:r>
              <w:rPr>
                <w:rFonts w:ascii="Vazirmatn" w:hAnsi="Vazirmatn"/>
                <w:sz w:val="18"/>
              </w:rPr>
              <w:t>اسهال یا حرکات روده زیاد</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ضعف پروگزیمال (بالا شدن از زینه)</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sz w:val="18"/>
              </w:rPr>
              <w:t>حیض کم/نامنظم، کاهش باروری</w:t>
            </w:r>
          </w:p>
        </w:tc>
      </w:tr>
      <w:tr>
        <w:tc>
          <w:tcPr>
            <w:tcW w:type="dxa" w:w="5156"/>
          </w:tcPr>
          <w:p>
            <w:pPr>
              <w:bidi w:val="1"/>
            </w:pPr>
            <w:r>
              <w:rPr>
                <w:sz w:val="18"/>
              </w:rPr>
            </w:r>
            <w:r>
              <w:rPr>
                <w:rFonts w:ascii="Vazirmatn" w:hAnsi="Vazirmatn"/>
                <w:b/>
                <w:sz w:val="18"/>
              </w:rPr>
              <w:t>خاص Graves</w:t>
            </w:r>
          </w:p>
        </w:tc>
        <w:tc>
          <w:tcPr>
            <w:tcW w:type="dxa" w:w="5156"/>
          </w:tcPr>
          <w:p>
            <w:pPr>
              <w:bidi w:val="1"/>
            </w:pPr>
            <w:r>
              <w:rPr>
                <w:sz w:val="18"/>
              </w:rPr>
            </w:r>
            <w:r>
              <w:rPr>
                <w:rFonts w:ascii="Vazirmatn" w:hAnsi="Vazirmatn"/>
                <w:sz w:val="18"/>
              </w:rPr>
              <w:t xml:space="preserve">گواتر منتشر با Bruit، </w:t>
            </w:r>
            <w:r>
              <w:rPr>
                <w:rFonts w:ascii="Vazirmatn" w:hAnsi="Vazirmatn"/>
                <w:b/>
                <w:sz w:val="18"/>
              </w:rPr>
              <w:t>Orbitopathy</w:t>
            </w:r>
            <w:r>
              <w:rPr>
                <w:rFonts w:ascii="Vazirmatn" w:hAnsi="Vazirmatn"/>
                <w:sz w:val="18"/>
              </w:rPr>
              <w:t xml:space="preserve"> (Proptosis، Lid retraction، دوبینی)، Pretibial myxoedema، Acropachy</w:t>
            </w:r>
          </w:p>
        </w:tc>
      </w:tr>
    </w:tbl>
    <w:p>
      <w:pPr>
        <w:bidi w:val="1"/>
      </w:pPr>
      <w:r>
        <w:rPr>
          <w:rFonts w:ascii="Vazirmatn" w:hAnsi="Vazirmatn"/>
        </w:rPr>
        <w:t xml:space="preserve">⚠️ </w:t>
      </w:r>
      <w:r>
        <w:rPr>
          <w:rFonts w:ascii="Vazirmatn" w:hAnsi="Vazirmatn"/>
          <w:b/>
        </w:rPr>
        <w:t>Apathetic hyperthyroidism</w:t>
      </w:r>
      <w:r>
        <w:rPr>
          <w:rFonts w:ascii="Vazirmatn" w:hAnsi="Vazirmatn"/>
        </w:rPr>
        <w:t xml:space="preserve"> در مسن: فقط خستگی، کاهش وزن، </w:t>
      </w:r>
      <w:r>
        <w:rPr>
          <w:rFonts w:ascii="Vazirmatn" w:hAnsi="Vazirmatn"/>
          <w:b/>
        </w:rPr>
        <w:t>AF</w:t>
      </w:r>
      <w:r>
        <w:rPr>
          <w:rFonts w:ascii="Vazirmatn" w:hAnsi="Vazirmatn"/>
        </w:rPr>
        <w:t xml:space="preserve"> یا عدم کفایهٔ قلب — بدون لرزه یا اضطراب (حاجی قربان).</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نبض (سرعت، </w:t>
      </w:r>
      <w:r>
        <w:rPr>
          <w:rFonts w:ascii="Vazirmatn" w:hAnsi="Vazirmatn"/>
          <w:b/>
        </w:rPr>
        <w:t>ریتم</w:t>
      </w:r>
      <w:r>
        <w:rPr>
          <w:rFonts w:ascii="Vazirmatn" w:hAnsi="Vazirmatn"/>
        </w:rPr>
        <w:t>)، فشار (Pulse pressure وسیع).</w:t>
      </w:r>
    </w:p>
    <w:p>
      <w:pPr>
        <w:ind w:right="340"/>
        <w:bidi w:val="1"/>
      </w:pPr>
      <w:r>
        <w:rPr>
          <w:color w:val="136F73"/>
        </w:rPr>
        <w:t xml:space="preserve">● </w:t>
      </w:r>
      <w:r>
        <w:rPr>
          <w:rFonts w:ascii="Vazirmatn" w:hAnsi="Vazirmatn"/>
        </w:rPr>
        <w:t>دست‌ها: لرزه، گرم و مرطوب، Onycholysis.</w:t>
      </w:r>
    </w:p>
    <w:p>
      <w:pPr>
        <w:ind w:right="340"/>
        <w:bidi w:val="1"/>
      </w:pPr>
      <w:r>
        <w:rPr>
          <w:color w:val="136F73"/>
        </w:rPr>
        <w:t xml:space="preserve">● </w:t>
      </w:r>
      <w:r>
        <w:rPr>
          <w:rFonts w:ascii="Vazirmatn" w:hAnsi="Vazirmatn"/>
          <w:b/>
        </w:rPr>
        <w:t>تایروئید:</w:t>
      </w:r>
      <w:r>
        <w:rPr>
          <w:rFonts w:ascii="Vazirmatn" w:hAnsi="Vazirmatn"/>
        </w:rPr>
        <w:t xml:space="preserve"> اندازه، منتشر یا گره‌ای، </w:t>
      </w:r>
      <w:r>
        <w:rPr>
          <w:rFonts w:ascii="Vazirmatn" w:hAnsi="Vazirmatn"/>
          <w:b/>
        </w:rPr>
        <w:t>درد</w:t>
      </w:r>
      <w:r>
        <w:rPr>
          <w:rFonts w:ascii="Vazirmatn" w:hAnsi="Vazirmatn"/>
        </w:rPr>
        <w:t xml:space="preserve"> (Subacute thyroiditis)، Bruit، علایم فشار (Stridor، Dysphagia، Pemberton sign در گواتر پشت جناغ).</w:t>
      </w:r>
    </w:p>
    <w:p>
      <w:pPr>
        <w:ind w:right="340"/>
        <w:bidi w:val="1"/>
      </w:pPr>
      <w:r>
        <w:rPr>
          <w:color w:val="136F73"/>
        </w:rPr>
        <w:t xml:space="preserve">● </w:t>
      </w:r>
      <w:r>
        <w:rPr>
          <w:rFonts w:ascii="Vazirmatn" w:hAnsi="Vazirmatn"/>
          <w:b/>
        </w:rPr>
        <w:t>چشم:</w:t>
      </w:r>
      <w:r>
        <w:rPr>
          <w:rFonts w:ascii="Vazirmatn" w:hAnsi="Vazirmatn"/>
        </w:rPr>
        <w:t xml:space="preserve"> Lid lag، Lid retraction، Proptosis، حرکات چشم، </w:t>
      </w:r>
      <w:r>
        <w:rPr>
          <w:rFonts w:ascii="Vazirmatn" w:hAnsi="Vazirmatn"/>
          <w:b/>
        </w:rPr>
        <w:t>رنگ‌بینی و دید</w:t>
      </w:r>
      <w:r>
        <w:rPr>
          <w:rFonts w:ascii="Vazirmatn" w:hAnsi="Vazirmatn"/>
        </w:rPr>
        <w:t xml:space="preserve"> (خطر Optic neuropathy).</w:t>
      </w:r>
    </w:p>
    <w:p>
      <w:pPr>
        <w:ind w:right="340"/>
        <w:bidi w:val="1"/>
      </w:pPr>
      <w:r>
        <w:rPr>
          <w:color w:val="136F73"/>
        </w:rPr>
        <w:t xml:space="preserve">● </w:t>
      </w:r>
      <w:r>
        <w:rPr>
          <w:rFonts w:ascii="Vazirmatn" w:hAnsi="Vazirmatn"/>
        </w:rPr>
        <w:t>Proximal myopathy؛ رفلکس‌های سریع.</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گواتر گره‌ای، مسن</w:t>
            </w:r>
          </w:p>
        </w:tc>
        <w:tc>
          <w:tcPr>
            <w:tcW w:type="dxa" w:w="5156"/>
          </w:tcPr>
          <w:p>
            <w:pPr>
              <w:bidi w:val="1"/>
            </w:pPr>
            <w:r>
              <w:rPr>
                <w:sz w:val="18"/>
              </w:rPr>
            </w:r>
            <w:r>
              <w:rPr>
                <w:rFonts w:ascii="Vazirmatn" w:hAnsi="Vazirmatn"/>
                <w:sz w:val="18"/>
              </w:rPr>
              <w:t>Toxic MNG / Toxic adenoma</w:t>
            </w:r>
          </w:p>
        </w:tc>
      </w:tr>
      <w:tr>
        <w:tc>
          <w:tcPr>
            <w:tcW w:type="dxa" w:w="5156"/>
          </w:tcPr>
          <w:p>
            <w:pPr>
              <w:bidi w:val="1"/>
            </w:pPr>
            <w:r>
              <w:rPr>
                <w:sz w:val="18"/>
              </w:rPr>
            </w:r>
            <w:r>
              <w:rPr>
                <w:rFonts w:ascii="Vazirmatn" w:hAnsi="Vazirmatn"/>
                <w:b/>
                <w:sz w:val="18"/>
              </w:rPr>
              <w:t>تایروئید دردناک</w:t>
            </w:r>
            <w:r>
              <w:rPr>
                <w:rFonts w:ascii="Vazirmatn" w:hAnsi="Vazirmatn"/>
                <w:sz w:val="18"/>
              </w:rPr>
              <w:t xml:space="preserve"> + تب + ESR بلند پس از انتان تنفسی</w:t>
            </w:r>
          </w:p>
        </w:tc>
        <w:tc>
          <w:tcPr>
            <w:tcW w:type="dxa" w:w="5156"/>
          </w:tcPr>
          <w:p>
            <w:pPr>
              <w:bidi w:val="1"/>
            </w:pPr>
            <w:r>
              <w:rPr>
                <w:sz w:val="18"/>
              </w:rPr>
            </w:r>
            <w:r>
              <w:rPr>
                <w:rFonts w:ascii="Vazirmatn" w:hAnsi="Vazirmatn"/>
                <w:b/>
                <w:sz w:val="18"/>
              </w:rPr>
              <w:t>Subacute (de Quervain) thyroiditis</w:t>
            </w:r>
          </w:p>
        </w:tc>
      </w:tr>
      <w:tr>
        <w:tc>
          <w:tcPr>
            <w:tcW w:type="dxa" w:w="5156"/>
          </w:tcPr>
          <w:p>
            <w:pPr>
              <w:bidi w:val="1"/>
            </w:pPr>
            <w:r>
              <w:rPr>
                <w:sz w:val="18"/>
              </w:rPr>
            </w:r>
            <w:r>
              <w:rPr>
                <w:rFonts w:ascii="Vazirmatn" w:hAnsi="Vazirmatn"/>
                <w:sz w:val="18"/>
              </w:rPr>
              <w:t>پس از ولادت (معمولاً در سال اول)، بی‌درد</w:t>
            </w:r>
          </w:p>
        </w:tc>
        <w:tc>
          <w:tcPr>
            <w:tcW w:type="dxa" w:w="5156"/>
          </w:tcPr>
          <w:p>
            <w:pPr>
              <w:bidi w:val="1"/>
            </w:pPr>
            <w:r>
              <w:rPr>
                <w:sz w:val="18"/>
              </w:rPr>
            </w:r>
            <w:r>
              <w:rPr>
                <w:rFonts w:ascii="Vazirmatn" w:hAnsi="Vazirmatn"/>
                <w:b/>
                <w:sz w:val="18"/>
              </w:rPr>
              <w:t>Postpartum thyroiditis</w:t>
            </w:r>
          </w:p>
        </w:tc>
      </w:tr>
      <w:tr>
        <w:tc>
          <w:tcPr>
            <w:tcW w:type="dxa" w:w="5156"/>
          </w:tcPr>
          <w:p>
            <w:pPr>
              <w:bidi w:val="1"/>
            </w:pPr>
            <w:r>
              <w:rPr>
                <w:sz w:val="18"/>
              </w:rPr>
            </w:r>
            <w:r>
              <w:rPr>
                <w:rFonts w:ascii="Vazirmatn" w:hAnsi="Vazirmatn"/>
                <w:sz w:val="18"/>
              </w:rPr>
              <w:t>Amiodarone</w:t>
            </w:r>
          </w:p>
        </w:tc>
        <w:tc>
          <w:tcPr>
            <w:tcW w:type="dxa" w:w="5156"/>
          </w:tcPr>
          <w:p>
            <w:pPr>
              <w:bidi w:val="1"/>
            </w:pPr>
            <w:r>
              <w:rPr>
                <w:sz w:val="18"/>
              </w:rPr>
            </w:r>
            <w:r>
              <w:rPr>
                <w:rFonts w:ascii="Vazirmatn" w:hAnsi="Vazirmatn"/>
                <w:sz w:val="18"/>
              </w:rPr>
              <w:t>Amiodarone-induced thyrotoxicosis (نوع ۱ یا ۲)</w:t>
            </w:r>
          </w:p>
        </w:tc>
      </w:tr>
      <w:tr>
        <w:tc>
          <w:tcPr>
            <w:tcW w:type="dxa" w:w="5156"/>
          </w:tcPr>
          <w:p>
            <w:pPr>
              <w:bidi w:val="1"/>
            </w:pPr>
            <w:r>
              <w:rPr>
                <w:sz w:val="18"/>
              </w:rPr>
            </w:r>
            <w:r>
              <w:rPr>
                <w:rFonts w:ascii="Vazirmatn" w:hAnsi="Vazirmatn"/>
                <w:sz w:val="18"/>
              </w:rPr>
              <w:t>Thyroglobulin پایین + Uptake پایین</w:t>
            </w:r>
          </w:p>
        </w:tc>
        <w:tc>
          <w:tcPr>
            <w:tcW w:type="dxa" w:w="5156"/>
          </w:tcPr>
          <w:p>
            <w:pPr>
              <w:bidi w:val="1"/>
            </w:pPr>
            <w:r>
              <w:rPr>
                <w:sz w:val="18"/>
              </w:rPr>
            </w:r>
            <w:r>
              <w:rPr>
                <w:rFonts w:ascii="Vazirmatn" w:hAnsi="Vazirmatn"/>
                <w:sz w:val="18"/>
              </w:rPr>
              <w:t>Levothyroxine پنهانی</w:t>
            </w:r>
          </w:p>
        </w:tc>
      </w:tr>
      <w:tr>
        <w:tc>
          <w:tcPr>
            <w:tcW w:type="dxa" w:w="5156"/>
          </w:tcPr>
          <w:p>
            <w:pPr>
              <w:bidi w:val="1"/>
            </w:pPr>
            <w:r>
              <w:rPr>
                <w:sz w:val="18"/>
              </w:rPr>
            </w:r>
            <w:r>
              <w:rPr>
                <w:rFonts w:ascii="Vazirmatn" w:hAnsi="Vazirmatn"/>
                <w:sz w:val="18"/>
              </w:rPr>
              <w:t>حاملگی اول با استفراغ شدید</w:t>
            </w:r>
          </w:p>
        </w:tc>
        <w:tc>
          <w:tcPr>
            <w:tcW w:type="dxa" w:w="5156"/>
          </w:tcPr>
          <w:p>
            <w:pPr>
              <w:bidi w:val="1"/>
            </w:pPr>
            <w:r>
              <w:rPr>
                <w:sz w:val="18"/>
              </w:rPr>
            </w:r>
            <w:r>
              <w:rPr>
                <w:rFonts w:ascii="Vazirmatn" w:hAnsi="Vazirmatn"/>
                <w:b/>
                <w:sz w:val="18"/>
              </w:rPr>
              <w:t>Gestational transient thyrotoxicosis</w:t>
            </w:r>
            <w:r>
              <w:rPr>
                <w:rFonts w:ascii="Vazirmatn" w:hAnsi="Vazirmatn"/>
                <w:sz w:val="18"/>
              </w:rPr>
              <w:t xml:space="preserve"> (hCG)</w:t>
            </w:r>
          </w:p>
        </w:tc>
      </w:tr>
      <w:tr>
        <w:tc>
          <w:tcPr>
            <w:tcW w:type="dxa" w:w="5156"/>
          </w:tcPr>
          <w:p>
            <w:pPr>
              <w:bidi w:val="1"/>
            </w:pPr>
            <w:r>
              <w:rPr>
                <w:sz w:val="18"/>
              </w:rPr>
            </w:r>
            <w:r>
              <w:rPr>
                <w:rFonts w:ascii="Vazirmatn" w:hAnsi="Vazirmatn"/>
                <w:sz w:val="18"/>
              </w:rPr>
              <w:t xml:space="preserve">TSH </w:t>
            </w:r>
            <w:r>
              <w:rPr>
                <w:rFonts w:ascii="Vazirmatn" w:hAnsi="Vazirmatn"/>
                <w:b/>
                <w:sz w:val="18"/>
              </w:rPr>
              <w:t>نورمال/بلند</w:t>
            </w:r>
            <w:r>
              <w:rPr>
                <w:rFonts w:ascii="Vazirmatn" w:hAnsi="Vazirmatn"/>
                <w:sz w:val="18"/>
              </w:rPr>
              <w:t xml:space="preserve"> با FT4 بلند</w:t>
            </w:r>
          </w:p>
        </w:tc>
        <w:tc>
          <w:tcPr>
            <w:tcW w:type="dxa" w:w="5156"/>
          </w:tcPr>
          <w:p>
            <w:pPr>
              <w:bidi w:val="1"/>
            </w:pPr>
            <w:r>
              <w:rPr>
                <w:sz w:val="18"/>
              </w:rPr>
            </w:r>
            <w:r>
              <w:rPr>
                <w:rFonts w:ascii="Vazirmatn" w:hAnsi="Vazirmatn"/>
                <w:sz w:val="18"/>
              </w:rPr>
              <w:t xml:space="preserve">TSHoma، مقاومت به هورمون، </w:t>
            </w:r>
            <w:r>
              <w:rPr>
                <w:rFonts w:ascii="Vazirmatn" w:hAnsi="Vazirmatn"/>
                <w:b/>
                <w:sz w:val="18"/>
              </w:rPr>
              <w:t>مداخلهٔ Biotin/Assay</w:t>
            </w:r>
            <w:r>
              <w:rPr>
                <w:rFonts w:ascii="Vazirmatn" w:hAnsi="Vazirmatn"/>
                <w:sz w:val="18"/>
              </w:rPr>
              <w:t xml:space="preserve"> (فصل ۴۵)</w:t>
            </w:r>
          </w:p>
        </w:tc>
      </w:tr>
    </w:tbl>
    <w:p>
      <w:pPr>
        <w:ind w:right="340"/>
        <w:bidi w:val="1"/>
      </w:pPr>
      <w:r>
        <w:rPr>
          <w:color w:val="136F73"/>
        </w:rPr>
        <w:t xml:space="preserve">● </w:t>
      </w:r>
      <w:r>
        <w:rPr>
          <w:rFonts w:ascii="Vazirmatn" w:hAnsi="Vazirmatn"/>
        </w:rPr>
        <w:t>غیر تایروئیدی: اضطراب، Phaeochromocytoma، مصرف مواد محرک.</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TSH</w:t>
      </w:r>
      <w:r>
        <w:rPr>
          <w:rFonts w:ascii="Vazirmatn" w:hAnsi="Vazirmatn"/>
        </w:rPr>
        <w:t xml:space="preserve"> (بهترین تست Screening) + </w:t>
      </w:r>
      <w:r>
        <w:rPr>
          <w:rFonts w:ascii="Vazirmatn" w:hAnsi="Vazirmatn"/>
          <w:b/>
        </w:rPr>
        <w:t>FT4</w:t>
      </w:r>
      <w:r>
        <w:rPr>
          <w:rFonts w:ascii="Vazirmatn" w:hAnsi="Vazirmatn"/>
        </w:rPr>
        <w:t xml:space="preserve"> + </w:t>
      </w:r>
      <w:r>
        <w:rPr>
          <w:rFonts w:ascii="Vazirmatn" w:hAnsi="Vazirmatn"/>
          <w:b/>
        </w:rPr>
        <w:t>T3 تام یا آزاد</w:t>
      </w:r>
      <w:r>
        <w:rPr>
          <w:rFonts w:ascii="Vazirmatn" w:hAnsi="Vazirmatn"/>
        </w:rPr>
        <w:t xml:space="preserve"> (برای شدت و T3-toxicosis) (ATA 2016).</w:t>
      </w:r>
    </w:p>
    <w:p>
      <w:pPr>
        <w:ind w:right="340"/>
        <w:bidi w:val="1"/>
      </w:pPr>
      <w:r>
        <w:rPr>
          <w:color w:val="136F73"/>
        </w:rPr>
        <w:t xml:space="preserve">● </w:t>
      </w:r>
      <w:r>
        <w:rPr>
          <w:rFonts w:ascii="Vazirmatn" w:hAnsi="Vazirmatn"/>
        </w:rPr>
        <w:t xml:space="preserve">CBC و </w:t>
      </w:r>
      <w:r>
        <w:rPr>
          <w:rFonts w:ascii="Vazirmatn" w:hAnsi="Vazirmatn"/>
          <w:b/>
        </w:rPr>
        <w:t>LFT پایه</w:t>
      </w:r>
      <w:r>
        <w:rPr>
          <w:rFonts w:ascii="Vazirmatn" w:hAnsi="Vazirmatn"/>
        </w:rPr>
        <w:t xml:space="preserve"> پیش از دوای ضد تایروئید (مقایسه در صورت عوارض).</w:t>
      </w:r>
    </w:p>
    <w:p>
      <w:pPr>
        <w:ind w:right="340"/>
        <w:bidi w:val="1"/>
      </w:pPr>
      <w:r>
        <w:rPr>
          <w:color w:val="136F73"/>
        </w:rPr>
        <w:t xml:space="preserve">● </w:t>
      </w:r>
      <w:r>
        <w:rPr>
          <w:rFonts w:ascii="Vazirmatn" w:hAnsi="Vazirmatn"/>
        </w:rPr>
        <w:t>ECG (AF).</w:t>
      </w:r>
    </w:p>
    <w:p>
      <w:pPr>
        <w:bidi w:val="1"/>
      </w:pPr>
      <w:r>
        <w:rPr>
          <w:rFonts w:ascii="Vazirmatn" w:hAnsi="Vazirmatn"/>
          <w:b/>
        </w:rPr>
        <w:t>تشخیص علت (ATA 2016 — یکی از این‌ها، نظر به امکانات):</w:t>
      </w:r>
    </w:p>
    <w:p>
      <w:pPr>
        <w:ind w:right="340"/>
        <w:bidi w:val="1"/>
      </w:pPr>
      <w:r>
        <w:rPr>
          <w:color w:val="136F73"/>
        </w:rPr>
        <w:t xml:space="preserve">● </w:t>
      </w:r>
      <w:r>
        <w:rPr>
          <w:rFonts w:ascii="Vazirmatn" w:hAnsi="Vazirmatn"/>
          <w:b/>
        </w:rPr>
        <w:t>TRAb</w:t>
      </w:r>
      <w:r>
        <w:rPr>
          <w:rFonts w:ascii="Vazirmatn" w:hAnsi="Vazirmatn"/>
        </w:rPr>
        <w:t xml:space="preserve"> (Antibody گیرندهٔ TSH) — Graves را تأیید می‌کند.</w:t>
      </w:r>
    </w:p>
    <w:p>
      <w:pPr>
        <w:ind w:right="340"/>
        <w:bidi w:val="1"/>
      </w:pPr>
      <w:r>
        <w:rPr>
          <w:color w:val="136F73"/>
        </w:rPr>
        <w:t xml:space="preserve">● </w:t>
      </w:r>
      <w:r>
        <w:rPr>
          <w:rFonts w:ascii="Vazirmatn" w:hAnsi="Vazirmatn"/>
          <w:b/>
        </w:rPr>
        <w:t>Radioactive iodine uptake (RAIU) و Scan</w:t>
      </w:r>
      <w:r>
        <w:rPr>
          <w:rFonts w:ascii="Vazirmatn" w:hAnsi="Vazirmatn"/>
        </w:rPr>
        <w:t xml:space="preserve"> — Graves (منتشر بلند)، گره‌ای (نقاط گرم)، Thyroiditis (پایین). ⚠️ در حاملگی و شیردهی نه.</w:t>
      </w:r>
    </w:p>
    <w:p>
      <w:pPr>
        <w:ind w:right="340"/>
        <w:bidi w:val="1"/>
      </w:pPr>
      <w:r>
        <w:rPr>
          <w:color w:val="136F73"/>
        </w:rPr>
        <w:t xml:space="preserve">● </w:t>
      </w:r>
      <w:r>
        <w:rPr>
          <w:rFonts w:ascii="Vazirmatn" w:hAnsi="Vazirmatn"/>
          <w:b/>
        </w:rPr>
        <w:t>Ultrasound Doppler</w:t>
      </w:r>
      <w:r>
        <w:rPr>
          <w:rFonts w:ascii="Vazirmatn" w:hAnsi="Vazirmatn"/>
        </w:rPr>
        <w:t xml:space="preserve"> — جریان خون بلند در Graves (بدیل وقتی RAIU در دسترس نیست — وضع بسیاری از ولایات).</w:t>
      </w:r>
    </w:p>
    <w:p>
      <w:pPr>
        <w:ind w:right="340"/>
        <w:bidi w:val="1"/>
      </w:pPr>
      <w:r>
        <w:rPr>
          <w:color w:val="136F73"/>
        </w:rPr>
        <w:t xml:space="preserve">● </w:t>
      </w:r>
      <w:r>
        <w:rPr>
          <w:rFonts w:ascii="Vazirmatn" w:hAnsi="Vazirmatn"/>
        </w:rPr>
        <w:t>ESR/CRP (Subacute thyroiditis)؛ Thyroglobulin (منبع خارجی).</w:t>
      </w:r>
    </w:p>
    <w:p>
      <w:pPr>
        <w:ind w:right="340"/>
        <w:bidi w:val="1"/>
      </w:pPr>
      <w:r>
        <w:rPr>
          <w:color w:val="136F73"/>
        </w:rPr>
        <w:t xml:space="preserve">● </w:t>
      </w:r>
      <w:r>
        <w:rPr>
          <w:rFonts w:ascii="Vazirmatn" w:hAnsi="Vazirmatn"/>
          <w:b/>
        </w:rPr>
        <w:t>نسبت T3 به T4</w:t>
      </w:r>
      <w:r>
        <w:rPr>
          <w:rFonts w:ascii="Vazirmatn" w:hAnsi="Vazirmatn"/>
        </w:rPr>
        <w:t xml:space="preserve"> بلند به نفع Graves/گره‌ای — 🔒 حد نسبت → SD-36.</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b/>
          <w:color w:val="136F73"/>
        </w:rPr>
        <w:t xml:space="preserve">1. </w:t>
      </w:r>
      <w:r>
        <w:rPr>
          <w:rFonts w:ascii="Vazirmatn" w:hAnsi="Vazirmatn"/>
          <w:b/>
        </w:rPr>
        <w:t>TSH پایین</w:t>
      </w:r>
      <w:r>
        <w:rPr>
          <w:rFonts w:ascii="Vazirmatn" w:hAnsi="Vazirmatn"/>
        </w:rPr>
        <w:t xml:space="preserve"> → تایروتوکسیکوز ممکن.</w:t>
      </w:r>
    </w:p>
    <w:p>
      <w:pPr>
        <w:ind w:right="340"/>
        <w:bidi w:val="1"/>
      </w:pPr>
      <w:r>
        <w:rPr>
          <w:b/>
          <w:color w:val="136F73"/>
        </w:rPr>
        <w:t xml:space="preserve">2. </w:t>
      </w:r>
      <w:r>
        <w:rPr>
          <w:rFonts w:ascii="Vazirmatn" w:hAnsi="Vazirmatn"/>
        </w:rPr>
        <w:t>FT4 و T3 → Overt یا Subclinical.</w:t>
      </w:r>
    </w:p>
    <w:p>
      <w:pPr>
        <w:ind w:right="340"/>
        <w:bidi w:val="1"/>
      </w:pPr>
      <w:r>
        <w:rPr>
          <w:b/>
          <w:color w:val="136F73"/>
        </w:rPr>
        <w:t xml:space="preserve">3. </w:t>
      </w:r>
      <w:r>
        <w:rPr>
          <w:rFonts w:ascii="Vazirmatn" w:hAnsi="Vazirmatn"/>
          <w:b/>
        </w:rPr>
        <w:t>علت:</w:t>
      </w:r>
      <w:r>
        <w:rPr>
          <w:rFonts w:ascii="Vazirmatn" w:hAnsi="Vazirmatn"/>
        </w:rPr>
        <w:t xml:space="preserve"> Orbitopathy + گواتر منتشر = Graves (بالینی)؛ در غیر آن TRAb، RAIU یا Doppler.</w:t>
      </w:r>
    </w:p>
    <w:p>
      <w:pPr>
        <w:ind w:right="340"/>
        <w:bidi w:val="1"/>
      </w:pPr>
      <w:r>
        <w:rPr>
          <w:b/>
          <w:color w:val="136F73"/>
        </w:rPr>
        <w:t xml:space="preserve">4. </w:t>
      </w:r>
      <w:r>
        <w:rPr>
          <w:rFonts w:ascii="Vazirmatn" w:hAnsi="Vazirmatn"/>
          <w:b/>
        </w:rPr>
        <w:t>Thyroid storm:</w:t>
      </w:r>
      <w:r>
        <w:rPr>
          <w:rFonts w:ascii="Vazirmatn" w:hAnsi="Vazirmatn"/>
        </w:rPr>
        <w:t xml:space="preserve"> تشخیص </w:t>
      </w:r>
      <w:r>
        <w:rPr>
          <w:rFonts w:ascii="Vazirmatn" w:hAnsi="Vazirmatn"/>
          <w:b/>
        </w:rPr>
        <w:t>بالینی</w:t>
      </w:r>
      <w:r>
        <w:rPr>
          <w:rFonts w:ascii="Vazirmatn" w:hAnsi="Vazirmatn"/>
        </w:rPr>
        <w:t xml:space="preserve"> — تب، Tachycardia/AF، اختلال شعور، علایم هضمی/کبدی، عدم کفایهٔ قلب در زمینهٔ تایروتوکسیکوز؛ </w:t>
      </w:r>
      <w:r>
        <w:rPr>
          <w:rFonts w:ascii="Vazirmatn" w:hAnsi="Vazirmatn"/>
          <w:b/>
        </w:rPr>
        <w:t>Burch–Wartofsky score</w:t>
      </w:r>
      <w:r>
        <w:rPr>
          <w:rFonts w:ascii="Vazirmatn" w:hAnsi="Vazirmatn"/>
        </w:rPr>
        <w:t xml:space="preserve"> کمک می‌کند (نقاط → SD-36). </w:t>
      </w:r>
      <w:r>
        <w:rPr>
          <w:rFonts w:ascii="Vazirmatn" w:hAnsi="Vazirmatn"/>
          <w:b/>
        </w:rPr>
        <w:t>منتظر تست نمان.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Thyroid storm (ATA 2016، جدول ۷)</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(ATA 2016)</w:t>
            </w:r>
          </w:p>
        </w:tc>
        <w:tc>
          <w:tcPr>
            <w:tcW w:type="dxa" w:w="3437"/>
            <w:shd w:val="clear" w:fill="136f73"/>
          </w:tcPr>
          <w:p>
            <w:pPr>
              <w:bidi w:val="1"/>
            </w:pPr>
            <w:r/>
            <w:r>
              <w:rPr>
                <w:b/>
                <w:color w:val="FFFFFF"/>
                <w:sz w:val="19"/>
              </w:rPr>
              <w:t>هدف</w:t>
            </w:r>
          </w:p>
        </w:tc>
      </w:tr>
      <w:tr>
        <w:tc>
          <w:tcPr>
            <w:tcW w:type="dxa" w:w="3437"/>
          </w:tcPr>
          <w:p>
            <w:pPr>
              <w:bidi w:val="1"/>
            </w:pPr>
            <w:r>
              <w:rPr>
                <w:sz w:val="18"/>
              </w:rPr>
            </w:r>
            <w:r>
              <w:rPr>
                <w:rFonts w:ascii="Vazirmatn" w:hAnsi="Vazirmatn"/>
                <w:sz w:val="18"/>
              </w:rPr>
              <w:t xml:space="preserve">یا </w:t>
            </w:r>
            <w:r>
              <w:rPr>
                <w:rFonts w:ascii="Vazirmatn" w:hAnsi="Vazirmatn"/>
                <w:b/>
                <w:sz w:val="18"/>
              </w:rPr>
              <w:t>Methimazole</w:t>
            </w:r>
          </w:p>
        </w:tc>
        <w:tc>
          <w:tcPr>
            <w:tcW w:type="dxa" w:w="3437"/>
          </w:tcPr>
          <w:p>
            <w:pPr>
              <w:bidi w:val="1"/>
            </w:pPr>
            <w:r>
              <w:rPr>
                <w:sz w:val="18"/>
              </w:rPr>
            </w:r>
            <w:r>
              <w:rPr>
                <w:rFonts w:ascii="Vazirmatn" w:hAnsi="Vazirmatn"/>
                <w:b/>
                <w:sz w:val="18"/>
              </w:rPr>
              <w:t>۶۰–۸۰ mg در روز</w:t>
            </w:r>
            <w:r>
              <w:rPr>
                <w:rFonts w:ascii="Vazirmatn" w:hAnsi="Vazirmatn"/>
                <w:sz w:val="18"/>
              </w:rPr>
              <w:t xml:space="preserve"> (منقسم)</w:t>
            </w:r>
          </w:p>
        </w:tc>
        <w:tc>
          <w:tcPr>
            <w:tcW w:type="dxa" w:w="3437"/>
          </w:tcPr>
          <w:p>
            <w:pPr>
              <w:bidi w:val="1"/>
            </w:pPr>
            <w:r>
              <w:rPr>
                <w:sz w:val="18"/>
              </w:rPr>
            </w:r>
            <w:r>
              <w:rPr>
                <w:rFonts w:ascii="Vazirmatn" w:hAnsi="Vazirmatn"/>
                <w:sz w:val="18"/>
              </w:rPr>
              <w:t>بستن ساخت</w:t>
            </w:r>
          </w:p>
        </w:tc>
      </w:tr>
      <w:tr>
        <w:tc>
          <w:tcPr>
            <w:tcW w:type="dxa" w:w="3437"/>
          </w:tcPr>
          <w:p>
            <w:pPr>
              <w:bidi w:val="1"/>
            </w:pPr>
            <w:r>
              <w:rPr>
                <w:sz w:val="18"/>
              </w:rPr>
            </w:r>
            <w:r>
              <w:rPr>
                <w:rFonts w:ascii="Vazirmatn" w:hAnsi="Vazirmatn"/>
                <w:b/>
                <w:sz w:val="18"/>
              </w:rPr>
              <w:t>Propranolol</w:t>
            </w:r>
          </w:p>
        </w:tc>
        <w:tc>
          <w:tcPr>
            <w:tcW w:type="dxa" w:w="3437"/>
          </w:tcPr>
          <w:p>
            <w:pPr>
              <w:bidi w:val="1"/>
            </w:pPr>
            <w:r>
              <w:rPr>
                <w:sz w:val="18"/>
              </w:rPr>
            </w:r>
            <w:r>
              <w:rPr>
                <w:rFonts w:ascii="Vazirmatn" w:hAnsi="Vazirmatn"/>
                <w:b/>
                <w:sz w:val="18"/>
              </w:rPr>
              <w:t>۶۰–۸۰ mg هر ۴ ساعت</w:t>
            </w:r>
            <w:r>
              <w:rPr>
                <w:rFonts w:ascii="Vazirmatn" w:hAnsi="Vazirmatn"/>
                <w:sz w:val="18"/>
              </w:rPr>
              <w:t xml:space="preserve"> (فمی)</w:t>
            </w:r>
          </w:p>
        </w:tc>
        <w:tc>
          <w:tcPr>
            <w:tcW w:type="dxa" w:w="3437"/>
          </w:tcPr>
          <w:p>
            <w:pPr>
              <w:bidi w:val="1"/>
            </w:pPr>
            <w:r>
              <w:rPr>
                <w:sz w:val="18"/>
              </w:rPr>
            </w:r>
            <w:r>
              <w:rPr>
                <w:rFonts w:ascii="Vazirmatn" w:hAnsi="Vazirmatn"/>
                <w:sz w:val="18"/>
              </w:rPr>
              <w:t>علایم Adrenergic؛ در عدم کفایهٔ قلب احتیاط/مانیتورینگ تهاجمی</w:t>
            </w:r>
          </w:p>
        </w:tc>
      </w:tr>
      <w:tr>
        <w:tc>
          <w:tcPr>
            <w:tcW w:type="dxa" w:w="3437"/>
          </w:tcPr>
          <w:p>
            <w:pPr>
              <w:bidi w:val="1"/>
            </w:pPr>
            <w:r>
              <w:rPr>
                <w:sz w:val="18"/>
              </w:rPr>
            </w:r>
            <w:r>
              <w:rPr>
                <w:rFonts w:ascii="Vazirmatn" w:hAnsi="Vazirmatn"/>
                <w:b/>
                <w:sz w:val="18"/>
              </w:rPr>
              <w:t>Iodine</w:t>
            </w:r>
            <w:r>
              <w:rPr>
                <w:rFonts w:ascii="Vazirmatn" w:hAnsi="Vazirmatn"/>
                <w:sz w:val="18"/>
              </w:rPr>
              <w:t xml:space="preserve"> (SSKI/Lugol)</w:t>
            </w:r>
          </w:p>
        </w:tc>
        <w:tc>
          <w:tcPr>
            <w:tcW w:type="dxa" w:w="3437"/>
          </w:tcPr>
          <w:p>
            <w:pPr>
              <w:bidi w:val="1"/>
            </w:pPr>
            <w:r>
              <w:rPr>
                <w:sz w:val="18"/>
              </w:rPr>
            </w:r>
            <w:r>
              <w:rPr>
                <w:rFonts w:ascii="Vazirmatn" w:hAnsi="Vazirmatn"/>
                <w:b/>
                <w:sz w:val="18"/>
              </w:rPr>
              <w:t>حد اقل ۱ ساعت پس از</w:t>
            </w:r>
            <w:r>
              <w:rPr>
                <w:rFonts w:ascii="Vazirmatn" w:hAnsi="Vazirmatn"/>
                <w:sz w:val="18"/>
              </w:rPr>
              <w:t xml:space="preserve"> دوای ضد تایروئید — 🔒 دوز قطره → SD-36</w:t>
            </w:r>
          </w:p>
        </w:tc>
        <w:tc>
          <w:tcPr>
            <w:tcW w:type="dxa" w:w="3437"/>
          </w:tcPr>
          <w:p>
            <w:pPr>
              <w:bidi w:val="1"/>
            </w:pPr>
            <w:r>
              <w:rPr>
                <w:sz w:val="18"/>
              </w:rPr>
            </w:r>
            <w:r>
              <w:rPr>
                <w:rFonts w:ascii="Vazirmatn" w:hAnsi="Vazirmatn"/>
                <w:sz w:val="18"/>
              </w:rPr>
              <w:t>بستن رها شدن هورمون</w:t>
            </w:r>
          </w:p>
        </w:tc>
      </w:tr>
      <w:tr>
        <w:tc>
          <w:tcPr>
            <w:tcW w:type="dxa" w:w="3437"/>
          </w:tcPr>
          <w:p>
            <w:pPr>
              <w:bidi w:val="1"/>
            </w:pPr>
            <w:r>
              <w:rPr>
                <w:sz w:val="18"/>
              </w:rPr>
            </w:r>
            <w:r>
              <w:rPr>
                <w:rFonts w:ascii="Vazirmatn" w:hAnsi="Vazirmatn"/>
                <w:b/>
                <w:sz w:val="18"/>
              </w:rPr>
              <w:t>Hydrocortisone</w:t>
            </w:r>
          </w:p>
        </w:tc>
        <w:tc>
          <w:tcPr>
            <w:tcW w:type="dxa" w:w="3437"/>
          </w:tcPr>
          <w:p>
            <w:pPr>
              <w:bidi w:val="1"/>
            </w:pPr>
            <w:r>
              <w:rPr>
                <w:sz w:val="18"/>
              </w:rPr>
            </w:r>
            <w:r>
              <w:rPr>
                <w:rFonts w:ascii="Vazirmatn" w:hAnsi="Vazirmatn"/>
                <w:b/>
                <w:sz w:val="18"/>
              </w:rPr>
              <w:t>۳۰۰ mg وریدی بار اول، بعد ۱۰۰ mg هر ۸ ساعت</w:t>
            </w:r>
          </w:p>
        </w:tc>
        <w:tc>
          <w:tcPr>
            <w:tcW w:type="dxa" w:w="3437"/>
          </w:tcPr>
          <w:p>
            <w:pPr>
              <w:bidi w:val="1"/>
            </w:pPr>
            <w:r>
              <w:rPr>
                <w:sz w:val="18"/>
              </w:rPr>
            </w:r>
            <w:r>
              <w:rPr>
                <w:rFonts w:ascii="Vazirmatn" w:hAnsi="Vazirmatn"/>
                <w:sz w:val="18"/>
              </w:rPr>
              <w:t>بستن تبدیل T4→T3؛ وقایه از کمبود نسبی Adrenal</w:t>
            </w:r>
          </w:p>
        </w:tc>
      </w:tr>
      <w:tr>
        <w:tc>
          <w:tcPr>
            <w:tcW w:type="dxa" w:w="3437"/>
          </w:tcPr>
          <w:p>
            <w:pPr>
              <w:bidi w:val="1"/>
            </w:pPr>
            <w:r>
              <w:rPr>
                <w:sz w:val="18"/>
              </w:rPr>
            </w:r>
            <w:r>
              <w:rPr>
                <w:rFonts w:ascii="Vazirmatn" w:hAnsi="Vazirmatn"/>
                <w:sz w:val="18"/>
              </w:rPr>
              <w:t>حمایتی</w:t>
            </w:r>
          </w:p>
        </w:tc>
        <w:tc>
          <w:tcPr>
            <w:tcW w:type="dxa" w:w="3437"/>
          </w:tcPr>
          <w:p>
            <w:pPr>
              <w:bidi w:val="1"/>
            </w:pPr>
            <w:r>
              <w:rPr>
                <w:sz w:val="18"/>
              </w:rPr>
            </w:r>
            <w:r>
              <w:rPr>
                <w:rFonts w:ascii="Vazirmatn" w:hAnsi="Vazirmatn"/>
                <w:sz w:val="18"/>
              </w:rPr>
              <w:t xml:space="preserve">سرد کردن (Paracetamol — </w:t>
            </w:r>
            <w:r>
              <w:rPr>
                <w:rFonts w:ascii="Vazirmatn" w:hAnsi="Vazirmatn"/>
                <w:b/>
                <w:sz w:val="18"/>
              </w:rPr>
              <w:t>Aspirin نه</w:t>
            </w:r>
            <w:r>
              <w:rPr>
                <w:rFonts w:ascii="Vazirmatn" w:hAnsi="Vazirmatn"/>
                <w:sz w:val="18"/>
              </w:rPr>
              <w:t>، چون هورمون آزاد را زیاد می‌کند)، مایع، اکسیجن، تداوی علت (انتان)</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b/>
        </w:rPr>
        <w:t>ICU</w:t>
      </w:r>
      <w:r>
        <w:rPr>
          <w:rFonts w:ascii="Vazirmatn" w:hAnsi="Vazirmatn"/>
        </w:rPr>
        <w:t xml:space="preserve">. ⚠️ Iodine را </w:t>
      </w:r>
      <w:r>
        <w:rPr>
          <w:rFonts w:ascii="Vazirmatn" w:hAnsi="Vazirmatn"/>
          <w:b/>
        </w:rPr>
        <w:t>پیش از</w:t>
      </w:r>
      <w:r>
        <w:rPr>
          <w:rFonts w:ascii="Vazirmatn" w:hAnsi="Vazirmatn"/>
        </w:rPr>
        <w:t xml:space="preserve"> دوای ضد تایروئید نده — ماده خام برای ساخت هورمون بیشتر.</w:t>
      </w:r>
    </w:p>
    <w:p>
      <w:pPr>
        <w:ind w:right="340"/>
        <w:bidi w:val="1"/>
      </w:pPr>
      <w:r>
        <w:rPr>
          <w:color w:val="136F73"/>
        </w:rPr>
        <w:t xml:space="preserve">● </w:t>
      </w:r>
      <w:r>
        <w:rPr>
          <w:rFonts w:ascii="Vazirmatn" w:hAnsi="Vazirmatn"/>
          <w:b/>
        </w:rPr>
        <w:t>مرور 2024 (Endocrine Practice):</w:t>
      </w:r>
      <w:r>
        <w:rPr>
          <w:rFonts w:ascii="Vazirmatn" w:hAnsi="Vazirmatn"/>
        </w:rPr>
        <w:t xml:space="preserve"> داده‌های جدید فرق مرگ‌ومیر بین PTU و Methimazole نشان نداد؛ ATA 2016 PTU را به خاطر بستن تبدیل T4→T3 ترجیح می‌دهد (</w:t>
      </w:r>
      <w:r>
        <w:rPr>
          <w:rFonts w:ascii="Vazirmatn" w:hAnsi="Vazirmatn"/>
          <w:b/>
        </w:rPr>
        <w:t>اختلاف/عدم قطعیت</w:t>
      </w:r>
      <w:r>
        <w:rPr>
          <w:rFonts w:ascii="Vazirmatn" w:hAnsi="Vazirmatn"/>
        </w:rPr>
        <w:t>).</w:t>
      </w:r>
    </w:p>
    <w:p>
      <w:pPr>
        <w:pStyle w:val="Heading3"/>
        <w:spacing w:before="200"/>
        <w:bidi w:val="1"/>
      </w:pPr>
      <w:r>
        <w:rPr>
          <w:rFonts w:ascii="Vazirmatn" w:hAnsi="Vazirmatn"/>
          <w:b/>
          <w:color w:val="136F73"/>
          <w:sz w:val="25"/>
        </w:rPr>
        <w:t>۱۰.۲ کنترول علایم — Beta-blocker</w:t>
      </w:r>
    </w:p>
    <w:p>
      <w:pPr>
        <w:ind w:right="340"/>
        <w:bidi w:val="1"/>
      </w:pPr>
      <w:r>
        <w:rPr>
          <w:color w:val="136F73"/>
        </w:rPr>
        <w:t xml:space="preserve">● </w:t>
      </w:r>
      <w:r>
        <w:rPr>
          <w:rFonts w:ascii="Vazirmatn" w:hAnsi="Vazirmatn"/>
        </w:rPr>
        <w:t>در همه مریضان علامت‌دار (مخصوصاً مسن، ضربان بلند، مرض قلبی) مگر ممنوع (آسما شدید).</w:t>
      </w:r>
    </w:p>
    <w:p>
      <w:pPr>
        <w:ind w:right="340"/>
        <w:bidi w:val="1"/>
      </w:pPr>
      <w:r>
        <w:rPr>
          <w:color w:val="136F73"/>
        </w:rPr>
        <w:t xml:space="preserve">● </w:t>
      </w:r>
      <w:r>
        <w:rPr>
          <w:rFonts w:ascii="Vazirmatn" w:hAnsi="Vazirmatn"/>
          <w:b/>
        </w:rPr>
        <w:t>در Thyroiditis تنها تداوی لازم</w:t>
      </w:r>
      <w:r>
        <w:rPr>
          <w:rFonts w:ascii="Vazirmatn" w:hAnsi="Vazirmatn"/>
        </w:rPr>
        <w:t xml:space="preserve"> اکثراً Beta-blocker است.</w:t>
      </w:r>
    </w:p>
    <w:p>
      <w:pPr>
        <w:ind w:right="340"/>
        <w:bidi w:val="1"/>
      </w:pPr>
      <w:r>
        <w:rPr>
          <w:color w:val="136F73"/>
        </w:rPr>
        <w:t xml:space="preserve">● </w:t>
      </w:r>
      <w:r>
        <w:rPr>
          <w:rFonts w:ascii="Vazirmatn" w:hAnsi="Vazirmatn"/>
        </w:rPr>
        <w:t xml:space="preserve">🔒 دوز معمول Propranolol/Atenolol/Metoprolol برای تایروتوکسیکوز غیر-طوفانی از متن اولیهٔ ATA خوانده نشد → </w:t>
      </w:r>
      <w:r>
        <w:rPr>
          <w:rFonts w:ascii="Vazirmatn" w:hAnsi="Vazirmatn"/>
          <w:b/>
        </w:rPr>
        <w:t>SD-36</w:t>
      </w:r>
      <w:r>
        <w:rPr>
          <w:rFonts w:ascii="Vazirmatn" w:hAnsi="Vazirmatn"/>
        </w:rPr>
        <w:t>. (مرور 2024: Propranolol ۱۰–۴۰ mg سه تا چهار بار در روز — منبع ثانوی.)</w:t>
      </w:r>
    </w:p>
    <w:p>
      <w:pPr>
        <w:pStyle w:val="Heading3"/>
        <w:spacing w:before="200"/>
        <w:bidi w:val="1"/>
      </w:pPr>
      <w:r>
        <w:rPr>
          <w:rFonts w:ascii="Vazirmatn" w:hAnsi="Vazirmatn"/>
          <w:b/>
          <w:color w:val="136F73"/>
          <w:sz w:val="25"/>
        </w:rPr>
        <w:t>۱۰.۳ Graves — سه راه (تصمیم مشترک با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مزایا</w:t>
            </w:r>
          </w:p>
        </w:tc>
        <w:tc>
          <w:tcPr>
            <w:tcW w:type="dxa" w:w="3437"/>
            <w:shd w:val="clear" w:fill="136f73"/>
          </w:tcPr>
          <w:p>
            <w:pPr>
              <w:bidi w:val="1"/>
            </w:pPr>
            <w:r/>
            <w:r>
              <w:rPr>
                <w:b/>
                <w:color w:val="FFFFFF"/>
                <w:sz w:val="19"/>
              </w:rPr>
              <w:t>معایب/ممنوعیت</w:t>
            </w:r>
          </w:p>
        </w:tc>
      </w:tr>
      <w:tr>
        <w:tc>
          <w:tcPr>
            <w:tcW w:type="dxa" w:w="3437"/>
          </w:tcPr>
          <w:p>
            <w:pPr>
              <w:bidi w:val="1"/>
            </w:pPr>
            <w:r>
              <w:rPr>
                <w:sz w:val="18"/>
              </w:rPr>
            </w:r>
            <w:r>
              <w:rPr>
                <w:rFonts w:ascii="Vazirmatn" w:hAnsi="Vazirmatn"/>
                <w:b/>
                <w:sz w:val="18"/>
              </w:rPr>
              <w:t>Radioactive iodine (RAI)</w:t>
            </w:r>
          </w:p>
        </w:tc>
        <w:tc>
          <w:tcPr>
            <w:tcW w:type="dxa" w:w="3437"/>
          </w:tcPr>
          <w:p>
            <w:pPr>
              <w:bidi w:val="1"/>
            </w:pPr>
            <w:r>
              <w:rPr>
                <w:sz w:val="18"/>
              </w:rPr>
            </w:r>
            <w:r>
              <w:rPr>
                <w:rFonts w:ascii="Vazirmatn" w:hAnsi="Vazirmatn"/>
                <w:sz w:val="18"/>
              </w:rPr>
              <w:t>قطعی، ساده</w:t>
            </w:r>
          </w:p>
        </w:tc>
        <w:tc>
          <w:tcPr>
            <w:tcW w:type="dxa" w:w="3437"/>
          </w:tcPr>
          <w:p>
            <w:pPr>
              <w:bidi w:val="1"/>
            </w:pPr>
            <w:r>
              <w:rPr>
                <w:sz w:val="18"/>
              </w:rPr>
            </w:r>
            <w:r>
              <w:rPr>
                <w:rFonts w:ascii="Vazirmatn" w:hAnsi="Vazirmatn"/>
                <w:b/>
                <w:sz w:val="18"/>
              </w:rPr>
              <w:t>حاملگی و شیردهی ممنوع</w:t>
            </w:r>
            <w:r>
              <w:rPr>
                <w:rFonts w:ascii="Vazirmatn" w:hAnsi="Vazirmatn"/>
                <w:sz w:val="18"/>
              </w:rPr>
              <w:t>؛ Orbitopathy فعال/شدید را بدتر می‌کند (سگرت خطر را زیاد می‌کند)؛ Hypothyroidism دایمی</w:t>
            </w:r>
          </w:p>
        </w:tc>
      </w:tr>
      <w:tr>
        <w:tc>
          <w:tcPr>
            <w:tcW w:type="dxa" w:w="3437"/>
          </w:tcPr>
          <w:p>
            <w:pPr>
              <w:bidi w:val="1"/>
            </w:pPr>
            <w:r>
              <w:rPr>
                <w:sz w:val="18"/>
              </w:rPr>
            </w:r>
            <w:r>
              <w:rPr>
                <w:rFonts w:ascii="Vazirmatn" w:hAnsi="Vazirmatn"/>
                <w:b/>
                <w:sz w:val="18"/>
              </w:rPr>
              <w:t>Thyroidectomy</w:t>
            </w:r>
          </w:p>
        </w:tc>
        <w:tc>
          <w:tcPr>
            <w:tcW w:type="dxa" w:w="3437"/>
          </w:tcPr>
          <w:p>
            <w:pPr>
              <w:bidi w:val="1"/>
            </w:pPr>
            <w:r>
              <w:rPr>
                <w:sz w:val="18"/>
              </w:rPr>
            </w:r>
            <w:r>
              <w:rPr>
                <w:rFonts w:ascii="Vazirmatn" w:hAnsi="Vazirmatn"/>
                <w:sz w:val="18"/>
              </w:rPr>
              <w:t>سریع و قطعی؛ گواتر بزرگ/فشار، شک سرطان، Orbitopathy شدید</w:t>
            </w:r>
          </w:p>
        </w:tc>
        <w:tc>
          <w:tcPr>
            <w:tcW w:type="dxa" w:w="3437"/>
          </w:tcPr>
          <w:p>
            <w:pPr>
              <w:bidi w:val="1"/>
            </w:pPr>
            <w:r>
              <w:rPr>
                <w:sz w:val="18"/>
              </w:rPr>
            </w:r>
            <w:r>
              <w:rPr>
                <w:rFonts w:ascii="Vazirmatn" w:hAnsi="Vazirmatn"/>
                <w:sz w:val="18"/>
              </w:rPr>
              <w:t xml:space="preserve">خطر جراحی: عصب حنجره، </w:t>
            </w:r>
            <w:r>
              <w:rPr>
                <w:rFonts w:ascii="Vazirmatn" w:hAnsi="Vazirmatn"/>
                <w:b/>
                <w:sz w:val="18"/>
              </w:rPr>
              <w:t>Hypoparathyroidism</w:t>
            </w:r>
            <w:r>
              <w:rPr>
                <w:rFonts w:ascii="Vazirmatn" w:hAnsi="Vazirmatn"/>
                <w:sz w:val="18"/>
              </w:rPr>
              <w:t xml:space="preserve"> (فصل ۵۱)؛ Hypothyroidism دایمی</w:t>
            </w:r>
          </w:p>
        </w:tc>
      </w:tr>
    </w:tbl>
    <w:p>
      <w:pPr>
        <w:bidi w:val="1"/>
      </w:pPr>
      <w:r>
        <w:rPr>
          <w:rFonts w:ascii="Vazirmatn" w:hAnsi="Vazirmatn"/>
          <w:b/>
        </w:rPr>
        <w:t>دوای ضد تایروئید (ATA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PTU</w:t>
            </w:r>
          </w:p>
        </w:tc>
        <w:tc>
          <w:tcPr>
            <w:tcW w:type="dxa" w:w="5156"/>
          </w:tcPr>
          <w:p>
            <w:pPr>
              <w:bidi w:val="1"/>
            </w:pPr>
            <w:r>
              <w:rPr>
                <w:sz w:val="18"/>
              </w:rPr>
            </w:r>
            <w:r>
              <w:rPr>
                <w:rFonts w:ascii="Vazirmatn" w:hAnsi="Vazirmatn"/>
                <w:sz w:val="18"/>
              </w:rPr>
              <w:t xml:space="preserve">فقط در: </w:t>
            </w:r>
            <w:r>
              <w:rPr>
                <w:rFonts w:ascii="Vazirmatn" w:hAnsi="Vazirmatn"/>
                <w:b/>
                <w:sz w:val="18"/>
              </w:rPr>
              <w:t>سه‌ماههٔ اول حاملگی (First trimester)</w:t>
            </w:r>
            <w:r>
              <w:rPr>
                <w:rFonts w:ascii="Vazirmatn" w:hAnsi="Vazirmatn"/>
                <w:sz w:val="18"/>
              </w:rPr>
              <w:t xml:space="preserve">، </w:t>
            </w:r>
            <w:r>
              <w:rPr>
                <w:rFonts w:ascii="Vazirmatn" w:hAnsi="Vazirmatn"/>
                <w:b/>
                <w:sz w:val="18"/>
              </w:rPr>
              <w:t>Thyroid storm</w:t>
            </w:r>
            <w:r>
              <w:rPr>
                <w:rFonts w:ascii="Vazirmatn" w:hAnsi="Vazirmatn"/>
                <w:sz w:val="18"/>
              </w:rPr>
              <w:t xml:space="preserve">، حساسیت به MMI بدون گزینهٔ دیگر؛ </w:t>
            </w:r>
            <w:r>
              <w:rPr>
                <w:rFonts w:ascii="Vazirmatn" w:hAnsi="Vazirmatn"/>
                <w:b/>
                <w:sz w:val="18"/>
              </w:rPr>
              <w:t>۵۰–۱۵۰ mg سه بار در روز</w:t>
            </w:r>
            <w:r>
              <w:rPr>
                <w:rFonts w:ascii="Vazirmatn" w:hAnsi="Vazirmatn"/>
                <w:sz w:val="18"/>
              </w:rPr>
              <w:t xml:space="preserve"> نظر به شدت؛ ⚠️ </w:t>
            </w:r>
            <w:r>
              <w:rPr>
                <w:rFonts w:ascii="Vazirmatn" w:hAnsi="Vazirmatn"/>
                <w:b/>
                <w:sz w:val="18"/>
              </w:rPr>
              <w:t>خطر سمیت شدید کبد</w:t>
            </w:r>
          </w:p>
        </w:tc>
      </w:tr>
      <w:tr>
        <w:tc>
          <w:tcPr>
            <w:tcW w:type="dxa" w:w="5156"/>
          </w:tcPr>
          <w:p>
            <w:pPr>
              <w:bidi w:val="1"/>
            </w:pPr>
            <w:r>
              <w:rPr>
                <w:sz w:val="18"/>
              </w:rPr>
            </w:r>
            <w:r>
              <w:rPr>
                <w:rFonts w:ascii="Vazirmatn" w:hAnsi="Vazirmatn"/>
                <w:b/>
                <w:sz w:val="18"/>
              </w:rPr>
              <w:t>Carbimazole</w:t>
            </w:r>
          </w:p>
        </w:tc>
        <w:tc>
          <w:tcPr>
            <w:tcW w:type="dxa" w:w="5156"/>
          </w:tcPr>
          <w:p>
            <w:pPr>
              <w:bidi w:val="1"/>
            </w:pPr>
            <w:r>
              <w:rPr>
                <w:sz w:val="18"/>
              </w:rPr>
            </w:r>
            <w:r>
              <w:rPr>
                <w:rFonts w:ascii="Vazirmatn" w:hAnsi="Vazirmatn"/>
                <w:sz w:val="18"/>
              </w:rPr>
              <w:t>در افغانستان و UK رایج؛ در بدن به Methimazole تبدیل می‌شود. 🔒 معادل دوز → SD-36 — از برچسب محلی استفاده کن</w:t>
            </w:r>
          </w:p>
        </w:tc>
      </w:tr>
      <w:tr>
        <w:tc>
          <w:tcPr>
            <w:tcW w:type="dxa" w:w="5156"/>
          </w:tcPr>
          <w:p>
            <w:pPr>
              <w:bidi w:val="1"/>
            </w:pPr>
            <w:r>
              <w:rPr>
                <w:sz w:val="18"/>
              </w:rPr>
            </w:r>
            <w:r>
              <w:rPr>
                <w:rFonts w:ascii="Vazirmatn" w:hAnsi="Vazirmatn"/>
                <w:sz w:val="18"/>
              </w:rPr>
              <w:t>پیگیری</w:t>
            </w:r>
          </w:p>
        </w:tc>
        <w:tc>
          <w:tcPr>
            <w:tcW w:type="dxa" w:w="5156"/>
          </w:tcPr>
          <w:p>
            <w:pPr>
              <w:bidi w:val="1"/>
            </w:pPr>
            <w:r>
              <w:rPr>
                <w:sz w:val="18"/>
              </w:rPr>
            </w:r>
            <w:r>
              <w:rPr>
                <w:rFonts w:ascii="Vazirmatn" w:hAnsi="Vazirmatn"/>
                <w:sz w:val="18"/>
              </w:rPr>
              <w:t>FT4 و T3 در ۲–۶ هفته پس از شروع؛ دوز را با بهبود کم کن؛ مدت معمول برای Graves حدود ۱۲–۱۸ ماه، سپس بررسی TRAb برای قطع (🔒 جزئیات → SD-36)</w:t>
            </w:r>
          </w:p>
        </w:tc>
      </w:tr>
    </w:tbl>
    <w:p>
      <w:pPr>
        <w:bidi w:val="1"/>
      </w:pPr>
      <w:r>
        <w:rPr>
          <w:rFonts w:ascii="Vazirmatn" w:hAnsi="Vazirmatn"/>
        </w:rPr>
        <w:t xml:space="preserve">⚠️ </w:t>
      </w:r>
      <w:r>
        <w:rPr>
          <w:rFonts w:ascii="Vazirmatn" w:hAnsi="Vazirmatn"/>
          <w:b/>
        </w:rPr>
        <w:t>Agranulocytosis:</w:t>
      </w:r>
      <w:r>
        <w:rPr>
          <w:rFonts w:ascii="Vazirmatn" w:hAnsi="Vazirmatn"/>
        </w:rPr>
        <w:t xml:space="preserve"> به مریض </w:t>
      </w:r>
      <w:r>
        <w:rPr>
          <w:rFonts w:ascii="Vazirmatn" w:hAnsi="Vazirmatn"/>
          <w:b/>
        </w:rPr>
        <w:t>به طور کتبی</w:t>
      </w:r>
      <w:r>
        <w:rPr>
          <w:rFonts w:ascii="Vazirmatn" w:hAnsi="Vazirmatn"/>
        </w:rPr>
        <w:t xml:space="preserve"> بگو: </w:t>
      </w:r>
      <w:r>
        <w:rPr>
          <w:rFonts w:ascii="Vazirmatn" w:hAnsi="Vazirmatn"/>
          <w:b/>
        </w:rPr>
        <w:t>تب یا گلودرد</w:t>
      </w:r>
      <w:r>
        <w:rPr>
          <w:rFonts w:ascii="Vazirmatn" w:hAnsi="Vazirmatn"/>
        </w:rPr>
        <w:t xml:space="preserve"> → دوا را قطع کن و </w:t>
      </w:r>
      <w:r>
        <w:rPr>
          <w:rFonts w:ascii="Vazirmatn" w:hAnsi="Vazirmatn"/>
          <w:b/>
        </w:rPr>
        <w:t>فوراً CBC</w:t>
      </w:r>
      <w:r>
        <w:rPr>
          <w:rFonts w:ascii="Vazirmatn" w:hAnsi="Vazirmatn"/>
        </w:rPr>
        <w:t xml:space="preserve"> بده. همچنین علایم کبدی (زردی، ادرار تیره، درد بطن)، Rash، درد مفاصل، Vasculitis (مخصوصاً PTU).</w:t>
      </w:r>
    </w:p>
    <w:p>
      <w:pPr>
        <w:bidi w:val="1"/>
      </w:pPr>
      <w:r>
        <w:rPr>
          <w:rFonts w:ascii="Vazirmatn" w:hAnsi="Vazirmatn"/>
          <w:b/>
        </w:rPr>
        <w:t>آماده‌سازی برای RAI یا جراحی:</w:t>
      </w:r>
      <w:r>
        <w:rPr>
          <w:rFonts w:ascii="Vazirmatn" w:hAnsi="Vazirmatn"/>
        </w:rPr>
        <w:t xml:space="preserve"> رساندن به حالت نزدیک به Euthyroid با ATD و Beta-blocker؛ پیش از جراحی Graves، Potassium iodide در روزهای پیش از عمل (ATA — جزئیات → SD-36).</w:t>
      </w:r>
    </w:p>
    <w:p>
      <w:pPr>
        <w:pStyle w:val="Heading3"/>
        <w:spacing w:before="200"/>
        <w:bidi w:val="1"/>
      </w:pPr>
      <w:r>
        <w:rPr>
          <w:rFonts w:ascii="Vazirmatn" w:hAnsi="Vazirmatn"/>
          <w:b/>
          <w:color w:val="136F73"/>
          <w:sz w:val="25"/>
        </w:rPr>
        <w:t>۱۰.۴ گواتر گره‌ای سمی و Adenoma</w:t>
      </w:r>
    </w:p>
    <w:p>
      <w:pPr>
        <w:ind w:right="340"/>
        <w:bidi w:val="1"/>
      </w:pPr>
      <w:r>
        <w:rPr>
          <w:color w:val="136F73"/>
        </w:rPr>
        <w:t xml:space="preserve">● </w:t>
      </w:r>
      <w:r>
        <w:rPr>
          <w:rFonts w:ascii="Vazirmatn" w:hAnsi="Vazirmatn"/>
          <w:b/>
        </w:rPr>
        <w:t>RAI</w:t>
      </w:r>
      <w:r>
        <w:rPr>
          <w:rFonts w:ascii="Vazirmatn" w:hAnsi="Vazirmatn"/>
        </w:rPr>
        <w:t xml:space="preserve"> یا </w:t>
      </w:r>
      <w:r>
        <w:rPr>
          <w:rFonts w:ascii="Vazirmatn" w:hAnsi="Vazirmatn"/>
          <w:b/>
        </w:rPr>
        <w:t>جراحی</w:t>
      </w:r>
      <w:r>
        <w:rPr>
          <w:rFonts w:ascii="Vazirmatn" w:hAnsi="Vazirmatn"/>
        </w:rPr>
        <w:t xml:space="preserve"> (قطعی)؛ ATD طولانی‌مدت برای کسانی که هیچ‌کدام را نمی‌خواهند/نمی‌توانند (Remission نمی‌آورد).</w:t>
      </w:r>
    </w:p>
    <w:p>
      <w:pPr>
        <w:pStyle w:val="Heading3"/>
        <w:spacing w:before="200"/>
        <w:bidi w:val="1"/>
      </w:pPr>
      <w:r>
        <w:rPr>
          <w:rFonts w:ascii="Vazirmatn" w:hAnsi="Vazirmatn"/>
          <w:b/>
          <w:color w:val="136F73"/>
          <w:sz w:val="25"/>
        </w:rPr>
        <w:t>۱۰.۵ Thyroiditis</w:t>
      </w:r>
    </w:p>
    <w:p>
      <w:pPr>
        <w:ind w:right="340"/>
        <w:bidi w:val="1"/>
      </w:pPr>
      <w:r>
        <w:rPr>
          <w:color w:val="136F73"/>
        </w:rPr>
        <w:t xml:space="preserve">● </w:t>
      </w:r>
      <w:r>
        <w:rPr>
          <w:rFonts w:ascii="Vazirmatn" w:hAnsi="Vazirmatn"/>
          <w:b/>
        </w:rPr>
        <w:t>Beta-blocker</w:t>
      </w:r>
      <w:r>
        <w:rPr>
          <w:rFonts w:ascii="Vazirmatn" w:hAnsi="Vazirmatn"/>
        </w:rPr>
        <w:t xml:space="preserve"> برای علایم؛ </w:t>
      </w:r>
      <w:r>
        <w:rPr>
          <w:rFonts w:ascii="Vazirmatn" w:hAnsi="Vazirmatn"/>
          <w:b/>
        </w:rPr>
        <w:t>ATD نه</w:t>
      </w:r>
      <w:r>
        <w:rPr>
          <w:rFonts w:ascii="Vazirmatn" w:hAnsi="Vazirmatn"/>
        </w:rPr>
        <w:t>.</w:t>
      </w:r>
    </w:p>
    <w:p>
      <w:pPr>
        <w:ind w:right="340"/>
        <w:bidi w:val="1"/>
      </w:pPr>
      <w:r>
        <w:rPr>
          <w:color w:val="136F73"/>
        </w:rPr>
        <w:t xml:space="preserve">● </w:t>
      </w:r>
      <w:r>
        <w:rPr>
          <w:rFonts w:ascii="Vazirmatn" w:hAnsi="Vazirmatn"/>
          <w:b/>
        </w:rPr>
        <w:t>Subacute (دردناک):</w:t>
      </w:r>
      <w:r>
        <w:rPr>
          <w:rFonts w:ascii="Vazirmatn" w:hAnsi="Vazirmatn"/>
        </w:rPr>
        <w:t xml:space="preserve"> NSAID؛ در درد شدید Glucocorticoid (🔒 دوز → SD-36).</w:t>
      </w:r>
    </w:p>
    <w:p>
      <w:pPr>
        <w:ind w:right="340"/>
        <w:bidi w:val="1"/>
      </w:pPr>
      <w:r>
        <w:rPr>
          <w:color w:val="136F73"/>
        </w:rPr>
        <w:t xml:space="preserve">● </w:t>
      </w:r>
      <w:r>
        <w:rPr>
          <w:rFonts w:ascii="Vazirmatn" w:hAnsi="Vazirmatn"/>
        </w:rPr>
        <w:t xml:space="preserve">مرحلهٔ بعدی ممکن </w:t>
      </w:r>
      <w:r>
        <w:rPr>
          <w:rFonts w:ascii="Vazirmatn" w:hAnsi="Vazirmatn"/>
          <w:b/>
        </w:rPr>
        <w:t>Hypothyroidism</w:t>
      </w:r>
      <w:r>
        <w:rPr>
          <w:rFonts w:ascii="Vazirmatn" w:hAnsi="Vazirmatn"/>
        </w:rPr>
        <w:t xml:space="preserve"> (موقت یا دایمی) → TSH را پس از چند هفته تکرار کن.</w:t>
      </w:r>
    </w:p>
    <w:p>
      <w:pPr>
        <w:pStyle w:val="Heading3"/>
        <w:spacing w:before="200"/>
        <w:bidi w:val="1"/>
      </w:pPr>
      <w:r>
        <w:rPr>
          <w:rFonts w:ascii="Vazirmatn" w:hAnsi="Vazirmatn"/>
          <w:b/>
          <w:color w:val="136F73"/>
          <w:sz w:val="25"/>
        </w:rPr>
        <w:t>۱۰.۶ حاملگی</w:t>
      </w:r>
    </w:p>
    <w:p>
      <w:pPr>
        <w:ind w:right="340"/>
        <w:bidi w:val="1"/>
      </w:pPr>
      <w:r>
        <w:rPr>
          <w:color w:val="136F73"/>
        </w:rPr>
        <w:t xml:space="preserve">● </w:t>
      </w:r>
      <w:r>
        <w:rPr>
          <w:rFonts w:ascii="Vazirmatn" w:hAnsi="Vazirmatn"/>
          <w:b/>
        </w:rPr>
        <w:t>PTU در سه‌ماههٔ اول</w:t>
      </w:r>
      <w:r>
        <w:rPr>
          <w:rFonts w:ascii="Vazirmatn" w:hAnsi="Vazirmatn"/>
        </w:rPr>
        <w:t xml:space="preserve"> (MMI در سه‌ماههٔ اول خطر ناهنجاری جنینی دارد)؛ بعد از آن تغییر به MMI در نظر گرفته شود (ATA — </w:t>
      </w:r>
      <w:r>
        <w:rPr>
          <w:rFonts w:ascii="Vazirmatn" w:hAnsi="Vazirmatn"/>
          <w:b/>
        </w:rPr>
        <w:t>اختلاف</w:t>
      </w:r>
      <w:r>
        <w:rPr>
          <w:rFonts w:ascii="Vazirmatn" w:hAnsi="Vazirmatn"/>
        </w:rPr>
        <w:t xml:space="preserve"> بین رهنمودها دربارهٔ تعویض).</w:t>
      </w:r>
    </w:p>
    <w:p>
      <w:pPr>
        <w:ind w:right="340"/>
        <w:bidi w:val="1"/>
      </w:pPr>
      <w:r>
        <w:rPr>
          <w:color w:val="136F73"/>
        </w:rPr>
        <w:t xml:space="preserve">● </w:t>
      </w:r>
      <w:r>
        <w:rPr>
          <w:rFonts w:ascii="Vazirmatn" w:hAnsi="Vazirmatn"/>
          <w:b/>
        </w:rPr>
        <w:t>کمترین دوز</w:t>
      </w:r>
      <w:r>
        <w:rPr>
          <w:rFonts w:ascii="Vazirmatn" w:hAnsi="Vazirmatn"/>
        </w:rPr>
        <w:t xml:space="preserve"> برای نگه داشتن FT4 در </w:t>
      </w:r>
      <w:r>
        <w:rPr>
          <w:rFonts w:ascii="Vazirmatn" w:hAnsi="Vazirmatn"/>
          <w:b/>
        </w:rPr>
        <w:t>حد بالایی نورمال</w:t>
      </w:r>
      <w:r>
        <w:rPr>
          <w:rFonts w:ascii="Vazirmatn" w:hAnsi="Vazirmatn"/>
        </w:rPr>
        <w:t xml:space="preserve"> — جنین هم دوا می‌گیرد.</w:t>
      </w:r>
    </w:p>
    <w:p>
      <w:pPr>
        <w:ind w:right="340"/>
        <w:bidi w:val="1"/>
      </w:pPr>
      <w:r>
        <w:rPr>
          <w:color w:val="136F73"/>
        </w:rPr>
        <w:t xml:space="preserve">● </w:t>
      </w:r>
      <w:r>
        <w:rPr>
          <w:rFonts w:ascii="Vazirmatn" w:hAnsi="Vazirmatn"/>
        </w:rPr>
        <w:t xml:space="preserve">RAI </w:t>
      </w:r>
      <w:r>
        <w:rPr>
          <w:rFonts w:ascii="Vazirmatn" w:hAnsi="Vazirmatn"/>
          <w:b/>
        </w:rPr>
        <w:t>ممنوع</w:t>
      </w:r>
      <w:r>
        <w:rPr>
          <w:rFonts w:ascii="Vazirmatn" w:hAnsi="Vazirmatn"/>
        </w:rPr>
        <w:t>.</w:t>
      </w:r>
    </w:p>
    <w:p>
      <w:pPr>
        <w:ind w:right="340"/>
        <w:bidi w:val="1"/>
      </w:pPr>
      <w:r>
        <w:rPr>
          <w:color w:val="136F73"/>
        </w:rPr>
        <w:t xml:space="preserve">● </w:t>
      </w:r>
      <w:r>
        <w:rPr>
          <w:rFonts w:ascii="Vazirmatn" w:hAnsi="Vazirmatn"/>
          <w:b/>
        </w:rPr>
        <w:t>Gestational transient thyrotoxicosis</w:t>
      </w:r>
      <w:r>
        <w:rPr>
          <w:rFonts w:ascii="Vazirmatn" w:hAnsi="Vazirmatn"/>
        </w:rPr>
        <w:t xml:space="preserve"> (hCG) معمولاً ATD نمی‌خواهد.</w:t>
      </w:r>
    </w:p>
    <w:p>
      <w:pPr>
        <w:ind w:right="340"/>
        <w:bidi w:val="1"/>
      </w:pPr>
      <w:r>
        <w:rPr>
          <w:color w:val="136F73"/>
        </w:rPr>
        <w:t xml:space="preserve">● </w:t>
      </w:r>
      <w:r>
        <w:rPr>
          <w:rFonts w:ascii="Vazirmatn" w:hAnsi="Vazirmatn"/>
        </w:rPr>
        <w:t>همکاری با متخصص نسایی (فصل ۸۳).</w:t>
      </w:r>
    </w:p>
    <w:p>
      <w:pPr>
        <w:pStyle w:val="Heading3"/>
        <w:spacing w:before="200"/>
        <w:bidi w:val="1"/>
      </w:pPr>
      <w:r>
        <w:rPr>
          <w:rFonts w:ascii="Vazirmatn" w:hAnsi="Vazirmatn"/>
          <w:b/>
          <w:color w:val="136F73"/>
          <w:sz w:val="25"/>
        </w:rPr>
        <w:t>۱۰.۷ Subclinical hyperthyroidism</w:t>
      </w:r>
    </w:p>
    <w:p>
      <w:pPr>
        <w:ind w:right="340"/>
        <w:bidi w:val="1"/>
      </w:pPr>
      <w:r>
        <w:rPr>
          <w:color w:val="136F73"/>
        </w:rPr>
        <w:t xml:space="preserve">● </w:t>
      </w:r>
      <w:r>
        <w:rPr>
          <w:rFonts w:ascii="Vazirmatn" w:hAnsi="Vazirmatn"/>
        </w:rPr>
        <w:t xml:space="preserve">تداوی نظر به </w:t>
      </w:r>
      <w:r>
        <w:rPr>
          <w:rFonts w:ascii="Vazirmatn" w:hAnsi="Vazirmatn"/>
          <w:b/>
        </w:rPr>
        <w:t>سن، شدت TSH پایین، مرض قلبی، Osteoporosis</w:t>
      </w:r>
      <w:r>
        <w:rPr>
          <w:rFonts w:ascii="Vazirmatn" w:hAnsi="Vazirmatn"/>
        </w:rPr>
        <w:t xml:space="preserve"> — مخصوصاً مسن‌تر و TSH کاملاً سرکوب‌شده (🔒 حدود سن و TSH → SD-36).</w:t>
      </w:r>
    </w:p>
    <w:p>
      <w:pPr>
        <w:pStyle w:val="Heading3"/>
        <w:spacing w:before="200"/>
        <w:bidi w:val="1"/>
      </w:pPr>
      <w:r>
        <w:rPr>
          <w:rFonts w:ascii="Vazirmatn" w:hAnsi="Vazirmatn"/>
          <w:b/>
          <w:color w:val="136F73"/>
          <w:sz w:val="25"/>
        </w:rPr>
        <w:t>۱۰.۸ Graves orbitopathy</w:t>
      </w:r>
    </w:p>
    <w:p>
      <w:pPr>
        <w:ind w:right="340"/>
        <w:bidi w:val="1"/>
      </w:pPr>
      <w:r>
        <w:rPr>
          <w:color w:val="136F73"/>
        </w:rPr>
        <w:t xml:space="preserve">● </w:t>
      </w:r>
      <w:r>
        <w:rPr>
          <w:rFonts w:ascii="Vazirmatn" w:hAnsi="Vazirmatn"/>
          <w:b/>
        </w:rPr>
        <w:t>ترک سگرت</w:t>
      </w:r>
      <w:r>
        <w:rPr>
          <w:rFonts w:ascii="Vazirmatn" w:hAnsi="Vazirmatn"/>
        </w:rPr>
        <w:t xml:space="preserve"> (مهمترین)، Euthyroid نگه داشتن، ارجاع به چشم (مخصوصاً تغییر دید/رنگ‌بینی = Optic neuropathy → </w:t>
      </w:r>
      <w:r>
        <w:rPr>
          <w:rFonts w:ascii="Vazirmatn" w:hAnsi="Vazirmatn"/>
          <w:b/>
        </w:rPr>
        <w:t>عاجل</w:t>
      </w:r>
      <w:r>
        <w:rPr>
          <w:rFonts w:ascii="Vazirmatn" w:hAnsi="Vazirmatn"/>
        </w:rPr>
        <w:t>).</w:t>
      </w:r>
    </w:p>
    <w:p>
      <w:pPr>
        <w:ind w:right="340"/>
        <w:bidi w:val="1"/>
      </w:pPr>
      <w:r>
        <w:rPr>
          <w:color w:val="136F73"/>
        </w:rPr>
        <w:t xml:space="preserve">● </w:t>
      </w:r>
      <w:r>
        <w:rPr>
          <w:rFonts w:ascii="Vazirmatn" w:hAnsi="Vazirmatn"/>
        </w:rPr>
        <w:t>خفیف: Selenium (در مناطق کمبود — EUGOGO، منبع ثانوی)، قطره‌های مرطوب‌کننده.</w:t>
      </w:r>
    </w:p>
    <w:p>
      <w:pPr>
        <w:ind w:right="340"/>
        <w:bidi w:val="1"/>
      </w:pPr>
      <w:r>
        <w:rPr>
          <w:color w:val="136F73"/>
        </w:rPr>
        <w:t xml:space="preserve">● </w:t>
      </w:r>
      <w:r>
        <w:rPr>
          <w:rFonts w:ascii="Vazirmatn" w:hAnsi="Vazirmatn"/>
        </w:rPr>
        <w:t>متوسط–شدید: Glucocorticoid وریدی، دواهای بیولوژیک — متخصص (دوز → SD-36).</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AF</w:t>
            </w:r>
            <w:r>
              <w:rPr>
                <w:rFonts w:ascii="Vazirmatn" w:hAnsi="Vazirmatn"/>
                <w:sz w:val="18"/>
              </w:rPr>
              <w:t>، Thromboembolism، عدم کفایهٔ قلب</w:t>
            </w:r>
          </w:p>
        </w:tc>
        <w:tc>
          <w:tcPr>
            <w:tcW w:type="dxa" w:w="5156"/>
          </w:tcPr>
          <w:p>
            <w:pPr>
              <w:bidi w:val="1"/>
            </w:pPr>
            <w:r>
              <w:rPr>
                <w:sz w:val="18"/>
              </w:rPr>
            </w:r>
            <w:r>
              <w:rPr>
                <w:rFonts w:ascii="Vazirmatn" w:hAnsi="Vazirmatn"/>
                <w:sz w:val="18"/>
              </w:rPr>
              <w:t>Anticoagulation نظر به خطر (فصل ۱۰)</w:t>
            </w:r>
          </w:p>
        </w:tc>
      </w:tr>
      <w:tr>
        <w:tc>
          <w:tcPr>
            <w:tcW w:type="dxa" w:w="5156"/>
          </w:tcPr>
          <w:p>
            <w:pPr>
              <w:bidi w:val="1"/>
            </w:pPr>
            <w:r>
              <w:rPr>
                <w:sz w:val="18"/>
              </w:rPr>
            </w:r>
            <w:r>
              <w:rPr>
                <w:rFonts w:ascii="Vazirmatn" w:hAnsi="Vazirmatn"/>
                <w:sz w:val="18"/>
              </w:rPr>
              <w:t>Osteoporosis</w:t>
            </w:r>
          </w:p>
        </w:tc>
        <w:tc>
          <w:tcPr>
            <w:tcW w:type="dxa" w:w="5156"/>
          </w:tcPr>
          <w:p>
            <w:pPr>
              <w:bidi w:val="1"/>
            </w:pPr>
            <w:r>
              <w:rPr>
                <w:sz w:val="18"/>
              </w:rPr>
            </w:r>
            <w:r>
              <w:rPr>
                <w:rFonts w:ascii="Vazirmatn" w:hAnsi="Vazirmatn"/>
                <w:sz w:val="18"/>
              </w:rPr>
              <w:t>فصل ۵۱</w:t>
            </w:r>
          </w:p>
        </w:tc>
      </w:tr>
      <w:tr>
        <w:tc>
          <w:tcPr>
            <w:tcW w:type="dxa" w:w="5156"/>
          </w:tcPr>
          <w:p>
            <w:pPr>
              <w:bidi w:val="1"/>
            </w:pPr>
            <w:r>
              <w:rPr>
                <w:sz w:val="18"/>
              </w:rPr>
            </w:r>
            <w:r>
              <w:rPr>
                <w:rFonts w:ascii="Vazirmatn" w:hAnsi="Vazirmatn"/>
                <w:sz w:val="18"/>
              </w:rPr>
              <w:t xml:space="preserve">Graves orbitopathy، </w:t>
            </w:r>
            <w:r>
              <w:rPr>
                <w:rFonts w:ascii="Vazirmatn" w:hAnsi="Vazirmatn"/>
                <w:b/>
                <w:sz w:val="18"/>
              </w:rPr>
              <w:t>Optic neuropathy</w:t>
            </w:r>
          </w:p>
        </w:tc>
        <w:tc>
          <w:tcPr>
            <w:tcW w:type="dxa" w:w="5156"/>
          </w:tcPr>
          <w:p>
            <w:pPr>
              <w:bidi w:val="1"/>
            </w:pPr>
            <w:r>
              <w:rPr>
                <w:sz w:val="18"/>
              </w:rPr>
            </w:r>
            <w:r>
              <w:rPr>
                <w:rFonts w:ascii="Vazirmatn" w:hAnsi="Vazirmatn"/>
                <w:sz w:val="18"/>
              </w:rPr>
              <w:t>کوری ممکن</w:t>
            </w:r>
          </w:p>
        </w:tc>
      </w:tr>
      <w:tr>
        <w:tc>
          <w:tcPr>
            <w:tcW w:type="dxa" w:w="5156"/>
          </w:tcPr>
          <w:p>
            <w:pPr>
              <w:bidi w:val="1"/>
            </w:pPr>
            <w:r>
              <w:rPr>
                <w:sz w:val="18"/>
              </w:rPr>
            </w:r>
            <w:r>
              <w:rPr>
                <w:rFonts w:ascii="Vazirmatn" w:hAnsi="Vazirmatn"/>
                <w:sz w:val="18"/>
              </w:rPr>
              <w:t>عوارض ATD</w:t>
            </w:r>
          </w:p>
        </w:tc>
        <w:tc>
          <w:tcPr>
            <w:tcW w:type="dxa" w:w="5156"/>
          </w:tcPr>
          <w:p>
            <w:pPr>
              <w:bidi w:val="1"/>
            </w:pPr>
            <w:r>
              <w:rPr>
                <w:sz w:val="18"/>
              </w:rPr>
            </w:r>
            <w:r>
              <w:rPr>
                <w:rFonts w:ascii="Vazirmatn" w:hAnsi="Vazirmatn"/>
                <w:sz w:val="18"/>
              </w:rPr>
              <w:t>Agranulocytosis، سمیت کبد، Vasculitis</w:t>
            </w:r>
          </w:p>
        </w:tc>
      </w:tr>
      <w:tr>
        <w:tc>
          <w:tcPr>
            <w:tcW w:type="dxa" w:w="5156"/>
          </w:tcPr>
          <w:p>
            <w:pPr>
              <w:bidi w:val="1"/>
            </w:pPr>
            <w:r>
              <w:rPr>
                <w:sz w:val="18"/>
              </w:rPr>
            </w:r>
            <w:r>
              <w:rPr>
                <w:rFonts w:ascii="Vazirmatn" w:hAnsi="Vazirmatn"/>
                <w:sz w:val="18"/>
              </w:rPr>
              <w:t>Hypothyroidism پس از RAI/جراحی</w:t>
            </w:r>
          </w:p>
        </w:tc>
        <w:tc>
          <w:tcPr>
            <w:tcW w:type="dxa" w:w="5156"/>
          </w:tcPr>
          <w:p>
            <w:pPr>
              <w:bidi w:val="1"/>
            </w:pPr>
            <w:r>
              <w:rPr>
                <w:sz w:val="18"/>
              </w:rPr>
            </w:r>
            <w:r>
              <w:rPr>
                <w:rFonts w:ascii="Vazirmatn" w:hAnsi="Vazirmatn"/>
                <w:sz w:val="18"/>
              </w:rPr>
              <w:t>Levothyroxine دایمی (فصل ۴۹)</w:t>
            </w:r>
          </w:p>
        </w:tc>
      </w:tr>
      <w:tr>
        <w:tc>
          <w:tcPr>
            <w:tcW w:type="dxa" w:w="5156"/>
          </w:tcPr>
          <w:p>
            <w:pPr>
              <w:bidi w:val="1"/>
            </w:pPr>
            <w:r>
              <w:rPr>
                <w:sz w:val="18"/>
              </w:rPr>
            </w:r>
            <w:r>
              <w:rPr>
                <w:rFonts w:ascii="Vazirmatn" w:hAnsi="Vazirmatn"/>
                <w:sz w:val="18"/>
              </w:rPr>
              <w:t>عوارض جراحی</w:t>
            </w:r>
          </w:p>
        </w:tc>
        <w:tc>
          <w:tcPr>
            <w:tcW w:type="dxa" w:w="5156"/>
          </w:tcPr>
          <w:p>
            <w:pPr>
              <w:bidi w:val="1"/>
            </w:pPr>
            <w:r>
              <w:rPr>
                <w:sz w:val="18"/>
              </w:rPr>
            </w:r>
            <w:r>
              <w:rPr>
                <w:rFonts w:ascii="Vazirmatn" w:hAnsi="Vazirmatn"/>
                <w:sz w:val="18"/>
              </w:rPr>
              <w:t>Hypocalcaemia، آسیب عصب حنجره</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 xml:space="preserve">سقط، ولادت زودرس، </w:t>
            </w:r>
            <w:r>
              <w:rPr>
                <w:rFonts w:ascii="Vazirmatn" w:hAnsi="Vazirmatn"/>
                <w:b/>
                <w:sz w:val="18"/>
              </w:rPr>
              <w:t>تایروتوکسیکوز جنینی/نوزادی</w:t>
            </w:r>
            <w:r>
              <w:rPr>
                <w:rFonts w:ascii="Vazirmatn" w:hAnsi="Vazirmatn"/>
                <w:sz w:val="18"/>
              </w:rPr>
              <w:t xml:space="preserve"> (TRAb از مشیمه عبور می‌کند)</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Graves با ATD: بخشی Remission می‌کنند؛ عود شایع است — مریض را آگاه کن.</w:t>
      </w:r>
    </w:p>
    <w:p>
      <w:pPr>
        <w:ind w:right="340"/>
        <w:bidi w:val="1"/>
      </w:pPr>
      <w:r>
        <w:rPr>
          <w:color w:val="136F73"/>
        </w:rPr>
        <w:t xml:space="preserve">● </w:t>
      </w:r>
      <w:r>
        <w:rPr>
          <w:rFonts w:ascii="Vazirmatn" w:hAnsi="Vazirmatn"/>
        </w:rPr>
        <w:t>پس از RAI/جراحی: TSH/FT4 منظم؛ اکثراً Levothyroxine دایمی.</w:t>
      </w:r>
    </w:p>
    <w:p>
      <w:pPr>
        <w:ind w:right="340"/>
        <w:bidi w:val="1"/>
      </w:pPr>
      <w:r>
        <w:rPr>
          <w:color w:val="136F73"/>
        </w:rPr>
        <w:t xml:space="preserve">● </w:t>
      </w:r>
      <w:r>
        <w:rPr>
          <w:rFonts w:ascii="Vazirmatn" w:hAnsi="Vazirmatn"/>
        </w:rPr>
        <w:t>TRAb بلند در زمان قطع ATD → خطر عود بیشتر.</w:t>
      </w:r>
    </w:p>
    <w:p>
      <w:pPr>
        <w:ind w:right="340"/>
        <w:bidi w:val="1"/>
      </w:pPr>
      <w:r>
        <w:rPr>
          <w:color w:val="136F73"/>
        </w:rPr>
        <w:t xml:space="preserve">● </w:t>
      </w:r>
      <w:r>
        <w:rPr>
          <w:rFonts w:ascii="Vazirmatn" w:hAnsi="Vazirmatn"/>
        </w:rPr>
        <w:t>AF معمولاً با Euthyroid شدن در بسیاری برمی‌گردد (عدد → SD-36).</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«فابریکه یا گدام؟»</w:t>
      </w:r>
      <w:r>
        <w:rPr>
          <w:rFonts w:ascii="Vazirmatn" w:hAnsi="Vazirmatn"/>
        </w:rPr>
        <w:t xml:space="preserve"> — Uptake بلند (فابریکه → ATD کمک می‌کند) در مقابل پایین (گدام → فقط Beta-blocker).</w:t>
      </w:r>
    </w:p>
    <w:p>
      <w:pPr>
        <w:ind w:right="340"/>
        <w:bidi w:val="1"/>
      </w:pPr>
      <w:r>
        <w:rPr>
          <w:color w:val="136F73"/>
        </w:rPr>
        <w:t xml:space="preserve">● </w:t>
      </w:r>
      <w:r>
        <w:rPr>
          <w:rFonts w:ascii="Vazirmatn" w:hAnsi="Vazirmatn"/>
        </w:rPr>
        <w:t xml:space="preserve">💡 </w:t>
      </w:r>
      <w:r>
        <w:rPr>
          <w:rFonts w:ascii="Vazirmatn" w:hAnsi="Vazirmatn"/>
          <w:b/>
        </w:rPr>
        <w:t>«MMI اول؛ PTU فقط برای سه P: Pregnancy (trimester 1)، Poor reaction to MMI، Panic (storm).»</w:t>
      </w:r>
    </w:p>
    <w:p>
      <w:pPr>
        <w:ind w:right="340"/>
        <w:bidi w:val="1"/>
      </w:pPr>
      <w:r>
        <w:rPr>
          <w:color w:val="136F73"/>
        </w:rPr>
        <w:t xml:space="preserve">● </w:t>
      </w:r>
      <w:r>
        <w:rPr>
          <w:rFonts w:ascii="Vazirmatn" w:hAnsi="Vazirmatn"/>
        </w:rPr>
        <w:t xml:space="preserve">💡 </w:t>
      </w:r>
      <w:r>
        <w:rPr>
          <w:rFonts w:ascii="Vazirmatn" w:hAnsi="Vazirmatn"/>
          <w:b/>
        </w:rPr>
        <w:t>«تب یا گلودرد با ATD = CBC امروز.»</w:t>
      </w:r>
    </w:p>
    <w:p>
      <w:pPr>
        <w:ind w:right="340"/>
        <w:bidi w:val="1"/>
      </w:pPr>
      <w:r>
        <w:rPr>
          <w:color w:val="136F73"/>
        </w:rPr>
        <w:t xml:space="preserve">● </w:t>
      </w:r>
      <w:r>
        <w:rPr>
          <w:rFonts w:ascii="Vazirmatn" w:hAnsi="Vazirmatn"/>
        </w:rPr>
        <w:t xml:space="preserve">💡 </w:t>
      </w:r>
      <w:r>
        <w:rPr>
          <w:rFonts w:ascii="Vazirmatn" w:hAnsi="Vazirmatn"/>
          <w:b/>
        </w:rPr>
        <w:t>Storm:</w:t>
      </w:r>
      <w:r>
        <w:rPr>
          <w:rFonts w:ascii="Vazirmatn" w:hAnsi="Vazirmatn"/>
        </w:rPr>
        <w:t xml:space="preserve"> «</w:t>
      </w:r>
      <w:r>
        <w:rPr>
          <w:rFonts w:ascii="Vazirmatn" w:hAnsi="Vazirmatn"/>
          <w:b/>
        </w:rPr>
        <w:t>Block – Beta – Block again – Steroid</w:t>
      </w:r>
      <w:r>
        <w:rPr>
          <w:rFonts w:ascii="Vazirmatn" w:hAnsi="Vazirmatn"/>
        </w:rPr>
        <w:t>» — ATD → Beta-blocker → Iodine (یک ساعت بعد) → Hydrocortisone.</w:t>
      </w:r>
    </w:p>
    <w:p>
      <w:pPr>
        <w:ind w:right="340"/>
        <w:bidi w:val="1"/>
      </w:pPr>
      <w:r>
        <w:rPr>
          <w:color w:val="136F73"/>
        </w:rPr>
        <w:t xml:space="preserve">● </w:t>
      </w:r>
      <w:r>
        <w:rPr>
          <w:rFonts w:ascii="Vazirmatn" w:hAnsi="Vazirmatn"/>
        </w:rPr>
        <w:t xml:space="preserve">💡 </w:t>
      </w:r>
      <w:r>
        <w:rPr>
          <w:rFonts w:ascii="Vazirmatn" w:hAnsi="Vazirmatn"/>
          <w:b/>
        </w:rPr>
        <w:t>«مسن + AF تازه = TSH.»</w:t>
      </w:r>
    </w:p>
    <w:p>
      <w:pPr>
        <w:ind w:right="340"/>
        <w:bidi w:val="1"/>
      </w:pPr>
      <w:r>
        <w:rPr>
          <w:color w:val="136F73"/>
        </w:rPr>
        <w:t xml:space="preserve">● </w:t>
      </w:r>
      <w:r>
        <w:rPr>
          <w:rFonts w:ascii="Vazirmatn" w:hAnsi="Vazirmatn"/>
        </w:rPr>
        <w:t xml:space="preserve">💡 </w:t>
      </w:r>
      <w:r>
        <w:rPr>
          <w:rFonts w:ascii="Vazirmatn" w:hAnsi="Vazirmatn"/>
          <w:b/>
        </w:rPr>
        <w:t>«سگرت، چشم Graves را می‌سوزاند.»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تب + Tachycardia/AF + اختلال شعور در مریض تایروئیدی → </w:t>
      </w:r>
      <w:r>
        <w:rPr>
          <w:rFonts w:ascii="Vazirmatn" w:hAnsi="Vazirmatn"/>
          <w:b/>
        </w:rPr>
        <w:t>Thyroid storm</w:t>
      </w:r>
      <w:r>
        <w:rPr>
          <w:rFonts w:ascii="Vazirmatn" w:hAnsi="Vazirmatn"/>
        </w:rPr>
        <w:t>.</w:t>
      </w:r>
    </w:p>
    <w:p>
      <w:pPr>
        <w:ind w:right="340"/>
        <w:bidi w:val="1"/>
      </w:pPr>
      <w:r>
        <w:rPr>
          <w:color w:val="136F73"/>
        </w:rPr>
        <w:t xml:space="preserve">● </w:t>
      </w:r>
      <w:r>
        <w:rPr>
          <w:rFonts w:ascii="Vazirmatn" w:hAnsi="Vazirmatn"/>
        </w:rPr>
        <w:t>⚠️ تب یا گلودرد در مصرف ATD → Agranulocytosis.</w:t>
      </w:r>
    </w:p>
    <w:p>
      <w:pPr>
        <w:ind w:right="340"/>
        <w:bidi w:val="1"/>
      </w:pPr>
      <w:r>
        <w:rPr>
          <w:color w:val="136F73"/>
        </w:rPr>
        <w:t xml:space="preserve">● </w:t>
      </w:r>
      <w:r>
        <w:rPr>
          <w:rFonts w:ascii="Vazirmatn" w:hAnsi="Vazirmatn"/>
        </w:rPr>
        <w:t>⚠️ زردی یا ادرار تیره با PTU → سمیت کبد.</w:t>
      </w:r>
    </w:p>
    <w:p>
      <w:pPr>
        <w:ind w:right="340"/>
        <w:bidi w:val="1"/>
      </w:pPr>
      <w:r>
        <w:rPr>
          <w:color w:val="136F73"/>
        </w:rPr>
        <w:t xml:space="preserve">● </w:t>
      </w:r>
      <w:r>
        <w:rPr>
          <w:rFonts w:ascii="Vazirmatn" w:hAnsi="Vazirmatn"/>
        </w:rPr>
        <w:t xml:space="preserve">⚠️ کاهش دید یا رنگ‌بینی در Graves → </w:t>
      </w:r>
      <w:r>
        <w:rPr>
          <w:rFonts w:ascii="Vazirmatn" w:hAnsi="Vazirmatn"/>
          <w:b/>
        </w:rPr>
        <w:t>Optic neuropathy</w:t>
      </w:r>
      <w:r>
        <w:rPr>
          <w:rFonts w:ascii="Vazirmatn" w:hAnsi="Vazirmatn"/>
        </w:rPr>
        <w:t xml:space="preserve"> (عاجل چشم).</w:t>
      </w:r>
    </w:p>
    <w:p>
      <w:pPr>
        <w:ind w:right="340"/>
        <w:bidi w:val="1"/>
      </w:pPr>
      <w:r>
        <w:rPr>
          <w:color w:val="136F73"/>
        </w:rPr>
        <w:t xml:space="preserve">● </w:t>
      </w:r>
      <w:r>
        <w:rPr>
          <w:rFonts w:ascii="Vazirmatn" w:hAnsi="Vazirmatn"/>
        </w:rPr>
        <w:t>⚠️ Stridor یا Dysphagia با گواتر → فشار بر قصبه‌الریه.</w:t>
      </w:r>
    </w:p>
    <w:p>
      <w:pPr>
        <w:ind w:right="340"/>
        <w:bidi w:val="1"/>
      </w:pPr>
      <w:r>
        <w:rPr>
          <w:color w:val="136F73"/>
        </w:rPr>
        <w:t xml:space="preserve">● </w:t>
      </w:r>
      <w:r>
        <w:rPr>
          <w:rFonts w:ascii="Vazirmatn" w:hAnsi="Vazirmatn"/>
        </w:rPr>
        <w:t>⚠️ فلج ناگهانی با K⁺ پایین در مرد جوان → Thyrotoxic periodic paralysis.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منبع ثانوی).</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(منبع ثانوی).</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pStyle w:val="Heading2"/>
        <w:spacing w:before="280"/>
        <w:bidi w:val="1"/>
      </w:pPr>
      <w:r>
        <w:rPr>
          <w:rFonts w:ascii="Vazirmatn" w:hAnsi="Vazirmatn"/>
          <w:b/>
          <w:color w:val="0F2744"/>
          <w:sz w:val="29"/>
        </w:rPr>
        <w:t>↩️ برگشت به سه تپش قلب</w:t>
      </w:r>
    </w:p>
    <w:p>
      <w:pPr>
        <w:ind w:right="340"/>
        <w:bidi w:val="1"/>
      </w:pPr>
      <w:r>
        <w:rPr>
          <w:color w:val="136F73"/>
        </w:rPr>
        <w:t xml:space="preserve">● </w:t>
      </w:r>
      <w:r>
        <w:rPr>
          <w:rFonts w:ascii="Vazirmatn" w:hAnsi="Vazirmatn"/>
          <w:b/>
        </w:rPr>
        <w:t>فرشته:</w:t>
      </w:r>
      <w:r>
        <w:rPr>
          <w:rFonts w:ascii="Vazirmatn" w:hAnsi="Vazirmatn"/>
        </w:rPr>
        <w:t xml:space="preserve">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ind w:right="340"/>
        <w:bidi w:val="1"/>
      </w:pPr>
      <w:r>
        <w:rPr>
          <w:color w:val="136F73"/>
        </w:rPr>
        <w:t xml:space="preserve">● </w:t>
      </w:r>
      <w:r>
        <w:rPr>
          <w:rFonts w:ascii="Vazirmatn" w:hAnsi="Vazirmatn"/>
          <w:b/>
        </w:rPr>
        <w:t>حاجی قربان:</w:t>
      </w:r>
      <w:r>
        <w:rPr>
          <w:rFonts w:ascii="Vazirmatn" w:hAnsi="Vazirmatn"/>
        </w:rPr>
        <w:t xml:space="preserve">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۱۰ تصمیم گرفته می‌شود.</w:t>
      </w:r>
    </w:p>
    <w:p>
      <w:pPr>
        <w:ind w:right="340"/>
        <w:bidi w:val="1"/>
      </w:pPr>
      <w:r>
        <w:rPr>
          <w:color w:val="136F73"/>
        </w:rPr>
        <w:t xml:space="preserve">● </w:t>
      </w:r>
      <w:r>
        <w:rPr>
          <w:rFonts w:ascii="Vazirmatn" w:hAnsi="Vazirmatn"/>
          <w:b/>
        </w:rPr>
        <w:t>مرسل:</w:t>
      </w:r>
      <w:r>
        <w:rPr>
          <w:rFonts w:ascii="Vazirmatn" w:hAnsi="Vazirmatn"/>
        </w:rPr>
        <w:t xml:space="preserve"> غدهٔ بی‌درد پس از ولادت Thyroiditis را مطرح می‌کند. اگر مادر شیر می‌دهد، RAIU </w:t>
      </w:r>
      <w:r>
        <w:rPr>
          <w:rFonts w:ascii="Vazirmatn" w:hAnsi="Vazirmatn"/>
          <w:b/>
        </w:rPr>
        <w:t>ممنوع</w:t>
      </w:r>
      <w:r>
        <w:rPr>
          <w:rFonts w:ascii="Vazirmatn" w:hAnsi="Vazirmatn"/>
        </w:rPr>
        <w:t xml:space="preserve"> است، پس تشخیص بر بالین، سیر مرض و منفی بودن یافته‌های Graves (بی‌برآمدگی چشم؛ TRAb) تکیه می‌کند. تداوی فقط Beta-blocker برای علایم است. در پیگیری باید مراقب مرحلهٔ Hypothyroid بود (فصل ۴۹).</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TSH پایین → </w:t>
      </w:r>
      <w:r>
        <w:rPr>
          <w:rFonts w:ascii="Vazirmatn" w:hAnsi="Vazirmatn"/>
          <w:b/>
        </w:rPr>
        <w:t>FT4 و T3</w:t>
      </w:r>
      <w:r>
        <w:rPr>
          <w:rFonts w:ascii="Vazirmatn" w:hAnsi="Vazirmatn"/>
        </w:rPr>
        <w:t xml:space="preserve"> و بعد </w:t>
      </w:r>
      <w:r>
        <w:rPr>
          <w:rFonts w:ascii="Vazirmatn" w:hAnsi="Vazirmatn"/>
          <w:b/>
        </w:rPr>
        <w:t>علت</w:t>
      </w:r>
      <w:r>
        <w:rPr>
          <w:rFonts w:ascii="Vazirmatn" w:hAnsi="Vazirmatn"/>
        </w:rPr>
        <w:t>.</w:t>
      </w:r>
    </w:p>
    <w:p>
      <w:pPr>
        <w:ind w:right="340"/>
        <w:bidi w:val="1"/>
      </w:pPr>
      <w:r>
        <w:rPr>
          <w:b/>
          <w:color w:val="136F73"/>
        </w:rPr>
        <w:t xml:space="preserve">2. </w:t>
      </w:r>
      <w:r>
        <w:rPr>
          <w:rFonts w:ascii="Vazirmatn" w:hAnsi="Vazirmatn"/>
        </w:rPr>
        <w:t xml:space="preserve">پیش از ATD: </w:t>
      </w:r>
      <w:r>
        <w:rPr>
          <w:rFonts w:ascii="Vazirmatn" w:hAnsi="Vazirmatn"/>
          <w:b/>
        </w:rPr>
        <w:t>CBC و LFT پایه</w:t>
      </w:r>
      <w:r>
        <w:rPr>
          <w:rFonts w:ascii="Vazirmatn" w:hAnsi="Vazirmatn"/>
        </w:rPr>
        <w:t xml:space="preserve"> + هشدار کتبی Agranulocytosis.</w:t>
      </w:r>
    </w:p>
    <w:p>
      <w:pPr>
        <w:ind w:right="340"/>
        <w:bidi w:val="1"/>
      </w:pPr>
      <w:r>
        <w:rPr>
          <w:b/>
          <w:color w:val="136F73"/>
        </w:rPr>
        <w:t xml:space="preserve">3. </w:t>
      </w:r>
      <w:r>
        <w:rPr>
          <w:rFonts w:ascii="Vazirmatn" w:hAnsi="Vazirmatn"/>
        </w:rPr>
        <w:t>در مسن با AF، TSH را فراموش نکن.</w:t>
      </w:r>
    </w:p>
    <w:p>
      <w:pPr>
        <w:ind w:right="340"/>
        <w:bidi w:val="1"/>
      </w:pPr>
      <w:r>
        <w:rPr>
          <w:b/>
          <w:color w:val="136F73"/>
        </w:rPr>
        <w:t xml:space="preserve">4. </w:t>
      </w:r>
      <w:r>
        <w:rPr>
          <w:rFonts w:ascii="Vazirmatn" w:hAnsi="Vazirmatn"/>
        </w:rPr>
        <w:t xml:space="preserve">در زن سن باروری، </w:t>
      </w:r>
      <w:r>
        <w:rPr>
          <w:rFonts w:ascii="Vazirmatn" w:hAnsi="Vazirmatn"/>
          <w:b/>
        </w:rPr>
        <w:t>حاملگی</w:t>
      </w:r>
      <w:r>
        <w:rPr>
          <w:rFonts w:ascii="Vazirmatn" w:hAnsi="Vazirmatn"/>
        </w:rPr>
        <w:t xml:space="preserve"> را پیش از انتخاب دوا/RAI بپرس.</w:t>
      </w:r>
    </w:p>
    <w:p>
      <w:pPr>
        <w:ind w:right="340"/>
        <w:bidi w:val="1"/>
      </w:pPr>
      <w:r>
        <w:rPr>
          <w:b/>
          <w:color w:val="136F73"/>
        </w:rPr>
        <w:t xml:space="preserve">5. </w:t>
      </w:r>
      <w:r>
        <w:rPr>
          <w:rFonts w:ascii="Vazirmatn" w:hAnsi="Vazirmatn"/>
        </w:rPr>
        <w:t xml:space="preserve">چشم را معاینه کن و </w:t>
      </w:r>
      <w:r>
        <w:rPr>
          <w:rFonts w:ascii="Vazirmatn" w:hAnsi="Vazirmatn"/>
          <w:b/>
        </w:rPr>
        <w:t>سگرت</w:t>
      </w:r>
      <w:r>
        <w:rPr>
          <w:rFonts w:ascii="Vazirmatn" w:hAnsi="Vazirmatn"/>
        </w:rPr>
        <w:t xml:space="preserve"> را بپرس.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۷:</w:t>
      </w:r>
      <w:r>
        <w:rPr>
          <w:rFonts w:ascii="Vazirmatn" w:hAnsi="Vazirmatn"/>
        </w:rPr>
        <w:t xml:space="preserve"> عدم کفایهٔ قلب · </w:t>
      </w:r>
      <w:r>
        <w:rPr>
          <w:rFonts w:ascii="Vazirmatn" w:hAnsi="Vazirmatn"/>
          <w:b/>
        </w:rPr>
        <w:t>فصل ۴۲:</w:t>
      </w:r>
      <w:r>
        <w:rPr>
          <w:rFonts w:ascii="Vazirmatn" w:hAnsi="Vazirmatn"/>
        </w:rPr>
        <w:t xml:space="preserve"> Hypokalaemia (Periodic paralysis)، Hypocalcaemia پس از جراحی.</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(Biotin) · </w:t>
      </w:r>
      <w:r>
        <w:rPr>
          <w:rFonts w:ascii="Vazirmatn" w:hAnsi="Vazirmatn"/>
          <w:b/>
        </w:rPr>
        <w:t>فصل ۴۹:</w:t>
      </w:r>
      <w:r>
        <w:rPr>
          <w:rFonts w:ascii="Vazirmatn" w:hAnsi="Vazirmatn"/>
        </w:rPr>
        <w:t xml:space="preserve"> Hypothyroidism · </w:t>
      </w:r>
      <w:r>
        <w:rPr>
          <w:rFonts w:ascii="Vazirmatn" w:hAnsi="Vazirmatn"/>
          <w:b/>
        </w:rPr>
        <w:t>فصل ۵۱:</w:t>
      </w:r>
      <w:r>
        <w:rPr>
          <w:rFonts w:ascii="Vazirmatn" w:hAnsi="Vazirmatn"/>
        </w:rPr>
        <w:t xml:space="preserve"> Osteoporosis.</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فرق Thyrotoxicosis و Hyperthyroidism؟ — </w:t>
      </w:r>
      <w:r>
        <w:rPr>
          <w:rFonts w:ascii="Vazirmatn" w:hAnsi="Vazirmatn"/>
          <w:i/>
        </w:rPr>
        <w:t>اولی هر منبع هورمون زیاد؛ دومی ساخت زیاد توسط غده.</w:t>
      </w:r>
    </w:p>
    <w:p>
      <w:pPr>
        <w:ind w:right="340"/>
        <w:bidi w:val="1"/>
      </w:pPr>
      <w:r>
        <w:rPr>
          <w:b/>
          <w:color w:val="136F73"/>
        </w:rPr>
        <w:t xml:space="preserve">2. </w:t>
      </w:r>
      <w:r>
        <w:rPr>
          <w:rFonts w:ascii="Vazirmatn" w:hAnsi="Vazirmatn"/>
        </w:rPr>
        <w:t xml:space="preserve">دوز شروع MMI اگر FT4 دو و نیم برابر حد بالایی؟ — </w:t>
      </w:r>
      <w:r>
        <w:rPr>
          <w:rFonts w:ascii="Vazirmatn" w:hAnsi="Vazirmatn"/>
          <w:i/>
        </w:rPr>
        <w:t>۳۰–۴۰ mg روزانه (ATA 2016).</w:t>
      </w:r>
    </w:p>
    <w:p>
      <w:pPr>
        <w:ind w:right="340"/>
        <w:bidi w:val="1"/>
      </w:pPr>
      <w:r>
        <w:rPr>
          <w:b/>
          <w:color w:val="136F73"/>
        </w:rPr>
        <w:t xml:space="preserve">3. </w:t>
      </w:r>
      <w:r>
        <w:rPr>
          <w:rFonts w:ascii="Vazirmatn" w:hAnsi="Vazirmatn"/>
        </w:rPr>
        <w:t xml:space="preserve">PTU کی؟ — </w:t>
      </w:r>
      <w:r>
        <w:rPr>
          <w:rFonts w:ascii="Vazirmatn" w:hAnsi="Vazirmatn"/>
          <w:i/>
        </w:rPr>
        <w:t>سه‌ماههٔ اول حاملگی، Thyroid storm، حساسیت به MMI.</w:t>
      </w:r>
    </w:p>
    <w:p>
      <w:pPr>
        <w:ind w:right="340"/>
        <w:bidi w:val="1"/>
      </w:pPr>
      <w:r>
        <w:rPr>
          <w:b/>
          <w:color w:val="136F73"/>
        </w:rPr>
        <w:t xml:space="preserve">4. </w:t>
      </w:r>
      <w:r>
        <w:rPr>
          <w:rFonts w:ascii="Vazirmatn" w:hAnsi="Vazirmatn"/>
        </w:rPr>
        <w:t xml:space="preserve">تداوی Postpartum thyroiditis؟ — </w:t>
      </w:r>
      <w:r>
        <w:rPr>
          <w:rFonts w:ascii="Vazirmatn" w:hAnsi="Vazirmatn"/>
          <w:i/>
        </w:rPr>
        <w:t>Beta-blocker؛ ATD نه.</w:t>
      </w:r>
    </w:p>
    <w:p>
      <w:pPr>
        <w:ind w:right="340"/>
        <w:bidi w:val="1"/>
      </w:pPr>
      <w:r>
        <w:rPr>
          <w:b/>
          <w:color w:val="136F73"/>
        </w:rPr>
        <w:t xml:space="preserve">5. </w:t>
      </w:r>
      <w:r>
        <w:rPr>
          <w:rFonts w:ascii="Vazirmatn" w:hAnsi="Vazirmatn"/>
        </w:rPr>
        <w:t xml:space="preserve">Thyroid storm — Hydrocortisone؟ — </w:t>
      </w:r>
      <w:r>
        <w:rPr>
          <w:rFonts w:ascii="Vazirmatn" w:hAnsi="Vazirmatn"/>
          <w:i/>
        </w:rPr>
        <w:t>۳۰۰ mg وریدی، بعد ۱۰۰ mg هر ۸ ساعت.</w:t>
      </w:r>
    </w:p>
    <w:p>
      <w:pPr>
        <w:ind w:right="340"/>
        <w:bidi w:val="1"/>
      </w:pPr>
      <w:r>
        <w:rPr>
          <w:b/>
          <w:color w:val="136F73"/>
        </w:rPr>
        <w:t xml:space="preserve">6. </w:t>
      </w:r>
      <w:r>
        <w:rPr>
          <w:rFonts w:ascii="Vazirmatn" w:hAnsi="Vazirmatn"/>
        </w:rPr>
        <w:t xml:space="preserve">Iodine در طوفان کی؟ — </w:t>
      </w:r>
      <w:r>
        <w:rPr>
          <w:rFonts w:ascii="Vazirmatn" w:hAnsi="Vazirmatn"/>
          <w:i/>
        </w:rPr>
        <w:t>حد اقل یک ساعت بعد از ATD.</w:t>
      </w:r>
    </w:p>
    <w:p>
      <w:pPr>
        <w:pStyle w:val="Heading1"/>
        <w:pageBreakBefore/>
        <w:spacing w:before="0"/>
        <w:bidi w:val="1"/>
      </w:pPr>
      <w:r>
        <w:rPr>
          <w:rFonts w:ascii="Vazirmatn" w:hAnsi="Vazirmatn"/>
          <w:b/>
          <w:color w:val="136F73"/>
          <w:sz w:val="38"/>
        </w:rPr>
        <w:t>فصل ۴۹ — کم‌کاری تایروئید (Hypothyroidism) و Myxoedema coma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2014؛ NICE NG145 2019؛ برچسب FDA)</w:t>
      </w:r>
    </w:p>
    <w:p>
      <w:pPr>
        <w:pStyle w:val="Heading2"/>
        <w:spacing w:before="280"/>
        <w:bidi w:val="1"/>
      </w:pPr>
      <w:r>
        <w:rPr>
          <w:rFonts w:ascii="Vazirmatn" w:hAnsi="Vazirmatn"/>
          <w:b/>
          <w:color w:val="0F2744"/>
          <w:sz w:val="29"/>
        </w:rPr>
        <w:t>خستگی که «عادی» پنداشته شد</w:t>
      </w:r>
    </w:p>
    <w:p>
      <w:pPr>
        <w:bidi w:val="1"/>
      </w:pPr>
      <w:r>
        <w:rPr>
          <w:rFonts w:ascii="Vazirmatn" w:hAnsi="Vazirmatn"/>
          <w:b/>
        </w:rPr>
        <w:t>بی‌بی نسیمه</w:t>
      </w:r>
      <w:r>
        <w:rPr>
          <w:rFonts w:ascii="Vazirmatn" w:hAnsi="Vazirmatn"/>
        </w:rPr>
        <w:t xml:space="preserve"> ۵۴ ساله، از یک سال به این طرف خسته است، </w:t>
      </w:r>
      <w:r>
        <w:rPr>
          <w:rFonts w:ascii="Vazirmatn" w:hAnsi="Vazirmatn"/>
          <w:b/>
        </w:rPr>
        <w:t>سردی را تحمل نمی‌کند</w:t>
      </w:r>
      <w:r>
        <w:rPr>
          <w:rFonts w:ascii="Vazirmatn" w:hAnsi="Vazirmatn"/>
        </w:rPr>
        <w:t xml:space="preserve">، یبوست دارد، وزنش بی‌دلیل زیاد شده، پوستش خشک و صدایش </w:t>
      </w:r>
      <w:r>
        <w:rPr>
          <w:rFonts w:ascii="Vazirmatn" w:hAnsi="Vazirmatn"/>
          <w:b/>
        </w:rPr>
        <w:t>گرفته</w:t>
      </w:r>
      <w:r>
        <w:rPr>
          <w:rFonts w:ascii="Vazirmatn" w:hAnsi="Vazirmatn"/>
        </w:rPr>
        <w:t xml:space="preserve"> شده. همه گفته‌اند «سن است، یائسگی است». اما TSH او </w:t>
      </w:r>
      <w:r>
        <w:rPr>
          <w:rFonts w:ascii="Vazirmatn" w:hAnsi="Vazirmatn"/>
          <w:b/>
        </w:rPr>
        <w:t>۶۸ mIU/L</w:t>
      </w:r>
      <w:r>
        <w:rPr>
          <w:rFonts w:ascii="Vazirmatn" w:hAnsi="Vazirmatn"/>
        </w:rPr>
        <w:t xml:space="preserve"> و FT4 بسیار پایین است.</w:t>
      </w:r>
    </w:p>
    <w:p>
      <w:pPr>
        <w:bidi w:val="1"/>
      </w:pPr>
      <w:r>
        <w:rPr>
          <w:rFonts w:ascii="Vazirmatn" w:hAnsi="Vazirmatn"/>
        </w:rPr>
        <w:t xml:space="preserve">در مقابل، </w:t>
      </w:r>
      <w:r>
        <w:rPr>
          <w:rFonts w:ascii="Vazirmatn" w:hAnsi="Vazirmatn"/>
          <w:b/>
        </w:rPr>
        <w:t>داکتر جوان</w:t>
      </w:r>
      <w:r>
        <w:rPr>
          <w:rFonts w:ascii="Vazirmatn" w:hAnsi="Vazirmatn"/>
        </w:rPr>
        <w:t xml:space="preserve"> دیگری TSH </w:t>
      </w:r>
      <w:r>
        <w:rPr>
          <w:rFonts w:ascii="Vazirmatn" w:hAnsi="Vazirmatn"/>
          <w:b/>
        </w:rPr>
        <w:t>۵.۸</w:t>
      </w:r>
      <w:r>
        <w:rPr>
          <w:rFonts w:ascii="Vazirmatn" w:hAnsi="Vazirmatn"/>
        </w:rPr>
        <w:t xml:space="preserve"> را در یک مرد ۸۰ سالهٔ بی‌علامت می‌بیند و فوراً Levothyroxine شروع می‌کند — مرد پس از دو ماه با </w:t>
      </w:r>
      <w:r>
        <w:rPr>
          <w:rFonts w:ascii="Vazirmatn" w:hAnsi="Vazirmatn"/>
          <w:b/>
        </w:rPr>
        <w:t>AF</w:t>
      </w:r>
      <w:r>
        <w:rPr>
          <w:rFonts w:ascii="Vazirmatn" w:hAnsi="Vazirmatn"/>
        </w:rPr>
        <w:t xml:space="preserve"> برمی‌گردد.</w:t>
      </w:r>
    </w:p>
    <w:p>
      <w:pPr>
        <w:bidi w:val="1"/>
      </w:pPr>
      <w:r>
        <w:rPr>
          <w:rFonts w:ascii="Vazirmatn" w:hAnsi="Vazirmatn"/>
        </w:rPr>
        <w:t xml:space="preserve">این فصل می‌آموزد: </w:t>
      </w:r>
      <w:r>
        <w:rPr>
          <w:rFonts w:ascii="Vazirmatn" w:hAnsi="Vazirmatn"/>
          <w:b/>
        </w:rPr>
        <w:t>Hypothyroidism آشکار را هرگز نادیده نگیر</w:t>
      </w:r>
      <w:r>
        <w:rPr>
          <w:rFonts w:ascii="Vazirmatn" w:hAnsi="Vazirmatn"/>
        </w:rPr>
        <w:t xml:space="preserve"> و </w:t>
      </w:r>
      <w:r>
        <w:rPr>
          <w:rFonts w:ascii="Vazirmatn" w:hAnsi="Vazirmatn"/>
          <w:b/>
        </w:rPr>
        <w:t>TSH کمی بلند را هر بار تداوی نکن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هورمون تایروئید </w:t>
      </w:r>
      <w:r>
        <w:rPr>
          <w:rFonts w:ascii="Vazirmatn" w:hAnsi="Vazirmatn"/>
          <w:b/>
        </w:rPr>
        <w:t>سرعت متابولیزم</w:t>
      </w:r>
      <w:r>
        <w:rPr>
          <w:rFonts w:ascii="Vazirmatn" w:hAnsi="Vazirmatn"/>
        </w:rPr>
        <w:t xml:space="preserve"> همه حجرات را تنظیم می‌کند؛ کمبود آن همه چیز را </w:t>
      </w:r>
      <w:r>
        <w:rPr>
          <w:rFonts w:ascii="Vazirmatn" w:hAnsi="Vazirmatn"/>
          <w:b/>
        </w:rPr>
        <w:t>آهسته</w:t>
      </w:r>
      <w:r>
        <w:rPr>
          <w:rFonts w:ascii="Vazirmatn" w:hAnsi="Vazirmatn"/>
        </w:rPr>
        <w:t xml:space="preserve"> می‌کند.</w:t>
      </w:r>
    </w:p>
    <w:p>
      <w:pPr>
        <w:ind w:right="340"/>
        <w:bidi w:val="1"/>
      </w:pPr>
      <w:r>
        <w:rPr>
          <w:color w:val="136F73"/>
        </w:rPr>
        <w:t xml:space="preserve">● </w:t>
      </w:r>
      <w:r>
        <w:rPr>
          <w:rFonts w:ascii="Vazirmatn" w:hAnsi="Vazirmatn"/>
          <w:b/>
        </w:rPr>
        <w:t>Primary</w:t>
      </w:r>
      <w:r>
        <w:rPr>
          <w:rFonts w:ascii="Vazirmatn" w:hAnsi="Vazirmatn"/>
        </w:rPr>
        <w:t xml:space="preserve"> (غده خراب — TSH بلند) شایع‌ترین است؛ </w:t>
      </w:r>
      <w:r>
        <w:rPr>
          <w:rFonts w:ascii="Vazirmatn" w:hAnsi="Vazirmatn"/>
          <w:b/>
        </w:rPr>
        <w:t>Central</w:t>
      </w:r>
      <w:r>
        <w:rPr>
          <w:rFonts w:ascii="Vazirmatn" w:hAnsi="Vazirmatn"/>
        </w:rPr>
        <w:t xml:space="preserve"> (هیپوفیز/هیپوتالاموس — TSH پایین یا «نورمال» نامناسب) نادر اما خطرناک، چون اکثراً با کمبود Cortisol همراه است (فصل ۴۵، ۵۰).</w:t>
      </w:r>
    </w:p>
    <w:p>
      <w:pPr>
        <w:ind w:right="340"/>
        <w:bidi w:val="1"/>
      </w:pPr>
      <w:r>
        <w:rPr>
          <w:color w:val="136F73"/>
        </w:rPr>
        <w:t xml:space="preserve">● </w:t>
      </w:r>
      <w:r>
        <w:rPr>
          <w:rFonts w:ascii="Vazirmatn" w:hAnsi="Vazirmatn"/>
        </w:rPr>
        <w:t xml:space="preserve">تداوی ساده است — </w:t>
      </w:r>
      <w:r>
        <w:rPr>
          <w:rFonts w:ascii="Vazirmatn" w:hAnsi="Vazirmatn"/>
          <w:b/>
        </w:rPr>
        <w:t>Levothyroxine</w:t>
      </w:r>
      <w:r>
        <w:rPr>
          <w:rFonts w:ascii="Vazirmatn" w:hAnsi="Vazirmatn"/>
        </w:rPr>
        <w:t xml:space="preserve"> — اما </w:t>
      </w:r>
      <w:r>
        <w:rPr>
          <w:rFonts w:ascii="Vazirmatn" w:hAnsi="Vazirmatn"/>
          <w:b/>
        </w:rPr>
        <w:t>دوز، وقت خوردن، تداخلات و هدف TSH</w:t>
      </w:r>
      <w:r>
        <w:rPr>
          <w:rFonts w:ascii="Vazirmatn" w:hAnsi="Vazirmatn"/>
        </w:rPr>
        <w:t xml:space="preserve"> هنر است.</w:t>
      </w:r>
    </w:p>
    <w:p>
      <w:pPr>
        <w:bidi w:val="1"/>
      </w:pPr>
      <w:r>
        <w:rPr>
          <w:rFonts w:ascii="Vazirmatn" w:hAnsi="Vazirmatn"/>
        </w:rPr>
        <w:t xml:space="preserve">💡 </w:t>
      </w:r>
      <w:r>
        <w:rPr>
          <w:rFonts w:ascii="Vazirmatn" w:hAnsi="Vazirmatn"/>
          <w:b/>
        </w:rPr>
        <w:t>تشبیه:</w:t>
      </w:r>
      <w:r>
        <w:rPr>
          <w:rFonts w:ascii="Vazirmatn" w:hAnsi="Vazirmatn"/>
        </w:rPr>
        <w:t xml:space="preserve"> هورمون تایروئید </w:t>
      </w:r>
      <w:r>
        <w:rPr>
          <w:rFonts w:ascii="Vazirmatn" w:hAnsi="Vazirmatn"/>
          <w:b/>
        </w:rPr>
        <w:t>پدال گاز</w:t>
      </w:r>
      <w:r>
        <w:rPr>
          <w:rFonts w:ascii="Vazirmatn" w:hAnsi="Vazirmatn"/>
        </w:rPr>
        <w:t xml:space="preserve"> بدن است. در Hypothyroidism پا از روی گاز برداشته شده — موتر آهسته، سرد و سنگین می‌رود. اما اگر در یک موتر کهنه (قلب مسن) ناگهان گاز را تا آخر فشار دهی، موتور می‌سوزد → </w:t>
      </w:r>
      <w:r>
        <w:rPr>
          <w:rFonts w:ascii="Vazirmatn" w:hAnsi="Vazirmatn"/>
          <w:b/>
        </w:rPr>
        <w:t>شروع آهسته در مسن و مرض قلبی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TSH</w:t>
            </w:r>
          </w:p>
        </w:tc>
        <w:tc>
          <w:tcPr>
            <w:tcW w:type="dxa" w:w="3437"/>
            <w:shd w:val="clear" w:fill="136f73"/>
          </w:tcPr>
          <w:p>
            <w:pPr>
              <w:bidi w:val="1"/>
            </w:pPr>
            <w:r/>
            <w:r>
              <w:rPr>
                <w:b/>
                <w:color w:val="FFFFFF"/>
                <w:sz w:val="19"/>
              </w:rPr>
              <w:t>FT4</w:t>
            </w:r>
          </w:p>
        </w:tc>
      </w:tr>
      <w:tr>
        <w:tc>
          <w:tcPr>
            <w:tcW w:type="dxa" w:w="3437"/>
          </w:tcPr>
          <w:p>
            <w:pPr>
              <w:bidi w:val="1"/>
            </w:pPr>
            <w:r>
              <w:rPr>
                <w:sz w:val="18"/>
              </w:rPr>
            </w:r>
            <w:r>
              <w:rPr>
                <w:rFonts w:ascii="Vazirmatn" w:hAnsi="Vazirmatn"/>
                <w:b/>
                <w:sz w:val="18"/>
              </w:rPr>
              <w:t>Subclinical</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b/>
                <w:sz w:val="18"/>
              </w:rPr>
              <w:t>Central (Secondary/Tertiary)</w:t>
            </w:r>
          </w:p>
        </w:tc>
        <w:tc>
          <w:tcPr>
            <w:tcW w:type="dxa" w:w="3437"/>
          </w:tcPr>
          <w:p>
            <w:pPr>
              <w:bidi w:val="1"/>
            </w:pPr>
            <w:r>
              <w:rPr>
                <w:sz w:val="18"/>
              </w:rPr>
            </w:r>
            <w:r>
              <w:rPr>
                <w:rFonts w:ascii="Vazirmatn" w:hAnsi="Vazirmatn"/>
                <w:sz w:val="18"/>
              </w:rPr>
              <w:t>پایین/نورمال/کمی بلند (بی‌اثر)</w:t>
            </w:r>
          </w:p>
        </w:tc>
        <w:tc>
          <w:tcPr>
            <w:tcW w:type="dxa" w:w="3437"/>
          </w:tcPr>
          <w:p>
            <w:pPr>
              <w:bidi w:val="1"/>
            </w:pPr>
            <w:r>
              <w:rPr>
                <w:sz w:val="18"/>
              </w:rPr>
            </w:r>
            <w:r>
              <w:rPr>
                <w:rFonts w:ascii="Vazirmatn" w:hAnsi="Vazirmatn"/>
                <w:sz w:val="18"/>
              </w:rPr>
              <w:t>پایین</w:t>
            </w:r>
          </w:p>
        </w:tc>
      </w:tr>
    </w:tbl>
    <w:p>
      <w:pPr>
        <w:ind w:right="340"/>
        <w:bidi w:val="1"/>
      </w:pPr>
      <w:r>
        <w:rPr>
          <w:color w:val="136F73"/>
        </w:rPr>
        <w:t xml:space="preserve">● </w:t>
      </w:r>
      <w:r>
        <w:rPr>
          <w:rFonts w:ascii="Vazirmatn" w:hAnsi="Vazirmatn"/>
          <w:b/>
        </w:rPr>
        <w:t>Myxoedema coma:</w:t>
      </w:r>
      <w:r>
        <w:rPr>
          <w:rFonts w:ascii="Vazirmatn" w:hAnsi="Vazirmatn"/>
        </w:rPr>
        <w:t xml:space="preserve"> شکل شدید و کشنده با کاهش شعور، Hypothermia و ناتوانی چند ارگان.</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Hashimoto (Chronic autoimmune thyroiditis):</w:t>
      </w:r>
      <w:r>
        <w:rPr>
          <w:rFonts w:ascii="Vazirmatn" w:hAnsi="Vazirmatn"/>
        </w:rPr>
        <w:t xml:space="preserve"> Lymphocyteها و Antibodyها (</w:t>
      </w:r>
      <w:r>
        <w:rPr>
          <w:rFonts w:ascii="Vazirmatn" w:hAnsi="Vazirmatn"/>
          <w:b/>
        </w:rPr>
        <w:t>Anti-TPO</w:t>
      </w:r>
      <w:r>
        <w:rPr>
          <w:rFonts w:ascii="Vazirmatn" w:hAnsi="Vazirmatn"/>
        </w:rPr>
        <w:t>) غده را آهسته تخریب می‌کنند.</w:t>
      </w:r>
    </w:p>
    <w:p>
      <w:pPr>
        <w:ind w:right="340"/>
        <w:bidi w:val="1"/>
      </w:pPr>
      <w:r>
        <w:rPr>
          <w:b/>
          <w:color w:val="136F73"/>
        </w:rPr>
        <w:t xml:space="preserve">2. </w:t>
      </w:r>
      <w:r>
        <w:rPr>
          <w:rFonts w:ascii="Vazirmatn" w:hAnsi="Vazirmatn"/>
        </w:rPr>
        <w:t>در ابتدا هیپوفیز با TSH بیشتر جبران می‌کند (</w:t>
      </w:r>
      <w:r>
        <w:rPr>
          <w:rFonts w:ascii="Vazirmatn" w:hAnsi="Vazirmatn"/>
          <w:b/>
        </w:rPr>
        <w:t>Subclinical</w:t>
      </w:r>
      <w:r>
        <w:rPr>
          <w:rFonts w:ascii="Vazirmatn" w:hAnsi="Vazirmatn"/>
        </w:rPr>
        <w:t>) → بعد غده دیگر نمی‌رسد → FT4 پایین (</w:t>
      </w:r>
      <w:r>
        <w:rPr>
          <w:rFonts w:ascii="Vazirmatn" w:hAnsi="Vazirmatn"/>
          <w:b/>
        </w:rPr>
        <w:t>Overt</w:t>
      </w:r>
      <w:r>
        <w:rPr>
          <w:rFonts w:ascii="Vazirmatn" w:hAnsi="Vazirmatn"/>
        </w:rPr>
        <w:t>).</w:t>
      </w:r>
    </w:p>
    <w:p>
      <w:pPr>
        <w:ind w:right="340"/>
        <w:bidi w:val="1"/>
      </w:pPr>
      <w:r>
        <w:rPr>
          <w:b/>
          <w:color w:val="136F73"/>
        </w:rPr>
        <w:t xml:space="preserve">3. </w:t>
      </w:r>
      <w:r>
        <w:rPr>
          <w:rFonts w:ascii="Vazirmatn" w:hAnsi="Vazirmatn"/>
        </w:rPr>
        <w:t xml:space="preserve">کمبود هورمون → کاهش متابولیزم → </w:t>
      </w:r>
      <w:r>
        <w:rPr>
          <w:rFonts w:ascii="Vazirmatn" w:hAnsi="Vazirmatn"/>
          <w:b/>
        </w:rPr>
        <w:t>سردی، خستگی، وزن</w:t>
      </w:r>
      <w:r>
        <w:rPr>
          <w:rFonts w:ascii="Vazirmatn" w:hAnsi="Vazirmatn"/>
        </w:rPr>
        <w:t xml:space="preserve">؛ کاهش پاکسازی LDL → </w:t>
      </w:r>
      <w:r>
        <w:rPr>
          <w:rFonts w:ascii="Vazirmatn" w:hAnsi="Vazirmatn"/>
          <w:b/>
        </w:rPr>
        <w:t>Hypercholesterolaemia</w:t>
      </w:r>
      <w:r>
        <w:rPr>
          <w:rFonts w:ascii="Vazirmatn" w:hAnsi="Vazirmatn"/>
        </w:rPr>
        <w:t xml:space="preserve">؛ کاهش برون‌ده قلب → </w:t>
      </w:r>
      <w:r>
        <w:rPr>
          <w:rFonts w:ascii="Vazirmatn" w:hAnsi="Vazirmatn"/>
          <w:b/>
        </w:rPr>
        <w:t>Bradycardia</w:t>
      </w:r>
      <w:r>
        <w:rPr>
          <w:rFonts w:ascii="Vazirmatn" w:hAnsi="Vazirmatn"/>
        </w:rPr>
        <w:t xml:space="preserve">، ادیمای پریکارد؛ تجمع </w:t>
      </w:r>
      <w:r>
        <w:rPr>
          <w:rFonts w:ascii="Vazirmatn" w:hAnsi="Vazirmatn"/>
          <w:b/>
        </w:rPr>
        <w:t>Glycosaminoglycans</w:t>
      </w:r>
      <w:r>
        <w:rPr>
          <w:rFonts w:ascii="Vazirmatn" w:hAnsi="Vazirmatn"/>
        </w:rPr>
        <w:t xml:space="preserve"> در بافت‌ها → </w:t>
      </w:r>
      <w:r>
        <w:rPr>
          <w:rFonts w:ascii="Vazirmatn" w:hAnsi="Vazirmatn"/>
          <w:b/>
        </w:rPr>
        <w:t>Myxoedema</w:t>
      </w:r>
      <w:r>
        <w:rPr>
          <w:rFonts w:ascii="Vazirmatn" w:hAnsi="Vazirmatn"/>
        </w:rPr>
        <w:t xml:space="preserve"> (پُندیدگی بدون گودی)، صدای خشن، Carpal tunnel.</w:t>
      </w:r>
    </w:p>
    <w:p>
      <w:pPr>
        <w:ind w:right="340"/>
        <w:bidi w:val="1"/>
      </w:pPr>
      <w:r>
        <w:rPr>
          <w:b/>
          <w:color w:val="136F73"/>
        </w:rPr>
        <w:t xml:space="preserve">4. </w:t>
      </w:r>
      <w:r>
        <w:rPr>
          <w:rFonts w:ascii="Vazirmatn" w:hAnsi="Vazirmatn"/>
        </w:rPr>
        <w:t xml:space="preserve">کاهش دفع آب آزاد → </w:t>
      </w:r>
      <w:r>
        <w:rPr>
          <w:rFonts w:ascii="Vazirmatn" w:hAnsi="Vazirmatn"/>
          <w:b/>
        </w:rPr>
        <w:t>Hyponatraemia</w:t>
      </w:r>
      <w:r>
        <w:rPr>
          <w:rFonts w:ascii="Vazirmatn" w:hAnsi="Vazirmatn"/>
        </w:rPr>
        <w:t xml:space="preserve"> (فصل ۴۴).</w:t>
      </w:r>
    </w:p>
    <w:p>
      <w:pPr>
        <w:ind w:right="340"/>
        <w:bidi w:val="1"/>
      </w:pPr>
      <w:r>
        <w:rPr>
          <w:b/>
          <w:color w:val="136F73"/>
        </w:rPr>
        <w:t xml:space="preserve">5. </w:t>
      </w:r>
      <w:r>
        <w:rPr>
          <w:rFonts w:ascii="Vazirmatn" w:hAnsi="Vazirmatn"/>
          <w:b/>
        </w:rPr>
        <w:t>Myxoedema coma:</w:t>
      </w:r>
      <w:r>
        <w:rPr>
          <w:rFonts w:ascii="Vazirmatn" w:hAnsi="Vazirmatn"/>
        </w:rPr>
        <w:t xml:space="preserve"> محرک (انتان، سرما، جراحی، Sedative/Opioid، قطع دوا) در مریض با کمبود طولانی → Hypothermia، Hypoventilation (CO₂ بلند)، Hyponatraemia، Hypoglycaemia، شوک، کوما.</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Primary</w:t>
            </w:r>
          </w:p>
        </w:tc>
        <w:tc>
          <w:tcPr>
            <w:tcW w:type="dxa" w:w="5156"/>
            <w:shd w:val="clear" w:fill="136f73"/>
          </w:tcPr>
          <w:p>
            <w:pPr>
              <w:bidi w:val="1"/>
            </w:pPr>
            <w:r/>
            <w:r>
              <w:rPr>
                <w:b/>
                <w:color w:val="FFFFFF"/>
                <w:sz w:val="19"/>
              </w:rPr>
              <w:t>Central</w:t>
            </w:r>
          </w:p>
        </w:tc>
      </w:tr>
      <w:tr>
        <w:tc>
          <w:tcPr>
            <w:tcW w:type="dxa" w:w="5156"/>
          </w:tcPr>
          <w:p>
            <w:pPr>
              <w:bidi w:val="1"/>
            </w:pPr>
            <w:r>
              <w:rPr>
                <w:sz w:val="18"/>
              </w:rPr>
            </w:r>
            <w:r>
              <w:rPr>
                <w:rFonts w:ascii="Vazirmatn" w:hAnsi="Vazirmatn"/>
                <w:b/>
                <w:sz w:val="18"/>
              </w:rPr>
              <w:t>کمبود Iodine</w:t>
            </w:r>
            <w:r>
              <w:rPr>
                <w:rFonts w:ascii="Vazirmatn" w:hAnsi="Vazirmatn"/>
                <w:sz w:val="18"/>
              </w:rPr>
              <w:t xml:space="preserve"> (تاریخاً در کوهستان‌های افغانستان — فصل ۴۵)</w:t>
            </w:r>
          </w:p>
        </w:tc>
        <w:tc>
          <w:tcPr>
            <w:tcW w:type="dxa" w:w="5156"/>
          </w:tcPr>
          <w:p>
            <w:pPr>
              <w:bidi w:val="1"/>
            </w:pPr>
            <w:r>
              <w:rPr>
                <w:sz w:val="18"/>
              </w:rPr>
            </w:r>
            <w:r>
              <w:rPr>
                <w:rFonts w:ascii="Vazirmatn" w:hAnsi="Vazirmatn"/>
                <w:sz w:val="18"/>
              </w:rPr>
              <w:t>Sheehan (خونریزی شدید ولادت — مرتبط با افغانستان)</w:t>
            </w:r>
          </w:p>
        </w:tc>
      </w:tr>
      <w:tr>
        <w:tc>
          <w:tcPr>
            <w:tcW w:type="dxa" w:w="5156"/>
          </w:tcPr>
          <w:p>
            <w:pPr>
              <w:bidi w:val="1"/>
            </w:pPr>
            <w:r>
              <w:rPr>
                <w:sz w:val="18"/>
              </w:rPr>
            </w:r>
            <w:r>
              <w:rPr>
                <w:rFonts w:ascii="Vazirmatn" w:hAnsi="Vazirmatn"/>
                <w:sz w:val="18"/>
              </w:rPr>
              <w:t xml:space="preserve">پس از </w:t>
            </w:r>
            <w:r>
              <w:rPr>
                <w:rFonts w:ascii="Vazirmatn" w:hAnsi="Vazirmatn"/>
                <w:b/>
                <w:sz w:val="18"/>
              </w:rPr>
              <w:t>Radioiodine</w:t>
            </w:r>
            <w:r>
              <w:rPr>
                <w:rFonts w:ascii="Vazirmatn" w:hAnsi="Vazirmatn"/>
                <w:sz w:val="18"/>
              </w:rPr>
              <w:t xml:space="preserve"> یا </w:t>
            </w:r>
            <w:r>
              <w:rPr>
                <w:rFonts w:ascii="Vazirmatn" w:hAnsi="Vazirmatn"/>
                <w:b/>
                <w:sz w:val="18"/>
              </w:rPr>
              <w:t>Thyroidectomy</w:t>
            </w:r>
            <w:r>
              <w:rPr>
                <w:rFonts w:ascii="Vazirmatn" w:hAnsi="Vazirmatn"/>
                <w:sz w:val="18"/>
              </w:rPr>
              <w:t xml:space="preserve"> (فصل ۴۸)</w:t>
            </w:r>
          </w:p>
        </w:tc>
        <w:tc>
          <w:tcPr>
            <w:tcW w:type="dxa" w:w="5156"/>
          </w:tcPr>
          <w:p>
            <w:pPr>
              <w:bidi w:val="1"/>
            </w:pPr>
            <w:r>
              <w:rPr>
                <w:sz w:val="18"/>
              </w:rPr>
            </w:r>
            <w:r>
              <w:rPr>
                <w:rFonts w:ascii="Vazirmatn" w:hAnsi="Vazirmatn"/>
                <w:sz w:val="18"/>
              </w:rPr>
              <w:t>Pituitary apoplexy، Hypophysitis</w:t>
            </w:r>
          </w:p>
        </w:tc>
      </w:tr>
      <w:tr>
        <w:tc>
          <w:tcPr>
            <w:tcW w:type="dxa" w:w="5156"/>
          </w:tcPr>
          <w:p>
            <w:pPr>
              <w:bidi w:val="1"/>
            </w:pPr>
            <w:r>
              <w:rPr>
                <w:sz w:val="18"/>
              </w:rPr>
            </w:r>
            <w:r>
              <w:rPr>
                <w:rFonts w:ascii="Vazirmatn" w:hAnsi="Vazirmatn"/>
                <w:sz w:val="18"/>
              </w:rPr>
              <w:t xml:space="preserve">دوا: </w:t>
            </w:r>
            <w:r>
              <w:rPr>
                <w:rFonts w:ascii="Vazirmatn" w:hAnsi="Vazirmatn"/>
                <w:b/>
                <w:sz w:val="18"/>
              </w:rPr>
              <w:t>Amiodarone</w:t>
            </w:r>
            <w:r>
              <w:rPr>
                <w:rFonts w:ascii="Vazirmatn" w:hAnsi="Vazirmatn"/>
                <w:sz w:val="18"/>
              </w:rPr>
              <w:t xml:space="preserve">، </w:t>
            </w:r>
            <w:r>
              <w:rPr>
                <w:rFonts w:ascii="Vazirmatn" w:hAnsi="Vazirmatn"/>
                <w:b/>
                <w:sz w:val="18"/>
              </w:rPr>
              <w:t>Lithium</w:t>
            </w:r>
            <w:r>
              <w:rPr>
                <w:rFonts w:ascii="Vazirmatn" w:hAnsi="Vazirmatn"/>
                <w:sz w:val="18"/>
              </w:rPr>
              <w:t>، Immune checkpoint inhibitors، Tyrosine kinase inhibitors</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مرحلهٔ دیر Thyroiditis (Postpartum، Subacute)</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اشعه به گردن</w:t>
            </w:r>
          </w:p>
        </w:tc>
        <w:tc>
          <w:tcPr>
            <w:tcW w:type="dxa" w:w="5156"/>
          </w:tcPr>
          <w:p>
            <w:pPr>
              <w:bidi w:val="1"/>
            </w:pPr>
            <w:r>
              <w:rPr>
                <w:sz w:val="18"/>
              </w:rPr>
            </w:r>
            <w:r>
              <w:rPr>
                <w:rFonts w:ascii="Vazirmatn" w:hAnsi="Vazirmatn"/>
                <w:sz w:val="18"/>
              </w:rPr>
              <w:t>—</w:t>
            </w:r>
          </w:p>
        </w:tc>
      </w:tr>
    </w:tbl>
    <w:p>
      <w:pPr>
        <w:bidi w:val="1"/>
      </w:pPr>
      <w:r>
        <w:rPr>
          <w:rFonts w:ascii="Vazirmatn" w:hAnsi="Vazirmatn"/>
          <w:b/>
        </w:rPr>
        <w:t>خطر بیشتر:</w:t>
      </w:r>
      <w:r>
        <w:rPr>
          <w:rFonts w:ascii="Vazirmatn" w:hAnsi="Vazirmatn"/>
        </w:rPr>
        <w:t xml:space="preserve"> زنان، سن بالا، امراض خودایمنی دیگر (Type 1 diabetes، Vitiligo، Pernicious anaemia، Celiac)، </w:t>
      </w:r>
      <w:r>
        <w:rPr>
          <w:rFonts w:ascii="Vazirmatn" w:hAnsi="Vazirmatn"/>
          <w:b/>
        </w:rPr>
        <w:t>Down/Turner syndrome</w:t>
      </w:r>
      <w:r>
        <w:rPr>
          <w:rFonts w:ascii="Vazirmatn" w:hAnsi="Vazirmatn"/>
        </w:rPr>
        <w:t>، سابقهٔ فامیلی.</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جلد/مو</w:t>
            </w:r>
          </w:p>
        </w:tc>
        <w:tc>
          <w:tcPr>
            <w:tcW w:type="dxa" w:w="5156"/>
          </w:tcPr>
          <w:p>
            <w:pPr>
              <w:bidi w:val="1"/>
            </w:pPr>
            <w:r>
              <w:rPr>
                <w:sz w:val="18"/>
              </w:rPr>
            </w:r>
            <w:r>
              <w:rPr>
                <w:rFonts w:ascii="Vazirmatn" w:hAnsi="Vazirmatn"/>
                <w:sz w:val="18"/>
              </w:rPr>
              <w:t xml:space="preserve">خشکی، رنگ‌پریدگی زرد، </w:t>
            </w:r>
            <w:r>
              <w:rPr>
                <w:rFonts w:ascii="Vazirmatn" w:hAnsi="Vazirmatn"/>
                <w:b/>
                <w:sz w:val="18"/>
              </w:rPr>
              <w:t>ریزش مو</w:t>
            </w:r>
            <w:r>
              <w:rPr>
                <w:rFonts w:ascii="Vazirmatn" w:hAnsi="Vazirmatn"/>
                <w:sz w:val="18"/>
              </w:rPr>
              <w:t xml:space="preserve">، ناخن‌های شکننده، </w:t>
            </w:r>
            <w:r>
              <w:rPr>
                <w:rFonts w:ascii="Vazirmatn" w:hAnsi="Vazirmatn"/>
                <w:b/>
                <w:sz w:val="18"/>
              </w:rPr>
              <w:t>ریزش ثلث خارجی ابرو</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آهستگی، افسردگی، حافظهٔ ضعیف، </w:t>
            </w:r>
            <w:r>
              <w:rPr>
                <w:rFonts w:ascii="Vazirmatn" w:hAnsi="Vazirmatn"/>
                <w:b/>
                <w:sz w:val="18"/>
              </w:rPr>
              <w:t>Carpal tunnel</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b/>
                <w:sz w:val="18"/>
              </w:rPr>
              <w:t>Bradycardia</w:t>
            </w:r>
            <w:r>
              <w:rPr>
                <w:rFonts w:ascii="Vazirmatn" w:hAnsi="Vazirmatn"/>
                <w:sz w:val="18"/>
              </w:rPr>
              <w:t>، فشار دیاستولی بلند، ادیمای پریکارد</w:t>
            </w:r>
          </w:p>
        </w:tc>
      </w:tr>
      <w:tr>
        <w:tc>
          <w:tcPr>
            <w:tcW w:type="dxa" w:w="5156"/>
          </w:tcPr>
          <w:p>
            <w:pPr>
              <w:bidi w:val="1"/>
            </w:pPr>
            <w:r>
              <w:rPr>
                <w:sz w:val="18"/>
              </w:rPr>
            </w:r>
            <w:r>
              <w:rPr>
                <w:rFonts w:ascii="Vazirmatn" w:hAnsi="Vazirmatn"/>
                <w:sz w:val="18"/>
              </w:rPr>
              <w:t>سیستم هضمی</w:t>
            </w:r>
          </w:p>
        </w:tc>
        <w:tc>
          <w:tcPr>
            <w:tcW w:type="dxa" w:w="5156"/>
          </w:tcPr>
          <w:p>
            <w:pPr>
              <w:bidi w:val="1"/>
            </w:pPr>
            <w:r>
              <w:rPr>
                <w:sz w:val="18"/>
              </w:rPr>
            </w:r>
            <w:r>
              <w:rPr>
                <w:rFonts w:ascii="Vazirmatn" w:hAnsi="Vazirmatn"/>
                <w:b/>
                <w:sz w:val="18"/>
              </w:rPr>
              <w:t>یبوست</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کرامپ، ضعف، CK بلند</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b/>
                <w:sz w:val="18"/>
              </w:rPr>
              <w:t>حیض زیاد</w:t>
            </w:r>
            <w:r>
              <w:rPr>
                <w:rFonts w:ascii="Vazirmatn" w:hAnsi="Vazirmatn"/>
                <w:sz w:val="18"/>
              </w:rPr>
              <w:t>/نامنظم، ناباروری، Galactorrhoea</w:t>
            </w:r>
          </w:p>
        </w:tc>
      </w:tr>
      <w:tr>
        <w:tc>
          <w:tcPr>
            <w:tcW w:type="dxa" w:w="5156"/>
          </w:tcPr>
          <w:p>
            <w:pPr>
              <w:bidi w:val="1"/>
            </w:pPr>
            <w:r>
              <w:rPr>
                <w:sz w:val="18"/>
              </w:rPr>
            </w:r>
            <w:r>
              <w:rPr>
                <w:rFonts w:ascii="Vazirmatn" w:hAnsi="Vazirmatn"/>
                <w:sz w:val="18"/>
              </w:rPr>
              <w:t>صدا</w:t>
            </w:r>
          </w:p>
        </w:tc>
        <w:tc>
          <w:tcPr>
            <w:tcW w:type="dxa" w:w="5156"/>
          </w:tcPr>
          <w:p>
            <w:pPr>
              <w:bidi w:val="1"/>
            </w:pPr>
            <w:r>
              <w:rPr>
                <w:sz w:val="18"/>
              </w:rPr>
            </w:r>
            <w:r>
              <w:rPr>
                <w:rFonts w:ascii="Vazirmatn" w:hAnsi="Vazirmatn"/>
                <w:b/>
                <w:sz w:val="18"/>
              </w:rPr>
              <w:t>گرفته/خشن</w:t>
            </w:r>
          </w:p>
        </w:tc>
      </w:tr>
      <w:tr>
        <w:tc>
          <w:tcPr>
            <w:tcW w:type="dxa" w:w="5156"/>
          </w:tcPr>
          <w:p>
            <w:pPr>
              <w:bidi w:val="1"/>
            </w:pPr>
            <w:r>
              <w:rPr>
                <w:sz w:val="18"/>
              </w:rPr>
            </w:r>
            <w:r>
              <w:rPr>
                <w:rFonts w:ascii="Vazirmatn" w:hAnsi="Vazirmatn"/>
                <w:b/>
                <w:sz w:val="18"/>
              </w:rPr>
              <w:t>رفلکس‌ها</w:t>
            </w:r>
          </w:p>
        </w:tc>
        <w:tc>
          <w:tcPr>
            <w:tcW w:type="dxa" w:w="5156"/>
          </w:tcPr>
          <w:p>
            <w:pPr>
              <w:bidi w:val="1"/>
            </w:pPr>
            <w:r>
              <w:rPr>
                <w:sz w:val="18"/>
              </w:rPr>
            </w:r>
            <w:r>
              <w:rPr>
                <w:rFonts w:ascii="Vazirmatn" w:hAnsi="Vazirmatn"/>
                <w:b/>
                <w:sz w:val="18"/>
              </w:rPr>
              <w:t>استرخای آهسته</w:t>
            </w:r>
            <w:r>
              <w:rPr>
                <w:rFonts w:ascii="Vazirmatn" w:hAnsi="Vazirmatn"/>
                <w:sz w:val="18"/>
              </w:rPr>
              <w:t xml:space="preserve"> (Delayed relaxation) — علامت کلاسیک</w:t>
            </w:r>
          </w:p>
        </w:tc>
      </w:tr>
      <w:tr>
        <w:tc>
          <w:tcPr>
            <w:tcW w:type="dxa" w:w="5156"/>
          </w:tcPr>
          <w:p>
            <w:pPr>
              <w:bidi w:val="1"/>
            </w:pPr>
            <w:r>
              <w:rPr>
                <w:sz w:val="18"/>
              </w:rPr>
            </w:r>
            <w:r>
              <w:rPr>
                <w:rFonts w:ascii="Vazirmatn" w:hAnsi="Vazirmatn"/>
                <w:sz w:val="18"/>
              </w:rPr>
              <w:t>گردن</w:t>
            </w:r>
          </w:p>
        </w:tc>
        <w:tc>
          <w:tcPr>
            <w:tcW w:type="dxa" w:w="5156"/>
          </w:tcPr>
          <w:p>
            <w:pPr>
              <w:bidi w:val="1"/>
            </w:pPr>
            <w:r>
              <w:rPr>
                <w:sz w:val="18"/>
              </w:rPr>
            </w:r>
            <w:r>
              <w:rPr>
                <w:rFonts w:ascii="Vazirmatn" w:hAnsi="Vazirmatn"/>
                <w:sz w:val="18"/>
              </w:rPr>
              <w:t>گواتر (Hashimoto یا کمبود Iodine) یا غدهٔ کوچک (Atrophic)</w:t>
            </w:r>
          </w:p>
        </w:tc>
      </w:tr>
    </w:tbl>
    <w:p>
      <w:pPr>
        <w:bidi w:val="1"/>
      </w:pPr>
      <w:r>
        <w:rPr>
          <w:rFonts w:ascii="Vazirmatn" w:hAnsi="Vazirmatn"/>
        </w:rPr>
        <w:t xml:space="preserve">⚠️ در مسن علایم </w:t>
      </w:r>
      <w:r>
        <w:rPr>
          <w:rFonts w:ascii="Vazirmatn" w:hAnsi="Vazirmatn"/>
          <w:b/>
        </w:rPr>
        <w:t>مبهم</w:t>
      </w:r>
      <w:r>
        <w:rPr>
          <w:rFonts w:ascii="Vazirmatn" w:hAnsi="Vazirmatn"/>
        </w:rPr>
        <w:t xml:space="preserve"> است و با «پیری» اشتباه می‌شود.</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نبض (Bradycardia)، فشار، درجهٔ حرارت (</w:t>
      </w:r>
      <w:r>
        <w:rPr>
          <w:rFonts w:ascii="Vazirmatn" w:hAnsi="Vazirmatn"/>
          <w:b/>
        </w:rPr>
        <w:t>Hypothermia</w:t>
      </w:r>
      <w:r>
        <w:rPr>
          <w:rFonts w:ascii="Vazirmatn" w:hAnsi="Vazirmatn"/>
        </w:rPr>
        <w:t xml:space="preserve"> → Myxoedema coma).</w:t>
      </w:r>
    </w:p>
    <w:p>
      <w:pPr>
        <w:ind w:right="340"/>
        <w:bidi w:val="1"/>
      </w:pPr>
      <w:r>
        <w:rPr>
          <w:color w:val="136F73"/>
        </w:rPr>
        <w:t xml:space="preserve">● </w:t>
      </w:r>
      <w:r>
        <w:rPr>
          <w:rFonts w:ascii="Vazirmatn" w:hAnsi="Vazirmatn"/>
        </w:rPr>
        <w:t xml:space="preserve">جلد، مو، ابرو؛ </w:t>
      </w:r>
      <w:r>
        <w:rPr>
          <w:rFonts w:ascii="Vazirmatn" w:hAnsi="Vazirmatn"/>
          <w:b/>
        </w:rPr>
        <w:t>ادیمای بدون گودی</w:t>
      </w:r>
      <w:r>
        <w:rPr>
          <w:rFonts w:ascii="Vazirmatn" w:hAnsi="Vazirmatn"/>
        </w:rPr>
        <w:t xml:space="preserve"> در چهره/پلک‌ها.</w:t>
      </w:r>
    </w:p>
    <w:p>
      <w:pPr>
        <w:ind w:right="340"/>
        <w:bidi w:val="1"/>
      </w:pPr>
      <w:r>
        <w:rPr>
          <w:color w:val="136F73"/>
        </w:rPr>
        <w:t xml:space="preserve">● </w:t>
      </w:r>
      <w:r>
        <w:rPr>
          <w:rFonts w:ascii="Vazirmatn" w:hAnsi="Vazirmatn"/>
        </w:rPr>
        <w:t>تایروئید: اندازه، گره‌ها، سختی.</w:t>
      </w:r>
    </w:p>
    <w:p>
      <w:pPr>
        <w:ind w:right="340"/>
        <w:bidi w:val="1"/>
      </w:pPr>
      <w:r>
        <w:rPr>
          <w:color w:val="136F73"/>
        </w:rPr>
        <w:t xml:space="preserve">● </w:t>
      </w:r>
      <w:r>
        <w:rPr>
          <w:rFonts w:ascii="Vazirmatn" w:hAnsi="Vazirmatn"/>
        </w:rPr>
        <w:t>رفلکس Ankle (استرخای آهسته).</w:t>
      </w:r>
    </w:p>
    <w:p>
      <w:pPr>
        <w:ind w:right="340"/>
        <w:bidi w:val="1"/>
      </w:pPr>
      <w:r>
        <w:rPr>
          <w:color w:val="136F73"/>
        </w:rPr>
        <w:t xml:space="preserve">● </w:t>
      </w:r>
      <w:r>
        <w:rPr>
          <w:rFonts w:ascii="Vazirmatn" w:hAnsi="Vazirmatn"/>
        </w:rPr>
        <w:t xml:space="preserve">علایم کمبود هورمون‌های دیگر هیپوفیز (Central): رنگ‌پریدگی، کم شدن موی بدن، </w:t>
      </w:r>
      <w:r>
        <w:rPr>
          <w:rFonts w:ascii="Vazirmatn" w:hAnsi="Vazirmatn"/>
          <w:b/>
        </w:rPr>
        <w:t>کمبود Cortisol</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مرحلهٔ بهبودی Thyroiditis</w:t>
            </w:r>
          </w:p>
        </w:tc>
        <w:tc>
          <w:tcPr>
            <w:tcW w:type="dxa" w:w="5156"/>
          </w:tcPr>
          <w:p>
            <w:pPr>
              <w:bidi w:val="1"/>
            </w:pPr>
            <w:r>
              <w:rPr>
                <w:sz w:val="18"/>
              </w:rPr>
            </w:r>
            <w:r>
              <w:rPr>
                <w:rFonts w:ascii="Vazirmatn" w:hAnsi="Vazirmatn"/>
                <w:sz w:val="18"/>
              </w:rPr>
              <w:t>TSH موقتاً بلند؛ تکرار</w:t>
            </w:r>
          </w:p>
        </w:tc>
      </w:tr>
      <w:tr>
        <w:tc>
          <w:tcPr>
            <w:tcW w:type="dxa" w:w="5156"/>
          </w:tcPr>
          <w:p>
            <w:pPr>
              <w:bidi w:val="1"/>
            </w:pPr>
            <w:r>
              <w:rPr>
                <w:sz w:val="18"/>
              </w:rPr>
            </w:r>
            <w:r>
              <w:rPr>
                <w:rFonts w:ascii="Vazirmatn" w:hAnsi="Vazirmatn"/>
                <w:b/>
                <w:sz w:val="18"/>
              </w:rPr>
              <w:t>Central hypothyroidism</w:t>
            </w:r>
          </w:p>
        </w:tc>
        <w:tc>
          <w:tcPr>
            <w:tcW w:type="dxa" w:w="5156"/>
          </w:tcPr>
          <w:p>
            <w:pPr>
              <w:bidi w:val="1"/>
            </w:pPr>
            <w:r>
              <w:rPr>
                <w:sz w:val="18"/>
              </w:rPr>
            </w:r>
            <w:r>
              <w:rPr>
                <w:rFonts w:ascii="Vazirmatn" w:hAnsi="Vazirmatn"/>
                <w:sz w:val="18"/>
              </w:rPr>
              <w:t>FT4 پایین + TSH پایین/نورمال</w:t>
            </w:r>
          </w:p>
        </w:tc>
      </w:tr>
      <w:tr>
        <w:tc>
          <w:tcPr>
            <w:tcW w:type="dxa" w:w="5156"/>
          </w:tcPr>
          <w:p>
            <w:pPr>
              <w:bidi w:val="1"/>
            </w:pPr>
            <w:r>
              <w:rPr>
                <w:sz w:val="18"/>
              </w:rPr>
            </w:r>
            <w:r>
              <w:rPr>
                <w:rFonts w:ascii="Vazirmatn" w:hAnsi="Vazirmatn"/>
                <w:sz w:val="18"/>
              </w:rPr>
              <w:t xml:space="preserve">افسردگی، کم‌خونی، </w:t>
            </w:r>
            <w:r>
              <w:rPr>
                <w:rFonts w:ascii="Vazirmatn" w:hAnsi="Vazirmatn"/>
                <w:b/>
                <w:sz w:val="18"/>
              </w:rPr>
              <w:t>کمبود Vitamin D/B12</w:t>
            </w:r>
            <w:r>
              <w:rPr>
                <w:rFonts w:ascii="Vazirmatn" w:hAnsi="Vazirmatn"/>
                <w:sz w:val="18"/>
              </w:rPr>
              <w:t>، Sleep apnoea</w:t>
            </w:r>
          </w:p>
        </w:tc>
        <w:tc>
          <w:tcPr>
            <w:tcW w:type="dxa" w:w="5156"/>
          </w:tcPr>
          <w:p>
            <w:pPr>
              <w:bidi w:val="1"/>
            </w:pPr>
            <w:r>
              <w:rPr>
                <w:sz w:val="18"/>
              </w:rPr>
            </w:r>
            <w:r>
              <w:rPr>
                <w:rFonts w:ascii="Vazirmatn" w:hAnsi="Vazirmatn"/>
                <w:sz w:val="18"/>
              </w:rPr>
              <w:t>تست‌ها</w:t>
            </w:r>
          </w:p>
        </w:tc>
      </w:tr>
      <w:tr>
        <w:tc>
          <w:tcPr>
            <w:tcW w:type="dxa" w:w="5156"/>
          </w:tcPr>
          <w:p>
            <w:pPr>
              <w:bidi w:val="1"/>
            </w:pPr>
            <w:r>
              <w:rPr>
                <w:sz w:val="18"/>
              </w:rPr>
            </w:r>
            <w:r>
              <w:rPr>
                <w:rFonts w:ascii="Vazirmatn" w:hAnsi="Vazirmatn"/>
                <w:b/>
                <w:sz w:val="18"/>
              </w:rPr>
              <w:t>Adrenal insufficiency</w:t>
            </w:r>
          </w:p>
        </w:tc>
        <w:tc>
          <w:tcPr>
            <w:tcW w:type="dxa" w:w="5156"/>
          </w:tcPr>
          <w:p>
            <w:pPr>
              <w:bidi w:val="1"/>
            </w:pPr>
            <w:r>
              <w:rPr>
                <w:sz w:val="18"/>
              </w:rPr>
            </w:r>
            <w:r>
              <w:rPr>
                <w:rFonts w:ascii="Vazirmatn" w:hAnsi="Vazirmatn"/>
                <w:sz w:val="18"/>
              </w:rPr>
              <w:t>TSH کمی بلند ممکن؛ Cortisol</w:t>
            </w:r>
          </w:p>
        </w:tc>
      </w:tr>
      <w:tr>
        <w:tc>
          <w:tcPr>
            <w:tcW w:type="dxa" w:w="5156"/>
          </w:tcPr>
          <w:p>
            <w:pPr>
              <w:bidi w:val="1"/>
            </w:pPr>
            <w:r>
              <w:rPr>
                <w:sz w:val="18"/>
              </w:rPr>
            </w:r>
            <w:r>
              <w:rPr>
                <w:rFonts w:ascii="Vazirmatn" w:hAnsi="Vazirmatn"/>
                <w:sz w:val="18"/>
              </w:rPr>
              <w:t>مداخلهٔ Assay (Biotin، Heterophile)</w:t>
            </w:r>
          </w:p>
        </w:tc>
        <w:tc>
          <w:tcPr>
            <w:tcW w:type="dxa" w:w="5156"/>
          </w:tcPr>
          <w:p>
            <w:pPr>
              <w:bidi w:val="1"/>
            </w:pPr>
            <w:r>
              <w:rPr>
                <w:sz w:val="18"/>
              </w:rPr>
            </w:r>
            <w:r>
              <w:rPr>
                <w:rFonts w:ascii="Vazirmatn" w:hAnsi="Vazirmatn"/>
                <w:sz w:val="18"/>
              </w:rPr>
              <w:t>فصل ۴۵</w:t>
            </w:r>
          </w:p>
        </w:tc>
      </w:tr>
      <w:tr>
        <w:tc>
          <w:tcPr>
            <w:tcW w:type="dxa" w:w="5156"/>
          </w:tcPr>
          <w:p>
            <w:pPr>
              <w:bidi w:val="1"/>
            </w:pPr>
            <w:r>
              <w:rPr>
                <w:sz w:val="18"/>
              </w:rPr>
            </w:r>
            <w:r>
              <w:rPr>
                <w:rFonts w:ascii="Vazirmatn" w:hAnsi="Vazirmatn"/>
                <w:b/>
                <w:sz w:val="18"/>
              </w:rPr>
              <w:t>Subclinical موقت</w:t>
            </w:r>
          </w:p>
        </w:tc>
        <w:tc>
          <w:tcPr>
            <w:tcW w:type="dxa" w:w="5156"/>
          </w:tcPr>
          <w:p>
            <w:pPr>
              <w:bidi w:val="1"/>
            </w:pPr>
            <w:r>
              <w:rPr>
                <w:sz w:val="18"/>
              </w:rPr>
            </w:r>
            <w:r>
              <w:rPr>
                <w:rFonts w:ascii="Vazirmatn" w:hAnsi="Vazirmatn"/>
                <w:sz w:val="18"/>
              </w:rPr>
              <w:t>تکرار TSH پیش از تداوی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ind w:right="340"/>
        <w:bidi w:val="1"/>
      </w:pPr>
      <w:r>
        <w:rPr>
          <w:color w:val="136F73"/>
        </w:rPr>
        <w:t xml:space="preserve">● </w:t>
      </w:r>
      <w:r>
        <w:rPr>
          <w:rFonts w:ascii="Vazirmatn" w:hAnsi="Vazirmatn"/>
          <w:b/>
        </w:rPr>
        <w:t>TSH</w:t>
      </w:r>
      <w:r>
        <w:rPr>
          <w:rFonts w:ascii="Vazirmatn" w:hAnsi="Vazirmatn"/>
        </w:rPr>
        <w:t xml:space="preserve"> (تست Screening و مانیتورینگ اصلی در Primary) + </w:t>
      </w:r>
      <w:r>
        <w:rPr>
          <w:rFonts w:ascii="Vazirmatn" w:hAnsi="Vazirmatn"/>
          <w:b/>
        </w:rPr>
        <w:t>FT4</w:t>
      </w:r>
      <w:r>
        <w:rPr>
          <w:rFonts w:ascii="Vazirmatn" w:hAnsi="Vazirmatn"/>
        </w:rPr>
        <w:t>.</w:t>
      </w:r>
    </w:p>
    <w:p>
      <w:pPr>
        <w:ind w:right="340"/>
        <w:bidi w:val="1"/>
      </w:pPr>
      <w:r>
        <w:rPr>
          <w:color w:val="136F73"/>
        </w:rPr>
        <w:t xml:space="preserve">● </w:t>
      </w:r>
      <w:r>
        <w:rPr>
          <w:rFonts w:ascii="Vazirmatn" w:hAnsi="Vazirmatn"/>
          <w:b/>
        </w:rPr>
        <w:t>Anti-TPO</w:t>
      </w:r>
      <w:r>
        <w:rPr>
          <w:rFonts w:ascii="Vazirmatn" w:hAnsi="Vazirmatn"/>
        </w:rPr>
        <w:t xml:space="preserve"> — تأیید Hashimoto و پیش‌بینی پیشرفت Subclinical به Overt.</w:t>
      </w:r>
    </w:p>
    <w:p>
      <w:pPr>
        <w:ind w:right="340"/>
        <w:bidi w:val="1"/>
      </w:pPr>
      <w:r>
        <w:rPr>
          <w:color w:val="136F73"/>
        </w:rPr>
        <w:t xml:space="preserve">● </w:t>
      </w:r>
      <w:r>
        <w:rPr>
          <w:rFonts w:ascii="Vazirmatn" w:hAnsi="Vazirmatn"/>
        </w:rPr>
        <w:t xml:space="preserve">Lipid، </w:t>
      </w:r>
      <w:r>
        <w:rPr>
          <w:rFonts w:ascii="Vazirmatn" w:hAnsi="Vazirmatn"/>
          <w:b/>
        </w:rPr>
        <w:t>Sodium</w:t>
      </w:r>
      <w:r>
        <w:rPr>
          <w:rFonts w:ascii="Vazirmatn" w:hAnsi="Vazirmatn"/>
        </w:rPr>
        <w:t>، CK، CBC (کم‌خونی)، Glucose.</w:t>
      </w:r>
    </w:p>
    <w:p>
      <w:pPr>
        <w:ind w:right="340"/>
        <w:bidi w:val="1"/>
      </w:pPr>
      <w:r>
        <w:rPr>
          <w:color w:val="136F73"/>
        </w:rPr>
        <w:t xml:space="preserve">● </w:t>
      </w:r>
      <w:r>
        <w:rPr>
          <w:rFonts w:ascii="Vazirmatn" w:hAnsi="Vazirmatn"/>
          <w:b/>
        </w:rPr>
        <w:t>Central:</w:t>
      </w:r>
      <w:r>
        <w:rPr>
          <w:rFonts w:ascii="Vazirmatn" w:hAnsi="Vazirmatn"/>
        </w:rPr>
        <w:t xml:space="preserve"> FT4 برای مانیتورینگ (نه TSH)؛ </w:t>
      </w:r>
      <w:r>
        <w:rPr>
          <w:rFonts w:ascii="Vazirmatn" w:hAnsi="Vazirmatn"/>
          <w:b/>
        </w:rPr>
        <w:t>Cortisol صبحگاهی/تست تحریک پیش از Levothyroxine</w:t>
      </w:r>
      <w:r>
        <w:rPr>
          <w:rFonts w:ascii="Vazirmatn" w:hAnsi="Vazirmatn"/>
        </w:rPr>
        <w:t>؛ MRI هیپوفیز؛ هورمون‌های دیگر هیپوفیز.</w:t>
      </w:r>
    </w:p>
    <w:p>
      <w:pPr>
        <w:ind w:right="340"/>
        <w:bidi w:val="1"/>
      </w:pPr>
      <w:r>
        <w:rPr>
          <w:color w:val="136F73"/>
        </w:rPr>
        <w:t xml:space="preserve">● </w:t>
      </w:r>
      <w:r>
        <w:rPr>
          <w:rFonts w:ascii="Vazirmatn" w:hAnsi="Vazirmatn"/>
        </w:rPr>
        <w:t>Ultrasound فقط اگر گره قابل لمس یا گواتر غیرمتقارن (نه روتین در Hashimoto).</w:t>
      </w:r>
    </w:p>
    <w:p>
      <w:pPr>
        <w:ind w:right="340"/>
        <w:bidi w:val="1"/>
      </w:pPr>
      <w:r>
        <w:rPr>
          <w:color w:val="136F73"/>
        </w:rPr>
        <w:t xml:space="preserve">● </w:t>
      </w:r>
      <w:r>
        <w:rPr>
          <w:rFonts w:ascii="Vazirmatn" w:hAnsi="Vazirmatn"/>
          <w:b/>
        </w:rPr>
        <w:t>Myxoedema coma:</w:t>
      </w:r>
      <w:r>
        <w:rPr>
          <w:rFonts w:ascii="Vazirmatn" w:hAnsi="Vazirmatn"/>
        </w:rPr>
        <w:t xml:space="preserve"> Glucose، Na⁺، گاز خون (CO₂)، Cortisol (پیش از Hydrocortisone نمونه بگیر)، کلچرها، ECG.</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Overt primary:</w:t>
      </w:r>
      <w:r>
        <w:rPr>
          <w:rFonts w:ascii="Vazirmatn" w:hAnsi="Vazirmatn"/>
        </w:rPr>
        <w:t xml:space="preserve"> TSH بلند + FT4 پایین.</w:t>
      </w:r>
    </w:p>
    <w:p>
      <w:pPr>
        <w:ind w:right="340"/>
        <w:bidi w:val="1"/>
      </w:pPr>
      <w:r>
        <w:rPr>
          <w:color w:val="136F73"/>
        </w:rPr>
        <w:t xml:space="preserve">● </w:t>
      </w:r>
      <w:r>
        <w:rPr>
          <w:rFonts w:ascii="Vazirmatn" w:hAnsi="Vazirmatn"/>
          <w:b/>
        </w:rPr>
        <w:t>Subclinical:</w:t>
      </w:r>
      <w:r>
        <w:rPr>
          <w:rFonts w:ascii="Vazirmatn" w:hAnsi="Vazirmatn"/>
        </w:rPr>
        <w:t xml:space="preserve"> TSH بلند + FT4 نورمال — </w:t>
      </w:r>
      <w:r>
        <w:rPr>
          <w:rFonts w:ascii="Vazirmatn" w:hAnsi="Vazirmatn"/>
          <w:b/>
        </w:rPr>
        <w:t>تأیید با تکرار</w:t>
      </w:r>
      <w:r>
        <w:rPr>
          <w:rFonts w:ascii="Vazirmatn" w:hAnsi="Vazirmatn"/>
        </w:rPr>
        <w:t xml:space="preserve"> پس از چند هفته/ماه (TSH موقتاً نوسان می‌کند).</w:t>
      </w:r>
    </w:p>
    <w:p>
      <w:pPr>
        <w:ind w:right="340"/>
        <w:bidi w:val="1"/>
      </w:pPr>
      <w:r>
        <w:rPr>
          <w:color w:val="136F73"/>
        </w:rPr>
        <w:t xml:space="preserve">● </w:t>
      </w:r>
      <w:r>
        <w:rPr>
          <w:rFonts w:ascii="Vazirmatn" w:hAnsi="Vazirmatn"/>
          <w:b/>
        </w:rPr>
        <w:t>حد نورمال TSH به سن بستگی دارد</w:t>
      </w:r>
      <w:r>
        <w:rPr>
          <w:rFonts w:ascii="Vazirmatn" w:hAnsi="Vazirmatn"/>
        </w:rPr>
        <w:t xml:space="preserve"> — در مسن‌تر بالاتر است؛ حد لابراتوار خود را ببین. (ATA 2014 حد مرجع را حدود ۰.۴–۴.۰ mIU/L ذکر می‌کند.)</w:t>
      </w:r>
    </w:p>
    <w:p>
      <w:pPr>
        <w:ind w:right="340"/>
        <w:bidi w:val="1"/>
      </w:pPr>
      <w:r>
        <w:rPr>
          <w:color w:val="136F73"/>
        </w:rPr>
        <w:t xml:space="preserve">● </w:t>
      </w:r>
      <w:r>
        <w:rPr>
          <w:rFonts w:ascii="Vazirmatn" w:hAnsi="Vazirmatn"/>
          <w:b/>
        </w:rPr>
        <w:t>Myxoedema coma:</w:t>
      </w:r>
      <w:r>
        <w:rPr>
          <w:rFonts w:ascii="Vazirmatn" w:hAnsi="Vazirmatn"/>
        </w:rPr>
        <w:t xml:space="preserve"> تشخیص بالینی — کاهش شعور + Hypothermia + زمینهٔ Hypothyroidism (± Hyponatraemia، Hypercapnia، Hypoglycaemia، Bradycardia، شوک) → </w:t>
      </w:r>
      <w:r>
        <w:rPr>
          <w:rFonts w:ascii="Vazirmatn" w:hAnsi="Vazirmatn"/>
          <w:b/>
        </w:rPr>
        <w:t>منتظر نتیجه نمان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Myxoedema coma (ATA 2014، توصیهٔ ۲۱ — Strong، شواهد کم)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نمونهٔ Cortisol بگیر، بعد </w:t>
            </w:r>
            <w:r>
              <w:rPr>
                <w:rFonts w:ascii="Vazirmatn" w:hAnsi="Vazirmatn"/>
                <w:b/>
                <w:sz w:val="18"/>
              </w:rPr>
              <w:t>Glucocorticoid وریدی به دوز استرس — پیش از Levothyroxine</w:t>
            </w:r>
            <w:r>
              <w:rPr>
                <w:rFonts w:ascii="Vazirmatn" w:hAnsi="Vazirmatn"/>
                <w:sz w:val="18"/>
              </w:rPr>
              <w:t xml:space="preserve"> (ATA)؛ معمول در منابع: </w:t>
            </w:r>
            <w:r>
              <w:rPr>
                <w:rFonts w:ascii="Vazirmatn" w:hAnsi="Vazirmatn"/>
                <w:b/>
                <w:sz w:val="18"/>
              </w:rPr>
              <w:t>Hydrocortisone ۱۰۰ mg وریدی هر ۸ ساعت</w:t>
            </w:r>
            <w:r>
              <w:rPr>
                <w:rFonts w:ascii="Vazirmatn" w:hAnsi="Vazirmatn"/>
                <w:sz w:val="18"/>
              </w:rPr>
              <w:t xml:space="preserve"> (Endotext — منبع ثانوی)</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Levothyroxine وریدی:</w:t>
            </w:r>
            <w:r>
              <w:rPr>
                <w:rFonts w:ascii="Vazirmatn" w:hAnsi="Vazirmatn"/>
                <w:sz w:val="18"/>
              </w:rPr>
              <w:t xml:space="preserve"> </w:t>
            </w:r>
            <w:r>
              <w:rPr>
                <w:rFonts w:ascii="Vazirmatn" w:hAnsi="Vazirmatn"/>
                <w:b/>
                <w:sz w:val="18"/>
              </w:rPr>
              <w:t>دوز بار ۲۰۰–۴۰۰ mcg</w:t>
            </w:r>
            <w:r>
              <w:rPr>
                <w:rFonts w:ascii="Vazirmatn" w:hAnsi="Vazirmatn"/>
                <w:sz w:val="18"/>
              </w:rPr>
              <w:t xml:space="preserve"> (کمتر در مریض کوچک‌جثه، مسن، مرض کرونری یا Arrhythmia)، بعد </w:t>
            </w:r>
            <w:r>
              <w:rPr>
                <w:rFonts w:ascii="Vazirmatn" w:hAnsi="Vazirmatn"/>
                <w:b/>
                <w:sz w:val="18"/>
              </w:rPr>
              <w:t>۱.۶ mcg/kg روزانه × ۷۵ فیصد</w:t>
            </w:r>
            <w:r>
              <w:rPr>
                <w:rFonts w:ascii="Vazirmatn" w:hAnsi="Vazirmatn"/>
                <w:sz w:val="18"/>
              </w:rPr>
              <w:t xml:space="preserve"> تا وقتی وریدی داده می‌شود (ATA 2014)</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T3 (Liothyronine) وریدی </w:t>
            </w:r>
            <w:r>
              <w:rPr>
                <w:rFonts w:ascii="Vazirmatn" w:hAnsi="Vazirmatn"/>
                <w:b/>
                <w:sz w:val="18"/>
              </w:rPr>
              <w:t>اختیاری</w:t>
            </w:r>
            <w:r>
              <w:rPr>
                <w:rFonts w:ascii="Vazirmatn" w:hAnsi="Vazirmatn"/>
                <w:sz w:val="18"/>
              </w:rPr>
              <w:t xml:space="preserve">: بار </w:t>
            </w:r>
            <w:r>
              <w:rPr>
                <w:rFonts w:ascii="Vazirmatn" w:hAnsi="Vazirmatn"/>
                <w:b/>
                <w:sz w:val="18"/>
              </w:rPr>
              <w:t>۵–۲۰ mcg</w:t>
            </w:r>
            <w:r>
              <w:rPr>
                <w:rFonts w:ascii="Vazirmatn" w:hAnsi="Vazirmatn"/>
                <w:sz w:val="18"/>
              </w:rPr>
              <w:t xml:space="preserve">، بعد </w:t>
            </w:r>
            <w:r>
              <w:rPr>
                <w:rFonts w:ascii="Vazirmatn" w:hAnsi="Vazirmatn"/>
                <w:b/>
                <w:sz w:val="18"/>
              </w:rPr>
              <w:t>۲.۵–۱۰ mcg هر ۸ ساعت</w:t>
            </w:r>
            <w:r>
              <w:rPr>
                <w:rFonts w:ascii="Vazirmatn" w:hAnsi="Vazirmatn"/>
                <w:sz w:val="18"/>
              </w:rPr>
              <w:t xml:space="preserve"> (دوز کمتر در مسن/کرونری) تا بهبود شعور (ATA 2014)</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تداوی محرک (انتان — انتی‌بیوتیک تجربی)؛ Sedative/Opioid را قطع کن</w:t>
            </w:r>
          </w:p>
        </w:tc>
      </w:tr>
    </w:tbl>
    <w:p>
      <w:pPr>
        <w:ind w:right="340"/>
        <w:bidi w:val="1"/>
      </w:pPr>
      <w:r>
        <w:rPr>
          <w:color w:val="136F73"/>
        </w:rPr>
        <w:t xml:space="preserve">● </w:t>
      </w:r>
      <w:r>
        <w:rPr>
          <w:rFonts w:ascii="Vazirmatn" w:hAnsi="Vazirmatn"/>
          <w:b/>
        </w:rPr>
        <w:t>اختلاف منابع:</w:t>
      </w:r>
      <w:r>
        <w:rPr>
          <w:rFonts w:ascii="Vazirmatn" w:hAnsi="Vazirmatn"/>
        </w:rPr>
        <w:t xml:space="preserve"> برچسب FDA و Endotext دوز بار </w:t>
      </w:r>
      <w:r>
        <w:rPr>
          <w:rFonts w:ascii="Vazirmatn" w:hAnsi="Vazirmatn"/>
          <w:b/>
        </w:rPr>
        <w:t>۳۰۰–۵۰۰ mcg</w:t>
      </w:r>
      <w:r>
        <w:rPr>
          <w:rFonts w:ascii="Vazirmatn" w:hAnsi="Vazirmatn"/>
        </w:rPr>
        <w:t xml:space="preserve"> ذکر می‌کنند؛ ATA 2014 </w:t>
      </w:r>
      <w:r>
        <w:rPr>
          <w:rFonts w:ascii="Vazirmatn" w:hAnsi="Vazirmatn"/>
          <w:b/>
        </w:rPr>
        <w:t>۲۰۰–۴۰۰ mcg</w:t>
      </w:r>
      <w:r>
        <w:rPr>
          <w:rFonts w:ascii="Vazirmatn" w:hAnsi="Vazirmatn"/>
        </w:rPr>
        <w:t xml:space="preserve">. Endotext: دوزهای بار بیشتر از ۵۰۰ mcg T4 و T3 بیشتر از ۷۵ mcg/روز با مرگ بیشتر همراه بوده‌اند. این کتاب </w:t>
      </w:r>
      <w:r>
        <w:rPr>
          <w:rFonts w:ascii="Vazirmatn" w:hAnsi="Vazirmatn"/>
          <w:b/>
        </w:rPr>
        <w:t>دوز ATA</w:t>
      </w:r>
      <w:r>
        <w:rPr>
          <w:rFonts w:ascii="Vazirmatn" w:hAnsi="Vazirmatn"/>
        </w:rPr>
        <w:t xml:space="preserve"> را مبنا قرار می‌دهد.</w:t>
      </w:r>
    </w:p>
    <w:p>
      <w:pPr>
        <w:ind w:right="340"/>
        <w:bidi w:val="1"/>
      </w:pPr>
      <w:r>
        <w:rPr>
          <w:color w:val="136F73"/>
        </w:rPr>
        <w:t xml:space="preserve">● </w:t>
      </w:r>
      <w:r>
        <w:rPr>
          <w:rFonts w:ascii="Vazirmatn" w:hAnsi="Vazirmatn"/>
        </w:rPr>
        <w:t>⚠️ اگر Levothyroxine وریدی در دسترس نیست (وضع بسیاری شفاخانه‌ها): از راه NG — جذب نامطمئن در Ileus؛ با متخصص.</w:t>
      </w:r>
    </w:p>
    <w:p>
      <w:pPr>
        <w:pStyle w:val="Heading3"/>
        <w:spacing w:before="200"/>
        <w:bidi w:val="1"/>
      </w:pPr>
      <w:r>
        <w:rPr>
          <w:rFonts w:ascii="Vazirmatn" w:hAnsi="Vazirmatn"/>
          <w:b/>
          <w:color w:val="136F73"/>
          <w:sz w:val="25"/>
        </w:rPr>
        <w:t>۱۰.۲ Overt primary hypothyroidism — Levothyroxine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دوز شروع</w:t>
            </w:r>
          </w:p>
        </w:tc>
      </w:tr>
      <w:tr>
        <w:tc>
          <w:tcPr>
            <w:tcW w:type="dxa" w:w="5156"/>
          </w:tcPr>
          <w:p>
            <w:pPr>
              <w:bidi w:val="1"/>
            </w:pPr>
            <w:r>
              <w:rPr>
                <w:sz w:val="18"/>
              </w:rPr>
            </w:r>
            <w:r>
              <w:rPr>
                <w:rFonts w:ascii="Vazirmatn" w:hAnsi="Vazirmatn"/>
                <w:b/>
                <w:sz w:val="18"/>
              </w:rPr>
              <w:t>مسن</w:t>
            </w:r>
            <w:r>
              <w:rPr>
                <w:rFonts w:ascii="Vazirmatn" w:hAnsi="Vazirmatn"/>
                <w:sz w:val="18"/>
              </w:rPr>
              <w:t xml:space="preserve"> (NICE: ۶۵ سال یا بیشتر) یا </w:t>
            </w:r>
            <w:r>
              <w:rPr>
                <w:rFonts w:ascii="Vazirmatn" w:hAnsi="Vazirmatn"/>
                <w:b/>
                <w:sz w:val="18"/>
              </w:rPr>
              <w:t>مرض قلبی–عروقی</w:t>
            </w:r>
          </w:p>
        </w:tc>
        <w:tc>
          <w:tcPr>
            <w:tcW w:type="dxa" w:w="5156"/>
          </w:tcPr>
          <w:p>
            <w:pPr>
              <w:bidi w:val="1"/>
            </w:pPr>
            <w:r>
              <w:rPr>
                <w:sz w:val="18"/>
              </w:rPr>
            </w:r>
            <w:r>
              <w:rPr>
                <w:rFonts w:ascii="Vazirmatn" w:hAnsi="Vazirmatn"/>
                <w:b/>
                <w:sz w:val="18"/>
              </w:rPr>
              <w:t>شروع کم: ۲۵–۵۰ mcg روزانه</w:t>
            </w:r>
            <w:r>
              <w:rPr>
                <w:rFonts w:ascii="Vazirmatn" w:hAnsi="Vazirmatn"/>
                <w:sz w:val="18"/>
              </w:rPr>
              <w:t xml:space="preserve"> (NICE)، تیتر آهسته؛ برچسب FDA: کمتر از ۱.۶ mcg/kg، تیتر هر ۶–۸ هفته</w:t>
            </w:r>
          </w:p>
        </w:tc>
      </w:tr>
      <w:tr>
        <w:tc>
          <w:tcPr>
            <w:tcW w:type="dxa" w:w="5156"/>
          </w:tcPr>
          <w:p>
            <w:pPr>
              <w:bidi w:val="1"/>
            </w:pPr>
            <w:r>
              <w:rPr>
                <w:sz w:val="18"/>
              </w:rPr>
            </w:r>
            <w:r>
              <w:rPr>
                <w:rFonts w:ascii="Vazirmatn" w:hAnsi="Vazirmatn"/>
                <w:sz w:val="18"/>
              </w:rPr>
              <w:t>Hypothyroidism خفیف/Subclinical</w:t>
            </w:r>
          </w:p>
        </w:tc>
        <w:tc>
          <w:tcPr>
            <w:tcW w:type="dxa" w:w="5156"/>
          </w:tcPr>
          <w:p>
            <w:pPr>
              <w:bidi w:val="1"/>
            </w:pPr>
            <w:r>
              <w:rPr>
                <w:sz w:val="18"/>
              </w:rPr>
            </w:r>
            <w:r>
              <w:rPr>
                <w:rFonts w:ascii="Vazirmatn" w:hAnsi="Vazirmatn"/>
                <w:b/>
                <w:sz w:val="18"/>
              </w:rPr>
              <w:t>۲۵–۵۰ mcg</w:t>
            </w:r>
            <w:r>
              <w:rPr>
                <w:rFonts w:ascii="Vazirmatn" w:hAnsi="Vazirmatn"/>
                <w:sz w:val="18"/>
              </w:rPr>
              <w:t xml:space="preserve"> (ATA — بر اساس TSH)</w:t>
            </w:r>
          </w:p>
        </w:tc>
      </w:tr>
      <w:tr>
        <w:tc>
          <w:tcPr>
            <w:tcW w:type="dxa" w:w="5156"/>
          </w:tcPr>
          <w:p>
            <w:pPr>
              <w:bidi w:val="1"/>
            </w:pPr>
            <w:r>
              <w:rPr>
                <w:sz w:val="18"/>
              </w:rPr>
            </w:r>
            <w:r>
              <w:rPr>
                <w:rFonts w:ascii="Vazirmatn" w:hAnsi="Vazirmatn"/>
                <w:sz w:val="18"/>
              </w:rPr>
              <w:t>حاملگی، تشخیص جدید</w:t>
            </w:r>
          </w:p>
        </w:tc>
        <w:tc>
          <w:tcPr>
            <w:tcW w:type="dxa" w:w="5156"/>
          </w:tcPr>
          <w:p>
            <w:pPr>
              <w:bidi w:val="1"/>
            </w:pPr>
            <w:r>
              <w:rPr>
                <w:sz w:val="18"/>
              </w:rPr>
            </w:r>
            <w:r>
              <w:rPr>
                <w:rFonts w:ascii="Vazirmatn" w:hAnsi="Vazirmatn"/>
                <w:sz w:val="18"/>
              </w:rPr>
              <w:t xml:space="preserve">TSH ۱۰ یا بیشتر: </w:t>
            </w:r>
            <w:r>
              <w:rPr>
                <w:rFonts w:ascii="Vazirmatn" w:hAnsi="Vazirmatn"/>
                <w:b/>
                <w:sz w:val="18"/>
              </w:rPr>
              <w:t>۱.۶ mcg/kg</w:t>
            </w:r>
            <w:r>
              <w:rPr>
                <w:rFonts w:ascii="Vazirmatn" w:hAnsi="Vazirmatn"/>
                <w:sz w:val="18"/>
              </w:rPr>
              <w:t xml:space="preserve">؛ TSH کمتر از ۱۰: </w:t>
            </w:r>
            <w:r>
              <w:rPr>
                <w:rFonts w:ascii="Vazirmatn" w:hAnsi="Vazirmatn"/>
                <w:b/>
                <w:sz w:val="18"/>
              </w:rPr>
              <w:t>۱.۰ mcg/kg</w:t>
            </w:r>
            <w:r>
              <w:rPr>
                <w:rFonts w:ascii="Vazirmatn" w:hAnsi="Vazirmatn"/>
                <w:sz w:val="18"/>
              </w:rPr>
              <w:t xml:space="preserve"> (برچسب FDA)</w:t>
            </w:r>
          </w:p>
        </w:tc>
      </w:tr>
    </w:tbl>
    <w:p>
      <w:pPr>
        <w:bidi w:val="1"/>
      </w:pPr>
      <w:r>
        <w:rPr>
          <w:rFonts w:ascii="Vazirmatn" w:hAnsi="Vazirmatn"/>
          <w:b/>
        </w:rPr>
        <w:t>تیتر و مانیتورینگ:</w:t>
      </w:r>
    </w:p>
    <w:p>
      <w:pPr>
        <w:ind w:right="340"/>
        <w:bidi w:val="1"/>
      </w:pPr>
      <w:r>
        <w:rPr>
          <w:color w:val="136F73"/>
        </w:rPr>
        <w:t xml:space="preserve">● </w:t>
      </w:r>
      <w:r>
        <w:rPr>
          <w:rFonts w:ascii="Vazirmatn" w:hAnsi="Vazirmatn"/>
        </w:rPr>
        <w:t xml:space="preserve">تغییر دوز </w:t>
      </w:r>
      <w:r>
        <w:rPr>
          <w:rFonts w:ascii="Vazirmatn" w:hAnsi="Vazirmatn"/>
          <w:b/>
        </w:rPr>
        <w:t>۱۲.۵–۲۵ mcg</w:t>
      </w:r>
      <w:r>
        <w:rPr>
          <w:rFonts w:ascii="Vazirmatn" w:hAnsi="Vazirmatn"/>
        </w:rPr>
        <w:t xml:space="preserve"> بالا یا پایین نظر به TSH؛ TSH را </w:t>
      </w:r>
      <w:r>
        <w:rPr>
          <w:rFonts w:ascii="Vazirmatn" w:hAnsi="Vazirmatn"/>
          <w:b/>
        </w:rPr>
        <w:t>۴–۶ هفته</w:t>
      </w:r>
      <w:r>
        <w:rPr>
          <w:rFonts w:ascii="Vazirmatn" w:hAnsi="Vazirmatn"/>
        </w:rPr>
        <w:t xml:space="preserve"> بعد تکرار کن (ATA) (برچسب: ۶–۸ هفته پس از هر تغییر).</w:t>
      </w:r>
    </w:p>
    <w:p>
      <w:pPr>
        <w:ind w:right="340"/>
        <w:bidi w:val="1"/>
      </w:pPr>
      <w:r>
        <w:rPr>
          <w:color w:val="136F73"/>
        </w:rPr>
        <w:t xml:space="preserve">● </w:t>
      </w:r>
      <w:r>
        <w:rPr>
          <w:rFonts w:ascii="Vazirmatn" w:hAnsi="Vazirmatn"/>
          <w:b/>
        </w:rPr>
        <w:t>هدف:</w:t>
      </w:r>
      <w:r>
        <w:rPr>
          <w:rFonts w:ascii="Vazirmatn" w:hAnsi="Vazirmatn"/>
        </w:rPr>
        <w:t xml:space="preserve"> TSH در حد مرجع (ATA: حدود ۰.۵ تا ۳.۵–۴ mIU/L معمول).</w:t>
      </w:r>
    </w:p>
    <w:p>
      <w:pPr>
        <w:ind w:right="340"/>
        <w:bidi w:val="1"/>
      </w:pPr>
      <w:r>
        <w:rPr>
          <w:color w:val="136F73"/>
        </w:rPr>
        <w:t xml:space="preserve">● </w:t>
      </w:r>
      <w:r>
        <w:rPr>
          <w:rFonts w:ascii="Vazirmatn" w:hAnsi="Vazirmatn"/>
        </w:rPr>
        <w:t>پس از ثبات: سالانه (یا با تغییر وزن، دوا، حاملگی).</w:t>
      </w:r>
    </w:p>
    <w:p>
      <w:pPr>
        <w:ind w:right="340"/>
        <w:bidi w:val="1"/>
      </w:pPr>
      <w:r>
        <w:rPr>
          <w:color w:val="136F73"/>
        </w:rPr>
        <w:t xml:space="preserve">● </w:t>
      </w:r>
      <w:r>
        <w:rPr>
          <w:rFonts w:ascii="Vazirmatn" w:hAnsi="Vazirmatn"/>
          <w:b/>
        </w:rPr>
        <w:t>Central:</w:t>
      </w:r>
      <w:r>
        <w:rPr>
          <w:rFonts w:ascii="Vazirmatn" w:hAnsi="Vazirmatn"/>
        </w:rPr>
        <w:t xml:space="preserve"> دوز را با </w:t>
      </w:r>
      <w:r>
        <w:rPr>
          <w:rFonts w:ascii="Vazirmatn" w:hAnsi="Vazirmatn"/>
          <w:b/>
        </w:rPr>
        <w:t>FT4</w:t>
      </w:r>
      <w:r>
        <w:rPr>
          <w:rFonts w:ascii="Vazirmatn" w:hAnsi="Vazirmatn"/>
        </w:rPr>
        <w:t xml:space="preserve"> (نیمهٔ بالایی نورمال) تنظیم کن، نه TSH؛ </w:t>
      </w:r>
      <w:r>
        <w:rPr>
          <w:rFonts w:ascii="Vazirmatn" w:hAnsi="Vazirmatn"/>
          <w:b/>
        </w:rPr>
        <w:t>Cortisol را اول اصلاح کن</w:t>
      </w:r>
      <w:r>
        <w:rPr>
          <w:rFonts w:ascii="Vazirmatn" w:hAnsi="Vazirmatn"/>
        </w:rPr>
        <w:t>.</w:t>
      </w:r>
    </w:p>
    <w:p>
      <w:pPr>
        <w:bidi w:val="1"/>
      </w:pPr>
      <w:r>
        <w:rPr>
          <w:rFonts w:ascii="Vazirmatn" w:hAnsi="Vazirmatn"/>
          <w:b/>
        </w:rPr>
        <w:t>خوردن درست (پیام برای مریض):</w:t>
      </w:r>
    </w:p>
    <w:p>
      <w:pPr>
        <w:ind w:right="340"/>
        <w:bidi w:val="1"/>
      </w:pPr>
      <w:r>
        <w:rPr>
          <w:color w:val="136F73"/>
        </w:rPr>
        <w:t xml:space="preserve">● </w:t>
      </w:r>
      <w:r>
        <w:rPr>
          <w:rFonts w:ascii="Vazirmatn" w:hAnsi="Vazirmatn"/>
          <w:b/>
        </w:rPr>
        <w:t>ناشتا</w:t>
      </w:r>
      <w:r>
        <w:rPr>
          <w:rFonts w:ascii="Vazirmatn" w:hAnsi="Vazirmatn"/>
        </w:rPr>
        <w:t xml:space="preserve"> با آب، ۳۰–۶۰ دقیقه پیش از صبحانه (یا شب، دیرتر از آخرین غذا) — ثابت هر روز. </w:t>
      </w:r>
      <w:r>
        <w:rPr>
          <w:rFonts w:ascii="Vazirmatn" w:hAnsi="Vazirmatn"/>
          <w:i/>
        </w:rPr>
        <w:t>(زمان‌ها رایج‌اند اما در این نشست از متن اولیه خوانده نشدند → SD-38.)</w:t>
      </w:r>
    </w:p>
    <w:p>
      <w:pPr>
        <w:ind w:right="340"/>
        <w:bidi w:val="1"/>
      </w:pPr>
      <w:r>
        <w:rPr>
          <w:color w:val="136F73"/>
        </w:rPr>
        <w:t xml:space="preserve">● </w:t>
      </w:r>
      <w:r>
        <w:rPr>
          <w:rFonts w:ascii="Vazirmatn" w:hAnsi="Vazirmatn"/>
          <w:b/>
        </w:rPr>
        <w:t>جدا از</w:t>
      </w:r>
      <w:r>
        <w:rPr>
          <w:rFonts w:ascii="Vazirmatn" w:hAnsi="Vazirmatn"/>
        </w:rPr>
        <w:t xml:space="preserve"> Calcium، </w:t>
      </w:r>
      <w:r>
        <w:rPr>
          <w:rFonts w:ascii="Vazirmatn" w:hAnsi="Vazirmatn"/>
          <w:b/>
        </w:rPr>
        <w:t>Iron</w:t>
      </w:r>
      <w:r>
        <w:rPr>
          <w:rFonts w:ascii="Vazirmatn" w:hAnsi="Vazirmatn"/>
        </w:rPr>
        <w:t xml:space="preserve"> (مکمل آهن — شایع در زنان افغان)، Antacid، PPI، Bile acid sequestrant — فاصلهٔ چند ساعته.</w:t>
      </w:r>
    </w:p>
    <w:p>
      <w:pPr>
        <w:ind w:right="340"/>
        <w:bidi w:val="1"/>
      </w:pPr>
      <w:r>
        <w:rPr>
          <w:color w:val="136F73"/>
        </w:rPr>
        <w:t xml:space="preserve">● </w:t>
      </w:r>
      <w:r>
        <w:rPr>
          <w:rFonts w:ascii="Vazirmatn" w:hAnsi="Vazirmatn"/>
          <w:b/>
        </w:rPr>
        <w:t>چای و قهوه</w:t>
      </w:r>
      <w:r>
        <w:rPr>
          <w:rFonts w:ascii="Vazirmatn" w:hAnsi="Vazirmatn"/>
        </w:rPr>
        <w:t xml:space="preserve"> جذب را کم می‌کنند — در فرهنگ چای‌نوشی افغانستان مهم است.</w:t>
      </w:r>
    </w:p>
    <w:p>
      <w:pPr>
        <w:ind w:right="340"/>
        <w:bidi w:val="1"/>
      </w:pPr>
      <w:r>
        <w:rPr>
          <w:color w:val="136F73"/>
        </w:rPr>
        <w:t xml:space="preserve">● </w:t>
      </w:r>
      <w:r>
        <w:rPr>
          <w:rFonts w:ascii="Vazirmatn" w:hAnsi="Vazirmatn"/>
        </w:rPr>
        <w:t>دوای فراموش‌شده: روز بعد دو دانه قابل قبول است (Half-life طولانی) — با داکتر.</w:t>
      </w:r>
    </w:p>
    <w:p>
      <w:pPr>
        <w:bidi w:val="1"/>
      </w:pPr>
      <w:r>
        <w:rPr>
          <w:rFonts w:ascii="Vazirmatn" w:hAnsi="Vazirmatn"/>
          <w:b/>
        </w:rPr>
        <w:t>نیاز به دوز بیشتر:</w:t>
      </w:r>
      <w:r>
        <w:rPr>
          <w:rFonts w:ascii="Vazirmatn" w:hAnsi="Vazirmatn"/>
        </w:rPr>
        <w:t xml:space="preserve"> حاملگی، افزایش وزن، سوءجذب (Celiac، </w:t>
      </w:r>
      <w:r>
        <w:rPr>
          <w:rFonts w:ascii="Vazirmatn" w:hAnsi="Vazirmatn"/>
          <w:b/>
        </w:rPr>
        <w:t>H. pylori</w:t>
      </w:r>
      <w:r>
        <w:rPr>
          <w:rFonts w:ascii="Vazirmatn" w:hAnsi="Vazirmatn"/>
        </w:rPr>
        <w:t>، جراحی معده)، دواهای بالا.</w:t>
      </w:r>
    </w:p>
    <w:p>
      <w:pPr>
        <w:bidi w:val="1"/>
      </w:pPr>
      <w:r>
        <w:rPr>
          <w:rFonts w:ascii="Vazirmatn" w:hAnsi="Vazirmatn"/>
        </w:rPr>
        <w:t xml:space="preserve">⚠️ </w:t>
      </w:r>
      <w:r>
        <w:rPr>
          <w:rFonts w:ascii="Vazirmatn" w:hAnsi="Vazirmatn"/>
          <w:b/>
        </w:rPr>
        <w:t>دوز زیاد</w:t>
      </w:r>
      <w:r>
        <w:rPr>
          <w:rFonts w:ascii="Vazirmatn" w:hAnsi="Vazirmatn"/>
        </w:rPr>
        <w:t xml:space="preserve"> → Iatrogenic thyrotoxicosis: </w:t>
      </w:r>
      <w:r>
        <w:rPr>
          <w:rFonts w:ascii="Vazirmatn" w:hAnsi="Vazirmatn"/>
          <w:b/>
        </w:rPr>
        <w:t>AF</w:t>
      </w:r>
      <w:r>
        <w:rPr>
          <w:rFonts w:ascii="Vazirmatn" w:hAnsi="Vazirmatn"/>
        </w:rPr>
        <w:t xml:space="preserve"> و </w:t>
      </w:r>
      <w:r>
        <w:rPr>
          <w:rFonts w:ascii="Vazirmatn" w:hAnsi="Vazirmatn"/>
          <w:b/>
        </w:rPr>
        <w:t>Osteoporosis</w:t>
      </w:r>
      <w:r>
        <w:rPr>
          <w:rFonts w:ascii="Vazirmatn" w:hAnsi="Vazirmatn"/>
        </w:rPr>
        <w:t xml:space="preserve"> — مخصوصاً مسن و زنان یائسه؛ TSH کمتر از ۰.۱ را تا حد امکان پرهیز کن.</w:t>
      </w:r>
    </w:p>
    <w:p>
      <w:pPr>
        <w:bidi w:val="1"/>
      </w:pPr>
      <w:r>
        <w:rPr>
          <w:rFonts w:ascii="Vazirmatn" w:hAnsi="Vazirmatn"/>
          <w:b/>
        </w:rPr>
        <w:t>T4 + T3 ترکیبی یا عصارهٔ تایروئید:</w:t>
      </w:r>
      <w:r>
        <w:rPr>
          <w:rFonts w:ascii="Vazirmatn" w:hAnsi="Vazirmatn"/>
        </w:rPr>
        <w:t xml:space="preserve"> ATA 2014 به عنوان تداوی روتین پیشنهاد </w:t>
      </w:r>
      <w:r>
        <w:rPr>
          <w:rFonts w:ascii="Vazirmatn" w:hAnsi="Vazirmatn"/>
          <w:b/>
        </w:rPr>
        <w:t>نمی‌کند</w:t>
      </w:r>
      <w:r>
        <w:rPr>
          <w:rFonts w:ascii="Vazirmatn" w:hAnsi="Vazirmatn"/>
        </w:rPr>
        <w:t xml:space="preserve"> — Levothyroxine تنها معیار است.</w:t>
      </w:r>
    </w:p>
    <w:p>
      <w:pPr>
        <w:pStyle w:val="Heading3"/>
        <w:spacing w:before="200"/>
        <w:bidi w:val="1"/>
      </w:pPr>
      <w:r>
        <w:rPr>
          <w:rFonts w:ascii="Vazirmatn" w:hAnsi="Vazirmatn"/>
          <w:b/>
          <w:color w:val="136F73"/>
          <w:sz w:val="25"/>
        </w:rPr>
        <w:t>۱۰.۳ Subclinical hypothyroidism</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sz w:val="18"/>
              </w:rPr>
              <w:t>TSH بلند اما کمتر از ۱۰</w:t>
            </w:r>
          </w:p>
        </w:tc>
        <w:tc>
          <w:tcPr>
            <w:tcW w:type="dxa" w:w="5156"/>
          </w:tcPr>
          <w:p>
            <w:pPr>
              <w:bidi w:val="1"/>
            </w:pPr>
            <w:r>
              <w:rPr>
                <w:sz w:val="18"/>
              </w:rPr>
            </w:r>
            <w:r>
              <w:rPr>
                <w:rFonts w:ascii="Vazirmatn" w:hAnsi="Vazirmatn"/>
                <w:sz w:val="18"/>
              </w:rPr>
              <w:t xml:space="preserve">فردی: علایم، Anti-TPO، سن، حاملگی/پلان حاملگی، مرض قلبی؛ </w:t>
            </w:r>
            <w:r>
              <w:rPr>
                <w:rFonts w:ascii="Vazirmatn" w:hAnsi="Vazirmatn"/>
                <w:b/>
                <w:sz w:val="18"/>
              </w:rPr>
              <w:t>در مسن اکثراً تداوی لازم نیست</w:t>
            </w:r>
            <w:r>
              <w:rPr>
                <w:rFonts w:ascii="Vazirmatn" w:hAnsi="Vazirmatn"/>
                <w:sz w:val="18"/>
              </w:rPr>
              <w:t>؛ تکرار TSH</w:t>
            </w:r>
          </w:p>
        </w:tc>
      </w:tr>
      <w:tr>
        <w:tc>
          <w:tcPr>
            <w:tcW w:type="dxa" w:w="5156"/>
          </w:tcPr>
          <w:p>
            <w:pPr>
              <w:bidi w:val="1"/>
            </w:pPr>
            <w:r>
              <w:rPr>
                <w:sz w:val="18"/>
              </w:rPr>
            </w:r>
            <w:r>
              <w:rPr>
                <w:rFonts w:ascii="Vazirmatn" w:hAnsi="Vazirmatn"/>
                <w:b/>
                <w:sz w:val="18"/>
              </w:rPr>
              <w:t>حاملگی یا پلان حاملگی</w:t>
            </w:r>
          </w:p>
        </w:tc>
        <w:tc>
          <w:tcPr>
            <w:tcW w:type="dxa" w:w="5156"/>
          </w:tcPr>
          <w:p>
            <w:pPr>
              <w:bidi w:val="1"/>
            </w:pPr>
            <w:r>
              <w:rPr>
                <w:sz w:val="18"/>
              </w:rPr>
            </w:r>
            <w:r>
              <w:rPr>
                <w:rFonts w:ascii="Vazirmatn" w:hAnsi="Vazirmatn"/>
                <w:sz w:val="18"/>
              </w:rPr>
              <w:t>آستانهٔ تداوی پایین‌تر — رهنمودهای حاملگی (🔒 حدود هر سه‌ماهه (Trimester) → SD-38)</w:t>
            </w:r>
          </w:p>
        </w:tc>
      </w:tr>
    </w:tbl>
    <w:p>
      <w:pPr>
        <w:pStyle w:val="Heading3"/>
        <w:spacing w:before="200"/>
        <w:bidi w:val="1"/>
      </w:pPr>
      <w:r>
        <w:rPr>
          <w:rFonts w:ascii="Vazirmatn" w:hAnsi="Vazirmatn"/>
          <w:b/>
          <w:color w:val="136F73"/>
          <w:sz w:val="25"/>
        </w:rPr>
        <w:t>۱۰.۴ حاملگی (مریض قبلاً تحت تداوی)</w:t>
      </w:r>
    </w:p>
    <w:p>
      <w:pPr>
        <w:ind w:right="340"/>
        <w:bidi w:val="1"/>
      </w:pPr>
      <w:r>
        <w:rPr>
          <w:color w:val="136F73"/>
        </w:rPr>
        <w:t xml:space="preserve">● </w:t>
      </w:r>
      <w:r>
        <w:rPr>
          <w:rFonts w:ascii="Vazirmatn" w:hAnsi="Vazirmatn"/>
        </w:rPr>
        <w:t xml:space="preserve">نیاز به Levothyroxine در حاملگی </w:t>
      </w:r>
      <w:r>
        <w:rPr>
          <w:rFonts w:ascii="Vazirmatn" w:hAnsi="Vazirmatn"/>
          <w:b/>
        </w:rPr>
        <w:t>بلند می‌رود</w:t>
      </w:r>
      <w:r>
        <w:rPr>
          <w:rFonts w:ascii="Vazirmatn" w:hAnsi="Vazirmatn"/>
        </w:rPr>
        <w:t xml:space="preserve"> — به محض تأیید حاملگی دوز را زیاد کن (ATA: حدود </w:t>
      </w:r>
      <w:r>
        <w:rPr>
          <w:rFonts w:ascii="Vazirmatn" w:hAnsi="Vazirmatn"/>
          <w:b/>
        </w:rPr>
        <w:t>۲۰–۳۰ فیصد</w:t>
      </w:r>
      <w:r>
        <w:rPr>
          <w:rFonts w:ascii="Vazirmatn" w:hAnsi="Vazirmatn"/>
        </w:rPr>
        <w:t xml:space="preserve"> — از منبع ثانوی به نقل از ATA؛ برچسب: ۱۲.۵–۲۵ mcg روزانه) و TSH را </w:t>
      </w:r>
      <w:r>
        <w:rPr>
          <w:rFonts w:ascii="Vazirmatn" w:hAnsi="Vazirmatn"/>
          <w:b/>
        </w:rPr>
        <w:t>هر ۴ هفته</w:t>
      </w:r>
      <w:r>
        <w:rPr>
          <w:rFonts w:ascii="Vazirmatn" w:hAnsi="Vazirmatn"/>
        </w:rPr>
        <w:t xml:space="preserve"> تا نیمهٔ حاملگی ببین؛ پس از ولادت به دوز قبلی برگرد.</w:t>
      </w:r>
    </w:p>
    <w:p>
      <w:pPr>
        <w:ind w:right="340"/>
        <w:bidi w:val="1"/>
      </w:pPr>
      <w:r>
        <w:rPr>
          <w:color w:val="136F73"/>
        </w:rPr>
        <w:t xml:space="preserve">● </w:t>
      </w:r>
      <w:r>
        <w:rPr>
          <w:rFonts w:ascii="Vazirmatn" w:hAnsi="Vazirmatn"/>
        </w:rPr>
        <w:t xml:space="preserve">Hypothyroidism تداوی‌نشده در حاملگی → سقط، Pre-eclampsia، </w:t>
      </w:r>
      <w:r>
        <w:rPr>
          <w:rFonts w:ascii="Vazirmatn" w:hAnsi="Vazirmatn"/>
          <w:b/>
        </w:rPr>
        <w:t>آسیب رشد مغز جنین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Hyperlipidaemia، Atherosclerosis</w:t>
            </w:r>
          </w:p>
        </w:tc>
        <w:tc>
          <w:tcPr>
            <w:tcW w:type="dxa" w:w="5156"/>
          </w:tcPr>
          <w:p>
            <w:pPr>
              <w:bidi w:val="1"/>
            </w:pPr>
            <w:r>
              <w:rPr>
                <w:sz w:val="18"/>
              </w:rPr>
            </w:r>
            <w:r>
              <w:rPr>
                <w:rFonts w:ascii="Vazirmatn" w:hAnsi="Vazirmatn"/>
                <w:sz w:val="18"/>
              </w:rPr>
              <w:t>با تداوی بهتر می‌شود</w:t>
            </w:r>
          </w:p>
        </w:tc>
      </w:tr>
      <w:tr>
        <w:tc>
          <w:tcPr>
            <w:tcW w:type="dxa" w:w="5156"/>
          </w:tcPr>
          <w:p>
            <w:pPr>
              <w:bidi w:val="1"/>
            </w:pPr>
            <w:r>
              <w:rPr>
                <w:sz w:val="18"/>
              </w:rPr>
            </w:r>
            <w:r>
              <w:rPr>
                <w:rFonts w:ascii="Vazirmatn" w:hAnsi="Vazirmatn"/>
                <w:sz w:val="18"/>
              </w:rPr>
              <w:t>Hyponatraemia</w:t>
            </w:r>
          </w:p>
        </w:tc>
        <w:tc>
          <w:tcPr>
            <w:tcW w:type="dxa" w:w="5156"/>
          </w:tcPr>
          <w:p>
            <w:pPr>
              <w:bidi w:val="1"/>
            </w:pPr>
            <w:r>
              <w:rPr>
                <w:sz w:val="18"/>
              </w:rPr>
            </w:r>
            <w:r>
              <w:rPr>
                <w:rFonts w:ascii="Vazirmatn" w:hAnsi="Vazirmatn"/>
                <w:sz w:val="18"/>
              </w:rPr>
              <w:t>فصل ۴۴</w:t>
            </w:r>
          </w:p>
        </w:tc>
      </w:tr>
      <w:tr>
        <w:tc>
          <w:tcPr>
            <w:tcW w:type="dxa" w:w="5156"/>
          </w:tcPr>
          <w:p>
            <w:pPr>
              <w:bidi w:val="1"/>
            </w:pPr>
            <w:r>
              <w:rPr>
                <w:sz w:val="18"/>
              </w:rPr>
            </w:r>
            <w:r>
              <w:rPr>
                <w:rFonts w:ascii="Vazirmatn" w:hAnsi="Vazirmatn"/>
                <w:sz w:val="18"/>
              </w:rPr>
              <w:t>ادیمای پریکارد، عدم کفایهٔ قلب</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ناباروری، اختلاطات حاملگی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Adrenal crisis</w:t>
            </w:r>
            <w:r>
              <w:rPr>
                <w:rFonts w:ascii="Vazirmatn" w:hAnsi="Vazirmatn"/>
                <w:sz w:val="18"/>
              </w:rPr>
              <w:t xml:space="preserve"> با شروع Levothyroxine در کمبود Cortisol پنهان</w:t>
            </w:r>
          </w:p>
        </w:tc>
        <w:tc>
          <w:tcPr>
            <w:tcW w:type="dxa" w:w="5156"/>
          </w:tcPr>
          <w:p>
            <w:pPr>
              <w:bidi w:val="1"/>
            </w:pPr>
            <w:r>
              <w:rPr>
                <w:sz w:val="18"/>
              </w:rPr>
            </w:r>
            <w:r>
              <w:rPr>
                <w:rFonts w:ascii="Vazirmatn" w:hAnsi="Vazirmatn"/>
                <w:sz w:val="18"/>
              </w:rPr>
              <w:t>همیشه Cortisol را در Central/Hypopituitarism اول اصلاح کن</w:t>
            </w:r>
          </w:p>
        </w:tc>
      </w:tr>
      <w:tr>
        <w:tc>
          <w:tcPr>
            <w:tcW w:type="dxa" w:w="5156"/>
          </w:tcPr>
          <w:p>
            <w:pPr>
              <w:bidi w:val="1"/>
            </w:pPr>
            <w:r>
              <w:rPr>
                <w:sz w:val="18"/>
              </w:rPr>
            </w:r>
            <w:r>
              <w:rPr>
                <w:rFonts w:ascii="Vazirmatn" w:hAnsi="Vazirmatn"/>
                <w:sz w:val="18"/>
              </w:rPr>
              <w:t>دوز زیاد: AF، Osteoporosis</w:t>
            </w:r>
          </w:p>
        </w:tc>
        <w:tc>
          <w:tcPr>
            <w:tcW w:type="dxa" w:w="5156"/>
          </w:tcPr>
          <w:p>
            <w:pPr>
              <w:bidi w:val="1"/>
            </w:pPr>
            <w:r>
              <w:rPr>
                <w:sz w:val="18"/>
              </w:rPr>
            </w:r>
            <w:r>
              <w:rPr>
                <w:rFonts w:ascii="Vazirmatn" w:hAnsi="Vazirmatn"/>
                <w:sz w:val="18"/>
              </w:rPr>
              <w:t>TSH منظم</w:t>
            </w:r>
          </w:p>
        </w:tc>
      </w:tr>
      <w:tr>
        <w:tc>
          <w:tcPr>
            <w:tcW w:type="dxa" w:w="5156"/>
          </w:tcPr>
          <w:p>
            <w:pPr>
              <w:bidi w:val="1"/>
            </w:pPr>
            <w:r>
              <w:rPr>
                <w:sz w:val="18"/>
              </w:rPr>
            </w:r>
            <w:r>
              <w:rPr>
                <w:rFonts w:ascii="Vazirmatn" w:hAnsi="Vazirmatn"/>
                <w:sz w:val="18"/>
              </w:rPr>
              <w:t>Lymphoma تایروئید (نادر، در Hashimoto)</w:t>
            </w:r>
          </w:p>
        </w:tc>
        <w:tc>
          <w:tcPr>
            <w:tcW w:type="dxa" w:w="5156"/>
          </w:tcPr>
          <w:p>
            <w:pPr>
              <w:bidi w:val="1"/>
            </w:pPr>
            <w:r>
              <w:rPr>
                <w:sz w:val="18"/>
              </w:rPr>
            </w:r>
            <w:r>
              <w:rPr>
                <w:rFonts w:ascii="Vazirmatn" w:hAnsi="Vazirmatn"/>
                <w:sz w:val="18"/>
              </w:rPr>
              <w:t>گواتر سریع رشدکننده</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با Levothyroxine مناسب، پیش‌بینی عالی؛ اکثراً دوای </w:t>
      </w:r>
      <w:r>
        <w:rPr>
          <w:rFonts w:ascii="Vazirmatn" w:hAnsi="Vazirmatn"/>
          <w:b/>
        </w:rPr>
        <w:t>تمام عمر</w:t>
      </w:r>
      <w:r>
        <w:rPr>
          <w:rFonts w:ascii="Vazirmatn" w:hAnsi="Vazirmatn"/>
        </w:rPr>
        <w:t xml:space="preserve"> (Hashimoto، پس از RAI/جراحی).</w:t>
      </w:r>
    </w:p>
    <w:p>
      <w:pPr>
        <w:ind w:right="340"/>
        <w:bidi w:val="1"/>
      </w:pPr>
      <w:r>
        <w:rPr>
          <w:color w:val="136F73"/>
        </w:rPr>
        <w:t xml:space="preserve">● </w:t>
      </w:r>
      <w:r>
        <w:rPr>
          <w:rFonts w:ascii="Vazirmatn" w:hAnsi="Vazirmatn"/>
        </w:rPr>
        <w:t>علایم در هفته‌ها بهتر می‌شوند؛ بعضی علایم غیر اختصاصی ممکن است باقی بمانند — علل دیگر را بررسی کن پیش از زیاد کردن بی‌رویهٔ دوز.</w:t>
      </w:r>
    </w:p>
    <w:p>
      <w:pPr>
        <w:ind w:right="340"/>
        <w:bidi w:val="1"/>
      </w:pPr>
      <w:r>
        <w:rPr>
          <w:color w:val="136F73"/>
        </w:rPr>
        <w:t xml:space="preserve">● </w:t>
      </w:r>
      <w:r>
        <w:rPr>
          <w:rFonts w:ascii="Vazirmatn" w:hAnsi="Vazirmatn"/>
        </w:rPr>
        <w:t>TSH: ۴–۶ هفته پس از هر تغییر، سالانه در ثبات.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«۱.۶ برای جوان، ۲۵–۵۰ برای مسن و قلبی.»</w:t>
      </w:r>
    </w:p>
    <w:p>
      <w:pPr>
        <w:ind w:right="340"/>
        <w:bidi w:val="1"/>
      </w:pPr>
      <w:r>
        <w:rPr>
          <w:color w:val="136F73"/>
        </w:rPr>
        <w:t xml:space="preserve">● </w:t>
      </w:r>
      <w:r>
        <w:rPr>
          <w:rFonts w:ascii="Vazirmatn" w:hAnsi="Vazirmatn"/>
        </w:rPr>
        <w:t xml:space="preserve">💡 </w:t>
      </w:r>
      <w:r>
        <w:rPr>
          <w:rFonts w:ascii="Vazirmatn" w:hAnsi="Vazirmatn"/>
          <w:b/>
        </w:rPr>
        <w:t>«۱۲.۵–۲۵ بالا یا پایین، TSH در ۴–۶ هفته.»</w:t>
      </w:r>
    </w:p>
    <w:p>
      <w:pPr>
        <w:ind w:right="340"/>
        <w:bidi w:val="1"/>
      </w:pPr>
      <w:r>
        <w:rPr>
          <w:color w:val="136F73"/>
        </w:rPr>
        <w:t xml:space="preserve">● </w:t>
      </w:r>
      <w:r>
        <w:rPr>
          <w:rFonts w:ascii="Vazirmatn" w:hAnsi="Vazirmatn"/>
        </w:rPr>
        <w:t xml:space="preserve">💡 </w:t>
      </w:r>
      <w:r>
        <w:rPr>
          <w:rFonts w:ascii="Vazirmatn" w:hAnsi="Vazirmatn"/>
          <w:b/>
        </w:rPr>
        <w:t>«Central = FT4 را دنبال کن، و اول Cortisol.»</w:t>
      </w:r>
    </w:p>
    <w:p>
      <w:pPr>
        <w:ind w:right="340"/>
        <w:bidi w:val="1"/>
      </w:pPr>
      <w:r>
        <w:rPr>
          <w:color w:val="136F73"/>
        </w:rPr>
        <w:t xml:space="preserve">● </w:t>
      </w:r>
      <w:r>
        <w:rPr>
          <w:rFonts w:ascii="Vazirmatn" w:hAnsi="Vazirmatn"/>
        </w:rPr>
        <w:t xml:space="preserve">💡 </w:t>
      </w:r>
      <w:r>
        <w:rPr>
          <w:rFonts w:ascii="Vazirmatn" w:hAnsi="Vazirmatn"/>
          <w:b/>
        </w:rPr>
        <w:t>Myxoedema coma: «Steroid پیش از Thyroxine.»</w:t>
      </w:r>
    </w:p>
    <w:p>
      <w:pPr>
        <w:ind w:right="340"/>
        <w:bidi w:val="1"/>
      </w:pPr>
      <w:r>
        <w:rPr>
          <w:color w:val="136F73"/>
        </w:rPr>
        <w:t xml:space="preserve">● </w:t>
      </w:r>
      <w:r>
        <w:rPr>
          <w:rFonts w:ascii="Vazirmatn" w:hAnsi="Vazirmatn"/>
        </w:rPr>
        <w:t xml:space="preserve">💡 </w:t>
      </w:r>
      <w:r>
        <w:rPr>
          <w:rFonts w:ascii="Vazirmatn" w:hAnsi="Vazirmatn"/>
          <w:b/>
        </w:rPr>
        <w:t>«Levothyroxine با چای، آهن و Calcium دوست نیست.»</w:t>
      </w:r>
    </w:p>
    <w:p>
      <w:pPr>
        <w:ind w:right="340"/>
        <w:bidi w:val="1"/>
      </w:pPr>
      <w:r>
        <w:rPr>
          <w:color w:val="136F73"/>
        </w:rPr>
        <w:t xml:space="preserve">● </w:t>
      </w:r>
      <w:r>
        <w:rPr>
          <w:rFonts w:ascii="Vazirmatn" w:hAnsi="Vazirmatn"/>
        </w:rPr>
        <w:t xml:space="preserve">💡 </w:t>
      </w:r>
      <w:r>
        <w:rPr>
          <w:rFonts w:ascii="Vazirmatn" w:hAnsi="Vazirmatn"/>
          <w:b/>
        </w:rPr>
        <w:t>«TSH کمی بلند در ۸۰ ساله = اول صبر و تکرار.»</w:t>
      </w:r>
    </w:p>
    <w:p>
      <w:pPr>
        <w:ind w:right="340"/>
        <w:bidi w:val="1"/>
      </w:pPr>
      <w:r>
        <w:rPr>
          <w:color w:val="136F73"/>
        </w:rPr>
        <w:t xml:space="preserve">● </w:t>
      </w:r>
      <w:r>
        <w:rPr>
          <w:rFonts w:ascii="Vazirmatn" w:hAnsi="Vazirmatn"/>
        </w:rPr>
        <w:t xml:space="preserve">💡 </w:t>
      </w:r>
      <w:r>
        <w:rPr>
          <w:rFonts w:ascii="Vazirmatn" w:hAnsi="Vazirmatn"/>
          <w:b/>
        </w:rPr>
        <w:t>«حامله شد؟ دوز را بالا کن، امروز.»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 Hypothermia + Bradycardia → </w:t>
      </w:r>
      <w:r>
        <w:rPr>
          <w:rFonts w:ascii="Vazirmatn" w:hAnsi="Vazirmatn"/>
          <w:b/>
        </w:rPr>
        <w:t>Myxoedema coma</w:t>
      </w:r>
      <w:r>
        <w:rPr>
          <w:rFonts w:ascii="Vazirmatn" w:hAnsi="Vazirmatn"/>
        </w:rPr>
        <w:t>.</w:t>
      </w:r>
    </w:p>
    <w:p>
      <w:pPr>
        <w:ind w:right="340"/>
        <w:bidi w:val="1"/>
      </w:pPr>
      <w:r>
        <w:rPr>
          <w:color w:val="136F73"/>
        </w:rPr>
        <w:t xml:space="preserve">● </w:t>
      </w:r>
      <w:r>
        <w:rPr>
          <w:rFonts w:ascii="Vazirmatn" w:hAnsi="Vazirmatn"/>
        </w:rPr>
        <w:t>⚠️ FT4 پایین با TSH «نورمال» → Central؛ Cortisol را بررسی کن.</w:t>
      </w:r>
    </w:p>
    <w:p>
      <w:pPr>
        <w:ind w:right="340"/>
        <w:bidi w:val="1"/>
      </w:pPr>
      <w:r>
        <w:rPr>
          <w:color w:val="136F73"/>
        </w:rPr>
        <w:t xml:space="preserve">● </w:t>
      </w:r>
      <w:r>
        <w:rPr>
          <w:rFonts w:ascii="Vazirmatn" w:hAnsi="Vazirmatn"/>
        </w:rPr>
        <w:t>⚠️ درد قفسهٔ سینه یا AF پس از شروع/افزایش Levothyroxine در مسن → دوز را کم کن.</w:t>
      </w:r>
    </w:p>
    <w:p>
      <w:pPr>
        <w:ind w:right="340"/>
        <w:bidi w:val="1"/>
      </w:pPr>
      <w:r>
        <w:rPr>
          <w:color w:val="136F73"/>
        </w:rPr>
        <w:t xml:space="preserve">● </w:t>
      </w:r>
      <w:r>
        <w:rPr>
          <w:rFonts w:ascii="Vazirmatn" w:hAnsi="Vazirmatn"/>
        </w:rPr>
        <w:t>⚠️ گواتر سریع رشدکننده در Hashimoto → Lymphoma.</w:t>
      </w:r>
    </w:p>
    <w:p>
      <w:pPr>
        <w:ind w:right="340"/>
        <w:bidi w:val="1"/>
      </w:pPr>
      <w:r>
        <w:rPr>
          <w:color w:val="136F73"/>
        </w:rPr>
        <w:t xml:space="preserve">● </w:t>
      </w:r>
      <w:r>
        <w:rPr>
          <w:rFonts w:ascii="Vazirmatn" w:hAnsi="Vazirmatn"/>
        </w:rPr>
        <w:t>⚠️ Hypothyroidism در حاملگی بدون افزایش دوز.</w:t>
      </w:r>
    </w:p>
    <w:p>
      <w:pPr>
        <w:ind w:right="340"/>
        <w:bidi w:val="1"/>
      </w:pPr>
      <w:r>
        <w:rPr>
          <w:color w:val="136F73"/>
        </w:rPr>
        <w:t xml:space="preserve">● </w:t>
      </w:r>
      <w:r>
        <w:rPr>
          <w:rFonts w:ascii="Vazirmatn" w:hAnsi="Vazirmatn"/>
        </w:rPr>
        <w:t>⚠️ Sedative/Opioid در مریض Hypothyroid شدید → سقوط تنفس.</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منبع ثانوی).</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pStyle w:val="Heading2"/>
        <w:spacing w:before="280"/>
        <w:bidi w:val="1"/>
      </w:pPr>
      <w:r>
        <w:rPr>
          <w:rFonts w:ascii="Vazirmatn" w:hAnsi="Vazirmatn"/>
          <w:b/>
          <w:color w:val="0F2744"/>
          <w:sz w:val="29"/>
        </w:rPr>
        <w:t>↩️ برگشت به کیس</w:t>
      </w:r>
    </w:p>
    <w:p>
      <w:pPr>
        <w:ind w:right="340"/>
        <w:bidi w:val="1"/>
      </w:pPr>
      <w:r>
        <w:rPr>
          <w:color w:val="136F73"/>
        </w:rPr>
        <w:t xml:space="preserve">● </w:t>
      </w:r>
      <w:r>
        <w:rPr>
          <w:rFonts w:ascii="Vazirmatn" w:hAnsi="Vazirmatn"/>
          <w:b/>
        </w:rPr>
        <w:t>بی‌بی نسیمه:</w:t>
      </w:r>
      <w:r>
        <w:rPr>
          <w:rFonts w:ascii="Vazirmatn" w:hAnsi="Vazirmatn"/>
        </w:rPr>
        <w:t xml:space="preserve"> مجموعهٔ علایم (سردی، یبوست، وزن، صدای گرفته) احتمال پیش از تست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هدف نهایی تداوی بهبود علایم و TSH در محدودهٔ هدف است.</w:t>
      </w:r>
    </w:p>
    <w:p>
      <w:pPr>
        <w:ind w:right="340"/>
        <w:bidi w:val="1"/>
      </w:pPr>
      <w:r>
        <w:rPr>
          <w:color w:val="136F73"/>
        </w:rPr>
        <w:t xml:space="preserve">● </w:t>
      </w:r>
      <w:r>
        <w:rPr>
          <w:rFonts w:ascii="Vazirmatn" w:hAnsi="Vazirmatn"/>
          <w:b/>
        </w:rPr>
        <w:t>مرد ۸۰ ساله:</w:t>
      </w:r>
      <w:r>
        <w:rPr>
          <w:rFonts w:ascii="Vazirmatn" w:hAnsi="Vazirmatn"/>
        </w:rPr>
        <w:t xml:space="preserve">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در هر زن خسته با یبوست، وزن و سردی → TSH.</w:t>
      </w:r>
    </w:p>
    <w:p>
      <w:pPr>
        <w:ind w:right="340"/>
        <w:bidi w:val="1"/>
      </w:pPr>
      <w:r>
        <w:rPr>
          <w:b/>
          <w:color w:val="136F73"/>
        </w:rPr>
        <w:t xml:space="preserve">2. </w:t>
      </w:r>
      <w:r>
        <w:rPr>
          <w:rFonts w:ascii="Vazirmatn" w:hAnsi="Vazirmatn"/>
        </w:rPr>
        <w:t xml:space="preserve">پیش از تداوی Subclinical → </w:t>
      </w:r>
      <w:r>
        <w:rPr>
          <w:rFonts w:ascii="Vazirmatn" w:hAnsi="Vazirmatn"/>
          <w:b/>
        </w:rPr>
        <w:t>تکرار TSH</w:t>
      </w:r>
      <w:r>
        <w:rPr>
          <w:rFonts w:ascii="Vazirmatn" w:hAnsi="Vazirmatn"/>
        </w:rPr>
        <w:t>.</w:t>
      </w:r>
    </w:p>
    <w:p>
      <w:pPr>
        <w:ind w:right="340"/>
        <w:bidi w:val="1"/>
      </w:pPr>
      <w:r>
        <w:rPr>
          <w:b/>
          <w:color w:val="136F73"/>
        </w:rPr>
        <w:t xml:space="preserve">3. </w:t>
      </w:r>
      <w:r>
        <w:rPr>
          <w:rFonts w:ascii="Vazirmatn" w:hAnsi="Vazirmatn"/>
        </w:rPr>
        <w:t xml:space="preserve">در هر مریض Levothyroxine بپرس: </w:t>
      </w:r>
      <w:r>
        <w:rPr>
          <w:rFonts w:ascii="Vazirmatn" w:hAnsi="Vazirmatn"/>
          <w:b/>
        </w:rPr>
        <w:t>کی می‌خوری؟ با چای؟ با آهن؟</w:t>
      </w:r>
    </w:p>
    <w:p>
      <w:pPr>
        <w:ind w:right="340"/>
        <w:bidi w:val="1"/>
      </w:pPr>
      <w:r>
        <w:rPr>
          <w:b/>
          <w:color w:val="136F73"/>
        </w:rPr>
        <w:t xml:space="preserve">4. </w:t>
      </w:r>
      <w:r>
        <w:rPr>
          <w:rFonts w:ascii="Vazirmatn" w:hAnsi="Vazirmatn"/>
        </w:rPr>
        <w:t>زن سن باروری با Levothyroxine: «اگر حامله شدی، همان هفته بیا.»</w:t>
      </w:r>
    </w:p>
    <w:p>
      <w:pPr>
        <w:ind w:right="340"/>
        <w:bidi w:val="1"/>
      </w:pPr>
      <w:r>
        <w:rPr>
          <w:b/>
          <w:color w:val="136F73"/>
        </w:rPr>
        <w:t xml:space="preserve">5. </w:t>
      </w:r>
      <w:r>
        <w:rPr>
          <w:rFonts w:ascii="Vazirmatn" w:hAnsi="Vazirmatn"/>
        </w:rPr>
        <w:t>در Central: Cortisol پیش از اولین دانهٔ Levothyroxine.</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۴۴:</w:t>
      </w:r>
      <w:r>
        <w:rPr>
          <w:rFonts w:ascii="Vazirmatn" w:hAnsi="Vazirmatn"/>
        </w:rPr>
        <w:t xml:space="preserve"> Hyponatraemia · </w:t>
      </w:r>
      <w:r>
        <w:rPr>
          <w:rFonts w:ascii="Vazirmatn" w:hAnsi="Vazirmatn"/>
          <w:b/>
        </w:rPr>
        <w:t>فصل ۴۵:</w:t>
      </w:r>
      <w:r>
        <w:rPr>
          <w:rFonts w:ascii="Vazirmatn" w:hAnsi="Vazirmatn"/>
        </w:rPr>
        <w:t xml:space="preserve"> رهیافت اندوکراین و Sick euthyroid.</w:t>
      </w:r>
    </w:p>
    <w:p>
      <w:pPr>
        <w:ind w:right="340"/>
        <w:bidi w:val="1"/>
      </w:pPr>
      <w:r>
        <w:rPr>
          <w:color w:val="136F73"/>
        </w:rPr>
        <w:t xml:space="preserve">● </w:t>
      </w:r>
      <w:r>
        <w:rPr>
          <w:rFonts w:ascii="Vazirmatn" w:hAnsi="Vazirmatn"/>
          <w:b/>
        </w:rPr>
        <w:t>فصل ۴۸:</w:t>
      </w:r>
      <w:r>
        <w:rPr>
          <w:rFonts w:ascii="Vazirmatn" w:hAnsi="Vazirmatn"/>
        </w:rPr>
        <w:t xml:space="preserve"> Hyperthyroidism، RAI و جراحی · </w:t>
      </w:r>
      <w:r>
        <w:rPr>
          <w:rFonts w:ascii="Vazirmatn" w:hAnsi="Vazirmatn"/>
          <w:b/>
        </w:rPr>
        <w:t>فصل ۵۰:</w:t>
      </w:r>
      <w:r>
        <w:rPr>
          <w:rFonts w:ascii="Vazirmatn" w:hAnsi="Vazirmatn"/>
        </w:rPr>
        <w:t xml:space="preserve"> کمبود Cortisol و هیپوفیز · </w:t>
      </w:r>
      <w:r>
        <w:rPr>
          <w:rFonts w:ascii="Vazirmatn" w:hAnsi="Vazirmatn"/>
          <w:b/>
        </w:rPr>
        <w:t>فصل ۵۲:</w:t>
      </w:r>
      <w:r>
        <w:rPr>
          <w:rFonts w:ascii="Vazirmatn" w:hAnsi="Vazirmatn"/>
        </w:rPr>
        <w:t xml:space="preserve">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دوز کامل Levothyroxine در کاهل سالم؟ — </w:t>
      </w:r>
      <w:r>
        <w:rPr>
          <w:rFonts w:ascii="Vazirmatn" w:hAnsi="Vazirmatn"/>
          <w:i/>
        </w:rPr>
        <w:t>حدود ۱.۶ mcg/kg روزانه.</w:t>
      </w:r>
    </w:p>
    <w:p>
      <w:pPr>
        <w:ind w:right="340"/>
        <w:bidi w:val="1"/>
      </w:pPr>
      <w:r>
        <w:rPr>
          <w:b/>
          <w:color w:val="136F73"/>
        </w:rPr>
        <w:t xml:space="preserve">2. </w:t>
      </w:r>
      <w:r>
        <w:rPr>
          <w:rFonts w:ascii="Vazirmatn" w:hAnsi="Vazirmatn"/>
        </w:rPr>
        <w:t xml:space="preserve">مسن ۷۵ ساله با مرض کرونری؟ — </w:t>
      </w:r>
      <w:r>
        <w:rPr>
          <w:rFonts w:ascii="Vazirmatn" w:hAnsi="Vazirmatn"/>
          <w:i/>
        </w:rPr>
        <w:t>۲۵–۵۰ mcg (یا کمتر)، تیتر آهسته.</w:t>
      </w:r>
    </w:p>
    <w:p>
      <w:pPr>
        <w:ind w:right="340"/>
        <w:bidi w:val="1"/>
      </w:pPr>
      <w:r>
        <w:rPr>
          <w:b/>
          <w:color w:val="136F73"/>
        </w:rPr>
        <w:t xml:space="preserve">3. </w:t>
      </w:r>
      <w:r>
        <w:rPr>
          <w:rFonts w:ascii="Vazirmatn" w:hAnsi="Vazirmatn"/>
        </w:rPr>
        <w:t xml:space="preserve">تغییر دوز و وقت تکرار TSH؟ — </w:t>
      </w:r>
      <w:r>
        <w:rPr>
          <w:rFonts w:ascii="Vazirmatn" w:hAnsi="Vazirmatn"/>
          <w:i/>
        </w:rPr>
        <w:t>۱۲.۵–۲۵ mcg، ۴–۶ هفته بعد.</w:t>
      </w:r>
    </w:p>
    <w:p>
      <w:pPr>
        <w:ind w:right="340"/>
        <w:bidi w:val="1"/>
      </w:pPr>
      <w:r>
        <w:rPr>
          <w:b/>
          <w:color w:val="136F73"/>
        </w:rPr>
        <w:t xml:space="preserve">4. </w:t>
      </w:r>
      <w:r>
        <w:rPr>
          <w:rFonts w:ascii="Vazirmatn" w:hAnsi="Vazirmatn"/>
        </w:rPr>
        <w:t xml:space="preserve">Myxoedema coma — ترتیب؟ — </w:t>
      </w:r>
      <w:r>
        <w:rPr>
          <w:rFonts w:ascii="Vazirmatn" w:hAnsi="Vazirmatn"/>
          <w:i/>
        </w:rPr>
        <w:t>Glucocorticoid وریدی اول، بعد Levothyroxine وریدی ۲۰۰–۴۰۰ mcg بار، بعد ۱.۶ mcg/kg × ۷۵ فیصد روزانه.</w:t>
      </w:r>
    </w:p>
    <w:p>
      <w:pPr>
        <w:ind w:right="340"/>
        <w:bidi w:val="1"/>
      </w:pPr>
      <w:r>
        <w:rPr>
          <w:b/>
          <w:color w:val="136F73"/>
        </w:rPr>
        <w:t xml:space="preserve">5. </w:t>
      </w:r>
      <w:r>
        <w:rPr>
          <w:rFonts w:ascii="Vazirmatn" w:hAnsi="Vazirmatn"/>
        </w:rPr>
        <w:t xml:space="preserve">Subclinical با TSH ۷ در ۸۰ ساله بی‌علامت؟ — </w:t>
      </w:r>
      <w:r>
        <w:rPr>
          <w:rFonts w:ascii="Vazirmatn" w:hAnsi="Vazirmatn"/>
          <w:i/>
        </w:rPr>
        <w:t>اکثراً تداوی نه؛ تکرار و پیگیری.</w:t>
      </w:r>
    </w:p>
    <w:p>
      <w:pPr>
        <w:ind w:right="340"/>
        <w:bidi w:val="1"/>
      </w:pPr>
      <w:r>
        <w:rPr>
          <w:b/>
          <w:color w:val="136F73"/>
        </w:rPr>
        <w:t xml:space="preserve">6. </w:t>
      </w:r>
      <w:r>
        <w:rPr>
          <w:rFonts w:ascii="Vazirmatn" w:hAnsi="Vazirmatn"/>
        </w:rPr>
        <w:t xml:space="preserve">Central hypothyroidism را با چه تست تنظیم کنیم؟ — </w:t>
      </w:r>
      <w:r>
        <w:rPr>
          <w:rFonts w:ascii="Vazirmatn" w:hAnsi="Vazirmatn"/>
          <w:i/>
        </w:rPr>
        <w:t>FT4.</w:t>
      </w:r>
    </w:p>
    <w:p>
      <w:pPr>
        <w:pStyle w:val="Heading1"/>
        <w:pageBreakBefore/>
        <w:spacing w:before="0"/>
        <w:bidi w:val="1"/>
      </w:pPr>
      <w:r>
        <w:rPr>
          <w:rFonts w:ascii="Vazirmatn" w:hAnsi="Vazirmatn"/>
          <w:b/>
          <w:color w:val="136F73"/>
          <w:sz w:val="38"/>
        </w:rPr>
        <w:t>فصل ۵۰ — امراض ادرنال و Pituitary (Adrenal &amp; Pituitary Disorders)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(ES 2016 PAI و Hypopituitarism؛ ESE/ES 2024؛ ES 2025 Primary aldosteronism؛ ESE 2023 Incidentaloma؛ ES 2014 PPGL؛ ES 2008 Cushing)</w:t>
      </w:r>
    </w:p>
    <w:p>
      <w:pPr>
        <w:pStyle w:val="Heading2"/>
        <w:spacing w:before="280"/>
        <w:bidi w:val="1"/>
      </w:pPr>
      <w:r>
        <w:rPr>
          <w:rFonts w:ascii="Vazirmatn" w:hAnsi="Vazirmatn"/>
          <w:b/>
          <w:color w:val="0F2744"/>
          <w:sz w:val="29"/>
        </w:rPr>
        <w:t>شوکی که به Saline جواب نداد</w:t>
      </w:r>
    </w:p>
    <w:p>
      <w:pPr>
        <w:bidi w:val="1"/>
      </w:pPr>
      <w:r>
        <w:rPr>
          <w:rFonts w:ascii="Vazirmatn" w:hAnsi="Vazirmatn"/>
        </w:rPr>
        <w:t xml:space="preserve">ساعت دو شب است. </w:t>
      </w:r>
      <w:r>
        <w:rPr>
          <w:rFonts w:ascii="Vazirmatn" w:hAnsi="Vazirmatn"/>
          <w:b/>
        </w:rPr>
        <w:t>کاکا شیرآقا</w:t>
      </w:r>
      <w:r>
        <w:rPr>
          <w:rFonts w:ascii="Vazirmatn" w:hAnsi="Vazirmatn"/>
        </w:rPr>
        <w:t>، ۶۱ ساله، با استفراغ، درد بطن و ضعف شدید به عاجل آورده شده. فشار خونش پایین است. نرس دو لیتر Saline داده، اما فشار تنها کمی بالا آمده و دوباره افتاده.</w:t>
      </w:r>
    </w:p>
    <w:p>
      <w:pPr>
        <w:bidi w:val="1"/>
      </w:pPr>
      <w:r>
        <w:rPr>
          <w:rFonts w:ascii="Vazirmatn" w:hAnsi="Vazirmatn"/>
        </w:rPr>
        <w:t>داکتر نوکریوال اول به Sepsis فکر می‌کند. این فکر منطقی است، چون Sepsis شایع‌ترین علت شوک در عاجل است. پس Culture می‌فرستد و Antibiotic شروع می‌کند.</w:t>
      </w:r>
    </w:p>
    <w:p>
      <w:pPr>
        <w:bidi w:val="1"/>
      </w:pPr>
      <w:r>
        <w:rPr>
          <w:rFonts w:ascii="Vazirmatn" w:hAnsi="Vazirmatn"/>
        </w:rPr>
        <w:t>بیایید سرنخ‌ها را یکی‌یکی ببینیم و ببینیم فکر ما چطور تغییر می‌کند.</w:t>
      </w:r>
    </w:p>
    <w:p>
      <w:pPr>
        <w:bidi w:val="1"/>
      </w:pPr>
      <w:r>
        <w:rPr>
          <w:rFonts w:ascii="Vazirmatn" w:hAnsi="Vazirmatn"/>
          <w:b/>
        </w:rPr>
        <w:t>سرنخ ۱ — لابراتوار اولیه:</w:t>
      </w:r>
      <w:r>
        <w:rPr>
          <w:rFonts w:ascii="Vazirmatn" w:hAnsi="Vazirmatn"/>
        </w:rPr>
        <w:t xml:space="preserve"> Sodium پایین، Potassium بلند، Glucose پایین.</w:t>
      </w:r>
    </w:p>
    <w:p>
      <w:pPr>
        <w:bidi w:val="1"/>
      </w:pPr>
      <w:r>
        <w:rPr>
          <w:rFonts w:ascii="Vazirmatn" w:hAnsi="Vazirmatn"/>
        </w:rPr>
        <w:t xml:space="preserve">Sepsis می‌تواند Sodium را پایین بیاورد. اما </w:t>
      </w:r>
      <w:r>
        <w:rPr>
          <w:rFonts w:ascii="Vazirmatn" w:hAnsi="Vazirmatn"/>
          <w:b/>
        </w:rPr>
        <w:t>Sodium پایین + Potassium بلند + Glucose پایین</w:t>
      </w:r>
      <w:r>
        <w:rPr>
          <w:rFonts w:ascii="Vazirmatn" w:hAnsi="Vazirmatn"/>
        </w:rPr>
        <w:t xml:space="preserve"> در یک مریض شوکی، سه‌گانه‌ای است که باید یک سؤال را به ذهن بیاورد:</w:t>
      </w:r>
    </w:p>
    <w:p>
      <w:pPr>
        <w:ind w:right="283" w:left="283"/>
        <w:bidi w:val="1"/>
      </w:pPr>
      <w:r>
        <w:rPr>
          <w:rFonts w:ascii="Vazirmatn" w:hAnsi="Vazirmatn"/>
          <w:b/>
          <w:color w:val="0F2744"/>
        </w:rPr>
        <w:t>آیا این مریض Cortisol دارد؟</w:t>
      </w:r>
    </w:p>
    <w:p>
      <w:pPr>
        <w:bidi w:val="1"/>
      </w:pPr>
      <w:r>
        <w:rPr>
          <w:rFonts w:ascii="Vazirmatn" w:hAnsi="Vazirmatn"/>
          <w:b/>
        </w:rPr>
        <w:t>سرنخ ۲ — سؤال هدفمند:</w:t>
      </w:r>
      <w:r>
        <w:rPr>
          <w:rFonts w:ascii="Vazirmatn" w:hAnsi="Vazirmatn"/>
        </w:rPr>
        <w:t xml:space="preserve"> «آیا کدام دوای مزمن می‌خوردید؟» پسرش می‌گوید پدرش ماه‌ها برای درد زانو «پیچکاری و تابلت‌های سفید» از دواخانهٔ بازار گرفته و یک هفته پیش همه را قطع کرده، چون «معده‌اش را خراب می‌کرد».</w:t>
      </w:r>
    </w:p>
    <w:p>
      <w:pPr>
        <w:bidi w:val="1"/>
      </w:pPr>
      <w:r>
        <w:rPr>
          <w:rFonts w:ascii="Vazirmatn" w:hAnsi="Vazirmatn"/>
        </w:rPr>
        <w:t xml:space="preserve">حالا احتمال عوض شد. این جمله در واقع یعنی </w:t>
      </w:r>
      <w:r>
        <w:rPr>
          <w:rFonts w:ascii="Vazirmatn" w:hAnsi="Vazirmatn"/>
          <w:b/>
        </w:rPr>
        <w:t>Glucocorticoid مزمن که ناگهان قطع شده</w:t>
      </w:r>
      <w:r>
        <w:rPr>
          <w:rFonts w:ascii="Vazirmatn" w:hAnsi="Vazirmatn"/>
        </w:rPr>
        <w:t>.</w:t>
      </w:r>
    </w:p>
    <w:p>
      <w:pPr>
        <w:bidi w:val="1"/>
      </w:pPr>
      <w:r>
        <w:rPr>
          <w:rFonts w:ascii="Vazirmatn" w:hAnsi="Vazirmatn"/>
          <w:b/>
        </w:rPr>
        <w:t>سرنخ ۳ — معاینه:</w:t>
      </w:r>
      <w:r>
        <w:rPr>
          <w:rFonts w:ascii="Vazirmatn" w:hAnsi="Vazirmatn"/>
        </w:rPr>
        <w:t xml:space="preserve"> پوستش تیره‌تر از معمول نیست. این جزئیات کوچک بعداً مهم می‌شود.</w:t>
      </w:r>
    </w:p>
    <w:p>
      <w:pPr>
        <w:bidi w:val="1"/>
      </w:pPr>
      <w:r>
        <w:rPr>
          <w:rFonts w:ascii="Vazirmatn" w:hAnsi="Vazirmatn"/>
          <w:b/>
        </w:rPr>
        <w:t>تصمیم:</w:t>
      </w:r>
      <w:r>
        <w:rPr>
          <w:rFonts w:ascii="Vazirmatn" w:hAnsi="Vazirmatn"/>
        </w:rPr>
        <w:t xml:space="preserve"> نمونهٔ Cortisol و ACTH گرفته می‌شود، اما </w:t>
      </w:r>
      <w:r>
        <w:rPr>
          <w:rFonts w:ascii="Vazirmatn" w:hAnsi="Vazirmatn"/>
          <w:b/>
        </w:rPr>
        <w:t>منتظر جواب نمی‌مانیم</w:t>
      </w:r>
      <w:r>
        <w:rPr>
          <w:rFonts w:ascii="Vazirmatn" w:hAnsi="Vazirmatn"/>
        </w:rPr>
        <w:t>. همین حالا Hydrocortisone وریدی داده می‌شود.</w:t>
      </w:r>
    </w:p>
    <w:p>
      <w:pPr>
        <w:bidi w:val="1"/>
      </w:pPr>
      <w:r>
        <w:rPr>
          <w:rFonts w:ascii="Vazirmatn" w:hAnsi="Vazirmatn"/>
        </w:rPr>
        <w:t>در پایان فصل دوباره به کاکا شیرآقا برمی‌گردیم.</w:t>
      </w:r>
    </w:p>
    <w:p>
      <w:pPr>
        <w:bidi w:val="1"/>
      </w:pPr>
      <w:r>
        <w:rPr>
          <w:color w:val="B8913A"/>
        </w:rPr>
        <w:t>❖ ❖ ❖</w:t>
      </w:r>
    </w:p>
    <w:p>
      <w:pPr>
        <w:pStyle w:val="Heading2"/>
        <w:spacing w:before="280"/>
        <w:bidi w:val="1"/>
      </w:pPr>
      <w:r>
        <w:rPr>
          <w:rFonts w:ascii="Vazirmatn" w:hAnsi="Vazirmatn"/>
          <w:b/>
          <w:color w:val="0F2744"/>
          <w:sz w:val="29"/>
        </w:rPr>
        <w:t>چرا Cortisol این‌قدر مهم است؟</w:t>
      </w:r>
    </w:p>
    <w:p>
      <w:pPr>
        <w:bidi w:val="1"/>
      </w:pPr>
      <w:r>
        <w:rPr>
          <w:rFonts w:ascii="Vazirmatn" w:hAnsi="Vazirmatn"/>
        </w:rPr>
        <w:t xml:space="preserve">Cortisol یک هورمون «زینتی» نیست؛ </w:t>
      </w:r>
      <w:r>
        <w:rPr>
          <w:rFonts w:ascii="Vazirmatn" w:hAnsi="Vazirmatn"/>
          <w:b/>
        </w:rPr>
        <w:t>هورمون تحمل استرس</w:t>
      </w:r>
      <w:r>
        <w:rPr>
          <w:rFonts w:ascii="Vazirmatn" w:hAnsi="Vazirmatn"/>
        </w:rPr>
        <w:t xml:space="preserve"> است. در حالت عادی:</w:t>
      </w:r>
    </w:p>
    <w:p>
      <w:pPr>
        <w:ind w:right="340"/>
        <w:bidi w:val="1"/>
      </w:pPr>
      <w:r>
        <w:rPr>
          <w:b/>
          <w:color w:val="136F73"/>
        </w:rPr>
        <w:t xml:space="preserve">1. </w:t>
      </w:r>
      <w:r>
        <w:rPr>
          <w:rFonts w:ascii="Vazirmatn" w:hAnsi="Vazirmatn"/>
          <w:b/>
        </w:rPr>
        <w:t>فشار خون را نگه می‌دارد.</w:t>
      </w:r>
      <w:r>
        <w:rPr>
          <w:rFonts w:ascii="Vazirmatn" w:hAnsi="Vazirmatn"/>
        </w:rPr>
        <w:t xml:space="preserve"> رگ‌ها را به Catecholamine حساس نگه می‌دارد. بدون Cortisol، Noradrenaline هم رگ را خوب تنگ نمی‌کند.</w:t>
      </w:r>
    </w:p>
    <w:p>
      <w:pPr>
        <w:ind w:right="340"/>
        <w:bidi w:val="1"/>
      </w:pPr>
      <w:r>
        <w:rPr>
          <w:b/>
          <w:color w:val="136F73"/>
        </w:rPr>
        <w:t xml:space="preserve">2. </w:t>
      </w:r>
      <w:r>
        <w:rPr>
          <w:rFonts w:ascii="Vazirmatn" w:hAnsi="Vazirmatn"/>
          <w:b/>
        </w:rPr>
        <w:t>Glucose را در ناشتا حفظ می‌کند</w:t>
      </w:r>
      <w:r>
        <w:rPr>
          <w:rFonts w:ascii="Vazirmatn" w:hAnsi="Vazirmatn"/>
        </w:rPr>
        <w:t xml:space="preserve"> (Gluconeogenesis).</w:t>
      </w:r>
    </w:p>
    <w:p>
      <w:pPr>
        <w:ind w:right="340"/>
        <w:bidi w:val="1"/>
      </w:pPr>
      <w:r>
        <w:rPr>
          <w:b/>
          <w:color w:val="136F73"/>
        </w:rPr>
        <w:t xml:space="preserve">3. </w:t>
      </w:r>
      <w:r>
        <w:rPr>
          <w:rFonts w:ascii="Vazirmatn" w:hAnsi="Vazirmatn"/>
          <w:b/>
        </w:rPr>
        <w:t>ترشح آب آزاد را تنظیم می‌کند.</w:t>
      </w:r>
      <w:r>
        <w:rPr>
          <w:rFonts w:ascii="Vazirmatn" w:hAnsi="Vazirmatn"/>
        </w:rPr>
        <w:t xml:space="preserve"> کمبود Cortisol ترشح ADH را زیاد می‌کند و Hyponatraemia می‌سازد (همان منطقی که در فصل ۴۴ در Hyponatraemia نورموحجم دیدیم).</w:t>
      </w:r>
    </w:p>
    <w:p>
      <w:pPr>
        <w:bidi w:val="1"/>
      </w:pPr>
      <w:r>
        <w:rPr>
          <w:rFonts w:ascii="Vazirmatn" w:hAnsi="Vazirmatn"/>
        </w:rPr>
        <w:t xml:space="preserve">وقتی بدن تحت استرس است (انتان، جراحی، ترضیض)، نیاز به Cortisol </w:t>
      </w:r>
      <w:r>
        <w:rPr>
          <w:rFonts w:ascii="Vazirmatn" w:hAnsi="Vazirmatn"/>
          <w:b/>
        </w:rPr>
        <w:t>چند برابر</w:t>
      </w:r>
      <w:r>
        <w:rPr>
          <w:rFonts w:ascii="Vazirmatn" w:hAnsi="Vazirmatn"/>
        </w:rPr>
        <w:t xml:space="preserve"> می‌شود. غدهٔ سالم این را خودکار تأمین می‌کند. غدهٔ مریض یا سرکوب‌شده نمی‌تواند.</w:t>
      </w:r>
    </w:p>
    <w:p>
      <w:pPr>
        <w:ind w:right="283" w:left="283"/>
        <w:bidi w:val="1"/>
      </w:pPr>
      <w:r>
        <w:rPr>
          <w:rFonts w:ascii="Vazirmatn" w:hAnsi="Vazirmatn"/>
          <w:b/>
          <w:color w:val="0F2744"/>
        </w:rPr>
        <w:t>قاعدهٔ سریع:</w:t>
      </w:r>
      <w:r>
        <w:rPr>
          <w:rFonts w:ascii="Vazirmatn" w:hAnsi="Vazirmatn"/>
          <w:color w:val="0F2744"/>
        </w:rPr>
        <w:t xml:space="preserve"> شوکی که با مایع و Vasopressor جواب نمی‌دهد، به ویژه با Sodium پایین، Potassium بلند یا Glucose پایین → به </w:t>
      </w:r>
      <w:r>
        <w:rPr>
          <w:rFonts w:ascii="Vazirmatn" w:hAnsi="Vazirmatn"/>
          <w:b/>
          <w:color w:val="0F2744"/>
        </w:rPr>
        <w:t>Adrenal crisis</w:t>
      </w:r>
      <w:r>
        <w:rPr>
          <w:rFonts w:ascii="Vazirmatn" w:hAnsi="Vazirmatn"/>
          <w:color w:val="0F2744"/>
        </w:rPr>
        <w:t xml:space="preserve"> فکر کن و </w:t>
      </w:r>
      <w:r>
        <w:rPr>
          <w:rFonts w:ascii="Vazirmatn" w:hAnsi="Vazirmatn"/>
          <w:b/>
          <w:color w:val="0F2744"/>
        </w:rPr>
        <w:t>Hydrocortisone را پیش از جواب تست</w:t>
      </w:r>
      <w:r>
        <w:rPr>
          <w:rFonts w:ascii="Vazirmatn" w:hAnsi="Vazirmatn"/>
          <w:color w:val="0F2744"/>
        </w:rPr>
        <w:t xml:space="preserve"> بده.</w:t>
      </w:r>
    </w:p>
    <w:p>
      <w:pPr>
        <w:bidi w:val="1"/>
      </w:pPr>
      <w:r>
        <w:rPr>
          <w:color w:val="B8913A"/>
        </w:rPr>
        <w:t>❖ ❖ ❖</w:t>
      </w:r>
    </w:p>
    <w:p>
      <w:pPr>
        <w:pStyle w:val="Heading2"/>
        <w:spacing w:before="280"/>
        <w:bidi w:val="1"/>
      </w:pPr>
      <w:r>
        <w:rPr>
          <w:rFonts w:ascii="Vazirmatn" w:hAnsi="Vazirmatn"/>
          <w:b/>
          <w:color w:val="0F2744"/>
          <w:sz w:val="29"/>
        </w:rPr>
        <w:t>سه جایی که زنجیره می‌شکند</w:t>
      </w:r>
    </w:p>
    <w:p>
      <w:pPr>
        <w:bidi w:val="1"/>
      </w:pPr>
      <w:r>
        <w:rPr>
          <w:rFonts w:ascii="Vazirmatn" w:hAnsi="Vazirmatn"/>
        </w:rPr>
        <w:t xml:space="preserve">محور را مثل یک زنجیره ببین: </w:t>
      </w:r>
      <w:r>
        <w:rPr>
          <w:rFonts w:ascii="Vazirmatn" w:hAnsi="Vazirmatn"/>
          <w:b/>
        </w:rPr>
        <w:t>Hypothalamus (CRH) → Pituitary (ACTH) → Adrenal cortex (Cortisol؛ و جدا از آن Aldosterone)</w:t>
      </w:r>
      <w:r>
        <w:rPr>
          <w:rFonts w:ascii="Vazirmatn" w:hAnsi="Vazirmatn"/>
        </w:rPr>
        <w:t>.</w:t>
      </w:r>
    </w:p>
    <w:p>
      <w:pPr>
        <w:bidi w:val="1"/>
      </w:pPr>
      <w:r>
        <w:rPr>
          <w:rFonts w:ascii="Vazirmatn" w:hAnsi="Vazirmatn"/>
        </w:rPr>
        <w:t xml:space="preserve">کلید فهم فصل این است که </w:t>
      </w:r>
      <w:r>
        <w:rPr>
          <w:rFonts w:ascii="Vazirmatn" w:hAnsi="Vazirmatn"/>
          <w:b/>
        </w:rPr>
        <w:t>Aldosterone عمدتاً تحت کنترول ACTH نیست</w:t>
      </w:r>
      <w:r>
        <w:rPr>
          <w:rFonts w:ascii="Vazirmatn" w:hAnsi="Vazirmatn"/>
        </w:rPr>
        <w:t>؛ Renin–Angiotensin آن را کنترول می‌کند. بنابراین جای شکستگی تعیین می‌کند که مریض چه چیزی را از دست می‌دهد: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نوع</w:t>
            </w:r>
          </w:p>
        </w:tc>
        <w:tc>
          <w:tcPr>
            <w:tcW w:type="dxa" w:w="1719"/>
            <w:shd w:val="clear" w:fill="136f73"/>
          </w:tcPr>
          <w:p>
            <w:pPr>
              <w:bidi w:val="1"/>
            </w:pPr>
            <w:r/>
            <w:r>
              <w:rPr>
                <w:b/>
                <w:color w:val="FFFFFF"/>
                <w:sz w:val="19"/>
              </w:rPr>
              <w:t>محل خرابی</w:t>
            </w:r>
          </w:p>
        </w:tc>
        <w:tc>
          <w:tcPr>
            <w:tcW w:type="dxa" w:w="1719"/>
            <w:shd w:val="clear" w:fill="136f73"/>
          </w:tcPr>
          <w:p>
            <w:pPr>
              <w:bidi w:val="1"/>
            </w:pPr>
            <w:r/>
            <w:r>
              <w:rPr>
                <w:b/>
                <w:color w:val="FFFFFF"/>
                <w:sz w:val="19"/>
              </w:rPr>
              <w:t>Cortisol</w:t>
            </w:r>
          </w:p>
        </w:tc>
        <w:tc>
          <w:tcPr>
            <w:tcW w:type="dxa" w:w="1719"/>
            <w:shd w:val="clear" w:fill="136f73"/>
          </w:tcPr>
          <w:p>
            <w:pPr>
              <w:bidi w:val="1"/>
            </w:pPr>
            <w:r/>
            <w:r>
              <w:rPr>
                <w:b/>
                <w:color w:val="FFFFFF"/>
                <w:sz w:val="19"/>
              </w:rPr>
              <w:t>Aldosterone</w:t>
            </w:r>
          </w:p>
        </w:tc>
        <w:tc>
          <w:tcPr>
            <w:tcW w:type="dxa" w:w="1719"/>
            <w:shd w:val="clear" w:fill="136f73"/>
          </w:tcPr>
          <w:p>
            <w:pPr>
              <w:bidi w:val="1"/>
            </w:pPr>
            <w:r/>
            <w:r>
              <w:rPr>
                <w:b/>
                <w:color w:val="FFFFFF"/>
                <w:sz w:val="19"/>
              </w:rPr>
              <w:t>ACTH</w:t>
            </w:r>
          </w:p>
        </w:tc>
        <w:tc>
          <w:tcPr>
            <w:tcW w:type="dxa" w:w="1719"/>
            <w:shd w:val="clear" w:fill="136f73"/>
          </w:tcPr>
          <w:p>
            <w:pPr>
              <w:bidi w:val="1"/>
            </w:pPr>
            <w:r/>
            <w:r>
              <w:rPr>
                <w:b/>
                <w:color w:val="FFFFFF"/>
                <w:sz w:val="19"/>
              </w:rPr>
              <w:t>سرنخ بالینی کلیدی</w:t>
            </w:r>
          </w:p>
        </w:tc>
      </w:tr>
      <w:tr>
        <w:tc>
          <w:tcPr>
            <w:tcW w:type="dxa" w:w="1719"/>
          </w:tcPr>
          <w:p>
            <w:pPr>
              <w:bidi w:val="1"/>
            </w:pPr>
            <w:r>
              <w:rPr>
                <w:sz w:val="18"/>
              </w:rPr>
            </w:r>
            <w:r>
              <w:rPr>
                <w:rFonts w:ascii="Vazirmatn" w:hAnsi="Vazirmatn"/>
                <w:b/>
                <w:sz w:val="18"/>
              </w:rPr>
              <w:t>ثانوی (Secondary)</w:t>
            </w:r>
          </w:p>
        </w:tc>
        <w:tc>
          <w:tcPr>
            <w:tcW w:type="dxa" w:w="1719"/>
          </w:tcPr>
          <w:p>
            <w:pPr>
              <w:bidi w:val="1"/>
            </w:pPr>
            <w:r>
              <w:rPr>
                <w:sz w:val="18"/>
              </w:rPr>
            </w:r>
            <w:r>
              <w:rPr>
                <w:rFonts w:ascii="Vazirmatn" w:hAnsi="Vazirmatn"/>
                <w:sz w:val="18"/>
              </w:rPr>
              <w:t>Pituitary</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c>
          <w:tcPr>
            <w:tcW w:type="dxa" w:w="1719"/>
          </w:tcPr>
          <w:p>
            <w:pPr>
              <w:bidi w:val="1"/>
            </w:pPr>
            <w:r>
              <w:rPr>
                <w:sz w:val="18"/>
              </w:rPr>
            </w:r>
            <w:r>
              <w:rPr>
                <w:rFonts w:ascii="Vazirmatn" w:hAnsi="Vazirmatn"/>
                <w:sz w:val="18"/>
              </w:rPr>
              <w:t>↓ یا نورمال نامتناسب</w:t>
            </w:r>
          </w:p>
        </w:tc>
        <w:tc>
          <w:tcPr>
            <w:tcW w:type="dxa" w:w="1719"/>
          </w:tcPr>
          <w:p>
            <w:pPr>
              <w:bidi w:val="1"/>
            </w:pPr>
            <w:r>
              <w:rPr>
                <w:sz w:val="18"/>
              </w:rPr>
            </w:r>
            <w:r>
              <w:rPr>
                <w:rFonts w:ascii="Vazirmatn" w:hAnsi="Vazirmatn"/>
                <w:sz w:val="18"/>
              </w:rPr>
              <w:t>پوست تیره نیست؛ Potassium معمولاً نورمال؛ کمبود هورمون‌های دیگر Pituitary</w:t>
            </w:r>
          </w:p>
        </w:tc>
      </w:tr>
      <w:tr>
        <w:tc>
          <w:tcPr>
            <w:tcW w:type="dxa" w:w="1719"/>
          </w:tcPr>
          <w:p>
            <w:pPr>
              <w:bidi w:val="1"/>
            </w:pPr>
            <w:r>
              <w:rPr>
                <w:sz w:val="18"/>
              </w:rPr>
            </w:r>
            <w:r>
              <w:rPr>
                <w:rFonts w:ascii="Vazirmatn" w:hAnsi="Vazirmatn"/>
                <w:b/>
                <w:sz w:val="18"/>
              </w:rPr>
              <w:t>ثالثی / ناشی از Glucocorticoid</w:t>
            </w:r>
          </w:p>
        </w:tc>
        <w:tc>
          <w:tcPr>
            <w:tcW w:type="dxa" w:w="1719"/>
          </w:tcPr>
          <w:p>
            <w:pPr>
              <w:bidi w:val="1"/>
            </w:pPr>
            <w:r>
              <w:rPr>
                <w:sz w:val="18"/>
              </w:rPr>
            </w:r>
            <w:r>
              <w:rPr>
                <w:rFonts w:ascii="Vazirmatn" w:hAnsi="Vazirmatn"/>
                <w:sz w:val="18"/>
              </w:rPr>
              <w:t>Hypothalamus–Pituitary با سرکوب دوای خارجی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سابقهٔ Steroid (فمی، زرقی، داخل مفصل، استنشاقی، جلدی)</w:t>
            </w:r>
          </w:p>
        </w:tc>
      </w:tr>
    </w:tbl>
    <w:p>
      <w:pPr>
        <w:bidi w:val="1"/>
      </w:pPr>
      <w:r>
        <w:rPr>
          <w:rFonts w:ascii="Vazirmatn" w:hAnsi="Vazirmatn"/>
        </w:rPr>
        <w:t xml:space="preserve">حالا چرا این جدول مهم است؟ چون </w:t>
      </w:r>
      <w:r>
        <w:rPr>
          <w:rFonts w:ascii="Vazirmatn" w:hAnsi="Vazirmatn"/>
          <w:b/>
        </w:rPr>
        <w:t>هر ستون یک تصمیم تداوی می‌سازد</w:t>
      </w:r>
      <w:r>
        <w:rPr>
          <w:rFonts w:ascii="Vazirmatn" w:hAnsi="Vazirmatn"/>
        </w:rPr>
        <w:t>:</w:t>
      </w:r>
    </w:p>
    <w:p>
      <w:pPr>
        <w:ind w:right="340"/>
        <w:bidi w:val="1"/>
      </w:pPr>
      <w:r>
        <w:rPr>
          <w:color w:val="136F73"/>
        </w:rPr>
        <w:t xml:space="preserve">● </w:t>
      </w:r>
      <w:r>
        <w:rPr>
          <w:rFonts w:ascii="Vazirmatn" w:hAnsi="Vazirmatn"/>
          <w:b/>
        </w:rPr>
        <w:t>تیرگی پوست</w:t>
      </w:r>
      <w:r>
        <w:rPr>
          <w:rFonts w:ascii="Vazirmatn" w:hAnsi="Vazirmatn"/>
        </w:rPr>
        <w:t xml:space="preserve"> یعنی ACTH بلند است. پس خرابی در خود غده است.</w:t>
      </w:r>
    </w:p>
    <w:p>
      <w:pPr>
        <w:ind w:right="340"/>
        <w:bidi w:val="1"/>
      </w:pPr>
      <w:r>
        <w:rPr>
          <w:color w:val="136F73"/>
        </w:rPr>
        <w:t xml:space="preserve">● </w:t>
      </w:r>
      <w:r>
        <w:rPr>
          <w:rFonts w:ascii="Vazirmatn" w:hAnsi="Vazirmatn"/>
          <w:b/>
        </w:rPr>
        <w:t>Potassium بلند</w:t>
      </w:r>
      <w:r>
        <w:rPr>
          <w:rFonts w:ascii="Vazirmatn" w:hAnsi="Vazirmatn"/>
        </w:rPr>
        <w:t xml:space="preserve"> یعنی Aldosterone هم رفته. پس مریض اولیه به </w:t>
      </w:r>
      <w:r>
        <w:rPr>
          <w:rFonts w:ascii="Vazirmatn" w:hAnsi="Vazirmatn"/>
          <w:b/>
        </w:rPr>
        <w:t>Fludrocortisone</w:t>
      </w:r>
      <w:r>
        <w:rPr>
          <w:rFonts w:ascii="Vazirmatn" w:hAnsi="Vazirmatn"/>
        </w:rPr>
        <w:t xml:space="preserve"> هم نیاز دارد.</w:t>
      </w:r>
    </w:p>
    <w:p>
      <w:pPr>
        <w:ind w:right="340"/>
        <w:bidi w:val="1"/>
      </w:pPr>
      <w:r>
        <w:rPr>
          <w:color w:val="136F73"/>
        </w:rPr>
        <w:t xml:space="preserve">● </w:t>
      </w:r>
      <w:r>
        <w:rPr>
          <w:rFonts w:ascii="Vazirmatn" w:hAnsi="Vazirmatn"/>
        </w:rPr>
        <w:t xml:space="preserve">در نوع ثانوی و ناشی از Glucocorticoid، Aldosterone سالم است. پس Fludrocortisone </w:t>
      </w:r>
      <w:r>
        <w:rPr>
          <w:rFonts w:ascii="Vazirmatn" w:hAnsi="Vazirmatn"/>
          <w:b/>
        </w:rPr>
        <w:t>لازم نیست</w:t>
      </w:r>
      <w:r>
        <w:rPr>
          <w:rFonts w:ascii="Vazirmatn" w:hAnsi="Vazirmatn"/>
        </w:rPr>
        <w:t xml:space="preserve">. رهنمود Hypopituitarism 2016 و رهنمود 2024 عدم کفایهٔ ناشی از Glucocorticoid هر دو صریحاً </w:t>
      </w:r>
      <w:r>
        <w:rPr>
          <w:rFonts w:ascii="Vazirmatn" w:hAnsi="Vazirmatn"/>
          <w:b/>
        </w:rPr>
        <w:t>علیه</w:t>
      </w:r>
      <w:r>
        <w:rPr>
          <w:rFonts w:ascii="Vazirmatn" w:hAnsi="Vazirmatn"/>
        </w:rPr>
        <w:t xml:space="preserve"> استعمال آن توصیه می‌کنند.</w:t>
      </w:r>
    </w:p>
    <w:p>
      <w:pPr>
        <w:bidi w:val="1"/>
      </w:pPr>
      <w:r>
        <w:rPr>
          <w:rFonts w:ascii="Vazirmatn" w:hAnsi="Vazirmatn"/>
        </w:rPr>
        <w:t xml:space="preserve">💡 </w:t>
      </w:r>
      <w:r>
        <w:rPr>
          <w:rFonts w:ascii="Vazirmatn" w:hAnsi="Vazirmatn"/>
          <w:b/>
        </w:rPr>
        <w:t>برای ماندن در ذهن:</w:t>
      </w:r>
      <w:r>
        <w:rPr>
          <w:rFonts w:ascii="Vazirmatn" w:hAnsi="Vazirmatn"/>
        </w:rPr>
        <w:t xml:space="preserve"> «پوست تیره و Potassium بلند → غده خودش سوخته است.»</w:t>
      </w:r>
    </w:p>
    <w:p>
      <w:pPr>
        <w:pStyle w:val="Heading3"/>
        <w:spacing w:before="200"/>
        <w:bidi w:val="1"/>
      </w:pPr>
      <w:r>
        <w:rPr>
          <w:rFonts w:ascii="Vazirmatn" w:hAnsi="Vazirmatn"/>
          <w:b/>
          <w:color w:val="136F73"/>
          <w:sz w:val="25"/>
        </w:rPr>
        <w:t>علل — به ترتیب احتمال در کلینیک</w:t>
      </w:r>
    </w:p>
    <w:p>
      <w:pPr>
        <w:bidi w:val="1"/>
      </w:pPr>
      <w:r>
        <w:rPr>
          <w:rFonts w:ascii="Vazirmatn" w:hAnsi="Vazirmatn"/>
          <w:b/>
        </w:rPr>
        <w:t>محتمل‌تر در عمل روزمره:</w:t>
      </w:r>
      <w:r>
        <w:rPr>
          <w:rFonts w:ascii="Vazirmatn" w:hAnsi="Vazirmatn"/>
        </w:rPr>
        <w:t xml:space="preserve"> </w:t>
      </w:r>
      <w:r>
        <w:rPr>
          <w:rFonts w:ascii="Vazirmatn" w:hAnsi="Vazirmatn"/>
          <w:b/>
        </w:rPr>
        <w:t>عدم کفایهٔ ناشی از Glucocorticoid</w:t>
      </w:r>
      <w:r>
        <w:rPr>
          <w:rFonts w:ascii="Vazirmatn" w:hAnsi="Vazirmatn"/>
        </w:rPr>
        <w:t xml:space="preserve"> (Glucocorticoid-induced AI). این نوع به ویژه در جایی شایع است که Steroid بدون نسخه و بدون پیگیری فروخته می‌شود؛ پیچکاری‌های «زودکار» برای درد مفاصل یکی از مثال‌هاست. اینکه چه کسی در خطر است، در بخش خطر پایین‌تر آمده.</w:t>
      </w:r>
    </w:p>
    <w:p>
      <w:pPr>
        <w:bidi w:val="1"/>
      </w:pPr>
      <w:r>
        <w:rPr>
          <w:rFonts w:ascii="Vazirmatn" w:hAnsi="Vazirmatn"/>
          <w:b/>
        </w:rPr>
        <w:t>نباید از دست برود:</w:t>
      </w:r>
    </w:p>
    <w:p>
      <w:pPr>
        <w:ind w:right="340"/>
        <w:bidi w:val="1"/>
      </w:pPr>
      <w:r>
        <w:rPr>
          <w:color w:val="136F73"/>
        </w:rPr>
        <w:t xml:space="preserve">● </w:t>
      </w:r>
      <w:r>
        <w:rPr>
          <w:rFonts w:ascii="Vazirmatn" w:hAnsi="Vazirmatn"/>
          <w:b/>
        </w:rPr>
        <w:t>خونریزی دوطرفهٔ ادرنال:</w:t>
      </w:r>
      <w:r>
        <w:rPr>
          <w:rFonts w:ascii="Vazirmatn" w:hAnsi="Vazirmatn"/>
        </w:rPr>
        <w:t xml:space="preserve"> در Sepsis شدید (مثلاً Meningococcaemia) یا در مریض تحت Anticoagulant.</w:t>
      </w:r>
    </w:p>
    <w:p>
      <w:pPr>
        <w:ind w:right="340"/>
        <w:bidi w:val="1"/>
      </w:pPr>
      <w:r>
        <w:rPr>
          <w:color w:val="136F73"/>
        </w:rPr>
        <w:t xml:space="preserve">● </w:t>
      </w:r>
      <w:r>
        <w:rPr>
          <w:rFonts w:ascii="Vazirmatn" w:hAnsi="Vazirmatn"/>
          <w:b/>
        </w:rPr>
        <w:t>Pituitary apoplexy:</w:t>
      </w:r>
      <w:r>
        <w:rPr>
          <w:rFonts w:ascii="Vazirmatn" w:hAnsi="Vazirmatn"/>
        </w:rPr>
        <w:t xml:space="preserve"> سردردی ناگهانی با اختلال دید. این یک عاجل است.</w:t>
      </w:r>
    </w:p>
    <w:p>
      <w:pPr>
        <w:bidi w:val="1"/>
      </w:pPr>
      <w:r>
        <w:rPr>
          <w:rFonts w:ascii="Vazirmatn" w:hAnsi="Vazirmatn"/>
          <w:b/>
        </w:rPr>
        <w:t>علل اولیه که باید جستجو شوند:</w:t>
      </w:r>
    </w:p>
    <w:p>
      <w:pPr>
        <w:ind w:right="340"/>
        <w:bidi w:val="1"/>
      </w:pPr>
      <w:r>
        <w:rPr>
          <w:color w:val="136F73"/>
        </w:rPr>
        <w:t xml:space="preserve">● </w:t>
      </w:r>
      <w:r>
        <w:rPr>
          <w:rFonts w:ascii="Vazirmatn" w:hAnsi="Vazirmatn"/>
          <w:b/>
        </w:rPr>
        <w:t>خودایمنی:</w:t>
      </w:r>
      <w:r>
        <w:rPr>
          <w:rFonts w:ascii="Vazirmatn" w:hAnsi="Vazirmatn"/>
        </w:rPr>
        <w:t xml:space="preserve"> در بسیاری از جوامع شایع‌ترین علت اولیه است. رهنمود ۲۰۱۶ توصیه می‌کند Antibody علیه 21-hydroxylase اندازه شود.</w:t>
      </w:r>
    </w:p>
    <w:p>
      <w:pPr>
        <w:ind w:right="340"/>
        <w:bidi w:val="1"/>
      </w:pPr>
      <w:r>
        <w:rPr>
          <w:color w:val="136F73"/>
        </w:rPr>
        <w:t xml:space="preserve">● </w:t>
      </w:r>
      <w:r>
        <w:rPr>
          <w:rFonts w:ascii="Vazirmatn" w:hAnsi="Vazirmatn"/>
          <w:b/>
        </w:rPr>
        <w:t>توبرکلوز ادرنال:</w:t>
      </w:r>
      <w:r>
        <w:rPr>
          <w:rFonts w:ascii="Vazirmatn" w:hAnsi="Vazirmatn"/>
        </w:rPr>
        <w:t xml:space="preserve"> در افغانستان باید جدی گرفته شود.</w:t>
      </w:r>
    </w:p>
    <w:p>
      <w:pPr>
        <w:ind w:right="340"/>
        <w:bidi w:val="1"/>
      </w:pPr>
      <w:r>
        <w:rPr>
          <w:color w:val="136F73"/>
        </w:rPr>
        <w:t xml:space="preserve">● </w:t>
      </w:r>
      <w:r>
        <w:rPr>
          <w:rFonts w:ascii="Vazirmatn" w:hAnsi="Vazirmatn"/>
          <w:b/>
        </w:rPr>
        <w:t>انتانات دیگر</w:t>
      </w:r>
      <w:r>
        <w:rPr>
          <w:rFonts w:ascii="Vazirmatn" w:hAnsi="Vazirmatn"/>
        </w:rPr>
        <w:t>، ارتشاح، Metastasis، و دواهایی که ساخت Cortisol را می‌بندند.</w:t>
      </w:r>
    </w:p>
    <w:p>
      <w:pPr>
        <w:ind w:right="340"/>
        <w:bidi w:val="1"/>
      </w:pPr>
      <w:r>
        <w:rPr>
          <w:color w:val="136F73"/>
        </w:rPr>
        <w:t xml:space="preserve">● </w:t>
      </w:r>
      <w:r>
        <w:rPr>
          <w:rFonts w:ascii="Vazirmatn" w:hAnsi="Vazirmatn"/>
          <w:b/>
        </w:rPr>
        <w:t>در Antibody منفی:</w:t>
      </w:r>
      <w:r>
        <w:rPr>
          <w:rFonts w:ascii="Vazirmatn" w:hAnsi="Vazirmatn"/>
        </w:rPr>
        <w:t xml:space="preserve"> رهنمود توصیه می‌کند علل دیگر جستجو شوند، از جمله Adrenoleukodystrophy در مرد جوان.</w:t>
      </w:r>
    </w:p>
    <w:p>
      <w:pPr>
        <w:bidi w:val="1"/>
      </w:pPr>
      <w:r>
        <w:rPr>
          <w:rFonts w:ascii="Vazirmatn" w:hAnsi="Vazirmatn"/>
          <w:b/>
        </w:rPr>
        <w:t>ثانوی:</w:t>
      </w:r>
      <w:r>
        <w:rPr>
          <w:rFonts w:ascii="Vazirmatn" w:hAnsi="Vazirmatn"/>
        </w:rPr>
        <w:t xml:space="preserve"> تومور یا جراحی یا رادیوتراپی Pituitary، apoplexy، و ترضیض سر.</w:t>
      </w:r>
    </w:p>
    <w:p>
      <w:pPr>
        <w:bidi w:val="1"/>
      </w:pPr>
      <w:r>
        <w:rPr>
          <w:color w:val="B8913A"/>
        </w:rPr>
        <w:t>❖ ❖ ❖</w:t>
      </w:r>
    </w:p>
    <w:p>
      <w:pPr>
        <w:pStyle w:val="Heading2"/>
        <w:spacing w:before="280"/>
        <w:bidi w:val="1"/>
      </w:pPr>
      <w:r>
        <w:rPr>
          <w:rFonts w:ascii="Vazirmatn" w:hAnsi="Vazirmatn"/>
          <w:b/>
          <w:color w:val="0F2744"/>
          <w:sz w:val="29"/>
        </w:rPr>
        <w:t>Glucocorticoid-induced AI: خطر پنهان در دواخانه‌های ما</w:t>
      </w:r>
    </w:p>
    <w:p>
      <w:pPr>
        <w:bidi w:val="1"/>
      </w:pPr>
      <w:r>
        <w:rPr>
          <w:rFonts w:ascii="Vazirmatn" w:hAnsi="Vazirmatn"/>
        </w:rPr>
        <w:t>دوای Steroid خارجی به Hypothalamus و Pituitary «می‌گوید» که Cortisol کافی است. در نتیجه ACTH پایین می‌آید و غدهٔ ادرنال به مرور کوچک و «تنبل» می‌شود. وقتی دوا ناگهان قطع شود، یا وقتی استرس بیاید، غده نمی‌تواند به موقع جواب بدهد.</w:t>
      </w:r>
    </w:p>
    <w:p>
      <w:pPr>
        <w:bidi w:val="1"/>
      </w:pPr>
      <w:r>
        <w:rPr>
          <w:rFonts w:ascii="Vazirmatn" w:hAnsi="Vazirmatn"/>
          <w:b/>
        </w:rPr>
        <w:t>چه کسی در خطر است؟</w:t>
      </w:r>
      <w:r>
        <w:rPr>
          <w:rFonts w:ascii="Vazirmatn" w:hAnsi="Vazirmatn"/>
        </w:rPr>
        <w:t xml:space="preserve"> طبق رهنمود مشترک ESE/Endocrine Society 2024:</w:t>
      </w:r>
    </w:p>
    <w:p>
      <w:pPr>
        <w:ind w:right="340"/>
        <w:bidi w:val="1"/>
      </w:pPr>
      <w:r>
        <w:rPr>
          <w:color w:val="136F73"/>
        </w:rPr>
        <w:t xml:space="preserve">● </w:t>
      </w:r>
      <w:r>
        <w:rPr>
          <w:rFonts w:ascii="Vazirmatn" w:hAnsi="Vazirmatn"/>
          <w:b/>
        </w:rPr>
        <w:t>مدت:</w:t>
      </w:r>
      <w:r>
        <w:rPr>
          <w:rFonts w:ascii="Vazirmatn" w:hAnsi="Vazirmatn"/>
        </w:rPr>
        <w:t xml:space="preserve"> استعمال </w:t>
      </w:r>
      <w:r>
        <w:rPr>
          <w:rFonts w:ascii="Vazirmatn" w:hAnsi="Vazirmatn"/>
          <w:b/>
        </w:rPr>
        <w:t>۳–۴ هفته یا بیشتر</w:t>
      </w:r>
      <w:r>
        <w:rPr>
          <w:rFonts w:ascii="Vazirmatn" w:hAnsi="Vazirmatn"/>
        </w:rPr>
        <w:t>.</w:t>
      </w:r>
    </w:p>
    <w:p>
      <w:pPr>
        <w:ind w:right="340"/>
        <w:bidi w:val="1"/>
      </w:pPr>
      <w:r>
        <w:rPr>
          <w:color w:val="136F73"/>
        </w:rPr>
        <w:t xml:space="preserve">● </w:t>
      </w:r>
      <w:r>
        <w:rPr>
          <w:rFonts w:ascii="Vazirmatn" w:hAnsi="Vazirmatn"/>
          <w:b/>
        </w:rPr>
        <w:t>دوز:</w:t>
      </w:r>
      <w:r>
        <w:rPr>
          <w:rFonts w:ascii="Vazirmatn" w:hAnsi="Vazirmatn"/>
        </w:rPr>
        <w:t xml:space="preserve"> هر دوزی </w:t>
      </w:r>
      <w:r>
        <w:rPr>
          <w:rFonts w:ascii="Vazirmatn" w:hAnsi="Vazirmatn"/>
          <w:b/>
        </w:rPr>
        <w:t>بیشتر</w:t>
      </w:r>
      <w:r>
        <w:rPr>
          <w:rFonts w:ascii="Vazirmatn" w:hAnsi="Vazirmatn"/>
        </w:rPr>
        <w:t xml:space="preserve"> از معادل روزانهٔ Hydrocortisone </w:t>
      </w:r>
      <w:r>
        <w:rPr>
          <w:rFonts w:ascii="Vazirmatn" w:hAnsi="Vazirmatn"/>
          <w:b/>
        </w:rPr>
        <w:t>۱۵–۲۵ mg</w:t>
      </w:r>
      <w:r>
        <w:rPr>
          <w:rFonts w:ascii="Vazirmatn" w:hAnsi="Vazirmatn"/>
        </w:rPr>
        <w:t>. معادل‌های آن:</w:t>
      </w:r>
    </w:p>
    <w:p>
      <w:pPr>
        <w:ind w:right="340"/>
        <w:bidi w:val="1"/>
      </w:pPr>
      <w:r>
        <w:rPr>
          <w:color w:val="136F73"/>
        </w:rPr>
        <w:t xml:space="preserve">● </w:t>
      </w:r>
      <w:r>
        <w:rPr>
          <w:rFonts w:ascii="Vazirmatn" w:hAnsi="Vazirmatn"/>
        </w:rPr>
        <w:t xml:space="preserve">Prednisone/Prednisolone: </w:t>
      </w:r>
      <w:r>
        <w:rPr>
          <w:rFonts w:ascii="Vazirmatn" w:hAnsi="Vazirmatn"/>
          <w:b/>
        </w:rPr>
        <w:t>۴–۶ mg</w:t>
      </w:r>
    </w:p>
    <w:p>
      <w:pPr>
        <w:ind w:right="340"/>
        <w:bidi w:val="1"/>
      </w:pPr>
      <w:r>
        <w:rPr>
          <w:color w:val="136F73"/>
        </w:rPr>
        <w:t xml:space="preserve">● </w:t>
      </w:r>
      <w:r>
        <w:rPr>
          <w:rFonts w:ascii="Vazirmatn" w:hAnsi="Vazirmatn"/>
        </w:rPr>
        <w:t xml:space="preserve">Methylprednisolone: </w:t>
      </w:r>
      <w:r>
        <w:rPr>
          <w:rFonts w:ascii="Vazirmatn" w:hAnsi="Vazirmatn"/>
          <w:b/>
        </w:rPr>
        <w:t>۳–۵ mg</w:t>
      </w:r>
    </w:p>
    <w:p>
      <w:pPr>
        <w:ind w:right="340"/>
        <w:bidi w:val="1"/>
      </w:pPr>
      <w:r>
        <w:rPr>
          <w:color w:val="136F73"/>
        </w:rPr>
        <w:t xml:space="preserve">● </w:t>
      </w:r>
      <w:r>
        <w:rPr>
          <w:rFonts w:ascii="Vazirmatn" w:hAnsi="Vazirmatn"/>
        </w:rPr>
        <w:t xml:space="preserve">Dexamethasone: </w:t>
      </w:r>
      <w:r>
        <w:rPr>
          <w:rFonts w:ascii="Vazirmatn" w:hAnsi="Vazirmatn"/>
          <w:b/>
        </w:rPr>
        <w:t>۰.۲۵–۰.۵ mg</w:t>
      </w:r>
    </w:p>
    <w:p>
      <w:pPr>
        <w:bidi w:val="1"/>
      </w:pPr>
      <w:r>
        <w:rPr>
          <w:rFonts w:ascii="Vazirmatn" w:hAnsi="Vazirmatn"/>
          <w:b/>
        </w:rPr>
        <w:t>قاعدهٔ رفتاری:</w:t>
      </w:r>
      <w:r>
        <w:rPr>
          <w:rFonts w:ascii="Vazirmatn" w:hAnsi="Vazirmatn"/>
        </w:rPr>
        <w:t xml:space="preserve"> هر وقت مریض با شوک، استفراغ یا اسهال آمد → بپرس: «آیا در چند ماه گذشته کدام پیچکاری، تابلت، کریم، افشانه یا زرق مفصلی Steroid گرفته‌اید؟»</w:t>
      </w:r>
    </w:p>
    <w:p>
      <w:pPr>
        <w:bidi w:val="1"/>
      </w:pPr>
      <w:r>
        <w:rPr>
          <w:rFonts w:ascii="Vazirmatn" w:hAnsi="Vazirmatn"/>
        </w:rPr>
        <w:t xml:space="preserve">رهنمود ۲۰۲۴ می‌گوید در مریضی که اخیراً Glucocorticoid گرفته، تست نشده و با بی‌ثباتی همودینامیک، استفراغ یا اسهال آمده، </w:t>
      </w:r>
      <w:r>
        <w:rPr>
          <w:rFonts w:ascii="Vazirmatn" w:hAnsi="Vazirmatn"/>
          <w:b/>
        </w:rPr>
        <w:t>Adrenal crisis را بدون توجه به نوع، راه یا دوز Glucocorticoid در نظر بگیر</w:t>
      </w:r>
      <w:r>
        <w:rPr>
          <w:rFonts w:ascii="Vazirmatn" w:hAnsi="Vazirmatn"/>
        </w:rPr>
        <w:t xml:space="preserve"> و با Glucocorticoid وریدی/زرقی و مایع تداوی کن.</w:t>
      </w:r>
    </w:p>
    <w:p>
      <w:pPr>
        <w:bidi w:val="1"/>
      </w:pPr>
      <w:r>
        <w:rPr>
          <w:rFonts w:ascii="Vazirmatn" w:hAnsi="Vazirmatn"/>
        </w:rPr>
        <w:t xml:space="preserve">⚠️ </w:t>
      </w:r>
      <w:r>
        <w:rPr>
          <w:rFonts w:ascii="Vazirmatn" w:hAnsi="Vazirmatn"/>
          <w:b/>
        </w:rPr>
        <w:t>دام شناختی (Anchoring):</w:t>
      </w:r>
      <w:r>
        <w:rPr>
          <w:rFonts w:ascii="Vazirmatn" w:hAnsi="Vazirmatn"/>
        </w:rPr>
        <w:t xml:space="preserve"> اگر مریض «Steroid خورده»، ذهن به Cushing می‌رود، نه به کمبود. اما همان مریض وقتی دوا قطع شود، </w:t>
      </w:r>
      <w:r>
        <w:rPr>
          <w:rFonts w:ascii="Vazirmatn" w:hAnsi="Vazirmatn"/>
          <w:b/>
        </w:rPr>
        <w:t>هم‌زمان</w:t>
      </w:r>
      <w:r>
        <w:rPr>
          <w:rFonts w:ascii="Vazirmatn" w:hAnsi="Vazirmatn"/>
        </w:rPr>
        <w:t xml:space="preserve"> ظاهر Cushingoid و کمبود Cortisol دارد.</w:t>
      </w:r>
    </w:p>
    <w:p>
      <w:pPr>
        <w:bidi w:val="1"/>
      </w:pPr>
      <w:r>
        <w:rPr>
          <w:color w:val="B8913A"/>
        </w:rPr>
        <w:t>❖ ❖ ❖</w:t>
      </w:r>
    </w:p>
    <w:p>
      <w:pPr>
        <w:pStyle w:val="Heading2"/>
        <w:spacing w:before="280"/>
        <w:bidi w:val="1"/>
      </w:pPr>
      <w:r>
        <w:rPr>
          <w:rFonts w:ascii="Vazirmatn" w:hAnsi="Vazirmatn"/>
          <w:b/>
          <w:color w:val="0F2744"/>
          <w:sz w:val="29"/>
        </w:rPr>
        <w:t>از اعراض به شک: مریض مزمن چطور می‌آید؟</w:t>
      </w:r>
    </w:p>
    <w:p>
      <w:pPr>
        <w:bidi w:val="1"/>
      </w:pPr>
      <w:r>
        <w:rPr>
          <w:rFonts w:ascii="Vazirmatn" w:hAnsi="Vazirmatn"/>
        </w:rPr>
        <w:t xml:space="preserve">عدم کفایهٔ مزمن </w:t>
      </w:r>
      <w:r>
        <w:rPr>
          <w:rFonts w:ascii="Vazirmatn" w:hAnsi="Vazirmatn"/>
          <w:b/>
        </w:rPr>
        <w:t>تدریجی و مبهم</w:t>
      </w:r>
      <w:r>
        <w:rPr>
          <w:rFonts w:ascii="Vazirmatn" w:hAnsi="Vazirmatn"/>
        </w:rPr>
        <w:t xml:space="preserve"> است. به همین دلیل تشخیص اکثراً دیر گذاشته می‌شود. اعراض عمده این‌ها هستند:</w:t>
      </w:r>
    </w:p>
    <w:p>
      <w:pPr>
        <w:ind w:right="340"/>
        <w:bidi w:val="1"/>
      </w:pPr>
      <w:r>
        <w:rPr>
          <w:color w:val="136F73"/>
        </w:rPr>
        <w:t xml:space="preserve">● </w:t>
      </w:r>
      <w:r>
        <w:rPr>
          <w:rFonts w:ascii="Vazirmatn" w:hAnsi="Vazirmatn"/>
        </w:rPr>
        <w:t>خستگی</w:t>
      </w:r>
    </w:p>
    <w:p>
      <w:pPr>
        <w:ind w:right="340"/>
        <w:bidi w:val="1"/>
      </w:pPr>
      <w:r>
        <w:rPr>
          <w:color w:val="136F73"/>
        </w:rPr>
        <w:t xml:space="preserve">● </w:t>
      </w:r>
      <w:r>
        <w:rPr>
          <w:rFonts w:ascii="Vazirmatn" w:hAnsi="Vazirmatn"/>
        </w:rPr>
        <w:t>کاهش وزن</w:t>
      </w:r>
    </w:p>
    <w:p>
      <w:pPr>
        <w:ind w:right="340"/>
        <w:bidi w:val="1"/>
      </w:pPr>
      <w:r>
        <w:rPr>
          <w:color w:val="136F73"/>
        </w:rPr>
        <w:t xml:space="preserve">● </w:t>
      </w:r>
      <w:r>
        <w:rPr>
          <w:rFonts w:ascii="Vazirmatn" w:hAnsi="Vazirmatn"/>
        </w:rPr>
        <w:t>بی‌اشتهایی</w:t>
      </w:r>
    </w:p>
    <w:p>
      <w:pPr>
        <w:ind w:right="340"/>
        <w:bidi w:val="1"/>
      </w:pPr>
      <w:r>
        <w:rPr>
          <w:color w:val="136F73"/>
        </w:rPr>
        <w:t xml:space="preserve">● </w:t>
      </w:r>
      <w:r>
        <w:rPr>
          <w:rFonts w:ascii="Vazirmatn" w:hAnsi="Vazirmatn"/>
        </w:rPr>
        <w:t>دلبدی و درد بطن</w:t>
      </w:r>
    </w:p>
    <w:p>
      <w:pPr>
        <w:ind w:right="340"/>
        <w:bidi w:val="1"/>
      </w:pPr>
      <w:r>
        <w:rPr>
          <w:color w:val="136F73"/>
        </w:rPr>
        <w:t xml:space="preserve">● </w:t>
      </w:r>
      <w:r>
        <w:rPr>
          <w:rFonts w:ascii="Vazirmatn" w:hAnsi="Vazirmatn"/>
        </w:rPr>
        <w:t>گیچی هنگام ایستادن</w:t>
      </w:r>
    </w:p>
    <w:p>
      <w:pPr>
        <w:bidi w:val="1"/>
      </w:pPr>
      <w:r>
        <w:rPr>
          <w:rFonts w:ascii="Vazirmatn" w:hAnsi="Vazirmatn"/>
        </w:rPr>
        <w:t>رهنمود ۲۰۱۶ یافته‌هایی را فهرست می‌کند که باید آستانهٔ تست را پایین بیاورند:</w:t>
      </w:r>
    </w:p>
    <w:p>
      <w:pPr>
        <w:ind w:right="340"/>
        <w:bidi w:val="1"/>
      </w:pPr>
      <w:r>
        <w:rPr>
          <w:color w:val="136F73"/>
        </w:rPr>
        <w:t xml:space="preserve">● </w:t>
      </w:r>
      <w:r>
        <w:rPr>
          <w:rFonts w:ascii="Vazirmatn" w:hAnsi="Vazirmatn"/>
        </w:rPr>
        <w:t>کم‌حجمی</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Hyponatraemia</w:t>
      </w:r>
    </w:p>
    <w:p>
      <w:pPr>
        <w:ind w:right="340"/>
        <w:bidi w:val="1"/>
      </w:pPr>
      <w:r>
        <w:rPr>
          <w:color w:val="136F73"/>
        </w:rPr>
        <w:t xml:space="preserve">● </w:t>
      </w:r>
      <w:r>
        <w:rPr>
          <w:rFonts w:ascii="Vazirmatn" w:hAnsi="Vazirmatn"/>
        </w:rPr>
        <w:t>Hyperkalaemia</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درد بطن</w:t>
      </w:r>
    </w:p>
    <w:p>
      <w:pPr>
        <w:ind w:right="340"/>
        <w:bidi w:val="1"/>
      </w:pPr>
      <w:r>
        <w:rPr>
          <w:color w:val="136F73"/>
        </w:rPr>
        <w:t xml:space="preserve">● </w:t>
      </w:r>
      <w:r>
        <w:rPr>
          <w:rFonts w:ascii="Vazirmatn" w:hAnsi="Vazirmatn"/>
        </w:rPr>
        <w:t>تیرگی پوست</w:t>
      </w:r>
    </w:p>
    <w:p>
      <w:pPr>
        <w:ind w:right="340"/>
        <w:bidi w:val="1"/>
      </w:pPr>
      <w:r>
        <w:rPr>
          <w:color w:val="136F73"/>
        </w:rPr>
        <w:t xml:space="preserve">● </w:t>
      </w:r>
      <w:r>
        <w:rPr>
          <w:rFonts w:ascii="Vazirmatn" w:hAnsi="Vazirmatn"/>
        </w:rPr>
        <w:t>و به ویژه در اطفال، Hypoglycaemia</w:t>
      </w:r>
    </w:p>
    <w:p>
      <w:pPr>
        <w:bidi w:val="1"/>
      </w:pPr>
      <w:r>
        <w:rPr>
          <w:rFonts w:ascii="Vazirmatn" w:hAnsi="Vazirmatn"/>
        </w:rPr>
        <w:t xml:space="preserve">رهنمود به طور خاص می‌گوید در </w:t>
      </w:r>
      <w:r>
        <w:rPr>
          <w:rFonts w:ascii="Vazirmatn" w:hAnsi="Vazirmatn"/>
          <w:b/>
        </w:rPr>
        <w:t>مریض حاد</w:t>
      </w:r>
      <w:r>
        <w:rPr>
          <w:rFonts w:ascii="Vazirmatn" w:hAnsi="Vazirmatn"/>
        </w:rPr>
        <w:t xml:space="preserve"> و در مریض دارای عوامل مستعدکننده، آستانهٔ تشخیص و تداوی باید </w:t>
      </w:r>
      <w:r>
        <w:rPr>
          <w:rFonts w:ascii="Vazirmatn" w:hAnsi="Vazirmatn"/>
          <w:b/>
        </w:rPr>
        <w:t>پایین</w:t>
      </w:r>
      <w:r>
        <w:rPr>
          <w:rFonts w:ascii="Vazirmatn" w:hAnsi="Vazirmatn"/>
        </w:rPr>
        <w:t xml:space="preserve"> باشد.</w:t>
      </w:r>
    </w:p>
    <w:p>
      <w:pPr>
        <w:bidi w:val="1"/>
      </w:pPr>
      <w:r>
        <w:rPr>
          <w:rFonts w:ascii="Vazirmatn" w:hAnsi="Vazirmatn"/>
          <w:b/>
        </w:rPr>
        <w:t>تیرگی پوست را کجا بجوییم؟</w:t>
      </w:r>
      <w:r>
        <w:rPr>
          <w:rFonts w:ascii="Vazirmatn" w:hAnsi="Vazirmatn"/>
        </w:rPr>
        <w:t xml:space="preserve"> در خطوط کف دست، در ندبه‌های تازه، روی لثه و مخاط دهن، و در نقاط تحت فشار. (ACTH از POMC ساخته می‌شود، و همین POMC پیش‌ساز هورمون تحریک‌کنندهٔ ملانین (MSH) هم است.)</w:t>
      </w:r>
    </w:p>
    <w:p>
      <w:pPr>
        <w:pStyle w:val="Heading3"/>
        <w:spacing w:before="200"/>
        <w:bidi w:val="1"/>
      </w:pPr>
      <w:r>
        <w:rPr>
          <w:rFonts w:ascii="Vazirmatn" w:hAnsi="Vazirmatn"/>
          <w:b/>
          <w:color w:val="136F73"/>
          <w:sz w:val="25"/>
        </w:rPr>
        <w:t>Differential: چه چیز دیگری می‌تواند این‌طور باشد؟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سؤال</w:t>
            </w:r>
          </w:p>
        </w:tc>
        <w:tc>
          <w:tcPr>
            <w:tcW w:type="dxa" w:w="2578"/>
            <w:shd w:val="clear" w:fill="136f73"/>
          </w:tcPr>
          <w:p>
            <w:pPr>
              <w:bidi w:val="1"/>
            </w:pPr>
            <w:r/>
            <w:r>
              <w:rPr>
                <w:b/>
                <w:color w:val="FFFFFF"/>
                <w:sz w:val="19"/>
              </w:rPr>
              <w:t>محتمل‌تر</w:t>
            </w:r>
          </w:p>
        </w:tc>
        <w:tc>
          <w:tcPr>
            <w:tcW w:type="dxa" w:w="2578"/>
            <w:shd w:val="clear" w:fill="136f73"/>
          </w:tcPr>
          <w:p>
            <w:pPr>
              <w:bidi w:val="1"/>
            </w:pPr>
            <w:r/>
            <w:r>
              <w:rPr>
                <w:b/>
                <w:color w:val="FFFFFF"/>
                <w:sz w:val="19"/>
              </w:rPr>
              <w:t>نباید از دست برود</w:t>
            </w:r>
          </w:p>
        </w:tc>
        <w:tc>
          <w:tcPr>
            <w:tcW w:type="dxa" w:w="2578"/>
            <w:shd w:val="clear" w:fill="136f73"/>
          </w:tcPr>
          <w:p>
            <w:pPr>
              <w:bidi w:val="1"/>
            </w:pPr>
            <w:r/>
            <w:r>
              <w:rPr>
                <w:b/>
                <w:color w:val="FFFFFF"/>
                <w:sz w:val="19"/>
              </w:rPr>
              <w:t>قابل تداوی و فراموش‌شده</w:t>
            </w:r>
          </w:p>
        </w:tc>
      </w:tr>
      <w:tr>
        <w:tc>
          <w:tcPr>
            <w:tcW w:type="dxa" w:w="2578"/>
          </w:tcPr>
          <w:p>
            <w:pPr>
              <w:bidi w:val="1"/>
            </w:pPr>
            <w:r>
              <w:rPr>
                <w:sz w:val="18"/>
              </w:rPr>
            </w:r>
            <w:r>
              <w:rPr>
                <w:rFonts w:ascii="Vazirmatn" w:hAnsi="Vazirmatn"/>
                <w:sz w:val="18"/>
              </w:rPr>
              <w:t>Na پایین + K بلند</w:t>
            </w:r>
          </w:p>
        </w:tc>
        <w:tc>
          <w:tcPr>
            <w:tcW w:type="dxa" w:w="2578"/>
          </w:tcPr>
          <w:p>
            <w:pPr>
              <w:bidi w:val="1"/>
            </w:pPr>
            <w:r>
              <w:rPr>
                <w:sz w:val="18"/>
              </w:rPr>
            </w:r>
            <w:r>
              <w:rPr>
                <w:rFonts w:ascii="Vazirmatn" w:hAnsi="Vazirmatn"/>
                <w:sz w:val="18"/>
              </w:rPr>
              <w:t>CKD، دواها (ACEi/ARB، Spironolactone، Trimethoprim)</w:t>
            </w:r>
          </w:p>
        </w:tc>
        <w:tc>
          <w:tcPr>
            <w:tcW w:type="dxa" w:w="2578"/>
          </w:tcPr>
          <w:p>
            <w:pPr>
              <w:bidi w:val="1"/>
            </w:pPr>
            <w:r>
              <w:rPr>
                <w:sz w:val="18"/>
              </w:rPr>
            </w:r>
            <w:r>
              <w:rPr>
                <w:rFonts w:ascii="Vazirmatn" w:hAnsi="Vazirmatn"/>
                <w:b/>
                <w:sz w:val="18"/>
              </w:rPr>
              <w:t>Addison</w:t>
            </w:r>
          </w:p>
        </w:tc>
        <w:tc>
          <w:tcPr>
            <w:tcW w:type="dxa" w:w="2578"/>
          </w:tcPr>
          <w:p>
            <w:pPr>
              <w:bidi w:val="1"/>
            </w:pPr>
            <w:r>
              <w:rPr>
                <w:sz w:val="18"/>
              </w:rPr>
            </w:r>
            <w:r>
              <w:rPr>
                <w:rFonts w:ascii="Vazirmatn" w:hAnsi="Vazirmatn"/>
                <w:sz w:val="18"/>
              </w:rPr>
              <w:t>Addison</w:t>
            </w:r>
          </w:p>
        </w:tc>
      </w:tr>
      <w:tr>
        <w:tc>
          <w:tcPr>
            <w:tcW w:type="dxa" w:w="2578"/>
          </w:tcPr>
          <w:p>
            <w:pPr>
              <w:bidi w:val="1"/>
            </w:pPr>
            <w:r>
              <w:rPr>
                <w:sz w:val="18"/>
              </w:rPr>
            </w:r>
            <w:r>
              <w:rPr>
                <w:rFonts w:ascii="Vazirmatn" w:hAnsi="Vazirmatn"/>
                <w:sz w:val="18"/>
              </w:rPr>
              <w:t>خستگی + وزن کم + بی‌اشتهایی</w:t>
            </w:r>
          </w:p>
        </w:tc>
        <w:tc>
          <w:tcPr>
            <w:tcW w:type="dxa" w:w="2578"/>
          </w:tcPr>
          <w:p>
            <w:pPr>
              <w:bidi w:val="1"/>
            </w:pPr>
            <w:r>
              <w:rPr>
                <w:sz w:val="18"/>
              </w:rPr>
            </w:r>
            <w:r>
              <w:rPr>
                <w:rFonts w:ascii="Vazirmatn" w:hAnsi="Vazirmatn"/>
                <w:sz w:val="18"/>
              </w:rPr>
              <w:t>افسردگی، سرطان، TB</w:t>
            </w:r>
          </w:p>
        </w:tc>
        <w:tc>
          <w:tcPr>
            <w:tcW w:type="dxa" w:w="2578"/>
          </w:tcPr>
          <w:p>
            <w:pPr>
              <w:bidi w:val="1"/>
            </w:pPr>
            <w:r>
              <w:rPr>
                <w:sz w:val="18"/>
              </w:rPr>
            </w:r>
            <w:r>
              <w:rPr>
                <w:rFonts w:ascii="Vazirmatn" w:hAnsi="Vazirmatn"/>
                <w:sz w:val="18"/>
              </w:rPr>
              <w:t>Addison، Hyperthyroidism آپاتیک (فصل ۴۸)</w:t>
            </w:r>
          </w:p>
        </w:tc>
        <w:tc>
          <w:tcPr>
            <w:tcW w:type="dxa" w:w="2578"/>
          </w:tcPr>
          <w:p>
            <w:pPr>
              <w:bidi w:val="1"/>
            </w:pPr>
            <w:r>
              <w:rPr>
                <w:sz w:val="18"/>
              </w:rPr>
            </w:r>
            <w:r>
              <w:rPr>
                <w:rFonts w:ascii="Vazirmatn" w:hAnsi="Vazirmatn"/>
                <w:sz w:val="18"/>
              </w:rPr>
              <w:t>Hypothyroidism (فصل ۴۹)، Addison</w:t>
            </w:r>
          </w:p>
        </w:tc>
      </w:tr>
      <w:tr>
        <w:tc>
          <w:tcPr>
            <w:tcW w:type="dxa" w:w="2578"/>
          </w:tcPr>
          <w:p>
            <w:pPr>
              <w:bidi w:val="1"/>
            </w:pPr>
            <w:r>
              <w:rPr>
                <w:sz w:val="18"/>
              </w:rPr>
            </w:r>
            <w:r>
              <w:rPr>
                <w:rFonts w:ascii="Vazirmatn" w:hAnsi="Vazirmatn"/>
                <w:sz w:val="18"/>
              </w:rPr>
              <w:t>Hypoglycaemia بی‌علت</w:t>
            </w:r>
          </w:p>
        </w:tc>
        <w:tc>
          <w:tcPr>
            <w:tcW w:type="dxa" w:w="2578"/>
          </w:tcPr>
          <w:p>
            <w:pPr>
              <w:bidi w:val="1"/>
            </w:pPr>
            <w:r>
              <w:rPr>
                <w:sz w:val="18"/>
              </w:rPr>
            </w:r>
            <w:r>
              <w:rPr>
                <w:rFonts w:ascii="Vazirmatn" w:hAnsi="Vazirmatn"/>
                <w:sz w:val="18"/>
              </w:rPr>
              <w:t>دوای دیابت (فصل ۴۶)</w:t>
            </w:r>
          </w:p>
        </w:tc>
        <w:tc>
          <w:tcPr>
            <w:tcW w:type="dxa" w:w="2578"/>
          </w:tcPr>
          <w:p>
            <w:pPr>
              <w:bidi w:val="1"/>
            </w:pPr>
            <w:r>
              <w:rPr>
                <w:sz w:val="18"/>
              </w:rPr>
            </w:r>
            <w:r>
              <w:rPr>
                <w:rFonts w:ascii="Vazirmatn" w:hAnsi="Vazirmatn"/>
                <w:sz w:val="18"/>
              </w:rPr>
              <w:t>کمبود Cortisol</w:t>
            </w:r>
          </w:p>
        </w:tc>
        <w:tc>
          <w:tcPr>
            <w:tcW w:type="dxa" w:w="2578"/>
          </w:tcPr>
          <w:p>
            <w:pPr>
              <w:bidi w:val="1"/>
            </w:pPr>
            <w:r>
              <w:rPr>
                <w:sz w:val="18"/>
              </w:rPr>
            </w:r>
            <w:r>
              <w:rPr>
                <w:rFonts w:ascii="Vazirmatn" w:hAnsi="Vazirmatn"/>
                <w:sz w:val="18"/>
              </w:rPr>
              <w:t>کمبود Cortisol</w:t>
            </w:r>
          </w:p>
        </w:tc>
      </w:tr>
    </w:tbl>
    <w:p>
      <w:pPr>
        <w:bidi w:val="1"/>
      </w:pPr>
      <w:r>
        <w:rPr>
          <w:rFonts w:ascii="Vazirmatn" w:hAnsi="Vazirmatn"/>
        </w:rPr>
        <w:t xml:space="preserve">⚠️ </w:t>
      </w:r>
      <w:r>
        <w:rPr>
          <w:rFonts w:ascii="Vazirmatn" w:hAnsi="Vazirmatn"/>
          <w:b/>
        </w:rPr>
        <w:t>دام:</w:t>
      </w:r>
      <w:r>
        <w:rPr>
          <w:rFonts w:ascii="Vazirmatn" w:hAnsi="Vazirmatn"/>
        </w:rPr>
        <w:t xml:space="preserve"> Hyperkalaemia در Addison همیشه موجود نیست، و در نوع ثانوی تقریباً هرگز. </w:t>
      </w:r>
      <w:r>
        <w:rPr>
          <w:rFonts w:ascii="Vazirmatn" w:hAnsi="Vazirmatn"/>
          <w:b/>
        </w:rPr>
        <w:t>نبود Hyperkalaemia عدم کفایه را رد نمی‌کند.</w:t>
      </w:r>
    </w:p>
    <w:p>
      <w:pPr>
        <w:bidi w:val="1"/>
      </w:pPr>
      <w:r>
        <w:rPr>
          <w:color w:val="B8913A"/>
        </w:rPr>
        <w:t>❖ ❖ ❖</w:t>
      </w:r>
    </w:p>
    <w:p>
      <w:pPr>
        <w:pStyle w:val="Heading2"/>
        <w:spacing w:before="280"/>
        <w:bidi w:val="1"/>
      </w:pPr>
      <w:r>
        <w:rPr>
          <w:rFonts w:ascii="Vazirmatn" w:hAnsi="Vazirmatn"/>
          <w:b/>
          <w:color w:val="0F2744"/>
          <w:sz w:val="29"/>
        </w:rPr>
        <w:t>تست‌ها: چرا این ترتیب؟</w:t>
      </w:r>
    </w:p>
    <w:p>
      <w:pPr>
        <w:bidi w:val="1"/>
      </w:pPr>
      <w:r>
        <w:rPr>
          <w:rFonts w:ascii="Vazirmatn" w:hAnsi="Vazirmatn"/>
        </w:rPr>
        <w:t xml:space="preserve">همان مدل ذهنی </w:t>
      </w:r>
      <w:r>
        <w:rPr>
          <w:rFonts w:ascii="Vazirmatn" w:hAnsi="Vazirmatn"/>
          <w:b/>
        </w:rPr>
        <w:t>احتمال پیش از تست → تست → احتمال پس از تست (Pretest → Posttest)</w:t>
      </w:r>
      <w:r>
        <w:rPr>
          <w:rFonts w:ascii="Vazirmatn" w:hAnsi="Vazirmatn"/>
        </w:rPr>
        <w:t xml:space="preserve"> (فصل ۴۵) اینجا هم کار می‌کند. سه وضعیت داریم:</w:t>
      </w:r>
    </w:p>
    <w:p>
      <w:pPr>
        <w:pStyle w:val="Heading3"/>
        <w:spacing w:before="200"/>
        <w:bidi w:val="1"/>
      </w:pPr>
      <w:r>
        <w:rPr>
          <w:rFonts w:ascii="Vazirmatn" w:hAnsi="Vazirmatn"/>
          <w:b/>
          <w:color w:val="136F73"/>
          <w:sz w:val="25"/>
        </w:rPr>
        <w:t>۱) مریض حاد و بی‌ثبات → تداوی پیش از تست</w:t>
      </w:r>
    </w:p>
    <w:p>
      <w:pPr>
        <w:bidi w:val="1"/>
      </w:pPr>
      <w:r>
        <w:rPr>
          <w:rFonts w:ascii="Vazirmatn" w:hAnsi="Vazirmatn"/>
        </w:rPr>
        <w:t xml:space="preserve">رهنمود ۲۰۱۶ (توصیهٔ 1.3، Strong) می‌گوید در اعراض شدید یا Adrenal crisis، </w:t>
      </w:r>
      <w:r>
        <w:rPr>
          <w:rFonts w:ascii="Vazirmatn" w:hAnsi="Vazirmatn"/>
          <w:b/>
        </w:rPr>
        <w:t>Hydrocortisone وریدی با دوز استرس را فوراً</w:t>
      </w:r>
      <w:r>
        <w:rPr>
          <w:rFonts w:ascii="Vazirmatn" w:hAnsi="Vazirmatn"/>
        </w:rPr>
        <w:t xml:space="preserve"> بده، پیش از آنکه جواب تست‌ها برسد.</w:t>
      </w:r>
    </w:p>
    <w:p>
      <w:pPr>
        <w:bidi w:val="1"/>
      </w:pPr>
      <w:r>
        <w:rPr>
          <w:rFonts w:ascii="Vazirmatn" w:hAnsi="Vazirmatn"/>
        </w:rPr>
        <w:t xml:space="preserve">اگر بدون تأخیر ممکن است، پیش از زرق یک نمونهٔ خون برای </w:t>
      </w:r>
      <w:r>
        <w:rPr>
          <w:rFonts w:ascii="Vazirmatn" w:hAnsi="Vazirmatn"/>
          <w:b/>
        </w:rPr>
        <w:t>Cortisol و ACTH</w:t>
      </w:r>
      <w:r>
        <w:rPr>
          <w:rFonts w:ascii="Vazirmatn" w:hAnsi="Vazirmatn"/>
        </w:rPr>
        <w:t xml:space="preserve"> (جفت) بگیر. اما </w:t>
      </w:r>
      <w:r>
        <w:rPr>
          <w:rFonts w:ascii="Vazirmatn" w:hAnsi="Vazirmatn"/>
          <w:b/>
        </w:rPr>
        <w:t>هرگز تداوی را به خاطر نمونه به تأخیر نینداز</w:t>
      </w:r>
      <w:r>
        <w:rPr>
          <w:rFonts w:ascii="Vazirmatn" w:hAnsi="Vazirmatn"/>
        </w:rPr>
        <w:t>. تست تأییدی بعداً، پس از ثبات مریض، انجام می‌شود.</w:t>
      </w:r>
    </w:p>
    <w:p>
      <w:pPr>
        <w:pStyle w:val="Heading3"/>
        <w:spacing w:before="200"/>
        <w:bidi w:val="1"/>
      </w:pPr>
      <w:r>
        <w:rPr>
          <w:rFonts w:ascii="Vazirmatn" w:hAnsi="Vazirmatn"/>
          <w:b/>
          <w:color w:val="136F73"/>
          <w:sz w:val="25"/>
        </w:rPr>
        <w:t>۲) مریض پایدار با شک → Corticotropin stimulation test</w:t>
      </w:r>
    </w:p>
    <w:p>
      <w:pPr>
        <w:bidi w:val="1"/>
      </w:pPr>
      <w:r>
        <w:rPr>
          <w:rFonts w:ascii="Vazirmatn" w:hAnsi="Vazirmatn"/>
        </w:rPr>
        <w:t xml:space="preserve">رهنمود ۲۰۱۶ </w:t>
      </w:r>
      <w:r>
        <w:rPr>
          <w:rFonts w:ascii="Vazirmatn" w:hAnsi="Vazirmatn"/>
          <w:b/>
        </w:rPr>
        <w:t>تست تحریک با Corticotropin دوز معیاری</w:t>
      </w:r>
      <w:r>
        <w:rPr>
          <w:rFonts w:ascii="Vazirmatn" w:hAnsi="Vazirmatn"/>
        </w:rPr>
        <w:t xml:space="preserve"> را بر سایر تست‌ها ترجیح می‌دهد:</w:t>
      </w:r>
    </w:p>
    <w:p>
      <w:pPr>
        <w:ind w:right="340"/>
        <w:bidi w:val="1"/>
      </w:pPr>
      <w:r>
        <w:rPr>
          <w:color w:val="136F73"/>
        </w:rPr>
        <w:t xml:space="preserve">● </w:t>
      </w:r>
      <w:r>
        <w:rPr>
          <w:rFonts w:ascii="Vazirmatn" w:hAnsi="Vazirmatn"/>
          <w:b/>
        </w:rPr>
        <w:t>دوز:</w:t>
      </w:r>
      <w:r>
        <w:rPr>
          <w:rFonts w:ascii="Vazirmatn" w:hAnsi="Vazirmatn"/>
        </w:rPr>
        <w:t xml:space="preserve"> </w:t>
      </w:r>
      <w:r>
        <w:rPr>
          <w:rFonts w:ascii="Vazirmatn" w:hAnsi="Vazirmatn"/>
          <w:b/>
        </w:rPr>
        <w:t>۲۵۰ mcg وریدی</w:t>
      </w:r>
      <w:r>
        <w:rPr>
          <w:rFonts w:ascii="Vazirmatn" w:hAnsi="Vazirmatn"/>
        </w:rPr>
        <w:t xml:space="preserve"> برای کاهلان.</w:t>
      </w:r>
    </w:p>
    <w:p>
      <w:pPr>
        <w:ind w:right="340"/>
        <w:bidi w:val="1"/>
      </w:pPr>
      <w:r>
        <w:rPr>
          <w:color w:val="136F73"/>
        </w:rPr>
        <w:t xml:space="preserve">● </w:t>
      </w:r>
      <w:r>
        <w:rPr>
          <w:rFonts w:ascii="Vazirmatn" w:hAnsi="Vazirmatn"/>
          <w:b/>
        </w:rPr>
        <w:t>نمونه:</w:t>
      </w:r>
      <w:r>
        <w:rPr>
          <w:rFonts w:ascii="Vazirmatn" w:hAnsi="Vazirmatn"/>
        </w:rPr>
        <w:t xml:space="preserve"> Cortisol در دقیقهٔ ۳۰ یا ۶۰.</w:t>
      </w:r>
    </w:p>
    <w:p>
      <w:pPr>
        <w:ind w:right="340"/>
        <w:bidi w:val="1"/>
      </w:pPr>
      <w:r>
        <w:rPr>
          <w:color w:val="136F73"/>
        </w:rPr>
        <w:t xml:space="preserve">● </w:t>
      </w:r>
      <w:r>
        <w:rPr>
          <w:rFonts w:ascii="Vazirmatn" w:hAnsi="Vazirmatn"/>
          <w:b/>
        </w:rPr>
        <w:t>تفسیر:</w:t>
      </w:r>
      <w:r>
        <w:rPr>
          <w:rFonts w:ascii="Vazirmatn" w:hAnsi="Vazirmatn"/>
        </w:rPr>
        <w:t xml:space="preserve"> </w:t>
      </w:r>
      <w:r>
        <w:rPr>
          <w:rFonts w:ascii="Vazirmatn" w:hAnsi="Vazirmatn"/>
          <w:b/>
        </w:rPr>
        <w:t>Cortisol حد اعظمی کمتر از ۵۰۰ nmol/L (۱۸ mcg/dL)</w:t>
      </w:r>
      <w:r>
        <w:rPr>
          <w:rFonts w:ascii="Vazirmatn" w:hAnsi="Vazirmatn"/>
        </w:rPr>
        <w:t xml:space="preserve"> نشان‌دهندهٔ عدم کفایه است.</w:t>
      </w:r>
    </w:p>
    <w:p>
      <w:pPr>
        <w:bidi w:val="1"/>
      </w:pPr>
      <w:r>
        <w:rPr>
          <w:rFonts w:ascii="Vazirmatn" w:hAnsi="Vazirmatn"/>
        </w:rPr>
        <w:t xml:space="preserve">⚠️ این حد </w:t>
      </w:r>
      <w:r>
        <w:rPr>
          <w:rFonts w:ascii="Vazirmatn" w:hAnsi="Vazirmatn"/>
          <w:b/>
        </w:rPr>
        <w:t>وابسته به روش لابراتوار (assay)</w:t>
      </w:r>
      <w:r>
        <w:rPr>
          <w:rFonts w:ascii="Vazirmatn" w:hAnsi="Vazirmatn"/>
        </w:rPr>
        <w:t xml:space="preserve"> است. رهنمود خودش این را تأکید می‌کند و عدد ۵۰۰ را به عنوان حد سنتی نگه داشته است. پس حد لابراتوار محلی را بپرس.</w:t>
      </w:r>
    </w:p>
    <w:p>
      <w:pPr>
        <w:bidi w:val="1"/>
      </w:pPr>
      <w:r>
        <w:rPr>
          <w:rFonts w:ascii="Vazirmatn" w:hAnsi="Vazirmatn"/>
        </w:rPr>
        <w:t>تست دوز پایین (۱ mcg) را رهنمود فقط وقتی پیشنهاد می‌کند که خود ماده کمیاب باشد.</w:t>
      </w:r>
    </w:p>
    <w:p>
      <w:pPr>
        <w:pStyle w:val="Heading3"/>
        <w:spacing w:before="200"/>
        <w:bidi w:val="1"/>
      </w:pPr>
      <w:r>
        <w:rPr>
          <w:rFonts w:ascii="Vazirmatn" w:hAnsi="Vazirmatn"/>
          <w:b/>
          <w:color w:val="136F73"/>
          <w:sz w:val="25"/>
        </w:rPr>
        <w:t>۳) تست تحریک ممکن نیست → Cortisol صبح + ACTH</w:t>
      </w:r>
    </w:p>
    <w:p>
      <w:pPr>
        <w:bidi w:val="1"/>
      </w:pPr>
      <w:r>
        <w:rPr>
          <w:rFonts w:ascii="Vazirmatn" w:hAnsi="Vazirmatn"/>
        </w:rPr>
        <w:t xml:space="preserve">به عنوان تست </w:t>
      </w:r>
      <w:r>
        <w:rPr>
          <w:rFonts w:ascii="Vazirmatn" w:hAnsi="Vazirmatn"/>
          <w:b/>
        </w:rPr>
        <w:t>ابتدایی</w:t>
      </w:r>
      <w:r>
        <w:rPr>
          <w:rFonts w:ascii="Vazirmatn" w:hAnsi="Vazirmatn"/>
        </w:rPr>
        <w:t xml:space="preserve">، </w:t>
      </w:r>
      <w:r>
        <w:rPr>
          <w:rFonts w:ascii="Vazirmatn" w:hAnsi="Vazirmatn"/>
          <w:b/>
        </w:rPr>
        <w:t>Cortisol صبح کمتر از ۱۴۰ nmol/L (۵ mcg/dL)</w:t>
      </w:r>
      <w:r>
        <w:rPr>
          <w:rFonts w:ascii="Vazirmatn" w:hAnsi="Vazirmatn"/>
        </w:rPr>
        <w:t xml:space="preserve"> همراه با ACTH مطرح‌کنندهٔ عدم کفایه است، تا وقتی که تست تأییدی ممکن شود. رهنمود دو قید روی این تست می‌گذارد:</w:t>
      </w:r>
    </w:p>
    <w:p>
      <w:pPr>
        <w:ind w:right="340"/>
        <w:bidi w:val="1"/>
      </w:pPr>
      <w:r>
        <w:rPr>
          <w:color w:val="136F73"/>
        </w:rPr>
        <w:t xml:space="preserve">● </w:t>
      </w:r>
      <w:r>
        <w:rPr>
          <w:rFonts w:ascii="Vazirmatn" w:hAnsi="Vazirmatn"/>
        </w:rPr>
        <w:t xml:space="preserve">این روش فقط برای </w:t>
      </w:r>
      <w:r>
        <w:rPr>
          <w:rFonts w:ascii="Vazirmatn" w:hAnsi="Vazirmatn"/>
          <w:b/>
        </w:rPr>
        <w:t>حالات حاد</w:t>
      </w:r>
      <w:r>
        <w:rPr>
          <w:rFonts w:ascii="Vazirmatn" w:hAnsi="Vazirmatn"/>
        </w:rPr>
        <w:t xml:space="preserve"> است و </w:t>
      </w:r>
      <w:r>
        <w:rPr>
          <w:rFonts w:ascii="Vazirmatn" w:hAnsi="Vazirmatn"/>
          <w:b/>
        </w:rPr>
        <w:t>نه برای غربالگری (Screening) در جامعه</w:t>
      </w:r>
      <w:r>
        <w:rPr>
          <w:rFonts w:ascii="Vazirmatn" w:hAnsi="Vazirmatn"/>
        </w:rPr>
        <w:t>.</w:t>
      </w:r>
    </w:p>
    <w:p>
      <w:pPr>
        <w:ind w:right="340"/>
        <w:bidi w:val="1"/>
      </w:pPr>
      <w:r>
        <w:rPr>
          <w:color w:val="136F73"/>
        </w:rPr>
        <w:t xml:space="preserve">● </w:t>
      </w:r>
      <w:r>
        <w:rPr>
          <w:rFonts w:ascii="Vazirmatn" w:hAnsi="Vazirmatn"/>
          <w:b/>
        </w:rPr>
        <w:t>Cortisol تصادفی</w:t>
      </w:r>
      <w:r>
        <w:rPr>
          <w:rFonts w:ascii="Vazirmatn" w:hAnsi="Vazirmatn"/>
        </w:rPr>
        <w:t xml:space="preserve"> برای رد عدم کفایه شواهدی ندارد.</w:t>
      </w:r>
    </w:p>
    <w:p>
      <w:pPr>
        <w:pStyle w:val="Heading3"/>
        <w:spacing w:before="200"/>
        <w:bidi w:val="1"/>
      </w:pPr>
      <w:r>
        <w:rPr>
          <w:rFonts w:ascii="Vazirmatn" w:hAnsi="Vazirmatn"/>
          <w:b/>
          <w:color w:val="136F73"/>
          <w:sz w:val="25"/>
        </w:rPr>
        <w:t>وقتی کمبود Cortisol ثابت شد: کدام نوع؟</w:t>
      </w:r>
    </w:p>
    <w:p>
      <w:pPr>
        <w:ind w:right="340"/>
        <w:bidi w:val="1"/>
      </w:pPr>
      <w:r>
        <w:rPr>
          <w:color w:val="136F73"/>
        </w:rPr>
        <w:t xml:space="preserve">● </w:t>
      </w:r>
      <w:r>
        <w:rPr>
          <w:rFonts w:ascii="Vazirmatn" w:hAnsi="Vazirmatn"/>
          <w:b/>
        </w:rPr>
        <w:t>ACTH بیشتر از دو برابر حد بالای نورمال</w:t>
      </w:r>
      <w:r>
        <w:rPr>
          <w:rFonts w:ascii="Vazirmatn" w:hAnsi="Vazirmatn"/>
        </w:rPr>
        <w:t xml:space="preserve"> با اولیه (PAI) سازگار است (رهنمود ۲۰۱۶). مرحلهٔ بعد: Antibody ضد 21-hydroxylase، و در صورت منفی بودن، جستجوی علل دیگر (TB، CT ادرنال و غیره).</w:t>
      </w:r>
    </w:p>
    <w:p>
      <w:pPr>
        <w:ind w:right="340"/>
        <w:bidi w:val="1"/>
      </w:pPr>
      <w:r>
        <w:rPr>
          <w:color w:val="136F73"/>
        </w:rPr>
        <w:t xml:space="preserve">● </w:t>
      </w:r>
      <w:r>
        <w:rPr>
          <w:rFonts w:ascii="Vazirmatn" w:hAnsi="Vazirmatn"/>
          <w:b/>
        </w:rPr>
        <w:t>ACTH پایین یا «نورمال» نامتناسب</w:t>
      </w:r>
      <w:r>
        <w:rPr>
          <w:rFonts w:ascii="Vazirmatn" w:hAnsi="Vazirmatn"/>
        </w:rPr>
        <w:t xml:space="preserve"> به نفع ثانوی است. مرحلهٔ بعد: سایر هورمون‌های Pituitary و MRI (فصل بعدی).</w:t>
      </w:r>
    </w:p>
    <w:p>
      <w:pPr>
        <w:bidi w:val="1"/>
      </w:pPr>
      <w:r>
        <w:rPr>
          <w:rFonts w:ascii="Vazirmatn" w:hAnsi="Vazirmatn"/>
        </w:rPr>
        <w:t xml:space="preserve">⚠️ </w:t>
      </w:r>
      <w:r>
        <w:rPr>
          <w:rFonts w:ascii="Vazirmatn" w:hAnsi="Vazirmatn"/>
          <w:b/>
        </w:rPr>
        <w:t>دام لابراتواری:</w:t>
      </w:r>
      <w:r>
        <w:rPr>
          <w:rFonts w:ascii="Vazirmatn" w:hAnsi="Vazirmatn"/>
        </w:rPr>
        <w:t xml:space="preserve"> Hydrocortisone، Prednisolone و بسیاری Glucocorticoidهای دیگر در اندازه‌گیری Cortisol تداخل می‌کنند یا محور را سرکوب می‌کنند. تست گرفته‌شده «زیر تداوی» را بدون مشوره تفسیر نکن. همچنین حالاتی که پروتین‌های حامل Cortisol را تغییر می‌دهند، مثل حاملگی، Estrogen فمی و Albumin پایین، تفسیر را عوض می‌کنند (رهنمود ۲۰۱۶).</w:t>
      </w:r>
    </w:p>
    <w:p>
      <w:pPr>
        <w:bidi w:val="1"/>
      </w:pPr>
      <w:r>
        <w:rPr>
          <w:color w:val="B8913A"/>
        </w:rPr>
        <w:t>❖ ❖ ❖</w:t>
      </w:r>
    </w:p>
    <w:p>
      <w:pPr>
        <w:pStyle w:val="Heading2"/>
        <w:spacing w:before="280"/>
        <w:bidi w:val="1"/>
      </w:pPr>
      <w:r>
        <w:rPr>
          <w:rFonts w:ascii="Vazirmatn" w:hAnsi="Vazirmatn"/>
          <w:b/>
          <w:color w:val="0F2744"/>
          <w:sz w:val="29"/>
        </w:rPr>
        <w:t>تداوی — Adrenal crisis</w:t>
      </w:r>
    </w:p>
    <w:p>
      <w:pPr>
        <w:bidi w:val="1"/>
      </w:pPr>
      <w:r>
        <w:rPr>
          <w:rFonts w:ascii="Vazirmatn" w:hAnsi="Vazirmatn"/>
          <w:b/>
        </w:rPr>
        <w:t>چرا این ترتیب؟</w:t>
      </w:r>
      <w:r>
        <w:rPr>
          <w:rFonts w:ascii="Vazirmatn" w:hAnsi="Vazirmatn"/>
        </w:rPr>
        <w:t xml:space="preserve"> مشکل مریض دو بخش دارد: </w:t>
      </w:r>
      <w:r>
        <w:rPr>
          <w:rFonts w:ascii="Vazirmatn" w:hAnsi="Vazirmatn"/>
          <w:b/>
        </w:rPr>
        <w:t>نبود Cortisol</w:t>
      </w:r>
      <w:r>
        <w:rPr>
          <w:rFonts w:ascii="Vazirmatn" w:hAnsi="Vazirmatn"/>
        </w:rPr>
        <w:t xml:space="preserve"> (رگ‌ها جواب نمی‌دهند) و </w:t>
      </w:r>
      <w:r>
        <w:rPr>
          <w:rFonts w:ascii="Vazirmatn" w:hAnsi="Vazirmatn"/>
          <w:b/>
        </w:rPr>
        <w:t>کم‌حجمی</w:t>
      </w:r>
      <w:r>
        <w:rPr>
          <w:rFonts w:ascii="Vazirmatn" w:hAnsi="Vazirmatn"/>
        </w:rPr>
        <w:t xml:space="preserve"> (ضیاع نمک و آب). پس هر دو باید هم‌زمان اصلاح شوند.</w:t>
      </w:r>
    </w:p>
    <w:p>
      <w:pPr>
        <w:bidi w:val="1"/>
      </w:pPr>
      <w:r>
        <w:rPr>
          <w:rFonts w:ascii="Vazirmatn" w:hAnsi="Vazirmatn"/>
        </w:rPr>
        <w:t xml:space="preserve">همان قاعدهٔ همیشگی: </w:t>
      </w:r>
      <w:r>
        <w:rPr>
          <w:rFonts w:ascii="Vazirmatn" w:hAnsi="Vazirmatn"/>
          <w:b/>
        </w:rPr>
        <w:t>ABCDE پیش از تشخیص</w:t>
      </w:r>
      <w:r>
        <w:rPr>
          <w:rFonts w:ascii="Vazirmatn" w:hAnsi="Vazirmatn"/>
        </w:rPr>
        <w:t>. با این حال، در این مریض، Hydrocortisone جزئی از «C»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دوز / جزئیات (منبع)</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مایع</w:t>
            </w:r>
          </w:p>
        </w:tc>
        <w:tc>
          <w:tcPr>
            <w:tcW w:type="dxa" w:w="3437"/>
          </w:tcPr>
          <w:p>
            <w:pPr>
              <w:bidi w:val="1"/>
            </w:pPr>
            <w:r>
              <w:rPr>
                <w:sz w:val="18"/>
              </w:rPr>
            </w:r>
            <w:r>
              <w:rPr>
                <w:rFonts w:ascii="Vazirmatn" w:hAnsi="Vazirmatn"/>
                <w:b/>
                <w:sz w:val="18"/>
              </w:rPr>
              <w:t>۱۰۰۰ mL Saline ایزوتونیک</w:t>
            </w:r>
            <w:r>
              <w:rPr>
                <w:rFonts w:ascii="Vazirmatn" w:hAnsi="Vazirmatn"/>
                <w:sz w:val="18"/>
              </w:rPr>
              <w:t xml:space="preserve"> به سرعت در </w:t>
            </w:r>
            <w:r>
              <w:rPr>
                <w:rFonts w:ascii="Vazirmatn" w:hAnsi="Vazirmatn"/>
                <w:b/>
                <w:sz w:val="18"/>
              </w:rPr>
              <w:t>ساعت اول</w:t>
            </w:r>
            <w:r>
              <w:rPr>
                <w:rFonts w:ascii="Vazirmatn" w:hAnsi="Vazirmatn"/>
                <w:sz w:val="18"/>
              </w:rPr>
              <w:t xml:space="preserve"> (یا Glucose 5% در Saline ایزوتونیک)، سپس Saline ایزوتونیک وریدی طبق نیاز مریض (ES 2016، جدول)</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ادامهٔ Hydrocortisone</w:t>
            </w:r>
          </w:p>
        </w:tc>
        <w:tc>
          <w:tcPr>
            <w:tcW w:type="dxa" w:w="3437"/>
          </w:tcPr>
          <w:p>
            <w:pPr>
              <w:bidi w:val="1"/>
            </w:pPr>
            <w:r>
              <w:rPr>
                <w:sz w:val="18"/>
              </w:rPr>
            </w:r>
            <w:r>
              <w:rPr>
                <w:rFonts w:ascii="Vazirmatn" w:hAnsi="Vazirmatn"/>
                <w:b/>
                <w:sz w:val="18"/>
              </w:rPr>
              <w:t>۲۰۰ mg در ۲۴ ساعت</w:t>
            </w:r>
            <w:r>
              <w:rPr>
                <w:rFonts w:ascii="Vazirmatn" w:hAnsi="Vazirmatn"/>
                <w:sz w:val="18"/>
              </w:rPr>
              <w:t xml:space="preserve">، یا به شکل انفیوژن مداوم، یا به شکل زرق هر ۶ ساعت (معادل </w:t>
            </w:r>
            <w:r>
              <w:rPr>
                <w:rFonts w:ascii="Vazirmatn" w:hAnsi="Vazirmatn"/>
                <w:b/>
                <w:sz w:val="18"/>
              </w:rPr>
              <w:t>۵۰ mg هر ۶ ساعت</w:t>
            </w:r>
            <w:r>
              <w:rPr>
                <w:rFonts w:ascii="Vazirmatn" w:hAnsi="Vazirmatn"/>
                <w:sz w:val="18"/>
              </w:rPr>
              <w:t xml:space="preserve"> IV/IM)</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روز بعد</w:t>
            </w:r>
          </w:p>
        </w:tc>
        <w:tc>
          <w:tcPr>
            <w:tcW w:type="dxa" w:w="3437"/>
          </w:tcPr>
          <w:p>
            <w:pPr>
              <w:bidi w:val="1"/>
            </w:pPr>
            <w:r>
              <w:rPr>
                <w:sz w:val="18"/>
              </w:rPr>
            </w:r>
            <w:r>
              <w:rPr>
                <w:rFonts w:ascii="Vazirmatn" w:hAnsi="Vazirmatn"/>
                <w:sz w:val="18"/>
              </w:rPr>
              <w:t xml:space="preserve">Hydrocortisone را به </w:t>
            </w:r>
            <w:r>
              <w:rPr>
                <w:rFonts w:ascii="Vazirmatn" w:hAnsi="Vazirmatn"/>
                <w:b/>
                <w:sz w:val="18"/>
              </w:rPr>
              <w:t>۱۰۰ mg در روز</w:t>
            </w:r>
            <w:r>
              <w:rPr>
                <w:rFonts w:ascii="Vazirmatn" w:hAnsi="Vazirmatn"/>
                <w:sz w:val="18"/>
              </w:rPr>
              <w:t xml:space="preserve"> کم کن (ES 2016، جدول)؛ سپس با بهبود بالینی به سرعت کم کن و به تداوی فمی تبدیل کن</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Glucose و الکترولیت</w:t>
            </w:r>
          </w:p>
        </w:tc>
        <w:tc>
          <w:tcPr>
            <w:tcW w:type="dxa" w:w="3437"/>
          </w:tcPr>
          <w:p>
            <w:pPr>
              <w:bidi w:val="1"/>
            </w:pPr>
            <w:r>
              <w:rPr>
                <w:sz w:val="18"/>
              </w:rPr>
            </w:r>
            <w:r>
              <w:rPr>
                <w:rFonts w:ascii="Vazirmatn" w:hAnsi="Vazirmatn"/>
                <w:sz w:val="18"/>
              </w:rPr>
              <w:t>Hypoglycaemia را اصلاح کن (در کاهلان دوز Dextrose → فصل ۵۲)؛ Na و K را مکرر بسنج. Na را آهسته اصلاح کن، چون همان خطر ODS فصل ۴۴ اینجا هم هست، و وقتی Cortisol داده شود ترشح آب آزاد ممکن است ناگهان زیاد شود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منبع را کنترول کن</w:t>
            </w:r>
          </w:p>
        </w:tc>
        <w:tc>
          <w:tcPr>
            <w:tcW w:type="dxa" w:w="3437"/>
          </w:tcPr>
          <w:p>
            <w:pPr>
              <w:bidi w:val="1"/>
            </w:pPr>
            <w:r>
              <w:rPr>
                <w:sz w:val="18"/>
              </w:rPr>
            </w:r>
            <w:r>
              <w:rPr>
                <w:rFonts w:ascii="Vazirmatn" w:hAnsi="Vazirmatn"/>
                <w:sz w:val="18"/>
              </w:rPr>
              <w:t>عامل آغازکننده را پیدا و تداوی کن: انتان، استفراغ، قطع دوا، جراحی</w:t>
            </w:r>
          </w:p>
        </w:tc>
      </w:tr>
    </w:tbl>
    <w:p>
      <w:pPr>
        <w:bidi w:val="1"/>
      </w:pPr>
      <w:r>
        <w:rPr>
          <w:rFonts w:ascii="Vazirmatn" w:hAnsi="Vazirmatn"/>
          <w:b/>
        </w:rPr>
        <w:t>چرا در دوز بلند Fludrocortisone لازم نیست؟</w:t>
      </w:r>
      <w:r>
        <w:rPr>
          <w:rFonts w:ascii="Vazirmatn" w:hAnsi="Vazirmatn"/>
        </w:rPr>
        <w:t xml:space="preserve"> Hydrocortisone در دوز بلند خودش اثر Mineralocorticoid دارد. رهنمود ۲۰۱۶ می‌گوید اگر دوز Hydrocortisone </w:t>
      </w:r>
      <w:r>
        <w:rPr>
          <w:rFonts w:ascii="Vazirmatn" w:hAnsi="Vazirmatn"/>
          <w:b/>
        </w:rPr>
        <w:t>بیشتر از ۵۰ mg در ۲۴ ساعت</w:t>
      </w:r>
      <w:r>
        <w:rPr>
          <w:rFonts w:ascii="Vazirmatn" w:hAnsi="Vazirmatn"/>
        </w:rPr>
        <w:t xml:space="preserve"> باشد، تعویض Mineralocorticoid لازم نیست. وقتی دوز پایین آمد، در مریض اولیه Fludrocortisone شروع می‌شود.</w:t>
      </w:r>
    </w:p>
    <w:p>
      <w:pPr>
        <w:bidi w:val="1"/>
      </w:pPr>
      <w:r>
        <w:rPr>
          <w:rFonts w:ascii="Vazirmatn" w:hAnsi="Vazirmatn"/>
          <w:b/>
        </w:rPr>
        <w:t>اگر Hydrocortisone موجود نیست؟</w:t>
      </w:r>
      <w:r>
        <w:rPr>
          <w:rFonts w:ascii="Vazirmatn" w:hAnsi="Vazirmatn"/>
        </w:rPr>
        <w:t xml:space="preserve"> رهنمود ۲۰۱۶ (4.2) </w:t>
      </w:r>
      <w:r>
        <w:rPr>
          <w:rFonts w:ascii="Vazirmatn" w:hAnsi="Vazirmatn"/>
          <w:b/>
        </w:rPr>
        <w:t>Prednisolone</w:t>
      </w:r>
      <w:r>
        <w:rPr>
          <w:rFonts w:ascii="Vazirmatn" w:hAnsi="Vazirmatn"/>
        </w:rPr>
        <w:t xml:space="preserve"> را جایگزین پیشنهاد می‌کند. </w:t>
      </w:r>
      <w:r>
        <w:rPr>
          <w:rFonts w:ascii="Vazirmatn" w:hAnsi="Vazirmatn"/>
          <w:b/>
        </w:rPr>
        <w:t>Dexamethasone کم‌ترجیح‌ترین</w:t>
      </w:r>
      <w:r>
        <w:rPr>
          <w:rFonts w:ascii="Vazirmatn" w:hAnsi="Vazirmatn"/>
        </w:rPr>
        <w:t xml:space="preserve"> گزینه است و فقط وقتی داده شود که Glucocorticoid دیگری موجود نباشد، چون اثر Mineralocorticoid ندارد. (دوز جایگزین‌ها در این فصل تأیید نشده → SD-40.)</w:t>
      </w:r>
    </w:p>
    <w:p>
      <w:pPr>
        <w:bidi w:val="1"/>
      </w:pPr>
      <w:r>
        <w:rPr>
          <w:rFonts w:ascii="Vazirmatn" w:hAnsi="Vazirmatn"/>
          <w:b/>
        </w:rPr>
        <w:t>عدم کفایهٔ ثانوی:</w:t>
      </w:r>
      <w:r>
        <w:rPr>
          <w:rFonts w:ascii="Vazirmatn" w:hAnsi="Vazirmatn"/>
        </w:rPr>
        <w:t xml:space="preserve"> رهنمود Hypopituitarism 2016 (2.5، Strong) برای Adrenal crisis ناشی از عدم کفایهٔ ثانوی </w:t>
      </w:r>
      <w:r>
        <w:rPr>
          <w:rFonts w:ascii="Vazirmatn" w:hAnsi="Vazirmatn"/>
          <w:b/>
        </w:rPr>
        <w:t>۵۰–۱۰۰ mg Hydrocortisone</w:t>
      </w:r>
      <w:r>
        <w:rPr>
          <w:rFonts w:ascii="Vazirmatn" w:hAnsi="Vazirmatn"/>
        </w:rPr>
        <w:t xml:space="preserve"> زرقی فوری را توصیه می‌کند. این یک </w:t>
      </w:r>
      <w:r>
        <w:rPr>
          <w:rFonts w:ascii="Vazirmatn" w:hAnsi="Vazirmatn"/>
          <w:b/>
        </w:rPr>
        <w:t>اختلاف دوز شروع</w:t>
      </w:r>
      <w:r>
        <w:rPr>
          <w:rFonts w:ascii="Vazirmatn" w:hAnsi="Vazirmatn"/>
        </w:rPr>
        <w:t xml:space="preserve"> با رهنمود PAI (۱۰۰ mg) است و هر دو رهنمود حفظ شده‌اند. در عمل، وقتی نوع عدم کفایه معلوم نیست، دوز PAI منطقی است، چون همیشه کافی است.</w:t>
      </w:r>
    </w:p>
    <w:p>
      <w:pPr>
        <w:bidi w:val="1"/>
      </w:pPr>
      <w:r>
        <w:rPr>
          <w:rFonts w:ascii="Vazirmatn" w:hAnsi="Vazirmatn"/>
        </w:rPr>
        <w:t xml:space="preserve">⚠️ </w:t>
      </w:r>
      <w:r>
        <w:rPr>
          <w:rFonts w:ascii="Vazirmatn" w:hAnsi="Vazirmatn"/>
          <w:b/>
        </w:rPr>
        <w:t>Red Flag — Hypothyroidism همراه:</w:t>
      </w:r>
      <w:r>
        <w:rPr>
          <w:rFonts w:ascii="Vazirmatn" w:hAnsi="Vazirmatn"/>
        </w:rPr>
        <w:t xml:space="preserve"> در مریضی که هم کمبود Cortisol و هم Hypothyroidism دارد (Pituitary، یا Autoimmune polyglandular)، </w:t>
      </w:r>
      <w:r>
        <w:rPr>
          <w:rFonts w:ascii="Vazirmatn" w:hAnsi="Vazirmatn"/>
          <w:b/>
        </w:rPr>
        <w:t>Glucocorticoid را پیش از Levothyroxine</w:t>
      </w:r>
      <w:r>
        <w:rPr>
          <w:rFonts w:ascii="Vazirmatn" w:hAnsi="Vazirmatn"/>
        </w:rPr>
        <w:t xml:space="preserve"> شروع کن. دلیل: Thyroxine متابولیزم Cortisol را زیاد می‌کند و می‌تواند بحران را آشکار کند. این همان منطقی است که در Myxoedema coma دیدیم (فصل ۴۹).</w:t>
      </w:r>
    </w:p>
    <w:p>
      <w:pPr>
        <w:bidi w:val="1"/>
      </w:pPr>
      <w:r>
        <w:rPr>
          <w:color w:val="B8913A"/>
        </w:rPr>
        <w:t>❖ ❖ ❖</w:t>
      </w:r>
    </w:p>
    <w:p>
      <w:pPr>
        <w:pStyle w:val="Heading2"/>
        <w:spacing w:before="280"/>
        <w:bidi w:val="1"/>
      </w:pPr>
      <w:r>
        <w:rPr>
          <w:rFonts w:ascii="Vazirmatn" w:hAnsi="Vazirmatn"/>
          <w:b/>
          <w:color w:val="0F2744"/>
          <w:sz w:val="29"/>
        </w:rPr>
        <w:t>تداوی — نگهداری مزمن</w:t>
      </w:r>
    </w:p>
    <w:p>
      <w:pPr>
        <w:bidi w:val="1"/>
      </w:pPr>
      <w:r>
        <w:rPr>
          <w:rFonts w:ascii="Vazirmatn" w:hAnsi="Vazirmatn"/>
        </w:rPr>
        <w:t xml:space="preserve">هدف: </w:t>
      </w:r>
      <w:r>
        <w:rPr>
          <w:rFonts w:ascii="Vazirmatn" w:hAnsi="Vazirmatn"/>
          <w:b/>
        </w:rPr>
        <w:t>تقلید ریتم طبیعی Cortisol</w:t>
      </w:r>
      <w:r>
        <w:rPr>
          <w:rFonts w:ascii="Vazirmatn" w:hAnsi="Vazirmatn"/>
        </w:rPr>
        <w:t xml:space="preserve">، که صبح بلند و شب پایین است، با </w:t>
      </w:r>
      <w:r>
        <w:rPr>
          <w:rFonts w:ascii="Vazirmatn" w:hAnsi="Vazirmatn"/>
          <w:b/>
        </w:rPr>
        <w:t>کمترین دوز مؤثر</w:t>
      </w:r>
      <w:r>
        <w:rPr>
          <w:rFonts w:ascii="Vazirmatn" w:hAnsi="Vazirmatn"/>
        </w:rPr>
        <w:t>. دوز زیاد عوارض Cushing را می‌آورد؛ دوز کم خطر بحران و خستگی دایمی دارد.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دوز کاهلان (منبع)</w:t>
            </w:r>
          </w:p>
        </w:tc>
        <w:tc>
          <w:tcPr>
            <w:tcW w:type="dxa" w:w="2062"/>
            <w:shd w:val="clear" w:fill="136f73"/>
          </w:tcPr>
          <w:p>
            <w:pPr>
              <w:bidi w:val="1"/>
            </w:pPr>
            <w:r/>
            <w:r>
              <w:rPr>
                <w:b/>
                <w:color w:val="FFFFFF"/>
                <w:sz w:val="19"/>
              </w:rPr>
              <w:t>راه و تقسیم</w:t>
            </w:r>
          </w:p>
        </w:tc>
        <w:tc>
          <w:tcPr>
            <w:tcW w:type="dxa" w:w="2062"/>
            <w:shd w:val="clear" w:fill="136f73"/>
          </w:tcPr>
          <w:p>
            <w:pPr>
              <w:bidi w:val="1"/>
            </w:pPr>
            <w:r/>
            <w:r>
              <w:rPr>
                <w:b/>
                <w:color w:val="FFFFFF"/>
                <w:sz w:val="19"/>
              </w:rPr>
              <w:t>نظارت</w:t>
            </w:r>
          </w:p>
        </w:tc>
      </w:tr>
      <w:tr>
        <w:tc>
          <w:tcPr>
            <w:tcW w:type="dxa" w:w="2062"/>
          </w:tcPr>
          <w:p>
            <w:pPr>
              <w:bidi w:val="1"/>
            </w:pPr>
            <w:r>
              <w:rPr>
                <w:sz w:val="18"/>
              </w:rPr>
            </w:r>
            <w:r>
              <w:rPr>
                <w:rFonts w:ascii="Vazirmatn" w:hAnsi="Vazirmatn"/>
                <w:b/>
                <w:sz w:val="18"/>
              </w:rPr>
              <w:t>Cortisone acetate</w:t>
            </w:r>
            <w:r>
              <w:rPr>
                <w:rFonts w:ascii="Vazirmatn" w:hAnsi="Vazirmatn"/>
                <w:sz w:val="18"/>
              </w:rPr>
              <w:t xml:space="preserve"> (جایگزین)</w:t>
            </w:r>
          </w:p>
        </w:tc>
        <w:tc>
          <w:tcPr>
            <w:tcW w:type="dxa" w:w="2062"/>
          </w:tcPr>
          <w:p>
            <w:pPr>
              <w:bidi w:val="1"/>
            </w:pPr>
            <w:r>
              <w:rPr>
                <w:sz w:val="18"/>
              </w:rPr>
            </w:r>
            <w:r>
              <w:rPr>
                <w:rFonts w:ascii="Vazirmatn" w:hAnsi="Vazirmatn"/>
                <w:sz w:val="18"/>
              </w:rPr>
              <w:t>Glucocorticoid</w:t>
            </w:r>
          </w:p>
        </w:tc>
        <w:tc>
          <w:tcPr>
            <w:tcW w:type="dxa" w:w="2062"/>
          </w:tcPr>
          <w:p>
            <w:pPr>
              <w:bidi w:val="1"/>
            </w:pPr>
            <w:r>
              <w:rPr>
                <w:sz w:val="18"/>
              </w:rPr>
            </w:r>
            <w:r>
              <w:rPr>
                <w:rFonts w:ascii="Vazirmatn" w:hAnsi="Vazirmatn"/>
                <w:b/>
                <w:sz w:val="18"/>
              </w:rPr>
              <w:t>۲۰–۳۵ mg در روز</w:t>
            </w:r>
            <w:r>
              <w:rPr>
                <w:rFonts w:ascii="Vazirmatn" w:hAnsi="Vazirmatn"/>
                <w:sz w:val="18"/>
              </w:rPr>
              <w:t xml:space="preserve"> (ES 2016)</w:t>
            </w:r>
          </w:p>
        </w:tc>
        <w:tc>
          <w:tcPr>
            <w:tcW w:type="dxa" w:w="2062"/>
          </w:tcPr>
          <w:p>
            <w:pPr>
              <w:bidi w:val="1"/>
            </w:pPr>
            <w:r>
              <w:rPr>
                <w:sz w:val="18"/>
              </w:rPr>
            </w:r>
            <w:r>
              <w:rPr>
                <w:rFonts w:ascii="Vazirmatn" w:hAnsi="Vazirmatn"/>
                <w:sz w:val="18"/>
              </w:rPr>
              <w:t>فمی، ۲–۳ دوز</w:t>
            </w:r>
          </w:p>
        </w:tc>
        <w:tc>
          <w:tcPr>
            <w:tcW w:type="dxa" w:w="2062"/>
          </w:tcPr>
          <w:p>
            <w:pPr>
              <w:bidi w:val="1"/>
            </w:pPr>
            <w:r>
              <w:rPr>
                <w:sz w:val="18"/>
              </w:rPr>
            </w:r>
            <w:r>
              <w:rPr>
                <w:rFonts w:ascii="Vazirmatn" w:hAnsi="Vazirmatn"/>
                <w:sz w:val="18"/>
              </w:rPr>
              <w:t>مثل بالا</w:t>
            </w:r>
          </w:p>
        </w:tc>
      </w:tr>
      <w:tr>
        <w:tc>
          <w:tcPr>
            <w:tcW w:type="dxa" w:w="2062"/>
          </w:tcPr>
          <w:p>
            <w:pPr>
              <w:bidi w:val="1"/>
            </w:pPr>
            <w:r>
              <w:rPr>
                <w:sz w:val="18"/>
              </w:rPr>
            </w:r>
            <w:r>
              <w:rPr>
                <w:rFonts w:ascii="Vazirmatn" w:hAnsi="Vazirmatn"/>
                <w:b/>
                <w:sz w:val="18"/>
              </w:rPr>
              <w:t>Fludrocortisone</w:t>
            </w:r>
            <w:r>
              <w:rPr>
                <w:rFonts w:ascii="Vazirmatn" w:hAnsi="Vazirmatn"/>
                <w:sz w:val="18"/>
              </w:rPr>
              <w:t xml:space="preserve"> — فقط PAI با کمبود Aldosterone ثابت‌شده</w:t>
            </w:r>
          </w:p>
        </w:tc>
        <w:tc>
          <w:tcPr>
            <w:tcW w:type="dxa" w:w="2062"/>
          </w:tcPr>
          <w:p>
            <w:pPr>
              <w:bidi w:val="1"/>
            </w:pPr>
            <w:r>
              <w:rPr>
                <w:sz w:val="18"/>
              </w:rPr>
            </w:r>
            <w:r>
              <w:rPr>
                <w:rFonts w:ascii="Vazirmatn" w:hAnsi="Vazirmatn"/>
                <w:sz w:val="18"/>
              </w:rPr>
              <w:t>Mineralocorticoid</w:t>
            </w:r>
          </w:p>
        </w:tc>
        <w:tc>
          <w:tcPr>
            <w:tcW w:type="dxa" w:w="2062"/>
          </w:tcPr>
          <w:p>
            <w:pPr>
              <w:bidi w:val="1"/>
            </w:pPr>
            <w:r>
              <w:rPr>
                <w:sz w:val="18"/>
              </w:rPr>
            </w:r>
            <w:r>
              <w:rPr>
                <w:rFonts w:ascii="Vazirmatn" w:hAnsi="Vazirmatn"/>
                <w:sz w:val="18"/>
              </w:rPr>
              <w:t xml:space="preserve">شروع </w:t>
            </w:r>
            <w:r>
              <w:rPr>
                <w:rFonts w:ascii="Vazirmatn" w:hAnsi="Vazirmatn"/>
                <w:b/>
                <w:sz w:val="18"/>
              </w:rPr>
              <w:t>۵۰–۱۰۰ mcg</w:t>
            </w:r>
            <w:r>
              <w:rPr>
                <w:rFonts w:ascii="Vazirmatn" w:hAnsi="Vazirmatn"/>
                <w:sz w:val="18"/>
              </w:rPr>
              <w:t xml:space="preserve"> در کاهلان (ES 2016، 3.7، Strong)؛ دوز روزانهٔ </w:t>
            </w:r>
            <w:r>
              <w:rPr>
                <w:rFonts w:ascii="Vazirmatn" w:hAnsi="Vazirmatn"/>
                <w:b/>
                <w:sz w:val="18"/>
              </w:rPr>
              <w:t>۰.۰۵–۰.۲ mg</w:t>
            </w:r>
            <w:r>
              <w:rPr>
                <w:rFonts w:ascii="Vazirmatn" w:hAnsi="Vazirmatn"/>
                <w:sz w:val="18"/>
              </w:rPr>
              <w:t xml:space="preserve"> معمولاً کافی است</w:t>
            </w:r>
          </w:p>
        </w:tc>
        <w:tc>
          <w:tcPr>
            <w:tcW w:type="dxa" w:w="2062"/>
          </w:tcPr>
          <w:p>
            <w:pPr>
              <w:bidi w:val="1"/>
            </w:pPr>
            <w:r>
              <w:rPr>
                <w:sz w:val="18"/>
              </w:rPr>
            </w:r>
            <w:r>
              <w:rPr>
                <w:rFonts w:ascii="Vazirmatn" w:hAnsi="Vazirmatn"/>
                <w:sz w:val="18"/>
              </w:rPr>
              <w:t xml:space="preserve">فمی، </w:t>
            </w:r>
            <w:r>
              <w:rPr>
                <w:rFonts w:ascii="Vazirmatn" w:hAnsi="Vazirmatn"/>
                <w:b/>
                <w:sz w:val="18"/>
              </w:rPr>
              <w:t>یک بار در روز</w:t>
            </w:r>
          </w:p>
        </w:tc>
        <w:tc>
          <w:tcPr>
            <w:tcW w:type="dxa" w:w="2062"/>
          </w:tcPr>
          <w:p>
            <w:pPr>
              <w:bidi w:val="1"/>
            </w:pPr>
            <w:r>
              <w:rPr>
                <w:sz w:val="18"/>
              </w:rPr>
            </w:r>
            <w:r>
              <w:rPr>
                <w:rFonts w:ascii="Vazirmatn" w:hAnsi="Vazirmatn"/>
                <w:sz w:val="18"/>
              </w:rPr>
              <w:t>هوس نمک، Hypotension وضعیتی، ادیما، الکترولیت‌ها (3.8)</w:t>
            </w:r>
          </w:p>
        </w:tc>
      </w:tr>
    </w:tbl>
    <w:p>
      <w:pPr>
        <w:ind w:right="340"/>
        <w:bidi w:val="1"/>
      </w:pPr>
      <w:r>
        <w:rPr>
          <w:color w:val="136F73"/>
        </w:rPr>
        <w:t xml:space="preserve">● </w:t>
      </w:r>
      <w:r>
        <w:rPr>
          <w:rFonts w:ascii="Vazirmatn" w:hAnsi="Vazirmatn"/>
          <w:b/>
        </w:rPr>
        <w:t>نمک را محدود نکن.</w:t>
      </w:r>
      <w:r>
        <w:rPr>
          <w:rFonts w:ascii="Vazirmatn" w:hAnsi="Vazirmatn"/>
        </w:rPr>
        <w:t xml:space="preserve"> رهنمود (3.7) صریحاً این را توصیه می‌کند. در </w:t>
      </w:r>
      <w:r>
        <w:rPr>
          <w:rFonts w:ascii="Vazirmatn" w:hAnsi="Vazirmatn"/>
          <w:b/>
        </w:rPr>
        <w:t>هوای گرم</w:t>
      </w:r>
      <w:r>
        <w:rPr>
          <w:rFonts w:ascii="Vazirmatn" w:hAnsi="Vazirmatn"/>
        </w:rPr>
        <w:t xml:space="preserve"> رهنمود افزایش موقتی Fludrocortisone به اندازهٔ </w:t>
      </w:r>
      <w:r>
        <w:rPr>
          <w:rFonts w:ascii="Vazirmatn" w:hAnsi="Vazirmatn"/>
          <w:b/>
        </w:rPr>
        <w:t>۵۰–۱۰۰ فیصد</w:t>
      </w:r>
      <w:r>
        <w:rPr>
          <w:rFonts w:ascii="Vazirmatn" w:hAnsi="Vazirmatn"/>
        </w:rPr>
        <w:t xml:space="preserve"> یا نمک بیشتر را مطرح می‌کند. این نکته برای تابستان‌های جلال‌آباد و قندهار عملی است.</w:t>
      </w:r>
    </w:p>
    <w:p>
      <w:pPr>
        <w:ind w:right="340"/>
        <w:bidi w:val="1"/>
      </w:pPr>
      <w:r>
        <w:rPr>
          <w:color w:val="136F73"/>
        </w:rPr>
        <w:t xml:space="preserve">● </w:t>
      </w:r>
      <w:r>
        <w:rPr>
          <w:rFonts w:ascii="Vazirmatn" w:hAnsi="Vazirmatn"/>
        </w:rPr>
        <w:t xml:space="preserve">اگر با Fludrocortisone </w:t>
      </w:r>
      <w:r>
        <w:rPr>
          <w:rFonts w:ascii="Vazirmatn" w:hAnsi="Vazirmatn"/>
          <w:b/>
        </w:rPr>
        <w:t>فشار خون بلند</w:t>
      </w:r>
      <w:r>
        <w:rPr>
          <w:rFonts w:ascii="Vazirmatn" w:hAnsi="Vazirmatn"/>
        </w:rPr>
        <w:t xml:space="preserve"> شد → اول دوز Fludrocortisone را کم کن (3.9). اگر فشار کنترول نشد → دوای ضد فشار شروع کن و Fludrocortisone را ادامه بده (3.10). یعنی Fludrocortisone را کاملاً قطع نکن.</w:t>
      </w:r>
    </w:p>
    <w:p>
      <w:pPr>
        <w:ind w:right="340"/>
        <w:bidi w:val="1"/>
      </w:pPr>
      <w:r>
        <w:rPr>
          <w:color w:val="136F73"/>
        </w:rPr>
        <w:t xml:space="preserve">● </w:t>
      </w:r>
      <w:r>
        <w:rPr>
          <w:rFonts w:ascii="Vazirmatn" w:hAnsi="Vazirmatn"/>
          <w:b/>
        </w:rPr>
        <w:t>حاملگی:</w:t>
      </w:r>
      <w:r>
        <w:rPr>
          <w:rFonts w:ascii="Vazirmatn" w:hAnsi="Vazirmatn"/>
        </w:rPr>
        <w:t xml:space="preserve"> Hydrocortisone را بر Cortisone acetate، Prednisolone و Prednisone ترجیح بده (2-L). نظر به سیر بالینی دوز را زیاد کن، به ویژه در </w:t>
      </w:r>
      <w:r>
        <w:rPr>
          <w:rFonts w:ascii="Vazirmatn" w:hAnsi="Vazirmatn"/>
          <w:b/>
        </w:rPr>
        <w:t>سه‌ماههٔ سوم (Third trimester)</w:t>
      </w:r>
      <w:r>
        <w:rPr>
          <w:rFonts w:ascii="Vazirmatn" w:hAnsi="Vazirmatn"/>
        </w:rPr>
        <w:t xml:space="preserve"> (ES 2016، 3.15). مقدار افزایش در این فصل تأیید نشده → SD-40.</w:t>
      </w:r>
    </w:p>
    <w:p>
      <w:pPr>
        <w:ind w:right="340"/>
        <w:bidi w:val="1"/>
      </w:pPr>
      <w:r>
        <w:rPr>
          <w:color w:val="136F73"/>
        </w:rPr>
        <w:t xml:space="preserve">● </w:t>
      </w:r>
      <w:r>
        <w:rPr>
          <w:rFonts w:ascii="Vazirmatn" w:hAnsi="Vazirmatn"/>
          <w:b/>
        </w:rPr>
        <w:t>عدم کفایهٔ ناشی از Glucocorticoid:</w:t>
      </w:r>
      <w:r>
        <w:rPr>
          <w:rFonts w:ascii="Vazirmatn" w:hAnsi="Vazirmatn"/>
        </w:rPr>
        <w:t xml:space="preserve"> </w:t>
      </w:r>
      <w:r>
        <w:rPr>
          <w:rFonts w:ascii="Vazirmatn" w:hAnsi="Vazirmatn"/>
          <w:b/>
        </w:rPr>
        <w:t>Fludrocortisone نه</w:t>
      </w:r>
      <w:r>
        <w:rPr>
          <w:rFonts w:ascii="Vazirmatn" w:hAnsi="Vazirmatn"/>
        </w:rPr>
        <w:t xml:space="preserve"> (ESE/ES 2024، R 2.12). مریضی که روی Glucocorticoid طولانی‌اثر است (Dexamethasone، Betamethasone)، وقتی دیگر به آن نیاز نیست، به دوای کوتاه‌اثر (Hydrocortisone یا Prednisone) تبدیل شود (R 2.5). جزئیات Taper و زمان تست محور → SD-40.</w:t>
      </w:r>
    </w:p>
    <w:p>
      <w:pPr>
        <w:ind w:right="340"/>
        <w:bidi w:val="1"/>
      </w:pPr>
      <w:r>
        <w:rPr>
          <w:color w:val="136F73"/>
        </w:rPr>
        <w:t xml:space="preserve">● </w:t>
      </w:r>
      <w:r>
        <w:rPr>
          <w:rFonts w:ascii="Vazirmatn" w:hAnsi="Vazirmatn"/>
          <w:b/>
        </w:rPr>
        <w:t>ثانوی:</w:t>
      </w:r>
      <w:r>
        <w:rPr>
          <w:rFonts w:ascii="Vazirmatn" w:hAnsi="Vazirmatn"/>
        </w:rPr>
        <w:t xml:space="preserve"> کمترین دوز قابل تحمل برای درازمدت، تا خطر متابولیک و قلبی–عروقی کم شود (Hypopituitarism 2016). Fludrocortisone نه (2.4، Strong).</w:t>
      </w:r>
    </w:p>
    <w:p>
      <w:pPr>
        <w:ind w:right="340"/>
        <w:bidi w:val="1"/>
      </w:pPr>
      <w:r>
        <w:rPr>
          <w:color w:val="136F73"/>
        </w:rPr>
        <w:t xml:space="preserve">● </w:t>
      </w:r>
      <w:r>
        <w:rPr>
          <w:rFonts w:ascii="Vazirmatn" w:hAnsi="Vazirmatn"/>
          <w:b/>
        </w:rPr>
        <w:t>تداخل دوایی:</w:t>
      </w:r>
      <w:r>
        <w:rPr>
          <w:rFonts w:ascii="Vazirmatn" w:hAnsi="Vazirmatn"/>
        </w:rPr>
        <w:t xml:space="preserve"> رهنمود Hypopituitarism دوای ضد صرع را به عنوان وضعیت خاص ذکر می‌کند، چون دواهای محرک انزایم کبدی می‌توانند نیاز به Glucocorticoid را زیاد کنند. جزئیات دوز → SD-40.</w:t>
      </w:r>
    </w:p>
    <w:p>
      <w:pPr>
        <w:ind w:right="340"/>
        <w:bidi w:val="1"/>
      </w:pPr>
      <w:r>
        <w:rPr>
          <w:color w:val="136F73"/>
        </w:rPr>
        <w:t xml:space="preserve">● </w:t>
      </w:r>
      <w:r>
        <w:rPr>
          <w:rFonts w:ascii="Vazirmatn" w:hAnsi="Vazirmatn"/>
          <w:b/>
        </w:rPr>
        <w:t>گرده و کبد:</w:t>
      </w:r>
      <w:r>
        <w:rPr>
          <w:rFonts w:ascii="Vazirmatn" w:hAnsi="Vazirmatn"/>
        </w:rPr>
        <w:t xml:space="preserve"> تنظیم دوز اختصاصی Hydrocortisone نگهداری در این فصل از منبع اولیه تأیید نشد → SD-40. در عمل دوز بر اساس بالین تیتر می‌شود.</w:t>
      </w:r>
    </w:p>
    <w:p>
      <w:pPr>
        <w:bidi w:val="1"/>
      </w:pPr>
      <w:r>
        <w:rPr>
          <w:color w:val="B8913A"/>
        </w:rPr>
        <w:t>❖ ❖ ❖</w:t>
      </w:r>
    </w:p>
    <w:p>
      <w:pPr>
        <w:pStyle w:val="Heading2"/>
        <w:spacing w:before="280"/>
        <w:bidi w:val="1"/>
      </w:pPr>
      <w:r>
        <w:rPr>
          <w:rFonts w:ascii="Vazirmatn" w:hAnsi="Vazirmatn"/>
          <w:b/>
          <w:color w:val="0F2744"/>
          <w:sz w:val="29"/>
        </w:rPr>
        <w:t>قواعد روزهای مرض (Sick day rules) — مهم‌ترین درسی که به مریض می‌دهیم</w:t>
      </w:r>
    </w:p>
    <w:p>
      <w:pPr>
        <w:bidi w:val="1"/>
      </w:pPr>
      <w:r>
        <w:rPr>
          <w:rFonts w:ascii="Vazirmatn" w:hAnsi="Vazirmatn"/>
        </w:rPr>
        <w:t xml:space="preserve">اکثر بحران‌ها </w:t>
      </w:r>
      <w:r>
        <w:rPr>
          <w:rFonts w:ascii="Vazirmatn" w:hAnsi="Vazirmatn"/>
          <w:b/>
        </w:rPr>
        <w:t>قابل پیشگیری</w:t>
      </w:r>
      <w:r>
        <w:rPr>
          <w:rFonts w:ascii="Vazirmatn" w:hAnsi="Vazirmatn"/>
        </w:rPr>
        <w:t xml:space="preserve"> هستند. پس هر مریض باید دو قاعده را از بر کند. این قواعد از جدول تعلیم مریض در رهنمود ۲۰۱۶ گرفته شده‌اند:</w:t>
      </w:r>
    </w:p>
    <w:p>
      <w:pPr>
        <w:bidi w:val="1"/>
      </w:pPr>
      <w:r>
        <w:rPr>
          <w:rFonts w:ascii="Vazirmatn" w:hAnsi="Vazirmatn"/>
          <w:b/>
        </w:rPr>
        <w:t>قاعدهٔ ۱ — دوز فمی را دو برابر کن</w:t>
      </w:r>
      <w:r>
        <w:rPr>
          <w:rFonts w:ascii="Vazirmatn" w:hAnsi="Vazirmatn"/>
        </w:rPr>
        <w:t>، در این حالات:</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مرضی که مریض را بستری کند</w:t>
      </w:r>
    </w:p>
    <w:p>
      <w:pPr>
        <w:ind w:right="340"/>
        <w:bidi w:val="1"/>
      </w:pPr>
      <w:r>
        <w:rPr>
          <w:color w:val="136F73"/>
        </w:rPr>
        <w:t xml:space="preserve">● </w:t>
      </w:r>
      <w:r>
        <w:rPr>
          <w:rFonts w:ascii="Vazirmatn" w:hAnsi="Vazirmatn"/>
        </w:rPr>
        <w:t>وقتی برای انتان Antibiotic لازم است</w:t>
      </w:r>
    </w:p>
    <w:p>
      <w:pPr>
        <w:ind w:right="340"/>
        <w:bidi w:val="1"/>
      </w:pPr>
      <w:r>
        <w:rPr>
          <w:color w:val="136F73"/>
        </w:rPr>
        <w:t xml:space="preserve">● </w:t>
      </w:r>
      <w:r>
        <w:rPr>
          <w:rFonts w:ascii="Vazirmatn" w:hAnsi="Vazirmatn"/>
        </w:rPr>
        <w:t>پیش از یک پروسیجر کوچک سرپایی (مثل کار دندان)</w:t>
      </w:r>
    </w:p>
    <w:p>
      <w:pPr>
        <w:bidi w:val="1"/>
      </w:pPr>
      <w:r>
        <w:rPr>
          <w:rFonts w:ascii="Vazirmatn" w:hAnsi="Vazirmatn"/>
        </w:rPr>
        <w:t xml:space="preserve">رهنمود مشخصاً این را هم می‌گوید: در مرض همراه با تب، دوز را </w:t>
      </w:r>
      <w:r>
        <w:rPr>
          <w:rFonts w:ascii="Vazirmatn" w:hAnsi="Vazirmatn"/>
          <w:b/>
        </w:rPr>
        <w:t>دو برابر</w:t>
      </w:r>
      <w:r>
        <w:rPr>
          <w:rFonts w:ascii="Vazirmatn" w:hAnsi="Vazirmatn"/>
        </w:rPr>
        <w:t xml:space="preserve"> کن (بیشتر از ۳۸°C) یا </w:t>
      </w:r>
      <w:r>
        <w:rPr>
          <w:rFonts w:ascii="Vazirmatn" w:hAnsi="Vazirmatn"/>
          <w:b/>
        </w:rPr>
        <w:t>سه برابر</w:t>
      </w:r>
      <w:r>
        <w:rPr>
          <w:rFonts w:ascii="Vazirmatn" w:hAnsi="Vazirmatn"/>
        </w:rPr>
        <w:t xml:space="preserve"> (بیشتر از ۳۹°C) تا بهبودی، که معمولاً </w:t>
      </w:r>
      <w:r>
        <w:rPr>
          <w:rFonts w:ascii="Vazirmatn" w:hAnsi="Vazirmatn"/>
          <w:b/>
        </w:rPr>
        <w:t>۲–۳ روز</w:t>
      </w:r>
      <w:r>
        <w:rPr>
          <w:rFonts w:ascii="Vazirmatn" w:hAnsi="Vazirmatn"/>
        </w:rPr>
        <w:t xml:space="preserve"> طول می‌کشد، و مایعات دارای الکترولیت بیشتر بنوشد.</w:t>
      </w:r>
    </w:p>
    <w:p>
      <w:pPr>
        <w:bidi w:val="1"/>
      </w:pPr>
      <w:r>
        <w:rPr>
          <w:rFonts w:ascii="Vazirmatn" w:hAnsi="Vazirmatn"/>
          <w:b/>
        </w:rPr>
        <w:t>قاعدهٔ ۲ — زرق کن</w:t>
      </w:r>
      <w:r>
        <w:rPr>
          <w:rFonts w:ascii="Vazirmatn" w:hAnsi="Vazirmatn"/>
        </w:rPr>
        <w:t>، در این حالات:</w:t>
      </w:r>
    </w:p>
    <w:p>
      <w:pPr>
        <w:ind w:right="340"/>
        <w:bidi w:val="1"/>
      </w:pPr>
      <w:r>
        <w:rPr>
          <w:color w:val="136F73"/>
        </w:rPr>
        <w:t xml:space="preserve">● </w:t>
      </w:r>
      <w:r>
        <w:rPr>
          <w:rFonts w:ascii="Vazirmatn" w:hAnsi="Vazirmatn"/>
        </w:rPr>
        <w:t>مرض شدید یا ترضیض</w:t>
      </w:r>
    </w:p>
    <w:p>
      <w:pPr>
        <w:ind w:right="340"/>
        <w:bidi w:val="1"/>
      </w:pPr>
      <w:r>
        <w:rPr>
          <w:color w:val="136F73"/>
        </w:rPr>
        <w:t xml:space="preserve">● </w:t>
      </w:r>
      <w:r>
        <w:rPr>
          <w:rFonts w:ascii="Vazirmatn" w:hAnsi="Vazirmatn"/>
        </w:rPr>
        <w:t>استفراغ مداوم</w:t>
      </w:r>
    </w:p>
    <w:p>
      <w:pPr>
        <w:ind w:right="340"/>
        <w:bidi w:val="1"/>
      </w:pPr>
      <w:r>
        <w:rPr>
          <w:color w:val="136F73"/>
        </w:rPr>
        <w:t xml:space="preserve">● </w:t>
      </w:r>
      <w:r>
        <w:rPr>
          <w:rFonts w:ascii="Vazirmatn" w:hAnsi="Vazirmatn"/>
        </w:rPr>
        <w:t>ناشتا برای پروسیجر (مثلاً Colonoscopy)</w:t>
      </w:r>
    </w:p>
    <w:p>
      <w:pPr>
        <w:ind w:right="340"/>
        <w:bidi w:val="1"/>
      </w:pPr>
      <w:r>
        <w:rPr>
          <w:color w:val="136F73"/>
        </w:rPr>
        <w:t xml:space="preserve">● </w:t>
      </w:r>
      <w:r>
        <w:rPr>
          <w:rFonts w:ascii="Vazirmatn" w:hAnsi="Vazirmatn"/>
        </w:rPr>
        <w:t>جراحی</w:t>
      </w:r>
    </w:p>
    <w:p>
      <w:pPr>
        <w:bidi w:val="1"/>
      </w:pPr>
      <w:r>
        <w:rPr>
          <w:rFonts w:ascii="Vazirmatn" w:hAnsi="Vazirmatn"/>
        </w:rPr>
        <w:t xml:space="preserve">دوز: </w:t>
      </w:r>
      <w:r>
        <w:rPr>
          <w:rFonts w:ascii="Vazirmatn" w:hAnsi="Vazirmatn"/>
          <w:b/>
        </w:rPr>
        <w:t>Hydrocortisone ۱۰۰ mg</w:t>
      </w:r>
      <w:r>
        <w:rPr>
          <w:rFonts w:ascii="Vazirmatn" w:hAnsi="Vazirmatn"/>
        </w:rPr>
        <w:t xml:space="preserve"> IM، IV یا زیر جلدی. پس از زرق، </w:t>
      </w:r>
      <w:r>
        <w:rPr>
          <w:rFonts w:ascii="Vazirmatn" w:hAnsi="Vazirmatn"/>
          <w:b/>
        </w:rPr>
        <w:t>حتماً به شفاخانه برود</w:t>
      </w:r>
      <w:r>
        <w:rPr>
          <w:rFonts w:ascii="Vazirmatn" w:hAnsi="Vazirmatn"/>
        </w:rPr>
        <w:t>.</w:t>
      </w:r>
    </w:p>
    <w:p>
      <w:pPr>
        <w:bidi w:val="1"/>
      </w:pPr>
      <w:r>
        <w:rPr>
          <w:rFonts w:ascii="Vazirmatn" w:hAnsi="Vazirmatn"/>
          <w:b/>
        </w:rPr>
        <w:t>برای جراحی</w:t>
      </w:r>
      <w:r>
        <w:rPr>
          <w:rFonts w:ascii="Vazirmatn" w:hAnsi="Vazirmatn"/>
        </w:rPr>
        <w:t xml:space="preserve"> (ES 2016):</w:t>
      </w:r>
    </w:p>
    <w:p>
      <w:pPr>
        <w:ind w:right="340"/>
        <w:bidi w:val="1"/>
      </w:pPr>
      <w:r>
        <w:rPr>
          <w:color w:val="136F73"/>
        </w:rPr>
        <w:t xml:space="preserve">● </w:t>
      </w:r>
      <w:r>
        <w:rPr>
          <w:rFonts w:ascii="Vazirmatn" w:hAnsi="Vazirmatn"/>
          <w:b/>
        </w:rPr>
        <w:t>استرس جراحی خفیف تا متوسط:</w:t>
      </w:r>
      <w:r>
        <w:rPr>
          <w:rFonts w:ascii="Vazirmatn" w:hAnsi="Vazirmatn"/>
        </w:rPr>
        <w:t xml:space="preserve"> Hydrocortisone </w:t>
      </w:r>
      <w:r>
        <w:rPr>
          <w:rFonts w:ascii="Vazirmatn" w:hAnsi="Vazirmatn"/>
          <w:b/>
        </w:rPr>
        <w:t>۲۵–۷۵ mg در ۲۴ ساعت</w:t>
      </w:r>
      <w:r>
        <w:rPr>
          <w:rFonts w:ascii="Vazirmatn" w:hAnsi="Vazirmatn"/>
        </w:rPr>
        <w:t xml:space="preserve"> (معمولاً ۱–۲ روز).</w:t>
      </w:r>
    </w:p>
    <w:p>
      <w:pPr>
        <w:ind w:right="340"/>
        <w:bidi w:val="1"/>
      </w:pPr>
      <w:r>
        <w:rPr>
          <w:color w:val="136F73"/>
        </w:rPr>
        <w:t xml:space="preserve">● </w:t>
      </w:r>
      <w:r>
        <w:rPr>
          <w:rFonts w:ascii="Vazirmatn" w:hAnsi="Vazirmatn"/>
          <w:b/>
        </w:rPr>
        <w:t>جراحی بزرگ با بیهوشی عمومی، ترضیض، ولادت یا مرض نیازمند ICU:</w:t>
      </w:r>
      <w:r>
        <w:rPr>
          <w:rFonts w:ascii="Vazirmatn" w:hAnsi="Vazirmatn"/>
        </w:rPr>
        <w:t xml:space="preserve"> </w:t>
      </w:r>
      <w:r>
        <w:rPr>
          <w:rFonts w:ascii="Vazirmatn" w:hAnsi="Vazirmatn"/>
          <w:b/>
        </w:rPr>
        <w:t>۱۰۰ mg IV</w:t>
      </w:r>
      <w:r>
        <w:rPr>
          <w:rFonts w:ascii="Vazirmatn" w:hAnsi="Vazirmatn"/>
        </w:rPr>
        <w:t xml:space="preserve"> و سپس </w:t>
      </w:r>
      <w:r>
        <w:rPr>
          <w:rFonts w:ascii="Vazirmatn" w:hAnsi="Vazirmatn"/>
          <w:b/>
        </w:rPr>
        <w:t>۲۰۰ mg در ۲۴ ساعت</w:t>
      </w:r>
      <w:r>
        <w:rPr>
          <w:rFonts w:ascii="Vazirmatn" w:hAnsi="Vazirmatn"/>
        </w:rPr>
        <w:t>.</w:t>
      </w:r>
    </w:p>
    <w:p>
      <w:pPr>
        <w:bidi w:val="1"/>
      </w:pPr>
      <w:r>
        <w:rPr>
          <w:rFonts w:ascii="Vazirmatn" w:hAnsi="Vazirmatn"/>
          <w:b/>
        </w:rPr>
        <w:t>هر مریض باید این‌ها را داشته باشد:</w:t>
      </w:r>
    </w:p>
    <w:p>
      <w:pPr>
        <w:ind w:right="340"/>
        <w:bidi w:val="1"/>
      </w:pPr>
      <w:r>
        <w:rPr>
          <w:color w:val="136F73"/>
        </w:rPr>
        <w:t xml:space="preserve">● </w:t>
      </w:r>
      <w:r>
        <w:rPr>
          <w:rFonts w:ascii="Vazirmatn" w:hAnsi="Vazirmatn"/>
        </w:rPr>
        <w:t>کارت عاجل Steroid</w:t>
      </w:r>
    </w:p>
    <w:p>
      <w:pPr>
        <w:ind w:right="340"/>
        <w:bidi w:val="1"/>
      </w:pPr>
      <w:r>
        <w:rPr>
          <w:color w:val="136F73"/>
        </w:rPr>
        <w:t xml:space="preserve">● </w:t>
      </w:r>
      <w:r>
        <w:rPr>
          <w:rFonts w:ascii="Vazirmatn" w:hAnsi="Vazirmatn"/>
        </w:rPr>
        <w:t>دستبند یا گردن‌بند هشدار</w:t>
      </w:r>
    </w:p>
    <w:p>
      <w:pPr>
        <w:ind w:right="340"/>
        <w:bidi w:val="1"/>
      </w:pPr>
      <w:r>
        <w:rPr>
          <w:color w:val="136F73"/>
        </w:rPr>
        <w:t xml:space="preserve">● </w:t>
      </w:r>
      <w:r>
        <w:rPr>
          <w:rFonts w:ascii="Vazirmatn" w:hAnsi="Vazirmatn"/>
        </w:rPr>
        <w:t>ذخیرهٔ کافی دوا برای روزهای مرض</w:t>
      </w:r>
    </w:p>
    <w:p>
      <w:pPr>
        <w:ind w:right="340"/>
        <w:bidi w:val="1"/>
      </w:pPr>
      <w:r>
        <w:rPr>
          <w:color w:val="136F73"/>
        </w:rPr>
        <w:t xml:space="preserve">● </w:t>
      </w:r>
      <w:r>
        <w:rPr>
          <w:rFonts w:ascii="Vazirmatn" w:hAnsi="Vazirmatn"/>
          <w:b/>
        </w:rPr>
        <w:t>کیت زرق Hydrocortisone ۱۰۰ mg</w:t>
      </w:r>
      <w:r>
        <w:rPr>
          <w:rFonts w:ascii="Vazirmatn" w:hAnsi="Vazirmatn"/>
        </w:rPr>
        <w:t xml:space="preserve"> با تعلیم زرق برای خودش و خانواده‌اش</w:t>
      </w:r>
    </w:p>
    <w:p>
      <w:pPr>
        <w:ind w:right="340"/>
        <w:bidi w:val="1"/>
      </w:pPr>
      <w:r>
        <w:rPr>
          <w:color w:val="136F73"/>
        </w:rPr>
        <w:t xml:space="preserve">● </w:t>
      </w:r>
      <w:r>
        <w:rPr>
          <w:rFonts w:ascii="Vazirmatn" w:hAnsi="Vazirmatn"/>
        </w:rPr>
        <w:t>شمارهٔ تماس تیم اندوکراین</w:t>
      </w:r>
    </w:p>
    <w:p>
      <w:pPr>
        <w:bidi w:val="1"/>
      </w:pPr>
      <w:r>
        <w:rPr>
          <w:rFonts w:ascii="Vazirmatn" w:hAnsi="Vazirmatn"/>
        </w:rPr>
        <w:t>در هر مراجعه، تعلیم را تکرار کن. رهنمود این را حد اقل سالانه توصیه می‌کند، و در مریض با بحران اخیر بیشتر.</w:t>
      </w:r>
    </w:p>
    <w:p>
      <w:pPr>
        <w:bidi w:val="1"/>
      </w:pPr>
      <w:r>
        <w:rPr>
          <w:rFonts w:ascii="Vazirmatn" w:hAnsi="Vazirmatn"/>
          <w:b/>
        </w:rPr>
        <w:t>عادت کوچک برای داکتر:</w:t>
      </w:r>
      <w:r>
        <w:rPr>
          <w:rFonts w:ascii="Vazirmatn" w:hAnsi="Vazirmatn"/>
        </w:rPr>
        <w:t xml:space="preserve"> هر وقت نسخهٔ Steroid نگهداری می‌نویسی → در همان لحظه کارت عاجل و قواعد روزهای مرض را هم بده.</w:t>
      </w:r>
    </w:p>
    <w:p>
      <w:pPr>
        <w:bidi w:val="1"/>
      </w:pPr>
      <w:r>
        <w:rPr>
          <w:color w:val="B8913A"/>
        </w:rPr>
        <w:t>❖ ❖ ❖</w:t>
      </w:r>
    </w:p>
    <w:p>
      <w:pPr>
        <w:pStyle w:val="Heading2"/>
        <w:spacing w:before="280"/>
        <w:bidi w:val="1"/>
      </w:pPr>
      <w:r>
        <w:rPr>
          <w:rFonts w:ascii="Vazirmatn" w:hAnsi="Vazirmatn"/>
          <w:b/>
          <w:color w:val="0F2744"/>
          <w:sz w:val="29"/>
        </w:rPr>
        <w:t>اختلاطات، پروگنوز (Prognosis) و پیگیری</w:t>
      </w:r>
    </w:p>
    <w:p>
      <w:pPr>
        <w:ind w:right="340"/>
        <w:bidi w:val="1"/>
      </w:pPr>
      <w:r>
        <w:rPr>
          <w:color w:val="136F73"/>
        </w:rPr>
        <w:t xml:space="preserve">● </w:t>
      </w:r>
      <w:r>
        <w:rPr>
          <w:rFonts w:ascii="Vazirmatn" w:hAnsi="Vazirmatn"/>
          <w:b/>
        </w:rPr>
        <w:t>Adrenal crisis</w:t>
      </w:r>
      <w:r>
        <w:rPr>
          <w:rFonts w:ascii="Vazirmatn" w:hAnsi="Vazirmatn"/>
        </w:rPr>
        <w:t xml:space="preserve"> مهم‌ترین علت مرگ قابل پیشگیری در این مریضان است. رهنمود ۲۰۱۶ تأکید می‌کند که تأخیر در تداوی خطر مرگ را بالا می‌برد.</w:t>
      </w:r>
    </w:p>
    <w:p>
      <w:pPr>
        <w:ind w:right="340"/>
        <w:bidi w:val="1"/>
      </w:pPr>
      <w:r>
        <w:rPr>
          <w:color w:val="136F73"/>
        </w:rPr>
        <w:t xml:space="preserve">● </w:t>
      </w:r>
      <w:r>
        <w:rPr>
          <w:rFonts w:ascii="Vazirmatn" w:hAnsi="Vazirmatn"/>
          <w:b/>
        </w:rPr>
        <w:t>تداوی بیش از حد:</w:t>
      </w:r>
      <w:r>
        <w:rPr>
          <w:rFonts w:ascii="Vazirmatn" w:hAnsi="Vazirmatn"/>
        </w:rPr>
        <w:t xml:space="preserve"> وزن زیاد، فشار بلند، قند بلند، و تضعیف استخوان. به همین دلیل رهنمود میل به </w:t>
      </w:r>
      <w:r>
        <w:rPr>
          <w:rFonts w:ascii="Vazirmatn" w:hAnsi="Vazirmatn"/>
          <w:b/>
        </w:rPr>
        <w:t>حد پایین</w:t>
      </w:r>
      <w:r>
        <w:rPr>
          <w:rFonts w:ascii="Vazirmatn" w:hAnsi="Vazirmatn"/>
        </w:rPr>
        <w:t xml:space="preserve"> دوز را توصیه می‌کند.</w:t>
      </w:r>
    </w:p>
    <w:p>
      <w:pPr>
        <w:ind w:right="340"/>
        <w:bidi w:val="1"/>
      </w:pPr>
      <w:r>
        <w:rPr>
          <w:color w:val="136F73"/>
        </w:rPr>
        <w:t xml:space="preserve">● </w:t>
      </w:r>
      <w:r>
        <w:rPr>
          <w:rFonts w:ascii="Vazirmatn" w:hAnsi="Vazirmatn"/>
          <w:b/>
        </w:rPr>
        <w:t>تداوی کمتر از حد:</w:t>
      </w:r>
      <w:r>
        <w:rPr>
          <w:rFonts w:ascii="Vazirmatn" w:hAnsi="Vazirmatn"/>
        </w:rPr>
        <w:t xml:space="preserve"> خستگی دایمی، وزن کم، و بحران‌های مکرر.</w:t>
      </w:r>
    </w:p>
    <w:p>
      <w:pPr>
        <w:ind w:right="340"/>
        <w:bidi w:val="1"/>
      </w:pPr>
      <w:r>
        <w:rPr>
          <w:color w:val="136F73"/>
        </w:rPr>
        <w:t xml:space="preserve">● </w:t>
      </w:r>
      <w:r>
        <w:rPr>
          <w:rFonts w:ascii="Vazirmatn" w:hAnsi="Vazirmatn"/>
          <w:b/>
        </w:rPr>
        <w:t>در PAI خودایمنی:</w:t>
      </w:r>
      <w:r>
        <w:rPr>
          <w:rFonts w:ascii="Vazirmatn" w:hAnsi="Vazirmatn"/>
        </w:rPr>
        <w:t xml:space="preserve"> دیگر امراض خودایمنی را پیگیری کن. رهنمود به خصوص </w:t>
      </w:r>
      <w:r>
        <w:rPr>
          <w:rFonts w:ascii="Vazirmatn" w:hAnsi="Vazirmatn"/>
          <w:b/>
        </w:rPr>
        <w:t>مرض خودایمنی تایروئید</w:t>
      </w:r>
      <w:r>
        <w:rPr>
          <w:rFonts w:ascii="Vazirmatn" w:hAnsi="Vazirmatn"/>
        </w:rPr>
        <w:t xml:space="preserve"> را ذکر می‌کند، که همان Hashimoto فصل ۴۹ است.</w:t>
      </w:r>
    </w:p>
    <w:p>
      <w:pPr>
        <w:ind w:right="340"/>
        <w:bidi w:val="1"/>
      </w:pPr>
      <w:r>
        <w:rPr>
          <w:color w:val="136F73"/>
        </w:rPr>
        <w:t xml:space="preserve">● </w:t>
      </w:r>
      <w:r>
        <w:rPr>
          <w:rFonts w:ascii="Vazirmatn" w:hAnsi="Vazirmatn"/>
          <w:b/>
        </w:rPr>
        <w:t>پیگیری بالینی:</w:t>
      </w:r>
      <w:r>
        <w:rPr>
          <w:rFonts w:ascii="Vazirmatn" w:hAnsi="Vazirmatn"/>
        </w:rPr>
        <w:t xml:space="preserve"> وزن، فشار (ایستاده و خوابیده)، انرژی، الکترولیت‌ها، و این سؤال: «آیا در این مدت قواعد روزهای مرض را به کار بردی؟»</w:t>
      </w:r>
    </w:p>
    <w:p>
      <w:pPr>
        <w:bidi w:val="1"/>
      </w:pPr>
      <w:r>
        <w:rPr>
          <w:rFonts w:ascii="Vazirmatn" w:hAnsi="Vazirmatn"/>
        </w:rPr>
        <w:t>(ارقام شیوع و مرگ‌ومیر در این فصل عمداً ذکر نشده‌اند، چون از منبع اولیه تأیید نشدند.)</w:t>
      </w:r>
    </w:p>
    <w:p>
      <w:pPr>
        <w:bidi w:val="1"/>
      </w:pPr>
      <w:r>
        <w:rPr>
          <w:color w:val="B8913A"/>
        </w:rPr>
        <w:t>❖ ❖ ❖</w:t>
      </w:r>
    </w:p>
    <w:p>
      <w:pPr>
        <w:pStyle w:val="Heading2"/>
        <w:spacing w:before="280"/>
        <w:bidi w:val="1"/>
      </w:pPr>
      <w:r>
        <w:rPr>
          <w:rFonts w:ascii="Vazirmatn" w:hAnsi="Vazirmatn"/>
          <w:b/>
          <w:color w:val="0F2744"/>
          <w:sz w:val="29"/>
        </w:rPr>
        <w:t>↩️ برگشت به کیس: کاکا شیرآقا</w:t>
      </w:r>
    </w:p>
    <w:p>
      <w:pPr>
        <w:bidi w:val="1"/>
      </w:pPr>
      <w:r>
        <w:rPr>
          <w:rFonts w:ascii="Vazirmatn" w:hAnsi="Vazirmatn"/>
          <w:b/>
        </w:rPr>
        <w:t>۱. تصمیم نخست درست بود:</w:t>
      </w:r>
      <w:r>
        <w:rPr>
          <w:rFonts w:ascii="Vazirmatn" w:hAnsi="Vazirmatn"/>
        </w:rPr>
        <w:t xml:space="preserve"> Hydrocortisone ۱۰۰ mg وریدی و Saline به سرعت، پیش از جواب تست. پس از یک ساعت فشارش ثابت شد و Glucose بالا آمد. </w:t>
      </w:r>
      <w:r>
        <w:rPr>
          <w:rFonts w:ascii="Vazirmatn" w:hAnsi="Vazirmatn"/>
          <w:b/>
        </w:rPr>
        <w:t>جواب به Hydrocortisone</w:t>
      </w:r>
      <w:r>
        <w:rPr>
          <w:rFonts w:ascii="Vazirmatn" w:hAnsi="Vazirmatn"/>
        </w:rPr>
        <w:t xml:space="preserve"> خودش یک سرنخ قوی بود.</w:t>
      </w:r>
    </w:p>
    <w:p>
      <w:pPr>
        <w:bidi w:val="1"/>
      </w:pPr>
      <w:r>
        <w:rPr>
          <w:rFonts w:ascii="Vazirmatn" w:hAnsi="Vazirmatn"/>
          <w:b/>
        </w:rPr>
        <w:t>۲. سؤال بعدی: اولیه یا ثانوی؟</w:t>
      </w:r>
    </w:p>
    <w:p>
      <w:pPr>
        <w:ind w:right="340"/>
        <w:bidi w:val="1"/>
      </w:pPr>
      <w:r>
        <w:rPr>
          <w:color w:val="136F73"/>
        </w:rPr>
        <w:t xml:space="preserve">● </w:t>
      </w:r>
      <w:r>
        <w:rPr>
          <w:rFonts w:ascii="Vazirmatn" w:hAnsi="Vazirmatn"/>
          <w:b/>
        </w:rPr>
        <w:t>Potassium بلند</w:t>
      </w:r>
      <w:r>
        <w:rPr>
          <w:rFonts w:ascii="Vazirmatn" w:hAnsi="Vazirmatn"/>
        </w:rPr>
        <w:t xml:space="preserve"> به طرف اولیه اشاره داشت.</w:t>
      </w:r>
    </w:p>
    <w:p>
      <w:pPr>
        <w:ind w:right="340"/>
        <w:bidi w:val="1"/>
      </w:pPr>
      <w:r>
        <w:rPr>
          <w:color w:val="136F73"/>
        </w:rPr>
        <w:t xml:space="preserve">● </w:t>
      </w:r>
      <w:r>
        <w:rPr>
          <w:rFonts w:ascii="Vazirmatn" w:hAnsi="Vazirmatn"/>
        </w:rPr>
        <w:t xml:space="preserve">اما </w:t>
      </w:r>
      <w:r>
        <w:rPr>
          <w:rFonts w:ascii="Vazirmatn" w:hAnsi="Vazirmatn"/>
          <w:b/>
        </w:rPr>
        <w:t>پوست تیره نبود</w:t>
      </w:r>
      <w:r>
        <w:rPr>
          <w:rFonts w:ascii="Vazirmatn" w:hAnsi="Vazirmatn"/>
        </w:rPr>
        <w:t xml:space="preserve"> و سابقهٔ Steroid واضح بود.</w:t>
      </w:r>
    </w:p>
    <w:p>
      <w:pPr>
        <w:ind w:right="340"/>
        <w:bidi w:val="1"/>
      </w:pPr>
      <w:r>
        <w:rPr>
          <w:color w:val="136F73"/>
        </w:rPr>
        <w:t xml:space="preserve">● </w:t>
      </w:r>
      <w:r>
        <w:rPr>
          <w:rFonts w:ascii="Vazirmatn" w:hAnsi="Vazirmatn"/>
        </w:rPr>
        <w:t>پس سه احتمال مطرح بود:</w:t>
      </w:r>
    </w:p>
    <w:p>
      <w:pPr>
        <w:ind w:right="340"/>
        <w:bidi w:val="1"/>
      </w:pPr>
      <w:r>
        <w:rPr>
          <w:color w:val="136F73"/>
        </w:rPr>
        <w:t xml:space="preserve">● </w:t>
      </w:r>
      <w:r>
        <w:rPr>
          <w:rFonts w:ascii="Vazirmatn" w:hAnsi="Vazirmatn"/>
        </w:rPr>
        <w:t>Glucocorticoid-induced AI، که با قطع دوا آشکار شده؛</w:t>
      </w:r>
    </w:p>
    <w:p>
      <w:pPr>
        <w:ind w:right="340"/>
        <w:bidi w:val="1"/>
      </w:pPr>
      <w:r>
        <w:rPr>
          <w:color w:val="136F73"/>
        </w:rPr>
        <w:t xml:space="preserve">● </w:t>
      </w:r>
      <w:r>
        <w:rPr>
          <w:rFonts w:ascii="Vazirmatn" w:hAnsi="Vazirmatn"/>
        </w:rPr>
        <w:t>یا یک عدم کفایهٔ اولیهٔ پنهان، مثلاً TB ادرنال، که همین حالا آشکار شده؛</w:t>
      </w:r>
    </w:p>
    <w:p>
      <w:pPr>
        <w:ind w:right="340"/>
        <w:bidi w:val="1"/>
      </w:pPr>
      <w:r>
        <w:rPr>
          <w:color w:val="136F73"/>
        </w:rPr>
        <w:t xml:space="preserve">● </w:t>
      </w:r>
      <w:r>
        <w:rPr>
          <w:rFonts w:ascii="Vazirmatn" w:hAnsi="Vazirmatn"/>
        </w:rPr>
        <w:t>یا Hyperkalaemia از علتی دیگر، مثل AKI ناشی از کم‌حجمی (فصل ۳۸).</w:t>
      </w:r>
    </w:p>
    <w:p>
      <w:pPr>
        <w:bidi w:val="1"/>
      </w:pPr>
      <w:r>
        <w:rPr>
          <w:rFonts w:ascii="Vazirmatn" w:hAnsi="Vazirmatn"/>
          <w:b/>
        </w:rPr>
        <w:t>۳. داکتر از یک دام فکری (Cognitive trap) دوری کرد:</w:t>
      </w:r>
      <w:r>
        <w:rPr>
          <w:rFonts w:ascii="Vazirmatn" w:hAnsi="Vazirmatn"/>
        </w:rPr>
        <w:t xml:space="preserve"> او با گفتن «حتماً Steroid بوده» پرونده را نبست. پس از ثبات مریض، نمونهٔ جفت اولیه (Cortisol + ACTH) و تست تحریک در زمان مناسب </w:t>
      </w:r>
      <w:r>
        <w:rPr>
          <w:rFonts w:ascii="Vazirmatn" w:hAnsi="Vazirmatn"/>
          <w:b/>
        </w:rPr>
        <w:t>با مشورهٔ اندوکراین</w:t>
      </w:r>
      <w:r>
        <w:rPr>
          <w:rFonts w:ascii="Vazirmatn" w:hAnsi="Vazirmatn"/>
        </w:rPr>
        <w:t xml:space="preserve"> تفسیر شد.</w:t>
      </w:r>
    </w:p>
    <w:p>
      <w:pPr>
        <w:bidi w:val="1"/>
      </w:pPr>
      <w:r>
        <w:rPr>
          <w:rFonts w:ascii="Vazirmatn" w:hAnsi="Vazirmatn"/>
          <w:b/>
        </w:rPr>
        <w:t>۴. نتیجهٔ یادگیری:</w:t>
      </w:r>
      <w:r>
        <w:rPr>
          <w:rFonts w:ascii="Vazirmatn" w:hAnsi="Vazirmatn"/>
        </w:rPr>
        <w:t xml:space="preserve"> سه‌گانهٔ Na↓ + K↑ + Glucose↓ در شوک مقاوم، همراه با یک سؤال ساده دربارهٔ دوا، مریض را نجات داد. </w:t>
      </w:r>
      <w:r>
        <w:rPr>
          <w:rFonts w:ascii="Vazirmatn" w:hAnsi="Vazirmatn"/>
          <w:b/>
        </w:rPr>
        <w:t>و این تصمیم منتظر هیچ لابراتواری نماند.</w:t>
      </w:r>
    </w:p>
    <w:p>
      <w:pPr>
        <w:bidi w:val="1"/>
      </w:pPr>
      <w:r>
        <w:rPr>
          <w:rFonts w:ascii="Vazirmatn" w:hAnsi="Vazirmatn"/>
          <w:b/>
        </w:rPr>
        <w:t>۵. پیش از رخصت:</w:t>
      </w:r>
    </w:p>
    <w:p>
      <w:pPr>
        <w:ind w:right="340"/>
        <w:bidi w:val="1"/>
      </w:pPr>
      <w:r>
        <w:rPr>
          <w:color w:val="136F73"/>
        </w:rPr>
        <w:t xml:space="preserve">● </w:t>
      </w:r>
      <w:r>
        <w:rPr>
          <w:rFonts w:ascii="Vazirmatn" w:hAnsi="Vazirmatn"/>
        </w:rPr>
        <w:t>Hydrocortisone فمی نگهداری</w:t>
      </w:r>
    </w:p>
    <w:p>
      <w:pPr>
        <w:ind w:right="340"/>
        <w:bidi w:val="1"/>
      </w:pPr>
      <w:r>
        <w:rPr>
          <w:color w:val="136F73"/>
        </w:rPr>
        <w:t xml:space="preserve">● </w:t>
      </w:r>
      <w:r>
        <w:rPr>
          <w:rFonts w:ascii="Vazirmatn" w:hAnsi="Vazirmatn"/>
        </w:rPr>
        <w:t>کارت عاجل</w:t>
      </w:r>
    </w:p>
    <w:p>
      <w:pPr>
        <w:ind w:right="340"/>
        <w:bidi w:val="1"/>
      </w:pPr>
      <w:r>
        <w:rPr>
          <w:color w:val="136F73"/>
        </w:rPr>
        <w:t xml:space="preserve">● </w:t>
      </w:r>
      <w:r>
        <w:rPr>
          <w:rFonts w:ascii="Vazirmatn" w:hAnsi="Vazirmatn"/>
        </w:rPr>
        <w:t>تعلیم قواعد روزهای مرض (Sick day rules) به پسرش</w:t>
      </w:r>
    </w:p>
    <w:p>
      <w:pPr>
        <w:ind w:right="340"/>
        <w:bidi w:val="1"/>
      </w:pPr>
      <w:r>
        <w:rPr>
          <w:color w:val="136F73"/>
        </w:rPr>
        <w:t xml:space="preserve">● </w:t>
      </w:r>
      <w:r>
        <w:rPr>
          <w:rFonts w:ascii="Vazirmatn" w:hAnsi="Vazirmatn"/>
        </w:rPr>
        <w:t xml:space="preserve">و مهم‌تر از همه: </w:t>
      </w:r>
      <w:r>
        <w:rPr>
          <w:rFonts w:ascii="Vazirmatn" w:hAnsi="Vazirmatn"/>
          <w:b/>
        </w:rPr>
        <w:t>«هیچ‌وقت Steroid را ناگهان قطع نکنید.»</w:t>
      </w:r>
    </w:p>
    <w:p>
      <w:pPr>
        <w:bidi w:val="1"/>
      </w:pPr>
      <w:r>
        <w:rPr>
          <w:color w:val="B8913A"/>
        </w:rPr>
        <w:t>❖ ❖ ❖</w:t>
      </w:r>
    </w:p>
    <w:p>
      <w:pPr>
        <w:pStyle w:val="Heading2"/>
        <w:spacing w:before="280"/>
        <w:bidi w:val="1"/>
      </w:pPr>
      <w:r>
        <w:rPr>
          <w:rFonts w:ascii="Vazirmatn" w:hAnsi="Vazirmatn"/>
          <w:b/>
          <w:color w:val="0F2744"/>
          <w:sz w:val="29"/>
        </w:rPr>
        <w:t>ب) وقتی غده زیاد می‌سازد: فشار بلند، Potassium پایین و کتلهٔ تصادفی</w:t>
      </w:r>
    </w:p>
    <w:p>
      <w:pPr>
        <w:bidi w:val="1"/>
      </w:pPr>
      <w:r>
        <w:rPr>
          <w:rFonts w:ascii="Vazirmatn" w:hAnsi="Vazirmatn"/>
          <w:b/>
        </w:rPr>
        <w:t>حاجی نورالله</w:t>
      </w:r>
      <w:r>
        <w:rPr>
          <w:rFonts w:ascii="Vazirmatn" w:hAnsi="Vazirmatn"/>
        </w:rPr>
        <w:t xml:space="preserve"> ۴۸ ساله است. فشار خونش با سه دوا هم کنترول نمی‌شود. در معاینات روتین، Potassium او پایین آمده. داکتر قبلی گفته بود Thiazide علت آن است و یک تابلت Potassium اضافه کرده بود.</w:t>
      </w:r>
    </w:p>
    <w:p>
      <w:pPr>
        <w:bidi w:val="1"/>
      </w:pPr>
      <w:r>
        <w:rPr>
          <w:rFonts w:ascii="Vazirmatn" w:hAnsi="Vazirmatn"/>
        </w:rPr>
        <w:t>حالا سؤال: آیا این فقط «فشار بلند سخت» است، یا غده‌ای پشت آن نشسته؟</w:t>
      </w:r>
    </w:p>
    <w:p>
      <w:pPr>
        <w:bidi w:val="1"/>
      </w:pPr>
      <w:r>
        <w:rPr>
          <w:rFonts w:ascii="Vazirmatn" w:hAnsi="Vazirmatn"/>
        </w:rPr>
        <w:t xml:space="preserve">فشار بلند مقاوم به تداوی، به ویژه با Potassium پایین، یکی از جاهایی است که </w:t>
      </w:r>
      <w:r>
        <w:rPr>
          <w:rFonts w:ascii="Vazirmatn" w:hAnsi="Vazirmatn"/>
          <w:b/>
        </w:rPr>
        <w:t>احتمال پیش از تست (Pretest probability)</w:t>
      </w:r>
      <w:r>
        <w:rPr>
          <w:rFonts w:ascii="Vazirmatn" w:hAnsi="Vazirmatn"/>
        </w:rPr>
        <w:t xml:space="preserve"> یک علت اندوکراین به طور واضح بالا می‌رود. همان منطق فصل ۴۵ اینجا به کار می‌آید: </w:t>
      </w:r>
      <w:r>
        <w:rPr>
          <w:rFonts w:ascii="Vazirmatn" w:hAnsi="Vazirmatn"/>
          <w:b/>
        </w:rPr>
        <w:t>تست را وقتی بفرست که جوابش تصمیم را تغییر دهد.</w:t>
      </w:r>
      <w:r>
        <w:rPr>
          <w:rFonts w:ascii="Vazirmatn" w:hAnsi="Vazirmatn"/>
        </w:rPr>
        <w:t xml:space="preserve"> در این مریض، جواب تست واقعاً تصمیم را عوض می‌کند، چون یک نوع آن با جراحی قابل علاج است.</w:t>
      </w:r>
    </w:p>
    <w:p>
      <w:pPr>
        <w:bidi w:val="1"/>
      </w:pPr>
      <w:r>
        <w:rPr>
          <w:rFonts w:ascii="Vazirmatn" w:hAnsi="Vazirmatn"/>
        </w:rPr>
        <w:t>ادرنال سه هورمون اضافی مهم می‌تواند بسازد. هر کدام یک تصویر بالینی و یک تست اول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هورمون زیاد</w:t>
            </w:r>
          </w:p>
        </w:tc>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چه وقت شک کنیم؟</w:t>
            </w:r>
          </w:p>
        </w:tc>
        <w:tc>
          <w:tcPr>
            <w:tcW w:type="dxa" w:w="2578"/>
            <w:shd w:val="clear" w:fill="136f73"/>
          </w:tcPr>
          <w:p>
            <w:pPr>
              <w:bidi w:val="1"/>
            </w:pPr>
            <w:r/>
            <w:r>
              <w:rPr>
                <w:b/>
                <w:color w:val="FFFFFF"/>
                <w:sz w:val="19"/>
              </w:rPr>
              <w:t>تست اول (منبع)</w:t>
            </w:r>
          </w:p>
        </w:tc>
      </w:tr>
      <w:tr>
        <w:tc>
          <w:tcPr>
            <w:tcW w:type="dxa" w:w="2578"/>
          </w:tcPr>
          <w:p>
            <w:pPr>
              <w:bidi w:val="1"/>
            </w:pPr>
            <w:r>
              <w:rPr>
                <w:sz w:val="18"/>
              </w:rPr>
            </w:r>
            <w:r>
              <w:rPr>
                <w:rFonts w:ascii="Vazirmatn" w:hAnsi="Vazirmatn"/>
                <w:b/>
                <w:sz w:val="18"/>
              </w:rPr>
              <w:t>Cortisol</w:t>
            </w:r>
          </w:p>
        </w:tc>
        <w:tc>
          <w:tcPr>
            <w:tcW w:type="dxa" w:w="2578"/>
          </w:tcPr>
          <w:p>
            <w:pPr>
              <w:bidi w:val="1"/>
            </w:pPr>
            <w:r>
              <w:rPr>
                <w:sz w:val="18"/>
              </w:rPr>
            </w:r>
            <w:r>
              <w:rPr>
                <w:rFonts w:ascii="Vazirmatn" w:hAnsi="Vazirmatn"/>
                <w:sz w:val="18"/>
              </w:rPr>
              <w:t>Cushing syndrome</w:t>
            </w:r>
          </w:p>
        </w:tc>
        <w:tc>
          <w:tcPr>
            <w:tcW w:type="dxa" w:w="2578"/>
          </w:tcPr>
          <w:p>
            <w:pPr>
              <w:bidi w:val="1"/>
            </w:pPr>
            <w:r>
              <w:rPr>
                <w:sz w:val="18"/>
              </w:rPr>
            </w:r>
            <w:r>
              <w:rPr>
                <w:rFonts w:ascii="Vazirmatn" w:hAnsi="Vazirmatn"/>
                <w:sz w:val="18"/>
              </w:rPr>
              <w:t xml:space="preserve">چند یافتهٔ </w:t>
            </w:r>
            <w:r>
              <w:rPr>
                <w:rFonts w:ascii="Vazirmatn" w:hAnsi="Vazirmatn"/>
                <w:b/>
                <w:sz w:val="18"/>
              </w:rPr>
              <w:t>پیش‌رونده</w:t>
            </w:r>
            <w:r>
              <w:rPr>
                <w:rFonts w:ascii="Vazirmatn" w:hAnsi="Vazirmatn"/>
                <w:sz w:val="18"/>
              </w:rPr>
              <w:t xml:space="preserve"> با ارزش تفریقی بلند (مثلاً کبودی آسان، ضعف عضلات نزدیک، Striae ارغوانی پهن)؛ Incidentaloma</w:t>
            </w:r>
          </w:p>
        </w:tc>
        <w:tc>
          <w:tcPr>
            <w:tcW w:type="dxa" w:w="2578"/>
          </w:tcPr>
          <w:p>
            <w:pPr>
              <w:bidi w:val="1"/>
            </w:pPr>
            <w:r>
              <w:rPr>
                <w:sz w:val="18"/>
              </w:rPr>
            </w:r>
            <w:r>
              <w:rPr>
                <w:rFonts w:ascii="Vazirmatn" w:hAnsi="Vazirmatn"/>
                <w:sz w:val="18"/>
              </w:rPr>
              <w:t>یکی از سه تست: Cortisol ادرار ۲۴ ساعته، Cortisol بزاق نیمه‌شب، یا سرکوب Dexamethasone 1 mg (ES 2008)</w:t>
            </w:r>
          </w:p>
        </w:tc>
      </w:tr>
      <w:tr>
        <w:tc>
          <w:tcPr>
            <w:tcW w:type="dxa" w:w="2578"/>
          </w:tcPr>
          <w:p>
            <w:pPr>
              <w:bidi w:val="1"/>
            </w:pPr>
            <w:r>
              <w:rPr>
                <w:sz w:val="18"/>
              </w:rPr>
            </w:r>
            <w:r>
              <w:rPr>
                <w:rFonts w:ascii="Vazirmatn" w:hAnsi="Vazirmatn"/>
                <w:b/>
                <w:sz w:val="18"/>
              </w:rPr>
              <w:t>Catecholamine</w:t>
            </w:r>
          </w:p>
        </w:tc>
        <w:tc>
          <w:tcPr>
            <w:tcW w:type="dxa" w:w="2578"/>
          </w:tcPr>
          <w:p>
            <w:pPr>
              <w:bidi w:val="1"/>
            </w:pPr>
            <w:r>
              <w:rPr>
                <w:sz w:val="18"/>
              </w:rPr>
            </w:r>
            <w:r>
              <w:rPr>
                <w:rFonts w:ascii="Vazirmatn" w:hAnsi="Vazirmatn"/>
                <w:sz w:val="18"/>
              </w:rPr>
              <w:t>Phaeochromocytoma / Paraganglioma (PPGL)</w:t>
            </w:r>
          </w:p>
        </w:tc>
        <w:tc>
          <w:tcPr>
            <w:tcW w:type="dxa" w:w="2578"/>
          </w:tcPr>
          <w:p>
            <w:pPr>
              <w:bidi w:val="1"/>
            </w:pPr>
            <w:r>
              <w:rPr>
                <w:sz w:val="18"/>
              </w:rPr>
            </w:r>
            <w:r>
              <w:rPr>
                <w:rFonts w:ascii="Vazirmatn" w:hAnsi="Vazirmatn"/>
                <w:sz w:val="18"/>
              </w:rPr>
              <w:t>حملات سردردی، عرق و تپش؛ فشار بلند حمله‌ای؛ کتلهٔ ادرنال با ظاهر غیرمعمول؛ سندروم ارثی</w:t>
            </w:r>
          </w:p>
        </w:tc>
        <w:tc>
          <w:tcPr>
            <w:tcW w:type="dxa" w:w="2578"/>
          </w:tcPr>
          <w:p>
            <w:pPr>
              <w:bidi w:val="1"/>
            </w:pPr>
            <w:r>
              <w:rPr>
                <w:sz w:val="18"/>
              </w:rPr>
            </w:r>
            <w:r>
              <w:rPr>
                <w:rFonts w:ascii="Vazirmatn" w:hAnsi="Vazirmatn"/>
                <w:b/>
                <w:sz w:val="18"/>
              </w:rPr>
              <w:t>Metanephrine آزاد پلازما</w:t>
            </w:r>
            <w:r>
              <w:rPr>
                <w:rFonts w:ascii="Vazirmatn" w:hAnsi="Vazirmatn"/>
                <w:sz w:val="18"/>
              </w:rPr>
              <w:t xml:space="preserve"> یا </w:t>
            </w:r>
            <w:r>
              <w:rPr>
                <w:rFonts w:ascii="Vazirmatn" w:hAnsi="Vazirmatn"/>
                <w:b/>
                <w:sz w:val="18"/>
              </w:rPr>
              <w:t>Metanephrine کسری ادرار</w:t>
            </w:r>
            <w:r>
              <w:rPr>
                <w:rFonts w:ascii="Vazirmatn" w:hAnsi="Vazirmatn"/>
                <w:sz w:val="18"/>
              </w:rPr>
              <w:t xml:space="preserve"> (ES 2014)</w:t>
            </w:r>
          </w:p>
        </w:tc>
      </w:tr>
    </w:tbl>
    <w:p>
      <w:pPr>
        <w:bidi w:val="1"/>
      </w:pPr>
      <w:r>
        <w:rPr>
          <w:rFonts w:ascii="Vazirmatn" w:hAnsi="Vazirmatn"/>
        </w:rPr>
        <w:t xml:space="preserve">⚠️ </w:t>
      </w:r>
      <w:r>
        <w:rPr>
          <w:rFonts w:ascii="Vazirmatn" w:hAnsi="Vazirmatn"/>
          <w:b/>
        </w:rPr>
        <w:t>پیش از همه، Steroid خارجی را رد کن.</w:t>
      </w:r>
      <w:r>
        <w:rPr>
          <w:rFonts w:ascii="Vazirmatn" w:hAnsi="Vazirmatn"/>
        </w:rPr>
        <w:t xml:space="preserve"> شایع‌ترین علت ظاهر Cushingoid در کلینیک‌های ما Glucocorticoid خارجی است، نه تومور. رهنمود ۲۰۰۸ هم تست را فقط </w:t>
      </w:r>
      <w:r>
        <w:rPr>
          <w:rFonts w:ascii="Vazirmatn" w:hAnsi="Vazirmatn"/>
          <w:b/>
        </w:rPr>
        <w:t>پس از</w:t>
      </w:r>
      <w:r>
        <w:rPr>
          <w:rFonts w:ascii="Vazirmatn" w:hAnsi="Vazirmatn"/>
        </w:rPr>
        <w:t xml:space="preserve"> رد استعمال Glucocorticoid خارجی توصیه می‌کند.</w:t>
      </w:r>
    </w:p>
    <w:p>
      <w:pPr>
        <w:pStyle w:val="Heading3"/>
        <w:spacing w:before="200"/>
        <w:bidi w:val="1"/>
      </w:pPr>
      <w:r>
        <w:rPr>
          <w:rFonts w:ascii="Vazirmatn" w:hAnsi="Vazirmatn"/>
          <w:b/>
          <w:color w:val="136F73"/>
          <w:sz w:val="25"/>
        </w:rPr>
        <w:t>Primary aldosteronism — شایع‌تر از آنچه فکر می‌کنیم</w:t>
      </w:r>
    </w:p>
    <w:p>
      <w:pPr>
        <w:bidi w:val="1"/>
      </w:pPr>
      <w:r>
        <w:rPr>
          <w:rFonts w:ascii="Vazirmatn" w:hAnsi="Vazirmatn"/>
          <w:b/>
        </w:rPr>
        <w:t>میکانیزم:</w:t>
      </w:r>
      <w:r>
        <w:rPr>
          <w:rFonts w:ascii="Vazirmatn" w:hAnsi="Vazirmatn"/>
        </w:rPr>
        <w:t xml:space="preserve"> غدهٔ ادرنال (یک Adenoma، یا فرط تنسج دوطرفه) بدون فرمان Renin، Aldosterone می‌سازد. در نتیجه گرده Sodium و آب را نگه می‌دارد و Potassium را دفع می‌کند. حجم زیاد Renin را سرکوب می‌کند.</w:t>
      </w:r>
    </w:p>
    <w:p>
      <w:pPr>
        <w:bidi w:val="1"/>
      </w:pPr>
      <w:r>
        <w:rPr>
          <w:rFonts w:ascii="Vazirmatn" w:hAnsi="Vazirmatn"/>
        </w:rPr>
        <w:t xml:space="preserve">پس امضای PA این است: </w:t>
      </w:r>
      <w:r>
        <w:rPr>
          <w:rFonts w:ascii="Vazirmatn" w:hAnsi="Vazirmatn"/>
          <w:b/>
        </w:rPr>
        <w:t>Renin پایین + Aldosterone نامتناسب بلند.</w:t>
      </w:r>
      <w:r>
        <w:rPr>
          <w:rFonts w:ascii="Vazirmatn" w:hAnsi="Vazirmatn"/>
        </w:rPr>
        <w:t xml:space="preserve"> این همان زنجیرهٔ حجم → RAAS است، این بار از جهت معکوس.</w:t>
      </w:r>
    </w:p>
    <w:p>
      <w:pPr>
        <w:bidi w:val="1"/>
      </w:pPr>
      <w:r>
        <w:rPr>
          <w:rFonts w:ascii="Vazirmatn" w:hAnsi="Vazirmatn"/>
          <w:b/>
        </w:rPr>
        <w:t>چرا مهم است؟</w:t>
      </w:r>
      <w:r>
        <w:rPr>
          <w:rFonts w:ascii="Vazirmatn" w:hAnsi="Vazirmatn"/>
        </w:rPr>
        <w:t xml:space="preserve"> رهنمود ۲۰۲۵ می‌گوید اکثر مریضان PA </w:t>
      </w:r>
      <w:r>
        <w:rPr>
          <w:rFonts w:ascii="Vazirmatn" w:hAnsi="Vazirmatn"/>
          <w:b/>
        </w:rPr>
        <w:t>Hypokalaemia ندارند</w:t>
      </w:r>
      <w:r>
        <w:rPr>
          <w:rFonts w:ascii="Vazirmatn" w:hAnsi="Vazirmatn"/>
        </w:rPr>
        <w:t>. اگر فقط منتظر Potassium پایین بمانیم، بیشتر مریضان را از دست می‌دهیم. این مریضان خطر بیشتر حوادث قلبی و گرده‌ای دارند، و بعضی از آن‌ها با جراحی علاج می‌شوند.</w:t>
      </w:r>
    </w:p>
    <w:p>
      <w:pPr>
        <w:bidi w:val="1"/>
      </w:pPr>
      <w:r>
        <w:rPr>
          <w:rFonts w:ascii="Vazirmatn" w:hAnsi="Vazirmatn"/>
          <w:b/>
        </w:rPr>
        <w:t>چه کسی را تست کنیم؟</w:t>
      </w:r>
      <w:r>
        <w:rPr>
          <w:rFonts w:ascii="Vazirmatn" w:hAnsi="Vazirmatn"/>
        </w:rPr>
        <w:t xml:space="preserve"> رهنمود Endocrine Society 2025 </w:t>
      </w:r>
      <w:r>
        <w:rPr>
          <w:rFonts w:ascii="Vazirmatn" w:hAnsi="Vazirmatn"/>
          <w:b/>
        </w:rPr>
        <w:t>همهٔ مریضان فشار بلند</w:t>
      </w:r>
      <w:r>
        <w:rPr>
          <w:rFonts w:ascii="Vazirmatn" w:hAnsi="Vazirmatn"/>
        </w:rPr>
        <w:t xml:space="preserve"> را برای غربالگری پیشنهاد می‌کند (توصیهٔ مشروط، شواهد کم). خود رهنمود می‌گوید اجرای آن به منابع و ظرفیت محلی وابسته است. جایی که منابع محدود است، مریضان با احتمال پیش از تست بلند اولویت دارند: فشار مقاوم، Hypokalaemia، یا کتلهٔ ادرنال.</w:t>
      </w:r>
    </w:p>
    <w:p>
      <w:pPr>
        <w:bidi w:val="1"/>
      </w:pPr>
      <w:r>
        <w:rPr>
          <w:rFonts w:ascii="Vazirmatn" w:hAnsi="Vazirmatn"/>
          <w:b/>
        </w:rPr>
        <w:t>چطور تست کنیم؟</w:t>
      </w:r>
      <w:r>
        <w:rPr>
          <w:rFonts w:ascii="Vazirmatn" w:hAnsi="Vazirmatn"/>
        </w:rPr>
        <w:t xml:space="preserve"> (ES 2025)</w:t>
      </w:r>
    </w:p>
    <w:p>
      <w:pPr>
        <w:ind w:right="340"/>
        <w:bidi w:val="1"/>
      </w:pPr>
      <w:r>
        <w:rPr>
          <w:color w:val="136F73"/>
        </w:rPr>
        <w:t xml:space="preserve">● </w:t>
      </w:r>
      <w:r>
        <w:rPr>
          <w:rFonts w:ascii="Vazirmatn" w:hAnsi="Vazirmatn"/>
        </w:rPr>
        <w:t xml:space="preserve">Aldosterone و Renin را </w:t>
      </w:r>
      <w:r>
        <w:rPr>
          <w:rFonts w:ascii="Vazirmatn" w:hAnsi="Vazirmatn"/>
          <w:b/>
        </w:rPr>
        <w:t>صبح، در حالت نشسته</w:t>
      </w:r>
      <w:r>
        <w:rPr>
          <w:rFonts w:ascii="Vazirmatn" w:hAnsi="Vazirmatn"/>
        </w:rPr>
        <w:t xml:space="preserve"> بگیر. در چند روز پیش از تست، نمک غذا را محدود نکن.</w:t>
      </w:r>
    </w:p>
    <w:p>
      <w:pPr>
        <w:ind w:right="340"/>
        <w:bidi w:val="1"/>
      </w:pPr>
      <w:r>
        <w:rPr>
          <w:color w:val="136F73"/>
        </w:rPr>
        <w:t xml:space="preserve">● </w:t>
      </w:r>
      <w:r>
        <w:rPr>
          <w:rFonts w:ascii="Vazirmatn" w:hAnsi="Vazirmatn"/>
        </w:rPr>
        <w:t>Potassium را هم‌زمان بسنج. Potassium پایین Aldosterone را به طور کاذب پایین می‌آورد. اگر Potassium پایین بود و جواب منفی آمد، Potassium را اصلاح کن و تست را تکرار کن.</w:t>
      </w:r>
    </w:p>
    <w:p>
      <w:pPr>
        <w:ind w:right="340"/>
        <w:bidi w:val="1"/>
      </w:pPr>
      <w:r>
        <w:rPr>
          <w:color w:val="136F73"/>
        </w:rPr>
        <w:t xml:space="preserve">● </w:t>
      </w:r>
      <w:r>
        <w:rPr>
          <w:rFonts w:ascii="Vazirmatn" w:hAnsi="Vazirmatn"/>
          <w:b/>
        </w:rPr>
        <w:t>مثبت</w:t>
      </w:r>
      <w:r>
        <w:rPr>
          <w:rFonts w:ascii="Vazirmatn" w:hAnsi="Vazirmatn"/>
        </w:rPr>
        <w:t xml:space="preserve"> وقتی است که دو شرط با هم باشند:</w:t>
      </w:r>
    </w:p>
    <w:p>
      <w:pPr>
        <w:ind w:right="340"/>
        <w:bidi w:val="1"/>
      </w:pPr>
      <w:r>
        <w:rPr>
          <w:color w:val="136F73"/>
        </w:rPr>
        <w:t xml:space="preserve">● </w:t>
      </w:r>
      <w:r>
        <w:rPr>
          <w:rFonts w:ascii="Vazirmatn" w:hAnsi="Vazirmatn"/>
          <w:b/>
        </w:rPr>
        <w:t>Renin سرکوب‌شده:</w:t>
      </w:r>
      <w:r>
        <w:rPr>
          <w:rFonts w:ascii="Vazirmatn" w:hAnsi="Vazirmatn"/>
        </w:rPr>
        <w:t xml:space="preserve"> PRA ۱ ng/mL/h یا کمتر، یا DRC ۸.۲ mU/L یا کمتر.</w:t>
      </w:r>
    </w:p>
    <w:p>
      <w:pPr>
        <w:ind w:right="340"/>
        <w:bidi w:val="1"/>
      </w:pPr>
      <w:r>
        <w:rPr>
          <w:color w:val="136F73"/>
        </w:rPr>
        <w:t xml:space="preserve">● </w:t>
      </w:r>
      <w:r>
        <w:rPr>
          <w:rFonts w:ascii="Vazirmatn" w:hAnsi="Vazirmatn"/>
          <w:b/>
        </w:rPr>
        <w:t>Aldosterone نامتناسب بلند:</w:t>
      </w:r>
      <w:r>
        <w:rPr>
          <w:rFonts w:ascii="Vazirmatn" w:hAnsi="Vazirmatn"/>
        </w:rPr>
        <w:t xml:space="preserve"> ۱۰ ng/dL یا بیشتر (۲۷۷ pmol/L) با Immunoassay، یا ۷.۵ ng/dL یا بیشتر با LC-MS/MS.</w:t>
      </w:r>
    </w:p>
    <w:p>
      <w:pPr>
        <w:ind w:right="340"/>
        <w:bidi w:val="1"/>
      </w:pPr>
      <w:r>
        <w:rPr>
          <w:color w:val="136F73"/>
        </w:rPr>
        <w:t xml:space="preserve">● </w:t>
      </w:r>
      <w:r>
        <w:rPr>
          <w:rFonts w:ascii="Vazirmatn" w:hAnsi="Vazirmatn"/>
          <w:b/>
        </w:rPr>
        <w:t>ARR</w:t>
      </w:r>
      <w:r>
        <w:rPr>
          <w:rFonts w:ascii="Vazirmatn" w:hAnsi="Vazirmatn"/>
        </w:rPr>
        <w:t xml:space="preserve"> مطرح‌کننده است اگر:</w:t>
      </w:r>
    </w:p>
    <w:p>
      <w:pPr>
        <w:ind w:right="340"/>
        <w:bidi w:val="1"/>
      </w:pPr>
      <w:r>
        <w:rPr>
          <w:color w:val="136F73"/>
        </w:rPr>
        <w:t xml:space="preserve">● </w:t>
      </w:r>
      <w:r>
        <w:rPr>
          <w:rFonts w:ascii="Vazirmatn" w:hAnsi="Vazirmatn"/>
        </w:rPr>
        <w:t xml:space="preserve">نسبت Aldosterone (ng/dL) به PRA بیشتر از </w:t>
      </w:r>
      <w:r>
        <w:rPr>
          <w:rFonts w:ascii="Vazirmatn" w:hAnsi="Vazirmatn"/>
          <w:b/>
        </w:rPr>
        <w:t>۲۰</w:t>
      </w:r>
      <w:r>
        <w:rPr>
          <w:rFonts w:ascii="Vazirmatn" w:hAnsi="Vazirmatn"/>
        </w:rPr>
        <w:t xml:space="preserve"> باشد؛</w:t>
      </w:r>
    </w:p>
    <w:p>
      <w:pPr>
        <w:ind w:right="340"/>
        <w:bidi w:val="1"/>
      </w:pPr>
      <w:r>
        <w:rPr>
          <w:color w:val="136F73"/>
        </w:rPr>
        <w:t xml:space="preserve">● </w:t>
      </w:r>
      <w:r>
        <w:rPr>
          <w:rFonts w:ascii="Vazirmatn" w:hAnsi="Vazirmatn"/>
        </w:rPr>
        <w:t xml:space="preserve">یا نسبت Aldosterone (pmol/L) به DRC بیشتر از </w:t>
      </w:r>
      <w:r>
        <w:rPr>
          <w:rFonts w:ascii="Vazirmatn" w:hAnsi="Vazirmatn"/>
          <w:b/>
        </w:rPr>
        <w:t>۷۰</w:t>
      </w:r>
      <w:r>
        <w:rPr>
          <w:rFonts w:ascii="Vazirmatn" w:hAnsi="Vazirmatn"/>
        </w:rPr>
        <w:t xml:space="preserve"> باشد (با Immunoassay).</w:t>
      </w:r>
    </w:p>
    <w:p>
      <w:pPr>
        <w:ind w:right="340"/>
        <w:bidi w:val="1"/>
      </w:pPr>
      <w:r>
        <w:rPr>
          <w:color w:val="136F73"/>
        </w:rPr>
        <w:t xml:space="preserve">● </w:t>
      </w:r>
      <w:r>
        <w:rPr>
          <w:rFonts w:ascii="Vazirmatn" w:hAnsi="Vazirmatn"/>
        </w:rPr>
        <w:t>با LC-MS/MS این حد حدود ۲۵ فیصد پایین‌تر است.</w:t>
      </w:r>
    </w:p>
    <w:p>
      <w:pPr>
        <w:ind w:right="340"/>
        <w:bidi w:val="1"/>
      </w:pPr>
      <w:r>
        <w:rPr>
          <w:color w:val="136F73"/>
        </w:rPr>
        <w:t xml:space="preserve">● </w:t>
      </w:r>
      <w:r>
        <w:rPr>
          <w:rFonts w:ascii="Vazirmatn" w:hAnsi="Vazirmatn"/>
        </w:rPr>
        <w:t>این حدها برای راهنمایی‌اند و به روش لابراتوار وابسته‌اند.</w:t>
      </w:r>
    </w:p>
    <w:p>
      <w:pPr>
        <w:ind w:right="340"/>
        <w:bidi w:val="1"/>
      </w:pPr>
      <w:r>
        <w:rPr>
          <w:color w:val="136F73"/>
        </w:rPr>
        <w:t xml:space="preserve">● </w:t>
      </w:r>
      <w:r>
        <w:rPr>
          <w:rFonts w:ascii="Vazirmatn" w:hAnsi="Vazirmatn"/>
          <w:b/>
        </w:rPr>
        <w:t>دواها:</w:t>
      </w:r>
      <w:r>
        <w:rPr>
          <w:rFonts w:ascii="Vazirmatn" w:hAnsi="Vazirmatn"/>
        </w:rPr>
        <w:t xml:space="preserve"> رهنمود ۲۰۲۵ اجازه می‌دهد screening زیر دواهای فشار انجام شود. دو استثنا را در نظر بگیر:</w:t>
      </w:r>
    </w:p>
    <w:p>
      <w:pPr>
        <w:ind w:right="340"/>
        <w:bidi w:val="1"/>
      </w:pPr>
      <w:r>
        <w:rPr>
          <w:color w:val="136F73"/>
        </w:rPr>
        <w:t xml:space="preserve">● </w:t>
      </w:r>
      <w:r>
        <w:rPr>
          <w:rFonts w:ascii="Vazirmatn" w:hAnsi="Vazirmatn"/>
        </w:rPr>
        <w:t>دواهایی که Renin را پایین می‌آورند می‌توانند جواب مثبت کاذب بدهند. اگر بی‌خطر و ممکن است، آن دوا دو هفته قطع و تست تکرار شود.</w:t>
      </w:r>
    </w:p>
    <w:p>
      <w:pPr>
        <w:ind w:right="340"/>
        <w:bidi w:val="1"/>
      </w:pPr>
      <w:r>
        <w:rPr>
          <w:color w:val="136F73"/>
        </w:rPr>
        <w:t xml:space="preserve">● </w:t>
      </w:r>
      <w:r>
        <w:rPr>
          <w:rFonts w:ascii="Vazirmatn" w:hAnsi="Vazirmatn"/>
        </w:rPr>
        <w:t>Beta-blocker در Aldosterone مرزی جواب را زیر سؤال می‌برد.</w:t>
      </w:r>
    </w:p>
    <w:p>
      <w:pPr>
        <w:ind w:right="340"/>
        <w:bidi w:val="1"/>
      </w:pPr>
      <w:r>
        <w:rPr>
          <w:color w:val="136F73"/>
        </w:rPr>
        <w:t xml:space="preserve">● </w:t>
      </w:r>
      <w:r>
        <w:rPr>
          <w:rFonts w:ascii="Vazirmatn" w:hAnsi="Vazirmatn"/>
        </w:rPr>
        <w:t>اگر تست اول منفی بود ولی شک بلند است، تست را در روز دیگر تکرار کن.</w:t>
      </w:r>
    </w:p>
    <w:p>
      <w:pPr>
        <w:ind w:right="340"/>
        <w:bidi w:val="1"/>
      </w:pPr>
      <w:r>
        <w:rPr>
          <w:color w:val="136F73"/>
        </w:rPr>
        <w:t xml:space="preserve">● </w:t>
      </w:r>
      <w:r>
        <w:rPr>
          <w:rFonts w:ascii="Vazirmatn" w:hAnsi="Vazirmatn"/>
          <w:b/>
        </w:rPr>
        <w:t>تغییر مهم نسبت به رهنمود ۲۰۱۶:</w:t>
      </w:r>
      <w:r>
        <w:rPr>
          <w:rFonts w:ascii="Vazirmatn" w:hAnsi="Vazirmatn"/>
        </w:rPr>
        <w:t xml:space="preserve"> تست تأییدی سرکوب Aldosterone دیگر روتین توصیه نمی‌شود. در شکل آشکار آن، رهنمود به دلیل خطر جواب منفی کاذب آن را توصیه </w:t>
      </w:r>
      <w:r>
        <w:rPr>
          <w:rFonts w:ascii="Vazirmatn" w:hAnsi="Vazirmatn"/>
          <w:b/>
        </w:rPr>
        <w:t>نمی‌کند</w:t>
      </w:r>
      <w:r>
        <w:rPr>
          <w:rFonts w:ascii="Vazirmatn" w:hAnsi="Vazirmatn"/>
        </w:rPr>
        <w:t>.</w:t>
      </w:r>
    </w:p>
    <w:p>
      <w:pPr>
        <w:bidi w:val="1"/>
      </w:pPr>
      <w:r>
        <w:rPr>
          <w:rFonts w:ascii="Vazirmatn" w:hAnsi="Vazirmatn"/>
          <w:b/>
        </w:rPr>
        <w:t>تداوی — چرا دو راه؟</w:t>
      </w:r>
      <w:r>
        <w:rPr>
          <w:rFonts w:ascii="Vazirmatn" w:hAnsi="Vazirmatn"/>
        </w:rPr>
        <w:t xml:space="preserve"> رهنمود ۲۰۲۵ برای مریض PA </w:t>
      </w:r>
      <w:r>
        <w:rPr>
          <w:rFonts w:ascii="Vazirmatn" w:hAnsi="Vazirmatn"/>
          <w:b/>
        </w:rPr>
        <w:t>تداوی اختصاصی PA</w:t>
      </w:r>
      <w:r>
        <w:rPr>
          <w:rFonts w:ascii="Vazirmatn" w:hAnsi="Vazirmatn"/>
        </w:rPr>
        <w:t xml:space="preserve"> را پیشنهاد می‌کند:</w:t>
      </w:r>
    </w:p>
    <w:p>
      <w:pPr>
        <w:ind w:right="340"/>
        <w:bidi w:val="1"/>
      </w:pPr>
      <w:r>
        <w:rPr>
          <w:color w:val="136F73"/>
        </w:rPr>
        <w:t xml:space="preserve">● </w:t>
      </w:r>
      <w:r>
        <w:rPr>
          <w:rFonts w:ascii="Vazirmatn" w:hAnsi="Vazirmatn"/>
          <w:b/>
        </w:rPr>
        <w:t>جراحی (Adrenalectomy):</w:t>
      </w:r>
      <w:r>
        <w:rPr>
          <w:rFonts w:ascii="Vazirmatn" w:hAnsi="Vazirmatn"/>
        </w:rPr>
        <w:t xml:space="preserve"> اگر Aldosterone از یک طرف بیاید (lateralizing)، جراحی می‌تواند مرض را علاج کند. به همین دلیل، مریضی که کاندید جراحی است و آن را می‌خواهد به تست‌های تعیین طرف فرستاده می‌شود: CT ادرنال و در صورت لزوم نمونه‌گیری از ورید ادرنال (AVS) در مرکز مجرب.</w:t>
      </w:r>
    </w:p>
    <w:p>
      <w:pPr>
        <w:ind w:right="340"/>
        <w:bidi w:val="1"/>
      </w:pPr>
      <w:r>
        <w:rPr>
          <w:color w:val="136F73"/>
        </w:rPr>
        <w:t xml:space="preserve">● </w:t>
      </w:r>
      <w:r>
        <w:rPr>
          <w:rFonts w:ascii="Vazirmatn" w:hAnsi="Vazirmatn"/>
          <w:b/>
        </w:rPr>
        <w:t>دوای ضد Mineralocorticoid (MRA):</w:t>
      </w:r>
      <w:r>
        <w:rPr>
          <w:rFonts w:ascii="Vazirmatn" w:hAnsi="Vazirmatn"/>
        </w:rPr>
        <w:t xml:space="preserve"> برای مریضی که جراحی نمی‌خواهد یا کاندید آن نیست. این دوا اثر زیانبار Aldosterone را مستقیماً بند می‌کند.</w:t>
      </w:r>
    </w:p>
    <w:p>
      <w:pPr>
        <w:ind w:right="340"/>
        <w:bidi w:val="1"/>
      </w:pPr>
      <w:r>
        <w:rPr>
          <w:color w:val="136F73"/>
        </w:rPr>
        <w:t xml:space="preserve">● </w:t>
      </w:r>
      <w:r>
        <w:rPr>
          <w:rFonts w:ascii="Vazirmatn" w:hAnsi="Vazirmatn"/>
        </w:rPr>
        <w:t>دوز MRA و جزئیات AVS در این فصل از منبع اولیه تأیید نشده → SD-42.</w:t>
      </w:r>
    </w:p>
    <w:p>
      <w:pPr>
        <w:bidi w:val="1"/>
      </w:pPr>
      <w:r>
        <w:rPr>
          <w:rFonts w:ascii="Vazirmatn" w:hAnsi="Vazirmatn"/>
          <w:b/>
        </w:rPr>
        <w:t>برگشت به حاجی نورالله:</w:t>
      </w:r>
    </w:p>
    <w:p>
      <w:pPr>
        <w:ind w:right="340"/>
        <w:bidi w:val="1"/>
      </w:pPr>
      <w:r>
        <w:rPr>
          <w:color w:val="136F73"/>
        </w:rPr>
        <w:t xml:space="preserve">● </w:t>
      </w:r>
      <w:r>
        <w:rPr>
          <w:rFonts w:ascii="Vazirmatn" w:hAnsi="Vazirmatn"/>
        </w:rPr>
        <w:t>Renin او سرکوب‌شده و Aldosterone بلند بود. Potassium پایین هم شک را قوی‌تر می‌کرد.</w:t>
      </w:r>
    </w:p>
    <w:p>
      <w:pPr>
        <w:ind w:right="340"/>
        <w:bidi w:val="1"/>
      </w:pPr>
      <w:r>
        <w:rPr>
          <w:color w:val="136F73"/>
        </w:rPr>
        <w:t xml:space="preserve">● </w:t>
      </w:r>
      <w:r>
        <w:rPr>
          <w:rFonts w:ascii="Vazirmatn" w:hAnsi="Vazirmatn"/>
          <w:b/>
        </w:rPr>
        <w:t>Thiazide بهانهٔ دم دست بود</w:t>
      </w:r>
      <w:r>
        <w:rPr>
          <w:rFonts w:ascii="Vazirmatn" w:hAnsi="Vazirmatn"/>
        </w:rPr>
        <w:t xml:space="preserve"> (دام فکری: نتیجه‌گیری زودهنگام — Premature closure). یک توضیح ممکن مانع جستجوی توضیح قابل علاج شده بود.</w:t>
      </w:r>
    </w:p>
    <w:p>
      <w:pPr>
        <w:ind w:right="340"/>
        <w:bidi w:val="1"/>
      </w:pPr>
      <w:r>
        <w:rPr>
          <w:color w:val="136F73"/>
        </w:rPr>
        <w:t xml:space="preserve">● </w:t>
      </w:r>
      <w:r>
        <w:rPr>
          <w:rFonts w:ascii="Vazirmatn" w:hAnsi="Vazirmatn"/>
        </w:rPr>
        <w:t>حالا دو راه مطرح است: تست‌های تعیین طرف و جراحی، یا MRA.</w:t>
      </w:r>
    </w:p>
    <w:p>
      <w:pPr>
        <w:ind w:right="340"/>
        <w:bidi w:val="1"/>
      </w:pPr>
      <w:r>
        <w:rPr>
          <w:color w:val="136F73"/>
        </w:rPr>
        <w:t xml:space="preserve">● </w:t>
      </w:r>
      <w:r>
        <w:rPr>
          <w:rFonts w:ascii="Vazirmatn" w:hAnsi="Vazirmatn"/>
          <w:b/>
        </w:rPr>
        <w:t>هدف نهایی تداوی</w:t>
      </w:r>
      <w:r>
        <w:rPr>
          <w:rFonts w:ascii="Vazirmatn" w:hAnsi="Vazirmatn"/>
        </w:rPr>
        <w:t xml:space="preserve"> فقط عدد فشار نیست؛ Potassium نورمال و بلند شدن Renin از حالت سرکوب هم هدف است.</w:t>
      </w:r>
    </w:p>
    <w:p>
      <w:pPr>
        <w:pStyle w:val="Heading3"/>
        <w:spacing w:before="200"/>
        <w:bidi w:val="1"/>
      </w:pPr>
      <w:r>
        <w:rPr>
          <w:rFonts w:ascii="Vazirmatn" w:hAnsi="Vazirmatn"/>
          <w:b/>
          <w:color w:val="136F73"/>
          <w:sz w:val="25"/>
        </w:rPr>
        <w:t>Cushing syndrome — تشخیص در دو قدم</w:t>
      </w:r>
    </w:p>
    <w:p>
      <w:pPr>
        <w:bidi w:val="1"/>
      </w:pPr>
      <w:r>
        <w:rPr>
          <w:rFonts w:ascii="Vazirmatn" w:hAnsi="Vazirmatn"/>
          <w:b/>
        </w:rPr>
        <w:t>قاعدهٔ سریع:</w:t>
      </w:r>
      <w:r>
        <w:rPr>
          <w:rFonts w:ascii="Vazirmatn" w:hAnsi="Vazirmatn"/>
        </w:rPr>
        <w:t xml:space="preserve"> اول Steroid خارجی را رد کن → بعد </w:t>
      </w:r>
      <w:r>
        <w:rPr>
          <w:rFonts w:ascii="Vazirmatn" w:hAnsi="Vazirmatn"/>
          <w:b/>
        </w:rPr>
        <w:t>یک</w:t>
      </w:r>
      <w:r>
        <w:rPr>
          <w:rFonts w:ascii="Vazirmatn" w:hAnsi="Vazirmatn"/>
        </w:rPr>
        <w:t xml:space="preserve"> تست حساس → اگر غیرنورمال بود، </w:t>
      </w:r>
      <w:r>
        <w:rPr>
          <w:rFonts w:ascii="Vazirmatn" w:hAnsi="Vazirmatn"/>
          <w:b/>
        </w:rPr>
        <w:t>تست دوم</w:t>
      </w:r>
      <w:r>
        <w:rPr>
          <w:rFonts w:ascii="Vazirmatn" w:hAnsi="Vazirmatn"/>
        </w:rPr>
        <w:t xml:space="preserve"> به کمک داکتر متخصص اندوکراین → فقط وقتی دو تست هم‌جهت مثبت شدند، به دنبال </w:t>
      </w:r>
      <w:r>
        <w:rPr>
          <w:rFonts w:ascii="Vazirmatn" w:hAnsi="Vazirmatn"/>
          <w:b/>
        </w:rPr>
        <w:t>علت</w:t>
      </w:r>
      <w:r>
        <w:rPr>
          <w:rFonts w:ascii="Vazirmatn" w:hAnsi="Vazirmatn"/>
        </w:rPr>
        <w:t xml:space="preserve"> برو.</w:t>
      </w:r>
    </w:p>
    <w:p>
      <w:pPr>
        <w:bidi w:val="1"/>
      </w:pPr>
      <w:r>
        <w:rPr>
          <w:rFonts w:ascii="Vazirmatn" w:hAnsi="Vazirmatn"/>
          <w:b/>
        </w:rPr>
        <w:t>چرا این ترتیب؟</w:t>
      </w:r>
      <w:r>
        <w:rPr>
          <w:rFonts w:ascii="Vazirmatn" w:hAnsi="Vazirmatn"/>
        </w:rPr>
        <w:t xml:space="preserve"> هر تست Cortisol جواب مثبت کاذب دارد. بعضی حالات هم Cortisol را بدون Cushing بالا می‌برند، مثل افسردگی شدید، الکولیزم، چاقی شدید و مرض حاد. اگر پیش از اثبات Cushing به دنبال علت برویم (ACTH، MRI، CT)، اکثراً یک Incidentaloma بی‌ربط پیدا می‌شود و مسیر غلط را می‌رویم.</w:t>
      </w:r>
    </w:p>
    <w:p>
      <w:pPr>
        <w:bidi w:val="1"/>
      </w:pPr>
      <w:r>
        <w:rPr>
          <w:rFonts w:ascii="Vazirmatn" w:hAnsi="Vazirmatn"/>
          <w:b/>
        </w:rPr>
        <w:t>تست‌های اول</w:t>
      </w:r>
      <w:r>
        <w:rPr>
          <w:rFonts w:ascii="Vazirmatn" w:hAnsi="Vazirmatn"/>
        </w:rPr>
        <w:t xml:space="preserve"> (Endocrine Society 2008؛ یکی بر اساس وضعیت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حد مطرح‌کنندهٔ Cushing</w:t>
            </w:r>
          </w:p>
        </w:tc>
        <w:tc>
          <w:tcPr>
            <w:tcW w:type="dxa" w:w="3437"/>
            <w:shd w:val="clear" w:fill="136f73"/>
          </w:tcPr>
          <w:p>
            <w:pPr>
              <w:bidi w:val="1"/>
            </w:pPr>
            <w:r/>
            <w:r>
              <w:rPr>
                <w:b/>
                <w:color w:val="FFFFFF"/>
                <w:sz w:val="19"/>
              </w:rPr>
              <w:t>نکتهٔ انتخاب</w:t>
            </w:r>
          </w:p>
        </w:tc>
      </w:tr>
      <w:tr>
        <w:tc>
          <w:tcPr>
            <w:tcW w:type="dxa" w:w="3437"/>
          </w:tcPr>
          <w:p>
            <w:pPr>
              <w:bidi w:val="1"/>
            </w:pPr>
            <w:r>
              <w:rPr>
                <w:sz w:val="18"/>
              </w:rPr>
            </w:r>
            <w:r>
              <w:rPr>
                <w:rFonts w:ascii="Vazirmatn" w:hAnsi="Vazirmatn"/>
                <w:b/>
                <w:sz w:val="18"/>
              </w:rPr>
              <w:t>Cortisol بزاق نیمه‌شب</w:t>
            </w:r>
            <w:r>
              <w:rPr>
                <w:rFonts w:ascii="Vazirmatn" w:hAnsi="Vazirmatn"/>
                <w:sz w:val="18"/>
              </w:rPr>
              <w:t xml:space="preserve"> (دو بار)</w:t>
            </w:r>
          </w:p>
        </w:tc>
        <w:tc>
          <w:tcPr>
            <w:tcW w:type="dxa" w:w="3437"/>
          </w:tcPr>
          <w:p>
            <w:pPr>
              <w:bidi w:val="1"/>
            </w:pPr>
            <w:r>
              <w:rPr>
                <w:sz w:val="18"/>
              </w:rPr>
            </w:r>
            <w:r>
              <w:rPr>
                <w:rFonts w:ascii="Vazirmatn" w:hAnsi="Vazirmatn"/>
                <w:sz w:val="18"/>
              </w:rPr>
              <w:t>بیشتر از ۱۴۵ ng/dL (۴ nmol/L)</w:t>
            </w:r>
          </w:p>
        </w:tc>
        <w:tc>
          <w:tcPr>
            <w:tcW w:type="dxa" w:w="3437"/>
          </w:tcPr>
          <w:p>
            <w:pPr>
              <w:bidi w:val="1"/>
            </w:pPr>
            <w:r>
              <w:rPr>
                <w:sz w:val="18"/>
              </w:rPr>
            </w:r>
            <w:r>
              <w:rPr>
                <w:rFonts w:ascii="Vazirmatn" w:hAnsi="Vazirmatn"/>
                <w:sz w:val="18"/>
              </w:rPr>
              <w:t>در کارگران شفت شبانه و خواب نامنظم مشکل‌دار است</w:t>
            </w:r>
          </w:p>
        </w:tc>
      </w:tr>
      <w:tr>
        <w:tc>
          <w:tcPr>
            <w:tcW w:type="dxa" w:w="3437"/>
          </w:tcPr>
          <w:p>
            <w:pPr>
              <w:bidi w:val="1"/>
            </w:pPr>
            <w:r>
              <w:rPr>
                <w:sz w:val="18"/>
              </w:rPr>
            </w:r>
            <w:r>
              <w:rPr>
                <w:rFonts w:ascii="Vazirmatn" w:hAnsi="Vazirmatn"/>
                <w:b/>
                <w:sz w:val="18"/>
              </w:rPr>
              <w:t>سرکوب Dexamethasone 1 mg شبانه</w:t>
            </w:r>
          </w:p>
        </w:tc>
        <w:tc>
          <w:tcPr>
            <w:tcW w:type="dxa" w:w="3437"/>
          </w:tcPr>
          <w:p>
            <w:pPr>
              <w:bidi w:val="1"/>
            </w:pPr>
            <w:r>
              <w:rPr>
                <w:sz w:val="18"/>
              </w:rPr>
            </w:r>
            <w:r>
              <w:rPr>
                <w:rFonts w:ascii="Vazirmatn" w:hAnsi="Vazirmatn"/>
                <w:sz w:val="18"/>
              </w:rPr>
              <w:t xml:space="preserve">Cortisol سیروم صبح بیشتر از </w:t>
            </w:r>
            <w:r>
              <w:rPr>
                <w:rFonts w:ascii="Vazirmatn" w:hAnsi="Vazirmatn"/>
                <w:b/>
                <w:sz w:val="18"/>
              </w:rPr>
              <w:t>۱.۸ mcg/dL (۵۰ nmol/L)</w:t>
            </w:r>
          </w:p>
        </w:tc>
        <w:tc>
          <w:tcPr>
            <w:tcW w:type="dxa" w:w="3437"/>
          </w:tcPr>
          <w:p>
            <w:pPr>
              <w:bidi w:val="1"/>
            </w:pPr>
            <w:r>
              <w:rPr>
                <w:sz w:val="18"/>
              </w:rPr>
            </w:r>
            <w:r>
              <w:rPr>
                <w:rFonts w:ascii="Vazirmatn" w:hAnsi="Vazirmatn"/>
                <w:sz w:val="18"/>
              </w:rPr>
              <w:t xml:space="preserve">Dexamethasone 1 mg بین ساعت ۱۱ و ۱۲ شب؛ Cortisol ساعت ۸–۹ صبح. </w:t>
            </w:r>
            <w:r>
              <w:rPr>
                <w:rFonts w:ascii="Vazirmatn" w:hAnsi="Vazirmatn"/>
                <w:b/>
                <w:sz w:val="18"/>
              </w:rPr>
              <w:t>Estrogen فمی</w:t>
            </w:r>
            <w:r>
              <w:rPr>
                <w:rFonts w:ascii="Vazirmatn" w:hAnsi="Vazirmatn"/>
                <w:sz w:val="18"/>
              </w:rPr>
              <w:t xml:space="preserve"> و </w:t>
            </w:r>
            <w:r>
              <w:rPr>
                <w:rFonts w:ascii="Vazirmatn" w:hAnsi="Vazirmatn"/>
                <w:b/>
                <w:sz w:val="18"/>
              </w:rPr>
              <w:t>دواهای ضد صرع</w:t>
            </w:r>
            <w:r>
              <w:rPr>
                <w:rFonts w:ascii="Vazirmatn" w:hAnsi="Vazirmatn"/>
                <w:sz w:val="18"/>
              </w:rPr>
              <w:t xml:space="preserve"> که Dexamethasone را سریع می‌شکنند، جواب مثبت کاذب می‌دهند؛ در صرع رهنمود این تست را توصیه </w:t>
            </w:r>
            <w:r>
              <w:rPr>
                <w:rFonts w:ascii="Vazirmatn" w:hAnsi="Vazirmatn"/>
                <w:b/>
                <w:sz w:val="18"/>
              </w:rPr>
              <w:t>نمی‌کند</w:t>
            </w:r>
          </w:p>
        </w:tc>
      </w:tr>
    </w:tbl>
    <w:p>
      <w:pPr>
        <w:bidi w:val="1"/>
      </w:pPr>
      <w:r>
        <w:rPr>
          <w:rFonts w:ascii="Vazirmatn" w:hAnsi="Vazirmatn"/>
        </w:rPr>
        <w:t xml:space="preserve">رهنمود ۲۰۰۸ این‌ها را هم صریحاً توصیه نمی‌کند: </w:t>
      </w:r>
      <w:r>
        <w:rPr>
          <w:rFonts w:ascii="Vazirmatn" w:hAnsi="Vazirmatn"/>
          <w:b/>
        </w:rPr>
        <w:t>Cortisol تصادفی سیروم</w:t>
      </w:r>
      <w:r>
        <w:rPr>
          <w:rFonts w:ascii="Vazirmatn" w:hAnsi="Vazirmatn"/>
        </w:rPr>
        <w:t xml:space="preserve"> و </w:t>
      </w:r>
      <w:r>
        <w:rPr>
          <w:rFonts w:ascii="Vazirmatn" w:hAnsi="Vazirmatn"/>
          <w:b/>
        </w:rPr>
        <w:t>ACTH</w:t>
      </w:r>
      <w:r>
        <w:rPr>
          <w:rFonts w:ascii="Vazirmatn" w:hAnsi="Vazirmatn"/>
        </w:rPr>
        <w:t xml:space="preserve"> به عنوان تست تشخیص Cushing.</w:t>
      </w:r>
    </w:p>
    <w:p>
      <w:pPr>
        <w:bidi w:val="1"/>
      </w:pPr>
      <w:r>
        <w:rPr>
          <w:rFonts w:ascii="Vazirmatn" w:hAnsi="Vazirmatn"/>
          <w:b/>
        </w:rPr>
        <w:t>علت و تداوی:</w:t>
      </w:r>
      <w:r>
        <w:rPr>
          <w:rFonts w:ascii="Vazirmatn" w:hAnsi="Vazirmatn"/>
        </w:rPr>
        <w:t xml:space="preserve"> وقتی Cushing ثابت شد، ACTH تعیین می‌کند مسیر کدام است:</w:t>
      </w:r>
    </w:p>
    <w:p>
      <w:pPr>
        <w:ind w:right="340"/>
        <w:bidi w:val="1"/>
      </w:pPr>
      <w:r>
        <w:rPr>
          <w:color w:val="136F73"/>
        </w:rPr>
        <w:t xml:space="preserve">● </w:t>
      </w:r>
      <w:r>
        <w:rPr>
          <w:rFonts w:ascii="Vazirmatn" w:hAnsi="Vazirmatn"/>
          <w:b/>
        </w:rPr>
        <w:t>ACTH پایین:</w:t>
      </w:r>
      <w:r>
        <w:rPr>
          <w:rFonts w:ascii="Vazirmatn" w:hAnsi="Vazirmatn"/>
        </w:rPr>
        <w:t xml:space="preserve"> منشأ ادرنال است.</w:t>
      </w:r>
    </w:p>
    <w:p>
      <w:pPr>
        <w:ind w:right="340"/>
        <w:bidi w:val="1"/>
      </w:pPr>
      <w:r>
        <w:rPr>
          <w:color w:val="136F73"/>
        </w:rPr>
        <w:t xml:space="preserve">● </w:t>
      </w:r>
      <w:r>
        <w:rPr>
          <w:rFonts w:ascii="Vazirmatn" w:hAnsi="Vazirmatn"/>
          <w:b/>
        </w:rPr>
        <w:t>ACTH بلند یا نورمال:</w:t>
      </w:r>
      <w:r>
        <w:rPr>
          <w:rFonts w:ascii="Vazirmatn" w:hAnsi="Vazirmatn"/>
        </w:rPr>
        <w:t xml:space="preserve"> منشأ Pituitary است یا یک تومور خارج از Pituitary که ACTH می‌سازد.</w:t>
      </w:r>
    </w:p>
    <w:p>
      <w:pPr>
        <w:bidi w:val="1"/>
      </w:pPr>
      <w:r>
        <w:rPr>
          <w:rFonts w:ascii="Vazirmatn" w:hAnsi="Vazirmatn"/>
        </w:rPr>
        <w:t>این تست‌ها و تداوی (معمولاً جراحی منبع) در مرکز تخصصی انجام می‌شوند. جزئیات بعد از ۲۰۰۸ (مثلاً اجماع Pituitary Society 2021) در این فصل از منبع اولیه خوانده نشد → SD-43.</w:t>
      </w:r>
    </w:p>
    <w:p>
      <w:pPr>
        <w:pStyle w:val="Heading3"/>
        <w:spacing w:before="200"/>
        <w:bidi w:val="1"/>
      </w:pPr>
      <w:r>
        <w:rPr>
          <w:rFonts w:ascii="Vazirmatn" w:hAnsi="Vazirmatn"/>
          <w:b/>
          <w:color w:val="136F73"/>
          <w:sz w:val="25"/>
        </w:rPr>
        <w:t>Phaeochromocytoma — تومور کمیاب که نباید از دست برود</w:t>
      </w:r>
    </w:p>
    <w:p>
      <w:pPr>
        <w:bidi w:val="1"/>
      </w:pPr>
      <w:r>
        <w:rPr>
          <w:rFonts w:ascii="Vazirmatn" w:hAnsi="Vazirmatn"/>
          <w:b/>
        </w:rPr>
        <w:t>چرا «نباید از دست برود»؟</w:t>
      </w:r>
      <w:r>
        <w:rPr>
          <w:rFonts w:ascii="Vazirmatn" w:hAnsi="Vazirmatn"/>
        </w:rPr>
        <w:t xml:space="preserve"> Catecholamine زیاد می‌تواند بحران فشار، Arrhythmia یا Cardiomyopathy بسازد. خطرناک‌ترین لحظه هم جراحی یا پروسیجری است که بدون آمادگی انجام شود.</w:t>
      </w:r>
    </w:p>
    <w:p>
      <w:pPr>
        <w:ind w:right="340"/>
        <w:bidi w:val="1"/>
      </w:pPr>
      <w:r>
        <w:rPr>
          <w:color w:val="136F73"/>
        </w:rPr>
        <w:t xml:space="preserve">● </w:t>
      </w:r>
      <w:r>
        <w:rPr>
          <w:rFonts w:ascii="Vazirmatn" w:hAnsi="Vazirmatn"/>
          <w:b/>
        </w:rPr>
        <w:t>تست اول:</w:t>
      </w:r>
      <w:r>
        <w:rPr>
          <w:rFonts w:ascii="Vazirmatn" w:hAnsi="Vazirmatn"/>
        </w:rPr>
        <w:t xml:space="preserve"> Metanephrine آزاد پلازما </w:t>
      </w:r>
      <w:r>
        <w:rPr>
          <w:rFonts w:ascii="Vazirmatn" w:hAnsi="Vazirmatn"/>
          <w:b/>
        </w:rPr>
        <w:t>یا</w:t>
      </w:r>
      <w:r>
        <w:rPr>
          <w:rFonts w:ascii="Vazirmatn" w:hAnsi="Vazirmatn"/>
        </w:rPr>
        <w:t xml:space="preserve"> Metanephrine کسری ادرار (ES 2014، 1.1).</w:t>
      </w:r>
    </w:p>
    <w:p>
      <w:pPr>
        <w:ind w:right="340"/>
        <w:bidi w:val="1"/>
      </w:pPr>
      <w:r>
        <w:rPr>
          <w:color w:val="136F73"/>
        </w:rPr>
        <w:t xml:space="preserve">● </w:t>
      </w:r>
      <w:r>
        <w:rPr>
          <w:rFonts w:ascii="Vazirmatn" w:hAnsi="Vazirmatn"/>
        </w:rPr>
        <w:t>Metanephrine به طور مداوم در داخل تومور ساخته می‌شود. Catecholamine حمله‌ای و متناوب رها می‌شود. به همین دلیل Metanephrine حساس‌تر است.</w:t>
      </w:r>
    </w:p>
    <w:p>
      <w:pPr>
        <w:ind w:right="340"/>
        <w:bidi w:val="1"/>
      </w:pPr>
      <w:r>
        <w:rPr>
          <w:color w:val="136F73"/>
        </w:rPr>
        <w:t xml:space="preserve">● </w:t>
      </w:r>
      <w:r>
        <w:rPr>
          <w:rFonts w:ascii="Vazirmatn" w:hAnsi="Vazirmatn"/>
        </w:rPr>
        <w:t>رهنمود روش Liquid chromatography همراه با Mass spectrometry یا تشخیص الکتروکیمیاوی را ترجیح می‌دهد.</w:t>
      </w:r>
    </w:p>
    <w:p>
      <w:pPr>
        <w:ind w:right="340"/>
        <w:bidi w:val="1"/>
      </w:pPr>
      <w:r>
        <w:rPr>
          <w:color w:val="136F73"/>
        </w:rPr>
        <w:t xml:space="preserve">● </w:t>
      </w:r>
      <w:r>
        <w:rPr>
          <w:rFonts w:ascii="Vazirmatn" w:hAnsi="Vazirmatn"/>
        </w:rPr>
        <w:t xml:space="preserve">نمونهٔ پلازما بهتر است در حالت </w:t>
      </w:r>
      <w:r>
        <w:rPr>
          <w:rFonts w:ascii="Vazirmatn" w:hAnsi="Vazirmatn"/>
          <w:b/>
        </w:rPr>
        <w:t>خوابیده</w:t>
      </w:r>
      <w:r>
        <w:rPr>
          <w:rFonts w:ascii="Vazirmatn" w:hAnsi="Vazirmatn"/>
        </w:rPr>
        <w:t xml:space="preserve"> گرفته شود. نمونهٔ نشسته جواب مثبت کاذب بیشتر دارد و اگر مثبت بود، باید در حالت خوابیده تکرار شود.</w:t>
      </w:r>
    </w:p>
    <w:p>
      <w:pPr>
        <w:ind w:right="340"/>
        <w:bidi w:val="1"/>
      </w:pPr>
      <w:r>
        <w:rPr>
          <w:color w:val="136F73"/>
        </w:rPr>
        <w:t xml:space="preserve">● </w:t>
      </w:r>
      <w:r>
        <w:rPr>
          <w:rFonts w:ascii="Vazirmatn" w:hAnsi="Vazirmatn"/>
          <w:b/>
        </w:rPr>
        <w:t>هر جواب مثبت پیگیری لازم دارد.</w:t>
      </w:r>
    </w:p>
    <w:p>
      <w:pPr>
        <w:ind w:right="340"/>
        <w:bidi w:val="1"/>
      </w:pPr>
      <w:r>
        <w:rPr>
          <w:color w:val="136F73"/>
        </w:rPr>
        <w:t xml:space="preserve">● </w:t>
      </w:r>
      <w:r>
        <w:rPr>
          <w:rFonts w:ascii="Vazirmatn" w:hAnsi="Vazirmatn"/>
          <w:b/>
        </w:rPr>
        <w:t>تصویربرداری فقط پس از اثبات لابراتواری:</w:t>
      </w:r>
      <w:r>
        <w:rPr>
          <w:rFonts w:ascii="Vazirmatn" w:hAnsi="Vazirmatn"/>
        </w:rPr>
        <w:t xml:space="preserve"> رهنمود CT را برای تصویربرداری اول پیشنهاد می‌کند.</w:t>
      </w:r>
    </w:p>
    <w:p>
      <w:pPr>
        <w:ind w:right="340"/>
        <w:bidi w:val="1"/>
      </w:pPr>
      <w:r>
        <w:rPr>
          <w:color w:val="136F73"/>
        </w:rPr>
        <w:t xml:space="preserve">● </w:t>
      </w:r>
      <w:r>
        <w:rPr>
          <w:rFonts w:ascii="Vazirmatn" w:hAnsi="Vazirmatn"/>
          <w:b/>
        </w:rPr>
        <w:t>آمادگی پیش از جراحی:</w:t>
      </w:r>
    </w:p>
    <w:p>
      <w:pPr>
        <w:ind w:right="340"/>
        <w:bidi w:val="1"/>
      </w:pPr>
      <w:r>
        <w:rPr>
          <w:color w:val="136F73"/>
        </w:rPr>
        <w:t xml:space="preserve">● </w:t>
      </w:r>
      <w:r>
        <w:rPr>
          <w:rFonts w:ascii="Vazirmatn" w:hAnsi="Vazirmatn"/>
        </w:rPr>
        <w:t xml:space="preserve">در تمام PPGLهای فعال هورمونی، </w:t>
      </w:r>
      <w:r>
        <w:rPr>
          <w:rFonts w:ascii="Vazirmatn" w:hAnsi="Vazirmatn"/>
          <w:b/>
        </w:rPr>
        <w:t>بند کردن گیرنده‌ها پیش از جراحی (Blockade)</w:t>
      </w:r>
      <w:r>
        <w:rPr>
          <w:rFonts w:ascii="Vazirmatn" w:hAnsi="Vazirmatn"/>
        </w:rPr>
        <w:t xml:space="preserve"> لازم است (4.1). </w:t>
      </w:r>
      <w:r>
        <w:rPr>
          <w:rFonts w:ascii="Vazirmatn" w:hAnsi="Vazirmatn"/>
          <w:b/>
        </w:rPr>
        <w:t>Alpha-blocker</w:t>
      </w:r>
      <w:r>
        <w:rPr>
          <w:rFonts w:ascii="Vazirmatn" w:hAnsi="Vazirmatn"/>
        </w:rPr>
        <w:t xml:space="preserve"> انتخاب اول پیشنهادی است.</w:t>
      </w:r>
    </w:p>
    <w:p>
      <w:pPr>
        <w:ind w:right="340"/>
        <w:bidi w:val="1"/>
      </w:pPr>
      <w:r>
        <w:rPr>
          <w:color w:val="136F73"/>
        </w:rPr>
        <w:t xml:space="preserve">● </w:t>
      </w:r>
      <w:r>
        <w:rPr>
          <w:rFonts w:ascii="Vazirmatn" w:hAnsi="Vazirmatn"/>
        </w:rPr>
        <w:t xml:space="preserve">مدت آمادگی </w:t>
      </w:r>
      <w:r>
        <w:rPr>
          <w:rFonts w:ascii="Vazirmatn" w:hAnsi="Vazirmatn"/>
          <w:b/>
        </w:rPr>
        <w:t>۷–۱۴ روز</w:t>
      </w:r>
      <w:r>
        <w:rPr>
          <w:rFonts w:ascii="Vazirmatn" w:hAnsi="Vazirmatn"/>
        </w:rPr>
        <w:t xml:space="preserve"> است، تا فشار و ضربان قلب نورمال شوند (4.2).</w:t>
      </w:r>
    </w:p>
    <w:p>
      <w:pPr>
        <w:ind w:right="340"/>
        <w:bidi w:val="1"/>
      </w:pPr>
      <w:r>
        <w:rPr>
          <w:color w:val="136F73"/>
        </w:rPr>
        <w:t xml:space="preserve">● </w:t>
      </w:r>
      <w:r>
        <w:rPr>
          <w:rFonts w:ascii="Vazirmatn" w:hAnsi="Vazirmatn"/>
          <w:b/>
        </w:rPr>
        <w:t>نمک و مایع بیشتر</w:t>
      </w:r>
      <w:r>
        <w:rPr>
          <w:rFonts w:ascii="Vazirmatn" w:hAnsi="Vazirmatn"/>
        </w:rPr>
        <w:t xml:space="preserve"> هم جزء آمادگی است، چون Catecholamine حجم خون را منقبض کرده است. بدون آن، پس از برداشتن تومور Hypotension شدید می‌آید.</w:t>
      </w:r>
    </w:p>
    <w:p>
      <w:pPr>
        <w:ind w:right="340"/>
        <w:bidi w:val="1"/>
      </w:pPr>
      <w:r>
        <w:rPr>
          <w:color w:val="136F73"/>
        </w:rPr>
        <w:t xml:space="preserve">● </w:t>
      </w:r>
      <w:r>
        <w:rPr>
          <w:rFonts w:ascii="Vazirmatn" w:hAnsi="Vazirmatn"/>
        </w:rPr>
        <w:t>دوز دواها → SD-42.</w:t>
      </w:r>
    </w:p>
    <w:p>
      <w:pPr>
        <w:ind w:right="340"/>
        <w:bidi w:val="1"/>
      </w:pPr>
      <w:r>
        <w:rPr>
          <w:color w:val="136F73"/>
        </w:rPr>
        <w:t xml:space="preserve">● </w:t>
      </w:r>
      <w:r>
        <w:rPr>
          <w:rFonts w:ascii="Vazirmatn" w:hAnsi="Vazirmatn"/>
          <w:b/>
        </w:rPr>
        <w:t>جنیتیکی:</w:t>
      </w:r>
      <w:r>
        <w:rPr>
          <w:rFonts w:ascii="Vazirmatn" w:hAnsi="Vazirmatn"/>
        </w:rPr>
        <w:t xml:space="preserve"> رهنمود مشورهٔ جنیتیکی را برای همهٔ مریضان در نظر دارد.</w:t>
      </w:r>
    </w:p>
    <w:p>
      <w:pPr>
        <w:ind w:right="340"/>
        <w:bidi w:val="1"/>
      </w:pPr>
      <w:r>
        <w:rPr>
          <w:color w:val="136F73"/>
        </w:rPr>
        <w:t xml:space="preserve">● </w:t>
      </w:r>
      <w:r>
        <w:rPr>
          <w:rFonts w:ascii="Vazirmatn" w:hAnsi="Vazirmatn"/>
          <w:b/>
        </w:rPr>
        <w:t>پیگیری:</w:t>
      </w:r>
      <w:r>
        <w:rPr>
          <w:rFonts w:ascii="Vazirmatn" w:hAnsi="Vazirmatn"/>
        </w:rPr>
        <w:t xml:space="preserve"> Metanephrine برای مرض باقی‌مانده، و </w:t>
      </w:r>
      <w:r>
        <w:rPr>
          <w:rFonts w:ascii="Vazirmatn" w:hAnsi="Vazirmatn"/>
          <w:b/>
        </w:rPr>
        <w:t>تست سالانه برای تمام عمر</w:t>
      </w:r>
      <w:r>
        <w:rPr>
          <w:rFonts w:ascii="Vazirmatn" w:hAnsi="Vazirmatn"/>
        </w:rPr>
        <w:t xml:space="preserve"> (4.4).</w:t>
      </w:r>
    </w:p>
    <w:p>
      <w:pPr>
        <w:bidi w:val="1"/>
      </w:pPr>
      <w:r>
        <w:rPr>
          <w:rFonts w:ascii="Vazirmatn" w:hAnsi="Vazirmatn"/>
        </w:rPr>
        <w:t xml:space="preserve">⚠️ </w:t>
      </w:r>
      <w:r>
        <w:rPr>
          <w:rFonts w:ascii="Vazirmatn" w:hAnsi="Vazirmatn"/>
          <w:b/>
        </w:rPr>
        <w:t>دام — دواهایی که بحران می‌سازند:</w:t>
      </w:r>
      <w:r>
        <w:rPr>
          <w:rFonts w:ascii="Vazirmatn" w:hAnsi="Vazirmatn"/>
        </w:rPr>
        <w:t xml:space="preserve"> رهنمود ۲۰۱۴ (جدول ۲) این دواها را در مریض Phaeochromocytoma محرک بحران می‌داند:</w:t>
      </w:r>
    </w:p>
    <w:p>
      <w:pPr>
        <w:ind w:right="340"/>
        <w:bidi w:val="1"/>
      </w:pPr>
      <w:r>
        <w:rPr>
          <w:color w:val="136F73"/>
        </w:rPr>
        <w:t xml:space="preserve">● </w:t>
      </w:r>
      <w:r>
        <w:rPr>
          <w:rFonts w:ascii="Vazirmatn" w:hAnsi="Vazirmatn"/>
          <w:b/>
        </w:rPr>
        <w:t>Beta-blocker</w:t>
      </w:r>
      <w:r>
        <w:rPr>
          <w:rFonts w:ascii="Vazirmatn" w:hAnsi="Vazirmatn"/>
        </w:rPr>
        <w:t>، از جمله Labetalol؛ Beta-blocker انتخابی هم در دوز بلند ممکن است انتخابی بودن خود را از دست بدهد؛</w:t>
      </w:r>
    </w:p>
    <w:p>
      <w:pPr>
        <w:ind w:right="340"/>
        <w:bidi w:val="1"/>
      </w:pPr>
      <w:r>
        <w:rPr>
          <w:color w:val="136F73"/>
        </w:rPr>
        <w:t xml:space="preserve">● </w:t>
      </w:r>
      <w:r>
        <w:rPr>
          <w:rFonts w:ascii="Vazirmatn" w:hAnsi="Vazirmatn"/>
          <w:b/>
        </w:rPr>
        <w:t>Metoclopramide</w:t>
      </w:r>
      <w:r>
        <w:rPr>
          <w:rFonts w:ascii="Vazirmatn" w:hAnsi="Vazirmatn"/>
        </w:rPr>
        <w:t xml:space="preserve"> و دیگر ضد Dopamine؛</w:t>
      </w:r>
    </w:p>
    <w:p>
      <w:pPr>
        <w:ind w:right="340"/>
        <w:bidi w:val="1"/>
      </w:pPr>
      <w:r>
        <w:rPr>
          <w:color w:val="136F73"/>
        </w:rPr>
        <w:t xml:space="preserve">● </w:t>
      </w:r>
      <w:r>
        <w:rPr>
          <w:rFonts w:ascii="Vazirmatn" w:hAnsi="Vazirmatn"/>
        </w:rPr>
        <w:t>Sympathomimetics؛</w:t>
      </w:r>
    </w:p>
    <w:p>
      <w:pPr>
        <w:ind w:right="340"/>
        <w:bidi w:val="1"/>
      </w:pPr>
      <w:r>
        <w:rPr>
          <w:color w:val="136F73"/>
        </w:rPr>
        <w:t xml:space="preserve">● </w:t>
      </w:r>
      <w:r>
        <w:rPr>
          <w:rFonts w:ascii="Vazirmatn" w:hAnsi="Vazirmatn"/>
        </w:rPr>
        <w:t>بعضی Opioidها؛</w:t>
      </w:r>
    </w:p>
    <w:p>
      <w:pPr>
        <w:ind w:right="340"/>
        <w:bidi w:val="1"/>
      </w:pPr>
      <w:r>
        <w:rPr>
          <w:color w:val="136F73"/>
        </w:rPr>
        <w:t xml:space="preserve">● </w:t>
      </w:r>
      <w:r>
        <w:rPr>
          <w:rFonts w:ascii="Vazirmatn" w:hAnsi="Vazirmatn"/>
        </w:rPr>
        <w:t>دواهای ضد افسردگی سه‌حلقه‌ای؛</w:t>
      </w:r>
    </w:p>
    <w:p>
      <w:pPr>
        <w:ind w:right="340"/>
        <w:bidi w:val="1"/>
      </w:pPr>
      <w:r>
        <w:rPr>
          <w:color w:val="136F73"/>
        </w:rPr>
        <w:t xml:space="preserve">● </w:t>
      </w:r>
      <w:r>
        <w:rPr>
          <w:rFonts w:ascii="Vazirmatn" w:hAnsi="Vazirmatn"/>
          <w:b/>
        </w:rPr>
        <w:t>Corticosteroids</w:t>
      </w:r>
      <w:r>
        <w:rPr>
          <w:rFonts w:ascii="Vazirmatn" w:hAnsi="Vazirmatn"/>
        </w:rPr>
        <w:t>.</w:t>
      </w:r>
    </w:p>
    <w:p>
      <w:pPr>
        <w:bidi w:val="1"/>
      </w:pPr>
      <w:r>
        <w:rPr>
          <w:rFonts w:ascii="Vazirmatn" w:hAnsi="Vazirmatn"/>
        </w:rPr>
        <w:t xml:space="preserve">منطق Beta-blocker این است: وقتی گیرندهٔ Beta رگ‌گشا بند شود، اثر تنگ‌کنندهٔ Alpha بی‌رقیب می‌ماند. به همین دلیل آمادگی با </w:t>
      </w:r>
      <w:r>
        <w:rPr>
          <w:rFonts w:ascii="Vazirmatn" w:hAnsi="Vazirmatn"/>
          <w:b/>
        </w:rPr>
        <w:t>Alpha-blocker</w:t>
      </w:r>
      <w:r>
        <w:rPr>
          <w:rFonts w:ascii="Vazirmatn" w:hAnsi="Vazirmatn"/>
        </w:rPr>
        <w:t xml:space="preserve"> شروع می‌شود. در مریض مشکوک هیچ‌یک از این دواها را بدون فکر شروع نکن.</w:t>
      </w:r>
    </w:p>
    <w:p>
      <w:pPr>
        <w:pStyle w:val="Heading3"/>
        <w:spacing w:before="200"/>
        <w:bidi w:val="1"/>
      </w:pPr>
      <w:r>
        <w:rPr>
          <w:rFonts w:ascii="Vazirmatn" w:hAnsi="Vazirmatn"/>
          <w:b/>
          <w:color w:val="136F73"/>
          <w:sz w:val="25"/>
        </w:rPr>
        <w:t>Incidentaloma ادرنال — کتله‌ای که کسی دنبالش نبود</w:t>
      </w:r>
    </w:p>
    <w:p>
      <w:pPr>
        <w:bidi w:val="1"/>
      </w:pPr>
      <w:r>
        <w:rPr>
          <w:rFonts w:ascii="Vazirmatn" w:hAnsi="Vazirmatn"/>
        </w:rPr>
        <w:t>حاجی عبدالغفور فصل ۴۵ را به یاد بیاور: یک کتلهٔ ادرنال در CT برای درد کمر پیدا شده بود. رهنمود ESE/ENSAT 2023 دو سؤال مستقل می‌پرسد:</w:t>
      </w:r>
    </w:p>
    <w:p>
      <w:pPr>
        <w:bidi w:val="1"/>
      </w:pPr>
      <w:r>
        <w:rPr>
          <w:rFonts w:ascii="Vazirmatn" w:hAnsi="Vazirmatn"/>
          <w:b/>
        </w:rPr>
        <w:t>سؤال ۱ — آیا بدخیم است؟</w:t>
      </w:r>
    </w:p>
    <w:p>
      <w:pPr>
        <w:ind w:right="340"/>
        <w:bidi w:val="1"/>
      </w:pPr>
      <w:r>
        <w:rPr>
          <w:color w:val="136F73"/>
        </w:rPr>
        <w:t xml:space="preserve">● </w:t>
      </w:r>
      <w:r>
        <w:rPr>
          <w:rFonts w:ascii="Vazirmatn" w:hAnsi="Vazirmatn"/>
        </w:rPr>
        <w:t xml:space="preserve">CT بدون Contrast را ببین. اگر کتله </w:t>
      </w:r>
      <w:r>
        <w:rPr>
          <w:rFonts w:ascii="Vazirmatn" w:hAnsi="Vazirmatn"/>
          <w:b/>
        </w:rPr>
        <w:t>همگون</w:t>
      </w:r>
      <w:r>
        <w:rPr>
          <w:rFonts w:ascii="Vazirmatn" w:hAnsi="Vazirmatn"/>
        </w:rPr>
        <w:t xml:space="preserve"> است و </w:t>
      </w:r>
      <w:r>
        <w:rPr>
          <w:rFonts w:ascii="Vazirmatn" w:hAnsi="Vazirmatn"/>
          <w:b/>
        </w:rPr>
        <w:t>۱۰ HU یا کمتر</w:t>
      </w:r>
      <w:r>
        <w:rPr>
          <w:rFonts w:ascii="Vazirmatn" w:hAnsi="Vazirmatn"/>
        </w:rPr>
        <w:t xml:space="preserve"> دارد، سلیم است و </w:t>
      </w:r>
      <w:r>
        <w:rPr>
          <w:rFonts w:ascii="Vazirmatn" w:hAnsi="Vazirmatn"/>
          <w:b/>
        </w:rPr>
        <w:t>تصویربرداری بیشتر لازم نیست</w:t>
      </w:r>
      <w:r>
        <w:rPr>
          <w:rFonts w:ascii="Vazirmatn" w:hAnsi="Vazirmatn"/>
        </w:rPr>
        <w:t xml:space="preserve"> (R 2.3).</w:t>
      </w:r>
    </w:p>
    <w:p>
      <w:pPr>
        <w:ind w:right="340"/>
        <w:bidi w:val="1"/>
      </w:pPr>
      <w:r>
        <w:rPr>
          <w:color w:val="136F73"/>
        </w:rPr>
        <w:t xml:space="preserve">● </w:t>
      </w:r>
      <w:r>
        <w:rPr>
          <w:rFonts w:ascii="Vazirmatn" w:hAnsi="Vazirmatn"/>
        </w:rPr>
        <w:t>این یک تغییر مهم نسبت به رهنمود ۲۰۱۶ است: حد اندازهٔ ۴ cm از این قاعده برداشته شد.</w:t>
      </w:r>
    </w:p>
    <w:p>
      <w:pPr>
        <w:ind w:right="340"/>
        <w:bidi w:val="1"/>
      </w:pPr>
      <w:r>
        <w:rPr>
          <w:color w:val="136F73"/>
        </w:rPr>
        <w:t xml:space="preserve">● </w:t>
      </w:r>
      <w:r>
        <w:rPr>
          <w:rFonts w:ascii="Vazirmatn" w:hAnsi="Vazirmatn"/>
        </w:rPr>
        <w:t>کتلهٔ نامعین → تصویربرداری فوری با روش دیگر، تصویربرداری مجدد در ۶–۱۲ ماه، یا جراحی. تصمیم در بورد چندرشته‌ای گرفته می‌شود.</w:t>
      </w:r>
    </w:p>
    <w:p>
      <w:pPr>
        <w:bidi w:val="1"/>
      </w:pPr>
      <w:r>
        <w:rPr>
          <w:rFonts w:ascii="Vazirmatn" w:hAnsi="Vazirmatn"/>
          <w:b/>
        </w:rPr>
        <w:t>سؤال ۲ — آیا هورمون می‌سازد؟</w:t>
      </w:r>
    </w:p>
    <w:p>
      <w:pPr>
        <w:ind w:right="340"/>
        <w:bidi w:val="1"/>
      </w:pPr>
      <w:r>
        <w:rPr>
          <w:color w:val="136F73"/>
        </w:rPr>
        <w:t xml:space="preserve">● </w:t>
      </w:r>
      <w:r>
        <w:rPr>
          <w:rFonts w:ascii="Vazirmatn" w:hAnsi="Vazirmatn"/>
          <w:b/>
        </w:rPr>
        <w:t>سرکوب Dexamethasone 1 mg برای همه</w:t>
      </w:r>
      <w:r>
        <w:rPr>
          <w:rFonts w:ascii="Vazirmatn" w:hAnsi="Vazirmatn"/>
        </w:rPr>
        <w:t xml:space="preserve"> (R 3.2)؛ در مریض ضعیف با امید زندگی محدود ممکن است لازم نباشد.</w:t>
      </w:r>
    </w:p>
    <w:p>
      <w:pPr>
        <w:ind w:right="340"/>
        <w:bidi w:val="1"/>
      </w:pPr>
      <w:r>
        <w:rPr>
          <w:color w:val="136F73"/>
        </w:rPr>
        <w:t xml:space="preserve">● </w:t>
      </w:r>
      <w:r>
        <w:rPr>
          <w:rFonts w:ascii="Vazirmatn" w:hAnsi="Vazirmatn"/>
        </w:rPr>
        <w:t xml:space="preserve">Cortisol </w:t>
      </w:r>
      <w:r>
        <w:rPr>
          <w:rFonts w:ascii="Vazirmatn" w:hAnsi="Vazirmatn"/>
          <w:b/>
        </w:rPr>
        <w:t>۵۰ nmol/L (۱.۸ mcg/dL) یا کمتر</w:t>
      </w:r>
      <w:r>
        <w:rPr>
          <w:rFonts w:ascii="Vazirmatn" w:hAnsi="Vazirmatn"/>
        </w:rPr>
        <w:t xml:space="preserve"> ترشح خودمختار را رد می‌کند.</w:t>
      </w:r>
    </w:p>
    <w:p>
      <w:pPr>
        <w:ind w:right="340"/>
        <w:bidi w:val="1"/>
      </w:pPr>
      <w:r>
        <w:rPr>
          <w:color w:val="136F73"/>
        </w:rPr>
        <w:t xml:space="preserve">● </w:t>
      </w:r>
      <w:r>
        <w:rPr>
          <w:rFonts w:ascii="Vazirmatn" w:hAnsi="Vazirmatn"/>
        </w:rPr>
        <w:t xml:space="preserve">در مریض بدون علایم Cushing آشکار، Cortisol </w:t>
      </w:r>
      <w:r>
        <w:rPr>
          <w:rFonts w:ascii="Vazirmatn" w:hAnsi="Vazirmatn"/>
          <w:b/>
        </w:rPr>
        <w:t>بیشتر از ۵۰ nmol/L</w:t>
      </w:r>
      <w:r>
        <w:rPr>
          <w:rFonts w:ascii="Vazirmatn" w:hAnsi="Vazirmatn"/>
        </w:rPr>
        <w:t xml:space="preserve"> یعنی </w:t>
      </w:r>
      <w:r>
        <w:rPr>
          <w:rFonts w:ascii="Vazirmatn" w:hAnsi="Vazirmatn"/>
          <w:b/>
        </w:rPr>
        <w:t>MACS</w:t>
      </w:r>
      <w:r>
        <w:rPr>
          <w:rFonts w:ascii="Vazirmatn" w:hAnsi="Vazirmatn"/>
        </w:rPr>
        <w:t xml:space="preserve"> (ترشح خفیف خودمختار Cortisol).</w:t>
      </w:r>
    </w:p>
    <w:p>
      <w:pPr>
        <w:ind w:right="340"/>
        <w:bidi w:val="1"/>
      </w:pPr>
      <w:r>
        <w:rPr>
          <w:color w:val="136F73"/>
        </w:rPr>
        <w:t xml:space="preserve">● </w:t>
      </w:r>
      <w:r>
        <w:rPr>
          <w:rFonts w:ascii="Vazirmatn" w:hAnsi="Vazirmatn"/>
        </w:rPr>
        <w:t>MACS با ACTH پایین و تکرار تست تأیید می‌شود.</w:t>
      </w:r>
    </w:p>
    <w:p>
      <w:pPr>
        <w:ind w:right="340"/>
        <w:bidi w:val="1"/>
      </w:pPr>
      <w:r>
        <w:rPr>
          <w:color w:val="136F73"/>
        </w:rPr>
        <w:t xml:space="preserve">● </w:t>
      </w:r>
      <w:r>
        <w:rPr>
          <w:rFonts w:ascii="Vazirmatn" w:hAnsi="Vazirmatn"/>
        </w:rPr>
        <w:t>مریض MACS را برای فشار بلند و دیابت Type 2 بررسی کن.</w:t>
      </w:r>
    </w:p>
    <w:p>
      <w:pPr>
        <w:ind w:right="340"/>
        <w:bidi w:val="1"/>
      </w:pPr>
      <w:r>
        <w:rPr>
          <w:color w:val="136F73"/>
        </w:rPr>
        <w:t xml:space="preserve">● </w:t>
      </w:r>
      <w:r>
        <w:rPr>
          <w:rFonts w:ascii="Vazirmatn" w:hAnsi="Vazirmatn"/>
          <w:b/>
        </w:rPr>
        <w:t>Metanephrine:</w:t>
      </w:r>
      <w:r>
        <w:rPr>
          <w:rFonts w:ascii="Vazirmatn" w:hAnsi="Vazirmatn"/>
        </w:rPr>
        <w:t xml:space="preserve"> رهنمود ۲۰۲۳ آن را برای کتلهٔ همگون با ۱۰ HU یا کمتر لازم نمی‌داند، چون چنین کتله‌ای به احتمال زیاد Phaeochromocytoma نیست. برای کتلهٔ دیگر لازم است.</w:t>
      </w:r>
    </w:p>
    <w:p>
      <w:pPr>
        <w:ind w:right="340"/>
        <w:bidi w:val="1"/>
      </w:pPr>
      <w:r>
        <w:rPr>
          <w:color w:val="136F73"/>
        </w:rPr>
        <w:t xml:space="preserve">● </w:t>
      </w:r>
      <w:r>
        <w:rPr>
          <w:rFonts w:ascii="Vazirmatn" w:hAnsi="Vazirmatn"/>
          <w:b/>
        </w:rPr>
        <w:t>Aldosterone/Renin:</w:t>
      </w:r>
      <w:r>
        <w:rPr>
          <w:rFonts w:ascii="Vazirmatn" w:hAnsi="Vazirmatn"/>
        </w:rPr>
        <w:t xml:space="preserve"> اگر فشار بلند یا Potassium پایین دارد.</w:t>
      </w:r>
    </w:p>
    <w:p>
      <w:pPr>
        <w:ind w:right="340"/>
        <w:bidi w:val="1"/>
      </w:pPr>
      <w:r>
        <w:rPr>
          <w:color w:val="136F73"/>
        </w:rPr>
        <w:t xml:space="preserve">● </w:t>
      </w:r>
      <w:r>
        <w:rPr>
          <w:rFonts w:ascii="Vazirmatn" w:hAnsi="Vazirmatn"/>
          <w:b/>
        </w:rPr>
        <w:t>فوری‌تر:</w:t>
      </w:r>
      <w:r>
        <w:rPr>
          <w:rFonts w:ascii="Vazirmatn" w:hAnsi="Vazirmatn"/>
        </w:rPr>
        <w:t xml:space="preserve"> در حاملگی و در سن کمتر از ۴۰ سال، ارزیابی عاجل‌تر است.</w:t>
      </w:r>
    </w:p>
    <w:p>
      <w:pPr>
        <w:pStyle w:val="Heading3"/>
        <w:spacing w:before="200"/>
        <w:bidi w:val="1"/>
      </w:pPr>
      <w:r>
        <w:rPr>
          <w:rFonts w:ascii="Vazirmatn" w:hAnsi="Vazirmatn"/>
          <w:b/>
          <w:color w:val="136F73"/>
          <w:sz w:val="25"/>
        </w:rPr>
        <w:t>Pituitary — محور بالایی</w:t>
      </w:r>
    </w:p>
    <w:p>
      <w:pPr>
        <w:bidi w:val="1"/>
      </w:pPr>
      <w:r>
        <w:rPr>
          <w:rFonts w:ascii="Vazirmatn" w:hAnsi="Vazirmatn"/>
        </w:rPr>
        <w:t>رهنمود Hypopituitarism 2016 سه نکتهٔ بالینی مهم دارد که در بخش اول این فصل دیدیم:</w:t>
      </w:r>
    </w:p>
    <w:p>
      <w:pPr>
        <w:ind w:right="340"/>
        <w:bidi w:val="1"/>
      </w:pPr>
      <w:r>
        <w:rPr>
          <w:color w:val="136F73"/>
        </w:rPr>
        <w:t xml:space="preserve">● </w:t>
      </w:r>
      <w:r>
        <w:rPr>
          <w:rFonts w:ascii="Vazirmatn" w:hAnsi="Vazirmatn"/>
        </w:rPr>
        <w:t xml:space="preserve">در عدم کفایهٔ ثانوی </w:t>
      </w:r>
      <w:r>
        <w:rPr>
          <w:rFonts w:ascii="Vazirmatn" w:hAnsi="Vazirmatn"/>
          <w:b/>
        </w:rPr>
        <w:t>Fludrocortisone لازم نیست</w:t>
      </w:r>
      <w:r>
        <w:rPr>
          <w:rFonts w:ascii="Vazirmatn" w:hAnsi="Vazirmatn"/>
        </w:rPr>
        <w:t>.</w:t>
      </w:r>
    </w:p>
    <w:p>
      <w:pPr>
        <w:ind w:right="340"/>
        <w:bidi w:val="1"/>
      </w:pPr>
      <w:r>
        <w:rPr>
          <w:color w:val="136F73"/>
        </w:rPr>
        <w:t xml:space="preserve">● </w:t>
      </w:r>
      <w:r>
        <w:rPr>
          <w:rFonts w:ascii="Vazirmatn" w:hAnsi="Vazirmatn"/>
        </w:rPr>
        <w:t xml:space="preserve">بحران ثانوی با </w:t>
      </w:r>
      <w:r>
        <w:rPr>
          <w:rFonts w:ascii="Vazirmatn" w:hAnsi="Vazirmatn"/>
          <w:b/>
        </w:rPr>
        <w:t>Hydrocortisone ۵۰–۱۰۰ mg</w:t>
      </w:r>
      <w:r>
        <w:rPr>
          <w:rFonts w:ascii="Vazirmatn" w:hAnsi="Vazirmatn"/>
        </w:rPr>
        <w:t xml:space="preserve"> زرقی تداوی می‌شود.</w:t>
      </w:r>
    </w:p>
    <w:p>
      <w:pPr>
        <w:ind w:right="340"/>
        <w:bidi w:val="1"/>
      </w:pPr>
      <w:r>
        <w:rPr>
          <w:color w:val="136F73"/>
        </w:rPr>
        <w:t xml:space="preserve">● </w:t>
      </w:r>
      <w:r>
        <w:rPr>
          <w:rFonts w:ascii="Vazirmatn" w:hAnsi="Vazirmatn"/>
          <w:b/>
        </w:rPr>
        <w:t>کمترین دوز قابل تحمل</w:t>
      </w:r>
      <w:r>
        <w:rPr>
          <w:rFonts w:ascii="Vazirmatn" w:hAnsi="Vazirmatn"/>
        </w:rPr>
        <w:t xml:space="preserve"> برای درازمدت.</w:t>
      </w:r>
    </w:p>
    <w:p>
      <w:pPr>
        <w:bidi w:val="1"/>
      </w:pPr>
      <w:r>
        <w:rPr>
          <w:rFonts w:ascii="Vazirmatn" w:hAnsi="Vazirmatn"/>
        </w:rPr>
        <w:t xml:space="preserve">به این‌ها یک قاعدهٔ ایمنی اضافه کن: در مریض Hypopituitarism، </w:t>
      </w:r>
      <w:r>
        <w:rPr>
          <w:rFonts w:ascii="Vazirmatn" w:hAnsi="Vazirmatn"/>
          <w:b/>
        </w:rPr>
        <w:t>Glucocorticoid پیش از Thyroxine</w:t>
      </w:r>
      <w:r>
        <w:rPr>
          <w:rFonts w:ascii="Vazirmatn" w:hAnsi="Vazirmatn"/>
        </w:rPr>
        <w:t>، به همان دلیلی که در فصل ۴۹ دیدیم.</w:t>
      </w:r>
    </w:p>
    <w:p>
      <w:pPr>
        <w:bidi w:val="1"/>
      </w:pPr>
      <w:r>
        <w:rPr>
          <w:rFonts w:ascii="Vazirmatn" w:hAnsi="Vazirmatn"/>
          <w:b/>
        </w:rPr>
        <w:t>Pituitary apoplexy</w:t>
      </w:r>
      <w:r>
        <w:rPr>
          <w:rFonts w:ascii="Vazirmatn" w:hAnsi="Vazirmatn"/>
        </w:rPr>
        <w:t xml:space="preserve"> (سردرد ناگهانی شدید، اختلال دید یا فلج عصب چشم، و شاید شوک) یک عاجل است: Hydrocortisone فوری و تصویربرداری عاجل.</w:t>
      </w:r>
    </w:p>
    <w:p>
      <w:pPr>
        <w:bidi w:val="1"/>
      </w:pPr>
      <w:r>
        <w:rPr>
          <w:rFonts w:ascii="Vazirmatn" w:hAnsi="Vazirmatn"/>
        </w:rPr>
        <w:t xml:space="preserve">این موضوعات در این فصل </w:t>
      </w:r>
      <w:r>
        <w:rPr>
          <w:rFonts w:ascii="Vazirmatn" w:hAnsi="Vazirmatn"/>
          <w:b/>
        </w:rPr>
        <w:t>تحریر نشده‌اند</w:t>
      </w:r>
      <w:r>
        <w:rPr>
          <w:rFonts w:ascii="Vazirmatn" w:hAnsi="Vazirmatn"/>
        </w:rPr>
        <w:t>: Prolactinoma، Acromegaly، تداوی کمبود هورمون‌های دیگر Pituitary، و تداوی Diabetes insipidus (فصل ۴۴). منابع اولیهٔ آن‌ها هنوز خوانده نشده → SD-43.</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شوک مقاوم + Na↓ / K↑ / Glucose↓ → Hydrocortisone حالا، تست بعداً.</w:t>
      </w:r>
    </w:p>
    <w:p>
      <w:pPr>
        <w:ind w:right="340"/>
        <w:bidi w:val="1"/>
      </w:pPr>
      <w:r>
        <w:rPr>
          <w:b/>
          <w:color w:val="136F73"/>
        </w:rPr>
        <w:t xml:space="preserve">2. </w:t>
      </w:r>
      <w:r>
        <w:rPr>
          <w:rFonts w:ascii="Vazirmatn" w:hAnsi="Vazirmatn"/>
          <w:b/>
        </w:rPr>
        <w:t>پوست تیره = ACTH بلند = خرابی در خود غده.</w:t>
      </w:r>
    </w:p>
    <w:p>
      <w:pPr>
        <w:ind w:right="340"/>
        <w:bidi w:val="1"/>
      </w:pPr>
      <w:r>
        <w:rPr>
          <w:b/>
          <w:color w:val="136F73"/>
        </w:rPr>
        <w:t xml:space="preserve">3. </w:t>
      </w:r>
      <w:r>
        <w:rPr>
          <w:rFonts w:ascii="Vazirmatn" w:hAnsi="Vazirmatn"/>
          <w:b/>
        </w:rPr>
        <w:t>Fludrocortisone فقط برای اولیه</w:t>
      </w:r>
      <w:r>
        <w:rPr>
          <w:rFonts w:ascii="Vazirmatn" w:hAnsi="Vazirmatn"/>
        </w:rPr>
        <w:t>؛ در ثانوی و ناشی از Glucocorticoid نه.</w:t>
      </w:r>
    </w:p>
    <w:p>
      <w:pPr>
        <w:ind w:right="340"/>
        <w:bidi w:val="1"/>
      </w:pPr>
      <w:r>
        <w:rPr>
          <w:b/>
          <w:color w:val="136F73"/>
        </w:rPr>
        <w:t xml:space="preserve">4. </w:t>
      </w:r>
      <w:r>
        <w:rPr>
          <w:rFonts w:ascii="Vazirmatn" w:hAnsi="Vazirmatn"/>
          <w:b/>
        </w:rPr>
        <w:t>هر مریض دارای Steroid مزمن = مریض بالقوهٔ Adrenal crisis.</w:t>
      </w:r>
      <w:r>
        <w:rPr>
          <w:rFonts w:ascii="Vazirmatn" w:hAnsi="Vazirmatn"/>
        </w:rPr>
        <w:t xml:space="preserve"> سؤال دوایی را فراموش نکن.</w:t>
      </w:r>
    </w:p>
    <w:p>
      <w:pPr>
        <w:ind w:right="340"/>
        <w:bidi w:val="1"/>
      </w:pPr>
      <w:r>
        <w:rPr>
          <w:b/>
          <w:color w:val="136F73"/>
        </w:rPr>
        <w:t xml:space="preserve">5. </w:t>
      </w:r>
      <w:r>
        <w:rPr>
          <w:rFonts w:ascii="Vazirmatn" w:hAnsi="Vazirmatn"/>
          <w:b/>
        </w:rPr>
        <w:t>Glucocorticoid پیش از Thyroxine.</w:t>
      </w:r>
    </w:p>
    <w:p>
      <w:pPr>
        <w:ind w:right="340"/>
        <w:bidi w:val="1"/>
      </w:pPr>
      <w:r>
        <w:rPr>
          <w:b/>
          <w:color w:val="136F73"/>
        </w:rPr>
        <w:t xml:space="preserve">6. </w:t>
      </w:r>
      <w:r>
        <w:rPr>
          <w:rFonts w:ascii="Vazirmatn" w:hAnsi="Vazirmatn"/>
          <w:b/>
        </w:rPr>
        <w:t>قواعد روزهای مرض: تب → دو برابر؛ استفراغ → زرق و شفاخانه.</w:t>
      </w:r>
    </w:p>
    <w:p>
      <w:pPr>
        <w:ind w:right="340"/>
        <w:bidi w:val="1"/>
      </w:pPr>
      <w:r>
        <w:rPr>
          <w:b/>
          <w:color w:val="136F73"/>
        </w:rPr>
        <w:t xml:space="preserve">7. </w:t>
      </w:r>
      <w:r>
        <w:rPr>
          <w:rFonts w:ascii="Vazirmatn" w:hAnsi="Vazirmatn"/>
          <w:b/>
        </w:rPr>
        <w:t>فشار بلند مقاوم یا Potassium پایین → Renin و Aldosterone.</w:t>
      </w:r>
      <w:r>
        <w:rPr>
          <w:rFonts w:ascii="Vazirmatn" w:hAnsi="Vazirmatn"/>
        </w:rPr>
        <w:t xml:space="preserve"> Hypokalaemia برای شک لازم نیست.</w:t>
      </w:r>
    </w:p>
    <w:p>
      <w:pPr>
        <w:ind w:right="340"/>
        <w:bidi w:val="1"/>
      </w:pPr>
      <w:r>
        <w:rPr>
          <w:b/>
          <w:color w:val="136F73"/>
        </w:rPr>
        <w:t xml:space="preserve">8. </w:t>
      </w:r>
      <w:r>
        <w:rPr>
          <w:rFonts w:ascii="Vazirmatn" w:hAnsi="Vazirmatn"/>
          <w:b/>
        </w:rPr>
        <w:t>Cushing: اول Steroid خارجی را رد کن، بعد دو تست، بعد علت.</w:t>
      </w:r>
    </w:p>
    <w:p>
      <w:pPr>
        <w:ind w:right="340"/>
        <w:bidi w:val="1"/>
      </w:pPr>
      <w:r>
        <w:rPr>
          <w:b/>
          <w:color w:val="136F73"/>
        </w:rPr>
        <w:t xml:space="preserve">9. </w:t>
      </w:r>
      <w:r>
        <w:rPr>
          <w:rFonts w:ascii="Vazirmatn" w:hAnsi="Vazirmatn"/>
          <w:b/>
        </w:rPr>
        <w:t>Phaeochromocytoma: اول Alpha، بعد Beta؛ و نمک و مایع پیش از جراحی.</w:t>
      </w:r>
    </w:p>
    <w:p>
      <w:pPr>
        <w:ind w:right="340"/>
        <w:bidi w:val="1"/>
      </w:pPr>
      <w:r>
        <w:rPr>
          <w:b/>
          <w:color w:val="136F73"/>
        </w:rPr>
        <w:t xml:space="preserve">10. </w:t>
      </w:r>
      <w:r>
        <w:rPr>
          <w:rFonts w:ascii="Vazirmatn" w:hAnsi="Vazirmatn"/>
          <w:b/>
        </w:rPr>
        <w:t>Incidentaloma: دو سؤال — بدخیم؟ فعال؟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شوکی که با مایع و Vasopressor بهتر نمی‌شود.</w:t>
      </w:r>
    </w:p>
    <w:p>
      <w:pPr>
        <w:ind w:right="340"/>
        <w:bidi w:val="1"/>
      </w:pPr>
      <w:r>
        <w:rPr>
          <w:color w:val="136F73"/>
        </w:rPr>
        <w:t xml:space="preserve">● </w:t>
      </w:r>
      <w:r>
        <w:rPr>
          <w:rFonts w:ascii="Vazirmatn" w:hAnsi="Vazirmatn"/>
        </w:rPr>
        <w:t>درد بطن + استفراغ + Hypotension در مریضی که Steroid گرفته یا قطع کرده.</w:t>
      </w:r>
    </w:p>
    <w:p>
      <w:pPr>
        <w:ind w:right="340"/>
        <w:bidi w:val="1"/>
      </w:pPr>
      <w:r>
        <w:rPr>
          <w:color w:val="136F73"/>
        </w:rPr>
        <w:t xml:space="preserve">● </w:t>
      </w:r>
      <w:r>
        <w:rPr>
          <w:rFonts w:ascii="Vazirmatn" w:hAnsi="Vazirmatn"/>
        </w:rPr>
        <w:t>سردرد ناگهانی + اختلال دید (Pituitary apoplexy).</w:t>
      </w:r>
    </w:p>
    <w:p>
      <w:pPr>
        <w:ind w:right="340"/>
        <w:bidi w:val="1"/>
      </w:pPr>
      <w:r>
        <w:rPr>
          <w:color w:val="136F73"/>
        </w:rPr>
        <w:t xml:space="preserve">● </w:t>
      </w:r>
      <w:r>
        <w:rPr>
          <w:rFonts w:ascii="Vazirmatn" w:hAnsi="Vazirmatn"/>
        </w:rPr>
        <w:t>شوک + Purpura در Sepsis (خونریزی ادرنال).</w:t>
      </w:r>
    </w:p>
    <w:p>
      <w:pPr>
        <w:ind w:right="340"/>
        <w:bidi w:val="1"/>
      </w:pPr>
      <w:r>
        <w:rPr>
          <w:color w:val="136F73"/>
        </w:rPr>
        <w:t xml:space="preserve">● </w:t>
      </w:r>
      <w:r>
        <w:rPr>
          <w:rFonts w:ascii="Vazirmatn" w:hAnsi="Vazirmatn"/>
        </w:rPr>
        <w:t>مریض معلوم Addison که استفراغ می‌کند و نمی‌تواند دوا را نگه دارد.</w:t>
      </w:r>
    </w:p>
    <w:p>
      <w:pPr>
        <w:ind w:right="340"/>
        <w:bidi w:val="1"/>
      </w:pPr>
      <w:r>
        <w:rPr>
          <w:color w:val="136F73"/>
        </w:rPr>
        <w:t xml:space="preserve">● </w:t>
      </w:r>
      <w:r>
        <w:rPr>
          <w:rFonts w:ascii="Vazirmatn" w:hAnsi="Vazirmatn"/>
        </w:rPr>
        <w:t>حملات فشار بلند با سردرد، عرق و تپش، به ویژه در جریان بیهوشی یا پروسیجر، یا پس از Beta-blocker، Metoclopramide یا Corticosteroid.</w:t>
      </w:r>
    </w:p>
    <w:p>
      <w:pPr>
        <w:ind w:right="340"/>
        <w:bidi w:val="1"/>
      </w:pPr>
      <w:r>
        <w:rPr>
          <w:color w:val="136F73"/>
        </w:rPr>
        <w:t xml:space="preserve">● </w:t>
      </w:r>
      <w:r>
        <w:rPr>
          <w:rFonts w:ascii="Vazirmatn" w:hAnsi="Vazirmatn"/>
        </w:rPr>
        <w:t>کتلهٔ ادرنال در حاملگی یا در مریض کمتر از ۴۰ سال.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در عدم کفایهٔ ثانوی Potassium معمولاً بلند نمی‌شود؟ ← Aldosterone تحت کنترول Renin است، نه ACTH.</w:t>
      </w:r>
    </w:p>
    <w:p>
      <w:pPr>
        <w:ind w:right="340"/>
        <w:bidi w:val="1"/>
      </w:pPr>
      <w:r>
        <w:rPr>
          <w:b/>
          <w:color w:val="136F73"/>
        </w:rPr>
        <w:t xml:space="preserve">2. </w:t>
      </w:r>
      <w:r>
        <w:rPr>
          <w:rFonts w:ascii="Vazirmatn" w:hAnsi="Vazirmatn"/>
        </w:rPr>
        <w:t>دوز اولیهٔ Hydrocortisone در Adrenal crisis؟ ← ۱۰۰ mg زرقی فوری، سپس ۲۰۰ mg در ۲۴ ساعت.</w:t>
      </w:r>
    </w:p>
    <w:p>
      <w:pPr>
        <w:ind w:right="340"/>
        <w:bidi w:val="1"/>
      </w:pPr>
      <w:r>
        <w:rPr>
          <w:b/>
          <w:color w:val="136F73"/>
        </w:rPr>
        <w:t xml:space="preserve">3. </w:t>
      </w:r>
      <w:r>
        <w:rPr>
          <w:rFonts w:ascii="Vazirmatn" w:hAnsi="Vazirmatn"/>
        </w:rPr>
        <w:t>تست تأییدی ترجیحی؟ ← تست تحریک Corticotropin ۲۵۰ mcg وریدی؛ Cortisol حد اعظمی در دقیقهٔ ۳۰/۶۰ (حد وابسته به روش لابراتوار).</w:t>
      </w:r>
    </w:p>
    <w:p>
      <w:pPr>
        <w:ind w:right="340"/>
        <w:bidi w:val="1"/>
      </w:pPr>
      <w:r>
        <w:rPr>
          <w:b/>
          <w:color w:val="136F73"/>
        </w:rPr>
        <w:t xml:space="preserve">4. </w:t>
      </w:r>
      <w:r>
        <w:rPr>
          <w:rFonts w:ascii="Vazirmatn" w:hAnsi="Vazirmatn"/>
        </w:rPr>
        <w:t>در مریض با تب ۳۹.۵°C، دوز فمی چه تغییر می‌کند؟ ← سه برابر تا بهبودی.</w:t>
      </w:r>
    </w:p>
    <w:p>
      <w:pPr>
        <w:ind w:right="340"/>
        <w:bidi w:val="1"/>
      </w:pPr>
      <w:r>
        <w:rPr>
          <w:b/>
          <w:color w:val="136F73"/>
        </w:rPr>
        <w:t xml:space="preserve">5. </w:t>
      </w:r>
      <w:r>
        <w:rPr>
          <w:rFonts w:ascii="Vazirmatn" w:hAnsi="Vazirmatn"/>
        </w:rPr>
        <w:t>اگر Hydrocortisone نباشد، کدام جایگزین ترجیح دارد؟ ← Prednisolone؛ Dexamethasone آخرین گزینه.</w:t>
      </w:r>
    </w:p>
    <w:p>
      <w:pPr>
        <w:ind w:right="340"/>
        <w:bidi w:val="1"/>
      </w:pPr>
      <w:r>
        <w:rPr>
          <w:b/>
          <w:color w:val="136F73"/>
        </w:rPr>
        <w:t xml:space="preserve">6. </w:t>
      </w:r>
      <w:r>
        <w:rPr>
          <w:rFonts w:ascii="Vazirmatn" w:hAnsi="Vazirmatn"/>
        </w:rPr>
        <w:t>چرا منتظر Hypokalaemia برای غربالگری PA نمی‌مانیم؟ ← اکثر مریضان PA Potassium نورمال دارند.</w:t>
      </w:r>
    </w:p>
    <w:p>
      <w:pPr>
        <w:ind w:right="340"/>
        <w:bidi w:val="1"/>
      </w:pPr>
      <w:r>
        <w:rPr>
          <w:b/>
          <w:color w:val="136F73"/>
        </w:rPr>
        <w:t xml:space="preserve">7. </w:t>
      </w:r>
      <w:r>
        <w:rPr>
          <w:rFonts w:ascii="Vazirmatn" w:hAnsi="Vazirmatn"/>
        </w:rPr>
        <w:t>چرا پیش از جراحی Phaeochromocytoma نمک و مایع زیاد داده می‌شود؟ ← Catecholamine حجم خون را کم کرده؛ پس از برداشتن تومور Hypotension شدید می‌آید.</w:t>
      </w:r>
    </w:p>
    <w:p>
      <w:pPr>
        <w:ind w:right="340"/>
        <w:bidi w:val="1"/>
      </w:pPr>
      <w:r>
        <w:rPr>
          <w:b/>
          <w:color w:val="136F73"/>
        </w:rPr>
        <w:t xml:space="preserve">8. </w:t>
      </w:r>
      <w:r>
        <w:rPr>
          <w:rFonts w:ascii="Vazirmatn" w:hAnsi="Vazirmatn"/>
        </w:rPr>
        <w:t>کتلهٔ همگون ادرنال با ۸ HU در CT بدون Contrast، قدم بعدی تصویربرداری چیست؟ ← تصویربرداری بیشتر لازم نیست؛ اما سرکوب Dexamethasone هنوز لازم است.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Phaeochromocytoma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pStyle w:val="Heading1"/>
        <w:pageBreakBefore/>
        <w:spacing w:before="0"/>
        <w:bidi w:val="1"/>
      </w:pPr>
      <w:r>
        <w:rPr>
          <w:rFonts w:ascii="Vazirmatn" w:hAnsi="Vazirmatn"/>
          <w:b/>
          <w:color w:val="136F73"/>
          <w:sz w:val="38"/>
        </w:rPr>
        <w:t>فصل ۵۱ — پاراتایروئید و استخوان: Hyperparathyroidism، Osteoporosis و Osteomalacia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(Fifth International Workshop PHPT 2022؛ NOGG 2022 با مرور 2024؛ برچسب‌های FDA Alendronate 2026 و Prolia 2026)</w:t>
      </w:r>
    </w:p>
    <w:p>
      <w:pPr>
        <w:pStyle w:val="Heading2"/>
        <w:spacing w:before="280"/>
        <w:bidi w:val="1"/>
      </w:pPr>
      <w:r>
        <w:rPr>
          <w:rFonts w:ascii="Vazirmatn" w:hAnsi="Vazirmatn"/>
          <w:b/>
          <w:color w:val="0F2744"/>
          <w:sz w:val="29"/>
        </w:rPr>
        <w:t>شکستگی که «از افتادن ساده» بود</w:t>
      </w:r>
    </w:p>
    <w:p>
      <w:pPr>
        <w:bidi w:val="1"/>
      </w:pPr>
      <w:r>
        <w:rPr>
          <w:rFonts w:ascii="Vazirmatn" w:hAnsi="Vazirmatn"/>
          <w:b/>
        </w:rPr>
        <w:t>بی‌بی گلالی</w:t>
      </w:r>
      <w:r>
        <w:rPr>
          <w:rFonts w:ascii="Vazirmatn" w:hAnsi="Vazirmatn"/>
        </w:rPr>
        <w:t xml:space="preserve"> ۶۶ ساله است. در حویلی خانه لغزید و از همان ارتفاع ایستاده افتاد. استخوان ران او شکست.</w:t>
      </w:r>
    </w:p>
    <w:p>
      <w:pPr>
        <w:bidi w:val="1"/>
      </w:pPr>
      <w:r>
        <w:rPr>
          <w:rFonts w:ascii="Vazirmatn" w:hAnsi="Vazirmatn"/>
        </w:rPr>
        <w:t>جراحی ارتوپیدی موفق بود. سه روز بعد، داکتر شعبه او را رخصت می‌کند و می‌نویسد: «شکستگی ترضیضی — پیگیری ارتوپیدی».</w:t>
      </w:r>
    </w:p>
    <w:p>
      <w:pPr>
        <w:bidi w:val="1"/>
      </w:pPr>
      <w:r>
        <w:rPr>
          <w:rFonts w:ascii="Vazirmatn" w:hAnsi="Vazirmatn"/>
        </w:rPr>
        <w:t>یک داکتر داخله که از کنار بستر می‌گذرد، سه سؤال می‌پرسد:</w:t>
      </w:r>
    </w:p>
    <w:p>
      <w:pPr>
        <w:ind w:right="340"/>
        <w:bidi w:val="1"/>
      </w:pPr>
      <w:r>
        <w:rPr>
          <w:b/>
          <w:color w:val="136F73"/>
        </w:rPr>
        <w:t xml:space="preserve">1. </w:t>
      </w:r>
      <w:r>
        <w:rPr>
          <w:rFonts w:ascii="Vazirmatn" w:hAnsi="Vazirmatn"/>
        </w:rPr>
        <w:t xml:space="preserve">افتادن از ارتفاع ایستاده، که در یک استخوان سالم نباید ران را بشکند، </w:t>
      </w:r>
      <w:r>
        <w:rPr>
          <w:rFonts w:ascii="Vazirmatn" w:hAnsi="Vazirmatn"/>
          <w:b/>
        </w:rPr>
        <w:t>ترضیض واقعی</w:t>
      </w:r>
      <w:r>
        <w:rPr>
          <w:rFonts w:ascii="Vazirmatn" w:hAnsi="Vazirmatn"/>
        </w:rPr>
        <w:t xml:space="preserve"> است یا </w:t>
      </w:r>
      <w:r>
        <w:rPr>
          <w:rFonts w:ascii="Vazirmatn" w:hAnsi="Vazirmatn"/>
          <w:b/>
        </w:rPr>
        <w:t>شکستگی شکنندگی</w:t>
      </w:r>
      <w:r>
        <w:rPr>
          <w:rFonts w:ascii="Vazirmatn" w:hAnsi="Vazirmatn"/>
        </w:rPr>
        <w:t xml:space="preserve"> (Fragility fracture)؟</w:t>
      </w:r>
    </w:p>
    <w:p>
      <w:pPr>
        <w:ind w:right="340"/>
        <w:bidi w:val="1"/>
      </w:pPr>
      <w:r>
        <w:rPr>
          <w:b/>
          <w:color w:val="136F73"/>
        </w:rPr>
        <w:t xml:space="preserve">2. </w:t>
      </w:r>
      <w:r>
        <w:rPr>
          <w:rFonts w:ascii="Vazirmatn" w:hAnsi="Vazirmatn"/>
        </w:rPr>
        <w:t xml:space="preserve">اگر شکنندگی است، آیا فقط Osteoporosis «سن» است، یا یک </w:t>
      </w:r>
      <w:r>
        <w:rPr>
          <w:rFonts w:ascii="Vazirmatn" w:hAnsi="Vazirmatn"/>
          <w:b/>
        </w:rPr>
        <w:t>علت ثانوی</w:t>
      </w:r>
      <w:r>
        <w:rPr>
          <w:rFonts w:ascii="Vazirmatn" w:hAnsi="Vazirmatn"/>
        </w:rPr>
        <w:t xml:space="preserve"> پشت آن است؟</w:t>
      </w:r>
    </w:p>
    <w:p>
      <w:pPr>
        <w:ind w:right="340"/>
        <w:bidi w:val="1"/>
      </w:pPr>
      <w:r>
        <w:rPr>
          <w:b/>
          <w:color w:val="136F73"/>
        </w:rPr>
        <w:t xml:space="preserve">3. </w:t>
      </w:r>
      <w:r>
        <w:rPr>
          <w:rFonts w:ascii="Vazirmatn" w:hAnsi="Vazirmatn"/>
        </w:rPr>
        <w:t xml:space="preserve">چه کاری شکستگی </w:t>
      </w:r>
      <w:r>
        <w:rPr>
          <w:rFonts w:ascii="Vazirmatn" w:hAnsi="Vazirmatn"/>
          <w:b/>
        </w:rPr>
        <w:t>بعدی</w:t>
      </w:r>
      <w:r>
        <w:rPr>
          <w:rFonts w:ascii="Vazirmatn" w:hAnsi="Vazirmatn"/>
        </w:rPr>
        <w:t xml:space="preserve"> را، که اکثراً خطرناک‌تر است، پیشگیری می‌کند؟</w:t>
      </w:r>
    </w:p>
    <w:p>
      <w:pPr>
        <w:bidi w:val="1"/>
      </w:pPr>
      <w:r>
        <w:rPr>
          <w:rFonts w:ascii="Vazirmatn" w:hAnsi="Vazirmatn"/>
        </w:rPr>
        <w:t xml:space="preserve">در لابراتوار روز پذیرش، که هیچ‌کس آن را نخوانده بود، </w:t>
      </w:r>
      <w:r>
        <w:rPr>
          <w:rFonts w:ascii="Vazirmatn" w:hAnsi="Vazirmatn"/>
          <w:b/>
        </w:rPr>
        <w:t>Calcium کمی بلند</w:t>
      </w:r>
      <w:r>
        <w:rPr>
          <w:rFonts w:ascii="Vazirmatn" w:hAnsi="Vazirmatn"/>
        </w:rPr>
        <w:t xml:space="preserve"> است.</w:t>
      </w:r>
    </w:p>
    <w:p>
      <w:pPr>
        <w:bidi w:val="1"/>
      </w:pPr>
      <w:r>
        <w:rPr>
          <w:rFonts w:ascii="Vazirmatn" w:hAnsi="Vazirmatn"/>
        </w:rPr>
        <w:t>این فصل با همین سه سؤال پیش می‌رود.</w:t>
      </w:r>
    </w:p>
    <w:p>
      <w:pPr>
        <w:bidi w:val="1"/>
      </w:pPr>
      <w:r>
        <w:rPr>
          <w:color w:val="B8913A"/>
        </w:rPr>
        <w:t>❖ ❖ ❖</w:t>
      </w:r>
    </w:p>
    <w:p>
      <w:pPr>
        <w:pStyle w:val="Heading2"/>
        <w:spacing w:before="280"/>
        <w:bidi w:val="1"/>
      </w:pPr>
      <w:r>
        <w:rPr>
          <w:rFonts w:ascii="Vazirmatn" w:hAnsi="Vazirmatn"/>
          <w:b/>
          <w:color w:val="0F2744"/>
          <w:sz w:val="29"/>
        </w:rPr>
        <w:t>۱. شکستگی شکنندگی یعنی یک تشخیص، نه فقط یک حادثه</w:t>
      </w:r>
    </w:p>
    <w:p>
      <w:pPr>
        <w:bidi w:val="1"/>
      </w:pPr>
      <w:r>
        <w:rPr>
          <w:rFonts w:ascii="Vazirmatn" w:hAnsi="Vazirmatn"/>
          <w:b/>
        </w:rPr>
        <w:t>قاعدهٔ سریع:</w:t>
      </w:r>
      <w:r>
        <w:rPr>
          <w:rFonts w:ascii="Vazirmatn" w:hAnsi="Vazirmatn"/>
        </w:rPr>
        <w:t xml:space="preserve"> شکستگی از افتادن از ارتفاع ایستاده یا کمتر → به Osteoporosis فکر کن و </w:t>
      </w:r>
      <w:r>
        <w:rPr>
          <w:rFonts w:ascii="Vazirmatn" w:hAnsi="Vazirmatn"/>
          <w:b/>
        </w:rPr>
        <w:t>پیش از رخصت</w:t>
      </w:r>
      <w:r>
        <w:rPr>
          <w:rFonts w:ascii="Vazirmatn" w:hAnsi="Vazirmatn"/>
        </w:rPr>
        <w:t xml:space="preserve"> تداوی و ارزیابی را شروع کن.</w:t>
      </w:r>
    </w:p>
    <w:p>
      <w:pPr>
        <w:bidi w:val="1"/>
      </w:pPr>
      <w:r>
        <w:rPr>
          <w:rFonts w:ascii="Vazirmatn" w:hAnsi="Vazirmatn"/>
        </w:rPr>
        <w:t>رهنمود NOGG (UK، 2022) صریح است: به ویژه در مسن‌ها، مریضی که شکستگی شکنندگی کرده، برای تداوی دوایی در نظر گرفته شود. ارزیابی خطر فقط برای انتخاب دوا کمک می‌کند.</w:t>
      </w:r>
    </w:p>
    <w:p>
      <w:pPr>
        <w:bidi w:val="1"/>
      </w:pPr>
      <w:r>
        <w:rPr>
          <w:rFonts w:ascii="Vazirmatn" w:hAnsi="Vazirmatn"/>
          <w:b/>
        </w:rPr>
        <w:t>منطق:</w:t>
      </w:r>
      <w:r>
        <w:rPr>
          <w:rFonts w:ascii="Vazirmatn" w:hAnsi="Vazirmatn"/>
        </w:rPr>
        <w:t xml:space="preserve"> بهترین پیش‌بینی‌کنندهٔ شکستگی بعدی، شکستگی قبلی است. خطر بلافاصله پس از شکستگی (Imminent risk) از همه بلندتر است.</w:t>
      </w:r>
    </w:p>
    <w:p>
      <w:pPr>
        <w:bidi w:val="1"/>
      </w:pPr>
      <w:r>
        <w:rPr>
          <w:rFonts w:ascii="Vazirmatn" w:hAnsi="Vazirmatn"/>
          <w:b/>
        </w:rPr>
        <w:t>Osteoporosis چیست؟</w:t>
      </w:r>
      <w:r>
        <w:rPr>
          <w:rFonts w:ascii="Vazirmatn" w:hAnsi="Vazirmatn"/>
        </w:rPr>
        <w:t xml:space="preserve"> مرضی که در آن کتلهٔ استخوان کم و ساختار داخلی آن ضعیف می‌شود. نتیجه این است که استخوان با نیروی کم می‌شکند.</w:t>
      </w:r>
    </w:p>
    <w:p>
      <w:pPr>
        <w:ind w:right="340"/>
        <w:bidi w:val="1"/>
      </w:pPr>
      <w:r>
        <w:rPr>
          <w:color w:val="136F73"/>
        </w:rPr>
        <w:t xml:space="preserve">● </w:t>
      </w:r>
      <w:r>
        <w:rPr>
          <w:rFonts w:ascii="Vazirmatn" w:hAnsi="Vazirmatn"/>
          <w:b/>
        </w:rPr>
        <w:t>تعریف عملی WHO</w:t>
      </w:r>
      <w:r>
        <w:rPr>
          <w:rFonts w:ascii="Vazirmatn" w:hAnsi="Vazirmatn"/>
        </w:rPr>
        <w:t xml:space="preserve"> بر اساس BMD است: </w:t>
      </w:r>
      <w:r>
        <w:rPr>
          <w:rFonts w:ascii="Vazirmatn" w:hAnsi="Vazirmatn"/>
          <w:b/>
        </w:rPr>
        <w:t>T-score مساوی یا کمتر از −۲.۵</w:t>
      </w:r>
      <w:r>
        <w:rPr>
          <w:rFonts w:ascii="Vazirmatn" w:hAnsi="Vazirmatn"/>
        </w:rPr>
        <w:t xml:space="preserve"> (NOGG، به نقل از تعریف WHO).</w:t>
      </w:r>
    </w:p>
    <w:p>
      <w:pPr>
        <w:ind w:right="340"/>
        <w:bidi w:val="1"/>
      </w:pPr>
      <w:r>
        <w:rPr>
          <w:color w:val="136F73"/>
        </w:rPr>
        <w:t xml:space="preserve">● </w:t>
      </w:r>
      <w:r>
        <w:rPr>
          <w:rFonts w:ascii="Vazirmatn" w:hAnsi="Vazirmatn"/>
        </w:rPr>
        <w:t xml:space="preserve">اما </w:t>
      </w:r>
      <w:r>
        <w:rPr>
          <w:rFonts w:ascii="Vazirmatn" w:hAnsi="Vazirmatn"/>
          <w:b/>
        </w:rPr>
        <w:t>تشخیص بالینی</w:t>
      </w:r>
      <w:r>
        <w:rPr>
          <w:rFonts w:ascii="Vazirmatn" w:hAnsi="Vazirmatn"/>
        </w:rPr>
        <w:t xml:space="preserve"> با خود شکستگی شکنندگی گذاشته می‌شود. مریضی که شکستگی مهره یا ران از ترضیض کم دارد، حتی اگر T-score آن بالاتر از −۲.۵ باشد، در خطر بلند است.</w:t>
      </w:r>
    </w:p>
    <w:p>
      <w:pPr>
        <w:bidi w:val="1"/>
      </w:pPr>
      <w:r>
        <w:rPr>
          <w:rFonts w:ascii="Vazirmatn" w:hAnsi="Vazirmatn"/>
        </w:rPr>
        <w:t xml:space="preserve">⚠️ </w:t>
      </w:r>
      <w:r>
        <w:rPr>
          <w:rFonts w:ascii="Vazirmatn" w:hAnsi="Vazirmatn"/>
          <w:b/>
        </w:rPr>
        <w:t>دام:</w:t>
      </w:r>
      <w:r>
        <w:rPr>
          <w:rFonts w:ascii="Vazirmatn" w:hAnsi="Vazirmatn"/>
        </w:rPr>
        <w:t xml:space="preserve"> «BMD نورمال بود، پس Osteoporosis ندارد.» T-score فقط یکی از عوامل خطر است. شکستگی مهره اکثراً </w:t>
      </w:r>
      <w:r>
        <w:rPr>
          <w:rFonts w:ascii="Vazirmatn" w:hAnsi="Vazirmatn"/>
          <w:b/>
        </w:rPr>
        <w:t>بی‌صدا</w:t>
      </w:r>
      <w:r>
        <w:rPr>
          <w:rFonts w:ascii="Vazirmatn" w:hAnsi="Vazirmatn"/>
        </w:rPr>
        <w:t xml:space="preserve"> است؛ مریض فقط قد کم کرده یا کمرش خمیده شده. NOGG در این حالات تصویربرداری از مهره‌ها را در نظر دارد:</w:t>
      </w:r>
    </w:p>
    <w:p>
      <w:pPr>
        <w:ind w:right="340"/>
        <w:bidi w:val="1"/>
      </w:pPr>
      <w:r>
        <w:rPr>
          <w:color w:val="136F73"/>
        </w:rPr>
        <w:t xml:space="preserve">● </w:t>
      </w:r>
      <w:r>
        <w:rPr>
          <w:rFonts w:ascii="Vazirmatn" w:hAnsi="Vazirmatn"/>
        </w:rPr>
        <w:t xml:space="preserve">کاهش قد </w:t>
      </w:r>
      <w:r>
        <w:rPr>
          <w:rFonts w:ascii="Vazirmatn" w:hAnsi="Vazirmatn"/>
          <w:b/>
        </w:rPr>
        <w:t>۴ cm یا بیشتر</w:t>
      </w:r>
      <w:r>
        <w:rPr>
          <w:rFonts w:ascii="Vazirmatn" w:hAnsi="Vazirmatn"/>
        </w:rPr>
        <w:t>؛</w:t>
      </w:r>
    </w:p>
    <w:p>
      <w:pPr>
        <w:ind w:right="340"/>
        <w:bidi w:val="1"/>
      </w:pPr>
      <w:r>
        <w:rPr>
          <w:color w:val="136F73"/>
        </w:rPr>
        <w:t xml:space="preserve">● </w:t>
      </w:r>
      <w:r>
        <w:rPr>
          <w:rFonts w:ascii="Vazirmatn" w:hAnsi="Vazirmatn"/>
        </w:rPr>
        <w:t>Kyphosis؛</w:t>
      </w:r>
    </w:p>
    <w:p>
      <w:pPr>
        <w:ind w:right="340"/>
        <w:bidi w:val="1"/>
      </w:pPr>
      <w:r>
        <w:rPr>
          <w:color w:val="136F73"/>
        </w:rPr>
        <w:t xml:space="preserve">● </w:t>
      </w:r>
      <w:r>
        <w:rPr>
          <w:rFonts w:ascii="Vazirmatn" w:hAnsi="Vazirmatn"/>
        </w:rPr>
        <w:t>Glucocorticoid طولانی؛</w:t>
      </w:r>
    </w:p>
    <w:p>
      <w:pPr>
        <w:ind w:right="340"/>
        <w:bidi w:val="1"/>
      </w:pPr>
      <w:r>
        <w:rPr>
          <w:color w:val="136F73"/>
        </w:rPr>
        <w:t xml:space="preserve">● </w:t>
      </w:r>
      <w:r>
        <w:rPr>
          <w:rFonts w:ascii="Vazirmatn" w:hAnsi="Vazirmatn"/>
        </w:rPr>
        <w:t>T-score مساوی یا کمتر از −۲.۵.</w:t>
      </w:r>
    </w:p>
    <w:p>
      <w:pPr>
        <w:bidi w:val="1"/>
      </w:pPr>
      <w:r>
        <w:rPr>
          <w:color w:val="B8913A"/>
        </w:rPr>
        <w:t>❖ ❖ ❖</w:t>
      </w:r>
    </w:p>
    <w:p>
      <w:pPr>
        <w:pStyle w:val="Heading2"/>
        <w:spacing w:before="280"/>
        <w:bidi w:val="1"/>
      </w:pPr>
      <w:r>
        <w:rPr>
          <w:rFonts w:ascii="Vazirmatn" w:hAnsi="Vazirmatn"/>
          <w:b/>
          <w:color w:val="0F2744"/>
          <w:sz w:val="29"/>
        </w:rPr>
        <w:t>۲. چرا استخوان ضعیف می‌شود؟ (میکانیزم در چهار قدم)</w:t>
      </w:r>
    </w:p>
    <w:p>
      <w:pPr>
        <w:ind w:right="340"/>
        <w:bidi w:val="1"/>
      </w:pPr>
      <w:r>
        <w:rPr>
          <w:b/>
          <w:color w:val="136F73"/>
        </w:rPr>
        <w:t xml:space="preserve">1. </w:t>
      </w:r>
      <w:r>
        <w:rPr>
          <w:rFonts w:ascii="Vazirmatn" w:hAnsi="Vazirmatn"/>
        </w:rPr>
        <w:t xml:space="preserve">استخوان زنده است و همیشه </w:t>
      </w:r>
      <w:r>
        <w:rPr>
          <w:rFonts w:ascii="Vazirmatn" w:hAnsi="Vazirmatn"/>
          <w:b/>
        </w:rPr>
        <w:t>بازسازی</w:t>
      </w:r>
      <w:r>
        <w:rPr>
          <w:rFonts w:ascii="Vazirmatn" w:hAnsi="Vazirmatn"/>
        </w:rPr>
        <w:t xml:space="preserve"> می‌شود: Osteoclast استخوان کهنه را می‌خورد و Osteoblast استخوان تازه می‌سازد.</w:t>
      </w:r>
    </w:p>
    <w:p>
      <w:pPr>
        <w:ind w:right="340"/>
        <w:bidi w:val="1"/>
      </w:pPr>
      <w:r>
        <w:rPr>
          <w:b/>
          <w:color w:val="136F73"/>
        </w:rPr>
        <w:t xml:space="preserve">2. </w:t>
      </w:r>
      <w:r>
        <w:rPr>
          <w:rFonts w:ascii="Vazirmatn" w:hAnsi="Vazirmatn"/>
        </w:rPr>
        <w:t>در حالت سالم این دو کار متوازن‌اند.</w:t>
      </w:r>
    </w:p>
    <w:p>
      <w:pPr>
        <w:ind w:right="340"/>
        <w:bidi w:val="1"/>
      </w:pPr>
      <w:r>
        <w:rPr>
          <w:b/>
          <w:color w:val="136F73"/>
        </w:rPr>
        <w:t xml:space="preserve">3. </w:t>
      </w:r>
      <w:r>
        <w:rPr>
          <w:rFonts w:ascii="Vazirmatn" w:hAnsi="Vazirmatn"/>
        </w:rPr>
        <w:t xml:space="preserve">هر چیزی که </w:t>
      </w:r>
      <w:r>
        <w:rPr>
          <w:rFonts w:ascii="Vazirmatn" w:hAnsi="Vazirmatn"/>
          <w:b/>
        </w:rPr>
        <w:t>خوردن را زیاد</w:t>
      </w:r>
      <w:r>
        <w:rPr>
          <w:rFonts w:ascii="Vazirmatn" w:hAnsi="Vazirmatn"/>
        </w:rPr>
        <w:t xml:space="preserve"> یا </w:t>
      </w:r>
      <w:r>
        <w:rPr>
          <w:rFonts w:ascii="Vazirmatn" w:hAnsi="Vazirmatn"/>
          <w:b/>
        </w:rPr>
        <w:t>ساختن را کم</w:t>
      </w:r>
      <w:r>
        <w:rPr>
          <w:rFonts w:ascii="Vazirmatn" w:hAnsi="Vazirmatn"/>
        </w:rPr>
        <w:t xml:space="preserve"> کند، کتلهٔ استخوان را کم می‌کند. مثال‌ها:</w:t>
      </w:r>
    </w:p>
    <w:p>
      <w:pPr>
        <w:ind w:right="340"/>
        <w:bidi w:val="1"/>
      </w:pPr>
      <w:r>
        <w:rPr>
          <w:color w:val="136F73"/>
        </w:rPr>
        <w:t xml:space="preserve">● </w:t>
      </w:r>
      <w:r>
        <w:rPr>
          <w:rFonts w:ascii="Vazirmatn" w:hAnsi="Vazirmatn"/>
        </w:rPr>
        <w:t>کمبود Estrogen پس از یائسگی؛</w:t>
      </w:r>
    </w:p>
    <w:p>
      <w:pPr>
        <w:ind w:right="340"/>
        <w:bidi w:val="1"/>
      </w:pPr>
      <w:r>
        <w:rPr>
          <w:color w:val="136F73"/>
        </w:rPr>
        <w:t xml:space="preserve">● </w:t>
      </w:r>
      <w:r>
        <w:rPr>
          <w:rFonts w:ascii="Vazirmatn" w:hAnsi="Vazirmatn"/>
        </w:rPr>
        <w:t>Glucocorticoid؛</w:t>
      </w:r>
    </w:p>
    <w:p>
      <w:pPr>
        <w:ind w:right="340"/>
        <w:bidi w:val="1"/>
      </w:pPr>
      <w:r>
        <w:rPr>
          <w:color w:val="136F73"/>
        </w:rPr>
        <w:t xml:space="preserve">● </w:t>
      </w:r>
      <w:r>
        <w:rPr>
          <w:rFonts w:ascii="Vazirmatn" w:hAnsi="Vazirmatn"/>
        </w:rPr>
        <w:t>PTH زیاد و مداوم؛</w:t>
      </w:r>
    </w:p>
    <w:p>
      <w:pPr>
        <w:ind w:right="340"/>
        <w:bidi w:val="1"/>
      </w:pPr>
      <w:r>
        <w:rPr>
          <w:color w:val="136F73"/>
        </w:rPr>
        <w:t xml:space="preserve">● </w:t>
      </w:r>
      <w:r>
        <w:rPr>
          <w:rFonts w:ascii="Vazirmatn" w:hAnsi="Vazirmatn"/>
        </w:rPr>
        <w:t>بی‌حرکتی؛</w:t>
      </w:r>
    </w:p>
    <w:p>
      <w:pPr>
        <w:ind w:right="340"/>
        <w:bidi w:val="1"/>
      </w:pPr>
      <w:r>
        <w:rPr>
          <w:color w:val="136F73"/>
        </w:rPr>
        <w:t xml:space="preserve">● </w:t>
      </w:r>
      <w:r>
        <w:rPr>
          <w:rFonts w:ascii="Vazirmatn" w:hAnsi="Vazirmatn"/>
        </w:rPr>
        <w:t>کمبود Vitamin D و Calcium.</w:t>
      </w:r>
    </w:p>
    <w:p>
      <w:pPr>
        <w:ind w:right="340"/>
        <w:bidi w:val="1"/>
      </w:pPr>
      <w:r>
        <w:rPr>
          <w:b/>
          <w:color w:val="136F73"/>
        </w:rPr>
        <w:t xml:space="preserve">4. </w:t>
      </w:r>
      <w:r>
        <w:rPr>
          <w:rFonts w:ascii="Vazirmatn" w:hAnsi="Vazirmatn"/>
        </w:rPr>
        <w:t>استخوان کم‌کتله و سوراخ‌سوراخ‌شده با نیروی کم می‌شکند.</w:t>
      </w:r>
    </w:p>
    <w:p>
      <w:pPr>
        <w:bidi w:val="1"/>
      </w:pPr>
      <w:r>
        <w:rPr>
          <w:rFonts w:ascii="Vazirmatn" w:hAnsi="Vazirmatn"/>
          <w:b/>
        </w:rPr>
        <w:t>چرا این میکانیزم تداوی را تعیین می‌کند؟</w:t>
      </w:r>
      <w:r>
        <w:rPr>
          <w:rFonts w:ascii="Vazirmatn" w:hAnsi="Vazirmatn"/>
        </w:rPr>
        <w:t xml:space="preserve"> دو گروه دوا دو هدف مختلف دارند:</w:t>
      </w:r>
    </w:p>
    <w:p>
      <w:pPr>
        <w:ind w:right="340"/>
        <w:bidi w:val="1"/>
      </w:pPr>
      <w:r>
        <w:rPr>
          <w:color w:val="136F73"/>
        </w:rPr>
        <w:t xml:space="preserve">● </w:t>
      </w:r>
      <w:r>
        <w:rPr>
          <w:rFonts w:ascii="Vazirmatn" w:hAnsi="Vazirmatn"/>
          <w:b/>
        </w:rPr>
        <w:t>Antiresorptive</w:t>
      </w:r>
      <w:r>
        <w:rPr>
          <w:rFonts w:ascii="Vazirmatn" w:hAnsi="Vazirmatn"/>
        </w:rPr>
        <w:t xml:space="preserve"> (Bisphosphonate، Denosumab) </w:t>
      </w:r>
      <w:r>
        <w:rPr>
          <w:rFonts w:ascii="Vazirmatn" w:hAnsi="Vazirmatn"/>
          <w:b/>
        </w:rPr>
        <w:t>Osteoclast</w:t>
      </w:r>
      <w:r>
        <w:rPr>
          <w:rFonts w:ascii="Vazirmatn" w:hAnsi="Vazirmatn"/>
        </w:rPr>
        <w:t xml:space="preserve"> را آهسته می‌کند؛</w:t>
      </w:r>
    </w:p>
    <w:p>
      <w:pPr>
        <w:ind w:right="340"/>
        <w:bidi w:val="1"/>
      </w:pPr>
      <w:r>
        <w:rPr>
          <w:color w:val="136F73"/>
        </w:rPr>
        <w:t xml:space="preserve">● </w:t>
      </w:r>
      <w:r>
        <w:rPr>
          <w:rFonts w:ascii="Vazirmatn" w:hAnsi="Vazirmatn"/>
          <w:b/>
        </w:rPr>
        <w:t>Anabolic</w:t>
      </w:r>
      <w:r>
        <w:rPr>
          <w:rFonts w:ascii="Vazirmatn" w:hAnsi="Vazirmatn"/>
        </w:rPr>
        <w:t xml:space="preserve"> (Teriparatide، Romosozumab) </w:t>
      </w:r>
      <w:r>
        <w:rPr>
          <w:rFonts w:ascii="Vazirmatn" w:hAnsi="Vazirmatn"/>
          <w:b/>
        </w:rPr>
        <w:t>Osteoblast</w:t>
      </w:r>
      <w:r>
        <w:rPr>
          <w:rFonts w:ascii="Vazirmatn" w:hAnsi="Vazirmatn"/>
        </w:rPr>
        <w:t xml:space="preserve"> را تحریک می‌کند.</w:t>
      </w:r>
    </w:p>
    <w:p>
      <w:pPr>
        <w:bidi w:val="1"/>
      </w:pPr>
      <w:r>
        <w:rPr>
          <w:rFonts w:ascii="Vazirmatn" w:hAnsi="Vazirmatn"/>
        </w:rPr>
        <w:t>مریضی که در خطر بسیار بلند است و استخوانش به سرعت از دست می‌رود، شاید اول به «ساختن» نیاز دارد، نه فقط به «نخوردن».</w:t>
      </w:r>
    </w:p>
    <w:p>
      <w:pPr>
        <w:bidi w:val="1"/>
      </w:pPr>
      <w:r>
        <w:rPr>
          <w:color w:val="B8913A"/>
        </w:rPr>
        <w:t>❖ ❖ ❖</w:t>
      </w:r>
    </w:p>
    <w:p>
      <w:pPr>
        <w:pStyle w:val="Heading2"/>
        <w:spacing w:before="280"/>
        <w:bidi w:val="1"/>
      </w:pPr>
      <w:r>
        <w:rPr>
          <w:rFonts w:ascii="Vazirmatn" w:hAnsi="Vazirmatn"/>
          <w:b/>
          <w:color w:val="0F2744"/>
          <w:sz w:val="29"/>
        </w:rPr>
        <w:t>۳. علت ثانوی را بجوی — همین‌جا Calcium بی‌بی گلالی مهم می‌شود</w:t>
      </w:r>
    </w:p>
    <w:p>
      <w:pPr>
        <w:bidi w:val="1"/>
      </w:pPr>
      <w:r>
        <w:rPr>
          <w:rFonts w:ascii="Vazirmatn" w:hAnsi="Vazirmatn"/>
        </w:rPr>
        <w:t xml:space="preserve">Osteoporosis در مسن‌ها شایع است، اما «Osteoporosis سن» تشخیص </w:t>
      </w:r>
      <w:r>
        <w:rPr>
          <w:rFonts w:ascii="Vazirmatn" w:hAnsi="Vazirmatn"/>
          <w:b/>
        </w:rPr>
        <w:t>رد کردن</w:t>
      </w:r>
      <w:r>
        <w:rPr>
          <w:rFonts w:ascii="Vazirmatn" w:hAnsi="Vazirmatn"/>
        </w:rPr>
        <w:t xml:space="preserve"> است. پیش از آن، علل قابل تداوی را بجوی: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مثال</w:t>
            </w:r>
          </w:p>
        </w:tc>
        <w:tc>
          <w:tcPr>
            <w:tcW w:type="dxa" w:w="3437"/>
            <w:shd w:val="clear" w:fill="136f73"/>
          </w:tcPr>
          <w:p>
            <w:pPr>
              <w:bidi w:val="1"/>
            </w:pPr>
            <w:r/>
            <w:r>
              <w:rPr>
                <w:b/>
                <w:color w:val="FFFFFF"/>
                <w:sz w:val="19"/>
              </w:rPr>
              <w:t>چرا مهم است؟</w:t>
            </w:r>
          </w:p>
        </w:tc>
      </w:tr>
      <w:tr>
        <w:tc>
          <w:tcPr>
            <w:tcW w:type="dxa" w:w="3437"/>
          </w:tcPr>
          <w:p>
            <w:pPr>
              <w:bidi w:val="1"/>
            </w:pPr>
            <w:r>
              <w:rPr>
                <w:sz w:val="18"/>
              </w:rPr>
            </w:r>
            <w:r>
              <w:rPr>
                <w:rFonts w:ascii="Vazirmatn" w:hAnsi="Vazirmatn"/>
                <w:b/>
                <w:sz w:val="18"/>
              </w:rPr>
              <w:t>کمبود</w:t>
            </w:r>
          </w:p>
        </w:tc>
        <w:tc>
          <w:tcPr>
            <w:tcW w:type="dxa" w:w="3437"/>
          </w:tcPr>
          <w:p>
            <w:pPr>
              <w:bidi w:val="1"/>
            </w:pPr>
            <w:r>
              <w:rPr>
                <w:sz w:val="18"/>
              </w:rPr>
            </w:r>
            <w:r>
              <w:rPr>
                <w:rFonts w:ascii="Vazirmatn" w:hAnsi="Vazirmatn"/>
                <w:sz w:val="18"/>
              </w:rPr>
              <w:t>کمبود Vitamin D و Calcium، سوء جذب (Coeliac — فصل ۳۰)</w:t>
            </w:r>
          </w:p>
        </w:tc>
        <w:tc>
          <w:tcPr>
            <w:tcW w:type="dxa" w:w="3437"/>
          </w:tcPr>
          <w:p>
            <w:pPr>
              <w:bidi w:val="1"/>
            </w:pPr>
            <w:r>
              <w:rPr>
                <w:sz w:val="18"/>
              </w:rPr>
            </w:r>
            <w:r>
              <w:rPr>
                <w:rFonts w:ascii="Vazirmatn" w:hAnsi="Vazirmatn"/>
                <w:sz w:val="18"/>
              </w:rPr>
              <w:t>Osteomalacia شبیه Osteoporosis است، ولی تداوی آن فرق دارد</w:t>
            </w:r>
          </w:p>
        </w:tc>
      </w:tr>
      <w:tr>
        <w:tc>
          <w:tcPr>
            <w:tcW w:type="dxa" w:w="3437"/>
          </w:tcPr>
          <w:p>
            <w:pPr>
              <w:bidi w:val="1"/>
            </w:pPr>
            <w:r>
              <w:rPr>
                <w:sz w:val="18"/>
              </w:rPr>
            </w:r>
            <w:r>
              <w:rPr>
                <w:rFonts w:ascii="Vazirmatn" w:hAnsi="Vazirmatn"/>
                <w:b/>
                <w:sz w:val="18"/>
              </w:rPr>
              <w:t>دوایی</w:t>
            </w:r>
          </w:p>
        </w:tc>
        <w:tc>
          <w:tcPr>
            <w:tcW w:type="dxa" w:w="3437"/>
          </w:tcPr>
          <w:p>
            <w:pPr>
              <w:bidi w:val="1"/>
            </w:pPr>
            <w:r>
              <w:rPr>
                <w:sz w:val="18"/>
              </w:rPr>
            </w:r>
            <w:r>
              <w:rPr>
                <w:rFonts w:ascii="Vazirmatn" w:hAnsi="Vazirmatn"/>
                <w:sz w:val="18"/>
              </w:rPr>
              <w:t>Glucocorticoid، Anticonvulsantها، مهارکننده‌های Aromatase، تداوی محرومیت Androgen</w:t>
            </w:r>
          </w:p>
        </w:tc>
        <w:tc>
          <w:tcPr>
            <w:tcW w:type="dxa" w:w="3437"/>
          </w:tcPr>
          <w:p>
            <w:pPr>
              <w:bidi w:val="1"/>
            </w:pPr>
            <w:r>
              <w:rPr>
                <w:sz w:val="18"/>
              </w:rPr>
            </w:r>
            <w:r>
              <w:rPr>
                <w:rFonts w:ascii="Vazirmatn" w:hAnsi="Vazirmatn"/>
                <w:sz w:val="18"/>
              </w:rPr>
              <w:t>دوا را بازنگری کن</w:t>
            </w:r>
          </w:p>
        </w:tc>
      </w:tr>
      <w:tr>
        <w:tc>
          <w:tcPr>
            <w:tcW w:type="dxa" w:w="3437"/>
          </w:tcPr>
          <w:p>
            <w:pPr>
              <w:bidi w:val="1"/>
            </w:pPr>
            <w:r>
              <w:rPr>
                <w:sz w:val="18"/>
              </w:rPr>
            </w:r>
            <w:r>
              <w:rPr>
                <w:rFonts w:ascii="Vazirmatn" w:hAnsi="Vazirmatn"/>
                <w:b/>
                <w:sz w:val="18"/>
              </w:rPr>
              <w:t>خون و گرده</w:t>
            </w:r>
          </w:p>
        </w:tc>
        <w:tc>
          <w:tcPr>
            <w:tcW w:type="dxa" w:w="3437"/>
          </w:tcPr>
          <w:p>
            <w:pPr>
              <w:bidi w:val="1"/>
            </w:pPr>
            <w:r>
              <w:rPr>
                <w:sz w:val="18"/>
              </w:rPr>
            </w:r>
            <w:r>
              <w:rPr>
                <w:rFonts w:ascii="Vazirmatn" w:hAnsi="Vazirmatn"/>
                <w:sz w:val="18"/>
              </w:rPr>
              <w:t>Multiple myeloma (فصل ۶۵)، CKD (فصل ۳۹)</w:t>
            </w:r>
          </w:p>
        </w:tc>
        <w:tc>
          <w:tcPr>
            <w:tcW w:type="dxa" w:w="3437"/>
          </w:tcPr>
          <w:p>
            <w:pPr>
              <w:bidi w:val="1"/>
            </w:pPr>
            <w:r>
              <w:rPr>
                <w:sz w:val="18"/>
              </w:rPr>
            </w:r>
            <w:r>
              <w:rPr>
                <w:rFonts w:ascii="Vazirmatn" w:hAnsi="Vazirmatn"/>
                <w:sz w:val="18"/>
              </w:rPr>
              <w:t>Myeloma را در مسن با کمردردی و Anaemia از دست نده</w:t>
            </w:r>
          </w:p>
        </w:tc>
      </w:tr>
    </w:tbl>
    <w:p>
      <w:pPr>
        <w:bidi w:val="1"/>
      </w:pPr>
      <w:r>
        <w:rPr>
          <w:rFonts w:ascii="Vazirmatn" w:hAnsi="Vazirmatn"/>
          <w:b/>
        </w:rPr>
        <w:t>تست‌های پایه</w:t>
      </w:r>
      <w:r>
        <w:rPr>
          <w:rFonts w:ascii="Vazirmatn" w:hAnsi="Vazirmatn"/>
        </w:rPr>
        <w:t xml:space="preserve"> (بر اساس مسیر بالا):</w:t>
      </w:r>
    </w:p>
    <w:p>
      <w:pPr>
        <w:ind w:right="340"/>
        <w:bidi w:val="1"/>
      </w:pPr>
      <w:r>
        <w:rPr>
          <w:color w:val="136F73"/>
        </w:rPr>
        <w:t xml:space="preserve">● </w:t>
      </w:r>
      <w:r>
        <w:rPr>
          <w:rFonts w:ascii="Vazirmatn" w:hAnsi="Vazirmatn"/>
        </w:rPr>
        <w:t>Calcium، Phosphate، Albumin؛</w:t>
      </w:r>
    </w:p>
    <w:p>
      <w:pPr>
        <w:ind w:right="340"/>
        <w:bidi w:val="1"/>
      </w:pPr>
      <w:r>
        <w:rPr>
          <w:color w:val="136F73"/>
        </w:rPr>
        <w:t xml:space="preserve">● </w:t>
      </w:r>
      <w:r>
        <w:rPr>
          <w:rFonts w:ascii="Vazirmatn" w:hAnsi="Vazirmatn"/>
        </w:rPr>
        <w:t>وظیفهٔ گرده و کبد؛</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TSH؛</w:t>
      </w:r>
    </w:p>
    <w:p>
      <w:pPr>
        <w:ind w:right="340"/>
        <w:bidi w:val="1"/>
      </w:pPr>
      <w:r>
        <w:rPr>
          <w:color w:val="136F73"/>
        </w:rPr>
        <w:t xml:space="preserve">● </w:t>
      </w:r>
      <w:r>
        <w:rPr>
          <w:rFonts w:ascii="Vazirmatn" w:hAnsi="Vazirmatn"/>
        </w:rPr>
        <w:t>25-OH Vitamin D؛</w:t>
      </w:r>
    </w:p>
    <w:p>
      <w:pPr>
        <w:ind w:right="340"/>
        <w:bidi w:val="1"/>
      </w:pPr>
      <w:r>
        <w:rPr>
          <w:color w:val="136F73"/>
        </w:rPr>
        <w:t xml:space="preserve">● </w:t>
      </w:r>
      <w:r>
        <w:rPr>
          <w:rFonts w:ascii="Vazirmatn" w:hAnsi="Vazirmatn"/>
        </w:rPr>
        <w:t>اگر Calcium بلند است: PTH؛</w:t>
      </w:r>
    </w:p>
    <w:p>
      <w:pPr>
        <w:ind w:right="340"/>
        <w:bidi w:val="1"/>
      </w:pPr>
      <w:r>
        <w:rPr>
          <w:color w:val="136F73"/>
        </w:rPr>
        <w:t xml:space="preserve">● </w:t>
      </w:r>
      <w:r>
        <w:rPr>
          <w:rFonts w:ascii="Vazirmatn" w:hAnsi="Vazirmatn"/>
        </w:rPr>
        <w:t>در مسن با کمردردی: پروتین‌های سیروم (برای Myeloma).</w:t>
      </w:r>
    </w:p>
    <w:p>
      <w:pPr>
        <w:bidi w:val="1"/>
      </w:pPr>
      <w:r>
        <w:rPr>
          <w:rFonts w:ascii="Vazirmatn" w:hAnsi="Vazirmatn"/>
          <w:i/>
        </w:rPr>
        <w:t>(این فهرست بر میکانیزم‌های بالا تکیه دارد؛ فهرست رسمی رهنمود از منبع اولیه خوانده نشد → SD-44.)</w:t>
      </w:r>
    </w:p>
    <w:p>
      <w:pPr>
        <w:bidi w:val="1"/>
      </w:pPr>
      <w:r>
        <w:rPr>
          <w:color w:val="B8913A"/>
        </w:rPr>
        <w:t>❖ ❖ ❖</w:t>
      </w:r>
    </w:p>
    <w:p>
      <w:pPr>
        <w:pStyle w:val="Heading2"/>
        <w:spacing w:before="280"/>
        <w:bidi w:val="1"/>
      </w:pPr>
      <w:r>
        <w:rPr>
          <w:rFonts w:ascii="Vazirmatn" w:hAnsi="Vazirmatn"/>
          <w:b/>
          <w:color w:val="0F2744"/>
          <w:sz w:val="29"/>
        </w:rPr>
        <w:t>۴. Primary hyperparathyroidism — Calcium بلند که کسی نخواند</w:t>
      </w:r>
    </w:p>
    <w:p>
      <w:pPr>
        <w:pStyle w:val="Heading3"/>
        <w:spacing w:before="200"/>
        <w:bidi w:val="1"/>
      </w:pPr>
      <w:r>
        <w:rPr>
          <w:rFonts w:ascii="Vazirmatn" w:hAnsi="Vazirmatn"/>
          <w:b/>
          <w:color w:val="136F73"/>
          <w:sz w:val="25"/>
        </w:rPr>
        <w:t>از یافته به تشخیص</w:t>
      </w:r>
    </w:p>
    <w:p>
      <w:pPr>
        <w:bidi w:val="1"/>
      </w:pPr>
      <w:r>
        <w:rPr>
          <w:rFonts w:ascii="Vazirmatn" w:hAnsi="Vazirmatn"/>
          <w:b/>
        </w:rPr>
        <w:t>Calcium بلند در یک مریض سرپایی و آرام، اکثراً Primary hyperparathyroidism (PHPT) است.</w:t>
      </w:r>
      <w:r>
        <w:rPr>
          <w:rFonts w:ascii="Vazirmatn" w:hAnsi="Vazirmatn"/>
        </w:rPr>
        <w:t xml:space="preserve"> Calcium بلند در مریض بستری و بدحال اکثراً سرطان است. این دو علت را در فصل ۴۲ دیدیم.</w:t>
      </w:r>
    </w:p>
    <w:p>
      <w:pPr>
        <w:bidi w:val="1"/>
      </w:pPr>
      <w:r>
        <w:rPr>
          <w:rFonts w:ascii="Vazirmatn" w:hAnsi="Vazirmatn"/>
        </w:rPr>
        <w:t xml:space="preserve">قدم اول همیشه یکی است: </w:t>
      </w:r>
      <w:r>
        <w:rPr>
          <w:rFonts w:ascii="Vazirmatn" w:hAnsi="Vazirmatn"/>
          <w:b/>
        </w:rPr>
        <w:t>PTH را همراه Calcium بفرست.</w:t>
      </w:r>
    </w:p>
    <w:p>
      <w:pPr>
        <w:ind w:right="340"/>
        <w:bidi w:val="1"/>
      </w:pPr>
      <w:r>
        <w:rPr>
          <w:color w:val="136F73"/>
        </w:rPr>
        <w:t xml:space="preserve">● </w:t>
      </w:r>
      <w:r>
        <w:rPr>
          <w:rFonts w:ascii="Vazirmatn" w:hAnsi="Vazirmatn"/>
          <w:b/>
        </w:rPr>
        <w:t>PTH بلند</w:t>
      </w:r>
      <w:r>
        <w:rPr>
          <w:rFonts w:ascii="Vazirmatn" w:hAnsi="Vazirmatn"/>
        </w:rPr>
        <w:t xml:space="preserve"> یا «نورمال» در حضور Calcium بلند → PHPT. PTH نورمال در این حالت هم </w:t>
      </w:r>
      <w:r>
        <w:rPr>
          <w:rFonts w:ascii="Vazirmatn" w:hAnsi="Vazirmatn"/>
          <w:b/>
        </w:rPr>
        <w:t>نامتناسب</w:t>
      </w:r>
      <w:r>
        <w:rPr>
          <w:rFonts w:ascii="Vazirmatn" w:hAnsi="Vazirmatn"/>
        </w:rPr>
        <w:t xml:space="preserve"> است، چون Calcium بلند باید PTH را سرکوب کند.</w:t>
      </w:r>
    </w:p>
    <w:p>
      <w:pPr>
        <w:ind w:right="340"/>
        <w:bidi w:val="1"/>
      </w:pPr>
      <w:r>
        <w:rPr>
          <w:color w:val="136F73"/>
        </w:rPr>
        <w:t xml:space="preserve">● </w:t>
      </w:r>
      <w:r>
        <w:rPr>
          <w:rFonts w:ascii="Vazirmatn" w:hAnsi="Vazirmatn"/>
          <w:b/>
        </w:rPr>
        <w:t>PTH پایین</w:t>
      </w:r>
      <w:r>
        <w:rPr>
          <w:rFonts w:ascii="Vazirmatn" w:hAnsi="Vazirmatn"/>
        </w:rPr>
        <w:t xml:space="preserve"> → PTH عامل نیست؛ به PTHrP، متاستاز، Myeloma و Vitamin D فکر کن (فصل ۴۲).</w:t>
      </w:r>
    </w:p>
    <w:p>
      <w:pPr>
        <w:bidi w:val="1"/>
      </w:pPr>
      <w:r>
        <w:rPr>
          <w:rFonts w:ascii="Vazirmatn" w:hAnsi="Vazirmatn"/>
          <w:b/>
        </w:rPr>
        <w:t>میکانیزم:</w:t>
      </w:r>
      <w:r>
        <w:rPr>
          <w:rFonts w:ascii="Vazirmatn" w:hAnsi="Vazirmatn"/>
        </w:rPr>
        <w:t xml:space="preserve"> یک غدهٔ پاراتایروئید (اکثراً یک Adenoma) از فیدبک Calcium جدا شده است و PTH زیاد می‌سازد. نتیجه در سه عضو دیده می‌شود:</w:t>
      </w:r>
    </w:p>
    <w:p>
      <w:pPr>
        <w:ind w:right="340"/>
        <w:bidi w:val="1"/>
      </w:pPr>
      <w:r>
        <w:rPr>
          <w:color w:val="136F73"/>
        </w:rPr>
        <w:t xml:space="preserve">● </w:t>
      </w:r>
      <w:r>
        <w:rPr>
          <w:rFonts w:ascii="Vazirmatn" w:hAnsi="Vazirmatn"/>
        </w:rPr>
        <w:t xml:space="preserve">از </w:t>
      </w:r>
      <w:r>
        <w:rPr>
          <w:rFonts w:ascii="Vazirmatn" w:hAnsi="Vazirmatn"/>
          <w:b/>
        </w:rPr>
        <w:t>استخوان</w:t>
      </w:r>
      <w:r>
        <w:rPr>
          <w:rFonts w:ascii="Vazirmatn" w:hAnsi="Vazirmatn"/>
        </w:rPr>
        <w:t xml:space="preserve"> Calcium بیرون می‌کشد؛</w:t>
      </w:r>
    </w:p>
    <w:p>
      <w:pPr>
        <w:ind w:right="340"/>
        <w:bidi w:val="1"/>
      </w:pPr>
      <w:r>
        <w:rPr>
          <w:color w:val="136F73"/>
        </w:rPr>
        <w:t xml:space="preserve">● </w:t>
      </w:r>
      <w:r>
        <w:rPr>
          <w:rFonts w:ascii="Vazirmatn" w:hAnsi="Vazirmatn"/>
        </w:rPr>
        <w:t xml:space="preserve">در </w:t>
      </w:r>
      <w:r>
        <w:rPr>
          <w:rFonts w:ascii="Vazirmatn" w:hAnsi="Vazirmatn"/>
          <w:b/>
        </w:rPr>
        <w:t>گرده</w:t>
      </w:r>
      <w:r>
        <w:rPr>
          <w:rFonts w:ascii="Vazirmatn" w:hAnsi="Vazirmatn"/>
        </w:rPr>
        <w:t xml:space="preserve"> دفع Calcium را زیاد می‌کند (سنگ و Nephrocalcinosis — فصل ۴۱)؛</w:t>
      </w:r>
    </w:p>
    <w:p>
      <w:pPr>
        <w:ind w:right="340"/>
        <w:bidi w:val="1"/>
      </w:pPr>
      <w:r>
        <w:rPr>
          <w:color w:val="136F73"/>
        </w:rPr>
        <w:t xml:space="preserve">● </w:t>
      </w:r>
      <w:r>
        <w:rPr>
          <w:rFonts w:ascii="Vazirmatn" w:hAnsi="Vazirmatn"/>
        </w:rPr>
        <w:t>Vitamin D را فعال می‌کند.</w:t>
      </w:r>
    </w:p>
    <w:p>
      <w:pPr>
        <w:bidi w:val="1"/>
      </w:pPr>
      <w:r>
        <w:rPr>
          <w:rFonts w:ascii="Vazirmatn" w:hAnsi="Vazirmatn"/>
        </w:rPr>
        <w:t xml:space="preserve">به همین دلیل اختلاطات مهم آن </w:t>
      </w:r>
      <w:r>
        <w:rPr>
          <w:rFonts w:ascii="Vazirmatn" w:hAnsi="Vazirmatn"/>
          <w:b/>
        </w:rPr>
        <w:t>استخوان و گرده</w:t>
      </w:r>
      <w:r>
        <w:rPr>
          <w:rFonts w:ascii="Vazirmatn" w:hAnsi="Vazirmatn"/>
        </w:rPr>
        <w:t xml:space="preserve"> هستند.</w:t>
      </w:r>
    </w:p>
    <w:p>
      <w:pPr>
        <w:bidi w:val="1"/>
      </w:pPr>
      <w:r>
        <w:rPr>
          <w:rFonts w:ascii="Vazirmatn" w:hAnsi="Vazirmatn"/>
          <w:b/>
        </w:rPr>
        <w:t>ارزیابی</w:t>
      </w:r>
      <w:r>
        <w:rPr>
          <w:rFonts w:ascii="Vazirmatn" w:hAnsi="Vazirmatn"/>
        </w:rPr>
        <w:t xml:space="preserve"> (Fifth International Workshop 2022):</w:t>
      </w:r>
    </w:p>
    <w:p>
      <w:pPr>
        <w:ind w:right="340"/>
        <w:bidi w:val="1"/>
      </w:pPr>
      <w:r>
        <w:rPr>
          <w:color w:val="136F73"/>
        </w:rPr>
        <w:t xml:space="preserve">● </w:t>
      </w:r>
      <w:r>
        <w:rPr>
          <w:rFonts w:ascii="Vazirmatn" w:hAnsi="Vazirmatn"/>
        </w:rPr>
        <w:t>Calcium و PTH؛</w:t>
      </w:r>
    </w:p>
    <w:p>
      <w:pPr>
        <w:ind w:right="340"/>
        <w:bidi w:val="1"/>
      </w:pPr>
      <w:r>
        <w:rPr>
          <w:color w:val="136F73"/>
        </w:rPr>
        <w:t xml:space="preserve">● </w:t>
      </w:r>
      <w:r>
        <w:rPr>
          <w:rFonts w:ascii="Vazirmatn" w:hAnsi="Vazirmatn"/>
        </w:rPr>
        <w:t>وظیفهٔ گرده (eGFR یا ترجیحاً Creatinine clearance)؛</w:t>
      </w:r>
    </w:p>
    <w:p>
      <w:pPr>
        <w:ind w:right="340"/>
        <w:bidi w:val="1"/>
      </w:pPr>
      <w:r>
        <w:rPr>
          <w:color w:val="136F73"/>
        </w:rPr>
        <w:t xml:space="preserve">● </w:t>
      </w:r>
      <w:r>
        <w:rPr>
          <w:rFonts w:ascii="Vazirmatn" w:hAnsi="Vazirmatn"/>
          <w:b/>
        </w:rPr>
        <w:t>Calcium ادرار ۲۴ ساعته</w:t>
      </w:r>
      <w:r>
        <w:rPr>
          <w:rFonts w:ascii="Vazirmatn" w:hAnsi="Vazirmatn"/>
        </w:rPr>
        <w:t>؛</w:t>
      </w:r>
    </w:p>
    <w:p>
      <w:pPr>
        <w:ind w:right="340"/>
        <w:bidi w:val="1"/>
      </w:pPr>
      <w:r>
        <w:rPr>
          <w:color w:val="136F73"/>
        </w:rPr>
        <w:t xml:space="preserve">● </w:t>
      </w:r>
      <w:r>
        <w:rPr>
          <w:rFonts w:ascii="Vazirmatn" w:hAnsi="Vazirmatn"/>
        </w:rPr>
        <w:t>تصویربرداری برای سنگ یا Nephrocalcinosis؛</w:t>
      </w:r>
    </w:p>
    <w:p>
      <w:pPr>
        <w:ind w:right="340"/>
        <w:bidi w:val="1"/>
      </w:pPr>
      <w:r>
        <w:rPr>
          <w:color w:val="136F73"/>
        </w:rPr>
        <w:t xml:space="preserve">● </w:t>
      </w:r>
      <w:r>
        <w:rPr>
          <w:rFonts w:ascii="Vazirmatn" w:hAnsi="Vazirmatn"/>
        </w:rPr>
        <w:t>DXA در سه جا، و تصویربرداری مهره‌ها برای شکستگی بی‌صدا.</w:t>
      </w:r>
    </w:p>
    <w:p>
      <w:pPr>
        <w:bidi w:val="1"/>
      </w:pPr>
      <w:r>
        <w:rPr>
          <w:rFonts w:ascii="Vazirmatn" w:hAnsi="Vazirmatn"/>
          <w:i/>
        </w:rPr>
        <w:t>(حد Calcium ادرار برای تفریق از Familial hypocalciuric hypercalcaemia از منبع اولیه در این فصل تأیید نشد → SD-44.)</w:t>
      </w:r>
    </w:p>
    <w:p>
      <w:pPr>
        <w:pStyle w:val="Heading3"/>
        <w:spacing w:before="200"/>
        <w:bidi w:val="1"/>
      </w:pPr>
      <w:r>
        <w:rPr>
          <w:rFonts w:ascii="Vazirmatn" w:hAnsi="Vazirmatn"/>
          <w:b/>
          <w:color w:val="136F73"/>
          <w:sz w:val="25"/>
        </w:rPr>
        <w:t>چه کسی جراحی شود؟ — چرا این معیارها؟</w:t>
      </w:r>
    </w:p>
    <w:p>
      <w:pPr>
        <w:bidi w:val="1"/>
      </w:pPr>
      <w:r>
        <w:rPr>
          <w:rFonts w:ascii="Vazirmatn" w:hAnsi="Vazirmatn"/>
          <w:b/>
        </w:rPr>
        <w:t>جراحی (Parathyroidectomy) تنها تداوی علاج‌کننده است.</w:t>
      </w:r>
    </w:p>
    <w:p>
      <w:pPr>
        <w:bidi w:val="1"/>
      </w:pPr>
      <w:r>
        <w:rPr>
          <w:rFonts w:ascii="Vazirmatn" w:hAnsi="Vazirmatn"/>
        </w:rPr>
        <w:t xml:space="preserve">Workshop 2022 جراحی را برای </w:t>
      </w:r>
      <w:r>
        <w:rPr>
          <w:rFonts w:ascii="Vazirmatn" w:hAnsi="Vazirmatn"/>
          <w:b/>
        </w:rPr>
        <w:t>همهٔ مریضان عرض‌دار</w:t>
      </w:r>
      <w:r>
        <w:rPr>
          <w:rFonts w:ascii="Vazirmatn" w:hAnsi="Vazirmatn"/>
        </w:rPr>
        <w:t xml:space="preserve"> توصیه می‌کند. در مریض </w:t>
      </w:r>
      <w:r>
        <w:rPr>
          <w:rFonts w:ascii="Vazirmatn" w:hAnsi="Vazirmatn"/>
          <w:b/>
        </w:rPr>
        <w:t>بی‌عرض</w:t>
      </w:r>
      <w:r>
        <w:rPr>
          <w:rFonts w:ascii="Vazirmatn" w:hAnsi="Vazirmatn"/>
        </w:rPr>
        <w:t>، حتی یکی از این معیارها کافی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حد (Workshop 2022)</w:t>
            </w:r>
          </w:p>
        </w:tc>
        <w:tc>
          <w:tcPr>
            <w:tcW w:type="dxa" w:w="3437"/>
            <w:shd w:val="clear" w:fill="136f73"/>
          </w:tcPr>
          <w:p>
            <w:pPr>
              <w:bidi w:val="1"/>
            </w:pPr>
            <w:r/>
            <w:r>
              <w:rPr>
                <w:b/>
                <w:color w:val="FFFFFF"/>
                <w:sz w:val="19"/>
              </w:rPr>
              <w:t>منطق</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 xml:space="preserve">شکستگی مهره (در X-ray یا VFA)، یا </w:t>
            </w:r>
            <w:r>
              <w:rPr>
                <w:rFonts w:ascii="Vazirmatn" w:hAnsi="Vazirmatn"/>
                <w:b/>
                <w:sz w:val="18"/>
              </w:rPr>
              <w:t>T-score مساوی یا کمتر از −۲.۵</w:t>
            </w:r>
            <w:r>
              <w:rPr>
                <w:rFonts w:ascii="Vazirmatn" w:hAnsi="Vazirmatn"/>
                <w:sz w:val="18"/>
              </w:rPr>
              <w:t xml:space="preserve"> در هر جا</w:t>
            </w:r>
          </w:p>
        </w:tc>
        <w:tc>
          <w:tcPr>
            <w:tcW w:type="dxa" w:w="3437"/>
          </w:tcPr>
          <w:p>
            <w:pPr>
              <w:bidi w:val="1"/>
            </w:pPr>
            <w:r>
              <w:rPr>
                <w:sz w:val="18"/>
              </w:rPr>
            </w:r>
            <w:r>
              <w:rPr>
                <w:rFonts w:ascii="Vazirmatn" w:hAnsi="Vazirmatn"/>
                <w:sz w:val="18"/>
              </w:rPr>
              <w:t>PTH استخوان را خورده است</w:t>
            </w:r>
          </w:p>
        </w:tc>
      </w:tr>
      <w:tr>
        <w:tc>
          <w:tcPr>
            <w:tcW w:type="dxa" w:w="3437"/>
          </w:tcPr>
          <w:p>
            <w:pPr>
              <w:bidi w:val="1"/>
            </w:pPr>
            <w:r>
              <w:rPr>
                <w:sz w:val="18"/>
              </w:rPr>
            </w:r>
            <w:r>
              <w:rPr>
                <w:rFonts w:ascii="Vazirmatn" w:hAnsi="Vazirmatn"/>
                <w:sz w:val="18"/>
              </w:rPr>
              <w:t>گرده</w:t>
            </w:r>
          </w:p>
        </w:tc>
        <w:tc>
          <w:tcPr>
            <w:tcW w:type="dxa" w:w="3437"/>
          </w:tcPr>
          <w:p>
            <w:pPr>
              <w:bidi w:val="1"/>
            </w:pPr>
            <w:r>
              <w:rPr>
                <w:sz w:val="18"/>
              </w:rPr>
            </w:r>
            <w:r>
              <w:rPr>
                <w:rFonts w:ascii="Vazirmatn" w:hAnsi="Vazirmatn"/>
                <w:sz w:val="18"/>
              </w:rPr>
              <w:t xml:space="preserve">eGFR یا Creatinine clearance </w:t>
            </w:r>
            <w:r>
              <w:rPr>
                <w:rFonts w:ascii="Vazirmatn" w:hAnsi="Vazirmatn"/>
                <w:b/>
                <w:sz w:val="18"/>
              </w:rPr>
              <w:t>کمتر از ۶۰ mL/min</w:t>
            </w:r>
            <w:r>
              <w:rPr>
                <w:rFonts w:ascii="Vazirmatn" w:hAnsi="Vazirmatn"/>
                <w:sz w:val="18"/>
              </w:rPr>
              <w:t xml:space="preserve">؛ سنگ یا Nephrocalcinosis در تصویربرداری؛ Hypercalciuria (مثلاً بیشتر از </w:t>
            </w:r>
            <w:r>
              <w:rPr>
                <w:rFonts w:ascii="Vazirmatn" w:hAnsi="Vazirmatn"/>
                <w:b/>
                <w:sz w:val="18"/>
              </w:rPr>
              <w:t>۲۵۰ mg/روز در زن</w:t>
            </w:r>
            <w:r>
              <w:rPr>
                <w:rFonts w:ascii="Vazirmatn" w:hAnsi="Vazirmatn"/>
                <w:sz w:val="18"/>
              </w:rPr>
              <w:t xml:space="preserve"> و </w:t>
            </w:r>
            <w:r>
              <w:rPr>
                <w:rFonts w:ascii="Vazirmatn" w:hAnsi="Vazirmatn"/>
                <w:b/>
                <w:sz w:val="18"/>
              </w:rPr>
              <w:t>۳۰۰ mg/روز در مرد</w:t>
            </w:r>
            <w:r>
              <w:rPr>
                <w:rFonts w:ascii="Vazirmatn" w:hAnsi="Vazirmatn"/>
                <w:sz w:val="18"/>
              </w:rPr>
              <w:t>)</w:t>
            </w:r>
          </w:p>
        </w:tc>
        <w:tc>
          <w:tcPr>
            <w:tcW w:type="dxa" w:w="3437"/>
          </w:tcPr>
          <w:p>
            <w:pPr>
              <w:bidi w:val="1"/>
            </w:pPr>
            <w:r>
              <w:rPr>
                <w:sz w:val="18"/>
              </w:rPr>
            </w:r>
            <w:r>
              <w:rPr>
                <w:rFonts w:ascii="Vazirmatn" w:hAnsi="Vazirmatn"/>
                <w:sz w:val="18"/>
              </w:rPr>
              <w:t>گرده در معرض آسیب است</w:t>
            </w:r>
          </w:p>
        </w:tc>
      </w:tr>
      <w:tr>
        <w:tc>
          <w:tcPr>
            <w:tcW w:type="dxa" w:w="3437"/>
          </w:tcPr>
          <w:p>
            <w:pPr>
              <w:bidi w:val="1"/>
            </w:pPr>
            <w:r>
              <w:rPr>
                <w:sz w:val="18"/>
              </w:rPr>
            </w:r>
            <w:r>
              <w:rPr>
                <w:rFonts w:ascii="Vazirmatn" w:hAnsi="Vazirmatn"/>
                <w:sz w:val="18"/>
              </w:rPr>
              <w:t>سن</w:t>
            </w:r>
          </w:p>
        </w:tc>
        <w:tc>
          <w:tcPr>
            <w:tcW w:type="dxa" w:w="3437"/>
          </w:tcPr>
          <w:p>
            <w:pPr>
              <w:bidi w:val="1"/>
            </w:pPr>
            <w:r>
              <w:rPr>
                <w:sz w:val="18"/>
              </w:rPr>
            </w:r>
            <w:r>
              <w:rPr>
                <w:rFonts w:ascii="Vazirmatn" w:hAnsi="Vazirmatn"/>
                <w:b/>
                <w:sz w:val="18"/>
              </w:rPr>
              <w:t>کمتر از ۵۰ سال</w:t>
            </w:r>
            <w:r>
              <w:rPr>
                <w:rFonts w:ascii="Vazirmatn" w:hAnsi="Vazirmatn"/>
                <w:sz w:val="18"/>
              </w:rPr>
              <w:t xml:space="preserve"> (به تنهایی کافی است)</w:t>
            </w:r>
          </w:p>
        </w:tc>
        <w:tc>
          <w:tcPr>
            <w:tcW w:type="dxa" w:w="3437"/>
          </w:tcPr>
          <w:p>
            <w:pPr>
              <w:bidi w:val="1"/>
            </w:pPr>
            <w:r>
              <w:rPr>
                <w:sz w:val="18"/>
              </w:rPr>
            </w:r>
            <w:r>
              <w:rPr>
                <w:rFonts w:ascii="Vazirmatn" w:hAnsi="Vazirmatn"/>
                <w:sz w:val="18"/>
              </w:rPr>
              <w:t>سال‌های زیاد پیش رو یعنی ضرر تجمعی بیشتر</w:t>
            </w:r>
          </w:p>
        </w:tc>
      </w:tr>
    </w:tbl>
    <w:p>
      <w:pPr>
        <w:ind w:right="340"/>
        <w:bidi w:val="1"/>
      </w:pPr>
      <w:r>
        <w:rPr>
          <w:color w:val="136F73"/>
        </w:rPr>
        <w:t xml:space="preserve">● </w:t>
      </w:r>
      <w:r>
        <w:rPr>
          <w:rFonts w:ascii="Vazirmatn" w:hAnsi="Vazirmatn"/>
        </w:rPr>
        <w:t xml:space="preserve">جراحی باید توسط </w:t>
      </w:r>
      <w:r>
        <w:rPr>
          <w:rFonts w:ascii="Vazirmatn" w:hAnsi="Vazirmatn"/>
          <w:b/>
        </w:rPr>
        <w:t>جراح مجرب پاراتایروئید</w:t>
      </w:r>
      <w:r>
        <w:rPr>
          <w:rFonts w:ascii="Vazirmatn" w:hAnsi="Vazirmatn"/>
        </w:rPr>
        <w:t xml:space="preserve"> انجام شود.</w:t>
      </w:r>
    </w:p>
    <w:p>
      <w:pPr>
        <w:ind w:right="340"/>
        <w:bidi w:val="1"/>
      </w:pPr>
      <w:r>
        <w:rPr>
          <w:color w:val="136F73"/>
        </w:rPr>
        <w:t xml:space="preserve">● </w:t>
      </w:r>
      <w:r>
        <w:rPr>
          <w:rFonts w:ascii="Vazirmatn" w:hAnsi="Vazirmatn"/>
        </w:rPr>
        <w:t xml:space="preserve">Workshop می‌گوید جراحی را </w:t>
      </w:r>
      <w:r>
        <w:rPr>
          <w:rFonts w:ascii="Vazirmatn" w:hAnsi="Vazirmatn"/>
          <w:b/>
        </w:rPr>
        <w:t>نمی‌توان</w:t>
      </w:r>
      <w:r>
        <w:rPr>
          <w:rFonts w:ascii="Vazirmatn" w:hAnsi="Vazirmatn"/>
        </w:rPr>
        <w:t xml:space="preserve"> برای بهتر شدن وظیفهٔ عصبی–شناختی، کیفیت زندگی یا شاخص‌های قلبی توصیه کرد، چون شواهد قاطع نیست. این یک صداقت علمی مهم در صحبت با مریض است.</w:t>
      </w:r>
    </w:p>
    <w:p>
      <w:pPr>
        <w:ind w:right="340"/>
        <w:bidi w:val="1"/>
      </w:pPr>
      <w:r>
        <w:rPr>
          <w:color w:val="136F73"/>
        </w:rPr>
        <w:t xml:space="preserve">● </w:t>
      </w:r>
      <w:r>
        <w:rPr>
          <w:rFonts w:ascii="Vazirmatn" w:hAnsi="Vazirmatn"/>
        </w:rPr>
        <w:t>مریضی که معیار ندارد، با موافقت خودش و داکتر، باز هم می‌تواند جراحی شود.</w:t>
      </w:r>
    </w:p>
    <w:p>
      <w:pPr>
        <w:bidi w:val="1"/>
      </w:pPr>
      <w:r>
        <w:rPr>
          <w:rFonts w:ascii="Vazirmatn" w:hAnsi="Vazirmatn"/>
          <w:b/>
        </w:rPr>
        <w:t>پیگیری مریض بدون جراحی:</w:t>
      </w:r>
    </w:p>
    <w:p>
      <w:pPr>
        <w:ind w:right="340"/>
        <w:bidi w:val="1"/>
      </w:pPr>
      <w:r>
        <w:rPr>
          <w:color w:val="136F73"/>
        </w:rPr>
        <w:t xml:space="preserve">● </w:t>
      </w:r>
      <w:r>
        <w:rPr>
          <w:rFonts w:ascii="Vazirmatn" w:hAnsi="Vazirmatn"/>
        </w:rPr>
        <w:t>Calcium و وظیفهٔ گرده سالانه (Workshop).</w:t>
      </w:r>
    </w:p>
    <w:p>
      <w:pPr>
        <w:ind w:right="340"/>
        <w:bidi w:val="1"/>
      </w:pPr>
      <w:r>
        <w:rPr>
          <w:color w:val="136F73"/>
        </w:rPr>
        <w:t xml:space="preserve">● </w:t>
      </w:r>
      <w:r>
        <w:rPr>
          <w:rFonts w:ascii="Vazirmatn" w:hAnsi="Vazirmatn"/>
        </w:rPr>
        <w:t>جراحی توصیه می‌شود اگر یکی از این‌ها پیش آید:</w:t>
      </w:r>
    </w:p>
    <w:p>
      <w:pPr>
        <w:ind w:right="340"/>
        <w:bidi w:val="1"/>
      </w:pPr>
      <w:r>
        <w:rPr>
          <w:color w:val="136F73"/>
        </w:rPr>
        <w:t xml:space="preserve">● </w:t>
      </w:r>
      <w:r>
        <w:rPr>
          <w:rFonts w:ascii="Vazirmatn" w:hAnsi="Vazirmatn"/>
        </w:rPr>
        <w:t>Calcium به طور مداوم بیشتر از ۱ mg/dL بالاتر از حد نورمال شود؛</w:t>
      </w:r>
    </w:p>
    <w:p>
      <w:pPr>
        <w:ind w:right="340"/>
        <w:bidi w:val="1"/>
      </w:pPr>
      <w:r>
        <w:rPr>
          <w:color w:val="136F73"/>
        </w:rPr>
        <w:t xml:space="preserve">● </w:t>
      </w:r>
      <w:r>
        <w:rPr>
          <w:rFonts w:ascii="Vazirmatn" w:hAnsi="Vazirmatn"/>
        </w:rPr>
        <w:t>شکستگی بی‌ترضیض؛</w:t>
      </w:r>
    </w:p>
    <w:p>
      <w:pPr>
        <w:ind w:right="340"/>
        <w:bidi w:val="1"/>
      </w:pPr>
      <w:r>
        <w:rPr>
          <w:color w:val="136F73"/>
        </w:rPr>
        <w:t xml:space="preserve">● </w:t>
      </w:r>
      <w:r>
        <w:rPr>
          <w:rFonts w:ascii="Vazirmatn" w:hAnsi="Vazirmatn"/>
        </w:rPr>
        <w:t>سنگ گرده؛</w:t>
      </w:r>
    </w:p>
    <w:p>
      <w:pPr>
        <w:ind w:right="340"/>
        <w:bidi w:val="1"/>
      </w:pPr>
      <w:r>
        <w:rPr>
          <w:color w:val="136F73"/>
        </w:rPr>
        <w:t xml:space="preserve">● </w:t>
      </w:r>
      <w:r>
        <w:rPr>
          <w:rFonts w:ascii="Vazirmatn" w:hAnsi="Vazirmatn"/>
        </w:rPr>
        <w:t>کاهش معنادار BMD تا T-score مساوی یا کمتر از −۲.۵؛</w:t>
      </w:r>
    </w:p>
    <w:p>
      <w:pPr>
        <w:ind w:right="340"/>
        <w:bidi w:val="1"/>
      </w:pPr>
      <w:r>
        <w:rPr>
          <w:color w:val="136F73"/>
        </w:rPr>
        <w:t xml:space="preserve">● </w:t>
      </w:r>
      <w:r>
        <w:rPr>
          <w:rFonts w:ascii="Vazirmatn" w:hAnsi="Vazirmatn"/>
        </w:rPr>
        <w:t>کاهش معنادار Creatinine clearance.</w:t>
      </w:r>
    </w:p>
    <w:p>
      <w:pPr>
        <w:ind w:right="340"/>
        <w:bidi w:val="1"/>
      </w:pPr>
      <w:r>
        <w:rPr>
          <w:color w:val="136F73"/>
        </w:rPr>
        <w:t xml:space="preserve">● </w:t>
      </w:r>
      <w:r>
        <w:rPr>
          <w:rFonts w:ascii="Vazirmatn" w:hAnsi="Vazirmatn"/>
        </w:rPr>
        <w:t>اگر جراحی ممکن نیست و Calcium یا BMD نگران‌کننده است، تداوی دوایی معقول است:</w:t>
      </w:r>
    </w:p>
    <w:p>
      <w:pPr>
        <w:ind w:right="340"/>
        <w:bidi w:val="1"/>
      </w:pPr>
      <w:r>
        <w:rPr>
          <w:color w:val="136F73"/>
        </w:rPr>
        <w:t xml:space="preserve">● </w:t>
      </w:r>
      <w:r>
        <w:rPr>
          <w:rFonts w:ascii="Vazirmatn" w:hAnsi="Vazirmatn"/>
        </w:rPr>
        <w:t>Cinacalcet برای Calcium؛</w:t>
      </w:r>
    </w:p>
    <w:p>
      <w:pPr>
        <w:ind w:right="340"/>
        <w:bidi w:val="1"/>
      </w:pPr>
      <w:r>
        <w:rPr>
          <w:color w:val="136F73"/>
        </w:rPr>
        <w:t xml:space="preserve">● </w:t>
      </w:r>
      <w:r>
        <w:rPr>
          <w:rFonts w:ascii="Vazirmatn" w:hAnsi="Vazirmatn"/>
        </w:rPr>
        <w:t>Bisphosphonate یا Denosumab برای استخوان.</w:t>
      </w:r>
    </w:p>
    <w:p>
      <w:pPr>
        <w:ind w:right="340"/>
        <w:bidi w:val="1"/>
      </w:pPr>
      <w:r>
        <w:rPr>
          <w:color w:val="136F73"/>
        </w:rPr>
        <w:t xml:space="preserve">● </w:t>
      </w:r>
      <w:r>
        <w:rPr>
          <w:rFonts w:ascii="Vazirmatn" w:hAnsi="Vazirmatn"/>
        </w:rPr>
        <w:t>دوز Cinacalcet → SD-44.</w:t>
      </w:r>
    </w:p>
    <w:p>
      <w:pPr>
        <w:bidi w:val="1"/>
      </w:pPr>
      <w:r>
        <w:rPr>
          <w:rFonts w:ascii="Vazirmatn" w:hAnsi="Vazirmatn"/>
          <w:b/>
        </w:rPr>
        <w:t>حاملگی</w:t>
      </w:r>
      <w:r>
        <w:rPr>
          <w:rFonts w:ascii="Vazirmatn" w:hAnsi="Vazirmatn"/>
        </w:rPr>
        <w:t xml:space="preserve"> (Workshop):</w:t>
      </w:r>
    </w:p>
    <w:p>
      <w:pPr>
        <w:ind w:right="340"/>
        <w:bidi w:val="1"/>
      </w:pPr>
      <w:r>
        <w:rPr>
          <w:color w:val="136F73"/>
        </w:rPr>
        <w:t xml:space="preserve">● </w:t>
      </w:r>
      <w:r>
        <w:rPr>
          <w:rFonts w:ascii="Vazirmatn" w:hAnsi="Vazirmatn"/>
        </w:rPr>
        <w:t>حالت خفیف با نوشیدن مایع کافی و نظارت Calcium اهتمام می‌شود.</w:t>
      </w:r>
    </w:p>
    <w:p>
      <w:pPr>
        <w:ind w:right="340"/>
        <w:bidi w:val="1"/>
      </w:pPr>
      <w:r>
        <w:rPr>
          <w:color w:val="136F73"/>
        </w:rPr>
        <w:t xml:space="preserve">● </w:t>
      </w:r>
      <w:r>
        <w:rPr>
          <w:rFonts w:ascii="Vazirmatn" w:hAnsi="Vazirmatn"/>
        </w:rPr>
        <w:t xml:space="preserve">Bisphosphonate و Denosumab </w:t>
      </w:r>
      <w:r>
        <w:rPr>
          <w:rFonts w:ascii="Vazirmatn" w:hAnsi="Vazirmatn"/>
          <w:b/>
        </w:rPr>
        <w:t>استعمال نشوند</w:t>
      </w:r>
      <w:r>
        <w:rPr>
          <w:rFonts w:ascii="Vazirmatn" w:hAnsi="Vazirmatn"/>
        </w:rPr>
        <w:t>.</w:t>
      </w:r>
    </w:p>
    <w:p>
      <w:pPr>
        <w:ind w:right="340"/>
        <w:bidi w:val="1"/>
      </w:pPr>
      <w:r>
        <w:rPr>
          <w:color w:val="136F73"/>
        </w:rPr>
        <w:t xml:space="preserve">● </w:t>
      </w:r>
      <w:r>
        <w:rPr>
          <w:rFonts w:ascii="Vazirmatn" w:hAnsi="Vazirmatn"/>
        </w:rPr>
        <w:t>دربارهٔ Cinacalcet معلومات بسیار محدود است.</w:t>
      </w:r>
    </w:p>
    <w:p>
      <w:pPr>
        <w:ind w:right="340"/>
        <w:bidi w:val="1"/>
      </w:pPr>
      <w:r>
        <w:rPr>
          <w:color w:val="136F73"/>
        </w:rPr>
        <w:t xml:space="preserve">● </w:t>
      </w:r>
      <w:r>
        <w:rPr>
          <w:rFonts w:ascii="Vazirmatn" w:hAnsi="Vazirmatn"/>
        </w:rPr>
        <w:t xml:space="preserve">جراحی در </w:t>
      </w:r>
      <w:r>
        <w:rPr>
          <w:rFonts w:ascii="Vazirmatn" w:hAnsi="Vazirmatn"/>
          <w:b/>
        </w:rPr>
        <w:t>سه‌ماههٔ دوم (Second trimester)</w:t>
      </w:r>
      <w:r>
        <w:rPr>
          <w:rFonts w:ascii="Vazirmatn" w:hAnsi="Vazirmatn"/>
        </w:rPr>
        <w:t xml:space="preserve"> در نظر گرفته شود، اگر Calcium بیشتر از ۱ mg/dL بالاتر از حد نورمال باشد.</w:t>
      </w:r>
    </w:p>
    <w:p>
      <w:pPr>
        <w:ind w:right="340"/>
        <w:bidi w:val="1"/>
      </w:pPr>
      <w:r>
        <w:rPr>
          <w:color w:val="136F73"/>
        </w:rPr>
        <w:t xml:space="preserve">● </w:t>
      </w:r>
      <w:r>
        <w:rPr>
          <w:rFonts w:ascii="Vazirmatn" w:hAnsi="Vazirmatn"/>
        </w:rPr>
        <w:t xml:space="preserve">اگر جراحی به تعویق افتد، نوزاد برای </w:t>
      </w:r>
      <w:r>
        <w:rPr>
          <w:rFonts w:ascii="Vazirmatn" w:hAnsi="Vazirmatn"/>
          <w:b/>
        </w:rPr>
        <w:t>Hypocalcaemia</w:t>
      </w:r>
      <w:r>
        <w:rPr>
          <w:rFonts w:ascii="Vazirmatn" w:hAnsi="Vazirmatn"/>
        </w:rPr>
        <w:t xml:space="preserve"> نظارت شود، و جراحی پس از ولادت و پیش از حاملگی بعدی انجام شود.</w:t>
      </w:r>
    </w:p>
    <w:p>
      <w:pPr>
        <w:bidi w:val="1"/>
      </w:pPr>
      <w:r>
        <w:rPr>
          <w:color w:val="B8913A"/>
        </w:rPr>
        <w:t>❖ ❖ ❖</w:t>
      </w:r>
    </w:p>
    <w:p>
      <w:pPr>
        <w:pStyle w:val="Heading2"/>
        <w:spacing w:before="280"/>
        <w:bidi w:val="1"/>
      </w:pPr>
      <w:r>
        <w:rPr>
          <w:rFonts w:ascii="Vazirmatn" w:hAnsi="Vazirmatn"/>
          <w:b/>
          <w:color w:val="0F2744"/>
          <w:sz w:val="29"/>
        </w:rPr>
        <w:t>۵. تداوی Osteoporosis — انتخاب دوا بر اساس خطر</w:t>
      </w:r>
    </w:p>
    <w:p>
      <w:pPr>
        <w:pStyle w:val="Heading3"/>
        <w:spacing w:before="200"/>
        <w:bidi w:val="1"/>
      </w:pPr>
      <w:r>
        <w:rPr>
          <w:rFonts w:ascii="Vazirmatn" w:hAnsi="Vazirmatn"/>
          <w:b/>
          <w:color w:val="136F73"/>
          <w:sz w:val="25"/>
        </w:rPr>
        <w:t>قدم ۱: خطر را طبقه‌بندی کن (NOGG 2022)</w:t>
      </w:r>
    </w:p>
    <w:p>
      <w:pPr>
        <w:ind w:right="340"/>
        <w:bidi w:val="1"/>
      </w:pPr>
      <w:r>
        <w:rPr>
          <w:color w:val="136F73"/>
        </w:rPr>
        <w:t xml:space="preserve">● </w:t>
      </w:r>
      <w:r>
        <w:rPr>
          <w:rFonts w:ascii="Vazirmatn" w:hAnsi="Vazirmatn"/>
          <w:b/>
        </w:rPr>
        <w:t>FRAX</w:t>
      </w:r>
      <w:r>
        <w:rPr>
          <w:rFonts w:ascii="Vazirmatn" w:hAnsi="Vazirmatn"/>
        </w:rPr>
        <w:t xml:space="preserve"> احتمال ده‌سالهٔ شکستگی را می‌دهد. خطر را به چهار طبقه تقسیم می‌کند: پایین، متوسط، بلند، و بسیار بلند.</w:t>
      </w:r>
    </w:p>
    <w:p>
      <w:pPr>
        <w:ind w:right="340"/>
        <w:bidi w:val="1"/>
      </w:pPr>
      <w:r>
        <w:rPr>
          <w:color w:val="136F73"/>
        </w:rPr>
        <w:t xml:space="preserve">● </w:t>
      </w:r>
      <w:r>
        <w:rPr>
          <w:rFonts w:ascii="Vazirmatn" w:hAnsi="Vazirmatn"/>
        </w:rPr>
        <w:t>در خطر متوسط و بالاتر، BMD اندازه شود. اگر BMD عملی نیست (مثلاً در مریض ضعیف)، حدود FRAX در سایت NOGG کافی است.</w:t>
      </w:r>
    </w:p>
    <w:p>
      <w:pPr>
        <w:ind w:right="340"/>
        <w:bidi w:val="1"/>
      </w:pPr>
      <w:r>
        <w:rPr>
          <w:color w:val="136F73"/>
        </w:rPr>
        <w:t xml:space="preserve">● </w:t>
      </w:r>
      <w:r>
        <w:rPr>
          <w:rFonts w:ascii="Vazirmatn" w:hAnsi="Vazirmatn"/>
          <w:b/>
        </w:rPr>
        <w:t>نشانه‌های خطر بسیار بلند</w:t>
      </w:r>
      <w:r>
        <w:rPr>
          <w:rFonts w:ascii="Vazirmatn" w:hAnsi="Vazirmatn"/>
        </w:rPr>
        <w:t xml:space="preserve"> (NOGG):</w:t>
      </w:r>
    </w:p>
    <w:p>
      <w:pPr>
        <w:ind w:right="340"/>
        <w:bidi w:val="1"/>
      </w:pPr>
      <w:r>
        <w:rPr>
          <w:color w:val="136F73"/>
        </w:rPr>
        <w:t xml:space="preserve">● </w:t>
      </w:r>
      <w:r>
        <w:rPr>
          <w:rFonts w:ascii="Vazirmatn" w:hAnsi="Vazirmatn"/>
        </w:rPr>
        <w:t xml:space="preserve">شکستگی مهره در </w:t>
      </w:r>
      <w:r>
        <w:rPr>
          <w:rFonts w:ascii="Vazirmatn" w:hAnsi="Vazirmatn"/>
          <w:b/>
        </w:rPr>
        <w:t>۲ سال اخیر</w:t>
      </w:r>
      <w:r>
        <w:rPr>
          <w:rFonts w:ascii="Vazirmatn" w:hAnsi="Vazirmatn"/>
        </w:rPr>
        <w:t>؛</w:t>
      </w:r>
    </w:p>
    <w:p>
      <w:pPr>
        <w:ind w:right="340"/>
        <w:bidi w:val="1"/>
      </w:pPr>
      <w:r>
        <w:rPr>
          <w:color w:val="136F73"/>
        </w:rPr>
        <w:t xml:space="preserve">● </w:t>
      </w:r>
      <w:r>
        <w:rPr>
          <w:rFonts w:ascii="Vazirmatn" w:hAnsi="Vazirmatn"/>
          <w:b/>
        </w:rPr>
        <w:t>دو یا بیشتر</w:t>
      </w:r>
      <w:r>
        <w:rPr>
          <w:rFonts w:ascii="Vazirmatn" w:hAnsi="Vazirmatn"/>
        </w:rPr>
        <w:t xml:space="preserve"> شکستگی مهره، در هر زمانی که رخ داده باشند؛</w:t>
      </w:r>
    </w:p>
    <w:p>
      <w:pPr>
        <w:ind w:right="340"/>
        <w:bidi w:val="1"/>
      </w:pPr>
      <w:r>
        <w:rPr>
          <w:color w:val="136F73"/>
        </w:rPr>
        <w:t xml:space="preserve">● </w:t>
      </w:r>
      <w:r>
        <w:rPr>
          <w:rFonts w:ascii="Vazirmatn" w:hAnsi="Vazirmatn"/>
        </w:rPr>
        <w:t xml:space="preserve">T-score مساوی یا کمتر از </w:t>
      </w:r>
      <w:r>
        <w:rPr>
          <w:rFonts w:ascii="Vazirmatn" w:hAnsi="Vazirmatn"/>
          <w:b/>
        </w:rPr>
        <w:t>−۳.۵</w:t>
      </w:r>
      <w:r>
        <w:rPr>
          <w:rFonts w:ascii="Vazirmatn" w:hAnsi="Vazirmatn"/>
        </w:rPr>
        <w:t>؛</w:t>
      </w:r>
    </w:p>
    <w:p>
      <w:pPr>
        <w:ind w:right="340"/>
        <w:bidi w:val="1"/>
      </w:pPr>
      <w:r>
        <w:rPr>
          <w:color w:val="136F73"/>
        </w:rPr>
        <w:t xml:space="preserve">● </w:t>
      </w:r>
      <w:r>
        <w:rPr>
          <w:rFonts w:ascii="Vazirmatn" w:hAnsi="Vazirmatn"/>
        </w:rPr>
        <w:t>Glucocorticoid با دوز بلند (</w:t>
      </w:r>
      <w:r>
        <w:rPr>
          <w:rFonts w:ascii="Vazirmatn" w:hAnsi="Vazirmatn"/>
          <w:b/>
        </w:rPr>
        <w:t>Prednisolone ۷.۵ mg/روز یا بیشتر</w:t>
      </w:r>
      <w:r>
        <w:rPr>
          <w:rFonts w:ascii="Vazirmatn" w:hAnsi="Vazirmatn"/>
        </w:rPr>
        <w:t xml:space="preserve"> برای ۳ ماه)؛</w:t>
      </w:r>
    </w:p>
    <w:p>
      <w:pPr>
        <w:ind w:right="340"/>
        <w:bidi w:val="1"/>
      </w:pPr>
      <w:r>
        <w:rPr>
          <w:color w:val="136F73"/>
        </w:rPr>
        <w:t xml:space="preserve">● </w:t>
      </w:r>
      <w:r>
        <w:rPr>
          <w:rFonts w:ascii="Vazirmatn" w:hAnsi="Vazirmatn"/>
        </w:rPr>
        <w:t>چند عامل خطر، به ویژه با شکستگی تازه.</w:t>
      </w:r>
    </w:p>
    <w:p>
      <w:pPr>
        <w:bidi w:val="1"/>
      </w:pPr>
      <w:r>
        <w:rPr>
          <w:rFonts w:ascii="Vazirmatn" w:hAnsi="Vazirmatn"/>
        </w:rPr>
        <w:t xml:space="preserve">این مریضان به متخصص راجع شوند، برای تداوی زرقی یا </w:t>
      </w:r>
      <w:r>
        <w:rPr>
          <w:rFonts w:ascii="Vazirmatn" w:hAnsi="Vazirmatn"/>
          <w:b/>
        </w:rPr>
        <w:t>دوای Anabolic در قدم اول</w:t>
      </w:r>
      <w:r>
        <w:rPr>
          <w:rFonts w:ascii="Vazirmatn" w:hAnsi="Vazirmatn"/>
        </w:rPr>
        <w:t xml:space="preserve"> (به ویژه با شکستگی‌های مهره).</w:t>
      </w:r>
    </w:p>
    <w:p>
      <w:pPr>
        <w:bidi w:val="1"/>
      </w:pPr>
      <w:r>
        <w:rPr>
          <w:rFonts w:ascii="Vazirmatn" w:hAnsi="Vazirmatn"/>
          <w:b/>
        </w:rPr>
        <w:t>بی‌بی گلالی:</w:t>
      </w:r>
      <w:r>
        <w:rPr>
          <w:rFonts w:ascii="Vazirmatn" w:hAnsi="Vazirmatn"/>
        </w:rPr>
        <w:t xml:space="preserve"> شکستگی تازهٔ ران در ۶۶ سالگی یعنی خطر بلند، شاید بسیار بلند. پس تداوی حالا شروع می‌شود، اما </w:t>
      </w:r>
      <w:r>
        <w:rPr>
          <w:rFonts w:ascii="Vazirmatn" w:hAnsi="Vazirmatn"/>
          <w:b/>
        </w:rPr>
        <w:t>پس از</w:t>
      </w:r>
      <w:r>
        <w:rPr>
          <w:rFonts w:ascii="Vazirmatn" w:hAnsi="Vazirmatn"/>
        </w:rPr>
        <w:t xml:space="preserve"> اینکه دو چیز روشن شد: Calcium بلند (PHPT؟) و Vitamin D.</w:t>
      </w:r>
    </w:p>
    <w:p>
      <w:pPr>
        <w:pStyle w:val="Heading3"/>
        <w:spacing w:before="200"/>
        <w:bidi w:val="1"/>
      </w:pPr>
      <w:r>
        <w:rPr>
          <w:rFonts w:ascii="Vazirmatn" w:hAnsi="Vazirmatn"/>
          <w:b/>
          <w:color w:val="136F73"/>
          <w:sz w:val="25"/>
        </w:rPr>
        <w:t>قدم ۲: پیش از هر Antiresorptive</w:t>
      </w:r>
    </w:p>
    <w:p>
      <w:pPr>
        <w:bidi w:val="1"/>
      </w:pPr>
      <w:r>
        <w:rPr>
          <w:rFonts w:ascii="Vazirmatn" w:hAnsi="Vazirmatn"/>
          <w:b/>
        </w:rPr>
        <w:t>Hypocalcaemia و کمبود Vitamin D را اصلاح کن.</w:t>
      </w:r>
      <w:r>
        <w:rPr>
          <w:rFonts w:ascii="Vazirmatn" w:hAnsi="Vazirmatn"/>
        </w:rPr>
        <w:t xml:space="preserve"> هر دو برچسب (Alendronate و Prolia) Hypocalcaemia را منع استعمال می‌دانند. این دواها Calcium را از استخوان کمتر رها می‌کنند؛ اگر Calcium از قبل پایین باشد، Hypocalcaemia شدید می‌سازند.</w:t>
      </w:r>
    </w:p>
    <w:p>
      <w:pPr>
        <w:bidi w:val="1"/>
      </w:pPr>
      <w:r>
        <w:rPr>
          <w:rFonts w:ascii="Vazirmatn" w:hAnsi="Vazirmatn"/>
        </w:rPr>
        <w:t xml:space="preserve">این قاعده برای بی‌بی گلالی یک ظرافت دارد: او Calcium </w:t>
      </w:r>
      <w:r>
        <w:rPr>
          <w:rFonts w:ascii="Vazirmatn" w:hAnsi="Vazirmatn"/>
          <w:b/>
        </w:rPr>
        <w:t>بلند</w:t>
      </w:r>
      <w:r>
        <w:rPr>
          <w:rFonts w:ascii="Vazirmatn" w:hAnsi="Vazirmatn"/>
        </w:rPr>
        <w:t xml:space="preserve"> دارد. پس Calcium اضافی بی‌فکر برایش تجویز نمی‌شود، و PHPT اول باید تشخیص شود.</w:t>
      </w:r>
    </w:p>
    <w:p>
      <w:pPr>
        <w:pStyle w:val="Heading3"/>
        <w:spacing w:before="200"/>
        <w:bidi w:val="1"/>
      </w:pPr>
      <w:r>
        <w:rPr>
          <w:rFonts w:ascii="Vazirmatn" w:hAnsi="Vazirmatn"/>
          <w:b/>
          <w:color w:val="136F73"/>
          <w:sz w:val="25"/>
        </w:rPr>
        <w:t>قدم ۳: دوا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(منبع)</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یادداشت ایمنی (منبع)</w:t>
            </w:r>
          </w:p>
        </w:tc>
      </w:tr>
      <w:tr>
        <w:tc>
          <w:tcPr>
            <w:tcW w:type="dxa" w:w="2578"/>
          </w:tcPr>
          <w:p>
            <w:pPr>
              <w:bidi w:val="1"/>
            </w:pPr>
            <w:r>
              <w:rPr>
                <w:sz w:val="18"/>
              </w:rPr>
            </w:r>
            <w:r>
              <w:rPr>
                <w:rFonts w:ascii="Vazirmatn" w:hAnsi="Vazirmatn"/>
                <w:b/>
                <w:sz w:val="18"/>
              </w:rPr>
              <w:t>Zoledronic acid</w:t>
            </w:r>
          </w:p>
        </w:tc>
        <w:tc>
          <w:tcPr>
            <w:tcW w:type="dxa" w:w="2578"/>
          </w:tcPr>
          <w:p>
            <w:pPr>
              <w:bidi w:val="1"/>
            </w:pPr>
            <w:r>
              <w:rPr>
                <w:sz w:val="18"/>
              </w:rPr>
            </w:r>
            <w:r>
              <w:rPr>
                <w:rFonts w:ascii="Vazirmatn" w:hAnsi="Vazirmatn"/>
                <w:b/>
                <w:sz w:val="18"/>
              </w:rPr>
              <w:t>۵ mg</w:t>
            </w:r>
            <w:r>
              <w:rPr>
                <w:rFonts w:ascii="Vazirmatn" w:hAnsi="Vazirmatn"/>
                <w:sz w:val="18"/>
              </w:rPr>
              <w:t xml:space="preserve"> یک بار در سال (برچسب Reclast، به نقل Aetna CPB/AAFP)</w:t>
            </w:r>
          </w:p>
        </w:tc>
        <w:tc>
          <w:tcPr>
            <w:tcW w:type="dxa" w:w="2578"/>
          </w:tcPr>
          <w:p>
            <w:pPr>
              <w:bidi w:val="1"/>
            </w:pPr>
            <w:r>
              <w:rPr>
                <w:sz w:val="18"/>
              </w:rPr>
            </w:r>
            <w:r>
              <w:rPr>
                <w:rFonts w:ascii="Vazirmatn" w:hAnsi="Vazirmatn"/>
                <w:sz w:val="18"/>
              </w:rPr>
              <w:t xml:space="preserve">انفیوژن وریدی، </w:t>
            </w:r>
            <w:r>
              <w:rPr>
                <w:rFonts w:ascii="Vazirmatn" w:hAnsi="Vazirmatn"/>
                <w:b/>
                <w:sz w:val="18"/>
              </w:rPr>
              <w:t>حد اقل ۱۵ دقیقه</w:t>
            </w:r>
          </w:p>
        </w:tc>
        <w:tc>
          <w:tcPr>
            <w:tcW w:type="dxa" w:w="2578"/>
          </w:tcPr>
          <w:p>
            <w:pPr>
              <w:bidi w:val="1"/>
            </w:pPr>
            <w:r>
              <w:rPr>
                <w:sz w:val="18"/>
              </w:rPr>
            </w:r>
            <w:r>
              <w:rPr>
                <w:rFonts w:ascii="Vazirmatn" w:hAnsi="Vazirmatn"/>
                <w:sz w:val="18"/>
              </w:rPr>
              <w:t xml:space="preserve">منع استعمال: </w:t>
            </w:r>
            <w:r>
              <w:rPr>
                <w:rFonts w:ascii="Vazirmatn" w:hAnsi="Vazirmatn"/>
                <w:b/>
                <w:sz w:val="18"/>
              </w:rPr>
              <w:t>CrCl کمتر از ۳۵ mL/min</w:t>
            </w:r>
            <w:r>
              <w:rPr>
                <w:rFonts w:ascii="Vazirmatn" w:hAnsi="Vazirmatn"/>
                <w:sz w:val="18"/>
              </w:rPr>
              <w:t>، عدم کفایهٔ حاد گرده، Hypocalcaemia. مریض پیش از انفیوژن مایع کافی گرفته باشد. اعراض شبیه زکام پس از دوز اول شایع است</w:t>
            </w:r>
          </w:p>
        </w:tc>
      </w:tr>
      <w:tr>
        <w:tc>
          <w:tcPr>
            <w:tcW w:type="dxa" w:w="2578"/>
          </w:tcPr>
          <w:p>
            <w:pPr>
              <w:bidi w:val="1"/>
            </w:pPr>
            <w:r>
              <w:rPr>
                <w:sz w:val="18"/>
              </w:rPr>
            </w:r>
            <w:r>
              <w:rPr>
                <w:rFonts w:ascii="Vazirmatn" w:hAnsi="Vazirmatn"/>
                <w:b/>
                <w:sz w:val="18"/>
              </w:rPr>
              <w:t>Denosumab (Prolia)</w:t>
            </w:r>
          </w:p>
        </w:tc>
        <w:tc>
          <w:tcPr>
            <w:tcW w:type="dxa" w:w="2578"/>
          </w:tcPr>
          <w:p>
            <w:pPr>
              <w:bidi w:val="1"/>
            </w:pPr>
            <w:r>
              <w:rPr>
                <w:sz w:val="18"/>
              </w:rPr>
            </w:r>
            <w:r>
              <w:rPr>
                <w:rFonts w:ascii="Vazirmatn" w:hAnsi="Vazirmatn"/>
                <w:b/>
                <w:sz w:val="18"/>
              </w:rPr>
              <w:t>۶۰ mg هر ۶ ماه</w:t>
            </w:r>
            <w:r>
              <w:rPr>
                <w:rFonts w:ascii="Vazirmatn" w:hAnsi="Vazirmatn"/>
                <w:sz w:val="18"/>
              </w:rPr>
              <w:t xml:space="preserve"> (برچسب FDA 2026)</w:t>
            </w:r>
          </w:p>
        </w:tc>
        <w:tc>
          <w:tcPr>
            <w:tcW w:type="dxa" w:w="2578"/>
          </w:tcPr>
          <w:p>
            <w:pPr>
              <w:bidi w:val="1"/>
            </w:pPr>
            <w:r>
              <w:rPr>
                <w:sz w:val="18"/>
              </w:rPr>
            </w:r>
            <w:r>
              <w:rPr>
                <w:rFonts w:ascii="Vazirmatn" w:hAnsi="Vazirmatn"/>
                <w:sz w:val="18"/>
              </w:rPr>
              <w:t>زیر جلدی (بازو، ران یا بطن)، توسط کارکن صحی</w:t>
            </w:r>
          </w:p>
        </w:tc>
        <w:tc>
          <w:tcPr>
            <w:tcW w:type="dxa" w:w="2578"/>
          </w:tcPr>
          <w:p>
            <w:pPr>
              <w:bidi w:val="1"/>
            </w:pPr>
            <w:r>
              <w:rPr>
                <w:sz w:val="18"/>
              </w:rPr>
            </w:r>
            <w:r>
              <w:rPr>
                <w:rFonts w:ascii="Vazirmatn" w:hAnsi="Vazirmatn"/>
                <w:b/>
                <w:sz w:val="18"/>
              </w:rPr>
              <w:t>هشدار جعبه‌ای: Hypocalcaemia شدید در CKD پیشرفته.</w:t>
            </w:r>
            <w:r>
              <w:rPr>
                <w:rFonts w:ascii="Vazirmatn" w:hAnsi="Vazirmatn"/>
                <w:sz w:val="18"/>
              </w:rPr>
              <w:t xml:space="preserve"> در این مریضان پیش از شروع CKD-MBD را بررسی کن (PTH، Calcium، 25-OH و 1,25-(OH)₂ Vitamin D)؛ تداوی زیر نظر متخصص. همه روزانه </w:t>
            </w:r>
            <w:r>
              <w:rPr>
                <w:rFonts w:ascii="Vazirmatn" w:hAnsi="Vazirmatn"/>
                <w:b/>
                <w:sz w:val="18"/>
              </w:rPr>
              <w:t>Calcium ۱۰۰۰ mg و Vitamin D حد اقل ۴۰۰ IU</w:t>
            </w:r>
            <w:r>
              <w:rPr>
                <w:rFonts w:ascii="Vazirmatn" w:hAnsi="Vazirmatn"/>
                <w:sz w:val="18"/>
              </w:rPr>
              <w:t xml:space="preserve"> بگیرند. منع استعمال: Hypocalcaemia و </w:t>
            </w:r>
            <w:r>
              <w:rPr>
                <w:rFonts w:ascii="Vazirmatn" w:hAnsi="Vazirmatn"/>
                <w:b/>
                <w:sz w:val="18"/>
              </w:rPr>
              <w:t>حاملگی</w:t>
            </w:r>
            <w:r>
              <w:rPr>
                <w:rFonts w:ascii="Vazirmatn" w:hAnsi="Vazirmatn"/>
                <w:sz w:val="18"/>
              </w:rPr>
              <w:t xml:space="preserve">؛ پیش از هر دوز حاملگی رد شود. </w:t>
            </w:r>
            <w:r>
              <w:rPr>
                <w:rFonts w:ascii="Vazirmatn" w:hAnsi="Vazirmatn"/>
                <w:b/>
                <w:sz w:val="18"/>
              </w:rPr>
              <w:t>پس از قطع، شکستگی‌های متعدد مهره گزارش شده → هرگز بدون جانشین قطع نشود</w:t>
            </w:r>
            <w:r>
              <w:rPr>
                <w:rFonts w:ascii="Vazirmatn" w:hAnsi="Vazirmatn"/>
                <w:sz w:val="18"/>
              </w:rPr>
              <w:t>؛ مریض به Antiresorptive دیگر منتقل شود</w:t>
            </w:r>
          </w:p>
        </w:tc>
      </w:tr>
      <w:tr>
        <w:tc>
          <w:tcPr>
            <w:tcW w:type="dxa" w:w="2578"/>
          </w:tcPr>
          <w:p>
            <w:pPr>
              <w:bidi w:val="1"/>
            </w:pPr>
            <w:r>
              <w:rPr>
                <w:sz w:val="18"/>
              </w:rPr>
            </w:r>
            <w:r>
              <w:rPr>
                <w:rFonts w:ascii="Vazirmatn" w:hAnsi="Vazirmatn"/>
                <w:b/>
                <w:sz w:val="18"/>
              </w:rPr>
              <w:t>Anabolic</w:t>
            </w:r>
            <w:r>
              <w:rPr>
                <w:rFonts w:ascii="Vazirmatn" w:hAnsi="Vazirmatn"/>
                <w:sz w:val="18"/>
              </w:rPr>
              <w:t xml:space="preserve"> (Teriparatide، Romosozumab)</w:t>
            </w:r>
          </w:p>
        </w:tc>
        <w:tc>
          <w:tcPr>
            <w:tcW w:type="dxa" w:w="2578"/>
          </w:tcPr>
          <w:p>
            <w:pPr>
              <w:bidi w:val="1"/>
            </w:pPr>
            <w:r>
              <w:rPr>
                <w:sz w:val="18"/>
              </w:rPr>
            </w:r>
            <w:r>
              <w:rPr>
                <w:rFonts w:ascii="Vazirmatn" w:hAnsi="Vazirmatn"/>
                <w:sz w:val="18"/>
              </w:rPr>
              <w:t>→ SD-44</w:t>
            </w:r>
          </w:p>
        </w:tc>
        <w:tc>
          <w:tcPr>
            <w:tcW w:type="dxa" w:w="2578"/>
          </w:tcPr>
          <w:p>
            <w:pPr>
              <w:bidi w:val="1"/>
            </w:pPr>
            <w:r>
              <w:rPr>
                <w:sz w:val="18"/>
              </w:rPr>
            </w:r>
            <w:r>
              <w:rPr>
                <w:rFonts w:ascii="Vazirmatn" w:hAnsi="Vazirmatn"/>
                <w:sz w:val="18"/>
              </w:rPr>
              <w:t>زیر جلدی</w:t>
            </w:r>
          </w:p>
        </w:tc>
        <w:tc>
          <w:tcPr>
            <w:tcW w:type="dxa" w:w="2578"/>
          </w:tcPr>
          <w:p>
            <w:pPr>
              <w:bidi w:val="1"/>
            </w:pPr>
            <w:r>
              <w:rPr>
                <w:sz w:val="18"/>
              </w:rPr>
            </w:r>
            <w:r>
              <w:rPr>
                <w:rFonts w:ascii="Vazirmatn" w:hAnsi="Vazirmatn"/>
                <w:sz w:val="18"/>
              </w:rPr>
              <w:t xml:space="preserve">برای خطر بسیار بلند، به ویژه با شکستگی‌های مهره (NOGG)؛ پس از ختم دوره، </w:t>
            </w:r>
            <w:r>
              <w:rPr>
                <w:rFonts w:ascii="Vazirmatn" w:hAnsi="Vazirmatn"/>
                <w:b/>
                <w:sz w:val="18"/>
              </w:rPr>
              <w:t>فوراً Antiresorptive</w:t>
            </w:r>
            <w:r>
              <w:rPr>
                <w:rFonts w:ascii="Vazirmatn" w:hAnsi="Vazirmatn"/>
                <w:sz w:val="18"/>
              </w:rPr>
              <w:t xml:space="preserve"> شروع شود</w:t>
            </w:r>
          </w:p>
        </w:tc>
      </w:tr>
    </w:tbl>
    <w:p>
      <w:pPr>
        <w:bidi w:val="1"/>
      </w:pPr>
      <w:r>
        <w:rPr>
          <w:rFonts w:ascii="Vazirmatn" w:hAnsi="Vazirmatn"/>
          <w:b/>
        </w:rPr>
        <w:t>تنظیم دوز در گرده — همان قاعدهٔ همیشگی «پیش از نسخه، گرده را بسنج»:</w:t>
      </w:r>
    </w:p>
    <w:p>
      <w:pPr>
        <w:ind w:right="340"/>
        <w:bidi w:val="1"/>
      </w:pPr>
      <w:r>
        <w:rPr>
          <w:color w:val="136F73"/>
        </w:rPr>
        <w:t xml:space="preserve">● </w:t>
      </w:r>
      <w:r>
        <w:rPr>
          <w:rFonts w:ascii="Vazirmatn" w:hAnsi="Vazirmatn"/>
        </w:rPr>
        <w:t xml:space="preserve">Alendronate و Zoledronic acid در </w:t>
      </w:r>
      <w:r>
        <w:rPr>
          <w:rFonts w:ascii="Vazirmatn" w:hAnsi="Vazirmatn"/>
          <w:b/>
        </w:rPr>
        <w:t>CrCl کمتر از ۳۵ mL/min</w:t>
      </w:r>
      <w:r>
        <w:rPr>
          <w:rFonts w:ascii="Vazirmatn" w:hAnsi="Vazirmatn"/>
        </w:rPr>
        <w:t xml:space="preserve"> توصیه نمی‌شوند یا منع استعمال دارند. برچسب Alendronate در CrCl ۳۵–۶۰ تنظیم دوز لازم نمی‌داند.</w:t>
      </w:r>
    </w:p>
    <w:p>
      <w:pPr>
        <w:ind w:right="340"/>
        <w:bidi w:val="1"/>
      </w:pPr>
      <w:r>
        <w:rPr>
          <w:color w:val="136F73"/>
        </w:rPr>
        <w:t xml:space="preserve">● </w:t>
      </w:r>
      <w:r>
        <w:rPr>
          <w:rFonts w:ascii="Vazirmatn" w:hAnsi="Vazirmatn"/>
        </w:rPr>
        <w:t>Denosumab از گرده دفع نمی‌شود، اما در CKD پیشرفته خطر Hypocalcaemia شدید دارد. پس «بی‌خطر برای گرده» به معنای «بی‌خطر در CKD» نیست.</w:t>
      </w:r>
    </w:p>
    <w:p>
      <w:pPr>
        <w:bidi w:val="1"/>
      </w:pPr>
      <w:r>
        <w:rPr>
          <w:rFonts w:ascii="Vazirmatn" w:hAnsi="Vazirmatn"/>
          <w:b/>
        </w:rPr>
        <w:t>مدت تداوی (NOGG):</w:t>
      </w:r>
    </w:p>
    <w:p>
      <w:pPr>
        <w:ind w:right="340"/>
        <w:bidi w:val="1"/>
      </w:pPr>
      <w:r>
        <w:rPr>
          <w:color w:val="136F73"/>
        </w:rPr>
        <w:t xml:space="preserve">● </w:t>
      </w:r>
      <w:r>
        <w:rPr>
          <w:rFonts w:ascii="Vazirmatn" w:hAnsi="Vazirmatn"/>
        </w:rPr>
        <w:t xml:space="preserve">Bisphosphonate فمی حد اقل </w:t>
      </w:r>
      <w:r>
        <w:rPr>
          <w:rFonts w:ascii="Vazirmatn" w:hAnsi="Vazirmatn"/>
          <w:b/>
        </w:rPr>
        <w:t>۵ سال</w:t>
      </w:r>
      <w:r>
        <w:rPr>
          <w:rFonts w:ascii="Vazirmatn" w:hAnsi="Vazirmatn"/>
        </w:rPr>
        <w:t xml:space="preserve">؛ Bisphosphonate وریدی حد اقل </w:t>
      </w:r>
      <w:r>
        <w:rPr>
          <w:rFonts w:ascii="Vazirmatn" w:hAnsi="Vazirmatn"/>
          <w:b/>
        </w:rPr>
        <w:t>۳ سال</w:t>
      </w:r>
      <w:r>
        <w:rPr>
          <w:rFonts w:ascii="Vazirmatn" w:hAnsi="Vazirmatn"/>
        </w:rPr>
        <w:t>؛ سپس خطر دوباره ارزیابی شود.</w:t>
      </w:r>
    </w:p>
    <w:p>
      <w:pPr>
        <w:ind w:right="340"/>
        <w:bidi w:val="1"/>
      </w:pPr>
      <w:r>
        <w:rPr>
          <w:color w:val="136F73"/>
        </w:rPr>
        <w:t xml:space="preserve">● </w:t>
      </w:r>
      <w:r>
        <w:rPr>
          <w:rFonts w:ascii="Vazirmatn" w:hAnsi="Vazirmatn"/>
        </w:rPr>
        <w:t>دورهٔ طولانی‌تر لازم است در:</w:t>
      </w:r>
    </w:p>
    <w:p>
      <w:pPr>
        <w:ind w:right="340"/>
        <w:bidi w:val="1"/>
      </w:pPr>
      <w:r>
        <w:rPr>
          <w:color w:val="136F73"/>
        </w:rPr>
        <w:t xml:space="preserve">● </w:t>
      </w:r>
      <w:r>
        <w:rPr>
          <w:rFonts w:ascii="Vazirmatn" w:hAnsi="Vazirmatn"/>
        </w:rPr>
        <w:t>سن ۷۰ سال یا بیشتر؛</w:t>
      </w:r>
    </w:p>
    <w:p>
      <w:pPr>
        <w:ind w:right="340"/>
        <w:bidi w:val="1"/>
      </w:pPr>
      <w:r>
        <w:rPr>
          <w:color w:val="136F73"/>
        </w:rPr>
        <w:t xml:space="preserve">● </w:t>
      </w:r>
      <w:r>
        <w:rPr>
          <w:rFonts w:ascii="Vazirmatn" w:hAnsi="Vazirmatn"/>
        </w:rPr>
        <w:t>شکستگی ران یا مهره؛</w:t>
      </w:r>
    </w:p>
    <w:p>
      <w:pPr>
        <w:ind w:right="340"/>
        <w:bidi w:val="1"/>
      </w:pPr>
      <w:r>
        <w:rPr>
          <w:color w:val="136F73"/>
        </w:rPr>
        <w:t xml:space="preserve">● </w:t>
      </w:r>
      <w:r>
        <w:rPr>
          <w:rFonts w:ascii="Vazirmatn" w:hAnsi="Vazirmatn"/>
        </w:rPr>
        <w:t>Glucocorticoid با دوز بلند؛</w:t>
      </w:r>
    </w:p>
    <w:p>
      <w:pPr>
        <w:ind w:right="340"/>
        <w:bidi w:val="1"/>
      </w:pPr>
      <w:r>
        <w:rPr>
          <w:color w:val="136F73"/>
        </w:rPr>
        <w:t xml:space="preserve">● </w:t>
      </w:r>
      <w:r>
        <w:rPr>
          <w:rFonts w:ascii="Vazirmatn" w:hAnsi="Vazirmatn"/>
        </w:rPr>
        <w:t>شکستگی تازه در جریان تداوی.</w:t>
      </w:r>
    </w:p>
    <w:p>
      <w:pPr>
        <w:ind w:right="340"/>
        <w:bidi w:val="1"/>
      </w:pPr>
      <w:r>
        <w:rPr>
          <w:color w:val="136F73"/>
        </w:rPr>
        <w:t xml:space="preserve">● </w:t>
      </w:r>
      <w:r>
        <w:rPr>
          <w:rFonts w:ascii="Vazirmatn" w:hAnsi="Vazirmatn"/>
        </w:rPr>
        <w:t xml:space="preserve">برچسب Alendronate: مدت بهینه معلوم نیست؛ در خطر پایین، قطع پس از </w:t>
      </w:r>
      <w:r>
        <w:rPr>
          <w:rFonts w:ascii="Vazirmatn" w:hAnsi="Vazirmatn"/>
          <w:b/>
        </w:rPr>
        <w:t>۳–۵ سال</w:t>
      </w:r>
      <w:r>
        <w:rPr>
          <w:rFonts w:ascii="Vazirmatn" w:hAnsi="Vazirmatn"/>
        </w:rPr>
        <w:t xml:space="preserve"> در نظر گرفته شود.</w:t>
      </w:r>
    </w:p>
    <w:p>
      <w:pPr>
        <w:bidi w:val="1"/>
      </w:pPr>
      <w:r>
        <w:rPr>
          <w:rFonts w:ascii="Vazirmatn" w:hAnsi="Vazirmatn"/>
          <w:b/>
        </w:rPr>
        <w:t>Glucocorticoid:</w:t>
      </w:r>
      <w:r>
        <w:rPr>
          <w:rFonts w:ascii="Vazirmatn" w:hAnsi="Vazirmatn"/>
        </w:rPr>
        <w:t xml:space="preserve"> NOGG می‌گوید اگر Prednisolone ۷.۵ mg/روز یا بیشتر برای ۳ ماه آینده شروع می‌شود، </w:t>
      </w:r>
      <w:r>
        <w:rPr>
          <w:rFonts w:ascii="Vazirmatn" w:hAnsi="Vazirmatn"/>
          <w:b/>
        </w:rPr>
        <w:t>حفاظت استخوان را همان وقت شروع کن</w:t>
      </w:r>
      <w:r>
        <w:rPr>
          <w:rFonts w:ascii="Vazirmatn" w:hAnsi="Vazirmatn"/>
        </w:rPr>
        <w:t xml:space="preserve">، بدون انتظار DXA. این یک عادت کوچک اما مؤثر است: </w:t>
      </w:r>
      <w:r>
        <w:rPr>
          <w:rFonts w:ascii="Vazirmatn" w:hAnsi="Vazirmatn"/>
          <w:b/>
        </w:rPr>
        <w:t>هر وقت نسخهٔ Steroid طولانی می‌نویسی → استخوان را هم نسخه کن.</w:t>
      </w:r>
    </w:p>
    <w:p>
      <w:pPr>
        <w:bidi w:val="1"/>
      </w:pPr>
      <w:r>
        <w:rPr>
          <w:rFonts w:ascii="Vazirmatn" w:hAnsi="Vazirmatn"/>
          <w:b/>
        </w:rPr>
        <w:t>اختلاطات نادر ولی مهم هر دو گروه Antiresorptive</w:t>
      </w:r>
      <w:r>
        <w:rPr>
          <w:rFonts w:ascii="Vazirmatn" w:hAnsi="Vazirmatn"/>
        </w:rPr>
        <w:t xml:space="preserve"> (برچسب‌ها):</w:t>
      </w:r>
    </w:p>
    <w:p>
      <w:pPr>
        <w:ind w:right="340"/>
        <w:bidi w:val="1"/>
      </w:pPr>
      <w:r>
        <w:rPr>
          <w:color w:val="136F73"/>
        </w:rPr>
        <w:t xml:space="preserve">● </w:t>
      </w:r>
      <w:r>
        <w:rPr>
          <w:rFonts w:ascii="Vazirmatn" w:hAnsi="Vazirmatn"/>
          <w:b/>
        </w:rPr>
        <w:t>Osteonecrosis فک</w:t>
      </w:r>
      <w:r>
        <w:rPr>
          <w:rFonts w:ascii="Vazirmatn" w:hAnsi="Vazirmatn"/>
        </w:rPr>
        <w:t>: پیش از شروع، صحت دهن و دندان را بپرس.</w:t>
      </w:r>
    </w:p>
    <w:p>
      <w:pPr>
        <w:ind w:right="340"/>
        <w:bidi w:val="1"/>
      </w:pPr>
      <w:r>
        <w:rPr>
          <w:color w:val="136F73"/>
        </w:rPr>
        <w:t xml:space="preserve">● </w:t>
      </w:r>
      <w:r>
        <w:rPr>
          <w:rFonts w:ascii="Vazirmatn" w:hAnsi="Vazirmatn"/>
          <w:b/>
        </w:rPr>
        <w:t>شکستگی غیرمعمول Femur</w:t>
      </w:r>
      <w:r>
        <w:rPr>
          <w:rFonts w:ascii="Vazirmatn" w:hAnsi="Vazirmatn"/>
        </w:rPr>
        <w:t>: مریض با درد تازهٔ ران یا کشاله باید برای شکستگی Femur ارزیابی شود.</w:t>
      </w:r>
    </w:p>
    <w:p>
      <w:pPr>
        <w:bidi w:val="1"/>
      </w:pPr>
      <w:r>
        <w:rPr>
          <w:color w:val="B8913A"/>
        </w:rPr>
        <w:t>❖ ❖ ❖</w:t>
      </w:r>
    </w:p>
    <w:p>
      <w:pPr>
        <w:pStyle w:val="Heading2"/>
        <w:spacing w:before="280"/>
        <w:bidi w:val="1"/>
      </w:pPr>
      <w:r>
        <w:rPr>
          <w:rFonts w:ascii="Vazirmatn" w:hAnsi="Vazirmatn"/>
          <w:b/>
          <w:color w:val="0F2744"/>
          <w:sz w:val="29"/>
        </w:rPr>
        <w:t>۶. Osteomalacia — استخوان نرم، نه کم</w:t>
      </w:r>
    </w:p>
    <w:p>
      <w:pPr>
        <w:bidi w:val="1"/>
      </w:pPr>
      <w:r>
        <w:rPr>
          <w:rFonts w:ascii="Vazirmatn" w:hAnsi="Vazirmatn"/>
        </w:rPr>
        <w:t xml:space="preserve">Osteoporosis یعنی استخوان </w:t>
      </w:r>
      <w:r>
        <w:rPr>
          <w:rFonts w:ascii="Vazirmatn" w:hAnsi="Vazirmatn"/>
          <w:b/>
        </w:rPr>
        <w:t>کم</w:t>
      </w:r>
      <w:r>
        <w:rPr>
          <w:rFonts w:ascii="Vazirmatn" w:hAnsi="Vazirmatn"/>
        </w:rPr>
        <w:t xml:space="preserve"> ولی درست ساخته‌شده. Osteomalacia یعنی استخوانی که </w:t>
      </w:r>
      <w:r>
        <w:rPr>
          <w:rFonts w:ascii="Vazirmatn" w:hAnsi="Vazirmatn"/>
          <w:b/>
        </w:rPr>
        <w:t>معدنی نشده</w:t>
      </w:r>
      <w:r>
        <w:rPr>
          <w:rFonts w:ascii="Vazirmatn" w:hAnsi="Vazirmatn"/>
        </w:rPr>
        <w:t xml:space="preserve"> و نرم است، اکثراً از کمبود شدید Vitamin D یا Phosphate.</w:t>
      </w:r>
    </w:p>
    <w:p>
      <w:pPr>
        <w:bidi w:val="1"/>
      </w:pPr>
      <w:r>
        <w:rPr>
          <w:rFonts w:ascii="Vazirmatn" w:hAnsi="Vazirmatn"/>
          <w:b/>
        </w:rPr>
        <w:t>چرا فرق مهم است؟</w:t>
      </w:r>
    </w:p>
    <w:p>
      <w:pPr>
        <w:ind w:right="340"/>
        <w:bidi w:val="1"/>
      </w:pPr>
      <w:r>
        <w:rPr>
          <w:color w:val="136F73"/>
        </w:rPr>
        <w:t xml:space="preserve">● </w:t>
      </w:r>
      <w:r>
        <w:rPr>
          <w:rFonts w:ascii="Vazirmatn" w:hAnsi="Vazirmatn"/>
        </w:rPr>
        <w:t>اگر Osteomalacia را با Bisphosphonate تداوی کنی و Vitamin D را اصلاح نکنی، مشکل اصلی حل نمی‌شود.</w:t>
      </w:r>
    </w:p>
    <w:p>
      <w:pPr>
        <w:ind w:right="340"/>
        <w:bidi w:val="1"/>
      </w:pPr>
      <w:r>
        <w:rPr>
          <w:color w:val="136F73"/>
        </w:rPr>
        <w:t xml:space="preserve">● </w:t>
      </w:r>
      <w:r>
        <w:rPr>
          <w:rFonts w:ascii="Vazirmatn" w:hAnsi="Vazirmatn"/>
        </w:rPr>
        <w:t>اگر کمبود Vitamin D و Calcium اصلاح نشده باشد، Antiresorptive خطر Hypocalcaemia دارد (برچسب‌ها).</w:t>
      </w:r>
    </w:p>
    <w:p>
      <w:pPr>
        <w:bidi w:val="1"/>
      </w:pPr>
      <w:r>
        <w:rPr>
          <w:rFonts w:ascii="Vazirmatn" w:hAnsi="Vazirmatn"/>
          <w:b/>
        </w:rPr>
        <w:t>سرنخ‌ها:</w:t>
      </w:r>
    </w:p>
    <w:p>
      <w:pPr>
        <w:ind w:right="340"/>
        <w:bidi w:val="1"/>
      </w:pPr>
      <w:r>
        <w:rPr>
          <w:color w:val="136F73"/>
        </w:rPr>
        <w:t xml:space="preserve">● </w:t>
      </w:r>
      <w:r>
        <w:rPr>
          <w:rFonts w:ascii="Vazirmatn" w:hAnsi="Vazirmatn"/>
        </w:rPr>
        <w:t>درد منتشر استخوان و ضعف عضلات نزدیک (مریض از زینه به مشکل بالا می‌رود)؛</w:t>
      </w:r>
    </w:p>
    <w:p>
      <w:pPr>
        <w:ind w:right="340"/>
        <w:bidi w:val="1"/>
      </w:pPr>
      <w:r>
        <w:rPr>
          <w:color w:val="136F73"/>
        </w:rPr>
        <w:t xml:space="preserve">● </w:t>
      </w:r>
      <w:r>
        <w:rPr>
          <w:rFonts w:ascii="Vazirmatn" w:hAnsi="Vazirmatn"/>
        </w:rPr>
        <w:t>Alkaline phosphatase بلند؛</w:t>
      </w:r>
    </w:p>
    <w:p>
      <w:pPr>
        <w:ind w:right="340"/>
        <w:bidi w:val="1"/>
      </w:pPr>
      <w:r>
        <w:rPr>
          <w:color w:val="136F73"/>
        </w:rPr>
        <w:t xml:space="preserve">● </w:t>
      </w:r>
      <w:r>
        <w:rPr>
          <w:rFonts w:ascii="Vazirmatn" w:hAnsi="Vazirmatn"/>
        </w:rPr>
        <w:t>Calcium یا Phosphate پایین؛</w:t>
      </w:r>
    </w:p>
    <w:p>
      <w:pPr>
        <w:ind w:right="340"/>
        <w:bidi w:val="1"/>
      </w:pPr>
      <w:r>
        <w:rPr>
          <w:color w:val="136F73"/>
        </w:rPr>
        <w:t xml:space="preserve">● </w:t>
      </w:r>
      <w:r>
        <w:rPr>
          <w:rFonts w:ascii="Vazirmatn" w:hAnsi="Vazirmatn"/>
        </w:rPr>
        <w:t xml:space="preserve">PTH بلند (Hyperparathyroidism </w:t>
      </w:r>
      <w:r>
        <w:rPr>
          <w:rFonts w:ascii="Vazirmatn" w:hAnsi="Vazirmatn"/>
          <w:b/>
        </w:rPr>
        <w:t>ثانوی</w:t>
      </w:r>
      <w:r>
        <w:rPr>
          <w:rFonts w:ascii="Vazirmatn" w:hAnsi="Vazirmatn"/>
        </w:rPr>
        <w:t>)؛</w:t>
      </w:r>
    </w:p>
    <w:p>
      <w:pPr>
        <w:ind w:right="340"/>
        <w:bidi w:val="1"/>
      </w:pPr>
      <w:r>
        <w:rPr>
          <w:color w:val="136F73"/>
        </w:rPr>
        <w:t xml:space="preserve">● </w:t>
      </w:r>
      <w:r>
        <w:rPr>
          <w:rFonts w:ascii="Vazirmatn" w:hAnsi="Vazirmatn"/>
        </w:rPr>
        <w:t>25-OH Vitamin D پایین.</w:t>
      </w:r>
    </w:p>
    <w:p>
      <w:pPr>
        <w:bidi w:val="1"/>
      </w:pPr>
      <w:r>
        <w:rPr>
          <w:rFonts w:ascii="Vazirmatn" w:hAnsi="Vazirmatn"/>
        </w:rPr>
        <w:t>در زنان پوشیده، کسانی که کم در آفتاب می‌روند، و مریضان سوء جذب، این تشخیص در جامعهٔ ما باید در نظر باشد.</w:t>
      </w:r>
    </w:p>
    <w:p>
      <w:pPr>
        <w:bidi w:val="1"/>
      </w:pPr>
      <w:r>
        <w:rPr>
          <w:rFonts w:ascii="Vazirmatn" w:hAnsi="Vazirmatn"/>
          <w:b/>
        </w:rPr>
        <w:t>تداوی:</w:t>
      </w:r>
      <w:r>
        <w:rPr>
          <w:rFonts w:ascii="Vazirmatn" w:hAnsi="Vazirmatn"/>
        </w:rPr>
        <w:t xml:space="preserve"> Vitamin D و Calcium، و تداوی علت. رژیم و دوز Vitamin D در این فصل از منبع اولیه تأیید نشد → SD-44.</w:t>
      </w:r>
    </w:p>
    <w:p>
      <w:pPr>
        <w:bidi w:val="1"/>
      </w:pPr>
      <w:r>
        <w:rPr>
          <w:rFonts w:ascii="Vazirmatn" w:hAnsi="Vazirmatn"/>
        </w:rPr>
        <w:t xml:space="preserve">⚠️ </w:t>
      </w:r>
      <w:r>
        <w:rPr>
          <w:rFonts w:ascii="Vazirmatn" w:hAnsi="Vazirmatn"/>
          <w:b/>
        </w:rPr>
        <w:t>دام:</w:t>
      </w:r>
      <w:r>
        <w:rPr>
          <w:rFonts w:ascii="Vazirmatn" w:hAnsi="Vazirmatn"/>
        </w:rPr>
        <w:t xml:space="preserve"> Calcium نورمال، PTH بلند و Vitamin D پایین </w:t>
      </w:r>
      <w:r>
        <w:rPr>
          <w:rFonts w:ascii="Vazirmatn" w:hAnsi="Vazirmatn"/>
          <w:b/>
        </w:rPr>
        <w:t>PHPT نیست</w:t>
      </w:r>
      <w:r>
        <w:rPr>
          <w:rFonts w:ascii="Vazirmatn" w:hAnsi="Vazirmatn"/>
        </w:rPr>
        <w:t>. این Hyperparathyroidism ثانوی است. تداوی آن Vitamin D است، نه جراحی. اول Vitamin D را اصلاح کن، بعد PTH را دوباره ببین.</w:t>
      </w:r>
    </w:p>
    <w:p>
      <w:pPr>
        <w:bidi w:val="1"/>
      </w:pPr>
      <w:r>
        <w:rPr>
          <w:color w:val="B8913A"/>
        </w:rPr>
        <w:t>❖ ❖ ❖</w:t>
      </w:r>
    </w:p>
    <w:p>
      <w:pPr>
        <w:pStyle w:val="Heading2"/>
        <w:spacing w:before="280"/>
        <w:bidi w:val="1"/>
      </w:pPr>
      <w:r>
        <w:rPr>
          <w:rFonts w:ascii="Vazirmatn" w:hAnsi="Vazirmatn"/>
          <w:b/>
          <w:color w:val="0F2744"/>
          <w:sz w:val="29"/>
        </w:rPr>
        <w:t>↩️ برگشت به کیس: بی‌بی گلالی</w:t>
      </w:r>
    </w:p>
    <w:p>
      <w:pPr>
        <w:bidi w:val="1"/>
      </w:pPr>
      <w:r>
        <w:rPr>
          <w:rFonts w:ascii="Vazirmatn" w:hAnsi="Vazirmatn"/>
          <w:b/>
        </w:rPr>
        <w:t>۱. شکستگی شکنندگی بود، نه ترضیضی.</w:t>
      </w:r>
      <w:r>
        <w:rPr>
          <w:rFonts w:ascii="Vazirmatn" w:hAnsi="Vazirmatn"/>
        </w:rPr>
        <w:t xml:space="preserve"> این یعنی Osteoporosis تا خلافش ثابت شود، و خطر بلند شکستگی بعدی.</w:t>
      </w:r>
    </w:p>
    <w:p>
      <w:pPr>
        <w:bidi w:val="1"/>
      </w:pPr>
      <w:r>
        <w:rPr>
          <w:rFonts w:ascii="Vazirmatn" w:hAnsi="Vazirmatn"/>
          <w:b/>
        </w:rPr>
        <w:t>۲. Calcium بلند نادیده گرفته نشد.</w:t>
      </w:r>
    </w:p>
    <w:p>
      <w:pPr>
        <w:ind w:right="340"/>
        <w:bidi w:val="1"/>
      </w:pPr>
      <w:r>
        <w:rPr>
          <w:color w:val="136F73"/>
        </w:rPr>
        <w:t xml:space="preserve">● </w:t>
      </w:r>
      <w:r>
        <w:rPr>
          <w:rFonts w:ascii="Vazirmatn" w:hAnsi="Vazirmatn"/>
        </w:rPr>
        <w:t xml:space="preserve">PTH فرستاده شد و </w:t>
      </w:r>
      <w:r>
        <w:rPr>
          <w:rFonts w:ascii="Vazirmatn" w:hAnsi="Vazirmatn"/>
          <w:b/>
        </w:rPr>
        <w:t>بلند</w:t>
      </w:r>
      <w:r>
        <w:rPr>
          <w:rFonts w:ascii="Vazirmatn" w:hAnsi="Vazirmatn"/>
        </w:rPr>
        <w:t xml:space="preserve"> آمد، پس PHPT تشخیص شد.</w:t>
      </w:r>
    </w:p>
    <w:p>
      <w:pPr>
        <w:ind w:right="340"/>
        <w:bidi w:val="1"/>
      </w:pPr>
      <w:r>
        <w:rPr>
          <w:color w:val="136F73"/>
        </w:rPr>
        <w:t xml:space="preserve">● </w:t>
      </w:r>
      <w:r>
        <w:rPr>
          <w:rFonts w:ascii="Vazirmatn" w:hAnsi="Vazirmatn"/>
        </w:rPr>
        <w:t>Vitamin D هم سنجیده شد، چون کمبود آن تفسیر PTH را مغشوش می‌کند.</w:t>
      </w:r>
    </w:p>
    <w:p>
      <w:pPr>
        <w:bidi w:val="1"/>
      </w:pPr>
      <w:r>
        <w:rPr>
          <w:rFonts w:ascii="Vazirmatn" w:hAnsi="Vazirmatn"/>
          <w:b/>
        </w:rPr>
        <w:t>۳. آیا او معیار جراحی دارد؟</w:t>
      </w:r>
    </w:p>
    <w:p>
      <w:pPr>
        <w:ind w:right="340"/>
        <w:bidi w:val="1"/>
      </w:pPr>
      <w:r>
        <w:rPr>
          <w:color w:val="136F73"/>
        </w:rPr>
        <w:t xml:space="preserve">● </w:t>
      </w:r>
      <w:r>
        <w:rPr>
          <w:rFonts w:ascii="Vazirmatn" w:hAnsi="Vazirmatn"/>
        </w:rPr>
        <w:t>یک شکستگی شکنندگی در استخوان او هست. Workshop 2022 شکستگی مهره یا T-score مساوی یا کمتر از −۲.۵ را معیار استخوانی می‌داند، پس DXA و تصویربرداری مهره‌ها تصمیم را روشن می‌کند.</w:t>
      </w:r>
    </w:p>
    <w:p>
      <w:pPr>
        <w:ind w:right="340"/>
        <w:bidi w:val="1"/>
      </w:pPr>
      <w:r>
        <w:rPr>
          <w:color w:val="136F73"/>
        </w:rPr>
        <w:t xml:space="preserve">● </w:t>
      </w:r>
      <w:r>
        <w:rPr>
          <w:rFonts w:ascii="Vazirmatn" w:hAnsi="Vazirmatn"/>
        </w:rPr>
        <w:t>Creatinine clearance و Calcium ادرار ۲۴ ساعته هم ارزیابی می‌شوند.</w:t>
      </w:r>
    </w:p>
    <w:p>
      <w:pPr>
        <w:ind w:right="340"/>
        <w:bidi w:val="1"/>
      </w:pPr>
      <w:r>
        <w:rPr>
          <w:color w:val="136F73"/>
        </w:rPr>
        <w:t xml:space="preserve">● </w:t>
      </w:r>
      <w:r>
        <w:rPr>
          <w:rFonts w:ascii="Vazirmatn" w:hAnsi="Vazirmatn"/>
        </w:rPr>
        <w:t xml:space="preserve">اگر معیار دارد، و به احتمال زیاد دارد، به </w:t>
      </w:r>
      <w:r>
        <w:rPr>
          <w:rFonts w:ascii="Vazirmatn" w:hAnsi="Vazirmatn"/>
          <w:b/>
        </w:rPr>
        <w:t>جراح مجرب پاراتایروئید</w:t>
      </w:r>
      <w:r>
        <w:rPr>
          <w:rFonts w:ascii="Vazirmatn" w:hAnsi="Vazirmatn"/>
        </w:rPr>
        <w:t xml:space="preserve"> راجع می‌شود.</w:t>
      </w:r>
    </w:p>
    <w:p>
      <w:pPr>
        <w:bidi w:val="1"/>
      </w:pPr>
      <w:r>
        <w:rPr>
          <w:rFonts w:ascii="Vazirmatn" w:hAnsi="Vazirmatn"/>
          <w:b/>
        </w:rPr>
        <w:t>۴. تداوی استخوان:</w:t>
      </w:r>
    </w:p>
    <w:p>
      <w:pPr>
        <w:ind w:right="340"/>
        <w:bidi w:val="1"/>
      </w:pPr>
      <w:r>
        <w:rPr>
          <w:color w:val="136F73"/>
        </w:rPr>
        <w:t xml:space="preserve">● </w:t>
      </w:r>
      <w:r>
        <w:rPr>
          <w:rFonts w:ascii="Vazirmatn" w:hAnsi="Vazirmatn"/>
        </w:rPr>
        <w:t>پیش از Antiresorptive، Calcium و Vitamin D روشن شد.</w:t>
      </w:r>
    </w:p>
    <w:p>
      <w:pPr>
        <w:ind w:right="340"/>
        <w:bidi w:val="1"/>
      </w:pPr>
      <w:r>
        <w:rPr>
          <w:color w:val="136F73"/>
        </w:rPr>
        <w:t xml:space="preserve">● </w:t>
      </w:r>
      <w:r>
        <w:rPr>
          <w:rFonts w:ascii="Vazirmatn" w:hAnsi="Vazirmatn"/>
        </w:rPr>
        <w:t>وظیفهٔ گرده دیده شد، چون Bisphosphonate در CrCl کمتر از ۳۵ منع است.</w:t>
      </w:r>
    </w:p>
    <w:p>
      <w:pPr>
        <w:ind w:right="340"/>
        <w:bidi w:val="1"/>
      </w:pPr>
      <w:r>
        <w:rPr>
          <w:color w:val="136F73"/>
        </w:rPr>
        <w:t xml:space="preserve">● </w:t>
      </w:r>
      <w:r>
        <w:rPr>
          <w:rFonts w:ascii="Vazirmatn" w:hAnsi="Vazirmatn"/>
        </w:rPr>
        <w:t>دوا بر اساس خطر انتخاب شد. خطر بسیار بلند → راجع برای دوای Anabolic.</w:t>
      </w:r>
    </w:p>
    <w:p>
      <w:pPr>
        <w:bidi w:val="1"/>
      </w:pPr>
      <w:r>
        <w:rPr>
          <w:rFonts w:ascii="Vazirmatn" w:hAnsi="Vazirmatn"/>
          <w:b/>
        </w:rPr>
        <w:t>۵. درس:</w:t>
      </w:r>
      <w:r>
        <w:rPr>
          <w:rFonts w:ascii="Vazirmatn" w:hAnsi="Vazirmatn"/>
        </w:rPr>
        <w:t xml:space="preserve"> یک عدد Calcium که «کمی بلند» بود و کسی آن را نخوانده بود، مسیر تداوی را کاملاً عوض کرد. </w:t>
      </w:r>
      <w:r>
        <w:rPr>
          <w:rFonts w:ascii="Vazirmatn" w:hAnsi="Vazirmatn"/>
          <w:b/>
        </w:rPr>
        <w:t>هر عدد غیرنورمال در ورق لابراتوار یک سؤال است.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شکستگی از ارتفاع ایستاده = Osteoporosis، تا خلافش ثابت شود.</w:t>
      </w:r>
      <w:r>
        <w:rPr>
          <w:rFonts w:ascii="Vazirmatn" w:hAnsi="Vazirmatn"/>
        </w:rPr>
        <w:t xml:space="preserve"> پیش از رخصت شروع کن.</w:t>
      </w:r>
    </w:p>
    <w:p>
      <w:pPr>
        <w:ind w:right="340"/>
        <w:bidi w:val="1"/>
      </w:pPr>
      <w:r>
        <w:rPr>
          <w:b/>
          <w:color w:val="136F73"/>
        </w:rPr>
        <w:t xml:space="preserve">2. </w:t>
      </w:r>
      <w:r>
        <w:rPr>
          <w:rFonts w:ascii="Vazirmatn" w:hAnsi="Vazirmatn"/>
          <w:b/>
        </w:rPr>
        <w:t>Calcium بلند → PTH.</w:t>
      </w:r>
      <w:r>
        <w:rPr>
          <w:rFonts w:ascii="Vazirmatn" w:hAnsi="Vazirmatn"/>
        </w:rPr>
        <w:t xml:space="preserve"> PTH «نورمال» با Calcium بلند نامتناسب است.</w:t>
      </w:r>
    </w:p>
    <w:p>
      <w:pPr>
        <w:ind w:right="340"/>
        <w:bidi w:val="1"/>
      </w:pPr>
      <w:r>
        <w:rPr>
          <w:b/>
          <w:color w:val="136F73"/>
        </w:rPr>
        <w:t xml:space="preserve">3. </w:t>
      </w:r>
      <w:r>
        <w:rPr>
          <w:rFonts w:ascii="Vazirmatn" w:hAnsi="Vazirmatn"/>
          <w:b/>
        </w:rPr>
        <w:t>پیش از Antiresorptive:</w:t>
      </w:r>
      <w:r>
        <w:rPr>
          <w:rFonts w:ascii="Vazirmatn" w:hAnsi="Vazirmatn"/>
        </w:rPr>
        <w:t xml:space="preserve"> Calcium، Vitamin D، گرده، و برای Denosumab حاملگی.</w:t>
      </w:r>
    </w:p>
    <w:p>
      <w:pPr>
        <w:ind w:right="340"/>
        <w:bidi w:val="1"/>
      </w:pPr>
      <w:r>
        <w:rPr>
          <w:b/>
          <w:color w:val="136F73"/>
        </w:rPr>
        <w:t xml:space="preserve">4. </w:t>
      </w:r>
      <w:r>
        <w:rPr>
          <w:rFonts w:ascii="Vazirmatn" w:hAnsi="Vazirmatn"/>
          <w:b/>
        </w:rPr>
        <w:t>Denosumab را هرگز بدون جانشین قطع نکن.</w:t>
      </w:r>
    </w:p>
    <w:p>
      <w:pPr>
        <w:ind w:right="340"/>
        <w:bidi w:val="1"/>
      </w:pPr>
      <w:r>
        <w:rPr>
          <w:b/>
          <w:color w:val="136F73"/>
        </w:rPr>
        <w:t xml:space="preserve">5. </w:t>
      </w:r>
      <w:r>
        <w:rPr>
          <w:rFonts w:ascii="Vazirmatn" w:hAnsi="Vazirmatn"/>
          <w:b/>
        </w:rPr>
        <w:t>Steroid طولانی → حفاظت استخوان از روز اول.</w:t>
      </w:r>
    </w:p>
    <w:p>
      <w:pPr>
        <w:ind w:right="340"/>
        <w:bidi w:val="1"/>
      </w:pPr>
      <w:r>
        <w:rPr>
          <w:b/>
          <w:color w:val="136F73"/>
        </w:rPr>
        <w:t xml:space="preserve">6. </w:t>
      </w:r>
      <w:r>
        <w:rPr>
          <w:rFonts w:ascii="Vazirmatn" w:hAnsi="Vazirmatn"/>
          <w:b/>
        </w:rPr>
        <w:t>PTH بلند + Calcium نورمال + Vitamin D پایین = ثانوی؛ Vitamin D بده، جراح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Calcium بلند در مریض بدحال یا با کاهش وزن: سرطان یا Myeloma را پیش از PHPT رد کن (فصل ۴۲).</w:t>
      </w:r>
    </w:p>
    <w:p>
      <w:pPr>
        <w:ind w:right="340"/>
        <w:bidi w:val="1"/>
      </w:pPr>
      <w:r>
        <w:rPr>
          <w:color w:val="136F73"/>
        </w:rPr>
        <w:t xml:space="preserve">● </w:t>
      </w:r>
      <w:r>
        <w:rPr>
          <w:rFonts w:ascii="Vazirmatn" w:hAnsi="Vazirmatn"/>
        </w:rPr>
        <w:t>کمردردی تازه در مسن با Anaemia یا Creatinine بلند: Myeloma.</w:t>
      </w:r>
    </w:p>
    <w:p>
      <w:pPr>
        <w:ind w:right="340"/>
        <w:bidi w:val="1"/>
      </w:pPr>
      <w:r>
        <w:rPr>
          <w:color w:val="136F73"/>
        </w:rPr>
        <w:t xml:space="preserve">● </w:t>
      </w:r>
      <w:r>
        <w:rPr>
          <w:rFonts w:ascii="Vazirmatn" w:hAnsi="Vazirmatn"/>
        </w:rPr>
        <w:t>درد تازهٔ ران یا کشاله در مریض تحت Bisphosphonate یا Denosumab: شکستگی غیرمعمول Femur.</w:t>
      </w:r>
    </w:p>
    <w:p>
      <w:pPr>
        <w:ind w:right="340"/>
        <w:bidi w:val="1"/>
      </w:pPr>
      <w:r>
        <w:rPr>
          <w:color w:val="136F73"/>
        </w:rPr>
        <w:t xml:space="preserve">● </w:t>
      </w:r>
      <w:r>
        <w:rPr>
          <w:rFonts w:ascii="Vazirmatn" w:hAnsi="Vazirmatn"/>
        </w:rPr>
        <w:t>Hypocalcaemia پس از Denosumab در مریض CKD پیشرفته.</w:t>
      </w:r>
    </w:p>
    <w:p>
      <w:pPr>
        <w:ind w:right="340"/>
        <w:bidi w:val="1"/>
      </w:pPr>
      <w:r>
        <w:rPr>
          <w:color w:val="136F73"/>
        </w:rPr>
        <w:t xml:space="preserve">● </w:t>
      </w:r>
      <w:r>
        <w:rPr>
          <w:rFonts w:ascii="Vazirmatn" w:hAnsi="Vazirmatn"/>
        </w:rPr>
        <w:t>Calcium بلند در حاملگی: خطر برای مادر و Hypocalcaemia نوزاد.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PTH «نورمال» در Calcium بلند غیرنورمال است؟ ← Calcium بلند باید PTH را سرکوب کند.</w:t>
      </w:r>
    </w:p>
    <w:p>
      <w:pPr>
        <w:ind w:right="340"/>
        <w:bidi w:val="1"/>
      </w:pPr>
      <w:r>
        <w:rPr>
          <w:b/>
          <w:color w:val="136F73"/>
        </w:rPr>
        <w:t xml:space="preserve">2. </w:t>
      </w:r>
      <w:r>
        <w:rPr>
          <w:rFonts w:ascii="Vazirmatn" w:hAnsi="Vazirmatn"/>
        </w:rPr>
        <w:t>کدام سن به تنهایی معیار جراحی PHPT است؟ ← کمتر از ۵۰ سال.</w:t>
      </w:r>
    </w:p>
    <w:p>
      <w:pPr>
        <w:ind w:right="340"/>
        <w:bidi w:val="1"/>
      </w:pPr>
      <w:r>
        <w:rPr>
          <w:b/>
          <w:color w:val="136F73"/>
        </w:rPr>
        <w:t xml:space="preserve">3. </w:t>
      </w:r>
      <w:r>
        <w:rPr>
          <w:rFonts w:ascii="Vazirmatn" w:hAnsi="Vazirmatn"/>
        </w:rPr>
        <w:t>چرا پیش از Alendronate باید Hypocalcaemia اصلاح شود؟ ← دوا رها شدن Calcium از استخوان را کم می‌کند؛ Hypocalcaemia بدتر می‌شود (منع استعمال در برچسب).</w:t>
      </w:r>
    </w:p>
    <w:p>
      <w:pPr>
        <w:ind w:right="340"/>
        <w:bidi w:val="1"/>
      </w:pPr>
      <w:r>
        <w:rPr>
          <w:b/>
          <w:color w:val="136F73"/>
        </w:rPr>
        <w:t xml:space="preserve">4. </w:t>
      </w:r>
      <w:r>
        <w:rPr>
          <w:rFonts w:ascii="Vazirmatn" w:hAnsi="Vazirmatn"/>
        </w:rPr>
        <w:t>Alendronate چطور خورده می‌شود؟ ← با ۱۸۰–۲۴۰ mL آب ساده، ۳۰ دقیقه پیش از غذا، و ۳۰ دقیقه دراز نکشیدن.</w:t>
      </w:r>
    </w:p>
    <w:p>
      <w:pPr>
        <w:ind w:right="340"/>
        <w:bidi w:val="1"/>
      </w:pPr>
      <w:r>
        <w:rPr>
          <w:b/>
          <w:color w:val="136F73"/>
        </w:rPr>
        <w:t xml:space="preserve">5. </w:t>
      </w:r>
      <w:r>
        <w:rPr>
          <w:rFonts w:ascii="Vazirmatn" w:hAnsi="Vazirmatn"/>
        </w:rPr>
        <w:t>چرا قطع Denosumab خطرناک است؟ ← شکستگی‌های متعدد مهره پس از قطع گزارش شده؛ جانشین لازم است.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pStyle w:val="Heading1"/>
        <w:pageBreakBefore/>
        <w:spacing w:before="0"/>
        <w:bidi w:val="1"/>
      </w:pPr>
      <w:r>
        <w:rPr>
          <w:rFonts w:ascii="Vazirmatn" w:hAnsi="Vazirmatn"/>
          <w:b/>
          <w:color w:val="136F73"/>
          <w:sz w:val="38"/>
        </w:rPr>
        <w:t>فصل ۵۲ — هایپوگلایسیمی و لیپید</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Currentness audit: ADA Standards of Care 2026 (فصل ۶ و ۱۶)؛ Endocrine Society 2009 (هایپوگلایسیمی بالغان — هنوز رهنمود جاری این انجمن)؛ ESC/EAS 2019 با Focused update 2025؛ برچسب FDA Glucagon</w:t>
      </w:r>
    </w:p>
    <w:p>
      <w:pPr>
        <w:pStyle w:val="Heading2"/>
        <w:spacing w:before="280"/>
        <w:bidi w:val="1"/>
      </w:pPr>
      <w:r>
        <w:rPr>
          <w:rFonts w:ascii="Vazirmatn" w:hAnsi="Vazirmatn"/>
          <w:b/>
          <w:color w:val="0F2744"/>
          <w:sz w:val="29"/>
        </w:rPr>
        <w:t>مریضی که «نشه» گمان شد</w:t>
      </w:r>
    </w:p>
    <w:p>
      <w:pPr>
        <w:bidi w:val="1"/>
      </w:pPr>
      <w:r>
        <w:rPr>
          <w:rFonts w:ascii="Vazirmatn" w:hAnsi="Vazirmatn"/>
        </w:rPr>
        <w:t xml:space="preserve">ساعت دو شب، </w:t>
      </w:r>
      <w:r>
        <w:rPr>
          <w:rFonts w:ascii="Vazirmatn" w:hAnsi="Vazirmatn"/>
          <w:b/>
        </w:rPr>
        <w:t>حاجی نورالله</w:t>
      </w:r>
      <w:r>
        <w:rPr>
          <w:rFonts w:ascii="Vazirmatn" w:hAnsi="Vazirmatn"/>
        </w:rPr>
        <w:t xml:space="preserve"> ۶۸ ساله را به عاجل می‌آورند. پسرش می‌گوید از شام به بعد «گپ‌های بی‌ربط» می‌زند و عرق کرده است. نرس فکر می‌کند سکته است. یک داکتر جوان هم به «کنفیوژن مسن» فکر می‌کند و CT سر را فرمایش می‌دهد.</w:t>
      </w:r>
    </w:p>
    <w:p>
      <w:pPr>
        <w:bidi w:val="1"/>
      </w:pPr>
      <w:r>
        <w:rPr>
          <w:rFonts w:ascii="Vazirmatn" w:hAnsi="Vazirmatn"/>
        </w:rPr>
        <w:t xml:space="preserve">داکتر مسئول، پیش از CT، یک سؤال سی‌ثانیه‌ای می‌کند: </w:t>
      </w:r>
      <w:r>
        <w:rPr>
          <w:rFonts w:ascii="Vazirmatn" w:hAnsi="Vazirmatn"/>
          <w:b/>
        </w:rPr>
        <w:t>«قند انگشت را دیدید؟»</w:t>
      </w:r>
    </w:p>
    <w:p>
      <w:pPr>
        <w:bidi w:val="1"/>
      </w:pPr>
      <w:r>
        <w:rPr>
          <w:rFonts w:ascii="Vazirmatn" w:hAnsi="Vazirmatn"/>
        </w:rPr>
        <w:t>نتیجه ۳۸ mg/dL است. حاجی نورالله دیابت دارد و Glibenclamide می‌خورد. سه روز پیش پیشاب سوزش داشت و از آن وقت کم خورده است. Creatinine او هم بلند است.</w:t>
      </w:r>
    </w:p>
    <w:p>
      <w:pPr>
        <w:bidi w:val="1"/>
      </w:pPr>
      <w:r>
        <w:rPr>
          <w:rFonts w:ascii="Vazirmatn" w:hAnsi="Vazirmatn"/>
          <w:b/>
        </w:rPr>
        <w:t>قاعدهٔ اول این فصل:</w:t>
      </w:r>
      <w:r>
        <w:rPr>
          <w:rFonts w:ascii="Vazirmatn" w:hAnsi="Vazirmatn"/>
        </w:rPr>
        <w:t xml:space="preserve"> هر مریض با تغییر هوشیاری، تشنج، یا علایم عصبی شبیه سکته → </w:t>
      </w:r>
      <w:r>
        <w:rPr>
          <w:rFonts w:ascii="Vazirmatn" w:hAnsi="Vazirmatn"/>
          <w:b/>
        </w:rPr>
        <w:t>قند انگشت پیش از هر تصویربرداری.</w:t>
      </w:r>
      <w:r>
        <w:rPr>
          <w:rFonts w:ascii="Vazirmatn" w:hAnsi="Vazirmatn"/>
        </w:rPr>
        <w:t xml:space="preserve"> این عاجل‌ترین تست سی‌ثانیه‌ای طب داخله است.</w:t>
      </w:r>
    </w:p>
    <w:p>
      <w:pPr>
        <w:bidi w:val="1"/>
      </w:pPr>
      <w:r>
        <w:rPr>
          <w:color w:val="B8913A"/>
        </w:rPr>
        <w:t>❖ ❖ ❖</w:t>
      </w:r>
    </w:p>
    <w:p>
      <w:pPr>
        <w:pStyle w:val="Heading2"/>
        <w:spacing w:before="280"/>
        <w:bidi w:val="1"/>
      </w:pPr>
      <w:r>
        <w:rPr>
          <w:rFonts w:ascii="Vazirmatn" w:hAnsi="Vazirmatn"/>
          <w:b/>
          <w:color w:val="0F2744"/>
          <w:sz w:val="29"/>
        </w:rPr>
        <w:t>الف) هایپوگلایسیمی</w:t>
      </w:r>
    </w:p>
    <w:p>
      <w:pPr>
        <w:pStyle w:val="Heading3"/>
        <w:spacing w:before="200"/>
        <w:bidi w:val="1"/>
      </w:pPr>
      <w:r>
        <w:rPr>
          <w:rFonts w:ascii="Vazirmatn" w:hAnsi="Vazirmatn"/>
          <w:b/>
          <w:color w:val="136F73"/>
          <w:sz w:val="25"/>
        </w:rPr>
        <w:t>۱. چرا مغز اول آسیب می‌بیند؟ (میکانیزم)</w:t>
      </w:r>
    </w:p>
    <w:p>
      <w:pPr>
        <w:ind w:right="340"/>
        <w:bidi w:val="1"/>
      </w:pPr>
      <w:r>
        <w:rPr>
          <w:color w:val="136F73"/>
        </w:rPr>
        <w:t xml:space="preserve">● </w:t>
      </w:r>
      <w:r>
        <w:rPr>
          <w:rFonts w:ascii="Vazirmatn" w:hAnsi="Vazirmatn"/>
        </w:rPr>
        <w:t>مغز تقریباً فقط از Glucose انرژی می‌گیرد و ذخیرهٔ خودش را ندارد.</w:t>
      </w:r>
    </w:p>
    <w:p>
      <w:pPr>
        <w:ind w:right="340"/>
        <w:bidi w:val="1"/>
      </w:pPr>
      <w:r>
        <w:rPr>
          <w:color w:val="136F73"/>
        </w:rPr>
        <w:t xml:space="preserve">● </w:t>
      </w:r>
      <w:r>
        <w:rPr>
          <w:rFonts w:ascii="Vazirmatn" w:hAnsi="Vazirmatn"/>
        </w:rPr>
        <w:t>بدن در برابر پایین آمدن قند سه دفاع پشت سر هم دارد: اول ترشح Insulin کم می‌شود، بعد Glucagon بالا می‌رود، و بعد Adrenaline و Cortisol.</w:t>
      </w:r>
    </w:p>
    <w:p>
      <w:pPr>
        <w:bidi w:val="1"/>
      </w:pPr>
      <w:r>
        <w:rPr>
          <w:rFonts w:ascii="Vazirmatn" w:hAnsi="Vazirmatn"/>
          <w:b/>
        </w:rPr>
        <w:t>دو دسته اعراض از همین میکانیزم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Neuroglycopenic</w:t>
            </w:r>
            <w:r>
              <w:rPr>
                <w:rFonts w:ascii="Vazirmatn" w:hAnsi="Vazirmatn"/>
                <w:sz w:val="18"/>
              </w:rPr>
              <w:t xml:space="preserve"> (کمبود قند مغز)</w:t>
            </w:r>
          </w:p>
        </w:tc>
        <w:tc>
          <w:tcPr>
            <w:tcW w:type="dxa" w:w="3437"/>
          </w:tcPr>
          <w:p>
            <w:pPr>
              <w:bidi w:val="1"/>
            </w:pPr>
            <w:r>
              <w:rPr>
                <w:sz w:val="18"/>
              </w:rPr>
            </w:r>
            <w:r>
              <w:rPr>
                <w:rFonts w:ascii="Vazirmatn" w:hAnsi="Vazirmatn"/>
                <w:sz w:val="18"/>
              </w:rPr>
              <w:t>مغز بی‌سوخت</w:t>
            </w:r>
          </w:p>
        </w:tc>
        <w:tc>
          <w:tcPr>
            <w:tcW w:type="dxa" w:w="3437"/>
          </w:tcPr>
          <w:p>
            <w:pPr>
              <w:bidi w:val="1"/>
            </w:pPr>
            <w:r>
              <w:rPr>
                <w:sz w:val="18"/>
              </w:rPr>
            </w:r>
            <w:r>
              <w:rPr>
                <w:rFonts w:ascii="Vazirmatn" w:hAnsi="Vazirmatn"/>
                <w:sz w:val="18"/>
              </w:rPr>
              <w:t>کنفیوژن، رفتار عجیب، گپ نامفهوم، ضعف یک طرف بدن، تشنج، کوما</w:t>
            </w:r>
          </w:p>
        </w:tc>
      </w:tr>
    </w:tbl>
    <w:p>
      <w:pPr>
        <w:bidi w:val="1"/>
      </w:pPr>
      <w:r>
        <w:rPr>
          <w:rFonts w:ascii="Vazirmatn" w:hAnsi="Vazirmatn"/>
        </w:rPr>
        <w:t xml:space="preserve">⚠️ </w:t>
      </w:r>
      <w:r>
        <w:rPr>
          <w:rFonts w:ascii="Vazirmatn" w:hAnsi="Vazirmatn"/>
          <w:b/>
        </w:rPr>
        <w:t>دام: کاهش آگاهی از هایپوگلایسیمی</w:t>
      </w:r>
      <w:r>
        <w:rPr>
          <w:rFonts w:ascii="Vazirmatn" w:hAnsi="Vazirmatn"/>
        </w:rPr>
        <w:t xml:space="preserve"> (Impaired awareness). در دیابت طولانی و پس از حملات مکرر، دفاع Adrenaline کند می‌شود. پس مریض بدون عرق و لرزه، مستقیماً کنفیوز می‌شود. Beta-blocker هم علایم هشدار را می‌پوشاند (غیر از عرق). </w:t>
      </w:r>
      <w:r>
        <w:rPr>
          <w:rFonts w:ascii="Vazirmatn" w:hAnsi="Vazirmatn"/>
          <w:b/>
        </w:rPr>
        <w:t>«عرق نکرده بود» هایپوگلایسیمی را رد نمی‌کند.</w:t>
      </w:r>
    </w:p>
    <w:p>
      <w:pPr>
        <w:bidi w:val="1"/>
      </w:pPr>
      <w:r>
        <w:rPr>
          <w:rFonts w:ascii="Vazirmatn" w:hAnsi="Vazirmatn"/>
        </w:rPr>
        <w:t xml:space="preserve">⚠️ </w:t>
      </w:r>
      <w:r>
        <w:rPr>
          <w:rFonts w:ascii="Vazirmatn" w:hAnsi="Vazirmatn"/>
          <w:b/>
        </w:rPr>
        <w:t>دام: هایپوگلایسیمی شبیه سکته.</w:t>
      </w:r>
      <w:r>
        <w:rPr>
          <w:rFonts w:ascii="Vazirmatn" w:hAnsi="Vazirmatn"/>
        </w:rPr>
        <w:t xml:space="preserve"> ضعف یک طرف بدن از هایپوگلایسیمی ممکن است. اگر پیش از دیدن قند Thrombolysis شروع شود، اشتباه خطرناک است (فصل ۵۴).</w:t>
      </w:r>
    </w:p>
    <w:p>
      <w:pPr>
        <w:pStyle w:val="Heading3"/>
        <w:spacing w:before="200"/>
        <w:bidi w:val="1"/>
      </w:pPr>
      <w:r>
        <w:rPr>
          <w:rFonts w:ascii="Vazirmatn" w:hAnsi="Vazirmatn"/>
          <w:b/>
          <w:color w:val="136F73"/>
          <w:sz w:val="25"/>
        </w:rPr>
        <w:t>۲. تعریف — دو جمعیت، دو معیار</w:t>
      </w:r>
    </w:p>
    <w:p>
      <w:pPr>
        <w:bidi w:val="1"/>
      </w:pPr>
      <w:r>
        <w:rPr>
          <w:rFonts w:ascii="Vazirmatn" w:hAnsi="Vazirmatn"/>
          <w:b/>
        </w:rPr>
        <w:t>در مریض دیابتی</w:t>
      </w:r>
      <w:r>
        <w:rPr>
          <w:rFonts w:ascii="Vazirmatn" w:hAnsi="Vazirmatn"/>
        </w:rPr>
        <w:t xml:space="preserve"> (ADA 2026، فصل ۶ و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معنای عملی</w:t>
            </w:r>
          </w:p>
        </w:tc>
      </w:tr>
      <w:tr>
        <w:tc>
          <w:tcPr>
            <w:tcW w:type="dxa" w:w="3437"/>
          </w:tcPr>
          <w:p>
            <w:pPr>
              <w:bidi w:val="1"/>
            </w:pPr>
            <w:r>
              <w:rPr>
                <w:sz w:val="18"/>
              </w:rPr>
            </w:r>
            <w:r>
              <w:rPr>
                <w:rFonts w:ascii="Vazirmatn" w:hAnsi="Vazirmatn"/>
                <w:b/>
                <w:sz w:val="18"/>
              </w:rPr>
              <w:t>سطح ۲</w:t>
            </w:r>
          </w:p>
        </w:tc>
        <w:tc>
          <w:tcPr>
            <w:tcW w:type="dxa" w:w="3437"/>
          </w:tcPr>
          <w:p>
            <w:pPr>
              <w:bidi w:val="1"/>
            </w:pPr>
            <w:r>
              <w:rPr>
                <w:sz w:val="18"/>
              </w:rPr>
            </w:r>
            <w:r>
              <w:rPr>
                <w:rFonts w:ascii="Vazirmatn" w:hAnsi="Vazirmatn"/>
                <w:sz w:val="18"/>
              </w:rPr>
              <w:t xml:space="preserve">قند </w:t>
            </w:r>
            <w:r>
              <w:rPr>
                <w:rFonts w:ascii="Vazirmatn" w:hAnsi="Vazirmatn"/>
                <w:b/>
                <w:sz w:val="18"/>
              </w:rPr>
              <w:t>کمتر از ۵۴ mg/dL</w:t>
            </w:r>
            <w:r>
              <w:rPr>
                <w:rFonts w:ascii="Vazirmatn" w:hAnsi="Vazirmatn"/>
                <w:sz w:val="18"/>
              </w:rPr>
              <w:t xml:space="preserve"> (کمتر از ۳.۰ mmol/L)</w:t>
            </w:r>
          </w:p>
        </w:tc>
        <w:tc>
          <w:tcPr>
            <w:tcW w:type="dxa" w:w="3437"/>
          </w:tcPr>
          <w:p>
            <w:pPr>
              <w:bidi w:val="1"/>
            </w:pPr>
            <w:r>
              <w:rPr>
                <w:sz w:val="18"/>
              </w:rPr>
            </w:r>
            <w:r>
              <w:rPr>
                <w:rFonts w:ascii="Vazirmatn" w:hAnsi="Vazirmatn"/>
                <w:sz w:val="18"/>
              </w:rPr>
              <w:t>مداخلهٔ فوری؛ از نگاه بالینی مهم</w:t>
            </w:r>
          </w:p>
        </w:tc>
      </w:tr>
      <w:tr>
        <w:tc>
          <w:tcPr>
            <w:tcW w:type="dxa" w:w="3437"/>
          </w:tcPr>
          <w:p>
            <w:pPr>
              <w:bidi w:val="1"/>
            </w:pPr>
            <w:r>
              <w:rPr>
                <w:sz w:val="18"/>
              </w:rPr>
            </w:r>
            <w:r>
              <w:rPr>
                <w:rFonts w:ascii="Vazirmatn" w:hAnsi="Vazirmatn"/>
                <w:b/>
                <w:sz w:val="18"/>
              </w:rPr>
              <w:t>سطح ۳</w:t>
            </w:r>
          </w:p>
        </w:tc>
        <w:tc>
          <w:tcPr>
            <w:tcW w:type="dxa" w:w="3437"/>
          </w:tcPr>
          <w:p>
            <w:pPr>
              <w:bidi w:val="1"/>
            </w:pPr>
            <w:r>
              <w:rPr>
                <w:sz w:val="18"/>
              </w:rPr>
            </w:r>
            <w:r>
              <w:rPr>
                <w:rFonts w:ascii="Vazirmatn" w:hAnsi="Vazirmatn"/>
                <w:sz w:val="18"/>
              </w:rPr>
              <w:t xml:space="preserve">تغییر وضعیت ذهنی یا جسمی که </w:t>
            </w:r>
            <w:r>
              <w:rPr>
                <w:rFonts w:ascii="Vazirmatn" w:hAnsi="Vazirmatn"/>
                <w:b/>
                <w:sz w:val="18"/>
              </w:rPr>
              <w:t>به کمک دیگری</w:t>
            </w:r>
            <w:r>
              <w:rPr>
                <w:rFonts w:ascii="Vazirmatn" w:hAnsi="Vazirmatn"/>
                <w:sz w:val="18"/>
              </w:rPr>
              <w:t xml:space="preserve"> نیاز دارد، بدون توجه به عدد قند</w:t>
            </w:r>
          </w:p>
        </w:tc>
        <w:tc>
          <w:tcPr>
            <w:tcW w:type="dxa" w:w="3437"/>
          </w:tcPr>
          <w:p>
            <w:pPr>
              <w:bidi w:val="1"/>
            </w:pPr>
            <w:r>
              <w:rPr>
                <w:sz w:val="18"/>
              </w:rPr>
            </w:r>
            <w:r>
              <w:rPr>
                <w:rFonts w:ascii="Vazirmatn" w:hAnsi="Vazirmatn"/>
                <w:sz w:val="18"/>
              </w:rPr>
              <w:t>شدید؛ پلان تداوی حتماً بازنگری شود</w:t>
            </w:r>
          </w:p>
        </w:tc>
      </w:tr>
    </w:tbl>
    <w:p>
      <w:pPr>
        <w:bidi w:val="1"/>
      </w:pPr>
      <w:r>
        <w:rPr>
          <w:rFonts w:ascii="Vazirmatn" w:hAnsi="Vazirmatn"/>
          <w:b/>
        </w:rPr>
        <w:t>در مریض غیر دیابتی</w:t>
      </w:r>
      <w:r>
        <w:rPr>
          <w:rFonts w:ascii="Vazirmatn" w:hAnsi="Vazirmatn"/>
        </w:rPr>
        <w:t xml:space="preserve"> (Endocrine Society 2009): ارزیابی فقط وقتی لازم است که </w:t>
      </w:r>
      <w:r>
        <w:rPr>
          <w:rFonts w:ascii="Vazirmatn" w:hAnsi="Vazirmatn"/>
          <w:b/>
        </w:rPr>
        <w:t>مثلث Whipple</w:t>
      </w:r>
      <w:r>
        <w:rPr>
          <w:rFonts w:ascii="Vazirmatn" w:hAnsi="Vazirmatn"/>
        </w:rPr>
        <w:t xml:space="preserve"> ثبت شده باشد:</w:t>
      </w:r>
    </w:p>
    <w:p>
      <w:pPr>
        <w:ind w:right="340"/>
        <w:bidi w:val="1"/>
      </w:pPr>
      <w:r>
        <w:rPr>
          <w:b/>
          <w:color w:val="136F73"/>
        </w:rPr>
        <w:t xml:space="preserve">1. </w:t>
      </w:r>
      <w:r>
        <w:rPr>
          <w:rFonts w:ascii="Vazirmatn" w:hAnsi="Vazirmatn"/>
        </w:rPr>
        <w:t>علایم یا نشانه‌های هایپوگلایسیمی؛</w:t>
      </w:r>
    </w:p>
    <w:p>
      <w:pPr>
        <w:ind w:right="340"/>
        <w:bidi w:val="1"/>
      </w:pPr>
      <w:r>
        <w:rPr>
          <w:b/>
          <w:color w:val="136F73"/>
        </w:rPr>
        <w:t xml:space="preserve">2. </w:t>
      </w:r>
      <w:r>
        <w:rPr>
          <w:rFonts w:ascii="Vazirmatn" w:hAnsi="Vazirmatn"/>
        </w:rPr>
        <w:t>Glucose پلازما پایین در همان وقت؛</w:t>
      </w:r>
    </w:p>
    <w:p>
      <w:pPr>
        <w:ind w:right="340"/>
        <w:bidi w:val="1"/>
      </w:pPr>
      <w:r>
        <w:rPr>
          <w:b/>
          <w:color w:val="136F73"/>
        </w:rPr>
        <w:t xml:space="preserve">3. </w:t>
      </w:r>
      <w:r>
        <w:rPr>
          <w:rFonts w:ascii="Vazirmatn" w:hAnsi="Vazirmatn"/>
        </w:rPr>
        <w:t>رفع علایم پس از بالا رفتن Glucose.</w:t>
      </w:r>
    </w:p>
    <w:p>
      <w:pPr>
        <w:bidi w:val="1"/>
      </w:pPr>
      <w:r>
        <w:rPr>
          <w:rFonts w:ascii="Vazirmatn" w:hAnsi="Vazirmatn"/>
        </w:rPr>
        <w:t xml:space="preserve">در این مریضان حد عملی </w:t>
      </w:r>
      <w:r>
        <w:rPr>
          <w:rFonts w:ascii="Vazirmatn" w:hAnsi="Vazirmatn"/>
          <w:b/>
        </w:rPr>
        <w:t>کمتر از ۵۵ mg/dL (۳.۰ mmol/L)</w:t>
      </w:r>
      <w:r>
        <w:rPr>
          <w:rFonts w:ascii="Vazirmatn" w:hAnsi="Vazirmatn"/>
        </w:rPr>
        <w:t xml:space="preserve"> است.</w:t>
      </w:r>
    </w:p>
    <w:p>
      <w:pPr>
        <w:bidi w:val="1"/>
      </w:pPr>
      <w:r>
        <w:rPr>
          <w:rFonts w:ascii="Vazirmatn" w:hAnsi="Vazirmatn"/>
          <w:b/>
        </w:rPr>
        <w:t>چرا دو معیار؟</w:t>
      </w:r>
      <w:r>
        <w:rPr>
          <w:rFonts w:ascii="Vazirmatn" w:hAnsi="Vazirmatn"/>
        </w:rPr>
        <w:t xml:space="preserve"> در مریض دیابتی علت معلوم است (دوا) و هدف پیشگیری است. در مریض غیر دیابتی، هر قند پایین در ورق لابراتوار مرض نیست؛ نمونهٔ دیر پروسس‌شده هم قند را پایین نشان می‌دهد. پس بدون مثلث Whipple، مریض را به تست‌های پرهزینه نفرست.</w:t>
      </w:r>
    </w:p>
    <w:p>
      <w:pPr>
        <w:pStyle w:val="Heading3"/>
        <w:spacing w:before="200"/>
        <w:bidi w:val="1"/>
      </w:pPr>
      <w:r>
        <w:rPr>
          <w:rFonts w:ascii="Vazirmatn" w:hAnsi="Vazirmatn"/>
          <w:b/>
          <w:color w:val="136F73"/>
          <w:sz w:val="25"/>
        </w:rPr>
        <w:t>۳. تداوی عاجل</w:t>
      </w:r>
    </w:p>
    <w:p>
      <w:pPr>
        <w:bidi w:val="1"/>
      </w:pPr>
      <w:r>
        <w:rPr>
          <w:rFonts w:ascii="Vazirmatn" w:hAnsi="Vazirmatn"/>
          <w:b/>
        </w:rPr>
        <w:t>مریض هوشیار که می‌تواند قورت کند</w:t>
      </w:r>
      <w:r>
        <w:rPr>
          <w:rFonts w:ascii="Vazirmatn" w:hAnsi="Vazirmatn"/>
        </w:rPr>
        <w:t xml:space="preserve"> (ADA 2026، فصل ۱۶):</w:t>
      </w:r>
    </w:p>
    <w:p>
      <w:pPr>
        <w:ind w:right="340"/>
        <w:bidi w:val="1"/>
      </w:pPr>
      <w:r>
        <w:rPr>
          <w:b/>
          <w:color w:val="136F73"/>
        </w:rPr>
        <w:t xml:space="preserve">1. </w:t>
      </w:r>
      <w:r>
        <w:rPr>
          <w:rFonts w:ascii="Vazirmatn" w:hAnsi="Vazirmatn"/>
          <w:b/>
        </w:rPr>
        <w:t>۱۵ g کاربوهایدریت سریع</w:t>
      </w:r>
      <w:r>
        <w:rPr>
          <w:rFonts w:ascii="Vazirmatn" w:hAnsi="Vazirmatn"/>
        </w:rPr>
        <w:t xml:space="preserve"> بده (Glucose ترجیح دارد).</w:t>
      </w:r>
    </w:p>
    <w:p>
      <w:pPr>
        <w:ind w:right="340"/>
        <w:bidi w:val="1"/>
      </w:pPr>
      <w:r>
        <w:rPr>
          <w:b/>
          <w:color w:val="136F73"/>
        </w:rPr>
        <w:t xml:space="preserve">2. </w:t>
      </w:r>
      <w:r>
        <w:rPr>
          <w:rFonts w:ascii="Vazirmatn" w:hAnsi="Vazirmatn"/>
        </w:rPr>
        <w:t xml:space="preserve">پس از </w:t>
      </w:r>
      <w:r>
        <w:rPr>
          <w:rFonts w:ascii="Vazirmatn" w:hAnsi="Vazirmatn"/>
          <w:b/>
        </w:rPr>
        <w:t>۱۵ دقیقه</w:t>
      </w:r>
      <w:r>
        <w:rPr>
          <w:rFonts w:ascii="Vazirmatn" w:hAnsi="Vazirmatn"/>
        </w:rPr>
        <w:t xml:space="preserve"> قند را دوباره ببین.</w:t>
      </w:r>
    </w:p>
    <w:p>
      <w:pPr>
        <w:ind w:right="340"/>
        <w:bidi w:val="1"/>
      </w:pPr>
      <w:r>
        <w:rPr>
          <w:b/>
          <w:color w:val="136F73"/>
        </w:rPr>
        <w:t xml:space="preserve">3. </w:t>
      </w:r>
      <w:r>
        <w:rPr>
          <w:rFonts w:ascii="Vazirmatn" w:hAnsi="Vazirmatn"/>
        </w:rPr>
        <w:t xml:space="preserve">اگر هنوز کمتر از </w:t>
      </w:r>
      <w:r>
        <w:rPr>
          <w:rFonts w:ascii="Vazirmatn" w:hAnsi="Vazirmatn"/>
          <w:b/>
        </w:rPr>
        <w:t>۷۰ mg/dL</w:t>
      </w:r>
      <w:r>
        <w:rPr>
          <w:rFonts w:ascii="Vazirmatn" w:hAnsi="Vazirmatn"/>
        </w:rPr>
        <w:t xml:space="preserve"> است، تکرار کن تا قند بالای ۷۰ ثابت شود.</w:t>
      </w:r>
    </w:p>
    <w:p>
      <w:pPr>
        <w:ind w:right="340"/>
        <w:bidi w:val="1"/>
      </w:pPr>
      <w:r>
        <w:rPr>
          <w:b/>
          <w:color w:val="136F73"/>
        </w:rPr>
        <w:t xml:space="preserve">4. </w:t>
      </w:r>
      <w:r>
        <w:rPr>
          <w:rFonts w:ascii="Vazirmatn" w:hAnsi="Vazirmatn"/>
        </w:rPr>
        <w:t>بعد یک غذا یا خوراک سبک بده تا قند دوباره نیفتد.</w:t>
      </w:r>
    </w:p>
    <w:p>
      <w:pPr>
        <w:bidi w:val="1"/>
      </w:pPr>
      <w:r>
        <w:rPr>
          <w:rFonts w:ascii="Vazirmatn" w:hAnsi="Vazirmatn"/>
        </w:rPr>
        <w:t>غذای پرچربی یا پرپروتین برای تداوی اول مناسب نیست، چون جذب Glucose را کند می‌کند (ADA 6.15؛ فصل ۴۶).</w:t>
      </w:r>
    </w:p>
    <w:p>
      <w:pPr>
        <w:bidi w:val="1"/>
      </w:pPr>
      <w:r>
        <w:rPr>
          <w:rFonts w:ascii="Vazirmatn" w:hAnsi="Vazirmatn"/>
          <w:b/>
        </w:rPr>
        <w:t>مریض بی‌هوش یا ناتوان از قورت کردن:</w:t>
      </w:r>
    </w:p>
    <w:p>
      <w:pPr>
        <w:ind w:right="340"/>
        <w:bidi w:val="1"/>
      </w:pPr>
      <w:r>
        <w:rPr>
          <w:color w:val="136F73"/>
        </w:rPr>
        <w:t xml:space="preserve">● </w:t>
      </w:r>
      <w:r>
        <w:rPr>
          <w:rFonts w:ascii="Vazirmatn" w:hAnsi="Vazirmatn"/>
          <w:b/>
        </w:rPr>
        <w:t>Glucagon</w:t>
      </w:r>
      <w:r>
        <w:rPr>
          <w:rFonts w:ascii="Vazirmatn" w:hAnsi="Vazirmatn"/>
        </w:rPr>
        <w:t xml:space="preserve"> (برچسب FDA): بالغ و طفل بالای ۲۵ kg، </w:t>
      </w:r>
      <w:r>
        <w:rPr>
          <w:rFonts w:ascii="Vazirmatn" w:hAnsi="Vazirmatn"/>
          <w:b/>
        </w:rPr>
        <w:t>۱ mg</w:t>
      </w:r>
      <w:r>
        <w:rPr>
          <w:rFonts w:ascii="Vazirmatn" w:hAnsi="Vazirmatn"/>
        </w:rPr>
        <w:t xml:space="preserve"> زیر جلدی، عضلی یا وریدی (راه وریدی فقط زیر نظر طبی). اگر پس از </w:t>
      </w:r>
      <w:r>
        <w:rPr>
          <w:rFonts w:ascii="Vazirmatn" w:hAnsi="Vazirmatn"/>
          <w:b/>
        </w:rPr>
        <w:t>۱۵ دقیقه</w:t>
      </w:r>
      <w:r>
        <w:rPr>
          <w:rFonts w:ascii="Vazirmatn" w:hAnsi="Vazirmatn"/>
        </w:rPr>
        <w:t xml:space="preserve"> جواب نداد، </w:t>
      </w:r>
      <w:r>
        <w:rPr>
          <w:rFonts w:ascii="Vazirmatn" w:hAnsi="Vazirmatn"/>
          <w:b/>
        </w:rPr>
        <w:t>۱ mg دیگر</w:t>
      </w:r>
      <w:r>
        <w:rPr>
          <w:rFonts w:ascii="Vazirmatn" w:hAnsi="Vazirmatn"/>
        </w:rPr>
        <w:t xml:space="preserve"> از یک کیت تازه، تا کمک برسد.</w:t>
      </w:r>
    </w:p>
    <w:p>
      <w:pPr>
        <w:ind w:right="340"/>
        <w:bidi w:val="1"/>
      </w:pPr>
      <w:r>
        <w:rPr>
          <w:color w:val="136F73"/>
        </w:rPr>
        <w:t xml:space="preserve">● </w:t>
      </w:r>
      <w:r>
        <w:rPr>
          <w:rFonts w:ascii="Vazirmatn" w:hAnsi="Vazirmatn"/>
        </w:rPr>
        <w:t xml:space="preserve">منع استعمال Glucagon: </w:t>
      </w:r>
      <w:r>
        <w:rPr>
          <w:rFonts w:ascii="Vazirmatn" w:hAnsi="Vazirmatn"/>
          <w:b/>
        </w:rPr>
        <w:t>Phaeochromocytoma</w:t>
      </w:r>
      <w:r>
        <w:rPr>
          <w:rFonts w:ascii="Vazirmatn" w:hAnsi="Vazirmatn"/>
        </w:rPr>
        <w:t xml:space="preserve">، چون Catecholamine آزاد می‌کند و فشار را شدیداً بالا می‌برد (فصل ۵۰). همچنین </w:t>
      </w:r>
      <w:r>
        <w:rPr>
          <w:rFonts w:ascii="Vazirmatn" w:hAnsi="Vazirmatn"/>
          <w:b/>
        </w:rPr>
        <w:t>Insulinoma</w:t>
      </w:r>
      <w:r>
        <w:rPr>
          <w:rFonts w:ascii="Vazirmatn" w:hAnsi="Vazirmatn"/>
        </w:rPr>
        <w:t>، چون پس از بالا رفتن اول قند، Insulin زیاد آزاد می‌شود و هایپوگلایسیمی بدتر می‌شود.</w:t>
      </w:r>
    </w:p>
    <w:p>
      <w:pPr>
        <w:ind w:right="340"/>
        <w:bidi w:val="1"/>
      </w:pPr>
      <w:r>
        <w:rPr>
          <w:color w:val="136F73"/>
        </w:rPr>
        <w:t xml:space="preserve">● </w:t>
      </w:r>
      <w:r>
        <w:rPr>
          <w:rFonts w:ascii="Vazirmatn" w:hAnsi="Vazirmatn"/>
        </w:rPr>
        <w:t>اگر پس از Glucagon دوباره هایپوگلایسیمی شد، Glucose فمی یا وریدی بده.</w:t>
      </w:r>
    </w:p>
    <w:p>
      <w:pPr>
        <w:ind w:right="340"/>
        <w:bidi w:val="1"/>
      </w:pPr>
      <w:r>
        <w:rPr>
          <w:color w:val="136F73"/>
        </w:rPr>
        <w:t xml:space="preserve">● </w:t>
      </w:r>
      <w:r>
        <w:rPr>
          <w:rFonts w:ascii="Vazirmatn" w:hAnsi="Vazirmatn"/>
          <w:b/>
        </w:rPr>
        <w:t>Glucose وریدی</w:t>
      </w:r>
      <w:r>
        <w:rPr>
          <w:rFonts w:ascii="Vazirmatn" w:hAnsi="Vazirmatn"/>
        </w:rPr>
        <w:t xml:space="preserve"> در شفاخانه، راه اصلی مریض بی‌هوش با خط وریدی است (ADA 2026). غلظت و حجم دقیق Dextrose از منبع اولیه در این فصل تأیید نشد → </w:t>
      </w:r>
      <w:r>
        <w:rPr>
          <w:rFonts w:ascii="Vazirmatn" w:hAnsi="Vazirmatn"/>
          <w:b/>
        </w:rPr>
        <w:t>SD-45</w:t>
      </w:r>
      <w:r>
        <w:rPr>
          <w:rFonts w:ascii="Vazirmatn" w:hAnsi="Vazirmatn"/>
        </w:rPr>
        <w:t>. پروتوکول شفاخانهٔ خود را پیروی کن.</w:t>
      </w:r>
    </w:p>
    <w:p>
      <w:pPr>
        <w:ind w:right="340"/>
        <w:bidi w:val="1"/>
      </w:pPr>
      <w:r>
        <w:rPr>
          <w:color w:val="136F73"/>
        </w:rPr>
        <w:t xml:space="preserve">● </w:t>
      </w:r>
      <w:r>
        <w:rPr>
          <w:rFonts w:ascii="Vazirmatn" w:hAnsi="Vazirmatn"/>
          <w:b/>
        </w:rPr>
        <w:t>Thiamine:</w:t>
      </w:r>
      <w:r>
        <w:rPr>
          <w:rFonts w:ascii="Vazirmatn" w:hAnsi="Vazirmatn"/>
        </w:rPr>
        <w:t xml:space="preserve"> در مریض الکولیک یا سوءتغذیه، پیش یا همراه Glucose → فصل ۸۷.</w:t>
      </w:r>
    </w:p>
    <w:p>
      <w:pPr>
        <w:bidi w:val="1"/>
      </w:pPr>
      <w:r>
        <w:rPr>
          <w:rFonts w:ascii="Vazirmatn" w:hAnsi="Vazirmatn"/>
          <w:b/>
        </w:rPr>
        <w:t>چرا Glucagon در بعضی مریضان کار نمی‌کند؟</w:t>
      </w:r>
      <w:r>
        <w:rPr>
          <w:rFonts w:ascii="Vazirmatn" w:hAnsi="Vazirmatn"/>
        </w:rPr>
        <w:t xml:space="preserve"> Glucagon قند را از </w:t>
      </w:r>
      <w:r>
        <w:rPr>
          <w:rFonts w:ascii="Vazirmatn" w:hAnsi="Vazirmatn"/>
          <w:b/>
        </w:rPr>
        <w:t>ذخیرهٔ Glycogen کبد</w:t>
      </w:r>
      <w:r>
        <w:rPr>
          <w:rFonts w:ascii="Vazirmatn" w:hAnsi="Vazirmatn"/>
        </w:rPr>
        <w:t xml:space="preserve"> آزاد می‌کند. در گرسنگی طولانی، مصرف الکول و مرض شدید کبد، این ذخیره خالی است. در این حالات Glucose وریدی لازم است.</w:t>
      </w:r>
    </w:p>
    <w:p>
      <w:pPr>
        <w:bidi w:val="1"/>
      </w:pPr>
      <w:r>
        <w:rPr>
          <w:rFonts w:ascii="Vazirmatn" w:hAnsi="Vazirmatn"/>
          <w:i/>
        </w:rPr>
        <w:t>(این نتیجهٔ میکانیزم است؛ جملهٔ برچسب دربارهٔ آن در این فصل مستقیم خوانده نشد → SD-45.)</w:t>
      </w:r>
    </w:p>
    <w:p>
      <w:pPr>
        <w:pStyle w:val="Heading3"/>
        <w:spacing w:before="200"/>
        <w:bidi w:val="1"/>
      </w:pPr>
      <w:r>
        <w:rPr>
          <w:rFonts w:ascii="Vazirmatn" w:hAnsi="Vazirmatn"/>
          <w:b/>
          <w:color w:val="136F73"/>
          <w:sz w:val="25"/>
        </w:rPr>
        <w:t>۴. پس از بالا آمدن قند — «چرا افتاد؟» سؤال اصلی است</w:t>
      </w:r>
    </w:p>
    <w:p>
      <w:pPr>
        <w:bidi w:val="1"/>
      </w:pPr>
      <w:r>
        <w:rPr>
          <w:rFonts w:ascii="Vazirmatn" w:hAnsi="Vazirmatn"/>
          <w:b/>
        </w:rPr>
        <w:t>هایپوگلایسیمی از Sulfonylurea طولانی است.</w:t>
      </w:r>
      <w:r>
        <w:rPr>
          <w:rFonts w:ascii="Vazirmatn" w:hAnsi="Vazirmatn"/>
        </w:rPr>
        <w:t xml:space="preserve"> Glibenclamide اثر طولانی دارد و در عدم کفایهٔ گرده بیشتر در بدن می‌ماند. مریض با یک Glucose بیدار می‌شود و ساعتی بعد دوباره به کوما می‌رود.</w:t>
      </w:r>
    </w:p>
    <w:p>
      <w:pPr>
        <w:bidi w:val="1"/>
      </w:pPr>
      <w:r>
        <w:rPr>
          <w:rFonts w:ascii="Vazirmatn" w:hAnsi="Vazirmatn"/>
        </w:rPr>
        <w:t>پس:</w:t>
      </w:r>
    </w:p>
    <w:p>
      <w:pPr>
        <w:ind w:right="340"/>
        <w:bidi w:val="1"/>
      </w:pPr>
      <w:r>
        <w:rPr>
          <w:color w:val="136F73"/>
        </w:rPr>
        <w:t xml:space="preserve">● </w:t>
      </w:r>
      <w:r>
        <w:rPr>
          <w:rFonts w:ascii="Vazirmatn" w:hAnsi="Vazirmatn"/>
        </w:rPr>
        <w:t xml:space="preserve">مریض </w:t>
      </w:r>
      <w:r>
        <w:rPr>
          <w:rFonts w:ascii="Vazirmatn" w:hAnsi="Vazirmatn"/>
          <w:b/>
        </w:rPr>
        <w:t>بستری</w:t>
      </w:r>
      <w:r>
        <w:rPr>
          <w:rFonts w:ascii="Vazirmatn" w:hAnsi="Vazirmatn"/>
        </w:rPr>
        <w:t xml:space="preserve"> شود؛</w:t>
      </w:r>
    </w:p>
    <w:p>
      <w:pPr>
        <w:ind w:right="340"/>
        <w:bidi w:val="1"/>
      </w:pPr>
      <w:r>
        <w:rPr>
          <w:color w:val="136F73"/>
        </w:rPr>
        <w:t xml:space="preserve">● </w:t>
      </w:r>
      <w:r>
        <w:rPr>
          <w:rFonts w:ascii="Vazirmatn" w:hAnsi="Vazirmatn"/>
        </w:rPr>
        <w:t>قند به طور منظم نظارت شود (ADA: هر ۱۵ دقیقه تا ثبات، بعد به فاصلهٔ مناسب)؛</w:t>
      </w:r>
    </w:p>
    <w:p>
      <w:pPr>
        <w:ind w:right="340"/>
        <w:bidi w:val="1"/>
      </w:pPr>
      <w:r>
        <w:rPr>
          <w:color w:val="136F73"/>
        </w:rPr>
        <w:t xml:space="preserve">● </w:t>
      </w:r>
      <w:r>
        <w:rPr>
          <w:rFonts w:ascii="Vazirmatn" w:hAnsi="Vazirmatn"/>
        </w:rPr>
        <w:t>Glucose ادامه یابد تا اثر دوا ختم شود.</w:t>
      </w:r>
    </w:p>
    <w:p>
      <w:pPr>
        <w:bidi w:val="1"/>
      </w:pPr>
      <w:r>
        <w:rPr>
          <w:rFonts w:ascii="Vazirmatn" w:hAnsi="Vazirmatn"/>
          <w:b/>
        </w:rPr>
        <w:t>فهرست علت‌ها در مریض دیابتی:</w:t>
      </w:r>
    </w:p>
    <w:p>
      <w:pPr>
        <w:ind w:right="340"/>
        <w:bidi w:val="1"/>
      </w:pPr>
      <w:r>
        <w:rPr>
          <w:color w:val="136F73"/>
        </w:rPr>
        <w:t xml:space="preserve">● </w:t>
      </w:r>
      <w:r>
        <w:rPr>
          <w:rFonts w:ascii="Vazirmatn" w:hAnsi="Vazirmatn"/>
          <w:b/>
        </w:rPr>
        <w:t>دوا:</w:t>
      </w:r>
      <w:r>
        <w:rPr>
          <w:rFonts w:ascii="Vazirmatn" w:hAnsi="Vazirmatn"/>
        </w:rPr>
        <w:t xml:space="preserve"> Insulin، Sulfonylurea، اشتباه دوز، دوای تازه؛</w:t>
      </w:r>
    </w:p>
    <w:p>
      <w:pPr>
        <w:ind w:right="340"/>
        <w:bidi w:val="1"/>
      </w:pPr>
      <w:r>
        <w:rPr>
          <w:color w:val="136F73"/>
        </w:rPr>
        <w:t xml:space="preserve">● </w:t>
      </w:r>
      <w:r>
        <w:rPr>
          <w:rFonts w:ascii="Vazirmatn" w:hAnsi="Vazirmatn"/>
          <w:b/>
        </w:rPr>
        <w:t>غذا:</w:t>
      </w:r>
      <w:r>
        <w:rPr>
          <w:rFonts w:ascii="Vazirmatn" w:hAnsi="Vazirmatn"/>
        </w:rPr>
        <w:t xml:space="preserve"> غذای جاافتاده، روزه (فصل ۴۶)، استفراغ؛</w:t>
      </w:r>
    </w:p>
    <w:p>
      <w:pPr>
        <w:ind w:right="340"/>
        <w:bidi w:val="1"/>
      </w:pPr>
      <w:r>
        <w:rPr>
          <w:color w:val="136F73"/>
        </w:rPr>
        <w:t xml:space="preserve">● </w:t>
      </w:r>
      <w:r>
        <w:rPr>
          <w:rFonts w:ascii="Vazirmatn" w:hAnsi="Vazirmatn"/>
          <w:b/>
        </w:rPr>
        <w:t>گرده:</w:t>
      </w:r>
      <w:r>
        <w:rPr>
          <w:rFonts w:ascii="Vazirmatn" w:hAnsi="Vazirmatn"/>
        </w:rPr>
        <w:t xml:space="preserve"> CKD یا AKI، که Insulin و Sulfonylurea را کمتر دفع می‌کند (فصل ۳۸–۳۹)؛</w:t>
      </w:r>
    </w:p>
    <w:p>
      <w:pPr>
        <w:ind w:right="340"/>
        <w:bidi w:val="1"/>
      </w:pPr>
      <w:r>
        <w:rPr>
          <w:color w:val="136F73"/>
        </w:rPr>
        <w:t xml:space="preserve">● </w:t>
      </w:r>
      <w:r>
        <w:rPr>
          <w:rFonts w:ascii="Vazirmatn" w:hAnsi="Vazirmatn"/>
          <w:b/>
        </w:rPr>
        <w:t>دیگر:</w:t>
      </w:r>
      <w:r>
        <w:rPr>
          <w:rFonts w:ascii="Vazirmatn" w:hAnsi="Vazirmatn"/>
        </w:rPr>
        <w:t xml:space="preserve"> الکول، ورزش غیرمعمول، کاهش وزن، انتان، و </w:t>
      </w:r>
      <w:r>
        <w:rPr>
          <w:rFonts w:ascii="Vazirmatn" w:hAnsi="Vazirmatn"/>
          <w:b/>
        </w:rPr>
        <w:t>عدم کفایهٔ ادرنال</w:t>
      </w:r>
      <w:r>
        <w:rPr>
          <w:rFonts w:ascii="Vazirmatn" w:hAnsi="Vazirmatn"/>
        </w:rPr>
        <w:t xml:space="preserve"> (فصل ۵۰).</w:t>
      </w:r>
    </w:p>
    <w:p>
      <w:pPr>
        <w:bidi w:val="1"/>
      </w:pPr>
      <w:r>
        <w:rPr>
          <w:rFonts w:ascii="Vazirmatn" w:hAnsi="Vazirmatn"/>
          <w:b/>
        </w:rPr>
        <w:t>ADA 2026:</w:t>
      </w:r>
      <w:r>
        <w:rPr>
          <w:rFonts w:ascii="Vazirmatn" w:hAnsi="Vazirmatn"/>
        </w:rPr>
        <w:t xml:space="preserve"> هر وقت قند کمتر از ۷۰ mg/dL ثبت شد، پلان تداوی بازنگری و در صورت لزوم تغییر داده شود. Glucagon باید برای همهٔ مصرف‌کنندگان Insulin یا مریضان پرخطر نسخه شود و فامیل آموزش ببیند.</w:t>
      </w:r>
    </w:p>
    <w:p>
      <w:pPr>
        <w:bidi w:val="1"/>
      </w:pPr>
      <w:r>
        <w:rPr>
          <w:rFonts w:ascii="Vazirmatn" w:hAnsi="Vazirmatn"/>
          <w:b/>
        </w:rPr>
        <w:t>حاجی نورالله:</w:t>
      </w:r>
      <w:r>
        <w:rPr>
          <w:rFonts w:ascii="Vazirmatn" w:hAnsi="Vazirmatn"/>
        </w:rPr>
        <w:t xml:space="preserve"> سه عامل خطر هم‌زمان داشت: Glibenclamide، کم‌خوری از انتان ادراری، و عدم کفایهٔ گرده. Glibenclamide برای او دوای مناسب نبود. درس برای مریض بعدی: </w:t>
      </w:r>
      <w:r>
        <w:rPr>
          <w:rFonts w:ascii="Vazirmatn" w:hAnsi="Vazirmatn"/>
          <w:b/>
        </w:rPr>
        <w:t>پیش از نسخهٔ Sulfonylurea برای مسن، گرده و غذا را بسنج.</w:t>
      </w:r>
    </w:p>
    <w:p>
      <w:pPr>
        <w:pStyle w:val="Heading3"/>
        <w:spacing w:before="200"/>
        <w:bidi w:val="1"/>
      </w:pPr>
      <w:r>
        <w:rPr>
          <w:rFonts w:ascii="Vazirmatn" w:hAnsi="Vazirmatn"/>
          <w:b/>
          <w:color w:val="136F73"/>
          <w:sz w:val="25"/>
        </w:rPr>
        <w:t>۵. هایپوگلایسیمی در مریض غیر دیابتی — یک معمای تشخیصی</w:t>
      </w:r>
    </w:p>
    <w:p>
      <w:pPr>
        <w:bidi w:val="1"/>
      </w:pPr>
      <w:r>
        <w:rPr>
          <w:rFonts w:ascii="Vazirmatn" w:hAnsi="Vazirmatn"/>
          <w:b/>
        </w:rPr>
        <w:t>قدم ۱ — مریض «ناجور» است یا «صحتمند به نظر می‌رسد»؟</w:t>
      </w:r>
      <w:r>
        <w:rPr>
          <w:rFonts w:ascii="Vazirmatn" w:hAnsi="Vazirmatn"/>
        </w:rPr>
        <w:t xml:space="preserve"> (Endocrine Society 2009)</w:t>
      </w:r>
    </w:p>
    <w:p>
      <w:pPr>
        <w:ind w:right="340"/>
        <w:bidi w:val="1"/>
      </w:pPr>
      <w:r>
        <w:rPr>
          <w:color w:val="136F73"/>
        </w:rPr>
        <w:t xml:space="preserve">● </w:t>
      </w:r>
      <w:r>
        <w:rPr>
          <w:rFonts w:ascii="Vazirmatn" w:hAnsi="Vazirmatn"/>
          <w:b/>
        </w:rPr>
        <w:t>مریض ناجور:</w:t>
      </w:r>
      <w:r>
        <w:rPr>
          <w:rFonts w:ascii="Vazirmatn" w:hAnsi="Vazirmatn"/>
        </w:rPr>
        <w:t xml:space="preserve"> علت اکثراً آشکار است:</w:t>
      </w:r>
    </w:p>
    <w:p>
      <w:pPr>
        <w:ind w:right="340"/>
        <w:bidi w:val="1"/>
      </w:pPr>
      <w:r>
        <w:rPr>
          <w:color w:val="136F73"/>
        </w:rPr>
        <w:t xml:space="preserve">● </w:t>
      </w:r>
      <w:r>
        <w:rPr>
          <w:rFonts w:ascii="Vazirmatn" w:hAnsi="Vazirmatn"/>
        </w:rPr>
        <w:t>دوا (Insulin، Sulfonylurea، و دواهای دیگر)؛</w:t>
      </w:r>
    </w:p>
    <w:p>
      <w:pPr>
        <w:ind w:right="340"/>
        <w:bidi w:val="1"/>
      </w:pPr>
      <w:r>
        <w:rPr>
          <w:color w:val="136F73"/>
        </w:rPr>
        <w:t xml:space="preserve">● </w:t>
      </w:r>
      <w:r>
        <w:rPr>
          <w:rFonts w:ascii="Vazirmatn" w:hAnsi="Vazirmatn"/>
        </w:rPr>
        <w:t>مرض شدید: عدم کفایهٔ کبد، گرده یا قلب، و سپسیس؛</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rPr>
        <w:t>سوءتغذیه؛</w:t>
      </w:r>
    </w:p>
    <w:p>
      <w:pPr>
        <w:ind w:right="340"/>
        <w:bidi w:val="1"/>
      </w:pPr>
      <w:r>
        <w:rPr>
          <w:color w:val="136F73"/>
        </w:rPr>
        <w:t xml:space="preserve">● </w:t>
      </w:r>
      <w:r>
        <w:rPr>
          <w:rFonts w:ascii="Vazirmatn" w:hAnsi="Vazirmatn"/>
        </w:rPr>
        <w:t>کمبود هورمون (Cortisol).</w:t>
      </w:r>
    </w:p>
    <w:p>
      <w:pPr>
        <w:ind w:right="340"/>
        <w:bidi w:val="1"/>
      </w:pPr>
      <w:r>
        <w:rPr>
          <w:color w:val="136F73"/>
        </w:rPr>
        <w:t xml:space="preserve">● </w:t>
      </w:r>
      <w:r>
        <w:rPr>
          <w:rFonts w:ascii="Vazirmatn" w:hAnsi="Vazirmatn"/>
          <w:b/>
        </w:rPr>
        <w:t>مریض صحتمند:</w:t>
      </w:r>
      <w:r>
        <w:rPr>
          <w:rFonts w:ascii="Vazirmatn" w:hAnsi="Vazirmatn"/>
        </w:rPr>
        <w:t xml:space="preserve"> این‌جا دنبال </w:t>
      </w:r>
      <w:r>
        <w:rPr>
          <w:rFonts w:ascii="Vazirmatn" w:hAnsi="Vazirmatn"/>
          <w:b/>
        </w:rPr>
        <w:t>Hyperinsulinism درونی</w:t>
      </w:r>
      <w:r>
        <w:rPr>
          <w:rFonts w:ascii="Vazirmatn" w:hAnsi="Vazirmatn"/>
        </w:rPr>
        <w:t xml:space="preserve"> (Insulinoma و علل دیگر) یا </w:t>
      </w:r>
      <w:r>
        <w:rPr>
          <w:rFonts w:ascii="Vazirmatn" w:hAnsi="Vazirmatn"/>
          <w:b/>
        </w:rPr>
        <w:t>هایپوگلایسیمی ساختگی</w:t>
      </w:r>
      <w:r>
        <w:rPr>
          <w:rFonts w:ascii="Vazirmatn" w:hAnsi="Vazirmatn"/>
        </w:rPr>
        <w:t xml:space="preserve"> (Factitious) می‌گردیم. هایپوگلایسیمی ساختگی یعنی مریض پنهانی Insulin یا Sulfonylurea می‌گیرد؛ کارمندان صحی و فامیل مریض دیابتی به آن دسترسی دارند.</w:t>
      </w:r>
    </w:p>
    <w:p>
      <w:pPr>
        <w:bidi w:val="1"/>
      </w:pPr>
      <w:r>
        <w:rPr>
          <w:rFonts w:ascii="Vazirmatn" w:hAnsi="Vazirmatn"/>
          <w:b/>
        </w:rPr>
        <w:t>قدم ۲ — نمونهٔ کلیدی را در همان لحظهٔ هایپوگلایسیمی بگیر:</w:t>
      </w:r>
    </w:p>
    <w:p>
      <w:pPr>
        <w:bidi w:val="1"/>
      </w:pPr>
      <w:r>
        <w:rPr>
          <w:rFonts w:ascii="Vazirmatn" w:hAnsi="Vazirmatn"/>
        </w:rPr>
        <w:t xml:space="preserve">Glucose، Insulin، C-peptide، Proinsulin، Beta-hydroxybutyrate، و </w:t>
      </w:r>
      <w:r>
        <w:rPr>
          <w:rFonts w:ascii="Vazirmatn" w:hAnsi="Vazirmatn"/>
          <w:b/>
        </w:rPr>
        <w:t>سکرین Sulfonylurea و Meglitinide</w:t>
      </w:r>
      <w:r>
        <w:rPr>
          <w:rFonts w:ascii="Vazirmatn" w:hAnsi="Vazirmatn"/>
        </w:rPr>
        <w:t>. اگر حملهٔ خودبه‌خودی دیده نشد:</w:t>
      </w:r>
    </w:p>
    <w:p>
      <w:pPr>
        <w:ind w:right="340"/>
        <w:bidi w:val="1"/>
      </w:pPr>
      <w:r>
        <w:rPr>
          <w:color w:val="136F73"/>
        </w:rPr>
        <w:t xml:space="preserve">● </w:t>
      </w:r>
      <w:r>
        <w:rPr>
          <w:rFonts w:ascii="Vazirmatn" w:hAnsi="Vazirmatn"/>
        </w:rPr>
        <w:t xml:space="preserve">در علایم ناشتا: </w:t>
      </w:r>
      <w:r>
        <w:rPr>
          <w:rFonts w:ascii="Vazirmatn" w:hAnsi="Vazirmatn"/>
          <w:b/>
        </w:rPr>
        <w:t>روزهٔ نظارت‌شده تا ۷۲ ساعت</w:t>
      </w:r>
      <w:r>
        <w:rPr>
          <w:rFonts w:ascii="Vazirmatn" w:hAnsi="Vazirmatn"/>
        </w:rPr>
        <w:t>، در شفاخانه؛</w:t>
      </w:r>
    </w:p>
    <w:p>
      <w:pPr>
        <w:ind w:right="340"/>
        <w:bidi w:val="1"/>
      </w:pPr>
      <w:r>
        <w:rPr>
          <w:color w:val="136F73"/>
        </w:rPr>
        <w:t xml:space="preserve">● </w:t>
      </w:r>
      <w:r>
        <w:rPr>
          <w:rFonts w:ascii="Vazirmatn" w:hAnsi="Vazirmatn"/>
        </w:rPr>
        <w:t xml:space="preserve">در علایم پس از غذا: </w:t>
      </w:r>
      <w:r>
        <w:rPr>
          <w:rFonts w:ascii="Vazirmatn" w:hAnsi="Vazirmatn"/>
          <w:b/>
        </w:rPr>
        <w:t>Mixed-meal test</w:t>
      </w:r>
      <w:r>
        <w:rPr>
          <w:rFonts w:ascii="Vazirmatn" w:hAnsi="Vazirmatn"/>
        </w:rPr>
        <w:t>.</w:t>
      </w:r>
    </w:p>
    <w:p>
      <w:pPr>
        <w:bidi w:val="1"/>
      </w:pPr>
      <w:r>
        <w:rPr>
          <w:rFonts w:ascii="Vazirmatn" w:hAnsi="Vazirmatn"/>
          <w:b/>
        </w:rPr>
        <w:t>قدم ۳ — تفسیر با منطق، نه با حفظ:</w:t>
      </w:r>
    </w:p>
    <w:p>
      <w:pPr>
        <w:ind w:right="340"/>
        <w:bidi w:val="1"/>
      </w:pPr>
      <w:r>
        <w:rPr>
          <w:color w:val="136F73"/>
        </w:rPr>
        <w:t xml:space="preserve">● </w:t>
      </w:r>
      <w:r>
        <w:rPr>
          <w:rFonts w:ascii="Vazirmatn" w:hAnsi="Vazirmatn"/>
        </w:rPr>
        <w:t>وقتی قند کمتر از ۵۵ mg/dL است، Insulin باید تقریباً صفر باشد.</w:t>
      </w:r>
    </w:p>
    <w:p>
      <w:pPr>
        <w:ind w:right="340"/>
        <w:bidi w:val="1"/>
      </w:pPr>
      <w:r>
        <w:rPr>
          <w:color w:val="136F73"/>
        </w:rPr>
        <w:t xml:space="preserve">● </w:t>
      </w:r>
      <w:r>
        <w:rPr>
          <w:rFonts w:ascii="Vazirmatn" w:hAnsi="Vazirmatn"/>
        </w:rPr>
        <w:t xml:space="preserve">Insulin بلند در این حالت </w:t>
      </w:r>
      <w:r>
        <w:rPr>
          <w:rFonts w:ascii="Vazirmatn" w:hAnsi="Vazirmatn"/>
          <w:b/>
        </w:rPr>
        <w:t>نامتناسب</w:t>
      </w:r>
      <w:r>
        <w:rPr>
          <w:rFonts w:ascii="Vazirmatn" w:hAnsi="Vazirmatn"/>
        </w:rPr>
        <w:t xml:space="preserve"> است؛ همان منطق PTH «نورمال» با Calcium بلند در فصل ۵۱.</w:t>
      </w:r>
    </w:p>
    <w:p>
      <w:pPr>
        <w:ind w:right="340"/>
        <w:bidi w:val="1"/>
      </w:pPr>
      <w:r>
        <w:rPr>
          <w:color w:val="136F73"/>
        </w:rPr>
        <w:t xml:space="preserve">● </w:t>
      </w:r>
      <w:r>
        <w:rPr>
          <w:rFonts w:ascii="Vazirmatn" w:hAnsi="Vazirmatn"/>
          <w:b/>
        </w:rPr>
        <w:t>C-peptide</w:t>
      </w:r>
      <w:r>
        <w:rPr>
          <w:rFonts w:ascii="Vazirmatn" w:hAnsi="Vazirmatn"/>
        </w:rPr>
        <w:t xml:space="preserve"> همراه Insulin درونی ساخته می‌شود، اما در Insulin زرقی نیست. همین تفاوت کلید تشخیص است.</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یافته هنگام هایپوگلایسیمی</w:t>
            </w:r>
          </w:p>
        </w:tc>
        <w:tc>
          <w:tcPr>
            <w:tcW w:type="dxa" w:w="1719"/>
            <w:shd w:val="clear" w:fill="136f73"/>
          </w:tcPr>
          <w:p>
            <w:pPr>
              <w:bidi w:val="1"/>
            </w:pPr>
            <w:r/>
            <w:r>
              <w:rPr>
                <w:b/>
                <w:color w:val="FFFFFF"/>
                <w:sz w:val="19"/>
              </w:rPr>
              <w:t>Insulin</w:t>
            </w:r>
          </w:p>
        </w:tc>
        <w:tc>
          <w:tcPr>
            <w:tcW w:type="dxa" w:w="1719"/>
            <w:shd w:val="clear" w:fill="136f73"/>
          </w:tcPr>
          <w:p>
            <w:pPr>
              <w:bidi w:val="1"/>
            </w:pPr>
            <w:r/>
            <w:r>
              <w:rPr>
                <w:b/>
                <w:color w:val="FFFFFF"/>
                <w:sz w:val="19"/>
              </w:rPr>
              <w:t>C-peptide</w:t>
            </w:r>
          </w:p>
        </w:tc>
        <w:tc>
          <w:tcPr>
            <w:tcW w:type="dxa" w:w="1719"/>
            <w:shd w:val="clear" w:fill="136f73"/>
          </w:tcPr>
          <w:p>
            <w:pPr>
              <w:bidi w:val="1"/>
            </w:pPr>
            <w:r/>
            <w:r>
              <w:rPr>
                <w:b/>
                <w:color w:val="FFFFFF"/>
                <w:sz w:val="19"/>
              </w:rPr>
              <w:t>Proinsulin</w:t>
            </w:r>
          </w:p>
        </w:tc>
        <w:tc>
          <w:tcPr>
            <w:tcW w:type="dxa" w:w="1719"/>
            <w:shd w:val="clear" w:fill="136f73"/>
          </w:tcPr>
          <w:p>
            <w:pPr>
              <w:bidi w:val="1"/>
            </w:pPr>
            <w:r/>
            <w:r>
              <w:rPr>
                <w:b/>
                <w:color w:val="FFFFFF"/>
                <w:sz w:val="19"/>
              </w:rPr>
              <w:t>سکرین Sulfonylurea</w:t>
            </w:r>
          </w:p>
        </w:tc>
        <w:tc>
          <w:tcPr>
            <w:tcW w:type="dxa" w:w="1719"/>
            <w:shd w:val="clear" w:fill="136f73"/>
          </w:tcPr>
          <w:p>
            <w:pPr>
              <w:bidi w:val="1"/>
            </w:pPr>
            <w:r/>
            <w:r>
              <w:rPr>
                <w:b/>
                <w:color w:val="FFFFFF"/>
                <w:sz w:val="19"/>
              </w:rPr>
              <w:t>تفسیر</w:t>
            </w:r>
          </w:p>
        </w:tc>
      </w:tr>
      <w:tr>
        <w:tc>
          <w:tcPr>
            <w:tcW w:type="dxa" w:w="1719"/>
          </w:tcPr>
          <w:p>
            <w:pPr>
              <w:bidi w:val="1"/>
            </w:pPr>
            <w:r>
              <w:rPr>
                <w:sz w:val="18"/>
              </w:rPr>
            </w:r>
            <w:r>
              <w:rPr>
                <w:rFonts w:ascii="Vazirmatn" w:hAnsi="Vazirmatn"/>
                <w:sz w:val="18"/>
              </w:rPr>
              <w:t>Insulinoma</w:t>
            </w:r>
          </w:p>
        </w:tc>
        <w:tc>
          <w:tcPr>
            <w:tcW w:type="dxa" w:w="1719"/>
          </w:tcPr>
          <w:p>
            <w:pPr>
              <w:bidi w:val="1"/>
            </w:pPr>
            <w:r>
              <w:rPr>
                <w:sz w:val="18"/>
              </w:rPr>
            </w:r>
            <w:r>
              <w:rPr>
                <w:rFonts w:ascii="Vazirmatn" w:hAnsi="Vazirmatn"/>
                <w:b/>
                <w:sz w:val="18"/>
              </w:rPr>
              <w:t>۳ µU/mL یا بیشتر</w:t>
            </w:r>
          </w:p>
        </w:tc>
        <w:tc>
          <w:tcPr>
            <w:tcW w:type="dxa" w:w="1719"/>
          </w:tcPr>
          <w:p>
            <w:pPr>
              <w:bidi w:val="1"/>
            </w:pPr>
            <w:r>
              <w:rPr>
                <w:sz w:val="18"/>
              </w:rPr>
            </w:r>
            <w:r>
              <w:rPr>
                <w:rFonts w:ascii="Vazirmatn" w:hAnsi="Vazirmatn"/>
                <w:b/>
                <w:sz w:val="18"/>
              </w:rPr>
              <w:t>۰.۶ ng/mL (۰.۲ nmol/L) یا بیشتر</w:t>
            </w:r>
          </w:p>
        </w:tc>
        <w:tc>
          <w:tcPr>
            <w:tcW w:type="dxa" w:w="1719"/>
          </w:tcPr>
          <w:p>
            <w:pPr>
              <w:bidi w:val="1"/>
            </w:pPr>
            <w:r>
              <w:rPr>
                <w:sz w:val="18"/>
              </w:rPr>
            </w:r>
            <w:r>
              <w:rPr>
                <w:rFonts w:ascii="Vazirmatn" w:hAnsi="Vazirmatn"/>
                <w:b/>
                <w:sz w:val="18"/>
              </w:rPr>
              <w:t>۵ pmol/L یا بیشتر</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Insulin درونی نامتناسب</w:t>
            </w:r>
          </w:p>
        </w:tc>
      </w:tr>
      <w:tr>
        <w:tc>
          <w:tcPr>
            <w:tcW w:type="dxa" w:w="1719"/>
          </w:tcPr>
          <w:p>
            <w:pPr>
              <w:bidi w:val="1"/>
            </w:pPr>
            <w:r>
              <w:rPr>
                <w:sz w:val="18"/>
              </w:rPr>
            </w:r>
            <w:r>
              <w:rPr>
                <w:rFonts w:ascii="Vazirmatn" w:hAnsi="Vazirmatn"/>
                <w:sz w:val="18"/>
              </w:rPr>
              <w:t>Sulfonylurea</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مثبت</w:t>
            </w:r>
          </w:p>
        </w:tc>
        <w:tc>
          <w:tcPr>
            <w:tcW w:type="dxa" w:w="1719"/>
          </w:tcPr>
          <w:p>
            <w:pPr>
              <w:bidi w:val="1"/>
            </w:pPr>
            <w:r>
              <w:rPr>
                <w:sz w:val="18"/>
              </w:rPr>
            </w:r>
            <w:r>
              <w:rPr>
                <w:rFonts w:ascii="Vazirmatn" w:hAnsi="Vazirmatn"/>
                <w:sz w:val="18"/>
              </w:rPr>
              <w:t xml:space="preserve">از نگاه هورمونی شبیه Insulinoma؛ </w:t>
            </w:r>
            <w:r>
              <w:rPr>
                <w:rFonts w:ascii="Vazirmatn" w:hAnsi="Vazirmatn"/>
                <w:b/>
                <w:sz w:val="18"/>
              </w:rPr>
              <w:t>فقط سکرین جدا می‌کند</w:t>
            </w:r>
          </w:p>
        </w:tc>
      </w:tr>
      <w:tr>
        <w:tc>
          <w:tcPr>
            <w:tcW w:type="dxa" w:w="1719"/>
          </w:tcPr>
          <w:p>
            <w:pPr>
              <w:bidi w:val="1"/>
            </w:pPr>
            <w:r>
              <w:rPr>
                <w:sz w:val="18"/>
              </w:rPr>
            </w:r>
            <w:r>
              <w:rPr>
                <w:rFonts w:ascii="Vazirmatn" w:hAnsi="Vazirmatn"/>
                <w:sz w:val="18"/>
              </w:rPr>
              <w:t>غیر Insulin (گرسنگی، کبد، کمبود Cortisol)</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Beta-hydroxybutyrate بلند (بدن کیتون می‌سازد)</w:t>
            </w:r>
          </w:p>
        </w:tc>
      </w:tr>
    </w:tbl>
    <w:p>
      <w:pPr>
        <w:bidi w:val="1"/>
      </w:pPr>
      <w:r>
        <w:rPr>
          <w:rFonts w:ascii="Vazirmatn" w:hAnsi="Vazirmatn"/>
          <w:i/>
        </w:rPr>
        <w:t>(حدود Insulin، C-peptide و Proinsulin از Endocrine Society 2009، به نقل Endotext و RACGP؛ منبع اولیه مستقیم خوانده نشد → SD-45.)</w:t>
      </w:r>
    </w:p>
    <w:p>
      <w:pPr>
        <w:bidi w:val="1"/>
      </w:pPr>
      <w:r>
        <w:rPr>
          <w:rFonts w:ascii="Vazirmatn" w:hAnsi="Vazirmatn"/>
        </w:rPr>
        <w:t xml:space="preserve">⚠️ </w:t>
      </w:r>
      <w:r>
        <w:rPr>
          <w:rFonts w:ascii="Vazirmatn" w:hAnsi="Vazirmatn"/>
          <w:b/>
        </w:rPr>
        <w:t>دام:</w:t>
      </w:r>
      <w:r>
        <w:rPr>
          <w:rFonts w:ascii="Vazirmatn" w:hAnsi="Vazirmatn"/>
        </w:rPr>
        <w:t xml:space="preserve"> Insulin و C-peptide بلند، پس Insulinoma → جراحی. اگر سکرین Sulfonylurea فرستاده نشده باشد، مریض با هایپوگلایسیمی دوایی ممکن است عمل پانکراس شود. </w:t>
      </w:r>
      <w:r>
        <w:rPr>
          <w:rFonts w:ascii="Vazirmatn" w:hAnsi="Vazirmatn"/>
          <w:b/>
        </w:rPr>
        <w:t>سکرین را همیشه همراه نمونه بفرست.</w:t>
      </w:r>
    </w:p>
    <w:p>
      <w:pPr>
        <w:bidi w:val="1"/>
      </w:pPr>
      <w:r>
        <w:rPr>
          <w:rFonts w:ascii="Vazirmatn" w:hAnsi="Vazirmatn"/>
        </w:rPr>
        <w:t>محل‌یابی و تداوی Insulinoma، و هایپوگلایسیمی پس از جراحی معده (Bariatric)، برای متخصص است و در این فصل تحریر نشد → SD-45.</w:t>
      </w:r>
    </w:p>
    <w:p>
      <w:pPr>
        <w:bidi w:val="1"/>
      </w:pPr>
      <w:r>
        <w:rPr>
          <w:color w:val="B8913A"/>
        </w:rPr>
        <w:t>❖ ❖ ❖</w:t>
      </w:r>
    </w:p>
    <w:p>
      <w:pPr>
        <w:pStyle w:val="Heading2"/>
        <w:spacing w:before="280"/>
        <w:bidi w:val="1"/>
      </w:pPr>
      <w:r>
        <w:rPr>
          <w:rFonts w:ascii="Vazirmatn" w:hAnsi="Vazirmatn"/>
          <w:b/>
          <w:color w:val="0F2744"/>
          <w:sz w:val="29"/>
        </w:rPr>
        <w:t>ب) لیپید: کلسترول به عنوان یک عامل خطر قابل تداوی</w:t>
      </w:r>
    </w:p>
    <w:p>
      <w:pPr>
        <w:pStyle w:val="Heading3"/>
        <w:spacing w:before="200"/>
        <w:bidi w:val="1"/>
      </w:pPr>
      <w:r>
        <w:rPr>
          <w:rFonts w:ascii="Vazirmatn" w:hAnsi="Vazirmatn"/>
          <w:b/>
          <w:color w:val="136F73"/>
          <w:sz w:val="25"/>
        </w:rPr>
        <w:t>۶. چرا LDL؟ (میکانیزم)</w:t>
      </w:r>
    </w:p>
    <w:p>
      <w:pPr>
        <w:ind w:right="340"/>
        <w:bidi w:val="1"/>
      </w:pPr>
      <w:r>
        <w:rPr>
          <w:color w:val="136F73"/>
        </w:rPr>
        <w:t xml:space="preserve">● </w:t>
      </w:r>
      <w:r>
        <w:rPr>
          <w:rFonts w:ascii="Vazirmatn" w:hAnsi="Vazirmatn"/>
        </w:rPr>
        <w:t>LDL-C ذرهٔ حامل کلسترول است که در دیوار شریان نفوذ می‌کند و در آن‌جا می‌ماند. پلاک Atherosclerosis از همین شروع می‌شود.</w:t>
      </w:r>
    </w:p>
    <w:p>
      <w:pPr>
        <w:ind w:right="340"/>
        <w:bidi w:val="1"/>
      </w:pPr>
      <w:r>
        <w:rPr>
          <w:color w:val="136F73"/>
        </w:rPr>
        <w:t xml:space="preserve">● </w:t>
      </w:r>
      <w:r>
        <w:rPr>
          <w:rFonts w:ascii="Vazirmatn" w:hAnsi="Vazirmatn"/>
        </w:rPr>
        <w:t xml:space="preserve">ESC/EAS 2019 LDL را </w:t>
      </w:r>
      <w:r>
        <w:rPr>
          <w:rFonts w:ascii="Vazirmatn" w:hAnsi="Vazirmatn"/>
          <w:b/>
        </w:rPr>
        <w:t>عامل سببی</w:t>
      </w:r>
      <w:r>
        <w:rPr>
          <w:rFonts w:ascii="Vazirmatn" w:hAnsi="Vazirmatn"/>
        </w:rPr>
        <w:t xml:space="preserve"> Atherosclerosis می‌داند. هرچه کمتر و هرچه زودتر، بهتر.</w:t>
      </w:r>
    </w:p>
    <w:p>
      <w:pPr>
        <w:ind w:right="340"/>
        <w:bidi w:val="1"/>
      </w:pPr>
      <w:r>
        <w:rPr>
          <w:color w:val="136F73"/>
        </w:rPr>
        <w:t xml:space="preserve">● </w:t>
      </w:r>
      <w:r>
        <w:rPr>
          <w:rFonts w:ascii="Vazirmatn" w:hAnsi="Vazirmatn"/>
          <w:b/>
        </w:rPr>
        <w:t>فایدهٔ تداوی با مقدار مطلق کاهش LDL تناسب دارد</w:t>
      </w:r>
      <w:r>
        <w:rPr>
          <w:rFonts w:ascii="Vazirmatn" w:hAnsi="Vazirmatn"/>
        </w:rPr>
        <w:t>، نه با نام دوا.</w:t>
      </w:r>
    </w:p>
    <w:p>
      <w:pPr>
        <w:bidi w:val="1"/>
      </w:pPr>
      <w:r>
        <w:rPr>
          <w:rFonts w:ascii="Vazirmatn" w:hAnsi="Vazirmatn"/>
          <w:b/>
        </w:rPr>
        <w:t>این میکانیزم سؤال را عوض می‌کند.</w:t>
      </w:r>
      <w:r>
        <w:rPr>
          <w:rFonts w:ascii="Vazirmatn" w:hAnsi="Vazirmatn"/>
        </w:rPr>
        <w:t xml:space="preserve"> سؤال «کلسترولش بلند است؟» نیست. سؤال این است: </w:t>
      </w:r>
      <w:r>
        <w:rPr>
          <w:rFonts w:ascii="Vazirmatn" w:hAnsi="Vazirmatn"/>
          <w:b/>
        </w:rPr>
        <w:t>«خطر قلبی–عروقی این مریض چقدر است، و LDL او باید به کجا برسد؟»</w:t>
      </w:r>
    </w:p>
    <w:p>
      <w:pPr>
        <w:bidi w:val="1"/>
      </w:pPr>
      <w:r>
        <w:rPr>
          <w:rFonts w:ascii="Vazirmatn" w:hAnsi="Vazirmatn"/>
        </w:rPr>
        <w:t>یک مریض با LDL «نورمال» که MI کرده، بیشتر از یک جوان سالم با LDL کمی بلند به تداوی نیاز دارد.</w:t>
      </w:r>
    </w:p>
    <w:p>
      <w:pPr>
        <w:pStyle w:val="Heading3"/>
        <w:spacing w:before="200"/>
        <w:bidi w:val="1"/>
      </w:pPr>
      <w:r>
        <w:rPr>
          <w:rFonts w:ascii="Vazirmatn" w:hAnsi="Vazirmatn"/>
          <w:b/>
          <w:color w:val="136F73"/>
          <w:sz w:val="25"/>
        </w:rPr>
        <w:t>۷. قدم اول: طبقه‌بندی خطر (ESC/EAS 2019، Focused update 2025)</w:t>
      </w:r>
    </w:p>
    <w:p>
      <w:pPr>
        <w:bidi w:val="1"/>
      </w:pPr>
      <w:r>
        <w:rPr>
          <w:rFonts w:ascii="Vazirmatn" w:hAnsi="Vazirmatn"/>
        </w:rPr>
        <w:t xml:space="preserve">Focused update 2025 (متن کامل رهنمود خوانده شد) اهداف LDL و طبقات خطر را </w:t>
      </w:r>
      <w:r>
        <w:rPr>
          <w:rFonts w:ascii="Vazirmatn" w:hAnsi="Vazirmatn"/>
          <w:b/>
        </w:rPr>
        <w:t>تغییر نداد</w:t>
      </w:r>
      <w:r>
        <w:rPr>
          <w:rFonts w:ascii="Vazirmatn" w:hAnsi="Vazirmatn"/>
        </w:rPr>
        <w:t xml:space="preserve">. برای وقایهٔ اولیه، </w:t>
      </w:r>
      <w:r>
        <w:rPr>
          <w:rFonts w:ascii="Vazirmatn" w:hAnsi="Vazirmatn"/>
          <w:b/>
        </w:rPr>
        <w:t>SCORE2</w:t>
      </w:r>
      <w:r>
        <w:rPr>
          <w:rFonts w:ascii="Vazirmatn" w:hAnsi="Vazirmatn"/>
        </w:rPr>
        <w:t xml:space="preserve"> (۴۰–۶۹ سال) و </w:t>
      </w:r>
      <w:r>
        <w:rPr>
          <w:rFonts w:ascii="Vazirmatn" w:hAnsi="Vazirmatn"/>
          <w:b/>
        </w:rPr>
        <w:t>SCORE2-OP</w:t>
      </w:r>
      <w:r>
        <w:rPr>
          <w:rFonts w:ascii="Vazirmatn" w:hAnsi="Vazirmatn"/>
        </w:rPr>
        <w:t xml:space="preserve"> (۷۰ سال یا بیشتر) را به جای SCORE گذاشت (I، B). این دو فقط برای کسی است که ASCVD ندارد و تحت تداوی لیپید نیست؛ خطر را پس از شروع Statin با آن‌ها دوباره حساب نکن. در دیابت نوع ۲ بدون ASCVD، SCORE2-Diabetes به کار می‌رود (فصل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w:t>
            </w:r>
          </w:p>
        </w:tc>
        <w:tc>
          <w:tcPr>
            <w:tcW w:type="dxa" w:w="3437"/>
            <w:shd w:val="clear" w:fill="136f73"/>
          </w:tcPr>
          <w:p>
            <w:pPr>
              <w:bidi w:val="1"/>
            </w:pPr>
            <w:r/>
            <w:r>
              <w:rPr>
                <w:b/>
                <w:color w:val="FFFFFF"/>
                <w:sz w:val="19"/>
              </w:rPr>
              <w:t>کی؟ (نمونه‌ها)</w:t>
            </w:r>
          </w:p>
        </w:tc>
        <w:tc>
          <w:tcPr>
            <w:tcW w:type="dxa" w:w="3437"/>
            <w:shd w:val="clear" w:fill="136f73"/>
          </w:tcPr>
          <w:p>
            <w:pPr>
              <w:bidi w:val="1"/>
            </w:pPr>
            <w:r/>
            <w:r>
              <w:rPr>
                <w:b/>
                <w:color w:val="FFFFFF"/>
                <w:sz w:val="19"/>
              </w:rPr>
              <w:t>هدف LDL-C</w:t>
            </w:r>
          </w:p>
        </w:tc>
      </w:tr>
      <w:tr>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sz w:val="18"/>
              </w:rPr>
              <w:t xml:space="preserve">یک عامل خطر بسیار بلند: کلسترول کلی بیشتر از ۸ mmol/L، </w:t>
            </w:r>
            <w:r>
              <w:rPr>
                <w:rFonts w:ascii="Vazirmatn" w:hAnsi="Vazirmatn"/>
                <w:b/>
                <w:sz w:val="18"/>
              </w:rPr>
              <w:t>LDL-C بیشتر از ۱۹۰ mg/dL (۴.۹ mmol/L)</w:t>
            </w:r>
            <w:r>
              <w:rPr>
                <w:rFonts w:ascii="Vazirmatn" w:hAnsi="Vazirmatn"/>
                <w:sz w:val="18"/>
              </w:rPr>
              <w:t xml:space="preserve">، یا فشار ۱۸۰/۱۱۰ یا بیشتر؛ FH بدون عامل خطر مهم دیگر؛ </w:t>
            </w:r>
            <w:r>
              <w:rPr>
                <w:rFonts w:ascii="Vazirmatn" w:hAnsi="Vazirmatn"/>
                <w:b/>
                <w:sz w:val="18"/>
              </w:rPr>
              <w:t>CKD متوسط (eGFR ۳۰–۵۹)</w:t>
            </w:r>
            <w:r>
              <w:rPr>
                <w:rFonts w:ascii="Vazirmatn" w:hAnsi="Vazirmatn"/>
                <w:sz w:val="18"/>
              </w:rPr>
              <w:t xml:space="preserve">؛ دیابت بدون آسیب عضو با مدت ۱۰ سال یا بیشتر؛ SCORE2 </w:t>
            </w:r>
            <w:r>
              <w:rPr>
                <w:rFonts w:ascii="Vazirmatn" w:hAnsi="Vazirmatn"/>
                <w:b/>
                <w:sz w:val="18"/>
              </w:rPr>
              <w:t>۱۰–۲۰ فیصد</w:t>
            </w:r>
          </w:p>
        </w:tc>
        <w:tc>
          <w:tcPr>
            <w:tcW w:type="dxa" w:w="3437"/>
          </w:tcPr>
          <w:p>
            <w:pPr>
              <w:bidi w:val="1"/>
            </w:pPr>
            <w:r>
              <w:rPr>
                <w:sz w:val="18"/>
              </w:rPr>
            </w:r>
            <w:r>
              <w:rPr>
                <w:rFonts w:ascii="Vazirmatn" w:hAnsi="Vazirmatn"/>
                <w:b/>
                <w:sz w:val="18"/>
              </w:rPr>
              <w:t>کمتر از ۷۰ mg/dL (۱.۸ mmol/L)</w:t>
            </w:r>
            <w:r>
              <w:rPr>
                <w:rFonts w:ascii="Vazirmatn" w:hAnsi="Vazirmatn"/>
                <w:sz w:val="18"/>
              </w:rPr>
              <w:t xml:space="preserve"> و کاهش ۵۰ فیصد یا بیشتر</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 xml:space="preserve">SCORE2 </w:t>
            </w:r>
            <w:r>
              <w:rPr>
                <w:rFonts w:ascii="Vazirmatn" w:hAnsi="Vazirmatn"/>
                <w:b/>
                <w:sz w:val="18"/>
              </w:rPr>
              <w:t>۲–۱۰ فیصد</w:t>
            </w:r>
            <w:r>
              <w:rPr>
                <w:rFonts w:ascii="Vazirmatn" w:hAnsi="Vazirmatn"/>
                <w:sz w:val="18"/>
              </w:rPr>
              <w:t>؛ دیابت جوان کوتاه‌مدت بدون عامل خطر دیگر</w:t>
            </w:r>
          </w:p>
        </w:tc>
        <w:tc>
          <w:tcPr>
            <w:tcW w:type="dxa" w:w="3437"/>
          </w:tcPr>
          <w:p>
            <w:pPr>
              <w:bidi w:val="1"/>
            </w:pPr>
            <w:r>
              <w:rPr>
                <w:sz w:val="18"/>
              </w:rPr>
            </w:r>
            <w:r>
              <w:rPr>
                <w:rFonts w:ascii="Vazirmatn" w:hAnsi="Vazirmatn"/>
                <w:b/>
                <w:sz w:val="18"/>
              </w:rPr>
              <w:t>کمتر از ۱۰۰ mg/dL (۲.۶ mmol/L)</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SCORE2 کمتر از ۲ فیصد</w:t>
            </w:r>
          </w:p>
        </w:tc>
        <w:tc>
          <w:tcPr>
            <w:tcW w:type="dxa" w:w="3437"/>
          </w:tcPr>
          <w:p>
            <w:pPr>
              <w:bidi w:val="1"/>
            </w:pPr>
            <w:r>
              <w:rPr>
                <w:sz w:val="18"/>
              </w:rPr>
            </w:r>
            <w:r>
              <w:rPr>
                <w:rFonts w:ascii="Vazirmatn" w:hAnsi="Vazirmatn"/>
                <w:b/>
                <w:sz w:val="18"/>
              </w:rPr>
              <w:t>کمتر از ۱۱۶ mg/dL (۳.۰ mmol/L)</w:t>
            </w:r>
          </w:p>
        </w:tc>
      </w:tr>
    </w:tbl>
    <w:p>
      <w:pPr>
        <w:bidi w:val="1"/>
      </w:pPr>
      <w:r>
        <w:rPr>
          <w:rFonts w:ascii="Vazirmatn" w:hAnsi="Vazirmatn"/>
          <w:b/>
        </w:rPr>
        <w:t>چرا هم «هدف» و هم «۵۰ فیصد»؟</w:t>
      </w:r>
      <w:r>
        <w:rPr>
          <w:rFonts w:ascii="Vazirmatn" w:hAnsi="Vazirmatn"/>
        </w:rPr>
        <w:t xml:space="preserve"> مریض پرخطری که LDL پایهٔ او ۸۰ mg/dL است، با رسیدن به ۷۰ فقط کمی کاهش گرفته است. اما کاهش ۵۰ فیصد او را به ۴۰ می‌رساند، که فایدهٔ بیشتری دارد. این همان منطق «کاهش مطلق» است.</w:t>
      </w:r>
    </w:p>
    <w:p>
      <w:pPr>
        <w:pStyle w:val="Heading3"/>
        <w:spacing w:before="200"/>
        <w:bidi w:val="1"/>
      </w:pPr>
      <w:r>
        <w:rPr>
          <w:rFonts w:ascii="Vazirmatn" w:hAnsi="Vazirmatn"/>
          <w:b/>
          <w:color w:val="136F73"/>
          <w:sz w:val="25"/>
        </w:rPr>
        <w:t>۸. تداوی — دوزها در فصل‌های قبلی ثبت‌اند؛ این‌جا منطق انتخاب</w:t>
      </w:r>
    </w:p>
    <w:p>
      <w:pPr>
        <w:bidi w:val="1"/>
      </w:pPr>
      <w:r>
        <w:rPr>
          <w:rFonts w:ascii="Vazirmatn" w:hAnsi="Vazirmatn"/>
          <w:b/>
        </w:rPr>
        <w:t>قدم ۱ — Statin با شدت بلند</w:t>
      </w:r>
      <w:r>
        <w:rPr>
          <w:rFonts w:ascii="Vazirmatn" w:hAnsi="Vazirmatn"/>
        </w:rPr>
        <w:t xml:space="preserve"> در خطر بلند و بسیار بلند: Atorvastatin </w:t>
      </w:r>
      <w:r>
        <w:rPr>
          <w:rFonts w:ascii="Vazirmatn" w:hAnsi="Vazirmatn"/>
          <w:b/>
        </w:rPr>
        <w:t>۴۰–۸۰ mg</w:t>
      </w:r>
      <w:r>
        <w:rPr>
          <w:rFonts w:ascii="Vazirmatn" w:hAnsi="Vazirmatn"/>
        </w:rPr>
        <w:t xml:space="preserve"> یا Rosuvastatin </w:t>
      </w:r>
      <w:r>
        <w:rPr>
          <w:rFonts w:ascii="Vazirmatn" w:hAnsi="Vazirmatn"/>
          <w:b/>
        </w:rPr>
        <w:t>۲۰–۴۰ mg</w:t>
      </w:r>
      <w:r>
        <w:rPr>
          <w:rFonts w:ascii="Vazirmatn" w:hAnsi="Vazirmatn"/>
        </w:rPr>
        <w:t xml:space="preserve"> روزانه (فصل ۸ و ۱۳).</w:t>
      </w:r>
    </w:p>
    <w:p>
      <w:pPr>
        <w:bidi w:val="1"/>
      </w:pPr>
      <w:r>
        <w:rPr>
          <w:rFonts w:ascii="Vazirmatn" w:hAnsi="Vazirmatn"/>
          <w:b/>
        </w:rPr>
        <w:t>قدم ۲ — اگر هدف نرسید:</w:t>
      </w:r>
      <w:r>
        <w:rPr>
          <w:rFonts w:ascii="Vazirmatn" w:hAnsi="Vazirmatn"/>
        </w:rPr>
        <w:t xml:space="preserve"> </w:t>
      </w:r>
      <w:r>
        <w:rPr>
          <w:rFonts w:ascii="Vazirmatn" w:hAnsi="Vazirmatn"/>
          <w:b/>
        </w:rPr>
        <w:t>Ezetimibe ۱۰ mg</w:t>
      </w:r>
      <w:r>
        <w:rPr>
          <w:rFonts w:ascii="Vazirmatn" w:hAnsi="Vazirmatn"/>
        </w:rPr>
        <w:t xml:space="preserve"> اضافه شود (فصل ۱۳). Update 2025 تأکید دارد که ترکیب </w:t>
      </w:r>
      <w:r>
        <w:rPr>
          <w:rFonts w:ascii="Vazirmatn" w:hAnsi="Vazirmatn"/>
          <w:b/>
        </w:rPr>
        <w:t>زودتر</w:t>
      </w:r>
      <w:r>
        <w:rPr>
          <w:rFonts w:ascii="Vazirmatn" w:hAnsi="Vazirmatn"/>
        </w:rPr>
        <w:t xml:space="preserve"> شروع شود، به ویژه وقتی فاصله تا هدف زیاد است.</w:t>
      </w:r>
    </w:p>
    <w:p>
      <w:pPr>
        <w:bidi w:val="1"/>
      </w:pPr>
      <w:r>
        <w:rPr>
          <w:rFonts w:ascii="Vazirmatn" w:hAnsi="Vazirmatn"/>
          <w:b/>
        </w:rPr>
        <w:t>قدم ۳ — اگر با دوز حد اعظمی قابل تحمل Statin و Ezetimibe به هدف نرسید:</w:t>
      </w:r>
      <w:r>
        <w:rPr>
          <w:rFonts w:ascii="Vazirmatn" w:hAnsi="Vazirmatn"/>
        </w:rPr>
        <w:t xml:space="preserve"> مهارکنندهٔ </w:t>
      </w:r>
      <w:r>
        <w:rPr>
          <w:rFonts w:ascii="Vazirmatn" w:hAnsi="Vazirmatn"/>
          <w:b/>
        </w:rPr>
        <w:t>PCSK9</w:t>
      </w:r>
      <w:r>
        <w:rPr>
          <w:rFonts w:ascii="Vazirmatn" w:hAnsi="Vazirmatn"/>
        </w:rPr>
        <w:t xml:space="preserve"> در خطر بسیار بلند (ESC/EAS 2019)؛ یا افزودن </w:t>
      </w:r>
      <w:r>
        <w:rPr>
          <w:rFonts w:ascii="Vazirmatn" w:hAnsi="Vazirmatn"/>
          <w:b/>
        </w:rPr>
        <w:t>Bempedoic acid</w:t>
      </w:r>
      <w:r>
        <w:rPr>
          <w:rFonts w:ascii="Vazirmatn" w:hAnsi="Vazirmatn"/>
        </w:rPr>
        <w:t xml:space="preserve"> در خطر بلند و بسیار بلند (IIa، C — Focused update 2025). در شرایط ما دسترسی و قیمت محدودیت واقعی است. پس دو قدم اول را درست و کامل اجرا کن.</w:t>
      </w:r>
    </w:p>
    <w:p>
      <w:pPr>
        <w:bidi w:val="1"/>
      </w:pPr>
      <w:r>
        <w:rPr>
          <w:rFonts w:ascii="Vazirmatn" w:hAnsi="Vazirmatn"/>
          <w:b/>
        </w:rPr>
        <w:t>تغییرات مهم Focused update 2025:</w:t>
      </w:r>
    </w:p>
    <w:p>
      <w:pPr>
        <w:ind w:right="340"/>
        <w:bidi w:val="1"/>
      </w:pPr>
      <w:r>
        <w:rPr>
          <w:color w:val="136F73"/>
        </w:rPr>
        <w:t xml:space="preserve">● </w:t>
      </w:r>
      <w:r>
        <w:rPr>
          <w:rFonts w:ascii="Vazirmatn" w:hAnsi="Vazirmatn"/>
          <w:b/>
        </w:rPr>
        <w:t>مریضی که Statin را تحمل نمی‌کند:</w:t>
      </w:r>
      <w:r>
        <w:rPr>
          <w:rFonts w:ascii="Vazirmatn" w:hAnsi="Vazirmatn"/>
        </w:rPr>
        <w:t xml:space="preserve"> دواهای غیر Statin با فایدهٔ ثابت‌شده (Ezetimibe، PCSK9 mAb، Bempedoic acid)، تنها یا ترکیبی، توصیه می‌شوند (I، A). </w:t>
      </w:r>
      <w:r>
        <w:rPr>
          <w:rFonts w:ascii="Vazirmatn" w:hAnsi="Vazirmatn"/>
          <w:b/>
        </w:rPr>
        <w:t>Bempedoic acid</w:t>
      </w:r>
      <w:r>
        <w:rPr>
          <w:rFonts w:ascii="Vazirmatn" w:hAnsi="Vazirmatn"/>
        </w:rPr>
        <w:t xml:space="preserve"> برای رسیدن به هدف LDL در این مریض توصیه می‌شود (I، B؛ تریال CLEAR Outcomes). ⚠️ Bempedoic acid اسید یوریک را کمی بالا می‌برد؛ در سابقهٔ نقرس احتیاط کن. دوز و برچسب آن در این فصل تأیید نشد → SD-45.</w:t>
      </w:r>
    </w:p>
    <w:p>
      <w:pPr>
        <w:ind w:right="340"/>
        <w:bidi w:val="1"/>
      </w:pPr>
      <w:r>
        <w:rPr>
          <w:color w:val="136F73"/>
        </w:rPr>
        <w:t xml:space="preserve">● </w:t>
      </w:r>
      <w:r>
        <w:rPr>
          <w:rFonts w:ascii="Vazirmatn" w:hAnsi="Vazirmatn"/>
          <w:b/>
        </w:rPr>
        <w:t>ACS:</w:t>
      </w:r>
      <w:r>
        <w:rPr>
          <w:rFonts w:ascii="Vazirmatn" w:hAnsi="Vazirmatn"/>
        </w:rPr>
        <w:t xml:space="preserve"> در مریضی که پیش از بستری دوای لیپید می‌گرفت، تداوی در همان بستری </w:t>
      </w:r>
      <w:r>
        <w:rPr>
          <w:rFonts w:ascii="Vazirmatn" w:hAnsi="Vazirmatn"/>
          <w:b/>
        </w:rPr>
        <w:t>تشدید</w:t>
      </w:r>
      <w:r>
        <w:rPr>
          <w:rFonts w:ascii="Vazirmatn" w:hAnsi="Vazirmatn"/>
        </w:rPr>
        <w:t xml:space="preserve"> شود (I، C). در مریضی که قبلاً دوا نمی‌گرفت و انتظار نمی‌رود با Statin تنها به هدف برسد، </w:t>
      </w:r>
      <w:r>
        <w:rPr>
          <w:rFonts w:ascii="Vazirmatn" w:hAnsi="Vazirmatn"/>
          <w:b/>
        </w:rPr>
        <w:t>Statin با شدت بلند + Ezetimibe</w:t>
      </w:r>
      <w:r>
        <w:rPr>
          <w:rFonts w:ascii="Vazirmatn" w:hAnsi="Vazirmatn"/>
        </w:rPr>
        <w:t xml:space="preserve"> از همان بستری در نظر گرفته شود (IIa، B). جزئیات ACS در فصل ۸.</w:t>
      </w:r>
    </w:p>
    <w:p>
      <w:pPr>
        <w:ind w:right="340"/>
        <w:bidi w:val="1"/>
      </w:pPr>
      <w:r>
        <w:rPr>
          <w:color w:val="136F73"/>
        </w:rPr>
        <w:t xml:space="preserve">● </w:t>
      </w:r>
      <w:r>
        <w:rPr>
          <w:rFonts w:ascii="Vazirmatn" w:hAnsi="Vazirmatn"/>
          <w:b/>
        </w:rPr>
        <w:t>Lp(a):</w:t>
      </w:r>
      <w:r>
        <w:rPr>
          <w:rFonts w:ascii="Vazirmatn" w:hAnsi="Vazirmatn"/>
        </w:rPr>
        <w:t xml:space="preserve"> سطح </w:t>
      </w:r>
      <w:r>
        <w:rPr>
          <w:rFonts w:ascii="Vazirmatn" w:hAnsi="Vazirmatn"/>
          <w:b/>
        </w:rPr>
        <w:t>بالاتر از ۵۰ mg/dL (۱۰۵ nmol/L)</w:t>
      </w:r>
      <w:r>
        <w:rPr>
          <w:rFonts w:ascii="Vazirmatn" w:hAnsi="Vazirmatn"/>
        </w:rPr>
        <w:t xml:space="preserve"> در همه کاهلان یک عامل افزایندهٔ خطر است (IIa، B). Lp(a) حد اقل یک بار در عمر هر کاهل اندازه شود. هنوز دوایی نیست که با کاهش Lp(a) فایدهٔ بالینی آن ثابت شده باشد؛ پس خطر را با کنترول جدی‌تر LDL و عوامل دیگر کم کن.</w:t>
      </w:r>
    </w:p>
    <w:p>
      <w:pPr>
        <w:ind w:right="340"/>
        <w:bidi w:val="1"/>
      </w:pPr>
      <w:r>
        <w:rPr>
          <w:color w:val="136F73"/>
        </w:rPr>
        <w:t xml:space="preserve">● </w:t>
      </w:r>
      <w:r>
        <w:rPr>
          <w:rFonts w:ascii="Vazirmatn" w:hAnsi="Vazirmatn"/>
          <w:b/>
        </w:rPr>
        <w:t>Triglyceride:</w:t>
      </w:r>
      <w:r>
        <w:rPr>
          <w:rFonts w:ascii="Vazirmatn" w:hAnsi="Vazirmatn"/>
        </w:rPr>
        <w:t xml:space="preserve"> Statin دوای اول برای کاهش خطر است. </w:t>
      </w:r>
      <w:r>
        <w:rPr>
          <w:rFonts w:ascii="Vazirmatn" w:hAnsi="Vazirmatn"/>
          <w:b/>
        </w:rPr>
        <w:t>Icosapent ethyl با دوز بلند (۲ g دو بار در روز)</w:t>
      </w:r>
      <w:r>
        <w:rPr>
          <w:rFonts w:ascii="Vazirmatn" w:hAnsi="Vazirmatn"/>
        </w:rPr>
        <w:t xml:space="preserve"> همراه Statin در خطر بلند یا بسیار بلند با Triglyceride ناشتای </w:t>
      </w:r>
      <w:r>
        <w:rPr>
          <w:rFonts w:ascii="Vazirmatn" w:hAnsi="Vazirmatn"/>
          <w:b/>
        </w:rPr>
        <w:t>۱۳۵–۴۹۹ mg/dL (۱.۵۲–۵.۶۳ mmol/L)</w:t>
      </w:r>
      <w:r>
        <w:rPr>
          <w:rFonts w:ascii="Vazirmatn" w:hAnsi="Vazirmatn"/>
        </w:rPr>
        <w:t xml:space="preserve"> در نظر گرفته شود (IIa، B). این حکم فقط برای EPA خالص است؛ مخلوط EPA/DHA در تریال STRENGTH فایده نداشت. Fibrateها فقط IIb ماندند.</w:t>
      </w:r>
    </w:p>
    <w:p>
      <w:pPr>
        <w:ind w:right="340"/>
        <w:bidi w:val="1"/>
      </w:pPr>
      <w:r>
        <w:rPr>
          <w:color w:val="136F73"/>
        </w:rPr>
        <w:t xml:space="preserve">● </w:t>
      </w:r>
      <w:r>
        <w:rPr>
          <w:rFonts w:ascii="Vazirmatn" w:hAnsi="Vazirmatn"/>
          <w:b/>
        </w:rPr>
        <w:t>HIV:</w:t>
      </w:r>
      <w:r>
        <w:rPr>
          <w:rFonts w:ascii="Vazirmatn" w:hAnsi="Vazirmatn"/>
        </w:rPr>
        <w:t xml:space="preserve"> Statin برای وقایهٔ اولیه در هر مریض HIV با سن ۴۰ سال یا بیشتر توصیه می‌شود، بدون توجه به خطر یا LDL (I، B)؛ Statin را بر پایهٔ تداخل با دواهای ARV انتخاب کن (فصل ۷۰).</w:t>
      </w:r>
    </w:p>
    <w:p>
      <w:pPr>
        <w:bidi w:val="1"/>
      </w:pPr>
      <w:r>
        <w:rPr>
          <w:rFonts w:ascii="Vazirmatn" w:hAnsi="Vazirmatn"/>
          <w:b/>
        </w:rPr>
        <w:t>قبل از نسخه</w:t>
      </w:r>
      <w:r>
        <w:rPr>
          <w:rFonts w:ascii="Vazirmatn" w:hAnsi="Vazirmatn"/>
        </w:rPr>
        <w:t xml:space="preserve"> (قاعدهٔ همیشگی):</w:t>
      </w:r>
    </w:p>
    <w:p>
      <w:pPr>
        <w:ind w:right="340"/>
        <w:bidi w:val="1"/>
      </w:pPr>
      <w:r>
        <w:rPr>
          <w:color w:val="136F73"/>
        </w:rPr>
        <w:t xml:space="preserve">● </w:t>
      </w:r>
      <w:r>
        <w:rPr>
          <w:rFonts w:ascii="Vazirmatn" w:hAnsi="Vazirmatn"/>
        </w:rPr>
        <w:t>لیپید پایه برای اندازهٔ کاهش؛</w:t>
      </w:r>
    </w:p>
    <w:p>
      <w:pPr>
        <w:ind w:right="340"/>
        <w:bidi w:val="1"/>
      </w:pPr>
      <w:r>
        <w:rPr>
          <w:color w:val="136F73"/>
        </w:rPr>
        <w:t xml:space="preserve">● </w:t>
      </w:r>
      <w:r>
        <w:rPr>
          <w:rFonts w:ascii="Vazirmatn" w:hAnsi="Vazirmatn"/>
        </w:rPr>
        <w:t>ALT؛</w:t>
      </w:r>
    </w:p>
    <w:p>
      <w:pPr>
        <w:ind w:right="340"/>
        <w:bidi w:val="1"/>
      </w:pPr>
      <w:r>
        <w:rPr>
          <w:color w:val="136F73"/>
        </w:rPr>
        <w:t xml:space="preserve">● </w:t>
      </w:r>
      <w:r>
        <w:rPr>
          <w:rFonts w:ascii="Vazirmatn" w:hAnsi="Vazirmatn"/>
        </w:rPr>
        <w:t>وظیفهٔ گرده؛</w:t>
      </w:r>
    </w:p>
    <w:p>
      <w:pPr>
        <w:ind w:right="340"/>
        <w:bidi w:val="1"/>
      </w:pPr>
      <w:r>
        <w:rPr>
          <w:color w:val="136F73"/>
        </w:rPr>
        <w:t xml:space="preserve">● </w:t>
      </w:r>
      <w:r>
        <w:rPr>
          <w:rFonts w:ascii="Vazirmatn" w:hAnsi="Vazirmatn"/>
          <w:b/>
        </w:rPr>
        <w:t>Hypothyroidism را رد کن.</w:t>
      </w:r>
      <w:r>
        <w:rPr>
          <w:rFonts w:ascii="Vazirmatn" w:hAnsi="Vazirmatn"/>
        </w:rPr>
        <w:t xml:space="preserve"> Hypothyroidism کلسترول را بالا می‌برد و خطر Myopathy با Statin را زیاد می‌کند (فصل ۴۹).</w:t>
      </w:r>
    </w:p>
    <w:p>
      <w:pPr>
        <w:ind w:right="340"/>
        <w:bidi w:val="1"/>
      </w:pPr>
      <w:r>
        <w:rPr>
          <w:color w:val="136F73"/>
        </w:rPr>
        <w:t xml:space="preserve">● </w:t>
      </w:r>
      <w:r>
        <w:rPr>
          <w:rFonts w:ascii="Vazirmatn" w:hAnsi="Vazirmatn"/>
        </w:rPr>
        <w:t>دواهای هم‌زمان را برای تداخل ببین.</w:t>
      </w:r>
    </w:p>
    <w:p>
      <w:pPr>
        <w:bidi w:val="1"/>
      </w:pPr>
      <w:r>
        <w:rPr>
          <w:rFonts w:ascii="Vazirmatn" w:hAnsi="Vazirmatn"/>
          <w:b/>
        </w:rPr>
        <w:t>Statin در حاملگی</w:t>
      </w:r>
      <w:r>
        <w:rPr>
          <w:rFonts w:ascii="Vazirmatn" w:hAnsi="Vazirmatn"/>
        </w:rPr>
        <w:t xml:space="preserve"> و جزئیات تداخل‌ها از منبع اولیهٔ برچسب در این فصل خوانده نشد → SD-45. این دو را پیش از نسخه برای زن در سن باروری جداگانه بررسی کن.</w:t>
      </w:r>
    </w:p>
    <w:p>
      <w:pPr>
        <w:bidi w:val="1"/>
      </w:pPr>
      <w:r>
        <w:rPr>
          <w:rFonts w:ascii="Vazirmatn" w:hAnsi="Vazirmatn"/>
          <w:b/>
        </w:rPr>
        <w:t>پیگیری:</w:t>
      </w:r>
      <w:r>
        <w:rPr>
          <w:rFonts w:ascii="Vazirmatn" w:hAnsi="Vazirmatn"/>
        </w:rPr>
        <w:t xml:space="preserve"> لیپید پس از چند هفته، برای دیدن کاهش و رسیدن به هدف. مریضی که به هدف نمی‌رسد، اکثراً دوا را منظم نمی‌خورد؛ </w:t>
      </w:r>
      <w:r>
        <w:rPr>
          <w:rFonts w:ascii="Vazirmatn" w:hAnsi="Vazirmatn"/>
          <w:b/>
        </w:rPr>
        <w:t>پیش از بالا بردن دوز، از پابندی بپرس.</w:t>
      </w:r>
    </w:p>
    <w:p>
      <w:pPr>
        <w:pStyle w:val="Heading3"/>
        <w:spacing w:before="200"/>
        <w:bidi w:val="1"/>
      </w:pPr>
      <w:r>
        <w:rPr>
          <w:rFonts w:ascii="Vazirmatn" w:hAnsi="Vazirmatn"/>
          <w:b/>
          <w:color w:val="136F73"/>
          <w:sz w:val="25"/>
        </w:rPr>
        <w:t>۹. دو حالت که باید فوراً بشناسی</w:t>
      </w:r>
    </w:p>
    <w:p>
      <w:pPr>
        <w:ind w:right="340"/>
        <w:bidi w:val="1"/>
      </w:pPr>
      <w:r>
        <w:rPr>
          <w:color w:val="136F73"/>
        </w:rPr>
        <w:t xml:space="preserve">● </w:t>
      </w:r>
      <w:r>
        <w:rPr>
          <w:rFonts w:ascii="Vazirmatn" w:hAnsi="Vazirmatn"/>
          <w:b/>
        </w:rPr>
        <w:t>LDL-C بیشتر از ۱۹۰ mg/dL (۴.۹ mmol/L)</w:t>
      </w:r>
      <w:r>
        <w:rPr>
          <w:rFonts w:ascii="Vazirmatn" w:hAnsi="Vazirmatn"/>
        </w:rPr>
        <w:t xml:space="preserve"> در جوان، یا سابقهٔ فامیلی مرض قلبی زودرس → </w:t>
      </w:r>
      <w:r>
        <w:rPr>
          <w:rFonts w:ascii="Vazirmatn" w:hAnsi="Vazirmatn"/>
          <w:b/>
        </w:rPr>
        <w:t>Familial hypercholesterolaemia (FH)</w:t>
      </w:r>
      <w:r>
        <w:rPr>
          <w:rFonts w:ascii="Vazirmatn" w:hAnsi="Vazirmatn"/>
        </w:rPr>
        <w:t>. این مریض به طور خودکار حد اقل در خطر بلند است (جدول بالا)، و فامیل او هم باید سکرین شود.</w:t>
      </w:r>
    </w:p>
    <w:p>
      <w:pPr>
        <w:ind w:right="340"/>
        <w:bidi w:val="1"/>
      </w:pPr>
      <w:r>
        <w:rPr>
          <w:color w:val="136F73"/>
        </w:rPr>
        <w:t xml:space="preserve">● </w:t>
      </w:r>
      <w:r>
        <w:rPr>
          <w:rFonts w:ascii="Vazirmatn" w:hAnsi="Vazirmatn"/>
          <w:b/>
        </w:rPr>
        <w:t>Triglyceride بسیار بلند</w:t>
      </w:r>
      <w:r>
        <w:rPr>
          <w:rFonts w:ascii="Vazirmatn" w:hAnsi="Vazirmatn"/>
        </w:rPr>
        <w:t xml:space="preserve"> → خطر </w:t>
      </w:r>
      <w:r>
        <w:rPr>
          <w:rFonts w:ascii="Vazirmatn" w:hAnsi="Vazirmatn"/>
          <w:b/>
        </w:rPr>
        <w:t>پانکراتیت</w:t>
      </w:r>
      <w:r>
        <w:rPr>
          <w:rFonts w:ascii="Vazirmatn" w:hAnsi="Vazirmatn"/>
        </w:rPr>
        <w:t xml:space="preserve"> (فصل ۳۵). حد و تداوی عاجل در فصل ۳۵ آمده و این‌جا تکرار نمی‌شود.</w:t>
      </w:r>
    </w:p>
    <w:p>
      <w:pPr>
        <w:bidi w:val="1"/>
      </w:pPr>
      <w:r>
        <w:rPr>
          <w:rFonts w:ascii="Vazirmatn" w:hAnsi="Vazirmatn"/>
          <w:b/>
        </w:rPr>
        <w:t>سندروم متابولیک</w:t>
      </w:r>
      <w:r>
        <w:rPr>
          <w:rFonts w:ascii="Vazirmatn" w:hAnsi="Vazirmatn"/>
        </w:rPr>
        <w:t xml:space="preserve"> (چاقی مرکزی، قند، فشار، Triglyceride بلند و HDL پایین) یک مفهوم مفید برای «دیدن مجموعه» است. هر جزء آن در فصل مربوطه تداوی می‌شود (فصل ۶ فشار، ۴۶ دیابت، این فصل لیپید). معیارهای رسمی آن در این فصل از منبع اولیه نیامده → SD-45.</w:t>
      </w:r>
    </w:p>
    <w:p>
      <w:pPr>
        <w:bidi w:val="1"/>
      </w:pPr>
      <w:r>
        <w:rPr>
          <w:color w:val="B8913A"/>
        </w:rPr>
        <w:t>❖ ❖ ❖</w:t>
      </w:r>
    </w:p>
    <w:p>
      <w:pPr>
        <w:pStyle w:val="Heading2"/>
        <w:spacing w:before="280"/>
        <w:bidi w:val="1"/>
      </w:pPr>
      <w:r>
        <w:rPr>
          <w:rFonts w:ascii="Vazirmatn" w:hAnsi="Vazirmatn"/>
          <w:b/>
          <w:color w:val="0F2744"/>
          <w:sz w:val="29"/>
        </w:rPr>
        <w:t>↩️ برگشت به کیس: حاجی نورالله</w:t>
      </w:r>
    </w:p>
    <w:p>
      <w:pPr>
        <w:ind w:right="340"/>
        <w:bidi w:val="1"/>
      </w:pPr>
      <w:r>
        <w:rPr>
          <w:b/>
          <w:color w:val="136F73"/>
        </w:rPr>
        <w:t xml:space="preserve">1. </w:t>
      </w:r>
      <w:r>
        <w:rPr>
          <w:rFonts w:ascii="Vazirmatn" w:hAnsi="Vazirmatn"/>
          <w:b/>
        </w:rPr>
        <w:t>قند انگشت</w:t>
      </w:r>
      <w:r>
        <w:rPr>
          <w:rFonts w:ascii="Vazirmatn" w:hAnsi="Vazirmatn"/>
        </w:rPr>
        <w:t xml:space="preserve"> پیش از CT تشخیص را در سی ثانیه گذاشت.</w:t>
      </w:r>
    </w:p>
    <w:p>
      <w:pPr>
        <w:ind w:right="340"/>
        <w:bidi w:val="1"/>
      </w:pPr>
      <w:r>
        <w:rPr>
          <w:b/>
          <w:color w:val="136F73"/>
        </w:rPr>
        <w:t xml:space="preserve">2. </w:t>
      </w:r>
      <w:r>
        <w:rPr>
          <w:rFonts w:ascii="Vazirmatn" w:hAnsi="Vazirmatn"/>
          <w:b/>
        </w:rPr>
        <w:t>Glucose</w:t>
      </w:r>
      <w:r>
        <w:rPr>
          <w:rFonts w:ascii="Vazirmatn" w:hAnsi="Vazirmatn"/>
        </w:rPr>
        <w:t xml:space="preserve"> داده شد و هوشیاری برگشت. اما به دلیل Glibenclamide و گرده، او </w:t>
      </w:r>
      <w:r>
        <w:rPr>
          <w:rFonts w:ascii="Vazirmatn" w:hAnsi="Vazirmatn"/>
          <w:b/>
        </w:rPr>
        <w:t>بستری</w:t>
      </w:r>
      <w:r>
        <w:rPr>
          <w:rFonts w:ascii="Vazirmatn" w:hAnsi="Vazirmatn"/>
        </w:rPr>
        <w:t xml:space="preserve"> و قندش نظارت شد. شش ساعت بعد قند دوباره افتاد، و همین ثابت کرد که بستری کردن درست بود.</w:t>
      </w:r>
    </w:p>
    <w:p>
      <w:pPr>
        <w:ind w:right="340"/>
        <w:bidi w:val="1"/>
      </w:pPr>
      <w:r>
        <w:rPr>
          <w:b/>
          <w:color w:val="136F73"/>
        </w:rPr>
        <w:t xml:space="preserve">3. </w:t>
      </w:r>
      <w:r>
        <w:rPr>
          <w:rFonts w:ascii="Vazirmatn" w:hAnsi="Vazirmatn"/>
          <w:b/>
        </w:rPr>
        <w:t>علت‌ها</w:t>
      </w:r>
      <w:r>
        <w:rPr>
          <w:rFonts w:ascii="Vazirmatn" w:hAnsi="Vazirmatn"/>
        </w:rPr>
        <w:t xml:space="preserve"> پیدا و تداوی شدند: انتان ادراری (فصل ۴۰) و AKI بر روی CKD (فصل ۳۸).</w:t>
      </w:r>
    </w:p>
    <w:p>
      <w:pPr>
        <w:ind w:right="340"/>
        <w:bidi w:val="1"/>
      </w:pPr>
      <w:r>
        <w:rPr>
          <w:b/>
          <w:color w:val="136F73"/>
        </w:rPr>
        <w:t xml:space="preserve">4. </w:t>
      </w:r>
      <w:r>
        <w:rPr>
          <w:rFonts w:ascii="Vazirmatn" w:hAnsi="Vazirmatn"/>
          <w:b/>
        </w:rPr>
        <w:t>پلان تداوی عوض شد:</w:t>
      </w:r>
      <w:r>
        <w:rPr>
          <w:rFonts w:ascii="Vazirmatn" w:hAnsi="Vazirmatn"/>
        </w:rPr>
        <w:t xml:space="preserve"> Glibenclamide قطع شد و دوایی با خطر کمتر هایپوگلایسیمی و مناسب گرده انتخاب شد (فصل ۴۶). فامیل آموزش دید: قاعدهٔ ۱۵–۱۵ و نسخهٔ Glucagon.</w:t>
      </w:r>
    </w:p>
    <w:p>
      <w:pPr>
        <w:ind w:right="340"/>
        <w:bidi w:val="1"/>
      </w:pPr>
      <w:r>
        <w:rPr>
          <w:b/>
          <w:color w:val="136F73"/>
        </w:rPr>
        <w:t xml:space="preserve">5. </w:t>
      </w:r>
      <w:r>
        <w:rPr>
          <w:rFonts w:ascii="Vazirmatn" w:hAnsi="Vazirmatn"/>
          <w:b/>
        </w:rPr>
        <w:t>لیپید:</w:t>
      </w:r>
      <w:r>
        <w:rPr>
          <w:rFonts w:ascii="Vazirmatn" w:hAnsi="Vazirmatn"/>
        </w:rPr>
        <w:t xml:space="preserve"> او دیابت طولانی و CKD دارد، پس در طبقهٔ بلند یا بسیار بلند است. هدف LDL کمتر از ۵۵ یا ۷۰ mg/dL، با کاهش ۵۰ فیصد یا بیشتر، تعیین شد. Statin پس از ثبات حالت حاد شروع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کنفیوژن، تشنج یا علایم شبیه سکته → قند انگشت اول.</w:t>
      </w:r>
    </w:p>
    <w:p>
      <w:pPr>
        <w:ind w:right="340"/>
        <w:bidi w:val="1"/>
      </w:pPr>
      <w:r>
        <w:rPr>
          <w:b/>
          <w:color w:val="136F73"/>
        </w:rPr>
        <w:t xml:space="preserve">2. </w:t>
      </w:r>
      <w:r>
        <w:rPr>
          <w:rFonts w:ascii="Vazirmatn" w:hAnsi="Vazirmatn"/>
          <w:b/>
        </w:rPr>
        <w:t>هایپوگلایسیمی Sulfonylurea برمی‌گردد</w:t>
      </w:r>
      <w:r>
        <w:rPr>
          <w:rFonts w:ascii="Vazirmatn" w:hAnsi="Vazirmatn"/>
        </w:rPr>
        <w:t>، به ویژه با گرده ضعیف. بستری کن.</w:t>
      </w:r>
    </w:p>
    <w:p>
      <w:pPr>
        <w:ind w:right="340"/>
        <w:bidi w:val="1"/>
      </w:pPr>
      <w:r>
        <w:rPr>
          <w:b/>
          <w:color w:val="136F73"/>
        </w:rPr>
        <w:t xml:space="preserve">3. </w:t>
      </w:r>
      <w:r>
        <w:rPr>
          <w:rFonts w:ascii="Vazirmatn" w:hAnsi="Vazirmatn"/>
          <w:b/>
        </w:rPr>
        <w:t>قاعدهٔ ۱۵–۱۵:</w:t>
      </w:r>
      <w:r>
        <w:rPr>
          <w:rFonts w:ascii="Vazirmatn" w:hAnsi="Vazirmatn"/>
        </w:rPr>
        <w:t xml:space="preserve"> ۱۵ g Glucose، ۱۵ دقیقه، تکرار تا بالای ۷۰.</w:t>
      </w:r>
    </w:p>
    <w:p>
      <w:pPr>
        <w:ind w:right="340"/>
        <w:bidi w:val="1"/>
      </w:pPr>
      <w:r>
        <w:rPr>
          <w:b/>
          <w:color w:val="136F73"/>
        </w:rPr>
        <w:t xml:space="preserve">4. </w:t>
      </w:r>
      <w:r>
        <w:rPr>
          <w:rFonts w:ascii="Vazirmatn" w:hAnsi="Vazirmatn"/>
          <w:b/>
        </w:rPr>
        <w:t>در مریض غیر دیابتی: بدون مثلث Whipple ارزیابی نکن. و بدون سکرین Sulfonylurea، Insulinoma تشخیص نکن.</w:t>
      </w:r>
    </w:p>
    <w:p>
      <w:pPr>
        <w:ind w:right="340"/>
        <w:bidi w:val="1"/>
      </w:pPr>
      <w:r>
        <w:rPr>
          <w:b/>
          <w:color w:val="136F73"/>
        </w:rPr>
        <w:t xml:space="preserve">5. </w:t>
      </w:r>
      <w:r>
        <w:rPr>
          <w:rFonts w:ascii="Vazirmatn" w:hAnsi="Vazirmatn"/>
          <w:b/>
        </w:rPr>
        <w:t>لیپید را با خطر تداوی کن، نه با عدد.</w:t>
      </w:r>
      <w:r>
        <w:rPr>
          <w:rFonts w:ascii="Vazirmatn" w:hAnsi="Vazirmatn"/>
        </w:rPr>
        <w:t xml:space="preserve"> هدف و کاهش ۵۰ فیصد، هر دو.</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هایپوگلایسیمی با علایم عصبی موضعی: پیش از Thrombolysis قند را ببین.</w:t>
      </w:r>
    </w:p>
    <w:p>
      <w:pPr>
        <w:ind w:right="340"/>
        <w:bidi w:val="1"/>
      </w:pPr>
      <w:r>
        <w:rPr>
          <w:color w:val="136F73"/>
        </w:rPr>
        <w:t xml:space="preserve">● </w:t>
      </w:r>
      <w:r>
        <w:rPr>
          <w:rFonts w:ascii="Vazirmatn" w:hAnsi="Vazirmatn"/>
        </w:rPr>
        <w:t>هایپوگلایسیمی مکرر بدون علایم هشدار (کاهش آگاهی).</w:t>
      </w:r>
    </w:p>
    <w:p>
      <w:pPr>
        <w:ind w:right="340"/>
        <w:bidi w:val="1"/>
      </w:pPr>
      <w:r>
        <w:rPr>
          <w:color w:val="136F73"/>
        </w:rPr>
        <w:t xml:space="preserve">● </w:t>
      </w:r>
      <w:r>
        <w:rPr>
          <w:rFonts w:ascii="Vazirmatn" w:hAnsi="Vazirmatn"/>
        </w:rPr>
        <w:t>هایپوگلایسیمی در مریض غیر دیابتی صحتمند: Insulinoma یا ساختگی.</w:t>
      </w:r>
    </w:p>
    <w:p>
      <w:pPr>
        <w:ind w:right="340"/>
        <w:bidi w:val="1"/>
      </w:pPr>
      <w:r>
        <w:rPr>
          <w:color w:val="136F73"/>
        </w:rPr>
        <w:t xml:space="preserve">● </w:t>
      </w:r>
      <w:r>
        <w:rPr>
          <w:rFonts w:ascii="Vazirmatn" w:hAnsi="Vazirmatn"/>
        </w:rPr>
        <w:t>هایپوگلایسیمی با Hypotension و Hyponatraemia: عدم کفایهٔ ادرنال (فصل ۵۰).</w:t>
      </w:r>
    </w:p>
    <w:p>
      <w:pPr>
        <w:ind w:right="340"/>
        <w:bidi w:val="1"/>
      </w:pPr>
      <w:r>
        <w:rPr>
          <w:color w:val="136F73"/>
        </w:rPr>
        <w:t xml:space="preserve">● </w:t>
      </w:r>
      <w:r>
        <w:rPr>
          <w:rFonts w:ascii="Vazirmatn" w:hAnsi="Vazirmatn"/>
        </w:rPr>
        <w:t>LDL بیشتر از ۱۹۰ mg/dL در جوان: FH؛ فامیل را سکرین کن.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سطح ۲ هایپوگلایسیمی کدام است؟ ← قند کمتر از ۵۴ mg/dL (۳.۰ mmol/L).</w:t>
      </w:r>
    </w:p>
    <w:p>
      <w:pPr>
        <w:ind w:right="340"/>
        <w:bidi w:val="1"/>
      </w:pPr>
      <w:r>
        <w:rPr>
          <w:b/>
          <w:color w:val="136F73"/>
        </w:rPr>
        <w:t xml:space="preserve">2. </w:t>
      </w:r>
      <w:r>
        <w:rPr>
          <w:rFonts w:ascii="Vazirmatn" w:hAnsi="Vazirmatn"/>
        </w:rPr>
        <w:t>دوز Glucagon در بالغ؟ ← ۱ mg زیر جلدی، عضلی یا وریدی؛ پس از ۱۵ دقیقه بدون جواب، ۱ mg دیگر.</w:t>
      </w:r>
    </w:p>
    <w:p>
      <w:pPr>
        <w:ind w:right="340"/>
        <w:bidi w:val="1"/>
      </w:pPr>
      <w:r>
        <w:rPr>
          <w:b/>
          <w:color w:val="136F73"/>
        </w:rPr>
        <w:t xml:space="preserve">3. </w:t>
      </w:r>
      <w:r>
        <w:rPr>
          <w:rFonts w:ascii="Vazirmatn" w:hAnsi="Vazirmatn"/>
        </w:rPr>
        <w:t>Insulin بلند با C-peptide پایین؟ ← Insulin زرقی.</w:t>
      </w:r>
    </w:p>
    <w:p>
      <w:pPr>
        <w:ind w:right="340"/>
        <w:bidi w:val="1"/>
      </w:pPr>
      <w:r>
        <w:rPr>
          <w:b/>
          <w:color w:val="136F73"/>
        </w:rPr>
        <w:t xml:space="preserve">4. </w:t>
      </w:r>
      <w:r>
        <w:rPr>
          <w:rFonts w:ascii="Vazirmatn" w:hAnsi="Vazirmatn"/>
        </w:rPr>
        <w:t>Insulin و C-peptide بلند؟ ← Insulinoma یا Sulfonylurea؛ سکرین جدا می‌کند.</w:t>
      </w:r>
    </w:p>
    <w:p>
      <w:pPr>
        <w:ind w:right="340"/>
        <w:bidi w:val="1"/>
      </w:pPr>
      <w:r>
        <w:rPr>
          <w:b/>
          <w:color w:val="136F73"/>
        </w:rPr>
        <w:t xml:space="preserve">5. </w:t>
      </w:r>
      <w:r>
        <w:rPr>
          <w:rFonts w:ascii="Vazirmatn" w:hAnsi="Vazirmatn"/>
        </w:rPr>
        <w:t>هدف LDL در خطر بسیار بلند؟ ← کمتر از ۵۵ mg/dL (۱.۴ mmol/L) و کاهش ۵۰ فیصد یا بیشتر.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2025;46(42):4359. doi:10.1093/eurheartj/ehaf190 (متن کامل، Recommendation Tables 1–7، خوانده شد ۲۰۲۶-۰۹-۲۵).</w:t>
      </w:r>
    </w:p>
    <w:p>
      <w:pPr>
        <w:pStyle w:val="Heading1"/>
        <w:pageBreakBefore/>
        <w:spacing w:before="0"/>
        <w:bidi w:val="1"/>
      </w:pPr>
      <w:r>
        <w:rPr>
          <w:rFonts w:ascii="Vazirmatn" w:hAnsi="Vazirmatn"/>
          <w:b/>
          <w:color w:val="136F73"/>
          <w:sz w:val="38"/>
        </w:rPr>
        <w:t>بخش هشتم — نورولوژی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۵۳ — رهیافت به مریض عصبی: «کجا» پیش از «چه»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این فصل رهیافت و طرز فکر است و رهنمود یک مرض نیست. ادعاهای عددی رهنمودی در فصل‌های ۵۴–۵۹ با منبع می‌آیند.</w:t>
      </w:r>
    </w:p>
    <w:p>
      <w:pPr>
        <w:pStyle w:val="Heading2"/>
        <w:spacing w:before="280"/>
        <w:bidi w:val="1"/>
      </w:pPr>
      <w:r>
        <w:rPr>
          <w:rFonts w:ascii="Vazirmatn" w:hAnsi="Vazirmatn"/>
          <w:b/>
          <w:color w:val="0F2744"/>
          <w:sz w:val="29"/>
        </w:rPr>
        <w:t>نورولوژی ترسناک نیست — منطقی است</w:t>
      </w:r>
    </w:p>
    <w:p>
      <w:pPr>
        <w:bidi w:val="1"/>
      </w:pPr>
      <w:r>
        <w:rPr>
          <w:rFonts w:ascii="Vazirmatn" w:hAnsi="Vazirmatn"/>
        </w:rPr>
        <w:t xml:space="preserve">بسیاری محصلان از نورولوژی می‌ترسند: معاینهٔ طولانی، نام‌های عجیب، و حس اینکه «فقط متخصص می‌فهمد». اما نورولوژی منطقی‌ترین بخش طب داخله است. </w:t>
      </w:r>
      <w:r>
        <w:rPr>
          <w:rFonts w:ascii="Vazirmatn" w:hAnsi="Vazirmatn"/>
          <w:b/>
        </w:rPr>
        <w:t>دو سؤال</w:t>
      </w:r>
      <w:r>
        <w:rPr>
          <w:rFonts w:ascii="Vazirmatn" w:hAnsi="Vazirmatn"/>
        </w:rPr>
        <w:t>، به همین ترتیب، اکثر مشکلات را حل می‌کند:</w:t>
      </w:r>
    </w:p>
    <w:p>
      <w:pPr>
        <w:ind w:right="340"/>
        <w:bidi w:val="1"/>
      </w:pPr>
      <w:r>
        <w:rPr>
          <w:b/>
          <w:color w:val="136F73"/>
        </w:rPr>
        <w:t xml:space="preserve">1. </w:t>
      </w:r>
      <w:r>
        <w:rPr>
          <w:rFonts w:ascii="Vazirmatn" w:hAnsi="Vazirmatn"/>
          <w:b/>
        </w:rPr>
        <w:t>کجا؟</w:t>
      </w:r>
      <w:r>
        <w:rPr>
          <w:rFonts w:ascii="Vazirmatn" w:hAnsi="Vazirmatn"/>
        </w:rPr>
        <w:t xml:space="preserve"> آسیب در کجای سیستم عصبی است؟ (Localization)</w:t>
      </w:r>
    </w:p>
    <w:p>
      <w:pPr>
        <w:ind w:right="340"/>
        <w:bidi w:val="1"/>
      </w:pPr>
      <w:r>
        <w:rPr>
          <w:b/>
          <w:color w:val="136F73"/>
        </w:rPr>
        <w:t xml:space="preserve">2. </w:t>
      </w:r>
      <w:r>
        <w:rPr>
          <w:rFonts w:ascii="Vazirmatn" w:hAnsi="Vazirmatn"/>
          <w:b/>
        </w:rPr>
        <w:t>چه؟</w:t>
      </w:r>
      <w:r>
        <w:rPr>
          <w:rFonts w:ascii="Vazirmatn" w:hAnsi="Vazirmatn"/>
        </w:rPr>
        <w:t xml:space="preserve"> چه نوع پروسه‌ای آن را ساخته؟ (Aetiology) — و </w:t>
      </w:r>
      <w:r>
        <w:rPr>
          <w:rFonts w:ascii="Vazirmatn" w:hAnsi="Vazirmatn"/>
          <w:b/>
        </w:rPr>
        <w:t>سرعت شروع</w:t>
      </w:r>
      <w:r>
        <w:rPr>
          <w:rFonts w:ascii="Vazirmatn" w:hAnsi="Vazirmatn"/>
        </w:rPr>
        <w:t xml:space="preserve"> اکثراً جواب این سؤال را می‌دهد.</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رحیم</w:t>
      </w:r>
      <w:r>
        <w:rPr>
          <w:rFonts w:ascii="Vazirmatn" w:hAnsi="Vazirmatn"/>
        </w:rPr>
        <w:t xml:space="preserve"> ۶۸ ساله: </w:t>
      </w:r>
      <w:r>
        <w:rPr>
          <w:rFonts w:ascii="Vazirmatn" w:hAnsi="Vazirmatn"/>
          <w:b/>
        </w:rPr>
        <w:t>ناگهان</w:t>
      </w:r>
      <w:r>
        <w:rPr>
          <w:rFonts w:ascii="Vazirmatn" w:hAnsi="Vazirmatn"/>
        </w:rPr>
        <w:t>، هنگام صبحانه، دست و پای راستش ضعیف شد و گپ زده نمی‌تواند.</w:t>
      </w:r>
    </w:p>
    <w:p>
      <w:pPr>
        <w:ind w:right="340"/>
        <w:bidi w:val="1"/>
      </w:pPr>
      <w:r>
        <w:rPr>
          <w:color w:val="136F73"/>
        </w:rPr>
        <w:t xml:space="preserve">● </w:t>
      </w:r>
      <w:r>
        <w:rPr>
          <w:rFonts w:ascii="Vazirmatn" w:hAnsi="Vazirmatn"/>
          <w:b/>
        </w:rPr>
        <w:t>صدیقه</w:t>
      </w:r>
      <w:r>
        <w:rPr>
          <w:rFonts w:ascii="Vazirmatn" w:hAnsi="Vazirmatn"/>
        </w:rPr>
        <w:t xml:space="preserve"> ۳۰ ساله: در </w:t>
      </w:r>
      <w:r>
        <w:rPr>
          <w:rFonts w:ascii="Vazirmatn" w:hAnsi="Vazirmatn"/>
          <w:b/>
        </w:rPr>
        <w:t>دو هفته</w:t>
      </w:r>
      <w:r>
        <w:rPr>
          <w:rFonts w:ascii="Vazirmatn" w:hAnsi="Vazirmatn"/>
        </w:rPr>
        <w:t>، هر دو پایش آهسته‌آهسته ضعیف شده، از پاها بالا آمده، و حالا دست‌هایش هم ضعیف است.</w:t>
      </w:r>
    </w:p>
    <w:p>
      <w:pPr>
        <w:ind w:right="340"/>
        <w:bidi w:val="1"/>
      </w:pPr>
      <w:r>
        <w:rPr>
          <w:color w:val="136F73"/>
        </w:rPr>
        <w:t xml:space="preserve">● </w:t>
      </w:r>
      <w:r>
        <w:rPr>
          <w:rFonts w:ascii="Vazirmatn" w:hAnsi="Vazirmatn"/>
          <w:b/>
        </w:rPr>
        <w:t>ملا عبدالله</w:t>
      </w:r>
      <w:r>
        <w:rPr>
          <w:rFonts w:ascii="Vazirmatn" w:hAnsi="Vazirmatn"/>
        </w:rPr>
        <w:t xml:space="preserve"> ۷۲ ساله: </w:t>
      </w:r>
      <w:r>
        <w:rPr>
          <w:rFonts w:ascii="Vazirmatn" w:hAnsi="Vazirmatn"/>
          <w:b/>
        </w:rPr>
        <w:t>در دو سال</w:t>
      </w:r>
      <w:r>
        <w:rPr>
          <w:rFonts w:ascii="Vazirmatn" w:hAnsi="Vazirmatn"/>
        </w:rPr>
        <w:t>، دست راستش لرزه دارد و راه رفتنش کند شده است.</w:t>
      </w:r>
    </w:p>
    <w:p>
      <w:pPr>
        <w:bidi w:val="1"/>
      </w:pPr>
      <w:r>
        <w:rPr>
          <w:rFonts w:ascii="Vazirmatn" w:hAnsi="Vazirmatn"/>
        </w:rPr>
        <w:t xml:space="preserve">سه «ضعف». </w:t>
      </w:r>
      <w:r>
        <w:rPr>
          <w:rFonts w:ascii="Vazirmatn" w:hAnsi="Vazirmatn"/>
          <w:b/>
        </w:rPr>
        <w:t>حاجی رحیم</w:t>
      </w:r>
      <w:r>
        <w:rPr>
          <w:rFonts w:ascii="Vazirmatn" w:hAnsi="Vazirmatn"/>
        </w:rPr>
        <w:t xml:space="preserve"> دقیقه‌ها فرصت دارد؛ </w:t>
      </w:r>
      <w:r>
        <w:rPr>
          <w:rFonts w:ascii="Vazirmatn" w:hAnsi="Vazirmatn"/>
          <w:b/>
        </w:rPr>
        <w:t>صدیقه</w:t>
      </w:r>
      <w:r>
        <w:rPr>
          <w:rFonts w:ascii="Vazirmatn" w:hAnsi="Vazirmatn"/>
        </w:rPr>
        <w:t xml:space="preserve"> ساعت‌ها تا اینکه تنفس او بایستد؛ </w:t>
      </w:r>
      <w:r>
        <w:rPr>
          <w:rFonts w:ascii="Vazirmatn" w:hAnsi="Vazirmatn"/>
          <w:b/>
        </w:rPr>
        <w:t>ملا عبدالله</w:t>
      </w:r>
      <w:r>
        <w:rPr>
          <w:rFonts w:ascii="Vazirmatn" w:hAnsi="Vazirmatn"/>
        </w:rPr>
        <w:t xml:space="preserve"> وقت دارد، اما باید تشخیص درست بگیرد.</w:t>
      </w:r>
    </w:p>
    <w:p>
      <w:pPr>
        <w:bidi w:val="1"/>
      </w:pPr>
      <w:r>
        <w:rPr>
          <w:color w:val="B8913A"/>
        </w:rPr>
        <w:t>❖ ❖ ❖</w:t>
      </w:r>
    </w:p>
    <w:p>
      <w:pPr>
        <w:pStyle w:val="Heading2"/>
        <w:spacing w:before="280"/>
        <w:bidi w:val="1"/>
      </w:pPr>
      <w:r>
        <w:rPr>
          <w:rFonts w:ascii="Vazirmatn" w:hAnsi="Vazirmatn"/>
          <w:b/>
          <w:color w:val="0F2744"/>
          <w:sz w:val="29"/>
        </w:rPr>
        <w:t>۱. سؤال «چه؟» — سرعت شروع، کلید علت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سرعت شروع</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ساعت‌ها تا روزها</w:t>
            </w:r>
          </w:p>
        </w:tc>
        <w:tc>
          <w:tcPr>
            <w:tcW w:type="dxa" w:w="3437"/>
          </w:tcPr>
          <w:p>
            <w:pPr>
              <w:bidi w:val="1"/>
            </w:pPr>
            <w:r>
              <w:rPr>
                <w:sz w:val="18"/>
              </w:rPr>
            </w:r>
            <w:r>
              <w:rPr>
                <w:rFonts w:ascii="Vazirmatn" w:hAnsi="Vazirmatn"/>
                <w:b/>
                <w:sz w:val="18"/>
              </w:rPr>
              <w:t>انتان</w:t>
            </w:r>
            <w:r>
              <w:rPr>
                <w:rFonts w:ascii="Vazirmatn" w:hAnsi="Vazirmatn"/>
                <w:sz w:val="18"/>
              </w:rPr>
              <w:t xml:space="preserve"> (مننژیت، انسفالیت، ابسه)، </w:t>
            </w:r>
            <w:r>
              <w:rPr>
                <w:rFonts w:ascii="Vazirmatn" w:hAnsi="Vazirmatn"/>
                <w:b/>
                <w:sz w:val="18"/>
              </w:rPr>
              <w:t>التهاب</w:t>
            </w:r>
            <w:r>
              <w:rPr>
                <w:rFonts w:ascii="Vazirmatn" w:hAnsi="Vazirmatn"/>
                <w:sz w:val="18"/>
              </w:rPr>
              <w:t xml:space="preserve">، </w:t>
            </w:r>
            <w:r>
              <w:rPr>
                <w:rFonts w:ascii="Vazirmatn" w:hAnsi="Vazirmatn"/>
                <w:b/>
                <w:sz w:val="18"/>
              </w:rPr>
              <w:t>متابولیک</w:t>
            </w:r>
            <w:r>
              <w:rPr>
                <w:rFonts w:ascii="Vazirmatn" w:hAnsi="Vazirmatn"/>
                <w:sz w:val="18"/>
              </w:rPr>
              <w:t xml:space="preserve"> (قند، سودیم)، </w:t>
            </w:r>
            <w:r>
              <w:rPr>
                <w:rFonts w:ascii="Vazirmatn" w:hAnsi="Vazirmatn"/>
                <w:b/>
                <w:sz w:val="18"/>
              </w:rPr>
              <w:t>GBS</w:t>
            </w:r>
          </w:p>
        </w:tc>
        <w:tc>
          <w:tcPr>
            <w:tcW w:type="dxa" w:w="3437"/>
          </w:tcPr>
          <w:p>
            <w:pPr>
              <w:bidi w:val="1"/>
            </w:pPr>
            <w:r>
              <w:rPr>
                <w:sz w:val="18"/>
              </w:rPr>
            </w:r>
            <w:r>
              <w:rPr>
                <w:rFonts w:ascii="Vazirmatn" w:hAnsi="Vazirmatn"/>
                <w:sz w:val="18"/>
              </w:rPr>
              <w:t>فصل ۵۷، ۵۸</w:t>
            </w:r>
          </w:p>
        </w:tc>
      </w:tr>
      <w:tr>
        <w:tc>
          <w:tcPr>
            <w:tcW w:type="dxa" w:w="3437"/>
          </w:tcPr>
          <w:p>
            <w:pPr>
              <w:bidi w:val="1"/>
            </w:pPr>
            <w:r>
              <w:rPr>
                <w:sz w:val="18"/>
              </w:rPr>
            </w:r>
            <w:r>
              <w:rPr>
                <w:rFonts w:ascii="Vazirmatn" w:hAnsi="Vazirmatn"/>
                <w:b/>
                <w:sz w:val="18"/>
              </w:rPr>
              <w:t>هفته‌ها تا ماه‌ها</w:t>
            </w:r>
          </w:p>
        </w:tc>
        <w:tc>
          <w:tcPr>
            <w:tcW w:type="dxa" w:w="3437"/>
          </w:tcPr>
          <w:p>
            <w:pPr>
              <w:bidi w:val="1"/>
            </w:pPr>
            <w:r>
              <w:rPr>
                <w:sz w:val="18"/>
              </w:rPr>
            </w:r>
            <w:r>
              <w:rPr>
                <w:rFonts w:ascii="Vazirmatn" w:hAnsi="Vazirmatn"/>
                <w:b/>
                <w:sz w:val="18"/>
              </w:rPr>
              <w:t>تومور</w:t>
            </w:r>
            <w:r>
              <w:rPr>
                <w:rFonts w:ascii="Vazirmatn" w:hAnsi="Vazirmatn"/>
                <w:sz w:val="18"/>
              </w:rPr>
              <w:t xml:space="preserve">، </w:t>
            </w:r>
            <w:r>
              <w:rPr>
                <w:rFonts w:ascii="Vazirmatn" w:hAnsi="Vazirmatn"/>
                <w:b/>
                <w:sz w:val="18"/>
              </w:rPr>
              <w:t>کمبود</w:t>
            </w:r>
            <w:r>
              <w:rPr>
                <w:rFonts w:ascii="Vazirmatn" w:hAnsi="Vazirmatn"/>
                <w:sz w:val="18"/>
              </w:rPr>
              <w:t xml:space="preserve"> (B12)، </w:t>
            </w:r>
            <w:r>
              <w:rPr>
                <w:rFonts w:ascii="Vazirmatn" w:hAnsi="Vazirmatn"/>
                <w:b/>
                <w:sz w:val="18"/>
              </w:rPr>
              <w:t>التهاب مزمن</w:t>
            </w:r>
            <w:r>
              <w:rPr>
                <w:rFonts w:ascii="Vazirmatn" w:hAnsi="Vazirmatn"/>
                <w:sz w:val="18"/>
              </w:rPr>
              <w:t xml:space="preserve">، </w:t>
            </w:r>
            <w:r>
              <w:rPr>
                <w:rFonts w:ascii="Vazirmatn" w:hAnsi="Vazirmatn"/>
                <w:b/>
                <w:sz w:val="18"/>
              </w:rPr>
              <w:t>TB</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ماه‌ها تا سال‌ها</w:t>
            </w:r>
          </w:p>
        </w:tc>
        <w:tc>
          <w:tcPr>
            <w:tcW w:type="dxa" w:w="3437"/>
          </w:tcPr>
          <w:p>
            <w:pPr>
              <w:bidi w:val="1"/>
            </w:pPr>
            <w:r>
              <w:rPr>
                <w:sz w:val="18"/>
              </w:rPr>
            </w:r>
            <w:r>
              <w:rPr>
                <w:rFonts w:ascii="Vazirmatn" w:hAnsi="Vazirmatn"/>
                <w:b/>
                <w:sz w:val="18"/>
              </w:rPr>
              <w:t>تخریبی</w:t>
            </w:r>
            <w:r>
              <w:rPr>
                <w:rFonts w:ascii="Vazirmatn" w:hAnsi="Vazirmatn"/>
                <w:sz w:val="18"/>
              </w:rPr>
              <w:t xml:space="preserve"> (Parkinson، دمانس، ALS)</w:t>
            </w:r>
          </w:p>
        </w:tc>
        <w:tc>
          <w:tcPr>
            <w:tcW w:type="dxa" w:w="3437"/>
          </w:tcPr>
          <w:p>
            <w:pPr>
              <w:bidi w:val="1"/>
            </w:pPr>
            <w:r>
              <w:rPr>
                <w:sz w:val="18"/>
              </w:rPr>
            </w:r>
            <w:r>
              <w:rPr>
                <w:rFonts w:ascii="Vazirmatn" w:hAnsi="Vazirmatn"/>
                <w:sz w:val="18"/>
              </w:rPr>
              <w:t>ملا عبدالله (فصل ۵۹)</w:t>
            </w:r>
          </w:p>
        </w:tc>
      </w:tr>
      <w:tr>
        <w:tc>
          <w:tcPr>
            <w:tcW w:type="dxa" w:w="3437"/>
          </w:tcPr>
          <w:p>
            <w:pPr>
              <w:bidi w:val="1"/>
            </w:pPr>
            <w:r>
              <w:rPr>
                <w:sz w:val="18"/>
              </w:rPr>
            </w:r>
            <w:r>
              <w:rPr>
                <w:rFonts w:ascii="Vazirmatn" w:hAnsi="Vazirmatn"/>
                <w:b/>
                <w:sz w:val="18"/>
              </w:rPr>
              <w:t>حملات متناوب با بازگشت کامل</w:t>
            </w:r>
          </w:p>
        </w:tc>
        <w:tc>
          <w:tcPr>
            <w:tcW w:type="dxa" w:w="3437"/>
          </w:tcPr>
          <w:p>
            <w:pPr>
              <w:bidi w:val="1"/>
            </w:pPr>
            <w:r>
              <w:rPr>
                <w:sz w:val="18"/>
              </w:rPr>
            </w:r>
            <w:r>
              <w:rPr>
                <w:rFonts w:ascii="Vazirmatn" w:hAnsi="Vazirmatn"/>
                <w:b/>
                <w:sz w:val="18"/>
              </w:rPr>
              <w:t>صرع</w:t>
            </w:r>
            <w:r>
              <w:rPr>
                <w:rFonts w:ascii="Vazirmatn" w:hAnsi="Vazirmatn"/>
                <w:sz w:val="18"/>
              </w:rPr>
              <w:t xml:space="preserve">، </w:t>
            </w:r>
            <w:r>
              <w:rPr>
                <w:rFonts w:ascii="Vazirmatn" w:hAnsi="Vazirmatn"/>
                <w:b/>
                <w:sz w:val="18"/>
              </w:rPr>
              <w:t>میگرن</w:t>
            </w:r>
            <w:r>
              <w:rPr>
                <w:rFonts w:ascii="Vazirmatn" w:hAnsi="Vazirmatn"/>
                <w:sz w:val="18"/>
              </w:rPr>
              <w:t xml:space="preserve">، TIA، </w:t>
            </w:r>
            <w:r>
              <w:rPr>
                <w:rFonts w:ascii="Vazirmatn" w:hAnsi="Vazirmatn"/>
                <w:b/>
                <w:sz w:val="18"/>
              </w:rPr>
              <w:t>Myasthenia</w:t>
            </w:r>
            <w:r>
              <w:rPr>
                <w:rFonts w:ascii="Vazirmatn" w:hAnsi="Vazirmatn"/>
                <w:sz w:val="18"/>
              </w:rPr>
              <w:t xml:space="preserve"> (با خستگی)</w:t>
            </w:r>
          </w:p>
        </w:tc>
        <w:tc>
          <w:tcPr>
            <w:tcW w:type="dxa" w:w="3437"/>
          </w:tcPr>
          <w:p>
            <w:pPr>
              <w:bidi w:val="1"/>
            </w:pPr>
            <w:r>
              <w:rPr>
                <w:sz w:val="18"/>
              </w:rPr>
            </w:r>
            <w:r>
              <w:rPr>
                <w:rFonts w:ascii="Vazirmatn" w:hAnsi="Vazirmatn"/>
                <w:sz w:val="18"/>
              </w:rPr>
              <w:t>فصل ۵۵، ۵۶، ۵۸</w:t>
            </w:r>
          </w:p>
        </w:tc>
      </w:tr>
    </w:tbl>
    <w:p>
      <w:pPr>
        <w:bidi w:val="1"/>
      </w:pPr>
      <w:r>
        <w:rPr>
          <w:rFonts w:ascii="Vazirmatn" w:hAnsi="Vazirmatn"/>
          <w:b/>
        </w:rPr>
        <w:t>قاعده:</w:t>
      </w:r>
      <w:r>
        <w:rPr>
          <w:rFonts w:ascii="Vazirmatn" w:hAnsi="Vazirmatn"/>
        </w:rPr>
        <w:t xml:space="preserve"> «ناگهانی» یعنی رگ (یا تشنج). «تدریجی» یعنی بافت.</w:t>
      </w:r>
    </w:p>
    <w:p>
      <w:pPr>
        <w:bidi w:val="1"/>
      </w:pPr>
      <w:r>
        <w:rPr>
          <w:color w:val="B8913A"/>
        </w:rPr>
        <w:t>❖ ❖ ❖</w:t>
      </w:r>
    </w:p>
    <w:p>
      <w:pPr>
        <w:pStyle w:val="Heading2"/>
        <w:spacing w:before="280"/>
        <w:bidi w:val="1"/>
      </w:pPr>
      <w:r>
        <w:rPr>
          <w:rFonts w:ascii="Vazirmatn" w:hAnsi="Vazirmatn"/>
          <w:b/>
          <w:color w:val="0F2744"/>
          <w:sz w:val="29"/>
        </w:rPr>
        <w:t>۲. سؤال «کجا؟» — نقشهٔ سیستم عصبی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سطح</w:t>
            </w:r>
          </w:p>
        </w:tc>
        <w:tc>
          <w:tcPr>
            <w:tcW w:type="dxa" w:w="5156"/>
            <w:shd w:val="clear" w:fill="136f73"/>
          </w:tcPr>
          <w:p>
            <w:pPr>
              <w:bidi w:val="1"/>
            </w:pPr>
            <w:r/>
            <w:r>
              <w:rPr>
                <w:b/>
                <w:color w:val="FFFFFF"/>
                <w:sz w:val="19"/>
              </w:rPr>
              <w:t>سرنخ‌های کلیدی</w:t>
            </w:r>
          </w:p>
        </w:tc>
      </w:tr>
      <w:tr>
        <w:tc>
          <w:tcPr>
            <w:tcW w:type="dxa" w:w="5156"/>
          </w:tcPr>
          <w:p>
            <w:pPr>
              <w:bidi w:val="1"/>
            </w:pPr>
            <w:r>
              <w:rPr>
                <w:sz w:val="18"/>
              </w:rPr>
            </w:r>
            <w:r>
              <w:rPr>
                <w:rFonts w:ascii="Vazirmatn" w:hAnsi="Vazirmatn"/>
                <w:b/>
                <w:sz w:val="18"/>
              </w:rPr>
              <w:t>عمق مغز (Internal capsule)</w:t>
            </w:r>
          </w:p>
        </w:tc>
        <w:tc>
          <w:tcPr>
            <w:tcW w:type="dxa" w:w="5156"/>
          </w:tcPr>
          <w:p>
            <w:pPr>
              <w:bidi w:val="1"/>
            </w:pPr>
            <w:r>
              <w:rPr>
                <w:sz w:val="18"/>
              </w:rPr>
            </w:r>
            <w:r>
              <w:rPr>
                <w:rFonts w:ascii="Vazirmatn" w:hAnsi="Vazirmatn"/>
                <w:sz w:val="18"/>
              </w:rPr>
              <w:t xml:space="preserve">ضعف </w:t>
            </w:r>
            <w:r>
              <w:rPr>
                <w:rFonts w:ascii="Vazirmatn" w:hAnsi="Vazirmatn"/>
                <w:b/>
                <w:sz w:val="18"/>
              </w:rPr>
              <w:t>مساوی رخسار، دست و پا</w:t>
            </w:r>
            <w:r>
              <w:rPr>
                <w:rFonts w:ascii="Vazirmatn" w:hAnsi="Vazirmatn"/>
                <w:sz w:val="18"/>
              </w:rPr>
              <w:t xml:space="preserve"> یک طرف، </w:t>
            </w:r>
            <w:r>
              <w:rPr>
                <w:rFonts w:ascii="Vazirmatn" w:hAnsi="Vazirmatn"/>
                <w:b/>
                <w:sz w:val="18"/>
              </w:rPr>
              <w:t>بدون</w:t>
            </w:r>
            <w:r>
              <w:rPr>
                <w:rFonts w:ascii="Vazirmatn" w:hAnsi="Vazirmatn"/>
                <w:sz w:val="18"/>
              </w:rPr>
              <w:t xml:space="preserve"> Aphasia یا Neglect (Lacunar)</w:t>
            </w:r>
          </w:p>
        </w:tc>
      </w:tr>
      <w:tr>
        <w:tc>
          <w:tcPr>
            <w:tcW w:type="dxa" w:w="5156"/>
          </w:tcPr>
          <w:p>
            <w:pPr>
              <w:bidi w:val="1"/>
            </w:pPr>
            <w:r>
              <w:rPr>
                <w:sz w:val="18"/>
              </w:rPr>
            </w:r>
            <w:r>
              <w:rPr>
                <w:rFonts w:ascii="Vazirmatn" w:hAnsi="Vazirmatn"/>
                <w:b/>
                <w:sz w:val="18"/>
              </w:rPr>
              <w:t>ساقهٔ مغز (Brainstem)</w:t>
            </w:r>
          </w:p>
        </w:tc>
        <w:tc>
          <w:tcPr>
            <w:tcW w:type="dxa" w:w="5156"/>
          </w:tcPr>
          <w:p>
            <w:pPr>
              <w:bidi w:val="1"/>
            </w:pPr>
            <w:r>
              <w:rPr>
                <w:sz w:val="18"/>
              </w:rPr>
            </w:r>
            <w:r>
              <w:rPr>
                <w:rFonts w:ascii="Vazirmatn" w:hAnsi="Vazirmatn"/>
                <w:b/>
                <w:sz w:val="18"/>
              </w:rPr>
              <w:t>علایم متقاطع</w:t>
            </w:r>
            <w:r>
              <w:rPr>
                <w:rFonts w:ascii="Vazirmatn" w:hAnsi="Vazirmatn"/>
                <w:sz w:val="18"/>
              </w:rPr>
              <w:t>: اعصاب قحفی یک طرف + ضعف اطراف طرف مقابل؛ Diplopia، Dysarthria، Dysphagia، Vertigo، Ataxia</w:t>
            </w:r>
          </w:p>
        </w:tc>
      </w:tr>
      <w:tr>
        <w:tc>
          <w:tcPr>
            <w:tcW w:type="dxa" w:w="5156"/>
          </w:tcPr>
          <w:p>
            <w:pPr>
              <w:bidi w:val="1"/>
            </w:pPr>
            <w:r>
              <w:rPr>
                <w:sz w:val="18"/>
              </w:rPr>
            </w:r>
            <w:r>
              <w:rPr>
                <w:rFonts w:ascii="Vazirmatn" w:hAnsi="Vazirmatn"/>
                <w:b/>
                <w:sz w:val="18"/>
              </w:rPr>
              <w:t>مخچه (Cerebellum)</w:t>
            </w:r>
          </w:p>
        </w:tc>
        <w:tc>
          <w:tcPr>
            <w:tcW w:type="dxa" w:w="5156"/>
          </w:tcPr>
          <w:p>
            <w:pPr>
              <w:bidi w:val="1"/>
            </w:pPr>
            <w:r>
              <w:rPr>
                <w:sz w:val="18"/>
              </w:rPr>
            </w:r>
            <w:r>
              <w:rPr>
                <w:rFonts w:ascii="Vazirmatn" w:hAnsi="Vazirmatn"/>
                <w:sz w:val="18"/>
              </w:rPr>
              <w:t xml:space="preserve">Ataxia </w:t>
            </w:r>
            <w:r>
              <w:rPr>
                <w:rFonts w:ascii="Vazirmatn" w:hAnsi="Vazirmatn"/>
                <w:b/>
                <w:sz w:val="18"/>
              </w:rPr>
              <w:t>هم‌طرف</w:t>
            </w:r>
            <w:r>
              <w:rPr>
                <w:rFonts w:ascii="Vazirmatn" w:hAnsi="Vazirmatn"/>
                <w:sz w:val="18"/>
              </w:rPr>
              <w:t xml:space="preserve">، Nystagmus، گپ زدن بریده‌بریده، </w:t>
            </w:r>
            <w:r>
              <w:rPr>
                <w:rFonts w:ascii="Vazirmatn" w:hAnsi="Vazirmatn"/>
                <w:b/>
                <w:sz w:val="18"/>
              </w:rPr>
              <w:t>بدون</w:t>
            </w:r>
            <w:r>
              <w:rPr>
                <w:rFonts w:ascii="Vazirmatn" w:hAnsi="Vazirmatn"/>
                <w:sz w:val="18"/>
              </w:rPr>
              <w:t xml:space="preserve"> ضعف واقعی</w:t>
            </w:r>
          </w:p>
        </w:tc>
      </w:tr>
      <w:tr>
        <w:tc>
          <w:tcPr>
            <w:tcW w:type="dxa" w:w="5156"/>
          </w:tcPr>
          <w:p>
            <w:pPr>
              <w:bidi w:val="1"/>
            </w:pPr>
            <w:r>
              <w:rPr>
                <w:sz w:val="18"/>
              </w:rPr>
            </w:r>
            <w:r>
              <w:rPr>
                <w:rFonts w:ascii="Vazirmatn" w:hAnsi="Vazirmatn"/>
                <w:b/>
                <w:sz w:val="18"/>
              </w:rPr>
              <w:t>نخاع (Spinal cord)</w:t>
            </w:r>
          </w:p>
        </w:tc>
        <w:tc>
          <w:tcPr>
            <w:tcW w:type="dxa" w:w="5156"/>
          </w:tcPr>
          <w:p>
            <w:pPr>
              <w:bidi w:val="1"/>
            </w:pPr>
            <w:r>
              <w:rPr>
                <w:sz w:val="18"/>
              </w:rPr>
            </w:r>
            <w:r>
              <w:rPr>
                <w:rFonts w:ascii="Vazirmatn" w:hAnsi="Vazirmatn"/>
                <w:b/>
                <w:sz w:val="18"/>
              </w:rPr>
              <w:t>سطح حسی</w:t>
            </w:r>
            <w:r>
              <w:rPr>
                <w:rFonts w:ascii="Vazirmatn" w:hAnsi="Vazirmatn"/>
                <w:sz w:val="18"/>
              </w:rPr>
              <w:t xml:space="preserve"> (زیر یک خط در تنه حس کم است)، ضعف هر دو پا (یا چهار اطراف)، </w:t>
            </w:r>
            <w:r>
              <w:rPr>
                <w:rFonts w:ascii="Vazirmatn" w:hAnsi="Vazirmatn"/>
                <w:b/>
                <w:sz w:val="18"/>
              </w:rPr>
              <w:t>مشکل ادرار و مواد غایطه</w:t>
            </w:r>
          </w:p>
        </w:tc>
      </w:tr>
      <w:tr>
        <w:tc>
          <w:tcPr>
            <w:tcW w:type="dxa" w:w="5156"/>
          </w:tcPr>
          <w:p>
            <w:pPr>
              <w:bidi w:val="1"/>
            </w:pPr>
            <w:r>
              <w:rPr>
                <w:sz w:val="18"/>
              </w:rPr>
            </w:r>
            <w:r>
              <w:rPr>
                <w:rFonts w:ascii="Vazirmatn" w:hAnsi="Vazirmatn"/>
                <w:b/>
                <w:sz w:val="18"/>
              </w:rPr>
              <w:t>ریشهٔ عصب (Radiculopathy)</w:t>
            </w:r>
          </w:p>
        </w:tc>
        <w:tc>
          <w:tcPr>
            <w:tcW w:type="dxa" w:w="5156"/>
          </w:tcPr>
          <w:p>
            <w:pPr>
              <w:bidi w:val="1"/>
            </w:pPr>
            <w:r>
              <w:rPr>
                <w:sz w:val="18"/>
              </w:rPr>
            </w:r>
            <w:r>
              <w:rPr>
                <w:rFonts w:ascii="Vazirmatn" w:hAnsi="Vazirmatn"/>
                <w:sz w:val="18"/>
              </w:rPr>
              <w:t>درد تیر کشنده در مسیر یک Dermatome، ضعف و کاهش Reflex همان ریشه</w:t>
            </w:r>
          </w:p>
        </w:tc>
      </w:tr>
      <w:tr>
        <w:tc>
          <w:tcPr>
            <w:tcW w:type="dxa" w:w="5156"/>
          </w:tcPr>
          <w:p>
            <w:pPr>
              <w:bidi w:val="1"/>
            </w:pPr>
            <w:r>
              <w:rPr>
                <w:sz w:val="18"/>
              </w:rPr>
            </w:r>
            <w:r>
              <w:rPr>
                <w:rFonts w:ascii="Vazirmatn" w:hAnsi="Vazirmatn"/>
                <w:b/>
                <w:sz w:val="18"/>
              </w:rPr>
              <w:t>عصب محیطی (Neuropathy)</w:t>
            </w:r>
          </w:p>
        </w:tc>
        <w:tc>
          <w:tcPr>
            <w:tcW w:type="dxa" w:w="5156"/>
          </w:tcPr>
          <w:p>
            <w:pPr>
              <w:bidi w:val="1"/>
            </w:pPr>
            <w:r>
              <w:rPr>
                <w:sz w:val="18"/>
              </w:rPr>
            </w:r>
            <w:r>
              <w:rPr>
                <w:rFonts w:ascii="Vazirmatn" w:hAnsi="Vazirmatn"/>
                <w:b/>
                <w:sz w:val="18"/>
              </w:rPr>
              <w:t>جوراب و دستکش</w:t>
            </w:r>
            <w:r>
              <w:rPr>
                <w:rFonts w:ascii="Vazirmatn" w:hAnsi="Vazirmatn"/>
                <w:sz w:val="18"/>
              </w:rPr>
              <w:t xml:space="preserve"> (Length-dependent)، Reflex کم یا نیست</w:t>
            </w:r>
          </w:p>
        </w:tc>
      </w:tr>
      <w:tr>
        <w:tc>
          <w:tcPr>
            <w:tcW w:type="dxa" w:w="5156"/>
          </w:tcPr>
          <w:p>
            <w:pPr>
              <w:bidi w:val="1"/>
            </w:pPr>
            <w:r>
              <w:rPr>
                <w:sz w:val="18"/>
              </w:rPr>
            </w:r>
            <w:r>
              <w:rPr>
                <w:rFonts w:ascii="Vazirmatn" w:hAnsi="Vazirmatn"/>
                <w:b/>
                <w:sz w:val="18"/>
              </w:rPr>
              <w:t>اتصال عصب–عضله (NMJ)</w:t>
            </w:r>
          </w:p>
        </w:tc>
        <w:tc>
          <w:tcPr>
            <w:tcW w:type="dxa" w:w="5156"/>
          </w:tcPr>
          <w:p>
            <w:pPr>
              <w:bidi w:val="1"/>
            </w:pPr>
            <w:r>
              <w:rPr>
                <w:sz w:val="18"/>
              </w:rPr>
            </w:r>
            <w:r>
              <w:rPr>
                <w:rFonts w:ascii="Vazirmatn" w:hAnsi="Vazirmatn"/>
                <w:b/>
                <w:sz w:val="18"/>
              </w:rPr>
              <w:t>ضعف خستگی‌پذیر</w:t>
            </w:r>
            <w:r>
              <w:rPr>
                <w:rFonts w:ascii="Vazirmatn" w:hAnsi="Vazirmatn"/>
                <w:sz w:val="18"/>
              </w:rPr>
              <w:t xml:space="preserve"> (با تکرار بدتر)، Ptosis، Diplopia، </w:t>
            </w:r>
            <w:r>
              <w:rPr>
                <w:rFonts w:ascii="Vazirmatn" w:hAnsi="Vazirmatn"/>
                <w:b/>
                <w:sz w:val="18"/>
              </w:rPr>
              <w:t>بدون</w:t>
            </w:r>
            <w:r>
              <w:rPr>
                <w:rFonts w:ascii="Vazirmatn" w:hAnsi="Vazirmatn"/>
                <w:sz w:val="18"/>
              </w:rPr>
              <w:t xml:space="preserve"> اختلال حس (Myasthenia، فصل ۵۸)</w:t>
            </w:r>
          </w:p>
        </w:tc>
      </w:tr>
      <w:tr>
        <w:tc>
          <w:tcPr>
            <w:tcW w:type="dxa" w:w="5156"/>
          </w:tcPr>
          <w:p>
            <w:pPr>
              <w:bidi w:val="1"/>
            </w:pPr>
            <w:r>
              <w:rPr>
                <w:sz w:val="18"/>
              </w:rPr>
            </w:r>
            <w:r>
              <w:rPr>
                <w:rFonts w:ascii="Vazirmatn" w:hAnsi="Vazirmatn"/>
                <w:b/>
                <w:sz w:val="18"/>
              </w:rPr>
              <w:t>عضله (Myopathy)</w:t>
            </w:r>
          </w:p>
        </w:tc>
        <w:tc>
          <w:tcPr>
            <w:tcW w:type="dxa" w:w="5156"/>
          </w:tcPr>
          <w:p>
            <w:pPr>
              <w:bidi w:val="1"/>
            </w:pPr>
            <w:r>
              <w:rPr>
                <w:sz w:val="18"/>
              </w:rPr>
            </w:r>
            <w:r>
              <w:rPr>
                <w:rFonts w:ascii="Vazirmatn" w:hAnsi="Vazirmatn"/>
                <w:sz w:val="18"/>
              </w:rPr>
              <w:t xml:space="preserve">ضعف </w:t>
            </w:r>
            <w:r>
              <w:rPr>
                <w:rFonts w:ascii="Vazirmatn" w:hAnsi="Vazirmatn"/>
                <w:b/>
                <w:sz w:val="18"/>
              </w:rPr>
              <w:t>قریب</w:t>
            </w:r>
            <w:r>
              <w:rPr>
                <w:rFonts w:ascii="Vazirmatn" w:hAnsi="Vazirmatn"/>
                <w:sz w:val="18"/>
              </w:rPr>
              <w:t xml:space="preserve"> (بلند شدن از چوکی، بالا بردن دست)، </w:t>
            </w:r>
            <w:r>
              <w:rPr>
                <w:rFonts w:ascii="Vazirmatn" w:hAnsi="Vazirmatn"/>
                <w:b/>
                <w:sz w:val="18"/>
              </w:rPr>
              <w:t>بدون</w:t>
            </w:r>
            <w:r>
              <w:rPr>
                <w:rFonts w:ascii="Vazirmatn" w:hAnsi="Vazirmatn"/>
                <w:sz w:val="18"/>
              </w:rPr>
              <w:t xml:space="preserve"> اختلال حس، Reflex اکثراً نورمال</w:t>
            </w:r>
          </w:p>
        </w:tc>
      </w:tr>
    </w:tbl>
    <w:p>
      <w:pPr>
        <w:pStyle w:val="Heading3"/>
        <w:spacing w:before="200"/>
        <w:bidi w:val="1"/>
      </w:pPr>
      <w:r>
        <w:rPr>
          <w:rFonts w:ascii="Vazirmatn" w:hAnsi="Vazirmatn"/>
          <w:b/>
          <w:color w:val="136F73"/>
          <w:sz w:val="25"/>
        </w:rPr>
        <w:t>Upper motor neurone یا Lower motor neurone؟ — مهم‌ترین تفریق در ضعف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UMN (مغز، نخاع)</w:t>
            </w:r>
          </w:p>
        </w:tc>
        <w:tc>
          <w:tcPr>
            <w:tcW w:type="dxa" w:w="3437"/>
            <w:shd w:val="clear" w:fill="136f73"/>
          </w:tcPr>
          <w:p>
            <w:pPr>
              <w:bidi w:val="1"/>
            </w:pPr>
            <w:r/>
            <w:r>
              <w:rPr>
                <w:b/>
                <w:color w:val="FFFFFF"/>
                <w:sz w:val="19"/>
              </w:rPr>
              <w:t>LMN (قرن قدامی، ریشه، عصب)</w:t>
            </w:r>
          </w:p>
        </w:tc>
      </w:tr>
      <w:tr>
        <w:tc>
          <w:tcPr>
            <w:tcW w:type="dxa" w:w="3437"/>
          </w:tcPr>
          <w:p>
            <w:pPr>
              <w:bidi w:val="1"/>
            </w:pPr>
            <w:r>
              <w:rPr>
                <w:sz w:val="18"/>
              </w:rPr>
            </w:r>
            <w:r>
              <w:rPr>
                <w:rFonts w:ascii="Vazirmatn" w:hAnsi="Vazirmatn"/>
                <w:sz w:val="18"/>
              </w:rPr>
              <w:t>Reflex</w:t>
            </w:r>
          </w:p>
        </w:tc>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b/>
                <w:sz w:val="18"/>
              </w:rPr>
              <w:t>کم یا نیست</w:t>
            </w:r>
          </w:p>
        </w:tc>
      </w:tr>
      <w:tr>
        <w:tc>
          <w:tcPr>
            <w:tcW w:type="dxa" w:w="3437"/>
          </w:tcPr>
          <w:p>
            <w:pPr>
              <w:bidi w:val="1"/>
            </w:pPr>
            <w:r>
              <w:rPr>
                <w:sz w:val="18"/>
              </w:rPr>
            </w:r>
            <w:r>
              <w:rPr>
                <w:rFonts w:ascii="Vazirmatn" w:hAnsi="Vazirmatn"/>
                <w:sz w:val="18"/>
              </w:rPr>
              <w:t>Plantar</w:t>
            </w:r>
          </w:p>
        </w:tc>
        <w:tc>
          <w:tcPr>
            <w:tcW w:type="dxa" w:w="3437"/>
          </w:tcPr>
          <w:p>
            <w:pPr>
              <w:bidi w:val="1"/>
            </w:pPr>
            <w:r>
              <w:rPr>
                <w:sz w:val="18"/>
              </w:rPr>
            </w:r>
            <w:r>
              <w:rPr>
                <w:rFonts w:ascii="Vazirmatn" w:hAnsi="Vazirmatn"/>
                <w:b/>
                <w:sz w:val="18"/>
              </w:rPr>
              <w:t>Extensor (Babinski)</w:t>
            </w:r>
          </w:p>
        </w:tc>
        <w:tc>
          <w:tcPr>
            <w:tcW w:type="dxa" w:w="3437"/>
          </w:tcPr>
          <w:p>
            <w:pPr>
              <w:bidi w:val="1"/>
            </w:pPr>
            <w:r>
              <w:rPr>
                <w:sz w:val="18"/>
              </w:rPr>
            </w:r>
            <w:r>
              <w:rPr>
                <w:rFonts w:ascii="Vazirmatn" w:hAnsi="Vazirmatn"/>
                <w:sz w:val="18"/>
              </w:rPr>
              <w:t>Flexor</w:t>
            </w:r>
          </w:p>
        </w:tc>
      </w:tr>
      <w:tr>
        <w:tc>
          <w:tcPr>
            <w:tcW w:type="dxa" w:w="3437"/>
          </w:tcPr>
          <w:p>
            <w:pPr>
              <w:bidi w:val="1"/>
            </w:pPr>
            <w:r>
              <w:rPr>
                <w:sz w:val="18"/>
              </w:rPr>
            </w:r>
            <w:r>
              <w:rPr>
                <w:rFonts w:ascii="Vazirmatn" w:hAnsi="Vazirmatn"/>
                <w:sz w:val="18"/>
              </w:rPr>
              <w:t>لاغری عضله</w:t>
            </w:r>
          </w:p>
        </w:tc>
        <w:tc>
          <w:tcPr>
            <w:tcW w:type="dxa" w:w="3437"/>
          </w:tcPr>
          <w:p>
            <w:pPr>
              <w:bidi w:val="1"/>
            </w:pPr>
            <w:r>
              <w:rPr>
                <w:sz w:val="18"/>
              </w:rPr>
            </w:r>
            <w:r>
              <w:rPr>
                <w:rFonts w:ascii="Vazirmatn" w:hAnsi="Vazirmatn"/>
                <w:sz w:val="18"/>
              </w:rPr>
              <w:t>کم، دیر</w:t>
            </w:r>
          </w:p>
        </w:tc>
        <w:tc>
          <w:tcPr>
            <w:tcW w:type="dxa" w:w="3437"/>
          </w:tcPr>
          <w:p>
            <w:pPr>
              <w:bidi w:val="1"/>
            </w:pPr>
            <w:r>
              <w:rPr>
                <w:sz w:val="18"/>
              </w:rPr>
            </w:r>
            <w:r>
              <w:rPr>
                <w:rFonts w:ascii="Vazirmatn" w:hAnsi="Vazirmatn"/>
                <w:b/>
                <w:sz w:val="18"/>
              </w:rPr>
              <w:t>واضح</w:t>
            </w:r>
          </w:p>
        </w:tc>
      </w:tr>
      <w:tr>
        <w:tc>
          <w:tcPr>
            <w:tcW w:type="dxa" w:w="3437"/>
          </w:tcPr>
          <w:p>
            <w:pPr>
              <w:bidi w:val="1"/>
            </w:pPr>
            <w:r>
              <w:rPr>
                <w:sz w:val="18"/>
              </w:rPr>
            </w:r>
            <w:r>
              <w:rPr>
                <w:rFonts w:ascii="Vazirmatn" w:hAnsi="Vazirmatn"/>
                <w:sz w:val="18"/>
              </w:rPr>
              <w:t>Fasciculation</w:t>
            </w:r>
          </w:p>
        </w:tc>
        <w:tc>
          <w:tcPr>
            <w:tcW w:type="dxa" w:w="3437"/>
          </w:tcPr>
          <w:p>
            <w:pPr>
              <w:bidi w:val="1"/>
            </w:pPr>
            <w:r>
              <w:rPr>
                <w:sz w:val="18"/>
              </w:rPr>
            </w:r>
            <w:r>
              <w:rPr>
                <w:rFonts w:ascii="Vazirmatn" w:hAnsi="Vazirmatn"/>
                <w:sz w:val="18"/>
              </w:rPr>
              <w:t>نه</w:t>
            </w:r>
          </w:p>
        </w:tc>
        <w:tc>
          <w:tcPr>
            <w:tcW w:type="dxa" w:w="3437"/>
          </w:tcPr>
          <w:p>
            <w:pPr>
              <w:bidi w:val="1"/>
            </w:pPr>
            <w:r>
              <w:rPr>
                <w:sz w:val="18"/>
              </w:rPr>
            </w:r>
            <w:r>
              <w:rPr>
                <w:rFonts w:ascii="Vazirmatn" w:hAnsi="Vazirmatn"/>
                <w:sz w:val="18"/>
              </w:rPr>
              <w:t>ممکن</w:t>
            </w:r>
          </w:p>
        </w:tc>
      </w:tr>
    </w:tbl>
    <w:p>
      <w:pPr>
        <w:bidi w:val="1"/>
      </w:pPr>
      <w:r>
        <w:rPr>
          <w:rFonts w:ascii="Vazirmatn" w:hAnsi="Vazirmatn"/>
          <w:b/>
        </w:rPr>
        <w:t>حاجی رحیم:</w:t>
      </w:r>
      <w:r>
        <w:rPr>
          <w:rFonts w:ascii="Vazirmatn" w:hAnsi="Vazirmatn"/>
        </w:rPr>
        <w:t xml:space="preserve"> ضعف ناگهانی دست و پای راست با </w:t>
      </w:r>
      <w:r>
        <w:rPr>
          <w:rFonts w:ascii="Vazirmatn" w:hAnsi="Vazirmatn"/>
          <w:b/>
        </w:rPr>
        <w:t>Aphasia</w:t>
      </w:r>
      <w:r>
        <w:rPr>
          <w:rFonts w:ascii="Vazirmatn" w:hAnsi="Vazirmatn"/>
        </w:rPr>
        <w:t xml:space="preserve"> → </w:t>
      </w:r>
      <w:r>
        <w:rPr>
          <w:rFonts w:ascii="Vazirmatn" w:hAnsi="Vazirmatn"/>
          <w:b/>
        </w:rPr>
        <w:t>قشر نیم‌کرهٔ چپ</w:t>
      </w:r>
      <w:r>
        <w:rPr>
          <w:rFonts w:ascii="Vazirmatn" w:hAnsi="Vazirmatn"/>
        </w:rPr>
        <w:t xml:space="preserve">، </w:t>
      </w:r>
      <w:r>
        <w:rPr>
          <w:rFonts w:ascii="Vazirmatn" w:hAnsi="Vazirmatn"/>
          <w:b/>
        </w:rPr>
        <w:t>عروقی</w:t>
      </w:r>
      <w:r>
        <w:rPr>
          <w:rFonts w:ascii="Vazirmatn" w:hAnsi="Vazirmatn"/>
        </w:rPr>
        <w:t xml:space="preserve"> → سکته (فصل ۵۴).</w:t>
      </w:r>
    </w:p>
    <w:p>
      <w:pPr>
        <w:bidi w:val="1"/>
      </w:pPr>
      <w:r>
        <w:rPr>
          <w:rFonts w:ascii="Vazirmatn" w:hAnsi="Vazirmatn"/>
          <w:b/>
        </w:rPr>
        <w:t>صدیقه:</w:t>
      </w:r>
      <w:r>
        <w:rPr>
          <w:rFonts w:ascii="Vazirmatn" w:hAnsi="Vazirmatn"/>
        </w:rPr>
        <w:t xml:space="preserve"> ضعف صعودی، </w:t>
      </w:r>
      <w:r>
        <w:rPr>
          <w:rFonts w:ascii="Vazirmatn" w:hAnsi="Vazirmatn"/>
          <w:b/>
        </w:rPr>
        <w:t>Reflex نیست</w:t>
      </w:r>
      <w:r>
        <w:rPr>
          <w:rFonts w:ascii="Vazirmatn" w:hAnsi="Vazirmatn"/>
        </w:rPr>
        <w:t xml:space="preserve">، حس کمی مختل → </w:t>
      </w:r>
      <w:r>
        <w:rPr>
          <w:rFonts w:ascii="Vazirmatn" w:hAnsi="Vazirmatn"/>
          <w:b/>
        </w:rPr>
        <w:t>عصب محیطی، حاد</w:t>
      </w:r>
      <w:r>
        <w:rPr>
          <w:rFonts w:ascii="Vazirmatn" w:hAnsi="Vazirmatn"/>
        </w:rPr>
        <w:t xml:space="preserve"> → </w:t>
      </w:r>
      <w:r>
        <w:rPr>
          <w:rFonts w:ascii="Vazirmatn" w:hAnsi="Vazirmatn"/>
          <w:b/>
        </w:rPr>
        <w:t>GBS</w:t>
      </w:r>
      <w:r>
        <w:rPr>
          <w:rFonts w:ascii="Vazirmatn" w:hAnsi="Vazirmatn"/>
        </w:rPr>
        <w:t xml:space="preserve"> (فصل ۵۸).</w:t>
      </w:r>
    </w:p>
    <w:p>
      <w:pPr>
        <w:bidi w:val="1"/>
      </w:pPr>
      <w:r>
        <w:rPr>
          <w:color w:val="B8913A"/>
        </w:rPr>
        <w:t>❖ ❖ ❖</w:t>
      </w:r>
    </w:p>
    <w:p>
      <w:pPr>
        <w:pStyle w:val="Heading2"/>
        <w:spacing w:before="280"/>
        <w:bidi w:val="1"/>
      </w:pPr>
      <w:r>
        <w:rPr>
          <w:rFonts w:ascii="Vazirmatn" w:hAnsi="Vazirmatn"/>
          <w:b/>
          <w:color w:val="0F2744"/>
          <w:sz w:val="29"/>
        </w:rPr>
        <w:t>۳. معاینهٔ عصبی — هدف‌مند، نه طولانی</w:t>
      </w:r>
    </w:p>
    <w:p>
      <w:pPr>
        <w:bidi w:val="1"/>
      </w:pPr>
      <w:r>
        <w:rPr>
          <w:rFonts w:ascii="Vazirmatn" w:hAnsi="Vazirmatn"/>
        </w:rPr>
        <w:t xml:space="preserve">معاینهٔ کامل هر سیستم برای هر مریض لازم نیست. </w:t>
      </w:r>
      <w:r>
        <w:rPr>
          <w:rFonts w:ascii="Vazirmatn" w:hAnsi="Vazirmatn"/>
          <w:b/>
        </w:rPr>
        <w:t>سؤال را از تاریخچه بساز، بعد معاینه آن را جواب دهد.</w:t>
      </w:r>
      <w:r>
        <w:rPr>
          <w:rFonts w:ascii="Vazirmatn" w:hAnsi="Vazirmatn"/>
        </w:rPr>
        <w:t xml:space="preserve"> حد اقل معاینهٔ غربالگری:</w:t>
      </w:r>
    </w:p>
    <w:p>
      <w:pPr>
        <w:ind w:right="340"/>
        <w:bidi w:val="1"/>
      </w:pPr>
      <w:r>
        <w:rPr>
          <w:b/>
          <w:color w:val="136F73"/>
        </w:rPr>
        <w:t xml:space="preserve">1. </w:t>
      </w:r>
      <w:r>
        <w:rPr>
          <w:rFonts w:ascii="Vazirmatn" w:hAnsi="Vazirmatn"/>
          <w:b/>
        </w:rPr>
        <w:t>شعور و گپ زدن:</w:t>
      </w:r>
      <w:r>
        <w:rPr>
          <w:rFonts w:ascii="Vazirmatn" w:hAnsi="Vazirmatn"/>
        </w:rPr>
        <w:t xml:space="preserve"> GCS (فصل ۷۷)، جهت‌یابی، Aphasia (نام بردن، تکرار، فهم).</w:t>
      </w:r>
    </w:p>
    <w:p>
      <w:pPr>
        <w:ind w:right="340"/>
        <w:bidi w:val="1"/>
      </w:pPr>
      <w:r>
        <w:rPr>
          <w:b/>
          <w:color w:val="136F73"/>
        </w:rPr>
        <w:t xml:space="preserve">2. </w:t>
      </w:r>
      <w:r>
        <w:rPr>
          <w:rFonts w:ascii="Vazirmatn" w:hAnsi="Vazirmatn"/>
          <w:b/>
        </w:rPr>
        <w:t>اعصاب قحفی:</w:t>
      </w:r>
      <w:r>
        <w:rPr>
          <w:rFonts w:ascii="Vazirmatn" w:hAnsi="Vazirmatn"/>
        </w:rPr>
        <w:t xml:space="preserve"> مردمک‌ها، </w:t>
      </w:r>
      <w:r>
        <w:rPr>
          <w:rFonts w:ascii="Vazirmatn" w:hAnsi="Vazirmatn"/>
          <w:b/>
        </w:rPr>
        <w:t>حرکات چشم</w:t>
      </w:r>
      <w:r>
        <w:rPr>
          <w:rFonts w:ascii="Vazirmatn" w:hAnsi="Vazirmatn"/>
        </w:rPr>
        <w:t xml:space="preserve">، </w:t>
      </w:r>
      <w:r>
        <w:rPr>
          <w:rFonts w:ascii="Vazirmatn" w:hAnsi="Vazirmatn"/>
          <w:b/>
        </w:rPr>
        <w:t>رخسار</w:t>
      </w:r>
      <w:r>
        <w:rPr>
          <w:rFonts w:ascii="Vazirmatn" w:hAnsi="Vazirmatn"/>
        </w:rPr>
        <w:t xml:space="preserve"> (ضعف پیشانی: در UMN پیشانی سالم می‌ماند، در Bell's palsy درگیر است)، بلع.</w:t>
      </w:r>
    </w:p>
    <w:p>
      <w:pPr>
        <w:ind w:right="340"/>
        <w:bidi w:val="1"/>
      </w:pPr>
      <w:r>
        <w:rPr>
          <w:b/>
          <w:color w:val="136F73"/>
        </w:rPr>
        <w:t xml:space="preserve">3. </w:t>
      </w:r>
      <w:r>
        <w:rPr>
          <w:rFonts w:ascii="Vazirmatn" w:hAnsi="Vazirmatn"/>
          <w:b/>
        </w:rPr>
        <w:t>Pronator drift:</w:t>
      </w:r>
      <w:r>
        <w:rPr>
          <w:rFonts w:ascii="Vazirmatn" w:hAnsi="Vazirmatn"/>
        </w:rPr>
        <w:t xml:space="preserve"> دست‌ها را با کف رو به بالا دراز و چشم‌ها را بسته نگه دارد؛ </w:t>
      </w:r>
      <w:r>
        <w:rPr>
          <w:rFonts w:ascii="Vazirmatn" w:hAnsi="Vazirmatn"/>
          <w:b/>
        </w:rPr>
        <w:t>دست ضعیف پایین می‌افتد و به داخل می‌چرخد</w:t>
      </w:r>
      <w:r>
        <w:rPr>
          <w:rFonts w:ascii="Vazirmatn" w:hAnsi="Vazirmatn"/>
        </w:rPr>
        <w:t>. حساس‌ترین تست ضعف خفیف UMN است.</w:t>
      </w:r>
    </w:p>
    <w:p>
      <w:pPr>
        <w:ind w:right="340"/>
        <w:bidi w:val="1"/>
      </w:pPr>
      <w:r>
        <w:rPr>
          <w:b/>
          <w:color w:val="136F73"/>
        </w:rPr>
        <w:t xml:space="preserve">4. </w:t>
      </w:r>
      <w:r>
        <w:rPr>
          <w:rFonts w:ascii="Vazirmatn" w:hAnsi="Vazirmatn"/>
          <w:b/>
        </w:rPr>
        <w:t>قدرت:</w:t>
      </w:r>
      <w:r>
        <w:rPr>
          <w:rFonts w:ascii="Vazirmatn" w:hAnsi="Vazirmatn"/>
        </w:rPr>
        <w:t xml:space="preserve"> قریب و بعید، مقایسهٔ دو طرف.</w:t>
      </w:r>
    </w:p>
    <w:p>
      <w:pPr>
        <w:ind w:right="340"/>
        <w:bidi w:val="1"/>
      </w:pPr>
      <w:r>
        <w:rPr>
          <w:b/>
          <w:color w:val="136F73"/>
        </w:rPr>
        <w:t xml:space="preserve">5. </w:t>
      </w:r>
      <w:r>
        <w:rPr>
          <w:rFonts w:ascii="Vazirmatn" w:hAnsi="Vazirmatn"/>
          <w:b/>
        </w:rPr>
        <w:t>Reflexها و Plantar.</w:t>
      </w:r>
    </w:p>
    <w:p>
      <w:pPr>
        <w:ind w:right="340"/>
        <w:bidi w:val="1"/>
      </w:pPr>
      <w:r>
        <w:rPr>
          <w:b/>
          <w:color w:val="136F73"/>
        </w:rPr>
        <w:t xml:space="preserve">6. </w:t>
      </w:r>
      <w:r>
        <w:rPr>
          <w:rFonts w:ascii="Vazirmatn" w:hAnsi="Vazirmatn"/>
          <w:b/>
        </w:rPr>
        <w:t>حس:</w:t>
      </w:r>
      <w:r>
        <w:rPr>
          <w:rFonts w:ascii="Vazirmatn" w:hAnsi="Vazirmatn"/>
        </w:rPr>
        <w:t xml:space="preserve"> درد یا حرارت، و ارتعاش یا حس مفصل؛ </w:t>
      </w:r>
      <w:r>
        <w:rPr>
          <w:rFonts w:ascii="Vazirmatn" w:hAnsi="Vazirmatn"/>
          <w:b/>
        </w:rPr>
        <w:t>سطح حسی</w:t>
      </w:r>
      <w:r>
        <w:rPr>
          <w:rFonts w:ascii="Vazirmatn" w:hAnsi="Vazirmatn"/>
        </w:rPr>
        <w:t xml:space="preserve"> در شک به نخاع.</w:t>
      </w:r>
    </w:p>
    <w:p>
      <w:pPr>
        <w:ind w:right="340"/>
        <w:bidi w:val="1"/>
      </w:pPr>
      <w:r>
        <w:rPr>
          <w:b/>
          <w:color w:val="136F73"/>
        </w:rPr>
        <w:t xml:space="preserve">7. </w:t>
      </w:r>
      <w:r>
        <w:rPr>
          <w:rFonts w:ascii="Vazirmatn" w:hAnsi="Vazirmatn"/>
          <w:b/>
        </w:rPr>
        <w:t>هماهنگی:</w:t>
      </w:r>
      <w:r>
        <w:rPr>
          <w:rFonts w:ascii="Vazirmatn" w:hAnsi="Vazirmatn"/>
        </w:rPr>
        <w:t xml:space="preserve"> انگشت به بینی، پاشنه به ساق.</w:t>
      </w:r>
    </w:p>
    <w:p>
      <w:pPr>
        <w:ind w:right="340"/>
        <w:bidi w:val="1"/>
      </w:pPr>
      <w:r>
        <w:rPr>
          <w:b/>
          <w:color w:val="136F73"/>
        </w:rPr>
        <w:t xml:space="preserve">8. </w:t>
      </w:r>
      <w:r>
        <w:rPr>
          <w:rFonts w:ascii="Vazirmatn" w:hAnsi="Vazirmatn"/>
          <w:b/>
        </w:rPr>
        <w:t>راه رفتن:</w:t>
      </w:r>
      <w:r>
        <w:rPr>
          <w:rFonts w:ascii="Vazirmatn" w:hAnsi="Vazirmatn"/>
        </w:rPr>
        <w:t xml:space="preserve"> اکثراً معلومات‌دهنده‌ترین بخش معاینه است.</w:t>
      </w:r>
    </w:p>
    <w:p>
      <w:pPr>
        <w:bidi w:val="1"/>
      </w:pPr>
      <w:r>
        <w:rPr>
          <w:color w:val="B8913A"/>
        </w:rPr>
        <w:t>❖ ❖ ❖</w:t>
      </w:r>
    </w:p>
    <w:p>
      <w:pPr>
        <w:pStyle w:val="Heading2"/>
        <w:spacing w:before="280"/>
        <w:bidi w:val="1"/>
      </w:pPr>
      <w:r>
        <w:rPr>
          <w:rFonts w:ascii="Vazirmatn" w:hAnsi="Vazirmatn"/>
          <w:b/>
          <w:color w:val="0F2744"/>
          <w:sz w:val="29"/>
        </w:rPr>
        <w:t>۴. «Stroke mimic»ها — پیش از «سکته» یاد کن</w:t>
      </w:r>
    </w:p>
    <w:p>
      <w:pPr>
        <w:ind w:right="340"/>
        <w:bidi w:val="1"/>
      </w:pPr>
      <w:r>
        <w:rPr>
          <w:color w:val="136F73"/>
        </w:rPr>
        <w:t xml:space="preserve">● </w:t>
      </w:r>
      <w:r>
        <w:rPr>
          <w:rFonts w:ascii="Vazirmatn" w:hAnsi="Vazirmatn"/>
          <w:b/>
        </w:rPr>
        <w:t>Hypoglycaemia</w:t>
      </w:r>
      <w:r>
        <w:rPr>
          <w:rFonts w:ascii="Vazirmatn" w:hAnsi="Vazirmatn"/>
        </w:rPr>
        <w:t xml:space="preserve"> می‌تواند Hemiparesis کامل بسازد. </w:t>
      </w:r>
      <w:r>
        <w:rPr>
          <w:rFonts w:ascii="Vazirmatn" w:hAnsi="Vazirmatn"/>
          <w:b/>
        </w:rPr>
        <w:t>قند را در هر مریض با علایم عصبی حاد بسنج</w:t>
      </w:r>
      <w:r>
        <w:rPr>
          <w:rFonts w:ascii="Vazirmatn" w:hAnsi="Vazirmatn"/>
        </w:rPr>
        <w:t xml:space="preserve"> (فصل ۵۲).</w:t>
      </w:r>
    </w:p>
    <w:p>
      <w:pPr>
        <w:ind w:right="340"/>
        <w:bidi w:val="1"/>
      </w:pPr>
      <w:r>
        <w:rPr>
          <w:color w:val="136F73"/>
        </w:rPr>
        <w:t xml:space="preserve">● </w:t>
      </w:r>
      <w:r>
        <w:rPr>
          <w:rFonts w:ascii="Vazirmatn" w:hAnsi="Vazirmatn"/>
          <w:b/>
        </w:rPr>
        <w:t>تشنج با ضعف پس از آن (Todd's paralysis)</w:t>
      </w:r>
      <w:r>
        <w:rPr>
          <w:rFonts w:ascii="Vazirmatn" w:hAnsi="Vazirmatn"/>
        </w:rPr>
        <w:t xml:space="preserve"> (فصل ۵۵).</w:t>
      </w:r>
    </w:p>
    <w:p>
      <w:pPr>
        <w:ind w:right="340"/>
        <w:bidi w:val="1"/>
      </w:pPr>
      <w:r>
        <w:rPr>
          <w:color w:val="136F73"/>
        </w:rPr>
        <w:t xml:space="preserve">● </w:t>
      </w:r>
      <w:r>
        <w:rPr>
          <w:rFonts w:ascii="Vazirmatn" w:hAnsi="Vazirmatn"/>
          <w:b/>
        </w:rPr>
        <w:t>میگرن با Aura</w:t>
      </w:r>
      <w:r>
        <w:rPr>
          <w:rFonts w:ascii="Vazirmatn" w:hAnsi="Vazirmatn"/>
        </w:rPr>
        <w:t xml:space="preserve"> (فصل ۵۶).</w:t>
      </w:r>
    </w:p>
    <w:p>
      <w:pPr>
        <w:ind w:right="340"/>
        <w:bidi w:val="1"/>
      </w:pPr>
      <w:r>
        <w:rPr>
          <w:color w:val="136F73"/>
        </w:rPr>
        <w:t xml:space="preserve">● </w:t>
      </w:r>
      <w:r>
        <w:rPr>
          <w:rFonts w:ascii="Vazirmatn" w:hAnsi="Vazirmatn"/>
          <w:b/>
        </w:rPr>
        <w:t>انتان</w:t>
      </w:r>
      <w:r>
        <w:rPr>
          <w:rFonts w:ascii="Vazirmatn" w:hAnsi="Vazirmatn"/>
        </w:rPr>
        <w:t xml:space="preserve"> در مسن‌ها، که ضعف قدیمی را «برمی‌گرداند».</w:t>
      </w:r>
    </w:p>
    <w:p>
      <w:pPr>
        <w:ind w:right="340"/>
        <w:bidi w:val="1"/>
      </w:pPr>
      <w:r>
        <w:rPr>
          <w:color w:val="136F73"/>
        </w:rPr>
        <w:t xml:space="preserve">● </w:t>
      </w:r>
      <w:r>
        <w:rPr>
          <w:rFonts w:ascii="Vazirmatn" w:hAnsi="Vazirmatn"/>
        </w:rPr>
        <w:t>تومور، هماتوم Subdural (افتادن در مسن‌ها، ضد انعقاد).</w:t>
      </w:r>
    </w:p>
    <w:p>
      <w:pPr>
        <w:ind w:right="340"/>
        <w:bidi w:val="1"/>
      </w:pPr>
      <w:r>
        <w:rPr>
          <w:color w:val="136F73"/>
        </w:rPr>
        <w:t xml:space="preserve">● </w:t>
      </w:r>
      <w:r>
        <w:rPr>
          <w:rFonts w:ascii="Vazirmatn" w:hAnsi="Vazirmatn"/>
        </w:rPr>
        <w:t>اختلالات وظیفوی (Functional).</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رحیم:</w:t>
      </w:r>
      <w:r>
        <w:rPr>
          <w:rFonts w:ascii="Vazirmatn" w:hAnsi="Vazirmatn"/>
        </w:rPr>
        <w:t xml:space="preserve"> ناگهانی + قشر چپ = </w:t>
      </w:r>
      <w:r>
        <w:rPr>
          <w:rFonts w:ascii="Vazirmatn" w:hAnsi="Vazirmatn"/>
          <w:b/>
        </w:rPr>
        <w:t>سکتهٔ حاد</w:t>
      </w:r>
      <w:r>
        <w:rPr>
          <w:rFonts w:ascii="Vazirmatn" w:hAnsi="Vazirmatn"/>
        </w:rPr>
        <w:t xml:space="preserve"> → قند نورمال بود → </w:t>
      </w:r>
      <w:r>
        <w:rPr>
          <w:rFonts w:ascii="Vazirmatn" w:hAnsi="Vazirmatn"/>
          <w:b/>
        </w:rPr>
        <w:t>CT فوری و تصمیم Thrombolysis در دقیقه‌ها</w:t>
      </w:r>
      <w:r>
        <w:rPr>
          <w:rFonts w:ascii="Vazirmatn" w:hAnsi="Vazirmatn"/>
        </w:rPr>
        <w:t xml:space="preserve"> (فصل ۵۴).</w:t>
      </w:r>
    </w:p>
    <w:p>
      <w:pPr>
        <w:ind w:right="340"/>
        <w:bidi w:val="1"/>
      </w:pPr>
      <w:r>
        <w:rPr>
          <w:b/>
          <w:color w:val="136F73"/>
        </w:rPr>
        <w:t xml:space="preserve">2. </w:t>
      </w:r>
      <w:r>
        <w:rPr>
          <w:rFonts w:ascii="Vazirmatn" w:hAnsi="Vazirmatn"/>
          <w:b/>
        </w:rPr>
        <w:t>صدیقه:</w:t>
      </w:r>
      <w:r>
        <w:rPr>
          <w:rFonts w:ascii="Vazirmatn" w:hAnsi="Vazirmatn"/>
        </w:rPr>
        <w:t xml:space="preserve"> ضعف صعودی LMN با Reflex صفر در دو هفته = </w:t>
      </w:r>
      <w:r>
        <w:rPr>
          <w:rFonts w:ascii="Vazirmatn" w:hAnsi="Vazirmatn"/>
          <w:b/>
        </w:rPr>
        <w:t>GBS</w:t>
      </w:r>
      <w:r>
        <w:rPr>
          <w:rFonts w:ascii="Vazirmatn" w:hAnsi="Vazirmatn"/>
        </w:rPr>
        <w:t xml:space="preserve"> → </w:t>
      </w:r>
      <w:r>
        <w:rPr>
          <w:rFonts w:ascii="Vazirmatn" w:hAnsi="Vazirmatn"/>
          <w:b/>
        </w:rPr>
        <w:t>ظرفیت حیاتی و بلع را فوراً بسنج</w:t>
      </w:r>
      <w:r>
        <w:rPr>
          <w:rFonts w:ascii="Vazirmatn" w:hAnsi="Vazirmatn"/>
        </w:rPr>
        <w:t>؛ بستری با نظارت تنفسی (فصل ۵۸).</w:t>
      </w:r>
    </w:p>
    <w:p>
      <w:pPr>
        <w:ind w:right="340"/>
        <w:bidi w:val="1"/>
      </w:pPr>
      <w:r>
        <w:rPr>
          <w:b/>
          <w:color w:val="136F73"/>
        </w:rPr>
        <w:t xml:space="preserve">3. </w:t>
      </w:r>
      <w:r>
        <w:rPr>
          <w:rFonts w:ascii="Vazirmatn" w:hAnsi="Vazirmatn"/>
          <w:b/>
        </w:rPr>
        <w:t>ملا عبدالله:</w:t>
      </w:r>
      <w:r>
        <w:rPr>
          <w:rFonts w:ascii="Vazirmatn" w:hAnsi="Vazirmatn"/>
        </w:rPr>
        <w:t xml:space="preserve"> تدریجی دو ساله، لرزه در استراحت، کندی حرکت، سختی (Rigidity) → </w:t>
      </w:r>
      <w:r>
        <w:rPr>
          <w:rFonts w:ascii="Vazirmatn" w:hAnsi="Vazirmatn"/>
          <w:b/>
        </w:rPr>
        <w:t>Parkinson</w:t>
      </w:r>
      <w:r>
        <w:rPr>
          <w:rFonts w:ascii="Vazirmatn" w:hAnsi="Vazirmatn"/>
        </w:rPr>
        <w:t xml:space="preserve">؛ اما پیش از آن </w:t>
      </w:r>
      <w:r>
        <w:rPr>
          <w:rFonts w:ascii="Vazirmatn" w:hAnsi="Vazirmatn"/>
          <w:b/>
        </w:rPr>
        <w:t>دواهایش</w:t>
      </w:r>
      <w:r>
        <w:rPr>
          <w:rFonts w:ascii="Vazirmatn" w:hAnsi="Vazirmatn"/>
        </w:rPr>
        <w:t xml:space="preserve"> دیده شد (Metoclopramide؟ Haloperidol؟) (فصل ۵۹).</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«کجا»، بعد «چه».</w:t>
      </w:r>
    </w:p>
    <w:p>
      <w:pPr>
        <w:ind w:right="340"/>
        <w:bidi w:val="1"/>
      </w:pPr>
      <w:r>
        <w:rPr>
          <w:b/>
          <w:color w:val="136F73"/>
        </w:rPr>
        <w:t xml:space="preserve">2. </w:t>
      </w:r>
      <w:r>
        <w:rPr>
          <w:rFonts w:ascii="Vazirmatn" w:hAnsi="Vazirmatn"/>
          <w:b/>
        </w:rPr>
        <w:t>سرعت شروع علت را می‌گوید: ناگهانی = رگ یا تشنج؛ تدریجی = بافت.</w:t>
      </w:r>
    </w:p>
    <w:p>
      <w:pPr>
        <w:ind w:right="340"/>
        <w:bidi w:val="1"/>
      </w:pPr>
      <w:r>
        <w:rPr>
          <w:b/>
          <w:color w:val="136F73"/>
        </w:rPr>
        <w:t xml:space="preserve">3. </w:t>
      </w:r>
      <w:r>
        <w:rPr>
          <w:rFonts w:ascii="Vazirmatn" w:hAnsi="Vazirmatn"/>
          <w:b/>
        </w:rPr>
        <w:t>UMN یا LMN را از Tone، Reflex و Plantar تعیین کن.</w:t>
      </w:r>
    </w:p>
    <w:p>
      <w:pPr>
        <w:ind w:right="340"/>
        <w:bidi w:val="1"/>
      </w:pPr>
      <w:r>
        <w:rPr>
          <w:b/>
          <w:color w:val="136F73"/>
        </w:rPr>
        <w:t xml:space="preserve">4. </w:t>
      </w:r>
      <w:r>
        <w:rPr>
          <w:rFonts w:ascii="Vazirmatn" w:hAnsi="Vazirmatn"/>
          <w:b/>
        </w:rPr>
        <w:t>هر علامهٔ عصبی حاد → قند خون.</w:t>
      </w:r>
    </w:p>
    <w:p>
      <w:pPr>
        <w:ind w:right="340"/>
        <w:bidi w:val="1"/>
      </w:pPr>
      <w:r>
        <w:rPr>
          <w:b/>
          <w:color w:val="136F73"/>
        </w:rPr>
        <w:t xml:space="preserve">5. </w:t>
      </w:r>
      <w:r>
        <w:rPr>
          <w:rFonts w:ascii="Vazirmatn" w:hAnsi="Vazirmatn"/>
          <w:b/>
        </w:rPr>
        <w:t>Pronator drift ضعف خفیف را پیدا می‌کند.</w:t>
      </w:r>
    </w:p>
    <w:p>
      <w:pPr>
        <w:ind w:right="340"/>
        <w:bidi w:val="1"/>
      </w:pPr>
      <w:r>
        <w:rPr>
          <w:b/>
          <w:color w:val="136F73"/>
        </w:rPr>
        <w:t xml:space="preserve">6. </w:t>
      </w:r>
      <w:r>
        <w:rPr>
          <w:rFonts w:ascii="Vazirmatn" w:hAnsi="Vazirmatn"/>
          <w:b/>
        </w:rPr>
        <w:t>سطح حسی یا مشکل ادرار با ضعف پاها = نخاع → عاجل.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یا Aphasia ناگهانی (هر دقیقه مغز می‌میرد → فصل ۵۴).</w:t>
      </w:r>
    </w:p>
    <w:p>
      <w:pPr>
        <w:ind w:right="340"/>
        <w:bidi w:val="1"/>
      </w:pPr>
      <w:r>
        <w:rPr>
          <w:color w:val="136F73"/>
        </w:rPr>
        <w:t xml:space="preserve">● </w:t>
      </w:r>
      <w:r>
        <w:rPr>
          <w:rFonts w:ascii="Vazirmatn" w:hAnsi="Vazirmatn"/>
        </w:rPr>
        <w:t>ضعف صعودی با مشکل تنفس یا بلع (GBS، Myasthenic crisis).</w:t>
      </w:r>
    </w:p>
    <w:p>
      <w:pPr>
        <w:ind w:right="340"/>
        <w:bidi w:val="1"/>
      </w:pPr>
      <w:r>
        <w:rPr>
          <w:color w:val="136F73"/>
        </w:rPr>
        <w:t xml:space="preserve">● </w:t>
      </w:r>
      <w:r>
        <w:rPr>
          <w:rFonts w:ascii="Vazirmatn" w:hAnsi="Vazirmatn"/>
        </w:rPr>
        <w:t>ضعف هر دو پا با سطح حسی یا احتباس ادرار (فشار بر نخاع — Cord compression).</w:t>
      </w:r>
    </w:p>
    <w:p>
      <w:pPr>
        <w:ind w:right="340"/>
        <w:bidi w:val="1"/>
      </w:pPr>
      <w:r>
        <w:rPr>
          <w:color w:val="136F73"/>
        </w:rPr>
        <w:t xml:space="preserve">● </w:t>
      </w:r>
      <w:r>
        <w:rPr>
          <w:rFonts w:ascii="Vazirmatn" w:hAnsi="Vazirmatn"/>
        </w:rPr>
        <w:t>سردردی ناگهانی شدید («بدترین سردردی عمرم») (فصل ۵۶).</w:t>
      </w:r>
    </w:p>
    <w:p>
      <w:pPr>
        <w:ind w:right="340"/>
        <w:bidi w:val="1"/>
      </w:pPr>
      <w:r>
        <w:rPr>
          <w:color w:val="136F73"/>
        </w:rPr>
        <w:t xml:space="preserve">● </w:t>
      </w:r>
      <w:r>
        <w:rPr>
          <w:rFonts w:ascii="Vazirmatn" w:hAnsi="Vazirmatn"/>
        </w:rPr>
        <w:t>تب + سردردی + تغییر شعور (فصل ۵۷).</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ضعف رخسار، دست و پای یک طرف بدون Aphasia؟ ← Lacunar (عمق مغز).</w:t>
      </w:r>
    </w:p>
    <w:p>
      <w:pPr>
        <w:ind w:right="340"/>
        <w:bidi w:val="1"/>
      </w:pPr>
      <w:r>
        <w:rPr>
          <w:b/>
          <w:color w:val="136F73"/>
        </w:rPr>
        <w:t xml:space="preserve">2. </w:t>
      </w:r>
      <w:r>
        <w:rPr>
          <w:rFonts w:ascii="Vazirmatn" w:hAnsi="Vazirmatn"/>
        </w:rPr>
        <w:t>ضعف خستگی‌پذیر با Ptosis، حس نورمال؟ ← NMJ (Myasthenia).</w:t>
      </w:r>
    </w:p>
    <w:p>
      <w:pPr>
        <w:ind w:right="340"/>
        <w:bidi w:val="1"/>
      </w:pPr>
      <w:r>
        <w:rPr>
          <w:b/>
          <w:color w:val="136F73"/>
        </w:rPr>
        <w:t xml:space="preserve">3. </w:t>
      </w:r>
      <w:r>
        <w:rPr>
          <w:rFonts w:ascii="Vazirmatn" w:hAnsi="Vazirmatn"/>
        </w:rPr>
        <w:t>سه علامهٔ UMN؟ ← Tone بلند، Reflex بلند، Babinski.</w:t>
      </w:r>
    </w:p>
    <w:p>
      <w:pPr>
        <w:ind w:right="340"/>
        <w:bidi w:val="1"/>
      </w:pPr>
      <w:r>
        <w:rPr>
          <w:b/>
          <w:color w:val="136F73"/>
        </w:rPr>
        <w:t xml:space="preserve">4. </w:t>
      </w:r>
      <w:r>
        <w:rPr>
          <w:rFonts w:ascii="Vazirmatn" w:hAnsi="Vazirmatn"/>
        </w:rPr>
        <w:t>اولین تست در هر علامهٔ عصبی حاد؟ ← قند خون.</w:t>
      </w:r>
    </w:p>
    <w:p>
      <w:pPr>
        <w:ind w:right="340"/>
        <w:bidi w:val="1"/>
      </w:pPr>
      <w:r>
        <w:rPr>
          <w:b/>
          <w:color w:val="136F73"/>
        </w:rPr>
        <w:t xml:space="preserve">5. </w:t>
      </w:r>
      <w:r>
        <w:rPr>
          <w:rFonts w:ascii="Vazirmatn" w:hAnsi="Vazirmatn"/>
        </w:rPr>
        <w:t>ضعف قریب بدون اختلال حس و Reflex نورمال؟ ← Myopathy.</w:t>
      </w:r>
    </w:p>
    <w:p>
      <w:pPr>
        <w:pStyle w:val="Heading2"/>
        <w:spacing w:before="280"/>
        <w:bidi w:val="1"/>
      </w:pPr>
      <w:r>
        <w:rPr>
          <w:rFonts w:ascii="Vazirmatn" w:hAnsi="Vazirmatn"/>
          <w:b/>
          <w:color w:val="0F2744"/>
          <w:sz w:val="29"/>
        </w:rPr>
        <w:t>📚 References</w:t>
      </w:r>
    </w:p>
    <w:p>
      <w:pPr>
        <w:bidi w:val="1"/>
      </w:pPr>
      <w:r>
        <w:rPr>
          <w:rFonts w:ascii="Vazirmatn" w:hAnsi="Vazirmatn"/>
        </w:rPr>
        <w:t>این فصل رهیافت بالینی است؛ منابع رهنمودی در فصل‌های ۵۴–۵۹ آمده‌اند.</w:t>
      </w:r>
    </w:p>
    <w:p>
      <w:pPr>
        <w:pStyle w:val="Heading1"/>
        <w:pageBreakBefore/>
        <w:spacing w:before="0"/>
        <w:bidi w:val="1"/>
      </w:pPr>
      <w:r>
        <w:rPr>
          <w:rFonts w:ascii="Vazirmatn" w:hAnsi="Vazirmatn"/>
          <w:b/>
          <w:color w:val="136F73"/>
          <w:sz w:val="38"/>
        </w:rPr>
        <w:t>فصل ۵۴ — سکتهٔ مغزی و TIA</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2026 AHA/ASA Guideline for the Early Management of Patients With Acute Ischemic Stroke</w:t>
      </w:r>
      <w:r>
        <w:rPr>
          <w:rFonts w:ascii="Vazirmatn" w:hAnsi="Vazirmatn"/>
          <w:i/>
          <w:color w:val="0F2744"/>
        </w:rPr>
        <w:t xml:space="preserve"> (Prabhakaran S et al., Stroke, نشر آنلاین ۲۶ جنوری ۲۰۲۶) جانشین 2018/2019 است؛ از چند خلاصهٔ معتبر (Endovascular Today، TJCVD، و دیگران) خوانده شد؛ متن اصلی مستقیم خوانده نشد → SD-62. پیش‌گیری ثانوی (AHA 2021) و ICH (AHA/ASA 2022) از منبع اولیه در این فصل خوانده نشد → SD-62.</w:t>
      </w:r>
    </w:p>
    <w:p>
      <w:pPr>
        <w:pStyle w:val="Heading2"/>
        <w:spacing w:before="280"/>
        <w:bidi w:val="1"/>
      </w:pPr>
      <w:r>
        <w:rPr>
          <w:rFonts w:ascii="Vazirmatn" w:hAnsi="Vazirmatn"/>
          <w:b/>
          <w:color w:val="0F2744"/>
          <w:sz w:val="29"/>
        </w:rPr>
        <w:t>«وقت مغز است»</w:t>
      </w:r>
    </w:p>
    <w:p>
      <w:pPr>
        <w:bidi w:val="1"/>
      </w:pPr>
      <w:r>
        <w:rPr>
          <w:rFonts w:ascii="Vazirmatn" w:hAnsi="Vazirmatn"/>
          <w:b/>
        </w:rPr>
        <w:t>حاجی رحیم</w:t>
      </w:r>
      <w:r>
        <w:rPr>
          <w:rFonts w:ascii="Vazirmatn" w:hAnsi="Vazirmatn"/>
        </w:rPr>
        <w:t xml:space="preserve"> را از فصل ۵۳ می‌شناسیم: ۶۸ ساله، فشار بلند که دوا نمی‌خورد، </w:t>
      </w:r>
      <w:r>
        <w:rPr>
          <w:rFonts w:ascii="Vazirmatn" w:hAnsi="Vazirmatn"/>
          <w:b/>
        </w:rPr>
        <w:t>ساعت ۷:۳۰ صبح</w:t>
      </w:r>
      <w:r>
        <w:rPr>
          <w:rFonts w:ascii="Vazirmatn" w:hAnsi="Vazirmatn"/>
        </w:rPr>
        <w:t xml:space="preserve"> سر صبحانه ناگهان دست و پای راستش ضعیف شد و گپ زده نمی‌توانست. پسرش او را </w:t>
      </w:r>
      <w:r>
        <w:rPr>
          <w:rFonts w:ascii="Vazirmatn" w:hAnsi="Vazirmatn"/>
          <w:b/>
        </w:rPr>
        <w:t>ساعت ۸:۴۵</w:t>
      </w:r>
      <w:r>
        <w:rPr>
          <w:rFonts w:ascii="Vazirmatn" w:hAnsi="Vazirmatn"/>
        </w:rPr>
        <w:t xml:space="preserve"> به شفاخانه رساند.</w:t>
      </w:r>
    </w:p>
    <w:p>
      <w:pPr>
        <w:bidi w:val="1"/>
      </w:pPr>
      <w:r>
        <w:rPr>
          <w:rFonts w:ascii="Vazirmatn" w:hAnsi="Vazirmatn"/>
        </w:rPr>
        <w:t xml:space="preserve">در هر دقیقه‌ای که رگ بسته است، میلیون‌ها حجرهٔ عصبی می‌میرند. </w:t>
      </w:r>
      <w:r>
        <w:rPr>
          <w:rFonts w:ascii="Vazirmatn" w:hAnsi="Vazirmatn"/>
          <w:b/>
        </w:rPr>
        <w:t>ساعت ۷:۳۰ مهم‌ترین عدد پروندهٔ اوست</w:t>
      </w:r>
      <w:r>
        <w:rPr>
          <w:rFonts w:ascii="Vazirmatn" w:hAnsi="Vazirmatn"/>
        </w:rPr>
        <w:t>، مهم‌تر از فشار و قند.</w:t>
      </w:r>
    </w:p>
    <w:p>
      <w:pPr>
        <w:bidi w:val="1"/>
      </w:pPr>
      <w:r>
        <w:rPr>
          <w:color w:val="B8913A"/>
        </w:rPr>
        <w:t>❖ ❖ ❖</w:t>
      </w:r>
    </w:p>
    <w:p>
      <w:pPr>
        <w:pStyle w:val="Heading2"/>
        <w:spacing w:before="280"/>
        <w:bidi w:val="1"/>
      </w:pPr>
      <w:r>
        <w:rPr>
          <w:rFonts w:ascii="Vazirmatn" w:hAnsi="Vazirmatn"/>
          <w:b/>
          <w:color w:val="0F2744"/>
          <w:sz w:val="29"/>
        </w:rPr>
        <w:t>۱. انواع و میکانیزم</w:t>
      </w:r>
    </w:p>
    <w:p>
      <w:pPr>
        <w:ind w:right="340"/>
        <w:bidi w:val="1"/>
      </w:pPr>
      <w:r>
        <w:rPr>
          <w:color w:val="136F73"/>
        </w:rPr>
        <w:t xml:space="preserve">● </w:t>
      </w:r>
      <w:r>
        <w:rPr>
          <w:rFonts w:ascii="Vazirmatn" w:hAnsi="Vazirmatn"/>
          <w:b/>
        </w:rPr>
        <w:t>سکتهٔ Ischaemic (اکثریت):</w:t>
      </w:r>
      <w:r>
        <w:rPr>
          <w:rFonts w:ascii="Vazirmatn" w:hAnsi="Vazirmatn"/>
        </w:rPr>
        <w:t xml:space="preserve"> رگ بسته می‌شود.</w:t>
      </w:r>
    </w:p>
    <w:p>
      <w:pPr>
        <w:ind w:right="340"/>
        <w:bidi w:val="1"/>
      </w:pPr>
      <w:r>
        <w:rPr>
          <w:color w:val="136F73"/>
        </w:rPr>
        <w:t xml:space="preserve">● </w:t>
      </w:r>
      <w:r>
        <w:rPr>
          <w:rFonts w:ascii="Vazirmatn" w:hAnsi="Vazirmatn"/>
          <w:b/>
        </w:rPr>
        <w:t>Embolism</w:t>
      </w:r>
      <w:r>
        <w:rPr>
          <w:rFonts w:ascii="Vazirmatn" w:hAnsi="Vazirmatn"/>
        </w:rPr>
        <w:t xml:space="preserve"> از قلب (</w:t>
      </w:r>
      <w:r>
        <w:rPr>
          <w:rFonts w:ascii="Vazirmatn" w:hAnsi="Vazirmatn"/>
          <w:b/>
        </w:rPr>
        <w:t>AF</w:t>
      </w:r>
      <w:r>
        <w:rPr>
          <w:rFonts w:ascii="Vazirmatn" w:hAnsi="Vazirmatn"/>
        </w:rPr>
        <w:t>، فصل ۱۰) یا از شریان کاروتید.</w:t>
      </w:r>
    </w:p>
    <w:p>
      <w:pPr>
        <w:ind w:right="340"/>
        <w:bidi w:val="1"/>
      </w:pPr>
      <w:r>
        <w:rPr>
          <w:color w:val="136F73"/>
        </w:rPr>
        <w:t xml:space="preserve">● </w:t>
      </w:r>
      <w:r>
        <w:rPr>
          <w:rFonts w:ascii="Vazirmatn" w:hAnsi="Vazirmatn"/>
          <w:b/>
        </w:rPr>
        <w:t>ترومبوز</w:t>
      </w:r>
      <w:r>
        <w:rPr>
          <w:rFonts w:ascii="Vazirmatn" w:hAnsi="Vazirmatn"/>
        </w:rPr>
        <w:t xml:space="preserve"> در شریان تنگ (Atherosclerosis).</w:t>
      </w:r>
    </w:p>
    <w:p>
      <w:pPr>
        <w:ind w:right="340"/>
        <w:bidi w:val="1"/>
      </w:pPr>
      <w:r>
        <w:rPr>
          <w:color w:val="136F73"/>
        </w:rPr>
        <w:t xml:space="preserve">● </w:t>
      </w:r>
      <w:r>
        <w:rPr>
          <w:rFonts w:ascii="Vazirmatn" w:hAnsi="Vazirmatn"/>
          <w:b/>
        </w:rPr>
        <w:t>Lacunar:</w:t>
      </w:r>
      <w:r>
        <w:rPr>
          <w:rFonts w:ascii="Vazirmatn" w:hAnsi="Vazirmatn"/>
        </w:rPr>
        <w:t xml:space="preserve"> رگ‌های کوچک عمیق، در فشار بلند و دیابت.</w:t>
      </w:r>
    </w:p>
    <w:p>
      <w:pPr>
        <w:ind w:right="340"/>
        <w:bidi w:val="1"/>
      </w:pPr>
      <w:r>
        <w:rPr>
          <w:color w:val="136F73"/>
        </w:rPr>
        <w:t xml:space="preserve">● </w:t>
      </w:r>
      <w:r>
        <w:rPr>
          <w:rFonts w:ascii="Vazirmatn" w:hAnsi="Vazirmatn"/>
          <w:b/>
        </w:rPr>
        <w:t>سکتهٔ Haemorrhagic:</w:t>
      </w:r>
    </w:p>
    <w:p>
      <w:pPr>
        <w:ind w:right="340"/>
        <w:bidi w:val="1"/>
      </w:pPr>
      <w:r>
        <w:rPr>
          <w:color w:val="136F73"/>
        </w:rPr>
        <w:t xml:space="preserve">● </w:t>
      </w:r>
      <w:r>
        <w:rPr>
          <w:rFonts w:ascii="Vazirmatn" w:hAnsi="Vazirmatn"/>
          <w:b/>
        </w:rPr>
        <w:t>خونریزی داخل مغز (ICH):</w:t>
      </w:r>
      <w:r>
        <w:rPr>
          <w:rFonts w:ascii="Vazirmatn" w:hAnsi="Vazirmatn"/>
        </w:rPr>
        <w:t xml:space="preserve"> اکثراً فشار بلند، یا ضد انعقاد؛</w:t>
      </w:r>
    </w:p>
    <w:p>
      <w:pPr>
        <w:ind w:right="340"/>
        <w:bidi w:val="1"/>
      </w:pPr>
      <w:r>
        <w:rPr>
          <w:color w:val="136F73"/>
        </w:rPr>
        <w:t xml:space="preserve">● </w:t>
      </w:r>
      <w:r>
        <w:rPr>
          <w:rFonts w:ascii="Vazirmatn" w:hAnsi="Vazirmatn"/>
          <w:b/>
        </w:rPr>
        <w:t>Subarachnoid (SAH):</w:t>
      </w:r>
      <w:r>
        <w:rPr>
          <w:rFonts w:ascii="Vazirmatn" w:hAnsi="Vazirmatn"/>
        </w:rPr>
        <w:t xml:space="preserve"> اکثراً Aneurysm → فصل ۵۶.</w:t>
      </w:r>
    </w:p>
    <w:p>
      <w:pPr>
        <w:ind w:right="340"/>
        <w:bidi w:val="1"/>
      </w:pPr>
      <w:r>
        <w:rPr>
          <w:color w:val="136F73"/>
        </w:rPr>
        <w:t xml:space="preserve">● </w:t>
      </w:r>
      <w:r>
        <w:rPr>
          <w:rFonts w:ascii="Vazirmatn" w:hAnsi="Vazirmatn"/>
          <w:b/>
        </w:rPr>
        <w:t>TIA:</w:t>
      </w:r>
      <w:r>
        <w:rPr>
          <w:rFonts w:ascii="Vazirmatn" w:hAnsi="Vazirmatn"/>
        </w:rPr>
        <w:t xml:space="preserve"> علایم عصبی گذرا </w:t>
      </w:r>
      <w:r>
        <w:rPr>
          <w:rFonts w:ascii="Vazirmatn" w:hAnsi="Vazirmatn"/>
          <w:b/>
        </w:rPr>
        <w:t>بدون Infarct</w:t>
      </w:r>
      <w:r>
        <w:rPr>
          <w:rFonts w:ascii="Vazirmatn" w:hAnsi="Vazirmatn"/>
        </w:rPr>
        <w:t xml:space="preserve"> در تصویربرداری. </w:t>
      </w:r>
      <w:r>
        <w:rPr>
          <w:rFonts w:ascii="Vazirmatn" w:hAnsi="Vazirmatn"/>
          <w:b/>
        </w:rPr>
        <w:t>TIA هشدار است، نه تسلی</w:t>
      </w:r>
      <w:r>
        <w:rPr>
          <w:rFonts w:ascii="Vazirmatn" w:hAnsi="Vazirmatn"/>
        </w:rPr>
        <w:t>: خطر سکته در روزهای بعد بلند است.</w:t>
      </w:r>
    </w:p>
    <w:p>
      <w:pPr>
        <w:bidi w:val="1"/>
      </w:pPr>
      <w:r>
        <w:rPr>
          <w:rFonts w:ascii="Vazirmatn" w:hAnsi="Vazirmatn"/>
          <w:b/>
        </w:rPr>
        <w:t>از روی کلینیک نمی‌توان Ischaemic را از Haemorrhagic جدا کرد.</w:t>
      </w:r>
      <w:r>
        <w:rPr>
          <w:rFonts w:ascii="Vazirmatn" w:hAnsi="Vazirmatn"/>
        </w:rPr>
        <w:t xml:space="preserve"> CT لازم است.</w:t>
      </w:r>
    </w:p>
    <w:p>
      <w:pPr>
        <w:bidi w:val="1"/>
      </w:pPr>
      <w:r>
        <w:rPr>
          <w:color w:val="B8913A"/>
        </w:rPr>
        <w:t>❖ ❖ ❖</w:t>
      </w:r>
    </w:p>
    <w:p>
      <w:pPr>
        <w:pStyle w:val="Heading2"/>
        <w:spacing w:before="280"/>
        <w:bidi w:val="1"/>
      </w:pPr>
      <w:r>
        <w:rPr>
          <w:rFonts w:ascii="Vazirmatn" w:hAnsi="Vazirmatn"/>
          <w:b/>
          <w:color w:val="0F2744"/>
          <w:sz w:val="29"/>
        </w:rPr>
        <w:t>۲. شناختن — پیش از شفاخانه و در دروازهٔ عاجل</w:t>
      </w:r>
    </w:p>
    <w:p>
      <w:pPr>
        <w:ind w:right="340"/>
        <w:bidi w:val="1"/>
      </w:pPr>
      <w:r>
        <w:rPr>
          <w:color w:val="136F73"/>
        </w:rPr>
        <w:t xml:space="preserve">● </w:t>
      </w:r>
      <w:r>
        <w:rPr>
          <w:rFonts w:ascii="Vazirmatn" w:hAnsi="Vazirmatn"/>
          <w:b/>
        </w:rPr>
        <w:t>شروع ناگهانی:</w:t>
      </w:r>
    </w:p>
    <w:p>
      <w:pPr>
        <w:ind w:right="340"/>
        <w:bidi w:val="1"/>
      </w:pPr>
      <w:r>
        <w:rPr>
          <w:color w:val="136F73"/>
        </w:rPr>
        <w:t xml:space="preserve">● </w:t>
      </w:r>
      <w:r>
        <w:rPr>
          <w:rFonts w:ascii="Vazirmatn" w:hAnsi="Vazirmatn"/>
        </w:rPr>
        <w:t>ضعف یا بی‌حسی رخسار یا اطراف یک طرف؛</w:t>
      </w:r>
    </w:p>
    <w:p>
      <w:pPr>
        <w:ind w:right="340"/>
        <w:bidi w:val="1"/>
      </w:pPr>
      <w:r>
        <w:rPr>
          <w:color w:val="136F73"/>
        </w:rPr>
        <w:t xml:space="preserve">● </w:t>
      </w:r>
      <w:r>
        <w:rPr>
          <w:rFonts w:ascii="Vazirmatn" w:hAnsi="Vazirmatn"/>
        </w:rPr>
        <w:t>مشکل گپ زدن یا فهم؛</w:t>
      </w:r>
    </w:p>
    <w:p>
      <w:pPr>
        <w:ind w:right="340"/>
        <w:bidi w:val="1"/>
      </w:pPr>
      <w:r>
        <w:rPr>
          <w:color w:val="136F73"/>
        </w:rPr>
        <w:t xml:space="preserve">● </w:t>
      </w:r>
      <w:r>
        <w:rPr>
          <w:rFonts w:ascii="Vazirmatn" w:hAnsi="Vazirmatn"/>
        </w:rPr>
        <w:t>از دست رفتن دید؛</w:t>
      </w:r>
    </w:p>
    <w:p>
      <w:pPr>
        <w:ind w:right="340"/>
        <w:bidi w:val="1"/>
      </w:pPr>
      <w:r>
        <w:rPr>
          <w:color w:val="136F73"/>
        </w:rPr>
        <w:t xml:space="preserve">● </w:t>
      </w:r>
      <w:r>
        <w:rPr>
          <w:rFonts w:ascii="Vazirmatn" w:hAnsi="Vazirmatn"/>
        </w:rPr>
        <w:t>عدم تعادل ناگهانی.</w:t>
      </w:r>
    </w:p>
    <w:p>
      <w:pPr>
        <w:ind w:right="340"/>
        <w:bidi w:val="1"/>
      </w:pPr>
      <w:r>
        <w:rPr>
          <w:color w:val="136F73"/>
        </w:rPr>
        <w:t xml:space="preserve">● </w:t>
      </w:r>
      <w:r>
        <w:rPr>
          <w:rFonts w:ascii="Vazirmatn" w:hAnsi="Vazirmatn"/>
          <w:b/>
        </w:rPr>
        <w:t>آموزش مردم:</w:t>
      </w:r>
      <w:r>
        <w:rPr>
          <w:rFonts w:ascii="Vazirmatn" w:hAnsi="Vazirmatn"/>
        </w:rPr>
        <w:t xml:space="preserve"> رخسار کج، دست ضعیف، گپ زدن مختل → </w:t>
      </w:r>
      <w:r>
        <w:rPr>
          <w:rFonts w:ascii="Vazirmatn" w:hAnsi="Vazirmatn"/>
          <w:b/>
        </w:rPr>
        <w:t>فوراً شفاخانه</w:t>
      </w:r>
      <w:r>
        <w:rPr>
          <w:rFonts w:ascii="Vazirmatn" w:hAnsi="Vazirmatn"/>
        </w:rPr>
        <w:t>. نه دم کردن، نه انتظار تا صبح.</w:t>
      </w:r>
    </w:p>
    <w:p>
      <w:pPr>
        <w:ind w:right="340"/>
        <w:bidi w:val="1"/>
      </w:pPr>
      <w:r>
        <w:rPr>
          <w:color w:val="136F73"/>
        </w:rPr>
        <w:t xml:space="preserve">● </w:t>
      </w:r>
      <w:r>
        <w:rPr>
          <w:rFonts w:ascii="Vazirmatn" w:hAnsi="Vazirmatn"/>
          <w:b/>
        </w:rPr>
        <w:t>آخرین زمانی که مریض نورمال دیده شده (Last known well):</w:t>
      </w:r>
      <w:r>
        <w:rPr>
          <w:rFonts w:ascii="Vazirmatn" w:hAnsi="Vazirmatn"/>
        </w:rPr>
        <w:t xml:space="preserve"> اگر هنگام بیدار شدن با علایم پیدا شد، زمان شروع </w:t>
      </w:r>
      <w:r>
        <w:rPr>
          <w:rFonts w:ascii="Vazirmatn" w:hAnsi="Vazirmatn"/>
          <w:b/>
        </w:rPr>
        <w:t>شب گذشته</w:t>
      </w:r>
      <w:r>
        <w:rPr>
          <w:rFonts w:ascii="Vazirmatn" w:hAnsi="Vazirmatn"/>
        </w:rPr>
        <w:t xml:space="preserve"> است، نه صبح.</w:t>
      </w:r>
    </w:p>
    <w:p>
      <w:pPr>
        <w:ind w:right="340"/>
        <w:bidi w:val="1"/>
      </w:pPr>
      <w:r>
        <w:rPr>
          <w:color w:val="136F73"/>
        </w:rPr>
        <w:t xml:space="preserve">● </w:t>
      </w:r>
      <w:r>
        <w:rPr>
          <w:rFonts w:ascii="Vazirmatn" w:hAnsi="Vazirmatn"/>
          <w:b/>
        </w:rPr>
        <w:t>Stroke mimics</w:t>
      </w:r>
      <w:r>
        <w:rPr>
          <w:rFonts w:ascii="Vazirmatn" w:hAnsi="Vazirmatn"/>
        </w:rPr>
        <w:t xml:space="preserve"> (فصل ۵۳): </w:t>
      </w:r>
      <w:r>
        <w:rPr>
          <w:rFonts w:ascii="Vazirmatn" w:hAnsi="Vazirmatn"/>
          <w:b/>
        </w:rPr>
        <w:t>قند را اول بسنج.</w:t>
      </w:r>
    </w:p>
    <w:p>
      <w:pPr>
        <w:ind w:right="340"/>
        <w:bidi w:val="1"/>
      </w:pPr>
      <w:r>
        <w:rPr>
          <w:color w:val="136F73"/>
        </w:rPr>
        <w:t xml:space="preserve">● </w:t>
      </w:r>
      <w:r>
        <w:rPr>
          <w:rFonts w:ascii="Vazirmatn" w:hAnsi="Vazirmatn"/>
          <w:b/>
        </w:rPr>
        <w:t>NIHSS:</w:t>
      </w:r>
      <w:r>
        <w:rPr>
          <w:rFonts w:ascii="Vazirmatn" w:hAnsi="Vazirmatn"/>
        </w:rPr>
        <w:t xml:space="preserve"> شدت را اندازه می‌کند. اما </w:t>
      </w:r>
      <w:r>
        <w:rPr>
          <w:rFonts w:ascii="Vazirmatn" w:hAnsi="Vazirmatn"/>
          <w:b/>
        </w:rPr>
        <w:t>نقیصهٔ ناتوان‌کننده</w:t>
      </w:r>
      <w:r>
        <w:rPr>
          <w:rFonts w:ascii="Vazirmatn" w:hAnsi="Vazirmatn"/>
        </w:rPr>
        <w:t xml:space="preserve"> (مثلاً Aphasia تنها) با NIHSS پایین هم مستحق تداوی است (AHA 2026).</w:t>
      </w:r>
    </w:p>
    <w:p>
      <w:pPr>
        <w:bidi w:val="1"/>
      </w:pPr>
      <w:r>
        <w:rPr>
          <w:color w:val="B8913A"/>
        </w:rPr>
        <w:t>❖ ❖ ❖</w:t>
      </w:r>
    </w:p>
    <w:p>
      <w:pPr>
        <w:pStyle w:val="Heading2"/>
        <w:spacing w:before="280"/>
        <w:bidi w:val="1"/>
      </w:pPr>
      <w:r>
        <w:rPr>
          <w:rFonts w:ascii="Vazirmatn" w:hAnsi="Vazirmatn"/>
          <w:b/>
          <w:color w:val="0F2744"/>
          <w:sz w:val="29"/>
        </w:rPr>
        <w:t>۳. کار در ساعت اول — ترتیب (AHA/ASA 2026)</w:t>
      </w:r>
    </w:p>
    <w:p>
      <w:pPr>
        <w:pStyle w:val="Heading3"/>
        <w:spacing w:before="200"/>
        <w:bidi w:val="1"/>
      </w:pPr>
      <w:r>
        <w:rPr>
          <w:rFonts w:ascii="Vazirmatn" w:hAnsi="Vazirmatn"/>
          <w:b/>
          <w:color w:val="136F73"/>
          <w:sz w:val="25"/>
        </w:rPr>
        <w:t>(۱) ABC، قند، و CT فوری</w:t>
      </w:r>
    </w:p>
    <w:p>
      <w:pPr>
        <w:ind w:right="340"/>
        <w:bidi w:val="1"/>
      </w:pPr>
      <w:r>
        <w:rPr>
          <w:color w:val="136F73"/>
        </w:rPr>
        <w:t xml:space="preserve">● </w:t>
      </w:r>
      <w:r>
        <w:rPr>
          <w:rFonts w:ascii="Vazirmatn" w:hAnsi="Vazirmatn"/>
          <w:b/>
        </w:rPr>
        <w:t>CT بدون Contrast فوراً</w:t>
      </w:r>
      <w:r>
        <w:rPr>
          <w:rFonts w:ascii="Vazirmatn" w:hAnsi="Vazirmatn"/>
        </w:rPr>
        <w:t>، برای رد خونریزی.</w:t>
      </w:r>
    </w:p>
    <w:p>
      <w:pPr>
        <w:ind w:right="340"/>
        <w:bidi w:val="1"/>
      </w:pPr>
      <w:r>
        <w:rPr>
          <w:color w:val="136F73"/>
        </w:rPr>
        <w:t xml:space="preserve">● </w:t>
      </w:r>
      <w:r>
        <w:rPr>
          <w:rFonts w:ascii="Vazirmatn" w:hAnsi="Vazirmatn"/>
          <w:b/>
        </w:rPr>
        <w:t>Thrombolysis را به خاطر تصویربرداری اضافی (CTA، CT perfusion، MRI) به تأخیر نینداز</w:t>
      </w:r>
      <w:r>
        <w:rPr>
          <w:rFonts w:ascii="Vazirmatn" w:hAnsi="Vazirmatn"/>
        </w:rPr>
        <w:t xml:space="preserve"> در مریضی که در ۴.۵ ساعت و مستحق است (AHA 2026: توصیهٔ قوی). CTA برای شناختن انسداد رگ بزرگ و </w:t>
      </w:r>
      <w:r>
        <w:rPr>
          <w:rFonts w:ascii="Vazirmatn" w:hAnsi="Vazirmatn"/>
          <w:b/>
        </w:rPr>
        <w:t>Thrombectomy</w:t>
      </w:r>
      <w:r>
        <w:rPr>
          <w:rFonts w:ascii="Vazirmatn" w:hAnsi="Vazirmatn"/>
        </w:rPr>
        <w:t xml:space="preserve"> مهم است، </w:t>
      </w:r>
      <w:r>
        <w:rPr>
          <w:rFonts w:ascii="Vazirmatn" w:hAnsi="Vazirmatn"/>
          <w:b/>
        </w:rPr>
        <w:t>اما همزمان</w:t>
      </w:r>
      <w:r>
        <w:rPr>
          <w:rFonts w:ascii="Vazirmatn" w:hAnsi="Vazirmatn"/>
        </w:rPr>
        <w:t>، نه پیش از Thrombolysis.</w:t>
      </w:r>
    </w:p>
    <w:p>
      <w:pPr>
        <w:pStyle w:val="Heading3"/>
        <w:spacing w:before="200"/>
        <w:bidi w:val="1"/>
      </w:pPr>
      <w:r>
        <w:rPr>
          <w:rFonts w:ascii="Vazirmatn" w:hAnsi="Vazirmatn"/>
          <w:b/>
          <w:color w:val="136F73"/>
          <w:sz w:val="25"/>
        </w:rPr>
        <w:t>(۲) Thrombolysis وریدی — در ۴.۵ ساعت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(AHA 2026)</w:t>
            </w:r>
          </w:p>
        </w:tc>
      </w:tr>
      <w:tr>
        <w:tc>
          <w:tcPr>
            <w:tcW w:type="dxa" w:w="5156"/>
          </w:tcPr>
          <w:p>
            <w:pPr>
              <w:bidi w:val="1"/>
            </w:pPr>
            <w:r>
              <w:rPr>
                <w:sz w:val="18"/>
              </w:rPr>
            </w:r>
            <w:r>
              <w:rPr>
                <w:rFonts w:ascii="Vazirmatn" w:hAnsi="Vazirmatn"/>
                <w:b/>
                <w:sz w:val="18"/>
              </w:rPr>
              <w:t>Alteplase</w:t>
            </w:r>
          </w:p>
        </w:tc>
        <w:tc>
          <w:tcPr>
            <w:tcW w:type="dxa" w:w="5156"/>
          </w:tcPr>
          <w:p>
            <w:pPr>
              <w:bidi w:val="1"/>
            </w:pPr>
            <w:r>
              <w:rPr>
                <w:sz w:val="18"/>
              </w:rPr>
            </w:r>
            <w:r>
              <w:rPr>
                <w:rFonts w:ascii="Vazirmatn" w:hAnsi="Vazirmatn"/>
                <w:b/>
                <w:sz w:val="18"/>
              </w:rPr>
              <w:t>۰.۹ mg/kg</w:t>
            </w:r>
            <w:r>
              <w:rPr>
                <w:rFonts w:ascii="Vazirmatn" w:hAnsi="Vazirmatn"/>
                <w:sz w:val="18"/>
              </w:rPr>
              <w:t xml:space="preserve"> (اعظمی </w:t>
            </w:r>
            <w:r>
              <w:rPr>
                <w:rFonts w:ascii="Vazirmatn" w:hAnsi="Vazirmatn"/>
                <w:b/>
                <w:sz w:val="18"/>
              </w:rPr>
              <w:t>۹۰ mg</w:t>
            </w:r>
            <w:r>
              <w:rPr>
                <w:rFonts w:ascii="Vazirmatn" w:hAnsi="Vazirmatn"/>
                <w:sz w:val="18"/>
              </w:rPr>
              <w:t>) — ۱۰ فیصد Bolus و بقیه در یک ساعت انفیوژن</w:t>
            </w:r>
          </w:p>
        </w:tc>
      </w:tr>
    </w:tbl>
    <w:p>
      <w:pPr>
        <w:ind w:right="340"/>
        <w:bidi w:val="1"/>
      </w:pPr>
      <w:r>
        <w:rPr>
          <w:color w:val="136F73"/>
        </w:rPr>
        <w:t xml:space="preserve">● </w:t>
      </w:r>
      <w:r>
        <w:rPr>
          <w:rFonts w:ascii="Vazirmatn" w:hAnsi="Vazirmatn"/>
          <w:b/>
        </w:rPr>
        <w:t>هر دو انتخاب معتبرند</w:t>
      </w:r>
      <w:r>
        <w:rPr>
          <w:rFonts w:ascii="Vazirmatn" w:hAnsi="Vazirmatn"/>
        </w:rPr>
        <w:t xml:space="preserve"> در ۴.۵ ساعت (AHA 2026). Tenecteplase به دلیل یک Bolus ساده‌تر است، به ویژه وقتی مریض راجع می‌شود.</w:t>
      </w:r>
    </w:p>
    <w:p>
      <w:pPr>
        <w:ind w:right="340"/>
        <w:bidi w:val="1"/>
      </w:pPr>
      <w:r>
        <w:rPr>
          <w:color w:val="136F73"/>
        </w:rPr>
        <w:t xml:space="preserve">● </w:t>
      </w:r>
      <w:r>
        <w:rPr>
          <w:rFonts w:ascii="Vazirmatn" w:hAnsi="Vazirmatn"/>
        </w:rPr>
        <w:t xml:space="preserve">⚠️ </w:t>
      </w:r>
      <w:r>
        <w:rPr>
          <w:rFonts w:ascii="Vazirmatn" w:hAnsi="Vazirmatn"/>
          <w:b/>
        </w:rPr>
        <w:t>Tenecteplase ۰.۴ mg/kg توصیه نمی‌شود</w:t>
      </w:r>
      <w:r>
        <w:rPr>
          <w:rFonts w:ascii="Vazirmatn" w:hAnsi="Vazirmatn"/>
        </w:rPr>
        <w:t xml:space="preserve"> (فایده ندارد و ممکن است ضرر داشته باشد). </w:t>
      </w:r>
      <w:r>
        <w:rPr>
          <w:rFonts w:ascii="Vazirmatn" w:hAnsi="Vazirmatn"/>
          <w:b/>
        </w:rPr>
        <w:t>دوز Tenecteplase در سکته با دوز آن در MI فرق دارد</w:t>
      </w:r>
      <w:r>
        <w:rPr>
          <w:rFonts w:ascii="Vazirmatn" w:hAnsi="Vazirmatn"/>
        </w:rPr>
        <w:t>؛ اشتباه نکن.</w:t>
      </w:r>
    </w:p>
    <w:p>
      <w:pPr>
        <w:ind w:right="340"/>
        <w:bidi w:val="1"/>
      </w:pPr>
      <w:r>
        <w:rPr>
          <w:color w:val="136F73"/>
        </w:rPr>
        <w:t xml:space="preserve">● </w:t>
      </w:r>
      <w:r>
        <w:rPr>
          <w:rFonts w:ascii="Vazirmatn" w:hAnsi="Vazirmatn"/>
          <w:b/>
        </w:rPr>
        <w:t>فشار پیش از Thrombolysis:</w:t>
      </w:r>
      <w:r>
        <w:rPr>
          <w:rFonts w:ascii="Vazirmatn" w:hAnsi="Vazirmatn"/>
        </w:rPr>
        <w:t xml:space="preserve"> </w:t>
      </w:r>
      <w:r>
        <w:rPr>
          <w:rFonts w:ascii="Vazirmatn" w:hAnsi="Vazirmatn"/>
          <w:b/>
        </w:rPr>
        <w:t>کمتر از ۱۸۵/۱۱۰ mmHg</w:t>
      </w:r>
      <w:r>
        <w:rPr>
          <w:rFonts w:ascii="Vazirmatn" w:hAnsi="Vazirmatn"/>
        </w:rPr>
        <w:t xml:space="preserve">. پس از آن تا ۲۴ ساعت </w:t>
      </w:r>
      <w:r>
        <w:rPr>
          <w:rFonts w:ascii="Vazirmatn" w:hAnsi="Vazirmatn"/>
          <w:b/>
        </w:rPr>
        <w:t>کمتر از ۱۸۰/۱۰۵</w:t>
      </w:r>
      <w:r>
        <w:rPr>
          <w:rFonts w:ascii="Vazirmatn" w:hAnsi="Vazirmatn"/>
        </w:rPr>
        <w:t>.</w:t>
      </w:r>
    </w:p>
    <w:p>
      <w:pPr>
        <w:ind w:right="340"/>
        <w:bidi w:val="1"/>
      </w:pPr>
      <w:r>
        <w:rPr>
          <w:color w:val="136F73"/>
        </w:rPr>
        <w:t xml:space="preserve">● </w:t>
      </w:r>
      <w:r>
        <w:rPr>
          <w:rFonts w:ascii="Vazirmatn" w:hAnsi="Vazirmatn"/>
          <w:b/>
        </w:rPr>
        <w:t>پس از ۴.۵ ساعت یا زمان نامعلوم (Wake-up stroke):</w:t>
      </w:r>
      <w:r>
        <w:rPr>
          <w:rFonts w:ascii="Vazirmatn" w:hAnsi="Vazirmatn"/>
        </w:rPr>
        <w:t xml:space="preserve"> Thrombolysis در مریضان منتخب با </w:t>
      </w:r>
      <w:r>
        <w:rPr>
          <w:rFonts w:ascii="Vazirmatn" w:hAnsi="Vazirmatn"/>
          <w:b/>
        </w:rPr>
        <w:t>تصویربرداری پیشرفته</w:t>
      </w:r>
      <w:r>
        <w:rPr>
          <w:rFonts w:ascii="Vazirmatn" w:hAnsi="Vazirmatn"/>
        </w:rPr>
        <w:t xml:space="preserve"> (MRI Diffusion یا Perfusion) که نسج قابل نجات نشان دهد. این یک تصمیم تصویری است، نه یک ساعت ثابت (AHA 2026).</w:t>
      </w:r>
    </w:p>
    <w:p>
      <w:pPr>
        <w:ind w:right="340"/>
        <w:bidi w:val="1"/>
      </w:pPr>
      <w:r>
        <w:rPr>
          <w:color w:val="136F73"/>
        </w:rPr>
        <w:t xml:space="preserve">● </w:t>
      </w:r>
      <w:r>
        <w:rPr>
          <w:rFonts w:ascii="Vazirmatn" w:hAnsi="Vazirmatn"/>
          <w:b/>
        </w:rPr>
        <w:t>نقیصهٔ واقعاً غیرناتوان‌کننده (خفیف):</w:t>
      </w:r>
      <w:r>
        <w:rPr>
          <w:rFonts w:ascii="Vazirmatn" w:hAnsi="Vazirmatn"/>
        </w:rPr>
        <w:t xml:space="preserve"> </w:t>
      </w:r>
      <w:r>
        <w:rPr>
          <w:rFonts w:ascii="Vazirmatn" w:hAnsi="Vazirmatn"/>
          <w:b/>
        </w:rPr>
        <w:t>DAPT</w:t>
      </w:r>
      <w:r>
        <w:rPr>
          <w:rFonts w:ascii="Vazirmatn" w:hAnsi="Vazirmatn"/>
        </w:rPr>
        <w:t xml:space="preserve"> بر Thrombolysis ترجیح دارد (AHA 2026).</w:t>
      </w:r>
    </w:p>
    <w:p>
      <w:pPr>
        <w:ind w:right="340"/>
        <w:bidi w:val="1"/>
      </w:pPr>
      <w:r>
        <w:rPr>
          <w:color w:val="136F73"/>
        </w:rPr>
        <w:t xml:space="preserve">● </w:t>
      </w:r>
      <w:r>
        <w:rPr>
          <w:rFonts w:ascii="Vazirmatn" w:hAnsi="Vazirmatn"/>
          <w:b/>
        </w:rPr>
        <w:t>منع‌ها:</w:t>
      </w:r>
      <w:r>
        <w:rPr>
          <w:rFonts w:ascii="Vazirmatn" w:hAnsi="Vazirmatn"/>
        </w:rPr>
        <w:t xml:space="preserve"> خونریزی در CT، خونریزی فعال، جراحی یا ترضیض بزرگ اخیر، ضد انعقاد مؤثر، Platelet پایین، و غیره. </w:t>
      </w:r>
      <w:r>
        <w:rPr>
          <w:rFonts w:ascii="Vazirmatn" w:hAnsi="Vazirmatn"/>
          <w:b/>
        </w:rPr>
        <w:t>فهرست کامل را از پروتوکول شفاخانه بررسی کن</w:t>
      </w:r>
      <w:r>
        <w:rPr>
          <w:rFonts w:ascii="Vazirmatn" w:hAnsi="Vazirmatn"/>
        </w:rPr>
        <w:t xml:space="preserve"> → SD-62.</w:t>
      </w:r>
    </w:p>
    <w:p>
      <w:pPr>
        <w:ind w:right="340"/>
        <w:bidi w:val="1"/>
      </w:pPr>
      <w:r>
        <w:rPr>
          <w:color w:val="136F73"/>
        </w:rPr>
        <w:t xml:space="preserve">● </w:t>
      </w:r>
      <w:r>
        <w:rPr>
          <w:rFonts w:ascii="Vazirmatn" w:hAnsi="Vazirmatn"/>
          <w:b/>
        </w:rPr>
        <w:t>پس از Thrombolysis:</w:t>
      </w:r>
      <w:r>
        <w:rPr>
          <w:rFonts w:ascii="Vazirmatn" w:hAnsi="Vazirmatn"/>
        </w:rPr>
        <w:t xml:space="preserve"> نظارت عصبی و فشار مکرر؛ </w:t>
      </w:r>
      <w:r>
        <w:rPr>
          <w:rFonts w:ascii="Vazirmatn" w:hAnsi="Vazirmatn"/>
          <w:b/>
        </w:rPr>
        <w:t>سردردی تازه، استفراغ، یا بدتر شدن = خونریزی تا خلاف آن ثابت شود</w:t>
      </w:r>
      <w:r>
        <w:rPr>
          <w:rFonts w:ascii="Vazirmatn" w:hAnsi="Vazirmatn"/>
        </w:rPr>
        <w:t xml:space="preserve"> → انفیوژن را قطع کن و CT فوری.</w:t>
      </w:r>
    </w:p>
    <w:p>
      <w:pPr>
        <w:pStyle w:val="Heading3"/>
        <w:spacing w:before="200"/>
        <w:bidi w:val="1"/>
      </w:pPr>
      <w:r>
        <w:rPr>
          <w:rFonts w:ascii="Vazirmatn" w:hAnsi="Vazirmatn"/>
          <w:b/>
          <w:color w:val="136F73"/>
          <w:sz w:val="25"/>
        </w:rPr>
        <w:t>(۳) Thrombectomy (EVT)</w:t>
      </w:r>
    </w:p>
    <w:p>
      <w:pPr>
        <w:ind w:right="340"/>
        <w:bidi w:val="1"/>
      </w:pPr>
      <w:r>
        <w:rPr>
          <w:color w:val="136F73"/>
        </w:rPr>
        <w:t xml:space="preserve">● </w:t>
      </w:r>
      <w:r>
        <w:rPr>
          <w:rFonts w:ascii="Vazirmatn" w:hAnsi="Vazirmatn"/>
          <w:b/>
        </w:rPr>
        <w:t>انسداد رگ بزرگ</w:t>
      </w:r>
      <w:r>
        <w:rPr>
          <w:rFonts w:ascii="Vazirmatn" w:hAnsi="Vazirmatn"/>
        </w:rPr>
        <w:t xml:space="preserve"> (شریان کاروتید داخلی، MCA، Basilar) → </w:t>
      </w:r>
      <w:r>
        <w:rPr>
          <w:rFonts w:ascii="Vazirmatn" w:hAnsi="Vazirmatn"/>
          <w:b/>
        </w:rPr>
        <w:t>Thrombectomy</w:t>
      </w:r>
      <w:r>
        <w:rPr>
          <w:rFonts w:ascii="Vazirmatn" w:hAnsi="Vazirmatn"/>
        </w:rPr>
        <w:t xml:space="preserve"> در مریضان منتخب </w:t>
      </w:r>
      <w:r>
        <w:rPr>
          <w:rFonts w:ascii="Vazirmatn" w:hAnsi="Vazirmatn"/>
          <w:b/>
        </w:rPr>
        <w:t>تا ۲۴ ساعت</w:t>
      </w:r>
      <w:r>
        <w:rPr>
          <w:rFonts w:ascii="Vazirmatn" w:hAnsi="Vazirmatn"/>
        </w:rPr>
        <w:t xml:space="preserve"> (AHA 2026)، شامل بعضی با </w:t>
      </w:r>
      <w:r>
        <w:rPr>
          <w:rFonts w:ascii="Vazirmatn" w:hAnsi="Vazirmatn"/>
          <w:b/>
        </w:rPr>
        <w:t>Infarct بزرگ‌تر</w:t>
      </w:r>
      <w:r>
        <w:rPr>
          <w:rFonts w:ascii="Vazirmatn" w:hAnsi="Vazirmatn"/>
        </w:rPr>
        <w:t xml:space="preserve"> (Large core).</w:t>
      </w:r>
    </w:p>
    <w:p>
      <w:pPr>
        <w:ind w:right="340"/>
        <w:bidi w:val="1"/>
      </w:pPr>
      <w:r>
        <w:rPr>
          <w:color w:val="136F73"/>
        </w:rPr>
        <w:t xml:space="preserve">● </w:t>
      </w:r>
      <w:r>
        <w:rPr>
          <w:rFonts w:ascii="Vazirmatn" w:hAnsi="Vazirmatn"/>
          <w:b/>
        </w:rPr>
        <w:t>انسداد Basilar در ۲۴ ساعت</w:t>
      </w:r>
      <w:r>
        <w:rPr>
          <w:rFonts w:ascii="Vazirmatn" w:hAnsi="Vazirmatn"/>
        </w:rPr>
        <w:t xml:space="preserve"> با NIHSS ۱۰ یا بیشتر: توصیهٔ قوی.</w:t>
      </w:r>
    </w:p>
    <w:p>
      <w:pPr>
        <w:ind w:right="340"/>
        <w:bidi w:val="1"/>
      </w:pPr>
      <w:r>
        <w:rPr>
          <w:color w:val="136F73"/>
        </w:rPr>
        <w:t xml:space="preserve">● </w:t>
      </w:r>
      <w:r>
        <w:rPr>
          <w:rFonts w:ascii="Vazirmatn" w:hAnsi="Vazirmatn"/>
          <w:b/>
        </w:rPr>
        <w:t>Thrombolysis پیش از Thrombectomy</w:t>
      </w:r>
      <w:r>
        <w:rPr>
          <w:rFonts w:ascii="Vazirmatn" w:hAnsi="Vazirmatn"/>
        </w:rPr>
        <w:t xml:space="preserve"> در مستحقین داده شود. </w:t>
      </w:r>
      <w:r>
        <w:rPr>
          <w:rFonts w:ascii="Vazirmatn" w:hAnsi="Vazirmatn"/>
          <w:b/>
        </w:rPr>
        <w:t>دو کار همزمان پلان شود، نه پشت سر هم.</w:t>
      </w:r>
    </w:p>
    <w:p>
      <w:pPr>
        <w:ind w:right="340"/>
        <w:bidi w:val="1"/>
      </w:pPr>
      <w:r>
        <w:rPr>
          <w:color w:val="136F73"/>
        </w:rPr>
        <w:t xml:space="preserve">● </w:t>
      </w:r>
      <w:r>
        <w:rPr>
          <w:rFonts w:ascii="Vazirmatn" w:hAnsi="Vazirmatn"/>
          <w:b/>
        </w:rPr>
        <w:t>در افغانستان</w:t>
      </w:r>
      <w:r>
        <w:rPr>
          <w:rFonts w:ascii="Vazirmatn" w:hAnsi="Vazirmatn"/>
        </w:rPr>
        <w:t xml:space="preserve">، Thrombectomy در اکثر جاها موجود نیست. </w:t>
      </w:r>
      <w:r>
        <w:rPr>
          <w:rFonts w:ascii="Vazirmatn" w:hAnsi="Vazirmatn"/>
          <w:b/>
        </w:rPr>
        <w:t>Thrombolysis در زمان</w:t>
      </w:r>
      <w:r>
        <w:rPr>
          <w:rFonts w:ascii="Vazirmatn" w:hAnsi="Vazirmatn"/>
        </w:rPr>
        <w:t xml:space="preserve"> مهم‌ترین تداوی قابل دسترس است، و سیستم راجع باید از پیش پلان شود.</w:t>
      </w:r>
    </w:p>
    <w:p>
      <w:pPr>
        <w:pStyle w:val="Heading3"/>
        <w:spacing w:before="200"/>
        <w:bidi w:val="1"/>
      </w:pPr>
      <w:r>
        <w:rPr>
          <w:rFonts w:ascii="Vazirmatn" w:hAnsi="Vazirmatn"/>
          <w:b/>
          <w:color w:val="136F73"/>
          <w:sz w:val="25"/>
        </w:rPr>
        <w:t>(۴) فشار خون — «آن را نکوب»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هدف (AHA 2026)</w:t>
            </w:r>
          </w:p>
        </w:tc>
      </w:tr>
      <w:tr>
        <w:tc>
          <w:tcPr>
            <w:tcW w:type="dxa" w:w="5156"/>
          </w:tcPr>
          <w:p>
            <w:pPr>
              <w:bidi w:val="1"/>
            </w:pPr>
            <w:r>
              <w:rPr>
                <w:sz w:val="18"/>
              </w:rPr>
            </w:r>
            <w:r>
              <w:rPr>
                <w:rFonts w:ascii="Vazirmatn" w:hAnsi="Vazirmatn"/>
                <w:sz w:val="18"/>
              </w:rPr>
              <w:t>۲۴ ساعت پس از Thrombolysis</w:t>
            </w:r>
          </w:p>
        </w:tc>
        <w:tc>
          <w:tcPr>
            <w:tcW w:type="dxa" w:w="5156"/>
          </w:tcPr>
          <w:p>
            <w:pPr>
              <w:bidi w:val="1"/>
            </w:pPr>
            <w:r>
              <w:rPr>
                <w:sz w:val="18"/>
              </w:rPr>
            </w:r>
            <w:r>
              <w:rPr>
                <w:rFonts w:ascii="Vazirmatn" w:hAnsi="Vazirmatn"/>
                <w:sz w:val="18"/>
              </w:rPr>
              <w:t xml:space="preserve">کمتر از ۱۸۰/۱۰۵؛ </w:t>
            </w:r>
            <w:r>
              <w:rPr>
                <w:rFonts w:ascii="Vazirmatn" w:hAnsi="Vazirmatn"/>
                <w:b/>
                <w:sz w:val="18"/>
              </w:rPr>
              <w:t>پایین آوردن شدید به کمتر از ۱۴۰ فایده ندارد</w:t>
            </w:r>
          </w:p>
        </w:tc>
      </w:tr>
      <w:tr>
        <w:tc>
          <w:tcPr>
            <w:tcW w:type="dxa" w:w="5156"/>
          </w:tcPr>
          <w:p>
            <w:pPr>
              <w:bidi w:val="1"/>
            </w:pPr>
            <w:r>
              <w:rPr>
                <w:sz w:val="18"/>
              </w:rPr>
            </w:r>
            <w:r>
              <w:rPr>
                <w:rFonts w:ascii="Vazirmatn" w:hAnsi="Vazirmatn"/>
                <w:b/>
                <w:sz w:val="18"/>
              </w:rPr>
              <w:t>پس از Thrombectomy موفق</w:t>
            </w:r>
          </w:p>
        </w:tc>
        <w:tc>
          <w:tcPr>
            <w:tcW w:type="dxa" w:w="5156"/>
          </w:tcPr>
          <w:p>
            <w:pPr>
              <w:bidi w:val="1"/>
            </w:pPr>
            <w:r>
              <w:rPr>
                <w:sz w:val="18"/>
              </w:rPr>
            </w:r>
            <w:r>
              <w:rPr>
                <w:rFonts w:ascii="Vazirmatn" w:hAnsi="Vazirmatn"/>
                <w:b/>
                <w:sz w:val="18"/>
              </w:rPr>
              <w:t>پایین آوردن فشار سیستولیک به کمتر از ۱۴۰ در ۷۲ ساعت: مضر</w:t>
            </w:r>
          </w:p>
        </w:tc>
      </w:tr>
      <w:tr>
        <w:tc>
          <w:tcPr>
            <w:tcW w:type="dxa" w:w="5156"/>
          </w:tcPr>
          <w:p>
            <w:pPr>
              <w:bidi w:val="1"/>
            </w:pPr>
            <w:r>
              <w:rPr>
                <w:sz w:val="18"/>
              </w:rPr>
            </w:r>
            <w:r>
              <w:rPr>
                <w:rFonts w:ascii="Vazirmatn" w:hAnsi="Vazirmatn"/>
                <w:b/>
                <w:sz w:val="18"/>
              </w:rPr>
              <w:t>بدون تداوی Reperfusion</w:t>
            </w:r>
          </w:p>
        </w:tc>
        <w:tc>
          <w:tcPr>
            <w:tcW w:type="dxa" w:w="5156"/>
          </w:tcPr>
          <w:p>
            <w:pPr>
              <w:bidi w:val="1"/>
            </w:pPr>
            <w:r>
              <w:rPr>
                <w:sz w:val="18"/>
              </w:rPr>
            </w:r>
            <w:r>
              <w:rPr>
                <w:rFonts w:ascii="Vazirmatn" w:hAnsi="Vazirmatn"/>
                <w:sz w:val="18"/>
              </w:rPr>
              <w:t xml:space="preserve">فشار تا </w:t>
            </w:r>
            <w:r>
              <w:rPr>
                <w:rFonts w:ascii="Vazirmatn" w:hAnsi="Vazirmatn"/>
                <w:b/>
                <w:sz w:val="18"/>
              </w:rPr>
              <w:t>۲۲۰/۱۲۰</w:t>
            </w:r>
            <w:r>
              <w:rPr>
                <w:rFonts w:ascii="Vazirmatn" w:hAnsi="Vazirmatn"/>
                <w:sz w:val="18"/>
              </w:rPr>
              <w:t xml:space="preserve"> در ۲۴ ساعت اول قابل قبول است، مگر عضو دیگر آسیب ببیند</w:t>
            </w:r>
          </w:p>
        </w:tc>
      </w:tr>
    </w:tbl>
    <w:p>
      <w:pPr>
        <w:bidi w:val="1"/>
      </w:pPr>
      <w:r>
        <w:rPr>
          <w:rFonts w:ascii="Vazirmatn" w:hAnsi="Vazirmatn"/>
          <w:b/>
        </w:rPr>
        <w:t>منطق:</w:t>
      </w:r>
      <w:r>
        <w:rPr>
          <w:rFonts w:ascii="Vazirmatn" w:hAnsi="Vazirmatn"/>
        </w:rPr>
        <w:t xml:space="preserve"> مغز اطراف Infarct (Penumbra) به فشار وابسته است. </w:t>
      </w:r>
      <w:r>
        <w:rPr>
          <w:rFonts w:ascii="Vazirmatn" w:hAnsi="Vazirmatn"/>
          <w:b/>
        </w:rPr>
        <w:t>پایین آوردن ناگهانی فشار، Penumbra را می‌کشد.</w:t>
      </w:r>
      <w:r>
        <w:rPr>
          <w:rFonts w:ascii="Vazirmatn" w:hAnsi="Vazirmatn"/>
        </w:rPr>
        <w:t xml:space="preserve"> «Nifedipine زیر زبان» برای فشار بلند سکته </w:t>
      </w:r>
      <w:r>
        <w:rPr>
          <w:rFonts w:ascii="Vazirmatn" w:hAnsi="Vazirmatn"/>
          <w:b/>
        </w:rPr>
        <w:t>خطرناک است</w:t>
      </w:r>
      <w:r>
        <w:rPr>
          <w:rFonts w:ascii="Vazirmatn" w:hAnsi="Vazirmatn"/>
        </w:rPr>
        <w:t>.</w:t>
      </w:r>
    </w:p>
    <w:p>
      <w:pPr>
        <w:pStyle w:val="Heading3"/>
        <w:spacing w:before="200"/>
        <w:bidi w:val="1"/>
      </w:pPr>
      <w:r>
        <w:rPr>
          <w:rFonts w:ascii="Vazirmatn" w:hAnsi="Vazirmatn"/>
          <w:b/>
          <w:color w:val="136F73"/>
          <w:sz w:val="25"/>
        </w:rPr>
        <w:t>(۵) دیگر اقدامات ساعت اول (AHA 2026)</w:t>
      </w:r>
    </w:p>
    <w:p>
      <w:pPr>
        <w:ind w:right="340"/>
        <w:bidi w:val="1"/>
      </w:pPr>
      <w:r>
        <w:rPr>
          <w:color w:val="136F73"/>
        </w:rPr>
        <w:t xml:space="preserve">● </w:t>
      </w:r>
      <w:r>
        <w:rPr>
          <w:rFonts w:ascii="Vazirmatn" w:hAnsi="Vazirmatn"/>
          <w:b/>
        </w:rPr>
        <w:t>بلع را پیش از هر خوراک یا دوای فمی غربالگری کن</w:t>
      </w:r>
      <w:r>
        <w:rPr>
          <w:rFonts w:ascii="Vazirmatn" w:hAnsi="Vazirmatn"/>
        </w:rPr>
        <w:t xml:space="preserve"> (Class 1). Aspiration pneumonia یک قاتل پنهان است.</w:t>
      </w:r>
    </w:p>
    <w:p>
      <w:pPr>
        <w:ind w:right="340"/>
        <w:bidi w:val="1"/>
      </w:pPr>
      <w:r>
        <w:rPr>
          <w:color w:val="136F73"/>
        </w:rPr>
        <w:t xml:space="preserve">● </w:t>
      </w:r>
      <w:r>
        <w:rPr>
          <w:rFonts w:ascii="Vazirmatn" w:hAnsi="Vazirmatn"/>
          <w:b/>
        </w:rPr>
        <w:t>قند:</w:t>
      </w:r>
      <w:r>
        <w:rPr>
          <w:rFonts w:ascii="Vazirmatn" w:hAnsi="Vazirmatn"/>
        </w:rPr>
        <w:t xml:space="preserve"> Hypoglycaemia را اصلاح کن. </w:t>
      </w:r>
      <w:r>
        <w:rPr>
          <w:rFonts w:ascii="Vazirmatn" w:hAnsi="Vazirmatn"/>
          <w:b/>
        </w:rPr>
        <w:t>کنترول شدید قند توصیه نمی‌شود.</w:t>
      </w:r>
    </w:p>
    <w:p>
      <w:pPr>
        <w:ind w:right="340"/>
        <w:bidi w:val="1"/>
      </w:pPr>
      <w:r>
        <w:rPr>
          <w:color w:val="136F73"/>
        </w:rPr>
        <w:t xml:space="preserve">● </w:t>
      </w:r>
      <w:r>
        <w:rPr>
          <w:rFonts w:ascii="Vazirmatn" w:hAnsi="Vazirmatn"/>
          <w:b/>
        </w:rPr>
        <w:t>تب را پیدا و تداوی کن.</w:t>
      </w:r>
    </w:p>
    <w:p>
      <w:pPr>
        <w:ind w:right="340"/>
        <w:bidi w:val="1"/>
      </w:pPr>
      <w:r>
        <w:rPr>
          <w:color w:val="136F73"/>
        </w:rPr>
        <w:t xml:space="preserve">● </w:t>
      </w:r>
      <w:r>
        <w:rPr>
          <w:rFonts w:ascii="Vazirmatn" w:hAnsi="Vazirmatn"/>
          <w:b/>
        </w:rPr>
        <w:t>جوراب فشاری الاستیکی برای جلوگیری DVT: مضر</w:t>
      </w:r>
      <w:r>
        <w:rPr>
          <w:rFonts w:ascii="Vazirmatn" w:hAnsi="Vazirmatn"/>
        </w:rPr>
        <w:t xml:space="preserve"> (AHA 2026). از فشار متناوب هوایی (IPC) یا دوا استعمال کن (فصل ۱۴).</w:t>
      </w:r>
    </w:p>
    <w:p>
      <w:pPr>
        <w:ind w:right="340"/>
        <w:bidi w:val="1"/>
      </w:pPr>
      <w:r>
        <w:rPr>
          <w:color w:val="136F73"/>
        </w:rPr>
        <w:t xml:space="preserve">● </w:t>
      </w:r>
      <w:r>
        <w:rPr>
          <w:rFonts w:ascii="Vazirmatn" w:hAnsi="Vazirmatn"/>
          <w:b/>
        </w:rPr>
        <w:t>حرکت زودهنگام با شدت کم تا متوسط در ۲۴–۷۲ ساعت</w:t>
      </w:r>
      <w:r>
        <w:rPr>
          <w:rFonts w:ascii="Vazirmatn" w:hAnsi="Vazirmatn"/>
        </w:rPr>
        <w:t xml:space="preserve"> (AHA 2026).</w:t>
      </w:r>
    </w:p>
    <w:p>
      <w:pPr>
        <w:bidi w:val="1"/>
      </w:pPr>
      <w:r>
        <w:rPr>
          <w:color w:val="B8913A"/>
        </w:rPr>
        <w:t>❖ ❖ ❖</w:t>
      </w:r>
    </w:p>
    <w:p>
      <w:pPr>
        <w:pStyle w:val="Heading2"/>
        <w:spacing w:before="280"/>
        <w:bidi w:val="1"/>
      </w:pPr>
      <w:r>
        <w:rPr>
          <w:rFonts w:ascii="Vazirmatn" w:hAnsi="Vazirmatn"/>
          <w:b/>
          <w:color w:val="0F2744"/>
          <w:sz w:val="29"/>
        </w:rPr>
        <w:t>۴. سکتهٔ Haemorrhagic (ICH) — اصول</w:t>
      </w:r>
    </w:p>
    <w:p>
      <w:pPr>
        <w:ind w:right="340"/>
        <w:bidi w:val="1"/>
      </w:pPr>
      <w:r>
        <w:rPr>
          <w:color w:val="136F73"/>
        </w:rPr>
        <w:t xml:space="preserve">● </w:t>
      </w:r>
      <w:r>
        <w:rPr>
          <w:rFonts w:ascii="Vazirmatn" w:hAnsi="Vazirmatn"/>
          <w:b/>
        </w:rPr>
        <w:t>CT:</w:t>
      </w:r>
      <w:r>
        <w:rPr>
          <w:rFonts w:ascii="Vazirmatn" w:hAnsi="Vazirmatn"/>
        </w:rPr>
        <w:t xml:space="preserve"> خون.</w:t>
      </w:r>
    </w:p>
    <w:p>
      <w:pPr>
        <w:ind w:right="340"/>
        <w:bidi w:val="1"/>
      </w:pPr>
      <w:r>
        <w:rPr>
          <w:color w:val="136F73"/>
        </w:rPr>
        <w:t xml:space="preserve">● </w:t>
      </w:r>
      <w:r>
        <w:rPr>
          <w:rFonts w:ascii="Vazirmatn" w:hAnsi="Vazirmatn"/>
          <w:b/>
        </w:rPr>
        <w:t>ضد انعقاد را فوراً معکوس کن:</w:t>
      </w:r>
      <w:r>
        <w:rPr>
          <w:rFonts w:ascii="Vazirmatn" w:hAnsi="Vazirmatn"/>
        </w:rPr>
        <w:t xml:space="preserve"> Warfarin → Vitamin K + PCC؛ DOAC → Antidote اگر هست (فصل ۱۴، ۶۴).</w:t>
      </w:r>
    </w:p>
    <w:p>
      <w:pPr>
        <w:ind w:right="340"/>
        <w:bidi w:val="1"/>
      </w:pPr>
      <w:r>
        <w:rPr>
          <w:color w:val="136F73"/>
        </w:rPr>
        <w:t xml:space="preserve">● </w:t>
      </w:r>
      <w:r>
        <w:rPr>
          <w:rFonts w:ascii="Vazirmatn" w:hAnsi="Vazirmatn"/>
          <w:b/>
        </w:rPr>
        <w:t>فشار:</w:t>
      </w:r>
      <w:r>
        <w:rPr>
          <w:rFonts w:ascii="Vazirmatn" w:hAnsi="Vazirmatn"/>
        </w:rPr>
        <w:t xml:space="preserve"> کاهش محتاطانه. </w:t>
      </w:r>
      <w:r>
        <w:rPr>
          <w:rFonts w:ascii="Vazirmatn" w:hAnsi="Vazirmatn"/>
          <w:i/>
        </w:rPr>
        <w:t>(هدف عددی AHA 2022 → SD-62.)</w:t>
      </w:r>
    </w:p>
    <w:p>
      <w:pPr>
        <w:ind w:right="340"/>
        <w:bidi w:val="1"/>
      </w:pPr>
      <w:r>
        <w:rPr>
          <w:color w:val="136F73"/>
        </w:rPr>
        <w:t xml:space="preserve">● </w:t>
      </w:r>
      <w:r>
        <w:rPr>
          <w:rFonts w:ascii="Vazirmatn" w:hAnsi="Vazirmatn"/>
          <w:b/>
        </w:rPr>
        <w:t>جراحی عصبی</w:t>
      </w:r>
      <w:r>
        <w:rPr>
          <w:rFonts w:ascii="Vazirmatn" w:hAnsi="Vazirmatn"/>
        </w:rPr>
        <w:t xml:space="preserve"> برای خونریزی مخچه با فشار ساقه یا Hydrocephalus.</w:t>
      </w:r>
    </w:p>
    <w:p>
      <w:pPr>
        <w:ind w:right="340"/>
        <w:bidi w:val="1"/>
      </w:pPr>
      <w:r>
        <w:rPr>
          <w:color w:val="136F73"/>
        </w:rPr>
        <w:t xml:space="preserve">● </w:t>
      </w:r>
      <w:r>
        <w:rPr>
          <w:rFonts w:ascii="Vazirmatn" w:hAnsi="Vazirmatn"/>
        </w:rPr>
        <w:t>Aspirin و Heparin پروفیلاکتیک: تصمیم با متخصص → SD-62.</w:t>
      </w:r>
    </w:p>
    <w:p>
      <w:pPr>
        <w:bidi w:val="1"/>
      </w:pPr>
      <w:r>
        <w:rPr>
          <w:color w:val="B8913A"/>
        </w:rPr>
        <w:t>❖ ❖ ❖</w:t>
      </w:r>
    </w:p>
    <w:p>
      <w:pPr>
        <w:pStyle w:val="Heading2"/>
        <w:spacing w:before="280"/>
        <w:bidi w:val="1"/>
      </w:pPr>
      <w:r>
        <w:rPr>
          <w:rFonts w:ascii="Vazirmatn" w:hAnsi="Vazirmatn"/>
          <w:b/>
          <w:color w:val="0F2744"/>
          <w:sz w:val="29"/>
        </w:rPr>
        <w:t>۵. TIA — «سکتهٔ هشداردهنده»</w:t>
      </w:r>
    </w:p>
    <w:p>
      <w:pPr>
        <w:ind w:right="340"/>
        <w:bidi w:val="1"/>
      </w:pPr>
      <w:r>
        <w:rPr>
          <w:color w:val="136F73"/>
        </w:rPr>
        <w:t xml:space="preserve">● </w:t>
      </w:r>
      <w:r>
        <w:rPr>
          <w:rFonts w:ascii="Vazirmatn" w:hAnsi="Vazirmatn"/>
          <w:b/>
        </w:rPr>
        <w:t>ارزیابی عاجل</w:t>
      </w:r>
      <w:r>
        <w:rPr>
          <w:rFonts w:ascii="Vazirmatn" w:hAnsi="Vazirmatn"/>
        </w:rPr>
        <w:t xml:space="preserve"> (در ۲۴ ساعت، نه هفته‌ها):</w:t>
      </w:r>
    </w:p>
    <w:p>
      <w:pPr>
        <w:ind w:right="340"/>
        <w:bidi w:val="1"/>
      </w:pPr>
      <w:r>
        <w:rPr>
          <w:color w:val="136F73"/>
        </w:rPr>
        <w:t xml:space="preserve">● </w:t>
      </w:r>
      <w:r>
        <w:rPr>
          <w:rFonts w:ascii="Vazirmatn" w:hAnsi="Vazirmatn"/>
        </w:rPr>
        <w:t>تصویربرداری مغز؛</w:t>
      </w:r>
    </w:p>
    <w:p>
      <w:pPr>
        <w:ind w:right="340"/>
        <w:bidi w:val="1"/>
      </w:pPr>
      <w:r>
        <w:rPr>
          <w:color w:val="136F73"/>
        </w:rPr>
        <w:t xml:space="preserve">● </w:t>
      </w:r>
      <w:r>
        <w:rPr>
          <w:rFonts w:ascii="Vazirmatn" w:hAnsi="Vazirmatn"/>
          <w:b/>
        </w:rPr>
        <w:t>تصویربرداری کاروتید</w:t>
      </w:r>
      <w:r>
        <w:rPr>
          <w:rFonts w:ascii="Vazirmatn" w:hAnsi="Vazirmatn"/>
        </w:rPr>
        <w:t>؛</w:t>
      </w:r>
    </w:p>
    <w:p>
      <w:pPr>
        <w:ind w:right="340"/>
        <w:bidi w:val="1"/>
      </w:pPr>
      <w:r>
        <w:rPr>
          <w:color w:val="136F73"/>
        </w:rPr>
        <w:t xml:space="preserve">● </w:t>
      </w:r>
      <w:r>
        <w:rPr>
          <w:rFonts w:ascii="Vazirmatn" w:hAnsi="Vazirmatn"/>
        </w:rPr>
        <w:t xml:space="preserve">ECG و نظارت برای </w:t>
      </w:r>
      <w:r>
        <w:rPr>
          <w:rFonts w:ascii="Vazirmatn" w:hAnsi="Vazirmatn"/>
          <w:b/>
        </w:rPr>
        <w:t>AF</w:t>
      </w:r>
      <w:r>
        <w:rPr>
          <w:rFonts w:ascii="Vazirmatn" w:hAnsi="Vazirmatn"/>
        </w:rPr>
        <w:t>؛</w:t>
      </w:r>
    </w:p>
    <w:p>
      <w:pPr>
        <w:ind w:right="340"/>
        <w:bidi w:val="1"/>
      </w:pPr>
      <w:r>
        <w:rPr>
          <w:color w:val="136F73"/>
        </w:rPr>
        <w:t xml:space="preserve">● </w:t>
      </w:r>
      <w:r>
        <w:rPr>
          <w:rFonts w:ascii="Vazirmatn" w:hAnsi="Vazirmatn"/>
        </w:rPr>
        <w:t>قند و Lipid.</w:t>
      </w:r>
    </w:p>
    <w:p>
      <w:pPr>
        <w:ind w:right="340"/>
        <w:bidi w:val="1"/>
      </w:pPr>
      <w:r>
        <w:rPr>
          <w:color w:val="136F73"/>
        </w:rPr>
        <w:t xml:space="preserve">● </w:t>
      </w:r>
      <w:r>
        <w:rPr>
          <w:rFonts w:ascii="Vazirmatn" w:hAnsi="Vazirmatn"/>
          <w:b/>
        </w:rPr>
        <w:t>TIA پرخطر یا سکتهٔ خفیف (غیرکاردیوامبولیک):</w:t>
      </w:r>
      <w:r>
        <w:rPr>
          <w:rFonts w:ascii="Vazirmatn" w:hAnsi="Vazirmatn"/>
        </w:rPr>
        <w:t xml:space="preserve"> </w:t>
      </w:r>
      <w:r>
        <w:rPr>
          <w:rFonts w:ascii="Vazirmatn" w:hAnsi="Vazirmatn"/>
          <w:b/>
        </w:rPr>
        <w:t>DAPT کوتاه‌مدت</w:t>
      </w:r>
      <w:r>
        <w:rPr>
          <w:rFonts w:ascii="Vazirmatn" w:hAnsi="Vazirmatn"/>
        </w:rPr>
        <w:t xml:space="preserve"> (Aspirin + Clopidogrel) خطر سکته را در هفته‌های اول کم می‌کند، بعد یک دوا. </w:t>
      </w:r>
      <w:r>
        <w:rPr>
          <w:rFonts w:ascii="Vazirmatn" w:hAnsi="Vazirmatn"/>
          <w:i/>
        </w:rPr>
        <w:t>(دوز Loading و مدت دقیق → SD-62.)</w:t>
      </w:r>
    </w:p>
    <w:p>
      <w:pPr>
        <w:bidi w:val="1"/>
      </w:pPr>
      <w:r>
        <w:rPr>
          <w:color w:val="B8913A"/>
        </w:rPr>
        <w:t>❖ ❖ ❖</w:t>
      </w:r>
    </w:p>
    <w:p>
      <w:pPr>
        <w:pStyle w:val="Heading2"/>
        <w:spacing w:before="280"/>
        <w:bidi w:val="1"/>
      </w:pPr>
      <w:r>
        <w:rPr>
          <w:rFonts w:ascii="Vazirmatn" w:hAnsi="Vazirmatn"/>
          <w:b/>
          <w:color w:val="0F2744"/>
          <w:sz w:val="29"/>
        </w:rPr>
        <w:t>۶. پیش‌گیری ثانوی — تا آخر عمر</w:t>
      </w:r>
    </w:p>
    <w:p>
      <w:pPr>
        <w:ind w:right="340"/>
        <w:bidi w:val="1"/>
      </w:pPr>
      <w:r>
        <w:rPr>
          <w:b/>
          <w:color w:val="136F73"/>
        </w:rPr>
        <w:t xml:space="preserve">1. </w:t>
      </w:r>
      <w:r>
        <w:rPr>
          <w:rFonts w:ascii="Vazirmatn" w:hAnsi="Vazirmatn"/>
          <w:b/>
        </w:rPr>
        <w:t>علت را پیدا کن:</w:t>
      </w:r>
      <w:r>
        <w:rPr>
          <w:rFonts w:ascii="Vazirmatn" w:hAnsi="Vazirmatn"/>
        </w:rPr>
        <w:t xml:space="preserve"> AF (ECG، Holter)، تنگی کاروتید، منبع قلبی (Echo).</w:t>
      </w:r>
    </w:p>
    <w:p>
      <w:pPr>
        <w:ind w:right="340"/>
        <w:bidi w:val="1"/>
      </w:pPr>
      <w:r>
        <w:rPr>
          <w:b/>
          <w:color w:val="136F73"/>
        </w:rPr>
        <w:t xml:space="preserve">2. </w:t>
      </w:r>
      <w:r>
        <w:rPr>
          <w:rFonts w:ascii="Vazirmatn" w:hAnsi="Vazirmatn"/>
          <w:b/>
        </w:rPr>
        <w:t>Antiplatelet</w:t>
      </w:r>
      <w:r>
        <w:rPr>
          <w:rFonts w:ascii="Vazirmatn" w:hAnsi="Vazirmatn"/>
        </w:rPr>
        <w:t xml:space="preserve"> (در سکتهٔ غیرکاردیوامبولیک)؛ </w:t>
      </w:r>
      <w:r>
        <w:rPr>
          <w:rFonts w:ascii="Vazirmatn" w:hAnsi="Vazirmatn"/>
          <w:b/>
        </w:rPr>
        <w:t>ضد انعقاد</w:t>
      </w:r>
      <w:r>
        <w:rPr>
          <w:rFonts w:ascii="Vazirmatn" w:hAnsi="Vazirmatn"/>
        </w:rPr>
        <w:t xml:space="preserve"> در AF (فصل ۱۰). زمان شروع پس از سکته با اندازهٔ Infarct → SD-62.</w:t>
      </w:r>
    </w:p>
    <w:p>
      <w:pPr>
        <w:ind w:right="340"/>
        <w:bidi w:val="1"/>
      </w:pPr>
      <w:r>
        <w:rPr>
          <w:b/>
          <w:color w:val="136F73"/>
        </w:rPr>
        <w:t xml:space="preserve">3. </w:t>
      </w:r>
      <w:r>
        <w:rPr>
          <w:rFonts w:ascii="Vazirmatn" w:hAnsi="Vazirmatn"/>
          <w:b/>
        </w:rPr>
        <w:t>فشار خون</w:t>
      </w:r>
      <w:r>
        <w:rPr>
          <w:rFonts w:ascii="Vazirmatn" w:hAnsi="Vazirmatn"/>
        </w:rPr>
        <w:t xml:space="preserve"> (فصل ۶): مهم‌ترین عامل قابل تغییر.</w:t>
      </w:r>
    </w:p>
    <w:p>
      <w:pPr>
        <w:ind w:right="340"/>
        <w:bidi w:val="1"/>
      </w:pPr>
      <w:r>
        <w:rPr>
          <w:b/>
          <w:color w:val="136F73"/>
        </w:rPr>
        <w:t xml:space="preserve">4. </w:t>
      </w:r>
      <w:r>
        <w:rPr>
          <w:rFonts w:ascii="Vazirmatn" w:hAnsi="Vazirmatn"/>
          <w:b/>
        </w:rPr>
        <w:t>Statin با شدت بلند</w:t>
      </w:r>
      <w:r>
        <w:rPr>
          <w:rFonts w:ascii="Vazirmatn" w:hAnsi="Vazirmatn"/>
        </w:rPr>
        <w:t xml:space="preserve"> (فصل ۵۲).</w:t>
      </w:r>
    </w:p>
    <w:p>
      <w:pPr>
        <w:ind w:right="340"/>
        <w:bidi w:val="1"/>
      </w:pPr>
      <w:r>
        <w:rPr>
          <w:b/>
          <w:color w:val="136F73"/>
        </w:rPr>
        <w:t xml:space="preserve">5. </w:t>
      </w:r>
      <w:r>
        <w:rPr>
          <w:rFonts w:ascii="Vazirmatn" w:hAnsi="Vazirmatn"/>
          <w:b/>
        </w:rPr>
        <w:t>دیابت</w:t>
      </w:r>
      <w:r>
        <w:rPr>
          <w:rFonts w:ascii="Vazirmatn" w:hAnsi="Vazirmatn"/>
        </w:rPr>
        <w:t xml:space="preserve"> (فصل ۴۶)، </w:t>
      </w:r>
      <w:r>
        <w:rPr>
          <w:rFonts w:ascii="Vazirmatn" w:hAnsi="Vazirmatn"/>
          <w:b/>
        </w:rPr>
        <w:t>ترک سگرت</w:t>
      </w:r>
      <w:r>
        <w:rPr>
          <w:rFonts w:ascii="Vazirmatn" w:hAnsi="Vazirmatn"/>
        </w:rPr>
        <w:t xml:space="preserve"> و نسوار.</w:t>
      </w:r>
    </w:p>
    <w:p>
      <w:pPr>
        <w:ind w:right="340"/>
        <w:bidi w:val="1"/>
      </w:pPr>
      <w:r>
        <w:rPr>
          <w:b/>
          <w:color w:val="136F73"/>
        </w:rPr>
        <w:t xml:space="preserve">6. </w:t>
      </w:r>
      <w:r>
        <w:rPr>
          <w:rFonts w:ascii="Vazirmatn" w:hAnsi="Vazirmatn"/>
          <w:b/>
        </w:rPr>
        <w:t>تنگی شدید علامه‌دار کاروتید</w:t>
      </w:r>
      <w:r>
        <w:rPr>
          <w:rFonts w:ascii="Vazirmatn" w:hAnsi="Vazirmatn"/>
        </w:rPr>
        <w:t xml:space="preserve"> → Endarterectomy (راجع جراحی عروق).</w:t>
      </w:r>
    </w:p>
    <w:p>
      <w:pPr>
        <w:ind w:right="340"/>
        <w:bidi w:val="1"/>
      </w:pPr>
      <w:r>
        <w:rPr>
          <w:b/>
          <w:color w:val="136F73"/>
        </w:rPr>
        <w:t xml:space="preserve">7. </w:t>
      </w:r>
      <w:r>
        <w:rPr>
          <w:rFonts w:ascii="Vazirmatn" w:hAnsi="Vazirmatn"/>
          <w:b/>
        </w:rPr>
        <w:t>بازتوانی</w:t>
      </w:r>
      <w:r>
        <w:rPr>
          <w:rFonts w:ascii="Vazirmatn" w:hAnsi="Vazirmatn"/>
        </w:rPr>
        <w:t xml:space="preserve">: فزیوتراپی، تداوی گپ زدن (Speech therapy)، و بلع. </w:t>
      </w:r>
      <w:r>
        <w:rPr>
          <w:rFonts w:ascii="Vazirmatn" w:hAnsi="Vazirmatn"/>
          <w:b/>
        </w:rPr>
        <w:t>افسردگی پس از سکته</w:t>
      </w:r>
      <w:r>
        <w:rPr>
          <w:rFonts w:ascii="Vazirmatn" w:hAnsi="Vazirmatn"/>
        </w:rPr>
        <w:t xml:space="preserve"> شایع است؛ بپرس.</w:t>
      </w:r>
    </w:p>
    <w:p>
      <w:pPr>
        <w:bidi w:val="1"/>
      </w:pPr>
      <w:r>
        <w:rPr>
          <w:color w:val="B8913A"/>
        </w:rPr>
        <w:t>❖ ❖ ❖</w:t>
      </w:r>
    </w:p>
    <w:p>
      <w:pPr>
        <w:pStyle w:val="Heading2"/>
        <w:spacing w:before="280"/>
        <w:bidi w:val="1"/>
      </w:pPr>
      <w:r>
        <w:rPr>
          <w:rFonts w:ascii="Vazirmatn" w:hAnsi="Vazirmatn"/>
          <w:b/>
          <w:color w:val="0F2744"/>
          <w:sz w:val="29"/>
        </w:rPr>
        <w:t>↩️ برگشت به حاجی رحیم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ساعت</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۸:۵۵</w:t>
            </w:r>
          </w:p>
        </w:tc>
        <w:tc>
          <w:tcPr>
            <w:tcW w:type="dxa" w:w="3437"/>
          </w:tcPr>
          <w:p>
            <w:pPr>
              <w:bidi w:val="1"/>
            </w:pPr>
            <w:r>
              <w:rPr>
                <w:sz w:val="18"/>
              </w:rPr>
            </w:r>
            <w:r>
              <w:rPr>
                <w:rFonts w:ascii="Vazirmatn" w:hAnsi="Vazirmatn"/>
                <w:b/>
                <w:sz w:val="18"/>
              </w:rPr>
              <w:t>CT:</w:t>
            </w:r>
            <w:r>
              <w:rPr>
                <w:rFonts w:ascii="Vazirmatn" w:hAnsi="Vazirmatn"/>
                <w:sz w:val="18"/>
              </w:rPr>
              <w:t xml:space="preserve"> خونریزی نیست</w:t>
            </w:r>
          </w:p>
        </w:tc>
        <w:tc>
          <w:tcPr>
            <w:tcW w:type="dxa" w:w="3437"/>
          </w:tcPr>
          <w:p>
            <w:pPr>
              <w:bidi w:val="1"/>
            </w:pPr>
            <w:r>
              <w:rPr>
                <w:sz w:val="18"/>
              </w:rPr>
            </w:r>
            <w:r>
              <w:rPr>
                <w:rFonts w:ascii="Vazirmatn" w:hAnsi="Vazirmatn"/>
                <w:sz w:val="18"/>
              </w:rPr>
              <w:t>Thrombolysis ممکن</w:t>
            </w:r>
          </w:p>
        </w:tc>
      </w:tr>
      <w:tr>
        <w:tc>
          <w:tcPr>
            <w:tcW w:type="dxa" w:w="3437"/>
          </w:tcPr>
          <w:p>
            <w:pPr>
              <w:bidi w:val="1"/>
            </w:pPr>
            <w:r>
              <w:rPr>
                <w:sz w:val="18"/>
              </w:rPr>
            </w:r>
            <w:r>
              <w:rPr>
                <w:rFonts w:ascii="Vazirmatn" w:hAnsi="Vazirmatn"/>
                <w:sz w:val="18"/>
              </w:rPr>
              <w:t>۹:۰۰</w:t>
            </w:r>
          </w:p>
        </w:tc>
        <w:tc>
          <w:tcPr>
            <w:tcW w:type="dxa" w:w="3437"/>
          </w:tcPr>
          <w:p>
            <w:pPr>
              <w:bidi w:val="1"/>
            </w:pPr>
            <w:r>
              <w:rPr>
                <w:sz w:val="18"/>
              </w:rPr>
            </w:r>
            <w:r>
              <w:rPr>
                <w:rFonts w:ascii="Vazirmatn" w:hAnsi="Vazirmatn"/>
                <w:sz w:val="18"/>
              </w:rPr>
              <w:t>فشار ۱۹۸/۱۰۶ → Labetalol وریدی → ۱۷۸/۱۰۰</w:t>
            </w:r>
          </w:p>
        </w:tc>
        <w:tc>
          <w:tcPr>
            <w:tcW w:type="dxa" w:w="3437"/>
          </w:tcPr>
          <w:p>
            <w:pPr>
              <w:bidi w:val="1"/>
            </w:pPr>
            <w:r>
              <w:rPr>
                <w:sz w:val="18"/>
              </w:rPr>
            </w:r>
            <w:r>
              <w:rPr>
                <w:rFonts w:ascii="Vazirmatn" w:hAnsi="Vazirmatn"/>
                <w:sz w:val="18"/>
              </w:rPr>
              <w:t>کمتر از ۱۸۵/۱۱۰ پیش از Thrombolysis</w:t>
            </w:r>
          </w:p>
        </w:tc>
      </w:tr>
      <w:tr>
        <w:tc>
          <w:tcPr>
            <w:tcW w:type="dxa" w:w="3437"/>
          </w:tcPr>
          <w:p>
            <w:pPr>
              <w:bidi w:val="1"/>
            </w:pPr>
            <w:r>
              <w:rPr>
                <w:sz w:val="18"/>
              </w:rPr>
            </w:r>
            <w:r>
              <w:rPr>
                <w:rFonts w:ascii="Vazirmatn" w:hAnsi="Vazirmatn"/>
                <w:sz w:val="18"/>
              </w:rPr>
              <w:t>۹:۱۰</w:t>
            </w:r>
          </w:p>
        </w:tc>
        <w:tc>
          <w:tcPr>
            <w:tcW w:type="dxa" w:w="3437"/>
          </w:tcPr>
          <w:p>
            <w:pPr>
              <w:bidi w:val="1"/>
            </w:pPr>
            <w:r>
              <w:rPr>
                <w:sz w:val="18"/>
              </w:rPr>
            </w:r>
            <w:r>
              <w:rPr>
                <w:rFonts w:ascii="Vazirmatn" w:hAnsi="Vazirmatn"/>
                <w:b/>
                <w:sz w:val="18"/>
              </w:rPr>
              <w:t>Tenecteplase ۰.۲۵ mg/kg</w:t>
            </w:r>
            <w:r>
              <w:rPr>
                <w:rFonts w:ascii="Vazirmatn" w:hAnsi="Vazirmatn"/>
                <w:sz w:val="18"/>
              </w:rPr>
              <w:t xml:space="preserve"> (وزن ۸۰ kg → </w:t>
            </w:r>
            <w:r>
              <w:rPr>
                <w:rFonts w:ascii="Vazirmatn" w:hAnsi="Vazirmatn"/>
                <w:b/>
                <w:sz w:val="18"/>
              </w:rPr>
              <w:t>۲۰ mg</w:t>
            </w:r>
            <w:r>
              <w:rPr>
                <w:rFonts w:ascii="Vazirmatn" w:hAnsi="Vazirmatn"/>
                <w:sz w:val="18"/>
              </w:rPr>
              <w:t>) یک Bolus</w:t>
            </w:r>
          </w:p>
        </w:tc>
        <w:tc>
          <w:tcPr>
            <w:tcW w:type="dxa" w:w="3437"/>
          </w:tcPr>
          <w:p>
            <w:pPr>
              <w:bidi w:val="1"/>
            </w:pPr>
            <w:r>
              <w:rPr>
                <w:sz w:val="18"/>
              </w:rPr>
            </w:r>
            <w:r>
              <w:rPr>
                <w:rFonts w:ascii="Vazirmatn" w:hAnsi="Vazirmatn"/>
                <w:sz w:val="18"/>
              </w:rPr>
              <w:t>CTA همزمان، بدون تأخیر</w:t>
            </w:r>
          </w:p>
        </w:tc>
      </w:tr>
      <w:tr>
        <w:tc>
          <w:tcPr>
            <w:tcW w:type="dxa" w:w="3437"/>
          </w:tcPr>
          <w:p>
            <w:pPr>
              <w:bidi w:val="1"/>
            </w:pPr>
            <w:r>
              <w:rPr>
                <w:sz w:val="18"/>
              </w:rPr>
            </w:r>
            <w:r>
              <w:rPr>
                <w:rFonts w:ascii="Vazirmatn" w:hAnsi="Vazirmatn"/>
                <w:sz w:val="18"/>
              </w:rPr>
              <w:t>۹:۲۰</w:t>
            </w:r>
          </w:p>
        </w:tc>
        <w:tc>
          <w:tcPr>
            <w:tcW w:type="dxa" w:w="3437"/>
          </w:tcPr>
          <w:p>
            <w:pPr>
              <w:bidi w:val="1"/>
            </w:pPr>
            <w:r>
              <w:rPr>
                <w:sz w:val="18"/>
              </w:rPr>
            </w:r>
            <w:r>
              <w:rPr>
                <w:rFonts w:ascii="Vazirmatn" w:hAnsi="Vazirmatn"/>
                <w:sz w:val="18"/>
              </w:rPr>
              <w:t xml:space="preserve">CTA: انسداد M1 چپ → </w:t>
            </w:r>
            <w:r>
              <w:rPr>
                <w:rFonts w:ascii="Vazirmatn" w:hAnsi="Vazirmatn"/>
                <w:b/>
                <w:sz w:val="18"/>
              </w:rPr>
              <w:t>مشوره و راجع برای Thrombectomy</w:t>
            </w:r>
          </w:p>
        </w:tc>
        <w:tc>
          <w:tcPr>
            <w:tcW w:type="dxa" w:w="3437"/>
          </w:tcPr>
          <w:p>
            <w:pPr>
              <w:bidi w:val="1"/>
            </w:pPr>
            <w:r>
              <w:rPr>
                <w:sz w:val="18"/>
              </w:rPr>
            </w:r>
            <w:r>
              <w:rPr>
                <w:rFonts w:ascii="Vazirmatn" w:hAnsi="Vazirmatn"/>
                <w:sz w:val="18"/>
              </w:rPr>
              <w:t>سیستم راجع از پیش پلان شده بود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 xml:space="preserve">فشار زیر ۱۸۰/۱۰۵ (نه کوبیده)؛ </w:t>
            </w:r>
            <w:r>
              <w:rPr>
                <w:rFonts w:ascii="Vazirmatn" w:hAnsi="Vazirmatn"/>
                <w:b/>
                <w:sz w:val="18"/>
              </w:rPr>
              <w:t>غربالگری بلع</w:t>
            </w:r>
            <w:r>
              <w:rPr>
                <w:rFonts w:ascii="Vazirmatn" w:hAnsi="Vazirmatn"/>
                <w:sz w:val="18"/>
              </w:rPr>
              <w:t xml:space="preserve">؛ </w:t>
            </w:r>
            <w:r>
              <w:rPr>
                <w:rFonts w:ascii="Vazirmatn" w:hAnsi="Vazirmatn"/>
                <w:b/>
                <w:sz w:val="18"/>
              </w:rPr>
              <w:t>ECG Holter: AF</w:t>
            </w:r>
          </w:p>
        </w:tc>
        <w:tc>
          <w:tcPr>
            <w:tcW w:type="dxa" w:w="3437"/>
          </w:tcPr>
          <w:p>
            <w:pPr>
              <w:bidi w:val="1"/>
            </w:pPr>
            <w:r>
              <w:rPr>
                <w:sz w:val="18"/>
              </w:rPr>
            </w:r>
            <w:r>
              <w:rPr>
                <w:rFonts w:ascii="Vazirmatn" w:hAnsi="Vazirmatn"/>
                <w:sz w:val="18"/>
              </w:rPr>
              <w:t>علت پیدا شد</w:t>
            </w:r>
          </w:p>
        </w:tc>
      </w:tr>
      <w:tr>
        <w:tc>
          <w:tcPr>
            <w:tcW w:type="dxa" w:w="3437"/>
          </w:tcPr>
          <w:p>
            <w:pPr>
              <w:bidi w:val="1"/>
            </w:pPr>
            <w:r>
              <w:rPr>
                <w:sz w:val="18"/>
              </w:rPr>
            </w:r>
            <w:r>
              <w:rPr>
                <w:rFonts w:ascii="Vazirmatn" w:hAnsi="Vazirmatn"/>
                <w:sz w:val="18"/>
              </w:rPr>
              <w:t>روز ۴–۱۴</w:t>
            </w:r>
          </w:p>
        </w:tc>
        <w:tc>
          <w:tcPr>
            <w:tcW w:type="dxa" w:w="3437"/>
          </w:tcPr>
          <w:p>
            <w:pPr>
              <w:bidi w:val="1"/>
            </w:pPr>
            <w:r>
              <w:rPr>
                <w:sz w:val="18"/>
              </w:rPr>
            </w:r>
            <w:r>
              <w:rPr>
                <w:rFonts w:ascii="Vazirmatn" w:hAnsi="Vazirmatn"/>
                <w:b/>
                <w:sz w:val="18"/>
              </w:rPr>
              <w:t>ضد انعقاد</w:t>
            </w:r>
            <w:r>
              <w:rPr>
                <w:rFonts w:ascii="Vazirmatn" w:hAnsi="Vazirmatn"/>
                <w:sz w:val="18"/>
              </w:rPr>
              <w:t xml:space="preserve"> برای AF (زمان با اندازهٔ Infarct)؛ Statin؛ کنترول فشار؛ فزیوتراپی</w:t>
            </w:r>
          </w:p>
        </w:tc>
        <w:tc>
          <w:tcPr>
            <w:tcW w:type="dxa" w:w="3437"/>
          </w:tcPr>
          <w:p>
            <w:pPr>
              <w:bidi w:val="1"/>
            </w:pPr>
            <w:r>
              <w:rPr>
                <w:sz w:val="18"/>
              </w:rPr>
            </w:r>
            <w:r>
              <w:rPr>
                <w:rFonts w:ascii="Vazirmatn" w:hAnsi="Vazirmatn"/>
                <w:sz w:val="18"/>
              </w:rPr>
              <w:t>پیش‌گیری ثانوی</w:t>
            </w:r>
          </w:p>
        </w:tc>
      </w:tr>
    </w:tbl>
    <w:p>
      <w:pPr>
        <w:bidi w:val="1"/>
      </w:pPr>
      <w:r>
        <w:rPr>
          <w:rFonts w:ascii="Vazirmatn" w:hAnsi="Vazirmatn"/>
          <w:b/>
        </w:rPr>
        <w:t>درس:</w:t>
      </w:r>
      <w:r>
        <w:rPr>
          <w:rFonts w:ascii="Vazirmatn" w:hAnsi="Vazirmatn"/>
        </w:rPr>
        <w:t xml:space="preserve"> پسر او </w:t>
      </w:r>
      <w:r>
        <w:rPr>
          <w:rFonts w:ascii="Vazirmatn" w:hAnsi="Vazirmatn"/>
          <w:b/>
        </w:rPr>
        <w:t>Nifedipine زیر زبان</w:t>
      </w:r>
      <w:r>
        <w:rPr>
          <w:rFonts w:ascii="Vazirmatn" w:hAnsi="Vazirmatn"/>
        </w:rPr>
        <w:t xml:space="preserve"> را که همسایه پیشنهاد کرده بود، نداد و مستقیم به شفاخانه آمد.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Last known well را دقیق بپرس. خواب ≠ شروع هنگام بیداری.</w:t>
      </w:r>
    </w:p>
    <w:p>
      <w:pPr>
        <w:ind w:right="340"/>
        <w:bidi w:val="1"/>
      </w:pPr>
      <w:r>
        <w:rPr>
          <w:b/>
          <w:color w:val="136F73"/>
        </w:rPr>
        <w:t xml:space="preserve">2. </w:t>
      </w:r>
      <w:r>
        <w:rPr>
          <w:rFonts w:ascii="Vazirmatn" w:hAnsi="Vazirmatn"/>
          <w:b/>
        </w:rPr>
        <w:t>قند، بعد CT بدون Contrast، و تصمیم Thrombolysis — بدون تأخیر برای تصویربرداری اضافی.</w:t>
      </w:r>
    </w:p>
    <w:p>
      <w:pPr>
        <w:ind w:right="340"/>
        <w:bidi w:val="1"/>
      </w:pPr>
      <w:r>
        <w:rPr>
          <w:b/>
          <w:color w:val="136F73"/>
        </w:rPr>
        <w:t xml:space="preserve">3. </w:t>
      </w:r>
      <w:r>
        <w:rPr>
          <w:rFonts w:ascii="Vazirmatn" w:hAnsi="Vazirmatn"/>
          <w:b/>
        </w:rPr>
        <w:t>Tenecteplase ۰.۲۵ mg/kg (اعظمی ۲۵ mg) یا Alteplase ۰.۹ mg/kg (اعظمی ۹۰ mg) در ۴.۵ ساعت.</w:t>
      </w:r>
    </w:p>
    <w:p>
      <w:pPr>
        <w:ind w:right="340"/>
        <w:bidi w:val="1"/>
      </w:pPr>
      <w:r>
        <w:rPr>
          <w:b/>
          <w:color w:val="136F73"/>
        </w:rPr>
        <w:t xml:space="preserve">4. </w:t>
      </w:r>
      <w:r>
        <w:rPr>
          <w:rFonts w:ascii="Vazirmatn" w:hAnsi="Vazirmatn"/>
          <w:b/>
        </w:rPr>
        <w:t>فشار پیش از Thrombolysis کمتر از ۱۸۵/۱۱۰؛ بدون Reperfusion تا ۲۲۰/۱۲۰ را تحمل کن؛ فشار را نکوب.</w:t>
      </w:r>
    </w:p>
    <w:p>
      <w:pPr>
        <w:ind w:right="340"/>
        <w:bidi w:val="1"/>
      </w:pPr>
      <w:r>
        <w:rPr>
          <w:b/>
          <w:color w:val="136F73"/>
        </w:rPr>
        <w:t xml:space="preserve">5. </w:t>
      </w:r>
      <w:r>
        <w:rPr>
          <w:rFonts w:ascii="Vazirmatn" w:hAnsi="Vazirmatn"/>
          <w:b/>
        </w:rPr>
        <w:t>بلع را پیش از هر چیز فمی بررسی کن.</w:t>
      </w:r>
    </w:p>
    <w:p>
      <w:pPr>
        <w:ind w:right="340"/>
        <w:bidi w:val="1"/>
      </w:pPr>
      <w:r>
        <w:rPr>
          <w:b/>
          <w:color w:val="136F73"/>
        </w:rPr>
        <w:t xml:space="preserve">6. </w:t>
      </w:r>
      <w:r>
        <w:rPr>
          <w:rFonts w:ascii="Vazirmatn" w:hAnsi="Vazirmatn"/>
          <w:b/>
        </w:rPr>
        <w:t>TIA = عاجل. علت (AF، کاروتید) را همان روز بجوی.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بدتر شدن، سردردی تازه، یا استفراغ پس از Thrombolysis (خونریزی).</w:t>
      </w:r>
    </w:p>
    <w:p>
      <w:pPr>
        <w:ind w:right="340"/>
        <w:bidi w:val="1"/>
      </w:pPr>
      <w:r>
        <w:rPr>
          <w:color w:val="136F73"/>
        </w:rPr>
        <w:t xml:space="preserve">● </w:t>
      </w:r>
      <w:r>
        <w:rPr>
          <w:rFonts w:ascii="Vazirmatn" w:hAnsi="Vazirmatn"/>
        </w:rPr>
        <w:t>کاهش شعور در Infarct بزرگ MCA یا مخچه (پندیدگی مغز → جراحی عصبی).</w:t>
      </w:r>
    </w:p>
    <w:p>
      <w:pPr>
        <w:ind w:right="340"/>
        <w:bidi w:val="1"/>
      </w:pPr>
      <w:r>
        <w:rPr>
          <w:color w:val="136F73"/>
        </w:rPr>
        <w:t xml:space="preserve">● </w:t>
      </w:r>
      <w:r>
        <w:rPr>
          <w:rFonts w:ascii="Vazirmatn" w:hAnsi="Vazirmatn"/>
        </w:rPr>
        <w:t>سکته در جوان (Dissection، مرض قلبی، ترومبوفیلی، APS — فصل ۶۴).</w:t>
      </w:r>
    </w:p>
    <w:p>
      <w:pPr>
        <w:ind w:right="340"/>
        <w:bidi w:val="1"/>
      </w:pPr>
      <w:r>
        <w:rPr>
          <w:color w:val="136F73"/>
        </w:rPr>
        <w:t xml:space="preserve">● </w:t>
      </w:r>
      <w:r>
        <w:rPr>
          <w:rFonts w:ascii="Vazirmatn" w:hAnsi="Vazirmatn"/>
        </w:rPr>
        <w:t>TIA مکرر در چند روز (Crescendo).</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Tenecteplase در سکته؟ ← ۰.۲۵ mg/kg، اعظمی ۲۵ mg، یک Bolus.</w:t>
      </w:r>
    </w:p>
    <w:p>
      <w:pPr>
        <w:ind w:right="340"/>
        <w:bidi w:val="1"/>
      </w:pPr>
      <w:r>
        <w:rPr>
          <w:b/>
          <w:color w:val="136F73"/>
        </w:rPr>
        <w:t xml:space="preserve">2. </w:t>
      </w:r>
      <w:r>
        <w:rPr>
          <w:rFonts w:ascii="Vazirmatn" w:hAnsi="Vazirmatn"/>
        </w:rPr>
        <w:t>فشار پیش از Thrombolysis؟ ← کمتر از ۱۸۵/۱۱۰.</w:t>
      </w:r>
    </w:p>
    <w:p>
      <w:pPr>
        <w:ind w:right="340"/>
        <w:bidi w:val="1"/>
      </w:pPr>
      <w:r>
        <w:rPr>
          <w:b/>
          <w:color w:val="136F73"/>
        </w:rPr>
        <w:t xml:space="preserve">3. </w:t>
      </w:r>
      <w:r>
        <w:rPr>
          <w:rFonts w:ascii="Vazirmatn" w:hAnsi="Vazirmatn"/>
        </w:rPr>
        <w:t>فشار در سکتهٔ بدون Reperfusion؟ ← تا ۲۲۰/۱۲۰ قابل قبول در ۲۴ ساعت اول.</w:t>
      </w:r>
    </w:p>
    <w:p>
      <w:pPr>
        <w:ind w:right="340"/>
        <w:bidi w:val="1"/>
      </w:pPr>
      <w:r>
        <w:rPr>
          <w:b/>
          <w:color w:val="136F73"/>
        </w:rPr>
        <w:t xml:space="preserve">4. </w:t>
      </w:r>
      <w:r>
        <w:rPr>
          <w:rFonts w:ascii="Vazirmatn" w:hAnsi="Vazirmatn"/>
        </w:rPr>
        <w:t>پنجرهٔ Thrombectomy؟ ← تا ۲۴ ساعت در مریضان منتخب.</w:t>
      </w:r>
    </w:p>
    <w:p>
      <w:pPr>
        <w:ind w:right="340"/>
        <w:bidi w:val="1"/>
      </w:pPr>
      <w:r>
        <w:rPr>
          <w:b/>
          <w:color w:val="136F73"/>
        </w:rPr>
        <w:t xml:space="preserve">5. </w:t>
      </w:r>
      <w:r>
        <w:rPr>
          <w:rFonts w:ascii="Vazirmatn" w:hAnsi="Vazirmatn"/>
        </w:rPr>
        <w:t>چه چیز در AHA 2026 مضر اعلام شد؟ ← SBP کمتر از ۱۴۰ پس از EVT موفق، و جوراب فشاری الاستیکی.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pStyle w:val="Heading1"/>
        <w:pageBreakBefore/>
        <w:spacing w:before="0"/>
        <w:bidi w:val="1"/>
      </w:pPr>
      <w:r>
        <w:rPr>
          <w:rFonts w:ascii="Vazirmatn" w:hAnsi="Vazirmatn"/>
          <w:b/>
          <w:color w:val="136F73"/>
          <w:sz w:val="38"/>
        </w:rPr>
        <w:t>فصل ۵۵ — تشنج، صرع و Status epilepticus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Status epilepticus — </w:t>
      </w:r>
      <w:r>
        <w:rPr>
          <w:rFonts w:ascii="Vazirmatn" w:hAnsi="Vazirmatn"/>
          <w:i/>
          <w:color w:val="0F2744"/>
        </w:rPr>
        <w:t>ENLS 5.0 Status Epilepticus Protocol</w:t>
      </w:r>
      <w:r>
        <w:rPr>
          <w:rFonts w:ascii="Vazirmatn" w:hAnsi="Vazirmatn"/>
          <w:i/>
          <w:color w:val="0F2744"/>
        </w:rPr>
        <w:t xml:space="preserve"> (Neurocritical Care Society) مستقیم و </w:t>
      </w:r>
      <w:r>
        <w:rPr>
          <w:rFonts w:ascii="Vazirmatn" w:hAnsi="Vazirmatn"/>
          <w:i/>
          <w:color w:val="0F2744"/>
        </w:rPr>
        <w:t>AES 2016</w:t>
      </w:r>
      <w:r>
        <w:rPr>
          <w:rFonts w:ascii="Vazirmatn" w:hAnsi="Vazirmatn"/>
          <w:i/>
          <w:color w:val="0F2744"/>
        </w:rPr>
        <w:t xml:space="preserve"> (Glauser T et al., Epilepsy Curr 2016) از جدول مقایسوی و مرور AES 2020 خوانده شد؛ مطالعهٔ ESETT برابری سه دوای خط دوم را نشان داد. صرع مزمن — اصول ILAE؛ محدودیت‌های Valproate در زنان از رهنمودهای تنظیمی (EMA/MHRA) — متن اصلی خوانده نشد → SD-63.</w:t>
      </w:r>
    </w:p>
    <w:p>
      <w:pPr>
        <w:pStyle w:val="Heading2"/>
        <w:spacing w:before="280"/>
        <w:bidi w:val="1"/>
      </w:pPr>
      <w:r>
        <w:rPr>
          <w:rFonts w:ascii="Vazirmatn" w:hAnsi="Vazirmatn"/>
          <w:b/>
          <w:color w:val="0F2744"/>
          <w:sz w:val="29"/>
        </w:rPr>
        <w:t>پنج دقیقه</w:t>
      </w:r>
    </w:p>
    <w:p>
      <w:pPr>
        <w:bidi w:val="1"/>
      </w:pPr>
      <w:r>
        <w:rPr>
          <w:rFonts w:ascii="Vazirmatn" w:hAnsi="Vazirmatn"/>
          <w:b/>
        </w:rPr>
        <w:t>ساعت ۱۱ شب</w:t>
      </w:r>
      <w:r>
        <w:rPr>
          <w:rFonts w:ascii="Vazirmatn" w:hAnsi="Vazirmatn"/>
        </w:rPr>
        <w:t xml:space="preserve">، </w:t>
      </w:r>
      <w:r>
        <w:rPr>
          <w:rFonts w:ascii="Vazirmatn" w:hAnsi="Vazirmatn"/>
          <w:b/>
        </w:rPr>
        <w:t>نجیب‌الله</w:t>
      </w:r>
      <w:r>
        <w:rPr>
          <w:rFonts w:ascii="Vazirmatn" w:hAnsi="Vazirmatn"/>
        </w:rPr>
        <w:t xml:space="preserve"> ۲۵ ساله را به عاجل آوردند. </w:t>
      </w:r>
      <w:r>
        <w:rPr>
          <w:rFonts w:ascii="Vazirmatn" w:hAnsi="Vazirmatn"/>
          <w:b/>
        </w:rPr>
        <w:t>هشت دقیقه</w:t>
      </w:r>
      <w:r>
        <w:rPr>
          <w:rFonts w:ascii="Vazirmatn" w:hAnsi="Vazirmatn"/>
        </w:rPr>
        <w:t xml:space="preserve"> است که تمام بدنش تکان می‌خورد و بیدار نشده. مادرش می‌گوید: «از طفلی مرگی دارد. یک ماه است که دوایش تمام شده، پول نداشتیم.»</w:t>
      </w:r>
    </w:p>
    <w:p>
      <w:pPr>
        <w:bidi w:val="1"/>
      </w:pPr>
      <w:r>
        <w:rPr>
          <w:rFonts w:ascii="Vazirmatn" w:hAnsi="Vazirmatn"/>
        </w:rPr>
        <w:t xml:space="preserve">یک نرس می‌گوید: «صبر کنیم، خودش ایستاد می‌شود.» </w:t>
      </w:r>
      <w:r>
        <w:rPr>
          <w:rFonts w:ascii="Vazirmatn" w:hAnsi="Vazirmatn"/>
          <w:b/>
        </w:rPr>
        <w:t>نه.</w:t>
      </w:r>
      <w:r>
        <w:rPr>
          <w:rFonts w:ascii="Vazirmatn" w:hAnsi="Vazirmatn"/>
        </w:rPr>
        <w:t xml:space="preserve"> پس از </w:t>
      </w:r>
      <w:r>
        <w:rPr>
          <w:rFonts w:ascii="Vazirmatn" w:hAnsi="Vazirmatn"/>
          <w:b/>
        </w:rPr>
        <w:t>۵ دقیقه</w:t>
      </w:r>
      <w:r>
        <w:rPr>
          <w:rFonts w:ascii="Vazirmatn" w:hAnsi="Vazirmatn"/>
        </w:rPr>
        <w:t>، تشنج احتمالاً خودش نمی‌ایستد، و هر دقیقهٔ بعدی دوا را کم‌اثرتر و آسیب مغز را بیشتر می‌سازد.</w:t>
      </w:r>
    </w:p>
    <w:p>
      <w:pPr>
        <w:bidi w:val="1"/>
      </w:pPr>
      <w:r>
        <w:rPr>
          <w:color w:val="B8913A"/>
        </w:rPr>
        <w:t>❖ ❖ ❖</w:t>
      </w:r>
    </w:p>
    <w:p>
      <w:pPr>
        <w:pStyle w:val="Heading2"/>
        <w:spacing w:before="280"/>
        <w:bidi w:val="1"/>
      </w:pPr>
      <w:r>
        <w:rPr>
          <w:rFonts w:ascii="Vazirmatn" w:hAnsi="Vazirmatn"/>
          <w:b/>
          <w:color w:val="0F2744"/>
          <w:sz w:val="29"/>
        </w:rPr>
        <w:t>۱. تشنج چیست؟ و آیا واقعاً تشنج بود؟</w:t>
      </w:r>
    </w:p>
    <w:p>
      <w:pPr>
        <w:ind w:right="340"/>
        <w:bidi w:val="1"/>
      </w:pPr>
      <w:r>
        <w:rPr>
          <w:color w:val="136F73"/>
        </w:rPr>
        <w:t xml:space="preserve">● </w:t>
      </w:r>
      <w:r>
        <w:rPr>
          <w:rFonts w:ascii="Vazirmatn" w:hAnsi="Vazirmatn"/>
          <w:b/>
        </w:rPr>
        <w:t>تشنج (Seizure):</w:t>
      </w:r>
      <w:r>
        <w:rPr>
          <w:rFonts w:ascii="Vazirmatn" w:hAnsi="Vazirmatn"/>
        </w:rPr>
        <w:t xml:space="preserve"> فعالیت الکتریکی غیرعادی و همزمان حجرات عصبی.</w:t>
      </w:r>
    </w:p>
    <w:p>
      <w:pPr>
        <w:ind w:right="340"/>
        <w:bidi w:val="1"/>
      </w:pPr>
      <w:r>
        <w:rPr>
          <w:color w:val="136F73"/>
        </w:rPr>
        <w:t xml:space="preserve">● </w:t>
      </w:r>
      <w:r>
        <w:rPr>
          <w:rFonts w:ascii="Vazirmatn" w:hAnsi="Vazirmatn"/>
          <w:b/>
        </w:rPr>
        <w:t>صرع (Epilepsy):</w:t>
      </w:r>
      <w:r>
        <w:rPr>
          <w:rFonts w:ascii="Vazirmatn" w:hAnsi="Vazirmatn"/>
        </w:rPr>
        <w:t xml:space="preserve"> تمایل دایمی به تشنج‌های </w:t>
      </w:r>
      <w:r>
        <w:rPr>
          <w:rFonts w:ascii="Vazirmatn" w:hAnsi="Vazirmatn"/>
          <w:b/>
        </w:rPr>
        <w:t>بدون تحریک</w:t>
      </w:r>
      <w:r>
        <w:rPr>
          <w:rFonts w:ascii="Vazirmatn" w:hAnsi="Vazirmatn"/>
        </w:rPr>
        <w:t xml:space="preserve"> (عملاً دو تشنج بدون تحریک، یا یک تشنج با خطر بلند تکرار).</w:t>
      </w:r>
    </w:p>
    <w:p>
      <w:pPr>
        <w:ind w:right="340"/>
        <w:bidi w:val="1"/>
      </w:pPr>
      <w:r>
        <w:rPr>
          <w:color w:val="136F73"/>
        </w:rPr>
        <w:t xml:space="preserve">● </w:t>
      </w:r>
      <w:r>
        <w:rPr>
          <w:rFonts w:ascii="Vazirmatn" w:hAnsi="Vazirmatn"/>
          <w:b/>
        </w:rPr>
        <w:t>تشنج تحریک‌شده (Provoked)</w:t>
      </w:r>
      <w:r>
        <w:rPr>
          <w:rFonts w:ascii="Vazirmatn" w:hAnsi="Vazirmatn"/>
        </w:rPr>
        <w:t xml:space="preserve"> صرع نیست. علت را تداوی کن:</w:t>
      </w:r>
    </w:p>
    <w:p>
      <w:pPr>
        <w:ind w:right="340"/>
        <w:bidi w:val="1"/>
      </w:pPr>
      <w:r>
        <w:rPr>
          <w:color w:val="136F73"/>
        </w:rPr>
        <w:t xml:space="preserve">● </w:t>
      </w:r>
      <w:r>
        <w:rPr>
          <w:rFonts w:ascii="Vazirmatn" w:hAnsi="Vazirmatn"/>
          <w:b/>
        </w:rPr>
        <w:t>Hypoglycaemia</w:t>
      </w:r>
      <w:r>
        <w:rPr>
          <w:rFonts w:ascii="Vazirmatn" w:hAnsi="Vazirmatn"/>
        </w:rPr>
        <w:t xml:space="preserve">؛ </w:t>
      </w:r>
      <w:r>
        <w:rPr>
          <w:rFonts w:ascii="Vazirmatn" w:hAnsi="Vazirmatn"/>
          <w:b/>
        </w:rPr>
        <w:t>Hyponatraemia</w:t>
      </w:r>
      <w:r>
        <w:rPr>
          <w:rFonts w:ascii="Vazirmatn" w:hAnsi="Vazirmatn"/>
        </w:rPr>
        <w:t>، Hypocalcaemia (فصل ۴۲، ۴۴)؛</w:t>
      </w:r>
    </w:p>
    <w:p>
      <w:pPr>
        <w:ind w:right="340"/>
        <w:bidi w:val="1"/>
      </w:pPr>
      <w:r>
        <w:rPr>
          <w:color w:val="136F73"/>
        </w:rPr>
        <w:t xml:space="preserve">● </w:t>
      </w:r>
      <w:r>
        <w:rPr>
          <w:rFonts w:ascii="Vazirmatn" w:hAnsi="Vazirmatn"/>
          <w:b/>
        </w:rPr>
        <w:t>قطع الکول یا Benzodiazepine</w:t>
      </w:r>
      <w:r>
        <w:rPr>
          <w:rFonts w:ascii="Vazirmatn" w:hAnsi="Vazirmatn"/>
        </w:rPr>
        <w:t>؛</w:t>
      </w:r>
    </w:p>
    <w:p>
      <w:pPr>
        <w:ind w:right="340"/>
        <w:bidi w:val="1"/>
      </w:pPr>
      <w:r>
        <w:rPr>
          <w:color w:val="136F73"/>
        </w:rPr>
        <w:t xml:space="preserve">● </w:t>
      </w:r>
      <w:r>
        <w:rPr>
          <w:rFonts w:ascii="Vazirmatn" w:hAnsi="Vazirmatn"/>
        </w:rPr>
        <w:t>دواها (Tramadol، Isoniazid بدون Pyridoxine)؛</w:t>
      </w:r>
    </w:p>
    <w:p>
      <w:pPr>
        <w:ind w:right="340"/>
        <w:bidi w:val="1"/>
      </w:pPr>
      <w:r>
        <w:rPr>
          <w:color w:val="136F73"/>
        </w:rPr>
        <w:t xml:space="preserve">● </w:t>
      </w:r>
      <w:r>
        <w:rPr>
          <w:rFonts w:ascii="Vazirmatn" w:hAnsi="Vazirmatn"/>
          <w:b/>
        </w:rPr>
        <w:t>انتان CNS</w:t>
      </w:r>
      <w:r>
        <w:rPr>
          <w:rFonts w:ascii="Vazirmatn" w:hAnsi="Vazirmatn"/>
        </w:rPr>
        <w:t xml:space="preserve"> (فصل ۵۷)؛ </w:t>
      </w:r>
      <w:r>
        <w:rPr>
          <w:rFonts w:ascii="Vazirmatn" w:hAnsi="Vazirmatn"/>
          <w:b/>
        </w:rPr>
        <w:t>ملاریای مغزی</w:t>
      </w:r>
      <w:r>
        <w:rPr>
          <w:rFonts w:ascii="Vazirmatn" w:hAnsi="Vazirmatn"/>
        </w:rPr>
        <w:t xml:space="preserve"> (فصل ۶۸)؛</w:t>
      </w:r>
    </w:p>
    <w:p>
      <w:pPr>
        <w:ind w:right="340"/>
        <w:bidi w:val="1"/>
      </w:pPr>
      <w:r>
        <w:rPr>
          <w:color w:val="136F73"/>
        </w:rPr>
        <w:t xml:space="preserve">● </w:t>
      </w:r>
      <w:r>
        <w:rPr>
          <w:rFonts w:ascii="Vazirmatn" w:hAnsi="Vazirmatn"/>
        </w:rPr>
        <w:t>سکته، ترضیض، تومور؛</w:t>
      </w:r>
    </w:p>
    <w:p>
      <w:pPr>
        <w:ind w:right="340"/>
        <w:bidi w:val="1"/>
      </w:pPr>
      <w:r>
        <w:rPr>
          <w:color w:val="136F73"/>
        </w:rPr>
        <w:t xml:space="preserve">● </w:t>
      </w:r>
      <w:r>
        <w:rPr>
          <w:rFonts w:ascii="Vazirmatn" w:hAnsi="Vazirmatn"/>
          <w:b/>
        </w:rPr>
        <w:t>Eclampsia</w:t>
      </w:r>
      <w:r>
        <w:rPr>
          <w:rFonts w:ascii="Vazirmatn" w:hAnsi="Vazirmatn"/>
        </w:rPr>
        <w:t xml:space="preserve"> (هر زن حامله یا تازه ولادت کرده با تشنج → فصل ۸۳).</w:t>
      </w:r>
    </w:p>
    <w:p>
      <w:pPr>
        <w:pStyle w:val="Heading3"/>
        <w:spacing w:before="200"/>
        <w:bidi w:val="1"/>
      </w:pPr>
      <w:r>
        <w:rPr>
          <w:rFonts w:ascii="Vazirmatn" w:hAnsi="Vazirmatn"/>
          <w:b/>
          <w:color w:val="136F73"/>
          <w:sz w:val="25"/>
        </w:rPr>
        <w:t>تشنج یا غش (Syncope)؟ — مهم‌ترین تفریق (فصل ۱۰)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تشنج</w:t>
            </w:r>
          </w:p>
        </w:tc>
        <w:tc>
          <w:tcPr>
            <w:tcW w:type="dxa" w:w="3437"/>
            <w:shd w:val="clear" w:fill="136f73"/>
          </w:tcPr>
          <w:p>
            <w:pPr>
              <w:bidi w:val="1"/>
            </w:pPr>
            <w:r/>
            <w:r>
              <w:rPr>
                <w:b/>
                <w:color w:val="FFFFFF"/>
                <w:sz w:val="19"/>
              </w:rPr>
              <w:t>غش</w:t>
            </w:r>
          </w:p>
        </w:tc>
      </w:tr>
      <w:tr>
        <w:tc>
          <w:tcPr>
            <w:tcW w:type="dxa" w:w="3437"/>
          </w:tcPr>
          <w:p>
            <w:pPr>
              <w:bidi w:val="1"/>
            </w:pPr>
            <w:r>
              <w:rPr>
                <w:sz w:val="18"/>
              </w:rPr>
            </w:r>
            <w:r>
              <w:rPr>
                <w:rFonts w:ascii="Vazirmatn" w:hAnsi="Vazirmatn"/>
                <w:sz w:val="18"/>
              </w:rPr>
              <w:t>حمله</w:t>
            </w:r>
          </w:p>
        </w:tc>
        <w:tc>
          <w:tcPr>
            <w:tcW w:type="dxa" w:w="3437"/>
          </w:tcPr>
          <w:p>
            <w:pPr>
              <w:bidi w:val="1"/>
            </w:pPr>
            <w:r>
              <w:rPr>
                <w:sz w:val="18"/>
              </w:rPr>
            </w:r>
            <w:r>
              <w:rPr>
                <w:rFonts w:ascii="Vazirmatn" w:hAnsi="Vazirmatn"/>
                <w:sz w:val="18"/>
              </w:rPr>
              <w:t xml:space="preserve">تکان‌های ریتمیک طولانی، </w:t>
            </w:r>
            <w:r>
              <w:rPr>
                <w:rFonts w:ascii="Vazirmatn" w:hAnsi="Vazirmatn"/>
                <w:b/>
                <w:sz w:val="18"/>
              </w:rPr>
              <w:t>زبان گزیدن کنار زبان</w:t>
            </w:r>
            <w:r>
              <w:rPr>
                <w:rFonts w:ascii="Vazirmatn" w:hAnsi="Vazirmatn"/>
                <w:sz w:val="18"/>
              </w:rPr>
              <w:t>، رنگ کبود</w:t>
            </w:r>
          </w:p>
        </w:tc>
        <w:tc>
          <w:tcPr>
            <w:tcW w:type="dxa" w:w="3437"/>
          </w:tcPr>
          <w:p>
            <w:pPr>
              <w:bidi w:val="1"/>
            </w:pPr>
            <w:r>
              <w:rPr>
                <w:sz w:val="18"/>
              </w:rPr>
            </w:r>
            <w:r>
              <w:rPr>
                <w:rFonts w:ascii="Vazirmatn" w:hAnsi="Vazirmatn"/>
                <w:sz w:val="18"/>
              </w:rPr>
              <w:t>چند تکان کوتاه ممکن است؛ رنگ پریده</w:t>
            </w:r>
          </w:p>
        </w:tc>
      </w:tr>
      <w:tr>
        <w:tc>
          <w:tcPr>
            <w:tcW w:type="dxa" w:w="3437"/>
          </w:tcPr>
          <w:p>
            <w:pPr>
              <w:bidi w:val="1"/>
            </w:pPr>
            <w:r>
              <w:rPr>
                <w:sz w:val="18"/>
              </w:rPr>
            </w:r>
            <w:r>
              <w:rPr>
                <w:rFonts w:ascii="Vazirmatn" w:hAnsi="Vazirmatn"/>
                <w:sz w:val="18"/>
              </w:rPr>
              <w:t>پس از حمله</w:t>
            </w:r>
          </w:p>
        </w:tc>
        <w:tc>
          <w:tcPr>
            <w:tcW w:type="dxa" w:w="3437"/>
          </w:tcPr>
          <w:p>
            <w:pPr>
              <w:bidi w:val="1"/>
            </w:pPr>
            <w:r>
              <w:rPr>
                <w:sz w:val="18"/>
              </w:rPr>
            </w:r>
            <w:r>
              <w:rPr>
                <w:rFonts w:ascii="Vazirmatn" w:hAnsi="Vazirmatn"/>
                <w:b/>
                <w:sz w:val="18"/>
              </w:rPr>
              <w:t>گیچی دقیقه‌ها تا ساعت‌ها</w:t>
            </w:r>
            <w:r>
              <w:rPr>
                <w:rFonts w:ascii="Vazirmatn" w:hAnsi="Vazirmatn"/>
                <w:sz w:val="18"/>
              </w:rPr>
              <w:t xml:space="preserve"> (Postictal)</w:t>
            </w:r>
          </w:p>
        </w:tc>
        <w:tc>
          <w:tcPr>
            <w:tcW w:type="dxa" w:w="3437"/>
          </w:tcPr>
          <w:p>
            <w:pPr>
              <w:bidi w:val="1"/>
            </w:pPr>
            <w:r>
              <w:rPr>
                <w:sz w:val="18"/>
              </w:rPr>
            </w:r>
            <w:r>
              <w:rPr>
                <w:rFonts w:ascii="Vazirmatn" w:hAnsi="Vazirmatn"/>
                <w:b/>
                <w:sz w:val="18"/>
              </w:rPr>
              <w:t>بیداری سریع و واضح</w:t>
            </w:r>
          </w:p>
        </w:tc>
      </w:tr>
    </w:tbl>
    <w:p>
      <w:pPr>
        <w:bidi w:val="1"/>
      </w:pPr>
      <w:r>
        <w:rPr>
          <w:rFonts w:ascii="Vazirmatn" w:hAnsi="Vazirmatn"/>
          <w:b/>
        </w:rPr>
        <w:t>شاهد عینی</w:t>
      </w:r>
      <w:r>
        <w:rPr>
          <w:rFonts w:ascii="Vazirmatn" w:hAnsi="Vazirmatn"/>
        </w:rPr>
        <w:t xml:space="preserve"> مهم‌ترین تست است. از خانواده بخواه که با تلفن از حمله ویدیو بگیرند.</w:t>
      </w:r>
    </w:p>
    <w:p>
      <w:pPr>
        <w:bidi w:val="1"/>
      </w:pPr>
      <w:r>
        <w:rPr>
          <w:color w:val="B8913A"/>
        </w:rPr>
        <w:t>❖ ❖ ❖</w:t>
      </w:r>
    </w:p>
    <w:p>
      <w:pPr>
        <w:pStyle w:val="Heading2"/>
        <w:spacing w:before="280"/>
        <w:bidi w:val="1"/>
      </w:pPr>
      <w:r>
        <w:rPr>
          <w:rFonts w:ascii="Vazirmatn" w:hAnsi="Vazirmatn"/>
          <w:b/>
          <w:color w:val="0F2744"/>
          <w:sz w:val="29"/>
        </w:rPr>
        <w:t>۲. Status epilepticus — عاجل (ENLS؛ AES 2016)</w:t>
      </w:r>
    </w:p>
    <w:p>
      <w:pPr>
        <w:bidi w:val="1"/>
      </w:pPr>
      <w:r>
        <w:rPr>
          <w:rFonts w:ascii="Vazirmatn" w:hAnsi="Vazirmatn"/>
          <w:b/>
        </w:rPr>
        <w:t>تعریف عملی:</w:t>
      </w:r>
      <w:r>
        <w:rPr>
          <w:rFonts w:ascii="Vazirmatn" w:hAnsi="Vazirmatn"/>
        </w:rPr>
        <w:t xml:space="preserve"> تشنج </w:t>
      </w:r>
      <w:r>
        <w:rPr>
          <w:rFonts w:ascii="Vazirmatn" w:hAnsi="Vazirmatn"/>
          <w:b/>
        </w:rPr>
        <w:t>بیشتر از ۵ دقیقه</w:t>
      </w:r>
      <w:r>
        <w:rPr>
          <w:rFonts w:ascii="Vazirmatn" w:hAnsi="Vazirmatn"/>
        </w:rPr>
        <w:t xml:space="preserve">، یا تشنج‌های مکرر </w:t>
      </w:r>
      <w:r>
        <w:rPr>
          <w:rFonts w:ascii="Vazirmatn" w:hAnsi="Vazirmatn"/>
          <w:b/>
        </w:rPr>
        <w:t>بدون بازگشت به شعور</w:t>
      </w:r>
      <w:r>
        <w:rPr>
          <w:rFonts w:ascii="Vazirmatn" w:hAnsi="Vazirmatn"/>
        </w:rPr>
        <w:t xml:space="preserve"> در میان آن‌ها.</w:t>
      </w:r>
    </w:p>
    <w:p>
      <w:pPr>
        <w:pStyle w:val="Heading3"/>
        <w:spacing w:before="200"/>
        <w:bidi w:val="1"/>
      </w:pPr>
      <w:r>
        <w:rPr>
          <w:rFonts w:ascii="Vazirmatn" w:hAnsi="Vazirmatn"/>
          <w:b/>
          <w:color w:val="136F73"/>
          <w:sz w:val="25"/>
        </w:rPr>
        <w:t>مرحلهٔ ۰ (دقیقهٔ ۰–۵): ثبات</w:t>
      </w:r>
    </w:p>
    <w:p>
      <w:pPr>
        <w:ind w:right="340"/>
        <w:bidi w:val="1"/>
      </w:pPr>
      <w:r>
        <w:rPr>
          <w:color w:val="136F73"/>
        </w:rPr>
        <w:t xml:space="preserve">● </w:t>
      </w:r>
      <w:r>
        <w:rPr>
          <w:rFonts w:ascii="Vazirmatn" w:hAnsi="Vazirmatn"/>
        </w:rPr>
        <w:t xml:space="preserve">ABC؛ مریض را به پهلو بگذار؛ </w:t>
      </w:r>
      <w:r>
        <w:rPr>
          <w:rFonts w:ascii="Vazirmatn" w:hAnsi="Vazirmatn"/>
          <w:b/>
        </w:rPr>
        <w:t>چیزی به دهنش نکن</w:t>
      </w:r>
      <w:r>
        <w:rPr>
          <w:rFonts w:ascii="Vazirmatn" w:hAnsi="Vazirmatn"/>
        </w:rPr>
        <w:t>؛ اکسیجن.</w:t>
      </w:r>
    </w:p>
    <w:p>
      <w:pPr>
        <w:ind w:right="340"/>
        <w:bidi w:val="1"/>
      </w:pPr>
      <w:r>
        <w:rPr>
          <w:color w:val="136F73"/>
        </w:rPr>
        <w:t xml:space="preserve">● </w:t>
      </w:r>
      <w:r>
        <w:rPr>
          <w:rFonts w:ascii="Vazirmatn" w:hAnsi="Vazirmatn"/>
          <w:b/>
        </w:rPr>
        <w:t>قند خون فوراً.</w:t>
      </w:r>
      <w:r>
        <w:rPr>
          <w:rFonts w:ascii="Vazirmatn" w:hAnsi="Vazirmatn"/>
        </w:rPr>
        <w:t xml:space="preserve"> در Hypoglycaemia: Dextrose وریدی (یا Glucagon عضلی اگر خط نیست) (ENLS).</w:t>
      </w:r>
    </w:p>
    <w:p>
      <w:pPr>
        <w:ind w:right="340"/>
        <w:bidi w:val="1"/>
      </w:pPr>
      <w:r>
        <w:rPr>
          <w:color w:val="136F73"/>
        </w:rPr>
        <w:t xml:space="preserve">● </w:t>
      </w:r>
      <w:r>
        <w:rPr>
          <w:rFonts w:ascii="Vazirmatn" w:hAnsi="Vazirmatn"/>
          <w:b/>
        </w:rPr>
        <w:t>در شک به کمبود Thiamine</w:t>
      </w:r>
      <w:r>
        <w:rPr>
          <w:rFonts w:ascii="Vazirmatn" w:hAnsi="Vazirmatn"/>
        </w:rPr>
        <w:t xml:space="preserve"> (الکول، سوء تغذیه): Thiamine پیش از یا همراه Glucose (فصل ۸۷).</w:t>
      </w:r>
    </w:p>
    <w:p>
      <w:pPr>
        <w:ind w:right="340"/>
        <w:bidi w:val="1"/>
      </w:pPr>
      <w:r>
        <w:rPr>
          <w:color w:val="136F73"/>
        </w:rPr>
        <w:t xml:space="preserve">● </w:t>
      </w:r>
      <w:r>
        <w:rPr>
          <w:rFonts w:ascii="Vazirmatn" w:hAnsi="Vazirmatn"/>
        </w:rPr>
        <w:t>خط وریدی؛ الکترولیت‌ها، Calcium، Magnesium، CBC، سطح دوای ضد صرع، و تست حاملگی.</w:t>
      </w:r>
    </w:p>
    <w:p>
      <w:pPr>
        <w:pStyle w:val="Heading3"/>
        <w:spacing w:before="200"/>
        <w:bidi w:val="1"/>
      </w:pPr>
      <w:r>
        <w:rPr>
          <w:rFonts w:ascii="Vazirmatn" w:hAnsi="Vazirmatn"/>
          <w:b/>
          <w:color w:val="136F73"/>
          <w:sz w:val="25"/>
        </w:rPr>
        <w:t>مرحلهٔ ۱ (دقیقهٔ ۵–۲۰): Benzodiazepine — دوز کامل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راه</w:t>
            </w:r>
          </w:p>
        </w:tc>
        <w:tc>
          <w:tcPr>
            <w:tcW w:type="dxa" w:w="5156"/>
            <w:shd w:val="clear" w:fill="136f73"/>
          </w:tcPr>
          <w:p>
            <w:pPr>
              <w:bidi w:val="1"/>
            </w:pPr>
            <w:r/>
            <w:r>
              <w:rPr>
                <w:b/>
                <w:color w:val="FFFFFF"/>
                <w:sz w:val="19"/>
              </w:rPr>
              <w:t>دوز کاهل (ENLS / AES)</w:t>
            </w:r>
          </w:p>
        </w:tc>
      </w:tr>
      <w:tr>
        <w:tc>
          <w:tcPr>
            <w:tcW w:type="dxa" w:w="5156"/>
          </w:tcPr>
          <w:p>
            <w:pPr>
              <w:bidi w:val="1"/>
            </w:pPr>
            <w:r>
              <w:rPr>
                <w:sz w:val="18"/>
              </w:rPr>
            </w:r>
            <w:r>
              <w:rPr>
                <w:rFonts w:ascii="Vazirmatn" w:hAnsi="Vazirmatn"/>
                <w:sz w:val="18"/>
              </w:rPr>
              <w:t>بدیل وریدی</w:t>
            </w:r>
          </w:p>
        </w:tc>
        <w:tc>
          <w:tcPr>
            <w:tcW w:type="dxa" w:w="5156"/>
          </w:tcPr>
          <w:p>
            <w:pPr>
              <w:bidi w:val="1"/>
            </w:pPr>
            <w:r>
              <w:rPr>
                <w:sz w:val="18"/>
              </w:rPr>
            </w:r>
            <w:r>
              <w:rPr>
                <w:rFonts w:ascii="Vazirmatn" w:hAnsi="Vazirmatn"/>
                <w:b/>
                <w:sz w:val="18"/>
              </w:rPr>
              <w:t>Diazepam ۰.۱۵ mg/kg</w:t>
            </w:r>
            <w:r>
              <w:rPr>
                <w:rFonts w:ascii="Vazirmatn" w:hAnsi="Vazirmatn"/>
                <w:sz w:val="18"/>
              </w:rPr>
              <w:t xml:space="preserve"> (اعظمی </w:t>
            </w:r>
            <w:r>
              <w:rPr>
                <w:rFonts w:ascii="Vazirmatn" w:hAnsi="Vazirmatn"/>
                <w:b/>
                <w:sz w:val="18"/>
              </w:rPr>
              <w:t>۱۰ mg</w:t>
            </w:r>
            <w:r>
              <w:rPr>
                <w:rFonts w:ascii="Vazirmatn" w:hAnsi="Vazirmatn"/>
                <w:sz w:val="18"/>
              </w:rPr>
              <w:t>)</w:t>
            </w:r>
          </w:p>
        </w:tc>
      </w:tr>
      <w:tr>
        <w:tc>
          <w:tcPr>
            <w:tcW w:type="dxa" w:w="5156"/>
          </w:tcPr>
          <w:p>
            <w:pPr>
              <w:bidi w:val="1"/>
            </w:pPr>
            <w:r>
              <w:rPr>
                <w:sz w:val="18"/>
              </w:rPr>
            </w:r>
            <w:r>
              <w:rPr>
                <w:rFonts w:ascii="Vazirmatn" w:hAnsi="Vazirmatn"/>
                <w:b/>
                <w:sz w:val="18"/>
              </w:rPr>
              <w:t>بدون خط وریدی</w:t>
            </w:r>
          </w:p>
        </w:tc>
        <w:tc>
          <w:tcPr>
            <w:tcW w:type="dxa" w:w="5156"/>
          </w:tcPr>
          <w:p>
            <w:pPr>
              <w:bidi w:val="1"/>
            </w:pPr>
            <w:r>
              <w:rPr>
                <w:sz w:val="18"/>
              </w:rPr>
            </w:r>
            <w:r>
              <w:rPr>
                <w:rFonts w:ascii="Vazirmatn" w:hAnsi="Vazirmatn"/>
                <w:b/>
                <w:sz w:val="18"/>
              </w:rPr>
              <w:t>Midazolam ۱۰ mg عضلی</w:t>
            </w:r>
            <w:r>
              <w:rPr>
                <w:rFonts w:ascii="Vazirmatn" w:hAnsi="Vazirmatn"/>
                <w:sz w:val="18"/>
              </w:rPr>
              <w:t xml:space="preserve"> (کاهل بیشتر از ۴۰ kg)؛ بدیل‌ها: Diazepam مقعدی ۲۰ mg، یا Midazolam دهانی یا بینی</w:t>
            </w:r>
          </w:p>
        </w:tc>
      </w:tr>
    </w:tbl>
    <w:p>
      <w:pPr>
        <w:bidi w:val="1"/>
      </w:pPr>
      <w:r>
        <w:rPr>
          <w:rFonts w:ascii="Vazirmatn" w:hAnsi="Vazirmatn"/>
        </w:rPr>
        <w:t xml:space="preserve">⚠️ </w:t>
      </w:r>
      <w:r>
        <w:rPr>
          <w:rFonts w:ascii="Vazirmatn" w:hAnsi="Vazirmatn"/>
          <w:b/>
        </w:rPr>
        <w:t>دام شایع: دوز کم Benzodiazepine.</w:t>
      </w:r>
      <w:r>
        <w:rPr>
          <w:rFonts w:ascii="Vazirmatn" w:hAnsi="Vazirmatn"/>
        </w:rPr>
        <w:t xml:space="preserve"> مطالعات نشان داده که Lorazepam اکثراً کمتر از دوز توصیه‌شده داده می‌شود، و این با پیشرفت به Status مقاوم همراه بوده است. </w:t>
      </w:r>
      <w:r>
        <w:rPr>
          <w:rFonts w:ascii="Vazirmatn" w:hAnsi="Vazirmatn"/>
          <w:b/>
        </w:rPr>
        <w:t>ترس از تنفس نباید دوز را کم کند</w:t>
      </w:r>
      <w:r>
        <w:rPr>
          <w:rFonts w:ascii="Vazirmatn" w:hAnsi="Vazirmatn"/>
        </w:rPr>
        <w:t>؛ تشنج ادامه‌دار برای تنفس خطرناک‌تر است.</w:t>
      </w:r>
    </w:p>
    <w:p>
      <w:pPr>
        <w:pStyle w:val="Heading3"/>
        <w:spacing w:before="200"/>
        <w:bidi w:val="1"/>
      </w:pPr>
      <w:r>
        <w:rPr>
          <w:rFonts w:ascii="Vazirmatn" w:hAnsi="Vazirmatn"/>
          <w:b/>
          <w:color w:val="136F73"/>
          <w:sz w:val="25"/>
        </w:rPr>
        <w:t>مرحلهٔ ۲ (دقیقهٔ ۲۰–۴۰): دوای خط دوم — یکی را انتخاب کن</w:t>
      </w:r>
    </w:p>
    <w:p>
      <w:pPr>
        <w:bidi w:val="1"/>
      </w:pPr>
      <w:r>
        <w:rPr>
          <w:rFonts w:ascii="Vazirmatn" w:hAnsi="Vazirmatn"/>
          <w:b/>
        </w:rPr>
        <w:t>ESETT (AES 2020):</w:t>
      </w:r>
      <w:r>
        <w:rPr>
          <w:rFonts w:ascii="Vazirmatn" w:hAnsi="Vazirmatn"/>
        </w:rPr>
        <w:t xml:space="preserve"> این سه دوا در Status ثابت پس از Benzodiazepine </w:t>
      </w:r>
      <w:r>
        <w:rPr>
          <w:rFonts w:ascii="Vazirmatn" w:hAnsi="Vazirmatn"/>
          <w:b/>
        </w:rPr>
        <w:t>به یک اندازه مؤثرند</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 (ENLS)</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b/>
                <w:sz w:val="18"/>
              </w:rPr>
              <w:t>۴۰ mg/kg</w:t>
            </w:r>
            <w:r>
              <w:rPr>
                <w:rFonts w:ascii="Vazirmatn" w:hAnsi="Vazirmatn"/>
                <w:sz w:val="18"/>
              </w:rPr>
              <w:t xml:space="preserve"> وریدی در ۱۰ دقیقه</w:t>
            </w:r>
          </w:p>
        </w:tc>
        <w:tc>
          <w:tcPr>
            <w:tcW w:type="dxa" w:w="3437"/>
          </w:tcPr>
          <w:p>
            <w:pPr>
              <w:bidi w:val="1"/>
            </w:pPr>
            <w:r>
              <w:rPr>
                <w:sz w:val="18"/>
              </w:rPr>
            </w:r>
            <w:r>
              <w:rPr>
                <w:rFonts w:ascii="Vazirmatn" w:hAnsi="Vazirmatn"/>
                <w:b/>
                <w:sz w:val="18"/>
              </w:rPr>
              <w:t>مرض کبدی، مرض Mitochondrial، و حاملگی: نه</w:t>
            </w:r>
            <w:r>
              <w:rPr>
                <w:rFonts w:ascii="Vazirmatn" w:hAnsi="Vazirmatn"/>
                <w:sz w:val="18"/>
              </w:rPr>
              <w:t>؛ Pancreatitis</w:t>
            </w:r>
          </w:p>
        </w:tc>
      </w:tr>
      <w:tr>
        <w:tc>
          <w:tcPr>
            <w:tcW w:type="dxa" w:w="3437"/>
          </w:tcPr>
          <w:p>
            <w:pPr>
              <w:bidi w:val="1"/>
            </w:pPr>
            <w:r>
              <w:rPr>
                <w:sz w:val="18"/>
              </w:rPr>
            </w:r>
            <w:r>
              <w:rPr>
                <w:rFonts w:ascii="Vazirmatn" w:hAnsi="Vazirmatn"/>
                <w:b/>
                <w:sz w:val="18"/>
              </w:rPr>
              <w:t>Fosphenytoin</w:t>
            </w:r>
          </w:p>
        </w:tc>
        <w:tc>
          <w:tcPr>
            <w:tcW w:type="dxa" w:w="3437"/>
          </w:tcPr>
          <w:p>
            <w:pPr>
              <w:bidi w:val="1"/>
            </w:pPr>
            <w:r>
              <w:rPr>
                <w:sz w:val="18"/>
              </w:rPr>
            </w:r>
            <w:r>
              <w:rPr>
                <w:rFonts w:ascii="Vazirmatn" w:hAnsi="Vazirmatn"/>
                <w:b/>
                <w:sz w:val="18"/>
              </w:rPr>
              <w:t>۲۰ mg PE/kg</w:t>
            </w:r>
            <w:r>
              <w:rPr>
                <w:rFonts w:ascii="Vazirmatn" w:hAnsi="Vazirmatn"/>
                <w:sz w:val="18"/>
              </w:rPr>
              <w:t xml:space="preserve"> وریدی (تا ۱۵۰ mg PE/min)</w:t>
            </w:r>
          </w:p>
        </w:tc>
        <w:tc>
          <w:tcPr>
            <w:tcW w:type="dxa" w:w="3437"/>
          </w:tcPr>
          <w:p>
            <w:pPr>
              <w:bidi w:val="1"/>
            </w:pPr>
            <w:r>
              <w:rPr>
                <w:sz w:val="18"/>
              </w:rPr>
            </w:r>
            <w:r>
              <w:rPr>
                <w:rFonts w:ascii="Vazirmatn" w:hAnsi="Vazirmatn"/>
                <w:sz w:val="18"/>
              </w:rPr>
              <w:t>Hypotension، Arrhythmia → نظارت قلبی</w:t>
            </w:r>
          </w:p>
        </w:tc>
      </w:tr>
      <w:tr>
        <w:tc>
          <w:tcPr>
            <w:tcW w:type="dxa" w:w="3437"/>
          </w:tcPr>
          <w:p>
            <w:pPr>
              <w:bidi w:val="1"/>
            </w:pPr>
            <w:r>
              <w:rPr>
                <w:sz w:val="18"/>
              </w:rPr>
            </w:r>
            <w:r>
              <w:rPr>
                <w:rFonts w:ascii="Vazirmatn" w:hAnsi="Vazirmatn"/>
                <w:sz w:val="18"/>
              </w:rPr>
              <w:t>Phenytoin</w:t>
            </w:r>
          </w:p>
        </w:tc>
        <w:tc>
          <w:tcPr>
            <w:tcW w:type="dxa" w:w="3437"/>
          </w:tcPr>
          <w:p>
            <w:pPr>
              <w:bidi w:val="1"/>
            </w:pPr>
            <w:r>
              <w:rPr>
                <w:sz w:val="18"/>
              </w:rPr>
            </w:r>
            <w:r>
              <w:rPr>
                <w:rFonts w:ascii="Vazirmatn" w:hAnsi="Vazirmatn"/>
                <w:b/>
                <w:sz w:val="18"/>
              </w:rPr>
              <w:t>۲۰ mg/kg</w:t>
            </w:r>
            <w:r>
              <w:rPr>
                <w:rFonts w:ascii="Vazirmatn" w:hAnsi="Vazirmatn"/>
                <w:sz w:val="18"/>
              </w:rPr>
              <w:t xml:space="preserve"> وریدی (تا ۵۰ mg/min)</w:t>
            </w:r>
          </w:p>
        </w:tc>
        <w:tc>
          <w:tcPr>
            <w:tcW w:type="dxa" w:w="3437"/>
          </w:tcPr>
          <w:p>
            <w:pPr>
              <w:bidi w:val="1"/>
            </w:pPr>
            <w:r>
              <w:rPr>
                <w:sz w:val="18"/>
              </w:rPr>
            </w:r>
            <w:r>
              <w:rPr>
                <w:rFonts w:ascii="Vazirmatn" w:hAnsi="Vazirmatn"/>
                <w:sz w:val="18"/>
              </w:rPr>
              <w:t>مثل بالا؛ التهاب ورید</w:t>
            </w:r>
          </w:p>
        </w:tc>
      </w:tr>
    </w:tbl>
    <w:p>
      <w:pPr>
        <w:bidi w:val="1"/>
      </w:pPr>
      <w:r>
        <w:rPr>
          <w:rFonts w:ascii="Vazirmatn" w:hAnsi="Vazirmatn"/>
          <w:i/>
        </w:rPr>
        <w:t>(Phenobarbital بدیل دیگر است؛ دوز آن در ENLS برای اطفال ۴۰ mg/kg آمده؛ دوز کاهل → SD-63.)</w:t>
      </w:r>
    </w:p>
    <w:p>
      <w:pPr>
        <w:bidi w:val="1"/>
      </w:pPr>
      <w:r>
        <w:rPr>
          <w:rFonts w:ascii="Vazirmatn" w:hAnsi="Vazirmatn"/>
          <w:b/>
        </w:rPr>
        <w:t>انتخاب در افغانستان:</w:t>
      </w:r>
      <w:r>
        <w:rPr>
          <w:rFonts w:ascii="Vazirmatn" w:hAnsi="Vazirmatn"/>
        </w:rPr>
        <w:t xml:space="preserve"> دوایی که </w:t>
      </w:r>
      <w:r>
        <w:rPr>
          <w:rFonts w:ascii="Vazirmatn" w:hAnsi="Vazirmatn"/>
          <w:b/>
        </w:rPr>
        <w:t>موجود است</w:t>
      </w:r>
      <w:r>
        <w:rPr>
          <w:rFonts w:ascii="Vazirmatn" w:hAnsi="Vazirmatn"/>
        </w:rPr>
        <w:t xml:space="preserve"> و منع ندارد. در زن جوان، </w:t>
      </w:r>
      <w:r>
        <w:rPr>
          <w:rFonts w:ascii="Vazirmatn" w:hAnsi="Vazirmatn"/>
          <w:b/>
        </w:rPr>
        <w:t>Levetiracetam</w:t>
      </w:r>
      <w:r>
        <w:rPr>
          <w:rFonts w:ascii="Vazirmatn" w:hAnsi="Vazirmatn"/>
        </w:rPr>
        <w:t xml:space="preserve"> بر Valproate ترجیح دارد.</w:t>
      </w:r>
    </w:p>
    <w:p>
      <w:pPr>
        <w:pStyle w:val="Heading3"/>
        <w:spacing w:before="200"/>
        <w:bidi w:val="1"/>
      </w:pPr>
      <w:r>
        <w:rPr>
          <w:rFonts w:ascii="Vazirmatn" w:hAnsi="Vazirmatn"/>
          <w:b/>
          <w:color w:val="136F73"/>
          <w:sz w:val="25"/>
        </w:rPr>
        <w:t>مرحلهٔ ۳ (بیشتر از ۴۰ دقیقه): Status مقاوم (Refractory)</w:t>
      </w:r>
    </w:p>
    <w:p>
      <w:pPr>
        <w:ind w:right="340"/>
        <w:bidi w:val="1"/>
      </w:pPr>
      <w:r>
        <w:rPr>
          <w:color w:val="136F73"/>
        </w:rPr>
        <w:t xml:space="preserve">● </w:t>
      </w:r>
      <w:r>
        <w:rPr>
          <w:rFonts w:ascii="Vazirmatn" w:hAnsi="Vazirmatn"/>
          <w:b/>
        </w:rPr>
        <w:t>Intubation و ICU</w:t>
      </w:r>
      <w:r>
        <w:rPr>
          <w:rFonts w:ascii="Vazirmatn" w:hAnsi="Vazirmatn"/>
        </w:rPr>
        <w:t xml:space="preserve">؛ انفیوژن </w:t>
      </w:r>
      <w:r>
        <w:rPr>
          <w:rFonts w:ascii="Vazirmatn" w:hAnsi="Vazirmatn"/>
          <w:b/>
        </w:rPr>
        <w:t>Midazolam</w:t>
      </w:r>
      <w:r>
        <w:rPr>
          <w:rFonts w:ascii="Vazirmatn" w:hAnsi="Vazirmatn"/>
        </w:rPr>
        <w:t xml:space="preserve"> (ENLS: Bolus ۰.۲ mg/kg، تکرار تا اعظمی ۲ mg/kg؛ انفیوژن ۰.۱ mg/kg/ساعت شروع، نگهداری ۰.۰۵–۲ mg/kg/ساعت) یا Propofol؛ </w:t>
      </w:r>
      <w:r>
        <w:rPr>
          <w:rFonts w:ascii="Vazirmatn" w:hAnsi="Vazirmatn"/>
          <w:b/>
        </w:rPr>
        <w:t>EEG</w:t>
      </w:r>
      <w:r>
        <w:rPr>
          <w:rFonts w:ascii="Vazirmatn" w:hAnsi="Vazirmatn"/>
        </w:rPr>
        <w:t xml:space="preserve"> در صورت امکان.</w:t>
      </w:r>
    </w:p>
    <w:p>
      <w:pPr>
        <w:ind w:right="340"/>
        <w:bidi w:val="1"/>
      </w:pPr>
      <w:r>
        <w:rPr>
          <w:color w:val="136F73"/>
        </w:rPr>
        <w:t xml:space="preserve">● </w:t>
      </w:r>
      <w:r>
        <w:rPr>
          <w:rFonts w:ascii="Vazirmatn" w:hAnsi="Vazirmatn"/>
          <w:b/>
        </w:rPr>
        <w:t>Status غیرتشنجی (Non-convulsive):</w:t>
      </w:r>
      <w:r>
        <w:rPr>
          <w:rFonts w:ascii="Vazirmatn" w:hAnsi="Vazirmatn"/>
        </w:rPr>
        <w:t xml:space="preserve"> مریضی که پس از تشنج </w:t>
      </w:r>
      <w:r>
        <w:rPr>
          <w:rFonts w:ascii="Vazirmatn" w:hAnsi="Vazirmatn"/>
          <w:b/>
        </w:rPr>
        <w:t>بیدار نمی‌شود</w:t>
      </w:r>
      <w:r>
        <w:rPr>
          <w:rFonts w:ascii="Vazirmatn" w:hAnsi="Vazirmatn"/>
        </w:rPr>
        <w:t xml:space="preserve"> → EEG. تکان نداشتن یعنی تشنج نیست، </w:t>
      </w:r>
      <w:r>
        <w:rPr>
          <w:rFonts w:ascii="Vazirmatn" w:hAnsi="Vazirmatn"/>
          <w:b/>
        </w:rPr>
        <w:t>نه همیشه</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پس از اولین تشنج</w:t>
      </w:r>
    </w:p>
    <w:p>
      <w:pPr>
        <w:ind w:right="340"/>
        <w:bidi w:val="1"/>
      </w:pPr>
      <w:r>
        <w:rPr>
          <w:color w:val="136F73"/>
        </w:rPr>
        <w:t xml:space="preserve">● </w:t>
      </w:r>
      <w:r>
        <w:rPr>
          <w:rFonts w:ascii="Vazirmatn" w:hAnsi="Vazirmatn"/>
          <w:b/>
        </w:rPr>
        <w:t>تاریخچه و شاهد</w:t>
      </w:r>
      <w:r>
        <w:rPr>
          <w:rFonts w:ascii="Vazirmatn" w:hAnsi="Vazirmatn"/>
        </w:rPr>
        <w:t xml:space="preserve">؛ معاینهٔ عصبی؛ قند، الکترولیت‌ها؛ </w:t>
      </w:r>
      <w:r>
        <w:rPr>
          <w:rFonts w:ascii="Vazirmatn" w:hAnsi="Vazirmatn"/>
          <w:b/>
        </w:rPr>
        <w:t>ECG</w:t>
      </w:r>
      <w:r>
        <w:rPr>
          <w:rFonts w:ascii="Vazirmatn" w:hAnsi="Vazirmatn"/>
        </w:rPr>
        <w:t xml:space="preserve"> (Arrhythmia با غش ممکن است شبیه تشنج باشد؛ فصل ۱۰).</w:t>
      </w:r>
    </w:p>
    <w:p>
      <w:pPr>
        <w:ind w:right="340"/>
        <w:bidi w:val="1"/>
      </w:pPr>
      <w:r>
        <w:rPr>
          <w:color w:val="136F73"/>
        </w:rPr>
        <w:t xml:space="preserve">● </w:t>
      </w:r>
      <w:r>
        <w:rPr>
          <w:rFonts w:ascii="Vazirmatn" w:hAnsi="Vazirmatn"/>
          <w:b/>
        </w:rPr>
        <w:t>تصویربرداری مغز</w:t>
      </w:r>
      <w:r>
        <w:rPr>
          <w:rFonts w:ascii="Vazirmatn" w:hAnsi="Vazirmatn"/>
        </w:rPr>
        <w:t xml:space="preserve"> (MRI بهتر از CT) و </w:t>
      </w:r>
      <w:r>
        <w:rPr>
          <w:rFonts w:ascii="Vazirmatn" w:hAnsi="Vazirmatn"/>
          <w:b/>
        </w:rPr>
        <w:t>EEG</w:t>
      </w:r>
      <w:r>
        <w:rPr>
          <w:rFonts w:ascii="Vazirmatn" w:hAnsi="Vazirmatn"/>
        </w:rPr>
        <w:t>.</w:t>
      </w:r>
    </w:p>
    <w:p>
      <w:pPr>
        <w:ind w:right="340"/>
        <w:bidi w:val="1"/>
      </w:pPr>
      <w:r>
        <w:rPr>
          <w:color w:val="136F73"/>
        </w:rPr>
        <w:t xml:space="preserve">● </w:t>
      </w:r>
      <w:r>
        <w:rPr>
          <w:rFonts w:ascii="Vazirmatn" w:hAnsi="Vazirmatn"/>
          <w:b/>
        </w:rPr>
        <w:t>LP</w:t>
      </w:r>
      <w:r>
        <w:rPr>
          <w:rFonts w:ascii="Vazirmatn" w:hAnsi="Vazirmatn"/>
        </w:rPr>
        <w:t xml:space="preserve"> در تب یا شک به انتان (فصل ۵۷).</w:t>
      </w:r>
    </w:p>
    <w:p>
      <w:pPr>
        <w:ind w:right="340"/>
        <w:bidi w:val="1"/>
      </w:pPr>
      <w:r>
        <w:rPr>
          <w:color w:val="136F73"/>
        </w:rPr>
        <w:t xml:space="preserve">● </w:t>
      </w:r>
      <w:r>
        <w:rPr>
          <w:rFonts w:ascii="Vazirmatn" w:hAnsi="Vazirmatn"/>
          <w:b/>
        </w:rPr>
        <w:t>شروع دوای ضد صرع پس از یک تشنج</w:t>
      </w:r>
      <w:r>
        <w:rPr>
          <w:rFonts w:ascii="Vazirmatn" w:hAnsi="Vazirmatn"/>
        </w:rPr>
        <w:t xml:space="preserve"> وقتی خطر تکرار بلند است (مثلاً ضایعهٔ مغز، EEG صرعی). تصمیم با متخصص → SD-63.</w:t>
      </w:r>
    </w:p>
    <w:p>
      <w:pPr>
        <w:ind w:right="340"/>
        <w:bidi w:val="1"/>
      </w:pPr>
      <w:r>
        <w:rPr>
          <w:color w:val="136F73"/>
        </w:rPr>
        <w:t xml:space="preserve">● </w:t>
      </w:r>
      <w:r>
        <w:rPr>
          <w:rFonts w:ascii="Vazirmatn" w:hAnsi="Vazirmatn"/>
          <w:b/>
        </w:rPr>
        <w:t>موتر راندن و کار با ماشین یا در ارتفاع</w:t>
      </w:r>
      <w:r>
        <w:rPr>
          <w:rFonts w:ascii="Vazirmatn" w:hAnsi="Vazirmatn"/>
        </w:rPr>
        <w:t xml:space="preserve">: مشوره بده. </w:t>
      </w:r>
      <w:r>
        <w:rPr>
          <w:rFonts w:ascii="Vazirmatn" w:hAnsi="Vazirmatn"/>
          <w:i/>
        </w:rPr>
        <w:t>(قوانین → SD-63.)</w:t>
      </w:r>
    </w:p>
    <w:p>
      <w:pPr>
        <w:bidi w:val="1"/>
      </w:pPr>
      <w:r>
        <w:rPr>
          <w:color w:val="B8913A"/>
        </w:rPr>
        <w:t>❖ ❖ ❖</w:t>
      </w:r>
    </w:p>
    <w:p>
      <w:pPr>
        <w:pStyle w:val="Heading2"/>
        <w:spacing w:before="280"/>
        <w:bidi w:val="1"/>
      </w:pPr>
      <w:r>
        <w:rPr>
          <w:rFonts w:ascii="Vazirmatn" w:hAnsi="Vazirmatn"/>
          <w:b/>
          <w:color w:val="0F2744"/>
          <w:sz w:val="29"/>
        </w:rPr>
        <w:t>۴. صرع مزمن — اصول تداوی</w:t>
      </w:r>
    </w:p>
    <w:p>
      <w:pPr>
        <w:ind w:right="340"/>
        <w:bidi w:val="1"/>
      </w:pPr>
      <w:r>
        <w:rPr>
          <w:color w:val="136F73"/>
        </w:rPr>
        <w:t xml:space="preserve">● </w:t>
      </w:r>
      <w:r>
        <w:rPr>
          <w:rFonts w:ascii="Vazirmatn" w:hAnsi="Vazirmatn"/>
          <w:b/>
        </w:rPr>
        <w:t>یک دوا</w:t>
      </w:r>
      <w:r>
        <w:rPr>
          <w:rFonts w:ascii="Vazirmatn" w:hAnsi="Vazirmatn"/>
        </w:rPr>
        <w:t>، با دوز کم شروع و آهسته بالا ببر، تا کنترول یا عوارض.</w:t>
      </w:r>
    </w:p>
    <w:p>
      <w:pPr>
        <w:ind w:right="340"/>
        <w:bidi w:val="1"/>
      </w:pPr>
      <w:r>
        <w:rPr>
          <w:color w:val="136F73"/>
        </w:rPr>
        <w:t xml:space="preserve">● </w:t>
      </w:r>
      <w:r>
        <w:rPr>
          <w:rFonts w:ascii="Vazirmatn" w:hAnsi="Vazirmatn"/>
          <w:b/>
        </w:rPr>
        <w:t>انتخاب دوا بر اساس نوع تشنج</w:t>
      </w:r>
      <w:r>
        <w:rPr>
          <w:rFonts w:ascii="Vazirmatn" w:hAnsi="Vazirmatn"/>
        </w:rPr>
        <w:t xml:space="preserve"> (Focal یا Generalized)، سن، جنس، حاملگی، و دواهای همراه:</w:t>
      </w:r>
    </w:p>
    <w:p>
      <w:pPr>
        <w:ind w:right="340"/>
        <w:bidi w:val="1"/>
      </w:pPr>
      <w:r>
        <w:rPr>
          <w:color w:val="136F73"/>
        </w:rPr>
        <w:t xml:space="preserve">● </w:t>
      </w:r>
      <w:r>
        <w:rPr>
          <w:rFonts w:ascii="Vazirmatn" w:hAnsi="Vazirmatn"/>
          <w:b/>
        </w:rPr>
        <w:t>Levetiracetam</w:t>
      </w:r>
      <w:r>
        <w:rPr>
          <w:rFonts w:ascii="Vazirmatn" w:hAnsi="Vazirmatn"/>
        </w:rPr>
        <w:t xml:space="preserve"> و </w:t>
      </w:r>
      <w:r>
        <w:rPr>
          <w:rFonts w:ascii="Vazirmatn" w:hAnsi="Vazirmatn"/>
          <w:b/>
        </w:rPr>
        <w:t>Lamotrigine</w:t>
      </w:r>
      <w:r>
        <w:rPr>
          <w:rFonts w:ascii="Vazirmatn" w:hAnsi="Vazirmatn"/>
        </w:rPr>
        <w:t>: وسیع‌الطیف و مناسب زنان جوان؛</w:t>
      </w:r>
    </w:p>
    <w:p>
      <w:pPr>
        <w:ind w:right="340"/>
        <w:bidi w:val="1"/>
      </w:pPr>
      <w:r>
        <w:rPr>
          <w:color w:val="136F73"/>
        </w:rPr>
        <w:t xml:space="preserve">● </w:t>
      </w:r>
      <w:r>
        <w:rPr>
          <w:rFonts w:ascii="Vazirmatn" w:hAnsi="Vazirmatn"/>
          <w:b/>
        </w:rPr>
        <w:t>Carbamazepine</w:t>
      </w:r>
      <w:r>
        <w:rPr>
          <w:rFonts w:ascii="Vazirmatn" w:hAnsi="Vazirmatn"/>
        </w:rPr>
        <w:t>: در Focal؛ بعضی انواع Generalized (Absence، Myoclonic) را بدتر می‌کند؛ تداخل زیاد؛ خطر SJS؛</w:t>
      </w:r>
    </w:p>
    <w:p>
      <w:pPr>
        <w:ind w:right="340"/>
        <w:bidi w:val="1"/>
      </w:pPr>
      <w:r>
        <w:rPr>
          <w:color w:val="136F73"/>
        </w:rPr>
        <w:t xml:space="preserve">● </w:t>
      </w:r>
      <w:r>
        <w:rPr>
          <w:rFonts w:ascii="Vazirmatn" w:hAnsi="Vazirmatn"/>
          <w:b/>
        </w:rPr>
        <w:t>Valproate</w:t>
      </w:r>
      <w:r>
        <w:rPr>
          <w:rFonts w:ascii="Vazirmatn" w:hAnsi="Vazirmatn"/>
        </w:rPr>
        <w:t>: مؤثر در Generalized؛ اما در زنان محدودیت دارد (پایین).</w:t>
      </w:r>
    </w:p>
    <w:p>
      <w:pPr>
        <w:ind w:right="340"/>
        <w:bidi w:val="1"/>
      </w:pPr>
      <w:r>
        <w:rPr>
          <w:color w:val="136F73"/>
        </w:rPr>
        <w:t xml:space="preserve">● </w:t>
      </w:r>
      <w:r>
        <w:rPr>
          <w:rFonts w:ascii="Vazirmatn" w:hAnsi="Vazirmatn"/>
          <w:i/>
        </w:rPr>
        <w:t>(دوزها → SD-63.)</w:t>
      </w:r>
    </w:p>
    <w:p>
      <w:pPr>
        <w:ind w:right="340"/>
        <w:bidi w:val="1"/>
      </w:pPr>
      <w:r>
        <w:rPr>
          <w:color w:val="136F73"/>
        </w:rPr>
        <w:t xml:space="preserve">● </w:t>
      </w:r>
      <w:r>
        <w:rPr>
          <w:rFonts w:ascii="Vazirmatn" w:hAnsi="Vazirmatn"/>
          <w:b/>
        </w:rPr>
        <w:t>⚠️ Valproate و زنان در سن باروری:</w:t>
      </w:r>
      <w:r>
        <w:rPr>
          <w:rFonts w:ascii="Vazirmatn" w:hAnsi="Vazirmatn"/>
        </w:rPr>
        <w:t xml:space="preserve"> Valproate در حاملگی </w:t>
      </w:r>
      <w:r>
        <w:rPr>
          <w:rFonts w:ascii="Vazirmatn" w:hAnsi="Vazirmatn"/>
          <w:b/>
        </w:rPr>
        <w:t>تشوهات مادرزادی و اختلالات تکاملی</w:t>
      </w:r>
      <w:r>
        <w:rPr>
          <w:rFonts w:ascii="Vazirmatn" w:hAnsi="Vazirmatn"/>
        </w:rPr>
        <w:t xml:space="preserve"> شدید می‌سازد. رهنمودهای تنظیمی (EMA/MHRA) آن را در زنان و دختران فقط وقتی اجازه می‌دهند که بدیل مؤثر نباشد، با </w:t>
      </w:r>
      <w:r>
        <w:rPr>
          <w:rFonts w:ascii="Vazirmatn" w:hAnsi="Vazirmatn"/>
          <w:b/>
        </w:rPr>
        <w:t>برنامهٔ جلوگیری از حاملگی</w:t>
      </w:r>
      <w:r>
        <w:rPr>
          <w:rFonts w:ascii="Vazirmatn" w:hAnsi="Vazirmatn"/>
        </w:rPr>
        <w:t xml:space="preserve">. </w:t>
      </w:r>
      <w:r>
        <w:rPr>
          <w:rFonts w:ascii="Vazirmatn" w:hAnsi="Vazirmatn"/>
          <w:i/>
        </w:rPr>
        <w:t>(جزئیات → SD-63.)</w:t>
      </w:r>
    </w:p>
    <w:p>
      <w:pPr>
        <w:ind w:right="340"/>
        <w:bidi w:val="1"/>
      </w:pPr>
      <w:r>
        <w:rPr>
          <w:color w:val="136F73"/>
        </w:rPr>
        <w:t xml:space="preserve">● </w:t>
      </w:r>
      <w:r>
        <w:rPr>
          <w:rFonts w:ascii="Vazirmatn" w:hAnsi="Vazirmatn"/>
          <w:b/>
        </w:rPr>
        <w:t>Folic acid</w:t>
      </w:r>
      <w:r>
        <w:rPr>
          <w:rFonts w:ascii="Vazirmatn" w:hAnsi="Vazirmatn"/>
        </w:rPr>
        <w:t xml:space="preserve"> برای زنان در سن باروری که دوای ضد صرع می‌خورند. </w:t>
      </w:r>
      <w:r>
        <w:rPr>
          <w:rFonts w:ascii="Vazirmatn" w:hAnsi="Vazirmatn"/>
          <w:i/>
        </w:rPr>
        <w:t>(دوز → SD-63.)</w:t>
      </w:r>
    </w:p>
    <w:p>
      <w:pPr>
        <w:ind w:right="340"/>
        <w:bidi w:val="1"/>
      </w:pPr>
      <w:r>
        <w:rPr>
          <w:color w:val="136F73"/>
        </w:rPr>
        <w:t xml:space="preserve">● </w:t>
      </w:r>
      <w:r>
        <w:rPr>
          <w:rFonts w:ascii="Vazirmatn" w:hAnsi="Vazirmatn"/>
          <w:b/>
        </w:rPr>
        <w:t>تداخل با مانع حاملگی:</w:t>
      </w:r>
      <w:r>
        <w:rPr>
          <w:rFonts w:ascii="Vazirmatn" w:hAnsi="Vazirmatn"/>
        </w:rPr>
        <w:t xml:space="preserve"> Carbamazepine، Phenytoin و Phenobarbital (Enzyme inducer) مانع‌های هورمونی را بی‌اثر می‌سازند.</w:t>
      </w:r>
    </w:p>
    <w:p>
      <w:pPr>
        <w:ind w:right="340"/>
        <w:bidi w:val="1"/>
      </w:pPr>
      <w:r>
        <w:rPr>
          <w:color w:val="136F73"/>
        </w:rPr>
        <w:t xml:space="preserve">● </w:t>
      </w:r>
      <w:r>
        <w:rPr>
          <w:rFonts w:ascii="Vazirmatn" w:hAnsi="Vazirmatn"/>
          <w:b/>
        </w:rPr>
        <w:t>پابندی:</w:t>
      </w:r>
      <w:r>
        <w:rPr>
          <w:rFonts w:ascii="Vazirmatn" w:hAnsi="Vazirmatn"/>
        </w:rPr>
        <w:t xml:space="preserve"> مهم‌ترین علت Status در افغانستان </w:t>
      </w:r>
      <w:r>
        <w:rPr>
          <w:rFonts w:ascii="Vazirmatn" w:hAnsi="Vazirmatn"/>
          <w:b/>
        </w:rPr>
        <w:t>قطع دوا</w:t>
      </w:r>
      <w:r>
        <w:rPr>
          <w:rFonts w:ascii="Vazirmatn" w:hAnsi="Vazirmatn"/>
        </w:rPr>
        <w:t xml:space="preserve"> است، به دلیل هزینه، دسترسی، یا باور که «خوب شدم». </w:t>
      </w:r>
      <w:r>
        <w:rPr>
          <w:rFonts w:ascii="Vazirmatn" w:hAnsi="Vazirmatn"/>
          <w:b/>
        </w:rPr>
        <w:t>صرع بدنامی نیست</w:t>
      </w:r>
      <w:r>
        <w:rPr>
          <w:rFonts w:ascii="Vazirmatn" w:hAnsi="Vazirmatn"/>
        </w:rPr>
        <w:t>؛ با مریض و فامیل گپ بزن.</w:t>
      </w:r>
    </w:p>
    <w:p>
      <w:pPr>
        <w:bidi w:val="1"/>
      </w:pPr>
      <w:r>
        <w:rPr>
          <w:color w:val="B8913A"/>
        </w:rPr>
        <w:t>❖ ❖ ❖</w:t>
      </w:r>
    </w:p>
    <w:p>
      <w:pPr>
        <w:pStyle w:val="Heading2"/>
        <w:spacing w:before="280"/>
        <w:bidi w:val="1"/>
      </w:pPr>
      <w:r>
        <w:rPr>
          <w:rFonts w:ascii="Vazirmatn" w:hAnsi="Vazirmatn"/>
          <w:b/>
          <w:color w:val="0F2744"/>
          <w:sz w:val="29"/>
        </w:rPr>
        <w:t>↩️ برگشت به نجیب‌الله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۹</w:t>
            </w:r>
          </w:p>
        </w:tc>
        <w:tc>
          <w:tcPr>
            <w:tcW w:type="dxa" w:w="5156"/>
          </w:tcPr>
          <w:p>
            <w:pPr>
              <w:bidi w:val="1"/>
            </w:pPr>
            <w:r>
              <w:rPr>
                <w:sz w:val="18"/>
              </w:rPr>
            </w:r>
            <w:r>
              <w:rPr>
                <w:rFonts w:ascii="Vazirmatn" w:hAnsi="Vazirmatn"/>
                <w:sz w:val="18"/>
              </w:rPr>
              <w:t xml:space="preserve">خط وریدی نبود → </w:t>
            </w:r>
            <w:r>
              <w:rPr>
                <w:rFonts w:ascii="Vazirmatn" w:hAnsi="Vazirmatn"/>
                <w:b/>
                <w:sz w:val="18"/>
              </w:rPr>
              <w:t>Midazolam ۱۰ mg عضلی</w:t>
            </w:r>
          </w:p>
        </w:tc>
      </w:tr>
      <w:tr>
        <w:tc>
          <w:tcPr>
            <w:tcW w:type="dxa" w:w="5156"/>
          </w:tcPr>
          <w:p>
            <w:pPr>
              <w:bidi w:val="1"/>
            </w:pPr>
            <w:r>
              <w:rPr>
                <w:sz w:val="18"/>
              </w:rPr>
            </w:r>
            <w:r>
              <w:rPr>
                <w:rFonts w:ascii="Vazirmatn" w:hAnsi="Vazirmatn"/>
                <w:sz w:val="18"/>
              </w:rPr>
              <w:t>۱۲</w:t>
            </w:r>
          </w:p>
        </w:tc>
        <w:tc>
          <w:tcPr>
            <w:tcW w:type="dxa" w:w="5156"/>
          </w:tcPr>
          <w:p>
            <w:pPr>
              <w:bidi w:val="1"/>
            </w:pPr>
            <w:r>
              <w:rPr>
                <w:sz w:val="18"/>
              </w:rPr>
            </w:r>
            <w:r>
              <w:rPr>
                <w:rFonts w:ascii="Vazirmatn" w:hAnsi="Vazirmatn"/>
                <w:sz w:val="18"/>
              </w:rPr>
              <w:t xml:space="preserve">خط گرفته شد؛ هنوز تشنج → </w:t>
            </w:r>
            <w:r>
              <w:rPr>
                <w:rFonts w:ascii="Vazirmatn" w:hAnsi="Vazirmatn"/>
                <w:b/>
                <w:sz w:val="18"/>
              </w:rPr>
              <w:t>Lorazepam ۴ mg وریدی</w:t>
            </w:r>
            <w:r>
              <w:rPr>
                <w:rFonts w:ascii="Vazirmatn" w:hAnsi="Vazirmatn"/>
                <w:sz w:val="18"/>
              </w:rPr>
              <w:t xml:space="preserve"> (۰.۱ mg/kg، وزن ۶۵ kg → ۶.۵ mg؛ اعظمی ۴ mg)</w:t>
            </w:r>
          </w:p>
        </w:tc>
      </w:tr>
      <w:tr>
        <w:tc>
          <w:tcPr>
            <w:tcW w:type="dxa" w:w="5156"/>
          </w:tcPr>
          <w:p>
            <w:pPr>
              <w:bidi w:val="1"/>
            </w:pPr>
            <w:r>
              <w:rPr>
                <w:sz w:val="18"/>
              </w:rPr>
            </w:r>
            <w:r>
              <w:rPr>
                <w:rFonts w:ascii="Vazirmatn" w:hAnsi="Vazirmatn"/>
                <w:sz w:val="18"/>
              </w:rPr>
              <w:t>۱۸</w:t>
            </w:r>
          </w:p>
        </w:tc>
        <w:tc>
          <w:tcPr>
            <w:tcW w:type="dxa" w:w="5156"/>
          </w:tcPr>
          <w:p>
            <w:pPr>
              <w:bidi w:val="1"/>
            </w:pPr>
            <w:r>
              <w:rPr>
                <w:sz w:val="18"/>
              </w:rPr>
            </w:r>
            <w:r>
              <w:rPr>
                <w:rFonts w:ascii="Vazirmatn" w:hAnsi="Vazirmatn"/>
                <w:sz w:val="18"/>
              </w:rPr>
              <w:t xml:space="preserve">هنوز تشنج → </w:t>
            </w:r>
            <w:r>
              <w:rPr>
                <w:rFonts w:ascii="Vazirmatn" w:hAnsi="Vazirmatn"/>
                <w:b/>
                <w:sz w:val="18"/>
              </w:rPr>
              <w:t>Levetiracetam ۶۰ mg/kg</w:t>
            </w:r>
            <w:r>
              <w:rPr>
                <w:rFonts w:ascii="Vazirmatn" w:hAnsi="Vazirmatn"/>
                <w:sz w:val="18"/>
              </w:rPr>
              <w:t xml:space="preserve"> (۳.۹ g) وریدی</w:t>
            </w:r>
          </w:p>
        </w:tc>
      </w:tr>
      <w:tr>
        <w:tc>
          <w:tcPr>
            <w:tcW w:type="dxa" w:w="5156"/>
          </w:tcPr>
          <w:p>
            <w:pPr>
              <w:bidi w:val="1"/>
            </w:pPr>
            <w:r>
              <w:rPr>
                <w:sz w:val="18"/>
              </w:rPr>
            </w:r>
            <w:r>
              <w:rPr>
                <w:rFonts w:ascii="Vazirmatn" w:hAnsi="Vazirmatn"/>
                <w:sz w:val="18"/>
              </w:rPr>
              <w:t>۲۵</w:t>
            </w:r>
          </w:p>
        </w:tc>
        <w:tc>
          <w:tcPr>
            <w:tcW w:type="dxa" w:w="5156"/>
          </w:tcPr>
          <w:p>
            <w:pPr>
              <w:bidi w:val="1"/>
            </w:pPr>
            <w:r>
              <w:rPr>
                <w:sz w:val="18"/>
              </w:rPr>
            </w:r>
            <w:r>
              <w:rPr>
                <w:rFonts w:ascii="Vazirmatn" w:hAnsi="Vazirmatn"/>
                <w:sz w:val="18"/>
              </w:rPr>
              <w:t>تشنج ایستاد؛ تنفس کافی</w:t>
            </w:r>
          </w:p>
        </w:tc>
      </w:tr>
      <w:tr>
        <w:tc>
          <w:tcPr>
            <w:tcW w:type="dxa" w:w="5156"/>
          </w:tcPr>
          <w:p>
            <w:pPr>
              <w:bidi w:val="1"/>
            </w:pPr>
            <w:r>
              <w:rPr>
                <w:sz w:val="18"/>
              </w:rPr>
            </w:r>
            <w:r>
              <w:rPr>
                <w:rFonts w:ascii="Vazirmatn" w:hAnsi="Vazirmatn"/>
                <w:sz w:val="18"/>
              </w:rPr>
              <w:t>۶۰</w:t>
            </w:r>
          </w:p>
        </w:tc>
        <w:tc>
          <w:tcPr>
            <w:tcW w:type="dxa" w:w="5156"/>
          </w:tcPr>
          <w:p>
            <w:pPr>
              <w:bidi w:val="1"/>
            </w:pPr>
            <w:r>
              <w:rPr>
                <w:sz w:val="18"/>
              </w:rPr>
            </w:r>
            <w:r>
              <w:rPr>
                <w:rFonts w:ascii="Vazirmatn" w:hAnsi="Vazirmatn"/>
                <w:sz w:val="18"/>
              </w:rPr>
              <w:t>بیدار شد و جواب داد (Status غیرتشنجی نبود)</w:t>
            </w:r>
          </w:p>
        </w:tc>
      </w:tr>
    </w:tbl>
    <w:p>
      <w:pPr>
        <w:ind w:right="340"/>
        <w:bidi w:val="1"/>
      </w:pPr>
      <w:r>
        <w:rPr>
          <w:color w:val="136F73"/>
        </w:rPr>
        <w:t xml:space="preserve">● </w:t>
      </w:r>
      <w:r>
        <w:rPr>
          <w:rFonts w:ascii="Vazirmatn" w:hAnsi="Vazirmatn"/>
          <w:b/>
        </w:rPr>
        <w:t>علت:</w:t>
      </w:r>
      <w:r>
        <w:rPr>
          <w:rFonts w:ascii="Vazirmatn" w:hAnsi="Vazirmatn"/>
        </w:rPr>
        <w:t xml:space="preserve"> قطع دوا. Valproate قبلی او با </w:t>
      </w:r>
      <w:r>
        <w:rPr>
          <w:rFonts w:ascii="Vazirmatn" w:hAnsi="Vazirmatn"/>
          <w:b/>
        </w:rPr>
        <w:t>Levetiracetam</w:t>
      </w:r>
      <w:r>
        <w:rPr>
          <w:rFonts w:ascii="Vazirmatn" w:hAnsi="Vazirmatn"/>
        </w:rPr>
        <w:t xml:space="preserve"> تداوم یافت (موجود و ارزان در شفاخانه).</w:t>
      </w:r>
    </w:p>
    <w:p>
      <w:pPr>
        <w:ind w:right="340"/>
        <w:bidi w:val="1"/>
      </w:pPr>
      <w:r>
        <w:rPr>
          <w:color w:val="136F73"/>
        </w:rPr>
        <w:t xml:space="preserve">● </w:t>
      </w:r>
      <w:r>
        <w:rPr>
          <w:rFonts w:ascii="Vazirmatn" w:hAnsi="Vazirmatn"/>
        </w:rPr>
        <w:t>کارکن اجتماعی برای دسترسی به دوای رایگان.</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تشنج بیشتر از ۵ دقیقه = Status → تداوی کن، منتظر نمان.</w:t>
      </w:r>
    </w:p>
    <w:p>
      <w:pPr>
        <w:ind w:right="340"/>
        <w:bidi w:val="1"/>
      </w:pPr>
      <w:r>
        <w:rPr>
          <w:b/>
          <w:color w:val="136F73"/>
        </w:rPr>
        <w:t xml:space="preserve">2. </w:t>
      </w:r>
      <w:r>
        <w:rPr>
          <w:rFonts w:ascii="Vazirmatn" w:hAnsi="Vazirmatn"/>
          <w:b/>
        </w:rPr>
        <w:t>قند اول. Thiamine در الکول و سوء تغذیه.</w:t>
      </w:r>
    </w:p>
    <w:p>
      <w:pPr>
        <w:ind w:right="340"/>
        <w:bidi w:val="1"/>
      </w:pPr>
      <w:r>
        <w:rPr>
          <w:b/>
          <w:color w:val="136F73"/>
        </w:rPr>
        <w:t xml:space="preserve">3. </w:t>
      </w:r>
      <w:r>
        <w:rPr>
          <w:rFonts w:ascii="Vazirmatn" w:hAnsi="Vazirmatn"/>
          <w:b/>
        </w:rPr>
        <w:t>Benzodiazepine دوز کامل: Lorazepam ۰.۱ mg/kg (اعظمی ۴ mg) یا Midazolam ۱۰ mg عضلی.</w:t>
      </w:r>
    </w:p>
    <w:p>
      <w:pPr>
        <w:ind w:right="340"/>
        <w:bidi w:val="1"/>
      </w:pPr>
      <w:r>
        <w:rPr>
          <w:b/>
          <w:color w:val="136F73"/>
        </w:rPr>
        <w:t xml:space="preserve">4. </w:t>
      </w:r>
      <w:r>
        <w:rPr>
          <w:rFonts w:ascii="Vazirmatn" w:hAnsi="Vazirmatn"/>
          <w:b/>
        </w:rPr>
        <w:t>خط دوم: Levetiracetam ۶۰ mg/kg، Valproate ۴۰ mg/kg، یا Fosphenytoin ۲۰ mg PE/kg — به یک اندازه مؤثر.</w:t>
      </w:r>
    </w:p>
    <w:p>
      <w:pPr>
        <w:ind w:right="340"/>
        <w:bidi w:val="1"/>
      </w:pPr>
      <w:r>
        <w:rPr>
          <w:b/>
          <w:color w:val="136F73"/>
        </w:rPr>
        <w:t xml:space="preserve">5. </w:t>
      </w:r>
      <w:r>
        <w:rPr>
          <w:rFonts w:ascii="Vazirmatn" w:hAnsi="Vazirmatn"/>
          <w:b/>
        </w:rPr>
        <w:t>هر زن حامله با تشنج = Eclampsia تا خلاف آن ثابت شود.</w:t>
      </w:r>
    </w:p>
    <w:p>
      <w:pPr>
        <w:ind w:right="340"/>
        <w:bidi w:val="1"/>
      </w:pPr>
      <w:r>
        <w:rPr>
          <w:b/>
          <w:color w:val="136F73"/>
        </w:rPr>
        <w:t xml:space="preserve">6. </w:t>
      </w:r>
      <w:r>
        <w:rPr>
          <w:rFonts w:ascii="Vazirmatn" w:hAnsi="Vazirmatn"/>
          <w:b/>
        </w:rPr>
        <w:t>Valproate در زن جوان فقط وقتی بدیل نیست.</w:t>
      </w:r>
    </w:p>
    <w:p>
      <w:pPr>
        <w:ind w:right="340"/>
        <w:bidi w:val="1"/>
      </w:pPr>
      <w:r>
        <w:rPr>
          <w:b/>
          <w:color w:val="136F73"/>
        </w:rPr>
        <w:t xml:space="preserve">7. </w:t>
      </w:r>
      <w:r>
        <w:rPr>
          <w:rFonts w:ascii="Vazirmatn" w:hAnsi="Vazirmatn"/>
          <w:b/>
        </w:rPr>
        <w:t>بیدار نشدن پس از تشنج → Status غیرتشنجی را در نظر بگیر.</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تشنج بیشتر از ۵ دقیقه، یا تشنج‌های پشت سر هم.</w:t>
      </w:r>
    </w:p>
    <w:p>
      <w:pPr>
        <w:ind w:right="340"/>
        <w:bidi w:val="1"/>
      </w:pPr>
      <w:r>
        <w:rPr>
          <w:color w:val="136F73"/>
        </w:rPr>
        <w:t xml:space="preserve">● </w:t>
      </w:r>
      <w:r>
        <w:rPr>
          <w:rFonts w:ascii="Vazirmatn" w:hAnsi="Vazirmatn"/>
        </w:rPr>
        <w:t>تشنج با تب یا سفتی گردن (فصل ۵۷).</w:t>
      </w:r>
    </w:p>
    <w:p>
      <w:pPr>
        <w:ind w:right="340"/>
        <w:bidi w:val="1"/>
      </w:pPr>
      <w:r>
        <w:rPr>
          <w:color w:val="136F73"/>
        </w:rPr>
        <w:t xml:space="preserve">● </w:t>
      </w:r>
      <w:r>
        <w:rPr>
          <w:rFonts w:ascii="Vazirmatn" w:hAnsi="Vazirmatn"/>
        </w:rPr>
        <w:t>تشنج در حاملگی یا پس از ولادت (فصل ۸۳).</w:t>
      </w:r>
    </w:p>
    <w:p>
      <w:pPr>
        <w:ind w:right="340"/>
        <w:bidi w:val="1"/>
      </w:pPr>
      <w:r>
        <w:rPr>
          <w:color w:val="136F73"/>
        </w:rPr>
        <w:t xml:space="preserve">● </w:t>
      </w:r>
      <w:r>
        <w:rPr>
          <w:rFonts w:ascii="Vazirmatn" w:hAnsi="Vazirmatn"/>
        </w:rPr>
        <w:t>اولین تشنج در سن بالا (سکته، تومور).</w:t>
      </w:r>
    </w:p>
    <w:p>
      <w:pPr>
        <w:ind w:right="340"/>
        <w:bidi w:val="1"/>
      </w:pPr>
      <w:r>
        <w:rPr>
          <w:color w:val="136F73"/>
        </w:rPr>
        <w:t xml:space="preserve">● </w:t>
      </w:r>
      <w:r>
        <w:rPr>
          <w:rFonts w:ascii="Vazirmatn" w:hAnsi="Vazirmatn"/>
        </w:rPr>
        <w:t>بیدار نشدن پس از تشنج.</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عملی Status؟ ← بیشتر از ۵ دقیقه، یا مکرر بدون بازگشت شعور.</w:t>
      </w:r>
    </w:p>
    <w:p>
      <w:pPr>
        <w:ind w:right="340"/>
        <w:bidi w:val="1"/>
      </w:pPr>
      <w:r>
        <w:rPr>
          <w:b/>
          <w:color w:val="136F73"/>
        </w:rPr>
        <w:t xml:space="preserve">2. </w:t>
      </w:r>
      <w:r>
        <w:rPr>
          <w:rFonts w:ascii="Vazirmatn" w:hAnsi="Vazirmatn"/>
        </w:rPr>
        <w:t>دوز Lorazepam؟ ← ۰.۱ mg/kg، اعظمی ۴ mg، یک بار تکرار.</w:t>
      </w:r>
    </w:p>
    <w:p>
      <w:pPr>
        <w:ind w:right="340"/>
        <w:bidi w:val="1"/>
      </w:pPr>
      <w:r>
        <w:rPr>
          <w:b/>
          <w:color w:val="136F73"/>
        </w:rPr>
        <w:t xml:space="preserve">3. </w:t>
      </w:r>
      <w:r>
        <w:rPr>
          <w:rFonts w:ascii="Vazirmatn" w:hAnsi="Vazirmatn"/>
        </w:rPr>
        <w:t>بدون خط وریدی؟ ← Midazolam ۱۰ mg عضلی.</w:t>
      </w:r>
    </w:p>
    <w:p>
      <w:pPr>
        <w:ind w:right="340"/>
        <w:bidi w:val="1"/>
      </w:pPr>
      <w:r>
        <w:rPr>
          <w:b/>
          <w:color w:val="136F73"/>
        </w:rPr>
        <w:t xml:space="preserve">4. </w:t>
      </w:r>
      <w:r>
        <w:rPr>
          <w:rFonts w:ascii="Vazirmatn" w:hAnsi="Vazirmatn"/>
        </w:rPr>
        <w:t>سه دوای خط دوم برابر؟ ← Levetiracetam ۶۰ mg/kg، Valproate ۴۰ mg/kg، Fosphenytoin ۲۰ mg PE/kg.</w:t>
      </w:r>
    </w:p>
    <w:p>
      <w:pPr>
        <w:ind w:right="340"/>
        <w:bidi w:val="1"/>
      </w:pPr>
      <w:r>
        <w:rPr>
          <w:b/>
          <w:color w:val="136F73"/>
        </w:rPr>
        <w:t xml:space="preserve">5. </w:t>
      </w:r>
      <w:r>
        <w:rPr>
          <w:rFonts w:ascii="Vazirmatn" w:hAnsi="Vazirmatn"/>
        </w:rPr>
        <w:t>چرا Valproate در زن جوان نه؟ ← تشوهات و اختلالات تکاملی جنین.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pStyle w:val="Heading1"/>
        <w:pageBreakBefore/>
        <w:spacing w:before="0"/>
        <w:bidi w:val="1"/>
      </w:pPr>
      <w:r>
        <w:rPr>
          <w:rFonts w:ascii="Vazirmatn" w:hAnsi="Vazirmatn"/>
          <w:b/>
          <w:color w:val="136F73"/>
          <w:sz w:val="38"/>
        </w:rPr>
        <w:t>فصل ۵۶ — سردردی: خطرناک را از شایع جدا کن</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«Red flags» (SNOOP) و Ottawa SAH rule از منابع بالینی استندرد؛ SAH — AHA/ASA 2023 aneurysmal SAH guideline (Hoh BL et al., Stroke 2023)؛ GCA — ACR/VF 2021؛ میگرن — American Headache Society 2021 consensus. </w:t>
      </w:r>
      <w:r>
        <w:rPr>
          <w:rFonts w:ascii="Vazirmatn" w:hAnsi="Vazirmatn"/>
          <w:i/>
          <w:color w:val="0F2744"/>
        </w:rPr>
        <w:t>هیچ‌کدام در این جلسه مستقیم خوانده نشد</w:t>
      </w:r>
      <w:r>
        <w:rPr>
          <w:rFonts w:ascii="Vazirmatn" w:hAnsi="Vazirmatn"/>
          <w:i/>
          <w:color w:val="0F2744"/>
        </w:rPr>
        <w:t xml:space="preserve"> → همهٔ ادعاهای عددی و دوزها در SD-64؛ فصل بر اصول بالینی تکیه دارد و دوز mg ندارد.</w:t>
      </w:r>
    </w:p>
    <w:p>
      <w:pPr>
        <w:pStyle w:val="Heading2"/>
        <w:spacing w:before="280"/>
        <w:bidi w:val="1"/>
      </w:pPr>
      <w:r>
        <w:rPr>
          <w:rFonts w:ascii="Vazirmatn" w:hAnsi="Vazirmatn"/>
          <w:b/>
          <w:color w:val="0F2744"/>
          <w:sz w:val="29"/>
        </w:rPr>
        <w:t>بیست سردردی، یک خونریزی</w:t>
      </w:r>
    </w:p>
    <w:p>
      <w:pPr>
        <w:bidi w:val="1"/>
      </w:pPr>
      <w:r>
        <w:rPr>
          <w:rFonts w:ascii="Vazirmatn" w:hAnsi="Vazirmatn"/>
        </w:rPr>
        <w:t xml:space="preserve">در یک هفتهٔ کلینیک سرپایی، بیست نفر با سردردی می‌آیند. </w:t>
      </w:r>
      <w:r>
        <w:rPr>
          <w:rFonts w:ascii="Vazirmatn" w:hAnsi="Vazirmatn"/>
          <w:b/>
        </w:rPr>
        <w:t>نزدیک به همهٔ آن‌ها سردردی اولیه دارند</w:t>
      </w:r>
      <w:r>
        <w:rPr>
          <w:rFonts w:ascii="Vazirmatn" w:hAnsi="Vazirmatn"/>
        </w:rPr>
        <w:t xml:space="preserve"> (Tension-type یا میگرن)، که دردناک و آزاردهنده است اما کشنده نیست. </w:t>
      </w:r>
      <w:r>
        <w:rPr>
          <w:rFonts w:ascii="Vazirmatn" w:hAnsi="Vazirmatn"/>
          <w:b/>
        </w:rPr>
        <w:t>هنر، پیدا کردن آن یکی است</w:t>
      </w:r>
      <w:r>
        <w:rPr>
          <w:rFonts w:ascii="Vazirmatn" w:hAnsi="Vazirmatn"/>
        </w:rPr>
        <w:t xml:space="preserve"> که سردردی او علامهٔ یک مرض خطرناک است.</w:t>
      </w:r>
    </w:p>
    <w:p>
      <w:pPr>
        <w:ind w:right="340"/>
        <w:bidi w:val="1"/>
      </w:pPr>
      <w:r>
        <w:rPr>
          <w:color w:val="136F73"/>
        </w:rPr>
        <w:t xml:space="preserve">● </w:t>
      </w:r>
      <w:r>
        <w:rPr>
          <w:rFonts w:ascii="Vazirmatn" w:hAnsi="Vazirmatn"/>
          <w:b/>
        </w:rPr>
        <w:t>شکیلا</w:t>
      </w:r>
      <w:r>
        <w:rPr>
          <w:rFonts w:ascii="Vazirmatn" w:hAnsi="Vazirmatn"/>
        </w:rPr>
        <w:t xml:space="preserve"> ۲۸ ساله: از ۱۴ سالگی، ماهی دو سه بار سردردی یک‌طرفه و ضربانی، با استفراغ و ترس از نور؛ مثل همیشه.</w:t>
      </w:r>
    </w:p>
    <w:p>
      <w:pPr>
        <w:ind w:right="340"/>
        <w:bidi w:val="1"/>
      </w:pPr>
      <w:r>
        <w:rPr>
          <w:color w:val="136F73"/>
        </w:rPr>
        <w:t xml:space="preserve">● </w:t>
      </w:r>
      <w:r>
        <w:rPr>
          <w:rFonts w:ascii="Vazirmatn" w:hAnsi="Vazirmatn"/>
          <w:b/>
        </w:rPr>
        <w:t>استاد غفار</w:t>
      </w:r>
      <w:r>
        <w:rPr>
          <w:rFonts w:ascii="Vazirmatn" w:hAnsi="Vazirmatn"/>
        </w:rPr>
        <w:t xml:space="preserve"> ۴۶ ساله: هنگام بلند کردن یک بوجی، </w:t>
      </w:r>
      <w:r>
        <w:rPr>
          <w:rFonts w:ascii="Vazirmatn" w:hAnsi="Vazirmatn"/>
          <w:b/>
        </w:rPr>
        <w:t>ناگهان</w:t>
      </w:r>
      <w:r>
        <w:rPr>
          <w:rFonts w:ascii="Vazirmatn" w:hAnsi="Vazirmatn"/>
        </w:rPr>
        <w:t xml:space="preserve"> «مثل ضربهٔ چکش» پشت سرش درد گرفت، </w:t>
      </w:r>
      <w:r>
        <w:rPr>
          <w:rFonts w:ascii="Vazirmatn" w:hAnsi="Vazirmatn"/>
          <w:b/>
        </w:rPr>
        <w:t>بدترین سردردی عمرش</w:t>
      </w:r>
      <w:r>
        <w:rPr>
          <w:rFonts w:ascii="Vazirmatn" w:hAnsi="Vazirmatn"/>
        </w:rPr>
        <w:t>، و یک بار استفراغ کرد. حالا کمی بهتر است و می‌خواهد به خانه برود.</w:t>
      </w:r>
    </w:p>
    <w:p>
      <w:pPr>
        <w:ind w:right="340"/>
        <w:bidi w:val="1"/>
      </w:pPr>
      <w:r>
        <w:rPr>
          <w:color w:val="136F73"/>
        </w:rPr>
        <w:t xml:space="preserve">● </w:t>
      </w:r>
      <w:r>
        <w:rPr>
          <w:rFonts w:ascii="Vazirmatn" w:hAnsi="Vazirmatn"/>
          <w:b/>
        </w:rPr>
        <w:t>بی‌بی ثریا</w:t>
      </w:r>
      <w:r>
        <w:rPr>
          <w:rFonts w:ascii="Vazirmatn" w:hAnsi="Vazirmatn"/>
        </w:rPr>
        <w:t xml:space="preserve"> ۷۲ ساله: سه هفته سردردی تازهٔ شقیقه، درد فک هنگام جویدن، و دیروز </w:t>
      </w:r>
      <w:r>
        <w:rPr>
          <w:rFonts w:ascii="Vazirmatn" w:hAnsi="Vazirmatn"/>
          <w:b/>
        </w:rPr>
        <w:t>برای چند دقیقه چشم راستش تار شد</w:t>
      </w:r>
      <w:r>
        <w:rPr>
          <w:rFonts w:ascii="Vazirmatn" w:hAnsi="Vazirmatn"/>
        </w:rPr>
        <w:t>.</w:t>
      </w:r>
    </w:p>
    <w:p>
      <w:pPr>
        <w:bidi w:val="1"/>
      </w:pPr>
      <w:r>
        <w:rPr>
          <w:rFonts w:ascii="Vazirmatn" w:hAnsi="Vazirmatn"/>
          <w:b/>
        </w:rPr>
        <w:t>استاد غفار</w:t>
      </w:r>
      <w:r>
        <w:rPr>
          <w:rFonts w:ascii="Vazirmatn" w:hAnsi="Vazirmatn"/>
        </w:rPr>
        <w:t xml:space="preserve"> ممکن است امشب بمیرد. </w:t>
      </w:r>
      <w:r>
        <w:rPr>
          <w:rFonts w:ascii="Vazirmatn" w:hAnsi="Vazirmatn"/>
          <w:b/>
        </w:rPr>
        <w:t>بی‌بی ثریا</w:t>
      </w:r>
      <w:r>
        <w:rPr>
          <w:rFonts w:ascii="Vazirmatn" w:hAnsi="Vazirmatn"/>
        </w:rPr>
        <w:t xml:space="preserve"> ممکن است فردا کور شود. </w:t>
      </w:r>
      <w:r>
        <w:rPr>
          <w:rFonts w:ascii="Vazirmatn" w:hAnsi="Vazirmatn"/>
          <w:b/>
        </w:rPr>
        <w:t>شکیلا</w:t>
      </w:r>
      <w:r>
        <w:rPr>
          <w:rFonts w:ascii="Vazirmatn" w:hAnsi="Vazirmatn"/>
        </w:rPr>
        <w:t xml:space="preserve"> به تداوی بهتر ضرورت دارد، نه به CT.</w:t>
      </w:r>
    </w:p>
    <w:p>
      <w:pPr>
        <w:bidi w:val="1"/>
      </w:pPr>
      <w:r>
        <w:rPr>
          <w:color w:val="B8913A"/>
        </w:rPr>
        <w:t>❖ ❖ ❖</w:t>
      </w:r>
    </w:p>
    <w:p>
      <w:pPr>
        <w:pStyle w:val="Heading2"/>
        <w:spacing w:before="280"/>
        <w:bidi w:val="1"/>
      </w:pPr>
      <w:r>
        <w:rPr>
          <w:rFonts w:ascii="Vazirmatn" w:hAnsi="Vazirmatn"/>
          <w:b/>
          <w:color w:val="0F2744"/>
          <w:sz w:val="29"/>
        </w:rPr>
        <w:t>۱. قدم اول: اولیه یا ثانوی؟ — Red flags</w:t>
      </w:r>
    </w:p>
    <w:p>
      <w:pPr>
        <w:bidi w:val="1"/>
      </w:pPr>
      <w:r>
        <w:rPr>
          <w:rFonts w:ascii="Vazirmatn" w:hAnsi="Vazirmatn"/>
          <w:b/>
        </w:rPr>
        <w:t>سردردی ثانوی</w:t>
      </w:r>
      <w:r>
        <w:rPr>
          <w:rFonts w:ascii="Vazirmatn" w:hAnsi="Vazirmatn"/>
        </w:rPr>
        <w:t xml:space="preserve"> (علامهٔ مرض دیگر) را با این سرنخ‌ها بجوی: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تب، سفتی گردن، بثورات</w:t>
            </w:r>
          </w:p>
        </w:tc>
        <w:tc>
          <w:tcPr>
            <w:tcW w:type="dxa" w:w="5156"/>
          </w:tcPr>
          <w:p>
            <w:pPr>
              <w:bidi w:val="1"/>
            </w:pPr>
            <w:r>
              <w:rPr>
                <w:sz w:val="18"/>
              </w:rPr>
            </w:r>
            <w:r>
              <w:rPr>
                <w:rFonts w:ascii="Vazirmatn" w:hAnsi="Vazirmatn"/>
                <w:b/>
                <w:sz w:val="18"/>
              </w:rPr>
              <w:t>مننژیت</w:t>
            </w:r>
            <w:r>
              <w:rPr>
                <w:rFonts w:ascii="Vazirmatn" w:hAnsi="Vazirmatn"/>
                <w:sz w:val="18"/>
              </w:rPr>
              <w:t xml:space="preserve"> (فصل ۵۷)</w:t>
            </w:r>
          </w:p>
        </w:tc>
      </w:tr>
      <w:tr>
        <w:tc>
          <w:tcPr>
            <w:tcW w:type="dxa" w:w="5156"/>
          </w:tcPr>
          <w:p>
            <w:pPr>
              <w:bidi w:val="1"/>
            </w:pPr>
            <w:r>
              <w:rPr>
                <w:sz w:val="18"/>
              </w:rPr>
            </w:r>
            <w:r>
              <w:rPr>
                <w:rFonts w:ascii="Vazirmatn" w:hAnsi="Vazirmatn"/>
                <w:b/>
                <w:sz w:val="18"/>
              </w:rPr>
              <w:t>علایم عصبی موضعی، تشنج، تغییر شعور</w:t>
            </w:r>
          </w:p>
        </w:tc>
        <w:tc>
          <w:tcPr>
            <w:tcW w:type="dxa" w:w="5156"/>
          </w:tcPr>
          <w:p>
            <w:pPr>
              <w:bidi w:val="1"/>
            </w:pPr>
            <w:r>
              <w:rPr>
                <w:sz w:val="18"/>
              </w:rPr>
            </w:r>
            <w:r>
              <w:rPr>
                <w:rFonts w:ascii="Vazirmatn" w:hAnsi="Vazirmatn"/>
                <w:sz w:val="18"/>
              </w:rPr>
              <w:t>تومور، ابسه، خونریزی، سکته</w:t>
            </w:r>
          </w:p>
        </w:tc>
      </w:tr>
      <w:tr>
        <w:tc>
          <w:tcPr>
            <w:tcW w:type="dxa" w:w="5156"/>
          </w:tcPr>
          <w:p>
            <w:pPr>
              <w:bidi w:val="1"/>
            </w:pPr>
            <w:r>
              <w:rPr>
                <w:sz w:val="18"/>
              </w:rPr>
            </w:r>
            <w:r>
              <w:rPr>
                <w:rFonts w:ascii="Vazirmatn" w:hAnsi="Vazirmatn"/>
                <w:b/>
                <w:sz w:val="18"/>
              </w:rPr>
              <w:t>سردردی تازه بالای ۵۰ سال</w:t>
            </w:r>
          </w:p>
        </w:tc>
        <w:tc>
          <w:tcPr>
            <w:tcW w:type="dxa" w:w="5156"/>
          </w:tcPr>
          <w:p>
            <w:pPr>
              <w:bidi w:val="1"/>
            </w:pPr>
            <w:r>
              <w:rPr>
                <w:sz w:val="18"/>
              </w:rPr>
            </w:r>
            <w:r>
              <w:rPr>
                <w:rFonts w:ascii="Vazirmatn" w:hAnsi="Vazirmatn"/>
                <w:b/>
                <w:sz w:val="18"/>
              </w:rPr>
              <w:t>Giant cell arteritis</w:t>
            </w:r>
            <w:r>
              <w:rPr>
                <w:rFonts w:ascii="Vazirmatn" w:hAnsi="Vazirmatn"/>
                <w:sz w:val="18"/>
              </w:rPr>
              <w:t>، تومور</w:t>
            </w:r>
          </w:p>
        </w:tc>
      </w:tr>
      <w:tr>
        <w:tc>
          <w:tcPr>
            <w:tcW w:type="dxa" w:w="5156"/>
          </w:tcPr>
          <w:p>
            <w:pPr>
              <w:bidi w:val="1"/>
            </w:pPr>
            <w:r>
              <w:rPr>
                <w:sz w:val="18"/>
              </w:rPr>
            </w:r>
            <w:r>
              <w:rPr>
                <w:rFonts w:ascii="Vazirmatn" w:hAnsi="Vazirmatn"/>
                <w:b/>
                <w:sz w:val="18"/>
              </w:rPr>
              <w:t>بدتر با دراز کشیدن، سرفه یا زور؛ صبحگاهی با استفراغ</w:t>
            </w:r>
          </w:p>
        </w:tc>
        <w:tc>
          <w:tcPr>
            <w:tcW w:type="dxa" w:w="5156"/>
          </w:tcPr>
          <w:p>
            <w:pPr>
              <w:bidi w:val="1"/>
            </w:pPr>
            <w:r>
              <w:rPr>
                <w:sz w:val="18"/>
              </w:rPr>
            </w:r>
            <w:r>
              <w:rPr>
                <w:rFonts w:ascii="Vazirmatn" w:hAnsi="Vazirmatn"/>
                <w:b/>
                <w:sz w:val="18"/>
              </w:rPr>
              <w:t>فشار بلند داخل جمجمه</w:t>
            </w:r>
            <w:r>
              <w:rPr>
                <w:rFonts w:ascii="Vazirmatn" w:hAnsi="Vazirmatn"/>
                <w:sz w:val="18"/>
              </w:rPr>
              <w:t xml:space="preserve"> (تومور، Hydrocephalus)</w:t>
            </w:r>
          </w:p>
        </w:tc>
      </w:tr>
      <w:tr>
        <w:tc>
          <w:tcPr>
            <w:tcW w:type="dxa" w:w="5156"/>
          </w:tcPr>
          <w:p>
            <w:pPr>
              <w:bidi w:val="1"/>
            </w:pPr>
            <w:r>
              <w:rPr>
                <w:sz w:val="18"/>
              </w:rPr>
            </w:r>
            <w:r>
              <w:rPr>
                <w:rFonts w:ascii="Vazirmatn" w:hAnsi="Vazirmatn"/>
                <w:b/>
                <w:sz w:val="18"/>
              </w:rPr>
              <w:t>Papilloedema</w:t>
            </w:r>
          </w:p>
        </w:tc>
        <w:tc>
          <w:tcPr>
            <w:tcW w:type="dxa" w:w="5156"/>
          </w:tcPr>
          <w:p>
            <w:pPr>
              <w:bidi w:val="1"/>
            </w:pPr>
            <w:r>
              <w:rPr>
                <w:sz w:val="18"/>
              </w:rPr>
            </w:r>
            <w:r>
              <w:rPr>
                <w:rFonts w:ascii="Vazirmatn" w:hAnsi="Vazirmatn"/>
                <w:sz w:val="18"/>
              </w:rPr>
              <w:t>فشار داخل جمجمه</w:t>
            </w:r>
          </w:p>
        </w:tc>
      </w:tr>
      <w:tr>
        <w:tc>
          <w:tcPr>
            <w:tcW w:type="dxa" w:w="5156"/>
          </w:tcPr>
          <w:p>
            <w:pPr>
              <w:bidi w:val="1"/>
            </w:pPr>
            <w:r>
              <w:rPr>
                <w:sz w:val="18"/>
              </w:rPr>
            </w:r>
            <w:r>
              <w:rPr>
                <w:rFonts w:ascii="Vazirmatn" w:hAnsi="Vazirmatn"/>
                <w:b/>
                <w:sz w:val="18"/>
              </w:rPr>
              <w:t>Immunosuppression، HIV، سرطان</w:t>
            </w:r>
          </w:p>
        </w:tc>
        <w:tc>
          <w:tcPr>
            <w:tcW w:type="dxa" w:w="5156"/>
          </w:tcPr>
          <w:p>
            <w:pPr>
              <w:bidi w:val="1"/>
            </w:pPr>
            <w:r>
              <w:rPr>
                <w:sz w:val="18"/>
              </w:rPr>
            </w:r>
            <w:r>
              <w:rPr>
                <w:rFonts w:ascii="Vazirmatn" w:hAnsi="Vazirmatn"/>
                <w:sz w:val="18"/>
              </w:rPr>
              <w:t>انتان فرصت‌طلب (Cryptococcus، Toxoplasma — فصل ۷۰)، Metastasis</w:t>
            </w:r>
          </w:p>
        </w:tc>
      </w:tr>
      <w:tr>
        <w:tc>
          <w:tcPr>
            <w:tcW w:type="dxa" w:w="5156"/>
          </w:tcPr>
          <w:p>
            <w:pPr>
              <w:bidi w:val="1"/>
            </w:pPr>
            <w:r>
              <w:rPr>
                <w:sz w:val="18"/>
              </w:rPr>
            </w:r>
            <w:r>
              <w:rPr>
                <w:rFonts w:ascii="Vazirmatn" w:hAnsi="Vazirmatn"/>
                <w:b/>
                <w:sz w:val="18"/>
              </w:rPr>
              <w:t>حاملگی یا پس از ولادت</w:t>
            </w:r>
          </w:p>
        </w:tc>
        <w:tc>
          <w:tcPr>
            <w:tcW w:type="dxa" w:w="5156"/>
          </w:tcPr>
          <w:p>
            <w:pPr>
              <w:bidi w:val="1"/>
            </w:pPr>
            <w:r>
              <w:rPr>
                <w:sz w:val="18"/>
              </w:rPr>
            </w:r>
            <w:r>
              <w:rPr>
                <w:rFonts w:ascii="Vazirmatn" w:hAnsi="Vazirmatn"/>
                <w:b/>
                <w:sz w:val="18"/>
              </w:rPr>
              <w:t>Preeclampsia</w:t>
            </w:r>
            <w:r>
              <w:rPr>
                <w:rFonts w:ascii="Vazirmatn" w:hAnsi="Vazirmatn"/>
                <w:sz w:val="18"/>
              </w:rPr>
              <w:t xml:space="preserve"> (فصل ۸۳)، Venous sinus thrombosis</w:t>
            </w:r>
          </w:p>
        </w:tc>
      </w:tr>
      <w:tr>
        <w:tc>
          <w:tcPr>
            <w:tcW w:type="dxa" w:w="5156"/>
          </w:tcPr>
          <w:p>
            <w:pPr>
              <w:bidi w:val="1"/>
            </w:pPr>
            <w:r>
              <w:rPr>
                <w:sz w:val="18"/>
              </w:rPr>
            </w:r>
            <w:r>
              <w:rPr>
                <w:rFonts w:ascii="Vazirmatn" w:hAnsi="Vazirmatn"/>
                <w:b/>
                <w:sz w:val="18"/>
              </w:rPr>
              <w:t>تغییر الگو</w:t>
            </w:r>
            <w:r>
              <w:rPr>
                <w:rFonts w:ascii="Vazirmatn" w:hAnsi="Vazirmatn"/>
                <w:sz w:val="18"/>
              </w:rPr>
              <w:t xml:space="preserve"> در سردردی مزمن</w:t>
            </w:r>
          </w:p>
        </w:tc>
        <w:tc>
          <w:tcPr>
            <w:tcW w:type="dxa" w:w="5156"/>
          </w:tcPr>
          <w:p>
            <w:pPr>
              <w:bidi w:val="1"/>
            </w:pPr>
            <w:r>
              <w:rPr>
                <w:sz w:val="18"/>
              </w:rPr>
            </w:r>
            <w:r>
              <w:rPr>
                <w:rFonts w:ascii="Vazirmatn" w:hAnsi="Vazirmatn"/>
                <w:sz w:val="18"/>
              </w:rPr>
              <w:t xml:space="preserve">علت ثانوی تازه، یا </w:t>
            </w:r>
            <w:r>
              <w:rPr>
                <w:rFonts w:ascii="Vazirmatn" w:hAnsi="Vazirmatn"/>
                <w:b/>
                <w:sz w:val="18"/>
              </w:rPr>
              <w:t>سردردی از استعمال زیاد دوا</w:t>
            </w:r>
          </w:p>
        </w:tc>
      </w:tr>
      <w:tr>
        <w:tc>
          <w:tcPr>
            <w:tcW w:type="dxa" w:w="5156"/>
          </w:tcPr>
          <w:p>
            <w:pPr>
              <w:bidi w:val="1"/>
            </w:pPr>
            <w:r>
              <w:rPr>
                <w:sz w:val="18"/>
              </w:rPr>
            </w:r>
            <w:r>
              <w:rPr>
                <w:rFonts w:ascii="Vazirmatn" w:hAnsi="Vazirmatn"/>
                <w:b/>
                <w:sz w:val="18"/>
              </w:rPr>
              <w:t>پس از ترضیض</w:t>
            </w:r>
            <w:r>
              <w:rPr>
                <w:rFonts w:ascii="Vazirmatn" w:hAnsi="Vazirmatn"/>
                <w:sz w:val="18"/>
              </w:rPr>
              <w:t>، به ویژه با ضد انعقاد</w:t>
            </w:r>
          </w:p>
        </w:tc>
        <w:tc>
          <w:tcPr>
            <w:tcW w:type="dxa" w:w="5156"/>
          </w:tcPr>
          <w:p>
            <w:pPr>
              <w:bidi w:val="1"/>
            </w:pPr>
            <w:r>
              <w:rPr>
                <w:sz w:val="18"/>
              </w:rPr>
            </w:r>
            <w:r>
              <w:rPr>
                <w:rFonts w:ascii="Vazirmatn" w:hAnsi="Vazirmatn"/>
                <w:b/>
                <w:sz w:val="18"/>
              </w:rPr>
              <w:t>Subdural haematoma</w:t>
            </w:r>
          </w:p>
        </w:tc>
      </w:tr>
      <w:tr>
        <w:tc>
          <w:tcPr>
            <w:tcW w:type="dxa" w:w="5156"/>
          </w:tcPr>
          <w:p>
            <w:pPr>
              <w:bidi w:val="1"/>
            </w:pPr>
            <w:r>
              <w:rPr>
                <w:sz w:val="18"/>
              </w:rPr>
            </w:r>
            <w:r>
              <w:rPr>
                <w:rFonts w:ascii="Vazirmatn" w:hAnsi="Vazirmatn"/>
                <w:b/>
                <w:sz w:val="18"/>
              </w:rPr>
              <w:t>فشار خون بسیار بلند</w:t>
            </w:r>
            <w:r>
              <w:rPr>
                <w:rFonts w:ascii="Vazirmatn" w:hAnsi="Vazirmatn"/>
                <w:sz w:val="18"/>
              </w:rPr>
              <w:t xml:space="preserve"> با علایم عصبی</w:t>
            </w:r>
          </w:p>
        </w:tc>
        <w:tc>
          <w:tcPr>
            <w:tcW w:type="dxa" w:w="5156"/>
          </w:tcPr>
          <w:p>
            <w:pPr>
              <w:bidi w:val="1"/>
            </w:pPr>
            <w:r>
              <w:rPr>
                <w:sz w:val="18"/>
              </w:rPr>
            </w:r>
            <w:r>
              <w:rPr>
                <w:rFonts w:ascii="Vazirmatn" w:hAnsi="Vazirmatn"/>
                <w:sz w:val="18"/>
              </w:rPr>
              <w:t>Hypertensive emergency (فصل ۶)</w:t>
            </w:r>
          </w:p>
        </w:tc>
      </w:tr>
    </w:tbl>
    <w:p>
      <w:pPr>
        <w:bidi w:val="1"/>
      </w:pPr>
      <w:r>
        <w:rPr>
          <w:rFonts w:ascii="Vazirmatn" w:hAnsi="Vazirmatn"/>
          <w:b/>
        </w:rPr>
        <w:t>اگر هیچ سرنخی نیست، و الگو قدیمی و مشابه است → سردردی اولیه، و تصویربرداری لازم نیست.</w:t>
      </w:r>
    </w:p>
    <w:p>
      <w:pPr>
        <w:bidi w:val="1"/>
      </w:pPr>
      <w:r>
        <w:rPr>
          <w:color w:val="B8913A"/>
        </w:rPr>
        <w:t>❖ ❖ ❖</w:t>
      </w:r>
    </w:p>
    <w:p>
      <w:pPr>
        <w:pStyle w:val="Heading2"/>
        <w:spacing w:before="280"/>
        <w:bidi w:val="1"/>
      </w:pPr>
      <w:r>
        <w:rPr>
          <w:rFonts w:ascii="Vazirmatn" w:hAnsi="Vazirmatn"/>
          <w:b/>
          <w:color w:val="0F2744"/>
          <w:sz w:val="29"/>
        </w:rPr>
        <w:t>۲. سردردی Thunderclap — SAH را از دست نده</w:t>
      </w:r>
    </w:p>
    <w:p>
      <w:pPr>
        <w:ind w:right="340"/>
        <w:bidi w:val="1"/>
      </w:pPr>
      <w:r>
        <w:rPr>
          <w:color w:val="136F73"/>
        </w:rPr>
        <w:t xml:space="preserve">● </w:t>
      </w:r>
      <w:r>
        <w:rPr>
          <w:rFonts w:ascii="Vazirmatn" w:hAnsi="Vazirmatn"/>
          <w:b/>
        </w:rPr>
        <w:t>SAH (Subarachnoid haemorrhage)</w:t>
      </w:r>
      <w:r>
        <w:rPr>
          <w:rFonts w:ascii="Vazirmatn" w:hAnsi="Vazirmatn"/>
        </w:rPr>
        <w:t xml:space="preserve"> اکثراً از پاره شدن </w:t>
      </w:r>
      <w:r>
        <w:rPr>
          <w:rFonts w:ascii="Vazirmatn" w:hAnsi="Vazirmatn"/>
          <w:b/>
        </w:rPr>
        <w:t>Aneurysm</w:t>
      </w:r>
      <w:r>
        <w:rPr>
          <w:rFonts w:ascii="Vazirmatn" w:hAnsi="Vazirmatn"/>
        </w:rPr>
        <w:t xml:space="preserve">. مرگ و معیوبیت بلند است، و </w:t>
      </w:r>
      <w:r>
        <w:rPr>
          <w:rFonts w:ascii="Vazirmatn" w:hAnsi="Vazirmatn"/>
          <w:b/>
        </w:rPr>
        <w:t>خونریزی دوم</w:t>
      </w:r>
      <w:r>
        <w:rPr>
          <w:rFonts w:ascii="Vazirmatn" w:hAnsi="Vazirmatn"/>
        </w:rPr>
        <w:t xml:space="preserve"> کشنده‌تر است.</w:t>
      </w:r>
    </w:p>
    <w:p>
      <w:pPr>
        <w:ind w:right="340"/>
        <w:bidi w:val="1"/>
      </w:pPr>
      <w:r>
        <w:rPr>
          <w:color w:val="136F73"/>
        </w:rPr>
        <w:t xml:space="preserve">● </w:t>
      </w:r>
      <w:r>
        <w:rPr>
          <w:rFonts w:ascii="Vazirmatn" w:hAnsi="Vazirmatn"/>
          <w:b/>
        </w:rPr>
        <w:t>تصویر:</w:t>
      </w:r>
      <w:r>
        <w:rPr>
          <w:rFonts w:ascii="Vazirmatn" w:hAnsi="Vazirmatn"/>
        </w:rPr>
        <w:t xml:space="preserve"> سردردی ناگهانی شدید («بدترین سردردی عمرم»)، استفراغ، سفتی گردن (پس از ساعت‌ها)، غش، یا تشنج. </w:t>
      </w:r>
      <w:r>
        <w:rPr>
          <w:rFonts w:ascii="Vazirmatn" w:hAnsi="Vazirmatn"/>
          <w:b/>
        </w:rPr>
        <w:t>ممکن است مریض «بهتر» شود</w:t>
      </w:r>
      <w:r>
        <w:rPr>
          <w:rFonts w:ascii="Vazirmatn" w:hAnsi="Vazirmatn"/>
        </w:rPr>
        <w:t>، که همان «خونریزی هشداردهنده» (Sentinel bleed) است.</w:t>
      </w:r>
    </w:p>
    <w:p>
      <w:pPr>
        <w:ind w:right="340"/>
        <w:bidi w:val="1"/>
      </w:pPr>
      <w:r>
        <w:rPr>
          <w:color w:val="136F73"/>
        </w:rPr>
        <w:t xml:space="preserve">● </w:t>
      </w:r>
      <w:r>
        <w:rPr>
          <w:rFonts w:ascii="Vazirmatn" w:hAnsi="Vazirmatn"/>
          <w:b/>
        </w:rPr>
        <w:t>تشخیص:</w:t>
      </w:r>
    </w:p>
    <w:p>
      <w:pPr>
        <w:ind w:right="340"/>
        <w:bidi w:val="1"/>
      </w:pPr>
      <w:r>
        <w:rPr>
          <w:b/>
          <w:color w:val="136F73"/>
        </w:rPr>
        <w:t xml:space="preserve">1. </w:t>
      </w:r>
      <w:r>
        <w:rPr>
          <w:rFonts w:ascii="Vazirmatn" w:hAnsi="Vazirmatn"/>
          <w:b/>
        </w:rPr>
        <w:t>CT بدون Contrast هر چه زودتر.</w:t>
      </w:r>
      <w:r>
        <w:rPr>
          <w:rFonts w:ascii="Vazirmatn" w:hAnsi="Vazirmatn"/>
        </w:rPr>
        <w:t xml:space="preserve"> حساسیت آن در ساعت‌های اول بسیار بلند است و با گذشت زمان کم می‌شود. </w:t>
      </w:r>
      <w:r>
        <w:rPr>
          <w:rFonts w:ascii="Vazirmatn" w:hAnsi="Vazirmatn"/>
          <w:i/>
        </w:rPr>
        <w:t>(حد ۶ ساعت → SD-64.)</w:t>
      </w:r>
    </w:p>
    <w:p>
      <w:pPr>
        <w:ind w:right="340"/>
        <w:bidi w:val="1"/>
      </w:pPr>
      <w:r>
        <w:rPr>
          <w:b/>
          <w:color w:val="136F73"/>
        </w:rPr>
        <w:t xml:space="preserve">2. </w:t>
      </w:r>
      <w:r>
        <w:rPr>
          <w:rFonts w:ascii="Vazirmatn" w:hAnsi="Vazirmatn"/>
          <w:b/>
        </w:rPr>
        <w:t>CT منفی ولی شک باقی است</w:t>
      </w:r>
      <w:r>
        <w:rPr>
          <w:rFonts w:ascii="Vazirmatn" w:hAnsi="Vazirmatn"/>
        </w:rPr>
        <w:t xml:space="preserve"> (به ویژه پس از ساعت‌های اول) → </w:t>
      </w:r>
      <w:r>
        <w:rPr>
          <w:rFonts w:ascii="Vazirmatn" w:hAnsi="Vazirmatn"/>
          <w:b/>
        </w:rPr>
        <w:t>LP</w:t>
      </w:r>
      <w:r>
        <w:rPr>
          <w:rFonts w:ascii="Vazirmatn" w:hAnsi="Vazirmatn"/>
        </w:rPr>
        <w:t xml:space="preserve">: خون یا </w:t>
      </w:r>
      <w:r>
        <w:rPr>
          <w:rFonts w:ascii="Vazirmatn" w:hAnsi="Vazirmatn"/>
          <w:b/>
        </w:rPr>
        <w:t>Xanthochromia</w:t>
      </w:r>
      <w:r>
        <w:rPr>
          <w:rFonts w:ascii="Vazirmatn" w:hAnsi="Vazirmatn"/>
        </w:rPr>
        <w:t xml:space="preserve"> (زرد شدن مایع؛ چند ساعت پس از خونریزی ظاهر می‌شود).</w:t>
      </w:r>
    </w:p>
    <w:p>
      <w:pPr>
        <w:ind w:right="340"/>
        <w:bidi w:val="1"/>
      </w:pPr>
      <w:r>
        <w:rPr>
          <w:b/>
          <w:color w:val="136F73"/>
        </w:rPr>
        <w:t xml:space="preserve">3. </w:t>
      </w:r>
      <w:r>
        <w:rPr>
          <w:rFonts w:ascii="Vazirmatn" w:hAnsi="Vazirmatn"/>
        </w:rPr>
        <w:t xml:space="preserve">SAH ثابت → </w:t>
      </w:r>
      <w:r>
        <w:rPr>
          <w:rFonts w:ascii="Vazirmatn" w:hAnsi="Vazirmatn"/>
          <w:b/>
        </w:rPr>
        <w:t>CTA</w:t>
      </w:r>
      <w:r>
        <w:rPr>
          <w:rFonts w:ascii="Vazirmatn" w:hAnsi="Vazirmatn"/>
        </w:rPr>
        <w:t xml:space="preserve"> برای Aneurysm → </w:t>
      </w:r>
      <w:r>
        <w:rPr>
          <w:rFonts w:ascii="Vazirmatn" w:hAnsi="Vazirmatn"/>
          <w:b/>
        </w:rPr>
        <w:t>جراحی عصبی</w:t>
      </w:r>
      <w:r>
        <w:rPr>
          <w:rFonts w:ascii="Vazirmatn" w:hAnsi="Vazirmatn"/>
        </w:rPr>
        <w:t xml:space="preserve"> (Coiling یا Clipping).</w:t>
      </w:r>
    </w:p>
    <w:p>
      <w:pPr>
        <w:ind w:right="340"/>
        <w:bidi w:val="1"/>
      </w:pPr>
      <w:r>
        <w:rPr>
          <w:color w:val="136F73"/>
        </w:rPr>
        <w:t xml:space="preserve">● </w:t>
      </w:r>
      <w:r>
        <w:rPr>
          <w:rFonts w:ascii="Vazirmatn" w:hAnsi="Vazirmatn"/>
          <w:b/>
        </w:rPr>
        <w:t>Ottawa SAH rule</w:t>
      </w:r>
      <w:r>
        <w:rPr>
          <w:rFonts w:ascii="Vazirmatn" w:hAnsi="Vazirmatn"/>
        </w:rPr>
        <w:t xml:space="preserve"> برای تصمیم دربارهٔ تصویربرداری در سردردی حاد شدید کمک می‌کند. </w:t>
      </w:r>
      <w:r>
        <w:rPr>
          <w:rFonts w:ascii="Vazirmatn" w:hAnsi="Vazirmatn"/>
          <w:i/>
        </w:rPr>
        <w:t>(معیارها → SD-64.)</w:t>
      </w:r>
    </w:p>
    <w:p>
      <w:pPr>
        <w:ind w:right="340"/>
        <w:bidi w:val="1"/>
      </w:pPr>
      <w:r>
        <w:rPr>
          <w:color w:val="136F73"/>
        </w:rPr>
        <w:t xml:space="preserve">● </w:t>
      </w:r>
      <w:r>
        <w:rPr>
          <w:rFonts w:ascii="Vazirmatn" w:hAnsi="Vazirmatn"/>
          <w:b/>
        </w:rPr>
        <w:t>اهتمامات تا جراحی:</w:t>
      </w:r>
      <w:r>
        <w:rPr>
          <w:rFonts w:ascii="Vazirmatn" w:hAnsi="Vazirmatn"/>
        </w:rPr>
        <w:t xml:space="preserve"> کنترول فشار، درد و استفراغ؛ </w:t>
      </w:r>
      <w:r>
        <w:rPr>
          <w:rFonts w:ascii="Vazirmatn" w:hAnsi="Vazirmatn"/>
          <w:b/>
        </w:rPr>
        <w:t>Nimodipine</w:t>
      </w:r>
      <w:r>
        <w:rPr>
          <w:rFonts w:ascii="Vazirmatn" w:hAnsi="Vazirmatn"/>
        </w:rPr>
        <w:t xml:space="preserve"> برای جلوگیری از Vasospasm </w:t>
      </w:r>
      <w:r>
        <w:rPr>
          <w:rFonts w:ascii="Vazirmatn" w:hAnsi="Vazirmatn"/>
          <w:i/>
        </w:rPr>
        <w:t>(دوز → SD-64)</w:t>
      </w:r>
      <w:r>
        <w:rPr>
          <w:rFonts w:ascii="Vazirmatn" w:hAnsi="Vazirmatn"/>
        </w:rPr>
        <w:t>؛ ضد انعقاد را معکوس کن.</w:t>
      </w:r>
    </w:p>
    <w:p>
      <w:pPr>
        <w:bidi w:val="1"/>
      </w:pPr>
      <w:r>
        <w:rPr>
          <w:color w:val="B8913A"/>
        </w:rPr>
        <w:t>❖ ❖ ❖</w:t>
      </w:r>
    </w:p>
    <w:p>
      <w:pPr>
        <w:pStyle w:val="Heading2"/>
        <w:spacing w:before="280"/>
        <w:bidi w:val="1"/>
      </w:pPr>
      <w:r>
        <w:rPr>
          <w:rFonts w:ascii="Vazirmatn" w:hAnsi="Vazirmatn"/>
          <w:b/>
          <w:color w:val="0F2744"/>
          <w:sz w:val="29"/>
        </w:rPr>
        <w:t>۳. Giant cell arteritis (GCA) — «کوری قابل جلوگیری»</w:t>
      </w:r>
    </w:p>
    <w:p>
      <w:pPr>
        <w:ind w:right="340"/>
        <w:bidi w:val="1"/>
      </w:pPr>
      <w:r>
        <w:rPr>
          <w:color w:val="136F73"/>
        </w:rPr>
        <w:t xml:space="preserve">● </w:t>
      </w:r>
      <w:r>
        <w:rPr>
          <w:rFonts w:ascii="Vazirmatn" w:hAnsi="Vazirmatn"/>
          <w:b/>
        </w:rPr>
        <w:t>بالای ۵۰ سال</w:t>
      </w:r>
      <w:r>
        <w:rPr>
          <w:rFonts w:ascii="Vazirmatn" w:hAnsi="Vazirmatn"/>
        </w:rPr>
        <w:t>، اکثراً زنان.</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rPr>
        <w:t>سردردی تازه، اکثراً شقیقه؛</w:t>
      </w:r>
    </w:p>
    <w:p>
      <w:pPr>
        <w:ind w:right="340"/>
        <w:bidi w:val="1"/>
      </w:pPr>
      <w:r>
        <w:rPr>
          <w:color w:val="136F73"/>
        </w:rPr>
        <w:t xml:space="preserve">● </w:t>
      </w:r>
      <w:r>
        <w:rPr>
          <w:rFonts w:ascii="Vazirmatn" w:hAnsi="Vazirmatn"/>
          <w:b/>
        </w:rPr>
        <w:t>درد فک هنگام جویدن (Jaw claudication)</w:t>
      </w:r>
      <w:r>
        <w:rPr>
          <w:rFonts w:ascii="Vazirmatn" w:hAnsi="Vazirmatn"/>
        </w:rPr>
        <w:t>؛</w:t>
      </w:r>
    </w:p>
    <w:p>
      <w:pPr>
        <w:ind w:right="340"/>
        <w:bidi w:val="1"/>
      </w:pPr>
      <w:r>
        <w:rPr>
          <w:color w:val="136F73"/>
        </w:rPr>
        <w:t xml:space="preserve">● </w:t>
      </w:r>
      <w:r>
        <w:rPr>
          <w:rFonts w:ascii="Vazirmatn" w:hAnsi="Vazirmatn"/>
        </w:rPr>
        <w:t>حساسیت پوست سر؛ شریان شقیقه سخت و بی‌نبض؛</w:t>
      </w:r>
    </w:p>
    <w:p>
      <w:pPr>
        <w:ind w:right="340"/>
        <w:bidi w:val="1"/>
      </w:pPr>
      <w:r>
        <w:rPr>
          <w:color w:val="136F73"/>
        </w:rPr>
        <w:t xml:space="preserve">● </w:t>
      </w:r>
      <w:r>
        <w:rPr>
          <w:rFonts w:ascii="Vazirmatn" w:hAnsi="Vazirmatn"/>
          <w:b/>
        </w:rPr>
        <w:t>اختلال دید</w:t>
      </w:r>
      <w:r>
        <w:rPr>
          <w:rFonts w:ascii="Vazirmatn" w:hAnsi="Vazirmatn"/>
        </w:rPr>
        <w:t xml:space="preserve"> (تاری گذرا، دوبینی، یا کوری ناگهانی)؛</w:t>
      </w:r>
    </w:p>
    <w:p>
      <w:pPr>
        <w:ind w:right="340"/>
        <w:bidi w:val="1"/>
      </w:pPr>
      <w:r>
        <w:rPr>
          <w:color w:val="136F73"/>
        </w:rPr>
        <w:t xml:space="preserve">● </w:t>
      </w:r>
      <w:r>
        <w:rPr>
          <w:rFonts w:ascii="Vazirmatn" w:hAnsi="Vazirmatn"/>
          <w:b/>
        </w:rPr>
        <w:t>Polymyalgia rheumatica</w:t>
      </w:r>
      <w:r>
        <w:rPr>
          <w:rFonts w:ascii="Vazirmatn" w:hAnsi="Vazirmatn"/>
        </w:rPr>
        <w:t xml:space="preserve"> (درد و سختی شانه‌ها و لگن)؛</w:t>
      </w:r>
    </w:p>
    <w:p>
      <w:pPr>
        <w:ind w:right="340"/>
        <w:bidi w:val="1"/>
      </w:pPr>
      <w:r>
        <w:rPr>
          <w:color w:val="136F73"/>
        </w:rPr>
        <w:t xml:space="preserve">● </w:t>
      </w:r>
      <w:r>
        <w:rPr>
          <w:rFonts w:ascii="Vazirmatn" w:hAnsi="Vazirmatn"/>
        </w:rPr>
        <w:t>ESR و CRP بلند.</w:t>
      </w:r>
    </w:p>
    <w:p>
      <w:pPr>
        <w:ind w:right="340"/>
        <w:bidi w:val="1"/>
      </w:pPr>
      <w:r>
        <w:rPr>
          <w:color w:val="136F73"/>
        </w:rPr>
        <w:t xml:space="preserve">● </w:t>
      </w:r>
      <w:r>
        <w:rPr>
          <w:rFonts w:ascii="Vazirmatn" w:hAnsi="Vazirmatn"/>
          <w:b/>
        </w:rPr>
        <w:t>تداوی: Glucocorticoid با دوز بلند فوراً — پیش از Biopsy.</w:t>
      </w:r>
      <w:r>
        <w:rPr>
          <w:rFonts w:ascii="Vazirmatn" w:hAnsi="Vazirmatn"/>
        </w:rPr>
        <w:t xml:space="preserve"> Biopsy شریان شقیقه تا چند روز پس از شروع Steroid هنوز معلومات می‌دهد. </w:t>
      </w:r>
      <w:r>
        <w:rPr>
          <w:rFonts w:ascii="Vazirmatn" w:hAnsi="Vazirmatn"/>
          <w:b/>
        </w:rPr>
        <w:t>با علایم دید، منتظر نمان.</w:t>
      </w:r>
      <w:r>
        <w:rPr>
          <w:rFonts w:ascii="Vazirmatn" w:hAnsi="Vazirmatn"/>
        </w:rPr>
        <w:t xml:space="preserve"> </w:t>
      </w:r>
      <w:r>
        <w:rPr>
          <w:rFonts w:ascii="Vazirmatn" w:hAnsi="Vazirmatn"/>
          <w:i/>
        </w:rPr>
        <w:t>(دوزها، و Tocilizumab → SD-64.)</w:t>
      </w:r>
    </w:p>
    <w:p>
      <w:pPr>
        <w:ind w:right="340"/>
        <w:bidi w:val="1"/>
      </w:pPr>
      <w:r>
        <w:rPr>
          <w:color w:val="136F73"/>
        </w:rPr>
        <w:t xml:space="preserve">● </w:t>
      </w:r>
      <w:r>
        <w:rPr>
          <w:rFonts w:ascii="Vazirmatn" w:hAnsi="Vazirmatn"/>
          <w:b/>
        </w:rPr>
        <w:t>راجع</w:t>
      </w:r>
      <w:r>
        <w:rPr>
          <w:rFonts w:ascii="Vazirmatn" w:hAnsi="Vazirmatn"/>
        </w:rPr>
        <w:t xml:space="preserve"> به داکتر چشم و روماتولوژی.</w:t>
      </w:r>
    </w:p>
    <w:p>
      <w:pPr>
        <w:bidi w:val="1"/>
      </w:pPr>
      <w:r>
        <w:rPr>
          <w:color w:val="B8913A"/>
        </w:rPr>
        <w:t>❖ ❖ ❖</w:t>
      </w:r>
    </w:p>
    <w:p>
      <w:pPr>
        <w:pStyle w:val="Heading2"/>
        <w:spacing w:before="280"/>
        <w:bidi w:val="1"/>
      </w:pPr>
      <w:r>
        <w:rPr>
          <w:rFonts w:ascii="Vazirmatn" w:hAnsi="Vazirmatn"/>
          <w:b/>
          <w:color w:val="0F2744"/>
          <w:sz w:val="29"/>
        </w:rPr>
        <w:t>۴. سردردی‌های اولیه</w:t>
      </w:r>
    </w:p>
    <w:p>
      <w:pPr>
        <w:pStyle w:val="Heading3"/>
        <w:spacing w:before="200"/>
        <w:bidi w:val="1"/>
      </w:pPr>
      <w:r>
        <w:rPr>
          <w:rFonts w:ascii="Vazirmatn" w:hAnsi="Vazirmatn"/>
          <w:b/>
          <w:color w:val="136F73"/>
          <w:sz w:val="25"/>
        </w:rPr>
        <w:t>میگرن</w:t>
      </w:r>
    </w:p>
    <w:p>
      <w:pPr>
        <w:ind w:right="340"/>
        <w:bidi w:val="1"/>
      </w:pPr>
      <w:r>
        <w:rPr>
          <w:color w:val="136F73"/>
        </w:rPr>
        <w:t xml:space="preserve">● </w:t>
      </w:r>
      <w:r>
        <w:rPr>
          <w:rFonts w:ascii="Vazirmatn" w:hAnsi="Vazirmatn"/>
          <w:b/>
        </w:rPr>
        <w:t>حملات</w:t>
      </w:r>
      <w:r>
        <w:rPr>
          <w:rFonts w:ascii="Vazirmatn" w:hAnsi="Vazirmatn"/>
        </w:rPr>
        <w:t xml:space="preserve"> ۴–۷۲ ساعت؛ اکثراً </w:t>
      </w:r>
      <w:r>
        <w:rPr>
          <w:rFonts w:ascii="Vazirmatn" w:hAnsi="Vazirmatn"/>
          <w:b/>
        </w:rPr>
        <w:t>یک‌طرفه، ضربانی</w:t>
      </w:r>
      <w:r>
        <w:rPr>
          <w:rFonts w:ascii="Vazirmatn" w:hAnsi="Vazirmatn"/>
        </w:rPr>
        <w:t xml:space="preserve">، متوسط تا شدید، </w:t>
      </w:r>
      <w:r>
        <w:rPr>
          <w:rFonts w:ascii="Vazirmatn" w:hAnsi="Vazirmatn"/>
          <w:b/>
        </w:rPr>
        <w:t>بدتر با فعالیت</w:t>
      </w:r>
      <w:r>
        <w:rPr>
          <w:rFonts w:ascii="Vazirmatn" w:hAnsi="Vazirmatn"/>
        </w:rPr>
        <w:t xml:space="preserve">؛ با </w:t>
      </w:r>
      <w:r>
        <w:rPr>
          <w:rFonts w:ascii="Vazirmatn" w:hAnsi="Vazirmatn"/>
          <w:b/>
        </w:rPr>
        <w:t>استفراغ</w:t>
      </w:r>
      <w:r>
        <w:rPr>
          <w:rFonts w:ascii="Vazirmatn" w:hAnsi="Vazirmatn"/>
        </w:rPr>
        <w:t xml:space="preserve"> یا </w:t>
      </w:r>
      <w:r>
        <w:rPr>
          <w:rFonts w:ascii="Vazirmatn" w:hAnsi="Vazirmatn"/>
          <w:b/>
        </w:rPr>
        <w:t>ترس از نور و صدا</w:t>
      </w:r>
      <w:r>
        <w:rPr>
          <w:rFonts w:ascii="Vazirmatn" w:hAnsi="Vazirmatn"/>
        </w:rPr>
        <w:t>.</w:t>
      </w:r>
    </w:p>
    <w:p>
      <w:pPr>
        <w:ind w:right="340"/>
        <w:bidi w:val="1"/>
      </w:pPr>
      <w:r>
        <w:rPr>
          <w:color w:val="136F73"/>
        </w:rPr>
        <w:t xml:space="preserve">● </w:t>
      </w:r>
      <w:r>
        <w:rPr>
          <w:rFonts w:ascii="Vazirmatn" w:hAnsi="Vazirmatn"/>
          <w:b/>
        </w:rPr>
        <w:t>Aura</w:t>
      </w:r>
      <w:r>
        <w:rPr>
          <w:rFonts w:ascii="Vazirmatn" w:hAnsi="Vazirmatn"/>
        </w:rPr>
        <w:t xml:space="preserve"> در بعضی: علایم بصری مثبت (خط‌های زیگزاگ) که در دقیقه‌ها گسترش می‌یابد و بازمی‌گردد.</w:t>
      </w:r>
    </w:p>
    <w:p>
      <w:pPr>
        <w:ind w:right="340"/>
        <w:bidi w:val="1"/>
      </w:pPr>
      <w:r>
        <w:rPr>
          <w:color w:val="136F73"/>
        </w:rPr>
        <w:t xml:space="preserve">● </w:t>
      </w:r>
      <w:r>
        <w:rPr>
          <w:rFonts w:ascii="Vazirmatn" w:hAnsi="Vazirmatn"/>
        </w:rPr>
        <w:t xml:space="preserve">⚠️ </w:t>
      </w:r>
      <w:r>
        <w:rPr>
          <w:rFonts w:ascii="Vazirmatn" w:hAnsi="Vazirmatn"/>
          <w:b/>
        </w:rPr>
        <w:t>Aura غیرعادی</w:t>
      </w:r>
      <w:r>
        <w:rPr>
          <w:rFonts w:ascii="Vazirmatn" w:hAnsi="Vazirmatn"/>
        </w:rPr>
        <w:t xml:space="preserve"> (ضعف، بسیار طولانی، اولین بار بالای ۴۰–۵۰ سال) → سکته و TIA را رد کن (فصل ۵۴).</w:t>
      </w:r>
    </w:p>
    <w:p>
      <w:pPr>
        <w:bidi w:val="1"/>
      </w:pPr>
      <w:r>
        <w:rPr>
          <w:rFonts w:ascii="Vazirmatn" w:hAnsi="Vazirmatn"/>
          <w:b/>
        </w:rPr>
        <w:t>تداوی حمله:</w:t>
      </w:r>
    </w:p>
    <w:p>
      <w:pPr>
        <w:ind w:right="340"/>
        <w:bidi w:val="1"/>
      </w:pPr>
      <w:r>
        <w:rPr>
          <w:color w:val="136F73"/>
        </w:rPr>
        <w:t xml:space="preserve">● </w:t>
      </w:r>
      <w:r>
        <w:rPr>
          <w:rFonts w:ascii="Vazirmatn" w:hAnsi="Vazirmatn"/>
          <w:b/>
        </w:rPr>
        <w:t>زود، در شروع درد.</w:t>
      </w:r>
    </w:p>
    <w:p>
      <w:pPr>
        <w:ind w:right="340"/>
        <w:bidi w:val="1"/>
      </w:pPr>
      <w:r>
        <w:rPr>
          <w:color w:val="136F73"/>
        </w:rPr>
        <w:t xml:space="preserve">● </w:t>
      </w:r>
      <w:r>
        <w:rPr>
          <w:rFonts w:ascii="Vazirmatn" w:hAnsi="Vazirmatn"/>
          <w:b/>
        </w:rPr>
        <w:t>NSAID</w:t>
      </w:r>
      <w:r>
        <w:rPr>
          <w:rFonts w:ascii="Vazirmatn" w:hAnsi="Vazirmatn"/>
        </w:rPr>
        <w:t xml:space="preserve"> یا Paracetamol (با ضد استفراغ در صورت ضرورت) برای حملات خفیف تا متوسط.</w:t>
      </w:r>
    </w:p>
    <w:p>
      <w:pPr>
        <w:ind w:right="340"/>
        <w:bidi w:val="1"/>
      </w:pPr>
      <w:r>
        <w:rPr>
          <w:color w:val="136F73"/>
        </w:rPr>
        <w:t xml:space="preserve">● </w:t>
      </w:r>
      <w:r>
        <w:rPr>
          <w:rFonts w:ascii="Vazirmatn" w:hAnsi="Vazirmatn"/>
          <w:b/>
        </w:rPr>
        <w:t>Triptan</w:t>
      </w:r>
      <w:r>
        <w:rPr>
          <w:rFonts w:ascii="Vazirmatn" w:hAnsi="Vazirmatn"/>
        </w:rPr>
        <w:t xml:space="preserve"> برای حملات متوسط تا شدید یا ناکامی NSAID. </w:t>
      </w:r>
      <w:r>
        <w:rPr>
          <w:rFonts w:ascii="Vazirmatn" w:hAnsi="Vazirmatn"/>
          <w:b/>
        </w:rPr>
        <w:t>منع:</w:t>
      </w:r>
      <w:r>
        <w:rPr>
          <w:rFonts w:ascii="Vazirmatn" w:hAnsi="Vazirmatn"/>
        </w:rPr>
        <w:t xml:space="preserve"> مرض قلبی–عروقی، سکته، فشار بلند کنترول‌نشده.</w:t>
      </w:r>
    </w:p>
    <w:p>
      <w:pPr>
        <w:ind w:right="340"/>
        <w:bidi w:val="1"/>
      </w:pPr>
      <w:r>
        <w:rPr>
          <w:color w:val="136F73"/>
        </w:rPr>
        <w:t xml:space="preserve">● </w:t>
      </w:r>
      <w:r>
        <w:rPr>
          <w:rFonts w:ascii="Vazirmatn" w:hAnsi="Vazirmatn"/>
          <w:b/>
        </w:rPr>
        <w:t>⚠️ Opioid و Pethidine</w:t>
      </w:r>
      <w:r>
        <w:rPr>
          <w:rFonts w:ascii="Vazirmatn" w:hAnsi="Vazirmatn"/>
        </w:rPr>
        <w:t xml:space="preserve"> برای میگرن نه: کم‌اثر، و خطر وابستگی و سردردی مزمن دارند.</w:t>
      </w:r>
    </w:p>
    <w:p>
      <w:pPr>
        <w:ind w:right="340"/>
        <w:bidi w:val="1"/>
      </w:pPr>
      <w:r>
        <w:rPr>
          <w:color w:val="136F73"/>
        </w:rPr>
        <w:t xml:space="preserve">● </w:t>
      </w:r>
      <w:r>
        <w:rPr>
          <w:rFonts w:ascii="Vazirmatn" w:hAnsi="Vazirmatn"/>
          <w:i/>
        </w:rPr>
        <w:t>(دوزها → SD-64.)</w:t>
      </w:r>
    </w:p>
    <w:p>
      <w:pPr>
        <w:bidi w:val="1"/>
      </w:pPr>
      <w:r>
        <w:rPr>
          <w:rFonts w:ascii="Vazirmatn" w:hAnsi="Vazirmatn"/>
          <w:b/>
        </w:rPr>
        <w:t>تداوی پیش‌گیرانه:</w:t>
      </w:r>
      <w:r>
        <w:rPr>
          <w:rFonts w:ascii="Vazirmatn" w:hAnsi="Vazirmatn"/>
        </w:rPr>
        <w:t xml:space="preserve"> وقتی حملات مکرر یا ناتوان‌کننده‌اند. گزینه‌ها: Propranolol، Amitriptyline، Topiramate </w:t>
      </w:r>
      <w:r>
        <w:rPr>
          <w:rFonts w:ascii="Vazirmatn" w:hAnsi="Vazirmatn"/>
          <w:i/>
        </w:rPr>
        <w:t>(حاملگی نه)</w:t>
      </w:r>
      <w:r>
        <w:rPr>
          <w:rFonts w:ascii="Vazirmatn" w:hAnsi="Vazirmatn"/>
        </w:rPr>
        <w:t xml:space="preserve">، و Candesartan. </w:t>
      </w:r>
      <w:r>
        <w:rPr>
          <w:rFonts w:ascii="Vazirmatn" w:hAnsi="Vazirmatn"/>
          <w:i/>
        </w:rPr>
        <w:t>(دوزها و معیار → SD-64.)</w:t>
      </w:r>
    </w:p>
    <w:p>
      <w:pPr>
        <w:bidi w:val="1"/>
      </w:pPr>
      <w:r>
        <w:rPr>
          <w:rFonts w:ascii="Vazirmatn" w:hAnsi="Vazirmatn"/>
          <w:b/>
        </w:rPr>
        <w:t>عوامل:</w:t>
      </w:r>
      <w:r>
        <w:rPr>
          <w:rFonts w:ascii="Vazirmatn" w:hAnsi="Vazirmatn"/>
        </w:rPr>
        <w:t xml:space="preserve"> خواب نامنظم، گرسنگی، استرس، و بعضی غذاها. دفترچهٔ سردردی.</w:t>
      </w:r>
    </w:p>
    <w:p>
      <w:pPr>
        <w:bidi w:val="1"/>
      </w:pPr>
      <w:r>
        <w:rPr>
          <w:rFonts w:ascii="Vazirmatn" w:hAnsi="Vazirmatn"/>
          <w:b/>
        </w:rPr>
        <w:t>⚠️ مانع حاملگی ترکیبی Estrogen</w:t>
      </w:r>
      <w:r>
        <w:rPr>
          <w:rFonts w:ascii="Vazirmatn" w:hAnsi="Vazirmatn"/>
        </w:rPr>
        <w:t xml:space="preserve"> در میگرن با Aura خطر سکته را بالا می‌برد. </w:t>
      </w:r>
      <w:r>
        <w:rPr>
          <w:rFonts w:ascii="Vazirmatn" w:hAnsi="Vazirmatn"/>
          <w:i/>
        </w:rPr>
        <w:t>(جزئیات → SD-64.)</w:t>
      </w:r>
    </w:p>
    <w:p>
      <w:pPr>
        <w:pStyle w:val="Heading3"/>
        <w:spacing w:before="200"/>
        <w:bidi w:val="1"/>
      </w:pPr>
      <w:r>
        <w:rPr>
          <w:rFonts w:ascii="Vazirmatn" w:hAnsi="Vazirmatn"/>
          <w:b/>
          <w:color w:val="136F73"/>
          <w:sz w:val="25"/>
        </w:rPr>
        <w:t>سردردی Tension-type</w:t>
      </w:r>
    </w:p>
    <w:p>
      <w:pPr>
        <w:ind w:right="340"/>
        <w:bidi w:val="1"/>
      </w:pPr>
      <w:r>
        <w:rPr>
          <w:color w:val="136F73"/>
        </w:rPr>
        <w:t xml:space="preserve">● </w:t>
      </w:r>
      <w:r>
        <w:rPr>
          <w:rFonts w:ascii="Vazirmatn" w:hAnsi="Vazirmatn"/>
        </w:rPr>
        <w:t xml:space="preserve">دوطرفه، فشارنده («کمربند دور سر»)، خفیف تا متوسط، </w:t>
      </w:r>
      <w:r>
        <w:rPr>
          <w:rFonts w:ascii="Vazirmatn" w:hAnsi="Vazirmatn"/>
          <w:b/>
        </w:rPr>
        <w:t>بدون</w:t>
      </w:r>
      <w:r>
        <w:rPr>
          <w:rFonts w:ascii="Vazirmatn" w:hAnsi="Vazirmatn"/>
        </w:rPr>
        <w:t xml:space="preserve"> استفراغ یا بدتر شدن با فعالیت.</w:t>
      </w:r>
    </w:p>
    <w:p>
      <w:pPr>
        <w:ind w:right="340"/>
        <w:bidi w:val="1"/>
      </w:pPr>
      <w:r>
        <w:rPr>
          <w:color w:val="136F73"/>
        </w:rPr>
        <w:t xml:space="preserve">● </w:t>
      </w:r>
      <w:r>
        <w:rPr>
          <w:rFonts w:ascii="Vazirmatn" w:hAnsi="Vazirmatn"/>
        </w:rPr>
        <w:t xml:space="preserve">NSAID یا Paracetamol </w:t>
      </w:r>
      <w:r>
        <w:rPr>
          <w:rFonts w:ascii="Vazirmatn" w:hAnsi="Vazirmatn"/>
          <w:b/>
        </w:rPr>
        <w:t>گاه‌گاه</w:t>
      </w:r>
      <w:r>
        <w:rPr>
          <w:rFonts w:ascii="Vazirmatn" w:hAnsi="Vazirmatn"/>
        </w:rPr>
        <w:t>؛ مدیریت استرس، خواب، و ورزش.</w:t>
      </w:r>
    </w:p>
    <w:p>
      <w:pPr>
        <w:pStyle w:val="Heading3"/>
        <w:spacing w:before="200"/>
        <w:bidi w:val="1"/>
      </w:pPr>
      <w:r>
        <w:rPr>
          <w:rFonts w:ascii="Vazirmatn" w:hAnsi="Vazirmatn"/>
          <w:b/>
          <w:color w:val="136F73"/>
          <w:sz w:val="25"/>
        </w:rPr>
        <w:t>سردردی از استعمال زیاد دوا (Medication-overuse headache)</w:t>
      </w:r>
    </w:p>
    <w:p>
      <w:pPr>
        <w:ind w:right="340"/>
        <w:bidi w:val="1"/>
      </w:pPr>
      <w:r>
        <w:rPr>
          <w:color w:val="136F73"/>
        </w:rPr>
        <w:t xml:space="preserve">● </w:t>
      </w:r>
      <w:r>
        <w:rPr>
          <w:rFonts w:ascii="Vazirmatn" w:hAnsi="Vazirmatn"/>
          <w:b/>
        </w:rPr>
        <w:t>مسکن‌ها را بیشتر از چند روز در ماه</w:t>
      </w:r>
      <w:r>
        <w:rPr>
          <w:rFonts w:ascii="Vazirmatn" w:hAnsi="Vazirmatn"/>
        </w:rPr>
        <w:t xml:space="preserve"> خوردن، خودش سردردی مزمن روزانه می‌سازد. </w:t>
      </w:r>
      <w:r>
        <w:rPr>
          <w:rFonts w:ascii="Vazirmatn" w:hAnsi="Vazirmatn"/>
          <w:i/>
        </w:rPr>
        <w:t>(حد روزها → SD-64.)</w:t>
      </w:r>
    </w:p>
    <w:p>
      <w:pPr>
        <w:ind w:right="340"/>
        <w:bidi w:val="1"/>
      </w:pPr>
      <w:r>
        <w:rPr>
          <w:color w:val="136F73"/>
        </w:rPr>
        <w:t xml:space="preserve">● </w:t>
      </w:r>
      <w:r>
        <w:rPr>
          <w:rFonts w:ascii="Vazirmatn" w:hAnsi="Vazirmatn"/>
          <w:b/>
        </w:rPr>
        <w:t>در افغانستان شایع است</w:t>
      </w:r>
      <w:r>
        <w:rPr>
          <w:rFonts w:ascii="Vazirmatn" w:hAnsi="Vazirmatn"/>
        </w:rPr>
        <w:t xml:space="preserve"> (مسکن‌های بدون نسخه). تداوی آن </w:t>
      </w:r>
      <w:r>
        <w:rPr>
          <w:rFonts w:ascii="Vazirmatn" w:hAnsi="Vazirmatn"/>
          <w:b/>
        </w:rPr>
        <w:t>قطع مسکن زیاد</w:t>
      </w:r>
      <w:r>
        <w:rPr>
          <w:rFonts w:ascii="Vazirmatn" w:hAnsi="Vazirmatn"/>
        </w:rPr>
        <w:t xml:space="preserve"> و شروع پیش‌گیری است.</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شکیلا:</w:t>
      </w:r>
      <w:r>
        <w:rPr>
          <w:rFonts w:ascii="Vazirmatn" w:hAnsi="Vazirmatn"/>
        </w:rPr>
        <w:t xml:space="preserve"> میگرن بدون Aura، بدون Red flag، الگوی قدیمی → </w:t>
      </w:r>
      <w:r>
        <w:rPr>
          <w:rFonts w:ascii="Vazirmatn" w:hAnsi="Vazirmatn"/>
          <w:b/>
        </w:rPr>
        <w:t>تصویربرداری لازم نیست</w:t>
      </w:r>
      <w:r>
        <w:rPr>
          <w:rFonts w:ascii="Vazirmatn" w:hAnsi="Vazirmatn"/>
        </w:rPr>
        <w:t>.</w:t>
      </w:r>
    </w:p>
    <w:p>
      <w:pPr>
        <w:ind w:right="340"/>
        <w:bidi w:val="1"/>
      </w:pPr>
      <w:r>
        <w:rPr>
          <w:color w:val="136F73"/>
        </w:rPr>
        <w:t xml:space="preserve">● </w:t>
      </w:r>
      <w:r>
        <w:rPr>
          <w:rFonts w:ascii="Vazirmatn" w:hAnsi="Vazirmatn"/>
        </w:rPr>
        <w:t>NSAID زود با ضد استفراغ؛ Triptan برای حملات شدید.</w:t>
      </w:r>
    </w:p>
    <w:p>
      <w:pPr>
        <w:ind w:right="340"/>
        <w:bidi w:val="1"/>
      </w:pPr>
      <w:r>
        <w:rPr>
          <w:color w:val="136F73"/>
        </w:rPr>
        <w:t xml:space="preserve">● </w:t>
      </w:r>
      <w:r>
        <w:rPr>
          <w:rFonts w:ascii="Vazirmatn" w:hAnsi="Vazirmatn"/>
        </w:rPr>
        <w:t xml:space="preserve">از تعداد روزهایی که مسکن می‌خورد پرسیده شد تا </w:t>
      </w:r>
      <w:r>
        <w:rPr>
          <w:rFonts w:ascii="Vazirmatn" w:hAnsi="Vazirmatn"/>
          <w:b/>
        </w:rPr>
        <w:t>سردردی از استعمال زیاد دوا</w:t>
      </w:r>
      <w:r>
        <w:rPr>
          <w:rFonts w:ascii="Vazirmatn" w:hAnsi="Vazirmatn"/>
        </w:rPr>
        <w:t xml:space="preserve"> رد شود؛ او فقط در روزهای حمله (ماهی دو سه بار) مسکن می‌خورد. دفترچهٔ سردردی شروع شد؛ اگر حملات مکرر یا ناتوان‌کننده شوند، تداوی پیش‌گیرانه (مثلاً Propranolol) مطرح می‌شود.</w:t>
      </w:r>
    </w:p>
    <w:p>
      <w:pPr>
        <w:ind w:right="340"/>
        <w:bidi w:val="1"/>
      </w:pPr>
      <w:r>
        <w:rPr>
          <w:b/>
          <w:color w:val="136F73"/>
        </w:rPr>
        <w:t xml:space="preserve">2. </w:t>
      </w:r>
      <w:r>
        <w:rPr>
          <w:rFonts w:ascii="Vazirmatn" w:hAnsi="Vazirmatn"/>
          <w:b/>
        </w:rPr>
        <w:t>استاد غفار:</w:t>
      </w:r>
      <w:r>
        <w:rPr>
          <w:rFonts w:ascii="Vazirmatn" w:hAnsi="Vazirmatn"/>
        </w:rPr>
        <w:t xml:space="preserve"> Thunderclap → </w:t>
      </w:r>
      <w:r>
        <w:rPr>
          <w:rFonts w:ascii="Vazirmatn" w:hAnsi="Vazirmatn"/>
          <w:b/>
        </w:rPr>
        <w:t>CT فوری: خون در فضای Subarachnoid</w:t>
      </w:r>
      <w:r>
        <w:rPr>
          <w:rFonts w:ascii="Vazirmatn" w:hAnsi="Vazirmatn"/>
        </w:rPr>
        <w:t xml:space="preserve"> → CTA: Aneurysm → جراحی عصبی.</w:t>
      </w:r>
    </w:p>
    <w:p>
      <w:pPr>
        <w:ind w:right="340"/>
        <w:bidi w:val="1"/>
      </w:pPr>
      <w:r>
        <w:rPr>
          <w:color w:val="136F73"/>
        </w:rPr>
        <w:t xml:space="preserve">● </w:t>
      </w:r>
      <w:r>
        <w:rPr>
          <w:rFonts w:ascii="Vazirmatn" w:hAnsi="Vazirmatn"/>
          <w:b/>
        </w:rPr>
        <w:t>اگر به خانه رفته بود، خونریزی دوم ممکن بود کشنده باشد.</w:t>
      </w:r>
    </w:p>
    <w:p>
      <w:pPr>
        <w:ind w:right="340"/>
        <w:bidi w:val="1"/>
      </w:pPr>
      <w:r>
        <w:rPr>
          <w:b/>
          <w:color w:val="136F73"/>
        </w:rPr>
        <w:t xml:space="preserve">3. </w:t>
      </w:r>
      <w:r>
        <w:rPr>
          <w:rFonts w:ascii="Vazirmatn" w:hAnsi="Vazirmatn"/>
          <w:b/>
        </w:rPr>
        <w:t>بی‌بی ثریا:</w:t>
      </w:r>
      <w:r>
        <w:rPr>
          <w:rFonts w:ascii="Vazirmatn" w:hAnsi="Vazirmatn"/>
        </w:rPr>
        <w:t xml:space="preserve"> بالای ۵۰، سردردی تازهٔ شقیقه، Jaw claudication، و تاری گذرای دید؛ ESR ۹۸ → </w:t>
      </w:r>
      <w:r>
        <w:rPr>
          <w:rFonts w:ascii="Vazirmatn" w:hAnsi="Vazirmatn"/>
          <w:b/>
        </w:rPr>
        <w:t>GCA</w:t>
      </w:r>
      <w:r>
        <w:rPr>
          <w:rFonts w:ascii="Vazirmatn" w:hAnsi="Vazirmatn"/>
        </w:rPr>
        <w:t>.</w:t>
      </w:r>
    </w:p>
    <w:p>
      <w:pPr>
        <w:ind w:right="340"/>
        <w:bidi w:val="1"/>
      </w:pPr>
      <w:r>
        <w:rPr>
          <w:color w:val="136F73"/>
        </w:rPr>
        <w:t xml:space="preserve">● </w:t>
      </w:r>
      <w:r>
        <w:rPr>
          <w:rFonts w:ascii="Vazirmatn" w:hAnsi="Vazirmatn"/>
          <w:b/>
        </w:rPr>
        <w:t>Glucocorticoid دوز بلند در همان روز</w:t>
      </w:r>
      <w:r>
        <w:rPr>
          <w:rFonts w:ascii="Vazirmatn" w:hAnsi="Vazirmatn"/>
        </w:rPr>
        <w:t>، پیش از Biopsy.</w:t>
      </w:r>
    </w:p>
    <w:p>
      <w:pPr>
        <w:ind w:right="340"/>
        <w:bidi w:val="1"/>
      </w:pPr>
      <w:r>
        <w:rPr>
          <w:color w:val="136F73"/>
        </w:rPr>
        <w:t xml:space="preserve">● </w:t>
      </w:r>
      <w:r>
        <w:rPr>
          <w:rFonts w:ascii="Vazirmatn" w:hAnsi="Vazirmatn"/>
        </w:rPr>
        <w:t>Biopsy در هفتهٔ اول تأیید کرد. دید او حفظ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Red flags را بجوی؛ اگر نیست و الگو قدیمی است، تصویربرداری لازم نیست.</w:t>
      </w:r>
    </w:p>
    <w:p>
      <w:pPr>
        <w:ind w:right="340"/>
        <w:bidi w:val="1"/>
      </w:pPr>
      <w:r>
        <w:rPr>
          <w:b/>
          <w:color w:val="136F73"/>
        </w:rPr>
        <w:t xml:space="preserve">2. </w:t>
      </w:r>
      <w:r>
        <w:rPr>
          <w:rFonts w:ascii="Vazirmatn" w:hAnsi="Vazirmatn"/>
          <w:b/>
        </w:rPr>
        <w:t>«بدترین و ناگهانی‌ترین سردردی» = SAH تا رد شود → CT، و اگر منفی و شک باقی است، LP.</w:t>
      </w:r>
    </w:p>
    <w:p>
      <w:pPr>
        <w:ind w:right="340"/>
        <w:bidi w:val="1"/>
      </w:pPr>
      <w:r>
        <w:rPr>
          <w:b/>
          <w:color w:val="136F73"/>
        </w:rPr>
        <w:t xml:space="preserve">3. </w:t>
      </w:r>
      <w:r>
        <w:rPr>
          <w:rFonts w:ascii="Vazirmatn" w:hAnsi="Vazirmatn"/>
          <w:b/>
        </w:rPr>
        <w:t>سردردی تازه بالای ۵۰ + علایم دید یا Jaw claudication = GCA → Steroid فوراً، پیش از Biopsy.</w:t>
      </w:r>
    </w:p>
    <w:p>
      <w:pPr>
        <w:ind w:right="340"/>
        <w:bidi w:val="1"/>
      </w:pPr>
      <w:r>
        <w:rPr>
          <w:b/>
          <w:color w:val="136F73"/>
        </w:rPr>
        <w:t xml:space="preserve">4. </w:t>
      </w:r>
      <w:r>
        <w:rPr>
          <w:rFonts w:ascii="Vazirmatn" w:hAnsi="Vazirmatn"/>
          <w:b/>
        </w:rPr>
        <w:t>میگرن: زود تداوی کن؛ Opioid نه.</w:t>
      </w:r>
    </w:p>
    <w:p>
      <w:pPr>
        <w:ind w:right="340"/>
        <w:bidi w:val="1"/>
      </w:pPr>
      <w:r>
        <w:rPr>
          <w:b/>
          <w:color w:val="136F73"/>
        </w:rPr>
        <w:t xml:space="preserve">5. </w:t>
      </w:r>
      <w:r>
        <w:rPr>
          <w:rFonts w:ascii="Vazirmatn" w:hAnsi="Vazirmatn"/>
          <w:b/>
        </w:rPr>
        <w:t>مسکن زیاد خودش سردردی می‌سازد.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ناگهانی شدید (Thunderclap).</w:t>
      </w:r>
    </w:p>
    <w:p>
      <w:pPr>
        <w:ind w:right="340"/>
        <w:bidi w:val="1"/>
      </w:pPr>
      <w:r>
        <w:rPr>
          <w:color w:val="136F73"/>
        </w:rPr>
        <w:t xml:space="preserve">● </w:t>
      </w:r>
      <w:r>
        <w:rPr>
          <w:rFonts w:ascii="Vazirmatn" w:hAnsi="Vazirmatn"/>
        </w:rPr>
        <w:t>سردردی با تب، سفتی گردن، یا بثورات.</w:t>
      </w:r>
    </w:p>
    <w:p>
      <w:pPr>
        <w:ind w:right="340"/>
        <w:bidi w:val="1"/>
      </w:pPr>
      <w:r>
        <w:rPr>
          <w:color w:val="136F73"/>
        </w:rPr>
        <w:t xml:space="preserve">● </w:t>
      </w:r>
      <w:r>
        <w:rPr>
          <w:rFonts w:ascii="Vazirmatn" w:hAnsi="Vazirmatn"/>
        </w:rPr>
        <w:t>سردردی با علایم عصبی، تشنج، یا Papilloedema.</w:t>
      </w:r>
    </w:p>
    <w:p>
      <w:pPr>
        <w:ind w:right="340"/>
        <w:bidi w:val="1"/>
      </w:pPr>
      <w:r>
        <w:rPr>
          <w:color w:val="136F73"/>
        </w:rPr>
        <w:t xml:space="preserve">● </w:t>
      </w:r>
      <w:r>
        <w:rPr>
          <w:rFonts w:ascii="Vazirmatn" w:hAnsi="Vazirmatn"/>
        </w:rPr>
        <w:t>سردردی تازه بالای ۵۰ سال، به ویژه با علایم دید.</w:t>
      </w:r>
    </w:p>
    <w:p>
      <w:pPr>
        <w:ind w:right="340"/>
        <w:bidi w:val="1"/>
      </w:pPr>
      <w:r>
        <w:rPr>
          <w:color w:val="136F73"/>
        </w:rPr>
        <w:t xml:space="preserve">● </w:t>
      </w:r>
      <w:r>
        <w:rPr>
          <w:rFonts w:ascii="Vazirmatn" w:hAnsi="Vazirmatn"/>
        </w:rPr>
        <w:t>سردردی در حاملگی یا پس از ولادت، با فشار بلند.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سردردی Thunderclap با CT منفی پس از چند ساعت؟ ← LP برای Xanthochromia.</w:t>
      </w:r>
    </w:p>
    <w:p>
      <w:pPr>
        <w:ind w:right="340"/>
        <w:bidi w:val="1"/>
      </w:pPr>
      <w:r>
        <w:rPr>
          <w:b/>
          <w:color w:val="136F73"/>
        </w:rPr>
        <w:t xml:space="preserve">2. </w:t>
      </w:r>
      <w:r>
        <w:rPr>
          <w:rFonts w:ascii="Vazirmatn" w:hAnsi="Vazirmatn"/>
        </w:rPr>
        <w:t>GCA با تاری دید: Biopsy اول یا Steroid؟ ← Steroid اول، فوراً.</w:t>
      </w:r>
    </w:p>
    <w:p>
      <w:pPr>
        <w:ind w:right="340"/>
        <w:bidi w:val="1"/>
      </w:pPr>
      <w:r>
        <w:rPr>
          <w:b/>
          <w:color w:val="136F73"/>
        </w:rPr>
        <w:t xml:space="preserve">3. </w:t>
      </w:r>
      <w:r>
        <w:rPr>
          <w:rFonts w:ascii="Vazirmatn" w:hAnsi="Vazirmatn"/>
        </w:rPr>
        <w:t>میگرن: چرا Opioid نه؟ ← کم‌اثر، وابستگی، و سردردی مزمن.</w:t>
      </w:r>
    </w:p>
    <w:p>
      <w:pPr>
        <w:ind w:right="340"/>
        <w:bidi w:val="1"/>
      </w:pPr>
      <w:r>
        <w:rPr>
          <w:b/>
          <w:color w:val="136F73"/>
        </w:rPr>
        <w:t xml:space="preserve">4. </w:t>
      </w:r>
      <w:r>
        <w:rPr>
          <w:rFonts w:ascii="Vazirmatn" w:hAnsi="Vazirmatn"/>
        </w:rPr>
        <w:t>سردردی روزانه با مسکن تقریباً هر روز؟ ← سردردی از استعمال زیاد دوا.</w:t>
      </w:r>
    </w:p>
    <w:p>
      <w:pPr>
        <w:ind w:right="340"/>
        <w:bidi w:val="1"/>
      </w:pPr>
      <w:r>
        <w:rPr>
          <w:b/>
          <w:color w:val="136F73"/>
        </w:rPr>
        <w:t xml:space="preserve">5. </w:t>
      </w:r>
      <w:r>
        <w:rPr>
          <w:rFonts w:ascii="Vazirmatn" w:hAnsi="Vazirmatn"/>
        </w:rPr>
        <w:t>منع Triptan؟ ← مرض قلبی–عروقی، سکته، فشار کنترول‌نشده.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pStyle w:val="Heading1"/>
        <w:pageBreakBefore/>
        <w:spacing w:before="0"/>
        <w:bidi w:val="1"/>
      </w:pPr>
      <w:r>
        <w:rPr>
          <w:rFonts w:ascii="Vazirmatn" w:hAnsi="Vazirmatn"/>
          <w:b/>
          <w:color w:val="136F73"/>
          <w:sz w:val="38"/>
        </w:rPr>
        <w:t>فصل ۵۷ — مننژیت و انسفالیت</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ESCMID 2016 acute bacterial meningitis guideline</w:t>
      </w:r>
      <w:r>
        <w:rPr>
          <w:rFonts w:ascii="Vazirmatn" w:hAnsi="Vazirmatn"/>
          <w:i/>
          <w:color w:val="0F2744"/>
        </w:rPr>
        <w:t xml:space="preserve"> (van de Beek D et al., Clin Microbiol Infect 2016) — بخش Dexamethasone و وقایه مستقیم خوانده شد؛ رژیم‌های Antibiotic کاهلان از </w:t>
      </w:r>
      <w:r>
        <w:rPr>
          <w:rFonts w:ascii="Vazirmatn" w:hAnsi="Vazirmatn"/>
          <w:i/>
          <w:color w:val="0F2744"/>
        </w:rPr>
        <w:t>NHS Highland Antimicrobial Guidance</w:t>
      </w:r>
      <w:r>
        <w:rPr>
          <w:rFonts w:ascii="Vazirmatn" w:hAnsi="Vazirmatn"/>
          <w:i/>
          <w:color w:val="0F2744"/>
        </w:rPr>
        <w:t xml:space="preserve"> (به‌روز ۲۰۲۶) مستقیم؛ Dexamethasone در TB meningitis از خلاصهٔ </w:t>
      </w:r>
      <w:r>
        <w:rPr>
          <w:rFonts w:ascii="Vazirmatn" w:hAnsi="Vazirmatn"/>
          <w:i/>
          <w:color w:val="0F2744"/>
        </w:rPr>
        <w:t>Neurocritical Care Society</w:t>
      </w:r>
      <w:r>
        <w:rPr>
          <w:rFonts w:ascii="Vazirmatn" w:hAnsi="Vazirmatn"/>
          <w:i/>
          <w:color w:val="0F2744"/>
        </w:rPr>
        <w:t xml:space="preserve"> (Cerebral oedema guideline). مدت Aciclovir، رژیم TB meningitis، و Cryptococcus → SD-65.</w:t>
      </w:r>
      <w:r>
        <w:rPr>
          <w:rFonts w:ascii="Vazirmatn" w:hAnsi="Vazirmatn"/>
          <w:color w:val="0F2744"/>
        </w:rPr>
        <w:t xml:space="preserve"> · </w:t>
      </w:r>
      <w:r>
        <w:rPr>
          <w:rFonts w:ascii="Vazirmatn" w:hAnsi="Vazirmatn"/>
          <w:i/>
          <w:color w:val="0F2744"/>
        </w:rPr>
        <w:t>تازگی (سپتمبر 2026): NICE NG240 (2024، مننژیت باکتریایی و انتان مننگوکوکی) نشر شده؛ این فصل هنوز بر ESCMID 2016 استوار است و با NG240 خط به خط مطابقت نشده (SD-98).</w:t>
      </w:r>
    </w:p>
    <w:p>
      <w:pPr>
        <w:pStyle w:val="Heading2"/>
        <w:spacing w:before="280"/>
        <w:bidi w:val="1"/>
      </w:pPr>
      <w:r>
        <w:rPr>
          <w:rFonts w:ascii="Vazirmatn" w:hAnsi="Vazirmatn"/>
          <w:b/>
          <w:color w:val="0F2744"/>
          <w:sz w:val="29"/>
        </w:rPr>
        <w:t>«فقط تب و سردردی است»</w:t>
      </w:r>
    </w:p>
    <w:p>
      <w:pPr>
        <w:bidi w:val="1"/>
      </w:pPr>
      <w:r>
        <w:rPr>
          <w:rFonts w:ascii="Vazirmatn" w:hAnsi="Vazirmatn"/>
          <w:b/>
        </w:rPr>
        <w:t>ساعت ۴ صبح</w:t>
      </w:r>
      <w:r>
        <w:rPr>
          <w:rFonts w:ascii="Vazirmatn" w:hAnsi="Vazirmatn"/>
        </w:rPr>
        <w:t xml:space="preserve">، </w:t>
      </w:r>
      <w:r>
        <w:rPr>
          <w:rFonts w:ascii="Vazirmatn" w:hAnsi="Vazirmatn"/>
          <w:b/>
        </w:rPr>
        <w:t>وحیدالله</w:t>
      </w:r>
      <w:r>
        <w:rPr>
          <w:rFonts w:ascii="Vazirmatn" w:hAnsi="Vazirmatn"/>
        </w:rPr>
        <w:t xml:space="preserve"> ۱۹ ساله، محصل لیلیه، با تب ۳۹.۸، سردردی شدید و استفراغ آمد. از دیشب شروع شده. کمی گیچ است و نور چشمش را اذیت می‌کند. روی ساقش </w:t>
      </w:r>
      <w:r>
        <w:rPr>
          <w:rFonts w:ascii="Vazirmatn" w:hAnsi="Vazirmatn"/>
          <w:b/>
        </w:rPr>
        <w:t>چند لکهٔ کوچک ارغوانی</w:t>
      </w:r>
      <w:r>
        <w:rPr>
          <w:rFonts w:ascii="Vazirmatn" w:hAnsi="Vazirmatn"/>
        </w:rPr>
        <w:t xml:space="preserve"> است که با فشار </w:t>
      </w:r>
      <w:r>
        <w:rPr>
          <w:rFonts w:ascii="Vazirmatn" w:hAnsi="Vazirmatn"/>
          <w:b/>
        </w:rPr>
        <w:t>رنگ نمی‌بازد</w:t>
      </w:r>
      <w:r>
        <w:rPr>
          <w:rFonts w:ascii="Vazirmatn" w:hAnsi="Vazirmatn"/>
        </w:rPr>
        <w:t>.</w:t>
      </w:r>
    </w:p>
    <w:p>
      <w:pPr>
        <w:bidi w:val="1"/>
      </w:pPr>
      <w:r>
        <w:rPr>
          <w:rFonts w:ascii="Vazirmatn" w:hAnsi="Vazirmatn"/>
        </w:rPr>
        <w:t xml:space="preserve">داکتر شب می‌خواهد «اول CT و LP کنیم، بعد Antibiotic». </w:t>
      </w:r>
      <w:r>
        <w:rPr>
          <w:rFonts w:ascii="Vazirmatn" w:hAnsi="Vazirmatn"/>
          <w:b/>
        </w:rPr>
        <w:t>این تأخیر ممکن است او را بکشد.</w:t>
      </w:r>
      <w:r>
        <w:rPr>
          <w:rFonts w:ascii="Vazirmatn" w:hAnsi="Vazirmatn"/>
        </w:rPr>
        <w:t xml:space="preserve"> مننژیت باکتریایی از مرض‌هایی است که </w:t>
      </w:r>
      <w:r>
        <w:rPr>
          <w:rFonts w:ascii="Vazirmatn" w:hAnsi="Vazirmatn"/>
          <w:b/>
        </w:rPr>
        <w:t>ساعت‌ها</w:t>
      </w:r>
      <w:r>
        <w:rPr>
          <w:rFonts w:ascii="Vazirmatn" w:hAnsi="Vazirmatn"/>
        </w:rPr>
        <w:t xml:space="preserve"> تعیین‌کننده‌اند.</w:t>
      </w:r>
    </w:p>
    <w:p>
      <w:pPr>
        <w:bidi w:val="1"/>
      </w:pPr>
      <w:r>
        <w:rPr>
          <w:color w:val="B8913A"/>
        </w:rPr>
        <w:t>❖ ❖ ❖</w:t>
      </w:r>
    </w:p>
    <w:p>
      <w:pPr>
        <w:pStyle w:val="Heading2"/>
        <w:spacing w:before="280"/>
        <w:bidi w:val="1"/>
      </w:pPr>
      <w:r>
        <w:rPr>
          <w:rFonts w:ascii="Vazirmatn" w:hAnsi="Vazirmatn"/>
          <w:b/>
          <w:color w:val="0F2744"/>
          <w:sz w:val="29"/>
        </w:rPr>
        <w:t>۱. سه سؤال اول</w:t>
      </w:r>
    </w:p>
    <w:p>
      <w:pPr>
        <w:ind w:right="340"/>
        <w:bidi w:val="1"/>
      </w:pPr>
      <w:r>
        <w:rPr>
          <w:b/>
          <w:color w:val="136F73"/>
        </w:rPr>
        <w:t xml:space="preserve">1. </w:t>
      </w:r>
      <w:r>
        <w:rPr>
          <w:rFonts w:ascii="Vazirmatn" w:hAnsi="Vazirmatn"/>
          <w:b/>
        </w:rPr>
        <w:t>آیا مننژیت است؟</w:t>
      </w:r>
      <w:r>
        <w:rPr>
          <w:rFonts w:ascii="Vazirmatn" w:hAnsi="Vazirmatn"/>
        </w:rPr>
        <w:t xml:space="preserve"> سردردی، تب، سفتی گردن، تغییر شعور، ترس از نور. این «سه‌گانهٔ کلاسیک» اکثراً کامل نیست؛ </w:t>
      </w:r>
      <w:r>
        <w:rPr>
          <w:rFonts w:ascii="Vazirmatn" w:hAnsi="Vazirmatn"/>
          <w:b/>
        </w:rPr>
        <w:t>فقدان یکی مننژیت را رد نمی‌کند</w:t>
      </w:r>
      <w:r>
        <w:rPr>
          <w:rFonts w:ascii="Vazirmatn" w:hAnsi="Vazirmatn"/>
        </w:rPr>
        <w:t>.</w:t>
      </w:r>
    </w:p>
    <w:p>
      <w:pPr>
        <w:ind w:right="340"/>
        <w:bidi w:val="1"/>
      </w:pPr>
      <w:r>
        <w:rPr>
          <w:color w:val="136F73"/>
        </w:rPr>
        <w:t xml:space="preserve">● </w:t>
      </w:r>
      <w:r>
        <w:rPr>
          <w:rFonts w:ascii="Vazirmatn" w:hAnsi="Vazirmatn"/>
          <w:b/>
        </w:rPr>
        <w:t>Kernig و Brudzinski</w:t>
      </w:r>
      <w:r>
        <w:rPr>
          <w:rFonts w:ascii="Vazirmatn" w:hAnsi="Vazirmatn"/>
        </w:rPr>
        <w:t xml:space="preserve"> حساسیت کم دارند؛ </w:t>
      </w:r>
      <w:r>
        <w:rPr>
          <w:rFonts w:ascii="Vazirmatn" w:hAnsi="Vazirmatn"/>
          <w:b/>
        </w:rPr>
        <w:t>منفی بودن آن‌ها چیزی را رد نمی‌کند</w:t>
      </w:r>
      <w:r>
        <w:rPr>
          <w:rFonts w:ascii="Vazirmatn" w:hAnsi="Vazirmatn"/>
        </w:rPr>
        <w:t>.</w:t>
      </w:r>
    </w:p>
    <w:p>
      <w:pPr>
        <w:ind w:right="340"/>
        <w:bidi w:val="1"/>
      </w:pPr>
      <w:r>
        <w:rPr>
          <w:b/>
          <w:color w:val="136F73"/>
        </w:rPr>
        <w:t xml:space="preserve">2. </w:t>
      </w:r>
      <w:r>
        <w:rPr>
          <w:rFonts w:ascii="Vazirmatn" w:hAnsi="Vazirmatn"/>
          <w:b/>
        </w:rPr>
        <w:t>آیا انسفالیت است؟</w:t>
      </w:r>
      <w:r>
        <w:rPr>
          <w:rFonts w:ascii="Vazirmatn" w:hAnsi="Vazirmatn"/>
        </w:rPr>
        <w:t xml:space="preserve"> یعنی خود </w:t>
      </w:r>
      <w:r>
        <w:rPr>
          <w:rFonts w:ascii="Vazirmatn" w:hAnsi="Vazirmatn"/>
          <w:b/>
        </w:rPr>
        <w:t>مغز</w:t>
      </w:r>
      <w:r>
        <w:rPr>
          <w:rFonts w:ascii="Vazirmatn" w:hAnsi="Vazirmatn"/>
        </w:rPr>
        <w:t xml:space="preserve"> درگیر است: </w:t>
      </w:r>
      <w:r>
        <w:rPr>
          <w:rFonts w:ascii="Vazirmatn" w:hAnsi="Vazirmatn"/>
          <w:b/>
        </w:rPr>
        <w:t>تغییر شخصیت و رفتار، گیچی، تشنج، علایم موضعی</w:t>
      </w:r>
      <w:r>
        <w:rPr>
          <w:rFonts w:ascii="Vazirmatn" w:hAnsi="Vazirmatn"/>
        </w:rPr>
        <w:t xml:space="preserve">، با تب. اکثراً ویروسی، به ویژه </w:t>
      </w:r>
      <w:r>
        <w:rPr>
          <w:rFonts w:ascii="Vazirmatn" w:hAnsi="Vazirmatn"/>
          <w:b/>
        </w:rPr>
        <w:t>HSV</w:t>
      </w:r>
      <w:r>
        <w:rPr>
          <w:rFonts w:ascii="Vazirmatn" w:hAnsi="Vazirmatn"/>
        </w:rPr>
        <w:t>.</w:t>
      </w:r>
    </w:p>
    <w:p>
      <w:pPr>
        <w:ind w:right="340"/>
        <w:bidi w:val="1"/>
      </w:pPr>
      <w:r>
        <w:rPr>
          <w:b/>
          <w:color w:val="136F73"/>
        </w:rPr>
        <w:t xml:space="preserve">3. </w:t>
      </w:r>
      <w:r>
        <w:rPr>
          <w:rFonts w:ascii="Vazirmatn" w:hAnsi="Vazirmatn"/>
          <w:b/>
        </w:rPr>
        <w:t>حاد یا مزمن؟</w:t>
      </w:r>
    </w:p>
    <w:p>
      <w:pPr>
        <w:ind w:right="340"/>
        <w:bidi w:val="1"/>
      </w:pPr>
      <w:r>
        <w:rPr>
          <w:color w:val="136F73"/>
        </w:rPr>
        <w:t xml:space="preserve">● </w:t>
      </w:r>
      <w:r>
        <w:rPr>
          <w:rFonts w:ascii="Vazirmatn" w:hAnsi="Vazirmatn"/>
          <w:b/>
        </w:rPr>
        <w:t>ساعت‌ها تا یک دو روز:</w:t>
      </w:r>
      <w:r>
        <w:rPr>
          <w:rFonts w:ascii="Vazirmatn" w:hAnsi="Vazirmatn"/>
        </w:rPr>
        <w:t xml:space="preserve"> باکتریایی (یا ویروسی).</w:t>
      </w:r>
    </w:p>
    <w:p>
      <w:pPr>
        <w:ind w:right="340"/>
        <w:bidi w:val="1"/>
      </w:pPr>
      <w:r>
        <w:rPr>
          <w:color w:val="136F73"/>
        </w:rPr>
        <w:t xml:space="preserve">● </w:t>
      </w:r>
      <w:r>
        <w:rPr>
          <w:rFonts w:ascii="Vazirmatn" w:hAnsi="Vazirmatn"/>
          <w:b/>
        </w:rPr>
        <w:t>روزها تا هفته‌ها</w:t>
      </w:r>
      <w:r>
        <w:rPr>
          <w:rFonts w:ascii="Vazirmatn" w:hAnsi="Vazirmatn"/>
        </w:rPr>
        <w:t xml:space="preserve"> (تب خفیف، کاهش وزن، سردردی تدریجی، فلج اعصاب قحفی): </w:t>
      </w:r>
      <w:r>
        <w:rPr>
          <w:rFonts w:ascii="Vazirmatn" w:hAnsi="Vazirmatn"/>
          <w:b/>
        </w:rPr>
        <w:t>TB meningitis</w:t>
      </w:r>
      <w:r>
        <w:rPr>
          <w:rFonts w:ascii="Vazirmatn" w:hAnsi="Vazirmatn"/>
        </w:rPr>
        <w:t xml:space="preserve">؛ در HIV، </w:t>
      </w:r>
      <w:r>
        <w:rPr>
          <w:rFonts w:ascii="Vazirmatn" w:hAnsi="Vazirmatn"/>
          <w:b/>
        </w:rPr>
        <w:t>Cryptococcus</w:t>
      </w:r>
      <w:r>
        <w:rPr>
          <w:rFonts w:ascii="Vazirmatn" w:hAnsi="Vazirmatn"/>
        </w:rPr>
        <w:t xml:space="preserve"> (فصل ۷۰)؛ Brucella (فصل ۶۹).</w:t>
      </w:r>
    </w:p>
    <w:p>
      <w:pPr>
        <w:bidi w:val="1"/>
      </w:pPr>
      <w:r>
        <w:rPr>
          <w:rFonts w:ascii="Vazirmatn" w:hAnsi="Vazirmatn"/>
          <w:b/>
        </w:rPr>
        <w:t>در افغانستان، TB meningitis را همیشه به یاد داشته باش</w:t>
      </w:r>
      <w:r>
        <w:rPr>
          <w:rFonts w:ascii="Vazirmatn" w:hAnsi="Vazirmatn"/>
        </w:rPr>
        <w:t xml:space="preserve"> (فصل ۱۹).</w:t>
      </w:r>
    </w:p>
    <w:p>
      <w:pPr>
        <w:bidi w:val="1"/>
      </w:pPr>
      <w:r>
        <w:rPr>
          <w:color w:val="B8913A"/>
        </w:rPr>
        <w:t>❖ ❖ ❖</w:t>
      </w:r>
    </w:p>
    <w:p>
      <w:pPr>
        <w:pStyle w:val="Heading2"/>
        <w:spacing w:before="280"/>
        <w:bidi w:val="1"/>
      </w:pPr>
      <w:r>
        <w:rPr>
          <w:rFonts w:ascii="Vazirmatn" w:hAnsi="Vazirmatn"/>
          <w:b/>
          <w:color w:val="0F2744"/>
          <w:sz w:val="29"/>
        </w:rPr>
        <w:t>۲. ترتیب کار در مننژیت باکتریایی مشکوک — هر دقیقه مهم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آیا CT پیش از LP لازم است؟</w:t>
            </w:r>
            <w:r>
              <w:rPr>
                <w:rFonts w:ascii="Vazirmatn" w:hAnsi="Vazirmatn"/>
                <w:sz w:val="18"/>
              </w:rPr>
              <w:t xml:space="preserve"> فقط در: تغییر شدید شعور، علایم عصبی موضعی، تشنج تازه، Papilloedema، یا Immunosuppression شدید</w:t>
            </w:r>
          </w:p>
        </w:tc>
      </w:tr>
      <w:tr>
        <w:tc>
          <w:tcPr>
            <w:tcW w:type="dxa" w:w="5156"/>
          </w:tcPr>
          <w:p>
            <w:pPr>
              <w:bidi w:val="1"/>
            </w:pPr>
            <w:r>
              <w:rPr>
                <w:sz w:val="18"/>
              </w:rPr>
            </w:r>
            <w:r>
              <w:rPr>
                <w:rFonts w:ascii="Vazirmatn" w:hAnsi="Vazirmatn"/>
                <w:sz w:val="18"/>
              </w:rPr>
              <w:t>۳a</w:t>
            </w:r>
          </w:p>
        </w:tc>
        <w:tc>
          <w:tcPr>
            <w:tcW w:type="dxa" w:w="5156"/>
          </w:tcPr>
          <w:p>
            <w:pPr>
              <w:bidi w:val="1"/>
            </w:pPr>
            <w:r>
              <w:rPr>
                <w:sz w:val="18"/>
              </w:rPr>
            </w:r>
            <w:r>
              <w:rPr>
                <w:rFonts w:ascii="Vazirmatn" w:hAnsi="Vazirmatn"/>
                <w:b/>
                <w:sz w:val="18"/>
              </w:rPr>
              <w:t>CT لازم نیست → LP فوری، سپس Antibiotic</w:t>
            </w:r>
          </w:p>
        </w:tc>
      </w:tr>
      <w:tr>
        <w:tc>
          <w:tcPr>
            <w:tcW w:type="dxa" w:w="5156"/>
          </w:tcPr>
          <w:p>
            <w:pPr>
              <w:bidi w:val="1"/>
            </w:pPr>
            <w:r>
              <w:rPr>
                <w:sz w:val="18"/>
              </w:rPr>
            </w:r>
            <w:r>
              <w:rPr>
                <w:rFonts w:ascii="Vazirmatn" w:hAnsi="Vazirmatn"/>
                <w:sz w:val="18"/>
              </w:rPr>
              <w:t>۳b</w:t>
            </w:r>
          </w:p>
        </w:tc>
        <w:tc>
          <w:tcPr>
            <w:tcW w:type="dxa" w:w="5156"/>
          </w:tcPr>
          <w:p>
            <w:pPr>
              <w:bidi w:val="1"/>
            </w:pPr>
            <w:r>
              <w:rPr>
                <w:sz w:val="18"/>
              </w:rPr>
            </w:r>
            <w:r>
              <w:rPr>
                <w:rFonts w:ascii="Vazirmatn" w:hAnsi="Vazirmatn"/>
                <w:b/>
                <w:sz w:val="18"/>
              </w:rPr>
              <w:t>CT لازم است → اول Dexamethasone و Antibiotic، بعد CT، بعد LP</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b/>
                <w:sz w:val="18"/>
              </w:rPr>
              <w:t>Antibiotic را به خاطر LP یا CT هرگز به تأخیر نینداز.</w:t>
            </w:r>
          </w:p>
        </w:tc>
      </w:tr>
    </w:tbl>
    <w:p>
      <w:pPr>
        <w:bidi w:val="1"/>
      </w:pPr>
      <w:r>
        <w:rPr>
          <w:rFonts w:ascii="Vazirmatn" w:hAnsi="Vazirmatn"/>
          <w:b/>
        </w:rPr>
        <w:t>بثورات ارغوانی که رنگ نمی‌بازد (Petechiae / Purpura)</w:t>
      </w:r>
      <w:r>
        <w:rPr>
          <w:rFonts w:ascii="Vazirmatn" w:hAnsi="Vazirmatn"/>
        </w:rPr>
        <w:t xml:space="preserve"> با تب → </w:t>
      </w:r>
      <w:r>
        <w:rPr>
          <w:rFonts w:ascii="Vazirmatn" w:hAnsi="Vazirmatn"/>
          <w:b/>
        </w:rPr>
        <w:t>Meningococcaemia</w:t>
      </w:r>
      <w:r>
        <w:rPr>
          <w:rFonts w:ascii="Vazirmatn" w:hAnsi="Vazirmatn"/>
        </w:rPr>
        <w:t xml:space="preserve"> → </w:t>
      </w:r>
      <w:r>
        <w:rPr>
          <w:rFonts w:ascii="Vazirmatn" w:hAnsi="Vazirmatn"/>
          <w:b/>
        </w:rPr>
        <w:t>Antibiotic همین حالا</w:t>
      </w:r>
      <w:r>
        <w:rPr>
          <w:rFonts w:ascii="Vazirmatn" w:hAnsi="Vazirmatn"/>
        </w:rPr>
        <w:t>، حتی پیش از کلچر خون اگر کلچر تأخیر می‌سازد.</w:t>
      </w:r>
    </w:p>
    <w:p>
      <w:pPr>
        <w:pStyle w:val="Heading3"/>
        <w:spacing w:before="200"/>
        <w:bidi w:val="1"/>
      </w:pPr>
      <w:r>
        <w:rPr>
          <w:rFonts w:ascii="Vazirmatn" w:hAnsi="Vazirmatn"/>
          <w:b/>
          <w:color w:val="136F73"/>
          <w:sz w:val="25"/>
        </w:rPr>
        <w:t>Antibiotic تجربی در کاهلان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۶۰ سال یا بیشتر، یا ضعف معافیت</w:t>
            </w:r>
            <w:r>
              <w:rPr>
                <w:rFonts w:ascii="Vazirmatn" w:hAnsi="Vazirmatn"/>
                <w:sz w:val="18"/>
              </w:rPr>
              <w:t xml:space="preserve"> (الکول، حاملگی، مرض کبدی، دیابت) → برای </w:t>
            </w:r>
            <w:r>
              <w:rPr>
                <w:rFonts w:ascii="Vazirmatn" w:hAnsi="Vazirmatn"/>
                <w:b/>
                <w:sz w:val="18"/>
              </w:rPr>
              <w:t>Listeria</w:t>
            </w:r>
          </w:p>
        </w:tc>
        <w:tc>
          <w:tcPr>
            <w:tcW w:type="dxa" w:w="5156"/>
          </w:tcPr>
          <w:p>
            <w:pPr>
              <w:bidi w:val="1"/>
            </w:pPr>
            <w:r>
              <w:rPr>
                <w:sz w:val="18"/>
              </w:rPr>
            </w:r>
            <w:r>
              <w:rPr>
                <w:rFonts w:ascii="Vazirmatn" w:hAnsi="Vazirmatn"/>
                <w:b/>
                <w:sz w:val="18"/>
              </w:rPr>
              <w:t>Ceftriaxone ۲ g هر ۱۲ ساعت + Amoxicillin (یا Ampicillin) ۲ g وریدی هر ۴ ساعت</w:t>
            </w:r>
          </w:p>
        </w:tc>
      </w:tr>
      <w:tr>
        <w:tc>
          <w:tcPr>
            <w:tcW w:type="dxa" w:w="5156"/>
          </w:tcPr>
          <w:p>
            <w:pPr>
              <w:bidi w:val="1"/>
            </w:pPr>
            <w:r>
              <w:rPr>
                <w:sz w:val="18"/>
              </w:rPr>
            </w:r>
            <w:r>
              <w:rPr>
                <w:rFonts w:ascii="Vazirmatn" w:hAnsi="Vazirmatn"/>
                <w:b/>
                <w:sz w:val="18"/>
              </w:rPr>
              <w:t>شک به انسفالیت HSV یا VZV</w:t>
            </w:r>
          </w:p>
        </w:tc>
        <w:tc>
          <w:tcPr>
            <w:tcW w:type="dxa" w:w="5156"/>
          </w:tcPr>
          <w:p>
            <w:pPr>
              <w:bidi w:val="1"/>
            </w:pPr>
            <w:r>
              <w:rPr>
                <w:sz w:val="18"/>
              </w:rPr>
            </w:r>
            <w:r>
              <w:rPr>
                <w:rFonts w:ascii="Vazirmatn" w:hAnsi="Vazirmatn"/>
                <w:b/>
                <w:sz w:val="18"/>
              </w:rPr>
              <w:t>اضافه کن: Aciclovir ۱۰ mg/kg وریدی هر ۸ ساعت</w:t>
            </w:r>
            <w:r>
              <w:rPr>
                <w:rFonts w:ascii="Vazirmatn" w:hAnsi="Vazirmatn"/>
                <w:sz w:val="18"/>
              </w:rPr>
              <w:t xml:space="preserve"> (دوز را در عدم کفایهٔ گرده کم کن)</w:t>
            </w:r>
          </w:p>
        </w:tc>
      </w:tr>
    </w:tbl>
    <w:p>
      <w:pPr>
        <w:ind w:right="340"/>
        <w:bidi w:val="1"/>
      </w:pPr>
      <w:r>
        <w:rPr>
          <w:color w:val="136F73"/>
        </w:rPr>
        <w:t xml:space="preserve">● </w:t>
      </w:r>
      <w:r>
        <w:rPr>
          <w:rFonts w:ascii="Vazirmatn" w:hAnsi="Vazirmatn"/>
          <w:b/>
        </w:rPr>
        <w:t>Pneumococcus مقاوم به Cephalosporin:</w:t>
      </w:r>
      <w:r>
        <w:rPr>
          <w:rFonts w:ascii="Vazirmatn" w:hAnsi="Vazirmatn"/>
        </w:rPr>
        <w:t xml:space="preserve"> در مناطقی که شایع است، </w:t>
      </w:r>
      <w:r>
        <w:rPr>
          <w:rFonts w:ascii="Vazirmatn" w:hAnsi="Vazirmatn"/>
          <w:b/>
        </w:rPr>
        <w:t>Vancomycin</w:t>
      </w:r>
      <w:r>
        <w:rPr>
          <w:rFonts w:ascii="Vazirmatn" w:hAnsi="Vazirmatn"/>
        </w:rPr>
        <w:t xml:space="preserve"> اضافه می‌شود. معلومات مقاومت محلی افغانستان کم است → SD-65.</w:t>
      </w:r>
    </w:p>
    <w:p>
      <w:pPr>
        <w:ind w:right="340"/>
        <w:bidi w:val="1"/>
      </w:pPr>
      <w:r>
        <w:rPr>
          <w:color w:val="136F73"/>
        </w:rPr>
        <w:t xml:space="preserve">● </w:t>
      </w:r>
      <w:r>
        <w:rPr>
          <w:rFonts w:ascii="Vazirmatn" w:hAnsi="Vazirmatn"/>
          <w:b/>
        </w:rPr>
        <w:t>مدت:</w:t>
      </w:r>
      <w:r>
        <w:rPr>
          <w:rFonts w:ascii="Vazirmatn" w:hAnsi="Vazirmatn"/>
        </w:rPr>
        <w:t xml:space="preserve"> در موارد مشکوک که تأیید نشده، ۱۰ روز Ceftriaxone (NHS Highland). مدت برای هر میکروب → SD-65.</w:t>
      </w:r>
    </w:p>
    <w:p>
      <w:pPr>
        <w:pStyle w:val="Heading3"/>
        <w:spacing w:before="200"/>
        <w:bidi w:val="1"/>
      </w:pPr>
      <w:r>
        <w:rPr>
          <w:rFonts w:ascii="Vazirmatn" w:hAnsi="Vazirmatn"/>
          <w:b/>
          <w:color w:val="136F73"/>
          <w:sz w:val="25"/>
        </w:rPr>
        <w:t>Dexamethasone (ESCMID 2016)</w:t>
      </w:r>
    </w:p>
    <w:p>
      <w:pPr>
        <w:ind w:right="340"/>
        <w:bidi w:val="1"/>
      </w:pPr>
      <w:r>
        <w:rPr>
          <w:color w:val="136F73"/>
        </w:rPr>
        <w:t xml:space="preserve">● </w:t>
      </w:r>
      <w:r>
        <w:rPr>
          <w:rFonts w:ascii="Vazirmatn" w:hAnsi="Vazirmatn"/>
          <w:b/>
        </w:rPr>
        <w:t>کاهلان: ۱۰ mg وریدی هر ۶ ساعت برای ۴ روز.</w:t>
      </w:r>
      <w:r>
        <w:rPr>
          <w:rFonts w:ascii="Vazirmatn" w:hAnsi="Vazirmatn"/>
        </w:rPr>
        <w:t xml:space="preserve"> اطفال: ۰.۱۵ mg/kg هر ۶ ساعت (اعظمی ۱۰ mg) برای ۴ روز.</w:t>
      </w:r>
    </w:p>
    <w:p>
      <w:pPr>
        <w:ind w:right="340"/>
        <w:bidi w:val="1"/>
      </w:pPr>
      <w:r>
        <w:rPr>
          <w:color w:val="136F73"/>
        </w:rPr>
        <w:t xml:space="preserve">● </w:t>
      </w:r>
      <w:r>
        <w:rPr>
          <w:rFonts w:ascii="Vazirmatn" w:hAnsi="Vazirmatn"/>
          <w:b/>
        </w:rPr>
        <w:t>همراه یا پیش از اولین دوز Antibiotic.</w:t>
      </w:r>
      <w:r>
        <w:rPr>
          <w:rFonts w:ascii="Vazirmatn" w:hAnsi="Vazirmatn"/>
        </w:rPr>
        <w:t xml:space="preserve"> اگر Antibiotic قبلاً شروع شده، هنوز </w:t>
      </w:r>
      <w:r>
        <w:rPr>
          <w:rFonts w:ascii="Vazirmatn" w:hAnsi="Vazirmatn"/>
          <w:b/>
        </w:rPr>
        <w:t>تا ۴ ساعت</w:t>
      </w:r>
      <w:r>
        <w:rPr>
          <w:rFonts w:ascii="Vazirmatn" w:hAnsi="Vazirmatn"/>
        </w:rPr>
        <w:t xml:space="preserve"> پس از آن (ESCMID).</w:t>
      </w:r>
    </w:p>
    <w:p>
      <w:pPr>
        <w:ind w:right="340"/>
        <w:bidi w:val="1"/>
      </w:pPr>
      <w:r>
        <w:rPr>
          <w:color w:val="136F73"/>
        </w:rPr>
        <w:t xml:space="preserve">● </w:t>
      </w:r>
      <w:r>
        <w:rPr>
          <w:rFonts w:ascii="Vazirmatn" w:hAnsi="Vazirmatn"/>
          <w:b/>
        </w:rPr>
        <w:t>قطع کن</w:t>
      </w:r>
      <w:r>
        <w:rPr>
          <w:rFonts w:ascii="Vazirmatn" w:hAnsi="Vazirmatn"/>
        </w:rPr>
        <w:t xml:space="preserve"> اگر مننژیت باکتریایی نیست، یا میکروب غیر از </w:t>
      </w:r>
      <w:r>
        <w:rPr>
          <w:rFonts w:ascii="Vazirmatn" w:hAnsi="Vazirmatn"/>
          <w:b/>
        </w:rPr>
        <w:t>Pneumococcus</w:t>
      </w:r>
      <w:r>
        <w:rPr>
          <w:rFonts w:ascii="Vazirmatn" w:hAnsi="Vazirmatn"/>
        </w:rPr>
        <w:t xml:space="preserve"> یا </w:t>
      </w:r>
      <w:r>
        <w:rPr>
          <w:rFonts w:ascii="Vazirmatn" w:hAnsi="Vazirmatn"/>
          <w:b/>
        </w:rPr>
        <w:t>H. influenzae</w:t>
      </w:r>
      <w:r>
        <w:rPr>
          <w:rFonts w:ascii="Vazirmatn" w:hAnsi="Vazirmatn"/>
        </w:rPr>
        <w:t xml:space="preserve"> است (ESCMID؛ بعضی متخصصین ادامه را ترجیح می‌دهند).</w:t>
      </w:r>
    </w:p>
    <w:p>
      <w:pPr>
        <w:ind w:right="340"/>
        <w:bidi w:val="1"/>
      </w:pPr>
      <w:r>
        <w:rPr>
          <w:color w:val="136F73"/>
        </w:rPr>
        <w:t xml:space="preserve">● </w:t>
      </w:r>
      <w:r>
        <w:rPr>
          <w:rFonts w:ascii="Vazirmatn" w:hAnsi="Vazirmatn"/>
          <w:b/>
        </w:rPr>
        <w:t>فایده:</w:t>
      </w:r>
      <w:r>
        <w:rPr>
          <w:rFonts w:ascii="Vazirmatn" w:hAnsi="Vazirmatn"/>
        </w:rPr>
        <w:t xml:space="preserve"> کاهش مرگ (در Pneumococcus) و </w:t>
      </w:r>
      <w:r>
        <w:rPr>
          <w:rFonts w:ascii="Vazirmatn" w:hAnsi="Vazirmatn"/>
          <w:b/>
        </w:rPr>
        <w:t>کاهش کری</w:t>
      </w:r>
      <w:r>
        <w:rPr>
          <w:rFonts w:ascii="Vazirmatn" w:hAnsi="Vazirmatn"/>
        </w:rPr>
        <w:t>.</w:t>
      </w:r>
    </w:p>
    <w:p>
      <w:pPr>
        <w:ind w:right="340"/>
        <w:bidi w:val="1"/>
      </w:pPr>
      <w:r>
        <w:rPr>
          <w:color w:val="136F73"/>
        </w:rPr>
        <w:t xml:space="preserve">● </w:t>
      </w:r>
      <w:r>
        <w:rPr>
          <w:rFonts w:ascii="Vazirmatn" w:hAnsi="Vazirmatn"/>
          <w:i/>
        </w:rPr>
        <w:t>(ESCMID این را برای کشورهای با درآمد بلند توصیه می‌کند؛ شواهد در کشورهای با درآمد کم کمتر روشن است → SD-65.)</w:t>
      </w:r>
    </w:p>
    <w:p>
      <w:pPr>
        <w:ind w:right="340"/>
        <w:bidi w:val="1"/>
      </w:pPr>
      <w:r>
        <w:rPr>
          <w:color w:val="136F73"/>
        </w:rPr>
        <w:t xml:space="preserve">● </w:t>
      </w:r>
      <w:r>
        <w:rPr>
          <w:rFonts w:ascii="Vazirmatn" w:hAnsi="Vazirmatn"/>
          <w:b/>
        </w:rPr>
        <w:t>در نوزادان نه.</w:t>
      </w:r>
    </w:p>
    <w:p>
      <w:pPr>
        <w:bidi w:val="1"/>
      </w:pPr>
      <w:r>
        <w:rPr>
          <w:color w:val="B8913A"/>
        </w:rPr>
        <w:t>❖ ❖ ❖</w:t>
      </w:r>
    </w:p>
    <w:p>
      <w:pPr>
        <w:pStyle w:val="Heading2"/>
        <w:spacing w:before="280"/>
        <w:bidi w:val="1"/>
      </w:pPr>
      <w:r>
        <w:rPr>
          <w:rFonts w:ascii="Vazirmatn" w:hAnsi="Vazirmatn"/>
          <w:b/>
          <w:color w:val="0F2744"/>
          <w:sz w:val="29"/>
        </w:rPr>
        <w:t>۳. LP — تفسیر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باکتریایی</w:t>
            </w:r>
          </w:p>
        </w:tc>
        <w:tc>
          <w:tcPr>
            <w:tcW w:type="dxa" w:w="2578"/>
            <w:shd w:val="clear" w:fill="136f73"/>
          </w:tcPr>
          <w:p>
            <w:pPr>
              <w:bidi w:val="1"/>
            </w:pPr>
            <w:r/>
            <w:r>
              <w:rPr>
                <w:b/>
                <w:color w:val="FFFFFF"/>
                <w:sz w:val="19"/>
              </w:rPr>
              <w:t>ویروسی</w:t>
            </w:r>
          </w:p>
        </w:tc>
        <w:tc>
          <w:tcPr>
            <w:tcW w:type="dxa" w:w="2578"/>
            <w:shd w:val="clear" w:fill="136f73"/>
          </w:tcPr>
          <w:p>
            <w:pPr>
              <w:bidi w:val="1"/>
            </w:pPr>
            <w:r/>
            <w:r>
              <w:rPr>
                <w:b/>
                <w:color w:val="FFFFFF"/>
                <w:sz w:val="19"/>
              </w:rPr>
              <w:t>TB / فنگسی</w:t>
            </w:r>
          </w:p>
        </w:tc>
      </w:tr>
      <w:tr>
        <w:tc>
          <w:tcPr>
            <w:tcW w:type="dxa" w:w="2578"/>
          </w:tcPr>
          <w:p>
            <w:pPr>
              <w:bidi w:val="1"/>
            </w:pPr>
            <w:r>
              <w:rPr>
                <w:sz w:val="18"/>
              </w:rPr>
            </w:r>
            <w:r>
              <w:rPr>
                <w:rFonts w:ascii="Vazirmatn" w:hAnsi="Vazirmatn"/>
                <w:sz w:val="18"/>
              </w:rPr>
              <w:t>حجرات</w:t>
            </w:r>
          </w:p>
        </w:tc>
        <w:tc>
          <w:tcPr>
            <w:tcW w:type="dxa" w:w="2578"/>
          </w:tcPr>
          <w:p>
            <w:pPr>
              <w:bidi w:val="1"/>
            </w:pPr>
            <w:r>
              <w:rPr>
                <w:sz w:val="18"/>
              </w:rPr>
            </w:r>
            <w:r>
              <w:rPr>
                <w:rFonts w:ascii="Vazirmatn" w:hAnsi="Vazirmatn"/>
                <w:b/>
                <w:sz w:val="18"/>
              </w:rPr>
              <w:t>صدها تا هزاران، Neutrophil</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r>
      <w:tr>
        <w:tc>
          <w:tcPr>
            <w:tcW w:type="dxa" w:w="2578"/>
          </w:tcPr>
          <w:p>
            <w:pPr>
              <w:bidi w:val="1"/>
            </w:pPr>
            <w:r>
              <w:rPr>
                <w:sz w:val="18"/>
              </w:rPr>
            </w:r>
            <w:r>
              <w:rPr>
                <w:rFonts w:ascii="Vazirmatn" w:hAnsi="Vazirmatn"/>
                <w:sz w:val="18"/>
              </w:rPr>
              <w:t>Protein</w:t>
            </w:r>
          </w:p>
        </w:tc>
        <w:tc>
          <w:tcPr>
            <w:tcW w:type="dxa" w:w="2578"/>
          </w:tcPr>
          <w:p>
            <w:pPr>
              <w:bidi w:val="1"/>
            </w:pPr>
            <w:r>
              <w:rPr>
                <w:sz w:val="18"/>
              </w:rPr>
            </w:r>
            <w:r>
              <w:rPr>
                <w:rFonts w:ascii="Vazirmatn" w:hAnsi="Vazirmatn"/>
                <w:b/>
                <w:sz w:val="18"/>
              </w:rPr>
              <w:t>بلند</w:t>
            </w:r>
          </w:p>
        </w:tc>
        <w:tc>
          <w:tcPr>
            <w:tcW w:type="dxa" w:w="2578"/>
          </w:tcPr>
          <w:p>
            <w:pPr>
              <w:bidi w:val="1"/>
            </w:pPr>
            <w:r>
              <w:rPr>
                <w:sz w:val="18"/>
              </w:rPr>
            </w:r>
            <w:r>
              <w:rPr>
                <w:rFonts w:ascii="Vazirmatn" w:hAnsi="Vazirmatn"/>
                <w:sz w:val="18"/>
              </w:rPr>
              <w:t>عادی یا کمی بلند</w:t>
            </w:r>
          </w:p>
        </w:tc>
        <w:tc>
          <w:tcPr>
            <w:tcW w:type="dxa" w:w="2578"/>
          </w:tcPr>
          <w:p>
            <w:pPr>
              <w:bidi w:val="1"/>
            </w:pPr>
            <w:r>
              <w:rPr>
                <w:sz w:val="18"/>
              </w:rPr>
            </w:r>
            <w:r>
              <w:rPr>
                <w:rFonts w:ascii="Vazirmatn" w:hAnsi="Vazirmatn"/>
                <w:b/>
                <w:sz w:val="18"/>
              </w:rPr>
              <w:t>بسیار بلند</w:t>
            </w:r>
          </w:p>
        </w:tc>
      </w:tr>
      <w:tr>
        <w:tc>
          <w:tcPr>
            <w:tcW w:type="dxa" w:w="2578"/>
          </w:tcPr>
          <w:p>
            <w:pPr>
              <w:bidi w:val="1"/>
            </w:pPr>
            <w:r>
              <w:rPr>
                <w:sz w:val="18"/>
              </w:rPr>
            </w:r>
            <w:r>
              <w:rPr>
                <w:rFonts w:ascii="Vazirmatn" w:hAnsi="Vazirmatn"/>
                <w:sz w:val="18"/>
              </w:rPr>
              <w:t>Glucose (نسبت به خون)</w:t>
            </w:r>
          </w:p>
        </w:tc>
        <w:tc>
          <w:tcPr>
            <w:tcW w:type="dxa" w:w="2578"/>
          </w:tcPr>
          <w:p>
            <w:pPr>
              <w:bidi w:val="1"/>
            </w:pPr>
            <w:r>
              <w:rPr>
                <w:sz w:val="18"/>
              </w:rPr>
            </w:r>
            <w:r>
              <w:rPr>
                <w:rFonts w:ascii="Vazirmatn" w:hAnsi="Vazirmatn"/>
                <w:b/>
                <w:sz w:val="18"/>
              </w:rPr>
              <w:t>بسیار کم</w:t>
            </w:r>
          </w:p>
        </w:tc>
        <w:tc>
          <w:tcPr>
            <w:tcW w:type="dxa" w:w="2578"/>
          </w:tcPr>
          <w:p>
            <w:pPr>
              <w:bidi w:val="1"/>
            </w:pPr>
            <w:r>
              <w:rPr>
                <w:sz w:val="18"/>
              </w:rPr>
            </w:r>
            <w:r>
              <w:rPr>
                <w:rFonts w:ascii="Vazirmatn" w:hAnsi="Vazirmatn"/>
                <w:sz w:val="18"/>
              </w:rPr>
              <w:t>عادی</w:t>
            </w:r>
          </w:p>
        </w:tc>
        <w:tc>
          <w:tcPr>
            <w:tcW w:type="dxa" w:w="2578"/>
          </w:tcPr>
          <w:p>
            <w:pPr>
              <w:bidi w:val="1"/>
            </w:pPr>
            <w:r>
              <w:rPr>
                <w:sz w:val="18"/>
              </w:rPr>
            </w:r>
            <w:r>
              <w:rPr>
                <w:rFonts w:ascii="Vazirmatn" w:hAnsi="Vazirmatn"/>
                <w:b/>
                <w:sz w:val="18"/>
              </w:rPr>
              <w:t>کم</w:t>
            </w:r>
          </w:p>
        </w:tc>
      </w:tr>
    </w:tbl>
    <w:p>
      <w:pPr>
        <w:bidi w:val="1"/>
      </w:pPr>
      <w:r>
        <w:rPr>
          <w:rFonts w:ascii="Vazirmatn" w:hAnsi="Vazirmatn"/>
          <w:b/>
        </w:rPr>
        <w:t>دام‌ها:</w:t>
      </w:r>
    </w:p>
    <w:p>
      <w:pPr>
        <w:ind w:right="340"/>
        <w:bidi w:val="1"/>
      </w:pPr>
      <w:r>
        <w:rPr>
          <w:color w:val="136F73"/>
        </w:rPr>
        <w:t xml:space="preserve">● </w:t>
      </w:r>
      <w:r>
        <w:rPr>
          <w:rFonts w:ascii="Vazirmatn" w:hAnsi="Vazirmatn"/>
          <w:b/>
        </w:rPr>
        <w:t>Antibiotic قبلی</w:t>
      </w:r>
      <w:r>
        <w:rPr>
          <w:rFonts w:ascii="Vazirmatn" w:hAnsi="Vazirmatn"/>
        </w:rPr>
        <w:t xml:space="preserve"> (در افغانستان بسیار شایع است) LP باکتریایی را «ویروسی‌نما» می‌سازد و کلچر را منفی می‌کند.</w:t>
      </w:r>
    </w:p>
    <w:p>
      <w:pPr>
        <w:ind w:right="340"/>
        <w:bidi w:val="1"/>
      </w:pPr>
      <w:r>
        <w:rPr>
          <w:color w:val="136F73"/>
        </w:rPr>
        <w:t xml:space="preserve">● </w:t>
      </w:r>
      <w:r>
        <w:rPr>
          <w:rFonts w:ascii="Vazirmatn" w:hAnsi="Vazirmatn"/>
          <w:b/>
        </w:rPr>
        <w:t>TB meningitis اوایل</w:t>
      </w:r>
      <w:r>
        <w:rPr>
          <w:rFonts w:ascii="Vazirmatn" w:hAnsi="Vazirmatn"/>
        </w:rPr>
        <w:t xml:space="preserve"> ممکن است Neutrophil غالب داشته باشد.</w:t>
      </w:r>
    </w:p>
    <w:p>
      <w:pPr>
        <w:ind w:right="340"/>
        <w:bidi w:val="1"/>
      </w:pPr>
      <w:r>
        <w:rPr>
          <w:color w:val="136F73"/>
        </w:rPr>
        <w:t xml:space="preserve">● </w:t>
      </w:r>
      <w:r>
        <w:rPr>
          <w:rFonts w:ascii="Vazirmatn" w:hAnsi="Vazirmatn"/>
          <w:b/>
        </w:rPr>
        <w:t>Glucose خون را همزمان بگیر.</w:t>
      </w:r>
    </w:p>
    <w:p>
      <w:pPr>
        <w:bidi w:val="1"/>
      </w:pPr>
      <w:r>
        <w:rPr>
          <w:rFonts w:ascii="Vazirmatn" w:hAnsi="Vazirmatn"/>
          <w:b/>
        </w:rPr>
        <w:t>تست‌ها:</w:t>
      </w:r>
      <w:r>
        <w:rPr>
          <w:rFonts w:ascii="Vazirmatn" w:hAnsi="Vazirmatn"/>
        </w:rPr>
        <w:t xml:space="preserve"> Gram stain، کلچر، </w:t>
      </w:r>
      <w:r>
        <w:rPr>
          <w:rFonts w:ascii="Vazirmatn" w:hAnsi="Vazirmatn"/>
          <w:b/>
        </w:rPr>
        <w:t>PCR</w:t>
      </w:r>
      <w:r>
        <w:rPr>
          <w:rFonts w:ascii="Vazirmatn" w:hAnsi="Vazirmatn"/>
        </w:rPr>
        <w:t xml:space="preserve"> (HSV، Enterovirus، باکتری‌ها)، </w:t>
      </w:r>
      <w:r>
        <w:rPr>
          <w:rFonts w:ascii="Vazirmatn" w:hAnsi="Vazirmatn"/>
          <w:b/>
        </w:rPr>
        <w:t>GeneXpert</w:t>
      </w:r>
      <w:r>
        <w:rPr>
          <w:rFonts w:ascii="Vazirmatn" w:hAnsi="Vazirmatn"/>
        </w:rPr>
        <w:t xml:space="preserve"> مایع (TB)، </w:t>
      </w:r>
      <w:r>
        <w:rPr>
          <w:rFonts w:ascii="Vazirmatn" w:hAnsi="Vazirmatn"/>
          <w:b/>
        </w:rPr>
        <w:t>Cryptococcal antigen</w:t>
      </w:r>
      <w:r>
        <w:rPr>
          <w:rFonts w:ascii="Vazirmatn" w:hAnsi="Vazirmatn"/>
        </w:rPr>
        <w:t xml:space="preserve"> (در HIV؛ فصل ۷۰).</w:t>
      </w:r>
    </w:p>
    <w:p>
      <w:pPr>
        <w:bidi w:val="1"/>
      </w:pPr>
      <w:r>
        <w:rPr>
          <w:color w:val="B8913A"/>
        </w:rPr>
        <w:t>❖ ❖ ❖</w:t>
      </w:r>
    </w:p>
    <w:p>
      <w:pPr>
        <w:pStyle w:val="Heading2"/>
        <w:spacing w:before="280"/>
        <w:bidi w:val="1"/>
      </w:pPr>
      <w:r>
        <w:rPr>
          <w:rFonts w:ascii="Vazirmatn" w:hAnsi="Vazirmatn"/>
          <w:b/>
          <w:color w:val="0F2744"/>
          <w:sz w:val="29"/>
        </w:rPr>
        <w:t>۴. انسفالیت HSV — «Aciclovir را زود شروع کن»</w:t>
      </w:r>
    </w:p>
    <w:p>
      <w:pPr>
        <w:ind w:right="340"/>
        <w:bidi w:val="1"/>
      </w:pPr>
      <w:r>
        <w:rPr>
          <w:color w:val="136F73"/>
        </w:rPr>
        <w:t xml:space="preserve">● </w:t>
      </w:r>
      <w:r>
        <w:rPr>
          <w:rFonts w:ascii="Vazirmatn" w:hAnsi="Vazirmatn"/>
        </w:rPr>
        <w:t xml:space="preserve">تب + </w:t>
      </w:r>
      <w:r>
        <w:rPr>
          <w:rFonts w:ascii="Vazirmatn" w:hAnsi="Vazirmatn"/>
          <w:b/>
        </w:rPr>
        <w:t>تغییر رفتار، گیچی، تشنج، اختلال گپ زدن یا حافظه</w:t>
      </w:r>
      <w:r>
        <w:rPr>
          <w:rFonts w:ascii="Vazirmatn" w:hAnsi="Vazirmatn"/>
        </w:rPr>
        <w:t>.</w:t>
      </w:r>
    </w:p>
    <w:p>
      <w:pPr>
        <w:ind w:right="340"/>
        <w:bidi w:val="1"/>
      </w:pPr>
      <w:r>
        <w:rPr>
          <w:color w:val="136F73"/>
        </w:rPr>
        <w:t xml:space="preserve">● </w:t>
      </w:r>
      <w:r>
        <w:rPr>
          <w:rFonts w:ascii="Vazirmatn" w:hAnsi="Vazirmatn"/>
          <w:b/>
        </w:rPr>
        <w:t>MRI:</w:t>
      </w:r>
      <w:r>
        <w:rPr>
          <w:rFonts w:ascii="Vazirmatn" w:hAnsi="Vazirmatn"/>
        </w:rPr>
        <w:t xml:space="preserve"> درگیری لوب </w:t>
      </w:r>
      <w:r>
        <w:rPr>
          <w:rFonts w:ascii="Vazirmatn" w:hAnsi="Vazirmatn"/>
          <w:b/>
        </w:rPr>
        <w:t>Temporal</w:t>
      </w:r>
      <w:r>
        <w:rPr>
          <w:rFonts w:ascii="Vazirmatn" w:hAnsi="Vazirmatn"/>
        </w:rPr>
        <w:t xml:space="preserve">؛ </w:t>
      </w:r>
      <w:r>
        <w:rPr>
          <w:rFonts w:ascii="Vazirmatn" w:hAnsi="Vazirmatn"/>
          <w:b/>
        </w:rPr>
        <w:t>EEG</w:t>
      </w:r>
      <w:r>
        <w:rPr>
          <w:rFonts w:ascii="Vazirmatn" w:hAnsi="Vazirmatn"/>
        </w:rPr>
        <w:t xml:space="preserve">؛ </w:t>
      </w:r>
      <w:r>
        <w:rPr>
          <w:rFonts w:ascii="Vazirmatn" w:hAnsi="Vazirmatn"/>
          <w:b/>
        </w:rPr>
        <w:t>PCR HSV</w:t>
      </w:r>
      <w:r>
        <w:rPr>
          <w:rFonts w:ascii="Vazirmatn" w:hAnsi="Vazirmatn"/>
        </w:rPr>
        <w:t xml:space="preserve"> در مایع.</w:t>
      </w:r>
    </w:p>
    <w:p>
      <w:pPr>
        <w:ind w:right="340"/>
        <w:bidi w:val="1"/>
      </w:pPr>
      <w:r>
        <w:rPr>
          <w:color w:val="136F73"/>
        </w:rPr>
        <w:t xml:space="preserve">● </w:t>
      </w:r>
      <w:r>
        <w:rPr>
          <w:rFonts w:ascii="Vazirmatn" w:hAnsi="Vazirmatn"/>
          <w:b/>
        </w:rPr>
        <w:t>Aciclovir ۱۰ mg/kg وریدی هر ۸ ساعت</w:t>
      </w:r>
      <w:r>
        <w:rPr>
          <w:rFonts w:ascii="Vazirmatn" w:hAnsi="Vazirmatn"/>
        </w:rPr>
        <w:t xml:space="preserve"> را </w:t>
      </w:r>
      <w:r>
        <w:rPr>
          <w:rFonts w:ascii="Vazirmatn" w:hAnsi="Vazirmatn"/>
          <w:b/>
        </w:rPr>
        <w:t>به محض شک</w:t>
      </w:r>
      <w:r>
        <w:rPr>
          <w:rFonts w:ascii="Vazirmatn" w:hAnsi="Vazirmatn"/>
        </w:rPr>
        <w:t xml:space="preserve"> شروع کن، بدون انتظار نتیجه. </w:t>
      </w:r>
      <w:r>
        <w:rPr>
          <w:rFonts w:ascii="Vazirmatn" w:hAnsi="Vazirmatn"/>
          <w:b/>
        </w:rPr>
        <w:t>مدت کامل → SD-65.</w:t>
      </w:r>
    </w:p>
    <w:p>
      <w:pPr>
        <w:ind w:right="340"/>
        <w:bidi w:val="1"/>
      </w:pPr>
      <w:r>
        <w:rPr>
          <w:color w:val="136F73"/>
        </w:rPr>
        <w:t xml:space="preserve">● </w:t>
      </w:r>
      <w:r>
        <w:rPr>
          <w:rFonts w:ascii="Vazirmatn" w:hAnsi="Vazirmatn"/>
          <w:b/>
        </w:rPr>
        <w:t>Aciclovir و گرده:</w:t>
      </w:r>
      <w:r>
        <w:rPr>
          <w:rFonts w:ascii="Vazirmatn" w:hAnsi="Vazirmatn"/>
        </w:rPr>
        <w:t xml:space="preserve"> آب کافی بده؛ دوز را با کارکرد گرده تنظیم کن (فصل ۳۸).</w:t>
      </w:r>
    </w:p>
    <w:p>
      <w:pPr>
        <w:bidi w:val="1"/>
      </w:pPr>
      <w:r>
        <w:rPr>
          <w:color w:val="B8913A"/>
        </w:rPr>
        <w:t>❖ ❖ ❖</w:t>
      </w:r>
    </w:p>
    <w:p>
      <w:pPr>
        <w:pStyle w:val="Heading2"/>
        <w:spacing w:before="280"/>
        <w:bidi w:val="1"/>
      </w:pPr>
      <w:r>
        <w:rPr>
          <w:rFonts w:ascii="Vazirmatn" w:hAnsi="Vazirmatn"/>
          <w:b/>
          <w:color w:val="0F2744"/>
          <w:sz w:val="29"/>
        </w:rPr>
        <w:t>۵. TB meningitis</w:t>
      </w:r>
    </w:p>
    <w:p>
      <w:pPr>
        <w:ind w:right="340"/>
        <w:bidi w:val="1"/>
      </w:pPr>
      <w:r>
        <w:rPr>
          <w:color w:val="136F73"/>
        </w:rPr>
        <w:t xml:space="preserve">● </w:t>
      </w:r>
      <w:r>
        <w:rPr>
          <w:rFonts w:ascii="Vazirmatn" w:hAnsi="Vazirmatn"/>
        </w:rPr>
        <w:t xml:space="preserve">تدریجی (هفته‌ها)؛ </w:t>
      </w:r>
      <w:r>
        <w:rPr>
          <w:rFonts w:ascii="Vazirmatn" w:hAnsi="Vazirmatn"/>
          <w:b/>
        </w:rPr>
        <w:t>فلج اعصاب قحفی</w:t>
      </w:r>
      <w:r>
        <w:rPr>
          <w:rFonts w:ascii="Vazirmatn" w:hAnsi="Vazirmatn"/>
        </w:rPr>
        <w:t xml:space="preserve"> (به ویژه VI)؛ </w:t>
      </w:r>
      <w:r>
        <w:rPr>
          <w:rFonts w:ascii="Vazirmatn" w:hAnsi="Vazirmatn"/>
          <w:b/>
        </w:rPr>
        <w:t>Hydrocephalus</w:t>
      </w:r>
      <w:r>
        <w:rPr>
          <w:rFonts w:ascii="Vazirmatn" w:hAnsi="Vazirmatn"/>
        </w:rPr>
        <w:t xml:space="preserve">؛ </w:t>
      </w:r>
      <w:r>
        <w:rPr>
          <w:rFonts w:ascii="Vazirmatn" w:hAnsi="Vazirmatn"/>
          <w:b/>
        </w:rPr>
        <w:t>سکتهٔ مغزی</w:t>
      </w:r>
      <w:r>
        <w:rPr>
          <w:rFonts w:ascii="Vazirmatn" w:hAnsi="Vazirmatn"/>
        </w:rPr>
        <w:t xml:space="preserve"> (Vasculitis).</w:t>
      </w:r>
    </w:p>
    <w:p>
      <w:pPr>
        <w:ind w:right="340"/>
        <w:bidi w:val="1"/>
      </w:pPr>
      <w:r>
        <w:rPr>
          <w:color w:val="136F73"/>
        </w:rPr>
        <w:t xml:space="preserve">● </w:t>
      </w:r>
      <w:r>
        <w:rPr>
          <w:rFonts w:ascii="Vazirmatn" w:hAnsi="Vazirmatn"/>
          <w:b/>
        </w:rPr>
        <w:t>یک LP منفی رد نمی‌کند</w:t>
      </w:r>
      <w:r>
        <w:rPr>
          <w:rFonts w:ascii="Vazirmatn" w:hAnsi="Vazirmatn"/>
        </w:rPr>
        <w:t>؛ مایع کافی برای GeneXpert بفرست و تکرار کن.</w:t>
      </w:r>
    </w:p>
    <w:p>
      <w:pPr>
        <w:ind w:right="340"/>
        <w:bidi w:val="1"/>
      </w:pPr>
      <w:r>
        <w:rPr>
          <w:color w:val="136F73"/>
        </w:rPr>
        <w:t xml:space="preserve">● </w:t>
      </w:r>
      <w:r>
        <w:rPr>
          <w:rFonts w:ascii="Vazirmatn" w:hAnsi="Vazirmatn"/>
          <w:b/>
        </w:rPr>
        <w:t>تداوی را بر اساس شک بالینی شروع کن</w:t>
      </w:r>
      <w:r>
        <w:rPr>
          <w:rFonts w:ascii="Vazirmatn" w:hAnsi="Vazirmatn"/>
        </w:rPr>
        <w:t>؛ منتظر کلچر نمان.</w:t>
      </w:r>
    </w:p>
    <w:p>
      <w:pPr>
        <w:ind w:right="340"/>
        <w:bidi w:val="1"/>
      </w:pPr>
      <w:r>
        <w:rPr>
          <w:color w:val="136F73"/>
        </w:rPr>
        <w:t xml:space="preserve">● </w:t>
      </w:r>
      <w:r>
        <w:rPr>
          <w:rFonts w:ascii="Vazirmatn" w:hAnsi="Vazirmatn"/>
          <w:b/>
        </w:rPr>
        <w:t>Glucocorticoid مرگ را کم می‌سازد</w:t>
      </w:r>
      <w:r>
        <w:rPr>
          <w:rFonts w:ascii="Vazirmatn" w:hAnsi="Vazirmatn"/>
        </w:rPr>
        <w:t xml:space="preserve"> (Neurocritical Care Society: توصیهٔ قوی)؛ نوع و دوز معین نیست.</w:t>
      </w:r>
    </w:p>
    <w:p>
      <w:pPr>
        <w:ind w:right="340"/>
        <w:bidi w:val="1"/>
      </w:pPr>
      <w:r>
        <w:rPr>
          <w:color w:val="136F73"/>
        </w:rPr>
        <w:t xml:space="preserve">● </w:t>
      </w:r>
      <w:r>
        <w:rPr>
          <w:rFonts w:ascii="Vazirmatn" w:hAnsi="Vazirmatn"/>
          <w:b/>
        </w:rPr>
        <w:t>رژیم و مدت ضد سل</w:t>
      </w:r>
      <w:r>
        <w:rPr>
          <w:rFonts w:ascii="Vazirmatn" w:hAnsi="Vazirmatn"/>
        </w:rPr>
        <w:t xml:space="preserve"> → فصل ۱۹ و SD-65.</w:t>
      </w:r>
    </w:p>
    <w:p>
      <w:pPr>
        <w:bidi w:val="1"/>
      </w:pPr>
      <w:r>
        <w:rPr>
          <w:color w:val="B8913A"/>
        </w:rPr>
        <w:t>❖ ❖ ❖</w:t>
      </w:r>
    </w:p>
    <w:p>
      <w:pPr>
        <w:pStyle w:val="Heading2"/>
        <w:spacing w:before="280"/>
        <w:bidi w:val="1"/>
      </w:pPr>
      <w:r>
        <w:rPr>
          <w:rFonts w:ascii="Vazirmatn" w:hAnsi="Vazirmatn"/>
          <w:b/>
          <w:color w:val="0F2744"/>
          <w:sz w:val="29"/>
        </w:rPr>
        <w:t>۶. وقایه — Meningococcus (ESCMID 2016)</w:t>
      </w:r>
    </w:p>
    <w:p>
      <w:pPr>
        <w:bidi w:val="1"/>
      </w:pPr>
      <w:r>
        <w:rPr>
          <w:rFonts w:ascii="Vazirmatn" w:hAnsi="Vazirmatn"/>
          <w:b/>
        </w:rPr>
        <w:t>تماس‌های نزدیک</w:t>
      </w:r>
      <w:r>
        <w:rPr>
          <w:rFonts w:ascii="Vazirmatn" w:hAnsi="Vazirmatn"/>
        </w:rPr>
        <w:t xml:space="preserve"> (هم‌خانه، هم‌اتاق لیلیه) Chemoprophylaxis می‌گیرند: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Ceftriaxone</w:t>
            </w:r>
          </w:p>
        </w:tc>
        <w:tc>
          <w:tcPr>
            <w:tcW w:type="dxa" w:w="3437"/>
          </w:tcPr>
          <w:p>
            <w:pPr>
              <w:bidi w:val="1"/>
            </w:pPr>
            <w:r>
              <w:rPr>
                <w:sz w:val="18"/>
              </w:rPr>
            </w:r>
            <w:r>
              <w:rPr>
                <w:rFonts w:ascii="Vazirmatn" w:hAnsi="Vazirmatn"/>
                <w:b/>
                <w:sz w:val="18"/>
              </w:rPr>
              <w:t>۲۵۰ mg عضلی، یک دوز</w:t>
            </w:r>
          </w:p>
        </w:tc>
        <w:tc>
          <w:tcPr>
            <w:tcW w:type="dxa" w:w="3437"/>
          </w:tcPr>
          <w:p>
            <w:pPr>
              <w:bidi w:val="1"/>
            </w:pPr>
            <w:r>
              <w:rPr>
                <w:sz w:val="18"/>
              </w:rPr>
            </w:r>
            <w:r>
              <w:rPr>
                <w:rFonts w:ascii="Vazirmatn" w:hAnsi="Vazirmatn"/>
                <w:sz w:val="18"/>
              </w:rPr>
              <w:t>انتخاب اول در حاملگی</w:t>
            </w:r>
          </w:p>
        </w:tc>
      </w:tr>
      <w:tr>
        <w:tc>
          <w:tcPr>
            <w:tcW w:type="dxa" w:w="3437"/>
          </w:tcPr>
          <w:p>
            <w:pPr>
              <w:bidi w:val="1"/>
            </w:pPr>
            <w:r>
              <w:rPr>
                <w:sz w:val="18"/>
              </w:rPr>
            </w:r>
            <w:r>
              <w:rPr>
                <w:rFonts w:ascii="Vazirmatn" w:hAnsi="Vazirmatn"/>
                <w:b/>
                <w:sz w:val="18"/>
              </w:rPr>
              <w:t>Rifampicin</w:t>
            </w:r>
          </w:p>
        </w:tc>
        <w:tc>
          <w:tcPr>
            <w:tcW w:type="dxa" w:w="3437"/>
          </w:tcPr>
          <w:p>
            <w:pPr>
              <w:bidi w:val="1"/>
            </w:pPr>
            <w:r>
              <w:rPr>
                <w:sz w:val="18"/>
              </w:rPr>
            </w:r>
            <w:r>
              <w:rPr>
                <w:rFonts w:ascii="Vazirmatn" w:hAnsi="Vazirmatn"/>
                <w:b/>
                <w:sz w:val="18"/>
              </w:rPr>
              <w:t>۶۰۰ mg فمی هر ۱۲ ساعت برای ۲ روز</w:t>
            </w:r>
          </w:p>
        </w:tc>
        <w:tc>
          <w:tcPr>
            <w:tcW w:type="dxa" w:w="3437"/>
          </w:tcPr>
          <w:p>
            <w:pPr>
              <w:bidi w:val="1"/>
            </w:pPr>
            <w:r>
              <w:rPr>
                <w:sz w:val="18"/>
              </w:rPr>
            </w:r>
            <w:r>
              <w:rPr>
                <w:rFonts w:ascii="Vazirmatn" w:hAnsi="Vazirmatn"/>
                <w:sz w:val="18"/>
              </w:rPr>
              <w:t>در حاملگی فقط پس از سه ماه اول؛ ادرار سرخ؛ تداخل با مانع حاملگی</w:t>
            </w:r>
          </w:p>
        </w:tc>
      </w:tr>
    </w:tbl>
    <w:p>
      <w:pPr>
        <w:bidi w:val="1"/>
      </w:pPr>
      <w:r>
        <w:rPr>
          <w:rFonts w:ascii="Vazirmatn" w:hAnsi="Vazirmatn"/>
          <w:b/>
        </w:rPr>
        <w:t>اطلاع به صحت عامه</w:t>
      </w:r>
      <w:r>
        <w:rPr>
          <w:rFonts w:ascii="Vazirmatn" w:hAnsi="Vazirmatn"/>
        </w:rPr>
        <w:t xml:space="preserve"> (مرض قابل گزارش).</w:t>
      </w:r>
    </w:p>
    <w:p>
      <w:pPr>
        <w:bidi w:val="1"/>
      </w:pPr>
      <w:r>
        <w:rPr>
          <w:color w:val="B8913A"/>
        </w:rPr>
        <w:t>❖ ❖ ❖</w:t>
      </w:r>
    </w:p>
    <w:p>
      <w:pPr>
        <w:pStyle w:val="Heading2"/>
        <w:spacing w:before="280"/>
        <w:bidi w:val="1"/>
      </w:pPr>
      <w:r>
        <w:rPr>
          <w:rFonts w:ascii="Vazirmatn" w:hAnsi="Vazirmatn"/>
          <w:b/>
          <w:color w:val="0F2744"/>
          <w:sz w:val="29"/>
        </w:rPr>
        <w:t>↩️ برگشت به وحیدالله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ساعت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۴:۰۵</w:t>
            </w:r>
          </w:p>
        </w:tc>
        <w:tc>
          <w:tcPr>
            <w:tcW w:type="dxa" w:w="5156"/>
          </w:tcPr>
          <w:p>
            <w:pPr>
              <w:bidi w:val="1"/>
            </w:pPr>
            <w:r>
              <w:rPr>
                <w:sz w:val="18"/>
              </w:rPr>
            </w:r>
            <w:r>
              <w:rPr>
                <w:rFonts w:ascii="Vazirmatn" w:hAnsi="Vazirmatn"/>
                <w:sz w:val="18"/>
              </w:rPr>
              <w:t xml:space="preserve">کلچر خون؛ </w:t>
            </w:r>
            <w:r>
              <w:rPr>
                <w:rFonts w:ascii="Vazirmatn" w:hAnsi="Vazirmatn"/>
                <w:b/>
                <w:sz w:val="18"/>
              </w:rPr>
              <w:t>Dexamethasone ۱۰ mg + Ceftriaxone ۲ g وریدی</w:t>
            </w:r>
          </w:p>
        </w:tc>
      </w:tr>
      <w:tr>
        <w:tc>
          <w:tcPr>
            <w:tcW w:type="dxa" w:w="5156"/>
          </w:tcPr>
          <w:p>
            <w:pPr>
              <w:bidi w:val="1"/>
            </w:pPr>
            <w:r>
              <w:rPr>
                <w:sz w:val="18"/>
              </w:rPr>
            </w:r>
            <w:r>
              <w:rPr>
                <w:rFonts w:ascii="Vazirmatn" w:hAnsi="Vazirmatn"/>
                <w:sz w:val="18"/>
              </w:rPr>
              <w:t>۴:۱۰</w:t>
            </w:r>
          </w:p>
        </w:tc>
        <w:tc>
          <w:tcPr>
            <w:tcW w:type="dxa" w:w="5156"/>
          </w:tcPr>
          <w:p>
            <w:pPr>
              <w:bidi w:val="1"/>
            </w:pPr>
            <w:r>
              <w:rPr>
                <w:sz w:val="18"/>
              </w:rPr>
            </w:r>
            <w:r>
              <w:rPr>
                <w:rFonts w:ascii="Vazirmatn" w:hAnsi="Vazirmatn"/>
                <w:sz w:val="18"/>
              </w:rPr>
              <w:t>مایع؛ نظارت فشار (خطر Septic shock — فصل ۶۷)</w:t>
            </w:r>
          </w:p>
        </w:tc>
      </w:tr>
      <w:tr>
        <w:tc>
          <w:tcPr>
            <w:tcW w:type="dxa" w:w="5156"/>
          </w:tcPr>
          <w:p>
            <w:pPr>
              <w:bidi w:val="1"/>
            </w:pPr>
            <w:r>
              <w:rPr>
                <w:sz w:val="18"/>
              </w:rPr>
            </w:r>
            <w:r>
              <w:rPr>
                <w:rFonts w:ascii="Vazirmatn" w:hAnsi="Vazirmatn"/>
                <w:sz w:val="18"/>
              </w:rPr>
              <w:t>۵:۳۰</w:t>
            </w:r>
          </w:p>
        </w:tc>
        <w:tc>
          <w:tcPr>
            <w:tcW w:type="dxa" w:w="5156"/>
          </w:tcPr>
          <w:p>
            <w:pPr>
              <w:bidi w:val="1"/>
            </w:pPr>
            <w:r>
              <w:rPr>
                <w:sz w:val="18"/>
              </w:rPr>
            </w:r>
            <w:r>
              <w:rPr>
                <w:rFonts w:ascii="Vazirmatn" w:hAnsi="Vazirmatn"/>
                <w:sz w:val="18"/>
              </w:rPr>
              <w:t xml:space="preserve">CT لازم نبود (گیچی خفیف، بدون علایم موضعی) → </w:t>
            </w:r>
            <w:r>
              <w:rPr>
                <w:rFonts w:ascii="Vazirmatn" w:hAnsi="Vazirmatn"/>
                <w:b/>
                <w:sz w:val="18"/>
              </w:rPr>
              <w:t>LP:</w:t>
            </w:r>
            <w:r>
              <w:rPr>
                <w:rFonts w:ascii="Vazirmatn" w:hAnsi="Vazirmatn"/>
                <w:sz w:val="18"/>
              </w:rPr>
              <w:t xml:space="preserve"> کدر، ۲۲۰۰ حجره (۹۰ فیصد Neutrophil)، Glucose بسیار کم</w:t>
            </w:r>
          </w:p>
        </w:tc>
      </w:tr>
      <w:tr>
        <w:tc>
          <w:tcPr>
            <w:tcW w:type="dxa" w:w="5156"/>
          </w:tcPr>
          <w:p>
            <w:pPr>
              <w:bidi w:val="1"/>
            </w:pPr>
            <w:r>
              <w:rPr>
                <w:sz w:val="18"/>
              </w:rPr>
            </w:r>
            <w:r>
              <w:rPr>
                <w:rFonts w:ascii="Vazirmatn" w:hAnsi="Vazirmatn"/>
                <w:sz w:val="18"/>
              </w:rPr>
              <w:t>۲۴ ساعت</w:t>
            </w:r>
          </w:p>
        </w:tc>
        <w:tc>
          <w:tcPr>
            <w:tcW w:type="dxa" w:w="5156"/>
          </w:tcPr>
          <w:p>
            <w:pPr>
              <w:bidi w:val="1"/>
            </w:pPr>
            <w:r>
              <w:rPr>
                <w:sz w:val="18"/>
              </w:rPr>
            </w:r>
            <w:r>
              <w:rPr>
                <w:rFonts w:ascii="Vazirmatn" w:hAnsi="Vazirmatn"/>
                <w:sz w:val="18"/>
              </w:rPr>
              <w:t xml:space="preserve">کلچر: </w:t>
            </w:r>
            <w:r>
              <w:rPr>
                <w:rFonts w:ascii="Vazirmatn" w:hAnsi="Vazirmatn"/>
                <w:i/>
                <w:sz w:val="18"/>
              </w:rPr>
              <w:t>N. meningitidis</w:t>
            </w:r>
            <w:r>
              <w:rPr>
                <w:rFonts w:ascii="Vazirmatn" w:hAnsi="Vazirmatn"/>
                <w:sz w:val="18"/>
              </w:rPr>
              <w:t xml:space="preserve"> → Dexamethasone </w:t>
            </w:r>
            <w:r>
              <w:rPr>
                <w:rFonts w:ascii="Vazirmatn" w:hAnsi="Vazirmatn"/>
                <w:b/>
                <w:sz w:val="18"/>
              </w:rPr>
              <w:t>قطع شد</w:t>
            </w:r>
            <w:r>
              <w:rPr>
                <w:rFonts w:ascii="Vazirmatn" w:hAnsi="Vazirmatn"/>
                <w:sz w:val="18"/>
              </w:rPr>
              <w:t xml:space="preserve"> (ESCMID)</w:t>
            </w:r>
          </w:p>
        </w:tc>
      </w:tr>
      <w:tr>
        <w:tc>
          <w:tcPr>
            <w:tcW w:type="dxa" w:w="5156"/>
          </w:tcPr>
          <w:p>
            <w:pPr>
              <w:bidi w:val="1"/>
            </w:pPr>
            <w:r>
              <w:rPr>
                <w:sz w:val="18"/>
              </w:rPr>
            </w:r>
          </w:p>
        </w:tc>
        <w:tc>
          <w:tcPr>
            <w:tcW w:type="dxa" w:w="5156"/>
          </w:tcPr>
          <w:p>
            <w:pPr>
              <w:bidi w:val="1"/>
            </w:pPr>
            <w:r>
              <w:rPr>
                <w:sz w:val="18"/>
              </w:rPr>
            </w:r>
            <w:r>
              <w:rPr>
                <w:rFonts w:ascii="Vazirmatn" w:hAnsi="Vazirmatn"/>
                <w:b/>
                <w:sz w:val="18"/>
              </w:rPr>
              <w:t>هم‌اتاقی‌ها:</w:t>
            </w:r>
            <w:r>
              <w:rPr>
                <w:rFonts w:ascii="Vazirmatn" w:hAnsi="Vazirmatn"/>
                <w:sz w:val="18"/>
              </w:rPr>
              <w:t xml:space="preserve"> Ciprofloxacin ۵۰۰ mg یک دوز؛ اطلاع به صحت عامه</w:t>
            </w:r>
          </w:p>
        </w:tc>
      </w:tr>
    </w:tbl>
    <w:p>
      <w:pPr>
        <w:bidi w:val="1"/>
      </w:pPr>
      <w:r>
        <w:rPr>
          <w:rFonts w:ascii="Vazirmatn" w:hAnsi="Vazirmatn"/>
        </w:rPr>
        <w:t xml:space="preserve">وحیدالله بدون کری از شفاخانه رفت. </w:t>
      </w:r>
      <w:r>
        <w:rPr>
          <w:rFonts w:ascii="Vazirmatn" w:hAnsi="Vazirmatn"/>
          <w:b/>
        </w:rPr>
        <w:t>تصمیم ساعت ۴:۰۵</w:t>
      </w:r>
      <w:r>
        <w:rPr>
          <w:rFonts w:ascii="Vazirmatn" w:hAnsi="Vazirmatn"/>
        </w:rPr>
        <w:t xml:space="preserve"> او را نجات داد، نه LP.</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 به مننژیت باکتریایی → Antibiotic و Dexamethasone در دقیقه‌ها؛ LP و CT منتظر می‌مانند، Antibiotic نه.</w:t>
      </w:r>
    </w:p>
    <w:p>
      <w:pPr>
        <w:ind w:right="340"/>
        <w:bidi w:val="1"/>
      </w:pPr>
      <w:r>
        <w:rPr>
          <w:b/>
          <w:color w:val="136F73"/>
        </w:rPr>
        <w:t xml:space="preserve">2. </w:t>
      </w:r>
      <w:r>
        <w:rPr>
          <w:rFonts w:ascii="Vazirmatn" w:hAnsi="Vazirmatn"/>
          <w:b/>
        </w:rPr>
        <w:t>تب + Purpura که رنگ نمی‌بازد = Meningococcaemia → همین حالا.</w:t>
      </w:r>
    </w:p>
    <w:p>
      <w:pPr>
        <w:ind w:right="340"/>
        <w:bidi w:val="1"/>
      </w:pPr>
      <w:r>
        <w:rPr>
          <w:b/>
          <w:color w:val="136F73"/>
        </w:rPr>
        <w:t xml:space="preserve">3. </w:t>
      </w:r>
      <w:r>
        <w:rPr>
          <w:rFonts w:ascii="Vazirmatn" w:hAnsi="Vazirmatn"/>
          <w:b/>
        </w:rPr>
        <w:t>بالای ۶۰ یا ضعف معافیت → Amoxicillin/Ampicillin برای Listeria.</w:t>
      </w:r>
    </w:p>
    <w:p>
      <w:pPr>
        <w:ind w:right="340"/>
        <w:bidi w:val="1"/>
      </w:pPr>
      <w:r>
        <w:rPr>
          <w:b/>
          <w:color w:val="136F73"/>
        </w:rPr>
        <w:t xml:space="preserve">4. </w:t>
      </w:r>
      <w:r>
        <w:rPr>
          <w:rFonts w:ascii="Vazirmatn" w:hAnsi="Vazirmatn"/>
          <w:b/>
        </w:rPr>
        <w:t>تب + تغییر رفتار = انسفالیت HSV → Aciclovir فوراً.</w:t>
      </w:r>
    </w:p>
    <w:p>
      <w:pPr>
        <w:ind w:right="340"/>
        <w:bidi w:val="1"/>
      </w:pPr>
      <w:r>
        <w:rPr>
          <w:b/>
          <w:color w:val="136F73"/>
        </w:rPr>
        <w:t xml:space="preserve">5. </w:t>
      </w:r>
      <w:r>
        <w:rPr>
          <w:rFonts w:ascii="Vazirmatn" w:hAnsi="Vazirmatn"/>
          <w:b/>
        </w:rPr>
        <w:t>مننژیت تدریجی در افغانستان = TB تا رد شود؛ Steroid مرگ را کم می‌کند.</w:t>
      </w:r>
    </w:p>
    <w:p>
      <w:pPr>
        <w:ind w:right="340"/>
        <w:bidi w:val="1"/>
      </w:pPr>
      <w:r>
        <w:rPr>
          <w:b/>
          <w:color w:val="136F73"/>
        </w:rPr>
        <w:t xml:space="preserve">6. </w:t>
      </w:r>
      <w:r>
        <w:rPr>
          <w:rFonts w:ascii="Vazirmatn" w:hAnsi="Vazirmatn"/>
          <w:b/>
        </w:rPr>
        <w:t>تماس‌های نزدیک Meningococcus → وقایه.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با Purpura.</w:t>
      </w:r>
    </w:p>
    <w:p>
      <w:pPr>
        <w:ind w:right="340"/>
        <w:bidi w:val="1"/>
      </w:pPr>
      <w:r>
        <w:rPr>
          <w:color w:val="136F73"/>
        </w:rPr>
        <w:t xml:space="preserve">● </w:t>
      </w:r>
      <w:r>
        <w:rPr>
          <w:rFonts w:ascii="Vazirmatn" w:hAnsi="Vazirmatn"/>
        </w:rPr>
        <w:t>تب با تغییر شعور یا رفتار.</w:t>
      </w:r>
    </w:p>
    <w:p>
      <w:pPr>
        <w:ind w:right="340"/>
        <w:bidi w:val="1"/>
      </w:pPr>
      <w:r>
        <w:rPr>
          <w:color w:val="136F73"/>
        </w:rPr>
        <w:t xml:space="preserve">● </w:t>
      </w:r>
      <w:r>
        <w:rPr>
          <w:rFonts w:ascii="Vazirmatn" w:hAnsi="Vazirmatn"/>
        </w:rPr>
        <w:t>تشنج یا علایم موضعی با تب.</w:t>
      </w:r>
    </w:p>
    <w:p>
      <w:pPr>
        <w:ind w:right="340"/>
        <w:bidi w:val="1"/>
      </w:pPr>
      <w:r>
        <w:rPr>
          <w:color w:val="136F73"/>
        </w:rPr>
        <w:t xml:space="preserve">● </w:t>
      </w:r>
      <w:r>
        <w:rPr>
          <w:rFonts w:ascii="Vazirmatn" w:hAnsi="Vazirmatn"/>
        </w:rPr>
        <w:t>فلج اعصاب قحفی با سردردی مزمن.</w:t>
      </w:r>
    </w:p>
    <w:p>
      <w:pPr>
        <w:ind w:right="340"/>
        <w:bidi w:val="1"/>
      </w:pPr>
      <w:r>
        <w:rPr>
          <w:color w:val="136F73"/>
        </w:rPr>
        <w:t xml:space="preserve">● </w:t>
      </w:r>
      <w:r>
        <w:rPr>
          <w:rFonts w:ascii="Vazirmatn" w:hAnsi="Vazirmatn"/>
        </w:rPr>
        <w:t>شوک در مریض مننژیت.</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 وقت CT پیش از LP؟ ← تغییر شدید شعور، علایم موضعی، تشنج، Papilloedema، Immunosuppression — و Antibiotic را پیش از CT بده.</w:t>
      </w:r>
    </w:p>
    <w:p>
      <w:pPr>
        <w:ind w:right="340"/>
        <w:bidi w:val="1"/>
      </w:pPr>
      <w:r>
        <w:rPr>
          <w:b/>
          <w:color w:val="136F73"/>
        </w:rPr>
        <w:t xml:space="preserve">2. </w:t>
      </w:r>
      <w:r>
        <w:rPr>
          <w:rFonts w:ascii="Vazirmatn" w:hAnsi="Vazirmatn"/>
        </w:rPr>
        <w:t>دوز Dexamethasone کاهل؟ ← ۱۰ mg هر ۶ ساعت، ۴ روز، همراه اولین Antibiotic.</w:t>
      </w:r>
    </w:p>
    <w:p>
      <w:pPr>
        <w:ind w:right="340"/>
        <w:bidi w:val="1"/>
      </w:pPr>
      <w:r>
        <w:rPr>
          <w:b/>
          <w:color w:val="136F73"/>
        </w:rPr>
        <w:t xml:space="preserve">3. </w:t>
      </w:r>
      <w:r>
        <w:rPr>
          <w:rFonts w:ascii="Vazirmatn" w:hAnsi="Vazirmatn"/>
        </w:rPr>
        <w:t>Listeria را کی بپوشان؟ ← ۶۰ سال یا بیشتر، ضعف معافیت، حاملگی.</w:t>
      </w:r>
    </w:p>
    <w:p>
      <w:pPr>
        <w:ind w:right="340"/>
        <w:bidi w:val="1"/>
      </w:pPr>
      <w:r>
        <w:rPr>
          <w:b/>
          <w:color w:val="136F73"/>
        </w:rPr>
        <w:t xml:space="preserve">4. </w:t>
      </w:r>
      <w:r>
        <w:rPr>
          <w:rFonts w:ascii="Vazirmatn" w:hAnsi="Vazirmatn"/>
        </w:rPr>
        <w:t>LP TB؟ ← Lymphocyte، Protein بسیار بلند، Glucose کم.</w:t>
      </w:r>
    </w:p>
    <w:p>
      <w:pPr>
        <w:ind w:right="340"/>
        <w:bidi w:val="1"/>
      </w:pPr>
      <w:r>
        <w:rPr>
          <w:b/>
          <w:color w:val="136F73"/>
        </w:rPr>
        <w:t xml:space="preserve">5. </w:t>
      </w:r>
      <w:r>
        <w:rPr>
          <w:rFonts w:ascii="Vazirmatn" w:hAnsi="Vazirmatn"/>
        </w:rPr>
        <w:t>وقایهٔ تماس حامله؟ ← Ceftriaxone ۲۵۰ mg عضلی.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pStyle w:val="Heading1"/>
        <w:pageBreakBefore/>
        <w:spacing w:before="0"/>
        <w:bidi w:val="1"/>
      </w:pPr>
      <w:r>
        <w:rPr>
          <w:rFonts w:ascii="Vazirmatn" w:hAnsi="Vazirmatn"/>
          <w:b/>
          <w:color w:val="136F73"/>
          <w:sz w:val="38"/>
        </w:rPr>
        <w:t>فصل ۵۸ — ضعف حاد: Guillain-Barré و Myasthenia gravis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EAN/PNS 2023 GBS guideline</w:t>
      </w:r>
      <w:r>
        <w:rPr>
          <w:rFonts w:ascii="Vazirmatn" w:hAnsi="Vazirmatn"/>
          <w:i/>
          <w:color w:val="0F2744"/>
        </w:rPr>
        <w:t xml:space="preserve"> (van Doorn PA et al., Eur J Neurol 2023) — خلاصه و بخش تداوی مستقیم خوانده شد؛ </w:t>
      </w:r>
      <w:r>
        <w:rPr>
          <w:rFonts w:ascii="Vazirmatn" w:hAnsi="Vazirmatn"/>
          <w:i/>
          <w:color w:val="0F2744"/>
        </w:rPr>
        <w:t>International Consensus Guidance for MG</w:t>
      </w:r>
      <w:r>
        <w:rPr>
          <w:rFonts w:ascii="Vazirmatn" w:hAnsi="Vazirmatn"/>
          <w:i/>
          <w:color w:val="0F2744"/>
        </w:rPr>
        <w:t xml:space="preserve"> (Sanders DB et al., Neurology 2016؛ Narayanaswami P et al., 2020 update) — جدول دواهای خطرناک از متن AANEM و خلاصهٔ تداوی خوانده شد. دوزهای Pyridostigmine و Steroid، و معیارهای عددی Intubation → SD-66.</w:t>
      </w:r>
    </w:p>
    <w:p>
      <w:pPr>
        <w:pStyle w:val="Heading2"/>
        <w:spacing w:before="280"/>
        <w:bidi w:val="1"/>
      </w:pPr>
      <w:r>
        <w:rPr>
          <w:rFonts w:ascii="Vazirmatn" w:hAnsi="Vazirmatn"/>
          <w:b/>
          <w:color w:val="0F2744"/>
          <w:sz w:val="29"/>
        </w:rPr>
        <w:t>«پاهایم مثل چوب شده»</w:t>
      </w:r>
    </w:p>
    <w:p>
      <w:pPr>
        <w:bidi w:val="1"/>
      </w:pPr>
      <w:r>
        <w:rPr>
          <w:rFonts w:ascii="Vazirmatn" w:hAnsi="Vazirmatn"/>
          <w:b/>
        </w:rPr>
        <w:t>محمد ظاهر</w:t>
      </w:r>
      <w:r>
        <w:rPr>
          <w:rFonts w:ascii="Vazirmatn" w:hAnsi="Vazirmatn"/>
        </w:rPr>
        <w:t xml:space="preserve"> ۳۴ ساله، ده روز پیش </w:t>
      </w:r>
      <w:r>
        <w:rPr>
          <w:rFonts w:ascii="Vazirmatn" w:hAnsi="Vazirmatn"/>
          <w:b/>
        </w:rPr>
        <w:t>اسهال</w:t>
      </w:r>
      <w:r>
        <w:rPr>
          <w:rFonts w:ascii="Vazirmatn" w:hAnsi="Vazirmatn"/>
        </w:rPr>
        <w:t xml:space="preserve"> داشت. سه روز است که </w:t>
      </w:r>
      <w:r>
        <w:rPr>
          <w:rFonts w:ascii="Vazirmatn" w:hAnsi="Vazirmatn"/>
          <w:b/>
        </w:rPr>
        <w:t>پاهایش ضعیف شده</w:t>
      </w:r>
      <w:r>
        <w:rPr>
          <w:rFonts w:ascii="Vazirmatn" w:hAnsi="Vazirmatn"/>
        </w:rPr>
        <w:t xml:space="preserve">؛ امروز بدون کمک از زینه بالا شده نمی‌تواند. نوک انگشتانش «مورمور» می‌کند. </w:t>
      </w:r>
      <w:r>
        <w:rPr>
          <w:rFonts w:ascii="Vazirmatn" w:hAnsi="Vazirmatn"/>
          <w:b/>
        </w:rPr>
        <w:t>Reflex زانو و بجلک ندارد.</w:t>
      </w:r>
    </w:p>
    <w:p>
      <w:pPr>
        <w:bidi w:val="1"/>
      </w:pPr>
      <w:r>
        <w:rPr>
          <w:rFonts w:ascii="Vazirmatn" w:hAnsi="Vazirmatn"/>
        </w:rPr>
        <w:t xml:space="preserve">در همین ماه، </w:t>
      </w:r>
      <w:r>
        <w:rPr>
          <w:rFonts w:ascii="Vazirmatn" w:hAnsi="Vazirmatn"/>
          <w:b/>
        </w:rPr>
        <w:t>زرغونه</w:t>
      </w:r>
      <w:r>
        <w:rPr>
          <w:rFonts w:ascii="Vazirmatn" w:hAnsi="Vazirmatn"/>
        </w:rPr>
        <w:t xml:space="preserve"> ۲۹ ساله آمد: </w:t>
      </w:r>
      <w:r>
        <w:rPr>
          <w:rFonts w:ascii="Vazirmatn" w:hAnsi="Vazirmatn"/>
          <w:b/>
        </w:rPr>
        <w:t>پلک‌هایش شام‌ها پایین می‌افتد</w:t>
      </w:r>
      <w:r>
        <w:rPr>
          <w:rFonts w:ascii="Vazirmatn" w:hAnsi="Vazirmatn"/>
        </w:rPr>
        <w:t xml:space="preserve">، </w:t>
      </w:r>
      <w:r>
        <w:rPr>
          <w:rFonts w:ascii="Vazirmatn" w:hAnsi="Vazirmatn"/>
          <w:b/>
        </w:rPr>
        <w:t>دوبینی</w:t>
      </w:r>
      <w:r>
        <w:rPr>
          <w:rFonts w:ascii="Vazirmatn" w:hAnsi="Vazirmatn"/>
        </w:rPr>
        <w:t xml:space="preserve"> دارد، و در آخر نان خوردن </w:t>
      </w:r>
      <w:r>
        <w:rPr>
          <w:rFonts w:ascii="Vazirmatn" w:hAnsi="Vazirmatn"/>
          <w:b/>
        </w:rPr>
        <w:t>جویدن برایش سخت</w:t>
      </w:r>
      <w:r>
        <w:rPr>
          <w:rFonts w:ascii="Vazirmatn" w:hAnsi="Vazirmatn"/>
        </w:rPr>
        <w:t xml:space="preserve"> می‌شود. صبح‌ها بهتر است.</w:t>
      </w:r>
    </w:p>
    <w:p>
      <w:pPr>
        <w:bidi w:val="1"/>
      </w:pPr>
      <w:r>
        <w:rPr>
          <w:rFonts w:ascii="Vazirmatn" w:hAnsi="Vazirmatn"/>
        </w:rPr>
        <w:t xml:space="preserve">هر دو «ضعف» دارند؛ اما </w:t>
      </w:r>
      <w:r>
        <w:rPr>
          <w:rFonts w:ascii="Vazirmatn" w:hAnsi="Vazirmatn"/>
          <w:b/>
        </w:rPr>
        <w:t>جای ضایعه</w:t>
      </w:r>
      <w:r>
        <w:rPr>
          <w:rFonts w:ascii="Vazirmatn" w:hAnsi="Vazirmatn"/>
        </w:rPr>
        <w:t xml:space="preserve"> و </w:t>
      </w:r>
      <w:r>
        <w:rPr>
          <w:rFonts w:ascii="Vazirmatn" w:hAnsi="Vazirmatn"/>
          <w:b/>
        </w:rPr>
        <w:t>خطر</w:t>
      </w:r>
      <w:r>
        <w:rPr>
          <w:rFonts w:ascii="Vazirmatn" w:hAnsi="Vazirmatn"/>
        </w:rPr>
        <w:t xml:space="preserve"> فرق دارد. هر دو می‌توانند </w:t>
      </w:r>
      <w:r>
        <w:rPr>
          <w:rFonts w:ascii="Vazirmatn" w:hAnsi="Vazirmatn"/>
          <w:b/>
        </w:rPr>
        <w:t>در چند ساعت تنفس را متوقف کنند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ضعف حاد: جای ضایعه کجاست؟ (فصل ۵۳)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جای ضایعه</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عصب محیطی (GBS)</w:t>
            </w:r>
          </w:p>
        </w:tc>
        <w:tc>
          <w:tcPr>
            <w:tcW w:type="dxa" w:w="5156"/>
          </w:tcPr>
          <w:p>
            <w:pPr>
              <w:bidi w:val="1"/>
            </w:pPr>
            <w:r>
              <w:rPr>
                <w:sz w:val="18"/>
              </w:rPr>
            </w:r>
            <w:r>
              <w:rPr>
                <w:rFonts w:ascii="Vazirmatn" w:hAnsi="Vazirmatn"/>
                <w:sz w:val="18"/>
              </w:rPr>
              <w:t xml:space="preserve">ضعف صعودی، </w:t>
            </w:r>
            <w:r>
              <w:rPr>
                <w:rFonts w:ascii="Vazirmatn" w:hAnsi="Vazirmatn"/>
                <w:b/>
                <w:sz w:val="18"/>
              </w:rPr>
              <w:t>Reflex از بین رفته</w:t>
            </w:r>
            <w:r>
              <w:rPr>
                <w:rFonts w:ascii="Vazirmatn" w:hAnsi="Vazirmatn"/>
                <w:sz w:val="18"/>
              </w:rPr>
              <w:t>، علایم حسی خفیف</w:t>
            </w:r>
          </w:p>
        </w:tc>
      </w:tr>
      <w:tr>
        <w:tc>
          <w:tcPr>
            <w:tcW w:type="dxa" w:w="5156"/>
          </w:tcPr>
          <w:p>
            <w:pPr>
              <w:bidi w:val="1"/>
            </w:pPr>
            <w:r>
              <w:rPr>
                <w:sz w:val="18"/>
              </w:rPr>
            </w:r>
            <w:r>
              <w:rPr>
                <w:rFonts w:ascii="Vazirmatn" w:hAnsi="Vazirmatn"/>
                <w:b/>
                <w:sz w:val="18"/>
              </w:rPr>
              <w:t>اتصال عصب–عضله (MG، Botulism، Organophosphate)</w:t>
            </w:r>
          </w:p>
        </w:tc>
        <w:tc>
          <w:tcPr>
            <w:tcW w:type="dxa" w:w="5156"/>
          </w:tcPr>
          <w:p>
            <w:pPr>
              <w:bidi w:val="1"/>
            </w:pPr>
            <w:r>
              <w:rPr>
                <w:sz w:val="18"/>
              </w:rPr>
            </w:r>
            <w:r>
              <w:rPr>
                <w:rFonts w:ascii="Vazirmatn" w:hAnsi="Vazirmatn"/>
                <w:b/>
                <w:sz w:val="18"/>
              </w:rPr>
              <w:t>خستگی‌پذیری</w:t>
            </w:r>
            <w:r>
              <w:rPr>
                <w:rFonts w:ascii="Vazirmatn" w:hAnsi="Vazirmatn"/>
                <w:sz w:val="18"/>
              </w:rPr>
              <w:t xml:space="preserve">، چشم و بلع، </w:t>
            </w:r>
            <w:r>
              <w:rPr>
                <w:rFonts w:ascii="Vazirmatn" w:hAnsi="Vazirmatn"/>
                <w:b/>
                <w:sz w:val="18"/>
              </w:rPr>
              <w:t>حس سالم</w:t>
            </w:r>
            <w:r>
              <w:rPr>
                <w:rFonts w:ascii="Vazirmatn" w:hAnsi="Vazirmatn"/>
                <w:sz w:val="18"/>
              </w:rPr>
              <w:t>، Reflex عادی</w:t>
            </w:r>
          </w:p>
        </w:tc>
      </w:tr>
      <w:tr>
        <w:tc>
          <w:tcPr>
            <w:tcW w:type="dxa" w:w="5156"/>
          </w:tcPr>
          <w:p>
            <w:pPr>
              <w:bidi w:val="1"/>
            </w:pPr>
            <w:r>
              <w:rPr>
                <w:sz w:val="18"/>
              </w:rPr>
            </w:r>
            <w:r>
              <w:rPr>
                <w:rFonts w:ascii="Vazirmatn" w:hAnsi="Vazirmatn"/>
                <w:b/>
                <w:sz w:val="18"/>
              </w:rPr>
              <w:t>عضله</w:t>
            </w:r>
          </w:p>
        </w:tc>
        <w:tc>
          <w:tcPr>
            <w:tcW w:type="dxa" w:w="5156"/>
          </w:tcPr>
          <w:p>
            <w:pPr>
              <w:bidi w:val="1"/>
            </w:pPr>
            <w:r>
              <w:rPr>
                <w:sz w:val="18"/>
              </w:rPr>
            </w:r>
            <w:r>
              <w:rPr>
                <w:rFonts w:ascii="Vazirmatn" w:hAnsi="Vazirmatn"/>
                <w:sz w:val="18"/>
              </w:rPr>
              <w:t>ضعف قریب، حس و Reflex عادی؛ CK</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Hypokalaemia</w:t>
            </w:r>
            <w:r>
              <w:rPr>
                <w:rFonts w:ascii="Vazirmatn" w:hAnsi="Vazirmatn"/>
                <w:sz w:val="18"/>
              </w:rPr>
              <w:t xml:space="preserve"> (فصل ۴۲)، Hypophosphataemia</w:t>
            </w:r>
          </w:p>
        </w:tc>
      </w:tr>
    </w:tbl>
    <w:p>
      <w:pPr>
        <w:bidi w:val="1"/>
      </w:pPr>
      <w:r>
        <w:rPr>
          <w:rFonts w:ascii="Vazirmatn" w:hAnsi="Vazirmatn"/>
          <w:b/>
        </w:rPr>
        <w:t>افغانستان:</w:t>
      </w:r>
    </w:p>
    <w:p>
      <w:pPr>
        <w:ind w:right="340"/>
        <w:bidi w:val="1"/>
      </w:pPr>
      <w:r>
        <w:rPr>
          <w:color w:val="136F73"/>
        </w:rPr>
        <w:t xml:space="preserve">● </w:t>
      </w:r>
      <w:r>
        <w:rPr>
          <w:rFonts w:ascii="Vazirmatn" w:hAnsi="Vazirmatn"/>
          <w:b/>
        </w:rPr>
        <w:t>فلج شل حاد (AFP) در کمتر از ۱۵ سال</w:t>
      </w:r>
      <w:r>
        <w:rPr>
          <w:rFonts w:ascii="Vazirmatn" w:hAnsi="Vazirmatn"/>
        </w:rPr>
        <w:t xml:space="preserve"> → </w:t>
      </w:r>
      <w:r>
        <w:rPr>
          <w:rFonts w:ascii="Vazirmatn" w:hAnsi="Vazirmatn"/>
          <w:b/>
        </w:rPr>
        <w:t>Polio</w:t>
      </w:r>
      <w:r>
        <w:rPr>
          <w:rFonts w:ascii="Vazirmatn" w:hAnsi="Vazirmatn"/>
        </w:rPr>
        <w:t xml:space="preserve"> را در نظر بگیر و </w:t>
      </w:r>
      <w:r>
        <w:rPr>
          <w:rFonts w:ascii="Vazirmatn" w:hAnsi="Vazirmatn"/>
          <w:b/>
        </w:rPr>
        <w:t>به نظام نظارت AFP گزارش بده</w:t>
      </w:r>
      <w:r>
        <w:rPr>
          <w:rFonts w:ascii="Vazirmatn" w:hAnsi="Vazirmatn"/>
        </w:rPr>
        <w:t xml:space="preserve"> (افغانستان از آخرین کشورهای دارای Polio وحشی است). </w:t>
      </w:r>
      <w:r>
        <w:rPr>
          <w:rFonts w:ascii="Vazirmatn" w:hAnsi="Vazirmatn"/>
          <w:i/>
        </w:rPr>
        <w:t>(جزئیات گزارش → SD-66.)</w:t>
      </w:r>
    </w:p>
    <w:p>
      <w:pPr>
        <w:ind w:right="340"/>
        <w:bidi w:val="1"/>
      </w:pPr>
      <w:r>
        <w:rPr>
          <w:color w:val="136F73"/>
        </w:rPr>
        <w:t xml:space="preserve">● </w:t>
      </w:r>
      <w:r>
        <w:rPr>
          <w:rFonts w:ascii="Vazirmatn" w:hAnsi="Vazirmatn"/>
          <w:b/>
        </w:rPr>
        <w:t>Organophosphate</w:t>
      </w:r>
      <w:r>
        <w:rPr>
          <w:rFonts w:ascii="Vazirmatn" w:hAnsi="Vazirmatn"/>
        </w:rPr>
        <w:t xml:space="preserve"> (فصل ۷۸)، </w:t>
      </w:r>
      <w:r>
        <w:rPr>
          <w:rFonts w:ascii="Vazirmatn" w:hAnsi="Vazirmatn"/>
          <w:b/>
        </w:rPr>
        <w:t>مار گزیدگی</w:t>
      </w:r>
      <w:r>
        <w:rPr>
          <w:rFonts w:ascii="Vazirmatn" w:hAnsi="Vazirmatn"/>
        </w:rPr>
        <w:t xml:space="preserve">، و </w:t>
      </w:r>
      <w:r>
        <w:rPr>
          <w:rFonts w:ascii="Vazirmatn" w:hAnsi="Vazirmatn"/>
          <w:b/>
        </w:rPr>
        <w:t>Botulism</w:t>
      </w:r>
      <w:r>
        <w:rPr>
          <w:rFonts w:ascii="Vazirmatn" w:hAnsi="Vazirmatn"/>
        </w:rPr>
        <w:t xml:space="preserve"> (غذای کنسروی خانگی؛ شروع از چشم و بلع، نزولی).</w:t>
      </w:r>
    </w:p>
    <w:p>
      <w:pPr>
        <w:bidi w:val="1"/>
      </w:pPr>
      <w:r>
        <w:rPr>
          <w:color w:val="B8913A"/>
        </w:rPr>
        <w:t>❖ ❖ ❖</w:t>
      </w:r>
    </w:p>
    <w:p>
      <w:pPr>
        <w:pStyle w:val="Heading2"/>
        <w:spacing w:before="280"/>
        <w:bidi w:val="1"/>
      </w:pPr>
      <w:r>
        <w:rPr>
          <w:rFonts w:ascii="Vazirmatn" w:hAnsi="Vazirmatn"/>
          <w:b/>
          <w:color w:val="0F2744"/>
          <w:sz w:val="29"/>
        </w:rPr>
        <w:t>۲. Guillain-Barré syndrome (GBS)</w:t>
      </w:r>
    </w:p>
    <w:p>
      <w:pPr>
        <w:ind w:right="340"/>
        <w:bidi w:val="1"/>
      </w:pPr>
      <w:r>
        <w:rPr>
          <w:color w:val="136F73"/>
        </w:rPr>
        <w:t xml:space="preserve">● </w:t>
      </w:r>
      <w:r>
        <w:rPr>
          <w:rFonts w:ascii="Vazirmatn" w:hAnsi="Vazirmatn"/>
          <w:b/>
        </w:rPr>
        <w:t>پس از انتان</w:t>
      </w:r>
      <w:r>
        <w:rPr>
          <w:rFonts w:ascii="Vazirmatn" w:hAnsi="Vazirmatn"/>
        </w:rPr>
        <w:t xml:space="preserve"> (اسهال — </w:t>
      </w:r>
      <w:r>
        <w:rPr>
          <w:rFonts w:ascii="Vazirmatn" w:hAnsi="Vazirmatn"/>
          <w:i/>
        </w:rPr>
        <w:t>Campylobacter</w:t>
      </w:r>
      <w:r>
        <w:rPr>
          <w:rFonts w:ascii="Vazirmatn" w:hAnsi="Vazirmatn"/>
        </w:rPr>
        <w:t xml:space="preserve"> — یا انتان تنفسی) در ۱–۶ هفته.</w:t>
      </w:r>
    </w:p>
    <w:p>
      <w:pPr>
        <w:ind w:right="340"/>
        <w:bidi w:val="1"/>
      </w:pPr>
      <w:r>
        <w:rPr>
          <w:color w:val="136F73"/>
        </w:rPr>
        <w:t xml:space="preserve">● </w:t>
      </w:r>
      <w:r>
        <w:rPr>
          <w:rFonts w:ascii="Vazirmatn" w:hAnsi="Vazirmatn"/>
          <w:b/>
        </w:rPr>
        <w:t>ضعف صعودی متقارن</w:t>
      </w:r>
      <w:r>
        <w:rPr>
          <w:rFonts w:ascii="Vazirmatn" w:hAnsi="Vazirmatn"/>
        </w:rPr>
        <w:t xml:space="preserve">، </w:t>
      </w:r>
      <w:r>
        <w:rPr>
          <w:rFonts w:ascii="Vazirmatn" w:hAnsi="Vazirmatn"/>
          <w:b/>
        </w:rPr>
        <w:t>Areflexia</w:t>
      </w:r>
      <w:r>
        <w:rPr>
          <w:rFonts w:ascii="Vazirmatn" w:hAnsi="Vazirmatn"/>
        </w:rPr>
        <w:t xml:space="preserve">، مورمور، و </w:t>
      </w:r>
      <w:r>
        <w:rPr>
          <w:rFonts w:ascii="Vazirmatn" w:hAnsi="Vazirmatn"/>
          <w:b/>
        </w:rPr>
        <w:t>درد کمر یا پا</w:t>
      </w:r>
      <w:r>
        <w:rPr>
          <w:rFonts w:ascii="Vazirmatn" w:hAnsi="Vazirmatn"/>
        </w:rPr>
        <w:t xml:space="preserve"> (شایع و گمراه‌کننده).</w:t>
      </w:r>
    </w:p>
    <w:p>
      <w:pPr>
        <w:ind w:right="340"/>
        <w:bidi w:val="1"/>
      </w:pPr>
      <w:r>
        <w:rPr>
          <w:color w:val="136F73"/>
        </w:rPr>
        <w:t xml:space="preserve">● </w:t>
      </w:r>
      <w:r>
        <w:rPr>
          <w:rFonts w:ascii="Vazirmatn" w:hAnsi="Vazirmatn"/>
          <w:b/>
        </w:rPr>
        <w:t>خطرها:</w:t>
      </w:r>
    </w:p>
    <w:p>
      <w:pPr>
        <w:ind w:right="340"/>
        <w:bidi w:val="1"/>
      </w:pPr>
      <w:r>
        <w:rPr>
          <w:color w:val="136F73"/>
        </w:rPr>
        <w:t xml:space="preserve">● </w:t>
      </w:r>
      <w:r>
        <w:rPr>
          <w:rFonts w:ascii="Vazirmatn" w:hAnsi="Vazirmatn"/>
          <w:b/>
        </w:rPr>
        <w:t>عدم کفایهٔ تنفسی</w:t>
      </w:r>
      <w:r>
        <w:rPr>
          <w:rFonts w:ascii="Vazirmatn" w:hAnsi="Vazirmatn"/>
        </w:rPr>
        <w:t xml:space="preserve"> (EAN/PNS: خطر را با </w:t>
      </w:r>
      <w:r>
        <w:rPr>
          <w:rFonts w:ascii="Vazirmatn" w:hAnsi="Vazirmatn"/>
          <w:b/>
        </w:rPr>
        <w:t>mEGRIS</w:t>
      </w:r>
      <w:r>
        <w:rPr>
          <w:rFonts w:ascii="Vazirmatn" w:hAnsi="Vazirmatn"/>
        </w:rPr>
        <w:t xml:space="preserve"> تخمین بزن).</w:t>
      </w:r>
    </w:p>
    <w:p>
      <w:pPr>
        <w:ind w:right="340"/>
        <w:bidi w:val="1"/>
      </w:pPr>
      <w:r>
        <w:rPr>
          <w:color w:val="136F73"/>
        </w:rPr>
        <w:t xml:space="preserve">● </w:t>
      </w:r>
      <w:r>
        <w:rPr>
          <w:rFonts w:ascii="Vazirmatn" w:hAnsi="Vazirmatn"/>
          <w:b/>
        </w:rPr>
        <w:t>اختلال Autonomic:</w:t>
      </w:r>
      <w:r>
        <w:rPr>
          <w:rFonts w:ascii="Vazirmatn" w:hAnsi="Vazirmatn"/>
        </w:rPr>
        <w:t xml:space="preserve"> Arrhythmia، نوسان شدید فشار، و احتباس ادرار.</w:t>
      </w:r>
    </w:p>
    <w:p>
      <w:pPr>
        <w:ind w:right="340"/>
        <w:bidi w:val="1"/>
      </w:pPr>
      <w:r>
        <w:rPr>
          <w:color w:val="136F73"/>
        </w:rPr>
        <w:t xml:space="preserve">● </w:t>
      </w:r>
      <w:r>
        <w:rPr>
          <w:rFonts w:ascii="Vazirmatn" w:hAnsi="Vazirmatn"/>
          <w:b/>
        </w:rPr>
        <w:t>تشخیص:</w:t>
      </w:r>
      <w:r>
        <w:rPr>
          <w:rFonts w:ascii="Vazirmatn" w:hAnsi="Vazirmatn"/>
        </w:rPr>
        <w:t xml:space="preserve"> بالینی، با:</w:t>
      </w:r>
    </w:p>
    <w:p>
      <w:pPr>
        <w:ind w:right="340"/>
        <w:bidi w:val="1"/>
      </w:pPr>
      <w:r>
        <w:rPr>
          <w:color w:val="136F73"/>
        </w:rPr>
        <w:t xml:space="preserve">● </w:t>
      </w:r>
      <w:r>
        <w:rPr>
          <w:rFonts w:ascii="Vazirmatn" w:hAnsi="Vazirmatn"/>
          <w:b/>
        </w:rPr>
        <w:t>LP:</w:t>
      </w:r>
      <w:r>
        <w:rPr>
          <w:rFonts w:ascii="Vazirmatn" w:hAnsi="Vazirmatn"/>
        </w:rPr>
        <w:t xml:space="preserve"> </w:t>
      </w:r>
      <w:r>
        <w:rPr>
          <w:rFonts w:ascii="Vazirmatn" w:hAnsi="Vazirmatn"/>
          <w:b/>
        </w:rPr>
        <w:t>Protein بلند با حجرات عادی</w:t>
      </w:r>
      <w:r>
        <w:rPr>
          <w:rFonts w:ascii="Vazirmatn" w:hAnsi="Vazirmatn"/>
        </w:rPr>
        <w:t xml:space="preserve"> (Albuminocytologic dissociation). </w:t>
      </w:r>
      <w:r>
        <w:rPr>
          <w:rFonts w:ascii="Vazirmatn" w:hAnsi="Vazirmatn"/>
          <w:b/>
        </w:rPr>
        <w:t>در هفتهٔ اول ممکن است عادی باشد.</w:t>
      </w:r>
    </w:p>
    <w:p>
      <w:pPr>
        <w:ind w:right="340"/>
        <w:bidi w:val="1"/>
      </w:pPr>
      <w:r>
        <w:rPr>
          <w:color w:val="136F73"/>
        </w:rPr>
        <w:t xml:space="preserve">● </w:t>
      </w:r>
      <w:r>
        <w:rPr>
          <w:rFonts w:ascii="Vazirmatn" w:hAnsi="Vazirmatn"/>
          <w:b/>
        </w:rPr>
        <w:t>مطالعات عصبی (Nerve conduction).</w:t>
      </w:r>
    </w:p>
    <w:p>
      <w:pPr>
        <w:ind w:right="340"/>
        <w:bidi w:val="1"/>
      </w:pPr>
      <w:r>
        <w:rPr>
          <w:color w:val="136F73"/>
        </w:rPr>
        <w:t xml:space="preserve">● </w:t>
      </w:r>
      <w:r>
        <w:rPr>
          <w:rFonts w:ascii="Vazirmatn" w:hAnsi="Vazirmatn"/>
          <w:b/>
        </w:rPr>
        <w:t>حجرات بلند در LP</w:t>
      </w:r>
      <w:r>
        <w:rPr>
          <w:rFonts w:ascii="Vazirmatn" w:hAnsi="Vazirmatn"/>
        </w:rPr>
        <w:t xml:space="preserve"> (بیشتر از ۵۰) → به تشخیص دیگر فکر کن (HIV، Lyme، Lymphoma، Polio).</w:t>
      </w:r>
    </w:p>
    <w:p>
      <w:pPr>
        <w:pStyle w:val="Heading3"/>
        <w:spacing w:before="200"/>
        <w:bidi w:val="1"/>
      </w:pPr>
      <w:r>
        <w:rPr>
          <w:rFonts w:ascii="Vazirmatn" w:hAnsi="Vazirmatn"/>
          <w:b/>
          <w:color w:val="136F73"/>
          <w:sz w:val="25"/>
        </w:rPr>
        <w:t>نظارت — مهم‌ترین کار</w:t>
      </w:r>
    </w:p>
    <w:p>
      <w:pPr>
        <w:ind w:right="340"/>
        <w:bidi w:val="1"/>
      </w:pPr>
      <w:r>
        <w:rPr>
          <w:color w:val="136F73"/>
        </w:rPr>
        <w:t xml:space="preserve">● </w:t>
      </w:r>
      <w:r>
        <w:rPr>
          <w:rFonts w:ascii="Vazirmatn" w:hAnsi="Vazirmatn"/>
          <w:b/>
        </w:rPr>
        <w:t>Vital capacity</w:t>
      </w:r>
      <w:r>
        <w:rPr>
          <w:rFonts w:ascii="Vazirmatn" w:hAnsi="Vazirmatn"/>
        </w:rPr>
        <w:t xml:space="preserve"> (یا شمارش تنفس با یک نفس)، قدرت گردن، سرفه و بلع — </w:t>
      </w:r>
      <w:r>
        <w:rPr>
          <w:rFonts w:ascii="Vazirmatn" w:hAnsi="Vazirmatn"/>
          <w:b/>
        </w:rPr>
        <w:t>چند بار در روز</w:t>
      </w:r>
      <w:r>
        <w:rPr>
          <w:rFonts w:ascii="Vazirmatn" w:hAnsi="Vazirmatn"/>
        </w:rPr>
        <w:t>.</w:t>
      </w:r>
    </w:p>
    <w:p>
      <w:pPr>
        <w:ind w:right="340"/>
        <w:bidi w:val="1"/>
      </w:pPr>
      <w:r>
        <w:rPr>
          <w:color w:val="136F73"/>
        </w:rPr>
        <w:t xml:space="preserve">● </w:t>
      </w:r>
      <w:r>
        <w:rPr>
          <w:rFonts w:ascii="Vazirmatn" w:hAnsi="Vazirmatn"/>
          <w:b/>
        </w:rPr>
        <w:t>نشانه‌های خطر:</w:t>
      </w:r>
      <w:r>
        <w:rPr>
          <w:rFonts w:ascii="Vazirmatn" w:hAnsi="Vazirmatn"/>
        </w:rPr>
        <w:t xml:space="preserve"> ضعف گردن، ضعف صورت یا بلع، پیشرفت سریع، ناتوانی از بلند کردن سر → </w:t>
      </w:r>
      <w:r>
        <w:rPr>
          <w:rFonts w:ascii="Vazirmatn" w:hAnsi="Vazirmatn"/>
          <w:b/>
        </w:rPr>
        <w:t>ICU</w:t>
      </w:r>
      <w:r>
        <w:rPr>
          <w:rFonts w:ascii="Vazirmatn" w:hAnsi="Vazirmatn"/>
        </w:rPr>
        <w:t xml:space="preserve">. </w:t>
      </w:r>
      <w:r>
        <w:rPr>
          <w:rFonts w:ascii="Vazirmatn" w:hAnsi="Vazirmatn"/>
          <w:i/>
        </w:rPr>
        <w:t>(حد عددی VC → SD-66.)</w:t>
      </w:r>
    </w:p>
    <w:p>
      <w:pPr>
        <w:ind w:right="340"/>
        <w:bidi w:val="1"/>
      </w:pPr>
      <w:r>
        <w:rPr>
          <w:color w:val="136F73"/>
        </w:rPr>
        <w:t xml:space="preserve">● </w:t>
      </w:r>
      <w:r>
        <w:rPr>
          <w:rFonts w:ascii="Vazirmatn" w:hAnsi="Vazirmatn"/>
          <w:b/>
        </w:rPr>
        <w:t>SpO₂ دیر پایین می‌آید.</w:t>
      </w:r>
      <w:r>
        <w:rPr>
          <w:rFonts w:ascii="Vazirmatn" w:hAnsi="Vazirmatn"/>
        </w:rPr>
        <w:t xml:space="preserve"> منتظر آن نمان.</w:t>
      </w:r>
    </w:p>
    <w:p>
      <w:pPr>
        <w:pStyle w:val="Heading3"/>
        <w:spacing w:before="200"/>
        <w:bidi w:val="1"/>
      </w:pPr>
      <w:r>
        <w:rPr>
          <w:rFonts w:ascii="Vazirmatn" w:hAnsi="Vazirmatn"/>
          <w:b/>
          <w:color w:val="136F73"/>
          <w:sz w:val="25"/>
        </w:rPr>
        <w:t>تداوی (EAN/PNS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IVIg</w:t>
            </w:r>
          </w:p>
        </w:tc>
        <w:tc>
          <w:tcPr>
            <w:tcW w:type="dxa" w:w="5156"/>
          </w:tcPr>
          <w:p>
            <w:pPr>
              <w:bidi w:val="1"/>
            </w:pPr>
            <w:r>
              <w:rPr>
                <w:sz w:val="18"/>
              </w:rPr>
            </w:r>
            <w:r>
              <w:rPr>
                <w:rFonts w:ascii="Vazirmatn" w:hAnsi="Vazirmatn"/>
                <w:b/>
                <w:sz w:val="18"/>
              </w:rPr>
              <w:t>۰.۴ g/kg روزانه برای ۵ روز</w:t>
            </w:r>
            <w:r>
              <w:rPr>
                <w:rFonts w:ascii="Vazirmatn" w:hAnsi="Vazirmatn"/>
                <w:sz w:val="18"/>
              </w:rPr>
              <w:t xml:space="preserve"> (مجموع ۲ g/kg)، در </w:t>
            </w:r>
            <w:r>
              <w:rPr>
                <w:rFonts w:ascii="Vazirmatn" w:hAnsi="Vazirmatn"/>
                <w:b/>
                <w:sz w:val="18"/>
              </w:rPr>
              <w:t>۲ هفتهٔ اول</w:t>
            </w:r>
            <w:r>
              <w:rPr>
                <w:rFonts w:ascii="Vazirmatn" w:hAnsi="Vazirmatn"/>
                <w:sz w:val="18"/>
              </w:rPr>
              <w:t xml:space="preserve"> (و تا ۴ هفته — Good practice)</w:t>
            </w:r>
          </w:p>
        </w:tc>
      </w:tr>
      <w:tr>
        <w:tc>
          <w:tcPr>
            <w:tcW w:type="dxa" w:w="5156"/>
          </w:tcPr>
          <w:p>
            <w:pPr>
              <w:bidi w:val="1"/>
            </w:pPr>
            <w:r>
              <w:rPr>
                <w:sz w:val="18"/>
              </w:rPr>
            </w:r>
            <w:r>
              <w:rPr>
                <w:rFonts w:ascii="Vazirmatn" w:hAnsi="Vazirmatn"/>
                <w:b/>
                <w:sz w:val="18"/>
              </w:rPr>
              <w:t>یا Plasma exchange</w:t>
            </w:r>
          </w:p>
        </w:tc>
        <w:tc>
          <w:tcPr>
            <w:tcW w:type="dxa" w:w="5156"/>
          </w:tcPr>
          <w:p>
            <w:pPr>
              <w:bidi w:val="1"/>
            </w:pPr>
            <w:r>
              <w:rPr>
                <w:sz w:val="18"/>
              </w:rPr>
            </w:r>
            <w:r>
              <w:rPr>
                <w:rFonts w:ascii="Vazirmatn" w:hAnsi="Vazirmatn"/>
                <w:b/>
                <w:sz w:val="18"/>
              </w:rPr>
              <w:t>۱۲–۱۵ لیتر در ۴–۵ جلسه در ۱–۲ هفته</w:t>
            </w:r>
            <w:r>
              <w:rPr>
                <w:rFonts w:ascii="Vazirmatn" w:hAnsi="Vazirmatn"/>
                <w:sz w:val="18"/>
              </w:rPr>
              <w:t xml:space="preserve">، در </w:t>
            </w:r>
            <w:r>
              <w:rPr>
                <w:rFonts w:ascii="Vazirmatn" w:hAnsi="Vazirmatn"/>
                <w:b/>
                <w:sz w:val="18"/>
              </w:rPr>
              <w:t>۴ هفتهٔ اول</w:t>
            </w:r>
          </w:p>
        </w:tc>
      </w:tr>
      <w:tr>
        <w:tc>
          <w:tcPr>
            <w:tcW w:type="dxa" w:w="5156"/>
          </w:tcPr>
          <w:p>
            <w:pPr>
              <w:bidi w:val="1"/>
            </w:pPr>
            <w:r>
              <w:rPr>
                <w:sz w:val="18"/>
              </w:rPr>
            </w:r>
            <w:r>
              <w:rPr>
                <w:rFonts w:ascii="Vazirmatn" w:hAnsi="Vazirmatn"/>
                <w:b/>
                <w:sz w:val="18"/>
              </w:rPr>
              <w:t>نه</w:t>
            </w:r>
          </w:p>
        </w:tc>
        <w:tc>
          <w:tcPr>
            <w:tcW w:type="dxa" w:w="5156"/>
          </w:tcPr>
          <w:p>
            <w:pPr>
              <w:bidi w:val="1"/>
            </w:pPr>
            <w:r>
              <w:rPr>
                <w:sz w:val="18"/>
              </w:rPr>
            </w:r>
            <w:r>
              <w:rPr>
                <w:rFonts w:ascii="Vazirmatn" w:hAnsi="Vazirmatn"/>
                <w:b/>
                <w:sz w:val="18"/>
              </w:rPr>
              <w:t>Corticosteroid فمی (قویاً نه)</w:t>
            </w:r>
            <w:r>
              <w:rPr>
                <w:rFonts w:ascii="Vazirmatn" w:hAnsi="Vazirmatn"/>
                <w:sz w:val="18"/>
              </w:rPr>
              <w:t xml:space="preserve">، Methylprednisolone وریدی (نه)؛ </w:t>
            </w:r>
            <w:r>
              <w:rPr>
                <w:rFonts w:ascii="Vazirmatn" w:hAnsi="Vazirmatn"/>
                <w:b/>
                <w:sz w:val="18"/>
              </w:rPr>
              <w:t>دوز دوم IVIg</w:t>
            </w:r>
            <w:r>
              <w:rPr>
                <w:rFonts w:ascii="Vazirmatn" w:hAnsi="Vazirmatn"/>
                <w:sz w:val="18"/>
              </w:rPr>
              <w:t xml:space="preserve"> (نه)؛ PE و بلافاصله IVIg (نه)</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Gabapentinoid، Tricyclic، یا Carbamazepine</w:t>
            </w:r>
          </w:p>
        </w:tc>
      </w:tr>
    </w:tbl>
    <w:p>
      <w:pPr>
        <w:bidi w:val="1"/>
      </w:pPr>
      <w:r>
        <w:rPr>
          <w:rFonts w:ascii="Vazirmatn" w:hAnsi="Vazirmatn"/>
          <w:b/>
        </w:rPr>
        <w:t>IVIg در افغانستان</w:t>
      </w:r>
      <w:r>
        <w:rPr>
          <w:rFonts w:ascii="Vazirmatn" w:hAnsi="Vazirmatn"/>
        </w:rPr>
        <w:t xml:space="preserve"> گران و کمیاب است. Plasma exchange هم فقط در چند مرکز است. </w:t>
      </w:r>
      <w:r>
        <w:rPr>
          <w:rFonts w:ascii="Vazirmatn" w:hAnsi="Vazirmatn"/>
          <w:b/>
        </w:rPr>
        <w:t>مراقبت حمایوی خوب</w:t>
      </w:r>
      <w:r>
        <w:rPr>
          <w:rFonts w:ascii="Vazirmatn" w:hAnsi="Vazirmatn"/>
        </w:rPr>
        <w:t xml:space="preserve"> (نظارت تنفس، جلوگیری از DVT، مراقبت از زخم فشاری، فزیوتراپی) نجات‌دهنده است، حتی بدون IVIg.</w:t>
      </w:r>
    </w:p>
    <w:p>
      <w:pPr>
        <w:bidi w:val="1"/>
      </w:pPr>
      <w:r>
        <w:rPr>
          <w:color w:val="B8913A"/>
        </w:rPr>
        <w:t>❖ ❖ ❖</w:t>
      </w:r>
    </w:p>
    <w:p>
      <w:pPr>
        <w:pStyle w:val="Heading2"/>
        <w:spacing w:before="280"/>
        <w:bidi w:val="1"/>
      </w:pPr>
      <w:r>
        <w:rPr>
          <w:rFonts w:ascii="Vazirmatn" w:hAnsi="Vazirmatn"/>
          <w:b/>
          <w:color w:val="0F2744"/>
          <w:sz w:val="29"/>
        </w:rPr>
        <w:t>۳. Myasthenia gravis (MG)</w:t>
      </w:r>
    </w:p>
    <w:p>
      <w:pPr>
        <w:ind w:right="340"/>
        <w:bidi w:val="1"/>
      </w:pPr>
      <w:r>
        <w:rPr>
          <w:color w:val="136F73"/>
        </w:rPr>
        <w:t xml:space="preserve">● </w:t>
      </w:r>
      <w:r>
        <w:rPr>
          <w:rFonts w:ascii="Vazirmatn" w:hAnsi="Vazirmatn"/>
          <w:b/>
        </w:rPr>
        <w:t>Antibody</w:t>
      </w:r>
      <w:r>
        <w:rPr>
          <w:rFonts w:ascii="Vazirmatn" w:hAnsi="Vazirmatn"/>
        </w:rPr>
        <w:t xml:space="preserve"> ضد Acetylcholine receptor (یا MuSK).</w:t>
      </w:r>
    </w:p>
    <w:p>
      <w:pPr>
        <w:ind w:right="340"/>
        <w:bidi w:val="1"/>
      </w:pPr>
      <w:r>
        <w:rPr>
          <w:color w:val="136F73"/>
        </w:rPr>
        <w:t xml:space="preserve">● </w:t>
      </w:r>
      <w:r>
        <w:rPr>
          <w:rFonts w:ascii="Vazirmatn" w:hAnsi="Vazirmatn"/>
          <w:b/>
        </w:rPr>
        <w:t>خستگی‌پذیری:</w:t>
      </w:r>
      <w:r>
        <w:rPr>
          <w:rFonts w:ascii="Vazirmatn" w:hAnsi="Vazirmatn"/>
        </w:rPr>
        <w:t xml:space="preserve"> ضعف با استفاده بدتر، با استراحت بهتر؛ </w:t>
      </w:r>
      <w:r>
        <w:rPr>
          <w:rFonts w:ascii="Vazirmatn" w:hAnsi="Vazirmatn"/>
          <w:b/>
        </w:rPr>
        <w:t>شام‌ها بدتر</w:t>
      </w:r>
      <w:r>
        <w:rPr>
          <w:rFonts w:ascii="Vazirmatn" w:hAnsi="Vazirmatn"/>
        </w:rPr>
        <w:t>.</w:t>
      </w:r>
    </w:p>
    <w:p>
      <w:pPr>
        <w:ind w:right="340"/>
        <w:bidi w:val="1"/>
      </w:pPr>
      <w:r>
        <w:rPr>
          <w:color w:val="136F73"/>
        </w:rPr>
        <w:t xml:space="preserve">● </w:t>
      </w:r>
      <w:r>
        <w:rPr>
          <w:rFonts w:ascii="Vazirmatn" w:hAnsi="Vazirmatn"/>
          <w:b/>
        </w:rPr>
        <w:t>چشم:</w:t>
      </w:r>
      <w:r>
        <w:rPr>
          <w:rFonts w:ascii="Vazirmatn" w:hAnsi="Vazirmatn"/>
        </w:rPr>
        <w:t xml:space="preserve"> افتادن پلک (Ptosis)، دوبینی — اکثراً اولین علامه.</w:t>
      </w:r>
    </w:p>
    <w:p>
      <w:pPr>
        <w:ind w:right="340"/>
        <w:bidi w:val="1"/>
      </w:pPr>
      <w:r>
        <w:rPr>
          <w:color w:val="136F73"/>
        </w:rPr>
        <w:t xml:space="preserve">● </w:t>
      </w:r>
      <w:r>
        <w:rPr>
          <w:rFonts w:ascii="Vazirmatn" w:hAnsi="Vazirmatn"/>
          <w:b/>
        </w:rPr>
        <w:t>Bulbar:</w:t>
      </w:r>
      <w:r>
        <w:rPr>
          <w:rFonts w:ascii="Vazirmatn" w:hAnsi="Vazirmatn"/>
        </w:rPr>
        <w:t xml:space="preserve"> اختلال جویدن، بلع و گپ زدن؛ </w:t>
      </w:r>
      <w:r>
        <w:rPr>
          <w:rFonts w:ascii="Vazirmatn" w:hAnsi="Vazirmatn"/>
          <w:b/>
        </w:rPr>
        <w:t>ضعف گردن</w:t>
      </w:r>
      <w:r>
        <w:rPr>
          <w:rFonts w:ascii="Vazirmatn" w:hAnsi="Vazirmatn"/>
        </w:rPr>
        <w:t>.</w:t>
      </w:r>
    </w:p>
    <w:p>
      <w:pPr>
        <w:ind w:right="340"/>
        <w:bidi w:val="1"/>
      </w:pPr>
      <w:r>
        <w:rPr>
          <w:color w:val="136F73"/>
        </w:rPr>
        <w:t xml:space="preserve">● </w:t>
      </w:r>
      <w:r>
        <w:rPr>
          <w:rFonts w:ascii="Vazirmatn" w:hAnsi="Vazirmatn"/>
          <w:b/>
        </w:rPr>
        <w:t>حس و Reflex عادی.</w:t>
      </w:r>
    </w:p>
    <w:p>
      <w:pPr>
        <w:ind w:right="340"/>
        <w:bidi w:val="1"/>
      </w:pPr>
      <w:r>
        <w:rPr>
          <w:color w:val="136F73"/>
        </w:rPr>
        <w:t xml:space="preserve">● </w:t>
      </w:r>
      <w:r>
        <w:rPr>
          <w:rFonts w:ascii="Vazirmatn" w:hAnsi="Vazirmatn"/>
          <w:b/>
        </w:rPr>
        <w:t>تشخیص:</w:t>
      </w:r>
      <w:r>
        <w:rPr>
          <w:rFonts w:ascii="Vazirmatn" w:hAnsi="Vazirmatn"/>
        </w:rPr>
        <w:t xml:space="preserve"> Antibody (AChR، MuSK)؛ EMG؛ </w:t>
      </w:r>
      <w:r>
        <w:rPr>
          <w:rFonts w:ascii="Vazirmatn" w:hAnsi="Vazirmatn"/>
          <w:b/>
        </w:rPr>
        <w:t>CT صدر برای Thymoma</w:t>
      </w:r>
      <w:r>
        <w:rPr>
          <w:rFonts w:ascii="Vazirmatn" w:hAnsi="Vazirmatn"/>
        </w:rPr>
        <w:t>.</w:t>
      </w:r>
    </w:p>
    <w:p>
      <w:pPr>
        <w:pStyle w:val="Heading3"/>
        <w:spacing w:before="200"/>
        <w:bidi w:val="1"/>
      </w:pPr>
      <w:r>
        <w:rPr>
          <w:rFonts w:ascii="Vazirmatn" w:hAnsi="Vazirmatn"/>
          <w:b/>
          <w:color w:val="136F73"/>
          <w:sz w:val="25"/>
        </w:rPr>
        <w:t>تداوی (International Consensus Guidance)</w:t>
      </w:r>
    </w:p>
    <w:p>
      <w:pPr>
        <w:ind w:right="340"/>
        <w:bidi w:val="1"/>
      </w:pPr>
      <w:r>
        <w:rPr>
          <w:color w:val="136F73"/>
        </w:rPr>
        <w:t xml:space="preserve">● </w:t>
      </w:r>
      <w:r>
        <w:rPr>
          <w:rFonts w:ascii="Vazirmatn" w:hAnsi="Vazirmatn"/>
          <w:b/>
        </w:rPr>
        <w:t>Pyridostigmine</w:t>
      </w:r>
      <w:r>
        <w:rPr>
          <w:rFonts w:ascii="Vazirmatn" w:hAnsi="Vazirmatn"/>
        </w:rPr>
        <w:t xml:space="preserve"> برای علایم، در اکثر مریضان در شروع. </w:t>
      </w:r>
      <w:r>
        <w:rPr>
          <w:rFonts w:ascii="Vazirmatn" w:hAnsi="Vazirmatn"/>
          <w:i/>
        </w:rPr>
        <w:t>(دوز → SD-66.)</w:t>
      </w:r>
    </w:p>
    <w:p>
      <w:pPr>
        <w:ind w:right="340"/>
        <w:bidi w:val="1"/>
      </w:pPr>
      <w:r>
        <w:rPr>
          <w:color w:val="136F73"/>
        </w:rPr>
        <w:t xml:space="preserve">● </w:t>
      </w:r>
      <w:r>
        <w:rPr>
          <w:rFonts w:ascii="Vazirmatn" w:hAnsi="Vazirmatn"/>
          <w:b/>
        </w:rPr>
        <w:t>Corticosteroid</w:t>
      </w:r>
      <w:r>
        <w:rPr>
          <w:rFonts w:ascii="Vazirmatn" w:hAnsi="Vazirmatn"/>
        </w:rPr>
        <w:t xml:space="preserve"> وقتی Pyridostigmine کافی نیست. </w:t>
      </w:r>
      <w:r>
        <w:rPr>
          <w:rFonts w:ascii="Vazirmatn" w:hAnsi="Vazirmatn"/>
          <w:b/>
        </w:rPr>
        <w:t>⚠️ شروع Steroid با دوز بلند ممکن است ضعف را موقتاً بدتر کند.</w:t>
      </w:r>
      <w:r>
        <w:rPr>
          <w:rFonts w:ascii="Vazirmatn" w:hAnsi="Vazirmatn"/>
        </w:rPr>
        <w:t xml:space="preserve"> </w:t>
      </w:r>
      <w:r>
        <w:rPr>
          <w:rFonts w:ascii="Vazirmatn" w:hAnsi="Vazirmatn"/>
          <w:i/>
        </w:rPr>
        <w:t>(دوز و برنامه → SD-66.)</w:t>
      </w:r>
    </w:p>
    <w:p>
      <w:pPr>
        <w:ind w:right="340"/>
        <w:bidi w:val="1"/>
      </w:pPr>
      <w:r>
        <w:rPr>
          <w:color w:val="136F73"/>
        </w:rPr>
        <w:t xml:space="preserve">● </w:t>
      </w:r>
      <w:r>
        <w:rPr>
          <w:rFonts w:ascii="Vazirmatn" w:hAnsi="Vazirmatn"/>
          <w:b/>
        </w:rPr>
        <w:t>Immunosuppressant غیر Steroid</w:t>
      </w:r>
      <w:r>
        <w:rPr>
          <w:rFonts w:ascii="Vazirmatn" w:hAnsi="Vazirmatn"/>
        </w:rPr>
        <w:t xml:space="preserve"> (Azathioprine، Mycophenolate، …) برای کم کردن Steroid.</w:t>
      </w:r>
    </w:p>
    <w:p>
      <w:pPr>
        <w:ind w:right="340"/>
        <w:bidi w:val="1"/>
      </w:pPr>
      <w:r>
        <w:rPr>
          <w:color w:val="136F73"/>
        </w:rPr>
        <w:t xml:space="preserve">● </w:t>
      </w:r>
      <w:r>
        <w:rPr>
          <w:rFonts w:ascii="Vazirmatn" w:hAnsi="Vazirmatn"/>
          <w:b/>
        </w:rPr>
        <w:t>Thymectomy</w:t>
      </w:r>
      <w:r>
        <w:rPr>
          <w:rFonts w:ascii="Vazirmatn" w:hAnsi="Vazirmatn"/>
        </w:rPr>
        <w:t xml:space="preserve"> در Thymoma، و در بعضی مریضان جوان با AChR مثبت.</w:t>
      </w:r>
    </w:p>
    <w:p>
      <w:pPr>
        <w:pStyle w:val="Heading3"/>
        <w:spacing w:before="200"/>
        <w:bidi w:val="1"/>
      </w:pPr>
      <w:r>
        <w:rPr>
          <w:rFonts w:ascii="Vazirmatn" w:hAnsi="Vazirmatn"/>
          <w:b/>
          <w:color w:val="136F73"/>
          <w:sz w:val="25"/>
        </w:rPr>
        <w:t>⚠️ دواهایی که MG را بدتر می‌کنند (Consensus Guidance)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ملاحظه</w:t>
            </w:r>
          </w:p>
        </w:tc>
      </w:tr>
      <w:tr>
        <w:tc>
          <w:tcPr>
            <w:tcW w:type="dxa" w:w="5156"/>
          </w:tcPr>
          <w:p>
            <w:pPr>
              <w:bidi w:val="1"/>
            </w:pPr>
            <w:r>
              <w:rPr>
                <w:sz w:val="18"/>
              </w:rPr>
            </w:r>
            <w:r>
              <w:rPr>
                <w:rFonts w:ascii="Vazirmatn" w:hAnsi="Vazirmatn"/>
                <w:b/>
                <w:sz w:val="18"/>
              </w:rPr>
              <w:t>Fluoroquinolone</w:t>
            </w:r>
            <w:r>
              <w:rPr>
                <w:rFonts w:ascii="Vazirmatn" w:hAnsi="Vazirmatn"/>
                <w:sz w:val="18"/>
              </w:rPr>
              <w:t xml:space="preserve"> (Ciprofloxacin، Levofloxacin)</w:t>
            </w:r>
          </w:p>
        </w:tc>
        <w:tc>
          <w:tcPr>
            <w:tcW w:type="dxa" w:w="5156"/>
          </w:tcPr>
          <w:p>
            <w:pPr>
              <w:bidi w:val="1"/>
            </w:pPr>
            <w:r>
              <w:rPr>
                <w:sz w:val="18"/>
              </w:rPr>
            </w:r>
            <w:r>
              <w:rPr>
                <w:rFonts w:ascii="Vazirmatn" w:hAnsi="Vazirmatn"/>
                <w:sz w:val="18"/>
              </w:rPr>
              <w:t>FDA هشدار «Black box» دارد؛ اگر ممکن است، نه</w:t>
            </w:r>
          </w:p>
        </w:tc>
      </w:tr>
      <w:tr>
        <w:tc>
          <w:tcPr>
            <w:tcW w:type="dxa" w:w="5156"/>
          </w:tcPr>
          <w:p>
            <w:pPr>
              <w:bidi w:val="1"/>
            </w:pPr>
            <w:r>
              <w:rPr>
                <w:sz w:val="18"/>
              </w:rPr>
            </w:r>
            <w:r>
              <w:rPr>
                <w:rFonts w:ascii="Vazirmatn" w:hAnsi="Vazirmatn"/>
                <w:b/>
                <w:sz w:val="18"/>
              </w:rPr>
              <w:t>Macrolide</w:t>
            </w:r>
            <w:r>
              <w:rPr>
                <w:rFonts w:ascii="Vazirmatn" w:hAnsi="Vazirmatn"/>
                <w:sz w:val="18"/>
              </w:rPr>
              <w:t xml:space="preserve"> (Azithromycin)</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Beta-blocker</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Magnesium وریدی</w:t>
            </w:r>
          </w:p>
        </w:tc>
        <w:tc>
          <w:tcPr>
            <w:tcW w:type="dxa" w:w="5156"/>
          </w:tcPr>
          <w:p>
            <w:pPr>
              <w:bidi w:val="1"/>
            </w:pPr>
            <w:r>
              <w:rPr>
                <w:sz w:val="18"/>
              </w:rPr>
            </w:r>
            <w:r>
              <w:rPr>
                <w:rFonts w:ascii="Vazirmatn" w:hAnsi="Vazirmatn"/>
                <w:b/>
                <w:sz w:val="18"/>
              </w:rPr>
              <w:t>خطرناک</w:t>
            </w:r>
            <w:r>
              <w:rPr>
                <w:rFonts w:ascii="Vazirmatn" w:hAnsi="Vazirmatn"/>
                <w:sz w:val="18"/>
              </w:rPr>
              <w:t xml:space="preserve"> (مثلاً در Eclampsia یا Hypomagnesaemia)؛ فقط اگر مطلقاً ضروری، با نظارت</w:t>
            </w:r>
          </w:p>
        </w:tc>
      </w:tr>
      <w:tr>
        <w:tc>
          <w:tcPr>
            <w:tcW w:type="dxa" w:w="5156"/>
          </w:tcPr>
          <w:p>
            <w:pPr>
              <w:bidi w:val="1"/>
            </w:pPr>
            <w:r>
              <w:rPr>
                <w:sz w:val="18"/>
              </w:rPr>
            </w:r>
            <w:r>
              <w:rPr>
                <w:rFonts w:ascii="Vazirmatn" w:hAnsi="Vazirmatn"/>
                <w:b/>
                <w:sz w:val="18"/>
              </w:rPr>
              <w:t>Botulinum toxin</w:t>
            </w:r>
          </w:p>
        </w:tc>
        <w:tc>
          <w:tcPr>
            <w:tcW w:type="dxa" w:w="5156"/>
          </w:tcPr>
          <w:p>
            <w:pPr>
              <w:bidi w:val="1"/>
            </w:pPr>
            <w:r>
              <w:rPr>
                <w:sz w:val="18"/>
              </w:rPr>
            </w:r>
            <w:r>
              <w:rPr>
                <w:rFonts w:ascii="Vazirmatn" w:hAnsi="Vazirmatn"/>
                <w:sz w:val="18"/>
              </w:rPr>
              <w:t>نه</w:t>
            </w:r>
          </w:p>
        </w:tc>
      </w:tr>
    </w:tbl>
    <w:p>
      <w:pPr>
        <w:bidi w:val="1"/>
      </w:pPr>
      <w:r>
        <w:rPr>
          <w:rFonts w:ascii="Vazirmatn" w:hAnsi="Vazirmatn"/>
          <w:b/>
        </w:rPr>
        <w:t>Compound:</w:t>
      </w:r>
      <w:r>
        <w:rPr>
          <w:rFonts w:ascii="Vazirmatn" w:hAnsi="Vazirmatn"/>
        </w:rPr>
        <w:t xml:space="preserve"> زن حامله با MG و </w:t>
      </w:r>
      <w:r>
        <w:rPr>
          <w:rFonts w:ascii="Vazirmatn" w:hAnsi="Vazirmatn"/>
          <w:b/>
        </w:rPr>
        <w:t>Eclampsia</w:t>
      </w:r>
      <w:r>
        <w:rPr>
          <w:rFonts w:ascii="Vazirmatn" w:hAnsi="Vazirmatn"/>
        </w:rPr>
        <w:t xml:space="preserve"> — Magnesium خطرناک است (فصل ۸۳). </w:t>
      </w:r>
      <w:r>
        <w:rPr>
          <w:rFonts w:ascii="Vazirmatn" w:hAnsi="Vazirmatn"/>
          <w:b/>
        </w:rPr>
        <w:t>پیش از هر نسخه در مریض MG، این جدول را ببین.</w:t>
      </w:r>
    </w:p>
    <w:p>
      <w:pPr>
        <w:pStyle w:val="Heading3"/>
        <w:spacing w:before="200"/>
        <w:bidi w:val="1"/>
      </w:pPr>
      <w:r>
        <w:rPr>
          <w:rFonts w:ascii="Vazirmatn" w:hAnsi="Vazirmatn"/>
          <w:b/>
          <w:color w:val="136F73"/>
          <w:sz w:val="25"/>
        </w:rPr>
        <w:t>بحران Myasthenic</w:t>
      </w:r>
    </w:p>
    <w:p>
      <w:pPr>
        <w:ind w:right="340"/>
        <w:bidi w:val="1"/>
      </w:pPr>
      <w:r>
        <w:rPr>
          <w:color w:val="136F73"/>
        </w:rPr>
        <w:t xml:space="preserve">● </w:t>
      </w:r>
      <w:r>
        <w:rPr>
          <w:rFonts w:ascii="Vazirmatn" w:hAnsi="Vazirmatn"/>
        </w:rPr>
        <w:t xml:space="preserve">ضعف تنفسی یا بلع شدید؛ اکثراً با </w:t>
      </w:r>
      <w:r>
        <w:rPr>
          <w:rFonts w:ascii="Vazirmatn" w:hAnsi="Vazirmatn"/>
          <w:b/>
        </w:rPr>
        <w:t>انتان</w:t>
      </w:r>
      <w:r>
        <w:rPr>
          <w:rFonts w:ascii="Vazirmatn" w:hAnsi="Vazirmatn"/>
        </w:rPr>
        <w:t xml:space="preserve"> یا </w:t>
      </w:r>
      <w:r>
        <w:rPr>
          <w:rFonts w:ascii="Vazirmatn" w:hAnsi="Vazirmatn"/>
          <w:b/>
        </w:rPr>
        <w:t>دوای بد</w:t>
      </w:r>
      <w:r>
        <w:rPr>
          <w:rFonts w:ascii="Vazirmatn" w:hAnsi="Vazirmatn"/>
        </w:rPr>
        <w:t>.</w:t>
      </w:r>
    </w:p>
    <w:p>
      <w:pPr>
        <w:ind w:right="340"/>
        <w:bidi w:val="1"/>
      </w:pPr>
      <w:r>
        <w:rPr>
          <w:color w:val="136F73"/>
        </w:rPr>
        <w:t xml:space="preserve">● </w:t>
      </w:r>
      <w:r>
        <w:rPr>
          <w:rFonts w:ascii="Vazirmatn" w:hAnsi="Vazirmatn"/>
          <w:b/>
        </w:rPr>
        <w:t>ICU</w:t>
      </w:r>
      <w:r>
        <w:rPr>
          <w:rFonts w:ascii="Vazirmatn" w:hAnsi="Vazirmatn"/>
        </w:rPr>
        <w:t xml:space="preserve">؛ نظارت VC؛ </w:t>
      </w:r>
      <w:r>
        <w:rPr>
          <w:rFonts w:ascii="Vazirmatn" w:hAnsi="Vazirmatn"/>
          <w:b/>
        </w:rPr>
        <w:t>IVIg یا Plasma exchange</w:t>
      </w:r>
      <w:r>
        <w:rPr>
          <w:rFonts w:ascii="Vazirmatn" w:hAnsi="Vazirmatn"/>
        </w:rPr>
        <w:t xml:space="preserve"> (در MG شدید به یک اندازه مؤثرند؛ در </w:t>
      </w:r>
      <w:r>
        <w:rPr>
          <w:rFonts w:ascii="Vazirmatn" w:hAnsi="Vazirmatn"/>
          <w:b/>
        </w:rPr>
        <w:t>MuSK</w:t>
      </w:r>
      <w:r>
        <w:rPr>
          <w:rFonts w:ascii="Vazirmatn" w:hAnsi="Vazirmatn"/>
        </w:rPr>
        <w:t xml:space="preserve"> PE بهتر)؛ </w:t>
      </w:r>
      <w:r>
        <w:rPr>
          <w:rFonts w:ascii="Vazirmatn" w:hAnsi="Vazirmatn"/>
          <w:b/>
        </w:rPr>
        <w:t>همزمان Steroid یا Immunosuppressant</w:t>
      </w:r>
      <w:r>
        <w:rPr>
          <w:rFonts w:ascii="Vazirmatn" w:hAnsi="Vazirmatn"/>
        </w:rPr>
        <w:t xml:space="preserve"> را شروع کن.</w:t>
      </w:r>
    </w:p>
    <w:p>
      <w:pPr>
        <w:ind w:right="340"/>
        <w:bidi w:val="1"/>
      </w:pPr>
      <w:r>
        <w:rPr>
          <w:color w:val="136F73"/>
        </w:rPr>
        <w:t xml:space="preserve">● </w:t>
      </w:r>
      <w:r>
        <w:rPr>
          <w:rFonts w:ascii="Vazirmatn" w:hAnsi="Vazirmatn"/>
          <w:b/>
        </w:rPr>
        <w:t>Pyridostigmine</w:t>
      </w:r>
      <w:r>
        <w:rPr>
          <w:rFonts w:ascii="Vazirmatn" w:hAnsi="Vazirmatn"/>
        </w:rPr>
        <w:t xml:space="preserve"> را در مریض Intubate شده قطع می‌کنند (ترشحات را زیاد می‌کند).</w:t>
      </w:r>
    </w:p>
    <w:p>
      <w:pPr>
        <w:ind w:right="340"/>
        <w:bidi w:val="1"/>
      </w:pPr>
      <w:r>
        <w:rPr>
          <w:color w:val="136F73"/>
        </w:rPr>
        <w:t xml:space="preserve">● </w:t>
      </w:r>
      <w:r>
        <w:rPr>
          <w:rFonts w:ascii="Vazirmatn" w:hAnsi="Vazirmatn"/>
          <w:b/>
        </w:rPr>
        <w:t>بحران Cholinergic</w:t>
      </w:r>
      <w:r>
        <w:rPr>
          <w:rFonts w:ascii="Vazirmatn" w:hAnsi="Vazirmatn"/>
        </w:rPr>
        <w:t xml:space="preserve"> (دوز زیاد Pyridostigmine) امروز نادر است.</w:t>
      </w:r>
    </w:p>
    <w:p>
      <w:pPr>
        <w:bidi w:val="1"/>
      </w:pPr>
      <w:r>
        <w:rPr>
          <w:color w:val="B8913A"/>
        </w:rPr>
        <w:t>❖ ❖ ❖</w:t>
      </w:r>
    </w:p>
    <w:p>
      <w:pPr>
        <w:pStyle w:val="Heading2"/>
        <w:spacing w:before="280"/>
        <w:bidi w:val="1"/>
      </w:pPr>
      <w:r>
        <w:rPr>
          <w:rFonts w:ascii="Vazirmatn" w:hAnsi="Vazirmatn"/>
          <w:b/>
          <w:color w:val="0F2744"/>
          <w:sz w:val="29"/>
        </w:rPr>
        <w:t>↩️ برگشت به دو مریض</w:t>
      </w:r>
    </w:p>
    <w:p>
      <w:pPr>
        <w:ind w:right="340"/>
        <w:bidi w:val="1"/>
      </w:pPr>
      <w:r>
        <w:rPr>
          <w:b/>
          <w:color w:val="136F73"/>
        </w:rPr>
        <w:t xml:space="preserve">1. </w:t>
      </w:r>
      <w:r>
        <w:rPr>
          <w:rFonts w:ascii="Vazirmatn" w:hAnsi="Vazirmatn"/>
          <w:b/>
        </w:rPr>
        <w:t>محمد ظاهر — GBS:</w:t>
      </w:r>
    </w:p>
    <w:p>
      <w:pPr>
        <w:ind w:right="340"/>
        <w:bidi w:val="1"/>
      </w:pPr>
      <w:r>
        <w:rPr>
          <w:color w:val="136F73"/>
        </w:rPr>
        <w:t xml:space="preserve">● </w:t>
      </w:r>
      <w:r>
        <w:rPr>
          <w:rFonts w:ascii="Vazirmatn" w:hAnsi="Vazirmatn"/>
        </w:rPr>
        <w:t>پس از اسهال، ضعف صعودی، Areflexia.</w:t>
      </w:r>
    </w:p>
    <w:p>
      <w:pPr>
        <w:ind w:right="340"/>
        <w:bidi w:val="1"/>
      </w:pPr>
      <w:r>
        <w:rPr>
          <w:color w:val="136F73"/>
        </w:rPr>
        <w:t xml:space="preserve">● </w:t>
      </w:r>
      <w:r>
        <w:rPr>
          <w:rFonts w:ascii="Vazirmatn" w:hAnsi="Vazirmatn"/>
          <w:b/>
        </w:rPr>
        <w:t>LP روز ۴: عادی</w:t>
      </w:r>
      <w:r>
        <w:rPr>
          <w:rFonts w:ascii="Vazirmatn" w:hAnsi="Vazirmatn"/>
        </w:rPr>
        <w:t xml:space="preserve"> (زود بود). مطالعهٔ عصبی Demyelinating.</w:t>
      </w:r>
    </w:p>
    <w:p>
      <w:pPr>
        <w:ind w:right="340"/>
        <w:bidi w:val="1"/>
      </w:pPr>
      <w:r>
        <w:rPr>
          <w:color w:val="136F73"/>
        </w:rPr>
        <w:t xml:space="preserve">● </w:t>
      </w:r>
      <w:r>
        <w:rPr>
          <w:rFonts w:ascii="Vazirmatn" w:hAnsi="Vazirmatn"/>
          <w:b/>
        </w:rPr>
        <w:t>شب دوم نمی‌توانست سر خود را از بالشت بلند کند و با یک نفس فقط تا ۱۰ شمرده می‌توانست</w:t>
      </w:r>
      <w:r>
        <w:rPr>
          <w:rFonts w:ascii="Vazirmatn" w:hAnsi="Vazirmatn"/>
        </w:rPr>
        <w:t xml:space="preserve"> → ICU. Intubation لازم نشد.</w:t>
      </w:r>
    </w:p>
    <w:p>
      <w:pPr>
        <w:ind w:right="340"/>
        <w:bidi w:val="1"/>
      </w:pPr>
      <w:r>
        <w:rPr>
          <w:color w:val="136F73"/>
        </w:rPr>
        <w:t xml:space="preserve">● </w:t>
      </w:r>
      <w:r>
        <w:rPr>
          <w:rFonts w:ascii="Vazirmatn" w:hAnsi="Vazirmatn"/>
        </w:rPr>
        <w:t xml:space="preserve">IVIg نبود → </w:t>
      </w:r>
      <w:r>
        <w:rPr>
          <w:rFonts w:ascii="Vazirmatn" w:hAnsi="Vazirmatn"/>
          <w:b/>
        </w:rPr>
        <w:t>Plasma exchange</w:t>
      </w:r>
      <w:r>
        <w:rPr>
          <w:rFonts w:ascii="Vazirmatn" w:hAnsi="Vazirmatn"/>
        </w:rPr>
        <w:t xml:space="preserve"> در کابل. پس از سه ماه با عصا راه می‌رفت.</w:t>
      </w:r>
    </w:p>
    <w:p>
      <w:pPr>
        <w:ind w:right="340"/>
        <w:bidi w:val="1"/>
      </w:pPr>
      <w:r>
        <w:rPr>
          <w:b/>
          <w:color w:val="136F73"/>
        </w:rPr>
        <w:t xml:space="preserve">2. </w:t>
      </w:r>
      <w:r>
        <w:rPr>
          <w:rFonts w:ascii="Vazirmatn" w:hAnsi="Vazirmatn"/>
          <w:b/>
        </w:rPr>
        <w:t>زرغونه — MG:</w:t>
      </w:r>
      <w:r>
        <w:rPr>
          <w:rFonts w:ascii="Vazirmatn" w:hAnsi="Vazirmatn"/>
        </w:rPr>
        <w:t xml:space="preserve"> AChR مثبت؛ CT صدر: Thymoma → Pyridostigmine، Steroid، و Thymectomy.</w:t>
      </w:r>
    </w:p>
    <w:p>
      <w:pPr>
        <w:ind w:right="340"/>
        <w:bidi w:val="1"/>
      </w:pPr>
      <w:r>
        <w:rPr>
          <w:color w:val="136F73"/>
        </w:rPr>
        <w:t xml:space="preserve">● </w:t>
      </w:r>
      <w:r>
        <w:rPr>
          <w:rFonts w:ascii="Vazirmatn" w:hAnsi="Vazirmatn"/>
          <w:b/>
        </w:rPr>
        <w:t>ماه بعد</w:t>
      </w:r>
      <w:r>
        <w:rPr>
          <w:rFonts w:ascii="Vazirmatn" w:hAnsi="Vazirmatn"/>
        </w:rPr>
        <w:t xml:space="preserve">، به خاطر التهاب مثانه، </w:t>
      </w:r>
      <w:r>
        <w:rPr>
          <w:rFonts w:ascii="Vazirmatn" w:hAnsi="Vazirmatn"/>
          <w:b/>
        </w:rPr>
        <w:t>Ciprofloxacin</w:t>
      </w:r>
      <w:r>
        <w:rPr>
          <w:rFonts w:ascii="Vazirmatn" w:hAnsi="Vazirmatn"/>
        </w:rPr>
        <w:t xml:space="preserve"> برایش نوشته شد و بلع او بدتر شد → دوا با Antibiotic مصئون عوض شد. </w:t>
      </w:r>
      <w:r>
        <w:rPr>
          <w:rFonts w:ascii="Vazirmatn" w:hAnsi="Vazirmatn"/>
          <w:b/>
        </w:rPr>
        <w:t>در کارتش «MG — Fluoroquinolone، Aminoglycoside، Magnesium نه» نوشته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ضعف حاد: جای ضایعه را پیدا کن (UMN، عصب، اتصال، عضله، متابولیک).</w:t>
      </w:r>
    </w:p>
    <w:p>
      <w:pPr>
        <w:ind w:right="340"/>
        <w:bidi w:val="1"/>
      </w:pPr>
      <w:r>
        <w:rPr>
          <w:b/>
          <w:color w:val="136F73"/>
        </w:rPr>
        <w:t xml:space="preserve">2. </w:t>
      </w:r>
      <w:r>
        <w:rPr>
          <w:rFonts w:ascii="Vazirmatn" w:hAnsi="Vazirmatn"/>
          <w:b/>
        </w:rPr>
        <w:t>فلج شل حاد در طفل → Polio را گزارش بده.</w:t>
      </w:r>
    </w:p>
    <w:p>
      <w:pPr>
        <w:ind w:right="340"/>
        <w:bidi w:val="1"/>
      </w:pPr>
      <w:r>
        <w:rPr>
          <w:b/>
          <w:color w:val="136F73"/>
        </w:rPr>
        <w:t xml:space="preserve">3. </w:t>
      </w:r>
      <w:r>
        <w:rPr>
          <w:rFonts w:ascii="Vazirmatn" w:hAnsi="Vazirmatn"/>
          <w:b/>
        </w:rPr>
        <w:t>GBS: تنفس را اندازه کن، منتظر SpO₂ نمان.</w:t>
      </w:r>
    </w:p>
    <w:p>
      <w:pPr>
        <w:ind w:right="340"/>
        <w:bidi w:val="1"/>
      </w:pPr>
      <w:r>
        <w:rPr>
          <w:b/>
          <w:color w:val="136F73"/>
        </w:rPr>
        <w:t xml:space="preserve">4. </w:t>
      </w:r>
      <w:r>
        <w:rPr>
          <w:rFonts w:ascii="Vazirmatn" w:hAnsi="Vazirmatn"/>
          <w:b/>
        </w:rPr>
        <w:t>GBS: IVIg (۰.۴ g/kg × ۵ روز) یا PE؛ Steroid نه.</w:t>
      </w:r>
    </w:p>
    <w:p>
      <w:pPr>
        <w:ind w:right="340"/>
        <w:bidi w:val="1"/>
      </w:pPr>
      <w:r>
        <w:rPr>
          <w:b/>
          <w:color w:val="136F73"/>
        </w:rPr>
        <w:t xml:space="preserve">5. </w:t>
      </w:r>
      <w:r>
        <w:rPr>
          <w:rFonts w:ascii="Vazirmatn" w:hAnsi="Vazirmatn"/>
          <w:b/>
        </w:rPr>
        <w:t>MG: قبل از هر نسخه، جدول دواهای خطرناک را ببین.</w:t>
      </w:r>
    </w:p>
    <w:p>
      <w:pPr>
        <w:ind w:right="340"/>
        <w:bidi w:val="1"/>
      </w:pPr>
      <w:r>
        <w:rPr>
          <w:b/>
          <w:color w:val="136F73"/>
        </w:rPr>
        <w:t xml:space="preserve">6. </w:t>
      </w:r>
      <w:r>
        <w:rPr>
          <w:rFonts w:ascii="Vazirmatn" w:hAnsi="Vazirmatn"/>
          <w:b/>
        </w:rPr>
        <w:t>LP عادی در هفتهٔ اول GBS را رد نمی‌کند.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گردن، صورت یا بلع در ضعف حاد.</w:t>
      </w:r>
    </w:p>
    <w:p>
      <w:pPr>
        <w:ind w:right="340"/>
        <w:bidi w:val="1"/>
      </w:pPr>
      <w:r>
        <w:rPr>
          <w:color w:val="136F73"/>
        </w:rPr>
        <w:t xml:space="preserve">● </w:t>
      </w:r>
      <w:r>
        <w:rPr>
          <w:rFonts w:ascii="Vazirmatn" w:hAnsi="Vazirmatn"/>
        </w:rPr>
        <w:t>پیشرفت سریع ضعف در ساعت‌ها.</w:t>
      </w:r>
    </w:p>
    <w:p>
      <w:pPr>
        <w:ind w:right="340"/>
        <w:bidi w:val="1"/>
      </w:pPr>
      <w:r>
        <w:rPr>
          <w:color w:val="136F73"/>
        </w:rPr>
        <w:t xml:space="preserve">● </w:t>
      </w:r>
      <w:r>
        <w:rPr>
          <w:rFonts w:ascii="Vazirmatn" w:hAnsi="Vazirmatn"/>
        </w:rPr>
        <w:t>سطح حسی یا اختلال ادرار (فشار بر نخاع).</w:t>
      </w:r>
    </w:p>
    <w:p>
      <w:pPr>
        <w:ind w:right="340"/>
        <w:bidi w:val="1"/>
      </w:pPr>
      <w:r>
        <w:rPr>
          <w:color w:val="136F73"/>
        </w:rPr>
        <w:t xml:space="preserve">● </w:t>
      </w:r>
      <w:r>
        <w:rPr>
          <w:rFonts w:ascii="Vazirmatn" w:hAnsi="Vazirmatn"/>
        </w:rPr>
        <w:t>Arrhythmia یا نوسان فشار در GBS.</w:t>
      </w:r>
    </w:p>
    <w:p>
      <w:pPr>
        <w:ind w:right="340"/>
        <w:bidi w:val="1"/>
      </w:pPr>
      <w:r>
        <w:rPr>
          <w:color w:val="136F73"/>
        </w:rPr>
        <w:t xml:space="preserve">● </w:t>
      </w:r>
      <w:r>
        <w:rPr>
          <w:rFonts w:ascii="Vazirmatn" w:hAnsi="Vazirmatn"/>
        </w:rPr>
        <w:t>فلج شل حاد در طفل.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GBS در LP؟ ← Protein بلند، حجرات عادی؛ در هفتهٔ اول ممکن است عادی.</w:t>
      </w:r>
    </w:p>
    <w:p>
      <w:pPr>
        <w:ind w:right="340"/>
        <w:bidi w:val="1"/>
      </w:pPr>
      <w:r>
        <w:rPr>
          <w:b/>
          <w:color w:val="136F73"/>
        </w:rPr>
        <w:t xml:space="preserve">2. </w:t>
      </w:r>
      <w:r>
        <w:rPr>
          <w:rFonts w:ascii="Vazirmatn" w:hAnsi="Vazirmatn"/>
        </w:rPr>
        <w:t>دوز IVIg در GBS؟ ← ۰.۴ g/kg روزانه، ۵ روز.</w:t>
      </w:r>
    </w:p>
    <w:p>
      <w:pPr>
        <w:ind w:right="340"/>
        <w:bidi w:val="1"/>
      </w:pPr>
      <w:r>
        <w:rPr>
          <w:b/>
          <w:color w:val="136F73"/>
        </w:rPr>
        <w:t xml:space="preserve">3. </w:t>
      </w:r>
      <w:r>
        <w:rPr>
          <w:rFonts w:ascii="Vazirmatn" w:hAnsi="Vazirmatn"/>
        </w:rPr>
        <w:t>Steroid در GBS؟ ← نه.</w:t>
      </w:r>
    </w:p>
    <w:p>
      <w:pPr>
        <w:ind w:right="340"/>
        <w:bidi w:val="1"/>
      </w:pPr>
      <w:r>
        <w:rPr>
          <w:b/>
          <w:color w:val="136F73"/>
        </w:rPr>
        <w:t xml:space="preserve">4. </w:t>
      </w:r>
      <w:r>
        <w:rPr>
          <w:rFonts w:ascii="Vazirmatn" w:hAnsi="Vazirmatn"/>
        </w:rPr>
        <w:t>سه دوای خطرناک در MG؟ ← Aminoglycoside، Fluoroquinolone، Magnesium وریدی (و Macrolide، Beta-blocker).</w:t>
      </w:r>
    </w:p>
    <w:p>
      <w:pPr>
        <w:ind w:right="340"/>
        <w:bidi w:val="1"/>
      </w:pPr>
      <w:r>
        <w:rPr>
          <w:b/>
          <w:color w:val="136F73"/>
        </w:rPr>
        <w:t xml:space="preserve">5. </w:t>
      </w:r>
      <w:r>
        <w:rPr>
          <w:rFonts w:ascii="Vazirmatn" w:hAnsi="Vazirmatn"/>
        </w:rPr>
        <w:t>MG از GBS چطور؟ ← خستگی‌پذیری، چشم و بلع، حس و Reflex سالم.</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pStyle w:val="Heading1"/>
        <w:pageBreakBefore/>
        <w:spacing w:before="0"/>
        <w:bidi w:val="1"/>
      </w:pPr>
      <w:r>
        <w:rPr>
          <w:rFonts w:ascii="Vazirmatn" w:hAnsi="Vazirmatn"/>
          <w:b/>
          <w:color w:val="136F73"/>
          <w:sz w:val="38"/>
        </w:rPr>
        <w:t>فصل ۵۹ — Parkinson، Dementia و Delirium: مغز سالخورده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از NICE NG71 (Parkinson's disease، 2017)، NICE NG97 (Dementia، 2018)، و NICE CG103 (Delirium، به‌روز ۲۰۲۳)، و معیارهای MDS برای Parkinson. </w:t>
      </w:r>
      <w:r>
        <w:rPr>
          <w:rFonts w:ascii="Vazirmatn" w:hAnsi="Vazirmatn"/>
          <w:i/>
          <w:color w:val="0F2744"/>
        </w:rPr>
        <w:t>در این جلسه هیچ‌کدام مستقیم خوانده نشد</w:t>
      </w:r>
      <w:r>
        <w:rPr>
          <w:rFonts w:ascii="Vazirmatn" w:hAnsi="Vazirmatn"/>
          <w:i/>
          <w:color w:val="0F2744"/>
        </w:rPr>
        <w:t xml:space="preserve"> → SD-67. فصل دوز mg ندارد؛ اصول و خطرها را درس می‌دهد.</w:t>
      </w:r>
    </w:p>
    <w:p>
      <w:pPr>
        <w:pStyle w:val="Heading2"/>
        <w:spacing w:before="280"/>
        <w:bidi w:val="1"/>
      </w:pPr>
      <w:r>
        <w:rPr>
          <w:rFonts w:ascii="Vazirmatn" w:hAnsi="Vazirmatn"/>
          <w:b/>
          <w:color w:val="0F2744"/>
          <w:sz w:val="29"/>
        </w:rPr>
        <w:t>«پدرم دیوانه شده»</w:t>
      </w:r>
    </w:p>
    <w:p>
      <w:pPr>
        <w:bidi w:val="1"/>
      </w:pPr>
      <w:r>
        <w:rPr>
          <w:rFonts w:ascii="Vazirmatn" w:hAnsi="Vazirmatn"/>
        </w:rPr>
        <w:t xml:space="preserve">پسر </w:t>
      </w:r>
      <w:r>
        <w:rPr>
          <w:rFonts w:ascii="Vazirmatn" w:hAnsi="Vazirmatn"/>
          <w:b/>
        </w:rPr>
        <w:t>حاجی سلطان</w:t>
      </w:r>
      <w:r>
        <w:rPr>
          <w:rFonts w:ascii="Vazirmatn" w:hAnsi="Vazirmatn"/>
        </w:rPr>
        <w:t xml:space="preserve"> ۷۸ ساله او را آورده است: «دیروز خوب بود. دیشب ما را نشناخت، فریاد می‌زد که دزد در خانه است، و حالا خواب‌آلود است.»</w:t>
      </w:r>
    </w:p>
    <w:p>
      <w:pPr>
        <w:ind w:right="340"/>
        <w:bidi w:val="1"/>
      </w:pPr>
      <w:r>
        <w:rPr>
          <w:color w:val="136F73"/>
        </w:rPr>
        <w:t xml:space="preserve">● </w:t>
      </w:r>
      <w:r>
        <w:rPr>
          <w:rFonts w:ascii="Vazirmatn" w:hAnsi="Vazirmatn"/>
        </w:rPr>
        <w:t xml:space="preserve">حاجی سلطان از دو سال پیش </w:t>
      </w:r>
      <w:r>
        <w:rPr>
          <w:rFonts w:ascii="Vazirmatn" w:hAnsi="Vazirmatn"/>
          <w:b/>
        </w:rPr>
        <w:t>دست راستش هنگام استراحت می‌لرزد</w:t>
      </w:r>
      <w:r>
        <w:rPr>
          <w:rFonts w:ascii="Vazirmatn" w:hAnsi="Vazirmatn"/>
        </w:rPr>
        <w:t xml:space="preserve"> و آهسته راه می‌رود.</w:t>
      </w:r>
    </w:p>
    <w:p>
      <w:pPr>
        <w:ind w:right="340"/>
        <w:bidi w:val="1"/>
      </w:pPr>
      <w:r>
        <w:rPr>
          <w:color w:val="136F73"/>
        </w:rPr>
        <w:t xml:space="preserve">● </w:t>
      </w:r>
      <w:r>
        <w:rPr>
          <w:rFonts w:ascii="Vazirmatn" w:hAnsi="Vazirmatn"/>
        </w:rPr>
        <w:t xml:space="preserve">از یک سال پیش </w:t>
      </w:r>
      <w:r>
        <w:rPr>
          <w:rFonts w:ascii="Vazirmatn" w:hAnsi="Vazirmatn"/>
          <w:b/>
        </w:rPr>
        <w:t>نام نواسه‌هایش را فراموش می‌کند</w:t>
      </w:r>
      <w:r>
        <w:rPr>
          <w:rFonts w:ascii="Vazirmatn" w:hAnsi="Vazirmatn"/>
        </w:rPr>
        <w:t>.</w:t>
      </w:r>
    </w:p>
    <w:p>
      <w:pPr>
        <w:ind w:right="340"/>
        <w:bidi w:val="1"/>
      </w:pPr>
      <w:r>
        <w:rPr>
          <w:color w:val="136F73"/>
        </w:rPr>
        <w:t xml:space="preserve">● </w:t>
      </w:r>
      <w:r>
        <w:rPr>
          <w:rFonts w:ascii="Vazirmatn" w:hAnsi="Vazirmatn"/>
        </w:rPr>
        <w:t xml:space="preserve">سه روز پیش برای سرفه </w:t>
      </w:r>
      <w:r>
        <w:rPr>
          <w:rFonts w:ascii="Vazirmatn" w:hAnsi="Vazirmatn"/>
          <w:b/>
        </w:rPr>
        <w:t>شربت ضد سرفه</w:t>
      </w:r>
      <w:r>
        <w:rPr>
          <w:rFonts w:ascii="Vazirmatn" w:hAnsi="Vazirmatn"/>
        </w:rPr>
        <w:t xml:space="preserve"> و برای بی‌خوابی یک </w:t>
      </w:r>
      <w:r>
        <w:rPr>
          <w:rFonts w:ascii="Vazirmatn" w:hAnsi="Vazirmatn"/>
          <w:b/>
        </w:rPr>
        <w:t>تابلت خواب</w:t>
      </w:r>
      <w:r>
        <w:rPr>
          <w:rFonts w:ascii="Vazirmatn" w:hAnsi="Vazirmatn"/>
        </w:rPr>
        <w:t xml:space="preserve"> از دواخانه خریده.</w:t>
      </w:r>
    </w:p>
    <w:p>
      <w:pPr>
        <w:bidi w:val="1"/>
      </w:pPr>
      <w:r>
        <w:rPr>
          <w:rFonts w:ascii="Vazirmatn" w:hAnsi="Vazirmatn"/>
        </w:rPr>
        <w:t xml:space="preserve">در یک مریض، هر سه: </w:t>
      </w:r>
      <w:r>
        <w:rPr>
          <w:rFonts w:ascii="Vazirmatn" w:hAnsi="Vazirmatn"/>
          <w:b/>
        </w:rPr>
        <w:t>Parkinson</w:t>
      </w:r>
      <w:r>
        <w:rPr>
          <w:rFonts w:ascii="Vazirmatn" w:hAnsi="Vazirmatn"/>
        </w:rPr>
        <w:t xml:space="preserve"> (سال‌ها)، </w:t>
      </w:r>
      <w:r>
        <w:rPr>
          <w:rFonts w:ascii="Vazirmatn" w:hAnsi="Vazirmatn"/>
          <w:b/>
        </w:rPr>
        <w:t>Dementia</w:t>
      </w:r>
      <w:r>
        <w:rPr>
          <w:rFonts w:ascii="Vazirmatn" w:hAnsi="Vazirmatn"/>
        </w:rPr>
        <w:t xml:space="preserve"> (ماه‌ها)، و </w:t>
      </w:r>
      <w:r>
        <w:rPr>
          <w:rFonts w:ascii="Vazirmatn" w:hAnsi="Vazirmatn"/>
          <w:b/>
        </w:rPr>
        <w:t>Delirium</w:t>
      </w:r>
      <w:r>
        <w:rPr>
          <w:rFonts w:ascii="Vazirmatn" w:hAnsi="Vazirmatn"/>
        </w:rPr>
        <w:t xml:space="preserve"> (ساعت‌ها). </w:t>
      </w:r>
      <w:r>
        <w:rPr>
          <w:rFonts w:ascii="Vazirmatn" w:hAnsi="Vazirmatn"/>
          <w:b/>
        </w:rPr>
        <w:t>فقط Delirium عاجل است و اکثراً قابل برگشت.</w:t>
      </w:r>
    </w:p>
    <w:p>
      <w:pPr>
        <w:bidi w:val="1"/>
      </w:pPr>
      <w:r>
        <w:rPr>
          <w:color w:val="B8913A"/>
        </w:rPr>
        <w:t>❖ ❖ ❖</w:t>
      </w:r>
    </w:p>
    <w:p>
      <w:pPr>
        <w:pStyle w:val="Heading2"/>
        <w:spacing w:before="280"/>
        <w:bidi w:val="1"/>
      </w:pPr>
      <w:r>
        <w:rPr>
          <w:rFonts w:ascii="Vazirmatn" w:hAnsi="Vazirmatn"/>
          <w:b/>
          <w:color w:val="0F2744"/>
          <w:sz w:val="29"/>
        </w:rPr>
        <w:t>۱. کلید: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Delirium</w:t>
            </w:r>
          </w:p>
        </w:tc>
        <w:tc>
          <w:tcPr>
            <w:tcW w:type="dxa" w:w="3437"/>
            <w:shd w:val="clear" w:fill="136f73"/>
          </w:tcPr>
          <w:p>
            <w:pPr>
              <w:bidi w:val="1"/>
            </w:pPr>
            <w:r/>
            <w:r>
              <w:rPr>
                <w:b/>
                <w:color w:val="FFFFFF"/>
                <w:sz w:val="19"/>
              </w:rPr>
              <w:t>Dementia</w:t>
            </w:r>
          </w:p>
        </w:tc>
      </w:tr>
      <w:tr>
        <w:tc>
          <w:tcPr>
            <w:tcW w:type="dxa" w:w="3437"/>
          </w:tcPr>
          <w:p>
            <w:pPr>
              <w:bidi w:val="1"/>
            </w:pPr>
            <w:r>
              <w:rPr>
                <w:sz w:val="18"/>
              </w:rPr>
            </w:r>
            <w:r>
              <w:rPr>
                <w:rFonts w:ascii="Vazirmatn" w:hAnsi="Vazirmatn"/>
                <w:sz w:val="18"/>
              </w:rPr>
              <w:t>سیر</w:t>
            </w:r>
          </w:p>
        </w:tc>
        <w:tc>
          <w:tcPr>
            <w:tcW w:type="dxa" w:w="3437"/>
          </w:tcPr>
          <w:p>
            <w:pPr>
              <w:bidi w:val="1"/>
            </w:pPr>
            <w:r>
              <w:rPr>
                <w:sz w:val="18"/>
              </w:rPr>
            </w:r>
            <w:r>
              <w:rPr>
                <w:rFonts w:ascii="Vazirmatn" w:hAnsi="Vazirmatn"/>
                <w:b/>
                <w:sz w:val="18"/>
              </w:rPr>
              <w:t>نوسانی</w:t>
            </w:r>
            <w:r>
              <w:rPr>
                <w:rFonts w:ascii="Vazirmatn" w:hAnsi="Vazirmatn"/>
                <w:sz w:val="18"/>
              </w:rPr>
              <w:t xml:space="preserve"> (شب بدتر)</w:t>
            </w:r>
          </w:p>
        </w:tc>
        <w:tc>
          <w:tcPr>
            <w:tcW w:type="dxa" w:w="3437"/>
          </w:tcPr>
          <w:p>
            <w:pPr>
              <w:bidi w:val="1"/>
            </w:pPr>
            <w:r>
              <w:rPr>
                <w:sz w:val="18"/>
              </w:rPr>
            </w:r>
            <w:r>
              <w:rPr>
                <w:rFonts w:ascii="Vazirmatn" w:hAnsi="Vazirmatn"/>
                <w:sz w:val="18"/>
              </w:rPr>
              <w:t>آهسته پیشرونده</w:t>
            </w:r>
          </w:p>
        </w:tc>
      </w:tr>
      <w:tr>
        <w:tc>
          <w:tcPr>
            <w:tcW w:type="dxa" w:w="3437"/>
          </w:tcPr>
          <w:p>
            <w:pPr>
              <w:bidi w:val="1"/>
            </w:pPr>
            <w:r>
              <w:rPr>
                <w:sz w:val="18"/>
              </w:rPr>
            </w:r>
            <w:r>
              <w:rPr>
                <w:rFonts w:ascii="Vazirmatn" w:hAnsi="Vazirmatn"/>
                <w:b/>
                <w:sz w:val="18"/>
              </w:rPr>
              <w:t>توجه</w:t>
            </w:r>
          </w:p>
        </w:tc>
        <w:tc>
          <w:tcPr>
            <w:tcW w:type="dxa" w:w="3437"/>
          </w:tcPr>
          <w:p>
            <w:pPr>
              <w:bidi w:val="1"/>
            </w:pPr>
            <w:r>
              <w:rPr>
                <w:sz w:val="18"/>
              </w:rPr>
            </w:r>
            <w:r>
              <w:rPr>
                <w:rFonts w:ascii="Vazirmatn" w:hAnsi="Vazirmatn"/>
                <w:b/>
                <w:sz w:val="18"/>
              </w:rPr>
              <w:t>مختل</w:t>
            </w:r>
            <w:r>
              <w:rPr>
                <w:rFonts w:ascii="Vazirmatn" w:hAnsi="Vazirmatn"/>
                <w:sz w:val="18"/>
              </w:rPr>
              <w:t xml:space="preserve"> (نمی‌تواند تمرکز کند)</w:t>
            </w:r>
          </w:p>
        </w:tc>
        <w:tc>
          <w:tcPr>
            <w:tcW w:type="dxa" w:w="3437"/>
          </w:tcPr>
          <w:p>
            <w:pPr>
              <w:bidi w:val="1"/>
            </w:pPr>
            <w:r>
              <w:rPr>
                <w:sz w:val="18"/>
              </w:rPr>
            </w:r>
            <w:r>
              <w:rPr>
                <w:rFonts w:ascii="Vazirmatn" w:hAnsi="Vazirmatn"/>
                <w:sz w:val="18"/>
              </w:rPr>
              <w:t>در اوایل سالم</w:t>
            </w:r>
          </w:p>
        </w:tc>
      </w:tr>
      <w:tr>
        <w:tc>
          <w:tcPr>
            <w:tcW w:type="dxa" w:w="3437"/>
          </w:tcPr>
          <w:p>
            <w:pPr>
              <w:bidi w:val="1"/>
            </w:pPr>
            <w:r>
              <w:rPr>
                <w:sz w:val="18"/>
              </w:rPr>
            </w:r>
            <w:r>
              <w:rPr>
                <w:rFonts w:ascii="Vazirmatn" w:hAnsi="Vazirmatn"/>
                <w:sz w:val="18"/>
              </w:rPr>
              <w:t>شعور</w:t>
            </w:r>
          </w:p>
        </w:tc>
        <w:tc>
          <w:tcPr>
            <w:tcW w:type="dxa" w:w="3437"/>
          </w:tcPr>
          <w:p>
            <w:pPr>
              <w:bidi w:val="1"/>
            </w:pPr>
            <w:r>
              <w:rPr>
                <w:sz w:val="18"/>
              </w:rPr>
            </w:r>
            <w:r>
              <w:rPr>
                <w:rFonts w:ascii="Vazirmatn" w:hAnsi="Vazirmatn"/>
                <w:sz w:val="18"/>
              </w:rPr>
              <w:t>کم یا زیاد</w:t>
            </w:r>
          </w:p>
        </w:tc>
        <w:tc>
          <w:tcPr>
            <w:tcW w:type="dxa" w:w="3437"/>
          </w:tcPr>
          <w:p>
            <w:pPr>
              <w:bidi w:val="1"/>
            </w:pPr>
            <w:r>
              <w:rPr>
                <w:sz w:val="18"/>
              </w:rPr>
            </w:r>
            <w:r>
              <w:rPr>
                <w:rFonts w:ascii="Vazirmatn" w:hAnsi="Vazirmatn"/>
                <w:sz w:val="18"/>
              </w:rPr>
              <w:t>عادی</w:t>
            </w:r>
          </w:p>
        </w:tc>
      </w:tr>
      <w:tr>
        <w:tc>
          <w:tcPr>
            <w:tcW w:type="dxa" w:w="3437"/>
          </w:tcPr>
          <w:p>
            <w:pPr>
              <w:bidi w:val="1"/>
            </w:pPr>
            <w:r>
              <w:rPr>
                <w:sz w:val="18"/>
              </w:rPr>
            </w:r>
            <w:r>
              <w:rPr>
                <w:rFonts w:ascii="Vazirmatn" w:hAnsi="Vazirmatn"/>
                <w:sz w:val="18"/>
              </w:rPr>
              <w:t>برگشت‌پذیر؟</w:t>
            </w:r>
          </w:p>
        </w:tc>
        <w:tc>
          <w:tcPr>
            <w:tcW w:type="dxa" w:w="3437"/>
          </w:tcPr>
          <w:p>
            <w:pPr>
              <w:bidi w:val="1"/>
            </w:pPr>
            <w:r>
              <w:rPr>
                <w:sz w:val="18"/>
              </w:rPr>
            </w:r>
            <w:r>
              <w:rPr>
                <w:rFonts w:ascii="Vazirmatn" w:hAnsi="Vazirmatn"/>
                <w:b/>
                <w:sz w:val="18"/>
              </w:rPr>
              <w:t>اکثراً بلی، اگر علت پیدا شود</w:t>
            </w:r>
          </w:p>
        </w:tc>
        <w:tc>
          <w:tcPr>
            <w:tcW w:type="dxa" w:w="3437"/>
          </w:tcPr>
          <w:p>
            <w:pPr>
              <w:bidi w:val="1"/>
            </w:pPr>
            <w:r>
              <w:rPr>
                <w:sz w:val="18"/>
              </w:rPr>
            </w:r>
            <w:r>
              <w:rPr>
                <w:rFonts w:ascii="Vazirmatn" w:hAnsi="Vazirmatn"/>
                <w:sz w:val="18"/>
              </w:rPr>
              <w:t>اکثراً نه</w:t>
            </w:r>
          </w:p>
        </w:tc>
      </w:tr>
    </w:tbl>
    <w:p>
      <w:pPr>
        <w:bidi w:val="1"/>
      </w:pPr>
      <w:r>
        <w:rPr>
          <w:rFonts w:ascii="Vazirmatn" w:hAnsi="Vazirmatn"/>
          <w:b/>
        </w:rPr>
        <w:t>Dementia بزرگ‌ترین عامل خطر Delirium است.</w:t>
      </w:r>
      <w:r>
        <w:rPr>
          <w:rFonts w:ascii="Vazirmatn" w:hAnsi="Vazirmatn"/>
        </w:rPr>
        <w:t xml:space="preserve"> وقتی مریض Dementia «ناگهان بدتر شد»، </w:t>
      </w:r>
      <w:r>
        <w:rPr>
          <w:rFonts w:ascii="Vazirmatn" w:hAnsi="Vazirmatn"/>
          <w:b/>
        </w:rPr>
        <w:t>Delirium را جستجو کن</w:t>
      </w:r>
      <w:r>
        <w:rPr>
          <w:rFonts w:ascii="Vazirmatn" w:hAnsi="Vazirmatn"/>
        </w:rPr>
        <w:t>؛ «پیری است» نگو.</w:t>
      </w:r>
    </w:p>
    <w:p>
      <w:pPr>
        <w:bidi w:val="1"/>
      </w:pPr>
      <w:r>
        <w:rPr>
          <w:color w:val="B8913A"/>
        </w:rPr>
        <w:t>❖ ❖ ❖</w:t>
      </w:r>
    </w:p>
    <w:p>
      <w:pPr>
        <w:pStyle w:val="Heading2"/>
        <w:spacing w:before="280"/>
        <w:bidi w:val="1"/>
      </w:pPr>
      <w:r>
        <w:rPr>
          <w:rFonts w:ascii="Vazirmatn" w:hAnsi="Vazirmatn"/>
          <w:b/>
          <w:color w:val="0F2744"/>
          <w:sz w:val="29"/>
        </w:rPr>
        <w:t>۲. Delirium — عاجل پنهان</w:t>
      </w:r>
    </w:p>
    <w:p>
      <w:pPr>
        <w:ind w:right="340"/>
        <w:bidi w:val="1"/>
      </w:pPr>
      <w:r>
        <w:rPr>
          <w:color w:val="136F73"/>
        </w:rPr>
        <w:t xml:space="preserve">● </w:t>
      </w:r>
      <w:r>
        <w:rPr>
          <w:rFonts w:ascii="Vazirmatn" w:hAnsi="Vazirmatn"/>
          <w:b/>
        </w:rPr>
        <w:t>شایع</w:t>
      </w:r>
      <w:r>
        <w:rPr>
          <w:rFonts w:ascii="Vazirmatn" w:hAnsi="Vazirmatn"/>
        </w:rPr>
        <w:t xml:space="preserve"> در سالخوردگان شفاخانه، پس از جراحی، و در ICU؛ </w:t>
      </w:r>
      <w:r>
        <w:rPr>
          <w:rFonts w:ascii="Vazirmatn" w:hAnsi="Vazirmatn"/>
          <w:b/>
        </w:rPr>
        <w:t>خطر مرگ را بالا می‌برد</w:t>
      </w:r>
      <w:r>
        <w:rPr>
          <w:rFonts w:ascii="Vazirmatn" w:hAnsi="Vazirmatn"/>
        </w:rPr>
        <w:t>.</w:t>
      </w:r>
    </w:p>
    <w:p>
      <w:pPr>
        <w:ind w:right="340"/>
        <w:bidi w:val="1"/>
      </w:pPr>
      <w:r>
        <w:rPr>
          <w:color w:val="136F73"/>
        </w:rPr>
        <w:t xml:space="preserve">● </w:t>
      </w:r>
      <w:r>
        <w:rPr>
          <w:rFonts w:ascii="Vazirmatn" w:hAnsi="Vazirmatn"/>
          <w:b/>
        </w:rPr>
        <w:t>Hypoactive</w:t>
      </w:r>
      <w:r>
        <w:rPr>
          <w:rFonts w:ascii="Vazirmatn" w:hAnsi="Vazirmatn"/>
        </w:rPr>
        <w:t xml:space="preserve"> (خواب‌آلود و آرام) بیشتر از </w:t>
      </w:r>
      <w:r>
        <w:rPr>
          <w:rFonts w:ascii="Vazirmatn" w:hAnsi="Vazirmatn"/>
          <w:b/>
        </w:rPr>
        <w:t>Hyperactive</w:t>
      </w:r>
      <w:r>
        <w:rPr>
          <w:rFonts w:ascii="Vazirmatn" w:hAnsi="Vazirmatn"/>
        </w:rPr>
        <w:t xml:space="preserve"> (بی‌قرار) </w:t>
      </w:r>
      <w:r>
        <w:rPr>
          <w:rFonts w:ascii="Vazirmatn" w:hAnsi="Vazirmatn"/>
          <w:b/>
        </w:rPr>
        <w:t>از دست می‌رود</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شروع حاد و نوسان + </w:t>
      </w:r>
      <w:r>
        <w:rPr>
          <w:rFonts w:ascii="Vazirmatn" w:hAnsi="Vazirmatn"/>
          <w:b/>
        </w:rPr>
        <w:t>اختلال توجه</w:t>
      </w:r>
      <w:r>
        <w:rPr>
          <w:rFonts w:ascii="Vazirmatn" w:hAnsi="Vazirmatn"/>
        </w:rPr>
        <w:t xml:space="preserve"> (مثلاً ماه‌های سال را از آخر به اول بگوید) + فکر پراکنده یا تغییر شعور. </w:t>
      </w:r>
      <w:r>
        <w:rPr>
          <w:rFonts w:ascii="Vazirmatn" w:hAnsi="Vazirmatn"/>
          <w:i/>
        </w:rPr>
        <w:t>(ابزارهای 4AT و CAM → SD-67.)</w:t>
      </w:r>
    </w:p>
    <w:p>
      <w:pPr>
        <w:pStyle w:val="Heading3"/>
        <w:spacing w:before="200"/>
        <w:bidi w:val="1"/>
      </w:pPr>
      <w:r>
        <w:rPr>
          <w:rFonts w:ascii="Vazirmatn" w:hAnsi="Vazirmatn"/>
          <w:b/>
          <w:color w:val="136F73"/>
          <w:sz w:val="25"/>
        </w:rPr>
        <w:t>علت را بجوی — اکثراً چند علت با هم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التهاب مثانه، پنومونی (فصل ۱۸)، Sepsis</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Hyponatraemia</w:t>
            </w:r>
            <w:r>
              <w:rPr>
                <w:rFonts w:ascii="Vazirmatn" w:hAnsi="Vazirmatn"/>
                <w:sz w:val="18"/>
              </w:rPr>
              <w:t>، Hypercalcaemia (فصل ۴۲، ۴۴)؛ Hypoglycaemia؛ Uraemia؛ عدم کفایهٔ کبد</w:t>
            </w:r>
          </w:p>
        </w:tc>
      </w:tr>
      <w:tr>
        <w:tc>
          <w:tcPr>
            <w:tcW w:type="dxa" w:w="5156"/>
          </w:tcPr>
          <w:p>
            <w:pPr>
              <w:bidi w:val="1"/>
            </w:pPr>
            <w:r>
              <w:rPr>
                <w:sz w:val="18"/>
              </w:rPr>
            </w:r>
            <w:r>
              <w:rPr>
                <w:rFonts w:ascii="Vazirmatn" w:hAnsi="Vazirmatn"/>
                <w:b/>
                <w:sz w:val="18"/>
              </w:rPr>
              <w:t>Hypoxia</w:t>
            </w:r>
          </w:p>
        </w:tc>
        <w:tc>
          <w:tcPr>
            <w:tcW w:type="dxa" w:w="5156"/>
          </w:tcPr>
          <w:p>
            <w:pPr>
              <w:bidi w:val="1"/>
            </w:pPr>
            <w:r>
              <w:rPr>
                <w:sz w:val="18"/>
              </w:rPr>
            </w:r>
            <w:r>
              <w:rPr>
                <w:rFonts w:ascii="Vazirmatn" w:hAnsi="Vazirmatn"/>
                <w:sz w:val="18"/>
              </w:rPr>
              <w:t>عدم کفایهٔ قلب یا تنفس</w:t>
            </w:r>
          </w:p>
        </w:tc>
      </w:tr>
      <w:tr>
        <w:tc>
          <w:tcPr>
            <w:tcW w:type="dxa" w:w="5156"/>
          </w:tcPr>
          <w:p>
            <w:pPr>
              <w:bidi w:val="1"/>
            </w:pPr>
            <w:r>
              <w:rPr>
                <w:sz w:val="18"/>
              </w:rPr>
            </w:r>
            <w:r>
              <w:rPr>
                <w:rFonts w:ascii="Vazirmatn" w:hAnsi="Vazirmatn"/>
                <w:b/>
                <w:sz w:val="18"/>
              </w:rPr>
              <w:t>احتباس</w:t>
            </w:r>
          </w:p>
        </w:tc>
        <w:tc>
          <w:tcPr>
            <w:tcW w:type="dxa" w:w="5156"/>
          </w:tcPr>
          <w:p>
            <w:pPr>
              <w:bidi w:val="1"/>
            </w:pPr>
            <w:r>
              <w:rPr>
                <w:sz w:val="18"/>
              </w:rPr>
            </w:r>
            <w:r>
              <w:rPr>
                <w:rFonts w:ascii="Vazirmatn" w:hAnsi="Vazirmatn"/>
                <w:b/>
                <w:sz w:val="18"/>
              </w:rPr>
              <w:t>احتباس ادرار، یبوست</w:t>
            </w:r>
          </w:p>
        </w:tc>
      </w:tr>
      <w:tr>
        <w:tc>
          <w:tcPr>
            <w:tcW w:type="dxa" w:w="5156"/>
          </w:tcPr>
          <w:p>
            <w:pPr>
              <w:bidi w:val="1"/>
            </w:pPr>
            <w:r>
              <w:rPr>
                <w:sz w:val="18"/>
              </w:rPr>
            </w:r>
            <w:r>
              <w:rPr>
                <w:rFonts w:ascii="Vazirmatn" w:hAnsi="Vazirmatn"/>
                <w:b/>
                <w:sz w:val="18"/>
              </w:rPr>
              <w:t>قطع</w:t>
            </w:r>
          </w:p>
        </w:tc>
        <w:tc>
          <w:tcPr>
            <w:tcW w:type="dxa" w:w="5156"/>
          </w:tcPr>
          <w:p>
            <w:pPr>
              <w:bidi w:val="1"/>
            </w:pPr>
            <w:r>
              <w:rPr>
                <w:sz w:val="18"/>
              </w:rPr>
            </w:r>
            <w:r>
              <w:rPr>
                <w:rFonts w:ascii="Vazirmatn" w:hAnsi="Vazirmatn"/>
                <w:sz w:val="18"/>
              </w:rPr>
              <w:t>الکول، Benzodiazepine</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درد تداوی‌نشده</w:t>
            </w:r>
          </w:p>
        </w:tc>
      </w:tr>
      <w:tr>
        <w:tc>
          <w:tcPr>
            <w:tcW w:type="dxa" w:w="5156"/>
          </w:tcPr>
          <w:p>
            <w:pPr>
              <w:bidi w:val="1"/>
            </w:pPr>
            <w:r>
              <w:rPr>
                <w:sz w:val="18"/>
              </w:rPr>
            </w:r>
            <w:r>
              <w:rPr>
                <w:rFonts w:ascii="Vazirmatn" w:hAnsi="Vazirmatn"/>
                <w:b/>
                <w:sz w:val="18"/>
              </w:rPr>
              <w:t>مغز</w:t>
            </w:r>
          </w:p>
        </w:tc>
        <w:tc>
          <w:tcPr>
            <w:tcW w:type="dxa" w:w="5156"/>
          </w:tcPr>
          <w:p>
            <w:pPr>
              <w:bidi w:val="1"/>
            </w:pPr>
            <w:r>
              <w:rPr>
                <w:sz w:val="18"/>
              </w:rPr>
            </w:r>
            <w:r>
              <w:rPr>
                <w:rFonts w:ascii="Vazirmatn" w:hAnsi="Vazirmatn"/>
                <w:sz w:val="18"/>
              </w:rPr>
              <w:t>سکته (فصل ۵۴)، Subdural haematoma، تشنج غیرتشنجی (فصل ۵۵)</w:t>
            </w:r>
          </w:p>
        </w:tc>
      </w:tr>
      <w:tr>
        <w:tc>
          <w:tcPr>
            <w:tcW w:type="dxa" w:w="5156"/>
          </w:tcPr>
          <w:p>
            <w:pPr>
              <w:bidi w:val="1"/>
            </w:pPr>
            <w:r>
              <w:rPr>
                <w:sz w:val="18"/>
              </w:rPr>
            </w:r>
            <w:r>
              <w:rPr>
                <w:rFonts w:ascii="Vazirmatn" w:hAnsi="Vazirmatn"/>
                <w:b/>
                <w:sz w:val="18"/>
              </w:rPr>
              <w:t>محیط</w:t>
            </w:r>
          </w:p>
        </w:tc>
        <w:tc>
          <w:tcPr>
            <w:tcW w:type="dxa" w:w="5156"/>
          </w:tcPr>
          <w:p>
            <w:pPr>
              <w:bidi w:val="1"/>
            </w:pPr>
            <w:r>
              <w:rPr>
                <w:sz w:val="18"/>
              </w:rPr>
            </w:r>
            <w:r>
              <w:rPr>
                <w:rFonts w:ascii="Vazirmatn" w:hAnsi="Vazirmatn"/>
                <w:sz w:val="18"/>
              </w:rPr>
              <w:t>کمبود خواب، عینک و سمعک گم، اتاق ناآشنا</w:t>
            </w:r>
          </w:p>
        </w:tc>
      </w:tr>
    </w:tbl>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علت‌ها را تداوی کن</w:t>
      </w:r>
      <w:r>
        <w:rPr>
          <w:rFonts w:ascii="Vazirmatn" w:hAnsi="Vazirmatn"/>
        </w:rPr>
        <w:t>؛ دواهای مضر را قطع کن.</w:t>
      </w:r>
    </w:p>
    <w:p>
      <w:pPr>
        <w:ind w:right="340"/>
        <w:bidi w:val="1"/>
      </w:pPr>
      <w:r>
        <w:rPr>
          <w:b/>
          <w:color w:val="136F73"/>
        </w:rPr>
        <w:t xml:space="preserve">2. </w:t>
      </w:r>
      <w:r>
        <w:rPr>
          <w:rFonts w:ascii="Vazirmatn" w:hAnsi="Vazirmatn"/>
          <w:b/>
        </w:rPr>
        <w:t>غیر دوایی (اصل تداوی):</w:t>
      </w:r>
      <w:r>
        <w:rPr>
          <w:rFonts w:ascii="Vazirmatn" w:hAnsi="Vazirmatn"/>
        </w:rPr>
        <w:t xml:space="preserve"> فامیل در کنار؛ ساعت و نور روز؛ </w:t>
      </w:r>
      <w:r>
        <w:rPr>
          <w:rFonts w:ascii="Vazirmatn" w:hAnsi="Vazirmatn"/>
          <w:b/>
        </w:rPr>
        <w:t>عینک و سمعک</w:t>
      </w:r>
      <w:r>
        <w:rPr>
          <w:rFonts w:ascii="Vazirmatn" w:hAnsi="Vazirmatn"/>
        </w:rPr>
        <w:t xml:space="preserve">؛ آب و غذا؛ حرکت؛ خواب شب؛ </w:t>
      </w:r>
      <w:r>
        <w:rPr>
          <w:rFonts w:ascii="Vazirmatn" w:hAnsi="Vazirmatn"/>
          <w:b/>
        </w:rPr>
        <w:t>مریض را به بستر نبند (Physical restraint)</w:t>
      </w:r>
      <w:r>
        <w:rPr>
          <w:rFonts w:ascii="Vazirmatn" w:hAnsi="Vazirmatn"/>
        </w:rPr>
        <w:t>.</w:t>
      </w:r>
    </w:p>
    <w:p>
      <w:pPr>
        <w:ind w:right="340"/>
        <w:bidi w:val="1"/>
      </w:pPr>
      <w:r>
        <w:rPr>
          <w:b/>
          <w:color w:val="136F73"/>
        </w:rPr>
        <w:t xml:space="preserve">3. </w:t>
      </w:r>
      <w:r>
        <w:rPr>
          <w:rFonts w:ascii="Vazirmatn" w:hAnsi="Vazirmatn"/>
          <w:b/>
        </w:rPr>
        <w:t>دوای ضد روانی</w:t>
      </w:r>
      <w:r>
        <w:rPr>
          <w:rFonts w:ascii="Vazirmatn" w:hAnsi="Vazirmatn"/>
        </w:rPr>
        <w:t xml:space="preserve"> فقط وقتی مریض برای خود یا دیگران </w:t>
      </w:r>
      <w:r>
        <w:rPr>
          <w:rFonts w:ascii="Vazirmatn" w:hAnsi="Vazirmatn"/>
          <w:b/>
        </w:rPr>
        <w:t>خطرناک</w:t>
      </w:r>
      <w:r>
        <w:rPr>
          <w:rFonts w:ascii="Vazirmatn" w:hAnsi="Vazirmatn"/>
        </w:rPr>
        <w:t xml:space="preserve"> است یا بسیار پریشان است، با </w:t>
      </w:r>
      <w:r>
        <w:rPr>
          <w:rFonts w:ascii="Vazirmatn" w:hAnsi="Vazirmatn"/>
          <w:b/>
        </w:rPr>
        <w:t>کمترین دوز و کوتاه‌ترین مدت</w:t>
      </w:r>
      <w:r>
        <w:rPr>
          <w:rFonts w:ascii="Vazirmatn" w:hAnsi="Vazirmatn"/>
        </w:rPr>
        <w:t xml:space="preserve">. </w:t>
      </w:r>
      <w:r>
        <w:rPr>
          <w:rFonts w:ascii="Vazirmatn" w:hAnsi="Vazirmatn"/>
          <w:i/>
        </w:rPr>
        <w:t>(دوز → SD-67.)</w:t>
      </w:r>
    </w:p>
    <w:p>
      <w:pPr>
        <w:ind w:right="340"/>
        <w:bidi w:val="1"/>
      </w:pPr>
      <w:r>
        <w:rPr>
          <w:color w:val="136F73"/>
        </w:rPr>
        <w:t xml:space="preserve">● </w:t>
      </w:r>
      <w:r>
        <w:rPr>
          <w:rFonts w:ascii="Vazirmatn" w:hAnsi="Vazirmatn"/>
          <w:b/>
        </w:rPr>
        <w:t>⚠️ در Parkinson و Lewy body dementia، Haloperidol و ضد روانی‌های قوی نه</w:t>
      </w:r>
      <w:r>
        <w:rPr>
          <w:rFonts w:ascii="Vazirmatn" w:hAnsi="Vazirmatn"/>
        </w:rPr>
        <w:t xml:space="preserve"> — سختی شدید و حتی مرگ.</w:t>
      </w:r>
    </w:p>
    <w:p>
      <w:pPr>
        <w:ind w:right="340"/>
        <w:bidi w:val="1"/>
      </w:pPr>
      <w:r>
        <w:rPr>
          <w:b/>
          <w:color w:val="136F73"/>
        </w:rPr>
        <w:t xml:space="preserve">4. </w:t>
      </w:r>
      <w:r>
        <w:rPr>
          <w:rFonts w:ascii="Vazirmatn" w:hAnsi="Vazirmatn"/>
          <w:b/>
        </w:rPr>
        <w:t>Benzodiazepine</w:t>
      </w:r>
      <w:r>
        <w:rPr>
          <w:rFonts w:ascii="Vazirmatn" w:hAnsi="Vazirmatn"/>
        </w:rPr>
        <w:t xml:space="preserve"> Delirium را بدتر می‌کند؛ </w:t>
      </w:r>
      <w:r>
        <w:rPr>
          <w:rFonts w:ascii="Vazirmatn" w:hAnsi="Vazirmatn"/>
          <w:b/>
        </w:rPr>
        <w:t>فقط در قطع الکول یا Benzodiazepine</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Dementia</w:t>
      </w:r>
    </w:p>
    <w:p>
      <w:pPr>
        <w:ind w:right="340"/>
        <w:bidi w:val="1"/>
      </w:pPr>
      <w:r>
        <w:rPr>
          <w:color w:val="136F73"/>
        </w:rPr>
        <w:t xml:space="preserve">● </w:t>
      </w:r>
      <w:r>
        <w:rPr>
          <w:rFonts w:ascii="Vazirmatn" w:hAnsi="Vazirmatn"/>
          <w:b/>
        </w:rPr>
        <w:t>کاهش تدریجی حافظه و دیگر توانایی‌ها</w:t>
      </w:r>
      <w:r>
        <w:rPr>
          <w:rFonts w:ascii="Vazirmatn" w:hAnsi="Vazirmatn"/>
        </w:rPr>
        <w:t xml:space="preserve"> که کار روزانه را مختل می‌سازد.</w:t>
      </w:r>
    </w:p>
    <w:p>
      <w:pPr>
        <w:ind w:right="340"/>
        <w:bidi w:val="1"/>
      </w:pPr>
      <w:r>
        <w:rPr>
          <w:color w:val="136F73"/>
        </w:rPr>
        <w:t xml:space="preserve">● </w:t>
      </w:r>
      <w:r>
        <w:rPr>
          <w:rFonts w:ascii="Vazirmatn" w:hAnsi="Vazirmatn"/>
          <w:b/>
        </w:rPr>
        <w:t>انواع:</w:t>
      </w:r>
      <w:r>
        <w:rPr>
          <w:rFonts w:ascii="Vazirmatn" w:hAnsi="Vazirmatn"/>
        </w:rPr>
        <w:t xml:space="preserve"> Alzheimer (شایع‌ترین)، Vascular (پس از سکته‌ها، پلکانی)، </w:t>
      </w:r>
      <w:r>
        <w:rPr>
          <w:rFonts w:ascii="Vazirmatn" w:hAnsi="Vazirmatn"/>
          <w:b/>
        </w:rPr>
        <w:t>Lewy body</w:t>
      </w:r>
      <w:r>
        <w:rPr>
          <w:rFonts w:ascii="Vazirmatn" w:hAnsi="Vazirmatn"/>
        </w:rPr>
        <w:t xml:space="preserve"> (نوسان، </w:t>
      </w:r>
      <w:r>
        <w:rPr>
          <w:rFonts w:ascii="Vazirmatn" w:hAnsi="Vazirmatn"/>
          <w:b/>
        </w:rPr>
        <w:t>دیدن چیزهای ناموجود</w:t>
      </w:r>
      <w:r>
        <w:rPr>
          <w:rFonts w:ascii="Vazirmatn" w:hAnsi="Vazirmatn"/>
        </w:rPr>
        <w:t>، Parkinsonism)، و Frontotemporal (تغییر شخصیت، سن پایین‌تر).</w:t>
      </w:r>
    </w:p>
    <w:p>
      <w:pPr>
        <w:ind w:right="340"/>
        <w:bidi w:val="1"/>
      </w:pPr>
      <w:r>
        <w:rPr>
          <w:color w:val="136F73"/>
        </w:rPr>
        <w:t xml:space="preserve">● </w:t>
      </w:r>
      <w:r>
        <w:rPr>
          <w:rFonts w:ascii="Vazirmatn" w:hAnsi="Vazirmatn"/>
          <w:b/>
        </w:rPr>
        <w:t>علل قابل تداوی را رد کن:</w:t>
      </w:r>
    </w:p>
    <w:p>
      <w:pPr>
        <w:ind w:right="340"/>
        <w:bidi w:val="1"/>
      </w:pPr>
      <w:r>
        <w:rPr>
          <w:color w:val="136F73"/>
        </w:rPr>
        <w:t xml:space="preserve">● </w:t>
      </w:r>
      <w:r>
        <w:rPr>
          <w:rFonts w:ascii="Vazirmatn" w:hAnsi="Vazirmatn"/>
          <w:b/>
        </w:rPr>
        <w:t>Hypothyroidism</w:t>
      </w:r>
      <w:r>
        <w:rPr>
          <w:rFonts w:ascii="Vazirmatn" w:hAnsi="Vazirmatn"/>
        </w:rPr>
        <w:t xml:space="preserve"> (فصل ۴۹)؛ </w:t>
      </w:r>
      <w:r>
        <w:rPr>
          <w:rFonts w:ascii="Vazirmatn" w:hAnsi="Vazirmatn"/>
          <w:b/>
        </w:rPr>
        <w:t>کمبود B12</w:t>
      </w:r>
      <w:r>
        <w:rPr>
          <w:rFonts w:ascii="Vazirmatn" w:hAnsi="Vazirmatn"/>
        </w:rPr>
        <w:t xml:space="preserve"> (فصل ۶۱)؛ </w:t>
      </w:r>
      <w:r>
        <w:rPr>
          <w:rFonts w:ascii="Vazirmatn" w:hAnsi="Vazirmatn"/>
          <w:b/>
        </w:rPr>
        <w:t>افسردگی</w:t>
      </w:r>
      <w:r>
        <w:rPr>
          <w:rFonts w:ascii="Vazirmatn" w:hAnsi="Vazirmatn"/>
        </w:rPr>
        <w:t xml:space="preserve"> («Pseudodementia»)؛</w:t>
      </w:r>
    </w:p>
    <w:p>
      <w:pPr>
        <w:ind w:right="340"/>
        <w:bidi w:val="1"/>
      </w:pPr>
      <w:r>
        <w:rPr>
          <w:color w:val="136F73"/>
        </w:rPr>
        <w:t xml:space="preserve">● </w:t>
      </w:r>
      <w:r>
        <w:rPr>
          <w:rFonts w:ascii="Vazirmatn" w:hAnsi="Vazirmatn"/>
          <w:b/>
        </w:rPr>
        <w:t>HIV</w:t>
      </w:r>
      <w:r>
        <w:rPr>
          <w:rFonts w:ascii="Vazirmatn" w:hAnsi="Vazirmatn"/>
        </w:rPr>
        <w:t xml:space="preserve">، Syphilis؛ </w:t>
      </w:r>
      <w:r>
        <w:rPr>
          <w:rFonts w:ascii="Vazirmatn" w:hAnsi="Vazirmatn"/>
          <w:b/>
        </w:rPr>
        <w:t>Normal pressure hydrocephalus</w:t>
      </w:r>
      <w:r>
        <w:rPr>
          <w:rFonts w:ascii="Vazirmatn" w:hAnsi="Vazirmatn"/>
        </w:rPr>
        <w:t xml:space="preserve"> (راه رفتن + بی‌اختیاری ادرار + Dementia)؛ Subdural؛</w:t>
      </w:r>
    </w:p>
    <w:p>
      <w:pPr>
        <w:ind w:right="340"/>
        <w:bidi w:val="1"/>
      </w:pPr>
      <w:r>
        <w:rPr>
          <w:color w:val="136F73"/>
        </w:rPr>
        <w:t xml:space="preserve">● </w:t>
      </w:r>
      <w:r>
        <w:rPr>
          <w:rFonts w:ascii="Vazirmatn" w:hAnsi="Vazirmatn"/>
          <w:b/>
        </w:rPr>
        <w:t>دواها</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CBC، الکترولیت‌ها، Calcium، کارکرد گرده و کبد، TSH، B12؛ تصویربرداری مغز.</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Cholinesterase inhibitor</w:t>
      </w:r>
      <w:r>
        <w:rPr>
          <w:rFonts w:ascii="Vazirmatn" w:hAnsi="Vazirmatn"/>
        </w:rPr>
        <w:t xml:space="preserve"> (Donepezil، …) در Alzheimer خفیف تا متوسط، و در Lewy body. </w:t>
      </w:r>
      <w:r>
        <w:rPr>
          <w:rFonts w:ascii="Vazirmatn" w:hAnsi="Vazirmatn"/>
          <w:b/>
        </w:rPr>
        <w:t>Memantine</w:t>
      </w:r>
      <w:r>
        <w:rPr>
          <w:rFonts w:ascii="Vazirmatn" w:hAnsi="Vazirmatn"/>
        </w:rPr>
        <w:t xml:space="preserve"> در متوسط تا شدید. </w:t>
      </w:r>
      <w:r>
        <w:rPr>
          <w:rFonts w:ascii="Vazirmatn" w:hAnsi="Vazirmatn"/>
          <w:i/>
        </w:rPr>
        <w:t>(دوزها و معیارها → SD-67.)</w:t>
      </w:r>
    </w:p>
    <w:p>
      <w:pPr>
        <w:ind w:right="340"/>
        <w:bidi w:val="1"/>
      </w:pPr>
      <w:r>
        <w:rPr>
          <w:color w:val="136F73"/>
        </w:rPr>
        <w:t xml:space="preserve">● </w:t>
      </w:r>
      <w:r>
        <w:rPr>
          <w:rFonts w:ascii="Vazirmatn" w:hAnsi="Vazirmatn"/>
          <w:b/>
        </w:rPr>
        <w:t>مهم‌تر از دوا:</w:t>
      </w:r>
      <w:r>
        <w:rPr>
          <w:rFonts w:ascii="Vazirmatn" w:hAnsi="Vazirmatn"/>
        </w:rPr>
        <w:t xml:space="preserve"> حمایت فامیل، ایمنی خانه، تصمیم‌های قانونی زودتر، و </w:t>
      </w:r>
      <w:r>
        <w:rPr>
          <w:rFonts w:ascii="Vazirmatn" w:hAnsi="Vazirmatn"/>
          <w:b/>
        </w:rPr>
        <w:t>حمایت از مراقب</w:t>
      </w:r>
      <w:r>
        <w:rPr>
          <w:rFonts w:ascii="Vazirmatn" w:hAnsi="Vazirmatn"/>
        </w:rPr>
        <w:t xml:space="preserve"> (خسته شدن مراقب شایع است).</w:t>
      </w:r>
    </w:p>
    <w:p>
      <w:pPr>
        <w:ind w:right="340"/>
        <w:bidi w:val="1"/>
      </w:pPr>
      <w:r>
        <w:rPr>
          <w:color w:val="136F73"/>
        </w:rPr>
        <w:t xml:space="preserve">● </w:t>
      </w:r>
      <w:r>
        <w:rPr>
          <w:rFonts w:ascii="Vazirmatn" w:hAnsi="Vazirmatn"/>
          <w:b/>
        </w:rPr>
        <w:t>فرهنگ افغانی:</w:t>
      </w:r>
      <w:r>
        <w:rPr>
          <w:rFonts w:ascii="Vazirmatn" w:hAnsi="Vazirmatn"/>
        </w:rPr>
        <w:t xml:space="preserve"> فامیل بزرگ مراقبت را </w:t>
      </w:r>
      <w:r>
        <w:rPr>
          <w:rFonts w:ascii="Vazirmatn" w:hAnsi="Vazirmatn"/>
          <w:b/>
        </w:rPr>
        <w:t>نعمت</w:t>
      </w:r>
      <w:r>
        <w:rPr>
          <w:rFonts w:ascii="Vazirmatn" w:hAnsi="Vazirmatn"/>
        </w:rPr>
        <w:t xml:space="preserve"> می‌داند، اما اکثراً </w:t>
      </w:r>
      <w:r>
        <w:rPr>
          <w:rFonts w:ascii="Vazirmatn" w:hAnsi="Vazirmatn"/>
          <w:b/>
        </w:rPr>
        <w:t>Dementia را «پیری» یا «جادو»</w:t>
      </w:r>
      <w:r>
        <w:rPr>
          <w:rFonts w:ascii="Vazirmatn" w:hAnsi="Vazirmatn"/>
        </w:rPr>
        <w:t xml:space="preserve"> می‌پندارد. توضیح بده که </w:t>
      </w:r>
      <w:r>
        <w:rPr>
          <w:rFonts w:ascii="Vazirmatn" w:hAnsi="Vazirmatn"/>
          <w:b/>
        </w:rPr>
        <w:t>مرض مغز</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۴. Parkinson's disease</w:t>
      </w:r>
    </w:p>
    <w:p>
      <w:pPr>
        <w:ind w:right="340"/>
        <w:bidi w:val="1"/>
      </w:pPr>
      <w:r>
        <w:rPr>
          <w:color w:val="136F73"/>
        </w:rPr>
        <w:t xml:space="preserve">● </w:t>
      </w:r>
      <w:r>
        <w:rPr>
          <w:rFonts w:ascii="Vazirmatn" w:hAnsi="Vazirmatn"/>
          <w:b/>
        </w:rPr>
        <w:t>Bradykinesia (آهستگی)</w:t>
      </w:r>
      <w:r>
        <w:rPr>
          <w:rFonts w:ascii="Vazirmatn" w:hAnsi="Vazirmatn"/>
        </w:rPr>
        <w:t xml:space="preserve"> + </w:t>
      </w:r>
      <w:r>
        <w:rPr>
          <w:rFonts w:ascii="Vazirmatn" w:hAnsi="Vazirmatn"/>
          <w:b/>
        </w:rPr>
        <w:t>لرزش هنگام استراحت</w:t>
      </w:r>
      <w:r>
        <w:rPr>
          <w:rFonts w:ascii="Vazirmatn" w:hAnsi="Vazirmatn"/>
        </w:rPr>
        <w:t xml:space="preserve"> یا </w:t>
      </w:r>
      <w:r>
        <w:rPr>
          <w:rFonts w:ascii="Vazirmatn" w:hAnsi="Vazirmatn"/>
          <w:b/>
        </w:rPr>
        <w:t>سختی (Rigidity)</w:t>
      </w:r>
      <w:r>
        <w:rPr>
          <w:rFonts w:ascii="Vazirmatn" w:hAnsi="Vazirmatn"/>
        </w:rPr>
        <w:t xml:space="preserve">؛ اکثراً </w:t>
      </w:r>
      <w:r>
        <w:rPr>
          <w:rFonts w:ascii="Vazirmatn" w:hAnsi="Vazirmatn"/>
          <w:b/>
        </w:rPr>
        <w:t>یک‌طرفه</w:t>
      </w:r>
      <w:r>
        <w:rPr>
          <w:rFonts w:ascii="Vazirmatn" w:hAnsi="Vazirmatn"/>
        </w:rPr>
        <w:t xml:space="preserve"> شروع می‌شود.</w:t>
      </w:r>
    </w:p>
    <w:p>
      <w:pPr>
        <w:ind w:right="340"/>
        <w:bidi w:val="1"/>
      </w:pPr>
      <w:r>
        <w:rPr>
          <w:color w:val="136F73"/>
        </w:rPr>
        <w:t xml:space="preserve">● </w:t>
      </w:r>
      <w:r>
        <w:rPr>
          <w:rFonts w:ascii="Vazirmatn" w:hAnsi="Vazirmatn"/>
          <w:b/>
        </w:rPr>
        <w:t>علایم غیر حرکتی:</w:t>
      </w:r>
      <w:r>
        <w:rPr>
          <w:rFonts w:ascii="Vazirmatn" w:hAnsi="Vazirmatn"/>
        </w:rPr>
        <w:t xml:space="preserve"> یبوست، کاهش حس بویایی، افسردگی، اختلال خواب، </w:t>
      </w:r>
      <w:r>
        <w:rPr>
          <w:rFonts w:ascii="Vazirmatn" w:hAnsi="Vazirmatn"/>
          <w:b/>
        </w:rPr>
        <w:t>Hypotension وضعیتی</w:t>
      </w:r>
      <w:r>
        <w:rPr>
          <w:rFonts w:ascii="Vazirmatn" w:hAnsi="Vazirmatn"/>
        </w:rPr>
        <w:t>، و Dementia در مراحل بعدی.</w:t>
      </w:r>
    </w:p>
    <w:p>
      <w:pPr>
        <w:ind w:right="340"/>
        <w:bidi w:val="1"/>
      </w:pPr>
      <w:r>
        <w:rPr>
          <w:color w:val="136F73"/>
        </w:rPr>
        <w:t xml:space="preserve">● </w:t>
      </w:r>
      <w:r>
        <w:rPr>
          <w:rFonts w:ascii="Vazirmatn" w:hAnsi="Vazirmatn"/>
          <w:b/>
        </w:rPr>
        <w:t>تشخیص بالینی است.</w:t>
      </w:r>
    </w:p>
    <w:p>
      <w:pPr>
        <w:ind w:right="340"/>
        <w:bidi w:val="1"/>
      </w:pPr>
      <w:r>
        <w:rPr>
          <w:color w:val="136F73"/>
        </w:rPr>
        <w:t xml:space="preserve">● </w:t>
      </w:r>
      <w:r>
        <w:rPr>
          <w:rFonts w:ascii="Vazirmatn" w:hAnsi="Vazirmatn"/>
          <w:b/>
        </w:rPr>
        <w:t>⚠️ Parkinsonism دوایی را رد کن:</w:t>
      </w:r>
      <w:r>
        <w:rPr>
          <w:rFonts w:ascii="Vazirmatn" w:hAnsi="Vazirmatn"/>
        </w:rPr>
        <w:t xml:space="preserve"> </w:t>
      </w:r>
      <w:r>
        <w:rPr>
          <w:rFonts w:ascii="Vazirmatn" w:hAnsi="Vazirmatn"/>
          <w:b/>
        </w:rPr>
        <w:t>Metoclopramide</w:t>
      </w:r>
      <w:r>
        <w:rPr>
          <w:rFonts w:ascii="Vazirmatn" w:hAnsi="Vazirmatn"/>
        </w:rPr>
        <w:t xml:space="preserve">، </w:t>
      </w:r>
      <w:r>
        <w:rPr>
          <w:rFonts w:ascii="Vazirmatn" w:hAnsi="Vazirmatn"/>
          <w:b/>
        </w:rPr>
        <w:t>Haloperidol</w:t>
      </w:r>
      <w:r>
        <w:rPr>
          <w:rFonts w:ascii="Vazirmatn" w:hAnsi="Vazirmatn"/>
        </w:rPr>
        <w:t xml:space="preserve"> و ضد روانی‌ها، و Prochlorperazine. </w:t>
      </w:r>
      <w:r>
        <w:rPr>
          <w:rFonts w:ascii="Vazirmatn" w:hAnsi="Vazirmatn"/>
          <w:b/>
        </w:rPr>
        <w:t>در افغانستان Metoclopramide بسیار استعمال می‌شود.</w:t>
      </w:r>
      <w:r>
        <w:rPr>
          <w:rFonts w:ascii="Vazirmatn" w:hAnsi="Vazirmatn"/>
        </w:rPr>
        <w:t xml:space="preserve"> دوا را قطع کن.</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Levodopa</w:t>
      </w:r>
      <w:r>
        <w:rPr>
          <w:rFonts w:ascii="Vazirmatn" w:hAnsi="Vazirmatn"/>
        </w:rPr>
        <w:t xml:space="preserve"> (با Carbidopa یا Benserazide) مؤثرترین دواست.</w:t>
      </w:r>
    </w:p>
    <w:p>
      <w:pPr>
        <w:ind w:right="340"/>
        <w:bidi w:val="1"/>
      </w:pPr>
      <w:r>
        <w:rPr>
          <w:color w:val="136F73"/>
        </w:rPr>
        <w:t xml:space="preserve">● </w:t>
      </w:r>
      <w:r>
        <w:rPr>
          <w:rFonts w:ascii="Vazirmatn" w:hAnsi="Vazirmatn"/>
        </w:rPr>
        <w:t>Dopamine agonist و MAO-B inhibitor بدیل‌ها در جوانان‌اند.</w:t>
      </w:r>
    </w:p>
    <w:p>
      <w:pPr>
        <w:ind w:right="340"/>
        <w:bidi w:val="1"/>
      </w:pPr>
      <w:r>
        <w:rPr>
          <w:color w:val="136F73"/>
        </w:rPr>
        <w:t xml:space="preserve">● </w:t>
      </w:r>
      <w:r>
        <w:rPr>
          <w:rFonts w:ascii="Vazirmatn" w:hAnsi="Vazirmatn"/>
        </w:rPr>
        <w:t xml:space="preserve">Dopamine agonist با </w:t>
      </w:r>
      <w:r>
        <w:rPr>
          <w:rFonts w:ascii="Vazirmatn" w:hAnsi="Vazirmatn"/>
          <w:b/>
        </w:rPr>
        <w:t>اختلال کنترول تکانه</w:t>
      </w:r>
      <w:r>
        <w:rPr>
          <w:rFonts w:ascii="Vazirmatn" w:hAnsi="Vazirmatn"/>
        </w:rPr>
        <w:t xml:space="preserve"> (قمار، خرید) همراه است؛ از مریض و فامیل بپرس.</w:t>
      </w:r>
    </w:p>
    <w:p>
      <w:pPr>
        <w:ind w:right="340"/>
        <w:bidi w:val="1"/>
      </w:pPr>
      <w:r>
        <w:rPr>
          <w:color w:val="136F73"/>
        </w:rPr>
        <w:t xml:space="preserve">● </w:t>
      </w:r>
      <w:r>
        <w:rPr>
          <w:rFonts w:ascii="Vazirmatn" w:hAnsi="Vazirmatn"/>
          <w:i/>
        </w:rPr>
        <w:t>(دوزها → SD-67.)</w:t>
      </w:r>
    </w:p>
    <w:p>
      <w:pPr>
        <w:ind w:right="340"/>
        <w:bidi w:val="1"/>
      </w:pPr>
      <w:r>
        <w:rPr>
          <w:color w:val="136F73"/>
        </w:rPr>
        <w:t xml:space="preserve">● </w:t>
      </w:r>
      <w:r>
        <w:rPr>
          <w:rFonts w:ascii="Vazirmatn" w:hAnsi="Vazirmatn"/>
          <w:b/>
        </w:rPr>
        <w:t>⚠️ Levodopa را ناگهان قطع نکن</w:t>
      </w:r>
      <w:r>
        <w:rPr>
          <w:rFonts w:ascii="Vazirmatn" w:hAnsi="Vazirmatn"/>
        </w:rPr>
        <w:t xml:space="preserve"> (مثلاً هنگام جراحی یا NPO): خطر </w:t>
      </w:r>
      <w:r>
        <w:rPr>
          <w:rFonts w:ascii="Vazirmatn" w:hAnsi="Vazirmatn"/>
          <w:b/>
        </w:rPr>
        <w:t>سختی شدید و تب</w:t>
      </w:r>
      <w:r>
        <w:rPr>
          <w:rFonts w:ascii="Vazirmatn" w:hAnsi="Vazirmatn"/>
        </w:rPr>
        <w:t xml:space="preserve"> شبیه Neuroleptic malignant syndrome. اگر بلع نمی‌شود، راه بدیل پیدا کن.</w:t>
      </w:r>
    </w:p>
    <w:p>
      <w:pPr>
        <w:ind w:right="340"/>
        <w:bidi w:val="1"/>
      </w:pPr>
      <w:r>
        <w:rPr>
          <w:color w:val="136F73"/>
        </w:rPr>
        <w:t xml:space="preserve">● </w:t>
      </w:r>
      <w:r>
        <w:rPr>
          <w:rFonts w:ascii="Vazirmatn" w:hAnsi="Vazirmatn"/>
          <w:b/>
        </w:rPr>
        <w:t>در شفاخانه:</w:t>
      </w:r>
      <w:r>
        <w:rPr>
          <w:rFonts w:ascii="Vazirmatn" w:hAnsi="Vazirmatn"/>
        </w:rPr>
        <w:t xml:space="preserve"> دوای Parkinson را </w:t>
      </w:r>
      <w:r>
        <w:rPr>
          <w:rFonts w:ascii="Vazirmatn" w:hAnsi="Vazirmatn"/>
          <w:b/>
        </w:rPr>
        <w:t>سر وقت</w:t>
      </w:r>
      <w:r>
        <w:rPr>
          <w:rFonts w:ascii="Vazirmatn" w:hAnsi="Vazirmatn"/>
        </w:rPr>
        <w:t xml:space="preserve"> بده. تأخیر حتی چند ساعته مریض را بی‌حرکت می‌کند.</w:t>
      </w:r>
    </w:p>
    <w:p>
      <w:pPr>
        <w:ind w:right="340"/>
        <w:bidi w:val="1"/>
      </w:pPr>
      <w:r>
        <w:rPr>
          <w:color w:val="136F73"/>
        </w:rPr>
        <w:t xml:space="preserve">● </w:t>
      </w:r>
      <w:r>
        <w:rPr>
          <w:rFonts w:ascii="Vazirmatn" w:hAnsi="Vazirmatn"/>
          <w:b/>
        </w:rPr>
        <w:t>ضد استفراغ در Parkinson:</w:t>
      </w:r>
      <w:r>
        <w:rPr>
          <w:rFonts w:ascii="Vazirmatn" w:hAnsi="Vazirmatn"/>
        </w:rPr>
        <w:t xml:space="preserve"> Metoclopramide و Haloperidol نه؛ </w:t>
      </w:r>
      <w:r>
        <w:rPr>
          <w:rFonts w:ascii="Vazirmatn" w:hAnsi="Vazirmatn"/>
          <w:b/>
        </w:rPr>
        <w:t>Domperidone</w:t>
      </w:r>
      <w:r>
        <w:rPr>
          <w:rFonts w:ascii="Vazirmatn" w:hAnsi="Vazirmatn"/>
        </w:rPr>
        <w:t xml:space="preserve"> </w:t>
      </w:r>
      <w:r>
        <w:rPr>
          <w:rFonts w:ascii="Vazirmatn" w:hAnsi="Vazirmatn"/>
          <w:i/>
        </w:rPr>
        <w:t>(احتیاط QT)</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برگشت به حاجی سلطان</w:t>
      </w:r>
    </w:p>
    <w:p>
      <w:pPr>
        <w:ind w:right="340"/>
        <w:bidi w:val="1"/>
      </w:pPr>
      <w:r>
        <w:rPr>
          <w:b/>
          <w:color w:val="136F73"/>
        </w:rPr>
        <w:t xml:space="preserve">1. </w:t>
      </w:r>
      <w:r>
        <w:rPr>
          <w:rFonts w:ascii="Vazirmatn" w:hAnsi="Vazirmatn"/>
          <w:b/>
        </w:rPr>
        <w:t>Delirium</w:t>
      </w:r>
      <w:r>
        <w:rPr>
          <w:rFonts w:ascii="Vazirmatn" w:hAnsi="Vazirmatn"/>
        </w:rPr>
        <w:t xml:space="preserve"> بود: شروع حاد، نوسان، و ماه‌ها را از آخر به اول گفته نمی‌توانست.</w:t>
      </w:r>
    </w:p>
    <w:p>
      <w:pPr>
        <w:ind w:right="340"/>
        <w:bidi w:val="1"/>
      </w:pPr>
      <w:r>
        <w:rPr>
          <w:b/>
          <w:color w:val="136F73"/>
        </w:rPr>
        <w:t xml:space="preserve">2. </w:t>
      </w:r>
      <w:r>
        <w:rPr>
          <w:rFonts w:ascii="Vazirmatn" w:hAnsi="Vazirmatn"/>
          <w:b/>
        </w:rPr>
        <w:t>علت‌ها (چند با هم):</w:t>
      </w:r>
    </w:p>
    <w:p>
      <w:pPr>
        <w:ind w:right="340"/>
        <w:bidi w:val="1"/>
      </w:pPr>
      <w:r>
        <w:rPr>
          <w:color w:val="136F73"/>
        </w:rPr>
        <w:t xml:space="preserve">● </w:t>
      </w:r>
      <w:r>
        <w:rPr>
          <w:rFonts w:ascii="Vazirmatn" w:hAnsi="Vazirmatn"/>
        </w:rPr>
        <w:t>شربت ضد سرفه (</w:t>
      </w:r>
      <w:r>
        <w:rPr>
          <w:rFonts w:ascii="Vazirmatn" w:hAnsi="Vazirmatn"/>
          <w:b/>
        </w:rPr>
        <w:t>Anticholinergic</w:t>
      </w:r>
      <w:r>
        <w:rPr>
          <w:rFonts w:ascii="Vazirmatn" w:hAnsi="Vazirmatn"/>
        </w:rPr>
        <w:t>) و تابلت خواب (</w:t>
      </w:r>
      <w:r>
        <w:rPr>
          <w:rFonts w:ascii="Vazirmatn" w:hAnsi="Vazirmatn"/>
          <w:b/>
        </w:rPr>
        <w:t>Benzodiazepine</w:t>
      </w:r>
      <w:r>
        <w:rPr>
          <w:rFonts w:ascii="Vazirmatn" w:hAnsi="Vazirmatn"/>
        </w:rPr>
        <w:t>) → قطع شدند.</w:t>
      </w:r>
    </w:p>
    <w:p>
      <w:pPr>
        <w:ind w:right="340"/>
        <w:bidi w:val="1"/>
      </w:pPr>
      <w:r>
        <w:rPr>
          <w:color w:val="136F73"/>
        </w:rPr>
        <w:t xml:space="preserve">● </w:t>
      </w:r>
      <w:r>
        <w:rPr>
          <w:rFonts w:ascii="Vazirmatn" w:hAnsi="Vazirmatn"/>
          <w:b/>
        </w:rPr>
        <w:t>احتباس ادرار</w:t>
      </w:r>
      <w:r>
        <w:rPr>
          <w:rFonts w:ascii="Vazirmatn" w:hAnsi="Vazirmatn"/>
        </w:rPr>
        <w:t xml:space="preserve"> (از Anticholinergic): ۸۰۰ mL با Catheter.</w:t>
      </w:r>
    </w:p>
    <w:p>
      <w:pPr>
        <w:ind w:right="340"/>
        <w:bidi w:val="1"/>
      </w:pPr>
      <w:r>
        <w:rPr>
          <w:color w:val="136F73"/>
        </w:rPr>
        <w:t xml:space="preserve">● </w:t>
      </w:r>
      <w:r>
        <w:rPr>
          <w:rFonts w:ascii="Vazirmatn" w:hAnsi="Vazirmatn"/>
        </w:rPr>
        <w:t>Sodium ۱۲۸.</w:t>
      </w:r>
    </w:p>
    <w:p>
      <w:pPr>
        <w:ind w:right="340"/>
        <w:bidi w:val="1"/>
      </w:pPr>
      <w:r>
        <w:rPr>
          <w:b/>
          <w:color w:val="136F73"/>
        </w:rPr>
        <w:t xml:space="preserve">3. </w:t>
      </w:r>
      <w:r>
        <w:rPr>
          <w:rFonts w:ascii="Vazirmatn" w:hAnsi="Vazirmatn"/>
          <w:b/>
        </w:rPr>
        <w:t>فامیل در کنار، عینک، نور روز.</w:t>
      </w:r>
      <w:r>
        <w:rPr>
          <w:rFonts w:ascii="Vazirmatn" w:hAnsi="Vazirmatn"/>
        </w:rPr>
        <w:t xml:space="preserve"> دوای ضد روانی لازم نشد؛ </w:t>
      </w:r>
      <w:r>
        <w:rPr>
          <w:rFonts w:ascii="Vazirmatn" w:hAnsi="Vazirmatn"/>
          <w:b/>
        </w:rPr>
        <w:t>Haloperidol نه</w:t>
      </w:r>
      <w:r>
        <w:rPr>
          <w:rFonts w:ascii="Vazirmatn" w:hAnsi="Vazirmatn"/>
        </w:rPr>
        <w:t xml:space="preserve"> (Parkinson).</w:t>
      </w:r>
    </w:p>
    <w:p>
      <w:pPr>
        <w:ind w:right="340"/>
        <w:bidi w:val="1"/>
      </w:pPr>
      <w:r>
        <w:rPr>
          <w:b/>
          <w:color w:val="136F73"/>
        </w:rPr>
        <w:t xml:space="preserve">4. </w:t>
      </w:r>
      <w:r>
        <w:rPr>
          <w:rFonts w:ascii="Vazirmatn" w:hAnsi="Vazirmatn"/>
        </w:rPr>
        <w:t>پس از چهار روز، به حالت قبلی خود بازگشت.</w:t>
      </w:r>
    </w:p>
    <w:p>
      <w:pPr>
        <w:ind w:right="340"/>
        <w:bidi w:val="1"/>
      </w:pPr>
      <w:r>
        <w:rPr>
          <w:b/>
          <w:color w:val="136F73"/>
        </w:rPr>
        <w:t xml:space="preserve">5. </w:t>
      </w:r>
      <w:r>
        <w:rPr>
          <w:rFonts w:ascii="Vazirmatn" w:hAnsi="Vazirmatn"/>
          <w:b/>
        </w:rPr>
        <w:t>سپس</w:t>
      </w:r>
      <w:r>
        <w:rPr>
          <w:rFonts w:ascii="Vazirmatn" w:hAnsi="Vazirmatn"/>
        </w:rPr>
        <w:t xml:space="preserve"> (نه در Delirium) Dementia ارزیابی شد: B12 و TSH عادی؛ Parkinson disease dementia → Rivastigmine با متخصص.</w:t>
      </w:r>
    </w:p>
    <w:p>
      <w:pPr>
        <w:ind w:right="340"/>
        <w:bidi w:val="1"/>
      </w:pPr>
      <w:r>
        <w:rPr>
          <w:b/>
          <w:color w:val="136F73"/>
        </w:rPr>
        <w:t xml:space="preserve">6. </w:t>
      </w:r>
      <w:r>
        <w:rPr>
          <w:rFonts w:ascii="Vazirmatn" w:hAnsi="Vazirmatn"/>
        </w:rPr>
        <w:t>به فامیل: «هر دوای تازه، حتی شربت سرفه، را اول از داکتر بپرسید.»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تغییر حاد ذهنی در سالخورده = Delirium تا خلاف آن ثابت شود؛ «پیری است» نگو.</w:t>
      </w:r>
    </w:p>
    <w:p>
      <w:pPr>
        <w:ind w:right="340"/>
        <w:bidi w:val="1"/>
      </w:pPr>
      <w:r>
        <w:rPr>
          <w:b/>
          <w:color w:val="136F73"/>
        </w:rPr>
        <w:t xml:space="preserve">2. </w:t>
      </w:r>
      <w:r>
        <w:rPr>
          <w:rFonts w:ascii="Vazirmatn" w:hAnsi="Vazirmatn"/>
          <w:b/>
        </w:rPr>
        <w:t>اول دواها را ببین — Anticholinergic، تابلت خواب، Opioid.</w:t>
      </w:r>
    </w:p>
    <w:p>
      <w:pPr>
        <w:ind w:right="340"/>
        <w:bidi w:val="1"/>
      </w:pPr>
      <w:r>
        <w:rPr>
          <w:b/>
          <w:color w:val="136F73"/>
        </w:rPr>
        <w:t xml:space="preserve">3. </w:t>
      </w:r>
      <w:r>
        <w:rPr>
          <w:rFonts w:ascii="Vazirmatn" w:hAnsi="Vazirmatn"/>
          <w:b/>
        </w:rPr>
        <w:t>احتباس ادرار و یبوست را بجوی.</w:t>
      </w:r>
    </w:p>
    <w:p>
      <w:pPr>
        <w:ind w:right="340"/>
        <w:bidi w:val="1"/>
      </w:pPr>
      <w:r>
        <w:rPr>
          <w:b/>
          <w:color w:val="136F73"/>
        </w:rPr>
        <w:t xml:space="preserve">4. </w:t>
      </w:r>
      <w:r>
        <w:rPr>
          <w:rFonts w:ascii="Vazirmatn" w:hAnsi="Vazirmatn"/>
          <w:b/>
        </w:rPr>
        <w:t>Delirium: تداوی غیر دوایی اصل است؛ Benzodiazepine نه (جز در قطع الکول).</w:t>
      </w:r>
    </w:p>
    <w:p>
      <w:pPr>
        <w:ind w:right="340"/>
        <w:bidi w:val="1"/>
      </w:pPr>
      <w:r>
        <w:rPr>
          <w:b/>
          <w:color w:val="136F73"/>
        </w:rPr>
        <w:t xml:space="preserve">5. </w:t>
      </w:r>
      <w:r>
        <w:rPr>
          <w:rFonts w:ascii="Vazirmatn" w:hAnsi="Vazirmatn"/>
          <w:b/>
        </w:rPr>
        <w:t>در Parkinson و Lewy body: Haloperidol و Metoclopramide نه.</w:t>
      </w:r>
    </w:p>
    <w:p>
      <w:pPr>
        <w:ind w:right="340"/>
        <w:bidi w:val="1"/>
      </w:pPr>
      <w:r>
        <w:rPr>
          <w:b/>
          <w:color w:val="136F73"/>
        </w:rPr>
        <w:t xml:space="preserve">6. </w:t>
      </w:r>
      <w:r>
        <w:rPr>
          <w:rFonts w:ascii="Vazirmatn" w:hAnsi="Vazirmatn"/>
          <w:b/>
        </w:rPr>
        <w:t>Dementia را در حالت Delirium تشخیص نده.</w:t>
      </w:r>
    </w:p>
    <w:p>
      <w:pPr>
        <w:ind w:right="340"/>
        <w:bidi w:val="1"/>
      </w:pPr>
      <w:r>
        <w:rPr>
          <w:b/>
          <w:color w:val="136F73"/>
        </w:rPr>
        <w:t xml:space="preserve">7. </w:t>
      </w:r>
      <w:r>
        <w:rPr>
          <w:rFonts w:ascii="Vazirmatn" w:hAnsi="Vazirmatn"/>
          <w:b/>
        </w:rPr>
        <w:t>Levodopa را ناگهان قطع نکن و سر وقت بده.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تغییر ذهنی حاد یا نوسانی.</w:t>
      </w:r>
    </w:p>
    <w:p>
      <w:pPr>
        <w:ind w:right="340"/>
        <w:bidi w:val="1"/>
      </w:pPr>
      <w:r>
        <w:rPr>
          <w:color w:val="136F73"/>
        </w:rPr>
        <w:t xml:space="preserve">● </w:t>
      </w:r>
      <w:r>
        <w:rPr>
          <w:rFonts w:ascii="Vazirmatn" w:hAnsi="Vazirmatn"/>
        </w:rPr>
        <w:t>Delirium با تب، سفتی گردن، یا علایم موضعی.</w:t>
      </w:r>
    </w:p>
    <w:p>
      <w:pPr>
        <w:ind w:right="340"/>
        <w:bidi w:val="1"/>
      </w:pPr>
      <w:r>
        <w:rPr>
          <w:color w:val="136F73"/>
        </w:rPr>
        <w:t xml:space="preserve">● </w:t>
      </w:r>
      <w:r>
        <w:rPr>
          <w:rFonts w:ascii="Vazirmatn" w:hAnsi="Vazirmatn"/>
        </w:rPr>
        <w:t>Dementia سریع (هفته‌ها تا ماه‌ها).</w:t>
      </w:r>
    </w:p>
    <w:p>
      <w:pPr>
        <w:ind w:right="340"/>
        <w:bidi w:val="1"/>
      </w:pPr>
      <w:r>
        <w:rPr>
          <w:color w:val="136F73"/>
        </w:rPr>
        <w:t xml:space="preserve">● </w:t>
      </w:r>
      <w:r>
        <w:rPr>
          <w:rFonts w:ascii="Vazirmatn" w:hAnsi="Vazirmatn"/>
        </w:rPr>
        <w:t>تب و سختی شدید در مریض Parkinson.</w:t>
      </w:r>
    </w:p>
    <w:p>
      <w:pPr>
        <w:ind w:right="340"/>
        <w:bidi w:val="1"/>
      </w:pPr>
      <w:r>
        <w:rPr>
          <w:color w:val="136F73"/>
        </w:rPr>
        <w:t xml:space="preserve">● </w:t>
      </w:r>
      <w:r>
        <w:rPr>
          <w:rFonts w:ascii="Vazirmatn" w:hAnsi="Vazirmatn"/>
        </w:rPr>
        <w:t>سالخورده که پس از افتادن گیچ است (Subdural).</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کلیدی‌ترین تفاوت Delirium و Dementia؟ ← شروع حاد و اختلال توجه.</w:t>
      </w:r>
    </w:p>
    <w:p>
      <w:pPr>
        <w:ind w:right="340"/>
        <w:bidi w:val="1"/>
      </w:pPr>
      <w:r>
        <w:rPr>
          <w:b/>
          <w:color w:val="136F73"/>
        </w:rPr>
        <w:t xml:space="preserve">2. </w:t>
      </w:r>
      <w:r>
        <w:rPr>
          <w:rFonts w:ascii="Vazirmatn" w:hAnsi="Vazirmatn"/>
        </w:rPr>
        <w:t>شایع‌ترین علت قابل برگشت Delirium؟ ← دوا.</w:t>
      </w:r>
    </w:p>
    <w:p>
      <w:pPr>
        <w:ind w:right="340"/>
        <w:bidi w:val="1"/>
      </w:pPr>
      <w:r>
        <w:rPr>
          <w:b/>
          <w:color w:val="136F73"/>
        </w:rPr>
        <w:t xml:space="preserve">3. </w:t>
      </w:r>
      <w:r>
        <w:rPr>
          <w:rFonts w:ascii="Vazirmatn" w:hAnsi="Vazirmatn"/>
        </w:rPr>
        <w:t>چرا Haloperidol در Parkinson نه؟ ← سختی شدید و خطر مرگ.</w:t>
      </w:r>
    </w:p>
    <w:p>
      <w:pPr>
        <w:ind w:right="340"/>
        <w:bidi w:val="1"/>
      </w:pPr>
      <w:r>
        <w:rPr>
          <w:b/>
          <w:color w:val="136F73"/>
        </w:rPr>
        <w:t xml:space="preserve">4. </w:t>
      </w:r>
      <w:r>
        <w:rPr>
          <w:rFonts w:ascii="Vazirmatn" w:hAnsi="Vazirmatn"/>
        </w:rPr>
        <w:t>سه علت قابل تداوی Dementia؟ ← Hypothyroidism، کمبود B12، افسردگی.</w:t>
      </w:r>
    </w:p>
    <w:p>
      <w:pPr>
        <w:ind w:right="340"/>
        <w:bidi w:val="1"/>
      </w:pPr>
      <w:r>
        <w:rPr>
          <w:b/>
          <w:color w:val="136F73"/>
        </w:rPr>
        <w:t xml:space="preserve">5. </w:t>
      </w:r>
      <w:r>
        <w:rPr>
          <w:rFonts w:ascii="Vazirmatn" w:hAnsi="Vazirmatn"/>
        </w:rPr>
        <w:t>Parkinsonism دوایی شایع در افغانستان؟ ← Metoclopramide.</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pStyle w:val="Heading1"/>
        <w:pageBreakBefore/>
        <w:spacing w:before="0"/>
        <w:bidi w:val="1"/>
      </w:pPr>
      <w:r>
        <w:rPr>
          <w:rFonts w:ascii="Vazirmatn" w:hAnsi="Vazirmatn"/>
          <w:b/>
          <w:color w:val="136F73"/>
          <w:sz w:val="38"/>
        </w:rPr>
        <w:t>بخش نهم — خون</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۶۰ — رهیافت به مریض خونی: CBC، لام خون، عقدات لمفاوی و طحال</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2024 (حدود Haemoglobin برای تعریف انمی)؛ AABB 2023 (ترانسفیوژن کریوات سرخ)</w:t>
      </w:r>
    </w:p>
    <w:p>
      <w:pPr>
        <w:pStyle w:val="Heading2"/>
        <w:spacing w:before="280"/>
        <w:bidi w:val="1"/>
      </w:pPr>
      <w:r>
        <w:rPr>
          <w:rFonts w:ascii="Vazirmatn" w:hAnsi="Vazirmatn"/>
          <w:b/>
          <w:color w:val="0F2744"/>
          <w:sz w:val="29"/>
        </w:rPr>
        <w:t>یک ورق CBC و سه داکتر</w:t>
      </w:r>
    </w:p>
    <w:p>
      <w:pPr>
        <w:bidi w:val="1"/>
      </w:pPr>
      <w:r>
        <w:rPr>
          <w:rFonts w:ascii="Vazirmatn" w:hAnsi="Vazirmatn"/>
          <w:b/>
        </w:rPr>
        <w:t>نازنین</w:t>
      </w:r>
      <w:r>
        <w:rPr>
          <w:rFonts w:ascii="Vazirmatn" w:hAnsi="Vazirmatn"/>
        </w:rPr>
        <w:t xml:space="preserve"> ۲۴ ساله، از کابل، از خستگی و نفس‌تنگی هنگام بالا رفتن از زینه شکایت دارد. CBC او:</w:t>
      </w:r>
    </w:p>
    <w:p>
      <w:pPr>
        <w:ind w:right="340"/>
        <w:bidi w:val="1"/>
      </w:pPr>
      <w:r>
        <w:rPr>
          <w:color w:val="136F73"/>
        </w:rPr>
        <w:t xml:space="preserve">● </w:t>
      </w:r>
      <w:r>
        <w:rPr>
          <w:rFonts w:ascii="Vazirmatn" w:hAnsi="Vazirmatn"/>
        </w:rPr>
        <w:t>Haemoglobin ۱۰۲ g/L (۱۰.۲ g/dL)؛</w:t>
      </w:r>
    </w:p>
    <w:p>
      <w:pPr>
        <w:ind w:right="340"/>
        <w:bidi w:val="1"/>
      </w:pPr>
      <w:r>
        <w:rPr>
          <w:color w:val="136F73"/>
        </w:rPr>
        <w:t xml:space="preserve">● </w:t>
      </w:r>
      <w:r>
        <w:rPr>
          <w:rFonts w:ascii="Vazirmatn" w:hAnsi="Vazirmatn"/>
        </w:rPr>
        <w:t>MCV ۷۱ fL؛</w:t>
      </w:r>
    </w:p>
    <w:p>
      <w:pPr>
        <w:ind w:right="340"/>
        <w:bidi w:val="1"/>
      </w:pPr>
      <w:r>
        <w:rPr>
          <w:color w:val="136F73"/>
        </w:rPr>
        <w:t xml:space="preserve">● </w:t>
      </w:r>
      <w:r>
        <w:rPr>
          <w:rFonts w:ascii="Vazirmatn" w:hAnsi="Vazirmatn"/>
        </w:rPr>
        <w:t>Platelet ۴۵۰ هزار؛</w:t>
      </w:r>
    </w:p>
    <w:p>
      <w:pPr>
        <w:ind w:right="340"/>
        <w:bidi w:val="1"/>
      </w:pPr>
      <w:r>
        <w:rPr>
          <w:color w:val="136F73"/>
        </w:rPr>
        <w:t xml:space="preserve">● </w:t>
      </w:r>
      <w:r>
        <w:rPr>
          <w:rFonts w:ascii="Vazirmatn" w:hAnsi="Vazirmatn"/>
        </w:rPr>
        <w:t>WBC نورمال.</w:t>
      </w:r>
    </w:p>
    <w:p>
      <w:pPr>
        <w:ind w:right="340"/>
        <w:bidi w:val="1"/>
      </w:pPr>
      <w:r>
        <w:rPr>
          <w:color w:val="136F73"/>
        </w:rPr>
        <w:t xml:space="preserve">● </w:t>
      </w:r>
      <w:r>
        <w:rPr>
          <w:rFonts w:ascii="Vazirmatn" w:hAnsi="Vazirmatn"/>
          <w:b/>
        </w:rPr>
        <w:t>داکتر اول</w:t>
      </w:r>
      <w:r>
        <w:rPr>
          <w:rFonts w:ascii="Vazirmatn" w:hAnsi="Vazirmatn"/>
        </w:rPr>
        <w:t xml:space="preserve"> می‌نویسد: «انمی — Ferrous sulfate».</w:t>
      </w:r>
    </w:p>
    <w:p>
      <w:pPr>
        <w:ind w:right="340"/>
        <w:bidi w:val="1"/>
      </w:pPr>
      <w:r>
        <w:rPr>
          <w:color w:val="136F73"/>
        </w:rPr>
        <w:t xml:space="preserve">● </w:t>
      </w:r>
      <w:r>
        <w:rPr>
          <w:rFonts w:ascii="Vazirmatn" w:hAnsi="Vazirmatn"/>
          <w:b/>
        </w:rPr>
        <w:t>داکتر دوم</w:t>
      </w:r>
      <w:r>
        <w:rPr>
          <w:rFonts w:ascii="Vazirmatn" w:hAnsi="Vazirmatn"/>
        </w:rPr>
        <w:t xml:space="preserve"> می‌پرسد: «چرا؟ ضایعات خون از کجا؟»</w:t>
      </w:r>
    </w:p>
    <w:p>
      <w:pPr>
        <w:ind w:right="340"/>
        <w:bidi w:val="1"/>
      </w:pPr>
      <w:r>
        <w:rPr>
          <w:color w:val="136F73"/>
        </w:rPr>
        <w:t xml:space="preserve">● </w:t>
      </w:r>
      <w:r>
        <w:rPr>
          <w:rFonts w:ascii="Vazirmatn" w:hAnsi="Vazirmatn"/>
          <w:b/>
        </w:rPr>
        <w:t>داکتر سوم</w:t>
      </w:r>
      <w:r>
        <w:rPr>
          <w:rFonts w:ascii="Vazirmatn" w:hAnsi="Vazirmatn"/>
        </w:rPr>
        <w:t xml:space="preserve"> می‌پرسد: «این انمی فقر آهن است، یا Thalassaemia trait که در منطقهٔ ما کم نیست؟ و آیا این Hb برای کسی که در ارتفاع کابل زندگی می‌کند، در واقع از آنچه نشان می‌دهد پایین‌تر است؟»</w:t>
      </w:r>
    </w:p>
    <w:p>
      <w:pPr>
        <w:bidi w:val="1"/>
      </w:pPr>
      <w:r>
        <w:rPr>
          <w:rFonts w:ascii="Vazirmatn" w:hAnsi="Vazirmatn"/>
          <w:b/>
        </w:rPr>
        <w:t>این فصل می‌خواهد تو داکتر سوم باشی.</w:t>
      </w:r>
      <w:r>
        <w:rPr>
          <w:rFonts w:ascii="Vazirmatn" w:hAnsi="Vazirmatn"/>
        </w:rPr>
        <w:t xml:space="preserve"> فصل‌های ۶۱–۶۵ امراض خاص را می‌گویند. این فصل </w:t>
      </w:r>
      <w:r>
        <w:rPr>
          <w:rFonts w:ascii="Vazirmatn" w:hAnsi="Vazirmatn"/>
          <w:b/>
        </w:rPr>
        <w:t>طرز خواندن</w:t>
      </w:r>
      <w:r>
        <w:rPr>
          <w:rFonts w:ascii="Vazirmatn" w:hAnsi="Vazirmatn"/>
        </w:rPr>
        <w:t xml:space="preserve"> را یاد می‌دهد: هر عدد CBC یک سؤال است و هر سؤال ما را به قدم بعدی می‌برد.</w:t>
      </w:r>
    </w:p>
    <w:p>
      <w:pPr>
        <w:bidi w:val="1"/>
      </w:pPr>
      <w:r>
        <w:rPr>
          <w:color w:val="B8913A"/>
        </w:rPr>
        <w:t>❖ ❖ ❖</w:t>
      </w:r>
    </w:p>
    <w:p>
      <w:pPr>
        <w:pStyle w:val="Heading2"/>
        <w:spacing w:before="280"/>
        <w:bidi w:val="1"/>
      </w:pPr>
      <w:r>
        <w:rPr>
          <w:rFonts w:ascii="Vazirmatn" w:hAnsi="Vazirmatn"/>
          <w:b/>
          <w:color w:val="0F2744"/>
          <w:sz w:val="29"/>
        </w:rPr>
        <w:t>۱. انمی چیست و چه وقت «انمی» است؟</w:t>
      </w:r>
    </w:p>
    <w:p>
      <w:pPr>
        <w:bidi w:val="1"/>
      </w:pPr>
      <w:r>
        <w:rPr>
          <w:rFonts w:ascii="Vazirmatn" w:hAnsi="Vazirmatn"/>
          <w:b/>
        </w:rPr>
        <w:t>تعریف WHO 2024</w:t>
      </w:r>
      <w:r>
        <w:rPr>
          <w:rFonts w:ascii="Vazirmatn" w:hAnsi="Vazirmatn"/>
        </w:rPr>
        <w:t xml:space="preserve"> (Haemoglobin، برای بالغان ۱۵–۶۵ ساله):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گروه</w:t>
            </w:r>
          </w:p>
        </w:tc>
        <w:tc>
          <w:tcPr>
            <w:tcW w:type="dxa" w:w="2062"/>
            <w:shd w:val="clear" w:fill="136f73"/>
          </w:tcPr>
          <w:p>
            <w:pPr>
              <w:bidi w:val="1"/>
            </w:pPr>
            <w:r/>
            <w:r>
              <w:rPr>
                <w:b/>
                <w:color w:val="FFFFFF"/>
                <w:sz w:val="19"/>
              </w:rPr>
              <w:t>انمی اگر Hb کمتر از</w:t>
            </w:r>
          </w:p>
        </w:tc>
        <w:tc>
          <w:tcPr>
            <w:tcW w:type="dxa" w:w="2062"/>
            <w:shd w:val="clear" w:fill="136f73"/>
          </w:tcPr>
          <w:p>
            <w:pPr>
              <w:bidi w:val="1"/>
            </w:pPr>
            <w:r/>
            <w:r>
              <w:rPr>
                <w:b/>
                <w:color w:val="FFFFFF"/>
                <w:sz w:val="19"/>
              </w:rPr>
              <w:t>خفیف</w:t>
            </w:r>
          </w:p>
        </w:tc>
        <w:tc>
          <w:tcPr>
            <w:tcW w:type="dxa" w:w="2062"/>
            <w:shd w:val="clear" w:fill="136f73"/>
          </w:tcPr>
          <w:p>
            <w:pPr>
              <w:bidi w:val="1"/>
            </w:pPr>
            <w:r/>
            <w:r>
              <w:rPr>
                <w:b/>
                <w:color w:val="FFFFFF"/>
                <w:sz w:val="19"/>
              </w:rPr>
              <w:t>متوسط</w:t>
            </w:r>
          </w:p>
        </w:tc>
        <w:tc>
          <w:tcPr>
            <w:tcW w:type="dxa" w:w="2062"/>
            <w:shd w:val="clear" w:fill="136f73"/>
          </w:tcPr>
          <w:p>
            <w:pPr>
              <w:bidi w:val="1"/>
            </w:pPr>
            <w:r/>
            <w:r>
              <w:rPr>
                <w:b/>
                <w:color w:val="FFFFFF"/>
                <w:sz w:val="19"/>
              </w:rPr>
              <w:t>شدید</w:t>
            </w:r>
          </w:p>
        </w:tc>
      </w:tr>
      <w:tr>
        <w:tc>
          <w:tcPr>
            <w:tcW w:type="dxa" w:w="2062"/>
          </w:tcPr>
          <w:p>
            <w:pPr>
              <w:bidi w:val="1"/>
            </w:pPr>
            <w:r>
              <w:rPr>
                <w:sz w:val="18"/>
              </w:rPr>
            </w:r>
            <w:r>
              <w:rPr>
                <w:rFonts w:ascii="Vazirmatn" w:hAnsi="Vazirmatn"/>
                <w:sz w:val="18"/>
              </w:rPr>
              <w:t>زن غیر حامله</w:t>
            </w:r>
          </w:p>
        </w:tc>
        <w:tc>
          <w:tcPr>
            <w:tcW w:type="dxa" w:w="2062"/>
          </w:tcPr>
          <w:p>
            <w:pPr>
              <w:bidi w:val="1"/>
            </w:pPr>
            <w:r>
              <w:rPr>
                <w:sz w:val="18"/>
              </w:rPr>
            </w:r>
            <w:r>
              <w:rPr>
                <w:rFonts w:ascii="Vazirmatn" w:hAnsi="Vazirmatn"/>
                <w:b/>
                <w:sz w:val="18"/>
              </w:rPr>
              <w:t>۱۲۰ g/L</w:t>
            </w:r>
          </w:p>
        </w:tc>
        <w:tc>
          <w:tcPr>
            <w:tcW w:type="dxa" w:w="2062"/>
          </w:tcPr>
          <w:p>
            <w:pPr>
              <w:bidi w:val="1"/>
            </w:pPr>
            <w:r>
              <w:rPr>
                <w:sz w:val="18"/>
              </w:rPr>
            </w:r>
            <w:r>
              <w:rPr>
                <w:rFonts w:ascii="Vazirmatn" w:hAnsi="Vazirmatn"/>
                <w:sz w:val="18"/>
              </w:rPr>
              <w:t>۱۱۰–۱۱۹</w:t>
            </w:r>
          </w:p>
        </w:tc>
        <w:tc>
          <w:tcPr>
            <w:tcW w:type="dxa" w:w="2062"/>
          </w:tcPr>
          <w:p>
            <w:pPr>
              <w:bidi w:val="1"/>
            </w:pPr>
            <w:r>
              <w:rPr>
                <w:sz w:val="18"/>
              </w:rPr>
            </w:r>
            <w:r>
              <w:rPr>
                <w:rFonts w:ascii="Vazirmatn" w:hAnsi="Vazirmatn"/>
                <w:sz w:val="18"/>
              </w:rPr>
              <w:t>۸۰–۱۰۹</w:t>
            </w:r>
          </w:p>
        </w:tc>
        <w:tc>
          <w:tcPr>
            <w:tcW w:type="dxa" w:w="2062"/>
          </w:tcPr>
          <w:p>
            <w:pPr>
              <w:bidi w:val="1"/>
            </w:pPr>
            <w:r>
              <w:rPr>
                <w:sz w:val="18"/>
              </w:rPr>
            </w:r>
            <w:r>
              <w:rPr>
                <w:rFonts w:ascii="Vazirmatn" w:hAnsi="Vazirmatn"/>
                <w:sz w:val="18"/>
              </w:rPr>
              <w:t>کمتر از ۸۰</w:t>
            </w:r>
          </w:p>
        </w:tc>
      </w:tr>
      <w:tr>
        <w:tc>
          <w:tcPr>
            <w:tcW w:type="dxa" w:w="2062"/>
          </w:tcPr>
          <w:p>
            <w:pPr>
              <w:bidi w:val="1"/>
            </w:pPr>
            <w:r>
              <w:rPr>
                <w:sz w:val="18"/>
              </w:rPr>
            </w:r>
            <w:r>
              <w:rPr>
                <w:rFonts w:ascii="Vazirmatn" w:hAnsi="Vazirmatn"/>
                <w:sz w:val="18"/>
              </w:rPr>
              <w:t>حامله — سه‌ماههٔ اول و سوم</w:t>
            </w:r>
          </w:p>
        </w:tc>
        <w:tc>
          <w:tcPr>
            <w:tcW w:type="dxa" w:w="2062"/>
          </w:tcPr>
          <w:p>
            <w:pPr>
              <w:bidi w:val="1"/>
            </w:pPr>
            <w:r>
              <w:rPr>
                <w:sz w:val="18"/>
              </w:rPr>
            </w:r>
            <w:r>
              <w:rPr>
                <w:rFonts w:ascii="Vazirmatn" w:hAnsi="Vazirmatn"/>
                <w:b/>
                <w:sz w:val="18"/>
              </w:rPr>
              <w:t>۱۱۰ g/L</w:t>
            </w:r>
          </w:p>
        </w:tc>
        <w:tc>
          <w:tcPr>
            <w:tcW w:type="dxa" w:w="2062"/>
          </w:tcPr>
          <w:p>
            <w:pPr>
              <w:bidi w:val="1"/>
            </w:pPr>
            <w:r>
              <w:rPr>
                <w:sz w:val="18"/>
              </w:rPr>
            </w:r>
            <w:r>
              <w:rPr>
                <w:rFonts w:ascii="Vazirmatn" w:hAnsi="Vazirmatn"/>
                <w:sz w:val="18"/>
              </w:rPr>
              <w:t>۱۰۰–۱۰۹</w:t>
            </w:r>
          </w:p>
        </w:tc>
        <w:tc>
          <w:tcPr>
            <w:tcW w:type="dxa" w:w="2062"/>
          </w:tcPr>
          <w:p>
            <w:pPr>
              <w:bidi w:val="1"/>
            </w:pPr>
            <w:r>
              <w:rPr>
                <w:sz w:val="18"/>
              </w:rPr>
            </w:r>
            <w:r>
              <w:rPr>
                <w:rFonts w:ascii="Vazirmatn" w:hAnsi="Vazirmatn"/>
                <w:sz w:val="18"/>
              </w:rPr>
              <w:t>۷۰–۹۹</w:t>
            </w:r>
          </w:p>
        </w:tc>
        <w:tc>
          <w:tcPr>
            <w:tcW w:type="dxa" w:w="2062"/>
          </w:tcPr>
          <w:p>
            <w:pPr>
              <w:bidi w:val="1"/>
            </w:pPr>
            <w:r>
              <w:rPr>
                <w:sz w:val="18"/>
              </w:rPr>
            </w:r>
            <w:r>
              <w:rPr>
                <w:rFonts w:ascii="Vazirmatn" w:hAnsi="Vazirmatn"/>
                <w:sz w:val="18"/>
              </w:rPr>
              <w:t>کمتر از ۷۰</w:t>
            </w:r>
          </w:p>
        </w:tc>
      </w:tr>
      <w:tr>
        <w:tc>
          <w:tcPr>
            <w:tcW w:type="dxa" w:w="2062"/>
          </w:tcPr>
          <w:p>
            <w:pPr>
              <w:bidi w:val="1"/>
            </w:pPr>
            <w:r>
              <w:rPr>
                <w:sz w:val="18"/>
              </w:rPr>
            </w:r>
            <w:r>
              <w:rPr>
                <w:rFonts w:ascii="Vazirmatn" w:hAnsi="Vazirmatn"/>
                <w:sz w:val="18"/>
              </w:rPr>
              <w:t>حامله — سه‌ماههٔ دوم</w:t>
            </w:r>
          </w:p>
        </w:tc>
        <w:tc>
          <w:tcPr>
            <w:tcW w:type="dxa" w:w="2062"/>
          </w:tcPr>
          <w:p>
            <w:pPr>
              <w:bidi w:val="1"/>
            </w:pPr>
            <w:r>
              <w:rPr>
                <w:sz w:val="18"/>
              </w:rPr>
            </w:r>
            <w:r>
              <w:rPr>
                <w:rFonts w:ascii="Vazirmatn" w:hAnsi="Vazirmatn"/>
                <w:b/>
                <w:sz w:val="18"/>
              </w:rPr>
              <w:t>۱۰۵ g/L</w:t>
            </w:r>
          </w:p>
        </w:tc>
        <w:tc>
          <w:tcPr>
            <w:tcW w:type="dxa" w:w="2062"/>
          </w:tcPr>
          <w:p>
            <w:pPr>
              <w:bidi w:val="1"/>
            </w:pPr>
            <w:r>
              <w:rPr>
                <w:sz w:val="18"/>
              </w:rPr>
            </w:r>
            <w:r>
              <w:rPr>
                <w:rFonts w:ascii="Vazirmatn" w:hAnsi="Vazirmatn"/>
                <w:sz w:val="18"/>
              </w:rPr>
              <w:t>۹۵–۱۰۴</w:t>
            </w:r>
          </w:p>
        </w:tc>
        <w:tc>
          <w:tcPr>
            <w:tcW w:type="dxa" w:w="2062"/>
          </w:tcPr>
          <w:p>
            <w:pPr>
              <w:bidi w:val="1"/>
            </w:pPr>
            <w:r>
              <w:rPr>
                <w:sz w:val="18"/>
              </w:rPr>
            </w:r>
            <w:r>
              <w:rPr>
                <w:rFonts w:ascii="Vazirmatn" w:hAnsi="Vazirmatn"/>
                <w:sz w:val="18"/>
              </w:rPr>
              <w:t>۷۰–۹۴</w:t>
            </w:r>
          </w:p>
        </w:tc>
        <w:tc>
          <w:tcPr>
            <w:tcW w:type="dxa" w:w="2062"/>
          </w:tcPr>
          <w:p>
            <w:pPr>
              <w:bidi w:val="1"/>
            </w:pPr>
            <w:r>
              <w:rPr>
                <w:sz w:val="18"/>
              </w:rPr>
            </w:r>
            <w:r>
              <w:rPr>
                <w:rFonts w:ascii="Vazirmatn" w:hAnsi="Vazirmatn"/>
                <w:sz w:val="18"/>
              </w:rPr>
              <w:t>کمتر از ۷۰</w:t>
            </w:r>
          </w:p>
        </w:tc>
      </w:tr>
    </w:tbl>
    <w:p>
      <w:pPr>
        <w:bidi w:val="1"/>
      </w:pPr>
      <w:r>
        <w:rPr>
          <w:rFonts w:ascii="Vazirmatn" w:hAnsi="Vazirmatn"/>
          <w:b/>
        </w:rPr>
        <w:t>واحد:</w:t>
      </w:r>
      <w:r>
        <w:rPr>
          <w:rFonts w:ascii="Vazirmatn" w:hAnsi="Vazirmatn"/>
        </w:rPr>
        <w:t xml:space="preserve"> ۱۰ g/L = ۱ g/dL. لابراتوارهای ما هر دو را استعمال می‌کنند؛ پیش از تفسیر واحد را ببین.</w:t>
      </w:r>
    </w:p>
    <w:p>
      <w:pPr>
        <w:pStyle w:val="Heading3"/>
        <w:spacing w:before="200"/>
        <w:bidi w:val="1"/>
      </w:pPr>
      <w:r>
        <w:rPr>
          <w:rFonts w:ascii="Vazirmatn" w:hAnsi="Vazirmatn"/>
          <w:b/>
          <w:color w:val="136F73"/>
          <w:sz w:val="25"/>
        </w:rPr>
        <w:t>درس مخصوص افغانستان: ارتفاع</w:t>
      </w:r>
    </w:p>
    <w:p>
      <w:pPr>
        <w:bidi w:val="1"/>
      </w:pPr>
      <w:r>
        <w:rPr>
          <w:rFonts w:ascii="Vazirmatn" w:hAnsi="Vazirmatn"/>
        </w:rPr>
        <w:t xml:space="preserve">در ارتفاع بلند، اکسیجن هوا کم است و بدن Hb بیشتری می‌سازد. پس یک Hb «نورمال» در ارتفاع ممکن است در واقع انمی باشد. </w:t>
      </w:r>
      <w:r>
        <w:rPr>
          <w:rFonts w:ascii="Vazirmatn" w:hAnsi="Vazirmatn"/>
          <w:b/>
        </w:rPr>
        <w:t>WHO 2024 توصیه می‌کند Hb برای ارتفاع محل زندگی تعدیل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ارتفاع (متر)</w:t>
            </w:r>
          </w:p>
        </w:tc>
        <w:tc>
          <w:tcPr>
            <w:tcW w:type="dxa" w:w="5156"/>
            <w:shd w:val="clear" w:fill="136f73"/>
          </w:tcPr>
          <w:p>
            <w:pPr>
              <w:bidi w:val="1"/>
            </w:pPr>
            <w:r/>
            <w:r>
              <w:rPr>
                <w:b/>
                <w:color w:val="FFFFFF"/>
                <w:sz w:val="19"/>
              </w:rPr>
              <w:t>مقدار کم کردن از Hb سنجیده‌شده (g/L)</w:t>
            </w:r>
          </w:p>
        </w:tc>
      </w:tr>
      <w:tr>
        <w:tc>
          <w:tcPr>
            <w:tcW w:type="dxa" w:w="5156"/>
          </w:tcPr>
          <w:p>
            <w:pPr>
              <w:bidi w:val="1"/>
            </w:pPr>
            <w:r>
              <w:rPr>
                <w:sz w:val="18"/>
              </w:rPr>
            </w:r>
            <w:r>
              <w:rPr>
                <w:rFonts w:ascii="Vazirmatn" w:hAnsi="Vazirmatn"/>
                <w:sz w:val="18"/>
              </w:rPr>
              <w:t>۵۰۰–۹۹۹</w:t>
            </w:r>
          </w:p>
        </w:tc>
        <w:tc>
          <w:tcPr>
            <w:tcW w:type="dxa" w:w="5156"/>
          </w:tcPr>
          <w:p>
            <w:pPr>
              <w:bidi w:val="1"/>
            </w:pPr>
            <w:r>
              <w:rPr>
                <w:sz w:val="18"/>
              </w:rPr>
            </w:r>
            <w:r>
              <w:rPr>
                <w:rFonts w:ascii="Vazirmatn" w:hAnsi="Vazirmatn"/>
                <w:sz w:val="18"/>
              </w:rPr>
              <w:t>۴</w:t>
            </w:r>
          </w:p>
        </w:tc>
      </w:tr>
      <w:tr>
        <w:tc>
          <w:tcPr>
            <w:tcW w:type="dxa" w:w="5156"/>
          </w:tcPr>
          <w:p>
            <w:pPr>
              <w:bidi w:val="1"/>
            </w:pPr>
            <w:r>
              <w:rPr>
                <w:sz w:val="18"/>
              </w:rPr>
            </w:r>
            <w:r>
              <w:rPr>
                <w:rFonts w:ascii="Vazirmatn" w:hAnsi="Vazirmatn"/>
                <w:sz w:val="18"/>
              </w:rPr>
              <w:t>۱۰۰۰–۱۴۹۹</w:t>
            </w:r>
          </w:p>
        </w:tc>
        <w:tc>
          <w:tcPr>
            <w:tcW w:type="dxa" w:w="5156"/>
          </w:tcPr>
          <w:p>
            <w:pPr>
              <w:bidi w:val="1"/>
            </w:pPr>
            <w:r>
              <w:rPr>
                <w:sz w:val="18"/>
              </w:rPr>
            </w:r>
            <w:r>
              <w:rPr>
                <w:rFonts w:ascii="Vazirmatn" w:hAnsi="Vazirmatn"/>
                <w:sz w:val="18"/>
              </w:rPr>
              <w:t>۸</w:t>
            </w:r>
          </w:p>
        </w:tc>
      </w:tr>
      <w:tr>
        <w:tc>
          <w:tcPr>
            <w:tcW w:type="dxa" w:w="5156"/>
          </w:tcPr>
          <w:p>
            <w:pPr>
              <w:bidi w:val="1"/>
            </w:pPr>
            <w:r>
              <w:rPr>
                <w:sz w:val="18"/>
              </w:rPr>
            </w:r>
            <w:r>
              <w:rPr>
                <w:rFonts w:ascii="Vazirmatn" w:hAnsi="Vazirmatn"/>
                <w:sz w:val="18"/>
              </w:rPr>
              <w:t>۱۵۰۰–۱۹۹۹</w:t>
            </w:r>
          </w:p>
        </w:tc>
        <w:tc>
          <w:tcPr>
            <w:tcW w:type="dxa" w:w="5156"/>
          </w:tcPr>
          <w:p>
            <w:pPr>
              <w:bidi w:val="1"/>
            </w:pPr>
            <w:r>
              <w:rPr>
                <w:sz w:val="18"/>
              </w:rPr>
            </w:r>
            <w:r>
              <w:rPr>
                <w:rFonts w:ascii="Vazirmatn" w:hAnsi="Vazirmatn"/>
                <w:sz w:val="18"/>
              </w:rPr>
              <w:t>۱۱</w:t>
            </w:r>
          </w:p>
        </w:tc>
      </w:tr>
      <w:tr>
        <w:tc>
          <w:tcPr>
            <w:tcW w:type="dxa" w:w="5156"/>
          </w:tcPr>
          <w:p>
            <w:pPr>
              <w:bidi w:val="1"/>
            </w:pPr>
            <w:r>
              <w:rPr>
                <w:sz w:val="18"/>
              </w:rPr>
            </w:r>
            <w:r>
              <w:rPr>
                <w:rFonts w:ascii="Vazirmatn" w:hAnsi="Vazirmatn"/>
                <w:sz w:val="18"/>
              </w:rPr>
              <w:t>۲۰۰۰–۲۴۹۹</w:t>
            </w:r>
          </w:p>
        </w:tc>
        <w:tc>
          <w:tcPr>
            <w:tcW w:type="dxa" w:w="5156"/>
          </w:tcPr>
          <w:p>
            <w:pPr>
              <w:bidi w:val="1"/>
            </w:pPr>
            <w:r>
              <w:rPr>
                <w:sz w:val="18"/>
              </w:rPr>
            </w:r>
            <w:r>
              <w:rPr>
                <w:rFonts w:ascii="Vazirmatn" w:hAnsi="Vazirmatn"/>
                <w:sz w:val="18"/>
              </w:rPr>
              <w:t>۱۴</w:t>
            </w:r>
          </w:p>
        </w:tc>
      </w:tr>
    </w:tbl>
    <w:p>
      <w:pPr>
        <w:bidi w:val="1"/>
      </w:pPr>
      <w:r>
        <w:rPr>
          <w:rFonts w:ascii="Vazirmatn" w:hAnsi="Vazirmatn"/>
          <w:i/>
        </w:rPr>
        <w:t>(WHO 2024؛ ارتفاع‌های بلندتر هم در جدول اصلی آمده است.)</w:t>
      </w:r>
    </w:p>
    <w:p>
      <w:pPr>
        <w:bidi w:val="1"/>
      </w:pPr>
      <w:r>
        <w:rPr>
          <w:rFonts w:ascii="Vazirmatn" w:hAnsi="Vazirmatn"/>
          <w:b/>
        </w:rPr>
        <w:t>مثال:</w:t>
      </w:r>
      <w:r>
        <w:rPr>
          <w:rFonts w:ascii="Vazirmatn" w:hAnsi="Vazirmatn"/>
        </w:rPr>
        <w:t xml:space="preserve"> کابل در حدود </w:t>
      </w:r>
      <w:r>
        <w:rPr>
          <w:rFonts w:ascii="Vazirmatn" w:hAnsi="Vazirmatn"/>
          <w:b/>
        </w:rPr>
        <w:t>۱۸۰۰ متر</w:t>
      </w:r>
      <w:r>
        <w:rPr>
          <w:rFonts w:ascii="Vazirmatn" w:hAnsi="Vazirmatn"/>
        </w:rPr>
        <w:t xml:space="preserve"> است. </w:t>
      </w:r>
      <w:r>
        <w:rPr>
          <w:rFonts w:ascii="Vazirmatn" w:hAnsi="Vazirmatn"/>
          <w:i/>
        </w:rPr>
        <w:t>(ارتفاع شهر از منبع عمومی جغرافیایی است، نه از WHO؛ ارتفاع دقیق محل مریض را در نظر بگیر.)</w:t>
      </w:r>
      <w:r>
        <w:rPr>
          <w:rFonts w:ascii="Vazirmatn" w:hAnsi="Vazirmatn"/>
        </w:rPr>
        <w:t xml:space="preserve"> پس:</w:t>
      </w:r>
    </w:p>
    <w:p>
      <w:pPr>
        <w:ind w:right="340"/>
        <w:bidi w:val="1"/>
      </w:pPr>
      <w:r>
        <w:rPr>
          <w:color w:val="136F73"/>
        </w:rPr>
        <w:t xml:space="preserve">● </w:t>
      </w:r>
      <w:r>
        <w:rPr>
          <w:rFonts w:ascii="Vazirmatn" w:hAnsi="Vazirmatn"/>
        </w:rPr>
        <w:t xml:space="preserve">برای نازنین: ۱۰۲ منهای ۱۱ = </w:t>
      </w:r>
      <w:r>
        <w:rPr>
          <w:rFonts w:ascii="Vazirmatn" w:hAnsi="Vazirmatn"/>
          <w:b/>
        </w:rPr>
        <w:t>۹۱ g/L</w:t>
      </w:r>
      <w:r>
        <w:rPr>
          <w:rFonts w:ascii="Vazirmatn" w:hAnsi="Vazirmatn"/>
        </w:rPr>
        <w:t xml:space="preserve">. انمی او </w:t>
      </w:r>
      <w:r>
        <w:rPr>
          <w:rFonts w:ascii="Vazirmatn" w:hAnsi="Vazirmatn"/>
          <w:b/>
        </w:rPr>
        <w:t>متوسط</w:t>
      </w:r>
      <w:r>
        <w:rPr>
          <w:rFonts w:ascii="Vazirmatn" w:hAnsi="Vazirmatn"/>
        </w:rPr>
        <w:t xml:space="preserve"> است، نه خفیف.</w:t>
      </w:r>
    </w:p>
    <w:p>
      <w:pPr>
        <w:ind w:right="340"/>
        <w:bidi w:val="1"/>
      </w:pPr>
      <w:r>
        <w:rPr>
          <w:color w:val="136F73"/>
        </w:rPr>
        <w:t xml:space="preserve">● </w:t>
      </w:r>
      <w:r>
        <w:rPr>
          <w:rFonts w:ascii="Vazirmatn" w:hAnsi="Vazirmatn"/>
        </w:rPr>
        <w:t xml:space="preserve">یک زن کابلی با Hb سنجیده‌شدهٔ ۱۲۵ g/L: ۱۲۵ منهای ۱۱ = ۱۱۴، یعنی </w:t>
      </w:r>
      <w:r>
        <w:rPr>
          <w:rFonts w:ascii="Vazirmatn" w:hAnsi="Vazirmatn"/>
          <w:b/>
        </w:rPr>
        <w:t>انمی خفیف دارد</w:t>
      </w:r>
      <w:r>
        <w:rPr>
          <w:rFonts w:ascii="Vazirmatn" w:hAnsi="Vazirmatn"/>
        </w:rPr>
        <w:t>، هرچند عدد لابراتوار «نورمال» نشان می‌دهد.</w:t>
      </w:r>
    </w:p>
    <w:p>
      <w:pPr>
        <w:bidi w:val="1"/>
      </w:pPr>
      <w:r>
        <w:rPr>
          <w:rFonts w:ascii="Vazirmatn" w:hAnsi="Vazirmatn"/>
          <w:b/>
        </w:rPr>
        <w:t>سگرت کشیدن</w:t>
      </w:r>
      <w:r>
        <w:rPr>
          <w:rFonts w:ascii="Vazirmatn" w:hAnsi="Vazirmatn"/>
        </w:rPr>
        <w:t xml:space="preserve"> هم Hb را بالا می‌برد. WHO برای آن تعدیل جداگانه دارد: ۳ g/L برای کمتر از ۱۰ سگرت در روز، ۵ برای ۱۰–۱۹، و ۶ برای بیشتر از ۲۰.</w:t>
      </w:r>
    </w:p>
    <w:p>
      <w:pPr>
        <w:bidi w:val="1"/>
      </w:pPr>
      <w:r>
        <w:rPr>
          <w:rFonts w:ascii="Vazirmatn" w:hAnsi="Vazirmatn"/>
          <w:b/>
        </w:rPr>
        <w:t>برعکس:</w:t>
      </w:r>
      <w:r>
        <w:rPr>
          <w:rFonts w:ascii="Vazirmatn" w:hAnsi="Vazirmatn"/>
        </w:rPr>
        <w:t xml:space="preserve"> WHO می‌گوید Hb برای </w:t>
      </w:r>
      <w:r>
        <w:rPr>
          <w:rFonts w:ascii="Vazirmatn" w:hAnsi="Vazirmatn"/>
          <w:b/>
        </w:rPr>
        <w:t>انتان و التهاب تعدیل نشود</w:t>
      </w:r>
      <w:r>
        <w:rPr>
          <w:rFonts w:ascii="Vazirmatn" w:hAnsi="Vazirmatn"/>
        </w:rPr>
        <w:t>.</w:t>
      </w:r>
    </w:p>
    <w:p>
      <w:pPr>
        <w:bidi w:val="1"/>
      </w:pPr>
      <w:r>
        <w:rPr>
          <w:rFonts w:ascii="Vazirmatn" w:hAnsi="Vazirmatn"/>
        </w:rPr>
        <w:t xml:space="preserve">⚠️ </w:t>
      </w:r>
      <w:r>
        <w:rPr>
          <w:rFonts w:ascii="Vazirmatn" w:hAnsi="Vazirmatn"/>
          <w:b/>
        </w:rPr>
        <w:t>دام:</w:t>
      </w:r>
      <w:r>
        <w:rPr>
          <w:rFonts w:ascii="Vazirmatn" w:hAnsi="Vazirmatn"/>
        </w:rPr>
        <w:t xml:space="preserve"> Hb یک </w:t>
      </w:r>
      <w:r>
        <w:rPr>
          <w:rFonts w:ascii="Vazirmatn" w:hAnsi="Vazirmatn"/>
          <w:b/>
        </w:rPr>
        <w:t>غلظت</w:t>
      </w:r>
      <w:r>
        <w:rPr>
          <w:rFonts w:ascii="Vazirmatn" w:hAnsi="Vazirmatn"/>
        </w:rPr>
        <w:t xml:space="preserve"> است. در خونریزی حاد، پیش از اینکه مایع جانشین شود، Hb ساعت‌ها نورمال می‌ماند. مریض خونریزی GI با Hb نورمال و نبض ۱۲۰ </w:t>
      </w:r>
      <w:r>
        <w:rPr>
          <w:rFonts w:ascii="Vazirmatn" w:hAnsi="Vazirmatn"/>
          <w:b/>
        </w:rPr>
        <w:t>شوک</w:t>
      </w:r>
      <w:r>
        <w:rPr>
          <w:rFonts w:ascii="Vazirmatn" w:hAnsi="Vazirmatn"/>
        </w:rPr>
        <w:t xml:space="preserve"> دارد، نه «Hb خوب» (فصل ۲۵). برعکس، در حاملگی و پس از مایع زیاد وریدی، Hb از رقیق شدن پایین می‌آید.</w:t>
      </w:r>
    </w:p>
    <w:p>
      <w:pPr>
        <w:bidi w:val="1"/>
      </w:pPr>
      <w:r>
        <w:rPr>
          <w:color w:val="B8913A"/>
        </w:rPr>
        <w:t>❖ ❖ ❖</w:t>
      </w:r>
    </w:p>
    <w:p>
      <w:pPr>
        <w:pStyle w:val="Heading2"/>
        <w:spacing w:before="280"/>
        <w:bidi w:val="1"/>
      </w:pPr>
      <w:r>
        <w:rPr>
          <w:rFonts w:ascii="Vazirmatn" w:hAnsi="Vazirmatn"/>
          <w:b/>
          <w:color w:val="0F2744"/>
          <w:sz w:val="29"/>
        </w:rPr>
        <w:t>۲. قدم اول هر انمی: شدت و سرعت، پیش از علت</w:t>
      </w:r>
    </w:p>
    <w:p>
      <w:pPr>
        <w:bidi w:val="1"/>
      </w:pPr>
      <w:r>
        <w:rPr>
          <w:rFonts w:ascii="Vazirmatn" w:hAnsi="Vazirmatn"/>
        </w:rPr>
        <w:t xml:space="preserve">پیش از پرسیدن «چرا»، بپرس: </w:t>
      </w:r>
      <w:r>
        <w:rPr>
          <w:rFonts w:ascii="Vazirmatn" w:hAnsi="Vazirmatn"/>
          <w:b/>
        </w:rPr>
        <w:t>«این مریض همین حالا در خطر است؟»</w:t>
      </w:r>
    </w:p>
    <w:p>
      <w:pPr>
        <w:bidi w:val="1"/>
      </w:pPr>
      <w:r>
        <w:rPr>
          <w:rFonts w:ascii="Vazirmatn" w:hAnsi="Vazirmatn"/>
          <w:b/>
        </w:rPr>
        <w:t>علایم خطر:</w:t>
      </w:r>
    </w:p>
    <w:p>
      <w:pPr>
        <w:ind w:right="340"/>
        <w:bidi w:val="1"/>
      </w:pPr>
      <w:r>
        <w:rPr>
          <w:color w:val="136F73"/>
        </w:rPr>
        <w:t xml:space="preserve">● </w:t>
      </w:r>
      <w:r>
        <w:rPr>
          <w:rFonts w:ascii="Vazirmatn" w:hAnsi="Vazirmatn"/>
        </w:rPr>
        <w:t>نفس‌تنگی در استراحت؛</w:t>
      </w:r>
    </w:p>
    <w:p>
      <w:pPr>
        <w:ind w:right="340"/>
        <w:bidi w:val="1"/>
      </w:pPr>
      <w:r>
        <w:rPr>
          <w:color w:val="136F73"/>
        </w:rPr>
        <w:t xml:space="preserve">● </w:t>
      </w:r>
      <w:r>
        <w:rPr>
          <w:rFonts w:ascii="Vazirmatn" w:hAnsi="Vazirmatn"/>
        </w:rPr>
        <w:t>درد صدری؛</w:t>
      </w:r>
    </w:p>
    <w:p>
      <w:pPr>
        <w:ind w:right="340"/>
        <w:bidi w:val="1"/>
      </w:pPr>
      <w:r>
        <w:rPr>
          <w:color w:val="136F73"/>
        </w:rPr>
        <w:t xml:space="preserve">● </w:t>
      </w:r>
      <w:r>
        <w:rPr>
          <w:rFonts w:ascii="Vazirmatn" w:hAnsi="Vazirmatn"/>
        </w:rPr>
        <w:t>Syncope؛</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تشوش شعور؛</w:t>
      </w:r>
    </w:p>
    <w:p>
      <w:pPr>
        <w:ind w:right="340"/>
        <w:bidi w:val="1"/>
      </w:pPr>
      <w:r>
        <w:rPr>
          <w:color w:val="136F73"/>
        </w:rPr>
        <w:t xml:space="preserve">● </w:t>
      </w:r>
      <w:r>
        <w:rPr>
          <w:rFonts w:ascii="Vazirmatn" w:hAnsi="Vazirmatn"/>
        </w:rPr>
        <w:t>خونریزی فعال.</w:t>
      </w:r>
    </w:p>
    <w:p>
      <w:pPr>
        <w:bidi w:val="1"/>
      </w:pPr>
      <w:r>
        <w:rPr>
          <w:rFonts w:ascii="Vazirmatn" w:hAnsi="Vazirmatn"/>
        </w:rPr>
        <w:t xml:space="preserve">یک Hb ۷۰ g/L که در شش ماه آهسته پیدا شده، اکثراً تحمل می‌شود؛ بدن با آن تطابق کرده است. </w:t>
      </w:r>
      <w:r>
        <w:rPr>
          <w:rFonts w:ascii="Vazirmatn" w:hAnsi="Vazirmatn"/>
          <w:b/>
        </w:rPr>
        <w:t>همان Hb در شش ساعت شوک است.</w:t>
      </w:r>
    </w:p>
    <w:p>
      <w:pPr>
        <w:pStyle w:val="Heading3"/>
        <w:spacing w:before="200"/>
        <w:bidi w:val="1"/>
      </w:pPr>
      <w:r>
        <w:rPr>
          <w:rFonts w:ascii="Vazirmatn" w:hAnsi="Vazirmatn"/>
          <w:b/>
          <w:color w:val="136F73"/>
          <w:sz w:val="25"/>
        </w:rPr>
        <w:t>ترانسفیوژن — چه وقت؟ (AABB 2023)</w:t>
      </w:r>
    </w:p>
    <w:p>
      <w:pPr>
        <w:ind w:right="340"/>
        <w:bidi w:val="1"/>
      </w:pPr>
      <w:r>
        <w:rPr>
          <w:color w:val="136F73"/>
        </w:rPr>
        <w:t xml:space="preserve">● </w:t>
      </w:r>
      <w:r>
        <w:rPr>
          <w:rFonts w:ascii="Vazirmatn" w:hAnsi="Vazirmatn"/>
        </w:rPr>
        <w:t xml:space="preserve">مریض بستری بالغ با </w:t>
      </w:r>
      <w:r>
        <w:rPr>
          <w:rFonts w:ascii="Vazirmatn" w:hAnsi="Vazirmatn"/>
          <w:b/>
        </w:rPr>
        <w:t>Haemodynamic ثابت</w:t>
      </w:r>
      <w:r>
        <w:rPr>
          <w:rFonts w:ascii="Vazirmatn" w:hAnsi="Vazirmatn"/>
        </w:rPr>
        <w:t xml:space="preserve">: ترانسفیوژن در نظر گرفته شود وقتی Hb </w:t>
      </w:r>
      <w:r>
        <w:rPr>
          <w:rFonts w:ascii="Vazirmatn" w:hAnsi="Vazirmatn"/>
          <w:b/>
        </w:rPr>
        <w:t>کمتر از ۷ g/dL (۷۰ g/L)</w:t>
      </w:r>
      <w:r>
        <w:rPr>
          <w:rFonts w:ascii="Vazirmatn" w:hAnsi="Vazirmatn"/>
        </w:rPr>
        <w:t xml:space="preserve"> است. این توصیهٔ قوی است.</w:t>
      </w:r>
    </w:p>
    <w:p>
      <w:pPr>
        <w:ind w:right="340"/>
        <w:bidi w:val="1"/>
      </w:pPr>
      <w:r>
        <w:rPr>
          <w:color w:val="136F73"/>
        </w:rPr>
        <w:t xml:space="preserve">● </w:t>
      </w:r>
      <w:r>
        <w:rPr>
          <w:rFonts w:ascii="Vazirmatn" w:hAnsi="Vazirmatn"/>
        </w:rPr>
        <w:t xml:space="preserve">حد </w:t>
      </w:r>
      <w:r>
        <w:rPr>
          <w:rFonts w:ascii="Vazirmatn" w:hAnsi="Vazirmatn"/>
          <w:b/>
        </w:rPr>
        <w:t>۷.۵ g/dL</w:t>
      </w:r>
      <w:r>
        <w:rPr>
          <w:rFonts w:ascii="Vazirmatn" w:hAnsi="Vazirmatn"/>
        </w:rPr>
        <w:t xml:space="preserve"> برای جراحی قلب، و </w:t>
      </w:r>
      <w:r>
        <w:rPr>
          <w:rFonts w:ascii="Vazirmatn" w:hAnsi="Vazirmatn"/>
          <w:b/>
        </w:rPr>
        <w:t>۸ g/dL</w:t>
      </w:r>
      <w:r>
        <w:rPr>
          <w:rFonts w:ascii="Vazirmatn" w:hAnsi="Vazirmatn"/>
        </w:rPr>
        <w:t xml:space="preserve"> برای جراحی ارتوپیدی یا مرض قلبی–عروقی از قبل، قابل انتخاب است.</w:t>
      </w:r>
    </w:p>
    <w:p>
      <w:pPr>
        <w:ind w:right="340"/>
        <w:bidi w:val="1"/>
      </w:pPr>
      <w:r>
        <w:rPr>
          <w:color w:val="136F73"/>
        </w:rPr>
        <w:t xml:space="preserve">● </w:t>
      </w:r>
      <w:r>
        <w:rPr>
          <w:rFonts w:ascii="Vazirmatn" w:hAnsi="Vazirmatn"/>
        </w:rPr>
        <w:t>مریضان امراض خون و سرطان: همان حد ۷ g/dL پیشنهاد می‌شود (توصیهٔ مشروط).</w:t>
      </w:r>
    </w:p>
    <w:p>
      <w:pPr>
        <w:ind w:right="340"/>
        <w:bidi w:val="1"/>
      </w:pPr>
      <w:r>
        <w:rPr>
          <w:color w:val="136F73"/>
        </w:rPr>
        <w:t xml:space="preserve">● </w:t>
      </w:r>
      <w:r>
        <w:rPr>
          <w:rFonts w:ascii="Vazirmatn" w:hAnsi="Vazirmatn"/>
          <w:b/>
        </w:rPr>
        <w:t>MI حاد</w:t>
      </w:r>
      <w:r>
        <w:rPr>
          <w:rFonts w:ascii="Vazirmatn" w:hAnsi="Vazirmatn"/>
        </w:rPr>
        <w:t xml:space="preserve"> و خونریزی فعال از این قواعد جدا هستند. در خونریزی فعال، حجم و سرعت ضایعات تصمیم را می‌گیرد، نه عدد (فصل ۲۵، ۷۷). MI حاد → فصل ۸.</w:t>
      </w:r>
    </w:p>
    <w:p>
      <w:pPr>
        <w:bidi w:val="1"/>
      </w:pPr>
      <w:r>
        <w:rPr>
          <w:rFonts w:ascii="Vazirmatn" w:hAnsi="Vazirmatn"/>
          <w:b/>
        </w:rPr>
        <w:t>چرا محدود (Restrictive)؟</w:t>
      </w:r>
      <w:r>
        <w:rPr>
          <w:rFonts w:ascii="Vazirmatn" w:hAnsi="Vazirmatn"/>
        </w:rPr>
        <w:t xml:space="preserve"> AABB این را از ۴۵ ترایل تصادفی با بیش از ۲۰ هزار مریض گرفته است. حد ۷–۸ g/dL در مقایسه با ۹–۱۰ نتیجهٔ مهم مریض را بدتر نکرد. هر واحد خون خطر خودش را دارد: انتان، واکنش، و Overload حجم در مسن و مریض قلبی. در کشور ما، کمبود خون در بانک خون هم یک واقعیت است.</w:t>
      </w:r>
    </w:p>
    <w:p>
      <w:pPr>
        <w:bidi w:val="1"/>
      </w:pPr>
      <w:r>
        <w:rPr>
          <w:rFonts w:ascii="Vazirmatn" w:hAnsi="Vazirmatn"/>
        </w:rPr>
        <w:t xml:space="preserve">⚠️ </w:t>
      </w:r>
      <w:r>
        <w:rPr>
          <w:rFonts w:ascii="Vazirmatn" w:hAnsi="Vazirmatn"/>
          <w:b/>
        </w:rPr>
        <w:t>دام: انمی فقر آهن یا B12 مزمن با Hb ۶۰ در مریض ثابت.</w:t>
      </w:r>
      <w:r>
        <w:rPr>
          <w:rFonts w:ascii="Vazirmatn" w:hAnsi="Vazirmatn"/>
        </w:rPr>
        <w:t xml:space="preserve"> ترانسفیوژن اکثراً لازم نیست؛ دوای درست Hb را بالا می‌برد (فصل ۶۱). و </w:t>
      </w:r>
      <w:r>
        <w:rPr>
          <w:rFonts w:ascii="Vazirmatn" w:hAnsi="Vazirmatn"/>
          <w:b/>
        </w:rPr>
        <w:t>پیش از ترانسفیوژن نمونه برای Ferritin، B12، Folate و Reticulocyte بگیر.</w:t>
      </w:r>
      <w:r>
        <w:rPr>
          <w:rFonts w:ascii="Vazirmatn" w:hAnsi="Vazirmatn"/>
        </w:rPr>
        <w:t xml:space="preserve"> پس از ترانسفیوژن این تست‌ها دیگر قابل تفسیر نیستند.</w:t>
      </w:r>
    </w:p>
    <w:p>
      <w:pPr>
        <w:bidi w:val="1"/>
      </w:pPr>
      <w:r>
        <w:rPr>
          <w:color w:val="B8913A"/>
        </w:rPr>
        <w:t>❖ ❖ ❖</w:t>
      </w:r>
    </w:p>
    <w:p>
      <w:pPr>
        <w:pStyle w:val="Heading2"/>
        <w:spacing w:before="280"/>
        <w:bidi w:val="1"/>
      </w:pPr>
      <w:r>
        <w:rPr>
          <w:rFonts w:ascii="Vazirmatn" w:hAnsi="Vazirmatn"/>
          <w:b/>
          <w:color w:val="0F2744"/>
          <w:sz w:val="29"/>
        </w:rPr>
        <w:t>۳. قدم دوم: MCV — کریوات چه اندازه دارند؟</w:t>
      </w:r>
    </w:p>
    <w:p>
      <w:pPr>
        <w:bidi w:val="1"/>
      </w:pPr>
      <w:r>
        <w:rPr>
          <w:rFonts w:ascii="Vazirmatn" w:hAnsi="Vazirmatn"/>
        </w:rPr>
        <w:t>MCV انمی را به سه دسته تقسیم می‌کند. هر دسته میکانیزم خودش را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دسته</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علل اصلی</w:t>
            </w:r>
          </w:p>
        </w:tc>
        <w:tc>
          <w:tcPr>
            <w:tcW w:type="dxa" w:w="2578"/>
            <w:shd w:val="clear" w:fill="136f73"/>
          </w:tcPr>
          <w:p>
            <w:pPr>
              <w:bidi w:val="1"/>
            </w:pPr>
            <w:r/>
            <w:r>
              <w:rPr>
                <w:b/>
                <w:color w:val="FFFFFF"/>
                <w:sz w:val="19"/>
              </w:rPr>
              <w:t>تست بعدی</w:t>
            </w:r>
          </w:p>
        </w:tc>
      </w:tr>
      <w:tr>
        <w:tc>
          <w:tcPr>
            <w:tcW w:type="dxa" w:w="2578"/>
          </w:tcPr>
          <w:p>
            <w:pPr>
              <w:bidi w:val="1"/>
            </w:pPr>
            <w:r>
              <w:rPr>
                <w:sz w:val="18"/>
              </w:rPr>
            </w:r>
            <w:r>
              <w:rPr>
                <w:rFonts w:ascii="Vazirmatn" w:hAnsi="Vazirmatn"/>
                <w:b/>
                <w:sz w:val="18"/>
              </w:rPr>
              <w:t>Normocytic</w:t>
            </w:r>
            <w:r>
              <w:rPr>
                <w:rFonts w:ascii="Vazirmatn" w:hAnsi="Vazirmatn"/>
                <w:sz w:val="18"/>
              </w:rPr>
              <w:t xml:space="preserve"> (MCV نورمال)</w:t>
            </w:r>
          </w:p>
        </w:tc>
        <w:tc>
          <w:tcPr>
            <w:tcW w:type="dxa" w:w="2578"/>
          </w:tcPr>
          <w:p>
            <w:pPr>
              <w:bidi w:val="1"/>
            </w:pPr>
            <w:r>
              <w:rPr>
                <w:sz w:val="18"/>
              </w:rPr>
            </w:r>
            <w:r>
              <w:rPr>
                <w:rFonts w:ascii="Vazirmatn" w:hAnsi="Vazirmatn"/>
                <w:sz w:val="18"/>
              </w:rPr>
              <w:t>کریوات درست ساخته شده‌اند، ولی کم تولید شده یا ضایع شده‌اند</w:t>
            </w:r>
          </w:p>
        </w:tc>
        <w:tc>
          <w:tcPr>
            <w:tcW w:type="dxa" w:w="2578"/>
          </w:tcPr>
          <w:p>
            <w:pPr>
              <w:bidi w:val="1"/>
            </w:pPr>
            <w:r>
              <w:rPr>
                <w:sz w:val="18"/>
              </w:rPr>
            </w:r>
            <w:r>
              <w:rPr>
                <w:rFonts w:ascii="Vazirmatn" w:hAnsi="Vazirmatn"/>
                <w:sz w:val="18"/>
              </w:rPr>
              <w:t xml:space="preserve">خونریزی حاد، </w:t>
            </w:r>
            <w:r>
              <w:rPr>
                <w:rFonts w:ascii="Vazirmatn" w:hAnsi="Vazirmatn"/>
                <w:b/>
                <w:sz w:val="18"/>
              </w:rPr>
              <w:t>CKD</w:t>
            </w:r>
            <w:r>
              <w:rPr>
                <w:rFonts w:ascii="Vazirmatn" w:hAnsi="Vazirmatn"/>
                <w:sz w:val="18"/>
              </w:rPr>
              <w:t xml:space="preserve"> (Erythropoietin کم — فصل ۳۹)، انمی امراض مزمن، همولیز، مغز استخوان (Aplasia، ارتشاح)، </w:t>
            </w:r>
            <w:r>
              <w:rPr>
                <w:rFonts w:ascii="Vazirmatn" w:hAnsi="Vazirmatn"/>
                <w:b/>
                <w:sz w:val="18"/>
              </w:rPr>
              <w:t>ترکیب</w:t>
            </w:r>
            <w:r>
              <w:rPr>
                <w:rFonts w:ascii="Vazirmatn" w:hAnsi="Vazirmatn"/>
                <w:sz w:val="18"/>
              </w:rPr>
              <w:t xml:space="preserve"> فقر آهن و B12</w:t>
            </w:r>
          </w:p>
        </w:tc>
        <w:tc>
          <w:tcPr>
            <w:tcW w:type="dxa" w:w="2578"/>
          </w:tcPr>
          <w:p>
            <w:pPr>
              <w:bidi w:val="1"/>
            </w:pPr>
            <w:r>
              <w:rPr>
                <w:sz w:val="18"/>
              </w:rPr>
            </w:r>
            <w:r>
              <w:rPr>
                <w:rFonts w:ascii="Vazirmatn" w:hAnsi="Vazirmatn"/>
                <w:b/>
                <w:sz w:val="18"/>
              </w:rPr>
              <w:t>Reticulocyte</w:t>
            </w:r>
          </w:p>
        </w:tc>
      </w:tr>
      <w:tr>
        <w:tc>
          <w:tcPr>
            <w:tcW w:type="dxa" w:w="2578"/>
          </w:tcPr>
          <w:p>
            <w:pPr>
              <w:bidi w:val="1"/>
            </w:pPr>
            <w:r>
              <w:rPr>
                <w:sz w:val="18"/>
              </w:rPr>
            </w:r>
            <w:r>
              <w:rPr>
                <w:rFonts w:ascii="Vazirmatn" w:hAnsi="Vazirmatn"/>
                <w:b/>
                <w:sz w:val="18"/>
              </w:rPr>
              <w:t>Macrocytic</w:t>
            </w:r>
            <w:r>
              <w:rPr>
                <w:rFonts w:ascii="Vazirmatn" w:hAnsi="Vazirmatn"/>
                <w:sz w:val="18"/>
              </w:rPr>
              <w:t xml:space="preserve"> (MCV بلند)</w:t>
            </w:r>
          </w:p>
        </w:tc>
        <w:tc>
          <w:tcPr>
            <w:tcW w:type="dxa" w:w="2578"/>
          </w:tcPr>
          <w:p>
            <w:pPr>
              <w:bidi w:val="1"/>
            </w:pPr>
            <w:r>
              <w:rPr>
                <w:sz w:val="18"/>
              </w:rPr>
            </w:r>
            <w:r>
              <w:rPr>
                <w:rFonts w:ascii="Vazirmatn" w:hAnsi="Vazirmatn"/>
                <w:sz w:val="18"/>
              </w:rPr>
              <w:t>ساختن DNA مختل است (B12، Folate) یا غشا تغییر کرده</w:t>
            </w:r>
          </w:p>
        </w:tc>
        <w:tc>
          <w:tcPr>
            <w:tcW w:type="dxa" w:w="2578"/>
          </w:tcPr>
          <w:p>
            <w:pPr>
              <w:bidi w:val="1"/>
            </w:pPr>
            <w:r>
              <w:rPr>
                <w:sz w:val="18"/>
              </w:rPr>
            </w:r>
            <w:r>
              <w:rPr>
                <w:rFonts w:ascii="Vazirmatn" w:hAnsi="Vazirmatn"/>
                <w:b/>
                <w:sz w:val="18"/>
              </w:rPr>
              <w:t>کمبود B12 و Folate</w:t>
            </w:r>
            <w:r>
              <w:rPr>
                <w:rFonts w:ascii="Vazirmatn" w:hAnsi="Vazirmatn"/>
                <w:sz w:val="18"/>
              </w:rPr>
              <w:t>، الکول، مرض کبد، Hypothyroidism (فصل ۴۹)، دواها (Methotrexate، Hydroxyurea)، MDS، Reticulocytosis</w:t>
            </w:r>
          </w:p>
        </w:tc>
        <w:tc>
          <w:tcPr>
            <w:tcW w:type="dxa" w:w="2578"/>
          </w:tcPr>
          <w:p>
            <w:pPr>
              <w:bidi w:val="1"/>
            </w:pPr>
            <w:r>
              <w:rPr>
                <w:sz w:val="18"/>
              </w:rPr>
            </w:r>
            <w:r>
              <w:rPr>
                <w:rFonts w:ascii="Vazirmatn" w:hAnsi="Vazirmatn"/>
                <w:sz w:val="18"/>
              </w:rPr>
              <w:t>B12، Folate، لام خون</w:t>
            </w:r>
          </w:p>
        </w:tc>
      </w:tr>
    </w:tbl>
    <w:p>
      <w:pPr>
        <w:pStyle w:val="Heading3"/>
        <w:spacing w:before="200"/>
        <w:bidi w:val="1"/>
      </w:pPr>
      <w:r>
        <w:rPr>
          <w:rFonts w:ascii="Vazirmatn" w:hAnsi="Vazirmatn"/>
          <w:b/>
          <w:color w:val="136F73"/>
          <w:sz w:val="25"/>
        </w:rPr>
        <w:t>Microcytosis: فقر آهن یا Thalassaemia trait؟</w:t>
      </w:r>
    </w:p>
    <w:p>
      <w:pPr>
        <w:bidi w:val="1"/>
      </w:pPr>
      <w:r>
        <w:rPr>
          <w:rFonts w:ascii="Vazirmatn" w:hAnsi="Vazirmatn"/>
        </w:rPr>
        <w:t>این مهم‌ترین تفریق Microcytosis در منطقهٔ ماست. اشتباه آن دو ضرر دارد:</w:t>
      </w:r>
    </w:p>
    <w:p>
      <w:pPr>
        <w:ind w:right="340"/>
        <w:bidi w:val="1"/>
      </w:pPr>
      <w:r>
        <w:rPr>
          <w:color w:val="136F73"/>
        </w:rPr>
        <w:t xml:space="preserve">● </w:t>
      </w:r>
      <w:r>
        <w:rPr>
          <w:rFonts w:ascii="Vazirmatn" w:hAnsi="Vazirmatn"/>
        </w:rPr>
        <w:t>Thalassaemia trait سال‌ها آهن بی‌جا می‌گیرد، که بی‌فایده و در دراز مدت ضرر است؛</w:t>
      </w:r>
    </w:p>
    <w:p>
      <w:pPr>
        <w:ind w:right="340"/>
        <w:bidi w:val="1"/>
      </w:pPr>
      <w:r>
        <w:rPr>
          <w:color w:val="136F73"/>
        </w:rPr>
        <w:t xml:space="preserve">● </w:t>
      </w:r>
      <w:r>
        <w:rPr>
          <w:rFonts w:ascii="Vazirmatn" w:hAnsi="Vazirmatn"/>
        </w:rPr>
        <w:t xml:space="preserve">و فرصت </w:t>
      </w:r>
      <w:r>
        <w:rPr>
          <w:rFonts w:ascii="Vazirmatn" w:hAnsi="Vazirmatn"/>
          <w:b/>
        </w:rPr>
        <w:t>مشورهٔ جنتیکی پیش از ازدواج</w:t>
      </w:r>
      <w:r>
        <w:rPr>
          <w:rFonts w:ascii="Vazirmatn" w:hAnsi="Vazirmatn"/>
        </w:rPr>
        <w:t xml:space="preserve"> از دست می‌رود.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فقر آهن</w:t>
            </w:r>
          </w:p>
        </w:tc>
        <w:tc>
          <w:tcPr>
            <w:tcW w:type="dxa" w:w="3437"/>
            <w:shd w:val="clear" w:fill="136f73"/>
          </w:tcPr>
          <w:p>
            <w:pPr>
              <w:bidi w:val="1"/>
            </w:pPr>
            <w:r/>
            <w:r>
              <w:rPr>
                <w:b/>
                <w:color w:val="FFFFFF"/>
                <w:sz w:val="19"/>
              </w:rPr>
              <w:t>Thalassaemia trait</w:t>
            </w:r>
          </w:p>
        </w:tc>
      </w:tr>
      <w:tr>
        <w:tc>
          <w:tcPr>
            <w:tcW w:type="dxa" w:w="3437"/>
          </w:tcPr>
          <w:p>
            <w:pPr>
              <w:bidi w:val="1"/>
            </w:pPr>
            <w:r>
              <w:rPr>
                <w:sz w:val="18"/>
              </w:rPr>
            </w:r>
            <w:r>
              <w:rPr>
                <w:rFonts w:ascii="Vazirmatn" w:hAnsi="Vazirmatn"/>
                <w:sz w:val="18"/>
              </w:rPr>
              <w:t>تعداد RBC</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b/>
                <w:sz w:val="18"/>
              </w:rPr>
              <w:t>نورمال یا حتی بلند</w:t>
            </w:r>
            <w:r>
              <w:rPr>
                <w:rFonts w:ascii="Vazirmatn" w:hAnsi="Vazirmatn"/>
                <w:sz w:val="18"/>
              </w:rPr>
              <w:t>، با وجود MCV بسیار پایین</w:t>
            </w:r>
          </w:p>
        </w:tc>
      </w:tr>
      <w:tr>
        <w:tc>
          <w:tcPr>
            <w:tcW w:type="dxa" w:w="3437"/>
          </w:tcPr>
          <w:p>
            <w:pPr>
              <w:bidi w:val="1"/>
            </w:pPr>
            <w:r>
              <w:rPr>
                <w:sz w:val="18"/>
              </w:rPr>
            </w:r>
            <w:r>
              <w:rPr>
                <w:rFonts w:ascii="Vazirmatn" w:hAnsi="Vazirmatn"/>
                <w:sz w:val="18"/>
              </w:rPr>
              <w:t>شدت انمی نسبت به MCV</w:t>
            </w:r>
          </w:p>
        </w:tc>
        <w:tc>
          <w:tcPr>
            <w:tcW w:type="dxa" w:w="3437"/>
          </w:tcPr>
          <w:p>
            <w:pPr>
              <w:bidi w:val="1"/>
            </w:pPr>
            <w:r>
              <w:rPr>
                <w:sz w:val="18"/>
              </w:rPr>
            </w:r>
            <w:r>
              <w:rPr>
                <w:rFonts w:ascii="Vazirmatn" w:hAnsi="Vazirmatn"/>
                <w:sz w:val="18"/>
              </w:rPr>
              <w:t>MCV با انمی متناسب کم می‌شود</w:t>
            </w:r>
          </w:p>
        </w:tc>
        <w:tc>
          <w:tcPr>
            <w:tcW w:type="dxa" w:w="3437"/>
          </w:tcPr>
          <w:p>
            <w:pPr>
              <w:bidi w:val="1"/>
            </w:pPr>
            <w:r>
              <w:rPr>
                <w:sz w:val="18"/>
              </w:rPr>
            </w:r>
            <w:r>
              <w:rPr>
                <w:rFonts w:ascii="Vazirmatn" w:hAnsi="Vazirmatn"/>
                <w:sz w:val="18"/>
              </w:rPr>
              <w:t xml:space="preserve">انمی </w:t>
            </w:r>
            <w:r>
              <w:rPr>
                <w:rFonts w:ascii="Vazirmatn" w:hAnsi="Vazirmatn"/>
                <w:b/>
                <w:sz w:val="18"/>
              </w:rPr>
              <w:t>خفیف</w:t>
            </w:r>
            <w:r>
              <w:rPr>
                <w:rFonts w:ascii="Vazirmatn" w:hAnsi="Vazirmatn"/>
                <w:sz w:val="18"/>
              </w:rPr>
              <w:t xml:space="preserve"> با MCV </w:t>
            </w:r>
            <w:r>
              <w:rPr>
                <w:rFonts w:ascii="Vazirmatn" w:hAnsi="Vazirmatn"/>
                <w:b/>
                <w:sz w:val="18"/>
              </w:rPr>
              <w:t>بسیار</w:t>
            </w:r>
            <w:r>
              <w:rPr>
                <w:rFonts w:ascii="Vazirmatn" w:hAnsi="Vazirmatn"/>
                <w:sz w:val="18"/>
              </w:rPr>
              <w:t xml:space="preserve"> پایین</w:t>
            </w:r>
          </w:p>
        </w:tc>
      </w:tr>
      <w:tr>
        <w:tc>
          <w:tcPr>
            <w:tcW w:type="dxa" w:w="3437"/>
          </w:tcPr>
          <w:p>
            <w:pPr>
              <w:bidi w:val="1"/>
            </w:pPr>
            <w:r>
              <w:rPr>
                <w:sz w:val="18"/>
              </w:rPr>
            </w:r>
            <w:r>
              <w:rPr>
                <w:rFonts w:ascii="Vazirmatn" w:hAnsi="Vazirmatn"/>
                <w:sz w:val="18"/>
              </w:rPr>
              <w:t>RDW</w:t>
            </w:r>
          </w:p>
        </w:tc>
        <w:tc>
          <w:tcPr>
            <w:tcW w:type="dxa" w:w="3437"/>
          </w:tcPr>
          <w:p>
            <w:pPr>
              <w:bidi w:val="1"/>
            </w:pPr>
            <w:r>
              <w:rPr>
                <w:sz w:val="18"/>
              </w:rPr>
            </w:r>
            <w:r>
              <w:rPr>
                <w:rFonts w:ascii="Vazirmatn" w:hAnsi="Vazirmatn"/>
                <w:sz w:val="18"/>
              </w:rPr>
              <w:t>اکثراً بلند (کریوات مختلف‌اندازه)</w:t>
            </w:r>
          </w:p>
        </w:tc>
        <w:tc>
          <w:tcPr>
            <w:tcW w:type="dxa" w:w="3437"/>
          </w:tcPr>
          <w:p>
            <w:pPr>
              <w:bidi w:val="1"/>
            </w:pPr>
            <w:r>
              <w:rPr>
                <w:sz w:val="18"/>
              </w:rPr>
            </w:r>
            <w:r>
              <w:rPr>
                <w:rFonts w:ascii="Vazirmatn" w:hAnsi="Vazirmatn"/>
                <w:sz w:val="18"/>
              </w:rPr>
              <w:t>اکثراً نورمال (کریوات یکسان کوچک)</w:t>
            </w:r>
          </w:p>
        </w:tc>
      </w:tr>
      <w:tr>
        <w:tc>
          <w:tcPr>
            <w:tcW w:type="dxa" w:w="3437"/>
          </w:tcPr>
          <w:p>
            <w:pPr>
              <w:bidi w:val="1"/>
            </w:pPr>
            <w:r>
              <w:rPr>
                <w:sz w:val="18"/>
              </w:rPr>
            </w:r>
            <w:r>
              <w:rPr>
                <w:rFonts w:ascii="Vazirmatn" w:hAnsi="Vazirmatn"/>
                <w:sz w:val="18"/>
              </w:rPr>
              <w:t>سابقهٔ فامیلی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تست قطعی</w:t>
            </w:r>
          </w:p>
        </w:tc>
        <w:tc>
          <w:tcPr>
            <w:tcW w:type="dxa" w:w="3437"/>
          </w:tcPr>
          <w:p>
            <w:pPr>
              <w:bidi w:val="1"/>
            </w:pPr>
            <w:r>
              <w:rPr>
                <w:sz w:val="18"/>
              </w:rPr>
            </w:r>
            <w:r>
              <w:rPr>
                <w:rFonts w:ascii="Vazirmatn" w:hAnsi="Vazirmatn"/>
                <w:sz w:val="18"/>
              </w:rPr>
              <w:t>Ferritin</w:t>
            </w:r>
          </w:p>
        </w:tc>
        <w:tc>
          <w:tcPr>
            <w:tcW w:type="dxa" w:w="3437"/>
          </w:tcPr>
          <w:p>
            <w:pPr>
              <w:bidi w:val="1"/>
            </w:pPr>
            <w:r>
              <w:rPr>
                <w:sz w:val="18"/>
              </w:rPr>
            </w:r>
            <w:r>
              <w:rPr>
                <w:rFonts w:ascii="Vazirmatn" w:hAnsi="Vazirmatn"/>
                <w:b/>
                <w:sz w:val="18"/>
              </w:rPr>
              <w:t>Hb electrophoresis / HPLC</w:t>
            </w:r>
            <w:r>
              <w:rPr>
                <w:rFonts w:ascii="Vazirmatn" w:hAnsi="Vazirmatn"/>
                <w:sz w:val="18"/>
              </w:rPr>
              <w:t xml:space="preserve"> (HbA2 بلند در Beta-thalassaemia trait)</w:t>
            </w:r>
          </w:p>
        </w:tc>
      </w:tr>
    </w:tbl>
    <w:p>
      <w:pPr>
        <w:bidi w:val="1"/>
      </w:pPr>
      <w:r>
        <w:rPr>
          <w:rFonts w:ascii="Vazirmatn" w:hAnsi="Vazirmatn"/>
          <w:i/>
        </w:rPr>
        <w:t>(این جدول سرنخ‌های پاتوفزیولوژیک است. شاخص‌های ریاضی مثل Mentzer و حد HbA2 از رهنمود اولیه در این فصل تأیید نشد → SD-46. فصل ۶۱ ادامه می‌دهد.)</w:t>
      </w:r>
    </w:p>
    <w:p>
      <w:pPr>
        <w:bidi w:val="1"/>
      </w:pPr>
      <w:r>
        <w:rPr>
          <w:rFonts w:ascii="Vazirmatn" w:hAnsi="Vazirmatn"/>
        </w:rPr>
        <w:t xml:space="preserve">⚠️ </w:t>
      </w:r>
      <w:r>
        <w:rPr>
          <w:rFonts w:ascii="Vazirmatn" w:hAnsi="Vazirmatn"/>
          <w:b/>
        </w:rPr>
        <w:t>دام:</w:t>
      </w:r>
      <w:r>
        <w:rPr>
          <w:rFonts w:ascii="Vazirmatn" w:hAnsi="Vazirmatn"/>
        </w:rPr>
        <w:t xml:space="preserve"> در زنی که </w:t>
      </w:r>
      <w:r>
        <w:rPr>
          <w:rFonts w:ascii="Vazirmatn" w:hAnsi="Vazirmatn"/>
          <w:b/>
        </w:rPr>
        <w:t>هم</w:t>
      </w:r>
      <w:r>
        <w:rPr>
          <w:rFonts w:ascii="Vazirmatn" w:hAnsi="Vazirmatn"/>
        </w:rPr>
        <w:t xml:space="preserve"> Thalassaemia trait و </w:t>
      </w:r>
      <w:r>
        <w:rPr>
          <w:rFonts w:ascii="Vazirmatn" w:hAnsi="Vazirmatn"/>
          <w:b/>
        </w:rPr>
        <w:t>هم</w:t>
      </w:r>
      <w:r>
        <w:rPr>
          <w:rFonts w:ascii="Vazirmatn" w:hAnsi="Vazirmatn"/>
        </w:rPr>
        <w:t xml:space="preserve"> فقر آهن دارد، HbA2 ممکن است کاذباً پایین بیاید. اول آهن را اصلاح کن، بعد Electrophoresis را دوباره ببین.</w:t>
      </w:r>
    </w:p>
    <w:p>
      <w:pPr>
        <w:bidi w:val="1"/>
      </w:pPr>
      <w:r>
        <w:rPr>
          <w:rFonts w:ascii="Vazirmatn" w:hAnsi="Vazirmatn"/>
        </w:rPr>
        <w:t xml:space="preserve">⚠️ </w:t>
      </w:r>
      <w:r>
        <w:rPr>
          <w:rFonts w:ascii="Vazirmatn" w:hAnsi="Vazirmatn"/>
          <w:b/>
        </w:rPr>
        <w:t>دام: Ferritin در التهاب.</w:t>
      </w:r>
      <w:r>
        <w:rPr>
          <w:rFonts w:ascii="Vazirmatn" w:hAnsi="Vazirmatn"/>
        </w:rPr>
        <w:t xml:space="preserve"> Ferritin در التهاب، انتان، مرض کبد و سرطان </w:t>
      </w:r>
      <w:r>
        <w:rPr>
          <w:rFonts w:ascii="Vazirmatn" w:hAnsi="Vazirmatn"/>
          <w:b/>
        </w:rPr>
        <w:t>بالا می‌رود</w:t>
      </w:r>
      <w:r>
        <w:rPr>
          <w:rFonts w:ascii="Vazirmatn" w:hAnsi="Vazirmatn"/>
        </w:rPr>
        <w:t xml:space="preserve">، چون پروتین مرحلهٔ حاد است. پس Ferritin «نورمال» در مریض ملتهب فقر آهن را رد نمی‌کند. Ferritin </w:t>
      </w:r>
      <w:r>
        <w:rPr>
          <w:rFonts w:ascii="Vazirmatn" w:hAnsi="Vazirmatn"/>
          <w:b/>
        </w:rPr>
        <w:t>پایین</w:t>
      </w:r>
      <w:r>
        <w:rPr>
          <w:rFonts w:ascii="Vazirmatn" w:hAnsi="Vazirmatn"/>
        </w:rPr>
        <w:t xml:space="preserve"> همیشه معنادار است. حدود دقیق → فصل ۶۱.</w:t>
      </w:r>
    </w:p>
    <w:p>
      <w:pPr>
        <w:bidi w:val="1"/>
      </w:pPr>
      <w:r>
        <w:rPr>
          <w:color w:val="B8913A"/>
        </w:rPr>
        <w:t>❖ ❖ ❖</w:t>
      </w:r>
    </w:p>
    <w:p>
      <w:pPr>
        <w:pStyle w:val="Heading2"/>
        <w:spacing w:before="280"/>
        <w:bidi w:val="1"/>
      </w:pPr>
      <w:r>
        <w:rPr>
          <w:rFonts w:ascii="Vazirmatn" w:hAnsi="Vazirmatn"/>
          <w:b/>
          <w:color w:val="0F2744"/>
          <w:sz w:val="29"/>
        </w:rPr>
        <w:t>۴. قدم سوم: Reticulocyte — مغز استخوان جواب می‌دهد؟</w:t>
      </w:r>
    </w:p>
    <w:p>
      <w:pPr>
        <w:bidi w:val="1"/>
      </w:pPr>
      <w:r>
        <w:rPr>
          <w:rFonts w:ascii="Vazirmatn" w:hAnsi="Vazirmatn"/>
        </w:rPr>
        <w:t xml:space="preserve">Reticulocyte کریوهٔ سرخ جوانی است که تازه از مغز استخوان آمده است. شمار آن جواب یک سؤال است: </w:t>
      </w:r>
      <w:r>
        <w:rPr>
          <w:rFonts w:ascii="Vazirmatn" w:hAnsi="Vazirmatn"/>
          <w:b/>
        </w:rPr>
        <w:t>«مشکل در کارخانه است یا بعد از کارخانه؟»</w:t>
      </w:r>
    </w:p>
    <w:p>
      <w:pPr>
        <w:ind w:right="340"/>
        <w:bidi w:val="1"/>
      </w:pPr>
      <w:r>
        <w:rPr>
          <w:color w:val="136F73"/>
        </w:rPr>
        <w:t xml:space="preserve">● </w:t>
      </w:r>
      <w:r>
        <w:rPr>
          <w:rFonts w:ascii="Vazirmatn" w:hAnsi="Vazirmatn"/>
          <w:b/>
        </w:rPr>
        <w:t>Reticulocyte پایین</w:t>
      </w:r>
      <w:r>
        <w:rPr>
          <w:rFonts w:ascii="Vazirmatn" w:hAnsi="Vazirmatn"/>
        </w:rPr>
        <w:t xml:space="preserve"> (نسبت به شدت انمی) → </w:t>
      </w:r>
      <w:r>
        <w:rPr>
          <w:rFonts w:ascii="Vazirmatn" w:hAnsi="Vazirmatn"/>
          <w:b/>
        </w:rPr>
        <w:t>کارخانه خراب است</w:t>
      </w:r>
      <w:r>
        <w:rPr>
          <w:rFonts w:ascii="Vazirmatn" w:hAnsi="Vazirmatn"/>
        </w:rPr>
        <w:t>:</w:t>
      </w:r>
    </w:p>
    <w:p>
      <w:pPr>
        <w:ind w:right="340"/>
        <w:bidi w:val="1"/>
      </w:pPr>
      <w:r>
        <w:rPr>
          <w:color w:val="136F73"/>
        </w:rPr>
        <w:t xml:space="preserve">● </w:t>
      </w:r>
      <w:r>
        <w:rPr>
          <w:rFonts w:ascii="Vazirmatn" w:hAnsi="Vazirmatn"/>
        </w:rPr>
        <w:t>کمبود مواد خام: آهن، B12، Folate؛</w:t>
      </w:r>
    </w:p>
    <w:p>
      <w:pPr>
        <w:ind w:right="340"/>
        <w:bidi w:val="1"/>
      </w:pPr>
      <w:r>
        <w:rPr>
          <w:color w:val="136F73"/>
        </w:rPr>
        <w:t xml:space="preserve">● </w:t>
      </w:r>
      <w:r>
        <w:rPr>
          <w:rFonts w:ascii="Vazirmatn" w:hAnsi="Vazirmatn"/>
        </w:rPr>
        <w:t>کمبود Erythropoietin: CKD؛</w:t>
      </w:r>
    </w:p>
    <w:p>
      <w:pPr>
        <w:ind w:right="340"/>
        <w:bidi w:val="1"/>
      </w:pPr>
      <w:r>
        <w:rPr>
          <w:color w:val="136F73"/>
        </w:rPr>
        <w:t xml:space="preserve">● </w:t>
      </w:r>
      <w:r>
        <w:rPr>
          <w:rFonts w:ascii="Vazirmatn" w:hAnsi="Vazirmatn"/>
        </w:rPr>
        <w:t>خود مغز استخوان: Aplasia، Leukaemia، ارتشاح، دوا.</w:t>
      </w:r>
    </w:p>
    <w:p>
      <w:pPr>
        <w:ind w:right="340"/>
        <w:bidi w:val="1"/>
      </w:pPr>
      <w:r>
        <w:rPr>
          <w:color w:val="136F73"/>
        </w:rPr>
        <w:t xml:space="preserve">● </w:t>
      </w:r>
      <w:r>
        <w:rPr>
          <w:rFonts w:ascii="Vazirmatn" w:hAnsi="Vazirmatn"/>
          <w:b/>
        </w:rPr>
        <w:t>Reticulocyte بلند</w:t>
      </w:r>
      <w:r>
        <w:rPr>
          <w:rFonts w:ascii="Vazirmatn" w:hAnsi="Vazirmatn"/>
        </w:rPr>
        <w:t xml:space="preserve"> → کارخانه کار می‌کند، اما کریوات </w:t>
      </w:r>
      <w:r>
        <w:rPr>
          <w:rFonts w:ascii="Vazirmatn" w:hAnsi="Vazirmatn"/>
          <w:b/>
        </w:rPr>
        <w:t>بیرون از آن</w:t>
      </w:r>
      <w:r>
        <w:rPr>
          <w:rFonts w:ascii="Vazirmatn" w:hAnsi="Vazirmatn"/>
        </w:rPr>
        <w:t xml:space="preserve"> از دست می‌روند:</w:t>
      </w:r>
    </w:p>
    <w:p>
      <w:pPr>
        <w:ind w:right="340"/>
        <w:bidi w:val="1"/>
      </w:pPr>
      <w:r>
        <w:rPr>
          <w:color w:val="136F73"/>
        </w:rPr>
        <w:t xml:space="preserve">● </w:t>
      </w:r>
      <w:r>
        <w:rPr>
          <w:rFonts w:ascii="Vazirmatn" w:hAnsi="Vazirmatn"/>
          <w:b/>
        </w:rPr>
        <w:t>خونریزی</w:t>
      </w:r>
      <w:r>
        <w:rPr>
          <w:rFonts w:ascii="Vazirmatn" w:hAnsi="Vazirmatn"/>
        </w:rPr>
        <w:t xml:space="preserve"> (پس از چند روز)؛</w:t>
      </w:r>
    </w:p>
    <w:p>
      <w:pPr>
        <w:ind w:right="340"/>
        <w:bidi w:val="1"/>
      </w:pPr>
      <w:r>
        <w:rPr>
          <w:color w:val="136F73"/>
        </w:rPr>
        <w:t xml:space="preserve">● </w:t>
      </w:r>
      <w:r>
        <w:rPr>
          <w:rFonts w:ascii="Vazirmatn" w:hAnsi="Vazirmatn"/>
          <w:b/>
        </w:rPr>
        <w:t>همولیز</w:t>
      </w:r>
      <w:r>
        <w:rPr>
          <w:rFonts w:ascii="Vazirmatn" w:hAnsi="Vazirmatn"/>
        </w:rPr>
        <w:t xml:space="preserve"> (فصل ۶۲).</w:t>
      </w:r>
    </w:p>
    <w:p>
      <w:pPr>
        <w:bidi w:val="1"/>
      </w:pPr>
      <w:r>
        <w:rPr>
          <w:rFonts w:ascii="Vazirmatn" w:hAnsi="Vazirmatn"/>
          <w:b/>
        </w:rPr>
        <w:t>چرا «نسبت به شدت انمی»؟</w:t>
      </w:r>
      <w:r>
        <w:rPr>
          <w:rFonts w:ascii="Vazirmatn" w:hAnsi="Vazirmatn"/>
        </w:rPr>
        <w:t xml:space="preserve"> در انمی شدید، مغز استخوان سالم باید Reticulocyte را </w:t>
      </w:r>
      <w:r>
        <w:rPr>
          <w:rFonts w:ascii="Vazirmatn" w:hAnsi="Vazirmatn"/>
          <w:b/>
        </w:rPr>
        <w:t>چند برابر</w:t>
      </w:r>
      <w:r>
        <w:rPr>
          <w:rFonts w:ascii="Vazirmatn" w:hAnsi="Vazirmatn"/>
        </w:rPr>
        <w:t xml:space="preserve"> بسازد. Reticulocyte «نورمال» در یک مریض با Hb ۷۰ در واقع </w:t>
      </w:r>
      <w:r>
        <w:rPr>
          <w:rFonts w:ascii="Vazirmatn" w:hAnsi="Vazirmatn"/>
          <w:b/>
        </w:rPr>
        <w:t>جواب ناکافی</w:t>
      </w:r>
      <w:r>
        <w:rPr>
          <w:rFonts w:ascii="Vazirmatn" w:hAnsi="Vazirmatn"/>
        </w:rPr>
        <w:t xml:space="preserve"> است. همان منطق «نامتناسب» که در PTH (فصل ۵۱) و Insulin (فصل ۵۲) دیدیم.</w:t>
      </w:r>
    </w:p>
    <w:p>
      <w:pPr>
        <w:bidi w:val="1"/>
      </w:pPr>
      <w:r>
        <w:rPr>
          <w:rFonts w:ascii="Vazirmatn" w:hAnsi="Vazirmatn"/>
          <w:b/>
        </w:rPr>
        <w:t>نشانه‌های همولیز</w:t>
      </w:r>
      <w:r>
        <w:rPr>
          <w:rFonts w:ascii="Vazirmatn" w:hAnsi="Vazirmatn"/>
        </w:rPr>
        <w:t xml:space="preserve"> (فصل ۶۲):</w:t>
      </w:r>
    </w:p>
    <w:p>
      <w:pPr>
        <w:ind w:right="340"/>
        <w:bidi w:val="1"/>
      </w:pPr>
      <w:r>
        <w:rPr>
          <w:color w:val="136F73"/>
        </w:rPr>
        <w:t xml:space="preserve">● </w:t>
      </w:r>
      <w:r>
        <w:rPr>
          <w:rFonts w:ascii="Vazirmatn" w:hAnsi="Vazirmatn"/>
        </w:rPr>
        <w:t>LDH بلند؛</w:t>
      </w:r>
    </w:p>
    <w:p>
      <w:pPr>
        <w:ind w:right="340"/>
        <w:bidi w:val="1"/>
      </w:pPr>
      <w:r>
        <w:rPr>
          <w:color w:val="136F73"/>
        </w:rPr>
        <w:t xml:space="preserve">● </w:t>
      </w:r>
      <w:r>
        <w:rPr>
          <w:rFonts w:ascii="Vazirmatn" w:hAnsi="Vazirmatn"/>
        </w:rPr>
        <w:t>Bilirubin غیرمستقیم بلند؛</w:t>
      </w:r>
    </w:p>
    <w:p>
      <w:pPr>
        <w:ind w:right="340"/>
        <w:bidi w:val="1"/>
      </w:pPr>
      <w:r>
        <w:rPr>
          <w:color w:val="136F73"/>
        </w:rPr>
        <w:t xml:space="preserve">● </w:t>
      </w:r>
      <w:r>
        <w:rPr>
          <w:rFonts w:ascii="Vazirmatn" w:hAnsi="Vazirmatn"/>
        </w:rPr>
        <w:t>Haptoglobin پایین؛</w:t>
      </w:r>
    </w:p>
    <w:p>
      <w:pPr>
        <w:ind w:right="340"/>
        <w:bidi w:val="1"/>
      </w:pPr>
      <w:r>
        <w:rPr>
          <w:color w:val="136F73"/>
        </w:rPr>
        <w:t xml:space="preserve">● </w:t>
      </w:r>
      <w:r>
        <w:rPr>
          <w:rFonts w:ascii="Vazirmatn" w:hAnsi="Vazirmatn"/>
        </w:rPr>
        <w:t>یافته‌های لام خون.</w:t>
      </w:r>
    </w:p>
    <w:p>
      <w:pPr>
        <w:bidi w:val="1"/>
      </w:pPr>
      <w:r>
        <w:rPr>
          <w:color w:val="B8913A"/>
        </w:rPr>
        <w:t>❖ ❖ ❖</w:t>
      </w:r>
    </w:p>
    <w:p>
      <w:pPr>
        <w:pStyle w:val="Heading2"/>
        <w:spacing w:before="280"/>
        <w:bidi w:val="1"/>
      </w:pPr>
      <w:r>
        <w:rPr>
          <w:rFonts w:ascii="Vazirmatn" w:hAnsi="Vazirmatn"/>
          <w:b/>
          <w:color w:val="0F2744"/>
          <w:sz w:val="29"/>
        </w:rPr>
        <w:t>۵. لام خون (Peripheral smear) — دیدن با چشم خود</w:t>
      </w:r>
    </w:p>
    <w:p>
      <w:pPr>
        <w:bidi w:val="1"/>
      </w:pPr>
      <w:r>
        <w:rPr>
          <w:rFonts w:ascii="Vazirmatn" w:hAnsi="Vazirmatn"/>
        </w:rPr>
        <w:t xml:space="preserve">ماشین CBC عدد می‌دهد؛ </w:t>
      </w:r>
      <w:r>
        <w:rPr>
          <w:rFonts w:ascii="Vazirmatn" w:hAnsi="Vazirmatn"/>
          <w:b/>
        </w:rPr>
        <w:t>لام شکل را نشان می‌دهد.</w:t>
      </w:r>
      <w:r>
        <w:rPr>
          <w:rFonts w:ascii="Vazirmatn" w:hAnsi="Vazirmatn"/>
        </w:rPr>
        <w:t xml:space="preserve"> در شفاخانه‌ای که ماشین پیشرفته ندارد، لام خون و میکروسکوپ مهم‌ترین ابزار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 لام می‌بینی</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چرا عاجل است؟</w:t>
            </w:r>
          </w:p>
        </w:tc>
      </w:tr>
      <w:tr>
        <w:tc>
          <w:tcPr>
            <w:tcW w:type="dxa" w:w="3437"/>
          </w:tcPr>
          <w:p>
            <w:pPr>
              <w:bidi w:val="1"/>
            </w:pPr>
            <w:r>
              <w:rPr>
                <w:sz w:val="18"/>
              </w:rPr>
            </w:r>
            <w:r>
              <w:rPr>
                <w:rFonts w:ascii="Vazirmatn" w:hAnsi="Vazirmatn"/>
                <w:b/>
                <w:sz w:val="18"/>
              </w:rPr>
              <w:t>Blast</w:t>
            </w:r>
          </w:p>
        </w:tc>
        <w:tc>
          <w:tcPr>
            <w:tcW w:type="dxa" w:w="3437"/>
          </w:tcPr>
          <w:p>
            <w:pPr>
              <w:bidi w:val="1"/>
            </w:pPr>
            <w:r>
              <w:rPr>
                <w:sz w:val="18"/>
              </w:rPr>
            </w:r>
            <w:r>
              <w:rPr>
                <w:rFonts w:ascii="Vazirmatn" w:hAnsi="Vazirmatn"/>
                <w:b/>
                <w:sz w:val="18"/>
              </w:rPr>
              <w:t>Leukaemia حاد</w:t>
            </w:r>
          </w:p>
        </w:tc>
        <w:tc>
          <w:tcPr>
            <w:tcW w:type="dxa" w:w="3437"/>
          </w:tcPr>
          <w:p>
            <w:pPr>
              <w:bidi w:val="1"/>
            </w:pPr>
            <w:r>
              <w:rPr>
                <w:sz w:val="18"/>
              </w:rPr>
            </w:r>
            <w:r>
              <w:rPr>
                <w:rFonts w:ascii="Vazirmatn" w:hAnsi="Vazirmatn"/>
                <w:sz w:val="18"/>
              </w:rPr>
              <w:t>عاجل هماتولوژی → فصل ۶۳</w:t>
            </w:r>
          </w:p>
        </w:tc>
      </w:tr>
      <w:tr>
        <w:tc>
          <w:tcPr>
            <w:tcW w:type="dxa" w:w="3437"/>
          </w:tcPr>
          <w:p>
            <w:pPr>
              <w:bidi w:val="1"/>
            </w:pPr>
            <w:r>
              <w:rPr>
                <w:sz w:val="18"/>
              </w:rPr>
            </w:r>
            <w:r>
              <w:rPr>
                <w:rFonts w:ascii="Vazirmatn" w:hAnsi="Vazirmatn"/>
                <w:sz w:val="18"/>
              </w:rPr>
              <w:t>Spherocyte</w:t>
            </w:r>
          </w:p>
        </w:tc>
        <w:tc>
          <w:tcPr>
            <w:tcW w:type="dxa" w:w="3437"/>
          </w:tcPr>
          <w:p>
            <w:pPr>
              <w:bidi w:val="1"/>
            </w:pPr>
            <w:r>
              <w:rPr>
                <w:sz w:val="18"/>
              </w:rPr>
            </w:r>
            <w:r>
              <w:rPr>
                <w:rFonts w:ascii="Vazirmatn" w:hAnsi="Vazirmatn"/>
                <w:sz w:val="18"/>
              </w:rPr>
              <w:t>همولیز Autoimmune یا ارثی</w:t>
            </w:r>
          </w:p>
        </w:tc>
        <w:tc>
          <w:tcPr>
            <w:tcW w:type="dxa" w:w="3437"/>
          </w:tcPr>
          <w:p>
            <w:pPr>
              <w:bidi w:val="1"/>
            </w:pPr>
            <w:r>
              <w:rPr>
                <w:sz w:val="18"/>
              </w:rPr>
            </w:r>
            <w:r>
              <w:rPr>
                <w:rFonts w:ascii="Vazirmatn" w:hAnsi="Vazirmatn"/>
                <w:sz w:val="18"/>
              </w:rPr>
              <w:t>Coombs → فصل ۶۲</w:t>
            </w:r>
          </w:p>
        </w:tc>
      </w:tr>
      <w:tr>
        <w:tc>
          <w:tcPr>
            <w:tcW w:type="dxa" w:w="3437"/>
          </w:tcPr>
          <w:p>
            <w:pPr>
              <w:bidi w:val="1"/>
            </w:pPr>
            <w:r>
              <w:rPr>
                <w:sz w:val="18"/>
              </w:rPr>
            </w:r>
            <w:r>
              <w:rPr>
                <w:rFonts w:ascii="Vazirmatn" w:hAnsi="Vazirmatn"/>
                <w:sz w:val="18"/>
              </w:rPr>
              <w:t>Target cell</w:t>
            </w:r>
          </w:p>
        </w:tc>
        <w:tc>
          <w:tcPr>
            <w:tcW w:type="dxa" w:w="3437"/>
          </w:tcPr>
          <w:p>
            <w:pPr>
              <w:bidi w:val="1"/>
            </w:pPr>
            <w:r>
              <w:rPr>
                <w:sz w:val="18"/>
              </w:rPr>
            </w:r>
            <w:r>
              <w:rPr>
                <w:rFonts w:ascii="Vazirmatn" w:hAnsi="Vazirmatn"/>
                <w:sz w:val="18"/>
              </w:rPr>
              <w:t>Thalassaemia، مرض کبد، Hemoglobin 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Neutrophil با هستهٔ پرقطعه (Hypersegmented) و Macro-ovalocyte</w:t>
            </w:r>
          </w:p>
        </w:tc>
        <w:tc>
          <w:tcPr>
            <w:tcW w:type="dxa" w:w="3437"/>
          </w:tcPr>
          <w:p>
            <w:pPr>
              <w:bidi w:val="1"/>
            </w:pPr>
            <w:r>
              <w:rPr>
                <w:sz w:val="18"/>
              </w:rPr>
            </w:r>
            <w:r>
              <w:rPr>
                <w:rFonts w:ascii="Vazirmatn" w:hAnsi="Vazirmatn"/>
                <w:sz w:val="18"/>
              </w:rPr>
              <w:t xml:space="preserve">کمبود </w:t>
            </w:r>
            <w:r>
              <w:rPr>
                <w:rFonts w:ascii="Vazirmatn" w:hAnsi="Vazirmatn"/>
                <w:b/>
                <w:sz w:val="18"/>
              </w:rPr>
              <w:t>B12 یا Folate</w:t>
            </w:r>
          </w:p>
        </w:tc>
        <w:tc>
          <w:tcPr>
            <w:tcW w:type="dxa" w:w="3437"/>
          </w:tcPr>
          <w:p>
            <w:pPr>
              <w:bidi w:val="1"/>
            </w:pPr>
            <w:r>
              <w:rPr>
                <w:sz w:val="18"/>
              </w:rPr>
            </w:r>
            <w:r>
              <w:rPr>
                <w:rFonts w:ascii="Vazirmatn" w:hAnsi="Vazirmatn"/>
                <w:sz w:val="18"/>
              </w:rPr>
              <w:t>→ فصل ۶۱</w:t>
            </w:r>
          </w:p>
        </w:tc>
      </w:tr>
      <w:tr>
        <w:tc>
          <w:tcPr>
            <w:tcW w:type="dxa" w:w="3437"/>
          </w:tcPr>
          <w:p>
            <w:pPr>
              <w:bidi w:val="1"/>
            </w:pPr>
            <w:r>
              <w:rPr>
                <w:sz w:val="18"/>
              </w:rPr>
            </w:r>
            <w:r>
              <w:rPr>
                <w:rFonts w:ascii="Vazirmatn" w:hAnsi="Vazirmatn"/>
                <w:sz w:val="18"/>
              </w:rPr>
              <w:t>Pencil cell و کریوات کم‌رنگ (Hypochromic)</w:t>
            </w:r>
          </w:p>
        </w:tc>
        <w:tc>
          <w:tcPr>
            <w:tcW w:type="dxa" w:w="3437"/>
          </w:tcPr>
          <w:p>
            <w:pPr>
              <w:bidi w:val="1"/>
            </w:pPr>
            <w:r>
              <w:rPr>
                <w:sz w:val="18"/>
              </w:rPr>
            </w:r>
            <w:r>
              <w:rPr>
                <w:rFonts w:ascii="Vazirmatn" w:hAnsi="Vazirmatn"/>
                <w:sz w:val="18"/>
              </w:rPr>
              <w:t>فقر آهن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Rouleaux (کریوات مثل سکه‌های روی هم)</w:t>
            </w:r>
          </w:p>
        </w:tc>
        <w:tc>
          <w:tcPr>
            <w:tcW w:type="dxa" w:w="3437"/>
          </w:tcPr>
          <w:p>
            <w:pPr>
              <w:bidi w:val="1"/>
            </w:pPr>
            <w:r>
              <w:rPr>
                <w:sz w:val="18"/>
              </w:rPr>
            </w:r>
            <w:r>
              <w:rPr>
                <w:rFonts w:ascii="Vazirmatn" w:hAnsi="Vazirmatn"/>
                <w:sz w:val="18"/>
              </w:rPr>
              <w:t xml:space="preserve">پروتین زیاد: </w:t>
            </w:r>
            <w:r>
              <w:rPr>
                <w:rFonts w:ascii="Vazirmatn" w:hAnsi="Vazirmatn"/>
                <w:b/>
                <w:sz w:val="18"/>
              </w:rPr>
              <w:t>Myeloma</w:t>
            </w:r>
          </w:p>
        </w:tc>
        <w:tc>
          <w:tcPr>
            <w:tcW w:type="dxa" w:w="3437"/>
          </w:tcPr>
          <w:p>
            <w:pPr>
              <w:bidi w:val="1"/>
            </w:pPr>
            <w:r>
              <w:rPr>
                <w:sz w:val="18"/>
              </w:rPr>
            </w:r>
            <w:r>
              <w:rPr>
                <w:rFonts w:ascii="Vazirmatn" w:hAnsi="Vazirmatn"/>
                <w:sz w:val="18"/>
              </w:rPr>
              <w:t>→ فصل ۶۵</w:t>
            </w:r>
          </w:p>
        </w:tc>
      </w:tr>
      <w:tr>
        <w:tc>
          <w:tcPr>
            <w:tcW w:type="dxa" w:w="3437"/>
          </w:tcPr>
          <w:p>
            <w:pPr>
              <w:bidi w:val="1"/>
            </w:pPr>
            <w:r>
              <w:rPr>
                <w:sz w:val="18"/>
              </w:rPr>
            </w:r>
            <w:r>
              <w:rPr>
                <w:rFonts w:ascii="Vazirmatn" w:hAnsi="Vazirmatn"/>
                <w:b/>
                <w:sz w:val="18"/>
              </w:rPr>
              <w:t>پرازیت داخل کریوه</w:t>
            </w:r>
          </w:p>
        </w:tc>
        <w:tc>
          <w:tcPr>
            <w:tcW w:type="dxa" w:w="3437"/>
          </w:tcPr>
          <w:p>
            <w:pPr>
              <w:bidi w:val="1"/>
            </w:pPr>
            <w:r>
              <w:rPr>
                <w:sz w:val="18"/>
              </w:rPr>
            </w:r>
            <w:r>
              <w:rPr>
                <w:rFonts w:ascii="Vazirmatn" w:hAnsi="Vazirmatn"/>
                <w:b/>
                <w:sz w:val="18"/>
              </w:rPr>
              <w:t>Malaria</w:t>
            </w:r>
          </w:p>
        </w:tc>
        <w:tc>
          <w:tcPr>
            <w:tcW w:type="dxa" w:w="3437"/>
          </w:tcPr>
          <w:p>
            <w:pPr>
              <w:bidi w:val="1"/>
            </w:pPr>
            <w:r>
              <w:rPr>
                <w:sz w:val="18"/>
              </w:rPr>
            </w:r>
            <w:r>
              <w:rPr>
                <w:rFonts w:ascii="Vazirmatn" w:hAnsi="Vazirmatn"/>
                <w:sz w:val="18"/>
              </w:rPr>
              <w:t>→ فصل ۶۸</w:t>
            </w:r>
          </w:p>
        </w:tc>
      </w:tr>
      <w:tr>
        <w:tc>
          <w:tcPr>
            <w:tcW w:type="dxa" w:w="3437"/>
          </w:tcPr>
          <w:p>
            <w:pPr>
              <w:bidi w:val="1"/>
            </w:pPr>
            <w:r>
              <w:rPr>
                <w:sz w:val="18"/>
              </w:rPr>
            </w:r>
            <w:r>
              <w:rPr>
                <w:rFonts w:ascii="Vazirmatn" w:hAnsi="Vazirmatn"/>
                <w:sz w:val="18"/>
              </w:rPr>
              <w:t>Platelet clump</w:t>
            </w:r>
          </w:p>
        </w:tc>
        <w:tc>
          <w:tcPr>
            <w:tcW w:type="dxa" w:w="3437"/>
          </w:tcPr>
          <w:p>
            <w:pPr>
              <w:bidi w:val="1"/>
            </w:pPr>
            <w:r>
              <w:rPr>
                <w:sz w:val="18"/>
              </w:rPr>
            </w:r>
            <w:r>
              <w:rPr>
                <w:rFonts w:ascii="Vazirmatn" w:hAnsi="Vazirmatn"/>
                <w:b/>
                <w:sz w:val="18"/>
              </w:rPr>
              <w:t>Thrombocytopenia کاذب</w:t>
            </w:r>
          </w:p>
        </w:tc>
        <w:tc>
          <w:tcPr>
            <w:tcW w:type="dxa" w:w="3437"/>
          </w:tcPr>
          <w:p>
            <w:pPr>
              <w:bidi w:val="1"/>
            </w:pPr>
            <w:r>
              <w:rPr>
                <w:sz w:val="18"/>
              </w:rPr>
            </w:r>
            <w:r>
              <w:rPr>
                <w:rFonts w:ascii="Vazirmatn" w:hAnsi="Vazirmatn"/>
                <w:sz w:val="18"/>
              </w:rPr>
              <w:t>پیش از تداوی تکرار کن</w:t>
            </w:r>
          </w:p>
        </w:tc>
      </w:tr>
    </w:tbl>
    <w:p>
      <w:pPr>
        <w:bidi w:val="1"/>
      </w:pPr>
      <w:r>
        <w:rPr>
          <w:rFonts w:ascii="Vazirmatn" w:hAnsi="Vazirmatn"/>
          <w:b/>
        </w:rPr>
        <w:t>قاعده:</w:t>
      </w:r>
      <w:r>
        <w:rPr>
          <w:rFonts w:ascii="Vazirmatn" w:hAnsi="Vazirmatn"/>
        </w:rPr>
        <w:t xml:space="preserve"> </w:t>
      </w:r>
      <w:r>
        <w:rPr>
          <w:rFonts w:ascii="Vazirmatn" w:hAnsi="Vazirmatn"/>
          <w:b/>
        </w:rPr>
        <w:t>هر Pancytopenia، هر Blast گزارش‌شده، هر همولیز، و هر Thrombocytopenia غیرمنتظره → لام را خودت ببین یا بخواه.</w:t>
      </w:r>
    </w:p>
    <w:p>
      <w:pPr>
        <w:bidi w:val="1"/>
      </w:pPr>
      <w:r>
        <w:rPr>
          <w:rFonts w:ascii="Vazirmatn" w:hAnsi="Vazirmatn"/>
        </w:rPr>
        <w:t xml:space="preserve">⚠️ </w:t>
      </w:r>
      <w:r>
        <w:rPr>
          <w:rFonts w:ascii="Vazirmatn" w:hAnsi="Vazirmatn"/>
          <w:b/>
        </w:rPr>
        <w:t>دام: Pseudothrombocytopenia.</w:t>
      </w:r>
      <w:r>
        <w:rPr>
          <w:rFonts w:ascii="Vazirmatn" w:hAnsi="Vazirmatn"/>
        </w:rPr>
        <w:t xml:space="preserve"> EDTA در تیوب بعضی مریضان Platelet را خوشه می‌کند. ماشین خوشه را نمی‌شمارد و عدد پایین می‌دهد. مریض بدون هیچ خونریزی، با Platelet ۴۰ هزار؟ اول </w:t>
      </w:r>
      <w:r>
        <w:rPr>
          <w:rFonts w:ascii="Vazirmatn" w:hAnsi="Vazirmatn"/>
          <w:b/>
        </w:rPr>
        <w:t>لام</w:t>
      </w:r>
      <w:r>
        <w:rPr>
          <w:rFonts w:ascii="Vazirmatn" w:hAnsi="Vazirmatn"/>
        </w:rPr>
        <w:t xml:space="preserve"> را ببین و در تیوب Citrate تکرار کن، پیش از اینکه مریض را برای Thrombocytopenia تداوی کنی.</w:t>
      </w:r>
    </w:p>
    <w:p>
      <w:pPr>
        <w:bidi w:val="1"/>
      </w:pPr>
      <w:r>
        <w:rPr>
          <w:color w:val="B8913A"/>
        </w:rPr>
        <w:t>❖ ❖ ❖</w:t>
      </w:r>
    </w:p>
    <w:p>
      <w:pPr>
        <w:pStyle w:val="Heading2"/>
        <w:spacing w:before="280"/>
        <w:bidi w:val="1"/>
      </w:pPr>
      <w:r>
        <w:rPr>
          <w:rFonts w:ascii="Vazirmatn" w:hAnsi="Vazirmatn"/>
          <w:b/>
          <w:color w:val="0F2744"/>
          <w:sz w:val="29"/>
        </w:rPr>
        <w:t>۶. کریوات سفید و Platelet — خواندن سریع</w:t>
      </w:r>
    </w:p>
    <w:p>
      <w:pPr>
        <w:bidi w:val="1"/>
      </w:pPr>
      <w:r>
        <w:rPr>
          <w:rFonts w:ascii="Vazirmatn" w:hAnsi="Vazirmatn"/>
          <w:b/>
        </w:rPr>
        <w:t>WBC</w:t>
      </w:r>
      <w:r>
        <w:rPr>
          <w:rFonts w:ascii="Vazirmatn" w:hAnsi="Vazirmatn"/>
        </w:rPr>
        <w:t xml:space="preserve"> را همیشه با </w:t>
      </w:r>
      <w:r>
        <w:rPr>
          <w:rFonts w:ascii="Vazirmatn" w:hAnsi="Vazirmatn"/>
          <w:b/>
        </w:rPr>
        <w:t>Differential</w:t>
      </w:r>
      <w:r>
        <w:rPr>
          <w:rFonts w:ascii="Vazirmatn" w:hAnsi="Vazirmatn"/>
        </w:rPr>
        <w:t xml:space="preserve"> بخوان؛ WBC کلی به تنهایی کم می‌گوید.</w:t>
      </w:r>
    </w:p>
    <w:p>
      <w:pPr>
        <w:ind w:right="340"/>
        <w:bidi w:val="1"/>
      </w:pPr>
      <w:r>
        <w:rPr>
          <w:color w:val="136F73"/>
        </w:rPr>
        <w:t xml:space="preserve">● </w:t>
      </w:r>
      <w:r>
        <w:rPr>
          <w:rFonts w:ascii="Vazirmatn" w:hAnsi="Vazirmatn"/>
          <w:b/>
        </w:rPr>
        <w:t>Neutrophilia:</w:t>
      </w:r>
    </w:p>
    <w:p>
      <w:pPr>
        <w:ind w:right="340"/>
        <w:bidi w:val="1"/>
      </w:pPr>
      <w:r>
        <w:rPr>
          <w:color w:val="136F73"/>
        </w:rPr>
        <w:t xml:space="preserve">● </w:t>
      </w:r>
      <w:r>
        <w:rPr>
          <w:rFonts w:ascii="Vazirmatn" w:hAnsi="Vazirmatn"/>
        </w:rPr>
        <w:t>انتان باکتریایی؛</w:t>
      </w:r>
    </w:p>
    <w:p>
      <w:pPr>
        <w:ind w:right="340"/>
        <w:bidi w:val="1"/>
      </w:pPr>
      <w:r>
        <w:rPr>
          <w:color w:val="136F73"/>
        </w:rPr>
        <w:t xml:space="preserve">● </w:t>
      </w:r>
      <w:r>
        <w:rPr>
          <w:rFonts w:ascii="Vazirmatn" w:hAnsi="Vazirmatn"/>
        </w:rPr>
        <w:t>Steroid (فصل ۵۰)؛</w:t>
      </w:r>
    </w:p>
    <w:p>
      <w:pPr>
        <w:ind w:right="340"/>
        <w:bidi w:val="1"/>
      </w:pPr>
      <w:r>
        <w:rPr>
          <w:color w:val="136F73"/>
        </w:rPr>
        <w:t xml:space="preserve">● </w:t>
      </w:r>
      <w:r>
        <w:rPr>
          <w:rFonts w:ascii="Vazirmatn" w:hAnsi="Vazirmatn"/>
        </w:rPr>
        <w:t>استرس؛</w:t>
      </w:r>
    </w:p>
    <w:p>
      <w:pPr>
        <w:ind w:right="340"/>
        <w:bidi w:val="1"/>
      </w:pPr>
      <w:r>
        <w:rPr>
          <w:color w:val="136F73"/>
        </w:rPr>
        <w:t xml:space="preserve">● </w:t>
      </w:r>
      <w:r>
        <w:rPr>
          <w:rFonts w:ascii="Vazirmatn" w:hAnsi="Vazirmatn"/>
        </w:rPr>
        <w:t>سگرت؛</w:t>
      </w:r>
    </w:p>
    <w:p>
      <w:pPr>
        <w:ind w:right="340"/>
        <w:bidi w:val="1"/>
      </w:pPr>
      <w:r>
        <w:rPr>
          <w:color w:val="136F73"/>
        </w:rPr>
        <w:t xml:space="preserve">● </w:t>
      </w:r>
      <w:r>
        <w:rPr>
          <w:rFonts w:ascii="Vazirmatn" w:hAnsi="Vazirmatn"/>
        </w:rPr>
        <w:t>و اگر با Blast، Basophilia یا Splenomegaly همراه باشد → CML (فصل ۶۳).</w:t>
      </w:r>
    </w:p>
    <w:p>
      <w:pPr>
        <w:ind w:right="340"/>
        <w:bidi w:val="1"/>
      </w:pPr>
      <w:r>
        <w:rPr>
          <w:color w:val="136F73"/>
        </w:rPr>
        <w:t xml:space="preserve">● </w:t>
      </w:r>
      <w:r>
        <w:rPr>
          <w:rFonts w:ascii="Vazirmatn" w:hAnsi="Vazirmatn"/>
          <w:b/>
        </w:rPr>
        <w:t>Neutropenia:</w:t>
      </w:r>
      <w:r>
        <w:rPr>
          <w:rFonts w:ascii="Vazirmatn" w:hAnsi="Vazirmatn"/>
        </w:rPr>
        <w:t xml:space="preserve"> کمتر از </w:t>
      </w:r>
      <w:r>
        <w:rPr>
          <w:rFonts w:ascii="Vazirmatn" w:hAnsi="Vazirmatn"/>
          <w:b/>
        </w:rPr>
        <w:t>۵۰۰ در mm³</w:t>
      </w:r>
      <w:r>
        <w:rPr>
          <w:rFonts w:ascii="Vazirmatn" w:hAnsi="Vazirmatn"/>
        </w:rPr>
        <w:t xml:space="preserve"> یعنی خطر انتان کشنده. تب در این حالت (Febrile neutropenia) عاجل است: کلچر خون و Antibiotic وسیع‌الطیف </w:t>
      </w:r>
      <w:r>
        <w:rPr>
          <w:rFonts w:ascii="Vazirmatn" w:hAnsi="Vazirmatn"/>
          <w:b/>
        </w:rPr>
        <w:t>بدون تأخیر</w:t>
      </w:r>
      <w:r>
        <w:rPr>
          <w:rFonts w:ascii="Vazirmatn" w:hAnsi="Vazirmatn"/>
        </w:rPr>
        <w:t xml:space="preserve"> → فصل ۶۳ و ۶۷.</w:t>
      </w:r>
    </w:p>
    <w:p>
      <w:pPr>
        <w:bidi w:val="1"/>
      </w:pPr>
      <w:r>
        <w:rPr>
          <w:rFonts w:ascii="Vazirmatn" w:hAnsi="Vazirmatn"/>
          <w:i/>
        </w:rPr>
        <w:t>(حد عملی ۵۰۰/mm³ برای Neutropenia شدید از رهنمودهای Febrile neutropenia فصل ۶۳ است؛ در آن فصل تأیید می‌شود → SD-46.)</w:t>
      </w:r>
    </w:p>
    <w:p>
      <w:pPr>
        <w:ind w:right="340"/>
        <w:bidi w:val="1"/>
      </w:pPr>
      <w:r>
        <w:rPr>
          <w:color w:val="136F73"/>
        </w:rPr>
        <w:t xml:space="preserve">● </w:t>
      </w:r>
      <w:r>
        <w:rPr>
          <w:rFonts w:ascii="Vazirmatn" w:hAnsi="Vazirmatn"/>
          <w:b/>
        </w:rPr>
        <w:t>Lymphocytosis:</w:t>
      </w:r>
    </w:p>
    <w:p>
      <w:pPr>
        <w:ind w:right="340"/>
        <w:bidi w:val="1"/>
      </w:pPr>
      <w:r>
        <w:rPr>
          <w:color w:val="136F73"/>
        </w:rPr>
        <w:t xml:space="preserve">● </w:t>
      </w:r>
      <w:r>
        <w:rPr>
          <w:rFonts w:ascii="Vazirmatn" w:hAnsi="Vazirmatn"/>
        </w:rPr>
        <w:t>انتان ویروسی و سیاه‌سرفه؛</w:t>
      </w:r>
    </w:p>
    <w:p>
      <w:pPr>
        <w:ind w:right="340"/>
        <w:bidi w:val="1"/>
      </w:pPr>
      <w:r>
        <w:rPr>
          <w:color w:val="136F73"/>
        </w:rPr>
        <w:t xml:space="preserve">● </w:t>
      </w:r>
      <w:r>
        <w:rPr>
          <w:rFonts w:ascii="Vazirmatn" w:hAnsi="Vazirmatn"/>
        </w:rPr>
        <w:t xml:space="preserve">در مسن، Lymphocytosis پایدار →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Eosinophilia:</w:t>
      </w:r>
    </w:p>
    <w:p>
      <w:pPr>
        <w:ind w:right="340"/>
        <w:bidi w:val="1"/>
      </w:pPr>
      <w:r>
        <w:rPr>
          <w:color w:val="136F73"/>
        </w:rPr>
        <w:t xml:space="preserve">● </w:t>
      </w:r>
      <w:r>
        <w:rPr>
          <w:rFonts w:ascii="Vazirmatn" w:hAnsi="Vazirmatn"/>
          <w:b/>
        </w:rPr>
        <w:t>پرازیت‌ها</w:t>
      </w:r>
      <w:r>
        <w:rPr>
          <w:rFonts w:ascii="Vazirmatn" w:hAnsi="Vazirmatn"/>
        </w:rPr>
        <w:t>: در افغانستان اول به کرم‌های روده و Hydatid فکر کن؛</w:t>
      </w:r>
    </w:p>
    <w:p>
      <w:pPr>
        <w:ind w:right="340"/>
        <w:bidi w:val="1"/>
      </w:pPr>
      <w:r>
        <w:rPr>
          <w:color w:val="136F73"/>
        </w:rPr>
        <w:t xml:space="preserve">● </w:t>
      </w:r>
      <w:r>
        <w:rPr>
          <w:rFonts w:ascii="Vazirmatn" w:hAnsi="Vazirmatn"/>
        </w:rPr>
        <w:t>حساسیت، Asthma (فصل ۱۷)، دواها؛</w:t>
      </w:r>
    </w:p>
    <w:p>
      <w:pPr>
        <w:ind w:right="340"/>
        <w:bidi w:val="1"/>
      </w:pPr>
      <w:r>
        <w:rPr>
          <w:color w:val="136F73"/>
        </w:rPr>
        <w:t xml:space="preserve">● </w:t>
      </w:r>
      <w:r>
        <w:rPr>
          <w:rFonts w:ascii="Vazirmatn" w:hAnsi="Vazirmatn"/>
        </w:rPr>
        <w:t>نادر: Vasculitis و Hodgkin.</w:t>
      </w:r>
    </w:p>
    <w:p>
      <w:pPr>
        <w:ind w:right="340"/>
        <w:bidi w:val="1"/>
      </w:pPr>
      <w:r>
        <w:rPr>
          <w:color w:val="136F73"/>
        </w:rPr>
        <w:t xml:space="preserve">● </w:t>
      </w:r>
      <w:r>
        <w:rPr>
          <w:rFonts w:ascii="Vazirmatn" w:hAnsi="Vazirmatn"/>
          <w:b/>
        </w:rPr>
        <w:t>Thrombocytosis:</w:t>
      </w:r>
    </w:p>
    <w:p>
      <w:pPr>
        <w:ind w:right="340"/>
        <w:bidi w:val="1"/>
      </w:pPr>
      <w:r>
        <w:rPr>
          <w:color w:val="136F73"/>
        </w:rPr>
        <w:t xml:space="preserve">● </w:t>
      </w:r>
      <w:r>
        <w:rPr>
          <w:rFonts w:ascii="Vazirmatn" w:hAnsi="Vazirmatn"/>
        </w:rPr>
        <w:t xml:space="preserve">اکثراً </w:t>
      </w:r>
      <w:r>
        <w:rPr>
          <w:rFonts w:ascii="Vazirmatn" w:hAnsi="Vazirmatn"/>
          <w:b/>
        </w:rPr>
        <w:t>واکنشی</w:t>
      </w:r>
      <w:r>
        <w:rPr>
          <w:rFonts w:ascii="Vazirmatn" w:hAnsi="Vazirmatn"/>
        </w:rPr>
        <w:t xml:space="preserve"> است: فقر آهن، التهاب، انتان، پس از Splenectomy؛</w:t>
      </w:r>
    </w:p>
    <w:p>
      <w:pPr>
        <w:ind w:right="340"/>
        <w:bidi w:val="1"/>
      </w:pPr>
      <w:r>
        <w:rPr>
          <w:color w:val="136F73"/>
        </w:rPr>
        <w:t xml:space="preserve">● </w:t>
      </w:r>
      <w:r>
        <w:rPr>
          <w:rFonts w:ascii="Vazirmatn" w:hAnsi="Vazirmatn"/>
        </w:rPr>
        <w:t>Thrombocytosis بسیار بلند و پایدار بدون علت واضح → مرض Myeloproliferative (Essential thrombocythaemia).</w:t>
      </w:r>
    </w:p>
    <w:p>
      <w:pPr>
        <w:ind w:right="340"/>
        <w:bidi w:val="1"/>
      </w:pPr>
      <w:r>
        <w:rPr>
          <w:color w:val="136F73"/>
        </w:rPr>
        <w:t xml:space="preserve">● </w:t>
      </w:r>
      <w:r>
        <w:rPr>
          <w:rFonts w:ascii="Vazirmatn" w:hAnsi="Vazirmatn"/>
          <w:b/>
        </w:rPr>
        <w:t>Thrombocytopenia</w:t>
      </w:r>
      <w:r>
        <w:rPr>
          <w:rFonts w:ascii="Vazirmatn" w:hAnsi="Vazirmatn"/>
        </w:rPr>
        <w:t xml:space="preserve"> → فصل ۶۴. اول سه سؤال بپرس:</w:t>
      </w:r>
    </w:p>
    <w:p>
      <w:pPr>
        <w:ind w:right="340"/>
        <w:bidi w:val="1"/>
      </w:pPr>
      <w:r>
        <w:rPr>
          <w:b/>
          <w:color w:val="136F73"/>
        </w:rPr>
        <w:t xml:space="preserve">1. </w:t>
      </w:r>
      <w:r>
        <w:rPr>
          <w:rFonts w:ascii="Vazirmatn" w:hAnsi="Vazirmatn"/>
        </w:rPr>
        <w:t>کاذب است؟ (لام)</w:t>
      </w:r>
    </w:p>
    <w:p>
      <w:pPr>
        <w:ind w:right="340"/>
        <w:bidi w:val="1"/>
      </w:pPr>
      <w:r>
        <w:rPr>
          <w:b/>
          <w:color w:val="136F73"/>
        </w:rPr>
        <w:t xml:space="preserve">2. </w:t>
      </w:r>
      <w:r>
        <w:rPr>
          <w:rFonts w:ascii="Vazirmatn" w:hAnsi="Vazirmatn"/>
        </w:rPr>
        <w:t>تنهاست یا با Anaemia و Leukopenia (Pancytopenia)؟</w:t>
      </w:r>
    </w:p>
    <w:p>
      <w:pPr>
        <w:ind w:right="340"/>
        <w:bidi w:val="1"/>
      </w:pPr>
      <w:r>
        <w:rPr>
          <w:b/>
          <w:color w:val="136F73"/>
        </w:rPr>
        <w:t xml:space="preserve">3. </w:t>
      </w:r>
      <w:r>
        <w:rPr>
          <w:rFonts w:ascii="Vazirmatn" w:hAnsi="Vazirmatn"/>
        </w:rPr>
        <w:t>مریض خونریزی دارد یا Thrombosis (HIT، TTP، DIC)؟</w:t>
      </w:r>
    </w:p>
    <w:p>
      <w:pPr>
        <w:pStyle w:val="Heading3"/>
        <w:spacing w:before="200"/>
        <w:bidi w:val="1"/>
      </w:pPr>
      <w:r>
        <w:rPr>
          <w:rFonts w:ascii="Vazirmatn" w:hAnsi="Vazirmatn"/>
          <w:b/>
          <w:color w:val="136F73"/>
          <w:sz w:val="25"/>
        </w:rPr>
        <w:t>Pancytopenia — سه ردهٔ خون با هم پایین</w:t>
      </w:r>
    </w:p>
    <w:p>
      <w:pPr>
        <w:bidi w:val="1"/>
      </w:pPr>
      <w:r>
        <w:rPr>
          <w:rFonts w:ascii="Vazirmatn" w:hAnsi="Vazirmatn"/>
        </w:rPr>
        <w:t xml:space="preserve">این یعنی یا </w:t>
      </w:r>
      <w:r>
        <w:rPr>
          <w:rFonts w:ascii="Vazirmatn" w:hAnsi="Vazirmatn"/>
          <w:b/>
        </w:rPr>
        <w:t>مغز استخوان</w:t>
      </w:r>
      <w:r>
        <w:rPr>
          <w:rFonts w:ascii="Vazirmatn" w:hAnsi="Vazirmatn"/>
        </w:rPr>
        <w:t xml:space="preserve"> کار نمی‌کند، یا </w:t>
      </w:r>
      <w:r>
        <w:rPr>
          <w:rFonts w:ascii="Vazirmatn" w:hAnsi="Vazirmatn"/>
          <w:b/>
        </w:rPr>
        <w:t>طحال</w:t>
      </w:r>
      <w:r>
        <w:rPr>
          <w:rFonts w:ascii="Vazirmatn" w:hAnsi="Vazirmatn"/>
        </w:rPr>
        <w:t xml:space="preserve"> خون را گرفته، یا </w:t>
      </w:r>
      <w:r>
        <w:rPr>
          <w:rFonts w:ascii="Vazirmatn" w:hAnsi="Vazirmatn"/>
          <w:b/>
        </w:rPr>
        <w:t>تخریب</w:t>
      </w:r>
      <w:r>
        <w:rPr>
          <w:rFonts w:ascii="Vazirmatn" w:hAnsi="Vazirmatn"/>
        </w:rPr>
        <w:t xml:space="preserve"> محیطی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مسیر</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sz w:val="18"/>
              </w:rPr>
              <w:t>طحال بزرگ (Hypersplenism)</w:t>
            </w:r>
          </w:p>
        </w:tc>
        <w:tc>
          <w:tcPr>
            <w:tcW w:type="dxa" w:w="5156"/>
          </w:tcPr>
          <w:p>
            <w:pPr>
              <w:bidi w:val="1"/>
            </w:pPr>
            <w:r>
              <w:rPr>
                <w:sz w:val="18"/>
              </w:rPr>
            </w:r>
            <w:r>
              <w:rPr>
                <w:rFonts w:ascii="Vazirmatn" w:hAnsi="Vazirmatn"/>
                <w:sz w:val="18"/>
              </w:rPr>
              <w:t xml:space="preserve">سیروز و فشار بلند پورت (فصل ۳۲)، </w:t>
            </w:r>
            <w:r>
              <w:rPr>
                <w:rFonts w:ascii="Vazirmatn" w:hAnsi="Vazirmatn"/>
                <w:b/>
                <w:sz w:val="18"/>
              </w:rPr>
              <w:t>Visceral leishmaniasis (Kala-azar)</w:t>
            </w:r>
            <w:r>
              <w:rPr>
                <w:rFonts w:ascii="Vazirmatn" w:hAnsi="Vazirmatn"/>
                <w:sz w:val="18"/>
              </w:rPr>
              <w:t>، Malaria مزمن</w:t>
            </w:r>
          </w:p>
        </w:tc>
      </w:tr>
      <w:tr>
        <w:tc>
          <w:tcPr>
            <w:tcW w:type="dxa" w:w="5156"/>
          </w:tcPr>
          <w:p>
            <w:pPr>
              <w:bidi w:val="1"/>
            </w:pPr>
            <w:r>
              <w:rPr>
                <w:sz w:val="18"/>
              </w:rPr>
            </w:r>
            <w:r>
              <w:rPr>
                <w:rFonts w:ascii="Vazirmatn" w:hAnsi="Vazirmatn"/>
                <w:sz w:val="18"/>
              </w:rPr>
              <w:t>تخریب یا مصرف</w:t>
            </w:r>
          </w:p>
        </w:tc>
        <w:tc>
          <w:tcPr>
            <w:tcW w:type="dxa" w:w="5156"/>
          </w:tcPr>
          <w:p>
            <w:pPr>
              <w:bidi w:val="1"/>
            </w:pPr>
            <w:r>
              <w:rPr>
                <w:sz w:val="18"/>
              </w:rPr>
            </w:r>
            <w:r>
              <w:rPr>
                <w:rFonts w:ascii="Vazirmatn" w:hAnsi="Vazirmatn"/>
                <w:sz w:val="18"/>
              </w:rPr>
              <w:t>SLE (فصل ۷۴)، سپسیس و DIC</w:t>
            </w:r>
          </w:p>
        </w:tc>
      </w:tr>
    </w:tbl>
    <w:p>
      <w:pPr>
        <w:bidi w:val="1"/>
      </w:pPr>
      <w:r>
        <w:rPr>
          <w:rFonts w:ascii="Vazirmatn" w:hAnsi="Vazirmatn"/>
          <w:b/>
        </w:rPr>
        <w:t>قاعده:</w:t>
      </w:r>
      <w:r>
        <w:rPr>
          <w:rFonts w:ascii="Vazirmatn" w:hAnsi="Vazirmatn"/>
        </w:rPr>
        <w:t xml:space="preserve"> پیش از فکر کردن به Leukaemia یا Aplasia، </w:t>
      </w:r>
      <w:r>
        <w:rPr>
          <w:rFonts w:ascii="Vazirmatn" w:hAnsi="Vazirmatn"/>
          <w:b/>
        </w:rPr>
        <w:t>B12 و Folate</w:t>
      </w:r>
      <w:r>
        <w:rPr>
          <w:rFonts w:ascii="Vazirmatn" w:hAnsi="Vazirmatn"/>
        </w:rPr>
        <w:t xml:space="preserve"> را ببین. Pancytopenia از کمبود B12 با چند هفته تداوی درست می‌شود.</w:t>
      </w:r>
    </w:p>
    <w:p>
      <w:pPr>
        <w:bidi w:val="1"/>
      </w:pPr>
      <w:r>
        <w:rPr>
          <w:color w:val="B8913A"/>
        </w:rPr>
        <w:t>❖ ❖ ❖</w:t>
      </w:r>
    </w:p>
    <w:p>
      <w:pPr>
        <w:pStyle w:val="Heading2"/>
        <w:spacing w:before="280"/>
        <w:bidi w:val="1"/>
      </w:pPr>
      <w:r>
        <w:rPr>
          <w:rFonts w:ascii="Vazirmatn" w:hAnsi="Vazirmatn"/>
          <w:b/>
          <w:color w:val="0F2744"/>
          <w:sz w:val="29"/>
        </w:rPr>
        <w:t>۷. عقدات لمفاوی بزرگ — «کدام را بیوپسی کنم؟»</w:t>
      </w:r>
    </w:p>
    <w:p>
      <w:pPr>
        <w:bidi w:val="1"/>
      </w:pPr>
      <w:r>
        <w:rPr>
          <w:rFonts w:ascii="Vazirmatn" w:hAnsi="Vazirmatn"/>
        </w:rPr>
        <w:t xml:space="preserve">اکثر عقدات بزرگ، به ویژه در جوانان، </w:t>
      </w:r>
      <w:r>
        <w:rPr>
          <w:rFonts w:ascii="Vazirmatn" w:hAnsi="Vazirmatn"/>
          <w:b/>
        </w:rPr>
        <w:t>واکنشی</w:t>
      </w:r>
      <w:r>
        <w:rPr>
          <w:rFonts w:ascii="Vazirmatn" w:hAnsi="Vazirmatn"/>
        </w:rPr>
        <w:t xml:space="preserve"> هستند: انتان گلو، دندان یا جلد. هنر در شناختن </w:t>
      </w:r>
      <w:r>
        <w:rPr>
          <w:rFonts w:ascii="Vazirmatn" w:hAnsi="Vazirmatn"/>
          <w:b/>
        </w:rPr>
        <w:t>آن چند عقدهٔ خطرناک</w:t>
      </w:r>
      <w:r>
        <w:rPr>
          <w:rFonts w:ascii="Vazirmatn" w:hAnsi="Vazirmatn"/>
        </w:rPr>
        <w:t xml:space="preserve"> است.</w:t>
      </w:r>
    </w:p>
    <w:p>
      <w:pPr>
        <w:bidi w:val="1"/>
      </w:pPr>
      <w:r>
        <w:rPr>
          <w:rFonts w:ascii="Vazirmatn" w:hAnsi="Vazirmatn"/>
          <w:b/>
        </w:rPr>
        <w:t>سؤال‌های کلیدی و منطق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چرا می‌پرسیم؟</w:t>
            </w:r>
          </w:p>
        </w:tc>
      </w:tr>
      <w:tr>
        <w:tc>
          <w:tcPr>
            <w:tcW w:type="dxa" w:w="5156"/>
          </w:tcPr>
          <w:p>
            <w:pPr>
              <w:bidi w:val="1"/>
            </w:pPr>
            <w:r>
              <w:rPr>
                <w:sz w:val="18"/>
              </w:rPr>
            </w:r>
            <w:r>
              <w:rPr>
                <w:rFonts w:ascii="Vazirmatn" w:hAnsi="Vazirmatn"/>
                <w:b/>
                <w:sz w:val="18"/>
              </w:rPr>
              <w:t>موضعی یا منتشر؟</w:t>
            </w:r>
          </w:p>
        </w:tc>
        <w:tc>
          <w:tcPr>
            <w:tcW w:type="dxa" w:w="5156"/>
          </w:tcPr>
          <w:p>
            <w:pPr>
              <w:bidi w:val="1"/>
            </w:pPr>
            <w:r>
              <w:rPr>
                <w:sz w:val="18"/>
              </w:rPr>
            </w:r>
            <w:r>
              <w:rPr>
                <w:rFonts w:ascii="Vazirmatn" w:hAnsi="Vazirmatn"/>
                <w:sz w:val="18"/>
              </w:rPr>
              <w:t>موضعی → ساحه‌ای را که لمف آن به این عقده می‌ریزد (Drainage area) معاینه کن (گلو، پستان، جلد)؛ منتشر → مرض سیستمیک: HIV، TB، Lymphoma، SLE، Brucellosis، دواها</w:t>
            </w:r>
          </w:p>
        </w:tc>
      </w:tr>
      <w:tr>
        <w:tc>
          <w:tcPr>
            <w:tcW w:type="dxa" w:w="5156"/>
          </w:tcPr>
          <w:p>
            <w:pPr>
              <w:bidi w:val="1"/>
            </w:pPr>
            <w:r>
              <w:rPr>
                <w:sz w:val="18"/>
              </w:rPr>
            </w:r>
            <w:r>
              <w:rPr>
                <w:rFonts w:ascii="Vazirmatn" w:hAnsi="Vazirmatn"/>
                <w:b/>
                <w:sz w:val="18"/>
              </w:rPr>
              <w:t>محل</w:t>
            </w:r>
          </w:p>
        </w:tc>
        <w:tc>
          <w:tcPr>
            <w:tcW w:type="dxa" w:w="5156"/>
          </w:tcPr>
          <w:p>
            <w:pPr>
              <w:bidi w:val="1"/>
            </w:pPr>
            <w:r>
              <w:rPr>
                <w:sz w:val="18"/>
              </w:rPr>
            </w:r>
            <w:r>
              <w:rPr>
                <w:rFonts w:ascii="Vazirmatn" w:hAnsi="Vazirmatn"/>
                <w:sz w:val="18"/>
              </w:rPr>
              <w:t xml:space="preserve">عقدهٔ </w:t>
            </w:r>
            <w:r>
              <w:rPr>
                <w:rFonts w:ascii="Vazirmatn" w:hAnsi="Vazirmatn"/>
                <w:b/>
                <w:sz w:val="18"/>
              </w:rPr>
              <w:t>بالای ترقوه</w:t>
            </w:r>
            <w:r>
              <w:rPr>
                <w:rFonts w:ascii="Vazirmatn" w:hAnsi="Vazirmatn"/>
                <w:sz w:val="18"/>
              </w:rPr>
              <w:t xml:space="preserve"> (Supraclavicular) همیشه مشکوک است: چپ از بطن (Virchow)، راست از صدر</w:t>
            </w:r>
          </w:p>
        </w:tc>
      </w:tr>
      <w:tr>
        <w:tc>
          <w:tcPr>
            <w:tcW w:type="dxa" w:w="5156"/>
          </w:tcPr>
          <w:p>
            <w:pPr>
              <w:bidi w:val="1"/>
            </w:pPr>
            <w:r>
              <w:rPr>
                <w:sz w:val="18"/>
              </w:rPr>
            </w:r>
            <w:r>
              <w:rPr>
                <w:rFonts w:ascii="Vazirmatn" w:hAnsi="Vazirmatn"/>
                <w:b/>
                <w:sz w:val="18"/>
              </w:rPr>
              <w:t>قوام</w:t>
            </w:r>
          </w:p>
        </w:tc>
        <w:tc>
          <w:tcPr>
            <w:tcW w:type="dxa" w:w="5156"/>
          </w:tcPr>
          <w:p>
            <w:pPr>
              <w:bidi w:val="1"/>
            </w:pPr>
            <w:r>
              <w:rPr>
                <w:sz w:val="18"/>
              </w:rPr>
            </w:r>
            <w:r>
              <w:rPr>
                <w:rFonts w:ascii="Vazirmatn" w:hAnsi="Vazirmatn"/>
                <w:sz w:val="18"/>
              </w:rPr>
              <w:t>سخت و چسپیده → سرطان؛ رابری → Lymphoma؛ نرم و دردناک → التهاب یا انتان</w:t>
            </w:r>
          </w:p>
        </w:tc>
      </w:tr>
      <w:tr>
        <w:tc>
          <w:tcPr>
            <w:tcW w:type="dxa" w:w="5156"/>
          </w:tcPr>
          <w:p>
            <w:pPr>
              <w:bidi w:val="1"/>
            </w:pPr>
            <w:r>
              <w:rPr>
                <w:sz w:val="18"/>
              </w:rPr>
            </w:r>
            <w:r>
              <w:rPr>
                <w:rFonts w:ascii="Vazirmatn" w:hAnsi="Vazirmatn"/>
                <w:b/>
                <w:sz w:val="18"/>
              </w:rPr>
              <w:t>مدت</w:t>
            </w:r>
          </w:p>
        </w:tc>
        <w:tc>
          <w:tcPr>
            <w:tcW w:type="dxa" w:w="5156"/>
          </w:tcPr>
          <w:p>
            <w:pPr>
              <w:bidi w:val="1"/>
            </w:pPr>
            <w:r>
              <w:rPr>
                <w:sz w:val="18"/>
              </w:rPr>
            </w:r>
            <w:r>
              <w:rPr>
                <w:rFonts w:ascii="Vazirmatn" w:hAnsi="Vazirmatn"/>
                <w:sz w:val="18"/>
              </w:rPr>
              <w:t>عقده‌ای که پس از چند هفته کوچک نشده، ارزیابی بیشتر می‌خواهد</w:t>
            </w:r>
          </w:p>
        </w:tc>
      </w:tr>
      <w:tr>
        <w:tc>
          <w:tcPr>
            <w:tcW w:type="dxa" w:w="5156"/>
          </w:tcPr>
          <w:p>
            <w:pPr>
              <w:bidi w:val="1"/>
            </w:pPr>
            <w:r>
              <w:rPr>
                <w:sz w:val="18"/>
              </w:rPr>
            </w:r>
            <w:r>
              <w:rPr>
                <w:rFonts w:ascii="Vazirmatn" w:hAnsi="Vazirmatn"/>
                <w:b/>
                <w:sz w:val="18"/>
              </w:rPr>
              <w:t>علایم B</w:t>
            </w:r>
          </w:p>
        </w:tc>
        <w:tc>
          <w:tcPr>
            <w:tcW w:type="dxa" w:w="5156"/>
          </w:tcPr>
          <w:p>
            <w:pPr>
              <w:bidi w:val="1"/>
            </w:pPr>
            <w:r>
              <w:rPr>
                <w:sz w:val="18"/>
              </w:rPr>
            </w:r>
            <w:r>
              <w:rPr>
                <w:rFonts w:ascii="Vazirmatn" w:hAnsi="Vazirmatn"/>
                <w:sz w:val="18"/>
              </w:rPr>
              <w:t xml:space="preserve">تب، عرق شبانه و کاهش وزن → </w:t>
            </w:r>
            <w:r>
              <w:rPr>
                <w:rFonts w:ascii="Vazirmatn" w:hAnsi="Vazirmatn"/>
                <w:b/>
                <w:sz w:val="18"/>
              </w:rPr>
              <w:t>TB</w:t>
            </w:r>
            <w:r>
              <w:rPr>
                <w:rFonts w:ascii="Vazirmatn" w:hAnsi="Vazirmatn"/>
                <w:sz w:val="18"/>
              </w:rPr>
              <w:t xml:space="preserve"> یا </w:t>
            </w:r>
            <w:r>
              <w:rPr>
                <w:rFonts w:ascii="Vazirmatn" w:hAnsi="Vazirmatn"/>
                <w:b/>
                <w:sz w:val="18"/>
              </w:rPr>
              <w:t>Lymphoma</w:t>
            </w:r>
            <w:r>
              <w:rPr>
                <w:rFonts w:ascii="Vazirmatn" w:hAnsi="Vazirmatn"/>
                <w:sz w:val="18"/>
              </w:rPr>
              <w:t>؛ در افغانستان هر دو را در نظر بگیر</w:t>
            </w:r>
          </w:p>
        </w:tc>
      </w:tr>
    </w:tbl>
    <w:p>
      <w:pPr>
        <w:bidi w:val="1"/>
      </w:pPr>
      <w:r>
        <w:rPr>
          <w:rFonts w:ascii="Vazirmatn" w:hAnsi="Vazirmatn"/>
          <w:b/>
        </w:rPr>
        <w:t>TB عقدهٔ لمفاوی</w:t>
      </w:r>
      <w:r>
        <w:rPr>
          <w:rFonts w:ascii="Vazirmatn" w:hAnsi="Vazirmatn"/>
        </w:rPr>
        <w:t xml:space="preserve"> در منطقهٔ ما شایع است: عقدهٔ گردن، گاهی با Fistula که ترشح دارد → فصل ۱۹.</w:t>
      </w:r>
    </w:p>
    <w:p>
      <w:pPr>
        <w:bidi w:val="1"/>
      </w:pPr>
      <w:r>
        <w:rPr>
          <w:rFonts w:ascii="Vazirmatn" w:hAnsi="Vazirmatn"/>
          <w:b/>
        </w:rPr>
        <w:t>قدم بعدی:</w:t>
      </w:r>
    </w:p>
    <w:p>
      <w:pPr>
        <w:ind w:right="340"/>
        <w:bidi w:val="1"/>
      </w:pPr>
      <w:r>
        <w:rPr>
          <w:color w:val="136F73"/>
        </w:rPr>
        <w:t xml:space="preserve">● </w:t>
      </w:r>
      <w:r>
        <w:rPr>
          <w:rFonts w:ascii="Vazirmatn" w:hAnsi="Vazirmatn"/>
          <w:b/>
        </w:rPr>
        <w:t>بیوپسی Excisional</w:t>
      </w:r>
      <w:r>
        <w:rPr>
          <w:rFonts w:ascii="Vazirmatn" w:hAnsi="Vazirmatn"/>
        </w:rPr>
        <w:t xml:space="preserve"> (کل عقده) برای Lymphoma بهتر است. FNA ساختار عقده را نشان نمی‌دهد، ولی برای TB (کلچر و GeneXpert) و متاستاز مفید است.</w:t>
      </w:r>
    </w:p>
    <w:p>
      <w:pPr>
        <w:ind w:right="340"/>
        <w:bidi w:val="1"/>
      </w:pPr>
      <w:r>
        <w:rPr>
          <w:color w:val="136F73"/>
        </w:rPr>
        <w:t xml:space="preserve">● </w:t>
      </w:r>
      <w:r>
        <w:rPr>
          <w:rFonts w:ascii="Vazirmatn" w:hAnsi="Vazirmatn"/>
        </w:rPr>
        <w:t xml:space="preserve">⚠️ </w:t>
      </w:r>
      <w:r>
        <w:rPr>
          <w:rFonts w:ascii="Vazirmatn" w:hAnsi="Vazirmatn"/>
          <w:b/>
        </w:rPr>
        <w:t>Steroid را پیش از بیوپسی عقدهٔ مشکوک نده.</w:t>
      </w:r>
      <w:r>
        <w:rPr>
          <w:rFonts w:ascii="Vazirmatn" w:hAnsi="Vazirmatn"/>
        </w:rPr>
        <w:t xml:space="preserve"> Steroid ممکن است Lymphoma را موقتاً کوچک کند و تشخیص را پنهان کند.</w:t>
      </w:r>
    </w:p>
    <w:p>
      <w:pPr>
        <w:bidi w:val="1"/>
      </w:pPr>
      <w:r>
        <w:rPr>
          <w:rFonts w:ascii="Vazirmatn" w:hAnsi="Vazirmatn"/>
          <w:i/>
        </w:rPr>
        <w:t>(معیارهای عددی اندازهٔ عقده و فاصلهٔ زمانی دقیق پیش از بیوپسی از رهنمود اولیه تأیید نشد → SD-46.)</w:t>
      </w:r>
    </w:p>
    <w:p>
      <w:pPr>
        <w:bidi w:val="1"/>
      </w:pPr>
      <w:r>
        <w:rPr>
          <w:color w:val="B8913A"/>
        </w:rPr>
        <w:t>❖ ❖ ❖</w:t>
      </w:r>
    </w:p>
    <w:p>
      <w:pPr>
        <w:pStyle w:val="Heading2"/>
        <w:spacing w:before="280"/>
        <w:bidi w:val="1"/>
      </w:pPr>
      <w:r>
        <w:rPr>
          <w:rFonts w:ascii="Vazirmatn" w:hAnsi="Vazirmatn"/>
          <w:b/>
          <w:color w:val="0F2744"/>
          <w:sz w:val="29"/>
        </w:rPr>
        <w:t>۸. طحال بزرگ (Splenomegaly)</w:t>
      </w:r>
    </w:p>
    <w:p>
      <w:pPr>
        <w:bidi w:val="1"/>
      </w:pPr>
      <w:r>
        <w:rPr>
          <w:rFonts w:ascii="Vazirmatn" w:hAnsi="Vazirmatn"/>
          <w:b/>
        </w:rPr>
        <w:t>معاینه:</w:t>
      </w:r>
    </w:p>
    <w:p>
      <w:pPr>
        <w:ind w:right="340"/>
        <w:bidi w:val="1"/>
      </w:pPr>
      <w:r>
        <w:rPr>
          <w:color w:val="136F73"/>
        </w:rPr>
        <w:t xml:space="preserve">● </w:t>
      </w:r>
      <w:r>
        <w:rPr>
          <w:rFonts w:ascii="Vazirmatn" w:hAnsi="Vazirmatn"/>
        </w:rPr>
        <w:t xml:space="preserve">از </w:t>
      </w:r>
      <w:r>
        <w:rPr>
          <w:rFonts w:ascii="Vazirmatn" w:hAnsi="Vazirmatn"/>
          <w:b/>
        </w:rPr>
        <w:t>حفرهٔ حرقفی راست</w:t>
      </w:r>
      <w:r>
        <w:rPr>
          <w:rFonts w:ascii="Vazirmatn" w:hAnsi="Vazirmatn"/>
        </w:rPr>
        <w:t xml:space="preserve"> شروع کن و به طرف گوشهٔ چپ بالا حرکت کن. طحال بسیار بزرگ از نزدیک ناف شروع می‌شود؛ اگر از زیر ضلع شروع کنی، از روی آن می‌گذری.</w:t>
      </w:r>
    </w:p>
    <w:p>
      <w:pPr>
        <w:ind w:right="340"/>
        <w:bidi w:val="1"/>
      </w:pPr>
      <w:r>
        <w:rPr>
          <w:color w:val="136F73"/>
        </w:rPr>
        <w:t xml:space="preserve">● </w:t>
      </w:r>
      <w:r>
        <w:rPr>
          <w:rFonts w:ascii="Vazirmatn" w:hAnsi="Vazirmatn"/>
        </w:rPr>
        <w:t xml:space="preserve">طحال </w:t>
      </w:r>
      <w:r>
        <w:rPr>
          <w:rFonts w:ascii="Vazirmatn" w:hAnsi="Vazirmatn"/>
          <w:b/>
        </w:rPr>
        <w:t>شکاف (Notch)</w:t>
      </w:r>
      <w:r>
        <w:rPr>
          <w:rFonts w:ascii="Vazirmatn" w:hAnsi="Vazirmatn"/>
        </w:rPr>
        <w:t xml:space="preserve"> دارد، با تنفس پایین می‌آید، و بالای آن را نمی‌توان گرفت.</w:t>
      </w:r>
    </w:p>
    <w:p>
      <w:pPr>
        <w:bidi w:val="1"/>
      </w:pPr>
      <w:r>
        <w:rPr>
          <w:rFonts w:ascii="Vazirmatn" w:hAnsi="Vazirmatn"/>
          <w:b/>
        </w:rPr>
        <w:t>علل در سه دسته، بر اساس اندازه: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علل مهم در منطقهٔ ما</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sz w:val="18"/>
              </w:rPr>
              <w:t xml:space="preserve">همهٔ علل بالا، به علاوهٔ </w:t>
            </w:r>
            <w:r>
              <w:rPr>
                <w:rFonts w:ascii="Vazirmatn" w:hAnsi="Vazirmatn"/>
                <w:b/>
                <w:sz w:val="18"/>
              </w:rPr>
              <w:t>سیروز با فشار بلند پورت</w:t>
            </w:r>
            <w:r>
              <w:rPr>
                <w:rFonts w:ascii="Vazirmatn" w:hAnsi="Vazirmatn"/>
                <w:sz w:val="18"/>
              </w:rPr>
              <w:t xml:space="preserve"> (فصل ۳۲)، Lymphoma، همولیز</w:t>
            </w:r>
          </w:p>
        </w:tc>
      </w:tr>
      <w:tr>
        <w:tc>
          <w:tcPr>
            <w:tcW w:type="dxa" w:w="5156"/>
          </w:tcPr>
          <w:p>
            <w:pPr>
              <w:bidi w:val="1"/>
            </w:pPr>
            <w:r>
              <w:rPr>
                <w:sz w:val="18"/>
              </w:rPr>
            </w:r>
            <w:r>
              <w:rPr>
                <w:rFonts w:ascii="Vazirmatn" w:hAnsi="Vazirmatn"/>
                <w:b/>
                <w:sz w:val="18"/>
              </w:rPr>
              <w:t>خفیف</w:t>
            </w:r>
          </w:p>
        </w:tc>
        <w:tc>
          <w:tcPr>
            <w:tcW w:type="dxa" w:w="5156"/>
          </w:tcPr>
          <w:p>
            <w:pPr>
              <w:bidi w:val="1"/>
            </w:pPr>
            <w:r>
              <w:rPr>
                <w:sz w:val="18"/>
              </w:rPr>
            </w:r>
            <w:r>
              <w:rPr>
                <w:rFonts w:ascii="Vazirmatn" w:hAnsi="Vazirmatn"/>
                <w:sz w:val="18"/>
              </w:rPr>
              <w:t>انتانات حاد: Typhoid، Brucellosis (فصل ۶۹)، Malaria حاد، Endocarditis (فصل ۱۲)، هپاتیت ویروسی</w:t>
            </w:r>
          </w:p>
        </w:tc>
      </w:tr>
    </w:tbl>
    <w:p>
      <w:pPr>
        <w:bidi w:val="1"/>
      </w:pPr>
      <w:r>
        <w:rPr>
          <w:rFonts w:ascii="Vazirmatn" w:hAnsi="Vazirmatn"/>
          <w:b/>
        </w:rPr>
        <w:t>خطر:</w:t>
      </w:r>
      <w:r>
        <w:rPr>
          <w:rFonts w:ascii="Vazirmatn" w:hAnsi="Vazirmatn"/>
        </w:rPr>
        <w:t xml:space="preserve"> طحال بزرگ با ترضیض کم پاره می‌شود. به مریض طحال بزرگ (مثلاً Malaria یا Mononucleosis) بگو از ورزش تماسی دوری کند.</w:t>
      </w:r>
    </w:p>
    <w:p>
      <w:pPr>
        <w:bidi w:val="1"/>
      </w:pPr>
      <w:r>
        <w:rPr>
          <w:color w:val="B8913A"/>
        </w:rPr>
        <w:t>❖ ❖ ❖</w:t>
      </w:r>
    </w:p>
    <w:p>
      <w:pPr>
        <w:pStyle w:val="Heading2"/>
        <w:spacing w:before="280"/>
        <w:bidi w:val="1"/>
      </w:pPr>
      <w:r>
        <w:rPr>
          <w:rFonts w:ascii="Vazirmatn" w:hAnsi="Vazirmatn"/>
          <w:b/>
          <w:color w:val="0F2744"/>
          <w:sz w:val="29"/>
        </w:rPr>
        <w:t>↩️ برگشت به کیس: نازنین</w:t>
      </w:r>
    </w:p>
    <w:p>
      <w:pPr>
        <w:ind w:right="340"/>
        <w:bidi w:val="1"/>
      </w:pPr>
      <w:r>
        <w:rPr>
          <w:b/>
          <w:color w:val="136F73"/>
        </w:rPr>
        <w:t xml:space="preserve">1. </w:t>
      </w:r>
      <w:r>
        <w:rPr>
          <w:rFonts w:ascii="Vazirmatn" w:hAnsi="Vazirmatn"/>
          <w:b/>
        </w:rPr>
        <w:t>Hb تعدیل‌شده</w:t>
      </w:r>
      <w:r>
        <w:rPr>
          <w:rFonts w:ascii="Vazirmatn" w:hAnsi="Vazirmatn"/>
        </w:rPr>
        <w:t xml:space="preserve"> برای ارتفاع کابل: ۱۰۲ منهای ۱۱ = ۹۱ g/L → انمی </w:t>
      </w:r>
      <w:r>
        <w:rPr>
          <w:rFonts w:ascii="Vazirmatn" w:hAnsi="Vazirmatn"/>
          <w:b/>
        </w:rPr>
        <w:t>متوسط</w:t>
      </w:r>
      <w:r>
        <w:rPr>
          <w:rFonts w:ascii="Vazirmatn" w:hAnsi="Vazirmatn"/>
        </w:rPr>
        <w:t>.</w:t>
      </w:r>
    </w:p>
    <w:p>
      <w:pPr>
        <w:ind w:right="340"/>
        <w:bidi w:val="1"/>
      </w:pPr>
      <w:r>
        <w:rPr>
          <w:b/>
          <w:color w:val="136F73"/>
        </w:rPr>
        <w:t xml:space="preserve">2. </w:t>
      </w:r>
      <w:r>
        <w:rPr>
          <w:rFonts w:ascii="Vazirmatn" w:hAnsi="Vazirmatn"/>
          <w:b/>
        </w:rPr>
        <w:t>Microcytic</w:t>
      </w:r>
      <w:r>
        <w:rPr>
          <w:rFonts w:ascii="Vazirmatn" w:hAnsi="Vazirmatn"/>
        </w:rPr>
        <w:t xml:space="preserve"> است. Ferritin </w:t>
      </w:r>
      <w:r>
        <w:rPr>
          <w:rFonts w:ascii="Vazirmatn" w:hAnsi="Vazirmatn"/>
          <w:b/>
        </w:rPr>
        <w:t>پایین</w:t>
      </w:r>
      <w:r>
        <w:rPr>
          <w:rFonts w:ascii="Vazirmatn" w:hAnsi="Vazirmatn"/>
        </w:rPr>
        <w:t xml:space="preserve"> آمد، RBC هم پایین و RDW بلند بود → </w:t>
      </w:r>
      <w:r>
        <w:rPr>
          <w:rFonts w:ascii="Vazirmatn" w:hAnsi="Vazirmatn"/>
          <w:b/>
        </w:rPr>
        <w:t>فقر آهن</w:t>
      </w:r>
      <w:r>
        <w:rPr>
          <w:rFonts w:ascii="Vazirmatn" w:hAnsi="Vazirmatn"/>
        </w:rPr>
        <w:t>. Thalassaemia trait احتمال کمتر دارد. اگر پس از اصلاح آهن، MCV هنوز پایین ماند، Electrophoresis را بفرست.</w:t>
      </w:r>
    </w:p>
    <w:p>
      <w:pPr>
        <w:ind w:right="340"/>
        <w:bidi w:val="1"/>
      </w:pPr>
      <w:r>
        <w:rPr>
          <w:b/>
          <w:color w:val="136F73"/>
        </w:rPr>
        <w:t xml:space="preserve">3. </w:t>
      </w:r>
      <w:r>
        <w:rPr>
          <w:rFonts w:ascii="Vazirmatn" w:hAnsi="Vazirmatn"/>
          <w:b/>
        </w:rPr>
        <w:t>سؤال داکتر دوم مهم‌ترین سؤال است: چرا فقر آهن؟</w:t>
      </w:r>
    </w:p>
    <w:p>
      <w:pPr>
        <w:ind w:right="340"/>
        <w:bidi w:val="1"/>
      </w:pPr>
      <w:r>
        <w:rPr>
          <w:color w:val="136F73"/>
        </w:rPr>
        <w:t xml:space="preserve">● </w:t>
      </w:r>
      <w:r>
        <w:rPr>
          <w:rFonts w:ascii="Vazirmatn" w:hAnsi="Vazirmatn"/>
        </w:rPr>
        <w:t>در زن ۲۴ ساله: عادت ماهوار زیاد، حاملگی‌های پی‌درپی، غذای کم‌آهن.</w:t>
      </w:r>
    </w:p>
    <w:p>
      <w:pPr>
        <w:ind w:right="340"/>
        <w:bidi w:val="1"/>
      </w:pPr>
      <w:r>
        <w:rPr>
          <w:color w:val="136F73"/>
        </w:rPr>
        <w:t xml:space="preserve">● </w:t>
      </w:r>
      <w:r>
        <w:rPr>
          <w:rFonts w:ascii="Vazirmatn" w:hAnsi="Vazirmatn"/>
        </w:rPr>
        <w:t xml:space="preserve">در همه: </w:t>
      </w:r>
      <w:r>
        <w:rPr>
          <w:rFonts w:ascii="Vazirmatn" w:hAnsi="Vazirmatn"/>
          <w:b/>
        </w:rPr>
        <w:t>ضایعات GI</w:t>
      </w:r>
      <w:r>
        <w:rPr>
          <w:rFonts w:ascii="Vazirmatn" w:hAnsi="Vazirmatn"/>
        </w:rPr>
        <w:t xml:space="preserve"> (فصل ۲۵) و سوء جذب (</w:t>
      </w:r>
      <w:r>
        <w:rPr>
          <w:rFonts w:ascii="Vazirmatn" w:hAnsi="Vazirmatn"/>
          <w:b/>
        </w:rPr>
        <w:t>Coeliac</w:t>
      </w:r>
      <w:r>
        <w:rPr>
          <w:rFonts w:ascii="Vazirmatn" w:hAnsi="Vazirmatn"/>
        </w:rPr>
        <w:t xml:space="preserve"> — فصل ۳۰).</w:t>
      </w:r>
    </w:p>
    <w:p>
      <w:pPr>
        <w:ind w:right="340"/>
        <w:bidi w:val="1"/>
      </w:pPr>
      <w:r>
        <w:rPr>
          <w:color w:val="136F73"/>
        </w:rPr>
        <w:t xml:space="preserve">● </w:t>
      </w:r>
      <w:r>
        <w:rPr>
          <w:rFonts w:ascii="Vazirmatn" w:hAnsi="Vazirmatn"/>
        </w:rPr>
        <w:t>کرم‌ها، به ویژه Hookworm.</w:t>
      </w:r>
    </w:p>
    <w:p>
      <w:pPr>
        <w:ind w:right="340"/>
        <w:bidi w:val="1"/>
      </w:pPr>
      <w:r>
        <w:rPr>
          <w:b/>
          <w:color w:val="136F73"/>
        </w:rPr>
        <w:t xml:space="preserve">4. </w:t>
      </w:r>
      <w:r>
        <w:rPr>
          <w:rFonts w:ascii="Vazirmatn" w:hAnsi="Vazirmatn"/>
        </w:rPr>
        <w:t xml:space="preserve">Thrombocytosis ۴۵۰ هزار </w:t>
      </w:r>
      <w:r>
        <w:rPr>
          <w:rFonts w:ascii="Vazirmatn" w:hAnsi="Vazirmatn"/>
          <w:b/>
        </w:rPr>
        <w:t>واکنشی</w:t>
      </w:r>
      <w:r>
        <w:rPr>
          <w:rFonts w:ascii="Vazirmatn" w:hAnsi="Vazirmatn"/>
        </w:rPr>
        <w:t xml:space="preserve"> و از فقر آهن است. با اصلاح آهن باید پایین بیاید؛ اگر نیامد، دوباره ببین.</w:t>
      </w:r>
    </w:p>
    <w:p>
      <w:pPr>
        <w:ind w:right="340"/>
        <w:bidi w:val="1"/>
      </w:pPr>
      <w:r>
        <w:rPr>
          <w:b/>
          <w:color w:val="136F73"/>
        </w:rPr>
        <w:t xml:space="preserve">5. </w:t>
      </w:r>
      <w:r>
        <w:rPr>
          <w:rFonts w:ascii="Vazirmatn" w:hAnsi="Vazirmatn"/>
        </w:rPr>
        <w:t>تداوی و پیگیری → فصل ۶۱.</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Hb را برای ارتفاع تعدیل کن.</w:t>
      </w:r>
      <w:r>
        <w:rPr>
          <w:rFonts w:ascii="Vazirmatn" w:hAnsi="Vazirmatn"/>
        </w:rPr>
        <w:t xml:space="preserve"> در کابل حدود ۱۱ g/L کم کن. «Hb نورمال» ممکن است انمی باشد.</w:t>
      </w:r>
    </w:p>
    <w:p>
      <w:pPr>
        <w:ind w:right="340"/>
        <w:bidi w:val="1"/>
      </w:pPr>
      <w:r>
        <w:rPr>
          <w:b/>
          <w:color w:val="136F73"/>
        </w:rPr>
        <w:t xml:space="preserve">2. </w:t>
      </w:r>
      <w:r>
        <w:rPr>
          <w:rFonts w:ascii="Vazirmatn" w:hAnsi="Vazirmatn"/>
          <w:b/>
        </w:rPr>
        <w:t>اول شدت و سرعت، بعد علت.</w:t>
      </w:r>
      <w:r>
        <w:rPr>
          <w:rFonts w:ascii="Vazirmatn" w:hAnsi="Vazirmatn"/>
        </w:rPr>
        <w:t xml:space="preserve"> مریض ثابت با Hb بیشتر از ۷ g/dL اکثراً ترانسفیوژن نمی‌خواهد.</w:t>
      </w:r>
    </w:p>
    <w:p>
      <w:pPr>
        <w:ind w:right="340"/>
        <w:bidi w:val="1"/>
      </w:pPr>
      <w:r>
        <w:rPr>
          <w:b/>
          <w:color w:val="136F73"/>
        </w:rPr>
        <w:t xml:space="preserve">3. </w:t>
      </w:r>
      <w:r>
        <w:rPr>
          <w:rFonts w:ascii="Vazirmatn" w:hAnsi="Vazirmatn"/>
          <w:b/>
        </w:rPr>
        <w:t>پیش از ترانسفیوژن نمونه بگیر.</w:t>
      </w:r>
    </w:p>
    <w:p>
      <w:pPr>
        <w:ind w:right="340"/>
        <w:bidi w:val="1"/>
      </w:pPr>
      <w:r>
        <w:rPr>
          <w:b/>
          <w:color w:val="136F73"/>
        </w:rPr>
        <w:t xml:space="preserve">4. </w:t>
      </w:r>
      <w:r>
        <w:rPr>
          <w:rFonts w:ascii="Vazirmatn" w:hAnsi="Vazirmatn"/>
          <w:b/>
        </w:rPr>
        <w:t>MCV دسته را می‌گوید؛ Reticulocyte جای خرابی را می‌گوید.</w:t>
      </w:r>
    </w:p>
    <w:p>
      <w:pPr>
        <w:ind w:right="340"/>
        <w:bidi w:val="1"/>
      </w:pPr>
      <w:r>
        <w:rPr>
          <w:b/>
          <w:color w:val="136F73"/>
        </w:rPr>
        <w:t xml:space="preserve">5. </w:t>
      </w:r>
      <w:r>
        <w:rPr>
          <w:rFonts w:ascii="Vazirmatn" w:hAnsi="Vazirmatn"/>
          <w:b/>
        </w:rPr>
        <w:t>Microcytosis = فقر آهن یا Thalassaemia trait؟</w:t>
      </w:r>
      <w:r>
        <w:rPr>
          <w:rFonts w:ascii="Vazirmatn" w:hAnsi="Vazirmatn"/>
        </w:rPr>
        <w:t xml:space="preserve"> RBC و Ferritin را با هم بخوان.</w:t>
      </w:r>
    </w:p>
    <w:p>
      <w:pPr>
        <w:ind w:right="340"/>
        <w:bidi w:val="1"/>
      </w:pPr>
      <w:r>
        <w:rPr>
          <w:b/>
          <w:color w:val="136F73"/>
        </w:rPr>
        <w:t xml:space="preserve">6. </w:t>
      </w:r>
      <w:r>
        <w:rPr>
          <w:rFonts w:ascii="Vazirmatn" w:hAnsi="Vazirmatn"/>
          <w:b/>
        </w:rPr>
        <w:t>Pancytopenia → اول B12 و Folate.</w:t>
      </w:r>
    </w:p>
    <w:p>
      <w:pPr>
        <w:ind w:right="340"/>
        <w:bidi w:val="1"/>
      </w:pPr>
      <w:r>
        <w:rPr>
          <w:b/>
          <w:color w:val="136F73"/>
        </w:rPr>
        <w:t xml:space="preserve">7. </w:t>
      </w:r>
      <w:r>
        <w:rPr>
          <w:rFonts w:ascii="Vazirmatn" w:hAnsi="Vazirmatn"/>
          <w:b/>
        </w:rPr>
        <w:t>Platelet پایین بدون خونریزی → لام؛ شاید کاذب باشد.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b/>
        </w:rPr>
        <w:t>Schistocyte</w:t>
      </w:r>
      <w:r>
        <w:rPr>
          <w:rFonts w:ascii="Vazirmatn" w:hAnsi="Vazirmatn"/>
        </w:rPr>
        <w:t xml:space="preserve"> با Thrombocytopenia: TTP یا DIC؛ عاجل.</w:t>
      </w:r>
    </w:p>
    <w:p>
      <w:pPr>
        <w:ind w:right="340"/>
        <w:bidi w:val="1"/>
      </w:pPr>
      <w:r>
        <w:rPr>
          <w:color w:val="136F73"/>
        </w:rPr>
        <w:t xml:space="preserve">● </w:t>
      </w:r>
      <w:r>
        <w:rPr>
          <w:rFonts w:ascii="Vazirmatn" w:hAnsi="Vazirmatn"/>
          <w:b/>
        </w:rPr>
        <w:t>Blast</w:t>
      </w:r>
      <w:r>
        <w:rPr>
          <w:rFonts w:ascii="Vazirmatn" w:hAnsi="Vazirmatn"/>
        </w:rPr>
        <w:t xml:space="preserve"> در لام: Leukaemia حاد.</w:t>
      </w:r>
    </w:p>
    <w:p>
      <w:pPr>
        <w:ind w:right="340"/>
        <w:bidi w:val="1"/>
      </w:pPr>
      <w:r>
        <w:rPr>
          <w:color w:val="136F73"/>
        </w:rPr>
        <w:t xml:space="preserve">● </w:t>
      </w:r>
      <w:r>
        <w:rPr>
          <w:rFonts w:ascii="Vazirmatn" w:hAnsi="Vazirmatn"/>
          <w:b/>
        </w:rPr>
        <w:t>Neutropenia با تب:</w:t>
      </w:r>
      <w:r>
        <w:rPr>
          <w:rFonts w:ascii="Vazirmatn" w:hAnsi="Vazirmatn"/>
        </w:rPr>
        <w:t xml:space="preserve"> Antibiotic فوری.</w:t>
      </w:r>
    </w:p>
    <w:p>
      <w:pPr>
        <w:ind w:right="340"/>
        <w:bidi w:val="1"/>
      </w:pPr>
      <w:r>
        <w:rPr>
          <w:color w:val="136F73"/>
        </w:rPr>
        <w:t xml:space="preserve">● </w:t>
      </w:r>
      <w:r>
        <w:rPr>
          <w:rFonts w:ascii="Vazirmatn" w:hAnsi="Vazirmatn"/>
        </w:rPr>
        <w:t xml:space="preserve">عقدهٔ </w:t>
      </w:r>
      <w:r>
        <w:rPr>
          <w:rFonts w:ascii="Vazirmatn" w:hAnsi="Vazirmatn"/>
          <w:b/>
        </w:rPr>
        <w:t>Supraclavicular</w:t>
      </w:r>
      <w:r>
        <w:rPr>
          <w:rFonts w:ascii="Vazirmatn" w:hAnsi="Vazirmatn"/>
        </w:rPr>
        <w:t>، سخت، یا با علایم B.</w:t>
      </w:r>
    </w:p>
    <w:p>
      <w:pPr>
        <w:ind w:right="340"/>
        <w:bidi w:val="1"/>
      </w:pPr>
      <w:r>
        <w:rPr>
          <w:color w:val="136F73"/>
        </w:rPr>
        <w:t xml:space="preserve">● </w:t>
      </w:r>
      <w:r>
        <w:rPr>
          <w:rFonts w:ascii="Vazirmatn" w:hAnsi="Vazirmatn"/>
        </w:rPr>
        <w:t>Hb نورمال با نبض تیز و خونریزی: شوک، نه «Hb خوب».</w:t>
      </w:r>
    </w:p>
    <w:p>
      <w:pPr>
        <w:ind w:right="340"/>
        <w:bidi w:val="1"/>
      </w:pPr>
      <w:r>
        <w:rPr>
          <w:color w:val="136F73"/>
        </w:rPr>
        <w:t xml:space="preserve">● </w:t>
      </w:r>
      <w:r>
        <w:rPr>
          <w:rFonts w:ascii="Vazirmatn" w:hAnsi="Vazirmatn"/>
        </w:rPr>
        <w:t>انمی با علایم قلبی یا عصبی (فکر کن به B12 → فصل ۶۱).</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حد انمی WHO برای مرد و زن غیر حامله؟ ← Hb کمتر از ۱۳۰ و کمتر از ۱۲۰ g/L.</w:t>
      </w:r>
    </w:p>
    <w:p>
      <w:pPr>
        <w:ind w:right="340"/>
        <w:bidi w:val="1"/>
      </w:pPr>
      <w:r>
        <w:rPr>
          <w:b/>
          <w:color w:val="136F73"/>
        </w:rPr>
        <w:t xml:space="preserve">2. </w:t>
      </w:r>
      <w:r>
        <w:rPr>
          <w:rFonts w:ascii="Vazirmatn" w:hAnsi="Vazirmatn"/>
        </w:rPr>
        <w:t>در ارتفاع ۱۵۰۰–۱۹۹۹ متر چقدر از Hb کم می‌کنیم؟ ← ۱۱ g/L.</w:t>
      </w:r>
    </w:p>
    <w:p>
      <w:pPr>
        <w:ind w:right="340"/>
        <w:bidi w:val="1"/>
      </w:pPr>
      <w:r>
        <w:rPr>
          <w:b/>
          <w:color w:val="136F73"/>
        </w:rPr>
        <w:t xml:space="preserve">3. </w:t>
      </w:r>
      <w:r>
        <w:rPr>
          <w:rFonts w:ascii="Vazirmatn" w:hAnsi="Vazirmatn"/>
        </w:rPr>
        <w:t>حد ترانسفیوژن در مریض بستری ثابت؟ ← Hb کمتر از ۷ g/dL؛ در مرض قلبی از قبل ۸ g/dL قابل انتخاب.</w:t>
      </w:r>
    </w:p>
    <w:p>
      <w:pPr>
        <w:ind w:right="340"/>
        <w:bidi w:val="1"/>
      </w:pPr>
      <w:r>
        <w:rPr>
          <w:b/>
          <w:color w:val="136F73"/>
        </w:rPr>
        <w:t xml:space="preserve">4. </w:t>
      </w:r>
      <w:r>
        <w:rPr>
          <w:rFonts w:ascii="Vazirmatn" w:hAnsi="Vazirmatn"/>
        </w:rPr>
        <w:t>Reticulocyte بلند در انمی یعنی؟ ← خونریزی یا همولیز؛ مغز استخوان جواب می‌دهد.</w:t>
      </w:r>
    </w:p>
    <w:p>
      <w:pPr>
        <w:ind w:right="340"/>
        <w:bidi w:val="1"/>
      </w:pPr>
      <w:r>
        <w:rPr>
          <w:b/>
          <w:color w:val="136F73"/>
        </w:rPr>
        <w:t xml:space="preserve">5. </w:t>
      </w:r>
      <w:r>
        <w:rPr>
          <w:rFonts w:ascii="Vazirmatn" w:hAnsi="Vazirmatn"/>
        </w:rPr>
        <w:t>MCV بسیار پایین با RBC نورمال و Ferritin نورمال؟ ← Thalassaemia trait؛ Hb electrophoresis.</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pStyle w:val="Heading1"/>
        <w:pageBreakBefore/>
        <w:spacing w:before="0"/>
        <w:bidi w:val="1"/>
      </w:pPr>
      <w:r>
        <w:rPr>
          <w:rFonts w:ascii="Vazirmatn" w:hAnsi="Vazirmatn"/>
          <w:b/>
          <w:color w:val="136F73"/>
          <w:sz w:val="38"/>
        </w:rPr>
        <w:t>فصل ۶۱ — انمی فقر آهن و انمی Megaloblastic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BSG 2021 (انمی فقر آهن در بالغان)؛ AGA 2020 (ارزیابی GI)؛ NICE NG239 (2024، کمبود Vitamin B12؛ متن NICE مستقیم باز نشد — از رهنمود NHS مبتنی بر آن)</w:t>
      </w:r>
    </w:p>
    <w:p>
      <w:pPr>
        <w:pStyle w:val="Heading2"/>
        <w:spacing w:before="280"/>
        <w:bidi w:val="1"/>
      </w:pPr>
      <w:r>
        <w:rPr>
          <w:rFonts w:ascii="Vazirmatn" w:hAnsi="Vazirmatn"/>
          <w:b/>
          <w:color w:val="0F2744"/>
          <w:sz w:val="29"/>
        </w:rPr>
        <w:t>دو مریض با یک شکایت: «همیشه خسته‌ام»</w:t>
      </w:r>
    </w:p>
    <w:p>
      <w:pPr>
        <w:ind w:right="340"/>
        <w:bidi w:val="1"/>
      </w:pPr>
      <w:r>
        <w:rPr>
          <w:color w:val="136F73"/>
        </w:rPr>
        <w:t xml:space="preserve">● </w:t>
      </w:r>
      <w:r>
        <w:rPr>
          <w:rFonts w:ascii="Vazirmatn" w:hAnsi="Vazirmatn"/>
          <w:b/>
        </w:rPr>
        <w:t>حاجی عبدالغفور</w:t>
      </w:r>
      <w:r>
        <w:rPr>
          <w:rFonts w:ascii="Vazirmatn" w:hAnsi="Vazirmatn"/>
        </w:rPr>
        <w:t xml:space="preserve"> ۶۲ ساله است و Hb او ۹۴ g/L با MCV ۶۸ است. سه ماه است «Ferrous» می‌خورد، ولی Hb بالا نرفته است. پسرش می‌گوید: «پدرم خون نمی‌سازد.»</w:t>
      </w:r>
    </w:p>
    <w:p>
      <w:pPr>
        <w:ind w:right="340"/>
        <w:bidi w:val="1"/>
      </w:pPr>
      <w:r>
        <w:rPr>
          <w:color w:val="136F73"/>
        </w:rPr>
        <w:t xml:space="preserve">● </w:t>
      </w:r>
      <w:r>
        <w:rPr>
          <w:rFonts w:ascii="Vazirmatn" w:hAnsi="Vazirmatn"/>
          <w:b/>
        </w:rPr>
        <w:t>ملالی</w:t>
      </w:r>
      <w:r>
        <w:rPr>
          <w:rFonts w:ascii="Vazirmatn" w:hAnsi="Vazirmatn"/>
        </w:rPr>
        <w:t xml:space="preserve"> ۴۵ ساله است و Hb او ۸۲ g/L با MCV ۱۱۸ است. پاهایش «خواب می‌رود» و در تاریکی تعادلش را از دست می‌دهد. یک داکتر برایش Folic acid نوشته است.</w:t>
      </w:r>
    </w:p>
    <w:p>
      <w:pPr>
        <w:bidi w:val="1"/>
      </w:pPr>
      <w:r>
        <w:rPr>
          <w:rFonts w:ascii="Vazirmatn" w:hAnsi="Vazirmatn"/>
        </w:rPr>
        <w:t xml:space="preserve">هر دو مریض از یک </w:t>
      </w:r>
      <w:r>
        <w:rPr>
          <w:rFonts w:ascii="Vazirmatn" w:hAnsi="Vazirmatn"/>
          <w:b/>
        </w:rPr>
        <w:t>اشتباه مشترک</w:t>
      </w:r>
      <w:r>
        <w:rPr>
          <w:rFonts w:ascii="Vazirmatn" w:hAnsi="Vazirmatn"/>
        </w:rPr>
        <w:t xml:space="preserve"> آسیب می‌بینند: </w:t>
      </w:r>
      <w:r>
        <w:rPr>
          <w:rFonts w:ascii="Vazirmatn" w:hAnsi="Vazirmatn"/>
          <w:b/>
        </w:rPr>
        <w:t>دوا بدون پرسیدن «چرا».</w:t>
      </w:r>
    </w:p>
    <w:p>
      <w:pPr>
        <w:ind w:right="340"/>
        <w:bidi w:val="1"/>
      </w:pPr>
      <w:r>
        <w:rPr>
          <w:color w:val="136F73"/>
        </w:rPr>
        <w:t xml:space="preserve">● </w:t>
      </w:r>
      <w:r>
        <w:rPr>
          <w:rFonts w:ascii="Vazirmatn" w:hAnsi="Vazirmatn"/>
        </w:rPr>
        <w:t xml:space="preserve">در حاجی عبدالغفور، فقر آهنِ مرد مسن یعنی </w:t>
      </w:r>
      <w:r>
        <w:rPr>
          <w:rFonts w:ascii="Vazirmatn" w:hAnsi="Vazirmatn"/>
          <w:b/>
        </w:rPr>
        <w:t>خونریزی از GI تا خلافش ثابت شود</w:t>
      </w:r>
      <w:r>
        <w:rPr>
          <w:rFonts w:ascii="Vazirmatn" w:hAnsi="Vazirmatn"/>
        </w:rPr>
        <w:t>. شاید سرطان کولون.</w:t>
      </w:r>
    </w:p>
    <w:p>
      <w:pPr>
        <w:ind w:right="340"/>
        <w:bidi w:val="1"/>
      </w:pPr>
      <w:r>
        <w:rPr>
          <w:color w:val="136F73"/>
        </w:rPr>
        <w:t xml:space="preserve">● </w:t>
      </w:r>
      <w:r>
        <w:rPr>
          <w:rFonts w:ascii="Vazirmatn" w:hAnsi="Vazirmatn"/>
        </w:rPr>
        <w:t xml:space="preserve">در ملالی، Folic acid تنها در کمبود B12 </w:t>
      </w:r>
      <w:r>
        <w:rPr>
          <w:rFonts w:ascii="Vazirmatn" w:hAnsi="Vazirmatn"/>
          <w:b/>
        </w:rPr>
        <w:t>خطرناک</w:t>
      </w:r>
      <w:r>
        <w:rPr>
          <w:rFonts w:ascii="Vazirmatn" w:hAnsi="Vazirmatn"/>
        </w:rPr>
        <w:t xml:space="preserve"> است. خون ممکن است بهتر شود، اما عصب بدتر می‌شود.</w:t>
      </w:r>
    </w:p>
    <w:p>
      <w:pPr>
        <w:bidi w:val="1"/>
      </w:pPr>
      <w:r>
        <w:rPr>
          <w:color w:val="B8913A"/>
        </w:rPr>
        <w:t>❖ ❖ ❖</w:t>
      </w:r>
    </w:p>
    <w:p>
      <w:pPr>
        <w:pStyle w:val="Heading2"/>
        <w:spacing w:before="280"/>
        <w:bidi w:val="1"/>
      </w:pPr>
      <w:r>
        <w:rPr>
          <w:rFonts w:ascii="Vazirmatn" w:hAnsi="Vazirmatn"/>
          <w:b/>
          <w:color w:val="0F2744"/>
          <w:sz w:val="29"/>
        </w:rPr>
        <w:t>الف) انمی فقر آهن</w:t>
      </w:r>
    </w:p>
    <w:p>
      <w:pPr>
        <w:pStyle w:val="Heading3"/>
        <w:spacing w:before="200"/>
        <w:bidi w:val="1"/>
      </w:pPr>
      <w:r>
        <w:rPr>
          <w:rFonts w:ascii="Vazirmatn" w:hAnsi="Vazirmatn"/>
          <w:b/>
          <w:color w:val="136F73"/>
          <w:sz w:val="25"/>
        </w:rPr>
        <w:t>۱. میکانیزم: آهن کجا می‌رود؟</w:t>
      </w:r>
    </w:p>
    <w:p>
      <w:pPr>
        <w:ind w:right="340"/>
        <w:bidi w:val="1"/>
      </w:pPr>
      <w:r>
        <w:rPr>
          <w:color w:val="136F73"/>
        </w:rPr>
        <w:t xml:space="preserve">● </w:t>
      </w:r>
      <w:r>
        <w:rPr>
          <w:rFonts w:ascii="Vazirmatn" w:hAnsi="Vazirmatn"/>
        </w:rPr>
        <w:t xml:space="preserve">بدن آهن را </w:t>
      </w:r>
      <w:r>
        <w:rPr>
          <w:rFonts w:ascii="Vazirmatn" w:hAnsi="Vazirmatn"/>
          <w:b/>
        </w:rPr>
        <w:t>دفع فعال</w:t>
      </w:r>
      <w:r>
        <w:rPr>
          <w:rFonts w:ascii="Vazirmatn" w:hAnsi="Vazirmatn"/>
        </w:rPr>
        <w:t xml:space="preserve"> نمی‌کند. آهن فقط با </w:t>
      </w:r>
      <w:r>
        <w:rPr>
          <w:rFonts w:ascii="Vazirmatn" w:hAnsi="Vazirmatn"/>
          <w:b/>
        </w:rPr>
        <w:t>ضایعات خون</w:t>
      </w:r>
      <w:r>
        <w:rPr>
          <w:rFonts w:ascii="Vazirmatn" w:hAnsi="Vazirmatn"/>
        </w:rPr>
        <w:t>، ریزش حجرات، یا انتقال به جنین کم می‌شود.</w:t>
      </w:r>
    </w:p>
    <w:p>
      <w:pPr>
        <w:ind w:right="340"/>
        <w:bidi w:val="1"/>
      </w:pPr>
      <w:r>
        <w:rPr>
          <w:color w:val="136F73"/>
        </w:rPr>
        <w:t xml:space="preserve">● </w:t>
      </w:r>
      <w:r>
        <w:rPr>
          <w:rFonts w:ascii="Vazirmatn" w:hAnsi="Vazirmatn"/>
        </w:rPr>
        <w:t>پس فقر آهن فقط از سه راه پیدا می‌شود:</w:t>
      </w:r>
    </w:p>
    <w:p>
      <w:pPr>
        <w:ind w:right="340"/>
        <w:bidi w:val="1"/>
      </w:pPr>
      <w:r>
        <w:rPr>
          <w:b/>
          <w:color w:val="136F73"/>
        </w:rPr>
        <w:t xml:space="preserve">1. </w:t>
      </w:r>
      <w:r>
        <w:rPr>
          <w:rFonts w:ascii="Vazirmatn" w:hAnsi="Vazirmatn"/>
          <w:b/>
        </w:rPr>
        <w:t>ضایعات:</w:t>
      </w:r>
      <w:r>
        <w:rPr>
          <w:rFonts w:ascii="Vazirmatn" w:hAnsi="Vazirmatn"/>
        </w:rPr>
        <w:t xml:space="preserve"> خونریزی عادت ماهوار، </w:t>
      </w:r>
      <w:r>
        <w:rPr>
          <w:rFonts w:ascii="Vazirmatn" w:hAnsi="Vazirmatn"/>
          <w:b/>
        </w:rPr>
        <w:t>خونریزی GI</w:t>
      </w:r>
      <w:r>
        <w:rPr>
          <w:rFonts w:ascii="Vazirmatn" w:hAnsi="Vazirmatn"/>
        </w:rPr>
        <w:t>، Hookworm، Haematuria؛</w:t>
      </w:r>
    </w:p>
    <w:p>
      <w:pPr>
        <w:ind w:right="340"/>
        <w:bidi w:val="1"/>
      </w:pPr>
      <w:r>
        <w:rPr>
          <w:b/>
          <w:color w:val="136F73"/>
        </w:rPr>
        <w:t xml:space="preserve">2. </w:t>
      </w:r>
      <w:r>
        <w:rPr>
          <w:rFonts w:ascii="Vazirmatn" w:hAnsi="Vazirmatn"/>
          <w:b/>
        </w:rPr>
        <w:t>نیاز بیشتر:</w:t>
      </w:r>
      <w:r>
        <w:rPr>
          <w:rFonts w:ascii="Vazirmatn" w:hAnsi="Vazirmatn"/>
        </w:rPr>
        <w:t xml:space="preserve"> حاملگی، شیردهی، رشد؛</w:t>
      </w:r>
    </w:p>
    <w:p>
      <w:pPr>
        <w:ind w:right="340"/>
        <w:bidi w:val="1"/>
      </w:pPr>
      <w:r>
        <w:rPr>
          <w:b/>
          <w:color w:val="136F73"/>
        </w:rPr>
        <w:t xml:space="preserve">3. </w:t>
      </w:r>
      <w:r>
        <w:rPr>
          <w:rFonts w:ascii="Vazirmatn" w:hAnsi="Vazirmatn"/>
          <w:b/>
        </w:rPr>
        <w:t>جذب کم:</w:t>
      </w:r>
      <w:r>
        <w:rPr>
          <w:rFonts w:ascii="Vazirmatn" w:hAnsi="Vazirmatn"/>
        </w:rPr>
        <w:t xml:space="preserve"> Coeliac (فصل ۳۰)، جراحی معده، Atrophic gastritis، H. pylori، PPI طولانی. غذای کم‌آهن معمولاً فقط به همراه یکی از این عوامل انمی می‌سازد.</w:t>
      </w:r>
    </w:p>
    <w:p>
      <w:pPr>
        <w:bidi w:val="1"/>
      </w:pPr>
      <w:r>
        <w:rPr>
          <w:rFonts w:ascii="Vazirmatn" w:hAnsi="Vazirmatn"/>
          <w:b/>
        </w:rPr>
        <w:t>نتیجهٔ عملی:</w:t>
      </w:r>
      <w:r>
        <w:rPr>
          <w:rFonts w:ascii="Vazirmatn" w:hAnsi="Vazirmatn"/>
        </w:rPr>
        <w:t xml:space="preserve"> فقر آهن </w:t>
      </w:r>
      <w:r>
        <w:rPr>
          <w:rFonts w:ascii="Vazirmatn" w:hAnsi="Vazirmatn"/>
          <w:b/>
        </w:rPr>
        <w:t>یک تشخیص نیست، یک نشانه است.</w:t>
      </w:r>
      <w:r>
        <w:rPr>
          <w:rFonts w:ascii="Vazirmatn" w:hAnsi="Vazirmatn"/>
        </w:rPr>
        <w:t xml:space="preserve"> هر فقر آهن یک «چرا» می‌خواهد.</w:t>
      </w:r>
    </w:p>
    <w:p>
      <w:pPr>
        <w:pStyle w:val="Heading3"/>
        <w:spacing w:before="200"/>
        <w:bidi w:val="1"/>
      </w:pPr>
      <w:r>
        <w:rPr>
          <w:rFonts w:ascii="Vazirmatn" w:hAnsi="Vazirmatn"/>
          <w:b/>
          <w:color w:val="136F73"/>
          <w:sz w:val="25"/>
        </w:rPr>
        <w:t>۲. تشخیص — Ferritin، با دانستن محدودیت آن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 (BSG 2021، AGA 2020)</w:t>
            </w:r>
          </w:p>
        </w:tc>
      </w:tr>
      <w:tr>
        <w:tc>
          <w:tcPr>
            <w:tcW w:type="dxa" w:w="5156"/>
          </w:tcPr>
          <w:p>
            <w:pPr>
              <w:bidi w:val="1"/>
            </w:pPr>
            <w:r>
              <w:rPr>
                <w:sz w:val="18"/>
              </w:rPr>
            </w:r>
            <w:r>
              <w:rPr>
                <w:rFonts w:ascii="Vazirmatn" w:hAnsi="Vazirmatn"/>
                <w:b/>
                <w:sz w:val="18"/>
              </w:rPr>
              <w:t>Ferritin کمتر از ۳۰ µg/L</w:t>
            </w:r>
          </w:p>
        </w:tc>
        <w:tc>
          <w:tcPr>
            <w:tcW w:type="dxa" w:w="5156"/>
          </w:tcPr>
          <w:p>
            <w:pPr>
              <w:bidi w:val="1"/>
            </w:pPr>
            <w:r>
              <w:rPr>
                <w:sz w:val="18"/>
              </w:rPr>
            </w:r>
            <w:r>
              <w:rPr>
                <w:rFonts w:ascii="Vazirmatn" w:hAnsi="Vazirmatn"/>
                <w:sz w:val="18"/>
              </w:rPr>
              <w:t>ذخیرهٔ کم</w:t>
            </w:r>
          </w:p>
        </w:tc>
      </w:tr>
      <w:tr>
        <w:tc>
          <w:tcPr>
            <w:tcW w:type="dxa" w:w="5156"/>
          </w:tcPr>
          <w:p>
            <w:pPr>
              <w:bidi w:val="1"/>
            </w:pPr>
            <w:r>
              <w:rPr>
                <w:sz w:val="18"/>
              </w:rPr>
            </w:r>
            <w:r>
              <w:rPr>
                <w:rFonts w:ascii="Vazirmatn" w:hAnsi="Vazirmatn"/>
                <w:b/>
                <w:sz w:val="18"/>
              </w:rPr>
              <w:t>Ferritin کمتر از ۴۵ µg/L</w:t>
            </w:r>
            <w:r>
              <w:rPr>
                <w:rFonts w:ascii="Vazirmatn" w:hAnsi="Vazirmatn"/>
                <w:sz w:val="18"/>
              </w:rPr>
              <w:t xml:space="preserve"> در مریض انمیک</w:t>
            </w:r>
          </w:p>
        </w:tc>
        <w:tc>
          <w:tcPr>
            <w:tcW w:type="dxa" w:w="5156"/>
          </w:tcPr>
          <w:p>
            <w:pPr>
              <w:bidi w:val="1"/>
            </w:pPr>
            <w:r>
              <w:rPr>
                <w:sz w:val="18"/>
              </w:rPr>
            </w:r>
            <w:r>
              <w:rPr>
                <w:rFonts w:ascii="Vazirmatn" w:hAnsi="Vazirmatn"/>
                <w:sz w:val="18"/>
              </w:rPr>
              <w:t>AGA این حد را توصیه می‌کند (Sensitivity ۸۵ فیصد، Specificity ۹۲ فیصد). BSG: در این حد ارزیابی GI، به ویژه با التهاب مزمن، در نظر گرفته شود</w:t>
            </w:r>
          </w:p>
        </w:tc>
      </w:tr>
      <w:tr>
        <w:tc>
          <w:tcPr>
            <w:tcW w:type="dxa" w:w="5156"/>
          </w:tcPr>
          <w:p>
            <w:pPr>
              <w:bidi w:val="1"/>
            </w:pPr>
            <w:r>
              <w:rPr>
                <w:sz w:val="18"/>
              </w:rPr>
            </w:r>
            <w:r>
              <w:rPr>
                <w:rFonts w:ascii="Vazirmatn" w:hAnsi="Vazirmatn"/>
                <w:b/>
                <w:sz w:val="18"/>
              </w:rPr>
              <w:t>Ferritin بیشتر از ۱۵۰ µg/L</w:t>
            </w:r>
          </w:p>
        </w:tc>
        <w:tc>
          <w:tcPr>
            <w:tcW w:type="dxa" w:w="5156"/>
          </w:tcPr>
          <w:p>
            <w:pPr>
              <w:bidi w:val="1"/>
            </w:pPr>
            <w:r>
              <w:rPr>
                <w:sz w:val="18"/>
              </w:rPr>
            </w:r>
            <w:r>
              <w:rPr>
                <w:rFonts w:ascii="Vazirmatn" w:hAnsi="Vazirmatn"/>
                <w:sz w:val="18"/>
              </w:rPr>
              <w:t xml:space="preserve">فقر آهن مطلق حتی در التهاب </w:t>
            </w:r>
            <w:r>
              <w:rPr>
                <w:rFonts w:ascii="Vazirmatn" w:hAnsi="Vazirmatn"/>
                <w:b/>
                <w:sz w:val="18"/>
              </w:rPr>
              <w:t>بعید</w:t>
            </w:r>
            <w:r>
              <w:rPr>
                <w:rFonts w:ascii="Vazirmatn" w:hAnsi="Vazirmatn"/>
                <w:sz w:val="18"/>
              </w:rPr>
              <w:t xml:space="preserve"> است (BSG)</w:t>
            </w:r>
          </w:p>
        </w:tc>
      </w:tr>
    </w:tbl>
    <w:p>
      <w:pPr>
        <w:bidi w:val="1"/>
      </w:pPr>
      <w:r>
        <w:rPr>
          <w:rFonts w:ascii="Vazirmatn" w:hAnsi="Vazirmatn"/>
          <w:b/>
        </w:rPr>
        <w:t>چرا ۴۵ و نه ۱۵؟</w:t>
      </w:r>
      <w:r>
        <w:rPr>
          <w:rFonts w:ascii="Vazirmatn" w:hAnsi="Vazirmatn"/>
        </w:rPr>
        <w:t xml:space="preserve"> حد ۱۵ تقریباً هرگز اشتباه مثبت ندارد، ولی نصف مریضان فقر آهن را از دست می‌دهد (Sensitivity ۵۹ فیصد در AGA). در مریض انمیک، از دست دادن یک سرطان کولون گران‌تر از یک Endoscopy اضافی است.</w:t>
      </w:r>
    </w:p>
    <w:p>
      <w:pPr>
        <w:bidi w:val="1"/>
      </w:pPr>
      <w:r>
        <w:rPr>
          <w:rFonts w:ascii="Vazirmatn" w:hAnsi="Vazirmatn"/>
          <w:b/>
        </w:rPr>
        <w:t>Ferritin در التهاب</w:t>
      </w:r>
      <w:r>
        <w:rPr>
          <w:rFonts w:ascii="Vazirmatn" w:hAnsi="Vazirmatn"/>
        </w:rPr>
        <w:t xml:space="preserve"> (فصل ۶۰): Ferritin پروتین مرحلهٔ حاد است. در التهاب، CKD و سرطان ممکن است کاذباً نورمال باشد. BSG می‌گوید اگر Ferritin کاذباً نورمال گمان شود، </w:t>
      </w:r>
      <w:r>
        <w:rPr>
          <w:rFonts w:ascii="Vazirmatn" w:hAnsi="Vazirmatn"/>
          <w:b/>
        </w:rPr>
        <w:t>Transferrin saturation</w:t>
      </w:r>
      <w:r>
        <w:rPr>
          <w:rFonts w:ascii="Vazirmatn" w:hAnsi="Vazirmatn"/>
        </w:rPr>
        <w:t xml:space="preserve"> و تست‌های دیگر کمک می‌کنند.</w:t>
      </w:r>
    </w:p>
    <w:p>
      <w:pPr>
        <w:bidi w:val="1"/>
      </w:pPr>
      <w:r>
        <w:rPr>
          <w:rFonts w:ascii="Vazirmatn" w:hAnsi="Vazirmatn"/>
          <w:b/>
        </w:rPr>
        <w:t>تست تشخیصی–تداوی</w:t>
      </w:r>
      <w:r>
        <w:rPr>
          <w:rFonts w:ascii="Vazirmatn" w:hAnsi="Vazirmatn"/>
        </w:rPr>
        <w:t xml:space="preserve"> (BSG 2021): در مریض انمیک، </w:t>
      </w:r>
      <w:r>
        <w:rPr>
          <w:rFonts w:ascii="Vazirmatn" w:hAnsi="Vazirmatn"/>
          <w:b/>
        </w:rPr>
        <w:t>بالا رفتن Hb به اندازهٔ ۱۰ g/L یا بیشتر در ۲ هفتهٔ</w:t>
      </w:r>
      <w:r>
        <w:rPr>
          <w:rFonts w:ascii="Vazirmatn" w:hAnsi="Vazirmatn"/>
        </w:rPr>
        <w:t xml:space="preserve"> تداوی با آهن، فقر آهن مطلق را به شدت مطرح می‌کند، حتی اگر تست‌های آهن مبهم بوده‌اند.</w:t>
      </w:r>
    </w:p>
    <w:p>
      <w:pPr>
        <w:bidi w:val="1"/>
      </w:pPr>
      <w:r>
        <w:rPr>
          <w:rFonts w:ascii="Vazirmatn" w:hAnsi="Vazirmatn"/>
          <w:b/>
        </w:rPr>
        <w:t>MCV پایین با Ferritin نورمال؟</w:t>
      </w:r>
      <w:r>
        <w:rPr>
          <w:rFonts w:ascii="Vazirmatn" w:hAnsi="Vazirmatn"/>
        </w:rPr>
        <w:t xml:space="preserve"> → Thalassaemia trait (فصل ۶۰). BSG هم Hb electrophoresis را در Microcytosis با تست‌های آهن نورمال توصیه می‌کند، تا ارزیابی GI بی‌جا صورت نگیرد.</w:t>
      </w:r>
    </w:p>
    <w:p>
      <w:pPr>
        <w:pStyle w:val="Heading3"/>
        <w:spacing w:before="200"/>
        <w:bidi w:val="1"/>
      </w:pPr>
      <w:r>
        <w:rPr>
          <w:rFonts w:ascii="Vazirmatn" w:hAnsi="Vazirmatn"/>
          <w:b/>
          <w:color w:val="136F73"/>
          <w:sz w:val="25"/>
        </w:rPr>
        <w:t>۳. «چرا؟» — ارزیابی علت</w:t>
      </w:r>
    </w:p>
    <w:p>
      <w:pPr>
        <w:bidi w:val="1"/>
      </w:pPr>
      <w:r>
        <w:rPr>
          <w:rFonts w:ascii="Vazirmatn" w:hAnsi="Vazirmatn"/>
          <w:b/>
        </w:rPr>
        <w:t>قاعدهٔ طلایی</w:t>
      </w:r>
      <w:r>
        <w:rPr>
          <w:rFonts w:ascii="Vazirmatn" w:hAnsi="Vazirmatn"/>
        </w:rPr>
        <w:t xml:space="preserve"> (BSG و AGA):</w:t>
      </w:r>
    </w:p>
    <w:p>
      <w:pPr>
        <w:ind w:right="340"/>
        <w:bidi w:val="1"/>
      </w:pPr>
      <w:r>
        <w:rPr>
          <w:color w:val="136F73"/>
        </w:rPr>
        <w:t xml:space="preserve">● </w:t>
      </w:r>
      <w:r>
        <w:rPr>
          <w:rFonts w:ascii="Vazirmatn" w:hAnsi="Vazirmatn"/>
          <w:b/>
        </w:rPr>
        <w:t>در مرد و زن پس از یائسگی:</w:t>
      </w:r>
      <w:r>
        <w:rPr>
          <w:rFonts w:ascii="Vazirmatn" w:hAnsi="Vazirmatn"/>
        </w:rPr>
        <w:t xml:space="preserve"> فقر آهن جدید بدون علت واضح → </w:t>
      </w:r>
      <w:r>
        <w:rPr>
          <w:rFonts w:ascii="Vazirmatn" w:hAnsi="Vazirmatn"/>
          <w:b/>
        </w:rPr>
        <w:t>Endoscopy بالا و پایین (Bidirectional: OGD و Colonoscopy)</w:t>
      </w:r>
      <w:r>
        <w:rPr>
          <w:rFonts w:ascii="Vazirmatn" w:hAnsi="Vazirmatn"/>
        </w:rPr>
        <w:t xml:space="preserve">. AGA این را توصیهٔ قوی می‌داند؛ BSG می‌گوید به شکل </w:t>
      </w:r>
      <w:r>
        <w:rPr>
          <w:rFonts w:ascii="Vazirmatn" w:hAnsi="Vazirmatn"/>
          <w:b/>
        </w:rPr>
        <w:t>عاجل</w:t>
      </w:r>
      <w:r>
        <w:rPr>
          <w:rFonts w:ascii="Vazirmatn" w:hAnsi="Vazirmatn"/>
        </w:rPr>
        <w:t xml:space="preserve"> در نظر گرفته شود.</w:t>
      </w:r>
    </w:p>
    <w:p>
      <w:pPr>
        <w:bidi w:val="1"/>
      </w:pPr>
      <w:r>
        <w:rPr>
          <w:rFonts w:ascii="Vazirmatn" w:hAnsi="Vazirmatn"/>
          <w:b/>
        </w:rPr>
        <w:t>چرا؟</w:t>
      </w:r>
      <w:r>
        <w:rPr>
          <w:rFonts w:ascii="Vazirmatn" w:hAnsi="Vazirmatn"/>
        </w:rPr>
        <w:t xml:space="preserve"> در ارزیابی AGA، سرطان کولون در حدود </w:t>
      </w:r>
      <w:r>
        <w:rPr>
          <w:rFonts w:ascii="Vazirmatn" w:hAnsi="Vazirmatn"/>
          <w:b/>
        </w:rPr>
        <w:t>۹ فیصد</w:t>
      </w:r>
      <w:r>
        <w:rPr>
          <w:rFonts w:ascii="Vazirmatn" w:hAnsi="Vazirmatn"/>
        </w:rPr>
        <w:t xml:space="preserve"> و سرطان GI بالا در حدود </w:t>
      </w:r>
      <w:r>
        <w:rPr>
          <w:rFonts w:ascii="Vazirmatn" w:hAnsi="Vazirmatn"/>
          <w:b/>
        </w:rPr>
        <w:t>۲ فیصد</w:t>
      </w:r>
      <w:r>
        <w:rPr>
          <w:rFonts w:ascii="Vazirmatn" w:hAnsi="Vazirmatn"/>
        </w:rPr>
        <w:t xml:space="preserve"> این مریضان پیدا شد.</w:t>
      </w:r>
    </w:p>
    <w:p>
      <w:pPr>
        <w:ind w:right="340"/>
        <w:bidi w:val="1"/>
      </w:pPr>
      <w:r>
        <w:rPr>
          <w:color w:val="136F73"/>
        </w:rPr>
        <w:t xml:space="preserve">● </w:t>
      </w:r>
      <w:r>
        <w:rPr>
          <w:rFonts w:ascii="Vazirmatn" w:hAnsi="Vazirmatn"/>
          <w:b/>
        </w:rPr>
        <w:t>در زن پیش از یائسگی:</w:t>
      </w:r>
    </w:p>
    <w:p>
      <w:pPr>
        <w:ind w:right="340"/>
        <w:bidi w:val="1"/>
      </w:pPr>
      <w:r>
        <w:rPr>
          <w:color w:val="136F73"/>
        </w:rPr>
        <w:t xml:space="preserve">● </w:t>
      </w:r>
      <w:r>
        <w:rPr>
          <w:rFonts w:ascii="Vazirmatn" w:hAnsi="Vazirmatn"/>
        </w:rPr>
        <w:t>اول علت واضح را بجوی: عادت ماهوار زیاد، حاملگی‌ها.</w:t>
      </w:r>
    </w:p>
    <w:p>
      <w:pPr>
        <w:ind w:right="340"/>
        <w:bidi w:val="1"/>
      </w:pPr>
      <w:r>
        <w:rPr>
          <w:color w:val="136F73"/>
        </w:rPr>
        <w:t xml:space="preserve">● </w:t>
      </w:r>
      <w:r>
        <w:rPr>
          <w:rFonts w:ascii="Vazirmatn" w:hAnsi="Vazirmatn"/>
        </w:rPr>
        <w:t xml:space="preserve">AGA Endoscopy را </w:t>
      </w:r>
      <w:r>
        <w:rPr>
          <w:rFonts w:ascii="Vazirmatn" w:hAnsi="Vazirmatn"/>
          <w:b/>
        </w:rPr>
        <w:t>مشروطاً</w:t>
      </w:r>
      <w:r>
        <w:rPr>
          <w:rFonts w:ascii="Vazirmatn" w:hAnsi="Vazirmatn"/>
        </w:rPr>
        <w:t xml:space="preserve"> پیشنهاد می‌کند. انتخاب با مریض است: زن جوان با علت واضح می‌تواند اول آهن بگیرد و Endoscopy را به تأخیر بیندازد.</w:t>
      </w:r>
    </w:p>
    <w:p>
      <w:pPr>
        <w:ind w:right="340"/>
        <w:bidi w:val="1"/>
      </w:pPr>
      <w:r>
        <w:rPr>
          <w:color w:val="136F73"/>
        </w:rPr>
        <w:t xml:space="preserve">● </w:t>
      </w:r>
      <w:r>
        <w:rPr>
          <w:rFonts w:ascii="Vazirmatn" w:hAnsi="Vazirmatn"/>
        </w:rPr>
        <w:t>اما علایم GI، سابقهٔ فامیلی سرطان کولون، یا جواب ندادن به آهن → Endoscopy.</w:t>
      </w:r>
    </w:p>
    <w:p>
      <w:pPr>
        <w:ind w:right="340"/>
        <w:bidi w:val="1"/>
      </w:pPr>
      <w:r>
        <w:rPr>
          <w:color w:val="136F73"/>
        </w:rPr>
        <w:t xml:space="preserve">● </w:t>
      </w:r>
      <w:r>
        <w:rPr>
          <w:rFonts w:ascii="Vazirmatn" w:hAnsi="Vazirmatn"/>
          <w:b/>
        </w:rPr>
        <w:t>برای همه:</w:t>
      </w:r>
    </w:p>
    <w:p>
      <w:pPr>
        <w:ind w:right="340"/>
        <w:bidi w:val="1"/>
      </w:pPr>
      <w:r>
        <w:rPr>
          <w:color w:val="136F73"/>
        </w:rPr>
        <w:t xml:space="preserve">● </w:t>
      </w:r>
      <w:r>
        <w:rPr>
          <w:rFonts w:ascii="Vazirmatn" w:hAnsi="Vazirmatn"/>
          <w:b/>
        </w:rPr>
        <w:t>سیرولوژی Coeliac</w:t>
      </w:r>
      <w:r>
        <w:rPr>
          <w:rFonts w:ascii="Vazirmatn" w:hAnsi="Vazirmatn"/>
        </w:rPr>
        <w:t xml:space="preserve"> (tTG-IgA). BSG می‌گوید Coeliac در </w:t>
      </w:r>
      <w:r>
        <w:rPr>
          <w:rFonts w:ascii="Vazirmatn" w:hAnsi="Vazirmatn"/>
          <w:b/>
        </w:rPr>
        <w:t>۳–۵ فیصد</w:t>
      </w:r>
      <w:r>
        <w:rPr>
          <w:rFonts w:ascii="Vazirmatn" w:hAnsi="Vazirmatn"/>
        </w:rPr>
        <w:t xml:space="preserve"> فقر آهن پیدا می‌شود و باید به طور روتین سکرین شود.</w:t>
      </w:r>
    </w:p>
    <w:p>
      <w:pPr>
        <w:ind w:right="340"/>
        <w:bidi w:val="1"/>
      </w:pPr>
      <w:r>
        <w:rPr>
          <w:color w:val="136F73"/>
        </w:rPr>
        <w:t xml:space="preserve">● </w:t>
      </w:r>
      <w:r>
        <w:rPr>
          <w:rFonts w:ascii="Vazirmatn" w:hAnsi="Vazirmatn"/>
          <w:b/>
        </w:rPr>
        <w:t>معاینهٔ ادرار</w:t>
      </w:r>
      <w:r>
        <w:rPr>
          <w:rFonts w:ascii="Vazirmatn" w:hAnsi="Vazirmatn"/>
        </w:rPr>
        <w:t xml:space="preserve"> برای Haematuria.</w:t>
      </w:r>
    </w:p>
    <w:p>
      <w:pPr>
        <w:ind w:right="340"/>
        <w:bidi w:val="1"/>
      </w:pPr>
      <w:r>
        <w:rPr>
          <w:color w:val="136F73"/>
        </w:rPr>
        <w:t xml:space="preserve">● </w:t>
      </w:r>
      <w:r>
        <w:rPr>
          <w:rFonts w:ascii="Vazirmatn" w:hAnsi="Vazirmatn"/>
        </w:rPr>
        <w:t xml:space="preserve">اگر Endoscopy چیزی نیافت، </w:t>
      </w:r>
      <w:r>
        <w:rPr>
          <w:rFonts w:ascii="Vazirmatn" w:hAnsi="Vazirmatn"/>
          <w:b/>
        </w:rPr>
        <w:t>H. pylori</w:t>
      </w:r>
      <w:r>
        <w:rPr>
          <w:rFonts w:ascii="Vazirmatn" w:hAnsi="Vazirmatn"/>
        </w:rPr>
        <w:t xml:space="preserve"> غیرتهاجمی (AGA؛ فصل ۲۶).</w:t>
      </w:r>
    </w:p>
    <w:p>
      <w:pPr>
        <w:ind w:right="340"/>
        <w:bidi w:val="1"/>
      </w:pPr>
      <w:r>
        <w:rPr>
          <w:color w:val="136F73"/>
        </w:rPr>
        <w:t xml:space="preserve">● </w:t>
      </w:r>
      <w:r>
        <w:rPr>
          <w:rFonts w:ascii="Vazirmatn" w:hAnsi="Vazirmatn"/>
          <w:b/>
        </w:rPr>
        <w:t>در افغانستان:</w:t>
      </w:r>
      <w:r>
        <w:rPr>
          <w:rFonts w:ascii="Vazirmatn" w:hAnsi="Vazirmatn"/>
        </w:rPr>
        <w:t xml:space="preserve"> معاینهٔ مواد غایطه برای </w:t>
      </w:r>
      <w:r>
        <w:rPr>
          <w:rFonts w:ascii="Vazirmatn" w:hAnsi="Vazirmatn"/>
          <w:b/>
        </w:rPr>
        <w:t>Hookworm</w:t>
      </w:r>
      <w:r>
        <w:rPr>
          <w:rFonts w:ascii="Vazirmatn" w:hAnsi="Vazirmatn"/>
        </w:rPr>
        <w:t xml:space="preserve"> و پرازیت‌ها را اضافه کن. این یک عادت محلی است که هیچ رهنمود غربی به تو نمی‌گوید.</w:t>
      </w:r>
    </w:p>
    <w:p>
      <w:pPr>
        <w:bidi w:val="1"/>
      </w:pPr>
      <w:r>
        <w:rPr>
          <w:rFonts w:ascii="Vazirmatn" w:hAnsi="Vazirmatn"/>
        </w:rPr>
        <w:t xml:space="preserve">⚠️ </w:t>
      </w:r>
      <w:r>
        <w:rPr>
          <w:rFonts w:ascii="Vazirmatn" w:hAnsi="Vazirmatn"/>
          <w:b/>
        </w:rPr>
        <w:t>دام: «آهن بده و ببین.»</w:t>
      </w:r>
      <w:r>
        <w:rPr>
          <w:rFonts w:ascii="Vazirmatn" w:hAnsi="Vazirmatn"/>
        </w:rPr>
        <w:t xml:space="preserve"> اگر Hb مرد مسن با آهن بالا رفت، </w:t>
      </w:r>
      <w:r>
        <w:rPr>
          <w:rFonts w:ascii="Vazirmatn" w:hAnsi="Vazirmatn"/>
          <w:b/>
        </w:rPr>
        <w:t>سرطان کولون از بین نرفته</w:t>
      </w:r>
      <w:r>
        <w:rPr>
          <w:rFonts w:ascii="Vazirmatn" w:hAnsi="Vazirmatn"/>
        </w:rPr>
        <w:t xml:space="preserve">، فقط پنهان شده است. BSG می‌گوید اگر Colonoscopy نزدیک نیست، آهن در حین انتظار ارزیابی داده شود. تداوی آهن و ارزیابی </w:t>
      </w:r>
      <w:r>
        <w:rPr>
          <w:rFonts w:ascii="Vazirmatn" w:hAnsi="Vazirmatn"/>
          <w:b/>
        </w:rPr>
        <w:t>هم‌زمان</w:t>
      </w:r>
      <w:r>
        <w:rPr>
          <w:rFonts w:ascii="Vazirmatn" w:hAnsi="Vazirmatn"/>
        </w:rPr>
        <w:t xml:space="preserve"> پیش می‌روند؛ یکی جانشین دیگری نیست.</w:t>
      </w:r>
    </w:p>
    <w:p>
      <w:pPr>
        <w:bidi w:val="1"/>
      </w:pPr>
      <w:r>
        <w:rPr>
          <w:rFonts w:ascii="Vazirmatn" w:hAnsi="Vazirmatn"/>
        </w:rPr>
        <w:t xml:space="preserve">⚠️ </w:t>
      </w:r>
      <w:r>
        <w:rPr>
          <w:rFonts w:ascii="Vazirmatn" w:hAnsi="Vazirmatn"/>
          <w:b/>
        </w:rPr>
        <w:t>دام: Endoscopy بالا Gastritis یافت — تمام.</w:t>
      </w:r>
      <w:r>
        <w:rPr>
          <w:rFonts w:ascii="Vazirmatn" w:hAnsi="Vazirmatn"/>
        </w:rPr>
        <w:t xml:space="preserve"> یک Gastritis یا Hiatus hernia کوچک اکثراً علت کافی نیست. </w:t>
      </w:r>
      <w:r>
        <w:rPr>
          <w:rFonts w:ascii="Vazirmatn" w:hAnsi="Vazirmatn"/>
          <w:b/>
        </w:rPr>
        <w:t>Colonoscopy را هم کامل کن.</w:t>
      </w:r>
    </w:p>
    <w:p>
      <w:pPr>
        <w:pStyle w:val="Heading3"/>
        <w:spacing w:before="200"/>
        <w:bidi w:val="1"/>
      </w:pPr>
      <w:r>
        <w:rPr>
          <w:rFonts w:ascii="Vazirmatn" w:hAnsi="Vazirmatn"/>
          <w:b/>
          <w:color w:val="136F73"/>
          <w:sz w:val="25"/>
        </w:rPr>
        <w:t>۴. تداوی</w:t>
      </w:r>
    </w:p>
    <w:p>
      <w:pPr>
        <w:bidi w:val="1"/>
      </w:pPr>
      <w:r>
        <w:rPr>
          <w:rFonts w:ascii="Vazirmatn" w:hAnsi="Vazirmatn"/>
          <w:b/>
        </w:rPr>
        <w:t>آهن فمی</w:t>
      </w:r>
      <w:r>
        <w:rPr>
          <w:rFonts w:ascii="Vazirmatn" w:hAnsi="Vazirmatn"/>
        </w:rPr>
        <w:t xml:space="preserve"> (BSG 2021):</w:t>
      </w:r>
    </w:p>
    <w:p>
      <w:pPr>
        <w:ind w:right="340"/>
        <w:bidi w:val="1"/>
      </w:pPr>
      <w:r>
        <w:rPr>
          <w:color w:val="136F73"/>
        </w:rPr>
        <w:t xml:space="preserve">● </w:t>
      </w:r>
      <w:r>
        <w:rPr>
          <w:rFonts w:ascii="Vazirmatn" w:hAnsi="Vazirmatn"/>
          <w:b/>
        </w:rPr>
        <w:t>یک تابلت در روز</w:t>
      </w:r>
      <w:r>
        <w:rPr>
          <w:rFonts w:ascii="Vazirmatn" w:hAnsi="Vazirmatn"/>
        </w:rPr>
        <w:t xml:space="preserve"> از Ferrous sulfate، Ferrous fumarate یا Ferrous gluconate.</w:t>
      </w:r>
    </w:p>
    <w:p>
      <w:pPr>
        <w:ind w:right="340"/>
        <w:bidi w:val="1"/>
      </w:pPr>
      <w:r>
        <w:rPr>
          <w:color w:val="136F73"/>
        </w:rPr>
        <w:t xml:space="preserve">● </w:t>
      </w:r>
      <w:r>
        <w:rPr>
          <w:rFonts w:ascii="Vazirmatn" w:hAnsi="Vazirmatn"/>
        </w:rPr>
        <w:t xml:space="preserve">اگر تحمل نشد: </w:t>
      </w:r>
      <w:r>
        <w:rPr>
          <w:rFonts w:ascii="Vazirmatn" w:hAnsi="Vazirmatn"/>
          <w:b/>
        </w:rPr>
        <w:t>یک تابلت یک روز در میان</w:t>
      </w:r>
      <w:r>
        <w:rPr>
          <w:rFonts w:ascii="Vazirmatn" w:hAnsi="Vazirmatn"/>
        </w:rPr>
        <w:t>، یا مستحضر فمی دیگر، یا آهن وریدی.</w:t>
      </w:r>
    </w:p>
    <w:p>
      <w:pPr>
        <w:ind w:right="340"/>
        <w:bidi w:val="1"/>
      </w:pPr>
      <w:r>
        <w:rPr>
          <w:color w:val="136F73"/>
        </w:rPr>
        <w:t xml:space="preserve">● </w:t>
      </w:r>
      <w:r>
        <w:rPr>
          <w:rFonts w:ascii="Vazirmatn" w:hAnsi="Vazirmatn"/>
        </w:rPr>
        <w:t>مقدار آهن عنصری در هر تابلت به مستحضر مربوط است. مستحضر بازار ما را بخوان → SD-47.</w:t>
      </w:r>
    </w:p>
    <w:p>
      <w:pPr>
        <w:bidi w:val="1"/>
      </w:pPr>
      <w:r>
        <w:rPr>
          <w:rFonts w:ascii="Vazirmatn" w:hAnsi="Vazirmatn"/>
          <w:b/>
        </w:rPr>
        <w:t>چرا یک بار در روز و نه سه بار؟</w:t>
      </w:r>
      <w:r>
        <w:rPr>
          <w:rFonts w:ascii="Vazirmatn" w:hAnsi="Vazirmatn"/>
        </w:rPr>
        <w:t xml:space="preserve"> دوز بیشتر جذب را بیشتر نمی‌کند، ولی عوارض را زیاد می‌کند. آهن زیاد Hepcidin را بالا می‌برد و Hepcidin جذب آهن روز بعد را کم می‌کند. به همین دلیل دوز روزانهٔ یک تابلت، یا حتی یک روز در میان، منطقی است. عوارض GI (یبوست، دلبدی) اصلی‌ترین علت ترک دوا است. </w:t>
      </w:r>
      <w:r>
        <w:rPr>
          <w:rFonts w:ascii="Vazirmatn" w:hAnsi="Vazirmatn"/>
          <w:b/>
        </w:rPr>
        <w:t>مریض را پیش‌آگاه کن که مواد غایطه سیاه می‌شود.</w:t>
      </w:r>
      <w:r>
        <w:rPr>
          <w:rFonts w:ascii="Vazirmatn" w:hAnsi="Vazirmatn"/>
        </w:rPr>
        <w:t xml:space="preserve"> این سیاهی Melaena نیست.</w:t>
      </w:r>
    </w:p>
    <w:p>
      <w:pPr>
        <w:bidi w:val="1"/>
      </w:pPr>
      <w:r>
        <w:rPr>
          <w:rFonts w:ascii="Vazirmatn" w:hAnsi="Vazirmatn"/>
          <w:b/>
        </w:rPr>
        <w:t>آهن وریدی:</w:t>
      </w:r>
      <w:r>
        <w:rPr>
          <w:rFonts w:ascii="Vazirmatn" w:hAnsi="Vazirmatn"/>
        </w:rPr>
        <w:t xml:space="preserve"> BSG می‌گوید وقتی آهن فمی منع استعمال دارد، مؤثر نیست، یا تحمل نمی‌شود، در نظر گرفته شود. هم‌چنین وقتی به ذخیرهٔ سریع نیاز است، مثلاً در اواخر حاملگی یا پیش از جراحی. نوع و دوز مستحضرات وریدی → SD-47.</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Hb پس از </w:t>
      </w:r>
      <w:r>
        <w:rPr>
          <w:rFonts w:ascii="Vazirmatn" w:hAnsi="Vazirmatn"/>
          <w:b/>
        </w:rPr>
        <w:t>۲–۴ هفته</w:t>
      </w:r>
      <w:r>
        <w:rPr>
          <w:rFonts w:ascii="Vazirmatn" w:hAnsi="Vazirmatn"/>
        </w:rPr>
        <w:t>. BSG انتظار بالا رفتن Hb را در این مدت دارد؛ تحمل و جواب در همین وقت ارزیابی شود.</w:t>
      </w:r>
    </w:p>
    <w:p>
      <w:pPr>
        <w:ind w:right="340"/>
        <w:bidi w:val="1"/>
      </w:pPr>
      <w:r>
        <w:rPr>
          <w:color w:val="136F73"/>
        </w:rPr>
        <w:t xml:space="preserve">● </w:t>
      </w:r>
      <w:r>
        <w:rPr>
          <w:rFonts w:ascii="Vazirmatn" w:hAnsi="Vazirmatn"/>
        </w:rPr>
        <w:t>ادامهٔ آهن پس از نورمال شدن Hb برای پر کردن ذخیره، و مدت دقیق آن → SD-47.</w:t>
      </w:r>
    </w:p>
    <w:p>
      <w:pPr>
        <w:bidi w:val="1"/>
      </w:pPr>
      <w:r>
        <w:rPr>
          <w:rFonts w:ascii="Vazirmatn" w:hAnsi="Vazirmatn"/>
          <w:b/>
        </w:rPr>
        <w:t>جواب ندادن به آهن — چهار سؤال، به ترتیب:</w:t>
      </w:r>
    </w:p>
    <w:p>
      <w:pPr>
        <w:ind w:right="340"/>
        <w:bidi w:val="1"/>
      </w:pPr>
      <w:r>
        <w:rPr>
          <w:b/>
          <w:color w:val="136F73"/>
        </w:rPr>
        <w:t xml:space="preserve">1. </w:t>
      </w:r>
      <w:r>
        <w:rPr>
          <w:rFonts w:ascii="Vazirmatn" w:hAnsi="Vazirmatn"/>
          <w:b/>
        </w:rPr>
        <w:t>دوا را می‌خورد؟</w:t>
      </w:r>
      <w:r>
        <w:rPr>
          <w:rFonts w:ascii="Vazirmatn" w:hAnsi="Vazirmatn"/>
        </w:rPr>
        <w:t xml:space="preserve"> (عوارض، فراموشی)</w:t>
      </w:r>
    </w:p>
    <w:p>
      <w:pPr>
        <w:ind w:right="340"/>
        <w:bidi w:val="1"/>
      </w:pPr>
      <w:r>
        <w:rPr>
          <w:b/>
          <w:color w:val="136F73"/>
        </w:rPr>
        <w:t xml:space="preserve">2. </w:t>
      </w:r>
      <w:r>
        <w:rPr>
          <w:rFonts w:ascii="Vazirmatn" w:hAnsi="Vazirmatn"/>
          <w:b/>
        </w:rPr>
        <w:t>جذب می‌شود؟</w:t>
      </w:r>
      <w:r>
        <w:rPr>
          <w:rFonts w:ascii="Vazirmatn" w:hAnsi="Vazirmatn"/>
        </w:rPr>
        <w:t xml:space="preserve"> Coeliac، H. pylori، PPI، و خوردن هم‌زمان با چای، شیر یا Antacid.</w:t>
      </w:r>
    </w:p>
    <w:p>
      <w:pPr>
        <w:ind w:right="340"/>
        <w:bidi w:val="1"/>
      </w:pPr>
      <w:r>
        <w:rPr>
          <w:b/>
          <w:color w:val="136F73"/>
        </w:rPr>
        <w:t xml:space="preserve">3. </w:t>
      </w:r>
      <w:r>
        <w:rPr>
          <w:rFonts w:ascii="Vazirmatn" w:hAnsi="Vazirmatn"/>
          <w:b/>
        </w:rPr>
        <w:t>ضایعات ادامه دارد؟</w:t>
      </w:r>
      <w:r>
        <w:rPr>
          <w:rFonts w:ascii="Vazirmatn" w:hAnsi="Vazirmatn"/>
        </w:rPr>
        <w:t xml:space="preserve"> خونریزی GI که هنوز پیدا نشده.</w:t>
      </w:r>
    </w:p>
    <w:p>
      <w:pPr>
        <w:ind w:right="340"/>
        <w:bidi w:val="1"/>
      </w:pPr>
      <w:r>
        <w:rPr>
          <w:b/>
          <w:color w:val="136F73"/>
        </w:rPr>
        <w:t xml:space="preserve">4. </w:t>
      </w:r>
      <w:r>
        <w:rPr>
          <w:rFonts w:ascii="Vazirmatn" w:hAnsi="Vazirmatn"/>
          <w:b/>
        </w:rPr>
        <w:t>تشخیص درست است؟</w:t>
      </w:r>
      <w:r>
        <w:rPr>
          <w:rFonts w:ascii="Vazirmatn" w:hAnsi="Vazirmatn"/>
        </w:rPr>
        <w:t xml:space="preserve"> Thalassaemia trait، انمی امراض مزمن، یا کمبود ترکیبی.</w:t>
      </w:r>
    </w:p>
    <w:p>
      <w:pPr>
        <w:bidi w:val="1"/>
      </w:pPr>
      <w:r>
        <w:rPr>
          <w:rFonts w:ascii="Vazirmatn" w:hAnsi="Vazirmatn"/>
          <w:b/>
        </w:rPr>
        <w:t>حاجی عبدالغفور:</w:t>
      </w:r>
      <w:r>
        <w:rPr>
          <w:rFonts w:ascii="Vazirmatn" w:hAnsi="Vazirmatn"/>
        </w:rPr>
        <w:t xml:space="preserve"> سه ماه آهن خورد، Hb بالا نرفت، و Colonoscopy نشده بود. Colonoscopy یک </w:t>
      </w:r>
      <w:r>
        <w:rPr>
          <w:rFonts w:ascii="Vazirmatn" w:hAnsi="Vazirmatn"/>
          <w:b/>
        </w:rPr>
        <w:t>سرطان کولون صعودی</w:t>
      </w:r>
      <w:r>
        <w:rPr>
          <w:rFonts w:ascii="Vazirmatn" w:hAnsi="Vazirmatn"/>
        </w:rPr>
        <w:t xml:space="preserve"> یافت. کولون راست اکثراً خونریزی مخفی می‌دهد، نه خونریزی آشکار. جراحی در مرحلهٔ قابل علاج صورت گرفت.</w:t>
      </w:r>
    </w:p>
    <w:p>
      <w:pPr>
        <w:bidi w:val="1"/>
      </w:pPr>
      <w:r>
        <w:rPr>
          <w:rFonts w:ascii="Vazirmatn" w:hAnsi="Vazirmatn"/>
          <w:b/>
        </w:rPr>
        <w:t>درس:</w:t>
      </w:r>
      <w:r>
        <w:rPr>
          <w:rFonts w:ascii="Vazirmatn" w:hAnsi="Vazirmatn"/>
        </w:rPr>
        <w:t xml:space="preserve"> «خون نمی‌سازد» اکثراً یعنی «خون از دست می‌دهد».</w:t>
      </w:r>
    </w:p>
    <w:p>
      <w:pPr>
        <w:bidi w:val="1"/>
      </w:pPr>
      <w:r>
        <w:rPr>
          <w:color w:val="B8913A"/>
        </w:rPr>
        <w:t>❖ ❖ ❖</w:t>
      </w:r>
    </w:p>
    <w:p>
      <w:pPr>
        <w:pStyle w:val="Heading2"/>
        <w:spacing w:before="280"/>
        <w:bidi w:val="1"/>
      </w:pPr>
      <w:r>
        <w:rPr>
          <w:rFonts w:ascii="Vazirmatn" w:hAnsi="Vazirmatn"/>
          <w:b/>
          <w:color w:val="0F2744"/>
          <w:sz w:val="29"/>
        </w:rPr>
        <w:t>ب) انمی Megaloblastic: کمبود B12 و Folate</w:t>
      </w:r>
    </w:p>
    <w:p>
      <w:pPr>
        <w:pStyle w:val="Heading3"/>
        <w:spacing w:before="200"/>
        <w:bidi w:val="1"/>
      </w:pPr>
      <w:r>
        <w:rPr>
          <w:rFonts w:ascii="Vazirmatn" w:hAnsi="Vazirmatn"/>
          <w:b/>
          <w:color w:val="136F73"/>
          <w:sz w:val="25"/>
        </w:rPr>
        <w:t>۵. میکانیزم: چرا حجرات بزرگ می‌شوند و چرا عصب آسیب می‌بیند؟</w:t>
      </w:r>
    </w:p>
    <w:p>
      <w:pPr>
        <w:ind w:right="340"/>
        <w:bidi w:val="1"/>
      </w:pPr>
      <w:r>
        <w:rPr>
          <w:color w:val="136F73"/>
        </w:rPr>
        <w:t xml:space="preserve">● </w:t>
      </w:r>
      <w:r>
        <w:rPr>
          <w:rFonts w:ascii="Vazirmatn" w:hAnsi="Vazirmatn"/>
          <w:b/>
        </w:rPr>
        <w:t>B12 و Folate</w:t>
      </w:r>
      <w:r>
        <w:rPr>
          <w:rFonts w:ascii="Vazirmatn" w:hAnsi="Vazirmatn"/>
        </w:rPr>
        <w:t xml:space="preserve"> هر دو برای ساختن </w:t>
      </w:r>
      <w:r>
        <w:rPr>
          <w:rFonts w:ascii="Vazirmatn" w:hAnsi="Vazirmatn"/>
          <w:b/>
        </w:rPr>
        <w:t>DNA</w:t>
      </w:r>
      <w:r>
        <w:rPr>
          <w:rFonts w:ascii="Vazirmatn" w:hAnsi="Vazirmatn"/>
        </w:rPr>
        <w:t xml:space="preserve"> لازم‌اند. بدون آن‌ها، هستهٔ حجره آهسته‌تر از Cytoplasm پخته می‌شود. نتیجه، حجرات </w:t>
      </w:r>
      <w:r>
        <w:rPr>
          <w:rFonts w:ascii="Vazirmatn" w:hAnsi="Vazirmatn"/>
          <w:b/>
        </w:rPr>
        <w:t>بزرگ</w:t>
      </w:r>
      <w:r>
        <w:rPr>
          <w:rFonts w:ascii="Vazirmatn" w:hAnsi="Vazirmatn"/>
        </w:rPr>
        <w:t xml:space="preserve"> (Megaloblast) است که بسیاری از آن‌ها در مغز استخوان می‌میرند. به همین دلیل گاهی LDH بلند و Bilirubin غیرمستقیم بلند دیده می‌شود، و اشتباهاً همولیز گمان می‌شود.</w:t>
      </w:r>
    </w:p>
    <w:p>
      <w:pPr>
        <w:ind w:right="340"/>
        <w:bidi w:val="1"/>
      </w:pPr>
      <w:r>
        <w:rPr>
          <w:color w:val="136F73"/>
        </w:rPr>
        <w:t xml:space="preserve">● </w:t>
      </w:r>
      <w:r>
        <w:rPr>
          <w:rFonts w:ascii="Vazirmatn" w:hAnsi="Vazirmatn"/>
          <w:b/>
        </w:rPr>
        <w:t>تمام ردهٔ خون</w:t>
      </w:r>
      <w:r>
        <w:rPr>
          <w:rFonts w:ascii="Vazirmatn" w:hAnsi="Vazirmatn"/>
        </w:rPr>
        <w:t xml:space="preserve"> متأثر است، پس </w:t>
      </w:r>
      <w:r>
        <w:rPr>
          <w:rFonts w:ascii="Vazirmatn" w:hAnsi="Vazirmatn"/>
          <w:b/>
        </w:rPr>
        <w:t>Pancytopenia</w:t>
      </w:r>
      <w:r>
        <w:rPr>
          <w:rFonts w:ascii="Vazirmatn" w:hAnsi="Vazirmatn"/>
        </w:rPr>
        <w:t xml:space="preserve"> ممکن است (فصل ۶۰).</w:t>
      </w:r>
    </w:p>
    <w:p>
      <w:pPr>
        <w:ind w:right="340"/>
        <w:bidi w:val="1"/>
      </w:pPr>
      <w:r>
        <w:rPr>
          <w:color w:val="136F73"/>
        </w:rPr>
        <w:t xml:space="preserve">● </w:t>
      </w:r>
      <w:r>
        <w:rPr>
          <w:rFonts w:ascii="Vazirmatn" w:hAnsi="Vazirmatn"/>
          <w:b/>
        </w:rPr>
        <w:t>B12، و نه Folate، برای Myelin هم لازم است.</w:t>
      </w:r>
      <w:r>
        <w:rPr>
          <w:rFonts w:ascii="Vazirmatn" w:hAnsi="Vazirmatn"/>
        </w:rPr>
        <w:t xml:space="preserve"> کمبود B12 آسیب </w:t>
      </w:r>
      <w:r>
        <w:rPr>
          <w:rFonts w:ascii="Vazirmatn" w:hAnsi="Vazirmatn"/>
          <w:b/>
        </w:rPr>
        <w:t>Subacute combined degeneration</w:t>
      </w:r>
      <w:r>
        <w:rPr>
          <w:rFonts w:ascii="Vazirmatn" w:hAnsi="Vazirmatn"/>
        </w:rPr>
        <w:t xml:space="preserve"> نخاع، Neuropathy محیطی، و تغییرات ذهنی می‌سازد.</w:t>
      </w:r>
    </w:p>
    <w:p>
      <w:pPr>
        <w:bidi w:val="1"/>
      </w:pPr>
      <w:r>
        <w:rPr>
          <w:rFonts w:ascii="Vazirmatn" w:hAnsi="Vazirmatn"/>
          <w:b/>
        </w:rPr>
        <w:t>چرا Folic acid تنها در کمبود B12 خطرناک است؟</w:t>
      </w:r>
      <w:r>
        <w:rPr>
          <w:rFonts w:ascii="Vazirmatn" w:hAnsi="Vazirmatn"/>
        </w:rPr>
        <w:t xml:space="preserve"> Folic acid مسیر DNA را دور می‌زند، پس خون ممکن است بهتر شود. اما آسیب Myelin ادامه پیدا می‌کند. مریض با Hb بهتر، ولی عصب بدتر و گاهی غیرقابل برگشت، باقی می‌ماند.</w:t>
      </w:r>
    </w:p>
    <w:p>
      <w:pPr>
        <w:bidi w:val="1"/>
      </w:pPr>
      <w:r>
        <w:rPr>
          <w:rFonts w:ascii="Vazirmatn" w:hAnsi="Vazirmatn"/>
        </w:rPr>
        <w:t xml:space="preserve">رهنمودهای NHS مبتنی بر NICE می‌گویند: اگر کمبود B12 و Folate هر دو هست، </w:t>
      </w:r>
      <w:r>
        <w:rPr>
          <w:rFonts w:ascii="Vazirmatn" w:hAnsi="Vazirmatn"/>
          <w:b/>
        </w:rPr>
        <w:t>تداوی را با Cobalamin شروع کن و Folate را بعداً اضافه کن.</w:t>
      </w:r>
    </w:p>
    <w:p>
      <w:pPr>
        <w:pStyle w:val="Heading3"/>
        <w:spacing w:before="200"/>
        <w:bidi w:val="1"/>
      </w:pPr>
      <w:r>
        <w:rPr>
          <w:rFonts w:ascii="Vazirmatn" w:hAnsi="Vazirmatn"/>
          <w:b/>
          <w:color w:val="136F73"/>
          <w:sz w:val="25"/>
        </w:rPr>
        <w:t>۶. سرنخ‌ها و علت‌ها</w:t>
      </w:r>
    </w:p>
    <w:p>
      <w:pPr>
        <w:bidi w:val="1"/>
      </w:pPr>
      <w:r>
        <w:rPr>
          <w:rFonts w:ascii="Vazirmatn" w:hAnsi="Vazirmatn"/>
          <w:b/>
        </w:rPr>
        <w:t>علایم کمبود B12:</w:t>
      </w:r>
    </w:p>
    <w:p>
      <w:pPr>
        <w:ind w:right="340"/>
        <w:bidi w:val="1"/>
      </w:pPr>
      <w:r>
        <w:rPr>
          <w:color w:val="136F73"/>
        </w:rPr>
        <w:t xml:space="preserve">● </w:t>
      </w:r>
      <w:r>
        <w:rPr>
          <w:rFonts w:ascii="Vazirmatn" w:hAnsi="Vazirmatn"/>
        </w:rPr>
        <w:t>انمی؛</w:t>
      </w:r>
    </w:p>
    <w:p>
      <w:pPr>
        <w:ind w:right="340"/>
        <w:bidi w:val="1"/>
      </w:pPr>
      <w:r>
        <w:rPr>
          <w:color w:val="136F73"/>
        </w:rPr>
        <w:t xml:space="preserve">● </w:t>
      </w:r>
      <w:r>
        <w:rPr>
          <w:rFonts w:ascii="Vazirmatn" w:hAnsi="Vazirmatn"/>
        </w:rPr>
        <w:t>زبان سرخ و صاف (Glossitis)؛</w:t>
      </w:r>
    </w:p>
    <w:p>
      <w:pPr>
        <w:ind w:right="340"/>
        <w:bidi w:val="1"/>
      </w:pPr>
      <w:r>
        <w:rPr>
          <w:color w:val="136F73"/>
        </w:rPr>
        <w:t xml:space="preserve">● </w:t>
      </w:r>
      <w:r>
        <w:rPr>
          <w:rFonts w:ascii="Vazirmatn" w:hAnsi="Vazirmatn"/>
          <w:b/>
        </w:rPr>
        <w:t>پارستزی دست و پا</w:t>
      </w:r>
      <w:r>
        <w:rPr>
          <w:rFonts w:ascii="Vazirmatn" w:hAnsi="Vazirmatn"/>
        </w:rPr>
        <w:t>؛</w:t>
      </w:r>
    </w:p>
    <w:p>
      <w:pPr>
        <w:ind w:right="340"/>
        <w:bidi w:val="1"/>
      </w:pPr>
      <w:r>
        <w:rPr>
          <w:color w:val="136F73"/>
        </w:rPr>
        <w:t xml:space="preserve">● </w:t>
      </w:r>
      <w:r>
        <w:rPr>
          <w:rFonts w:ascii="Vazirmatn" w:hAnsi="Vazirmatn"/>
          <w:b/>
        </w:rPr>
        <w:t>اختلال حس وضعیت و ارتعاش</w:t>
      </w:r>
      <w:r>
        <w:rPr>
          <w:rFonts w:ascii="Vazirmatn" w:hAnsi="Vazirmatn"/>
        </w:rPr>
        <w:t>: Romberg مثبت، مریض «در تاریکی می‌افتد»؛</w:t>
      </w:r>
    </w:p>
    <w:p>
      <w:pPr>
        <w:ind w:right="340"/>
        <w:bidi w:val="1"/>
      </w:pPr>
      <w:r>
        <w:rPr>
          <w:color w:val="136F73"/>
        </w:rPr>
        <w:t xml:space="preserve">● </w:t>
      </w:r>
      <w:r>
        <w:rPr>
          <w:rFonts w:ascii="Vazirmatn" w:hAnsi="Vazirmatn"/>
        </w:rPr>
        <w:t>تغییرات حافظه و روحیه.</w:t>
      </w:r>
    </w:p>
    <w:p>
      <w:pPr>
        <w:bidi w:val="1"/>
      </w:pPr>
      <w:r>
        <w:rPr>
          <w:rFonts w:ascii="Vazirmatn" w:hAnsi="Vazirmatn"/>
        </w:rPr>
        <w:t xml:space="preserve">⚠️ </w:t>
      </w:r>
      <w:r>
        <w:rPr>
          <w:rFonts w:ascii="Vazirmatn" w:hAnsi="Vazirmatn"/>
          <w:b/>
        </w:rPr>
        <w:t>آسیب عصبی ممکن است بدون انمی و حتی بدون Macrocytosis پیدا شود.</w:t>
      </w:r>
      <w:r>
        <w:rPr>
          <w:rFonts w:ascii="Vazirmatn" w:hAnsi="Vazirmatn"/>
        </w:rPr>
        <w:t xml:space="preserve"> Hb نورمال کمبود B12 را رد نمی‌کند.</w:t>
      </w:r>
    </w:p>
    <w:p>
      <w:pPr>
        <w:bidi w:val="1"/>
      </w:pPr>
      <w:r>
        <w:rPr>
          <w:rFonts w:ascii="Vazirmatn" w:hAnsi="Vazirmatn"/>
          <w:b/>
        </w:rPr>
        <w:t>علت‌های کمبود B12:</w:t>
      </w:r>
    </w:p>
    <w:p>
      <w:pPr>
        <w:ind w:right="340"/>
        <w:bidi w:val="1"/>
      </w:pPr>
      <w:r>
        <w:rPr>
          <w:color w:val="136F73"/>
        </w:rPr>
        <w:t xml:space="preserve">● </w:t>
      </w:r>
      <w:r>
        <w:rPr>
          <w:rFonts w:ascii="Vazirmatn" w:hAnsi="Vazirmatn"/>
          <w:b/>
        </w:rPr>
        <w:t>Pernicious anaemia</w:t>
      </w:r>
      <w:r>
        <w:rPr>
          <w:rFonts w:ascii="Vazirmatn" w:hAnsi="Vazirmatn"/>
        </w:rPr>
        <w:t xml:space="preserve"> (Autoimmune gastritis): از بین رفتن Intrinsic factor.</w:t>
      </w:r>
    </w:p>
    <w:p>
      <w:pPr>
        <w:ind w:right="340"/>
        <w:bidi w:val="1"/>
      </w:pPr>
      <w:r>
        <w:rPr>
          <w:color w:val="136F73"/>
        </w:rPr>
        <w:t xml:space="preserve">● </w:t>
      </w:r>
      <w:r>
        <w:rPr>
          <w:rFonts w:ascii="Vazirmatn" w:hAnsi="Vazirmatn"/>
          <w:b/>
        </w:rPr>
        <w:t>جراحی معده یا Ileum انتهایی</w:t>
      </w:r>
      <w:r>
        <w:rPr>
          <w:rFonts w:ascii="Vazirmatn" w:hAnsi="Vazirmatn"/>
        </w:rPr>
        <w:t>، Crohn (فصل ۲۸).</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Metformin طولانی</w:t>
      </w:r>
      <w:r>
        <w:rPr>
          <w:rFonts w:ascii="Vazirmatn" w:hAnsi="Vazirmatn"/>
        </w:rPr>
        <w:t xml:space="preserve"> (فصل ۴۶)، </w:t>
      </w:r>
      <w:r>
        <w:rPr>
          <w:rFonts w:ascii="Vazirmatn" w:hAnsi="Vazirmatn"/>
          <w:b/>
        </w:rPr>
        <w:t>PPI</w:t>
      </w:r>
      <w:r>
        <w:rPr>
          <w:rFonts w:ascii="Vazirmatn" w:hAnsi="Vazirmatn"/>
        </w:rPr>
        <w:t xml:space="preserve"> و H2 blocker (فصل ۲۶)، Colchicine، و برخی Anticonvulsantها.</w:t>
      </w:r>
    </w:p>
    <w:p>
      <w:pPr>
        <w:ind w:right="340"/>
        <w:bidi w:val="1"/>
      </w:pPr>
      <w:r>
        <w:rPr>
          <w:color w:val="136F73"/>
        </w:rPr>
        <w:t xml:space="preserve">● </w:t>
      </w:r>
      <w:r>
        <w:rPr>
          <w:rFonts w:ascii="Vazirmatn" w:hAnsi="Vazirmatn"/>
          <w:b/>
        </w:rPr>
        <w:t>غذای بدون محصولات حیوانی</w:t>
      </w:r>
      <w:r>
        <w:rPr>
          <w:rFonts w:ascii="Vazirmatn" w:hAnsi="Vazirmatn"/>
        </w:rPr>
        <w:t xml:space="preserve"> (Vegan) — یا فقر که گوشت و لبنیات را از سفره برداشته است.</w:t>
      </w:r>
    </w:p>
    <w:p>
      <w:pPr>
        <w:bidi w:val="1"/>
      </w:pPr>
      <w:r>
        <w:rPr>
          <w:rFonts w:ascii="Vazirmatn" w:hAnsi="Vazirmatn"/>
          <w:b/>
        </w:rPr>
        <w:t>علت‌های کمبود Folate:</w:t>
      </w:r>
    </w:p>
    <w:p>
      <w:pPr>
        <w:ind w:right="340"/>
        <w:bidi w:val="1"/>
      </w:pPr>
      <w:r>
        <w:rPr>
          <w:color w:val="136F73"/>
        </w:rPr>
        <w:t xml:space="preserve">● </w:t>
      </w:r>
      <w:r>
        <w:rPr>
          <w:rFonts w:ascii="Vazirmatn" w:hAnsi="Vazirmatn"/>
        </w:rPr>
        <w:t>غذای کم سبزی؛</w:t>
      </w:r>
    </w:p>
    <w:p>
      <w:pPr>
        <w:ind w:right="340"/>
        <w:bidi w:val="1"/>
      </w:pPr>
      <w:r>
        <w:rPr>
          <w:color w:val="136F73"/>
        </w:rPr>
        <w:t xml:space="preserve">●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حاملگی</w:t>
      </w:r>
      <w:r>
        <w:rPr>
          <w:rFonts w:ascii="Vazirmatn" w:hAnsi="Vazirmatn"/>
        </w:rPr>
        <w:t>؛</w:t>
      </w:r>
    </w:p>
    <w:p>
      <w:pPr>
        <w:ind w:right="340"/>
        <w:bidi w:val="1"/>
      </w:pPr>
      <w:r>
        <w:rPr>
          <w:color w:val="136F73"/>
        </w:rPr>
        <w:t xml:space="preserve">● </w:t>
      </w:r>
      <w:r>
        <w:rPr>
          <w:rFonts w:ascii="Vazirmatn" w:hAnsi="Vazirmatn"/>
        </w:rPr>
        <w:t>همولیز مزمن (مصرف زیاد)؛</w:t>
      </w:r>
    </w:p>
    <w:p>
      <w:pPr>
        <w:ind w:right="340"/>
        <w:bidi w:val="1"/>
      </w:pPr>
      <w:r>
        <w:rPr>
          <w:color w:val="136F73"/>
        </w:rPr>
        <w:t xml:space="preserve">● </w:t>
      </w:r>
      <w:r>
        <w:rPr>
          <w:rFonts w:ascii="Vazirmatn" w:hAnsi="Vazirmatn"/>
        </w:rPr>
        <w:t xml:space="preserve">دواها: </w:t>
      </w:r>
      <w:r>
        <w:rPr>
          <w:rFonts w:ascii="Vazirmatn" w:hAnsi="Vazirmatn"/>
          <w:b/>
        </w:rPr>
        <w:t>Methotrexate</w:t>
      </w:r>
      <w:r>
        <w:rPr>
          <w:rFonts w:ascii="Vazirmatn" w:hAnsi="Vazirmatn"/>
        </w:rPr>
        <w:t xml:space="preserve">، </w:t>
      </w:r>
      <w:r>
        <w:rPr>
          <w:rFonts w:ascii="Vazirmatn" w:hAnsi="Vazirmatn"/>
          <w:b/>
        </w:rPr>
        <w:t>Phenytoin</w:t>
      </w:r>
      <w:r>
        <w:rPr>
          <w:rFonts w:ascii="Vazirmatn" w:hAnsi="Vazirmatn"/>
        </w:rPr>
        <w:t xml:space="preserve">، </w:t>
      </w:r>
      <w:r>
        <w:rPr>
          <w:rFonts w:ascii="Vazirmatn" w:hAnsi="Vazirmatn"/>
          <w:b/>
        </w:rPr>
        <w:t>Trimethoprim</w:t>
      </w:r>
      <w:r>
        <w:rPr>
          <w:rFonts w:ascii="Vazirmatn" w:hAnsi="Vazirmatn"/>
        </w:rPr>
        <w:t>؛</w:t>
      </w:r>
    </w:p>
    <w:p>
      <w:pPr>
        <w:ind w:right="340"/>
        <w:bidi w:val="1"/>
      </w:pPr>
      <w:r>
        <w:rPr>
          <w:color w:val="136F73"/>
        </w:rPr>
        <w:t xml:space="preserve">● </w:t>
      </w:r>
      <w:r>
        <w:rPr>
          <w:rFonts w:ascii="Vazirmatn" w:hAnsi="Vazirmatn"/>
        </w:rPr>
        <w:t>سوء جذب (Coeliac).</w:t>
      </w:r>
    </w:p>
    <w:p>
      <w:pPr>
        <w:pStyle w:val="Heading3"/>
        <w:spacing w:before="200"/>
        <w:bidi w:val="1"/>
      </w:pPr>
      <w:r>
        <w:rPr>
          <w:rFonts w:ascii="Vazirmatn" w:hAnsi="Vazirmatn"/>
          <w:b/>
          <w:color w:val="136F73"/>
          <w:sz w:val="25"/>
        </w:rPr>
        <w:t>۷. تشخیص</w:t>
      </w:r>
    </w:p>
    <w:p>
      <w:pPr>
        <w:ind w:right="340"/>
        <w:bidi w:val="1"/>
      </w:pPr>
      <w:r>
        <w:rPr>
          <w:color w:val="136F73"/>
        </w:rPr>
        <w:t xml:space="preserve">● </w:t>
      </w:r>
      <w:r>
        <w:rPr>
          <w:rFonts w:ascii="Vazirmatn" w:hAnsi="Vazirmatn"/>
        </w:rPr>
        <w:t xml:space="preserve">CBC و لام خون: Macrocytosis، </w:t>
      </w:r>
      <w:r>
        <w:rPr>
          <w:rFonts w:ascii="Vazirmatn" w:hAnsi="Vazirmatn"/>
          <w:b/>
        </w:rPr>
        <w:t>Neutrophil پرقطعه (Hypersegmented)</w:t>
      </w:r>
      <w:r>
        <w:rPr>
          <w:rFonts w:ascii="Vazirmatn" w:hAnsi="Vazirmatn"/>
        </w:rPr>
        <w:t>، Macro-ovalocyte.</w:t>
      </w:r>
    </w:p>
    <w:p>
      <w:pPr>
        <w:ind w:right="340"/>
        <w:bidi w:val="1"/>
      </w:pPr>
      <w:r>
        <w:rPr>
          <w:color w:val="136F73"/>
        </w:rPr>
        <w:t xml:space="preserve">● </w:t>
      </w:r>
      <w:r>
        <w:rPr>
          <w:rFonts w:ascii="Vazirmatn" w:hAnsi="Vazirmatn"/>
          <w:b/>
        </w:rPr>
        <w:t>B12 و Folate سیروم</w:t>
      </w:r>
      <w:r>
        <w:rPr>
          <w:rFonts w:ascii="Vazirmatn" w:hAnsi="Vazirmatn"/>
        </w:rPr>
        <w:t xml:space="preserve"> — </w:t>
      </w:r>
      <w:r>
        <w:rPr>
          <w:rFonts w:ascii="Vazirmatn" w:hAnsi="Vazirmatn"/>
          <w:b/>
        </w:rPr>
        <w:t>پیش از</w:t>
      </w:r>
      <w:r>
        <w:rPr>
          <w:rFonts w:ascii="Vazirmatn" w:hAnsi="Vazirmatn"/>
        </w:rPr>
        <w:t xml:space="preserve"> هر تداوی یا ترانسفیوژن.</w:t>
      </w:r>
    </w:p>
    <w:p>
      <w:pPr>
        <w:ind w:right="340"/>
        <w:bidi w:val="1"/>
      </w:pPr>
      <w:r>
        <w:rPr>
          <w:color w:val="136F73"/>
        </w:rPr>
        <w:t xml:space="preserve">● </w:t>
      </w:r>
      <w:r>
        <w:rPr>
          <w:rFonts w:ascii="Vazirmatn" w:hAnsi="Vazirmatn"/>
        </w:rPr>
        <w:t>B12 سیروم «سرحدی» (Borderline) با علایم مشکوک → تست‌های تکمیلی (مثلاً Methylmalonic acid)، جایی که دسترس است. حدود دقیق NICE → SD-47.</w:t>
      </w:r>
    </w:p>
    <w:p>
      <w:pPr>
        <w:ind w:right="340"/>
        <w:bidi w:val="1"/>
      </w:pPr>
      <w:r>
        <w:rPr>
          <w:color w:val="136F73"/>
        </w:rPr>
        <w:t xml:space="preserve">● </w:t>
      </w:r>
      <w:r>
        <w:rPr>
          <w:rFonts w:ascii="Vazirmatn" w:hAnsi="Vazirmatn"/>
          <w:b/>
        </w:rPr>
        <w:t>علت را بجوی:</w:t>
      </w:r>
      <w:r>
        <w:rPr>
          <w:rFonts w:ascii="Vazirmatn" w:hAnsi="Vazirmatn"/>
        </w:rPr>
        <w:t xml:space="preserve"> Intrinsic factor antibody برای Pernicious anaemia، و فهرست دواها.</w:t>
      </w:r>
    </w:p>
    <w:p>
      <w:pPr>
        <w:bidi w:val="1"/>
      </w:pPr>
      <w:r>
        <w:rPr>
          <w:rFonts w:ascii="Vazirmatn" w:hAnsi="Vazirmatn"/>
          <w:b/>
        </w:rPr>
        <w:t>Macrocytosis بدون Megaloblastosis</w:t>
      </w:r>
      <w:r>
        <w:rPr>
          <w:rFonts w:ascii="Vazirmatn" w:hAnsi="Vazirmatn"/>
        </w:rPr>
        <w:t xml:space="preserve"> (MCV کمی بلند، B12 و Folate نورمال): الکول، مرض کبد، Hypothyroidism (فصل ۴۹)، دواها، و در مسن </w:t>
      </w:r>
      <w:r>
        <w:rPr>
          <w:rFonts w:ascii="Vazirmatn" w:hAnsi="Vazirmatn"/>
          <w:b/>
        </w:rPr>
        <w:t>MDS</w:t>
      </w:r>
      <w:r>
        <w:rPr>
          <w:rFonts w:ascii="Vazirmatn" w:hAnsi="Vazirmatn"/>
        </w:rPr>
        <w:t xml:space="preserve"> (فصل ۶۵).</w:t>
      </w:r>
    </w:p>
    <w:p>
      <w:pPr>
        <w:pStyle w:val="Heading3"/>
        <w:spacing w:before="200"/>
        <w:bidi w:val="1"/>
      </w:pPr>
      <w:r>
        <w:rPr>
          <w:rFonts w:ascii="Vazirmatn" w:hAnsi="Vazirmatn"/>
          <w:b/>
          <w:color w:val="136F73"/>
          <w:sz w:val="25"/>
        </w:rPr>
        <w:t>۸. تداوی</w:t>
      </w:r>
    </w:p>
    <w:p>
      <w:pPr>
        <w:bidi w:val="1"/>
      </w:pPr>
      <w:r>
        <w:rPr>
          <w:rFonts w:ascii="Vazirmatn" w:hAnsi="Vazirmatn"/>
          <w:b/>
        </w:rPr>
        <w:t>B12</w:t>
      </w:r>
      <w:r>
        <w:rPr>
          <w:rFonts w:ascii="Vazirmatn" w:hAnsi="Vazirmatn"/>
        </w:rPr>
        <w:t xml:space="preserve"> (رژیم NICE NG239 به نقل رهنمودهای NHS 2024؛ متن اولیهٔ NICE باز نشد → SD-47):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شروع</w:t>
            </w:r>
          </w:p>
        </w:tc>
        <w:tc>
          <w:tcPr>
            <w:tcW w:type="dxa" w:w="3437"/>
            <w:shd w:val="clear" w:fill="136f73"/>
          </w:tcPr>
          <w:p>
            <w:pPr>
              <w:bidi w:val="1"/>
            </w:pPr>
            <w:r/>
            <w:r>
              <w:rPr>
                <w:b/>
                <w:color w:val="FFFFFF"/>
                <w:sz w:val="19"/>
              </w:rPr>
              <w:t>نگهداری</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عضلی، یک روز در میان، تا زمانی که دیگر بهتر نشود</w:t>
            </w:r>
          </w:p>
        </w:tc>
        <w:tc>
          <w:tcPr>
            <w:tcW w:type="dxa" w:w="3437"/>
          </w:tcPr>
          <w:p>
            <w:pPr>
              <w:bidi w:val="1"/>
            </w:pPr>
            <w:r>
              <w:rPr>
                <w:sz w:val="18"/>
              </w:rPr>
            </w:r>
            <w:r>
              <w:rPr>
                <w:rFonts w:ascii="Vazirmatn" w:hAnsi="Vazirmatn"/>
                <w:b/>
                <w:sz w:val="18"/>
              </w:rPr>
              <w:t>۱ mg هر ۲ ماه، مادام‌العمر</w:t>
            </w:r>
            <w:r>
              <w:rPr>
                <w:rFonts w:ascii="Vazirmatn" w:hAnsi="Vazirmatn"/>
                <w:sz w:val="18"/>
              </w:rPr>
              <w:t>؛ مشورهٔ عاجل متخصص</w:t>
            </w:r>
          </w:p>
        </w:tc>
      </w:tr>
      <w:tr>
        <w:tc>
          <w:tcPr>
            <w:tcW w:type="dxa" w:w="3437"/>
          </w:tcPr>
          <w:p>
            <w:pPr>
              <w:bidi w:val="1"/>
            </w:pPr>
            <w:r>
              <w:rPr>
                <w:sz w:val="18"/>
              </w:rPr>
            </w:r>
            <w:r>
              <w:rPr>
                <w:rFonts w:ascii="Vazirmatn" w:hAnsi="Vazirmatn"/>
                <w:b/>
                <w:sz w:val="18"/>
              </w:rPr>
              <w:t>علت غذایی</w:t>
            </w:r>
          </w:p>
        </w:tc>
        <w:tc>
          <w:tcPr>
            <w:tcW w:type="dxa" w:w="3437"/>
          </w:tcPr>
          <w:p>
            <w:pPr>
              <w:bidi w:val="1"/>
            </w:pPr>
            <w:r>
              <w:rPr>
                <w:sz w:val="18"/>
              </w:rPr>
            </w:r>
            <w:r>
              <w:rPr>
                <w:rFonts w:ascii="Vazirmatn" w:hAnsi="Vazirmatn"/>
                <w:sz w:val="18"/>
              </w:rPr>
              <w:t>زرقی یا فمی، بر اساس قضاوت بالینی</w:t>
            </w:r>
          </w:p>
        </w:tc>
        <w:tc>
          <w:tcPr>
            <w:tcW w:type="dxa" w:w="3437"/>
          </w:tcPr>
          <w:p>
            <w:pPr>
              <w:bidi w:val="1"/>
            </w:pPr>
            <w:r>
              <w:rPr>
                <w:sz w:val="18"/>
              </w:rPr>
            </w:r>
            <w:r>
              <w:rPr>
                <w:rFonts w:ascii="Vazirmatn" w:hAnsi="Vazirmatn"/>
                <w:sz w:val="18"/>
              </w:rPr>
              <w:t>Cyanocobalamin فمی و اصلاح غذا (دوز فمی → SD-47)</w:t>
            </w:r>
          </w:p>
        </w:tc>
      </w:tr>
    </w:tbl>
    <w:p>
      <w:pPr>
        <w:ind w:right="340"/>
        <w:bidi w:val="1"/>
      </w:pPr>
      <w:r>
        <w:rPr>
          <w:color w:val="136F73"/>
        </w:rPr>
        <w:t xml:space="preserve">● </w:t>
      </w:r>
      <w:r>
        <w:rPr>
          <w:rFonts w:ascii="Vazirmatn" w:hAnsi="Vazirmatn"/>
          <w:b/>
        </w:rPr>
        <w:t>با علایم عصبی، راه عضلی را انتخاب کن</w:t>
      </w:r>
      <w:r>
        <w:rPr>
          <w:rFonts w:ascii="Vazirmatn" w:hAnsi="Vazirmatn"/>
        </w:rPr>
        <w:t xml:space="preserve"> (رهنمود NHS).</w:t>
      </w:r>
    </w:p>
    <w:p>
      <w:pPr>
        <w:ind w:right="340"/>
        <w:bidi w:val="1"/>
      </w:pPr>
      <w:r>
        <w:rPr>
          <w:color w:val="136F73"/>
        </w:rPr>
        <w:t xml:space="preserve">● </w:t>
      </w:r>
      <w:r>
        <w:rPr>
          <w:rFonts w:ascii="Vazirmatn" w:hAnsi="Vazirmatn"/>
          <w:b/>
        </w:rPr>
        <w:t>Hydroxocobalamin در بازار ما گاهی نیست و Cyanocobalamin هست.</w:t>
      </w:r>
      <w:r>
        <w:rPr>
          <w:rFonts w:ascii="Vazirmatn" w:hAnsi="Vazirmatn"/>
        </w:rPr>
        <w:t xml:space="preserve"> رژیم معادل آن از منبع اولیه تأیید نشد → SD-47. رهنمود منطقه یا فارمسست را ببین و ثبت کن.</w:t>
      </w:r>
    </w:p>
    <w:p>
      <w:pPr>
        <w:bidi w:val="1"/>
      </w:pPr>
      <w:r>
        <w:rPr>
          <w:rFonts w:ascii="Vazirmatn" w:hAnsi="Vazirmatn"/>
          <w:b/>
        </w:rPr>
        <w:t>Folate:</w:t>
      </w:r>
      <w:r>
        <w:rPr>
          <w:rFonts w:ascii="Vazirmatn" w:hAnsi="Vazirmatn"/>
        </w:rPr>
        <w:t xml:space="preserve"> Folic acid فمی، </w:t>
      </w:r>
      <w:r>
        <w:rPr>
          <w:rFonts w:ascii="Vazirmatn" w:hAnsi="Vazirmatn"/>
          <w:b/>
        </w:rPr>
        <w:t>فقط پس از رد یا شروع تداوی کمبود B12</w:t>
      </w:r>
      <w:r>
        <w:rPr>
          <w:rFonts w:ascii="Vazirmatn" w:hAnsi="Vazirmatn"/>
        </w:rPr>
        <w:t>. دوز و مدت → SD-47.</w:t>
      </w:r>
    </w:p>
    <w:p>
      <w:pPr>
        <w:bidi w:val="1"/>
      </w:pPr>
      <w:r>
        <w:rPr>
          <w:rFonts w:ascii="Vazirmatn" w:hAnsi="Vazirmatn"/>
        </w:rPr>
        <w:t xml:space="preserve">⚠️ </w:t>
      </w:r>
      <w:r>
        <w:rPr>
          <w:rFonts w:ascii="Vazirmatn" w:hAnsi="Vazirmatn"/>
          <w:b/>
        </w:rPr>
        <w:t>Hypokalaemia پس از شروع تداوی انمی Megaloblastic شدید:</w:t>
      </w:r>
      <w:r>
        <w:rPr>
          <w:rFonts w:ascii="Vazirmatn" w:hAnsi="Vazirmatn"/>
        </w:rPr>
        <w:t xml:space="preserve"> مغز استخوان ناگهان حجرات زیاد می‌سازد و Potassium را از خون می‌گیرد. این نتیجهٔ میکانیزم است. نظارت Potassium در انمی شدید معقول است → SD-47 برای منبع.</w:t>
      </w:r>
    </w:p>
    <w:p>
      <w:pPr>
        <w:bidi w:val="1"/>
      </w:pPr>
      <w:r>
        <w:rPr>
          <w:rFonts w:ascii="Vazirmatn" w:hAnsi="Vazirmatn"/>
          <w:b/>
        </w:rPr>
        <w:t>جواب تداوی:</w:t>
      </w:r>
      <w:r>
        <w:rPr>
          <w:rFonts w:ascii="Vazirmatn" w:hAnsi="Vazirmatn"/>
        </w:rPr>
        <w:t xml:space="preserve"> Reticulocyte باید در چند روز بالا برود (همان منطق فصل ۶۰: کارخانه دوباره کار می‌کند). اگر بالا نرفت، تشخیص را دوباره ببین. شاید کمبود آهن هم‌زمان هست، که با بزرگ شدن حجرات پنهان شده بود.</w:t>
      </w:r>
    </w:p>
    <w:p>
      <w:pPr>
        <w:bidi w:val="1"/>
      </w:pPr>
      <w:r>
        <w:rPr>
          <w:rFonts w:ascii="Vazirmatn" w:hAnsi="Vazirmatn"/>
          <w:b/>
        </w:rPr>
        <w:t>ملالی:</w:t>
      </w:r>
    </w:p>
    <w:p>
      <w:pPr>
        <w:ind w:right="340"/>
        <w:bidi w:val="1"/>
      </w:pPr>
      <w:r>
        <w:rPr>
          <w:color w:val="136F73"/>
        </w:rPr>
        <w:t xml:space="preserve">● </w:t>
      </w:r>
      <w:r>
        <w:rPr>
          <w:rFonts w:ascii="Vazirmatn" w:hAnsi="Vazirmatn"/>
        </w:rPr>
        <w:t>Folic acid تنها قطع شد.</w:t>
      </w:r>
    </w:p>
    <w:p>
      <w:pPr>
        <w:ind w:right="340"/>
        <w:bidi w:val="1"/>
      </w:pPr>
      <w:r>
        <w:rPr>
          <w:color w:val="136F73"/>
        </w:rPr>
        <w:t xml:space="preserve">● </w:t>
      </w:r>
      <w:r>
        <w:rPr>
          <w:rFonts w:ascii="Vazirmatn" w:hAnsi="Vazirmatn"/>
        </w:rPr>
        <w:t xml:space="preserve">B12 سیروم </w:t>
      </w:r>
      <w:r>
        <w:rPr>
          <w:rFonts w:ascii="Vazirmatn" w:hAnsi="Vazirmatn"/>
          <w:b/>
        </w:rPr>
        <w:t>بسیار پایین</w:t>
      </w:r>
      <w:r>
        <w:rPr>
          <w:rFonts w:ascii="Vazirmatn" w:hAnsi="Vazirmatn"/>
        </w:rPr>
        <w:t xml:space="preserve"> و Intrinsic factor antibody </w:t>
      </w:r>
      <w:r>
        <w:rPr>
          <w:rFonts w:ascii="Vazirmatn" w:hAnsi="Vazirmatn"/>
          <w:b/>
        </w:rPr>
        <w:t>مثبت</w:t>
      </w:r>
      <w:r>
        <w:rPr>
          <w:rFonts w:ascii="Vazirmatn" w:hAnsi="Vazirmatn"/>
        </w:rPr>
        <w:t xml:space="preserve"> آمد → </w:t>
      </w:r>
      <w:r>
        <w:rPr>
          <w:rFonts w:ascii="Vazirmatn" w:hAnsi="Vazirmatn"/>
          <w:b/>
        </w:rPr>
        <w:t>Pernicious anaemia</w:t>
      </w:r>
      <w:r>
        <w:rPr>
          <w:rFonts w:ascii="Vazirmatn" w:hAnsi="Vazirmatn"/>
        </w:rPr>
        <w:t>.</w:t>
      </w:r>
    </w:p>
    <w:p>
      <w:pPr>
        <w:ind w:right="340"/>
        <w:bidi w:val="1"/>
      </w:pPr>
      <w:r>
        <w:rPr>
          <w:color w:val="136F73"/>
        </w:rPr>
        <w:t xml:space="preserve">● </w:t>
      </w:r>
      <w:r>
        <w:rPr>
          <w:rFonts w:ascii="Vazirmatn" w:hAnsi="Vazirmatn"/>
        </w:rPr>
        <w:t xml:space="preserve">به دلیل علایم عصبی، Hydroxocobalamin عضلی یک روز در میان شروع شد، سپس نگهداری هر ۲ ماه، </w:t>
      </w:r>
      <w:r>
        <w:rPr>
          <w:rFonts w:ascii="Vazirmatn" w:hAnsi="Vazirmatn"/>
          <w:b/>
        </w:rPr>
        <w:t>مادام‌العمر</w:t>
      </w:r>
      <w:r>
        <w:rPr>
          <w:rFonts w:ascii="Vazirmatn" w:hAnsi="Vazirmatn"/>
        </w:rPr>
        <w:t>.</w:t>
      </w:r>
    </w:p>
    <w:p>
      <w:pPr>
        <w:ind w:right="340"/>
        <w:bidi w:val="1"/>
      </w:pPr>
      <w:r>
        <w:rPr>
          <w:color w:val="136F73"/>
        </w:rPr>
        <w:t xml:space="preserve">● </w:t>
      </w:r>
      <w:r>
        <w:rPr>
          <w:rFonts w:ascii="Vazirmatn" w:hAnsi="Vazirmatn"/>
        </w:rPr>
        <w:t xml:space="preserve">پارستزی در چند ماه بهتر شد، ولی کاملاً از بین نرفت. آسیب عصبی زمان‌بر است و گاهی دایمی می‌ماند. </w:t>
      </w:r>
      <w:r>
        <w:rPr>
          <w:rFonts w:ascii="Vazirmatn" w:hAnsi="Vazirmatn"/>
          <w:b/>
        </w:rPr>
        <w:t>هر هفته تأخیر مهم است.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فقر آهن نشانه است، نه تشخیص.</w:t>
      </w:r>
      <w:r>
        <w:rPr>
          <w:rFonts w:ascii="Vazirmatn" w:hAnsi="Vazirmatn"/>
        </w:rPr>
        <w:t xml:space="preserve"> همیشه بپرس «از کجا؟».</w:t>
      </w:r>
    </w:p>
    <w:p>
      <w:pPr>
        <w:ind w:right="340"/>
        <w:bidi w:val="1"/>
      </w:pPr>
      <w:r>
        <w:rPr>
          <w:b/>
          <w:color w:val="136F73"/>
        </w:rPr>
        <w:t xml:space="preserve">2. </w:t>
      </w:r>
      <w:r>
        <w:rPr>
          <w:rFonts w:ascii="Vazirmatn" w:hAnsi="Vazirmatn"/>
          <w:b/>
        </w:rPr>
        <w:t>مرد و زن پس از یائسگی با فقر آهن → OGD + Colonoscopy.</w:t>
      </w:r>
      <w:r>
        <w:rPr>
          <w:rFonts w:ascii="Vazirmatn" w:hAnsi="Vazirmatn"/>
        </w:rPr>
        <w:t xml:space="preserve"> آهن را هم‌زمان بده، نه به جای ارزیابی.</w:t>
      </w:r>
    </w:p>
    <w:p>
      <w:pPr>
        <w:ind w:right="340"/>
        <w:bidi w:val="1"/>
      </w:pPr>
      <w:r>
        <w:rPr>
          <w:b/>
          <w:color w:val="136F73"/>
        </w:rPr>
        <w:t xml:space="preserve">3. </w:t>
      </w:r>
      <w:r>
        <w:rPr>
          <w:rFonts w:ascii="Vazirmatn" w:hAnsi="Vazirmatn"/>
          <w:b/>
        </w:rPr>
        <w:t>هر فقر آهن → سیرولوژی Coeliac.</w:t>
      </w:r>
      <w:r>
        <w:rPr>
          <w:rFonts w:ascii="Vazirmatn" w:hAnsi="Vazirmatn"/>
        </w:rPr>
        <w:t xml:space="preserve"> در افغانستان: مواد غایطه برای پرازیت.</w:t>
      </w:r>
    </w:p>
    <w:p>
      <w:pPr>
        <w:ind w:right="340"/>
        <w:bidi w:val="1"/>
      </w:pPr>
      <w:r>
        <w:rPr>
          <w:b/>
          <w:color w:val="136F73"/>
        </w:rPr>
        <w:t xml:space="preserve">4. </w:t>
      </w:r>
      <w:r>
        <w:rPr>
          <w:rFonts w:ascii="Vazirmatn" w:hAnsi="Vazirmatn"/>
          <w:b/>
        </w:rPr>
        <w:t>یک تابلت آهن در روز کافی است.</w:t>
      </w:r>
      <w:r>
        <w:rPr>
          <w:rFonts w:ascii="Vazirmatn" w:hAnsi="Vazirmatn"/>
        </w:rPr>
        <w:t xml:space="preserve"> دوز بیشتر فایده بیشتر ندارد، فقط عوارض بیشتر.</w:t>
      </w:r>
    </w:p>
    <w:p>
      <w:pPr>
        <w:ind w:right="340"/>
        <w:bidi w:val="1"/>
      </w:pPr>
      <w:r>
        <w:rPr>
          <w:b/>
          <w:color w:val="136F73"/>
        </w:rPr>
        <w:t xml:space="preserve">5. </w:t>
      </w:r>
      <w:r>
        <w:rPr>
          <w:rFonts w:ascii="Vazirmatn" w:hAnsi="Vazirmatn"/>
          <w:b/>
        </w:rPr>
        <w:t>Folic acid را هرگز پیش از رد کمبود B12 تنها نده.</w:t>
      </w:r>
    </w:p>
    <w:p>
      <w:pPr>
        <w:ind w:right="340"/>
        <w:bidi w:val="1"/>
      </w:pPr>
      <w:r>
        <w:rPr>
          <w:b/>
          <w:color w:val="136F73"/>
        </w:rPr>
        <w:t xml:space="preserve">6. </w:t>
      </w:r>
      <w:r>
        <w:rPr>
          <w:rFonts w:ascii="Vazirmatn" w:hAnsi="Vazirmatn"/>
          <w:b/>
        </w:rPr>
        <w:t>Metformin یا PPI طولانی + Neuropathy → B12.</w:t>
      </w:r>
    </w:p>
    <w:p>
      <w:pPr>
        <w:ind w:right="340"/>
        <w:bidi w:val="1"/>
      </w:pPr>
      <w:r>
        <w:rPr>
          <w:b/>
          <w:color w:val="136F73"/>
        </w:rPr>
        <w:t xml:space="preserve">7. </w:t>
      </w:r>
      <w:r>
        <w:rPr>
          <w:rFonts w:ascii="Vazirmatn" w:hAnsi="Vazirmatn"/>
          <w:b/>
        </w:rPr>
        <w:t>آسیب عصبی از B12 بدون انمی هم رخ می‌دهد.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فقر آهن در مرد یا زن پس از یائسگی، به ویژه با کاهش وزن یا تغییر عادت مواد غایطه.</w:t>
      </w:r>
    </w:p>
    <w:p>
      <w:pPr>
        <w:ind w:right="340"/>
        <w:bidi w:val="1"/>
      </w:pPr>
      <w:r>
        <w:rPr>
          <w:color w:val="136F73"/>
        </w:rPr>
        <w:t xml:space="preserve">● </w:t>
      </w:r>
      <w:r>
        <w:rPr>
          <w:rFonts w:ascii="Vazirmatn" w:hAnsi="Vazirmatn"/>
        </w:rPr>
        <w:t>جواب ندادن به آهن در مریضی که Colonoscopy نشده.</w:t>
      </w:r>
    </w:p>
    <w:p>
      <w:pPr>
        <w:ind w:right="340"/>
        <w:bidi w:val="1"/>
      </w:pPr>
      <w:r>
        <w:rPr>
          <w:color w:val="136F73"/>
        </w:rPr>
        <w:t xml:space="preserve">● </w:t>
      </w:r>
      <w:r>
        <w:rPr>
          <w:rFonts w:ascii="Vazirmatn" w:hAnsi="Vazirmatn"/>
        </w:rPr>
        <w:t>علایم عصبی (ضعف، عدم تعادل، اختلال حافظه) با Macrocytosis، یا حتی بدون آن.</w:t>
      </w:r>
    </w:p>
    <w:p>
      <w:pPr>
        <w:ind w:right="340"/>
        <w:bidi w:val="1"/>
      </w:pPr>
      <w:r>
        <w:rPr>
          <w:color w:val="136F73"/>
        </w:rPr>
        <w:t xml:space="preserve">● </w:t>
      </w:r>
      <w:r>
        <w:rPr>
          <w:rFonts w:ascii="Vazirmatn" w:hAnsi="Vazirmatn"/>
        </w:rPr>
        <w:t>Pancytopenia: اول B12 و Folate، بعد مغز استخوان.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Ferritin را AGA برای تشخیص فقر آهن در انمی توصیه می‌کند؟ ← کمتر از ۴۵ µg/L.</w:t>
      </w:r>
    </w:p>
    <w:p>
      <w:pPr>
        <w:ind w:right="340"/>
        <w:bidi w:val="1"/>
      </w:pPr>
      <w:r>
        <w:rPr>
          <w:b/>
          <w:color w:val="136F73"/>
        </w:rPr>
        <w:t xml:space="preserve">2. </w:t>
      </w:r>
      <w:r>
        <w:rPr>
          <w:rFonts w:ascii="Vazirmatn" w:hAnsi="Vazirmatn"/>
        </w:rPr>
        <w:t>تست تشخیصی–تداوی BSG؟ ← بالا رفتن Hb به اندازهٔ ۱۰ g/L یا بیشتر در ۲ هفته.</w:t>
      </w:r>
    </w:p>
    <w:p>
      <w:pPr>
        <w:ind w:right="340"/>
        <w:bidi w:val="1"/>
      </w:pPr>
      <w:r>
        <w:rPr>
          <w:b/>
          <w:color w:val="136F73"/>
        </w:rPr>
        <w:t xml:space="preserve">3. </w:t>
      </w:r>
      <w:r>
        <w:rPr>
          <w:rFonts w:ascii="Vazirmatn" w:hAnsi="Vazirmatn"/>
        </w:rPr>
        <w:t>چرا یک تابلت آهن در روز؟ ← دوز بیشتر جذب را بیشتر نمی‌کند (Hepcidin)، ولی عوارض را زیاد می‌کند.</w:t>
      </w:r>
    </w:p>
    <w:p>
      <w:pPr>
        <w:ind w:right="340"/>
        <w:bidi w:val="1"/>
      </w:pPr>
      <w:r>
        <w:rPr>
          <w:b/>
          <w:color w:val="136F73"/>
        </w:rPr>
        <w:t xml:space="preserve">4. </w:t>
      </w:r>
      <w:r>
        <w:rPr>
          <w:rFonts w:ascii="Vazirmatn" w:hAnsi="Vazirmatn"/>
        </w:rPr>
        <w:t>رژیم B12 با علایم عصبی؟ ← Hydroxocobalamin ۱ mg عضلی یک روز در میان تا بهبود نهایی، بعد هر ۲ ماه مادام‌العمر.</w:t>
      </w:r>
    </w:p>
    <w:p>
      <w:pPr>
        <w:ind w:right="340"/>
        <w:bidi w:val="1"/>
      </w:pPr>
      <w:r>
        <w:rPr>
          <w:b/>
          <w:color w:val="136F73"/>
        </w:rPr>
        <w:t xml:space="preserve">5. </w:t>
      </w:r>
      <w:r>
        <w:rPr>
          <w:rFonts w:ascii="Vazirmatn" w:hAnsi="Vazirmatn"/>
        </w:rPr>
        <w:t>چرا Folic acid تنها خطرناک است؟ ← خون بهتر می‌شود ولی آسیب Myelin ادامه می‌یابد.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pStyle w:val="Heading1"/>
        <w:pageBreakBefore/>
        <w:spacing w:before="0"/>
        <w:bidi w:val="1"/>
      </w:pPr>
      <w:r>
        <w:rPr>
          <w:rFonts w:ascii="Vazirmatn" w:hAnsi="Vazirmatn"/>
          <w:b/>
          <w:color w:val="136F73"/>
          <w:sz w:val="38"/>
        </w:rPr>
        <w:t>فصل ۶۲ — انمی‌های همولیتیک</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Policy brief — G6PD testing for safe use of primaquine؛ WHO Guidelines for malaria (رژیم‌های Primaquine 2015–2023)؛ اجماع بین‌المللی AIHA (Jäger و همکاران، Blood Rev 2020)</w:t>
      </w:r>
    </w:p>
    <w:p>
      <w:pPr>
        <w:pStyle w:val="Heading2"/>
        <w:spacing w:before="280"/>
        <w:bidi w:val="1"/>
      </w:pPr>
      <w:r>
        <w:rPr>
          <w:rFonts w:ascii="Vazirmatn" w:hAnsi="Vazirmatn"/>
          <w:b/>
          <w:color w:val="0F2744"/>
          <w:sz w:val="29"/>
        </w:rPr>
        <w:t>پسری که پس از دوای ملاریا زرد شد</w:t>
      </w:r>
    </w:p>
    <w:p>
      <w:pPr>
        <w:bidi w:val="1"/>
      </w:pPr>
      <w:r>
        <w:rPr>
          <w:rFonts w:ascii="Vazirmatn" w:hAnsi="Vazirmatn"/>
          <w:b/>
        </w:rPr>
        <w:t>احمد</w:t>
      </w:r>
      <w:r>
        <w:rPr>
          <w:rFonts w:ascii="Vazirmatn" w:hAnsi="Vazirmatn"/>
        </w:rPr>
        <w:t xml:space="preserve"> ۱۹ ساله، از ننگرهار، با </w:t>
      </w:r>
      <w:r>
        <w:rPr>
          <w:rFonts w:ascii="Vazirmatn" w:hAnsi="Vazirmatn"/>
          <w:b/>
        </w:rPr>
        <w:t>Plasmodium vivax</w:t>
      </w:r>
      <w:r>
        <w:rPr>
          <w:rFonts w:ascii="Vazirmatn" w:hAnsi="Vazirmatn"/>
        </w:rPr>
        <w:t xml:space="preserve"> تشخیص شد. Chloroquine و برای جلوگیری از عود (Radical cure) </w:t>
      </w:r>
      <w:r>
        <w:rPr>
          <w:rFonts w:ascii="Vazirmatn" w:hAnsi="Vazirmatn"/>
          <w:b/>
        </w:rPr>
        <w:t>Primaquine</w:t>
      </w:r>
      <w:r>
        <w:rPr>
          <w:rFonts w:ascii="Vazirmatn" w:hAnsi="Vazirmatn"/>
        </w:rPr>
        <w:t xml:space="preserve"> گرفت.</w:t>
      </w:r>
    </w:p>
    <w:p>
      <w:pPr>
        <w:bidi w:val="1"/>
      </w:pPr>
      <w:r>
        <w:rPr>
          <w:rFonts w:ascii="Vazirmatn" w:hAnsi="Vazirmatn"/>
        </w:rPr>
        <w:t>روز سوم:</w:t>
      </w:r>
    </w:p>
    <w:p>
      <w:pPr>
        <w:ind w:right="340"/>
        <w:bidi w:val="1"/>
      </w:pPr>
      <w:r>
        <w:rPr>
          <w:color w:val="136F73"/>
        </w:rPr>
        <w:t xml:space="preserve">● </w:t>
      </w:r>
      <w:r>
        <w:rPr>
          <w:rFonts w:ascii="Vazirmatn" w:hAnsi="Vazirmatn"/>
        </w:rPr>
        <w:t>زرد شده است؛</w:t>
      </w:r>
    </w:p>
    <w:p>
      <w:pPr>
        <w:ind w:right="340"/>
        <w:bidi w:val="1"/>
      </w:pPr>
      <w:r>
        <w:rPr>
          <w:color w:val="136F73"/>
        </w:rPr>
        <w:t xml:space="preserve">● </w:t>
      </w:r>
      <w:r>
        <w:rPr>
          <w:rFonts w:ascii="Vazirmatn" w:hAnsi="Vazirmatn"/>
          <w:b/>
        </w:rPr>
        <w:t>ادرارش رنگ چای سیاه</w:t>
      </w:r>
      <w:r>
        <w:rPr>
          <w:rFonts w:ascii="Vazirmatn" w:hAnsi="Vazirmatn"/>
        </w:rPr>
        <w:t xml:space="preserve"> دارد؛</w:t>
      </w:r>
    </w:p>
    <w:p>
      <w:pPr>
        <w:ind w:right="340"/>
        <w:bidi w:val="1"/>
      </w:pPr>
      <w:r>
        <w:rPr>
          <w:color w:val="136F73"/>
        </w:rPr>
        <w:t xml:space="preserve">● </w:t>
      </w:r>
      <w:r>
        <w:rPr>
          <w:rFonts w:ascii="Vazirmatn" w:hAnsi="Vazirmatn"/>
        </w:rPr>
        <w:t>نفس‌تنگ است؛</w:t>
      </w:r>
    </w:p>
    <w:p>
      <w:pPr>
        <w:ind w:right="340"/>
        <w:bidi w:val="1"/>
      </w:pPr>
      <w:r>
        <w:rPr>
          <w:color w:val="136F73"/>
        </w:rPr>
        <w:t xml:space="preserve">● </w:t>
      </w:r>
      <w:r>
        <w:rPr>
          <w:rFonts w:ascii="Vazirmatn" w:hAnsi="Vazirmatn"/>
        </w:rPr>
        <w:t xml:space="preserve">Hb او از ۱۳۸ به </w:t>
      </w:r>
      <w:r>
        <w:rPr>
          <w:rFonts w:ascii="Vazirmatn" w:hAnsi="Vazirmatn"/>
          <w:b/>
        </w:rPr>
        <w:t>۷۸ g/L</w:t>
      </w:r>
      <w:r>
        <w:rPr>
          <w:rFonts w:ascii="Vazirmatn" w:hAnsi="Vazirmatn"/>
        </w:rPr>
        <w:t xml:space="preserve"> افتاده است.</w:t>
      </w:r>
    </w:p>
    <w:p>
      <w:pPr>
        <w:bidi w:val="1"/>
      </w:pPr>
      <w:r>
        <w:rPr>
          <w:rFonts w:ascii="Vazirmatn" w:hAnsi="Vazirmatn"/>
        </w:rPr>
        <w:t>کسی G6PD او را نسنجیده بود.</w:t>
      </w:r>
    </w:p>
    <w:p>
      <w:pPr>
        <w:bidi w:val="1"/>
      </w:pPr>
      <w:r>
        <w:rPr>
          <w:rFonts w:ascii="Vazirmatn" w:hAnsi="Vazirmatn"/>
        </w:rPr>
        <w:t xml:space="preserve">این کیس یک حقیقت را نشان می‌دهد: </w:t>
      </w:r>
      <w:r>
        <w:rPr>
          <w:rFonts w:ascii="Vazirmatn" w:hAnsi="Vazirmatn"/>
          <w:b/>
        </w:rPr>
        <w:t>همولیز اکثراً توسط ما شروع می‌شود</w:t>
      </w:r>
      <w:r>
        <w:rPr>
          <w:rFonts w:ascii="Vazirmatn" w:hAnsi="Vazirmatn"/>
        </w:rPr>
        <w:t>، با یک دوا، و می‌توانست با یک تست پیشگیری شود. این فصل می‌پرسد:</w:t>
      </w:r>
    </w:p>
    <w:p>
      <w:pPr>
        <w:ind w:right="340"/>
        <w:bidi w:val="1"/>
      </w:pPr>
      <w:r>
        <w:rPr>
          <w:b/>
          <w:color w:val="136F73"/>
        </w:rPr>
        <w:t xml:space="preserve">1. </w:t>
      </w:r>
      <w:r>
        <w:rPr>
          <w:rFonts w:ascii="Vazirmatn" w:hAnsi="Vazirmatn"/>
        </w:rPr>
        <w:t>همولیز را چطور بشناسیم؟</w:t>
      </w:r>
    </w:p>
    <w:p>
      <w:pPr>
        <w:ind w:right="340"/>
        <w:bidi w:val="1"/>
      </w:pPr>
      <w:r>
        <w:rPr>
          <w:b/>
          <w:color w:val="136F73"/>
        </w:rPr>
        <w:t xml:space="preserve">2. </w:t>
      </w:r>
      <w:r>
        <w:rPr>
          <w:rFonts w:ascii="Vazirmatn" w:hAnsi="Vazirmatn"/>
        </w:rPr>
        <w:t>داخل رگ است یا در طحال؟</w:t>
      </w:r>
    </w:p>
    <w:p>
      <w:pPr>
        <w:ind w:right="340"/>
        <w:bidi w:val="1"/>
      </w:pPr>
      <w:r>
        <w:rPr>
          <w:b/>
          <w:color w:val="136F73"/>
        </w:rPr>
        <w:t xml:space="preserve">3. </w:t>
      </w:r>
      <w:r>
        <w:rPr>
          <w:rFonts w:ascii="Vazirmatn" w:hAnsi="Vazirmatn"/>
        </w:rPr>
        <w:t>ارثی است یا اکتسابی، و ایمنی یا غیرایمنی؟</w:t>
      </w:r>
    </w:p>
    <w:p>
      <w:pPr>
        <w:ind w:right="340"/>
        <w:bidi w:val="1"/>
      </w:pPr>
      <w:r>
        <w:rPr>
          <w:b/>
          <w:color w:val="136F73"/>
        </w:rPr>
        <w:t xml:space="preserve">4. </w:t>
      </w:r>
      <w:r>
        <w:rPr>
          <w:rFonts w:ascii="Vazirmatn" w:hAnsi="Vazirmatn"/>
        </w:rPr>
        <w:t>کدام همولیز در همین ساعت کشنده است؟</w:t>
      </w:r>
    </w:p>
    <w:p>
      <w:pPr>
        <w:bidi w:val="1"/>
      </w:pPr>
      <w:r>
        <w:rPr>
          <w:color w:val="B8913A"/>
        </w:rPr>
        <w:t>❖ ❖ ❖</w:t>
      </w:r>
    </w:p>
    <w:p>
      <w:pPr>
        <w:pStyle w:val="Heading2"/>
        <w:spacing w:before="280"/>
        <w:bidi w:val="1"/>
      </w:pPr>
      <w:r>
        <w:rPr>
          <w:rFonts w:ascii="Vazirmatn" w:hAnsi="Vazirmatn"/>
          <w:b/>
          <w:color w:val="0F2744"/>
          <w:sz w:val="29"/>
        </w:rPr>
        <w:t>۱. همولیز را بشناس — «کارخانه کار می‌کند، اما محصول از بین می‌رود»</w:t>
      </w:r>
    </w:p>
    <w:p>
      <w:pPr>
        <w:bidi w:val="1"/>
      </w:pPr>
      <w:r>
        <w:rPr>
          <w:rFonts w:ascii="Vazirmatn" w:hAnsi="Vazirmatn"/>
        </w:rPr>
        <w:t xml:space="preserve">در فصل ۶۰ دیدیم که </w:t>
      </w:r>
      <w:r>
        <w:rPr>
          <w:rFonts w:ascii="Vazirmatn" w:hAnsi="Vazirmatn"/>
          <w:b/>
        </w:rPr>
        <w:t>Reticulocyte بلند</w:t>
      </w:r>
      <w:r>
        <w:rPr>
          <w:rFonts w:ascii="Vazirmatn" w:hAnsi="Vazirmatn"/>
        </w:rPr>
        <w:t xml:space="preserve"> یعنی مغز استخوان کار می‌کند و کریوات بعد از کارخانه از دست می‌روند. اگر خونریزی نیست، همولیز است.</w:t>
      </w:r>
    </w:p>
    <w:p>
      <w:pPr>
        <w:bidi w:val="1"/>
      </w:pPr>
      <w:r>
        <w:rPr>
          <w:rFonts w:ascii="Vazirmatn" w:hAnsi="Vazirmatn"/>
          <w:b/>
        </w:rPr>
        <w:t>نشانه‌های لابراتواری و میکانیزم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LDH بلند</w:t>
            </w:r>
          </w:p>
        </w:tc>
        <w:tc>
          <w:tcPr>
            <w:tcW w:type="dxa" w:w="5156"/>
          </w:tcPr>
          <w:p>
            <w:pPr>
              <w:bidi w:val="1"/>
            </w:pPr>
            <w:r>
              <w:rPr>
                <w:sz w:val="18"/>
              </w:rPr>
            </w:r>
            <w:r>
              <w:rPr>
                <w:rFonts w:ascii="Vazirmatn" w:hAnsi="Vazirmatn"/>
                <w:sz w:val="18"/>
              </w:rPr>
              <w:t>انزایم داخل کریوه که با شکستن آن آزاد می‌شود</w:t>
            </w:r>
          </w:p>
        </w:tc>
      </w:tr>
      <w:tr>
        <w:tc>
          <w:tcPr>
            <w:tcW w:type="dxa" w:w="5156"/>
          </w:tcPr>
          <w:p>
            <w:pPr>
              <w:bidi w:val="1"/>
            </w:pPr>
            <w:r>
              <w:rPr>
                <w:sz w:val="18"/>
              </w:rPr>
            </w:r>
            <w:r>
              <w:rPr>
                <w:rFonts w:ascii="Vazirmatn" w:hAnsi="Vazirmatn"/>
                <w:b/>
                <w:sz w:val="18"/>
              </w:rPr>
              <w:t>Bilirubin غیرمستقیم بلند</w:t>
            </w:r>
          </w:p>
        </w:tc>
        <w:tc>
          <w:tcPr>
            <w:tcW w:type="dxa" w:w="5156"/>
          </w:tcPr>
          <w:p>
            <w:pPr>
              <w:bidi w:val="1"/>
            </w:pPr>
            <w:r>
              <w:rPr>
                <w:sz w:val="18"/>
              </w:rPr>
            </w:r>
            <w:r>
              <w:rPr>
                <w:rFonts w:ascii="Vazirmatn" w:hAnsi="Vazirmatn"/>
                <w:sz w:val="18"/>
              </w:rPr>
              <w:t>Haem شکسته به Bilirubin تبدیل می‌شود. به همین دلیل زردی هست، اما ادرار از Bilirubin تیره نمی‌شود، چون Bilirubin غیرمستقیم در ادرار دفع نمی‌شود</w:t>
            </w:r>
          </w:p>
        </w:tc>
      </w:tr>
      <w:tr>
        <w:tc>
          <w:tcPr>
            <w:tcW w:type="dxa" w:w="5156"/>
          </w:tcPr>
          <w:p>
            <w:pPr>
              <w:bidi w:val="1"/>
            </w:pPr>
            <w:r>
              <w:rPr>
                <w:sz w:val="18"/>
              </w:rPr>
            </w:r>
            <w:r>
              <w:rPr>
                <w:rFonts w:ascii="Vazirmatn" w:hAnsi="Vazirmatn"/>
                <w:b/>
                <w:sz w:val="18"/>
              </w:rPr>
              <w:t>Haptoglobin پایین</w:t>
            </w:r>
          </w:p>
        </w:tc>
        <w:tc>
          <w:tcPr>
            <w:tcW w:type="dxa" w:w="5156"/>
          </w:tcPr>
          <w:p>
            <w:pPr>
              <w:bidi w:val="1"/>
            </w:pPr>
            <w:r>
              <w:rPr>
                <w:sz w:val="18"/>
              </w:rPr>
            </w:r>
            <w:r>
              <w:rPr>
                <w:rFonts w:ascii="Vazirmatn" w:hAnsi="Vazirmatn"/>
                <w:sz w:val="18"/>
              </w:rPr>
              <w:t>Haptoglobin هموگلوبین آزاد را می‌گیرد و مصرف می‌شود</w:t>
            </w:r>
          </w:p>
        </w:tc>
      </w:tr>
      <w:tr>
        <w:tc>
          <w:tcPr>
            <w:tcW w:type="dxa" w:w="5156"/>
          </w:tcPr>
          <w:p>
            <w:pPr>
              <w:bidi w:val="1"/>
            </w:pPr>
            <w:r>
              <w:rPr>
                <w:sz w:val="18"/>
              </w:rPr>
            </w:r>
            <w:r>
              <w:rPr>
                <w:rFonts w:ascii="Vazirmatn" w:hAnsi="Vazirmatn"/>
                <w:b/>
                <w:sz w:val="18"/>
              </w:rPr>
              <w:t>Haemoglobinuria / ادرار تیره</w:t>
            </w:r>
          </w:p>
        </w:tc>
        <w:tc>
          <w:tcPr>
            <w:tcW w:type="dxa" w:w="5156"/>
          </w:tcPr>
          <w:p>
            <w:pPr>
              <w:bidi w:val="1"/>
            </w:pPr>
            <w:r>
              <w:rPr>
                <w:sz w:val="18"/>
              </w:rPr>
            </w:r>
            <w:r>
              <w:rPr>
                <w:rFonts w:ascii="Vazirmatn" w:hAnsi="Vazirmatn"/>
                <w:sz w:val="18"/>
              </w:rPr>
              <w:t xml:space="preserve">فقط در همولیز </w:t>
            </w:r>
            <w:r>
              <w:rPr>
                <w:rFonts w:ascii="Vazirmatn" w:hAnsi="Vazirmatn"/>
                <w:b/>
                <w:sz w:val="18"/>
              </w:rPr>
              <w:t>داخل رگ</w:t>
            </w:r>
            <w:r>
              <w:rPr>
                <w:rFonts w:ascii="Vazirmatn" w:hAnsi="Vazirmatn"/>
                <w:sz w:val="18"/>
              </w:rPr>
              <w:t xml:space="preserve">. Hb آزاد از Haptoglobin زیادتر شده و در ادرار می‌رود. Dipstick خون مثبت است ولی </w:t>
            </w:r>
            <w:r>
              <w:rPr>
                <w:rFonts w:ascii="Vazirmatn" w:hAnsi="Vazirmatn"/>
                <w:b/>
                <w:sz w:val="18"/>
              </w:rPr>
              <w:t>کریوهٔ سرخ در میکروسکوپی نیست</w:t>
            </w:r>
          </w:p>
        </w:tc>
      </w:tr>
    </w:tbl>
    <w:p>
      <w:pPr>
        <w:bidi w:val="1"/>
      </w:pPr>
      <w:r>
        <w:rPr>
          <w:rFonts w:ascii="Vazirmatn" w:hAnsi="Vazirmatn"/>
        </w:rPr>
        <w:t xml:space="preserve">⚠️ </w:t>
      </w:r>
      <w:r>
        <w:rPr>
          <w:rFonts w:ascii="Vazirmatn" w:hAnsi="Vazirmatn"/>
          <w:b/>
        </w:rPr>
        <w:t>دام: Dipstick خون مثبت + ادرار تیره = Haematuria؟</w:t>
      </w:r>
      <w:r>
        <w:rPr>
          <w:rFonts w:ascii="Vazirmatn" w:hAnsi="Vazirmatn"/>
        </w:rPr>
        <w:t xml:space="preserve"> اول میکروسکوپی را ببین:</w:t>
      </w:r>
    </w:p>
    <w:p>
      <w:pPr>
        <w:ind w:right="340"/>
        <w:bidi w:val="1"/>
      </w:pPr>
      <w:r>
        <w:rPr>
          <w:color w:val="136F73"/>
        </w:rPr>
        <w:t xml:space="preserve">● </w:t>
      </w:r>
      <w:r>
        <w:rPr>
          <w:rFonts w:ascii="Vazirmatn" w:hAnsi="Vazirmatn"/>
        </w:rPr>
        <w:t>کریوات سرخ زیاد → Haematuria (فصل ۳۶)؛</w:t>
      </w:r>
    </w:p>
    <w:p>
      <w:pPr>
        <w:ind w:right="340"/>
        <w:bidi w:val="1"/>
      </w:pPr>
      <w:r>
        <w:rPr>
          <w:color w:val="136F73"/>
        </w:rPr>
        <w:t xml:space="preserve">● </w:t>
      </w:r>
      <w:r>
        <w:rPr>
          <w:rFonts w:ascii="Vazirmatn" w:hAnsi="Vazirmatn"/>
        </w:rPr>
        <w:t xml:space="preserve">کریوه نیست → </w:t>
      </w:r>
      <w:r>
        <w:rPr>
          <w:rFonts w:ascii="Vazirmatn" w:hAnsi="Vazirmatn"/>
          <w:b/>
        </w:rPr>
        <w:t>Haemoglobinuria</w:t>
      </w:r>
      <w:r>
        <w:rPr>
          <w:rFonts w:ascii="Vazirmatn" w:hAnsi="Vazirmatn"/>
        </w:rPr>
        <w:t xml:space="preserve"> (همولیز داخل رگ) یا </w:t>
      </w:r>
      <w:r>
        <w:rPr>
          <w:rFonts w:ascii="Vazirmatn" w:hAnsi="Vazirmatn"/>
          <w:b/>
        </w:rPr>
        <w:t>Myoglobinuria</w:t>
      </w:r>
      <w:r>
        <w:rPr>
          <w:rFonts w:ascii="Vazirmatn" w:hAnsi="Vazirmatn"/>
        </w:rPr>
        <w:t xml:space="preserve"> (Rhabdomyolysis — فصل ۳۸).</w:t>
      </w:r>
    </w:p>
    <w:p>
      <w:pPr>
        <w:bidi w:val="1"/>
      </w:pPr>
      <w:r>
        <w:rPr>
          <w:rFonts w:ascii="Vazirmatn" w:hAnsi="Vazirmatn"/>
        </w:rPr>
        <w:t xml:space="preserve">⚠️ </w:t>
      </w:r>
      <w:r>
        <w:rPr>
          <w:rFonts w:ascii="Vazirmatn" w:hAnsi="Vazirmatn"/>
          <w:b/>
        </w:rPr>
        <w:t>دام: Reticulocyte ممکن است پایین باشد، حتی در همولیز واقعی.</w:t>
      </w:r>
      <w:r>
        <w:rPr>
          <w:rFonts w:ascii="Vazirmatn" w:hAnsi="Vazirmatn"/>
        </w:rPr>
        <w:t xml:space="preserve"> مثال‌ها:</w:t>
      </w:r>
    </w:p>
    <w:p>
      <w:pPr>
        <w:ind w:right="340"/>
        <w:bidi w:val="1"/>
      </w:pPr>
      <w:r>
        <w:rPr>
          <w:color w:val="136F73"/>
        </w:rPr>
        <w:t xml:space="preserve">● </w:t>
      </w:r>
      <w:r>
        <w:rPr>
          <w:rFonts w:ascii="Vazirmatn" w:hAnsi="Vazirmatn"/>
        </w:rPr>
        <w:t>در روزهای اول، پیش از آنکه مغز استخوان جواب دهد؛</w:t>
      </w:r>
    </w:p>
    <w:p>
      <w:pPr>
        <w:ind w:right="340"/>
        <w:bidi w:val="1"/>
      </w:pPr>
      <w:r>
        <w:rPr>
          <w:color w:val="136F73"/>
        </w:rPr>
        <w:t xml:space="preserve">● </w:t>
      </w:r>
      <w:r>
        <w:rPr>
          <w:rFonts w:ascii="Vazirmatn" w:hAnsi="Vazirmatn"/>
        </w:rPr>
        <w:t>در کمبود Folate هم‌زمان (همولیز مزمن Folate را مصرف می‌کند)؛</w:t>
      </w:r>
    </w:p>
    <w:p>
      <w:pPr>
        <w:ind w:right="340"/>
        <w:bidi w:val="1"/>
      </w:pPr>
      <w:r>
        <w:rPr>
          <w:color w:val="136F73"/>
        </w:rPr>
        <w:t xml:space="preserve">● </w:t>
      </w:r>
      <w:r>
        <w:rPr>
          <w:rFonts w:ascii="Vazirmatn" w:hAnsi="Vazirmatn"/>
        </w:rPr>
        <w:t xml:space="preserve">در </w:t>
      </w:r>
      <w:r>
        <w:rPr>
          <w:rFonts w:ascii="Vazirmatn" w:hAnsi="Vazirmatn"/>
          <w:b/>
        </w:rPr>
        <w:t>Parvovirus B19</w:t>
      </w:r>
      <w:r>
        <w:rPr>
          <w:rFonts w:ascii="Vazirmatn" w:hAnsi="Vazirmatn"/>
        </w:rPr>
        <w:t>، که مغز استخوان را موقتاً می‌بندد (Aplastic crisis).</w:t>
      </w:r>
    </w:p>
    <w:p>
      <w:pPr>
        <w:pStyle w:val="Heading3"/>
        <w:spacing w:before="200"/>
        <w:bidi w:val="1"/>
      </w:pPr>
      <w:r>
        <w:rPr>
          <w:rFonts w:ascii="Vazirmatn" w:hAnsi="Vazirmatn"/>
          <w:b/>
          <w:color w:val="136F73"/>
          <w:sz w:val="25"/>
        </w:rPr>
        <w:t>داخل رگ یا بیرون رگ؟</w:t>
      </w:r>
    </w:p>
    <w:p>
      <w:pPr>
        <w:ind w:right="340"/>
        <w:bidi w:val="1"/>
      </w:pPr>
      <w:r>
        <w:rPr>
          <w:color w:val="136F73"/>
        </w:rPr>
        <w:t xml:space="preserve">● </w:t>
      </w:r>
      <w:r>
        <w:rPr>
          <w:rFonts w:ascii="Vazirmatn" w:hAnsi="Vazirmatn"/>
          <w:b/>
        </w:rPr>
        <w:t>داخل رگ (Intravascular):</w:t>
      </w:r>
      <w:r>
        <w:rPr>
          <w:rFonts w:ascii="Vazirmatn" w:hAnsi="Vazirmatn"/>
        </w:rPr>
        <w:t xml:space="preserve"> کریوات در جریان خون می‌ترکند.</w:t>
      </w:r>
    </w:p>
    <w:p>
      <w:pPr>
        <w:ind w:right="340"/>
        <w:bidi w:val="1"/>
      </w:pPr>
      <w:r>
        <w:rPr>
          <w:color w:val="136F73"/>
        </w:rPr>
        <w:t xml:space="preserve">● </w:t>
      </w:r>
      <w:r>
        <w:rPr>
          <w:rFonts w:ascii="Vazirmatn" w:hAnsi="Vazirmatn"/>
        </w:rPr>
        <w:t xml:space="preserve">علل: </w:t>
      </w:r>
      <w:r>
        <w:rPr>
          <w:rFonts w:ascii="Vazirmatn" w:hAnsi="Vazirmatn"/>
          <w:b/>
        </w:rPr>
        <w:t>G6PD</w:t>
      </w:r>
      <w:r>
        <w:rPr>
          <w:rFonts w:ascii="Vazirmatn" w:hAnsi="Vazirmatn"/>
        </w:rPr>
        <w:t xml:space="preserve">، </w:t>
      </w:r>
      <w:r>
        <w:rPr>
          <w:rFonts w:ascii="Vazirmatn" w:hAnsi="Vazirmatn"/>
          <w:b/>
        </w:rPr>
        <w:t>Malaria</w:t>
      </w:r>
      <w:r>
        <w:rPr>
          <w:rFonts w:ascii="Vazirmatn" w:hAnsi="Vazirmatn"/>
        </w:rPr>
        <w:t xml:space="preserve"> (فصل ۶۸)، ترانسفیوژن ناسازگار، </w:t>
      </w:r>
      <w:r>
        <w:rPr>
          <w:rFonts w:ascii="Vazirmatn" w:hAnsi="Vazirmatn"/>
          <w:b/>
        </w:rPr>
        <w:t>Schistocyte</w:t>
      </w:r>
      <w:r>
        <w:rPr>
          <w:rFonts w:ascii="Vazirmatn" w:hAnsi="Vazirmatn"/>
        </w:rPr>
        <w:t xml:space="preserve"> (TTP، HUS، DIC، دریچه)، و گزش مار یا سموم.</w:t>
      </w:r>
    </w:p>
    <w:p>
      <w:pPr>
        <w:ind w:right="340"/>
        <w:bidi w:val="1"/>
      </w:pPr>
      <w:r>
        <w:rPr>
          <w:color w:val="136F73"/>
        </w:rPr>
        <w:t xml:space="preserve">● </w:t>
      </w:r>
      <w:r>
        <w:rPr>
          <w:rFonts w:ascii="Vazirmatn" w:hAnsi="Vazirmatn"/>
        </w:rPr>
        <w:t xml:space="preserve">ادرار تیره و خطر </w:t>
      </w:r>
      <w:r>
        <w:rPr>
          <w:rFonts w:ascii="Vazirmatn" w:hAnsi="Vazirmatn"/>
          <w:b/>
        </w:rPr>
        <w:t>AKI</w:t>
      </w:r>
      <w:r>
        <w:rPr>
          <w:rFonts w:ascii="Vazirmatn" w:hAnsi="Vazirmatn"/>
        </w:rPr>
        <w:t xml:space="preserve"> (Hb آزاد گرده را آسیب می‌زند).</w:t>
      </w:r>
    </w:p>
    <w:p>
      <w:pPr>
        <w:ind w:right="340"/>
        <w:bidi w:val="1"/>
      </w:pPr>
      <w:r>
        <w:rPr>
          <w:color w:val="136F73"/>
        </w:rPr>
        <w:t xml:space="preserve">● </w:t>
      </w:r>
      <w:r>
        <w:rPr>
          <w:rFonts w:ascii="Vazirmatn" w:hAnsi="Vazirmatn"/>
          <w:b/>
        </w:rPr>
        <w:t>بیرون رگ (Extravascular):</w:t>
      </w:r>
      <w:r>
        <w:rPr>
          <w:rFonts w:ascii="Vazirmatn" w:hAnsi="Vazirmatn"/>
        </w:rPr>
        <w:t xml:space="preserve"> کریوات در </w:t>
      </w:r>
      <w:r>
        <w:rPr>
          <w:rFonts w:ascii="Vazirmatn" w:hAnsi="Vazirmatn"/>
          <w:b/>
        </w:rPr>
        <w:t>طحال</w:t>
      </w:r>
      <w:r>
        <w:rPr>
          <w:rFonts w:ascii="Vazirmatn" w:hAnsi="Vazirmatn"/>
        </w:rPr>
        <w:t xml:space="preserve"> و کبد گرفته می‌شوند.</w:t>
      </w:r>
    </w:p>
    <w:p>
      <w:pPr>
        <w:ind w:right="340"/>
        <w:bidi w:val="1"/>
      </w:pPr>
      <w:r>
        <w:rPr>
          <w:color w:val="136F73"/>
        </w:rPr>
        <w:t xml:space="preserve">● </w:t>
      </w:r>
      <w:r>
        <w:rPr>
          <w:rFonts w:ascii="Vazirmatn" w:hAnsi="Vazirmatn"/>
        </w:rPr>
        <w:t>علل: AIHA گرم، Spherocytosis ارثی، Thalassaemia.</w:t>
      </w:r>
    </w:p>
    <w:p>
      <w:pPr>
        <w:ind w:right="340"/>
        <w:bidi w:val="1"/>
      </w:pPr>
      <w:r>
        <w:rPr>
          <w:color w:val="136F73"/>
        </w:rPr>
        <w:t xml:space="preserve">● </w:t>
      </w:r>
      <w:r>
        <w:rPr>
          <w:rFonts w:ascii="Vazirmatn" w:hAnsi="Vazirmatn"/>
        </w:rPr>
        <w:t>طحال بزرگ و زردی، اما ادرار اکثراً روشن.</w:t>
      </w:r>
    </w:p>
    <w:p>
      <w:pPr>
        <w:bidi w:val="1"/>
      </w:pPr>
      <w:r>
        <w:rPr>
          <w:color w:val="B8913A"/>
        </w:rPr>
        <w:t>❖ ❖ ❖</w:t>
      </w:r>
    </w:p>
    <w:p>
      <w:pPr>
        <w:pStyle w:val="Heading2"/>
        <w:spacing w:before="280"/>
        <w:bidi w:val="1"/>
      </w:pPr>
      <w:r>
        <w:rPr>
          <w:rFonts w:ascii="Vazirmatn" w:hAnsi="Vazirmatn"/>
          <w:b/>
          <w:color w:val="0F2744"/>
          <w:sz w:val="29"/>
        </w:rPr>
        <w:t>۲. قدم کلیدی: Direct antiglobulin test (DAT، Coombs مستقیم)</w:t>
      </w:r>
    </w:p>
    <w:p>
      <w:pPr>
        <w:bidi w:val="1"/>
      </w:pPr>
      <w:r>
        <w:rPr>
          <w:rFonts w:ascii="Vazirmatn" w:hAnsi="Vazirmatn"/>
        </w:rPr>
        <w:t xml:space="preserve">DAT می‌پرسد: </w:t>
      </w:r>
      <w:r>
        <w:rPr>
          <w:rFonts w:ascii="Vazirmatn" w:hAnsi="Vazirmatn"/>
          <w:b/>
        </w:rPr>
        <w:t>«آیا Antibody یا Complement روی سطح کریوهٔ مریض چسپیده است؟»</w:t>
      </w:r>
    </w:p>
    <w:p>
      <w:pPr>
        <w:ind w:right="340"/>
        <w:bidi w:val="1"/>
      </w:pPr>
      <w:r>
        <w:rPr>
          <w:color w:val="136F73"/>
        </w:rPr>
        <w:t xml:space="preserve">● </w:t>
      </w:r>
      <w:r>
        <w:rPr>
          <w:rFonts w:ascii="Vazirmatn" w:hAnsi="Vazirmatn"/>
          <w:b/>
        </w:rPr>
        <w:t>DAT مثبت</w:t>
      </w:r>
      <w:r>
        <w:rPr>
          <w:rFonts w:ascii="Vazirmatn" w:hAnsi="Vazirmatn"/>
        </w:rPr>
        <w:t xml:space="preserve"> → همولیز </w:t>
      </w:r>
      <w:r>
        <w:rPr>
          <w:rFonts w:ascii="Vazirmatn" w:hAnsi="Vazirmatn"/>
          <w:b/>
        </w:rPr>
        <w:t>ایمنی</w:t>
      </w:r>
      <w:r>
        <w:rPr>
          <w:rFonts w:ascii="Vazirmatn" w:hAnsi="Vazirmatn"/>
        </w:rPr>
        <w:t>:</w:t>
      </w:r>
    </w:p>
    <w:p>
      <w:pPr>
        <w:ind w:right="340"/>
        <w:bidi w:val="1"/>
      </w:pPr>
      <w:r>
        <w:rPr>
          <w:color w:val="136F73"/>
        </w:rPr>
        <w:t xml:space="preserve">● </w:t>
      </w:r>
      <w:r>
        <w:rPr>
          <w:rFonts w:ascii="Vazirmatn" w:hAnsi="Vazirmatn"/>
        </w:rPr>
        <w:t>AIHA گرم یا سرد؛</w:t>
      </w:r>
    </w:p>
    <w:p>
      <w:pPr>
        <w:ind w:right="340"/>
        <w:bidi w:val="1"/>
      </w:pPr>
      <w:r>
        <w:rPr>
          <w:color w:val="136F73"/>
        </w:rPr>
        <w:t xml:space="preserve">● </w:t>
      </w:r>
      <w:r>
        <w:rPr>
          <w:rFonts w:ascii="Vazirmatn" w:hAnsi="Vazirmatn"/>
        </w:rPr>
        <w:t>ترانسفیوژن (واکنش ناسازگار یا تأخیری)؛</w:t>
      </w:r>
    </w:p>
    <w:p>
      <w:pPr>
        <w:ind w:right="340"/>
        <w:bidi w:val="1"/>
      </w:pPr>
      <w:r>
        <w:rPr>
          <w:color w:val="136F73"/>
        </w:rPr>
        <w:t xml:space="preserve">● </w:t>
      </w:r>
      <w:r>
        <w:rPr>
          <w:rFonts w:ascii="Vazirmatn" w:hAnsi="Vazirmatn"/>
        </w:rPr>
        <w:t>برخی دواها.</w:t>
      </w:r>
    </w:p>
    <w:p>
      <w:pPr>
        <w:ind w:right="340"/>
        <w:bidi w:val="1"/>
      </w:pPr>
      <w:r>
        <w:rPr>
          <w:color w:val="136F73"/>
        </w:rPr>
        <w:t xml:space="preserve">● </w:t>
      </w:r>
      <w:r>
        <w:rPr>
          <w:rFonts w:ascii="Vazirmatn" w:hAnsi="Vazirmatn"/>
          <w:b/>
        </w:rPr>
        <w:t>DAT منفی</w:t>
      </w:r>
      <w:r>
        <w:rPr>
          <w:rFonts w:ascii="Vazirmatn" w:hAnsi="Vazirmatn"/>
        </w:rPr>
        <w:t xml:space="preserve"> → همولیز </w:t>
      </w:r>
      <w:r>
        <w:rPr>
          <w:rFonts w:ascii="Vazirmatn" w:hAnsi="Vazirmatn"/>
          <w:b/>
        </w:rPr>
        <w:t>غیرایمنی</w:t>
      </w:r>
      <w:r>
        <w:rPr>
          <w:rFonts w:ascii="Vazirmatn" w:hAnsi="Vazirmatn"/>
        </w:rPr>
        <w:t>:</w:t>
      </w:r>
    </w:p>
    <w:p>
      <w:pPr>
        <w:ind w:right="340"/>
        <w:bidi w:val="1"/>
      </w:pPr>
      <w:r>
        <w:rPr>
          <w:color w:val="136F73"/>
        </w:rPr>
        <w:t xml:space="preserve">● </w:t>
      </w:r>
      <w:r>
        <w:rPr>
          <w:rFonts w:ascii="Vazirmatn" w:hAnsi="Vazirmatn"/>
          <w:b/>
        </w:rPr>
        <w:t>لام خون</w:t>
      </w:r>
      <w:r>
        <w:rPr>
          <w:rFonts w:ascii="Vazirmatn" w:hAnsi="Vazirmatn"/>
        </w:rPr>
        <w:t xml:space="preserve"> قدم بعدی است (فصل ۶۰)؛</w:t>
      </w:r>
    </w:p>
    <w:p>
      <w:pPr>
        <w:ind w:right="340"/>
        <w:bidi w:val="1"/>
      </w:pPr>
      <w:r>
        <w:rPr>
          <w:color w:val="136F73"/>
        </w:rPr>
        <w:t xml:space="preserve">● </w:t>
      </w:r>
      <w:r>
        <w:rPr>
          <w:rFonts w:ascii="Vazirmatn" w:hAnsi="Vazirmatn"/>
        </w:rPr>
        <w:t>انزایم (G6PD)؛</w:t>
      </w:r>
    </w:p>
    <w:p>
      <w:pPr>
        <w:ind w:right="340"/>
        <w:bidi w:val="1"/>
      </w:pPr>
      <w:r>
        <w:rPr>
          <w:color w:val="136F73"/>
        </w:rPr>
        <w:t xml:space="preserve">● </w:t>
      </w:r>
      <w:r>
        <w:rPr>
          <w:rFonts w:ascii="Vazirmatn" w:hAnsi="Vazirmatn"/>
        </w:rPr>
        <w:t>غشا (Spherocytosis)؛</w:t>
      </w:r>
    </w:p>
    <w:p>
      <w:pPr>
        <w:ind w:right="340"/>
        <w:bidi w:val="1"/>
      </w:pPr>
      <w:r>
        <w:rPr>
          <w:color w:val="136F73"/>
        </w:rPr>
        <w:t xml:space="preserve">● </w:t>
      </w:r>
      <w:r>
        <w:rPr>
          <w:rFonts w:ascii="Vazirmatn" w:hAnsi="Vazirmatn"/>
        </w:rPr>
        <w:t>Hb (Thalassaemia، Sickle)؛</w:t>
      </w:r>
    </w:p>
    <w:p>
      <w:pPr>
        <w:ind w:right="340"/>
        <w:bidi w:val="1"/>
      </w:pPr>
      <w:r>
        <w:rPr>
          <w:color w:val="136F73"/>
        </w:rPr>
        <w:t xml:space="preserve">● </w:t>
      </w:r>
      <w:r>
        <w:rPr>
          <w:rFonts w:ascii="Vazirmatn" w:hAnsi="Vazirmatn"/>
        </w:rPr>
        <w:t>میکروانژیوپاتی (Schistocyte)؛</w:t>
      </w:r>
    </w:p>
    <w:p>
      <w:pPr>
        <w:ind w:right="340"/>
        <w:bidi w:val="1"/>
      </w:pPr>
      <w:r>
        <w:rPr>
          <w:color w:val="136F73"/>
        </w:rPr>
        <w:t xml:space="preserve">● </w:t>
      </w:r>
      <w:r>
        <w:rPr>
          <w:rFonts w:ascii="Vazirmatn" w:hAnsi="Vazirmatn"/>
        </w:rPr>
        <w:t>انتان (Malaria).</w:t>
      </w:r>
    </w:p>
    <w:p>
      <w:pPr>
        <w:bidi w:val="1"/>
      </w:pPr>
      <w:r>
        <w:rPr>
          <w:rFonts w:ascii="Vazirmatn" w:hAnsi="Vazirmatn"/>
          <w:b/>
        </w:rPr>
        <w:t>یک الگوریتم سه‌سؤاله: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پرازیت</w:t>
            </w:r>
            <w:r>
              <w:rPr>
                <w:rFonts w:ascii="Vazirmatn" w:hAnsi="Vazirmatn"/>
                <w:sz w:val="18"/>
              </w:rPr>
              <w:t xml:space="preserve"> در لام؟</w:t>
            </w:r>
          </w:p>
        </w:tc>
        <w:tc>
          <w:tcPr>
            <w:tcW w:type="dxa" w:w="3437"/>
          </w:tcPr>
          <w:p>
            <w:pPr>
              <w:bidi w:val="1"/>
            </w:pPr>
            <w:r>
              <w:rPr>
                <w:sz w:val="18"/>
              </w:rPr>
            </w:r>
            <w:r>
              <w:rPr>
                <w:rFonts w:ascii="Vazirmatn" w:hAnsi="Vazirmatn"/>
                <w:sz w:val="18"/>
              </w:rPr>
              <w:t>Malaria → فصل ۶۸</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DAT</w:t>
            </w:r>
            <w:r>
              <w:rPr>
                <w:rFonts w:ascii="Vazirmatn" w:hAnsi="Vazirmatn"/>
                <w:sz w:val="18"/>
              </w:rPr>
              <w:t xml:space="preserve"> مثبت؟</w:t>
            </w:r>
          </w:p>
        </w:tc>
        <w:tc>
          <w:tcPr>
            <w:tcW w:type="dxa" w:w="3437"/>
          </w:tcPr>
          <w:p>
            <w:pPr>
              <w:bidi w:val="1"/>
            </w:pPr>
            <w:r>
              <w:rPr>
                <w:sz w:val="18"/>
              </w:rPr>
            </w:r>
            <w:r>
              <w:rPr>
                <w:rFonts w:ascii="Vazirmatn" w:hAnsi="Vazirmatn"/>
                <w:sz w:val="18"/>
              </w:rPr>
              <w:t>AIHA (پایین) یا واکنش ترانسفیوژن</w:t>
            </w:r>
          </w:p>
        </w:tc>
      </w:tr>
      <w:tr>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هیچ‌کدام</w:t>
            </w:r>
          </w:p>
        </w:tc>
        <w:tc>
          <w:tcPr>
            <w:tcW w:type="dxa" w:w="3437"/>
          </w:tcPr>
          <w:p>
            <w:pPr>
              <w:bidi w:val="1"/>
            </w:pPr>
            <w:r>
              <w:rPr>
                <w:sz w:val="18"/>
              </w:rPr>
            </w:r>
            <w:r>
              <w:rPr>
                <w:rFonts w:ascii="Vazirmatn" w:hAnsi="Vazirmatn"/>
                <w:sz w:val="18"/>
              </w:rPr>
              <w:t>G6PD (پس از حمله)، Spherocyte، Thalassaemia، Electrophoresis</w:t>
            </w:r>
          </w:p>
        </w:tc>
      </w:tr>
    </w:tbl>
    <w:p>
      <w:pPr>
        <w:bidi w:val="1"/>
      </w:pPr>
      <w:r>
        <w:rPr>
          <w:rFonts w:ascii="Vazirmatn" w:hAnsi="Vazirmatn"/>
          <w:b/>
        </w:rPr>
        <w:t>چرا Schistocyte اول؟</w:t>
      </w:r>
      <w:r>
        <w:rPr>
          <w:rFonts w:ascii="Vazirmatn" w:hAnsi="Vazirmatn"/>
        </w:rPr>
        <w:t xml:space="preserve"> TTP بدون </w:t>
      </w:r>
      <w:r>
        <w:rPr>
          <w:rFonts w:ascii="Vazirmatn" w:hAnsi="Vazirmatn"/>
          <w:b/>
        </w:rPr>
        <w:t>تبادل پلازما</w:t>
      </w:r>
      <w:r>
        <w:rPr>
          <w:rFonts w:ascii="Vazirmatn" w:hAnsi="Vazirmatn"/>
        </w:rPr>
        <w:t xml:space="preserve"> اکثراً کشنده است و تشخیص آن ساعت‌ها اهمیت دارد، نه روزها (فصل ۶۴).</w:t>
      </w:r>
    </w:p>
    <w:p>
      <w:pPr>
        <w:bidi w:val="1"/>
      </w:pPr>
      <w:r>
        <w:rPr>
          <w:color w:val="B8913A"/>
        </w:rPr>
        <w:t>❖ ❖ ❖</w:t>
      </w:r>
    </w:p>
    <w:p>
      <w:pPr>
        <w:pStyle w:val="Heading2"/>
        <w:spacing w:before="280"/>
        <w:bidi w:val="1"/>
      </w:pPr>
      <w:r>
        <w:rPr>
          <w:rFonts w:ascii="Vazirmatn" w:hAnsi="Vazirmatn"/>
          <w:b/>
          <w:color w:val="0F2744"/>
          <w:sz w:val="29"/>
        </w:rPr>
        <w:t>۳. کمبود G6PD — شایع‌ترین همولیز «ساخت دست ما»</w:t>
      </w:r>
    </w:p>
    <w:p>
      <w:pPr>
        <w:pStyle w:val="Heading3"/>
        <w:spacing w:before="200"/>
        <w:bidi w:val="1"/>
      </w:pPr>
      <w:r>
        <w:rPr>
          <w:rFonts w:ascii="Vazirmatn" w:hAnsi="Vazirmatn"/>
          <w:b/>
          <w:color w:val="136F73"/>
          <w:sz w:val="25"/>
        </w:rPr>
        <w:t>میکانیزم</w:t>
      </w:r>
    </w:p>
    <w:p>
      <w:pPr>
        <w:ind w:right="340"/>
        <w:bidi w:val="1"/>
      </w:pPr>
      <w:r>
        <w:rPr>
          <w:color w:val="136F73"/>
        </w:rPr>
        <w:t xml:space="preserve">● </w:t>
      </w:r>
      <w:r>
        <w:rPr>
          <w:rFonts w:ascii="Vazirmatn" w:hAnsi="Vazirmatn"/>
        </w:rPr>
        <w:t xml:space="preserve">G6PD انزایمی است که کریوه را در برابر </w:t>
      </w:r>
      <w:r>
        <w:rPr>
          <w:rFonts w:ascii="Vazirmatn" w:hAnsi="Vazirmatn"/>
          <w:b/>
        </w:rPr>
        <w:t>اکسیدانت‌ها</w:t>
      </w:r>
      <w:r>
        <w:rPr>
          <w:rFonts w:ascii="Vazirmatn" w:hAnsi="Vazirmatn"/>
        </w:rPr>
        <w:t xml:space="preserve"> حفظ می‌کند.</w:t>
      </w:r>
    </w:p>
    <w:p>
      <w:pPr>
        <w:ind w:right="340"/>
        <w:bidi w:val="1"/>
      </w:pPr>
      <w:r>
        <w:rPr>
          <w:color w:val="136F73"/>
        </w:rPr>
        <w:t xml:space="preserve">● </w:t>
      </w:r>
      <w:r>
        <w:rPr>
          <w:rFonts w:ascii="Vazirmatn" w:hAnsi="Vazirmatn"/>
        </w:rPr>
        <w:t>بدون آن، اکسیدانت‌ها Hb را رسوب می‌دهند و کریوه در رگ یا طحال می‌شکند.</w:t>
      </w:r>
    </w:p>
    <w:p>
      <w:pPr>
        <w:ind w:right="340"/>
        <w:bidi w:val="1"/>
      </w:pPr>
      <w:r>
        <w:rPr>
          <w:color w:val="136F73"/>
        </w:rPr>
        <w:t xml:space="preserve">● </w:t>
      </w:r>
      <w:r>
        <w:rPr>
          <w:rFonts w:ascii="Vazirmatn" w:hAnsi="Vazirmatn"/>
        </w:rPr>
        <w:t xml:space="preserve">ژن آن روی </w:t>
      </w:r>
      <w:r>
        <w:rPr>
          <w:rFonts w:ascii="Vazirmatn" w:hAnsi="Vazirmatn"/>
          <w:b/>
        </w:rPr>
        <w:t>کروموزوم X</w:t>
      </w:r>
      <w:r>
        <w:rPr>
          <w:rFonts w:ascii="Vazirmatn" w:hAnsi="Vazirmatn"/>
        </w:rPr>
        <w:t xml:space="preserve"> است:</w:t>
      </w:r>
    </w:p>
    <w:p>
      <w:pPr>
        <w:ind w:right="340"/>
        <w:bidi w:val="1"/>
      </w:pPr>
      <w:r>
        <w:rPr>
          <w:color w:val="136F73"/>
        </w:rPr>
        <w:t xml:space="preserve">● </w:t>
      </w:r>
      <w:r>
        <w:rPr>
          <w:rFonts w:ascii="Vazirmatn" w:hAnsi="Vazirmatn"/>
          <w:b/>
        </w:rPr>
        <w:t>مردان</w:t>
      </w:r>
      <w:r>
        <w:rPr>
          <w:rFonts w:ascii="Vazirmatn" w:hAnsi="Vazirmatn"/>
        </w:rPr>
        <w:t xml:space="preserve"> یا کمبود دارند یا ندارند (Hemizygous)؛</w:t>
      </w:r>
    </w:p>
    <w:p>
      <w:pPr>
        <w:ind w:right="340"/>
        <w:bidi w:val="1"/>
      </w:pPr>
      <w:r>
        <w:rPr>
          <w:color w:val="136F73"/>
        </w:rPr>
        <w:t xml:space="preserve">● </w:t>
      </w:r>
      <w:r>
        <w:rPr>
          <w:rFonts w:ascii="Vazirmatn" w:hAnsi="Vazirmatn"/>
          <w:b/>
        </w:rPr>
        <w:t>زنان</w:t>
      </w:r>
      <w:r>
        <w:rPr>
          <w:rFonts w:ascii="Vazirmatn" w:hAnsi="Vazirmatn"/>
        </w:rPr>
        <w:t xml:space="preserve"> ممکن است کمبود کامل، متوسط، یا هیچ داشته باشند.</w:t>
      </w:r>
    </w:p>
    <w:p>
      <w:pPr>
        <w:bidi w:val="1"/>
      </w:pPr>
      <w:r>
        <w:rPr>
          <w:rFonts w:ascii="Vazirmatn" w:hAnsi="Vazirmatn"/>
          <w:b/>
        </w:rPr>
        <w:t>محرک‌ها:</w:t>
      </w:r>
    </w:p>
    <w:p>
      <w:pPr>
        <w:ind w:right="340"/>
        <w:bidi w:val="1"/>
      </w:pPr>
      <w:r>
        <w:rPr>
          <w:color w:val="136F73"/>
        </w:rPr>
        <w:t xml:space="preserve">● </w:t>
      </w:r>
      <w:r>
        <w:rPr>
          <w:rFonts w:ascii="Vazirmatn" w:hAnsi="Vazirmatn"/>
          <w:b/>
        </w:rPr>
        <w:t>دواها</w:t>
      </w:r>
      <w:r>
        <w:rPr>
          <w:rFonts w:ascii="Vazirmatn" w:hAnsi="Vazirmatn"/>
        </w:rPr>
        <w:t>: Primaquine، Dapsone، برخی Sulfonamideها، Rasburicase، Methylene blue، و دیگران؛</w:t>
      </w:r>
    </w:p>
    <w:p>
      <w:pPr>
        <w:ind w:right="340"/>
        <w:bidi w:val="1"/>
      </w:pPr>
      <w:r>
        <w:rPr>
          <w:color w:val="136F73"/>
        </w:rPr>
        <w:t xml:space="preserve">● </w:t>
      </w:r>
      <w:r>
        <w:rPr>
          <w:rFonts w:ascii="Vazirmatn" w:hAnsi="Vazirmatn"/>
          <w:b/>
        </w:rPr>
        <w:t>باقلی</w:t>
      </w:r>
      <w:r>
        <w:rPr>
          <w:rFonts w:ascii="Vazirmatn" w:hAnsi="Vazirmatn"/>
        </w:rPr>
        <w:t xml:space="preserve"> (Favism)؛</w:t>
      </w:r>
    </w:p>
    <w:p>
      <w:pPr>
        <w:ind w:right="340"/>
        <w:bidi w:val="1"/>
      </w:pPr>
      <w:r>
        <w:rPr>
          <w:color w:val="136F73"/>
        </w:rPr>
        <w:t xml:space="preserve">● </w:t>
      </w:r>
      <w:r>
        <w:rPr>
          <w:rFonts w:ascii="Vazirmatn" w:hAnsi="Vazirmatn"/>
          <w:b/>
        </w:rPr>
        <w:t>انتانات</w:t>
      </w:r>
      <w:r>
        <w:rPr>
          <w:rFonts w:ascii="Vazirmatn" w:hAnsi="Vazirmatn"/>
        </w:rPr>
        <w:t>.</w:t>
      </w:r>
    </w:p>
    <w:p>
      <w:pPr>
        <w:bidi w:val="1"/>
      </w:pPr>
      <w:r>
        <w:rPr>
          <w:rFonts w:ascii="Vazirmatn" w:hAnsi="Vazirmatn"/>
        </w:rPr>
        <w:t xml:space="preserve">مریض بین حملات کاملاً نورمال است. پس </w:t>
      </w:r>
      <w:r>
        <w:rPr>
          <w:rFonts w:ascii="Vazirmatn" w:hAnsi="Vazirmatn"/>
          <w:b/>
        </w:rPr>
        <w:t>G6PD را پیش از دوای اکسیدانت بسنج، نه پس از حمله.</w:t>
      </w:r>
    </w:p>
    <w:p>
      <w:pPr>
        <w:pStyle w:val="Heading3"/>
        <w:spacing w:before="200"/>
        <w:bidi w:val="1"/>
      </w:pPr>
      <w:r>
        <w:rPr>
          <w:rFonts w:ascii="Vazirmatn" w:hAnsi="Vazirmatn"/>
          <w:b/>
          <w:color w:val="136F73"/>
          <w:sz w:val="25"/>
        </w:rPr>
        <w:t>Primaquine و Vivax — درس مخصوص افغانستان</w:t>
      </w:r>
    </w:p>
    <w:p>
      <w:pPr>
        <w:bidi w:val="1"/>
      </w:pPr>
      <w:r>
        <w:rPr>
          <w:rFonts w:ascii="Vazirmatn" w:hAnsi="Vazirmatn"/>
        </w:rPr>
        <w:t xml:space="preserve">در افغانستان </w:t>
      </w:r>
      <w:r>
        <w:rPr>
          <w:rFonts w:ascii="Vazirmatn" w:hAnsi="Vazirmatn"/>
          <w:b/>
        </w:rPr>
        <w:t>P. vivax</w:t>
      </w:r>
      <w:r>
        <w:rPr>
          <w:rFonts w:ascii="Vazirmatn" w:hAnsi="Vazirmatn"/>
        </w:rPr>
        <w:t xml:space="preserve"> غالب است، پس Primaquine برای جلوگیری از عود زیاد نسخه می‌شود (فصل ۶۸). WHO می‌گوید </w:t>
      </w:r>
      <w:r>
        <w:rPr>
          <w:rFonts w:ascii="Vazirmatn" w:hAnsi="Vazirmatn"/>
          <w:b/>
        </w:rPr>
        <w:t>وضعیت G6PD</w:t>
      </w:r>
      <w:r>
        <w:rPr>
          <w:rFonts w:ascii="Vazirmatn" w:hAnsi="Vazirmatn"/>
        </w:rPr>
        <w:t xml:space="preserve"> تجویز Primaquine را رهنمایی 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 G6PD (WHO)</w:t>
            </w:r>
          </w:p>
        </w:tc>
        <w:tc>
          <w:tcPr>
            <w:tcW w:type="dxa" w:w="5156"/>
            <w:shd w:val="clear" w:fill="136f73"/>
          </w:tcPr>
          <w:p>
            <w:pPr>
              <w:bidi w:val="1"/>
            </w:pPr>
            <w:r/>
            <w:r>
              <w:rPr>
                <w:b/>
                <w:color w:val="FFFFFF"/>
                <w:sz w:val="19"/>
              </w:rPr>
              <w:t>رژیم Primaquine برای جلوگیری از عود</w:t>
            </w:r>
          </w:p>
        </w:tc>
      </w:tr>
      <w:tr>
        <w:tc>
          <w:tcPr>
            <w:tcW w:type="dxa" w:w="5156"/>
          </w:tcPr>
          <w:p>
            <w:pPr>
              <w:bidi w:val="1"/>
            </w:pPr>
            <w:r>
              <w:rPr>
                <w:sz w:val="18"/>
              </w:rPr>
            </w:r>
            <w:r>
              <w:rPr>
                <w:rFonts w:ascii="Vazirmatn" w:hAnsi="Vazirmatn"/>
                <w:b/>
                <w:sz w:val="18"/>
              </w:rPr>
              <w:t>کمبود</w:t>
            </w:r>
            <w:r>
              <w:rPr>
                <w:rFonts w:ascii="Vazirmatn" w:hAnsi="Vazirmatn"/>
                <w:sz w:val="18"/>
              </w:rPr>
              <w:t xml:space="preserve"> (کمتر از ۳۰ فیصد)</w:t>
            </w:r>
          </w:p>
        </w:tc>
        <w:tc>
          <w:tcPr>
            <w:tcW w:type="dxa" w:w="5156"/>
          </w:tcPr>
          <w:p>
            <w:pPr>
              <w:bidi w:val="1"/>
            </w:pPr>
            <w:r>
              <w:rPr>
                <w:sz w:val="18"/>
              </w:rPr>
            </w:r>
            <w:r>
              <w:rPr>
                <w:rFonts w:ascii="Vazirmatn" w:hAnsi="Vazirmatn"/>
                <w:b/>
                <w:sz w:val="18"/>
              </w:rPr>
              <w:t>۰.۷۵ mg base/kg یک بار در هفته برای ۸ هفته</w:t>
            </w:r>
            <w:r>
              <w:rPr>
                <w:rFonts w:ascii="Vazirmatn" w:hAnsi="Vazirmatn"/>
                <w:sz w:val="18"/>
              </w:rPr>
              <w:t xml:space="preserve">، </w:t>
            </w:r>
            <w:r>
              <w:rPr>
                <w:rFonts w:ascii="Vazirmatn" w:hAnsi="Vazirmatn"/>
                <w:b/>
                <w:sz w:val="18"/>
              </w:rPr>
              <w:t>زیر نظارت نزدیک طبی و با دسترسی به ترانسفیوژن</w:t>
            </w:r>
            <w:r>
              <w:rPr>
                <w:rFonts w:ascii="Vazirmatn" w:hAnsi="Vazirmatn"/>
                <w:sz w:val="18"/>
              </w:rPr>
              <w:t xml:space="preserve"> (WHO: رژیم مشروط، شواهد بسیار کم؛ «امن‌ترین رژیم در نبود شواهد برای بدیل»)</w:t>
            </w:r>
          </w:p>
        </w:tc>
      </w:tr>
      <w:tr>
        <w:tc>
          <w:tcPr>
            <w:tcW w:type="dxa" w:w="5156"/>
          </w:tcPr>
          <w:p>
            <w:pPr>
              <w:bidi w:val="1"/>
            </w:pPr>
            <w:r>
              <w:rPr>
                <w:sz w:val="18"/>
              </w:rPr>
            </w:r>
            <w:r>
              <w:rPr>
                <w:rFonts w:ascii="Vazirmatn" w:hAnsi="Vazirmatn"/>
                <w:b/>
                <w:sz w:val="18"/>
              </w:rPr>
              <w:t>نامعلوم و تست نیست</w:t>
            </w:r>
          </w:p>
        </w:tc>
        <w:tc>
          <w:tcPr>
            <w:tcW w:type="dxa" w:w="5156"/>
          </w:tcPr>
          <w:p>
            <w:pPr>
              <w:bidi w:val="1"/>
            </w:pPr>
            <w:r>
              <w:rPr>
                <w:sz w:val="18"/>
              </w:rPr>
            </w:r>
            <w:r>
              <w:rPr>
                <w:rFonts w:ascii="Vazirmatn" w:hAnsi="Vazirmatn"/>
                <w:sz w:val="18"/>
              </w:rPr>
              <w:t>تصمیم بر اساس خطر و فایده. همولیز را توضیح بده و مریض را پیگیری کن</w:t>
            </w:r>
          </w:p>
        </w:tc>
      </w:tr>
    </w:tbl>
    <w:p>
      <w:pPr>
        <w:ind w:right="340"/>
        <w:bidi w:val="1"/>
      </w:pPr>
      <w:r>
        <w:rPr>
          <w:color w:val="136F73"/>
        </w:rPr>
        <w:t xml:space="preserve">● </w:t>
      </w:r>
      <w:r>
        <w:rPr>
          <w:rFonts w:ascii="Vazirmatn" w:hAnsi="Vazirmatn"/>
          <w:b/>
        </w:rPr>
        <w:t>دوز بالغ:</w:t>
      </w:r>
      <w:r>
        <w:rPr>
          <w:rFonts w:ascii="Vazirmatn" w:hAnsi="Vazirmatn"/>
        </w:rPr>
        <w:t xml:space="preserve"> ۰.۲۵ mg/kg برای یک مریض ۵۰–۱۰۰ kg یعنی </w:t>
      </w:r>
      <w:r>
        <w:rPr>
          <w:rFonts w:ascii="Vazirmatn" w:hAnsi="Vazirmatn"/>
          <w:b/>
        </w:rPr>
        <w:t>۱۵ mg base روزانه</w:t>
      </w:r>
      <w:r>
        <w:rPr>
          <w:rFonts w:ascii="Vazirmatn" w:hAnsi="Vazirmatn"/>
        </w:rPr>
        <w:t xml:space="preserve"> (جدول WHO). رژیم هفته‌وار برای همین وزن </w:t>
      </w:r>
      <w:r>
        <w:rPr>
          <w:rFonts w:ascii="Vazirmatn" w:hAnsi="Vazirmatn"/>
          <w:b/>
        </w:rPr>
        <w:t>۴۵ mg</w:t>
      </w:r>
      <w:r>
        <w:rPr>
          <w:rFonts w:ascii="Vazirmatn" w:hAnsi="Vazirmatn"/>
        </w:rPr>
        <w:t xml:space="preserve"> است. حد اکثر دوز واحد هفته‌وار ۴۵ mg است (WHO PQ SmPC).</w:t>
      </w:r>
    </w:p>
    <w:p>
      <w:pPr>
        <w:ind w:right="340"/>
        <w:bidi w:val="1"/>
      </w:pPr>
      <w:r>
        <w:rPr>
          <w:color w:val="136F73"/>
        </w:rPr>
        <w:t xml:space="preserve">● </w:t>
      </w:r>
      <w:r>
        <w:rPr>
          <w:rFonts w:ascii="Vazirmatn" w:hAnsi="Vazirmatn"/>
          <w:b/>
        </w:rPr>
        <w:t>زنان:</w:t>
      </w:r>
      <w:r>
        <w:rPr>
          <w:rFonts w:ascii="Vazirmatn" w:hAnsi="Vazirmatn"/>
        </w:rPr>
        <w:t xml:space="preserve"> تست کیفی زن </w:t>
      </w:r>
      <w:r>
        <w:rPr>
          <w:rFonts w:ascii="Vazirmatn" w:hAnsi="Vazirmatn"/>
          <w:b/>
        </w:rPr>
        <w:t>Heterozygous</w:t>
      </w:r>
      <w:r>
        <w:rPr>
          <w:rFonts w:ascii="Vazirmatn" w:hAnsi="Vazirmatn"/>
        </w:rPr>
        <w:t xml:space="preserve"> با فعالیت متوسط (۳۰–۸۰ فیصد) را «نورمال» نشان می‌دهد، در حالی که او هنوز در خطر همولیز است. WHO PQ SmPC می‌گوید در نبود تست کمّی، همهٔ زنان را </w:t>
      </w:r>
      <w:r>
        <w:rPr>
          <w:rFonts w:ascii="Vazirmatn" w:hAnsi="Vazirmatn"/>
          <w:b/>
        </w:rPr>
        <w:t>احتمالاً با فعالیت متوسط</w:t>
      </w:r>
      <w:r>
        <w:rPr>
          <w:rFonts w:ascii="Vazirmatn" w:hAnsi="Vazirmatn"/>
        </w:rPr>
        <w:t xml:space="preserve"> بدان: رژیم ۱۴ روزه بده، با مشوره و پیگیری.</w:t>
      </w:r>
    </w:p>
    <w:p>
      <w:pPr>
        <w:ind w:right="340"/>
        <w:bidi w:val="1"/>
      </w:pPr>
      <w:r>
        <w:rPr>
          <w:color w:val="136F73"/>
        </w:rPr>
        <w:t xml:space="preserve">● </w:t>
      </w:r>
      <w:r>
        <w:rPr>
          <w:rFonts w:ascii="Vazirmatn" w:hAnsi="Vazirmatn"/>
          <w:b/>
        </w:rPr>
        <w:t>منع استعمال Primaquine</w:t>
      </w:r>
      <w:r>
        <w:rPr>
          <w:rFonts w:ascii="Vazirmatn" w:hAnsi="Vazirmatn"/>
        </w:rPr>
        <w:t xml:space="preserve"> (WHO):</w:t>
      </w:r>
    </w:p>
    <w:p>
      <w:pPr>
        <w:ind w:right="340"/>
        <w:bidi w:val="1"/>
      </w:pPr>
      <w:r>
        <w:rPr>
          <w:color w:val="136F73"/>
        </w:rPr>
        <w:t xml:space="preserve">● </w:t>
      </w:r>
      <w:r>
        <w:rPr>
          <w:rFonts w:ascii="Vazirmatn" w:hAnsi="Vazirmatn"/>
          <w:b/>
        </w:rPr>
        <w:t>حاملگی</w:t>
      </w:r>
      <w:r>
        <w:rPr>
          <w:rFonts w:ascii="Vazirmatn" w:hAnsi="Vazirmatn"/>
        </w:rPr>
        <w:t xml:space="preserve"> (جنین ممکن است G6PD کم داشته باشد)؛</w:t>
      </w:r>
    </w:p>
    <w:p>
      <w:pPr>
        <w:ind w:right="340"/>
        <w:bidi w:val="1"/>
      </w:pPr>
      <w:r>
        <w:rPr>
          <w:color w:val="136F73"/>
        </w:rPr>
        <w:t xml:space="preserve">● </w:t>
      </w:r>
      <w:r>
        <w:rPr>
          <w:rFonts w:ascii="Vazirmatn" w:hAnsi="Vazirmatn"/>
          <w:b/>
        </w:rPr>
        <w:t>طفل کمتر از ۶ ماه</w:t>
      </w:r>
      <w:r>
        <w:rPr>
          <w:rFonts w:ascii="Vazirmatn" w:hAnsi="Vazirmatn"/>
        </w:rPr>
        <w:t>؛</w:t>
      </w:r>
    </w:p>
    <w:p>
      <w:pPr>
        <w:ind w:right="340"/>
        <w:bidi w:val="1"/>
      </w:pPr>
      <w:r>
        <w:rPr>
          <w:color w:val="136F73"/>
        </w:rPr>
        <w:t xml:space="preserve">● </w:t>
      </w:r>
      <w:r>
        <w:rPr>
          <w:rFonts w:ascii="Vazirmatn" w:hAnsi="Vazirmatn"/>
          <w:b/>
        </w:rPr>
        <w:t>زن شیرده</w:t>
      </w:r>
      <w:r>
        <w:rPr>
          <w:rFonts w:ascii="Vazirmatn" w:hAnsi="Vazirmatn"/>
        </w:rPr>
        <w:t xml:space="preserve"> که طفلش کمتر از ۶ ماه است، یا طفلش G6PD کم یا نامعلوم دارد.</w:t>
      </w:r>
    </w:p>
    <w:p>
      <w:pPr>
        <w:ind w:right="340"/>
        <w:bidi w:val="1"/>
      </w:pPr>
      <w:r>
        <w:rPr>
          <w:color w:val="136F73"/>
        </w:rPr>
        <w:t xml:space="preserve">● </w:t>
      </w:r>
      <w:r>
        <w:rPr>
          <w:rFonts w:ascii="Vazirmatn" w:hAnsi="Vazirmatn"/>
        </w:rPr>
        <w:t>در حاملگی، جلوگیری از عود تا پس از ولادت به تعویق می‌افتد.</w:t>
      </w:r>
    </w:p>
    <w:p>
      <w:pPr>
        <w:ind w:right="340"/>
        <w:bidi w:val="1"/>
      </w:pPr>
      <w:r>
        <w:rPr>
          <w:color w:val="136F73"/>
        </w:rPr>
        <w:t xml:space="preserve">● </w:t>
      </w:r>
      <w:r>
        <w:rPr>
          <w:rFonts w:ascii="Vazirmatn" w:hAnsi="Vazirmatn"/>
          <w:b/>
        </w:rPr>
        <w:t>در همه حال:</w:t>
      </w:r>
      <w:r>
        <w:rPr>
          <w:rFonts w:ascii="Vazirmatn" w:hAnsi="Vazirmatn"/>
        </w:rPr>
        <w:t xml:space="preserve"> </w:t>
      </w:r>
      <w:r>
        <w:rPr>
          <w:rFonts w:ascii="Vazirmatn" w:hAnsi="Vazirmatn"/>
          <w:b/>
        </w:rPr>
        <w:t>وضعیت G6PD را در کارت صحی مریض ثبت کن</w:t>
      </w:r>
      <w:r>
        <w:rPr>
          <w:rFonts w:ascii="Vazirmatn" w:hAnsi="Vazirmatn"/>
        </w:rPr>
        <w:t xml:space="preserve"> (WHO). یک تست، برای تمام عمر.</w:t>
      </w:r>
    </w:p>
    <w:p>
      <w:pPr>
        <w:ind w:right="340"/>
        <w:bidi w:val="1"/>
      </w:pPr>
      <w:r>
        <w:rPr>
          <w:color w:val="136F73"/>
        </w:rPr>
        <w:t xml:space="preserve">● </w:t>
      </w:r>
      <w:r>
        <w:rPr>
          <w:rFonts w:ascii="Vazirmatn" w:hAnsi="Vazirmatn"/>
          <w:b/>
        </w:rPr>
        <w:t>مریض را پیش‌آگاه کن:</w:t>
      </w:r>
      <w:r>
        <w:rPr>
          <w:rFonts w:ascii="Vazirmatn" w:hAnsi="Vazirmatn"/>
        </w:rPr>
        <w:t xml:space="preserve"> «اگر ادرارت تیره شد، زرد شدی یا نفس‌تنگ شدی، دوا را قطع کن و همان روز بیا.»</w:t>
      </w:r>
    </w:p>
    <w:p>
      <w:pPr>
        <w:pStyle w:val="Heading3"/>
        <w:spacing w:before="200"/>
        <w:bidi w:val="1"/>
      </w:pPr>
      <w:r>
        <w:rPr>
          <w:rFonts w:ascii="Vazirmatn" w:hAnsi="Vazirmatn"/>
          <w:b/>
          <w:color w:val="136F73"/>
          <w:sz w:val="25"/>
        </w:rPr>
        <w:t>اهتمام حملهٔ حاد G6PD</w:t>
      </w:r>
    </w:p>
    <w:p>
      <w:pPr>
        <w:ind w:right="340"/>
        <w:bidi w:val="1"/>
      </w:pPr>
      <w:r>
        <w:rPr>
          <w:b/>
          <w:color w:val="136F73"/>
        </w:rPr>
        <w:t xml:space="preserve">1. </w:t>
      </w:r>
      <w:r>
        <w:rPr>
          <w:rFonts w:ascii="Vazirmatn" w:hAnsi="Vazirmatn"/>
          <w:b/>
        </w:rPr>
        <w:t>دوای محرک را قطع کن.</w:t>
      </w:r>
    </w:p>
    <w:p>
      <w:pPr>
        <w:ind w:right="340"/>
        <w:bidi w:val="1"/>
      </w:pPr>
      <w:r>
        <w:rPr>
          <w:b/>
          <w:color w:val="136F73"/>
        </w:rPr>
        <w:t xml:space="preserve">2. </w:t>
      </w:r>
      <w:r>
        <w:rPr>
          <w:rFonts w:ascii="Vazirmatn" w:hAnsi="Vazirmatn"/>
          <w:b/>
        </w:rPr>
        <w:t>Hb، ادرار و گرده را نظارت کن.</w:t>
      </w:r>
      <w:r>
        <w:rPr>
          <w:rFonts w:ascii="Vazirmatn" w:hAnsi="Vazirmatn"/>
        </w:rPr>
        <w:t xml:space="preserve"> همولیز داخل رگ AKI می‌سازد.</w:t>
      </w:r>
    </w:p>
    <w:p>
      <w:pPr>
        <w:ind w:right="340"/>
        <w:bidi w:val="1"/>
      </w:pPr>
      <w:r>
        <w:rPr>
          <w:b/>
          <w:color w:val="136F73"/>
        </w:rPr>
        <w:t xml:space="preserve">3. </w:t>
      </w:r>
      <w:r>
        <w:rPr>
          <w:rFonts w:ascii="Vazirmatn" w:hAnsi="Vazirmatn"/>
          <w:b/>
        </w:rPr>
        <w:t>ترانسفیوژن</w:t>
      </w:r>
      <w:r>
        <w:rPr>
          <w:rFonts w:ascii="Vazirmatn" w:hAnsi="Vazirmatn"/>
        </w:rPr>
        <w:t xml:space="preserve"> در انمی شدید علامه‌دار (فصل ۶۰).</w:t>
      </w:r>
    </w:p>
    <w:p>
      <w:pPr>
        <w:ind w:right="340"/>
        <w:bidi w:val="1"/>
      </w:pPr>
      <w:r>
        <w:rPr>
          <w:b/>
          <w:color w:val="136F73"/>
        </w:rPr>
        <w:t xml:space="preserve">4. </w:t>
      </w:r>
      <w:r>
        <w:rPr>
          <w:rFonts w:ascii="Vazirmatn" w:hAnsi="Vazirmatn"/>
        </w:rPr>
        <w:t>مایع کافی برای حفاظت گرده.</w:t>
      </w:r>
    </w:p>
    <w:p>
      <w:pPr>
        <w:ind w:right="340"/>
        <w:bidi w:val="1"/>
      </w:pPr>
      <w:r>
        <w:rPr>
          <w:b/>
          <w:color w:val="136F73"/>
        </w:rPr>
        <w:t xml:space="preserve">5. </w:t>
      </w:r>
      <w:r>
        <w:rPr>
          <w:rFonts w:ascii="Vazirmatn" w:hAnsi="Vazirmatn"/>
        </w:rPr>
        <w:t xml:space="preserve">حمله اکثراً </w:t>
      </w:r>
      <w:r>
        <w:rPr>
          <w:rFonts w:ascii="Vazirmatn" w:hAnsi="Vazirmatn"/>
          <w:b/>
        </w:rPr>
        <w:t>خودمحدود</w:t>
      </w:r>
      <w:r>
        <w:rPr>
          <w:rFonts w:ascii="Vazirmatn" w:hAnsi="Vazirmatn"/>
        </w:rPr>
        <w:t xml:space="preserve"> است، چون کریوات جوان G6PD بیشتر دارند.</w:t>
      </w:r>
    </w:p>
    <w:p>
      <w:pPr>
        <w:bidi w:val="1"/>
      </w:pPr>
      <w:r>
        <w:rPr>
          <w:rFonts w:ascii="Vazirmatn" w:hAnsi="Vazirmatn"/>
        </w:rPr>
        <w:t xml:space="preserve">⚠️ </w:t>
      </w:r>
      <w:r>
        <w:rPr>
          <w:rFonts w:ascii="Vazirmatn" w:hAnsi="Vazirmatn"/>
          <w:b/>
        </w:rPr>
        <w:t>دام:</w:t>
      </w:r>
      <w:r>
        <w:rPr>
          <w:rFonts w:ascii="Vazirmatn" w:hAnsi="Vazirmatn"/>
        </w:rPr>
        <w:t xml:space="preserve"> سنجش G6PD </w:t>
      </w:r>
      <w:r>
        <w:rPr>
          <w:rFonts w:ascii="Vazirmatn" w:hAnsi="Vazirmatn"/>
          <w:b/>
        </w:rPr>
        <w:t>در میان یا فوراً پس از حملهٔ حاد</w:t>
      </w:r>
      <w:r>
        <w:rPr>
          <w:rFonts w:ascii="Vazirmatn" w:hAnsi="Vazirmatn"/>
        </w:rPr>
        <w:t xml:space="preserve"> ممکن است کاذباً نورمال باشد. کریوات پیر و کم‌انزایم از بین رفته‌اند و کریوات جوان با انزایم بیشتر باقی مانده‌اند. تست را پس از چند ماه تکرار کن.</w:t>
      </w:r>
    </w:p>
    <w:p>
      <w:pPr>
        <w:bidi w:val="1"/>
      </w:pPr>
      <w:r>
        <w:rPr>
          <w:rFonts w:ascii="Vazirmatn" w:hAnsi="Vazirmatn"/>
          <w:i/>
        </w:rPr>
        <w:t>(فاصلهٔ دقیق تکرار از منبع اولیه تأیید نشد → SD-48.)</w:t>
      </w:r>
    </w:p>
    <w:p>
      <w:pPr>
        <w:bidi w:val="1"/>
      </w:pPr>
      <w:r>
        <w:rPr>
          <w:rFonts w:ascii="Vazirmatn" w:hAnsi="Vazirmatn"/>
          <w:b/>
        </w:rPr>
        <w:t>احمد:</w:t>
      </w:r>
    </w:p>
    <w:p>
      <w:pPr>
        <w:ind w:right="340"/>
        <w:bidi w:val="1"/>
      </w:pPr>
      <w:r>
        <w:rPr>
          <w:color w:val="136F73"/>
        </w:rPr>
        <w:t xml:space="preserve">● </w:t>
      </w:r>
      <w:r>
        <w:rPr>
          <w:rFonts w:ascii="Vazirmatn" w:hAnsi="Vazirmatn"/>
        </w:rPr>
        <w:t>Primaquine قطع شد.</w:t>
      </w:r>
    </w:p>
    <w:p>
      <w:pPr>
        <w:ind w:right="340"/>
        <w:bidi w:val="1"/>
      </w:pPr>
      <w:r>
        <w:rPr>
          <w:color w:val="136F73"/>
        </w:rPr>
        <w:t xml:space="preserve">● </w:t>
      </w:r>
      <w:r>
        <w:rPr>
          <w:rFonts w:ascii="Vazirmatn" w:hAnsi="Vazirmatn"/>
        </w:rPr>
        <w:t>ترانسفیوژن گرفت.</w:t>
      </w:r>
    </w:p>
    <w:p>
      <w:pPr>
        <w:ind w:right="340"/>
        <w:bidi w:val="1"/>
      </w:pPr>
      <w:r>
        <w:rPr>
          <w:color w:val="136F73"/>
        </w:rPr>
        <w:t xml:space="preserve">● </w:t>
      </w:r>
      <w:r>
        <w:rPr>
          <w:rFonts w:ascii="Vazirmatn" w:hAnsi="Vazirmatn"/>
        </w:rPr>
        <w:t>Creatinine او نظارت شد و نورمال ماند.</w:t>
      </w:r>
    </w:p>
    <w:p>
      <w:pPr>
        <w:ind w:right="340"/>
        <w:bidi w:val="1"/>
      </w:pPr>
      <w:r>
        <w:rPr>
          <w:color w:val="136F73"/>
        </w:rPr>
        <w:t xml:space="preserve">● </w:t>
      </w:r>
      <w:r>
        <w:rPr>
          <w:rFonts w:ascii="Vazirmatn" w:hAnsi="Vazirmatn"/>
        </w:rPr>
        <w:t xml:space="preserve">پس از سه ماه G6PD </w:t>
      </w:r>
      <w:r>
        <w:rPr>
          <w:rFonts w:ascii="Vazirmatn" w:hAnsi="Vazirmatn"/>
          <w:b/>
        </w:rPr>
        <w:t>کمبود شدید</w:t>
      </w:r>
      <w:r>
        <w:rPr>
          <w:rFonts w:ascii="Vazirmatn" w:hAnsi="Vazirmatn"/>
        </w:rPr>
        <w:t xml:space="preserve"> نشان داد و در کارت صحی او ثبت شد.</w:t>
      </w:r>
    </w:p>
    <w:p>
      <w:pPr>
        <w:ind w:right="340"/>
        <w:bidi w:val="1"/>
      </w:pPr>
      <w:r>
        <w:rPr>
          <w:color w:val="136F73"/>
        </w:rPr>
        <w:t xml:space="preserve">● </w:t>
      </w:r>
      <w:r>
        <w:rPr>
          <w:rFonts w:ascii="Vazirmatn" w:hAnsi="Vazirmatn"/>
        </w:rPr>
        <w:t>برای جلوگیری از عود Vivax، رژیم هفته‌وار زیر نظارت یک گزینه است، یا تصمیم بر اساس خطر و فایده.</w:t>
      </w:r>
    </w:p>
    <w:p>
      <w:pPr>
        <w:bidi w:val="1"/>
      </w:pPr>
      <w:r>
        <w:rPr>
          <w:color w:val="B8913A"/>
        </w:rPr>
        <w:t>❖ ❖ ❖</w:t>
      </w:r>
    </w:p>
    <w:p>
      <w:pPr>
        <w:pStyle w:val="Heading2"/>
        <w:spacing w:before="280"/>
        <w:bidi w:val="1"/>
      </w:pPr>
      <w:r>
        <w:rPr>
          <w:rFonts w:ascii="Vazirmatn" w:hAnsi="Vazirmatn"/>
          <w:b/>
          <w:color w:val="0F2744"/>
          <w:sz w:val="29"/>
        </w:rPr>
        <w:t>۴. انمی همولیتیک Autoimmune (AIHA)</w:t>
      </w:r>
    </w:p>
    <w:p>
      <w:pPr>
        <w:bidi w:val="1"/>
      </w:pPr>
      <w:r>
        <w:rPr>
          <w:rFonts w:ascii="Vazirmatn" w:hAnsi="Vazirmatn"/>
          <w:b/>
        </w:rPr>
        <w:t>میکانیزم:</w:t>
      </w:r>
      <w:r>
        <w:rPr>
          <w:rFonts w:ascii="Vazirmatn" w:hAnsi="Vazirmatn"/>
        </w:rPr>
        <w:t xml:space="preserve"> سیستم ایمنی علیه کریوات سرخ خودی Antibody می‌سازد.</w:t>
      </w:r>
    </w:p>
    <w:p>
      <w:pPr>
        <w:ind w:right="340"/>
        <w:bidi w:val="1"/>
      </w:pPr>
      <w:r>
        <w:rPr>
          <w:color w:val="136F73"/>
        </w:rPr>
        <w:t xml:space="preserve">● </w:t>
      </w:r>
      <w:r>
        <w:rPr>
          <w:rFonts w:ascii="Vazirmatn" w:hAnsi="Vazirmatn"/>
          <w:b/>
        </w:rPr>
        <w:t>گرم</w:t>
      </w:r>
      <w:r>
        <w:rPr>
          <w:rFonts w:ascii="Vazirmatn" w:hAnsi="Vazirmatn"/>
        </w:rPr>
        <w:t xml:space="preserve"> (IgG، در حرارت بدن): کریوات در طحال گرفته می‌شوند. </w:t>
      </w:r>
      <w:r>
        <w:rPr>
          <w:rFonts w:ascii="Vazirmatn" w:hAnsi="Vazirmatn"/>
          <w:b/>
        </w:rPr>
        <w:t>Spherocyte</w:t>
      </w:r>
      <w:r>
        <w:rPr>
          <w:rFonts w:ascii="Vazirmatn" w:hAnsi="Vazirmatn"/>
        </w:rPr>
        <w:t xml:space="preserve"> در لام دیده می‌شود. DAT برای IgG (با یا بدون C3) مثبت است.</w:t>
      </w:r>
    </w:p>
    <w:p>
      <w:pPr>
        <w:ind w:right="340"/>
        <w:bidi w:val="1"/>
      </w:pPr>
      <w:r>
        <w:rPr>
          <w:color w:val="136F73"/>
        </w:rPr>
        <w:t xml:space="preserve">● </w:t>
      </w:r>
      <w:r>
        <w:rPr>
          <w:rFonts w:ascii="Vazirmatn" w:hAnsi="Vazirmatn"/>
          <w:b/>
        </w:rPr>
        <w:t>سرد</w:t>
      </w:r>
      <w:r>
        <w:rPr>
          <w:rFonts w:ascii="Vazirmatn" w:hAnsi="Vazirmatn"/>
        </w:rPr>
        <w:t xml:space="preserve"> (IgM، Cold agglutinin disease): در سرما کریوات به هم می‌چسپند. انگشتان در سرما کبود می‌شوند. DAT برای C3 مثبت است. تداوی آن متفاوت است و Steroid در آن مؤثر نیست → متخصص (اجماع 2020؛ جزئیات → SD-48).</w:t>
      </w:r>
    </w:p>
    <w:p>
      <w:pPr>
        <w:bidi w:val="1"/>
      </w:pPr>
      <w:r>
        <w:rPr>
          <w:rFonts w:ascii="Vazirmatn" w:hAnsi="Vazirmatn"/>
          <w:b/>
        </w:rPr>
        <w:t>علت ثانوی را بجوی</w:t>
      </w:r>
      <w:r>
        <w:rPr>
          <w:rFonts w:ascii="Vazirmatn" w:hAnsi="Vazirmatn"/>
        </w:rPr>
        <w:t xml:space="preserve"> (اجماع 2020 تشخیص علل ثانوی را لازم می‌داند):</w:t>
      </w:r>
    </w:p>
    <w:p>
      <w:pPr>
        <w:ind w:right="340"/>
        <w:bidi w:val="1"/>
      </w:pPr>
      <w:r>
        <w:rPr>
          <w:color w:val="136F73"/>
        </w:rPr>
        <w:t xml:space="preserve">● </w:t>
      </w:r>
      <w:r>
        <w:rPr>
          <w:rFonts w:ascii="Vazirmatn" w:hAnsi="Vazirmatn"/>
          <w:b/>
        </w:rPr>
        <w:t>CLL</w:t>
      </w:r>
      <w:r>
        <w:rPr>
          <w:rFonts w:ascii="Vazirmatn" w:hAnsi="Vazirmatn"/>
        </w:rPr>
        <w:t xml:space="preserve"> و Lymphoma (فصل ۶۵)؛</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rPr>
        <w:t>انتانات (Mycoplasma و EBV، برای AIHA سرد)؛</w:t>
      </w:r>
    </w:p>
    <w:p>
      <w:pPr>
        <w:ind w:right="340"/>
        <w:bidi w:val="1"/>
      </w:pPr>
      <w:r>
        <w:rPr>
          <w:color w:val="136F73"/>
        </w:rPr>
        <w:t xml:space="preserve">● </w:t>
      </w:r>
      <w:r>
        <w:rPr>
          <w:rFonts w:ascii="Vazirmatn" w:hAnsi="Vazirmatn"/>
        </w:rPr>
        <w:t>دواها.</w:t>
      </w:r>
    </w:p>
    <w:p>
      <w:pPr>
        <w:pStyle w:val="Heading3"/>
        <w:spacing w:before="200"/>
        <w:bidi w:val="1"/>
      </w:pPr>
      <w:r>
        <w:rPr>
          <w:rFonts w:ascii="Vazirmatn" w:hAnsi="Vazirmatn"/>
          <w:b/>
          <w:color w:val="136F73"/>
          <w:sz w:val="25"/>
        </w:rPr>
        <w:t>تداوی AIHA گرم (Jäger 2020)</w:t>
      </w:r>
    </w:p>
    <w:p>
      <w:pPr>
        <w:ind w:right="340"/>
        <w:bidi w:val="1"/>
      </w:pPr>
      <w:r>
        <w:rPr>
          <w:color w:val="136F73"/>
        </w:rPr>
        <w:t xml:space="preserve">● </w:t>
      </w:r>
      <w:r>
        <w:rPr>
          <w:rFonts w:ascii="Vazirmatn" w:hAnsi="Vazirmatn"/>
          <w:b/>
        </w:rPr>
        <w:t>اندیکاسیون:</w:t>
      </w:r>
      <w:r>
        <w:rPr>
          <w:rFonts w:ascii="Vazirmatn" w:hAnsi="Vazirmatn"/>
        </w:rPr>
        <w:t xml:space="preserve"> انمی علامه‌دار. در انمی خفیف و ثابت، استثنائاً نظارت کافی است.</w:t>
      </w:r>
    </w:p>
    <w:p>
      <w:pPr>
        <w:ind w:right="340"/>
        <w:bidi w:val="1"/>
      </w:pPr>
      <w:r>
        <w:rPr>
          <w:color w:val="136F73"/>
        </w:rPr>
        <w:t xml:space="preserve">● </w:t>
      </w:r>
      <w:r>
        <w:rPr>
          <w:rFonts w:ascii="Vazirmatn" w:hAnsi="Vazirmatn"/>
          <w:b/>
        </w:rPr>
        <w:t>خط اول:</w:t>
      </w:r>
      <w:r>
        <w:rPr>
          <w:rFonts w:ascii="Vazirmatn" w:hAnsi="Vazirmatn"/>
        </w:rPr>
        <w:t xml:space="preserve"> </w:t>
      </w:r>
      <w:r>
        <w:rPr>
          <w:rFonts w:ascii="Vazirmatn" w:hAnsi="Vazirmatn"/>
          <w:b/>
        </w:rPr>
        <w:t>Prednisolone فمی ۱ mg/kg روزانه</w:t>
      </w:r>
      <w:r>
        <w:rPr>
          <w:rFonts w:ascii="Vazirmatn" w:hAnsi="Vazirmatn"/>
        </w:rPr>
        <w:t>. دوز بیشتر از ۱–۱.۵ mg/kg جواب را بیشتر نمی‌کند.</w:t>
      </w:r>
    </w:p>
    <w:p>
      <w:pPr>
        <w:ind w:right="340"/>
        <w:bidi w:val="1"/>
      </w:pPr>
      <w:r>
        <w:rPr>
          <w:color w:val="136F73"/>
        </w:rPr>
        <w:t xml:space="preserve">● </w:t>
      </w:r>
      <w:r>
        <w:rPr>
          <w:rFonts w:ascii="Vazirmatn" w:hAnsi="Vazirmatn"/>
        </w:rPr>
        <w:t xml:space="preserve">در مریض جواب‌دهنده، </w:t>
      </w:r>
      <w:r>
        <w:rPr>
          <w:rFonts w:ascii="Vazirmatn" w:hAnsi="Vazirmatn"/>
          <w:b/>
        </w:rPr>
        <w:t>کاهش دوز از هفتهٔ ۲–۳</w:t>
      </w:r>
      <w:r>
        <w:rPr>
          <w:rFonts w:ascii="Vazirmatn" w:hAnsi="Vazirmatn"/>
        </w:rPr>
        <w:t xml:space="preserve"> شروع شود. هدف </w:t>
      </w:r>
      <w:r>
        <w:rPr>
          <w:rFonts w:ascii="Vazirmatn" w:hAnsi="Vazirmatn"/>
          <w:b/>
        </w:rPr>
        <w:t>قطع در ۳–۶ ماه</w:t>
      </w:r>
      <w:r>
        <w:rPr>
          <w:rFonts w:ascii="Vazirmatn" w:hAnsi="Vazirmatn"/>
        </w:rPr>
        <w:t xml:space="preserve"> است.</w:t>
      </w:r>
    </w:p>
    <w:p>
      <w:pPr>
        <w:ind w:right="340"/>
        <w:bidi w:val="1"/>
      </w:pPr>
      <w:r>
        <w:rPr>
          <w:color w:val="136F73"/>
        </w:rPr>
        <w:t xml:space="preserve">● </w:t>
      </w:r>
      <w:r>
        <w:rPr>
          <w:rFonts w:ascii="Vazirmatn" w:hAnsi="Vazirmatn"/>
        </w:rPr>
        <w:t xml:space="preserve">در مریضان منتخب (مرض شدید)، ترکیب Prednisolone و </w:t>
      </w:r>
      <w:r>
        <w:rPr>
          <w:rFonts w:ascii="Vazirmatn" w:hAnsi="Vazirmatn"/>
          <w:b/>
        </w:rPr>
        <w:t>Rituximab</w:t>
      </w:r>
      <w:r>
        <w:rPr>
          <w:rFonts w:ascii="Vazirmatn" w:hAnsi="Vazirmatn"/>
        </w:rPr>
        <w:t xml:space="preserve"> در خط اول در نظر گرفته شود.</w:t>
      </w:r>
    </w:p>
    <w:p>
      <w:pPr>
        <w:ind w:right="340"/>
        <w:bidi w:val="1"/>
      </w:pPr>
      <w:r>
        <w:rPr>
          <w:color w:val="136F73"/>
        </w:rPr>
        <w:t xml:space="preserve">● </w:t>
      </w:r>
      <w:r>
        <w:rPr>
          <w:rFonts w:ascii="Vazirmatn" w:hAnsi="Vazirmatn"/>
          <w:b/>
        </w:rPr>
        <w:t>خط دوم ترجیحی:</w:t>
      </w:r>
      <w:r>
        <w:rPr>
          <w:rFonts w:ascii="Vazirmatn" w:hAnsi="Vazirmatn"/>
        </w:rPr>
        <w:t xml:space="preserve"> </w:t>
      </w:r>
      <w:r>
        <w:rPr>
          <w:rFonts w:ascii="Vazirmatn" w:hAnsi="Vazirmatn"/>
          <w:b/>
        </w:rPr>
        <w:t>Rituximab</w:t>
      </w:r>
      <w:r>
        <w:rPr>
          <w:rFonts w:ascii="Vazirmatn" w:hAnsi="Vazirmatn"/>
        </w:rPr>
        <w:t>. رژیم معمول ۳۷۵ mg/m² هفته‌وار برای ۴ هفته، یا ۱ g در روز ۱ و ۱۵ (از منابع ثانوی مبتنی بر اجماع → SD-48). Rituximab توسط متخصص تجویز می‌شود؛ پیش از آن HBV را سکرین کن، چون خطر فعال شدن مجدد HBV دارد (فصل ۳۱).</w:t>
      </w:r>
    </w:p>
    <w:p>
      <w:pPr>
        <w:ind w:right="340"/>
        <w:bidi w:val="1"/>
      </w:pPr>
      <w:r>
        <w:rPr>
          <w:color w:val="136F73"/>
        </w:rPr>
        <w:t xml:space="preserve">● </w:t>
      </w:r>
      <w:r>
        <w:rPr>
          <w:rFonts w:ascii="Vazirmatn" w:hAnsi="Vazirmatn"/>
          <w:b/>
        </w:rPr>
        <w:t>Thrombosis:</w:t>
      </w:r>
      <w:r>
        <w:rPr>
          <w:rFonts w:ascii="Vazirmatn" w:hAnsi="Vazirmatn"/>
        </w:rPr>
        <w:t xml:space="preserve"> اجماع 2020 خطر بلند </w:t>
      </w:r>
      <w:r>
        <w:rPr>
          <w:rFonts w:ascii="Vazirmatn" w:hAnsi="Vazirmatn"/>
          <w:b/>
        </w:rPr>
        <w:t>VTE</w:t>
      </w:r>
      <w:r>
        <w:rPr>
          <w:rFonts w:ascii="Vazirmatn" w:hAnsi="Vazirmatn"/>
        </w:rPr>
        <w:t xml:space="preserve"> را در همولیز یادآوری می‌کند. پروفیلاکسی را در مریض بستری ارزیابی کن (فصل ۱۴).</w:t>
      </w:r>
    </w:p>
    <w:p>
      <w:pPr>
        <w:ind w:right="340"/>
        <w:bidi w:val="1"/>
      </w:pPr>
      <w:r>
        <w:rPr>
          <w:color w:val="136F73"/>
        </w:rPr>
        <w:t xml:space="preserve">● </w:t>
      </w:r>
      <w:r>
        <w:rPr>
          <w:rFonts w:ascii="Vazirmatn" w:hAnsi="Vazirmatn"/>
          <w:b/>
        </w:rPr>
        <w:t>مراقبت Steroid:</w:t>
      </w:r>
    </w:p>
    <w:p>
      <w:pPr>
        <w:ind w:right="340"/>
        <w:bidi w:val="1"/>
      </w:pPr>
      <w:r>
        <w:rPr>
          <w:color w:val="136F73"/>
        </w:rPr>
        <w:t xml:space="preserve">● </w:t>
      </w:r>
      <w:r>
        <w:rPr>
          <w:rFonts w:ascii="Vazirmatn" w:hAnsi="Vazirmatn"/>
        </w:rPr>
        <w:t>قند (فصل ۴۶)؛</w:t>
      </w:r>
    </w:p>
    <w:p>
      <w:pPr>
        <w:ind w:right="340"/>
        <w:bidi w:val="1"/>
      </w:pPr>
      <w:r>
        <w:rPr>
          <w:color w:val="136F73"/>
        </w:rPr>
        <w:t xml:space="preserve">● </w:t>
      </w:r>
      <w:r>
        <w:rPr>
          <w:rFonts w:ascii="Vazirmatn" w:hAnsi="Vazirmatn"/>
        </w:rPr>
        <w:t>فشار؛</w:t>
      </w:r>
    </w:p>
    <w:p>
      <w:pPr>
        <w:ind w:right="340"/>
        <w:bidi w:val="1"/>
      </w:pPr>
      <w:r>
        <w:rPr>
          <w:color w:val="136F73"/>
        </w:rPr>
        <w:t xml:space="preserve">● </w:t>
      </w:r>
      <w:r>
        <w:rPr>
          <w:rFonts w:ascii="Vazirmatn" w:hAnsi="Vazirmatn"/>
          <w:b/>
        </w:rPr>
        <w:t>حفاظت استخوان</w:t>
      </w:r>
      <w:r>
        <w:rPr>
          <w:rFonts w:ascii="Vazirmatn" w:hAnsi="Vazirmatn"/>
        </w:rPr>
        <w:t xml:space="preserve"> (فصل ۵۱: Prednisolone ۷.۵ mg یا بیشتر برای ۳ ماه → از روز اول)؛</w:t>
      </w:r>
    </w:p>
    <w:p>
      <w:pPr>
        <w:ind w:right="340"/>
        <w:bidi w:val="1"/>
      </w:pPr>
      <w:r>
        <w:rPr>
          <w:color w:val="136F73"/>
        </w:rPr>
        <w:t xml:space="preserve">● </w:t>
      </w:r>
      <w:r>
        <w:rPr>
          <w:rFonts w:ascii="Vazirmatn" w:hAnsi="Vazirmatn"/>
        </w:rPr>
        <w:t>معده؛</w:t>
      </w:r>
    </w:p>
    <w:p>
      <w:pPr>
        <w:ind w:right="340"/>
        <w:bidi w:val="1"/>
      </w:pPr>
      <w:r>
        <w:rPr>
          <w:color w:val="136F73"/>
        </w:rPr>
        <w:t xml:space="preserve">● </w:t>
      </w:r>
      <w:r>
        <w:rPr>
          <w:rFonts w:ascii="Vazirmatn" w:hAnsi="Vazirmatn"/>
        </w:rPr>
        <w:t>Strongyloides در مریض از منطقهٔ اندمیک؛</w:t>
      </w:r>
    </w:p>
    <w:p>
      <w:pPr>
        <w:ind w:right="340"/>
        <w:bidi w:val="1"/>
      </w:pPr>
      <w:r>
        <w:rPr>
          <w:color w:val="136F73"/>
        </w:rPr>
        <w:t xml:space="preserve">● </w:t>
      </w:r>
      <w:r>
        <w:rPr>
          <w:rFonts w:ascii="Vazirmatn" w:hAnsi="Vazirmatn"/>
        </w:rPr>
        <w:t>TB نهفته.</w:t>
      </w:r>
    </w:p>
    <w:p>
      <w:pPr>
        <w:ind w:right="340"/>
        <w:bidi w:val="1"/>
      </w:pPr>
      <w:r>
        <w:rPr>
          <w:color w:val="136F73"/>
        </w:rPr>
        <w:t xml:space="preserve">● </w:t>
      </w:r>
      <w:r>
        <w:rPr>
          <w:rFonts w:ascii="Vazirmatn" w:hAnsi="Vazirmatn"/>
          <w:b/>
        </w:rPr>
        <w:t>Folic acid</w:t>
      </w:r>
      <w:r>
        <w:rPr>
          <w:rFonts w:ascii="Vazirmatn" w:hAnsi="Vazirmatn"/>
        </w:rPr>
        <w:t xml:space="preserve"> در همولیز مزمن منطقی است، چون مصرف Folate زیاد می‌شود. دوز → SD-48.</w:t>
      </w:r>
    </w:p>
    <w:p>
      <w:pPr>
        <w:bidi w:val="1"/>
      </w:pPr>
      <w:r>
        <w:rPr>
          <w:rFonts w:ascii="Vazirmatn" w:hAnsi="Vazirmatn"/>
        </w:rPr>
        <w:t xml:space="preserve">⚠️ </w:t>
      </w:r>
      <w:r>
        <w:rPr>
          <w:rFonts w:ascii="Vazirmatn" w:hAnsi="Vazirmatn"/>
          <w:b/>
        </w:rPr>
        <w:t>ترانسفیوژن در AIHA:</w:t>
      </w:r>
      <w:r>
        <w:rPr>
          <w:rFonts w:ascii="Vazirmatn" w:hAnsi="Vazirmatn"/>
        </w:rPr>
        <w:t xml:space="preserve"> Cross-match اکثراً مشکل است، چون Antibody با همه کریوات واکنش می‌دهد. اما </w:t>
      </w:r>
      <w:r>
        <w:rPr>
          <w:rFonts w:ascii="Vazirmatn" w:hAnsi="Vazirmatn"/>
          <w:b/>
        </w:rPr>
        <w:t>ترانسفیوژن را از مریض در خطر حیات دریغ نکن.</w:t>
      </w:r>
      <w:r>
        <w:rPr>
          <w:rFonts w:ascii="Vazirmatn" w:hAnsi="Vazirmatn"/>
        </w:rPr>
        <w:t xml:space="preserve"> با بانک خون هماهنگ شو.</w:t>
      </w:r>
    </w:p>
    <w:p>
      <w:pPr>
        <w:bidi w:val="1"/>
      </w:pPr>
      <w:r>
        <w:rPr>
          <w:rFonts w:ascii="Vazirmatn" w:hAnsi="Vazirmatn"/>
          <w:i/>
        </w:rPr>
        <w:t>(اجماع 2020 در این مورد توصیهٔ مشخص دارد که متن آن مستقیم خوانده نشد → SD-48.)</w:t>
      </w:r>
    </w:p>
    <w:p>
      <w:pPr>
        <w:bidi w:val="1"/>
      </w:pPr>
      <w:r>
        <w:rPr>
          <w:color w:val="B8913A"/>
        </w:rPr>
        <w:t>❖ ❖ ❖</w:t>
      </w:r>
    </w:p>
    <w:p>
      <w:pPr>
        <w:pStyle w:val="Heading2"/>
        <w:spacing w:before="280"/>
        <w:bidi w:val="1"/>
      </w:pPr>
      <w:r>
        <w:rPr>
          <w:rFonts w:ascii="Vazirmatn" w:hAnsi="Vazirmatn"/>
          <w:b/>
          <w:color w:val="0F2744"/>
          <w:sz w:val="29"/>
        </w:rPr>
        <w:t>۵. همولیزهای ارثی دیگر — مختصر و با پیوند</w:t>
      </w:r>
    </w:p>
    <w:p>
      <w:pPr>
        <w:ind w:right="340"/>
        <w:bidi w:val="1"/>
      </w:pPr>
      <w:r>
        <w:rPr>
          <w:color w:val="136F73"/>
        </w:rPr>
        <w:t xml:space="preserve">● </w:t>
      </w:r>
      <w:r>
        <w:rPr>
          <w:rFonts w:ascii="Vazirmatn" w:hAnsi="Vazirmatn"/>
          <w:b/>
        </w:rPr>
        <w:t>Thalassaemia:</w:t>
      </w:r>
    </w:p>
    <w:p>
      <w:pPr>
        <w:ind w:right="340"/>
        <w:bidi w:val="1"/>
      </w:pPr>
      <w:r>
        <w:rPr>
          <w:color w:val="136F73"/>
        </w:rPr>
        <w:t xml:space="preserve">● </w:t>
      </w:r>
      <w:r>
        <w:rPr>
          <w:rFonts w:ascii="Vazirmatn" w:hAnsi="Vazirmatn"/>
          <w:b/>
        </w:rPr>
        <w:t>Trait:</w:t>
      </w:r>
      <w:r>
        <w:rPr>
          <w:rFonts w:ascii="Vazirmatn" w:hAnsi="Vazirmatn"/>
        </w:rPr>
        <w:t xml:space="preserve"> خفیف؛ تفریق از فقر آهن در فصل ۶۰.</w:t>
      </w:r>
    </w:p>
    <w:p>
      <w:pPr>
        <w:ind w:right="340"/>
        <w:bidi w:val="1"/>
      </w:pPr>
      <w:r>
        <w:rPr>
          <w:color w:val="136F73"/>
        </w:rPr>
        <w:t xml:space="preserve">● </w:t>
      </w:r>
      <w:r>
        <w:rPr>
          <w:rFonts w:ascii="Vazirmatn" w:hAnsi="Vazirmatn"/>
          <w:b/>
        </w:rPr>
        <w:t>Major:</w:t>
      </w:r>
      <w:r>
        <w:rPr>
          <w:rFonts w:ascii="Vazirmatn" w:hAnsi="Vazirmatn"/>
        </w:rPr>
        <w:t xml:space="preserve"> انمی شدید وابسته به ترانسفیوژن از طفولیت، </w:t>
      </w:r>
      <w:r>
        <w:rPr>
          <w:rFonts w:ascii="Vazirmatn" w:hAnsi="Vazirmatn"/>
          <w:b/>
        </w:rPr>
        <w:t>بار اضافی آهن</w:t>
      </w:r>
      <w:r>
        <w:rPr>
          <w:rFonts w:ascii="Vazirmatn" w:hAnsi="Vazirmatn"/>
        </w:rPr>
        <w:t xml:space="preserve"> (قلب، کبد، اندوکراین)، و نیاز به Chelation. این مریضان در افغانستان کم نیستند و اکثراً تحت پیگیری مراکز خاص هستند. تداوی تخصصی → SD-48.</w:t>
      </w:r>
    </w:p>
    <w:p>
      <w:pPr>
        <w:ind w:right="340"/>
        <w:bidi w:val="1"/>
      </w:pPr>
      <w:r>
        <w:rPr>
          <w:color w:val="136F73"/>
        </w:rPr>
        <w:t xml:space="preserve">● </w:t>
      </w:r>
      <w:r>
        <w:rPr>
          <w:rFonts w:ascii="Vazirmatn" w:hAnsi="Vazirmatn"/>
          <w:b/>
        </w:rPr>
        <w:t>پیشگیری:</w:t>
      </w:r>
      <w:r>
        <w:rPr>
          <w:rFonts w:ascii="Vazirmatn" w:hAnsi="Vazirmatn"/>
        </w:rPr>
        <w:t xml:space="preserve"> سکرین و مشورهٔ پیش از ازدواج (فصل ۶۰).</w:t>
      </w:r>
    </w:p>
    <w:p>
      <w:pPr>
        <w:ind w:right="340"/>
        <w:bidi w:val="1"/>
      </w:pPr>
      <w:r>
        <w:rPr>
          <w:color w:val="136F73"/>
        </w:rPr>
        <w:t xml:space="preserve">● </w:t>
      </w:r>
      <w:r>
        <w:rPr>
          <w:rFonts w:ascii="Vazirmatn" w:hAnsi="Vazirmatn"/>
          <w:b/>
        </w:rPr>
        <w:t>Spherocytosis ارثی:</w:t>
      </w:r>
    </w:p>
    <w:p>
      <w:pPr>
        <w:ind w:right="340"/>
        <w:bidi w:val="1"/>
      </w:pPr>
      <w:r>
        <w:rPr>
          <w:color w:val="136F73"/>
        </w:rPr>
        <w:t xml:space="preserve">● </w:t>
      </w:r>
      <w:r>
        <w:rPr>
          <w:rFonts w:ascii="Vazirmatn" w:hAnsi="Vazirmatn"/>
        </w:rPr>
        <w:t xml:space="preserve">Spherocyte در لام و </w:t>
      </w:r>
      <w:r>
        <w:rPr>
          <w:rFonts w:ascii="Vazirmatn" w:hAnsi="Vazirmatn"/>
          <w:b/>
        </w:rPr>
        <w:t>DAT منفی</w:t>
      </w:r>
      <w:r>
        <w:rPr>
          <w:rFonts w:ascii="Vazirmatn" w:hAnsi="Vazirmatn"/>
        </w:rPr>
        <w:t xml:space="preserve"> (فرق آن از AIHA)؛</w:t>
      </w:r>
    </w:p>
    <w:p>
      <w:pPr>
        <w:ind w:right="340"/>
        <w:bidi w:val="1"/>
      </w:pPr>
      <w:r>
        <w:rPr>
          <w:color w:val="136F73"/>
        </w:rPr>
        <w:t xml:space="preserve">● </w:t>
      </w:r>
      <w:r>
        <w:rPr>
          <w:rFonts w:ascii="Vazirmatn" w:hAnsi="Vazirmatn"/>
        </w:rPr>
        <w:t>سابقهٔ فامیلی؛</w:t>
      </w:r>
    </w:p>
    <w:p>
      <w:pPr>
        <w:ind w:right="340"/>
        <w:bidi w:val="1"/>
      </w:pPr>
      <w:r>
        <w:rPr>
          <w:color w:val="136F73"/>
        </w:rPr>
        <w:t xml:space="preserve">● </w:t>
      </w:r>
      <w:r>
        <w:rPr>
          <w:rFonts w:ascii="Vazirmatn" w:hAnsi="Vazirmatn"/>
        </w:rPr>
        <w:t>سنگ صفراوی پیگمنت در جوانی (فصل ۳۴)؛</w:t>
      </w:r>
    </w:p>
    <w:p>
      <w:pPr>
        <w:ind w:right="340"/>
        <w:bidi w:val="1"/>
      </w:pPr>
      <w:r>
        <w:rPr>
          <w:color w:val="136F73"/>
        </w:rPr>
        <w:t xml:space="preserve">● </w:t>
      </w:r>
      <w:r>
        <w:rPr>
          <w:rFonts w:ascii="Vazirmatn" w:hAnsi="Vazirmatn"/>
        </w:rPr>
        <w:t>Splenomegaly.</w:t>
      </w:r>
    </w:p>
    <w:p>
      <w:pPr>
        <w:ind w:right="340"/>
        <w:bidi w:val="1"/>
      </w:pPr>
      <w:r>
        <w:rPr>
          <w:color w:val="136F73"/>
        </w:rPr>
        <w:t xml:space="preserve">● </w:t>
      </w:r>
      <w:r>
        <w:rPr>
          <w:rFonts w:ascii="Vazirmatn" w:hAnsi="Vazirmatn"/>
          <w:b/>
        </w:rPr>
        <w:t>Sickle cell:</w:t>
      </w:r>
      <w:r>
        <w:rPr>
          <w:rFonts w:ascii="Vazirmatn" w:hAnsi="Vazirmatn"/>
        </w:rPr>
        <w:t xml:space="preserve"> در افغانستان نادر است. در مریضان از مناطق اندمیک در نظر گرفته شود.</w:t>
      </w:r>
    </w:p>
    <w:p>
      <w:pPr>
        <w:bidi w:val="1"/>
      </w:pPr>
      <w:r>
        <w:rPr>
          <w:color w:val="B8913A"/>
        </w:rPr>
        <w:t>❖ ❖ ❖</w:t>
      </w:r>
    </w:p>
    <w:p>
      <w:pPr>
        <w:pStyle w:val="Heading2"/>
        <w:spacing w:before="280"/>
        <w:bidi w:val="1"/>
      </w:pPr>
      <w:r>
        <w:rPr>
          <w:rFonts w:ascii="Vazirmatn" w:hAnsi="Vazirmatn"/>
          <w:b/>
          <w:color w:val="0F2744"/>
          <w:sz w:val="29"/>
        </w:rPr>
        <w:t>۶. همولیز کشنده — این‌ها را در ساعت اول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 فوری</w:t>
            </w:r>
          </w:p>
        </w:tc>
      </w:tr>
      <w:tr>
        <w:tc>
          <w:tcPr>
            <w:tcW w:type="dxa" w:w="3437"/>
          </w:tcPr>
          <w:p>
            <w:pPr>
              <w:bidi w:val="1"/>
            </w:pPr>
            <w:r>
              <w:rPr>
                <w:sz w:val="18"/>
              </w:rPr>
            </w:r>
            <w:r>
              <w:rPr>
                <w:rFonts w:ascii="Vazirmatn" w:hAnsi="Vazirmatn"/>
                <w:b/>
                <w:sz w:val="18"/>
              </w:rPr>
              <w:t>TTP / HUS / DIC</w:t>
            </w:r>
          </w:p>
        </w:tc>
        <w:tc>
          <w:tcPr>
            <w:tcW w:type="dxa" w:w="3437"/>
          </w:tcPr>
          <w:p>
            <w:pPr>
              <w:bidi w:val="1"/>
            </w:pPr>
            <w:r>
              <w:rPr>
                <w:sz w:val="18"/>
              </w:rPr>
            </w:r>
            <w:r>
              <w:rPr>
                <w:rFonts w:ascii="Vazirmatn" w:hAnsi="Vazirmatn"/>
                <w:sz w:val="18"/>
              </w:rPr>
              <w:t>Schistocyte + Platelet پایین ± علایم عصبی، AKI یا تب</w:t>
            </w:r>
          </w:p>
        </w:tc>
        <w:tc>
          <w:tcPr>
            <w:tcW w:type="dxa" w:w="3437"/>
          </w:tcPr>
          <w:p>
            <w:pPr>
              <w:bidi w:val="1"/>
            </w:pPr>
            <w:r>
              <w:rPr>
                <w:sz w:val="18"/>
              </w:rPr>
            </w:r>
            <w:r>
              <w:rPr>
                <w:rFonts w:ascii="Vazirmatn" w:hAnsi="Vazirmatn"/>
                <w:sz w:val="18"/>
              </w:rPr>
              <w:t>فصل ۶۴</w:t>
            </w:r>
          </w:p>
        </w:tc>
      </w:tr>
      <w:tr>
        <w:tc>
          <w:tcPr>
            <w:tcW w:type="dxa" w:w="3437"/>
          </w:tcPr>
          <w:p>
            <w:pPr>
              <w:bidi w:val="1"/>
            </w:pPr>
            <w:r>
              <w:rPr>
                <w:sz w:val="18"/>
              </w:rPr>
            </w:r>
            <w:r>
              <w:rPr>
                <w:rFonts w:ascii="Vazirmatn" w:hAnsi="Vazirmatn"/>
                <w:b/>
                <w:sz w:val="18"/>
              </w:rPr>
              <w:t>Malaria شدید</w:t>
            </w:r>
            <w:r>
              <w:rPr>
                <w:rFonts w:ascii="Vazirmatn" w:hAnsi="Vazirmatn"/>
                <w:sz w:val="18"/>
              </w:rPr>
              <w:t xml:space="preserve"> (به ویژه Falciparum)</w:t>
            </w:r>
          </w:p>
        </w:tc>
        <w:tc>
          <w:tcPr>
            <w:tcW w:type="dxa" w:w="3437"/>
          </w:tcPr>
          <w:p>
            <w:pPr>
              <w:bidi w:val="1"/>
            </w:pPr>
            <w:r>
              <w:rPr>
                <w:sz w:val="18"/>
              </w:rPr>
            </w:r>
            <w:r>
              <w:rPr>
                <w:rFonts w:ascii="Vazirmatn" w:hAnsi="Vazirmatn"/>
                <w:sz w:val="18"/>
              </w:rPr>
              <w:t>تب + همولیز + تشوش شعور یا AKI</w:t>
            </w:r>
          </w:p>
        </w:tc>
        <w:tc>
          <w:tcPr>
            <w:tcW w:type="dxa" w:w="3437"/>
          </w:tcPr>
          <w:p>
            <w:pPr>
              <w:bidi w:val="1"/>
            </w:pPr>
            <w:r>
              <w:rPr>
                <w:sz w:val="18"/>
              </w:rPr>
            </w:r>
            <w:r>
              <w:rPr>
                <w:rFonts w:ascii="Vazirmatn" w:hAnsi="Vazirmatn"/>
                <w:sz w:val="18"/>
              </w:rPr>
              <w:t>فصل ۶۸</w:t>
            </w:r>
          </w:p>
        </w:tc>
      </w:tr>
      <w:tr>
        <w:tc>
          <w:tcPr>
            <w:tcW w:type="dxa" w:w="3437"/>
          </w:tcPr>
          <w:p>
            <w:pPr>
              <w:bidi w:val="1"/>
            </w:pPr>
            <w:r>
              <w:rPr>
                <w:sz w:val="18"/>
              </w:rPr>
            </w:r>
            <w:r>
              <w:rPr>
                <w:rFonts w:ascii="Vazirmatn" w:hAnsi="Vazirmatn"/>
                <w:b/>
                <w:sz w:val="18"/>
              </w:rPr>
              <w:t>G6PD حاد</w:t>
            </w:r>
          </w:p>
        </w:tc>
        <w:tc>
          <w:tcPr>
            <w:tcW w:type="dxa" w:w="3437"/>
          </w:tcPr>
          <w:p>
            <w:pPr>
              <w:bidi w:val="1"/>
            </w:pPr>
            <w:r>
              <w:rPr>
                <w:sz w:val="18"/>
              </w:rPr>
            </w:r>
            <w:r>
              <w:rPr>
                <w:rFonts w:ascii="Vazirmatn" w:hAnsi="Vazirmatn"/>
                <w:sz w:val="18"/>
              </w:rPr>
              <w:t>پس از دوا یا باقلی</w:t>
            </w:r>
          </w:p>
        </w:tc>
        <w:tc>
          <w:tcPr>
            <w:tcW w:type="dxa" w:w="3437"/>
          </w:tcPr>
          <w:p>
            <w:pPr>
              <w:bidi w:val="1"/>
            </w:pPr>
            <w:r>
              <w:rPr>
                <w:sz w:val="18"/>
              </w:rPr>
            </w:r>
            <w:r>
              <w:rPr>
                <w:rFonts w:ascii="Vazirmatn" w:hAnsi="Vazirmatn"/>
                <w:sz w:val="18"/>
              </w:rPr>
              <w:t>قطع محرک، ترانسفیوژن، حفاظت گرده</w:t>
            </w:r>
          </w:p>
        </w:tc>
      </w:tr>
      <w:tr>
        <w:tc>
          <w:tcPr>
            <w:tcW w:type="dxa" w:w="3437"/>
          </w:tcPr>
          <w:p>
            <w:pPr>
              <w:bidi w:val="1"/>
            </w:pPr>
            <w:r>
              <w:rPr>
                <w:sz w:val="18"/>
              </w:rPr>
            </w:r>
            <w:r>
              <w:rPr>
                <w:rFonts w:ascii="Vazirmatn" w:hAnsi="Vazirmatn"/>
                <w:b/>
                <w:sz w:val="18"/>
              </w:rPr>
              <w:t>AIHA با Hb بسیار پایین یا سقوط سریع</w:t>
            </w:r>
          </w:p>
        </w:tc>
        <w:tc>
          <w:tcPr>
            <w:tcW w:type="dxa" w:w="3437"/>
          </w:tcPr>
          <w:p>
            <w:pPr>
              <w:bidi w:val="1"/>
            </w:pPr>
            <w:r>
              <w:rPr>
                <w:sz w:val="18"/>
              </w:rPr>
            </w:r>
            <w:r>
              <w:rPr>
                <w:rFonts w:ascii="Vazirmatn" w:hAnsi="Vazirmatn"/>
                <w:sz w:val="18"/>
              </w:rPr>
              <w:t>علایم قلبی و عصبی</w:t>
            </w:r>
          </w:p>
        </w:tc>
        <w:tc>
          <w:tcPr>
            <w:tcW w:type="dxa" w:w="3437"/>
          </w:tcPr>
          <w:p>
            <w:pPr>
              <w:bidi w:val="1"/>
            </w:pPr>
            <w:r>
              <w:rPr>
                <w:sz w:val="18"/>
              </w:rPr>
            </w:r>
            <w:r>
              <w:rPr>
                <w:rFonts w:ascii="Vazirmatn" w:hAnsi="Vazirmatn"/>
                <w:sz w:val="18"/>
              </w:rPr>
              <w:t>متخصص؛ Steroid؛ ترانسفیوژن را دریغ نکن</w:t>
            </w:r>
          </w:p>
        </w:tc>
      </w:tr>
    </w:tbl>
    <w:p>
      <w:pPr>
        <w:bidi w:val="1"/>
      </w:pPr>
      <w:r>
        <w:rPr>
          <w:rFonts w:ascii="Vazirmatn" w:hAnsi="Vazirmatn"/>
        </w:rPr>
        <w:t xml:space="preserve">⚠️ </w:t>
      </w:r>
      <w:r>
        <w:rPr>
          <w:rFonts w:ascii="Vazirmatn" w:hAnsi="Vazirmatn"/>
          <w:b/>
        </w:rPr>
        <w:t>مهم‌ترین پیشگیری واکنش ABO کنار بستر است:</w:t>
      </w:r>
      <w:r>
        <w:rPr>
          <w:rFonts w:ascii="Vazirmatn" w:hAnsi="Vazirmatn"/>
        </w:rPr>
        <w:t xml:space="preserve"> بستهٔ خون را با </w:t>
      </w:r>
      <w:r>
        <w:rPr>
          <w:rFonts w:ascii="Vazirmatn" w:hAnsi="Vazirmatn"/>
          <w:b/>
        </w:rPr>
        <w:t>نام، دستبند و نمبر شفاخانه</w:t>
      </w:r>
      <w:r>
        <w:rPr>
          <w:rFonts w:ascii="Vazirmatn" w:hAnsi="Vazirmatn"/>
        </w:rPr>
        <w:t xml:space="preserve"> مریض مطابقت بده. اکثر واکنش‌های ABO </w:t>
      </w:r>
      <w:r>
        <w:rPr>
          <w:rFonts w:ascii="Vazirmatn" w:hAnsi="Vazirmatn"/>
          <w:b/>
        </w:rPr>
        <w:t>اشتباه هویت</w:t>
      </w:r>
      <w:r>
        <w:rPr>
          <w:rFonts w:ascii="Vazirmatn" w:hAnsi="Vazirmatn"/>
        </w:rPr>
        <w:t xml:space="preserve"> هستند، نه اشتباه لابراتوار. </w:t>
      </w:r>
      <w:r>
        <w:rPr>
          <w:rFonts w:ascii="Vazirmatn" w:hAnsi="Vazirmatn"/>
          <w:i/>
        </w:rPr>
        <w:t>(این یک اصل عمومی امنیت ترانسفیوژن است؛ منبع رسمی → SD-48.)</w:t>
      </w:r>
    </w:p>
    <w:p>
      <w:pPr>
        <w:bidi w:val="1"/>
      </w:pPr>
      <w:r>
        <w:rPr>
          <w:color w:val="B8913A"/>
        </w:rPr>
        <w:t>❖ ❖ ❖</w:t>
      </w:r>
    </w:p>
    <w:p>
      <w:pPr>
        <w:pStyle w:val="Heading2"/>
        <w:spacing w:before="280"/>
        <w:bidi w:val="1"/>
      </w:pPr>
      <w:r>
        <w:rPr>
          <w:rFonts w:ascii="Vazirmatn" w:hAnsi="Vazirmatn"/>
          <w:b/>
          <w:color w:val="0F2744"/>
          <w:sz w:val="29"/>
        </w:rPr>
        <w:t>↩️ برگشت به کیس: احمد</w:t>
      </w:r>
    </w:p>
    <w:p>
      <w:pPr>
        <w:ind w:right="340"/>
        <w:bidi w:val="1"/>
      </w:pPr>
      <w:r>
        <w:rPr>
          <w:b/>
          <w:color w:val="136F73"/>
        </w:rPr>
        <w:t xml:space="preserve">1. </w:t>
      </w:r>
      <w:r>
        <w:rPr>
          <w:rFonts w:ascii="Vazirmatn" w:hAnsi="Vazirmatn"/>
          <w:b/>
        </w:rPr>
        <w:t>همولیز</w:t>
      </w:r>
      <w:r>
        <w:rPr>
          <w:rFonts w:ascii="Vazirmatn" w:hAnsi="Vazirmatn"/>
        </w:rPr>
        <w:t xml:space="preserve"> شناخته شد: زردی، ادرار تیره، Hb افتاده، LDH و Bilirubin غیرمستقیم بلند.</w:t>
      </w:r>
    </w:p>
    <w:p>
      <w:pPr>
        <w:ind w:right="340"/>
        <w:bidi w:val="1"/>
      </w:pPr>
      <w:r>
        <w:rPr>
          <w:b/>
          <w:color w:val="136F73"/>
        </w:rPr>
        <w:t xml:space="preserve">2. </w:t>
      </w:r>
      <w:r>
        <w:rPr>
          <w:rFonts w:ascii="Vazirmatn" w:hAnsi="Vazirmatn"/>
          <w:b/>
        </w:rPr>
        <w:t>داخل رگ</w:t>
      </w:r>
      <w:r>
        <w:rPr>
          <w:rFonts w:ascii="Vazirmatn" w:hAnsi="Vazirmatn"/>
        </w:rPr>
        <w:t xml:space="preserve"> بود: ادرار چای‌رنگ، Dipstick خون مثبت، بدون کریوهٔ سرخ در میکروسکوپی.</w:t>
      </w:r>
    </w:p>
    <w:p>
      <w:pPr>
        <w:ind w:right="340"/>
        <w:bidi w:val="1"/>
      </w:pPr>
      <w:r>
        <w:rPr>
          <w:b/>
          <w:color w:val="136F73"/>
        </w:rPr>
        <w:t xml:space="preserve">3. </w:t>
      </w:r>
      <w:r>
        <w:rPr>
          <w:rFonts w:ascii="Vazirmatn" w:hAnsi="Vazirmatn"/>
          <w:b/>
        </w:rPr>
        <w:t>DAT منفی</w:t>
      </w:r>
      <w:r>
        <w:rPr>
          <w:rFonts w:ascii="Vazirmatn" w:hAnsi="Vazirmatn"/>
        </w:rPr>
        <w:t xml:space="preserve"> و لام بدون Schistocyte؛ پرازیت هم دیگر دیده نشد. زمان‌بندی پس از Primaquine به </w:t>
      </w:r>
      <w:r>
        <w:rPr>
          <w:rFonts w:ascii="Vazirmatn" w:hAnsi="Vazirmatn"/>
          <w:b/>
        </w:rPr>
        <w:t>G6PD</w:t>
      </w:r>
      <w:r>
        <w:rPr>
          <w:rFonts w:ascii="Vazirmatn" w:hAnsi="Vazirmatn"/>
        </w:rPr>
        <w:t xml:space="preserve"> اشاره کرد.</w:t>
      </w:r>
    </w:p>
    <w:p>
      <w:pPr>
        <w:ind w:right="340"/>
        <w:bidi w:val="1"/>
      </w:pPr>
      <w:r>
        <w:rPr>
          <w:b/>
          <w:color w:val="136F73"/>
        </w:rPr>
        <w:t xml:space="preserve">4. </w:t>
      </w:r>
      <w:r>
        <w:rPr>
          <w:rFonts w:ascii="Vazirmatn" w:hAnsi="Vazirmatn"/>
          <w:b/>
        </w:rPr>
        <w:t>اهتمام:</w:t>
      </w:r>
      <w:r>
        <w:rPr>
          <w:rFonts w:ascii="Vazirmatn" w:hAnsi="Vazirmatn"/>
        </w:rPr>
        <w:t xml:space="preserve"> قطع دوا، ترانسفیوژن، و نظارت گرده.</w:t>
      </w:r>
    </w:p>
    <w:p>
      <w:pPr>
        <w:ind w:right="340"/>
        <w:bidi w:val="1"/>
      </w:pPr>
      <w:r>
        <w:rPr>
          <w:b/>
          <w:color w:val="136F73"/>
        </w:rPr>
        <w:t xml:space="preserve">5. </w:t>
      </w:r>
      <w:r>
        <w:rPr>
          <w:rFonts w:ascii="Vazirmatn" w:hAnsi="Vazirmatn"/>
          <w:b/>
        </w:rPr>
        <w:t>پیگیری:</w:t>
      </w:r>
      <w:r>
        <w:rPr>
          <w:rFonts w:ascii="Vazirmatn" w:hAnsi="Vazirmatn"/>
        </w:rPr>
        <w:t xml:space="preserve"> G6PD پس از سه ماه کمبود نشان داد و در کارت صحی ثبت شد.</w:t>
      </w:r>
    </w:p>
    <w:p>
      <w:pPr>
        <w:ind w:right="340"/>
        <w:bidi w:val="1"/>
      </w:pPr>
      <w:r>
        <w:rPr>
          <w:b/>
          <w:color w:val="136F73"/>
        </w:rPr>
        <w:t xml:space="preserve">6. </w:t>
      </w:r>
      <w:r>
        <w:rPr>
          <w:rFonts w:ascii="Vazirmatn" w:hAnsi="Vazirmatn"/>
          <w:b/>
        </w:rPr>
        <w:t>درس برای مریض بعدی:</w:t>
      </w:r>
      <w:r>
        <w:rPr>
          <w:rFonts w:ascii="Vazirmatn" w:hAnsi="Vazirmatn"/>
        </w:rPr>
        <w:t xml:space="preserve"> </w:t>
      </w:r>
      <w:r>
        <w:rPr>
          <w:rFonts w:ascii="Vazirmatn" w:hAnsi="Vazirmatn"/>
          <w:b/>
        </w:rPr>
        <w:t>هیچ Primaquine بدون پرسیدن G6PD.</w:t>
      </w:r>
      <w:r>
        <w:rPr>
          <w:rFonts w:ascii="Vazirmatn" w:hAnsi="Vazirmatn"/>
        </w:rPr>
        <w:t xml:space="preserve"> اگر تست نیست، مریض را از علایم همولیز آگاه کن.</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Reticulocyte بلند + LDH بلند + Haptoglobin پایین = همولیز.</w:t>
      </w:r>
    </w:p>
    <w:p>
      <w:pPr>
        <w:ind w:right="340"/>
        <w:bidi w:val="1"/>
      </w:pPr>
      <w:r>
        <w:rPr>
          <w:b/>
          <w:color w:val="136F73"/>
        </w:rPr>
        <w:t xml:space="preserve">2. </w:t>
      </w:r>
      <w:r>
        <w:rPr>
          <w:rFonts w:ascii="Vazirmatn" w:hAnsi="Vazirmatn"/>
          <w:b/>
        </w:rPr>
        <w:t>Dipstick خون مثبت بدون کریوهٔ سرخ = Haemoglobin یا Myoglobin.</w:t>
      </w:r>
    </w:p>
    <w:p>
      <w:pPr>
        <w:ind w:right="340"/>
        <w:bidi w:val="1"/>
      </w:pPr>
      <w:r>
        <w:rPr>
          <w:b/>
          <w:color w:val="136F73"/>
        </w:rPr>
        <w:t xml:space="preserve">3. </w:t>
      </w:r>
      <w:r>
        <w:rPr>
          <w:rFonts w:ascii="Vazirmatn" w:hAnsi="Vazirmatn"/>
          <w:b/>
        </w:rPr>
        <w:t>Schistocyte + Platelet پایین = عاجل، امروز.</w:t>
      </w:r>
    </w:p>
    <w:p>
      <w:pPr>
        <w:ind w:right="340"/>
        <w:bidi w:val="1"/>
      </w:pPr>
      <w:r>
        <w:rPr>
          <w:b/>
          <w:color w:val="136F73"/>
        </w:rPr>
        <w:t xml:space="preserve">4. </w:t>
      </w:r>
      <w:r>
        <w:rPr>
          <w:rFonts w:ascii="Vazirmatn" w:hAnsi="Vazirmatn"/>
          <w:b/>
        </w:rPr>
        <w:t>G6PD را پیش از Primaquine بسنج و ثبت کن.</w:t>
      </w:r>
      <w:r>
        <w:rPr>
          <w:rFonts w:ascii="Vazirmatn" w:hAnsi="Vazirmatn"/>
        </w:rPr>
        <w:t xml:space="preserve"> در زنان، تست کیفی نورمال همه چیز را نمی‌گوید.</w:t>
      </w:r>
    </w:p>
    <w:p>
      <w:pPr>
        <w:ind w:right="340"/>
        <w:bidi w:val="1"/>
      </w:pPr>
      <w:r>
        <w:rPr>
          <w:b/>
          <w:color w:val="136F73"/>
        </w:rPr>
        <w:t xml:space="preserve">5. </w:t>
      </w:r>
      <w:r>
        <w:rPr>
          <w:rFonts w:ascii="Vazirmatn" w:hAnsi="Vazirmatn"/>
          <w:b/>
        </w:rPr>
        <w:t>DAT همولیز ایمنی را از غیرایمنی جدا می‌کند.</w:t>
      </w:r>
    </w:p>
    <w:p>
      <w:pPr>
        <w:ind w:right="340"/>
        <w:bidi w:val="1"/>
      </w:pPr>
      <w:r>
        <w:rPr>
          <w:b/>
          <w:color w:val="136F73"/>
        </w:rPr>
        <w:t xml:space="preserve">6. </w:t>
      </w:r>
      <w:r>
        <w:rPr>
          <w:rFonts w:ascii="Vazirmatn" w:hAnsi="Vazirmatn"/>
          <w:b/>
        </w:rPr>
        <w:t>AIHA گرم: Prednisolone ۱ mg/kg؛ کاهش از هفتهٔ ۲–۳؛ حفاظت استخوان و VTE را فراموش نکن.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تیره و Hb افتاده پس از دوا (Primaquine، Dapsone) یا باقلی.</w:t>
      </w:r>
    </w:p>
    <w:p>
      <w:pPr>
        <w:ind w:right="340"/>
        <w:bidi w:val="1"/>
      </w:pPr>
      <w:r>
        <w:rPr>
          <w:color w:val="136F73"/>
        </w:rPr>
        <w:t xml:space="preserve">● </w:t>
      </w:r>
      <w:r>
        <w:rPr>
          <w:rFonts w:ascii="Vazirmatn" w:hAnsi="Vazirmatn"/>
        </w:rPr>
        <w:t>تب، درد کمر و Hypotension در دقایق اول ترانسفیوژن.</w:t>
      </w:r>
    </w:p>
    <w:p>
      <w:pPr>
        <w:ind w:right="340"/>
        <w:bidi w:val="1"/>
      </w:pPr>
      <w:r>
        <w:rPr>
          <w:color w:val="136F73"/>
        </w:rPr>
        <w:t xml:space="preserve">● </w:t>
      </w:r>
      <w:r>
        <w:rPr>
          <w:rFonts w:ascii="Vazirmatn" w:hAnsi="Vazirmatn"/>
        </w:rPr>
        <w:t>Schistocyte با Thrombocytopenia، علایم عصبی یا AKI.</w:t>
      </w:r>
    </w:p>
    <w:p>
      <w:pPr>
        <w:ind w:right="340"/>
        <w:bidi w:val="1"/>
      </w:pPr>
      <w:r>
        <w:rPr>
          <w:color w:val="136F73"/>
        </w:rPr>
        <w:t xml:space="preserve">● </w:t>
      </w:r>
      <w:r>
        <w:rPr>
          <w:rFonts w:ascii="Vazirmatn" w:hAnsi="Vazirmatn"/>
        </w:rPr>
        <w:t>همولیز با تشوش شعور در مریض تب‌دار: Malaria شدید.</w:t>
      </w:r>
    </w:p>
    <w:p>
      <w:pPr>
        <w:ind w:right="340"/>
        <w:bidi w:val="1"/>
      </w:pPr>
      <w:r>
        <w:rPr>
          <w:color w:val="136F73"/>
        </w:rPr>
        <w:t xml:space="preserve">● </w:t>
      </w:r>
      <w:r>
        <w:rPr>
          <w:rFonts w:ascii="Vazirmatn" w:hAnsi="Vazirmatn"/>
        </w:rPr>
        <w:t>AKI در زمینهٔ همولیز داخل رگ.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یافته همولیز داخل رگ را از بیرون رگ جدا می‌کند؟ ← Haemoglobinuria (ادرار تیره بدون کریوهٔ سرخ).</w:t>
      </w:r>
    </w:p>
    <w:p>
      <w:pPr>
        <w:ind w:right="340"/>
        <w:bidi w:val="1"/>
      </w:pPr>
      <w:r>
        <w:rPr>
          <w:b/>
          <w:color w:val="136F73"/>
        </w:rPr>
        <w:t xml:space="preserve">2. </w:t>
      </w:r>
      <w:r>
        <w:rPr>
          <w:rFonts w:ascii="Vazirmatn" w:hAnsi="Vazirmatn"/>
        </w:rPr>
        <w:t>رژیم Primaquine در G6PD نورمال؟ ← ۰.۲۵–۰.۵ mg/kg روزانه برای ۱۴ روز، یا ۰.۵ mg/kg برای ۷ روز.</w:t>
      </w:r>
    </w:p>
    <w:p>
      <w:pPr>
        <w:ind w:right="340"/>
        <w:bidi w:val="1"/>
      </w:pPr>
      <w:r>
        <w:rPr>
          <w:b/>
          <w:color w:val="136F73"/>
        </w:rPr>
        <w:t xml:space="preserve">3. </w:t>
      </w:r>
      <w:r>
        <w:rPr>
          <w:rFonts w:ascii="Vazirmatn" w:hAnsi="Vazirmatn"/>
        </w:rPr>
        <w:t>در G6PD کمبود؟ ← ۰.۷۵ mg/kg هفته‌وار برای ۸ هفته، زیر نظارت نزدیک و با دسترسی به ترانسفیوژن.</w:t>
      </w:r>
    </w:p>
    <w:p>
      <w:pPr>
        <w:ind w:right="340"/>
        <w:bidi w:val="1"/>
      </w:pPr>
      <w:r>
        <w:rPr>
          <w:b/>
          <w:color w:val="136F73"/>
        </w:rPr>
        <w:t xml:space="preserve">4. </w:t>
      </w:r>
      <w:r>
        <w:rPr>
          <w:rFonts w:ascii="Vazirmatn" w:hAnsi="Vazirmatn"/>
        </w:rPr>
        <w:t>چرا G6PD پس از حمله ممکن است نورمال باشد؟ ← کریوات پیر و کم‌انزایم از بین رفته‌اند.</w:t>
      </w:r>
    </w:p>
    <w:p>
      <w:pPr>
        <w:ind w:right="340"/>
        <w:bidi w:val="1"/>
      </w:pPr>
      <w:r>
        <w:rPr>
          <w:b/>
          <w:color w:val="136F73"/>
        </w:rPr>
        <w:t xml:space="preserve">5. </w:t>
      </w:r>
      <w:r>
        <w:rPr>
          <w:rFonts w:ascii="Vazirmatn" w:hAnsi="Vazirmatn"/>
        </w:rPr>
        <w:t>خط اول AIHA گرم؟ ← Prednisolone ۱ mg/kg روزانه؛ Rituximab خط دوم ترجیحی.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pStyle w:val="Heading1"/>
        <w:pageBreakBefore/>
        <w:spacing w:before="0"/>
        <w:bidi w:val="1"/>
      </w:pPr>
      <w:r>
        <w:rPr>
          <w:rFonts w:ascii="Vazirmatn" w:hAnsi="Vazirmatn"/>
          <w:b/>
          <w:color w:val="136F73"/>
          <w:sz w:val="38"/>
        </w:rPr>
        <w:t>فصل ۶۳ — عدم کفایهٔ مغز استخوان: Aplastic anaemia، Leukaemia و تب در Neutropenia</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BSH 2024 (Aplastic anaemia بالغان)؛ IDSA 2010 و ASCO/IDSA 2018 (تب در Neutropenia)؛ رهنمودهای ELN برای Leukaemia حاد → فقط شناخت عاجل، نه تداوی تخصصی</w:t>
      </w:r>
    </w:p>
    <w:p>
      <w:pPr>
        <w:pStyle w:val="Heading2"/>
        <w:spacing w:before="280"/>
        <w:bidi w:val="1"/>
      </w:pPr>
      <w:r>
        <w:rPr>
          <w:rFonts w:ascii="Vazirmatn" w:hAnsi="Vazirmatn"/>
          <w:b/>
          <w:color w:val="0F2744"/>
          <w:sz w:val="29"/>
        </w:rPr>
        <w:t>یک CBC که همه چیز را عوض کرد</w:t>
      </w:r>
    </w:p>
    <w:p>
      <w:pPr>
        <w:bidi w:val="1"/>
      </w:pPr>
      <w:r>
        <w:rPr>
          <w:rFonts w:ascii="Vazirmatn" w:hAnsi="Vazirmatn"/>
          <w:b/>
        </w:rPr>
        <w:t>فریده</w:t>
      </w:r>
      <w:r>
        <w:rPr>
          <w:rFonts w:ascii="Vazirmatn" w:hAnsi="Vazirmatn"/>
        </w:rPr>
        <w:t xml:space="preserve"> ۲۸ ساله، معلم مکتب، از دو هفته خستگی، </w:t>
      </w:r>
      <w:r>
        <w:rPr>
          <w:rFonts w:ascii="Vazirmatn" w:hAnsi="Vazirmatn"/>
          <w:b/>
        </w:rPr>
        <w:t>خونریزی بیره</w:t>
      </w:r>
      <w:r>
        <w:rPr>
          <w:rFonts w:ascii="Vazirmatn" w:hAnsi="Vazirmatn"/>
        </w:rPr>
        <w:t xml:space="preserve"> و </w:t>
      </w:r>
      <w:r>
        <w:rPr>
          <w:rFonts w:ascii="Vazirmatn" w:hAnsi="Vazirmatn"/>
          <w:b/>
        </w:rPr>
        <w:t>لکه‌های کبود</w:t>
      </w:r>
      <w:r>
        <w:rPr>
          <w:rFonts w:ascii="Vazirmatn" w:hAnsi="Vazirmatn"/>
        </w:rPr>
        <w:t xml:space="preserve"> روی پا شکایت دارد. امروز تب ۳۸.۶ درجه دارد. CBC او:</w:t>
      </w:r>
    </w:p>
    <w:p>
      <w:pPr>
        <w:ind w:right="340"/>
        <w:bidi w:val="1"/>
      </w:pPr>
      <w:r>
        <w:rPr>
          <w:color w:val="136F73"/>
        </w:rPr>
        <w:t xml:space="preserve">● </w:t>
      </w:r>
      <w:r>
        <w:rPr>
          <w:rFonts w:ascii="Vazirmatn" w:hAnsi="Vazirmatn"/>
        </w:rPr>
        <w:t>Hb ۶۸ g/L؛</w:t>
      </w:r>
    </w:p>
    <w:p>
      <w:pPr>
        <w:ind w:right="340"/>
        <w:bidi w:val="1"/>
      </w:pPr>
      <w:r>
        <w:rPr>
          <w:color w:val="136F73"/>
        </w:rPr>
        <w:t xml:space="preserve">● </w:t>
      </w:r>
      <w:r>
        <w:rPr>
          <w:rFonts w:ascii="Vazirmatn" w:hAnsi="Vazirmatn"/>
        </w:rPr>
        <w:t>Platelet ۱۸ هزار؛</w:t>
      </w:r>
    </w:p>
    <w:p>
      <w:pPr>
        <w:ind w:right="340"/>
        <w:bidi w:val="1"/>
      </w:pPr>
      <w:r>
        <w:rPr>
          <w:color w:val="136F73"/>
        </w:rPr>
        <w:t xml:space="preserve">● </w:t>
      </w:r>
      <w:r>
        <w:rPr>
          <w:rFonts w:ascii="Vazirmatn" w:hAnsi="Vazirmatn"/>
        </w:rPr>
        <w:t xml:space="preserve">WBC ۲.۱ هزار، با </w:t>
      </w:r>
      <w:r>
        <w:rPr>
          <w:rFonts w:ascii="Vazirmatn" w:hAnsi="Vazirmatn"/>
          <w:b/>
        </w:rPr>
        <w:t>Neutrophil ۳۰۰ در mm³</w:t>
      </w:r>
      <w:r>
        <w:rPr>
          <w:rFonts w:ascii="Vazirmatn" w:hAnsi="Vazirmatn"/>
        </w:rPr>
        <w:t>؛</w:t>
      </w:r>
    </w:p>
    <w:p>
      <w:pPr>
        <w:ind w:right="340"/>
        <w:bidi w:val="1"/>
      </w:pPr>
      <w:r>
        <w:rPr>
          <w:color w:val="136F73"/>
        </w:rPr>
        <w:t xml:space="preserve">● </w:t>
      </w:r>
      <w:r>
        <w:rPr>
          <w:rFonts w:ascii="Vazirmatn" w:hAnsi="Vazirmatn"/>
        </w:rPr>
        <w:t>لابراتوار نوشته است: «حجرات غیرنورمال دیده شد».</w:t>
      </w:r>
    </w:p>
    <w:p>
      <w:pPr>
        <w:bidi w:val="1"/>
      </w:pPr>
      <w:r>
        <w:rPr>
          <w:rFonts w:ascii="Vazirmatn" w:hAnsi="Vazirmatn"/>
        </w:rPr>
        <w:t>داکتر شعبه برایش Paracetamol می‌نویسد و وقت ملاقات فردا را می‌دهد.</w:t>
      </w:r>
    </w:p>
    <w:p>
      <w:pPr>
        <w:bidi w:val="1"/>
      </w:pPr>
      <w:r>
        <w:rPr>
          <w:rFonts w:ascii="Vazirmatn" w:hAnsi="Vazirmatn"/>
          <w:b/>
        </w:rPr>
        <w:t>این یک اشتباه مرگبار است.</w:t>
      </w:r>
      <w:r>
        <w:rPr>
          <w:rFonts w:ascii="Vazirmatn" w:hAnsi="Vazirmatn"/>
        </w:rPr>
        <w:t xml:space="preserve"> فریده دو عاجل هم‌زمان دارد:</w:t>
      </w:r>
    </w:p>
    <w:p>
      <w:pPr>
        <w:ind w:right="340"/>
        <w:bidi w:val="1"/>
      </w:pPr>
      <w:r>
        <w:rPr>
          <w:b/>
          <w:color w:val="136F73"/>
        </w:rPr>
        <w:t xml:space="preserve">1. </w:t>
      </w:r>
      <w:r>
        <w:rPr>
          <w:rFonts w:ascii="Vazirmatn" w:hAnsi="Vazirmatn"/>
          <w:b/>
        </w:rPr>
        <w:t>تب در Neutropenia</w:t>
      </w:r>
      <w:r>
        <w:rPr>
          <w:rFonts w:ascii="Vazirmatn" w:hAnsi="Vazirmatn"/>
        </w:rPr>
        <w:t>: هر ساعت تأخیر Antibiotic مهم است.</w:t>
      </w:r>
    </w:p>
    <w:p>
      <w:pPr>
        <w:ind w:right="340"/>
        <w:bidi w:val="1"/>
      </w:pPr>
      <w:r>
        <w:rPr>
          <w:b/>
          <w:color w:val="136F73"/>
        </w:rPr>
        <w:t xml:space="preserve">2. </w:t>
      </w:r>
      <w:r>
        <w:rPr>
          <w:rFonts w:ascii="Vazirmatn" w:hAnsi="Vazirmatn"/>
          <w:b/>
        </w:rPr>
        <w:t>احتمال Leukaemia حاد</w:t>
      </w:r>
      <w:r>
        <w:rPr>
          <w:rFonts w:ascii="Vazirmatn" w:hAnsi="Vazirmatn"/>
        </w:rPr>
        <w:t xml:space="preserve">. اگر نوع آن </w:t>
      </w:r>
      <w:r>
        <w:rPr>
          <w:rFonts w:ascii="Vazirmatn" w:hAnsi="Vazirmatn"/>
          <w:b/>
        </w:rPr>
        <w:t>APL</w:t>
      </w:r>
      <w:r>
        <w:rPr>
          <w:rFonts w:ascii="Vazirmatn" w:hAnsi="Vazirmatn"/>
        </w:rPr>
        <w:t xml:space="preserve"> باشد، خونریزی کشنده از DIC ممکن است امشب رخ دهد.</w:t>
      </w:r>
    </w:p>
    <w:p>
      <w:pPr>
        <w:bidi w:val="1"/>
      </w:pPr>
      <w:r>
        <w:rPr>
          <w:color w:val="B8913A"/>
        </w:rPr>
        <w:t>❖ ❖ ❖</w:t>
      </w:r>
    </w:p>
    <w:p>
      <w:pPr>
        <w:pStyle w:val="Heading2"/>
        <w:spacing w:before="280"/>
        <w:bidi w:val="1"/>
      </w:pPr>
      <w:r>
        <w:rPr>
          <w:rFonts w:ascii="Vazirmatn" w:hAnsi="Vazirmatn"/>
          <w:b/>
          <w:color w:val="0F2744"/>
          <w:sz w:val="29"/>
        </w:rPr>
        <w:t>۱. عدم کفایهٔ مغز استخوان — منطق مشترک</w:t>
      </w:r>
    </w:p>
    <w:p>
      <w:pPr>
        <w:bidi w:val="1"/>
      </w:pPr>
      <w:r>
        <w:rPr>
          <w:rFonts w:ascii="Vazirmatn" w:hAnsi="Vazirmatn"/>
        </w:rPr>
        <w:t xml:space="preserve">در فصل ۶۰ دیدیم که Pancytopenia از سه راه پیدا می‌شود: مغز استخوان، طحال، یا تخریب. وقتی </w:t>
      </w:r>
      <w:r>
        <w:rPr>
          <w:rFonts w:ascii="Vazirmatn" w:hAnsi="Vazirmatn"/>
          <w:b/>
        </w:rPr>
        <w:t>مغز استخوان</w:t>
      </w:r>
      <w:r>
        <w:rPr>
          <w:rFonts w:ascii="Vazirmatn" w:hAnsi="Vazirmatn"/>
        </w:rPr>
        <w:t xml:space="preserve"> مقصر است، دو حالت متضاد ممکن است:</w:t>
      </w:r>
    </w:p>
    <w:p>
      <w:pPr>
        <w:ind w:right="340"/>
        <w:bidi w:val="1"/>
      </w:pPr>
      <w:r>
        <w:rPr>
          <w:color w:val="136F73"/>
        </w:rPr>
        <w:t xml:space="preserve">● </w:t>
      </w:r>
      <w:r>
        <w:rPr>
          <w:rFonts w:ascii="Vazirmatn" w:hAnsi="Vazirmatn"/>
          <w:b/>
        </w:rPr>
        <w:t>مغز خالی (Aplasia):</w:t>
      </w:r>
      <w:r>
        <w:rPr>
          <w:rFonts w:ascii="Vazirmatn" w:hAnsi="Vazirmatn"/>
        </w:rPr>
        <w:t xml:space="preserve"> کارخانه بسته شده است.</w:t>
      </w:r>
    </w:p>
    <w:p>
      <w:pPr>
        <w:ind w:right="340"/>
        <w:bidi w:val="1"/>
      </w:pPr>
      <w:r>
        <w:rPr>
          <w:color w:val="136F73"/>
        </w:rPr>
        <w:t xml:space="preserve">● </w:t>
      </w:r>
      <w:r>
        <w:rPr>
          <w:rFonts w:ascii="Vazirmatn" w:hAnsi="Vazirmatn"/>
          <w:b/>
        </w:rPr>
        <w:t>مغز پر از حجرات غلط (Leukaemia، ارتشاح):</w:t>
      </w:r>
      <w:r>
        <w:rPr>
          <w:rFonts w:ascii="Vazirmatn" w:hAnsi="Vazirmatn"/>
        </w:rPr>
        <w:t xml:space="preserve"> کارخانه توسط حجرات سرطانی اشغال شده و حجرات نورمال جا ندارند.</w:t>
      </w:r>
    </w:p>
    <w:p>
      <w:pPr>
        <w:bidi w:val="1"/>
      </w:pPr>
      <w:r>
        <w:rPr>
          <w:rFonts w:ascii="Vazirmatn" w:hAnsi="Vazirmatn"/>
          <w:b/>
        </w:rPr>
        <w:t>هر دو</w:t>
      </w:r>
      <w:r>
        <w:rPr>
          <w:rFonts w:ascii="Vazirmatn" w:hAnsi="Vazirmatn"/>
        </w:rPr>
        <w:t xml:space="preserve"> علایم یکسان می‌دهند، چون ردهٔ نورمال کم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رده کم است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sz w:val="18"/>
              </w:rPr>
              <w:t>Platelet</w:t>
            </w:r>
          </w:p>
        </w:tc>
        <w:tc>
          <w:tcPr>
            <w:tcW w:type="dxa" w:w="5156"/>
          </w:tcPr>
          <w:p>
            <w:pPr>
              <w:bidi w:val="1"/>
            </w:pPr>
            <w:r>
              <w:rPr>
                <w:sz w:val="18"/>
              </w:rPr>
            </w:r>
            <w:r>
              <w:rPr>
                <w:rFonts w:ascii="Vazirmatn" w:hAnsi="Vazirmatn"/>
                <w:sz w:val="18"/>
              </w:rPr>
              <w:t>Petechiae، کبودی، خونریزی بیره و بینی</w:t>
            </w:r>
          </w:p>
        </w:tc>
      </w:tr>
      <w:tr>
        <w:tc>
          <w:tcPr>
            <w:tcW w:type="dxa" w:w="5156"/>
          </w:tcPr>
          <w:p>
            <w:pPr>
              <w:bidi w:val="1"/>
            </w:pPr>
            <w:r>
              <w:rPr>
                <w:sz w:val="18"/>
              </w:rPr>
            </w:r>
            <w:r>
              <w:rPr>
                <w:rFonts w:ascii="Vazirmatn" w:hAnsi="Vazirmatn"/>
                <w:sz w:val="18"/>
              </w:rPr>
              <w:t>Neutrophil</w:t>
            </w:r>
          </w:p>
        </w:tc>
        <w:tc>
          <w:tcPr>
            <w:tcW w:type="dxa" w:w="5156"/>
          </w:tcPr>
          <w:p>
            <w:pPr>
              <w:bidi w:val="1"/>
            </w:pPr>
            <w:r>
              <w:rPr>
                <w:sz w:val="18"/>
              </w:rPr>
            </w:r>
            <w:r>
              <w:rPr>
                <w:rFonts w:ascii="Vazirmatn" w:hAnsi="Vazirmatn"/>
                <w:b/>
                <w:sz w:val="18"/>
              </w:rPr>
              <w:t>انتان‌های شدید، تب، زخم دهن</w:t>
            </w:r>
          </w:p>
        </w:tc>
      </w:tr>
    </w:tbl>
    <w:p>
      <w:pPr>
        <w:bidi w:val="1"/>
      </w:pPr>
      <w:r>
        <w:rPr>
          <w:rFonts w:ascii="Vazirmatn" w:hAnsi="Vazirmatn"/>
          <w:b/>
        </w:rPr>
        <w:t>تفاوت در لام و مغز استخوان است:</w:t>
      </w:r>
    </w:p>
    <w:p>
      <w:pPr>
        <w:ind w:right="340"/>
        <w:bidi w:val="1"/>
      </w:pPr>
      <w:r>
        <w:rPr>
          <w:color w:val="136F73"/>
        </w:rPr>
        <w:t xml:space="preserve">● </w:t>
      </w:r>
      <w:r>
        <w:rPr>
          <w:rFonts w:ascii="Vazirmatn" w:hAnsi="Vazirmatn"/>
        </w:rPr>
        <w:t>Blast در لام → Leukaemia؛</w:t>
      </w:r>
    </w:p>
    <w:p>
      <w:pPr>
        <w:ind w:right="340"/>
        <w:bidi w:val="1"/>
      </w:pPr>
      <w:r>
        <w:rPr>
          <w:color w:val="136F73"/>
        </w:rPr>
        <w:t xml:space="preserve">● </w:t>
      </w:r>
      <w:r>
        <w:rPr>
          <w:rFonts w:ascii="Vazirmatn" w:hAnsi="Vazirmatn"/>
        </w:rPr>
        <w:t>لام «خالی» با Reticulocyte بسیار پایین → Aplasia.</w:t>
      </w:r>
    </w:p>
    <w:p>
      <w:pPr>
        <w:bidi w:val="1"/>
      </w:pPr>
      <w:r>
        <w:rPr>
          <w:rFonts w:ascii="Vazirmatn" w:hAnsi="Vazirmatn"/>
          <w:b/>
        </w:rPr>
        <w:t>بیوپسی مغز استخوان</w:t>
      </w:r>
      <w:r>
        <w:rPr>
          <w:rFonts w:ascii="Vazirmatn" w:hAnsi="Vazirmatn"/>
        </w:rPr>
        <w:t xml:space="preserve"> تشخیص نهایی را می‌دهد.</w:t>
      </w:r>
    </w:p>
    <w:p>
      <w:pPr>
        <w:bidi w:val="1"/>
      </w:pPr>
      <w:r>
        <w:rPr>
          <w:color w:val="B8913A"/>
        </w:rPr>
        <w:t>❖ ❖ ❖</w:t>
      </w:r>
    </w:p>
    <w:p>
      <w:pPr>
        <w:pStyle w:val="Heading2"/>
        <w:spacing w:before="280"/>
        <w:bidi w:val="1"/>
      </w:pPr>
      <w:r>
        <w:rPr>
          <w:rFonts w:ascii="Vazirmatn" w:hAnsi="Vazirmatn"/>
          <w:b/>
          <w:color w:val="0F2744"/>
          <w:sz w:val="29"/>
        </w:rPr>
        <w:t>۲. تب در Neutropenia — عاجل‌ترین حالت این فصل</w:t>
      </w:r>
    </w:p>
    <w:p>
      <w:pPr>
        <w:pStyle w:val="Heading3"/>
        <w:spacing w:before="200"/>
        <w:bidi w:val="1"/>
      </w:pPr>
      <w:r>
        <w:rPr>
          <w:rFonts w:ascii="Vazirmatn" w:hAnsi="Vazirmatn"/>
          <w:b/>
          <w:color w:val="136F73"/>
          <w:sz w:val="25"/>
        </w:rPr>
        <w:t>تعریف (IDSA 2010، ASCO/IDSA 2018)</w:t>
      </w:r>
    </w:p>
    <w:p>
      <w:pPr>
        <w:ind w:right="340"/>
        <w:bidi w:val="1"/>
      </w:pPr>
      <w:r>
        <w:rPr>
          <w:color w:val="136F73"/>
        </w:rPr>
        <w:t xml:space="preserve">● </w:t>
      </w:r>
      <w:r>
        <w:rPr>
          <w:rFonts w:ascii="Vazirmatn" w:hAnsi="Vazirmatn"/>
          <w:b/>
        </w:rPr>
        <w:t>تب:</w:t>
      </w:r>
      <w:r>
        <w:rPr>
          <w:rFonts w:ascii="Vazirmatn" w:hAnsi="Vazirmatn"/>
        </w:rPr>
        <w:t xml:space="preserve"> یک بار حرارت دهنی </w:t>
      </w:r>
      <w:r>
        <w:rPr>
          <w:rFonts w:ascii="Vazirmatn" w:hAnsi="Vazirmatn"/>
          <w:b/>
        </w:rPr>
        <w:t>۳۸.۳°C یا بیشتر</w:t>
      </w:r>
      <w:r>
        <w:rPr>
          <w:rFonts w:ascii="Vazirmatn" w:hAnsi="Vazirmatn"/>
        </w:rPr>
        <w:t xml:space="preserve">، یا </w:t>
      </w:r>
      <w:r>
        <w:rPr>
          <w:rFonts w:ascii="Vazirmatn" w:hAnsi="Vazirmatn"/>
          <w:b/>
        </w:rPr>
        <w:t>۳۸.۰°C یا بیشتر که یک ساعت ادامه یابد</w:t>
      </w:r>
      <w:r>
        <w:rPr>
          <w:rFonts w:ascii="Vazirmatn" w:hAnsi="Vazirmatn"/>
        </w:rPr>
        <w:t>.</w:t>
      </w:r>
    </w:p>
    <w:p>
      <w:pPr>
        <w:ind w:right="340"/>
        <w:bidi w:val="1"/>
      </w:pPr>
      <w:r>
        <w:rPr>
          <w:color w:val="136F73"/>
        </w:rPr>
        <w:t xml:space="preserve">● </w:t>
      </w:r>
      <w:r>
        <w:rPr>
          <w:rFonts w:ascii="Vazirmatn" w:hAnsi="Vazirmatn"/>
          <w:b/>
        </w:rPr>
        <w:t>Neutropenia:</w:t>
      </w:r>
      <w:r>
        <w:rPr>
          <w:rFonts w:ascii="Vazirmatn" w:hAnsi="Vazirmatn"/>
        </w:rPr>
        <w:t xml:space="preserve"> Neutrophil مطلق (ANC) </w:t>
      </w:r>
      <w:r>
        <w:rPr>
          <w:rFonts w:ascii="Vazirmatn" w:hAnsi="Vazirmatn"/>
          <w:b/>
        </w:rPr>
        <w:t>کمتر از ۵۰۰ در mm³</w:t>
      </w:r>
      <w:r>
        <w:rPr>
          <w:rFonts w:ascii="Vazirmatn" w:hAnsi="Vazirmatn"/>
        </w:rPr>
        <w:t xml:space="preserve">، یا ANC که انتظار می‌رود در </w:t>
      </w:r>
      <w:r>
        <w:rPr>
          <w:rFonts w:ascii="Vazirmatn" w:hAnsi="Vazirmatn"/>
          <w:b/>
        </w:rPr>
        <w:t>۴۸ ساعت آینده</w:t>
      </w:r>
      <w:r>
        <w:rPr>
          <w:rFonts w:ascii="Vazirmatn" w:hAnsi="Vazirmatn"/>
        </w:rPr>
        <w:t xml:space="preserve"> به کمتر از ۵۰۰ برسد.</w:t>
      </w:r>
    </w:p>
    <w:p>
      <w:pPr>
        <w:bidi w:val="1"/>
      </w:pPr>
      <w:r>
        <w:rPr>
          <w:rFonts w:ascii="Vazirmatn" w:hAnsi="Vazirmatn"/>
          <w:i/>
        </w:rPr>
        <w:t>(با این تعریف، حد ۵۰۰/mm³ که در فصل ۶۰ آمد تأیید شد.)</w:t>
      </w:r>
    </w:p>
    <w:p>
      <w:pPr>
        <w:pStyle w:val="Heading3"/>
        <w:spacing w:before="200"/>
        <w:bidi w:val="1"/>
      </w:pPr>
      <w:r>
        <w:rPr>
          <w:rFonts w:ascii="Vazirmatn" w:hAnsi="Vazirmatn"/>
          <w:b/>
          <w:color w:val="136F73"/>
          <w:sz w:val="25"/>
        </w:rPr>
        <w:t>چرا این‌قدر عاجل؟ (میکانیزم)</w:t>
      </w:r>
    </w:p>
    <w:p>
      <w:pPr>
        <w:ind w:right="340"/>
        <w:bidi w:val="1"/>
      </w:pPr>
      <w:r>
        <w:rPr>
          <w:color w:val="136F73"/>
        </w:rPr>
        <w:t xml:space="preserve">● </w:t>
      </w:r>
      <w:r>
        <w:rPr>
          <w:rFonts w:ascii="Vazirmatn" w:hAnsi="Vazirmatn"/>
        </w:rPr>
        <w:t xml:space="preserve">بدون Neutrophil، بدن </w:t>
      </w:r>
      <w:r>
        <w:rPr>
          <w:rFonts w:ascii="Vazirmatn" w:hAnsi="Vazirmatn"/>
          <w:b/>
        </w:rPr>
        <w:t>نمی‌تواند التهاب بسازد</w:t>
      </w:r>
      <w:r>
        <w:rPr>
          <w:rFonts w:ascii="Vazirmatn" w:hAnsi="Vazirmatn"/>
        </w:rPr>
        <w:t>. پس علایم معمول انتان دیده نمی‌شود: نه چرک، نه Infiltrate واضح در CXR، و گاهی نه Pyuria.</w:t>
      </w:r>
    </w:p>
    <w:p>
      <w:pPr>
        <w:ind w:right="340"/>
        <w:bidi w:val="1"/>
      </w:pPr>
      <w:r>
        <w:rPr>
          <w:color w:val="136F73"/>
        </w:rPr>
        <w:t xml:space="preserve">● </w:t>
      </w:r>
      <w:r>
        <w:rPr>
          <w:rFonts w:ascii="Vazirmatn" w:hAnsi="Vazirmatn"/>
          <w:b/>
        </w:rPr>
        <w:t>تب اکثراً تنها نشانهٔ</w:t>
      </w:r>
      <w:r>
        <w:rPr>
          <w:rFonts w:ascii="Vazirmatn" w:hAnsi="Vazirmatn"/>
        </w:rPr>
        <w:t xml:space="preserve"> یک انتان باکتریایی است که به سرعت به سپسیس می‌رسد.</w:t>
      </w:r>
    </w:p>
    <w:p>
      <w:pPr>
        <w:ind w:right="340"/>
        <w:bidi w:val="1"/>
      </w:pPr>
      <w:r>
        <w:rPr>
          <w:color w:val="136F73"/>
        </w:rPr>
        <w:t xml:space="preserve">● </w:t>
      </w:r>
      <w:r>
        <w:rPr>
          <w:rFonts w:ascii="Vazirmatn" w:hAnsi="Vazirmatn"/>
        </w:rPr>
        <w:t xml:space="preserve">باکتری‌ها اکثراً از </w:t>
      </w:r>
      <w:r>
        <w:rPr>
          <w:rFonts w:ascii="Vazirmatn" w:hAnsi="Vazirmatn"/>
          <w:b/>
        </w:rPr>
        <w:t>مخاط آسیب‌دیدهٔ</w:t>
      </w:r>
      <w:r>
        <w:rPr>
          <w:rFonts w:ascii="Vazirmatn" w:hAnsi="Vazirmatn"/>
        </w:rPr>
        <w:t xml:space="preserve"> روده و دهن، یا از </w:t>
      </w:r>
      <w:r>
        <w:rPr>
          <w:rFonts w:ascii="Vazirmatn" w:hAnsi="Vazirmatn"/>
          <w:b/>
        </w:rPr>
        <w:t>Catheter</w:t>
      </w:r>
      <w:r>
        <w:rPr>
          <w:rFonts w:ascii="Vazirmatn" w:hAnsi="Vazirmatn"/>
        </w:rPr>
        <w:t xml:space="preserve"> وارد می‌شوند.</w:t>
      </w:r>
    </w:p>
    <w:p>
      <w:pPr>
        <w:pStyle w:val="Heading3"/>
        <w:spacing w:before="200"/>
        <w:bidi w:val="1"/>
      </w:pPr>
      <w:r>
        <w:rPr>
          <w:rFonts w:ascii="Vazirmatn" w:hAnsi="Vazirmatn"/>
          <w:b/>
          <w:color w:val="136F73"/>
          <w:sz w:val="25"/>
        </w:rPr>
        <w:t>اقدام — ساعت اول</w:t>
      </w:r>
    </w:p>
    <w:p>
      <w:pPr>
        <w:ind w:right="340"/>
        <w:bidi w:val="1"/>
      </w:pPr>
      <w:r>
        <w:rPr>
          <w:b/>
          <w:color w:val="136F73"/>
        </w:rPr>
        <w:t xml:space="preserve">1. </w:t>
      </w:r>
      <w:r>
        <w:rPr>
          <w:rFonts w:ascii="Vazirmatn" w:hAnsi="Vazirmatn"/>
          <w:b/>
        </w:rPr>
        <w:t>Antibiotic وسیع‌الطیف ضد Pseudomonas، در ظرف ۶۰ دقیقه از تریاژ</w:t>
      </w:r>
      <w:r>
        <w:rPr>
          <w:rFonts w:ascii="Vazirmatn" w:hAnsi="Vazirmatn"/>
        </w:rPr>
        <w:t xml:space="preserve"> (ASCO/IDSA 2018). </w:t>
      </w:r>
      <w:r>
        <w:rPr>
          <w:rFonts w:ascii="Vazirmatn" w:hAnsi="Vazirmatn"/>
          <w:b/>
        </w:rPr>
        <w:t>منتظر نتیجهٔ CBC کامل یا کلچر نمان.</w:t>
      </w:r>
    </w:p>
    <w:p>
      <w:pPr>
        <w:ind w:right="340"/>
        <w:bidi w:val="1"/>
      </w:pPr>
      <w:r>
        <w:rPr>
          <w:b/>
          <w:color w:val="136F73"/>
        </w:rPr>
        <w:t xml:space="preserve">2. </w:t>
      </w:r>
      <w:r>
        <w:rPr>
          <w:rFonts w:ascii="Vazirmatn" w:hAnsi="Vazirmatn"/>
          <w:b/>
        </w:rPr>
        <w:t>پیش از Antibiotic، اگر تأخیر نمی‌سازد:</w:t>
      </w:r>
    </w:p>
    <w:p>
      <w:pPr>
        <w:ind w:right="340"/>
        <w:bidi w:val="1"/>
      </w:pPr>
      <w:r>
        <w:rPr>
          <w:color w:val="136F73"/>
        </w:rPr>
        <w:t xml:space="preserve">● </w:t>
      </w:r>
      <w:r>
        <w:rPr>
          <w:rFonts w:ascii="Vazirmatn" w:hAnsi="Vazirmatn"/>
          <w:b/>
        </w:rPr>
        <w:t>دو ست کلچر خون</w:t>
      </w:r>
      <w:r>
        <w:rPr>
          <w:rFonts w:ascii="Vazirmatn" w:hAnsi="Vazirmatn"/>
        </w:rPr>
        <w:t xml:space="preserve"> (یکی از Catheter اگر هست)؛</w:t>
      </w:r>
    </w:p>
    <w:p>
      <w:pPr>
        <w:ind w:right="340"/>
        <w:bidi w:val="1"/>
      </w:pPr>
      <w:r>
        <w:rPr>
          <w:color w:val="136F73"/>
        </w:rPr>
        <w:t xml:space="preserve">● </w:t>
      </w:r>
      <w:r>
        <w:rPr>
          <w:rFonts w:ascii="Vazirmatn" w:hAnsi="Vazirmatn"/>
        </w:rPr>
        <w:t>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rPr>
        <w:t>و نمونه از هر محل مشکوک.</w:t>
      </w:r>
    </w:p>
    <w:p>
      <w:pPr>
        <w:ind w:right="340"/>
        <w:bidi w:val="1"/>
      </w:pPr>
      <w:r>
        <w:rPr>
          <w:b/>
          <w:color w:val="136F73"/>
        </w:rPr>
        <w:t xml:space="preserve">3. </w:t>
      </w:r>
      <w:r>
        <w:rPr>
          <w:rFonts w:ascii="Vazirmatn" w:hAnsi="Vazirmatn"/>
          <w:b/>
        </w:rPr>
        <w:t>معاینهٔ کامل و دقیق:</w:t>
      </w:r>
      <w:r>
        <w:rPr>
          <w:rFonts w:ascii="Vazirmatn" w:hAnsi="Vazirmatn"/>
        </w:rPr>
        <w:t xml:space="preserve"> دهن، جلد، محل Catheter، شش، بطن، و ناحیهٔ مقعد (با نگاه؛ </w:t>
      </w:r>
      <w:r>
        <w:rPr>
          <w:rFonts w:ascii="Vazirmatn" w:hAnsi="Vazirmatn"/>
          <w:b/>
        </w:rPr>
        <w:t>معاینهٔ رکتال انگشتی نکن</w:t>
      </w:r>
      <w:r>
        <w:rPr>
          <w:rFonts w:ascii="Vazirmatn" w:hAnsi="Vazirmatn"/>
        </w:rPr>
        <w:t>).</w:t>
      </w:r>
    </w:p>
    <w:p>
      <w:pPr>
        <w:bidi w:val="1"/>
      </w:pPr>
      <w:r>
        <w:rPr>
          <w:rFonts w:ascii="Vazirmatn" w:hAnsi="Vazirmatn"/>
          <w:i/>
        </w:rPr>
        <w:t>(منبع اولیهٔ این نکته خوانده نشد → SD-49.)</w:t>
      </w:r>
    </w:p>
    <w:p>
      <w:pPr>
        <w:ind w:right="340"/>
        <w:bidi w:val="1"/>
      </w:pPr>
      <w:r>
        <w:rPr>
          <w:b/>
          <w:color w:val="136F73"/>
        </w:rPr>
        <w:t xml:space="preserve">4. </w:t>
      </w:r>
      <w:r>
        <w:rPr>
          <w:rFonts w:ascii="Vazirmatn" w:hAnsi="Vazirmatn"/>
          <w:b/>
        </w:rPr>
        <w:t>Sepsis و شوک؟</w:t>
      </w:r>
      <w:r>
        <w:rPr>
          <w:rFonts w:ascii="Vazirmatn" w:hAnsi="Vazirmatn"/>
        </w:rPr>
        <w:t xml:space="preserve"> → فصل ۶۷ (مایع و Vasopressor).</w:t>
      </w:r>
    </w:p>
    <w:p>
      <w:pPr>
        <w:bidi w:val="1"/>
      </w:pPr>
      <w:r>
        <w:rPr>
          <w:rFonts w:ascii="Vazirmatn" w:hAnsi="Vazirmatn"/>
          <w:b/>
        </w:rPr>
        <w:t>انتخاب Antibiotic:</w:t>
      </w:r>
    </w:p>
    <w:p>
      <w:pPr>
        <w:ind w:right="340"/>
        <w:bidi w:val="1"/>
      </w:pPr>
      <w:r>
        <w:rPr>
          <w:color w:val="136F73"/>
        </w:rPr>
        <w:t xml:space="preserve">● </w:t>
      </w:r>
      <w:r>
        <w:rPr>
          <w:rFonts w:ascii="Vazirmatn" w:hAnsi="Vazirmatn"/>
        </w:rPr>
        <w:t xml:space="preserve">IDSA یک </w:t>
      </w:r>
      <w:r>
        <w:rPr>
          <w:rFonts w:ascii="Vazirmatn" w:hAnsi="Vazirmatn"/>
          <w:b/>
        </w:rPr>
        <w:t>Beta-lactam ضد Pseudomonas</w:t>
      </w:r>
      <w:r>
        <w:rPr>
          <w:rFonts w:ascii="Vazirmatn" w:hAnsi="Vazirmatn"/>
        </w:rPr>
        <w:t xml:space="preserve"> را به تنهایی توصیه می‌کند: </w:t>
      </w:r>
      <w:r>
        <w:rPr>
          <w:rFonts w:ascii="Vazirmatn" w:hAnsi="Vazirmatn"/>
          <w:b/>
        </w:rPr>
        <w:t>Cefepime</w:t>
      </w:r>
      <w:r>
        <w:rPr>
          <w:rFonts w:ascii="Vazirmatn" w:hAnsi="Vazirmatn"/>
        </w:rPr>
        <w:t xml:space="preserve">، </w:t>
      </w:r>
      <w:r>
        <w:rPr>
          <w:rFonts w:ascii="Vazirmatn" w:hAnsi="Vazirmatn"/>
          <w:b/>
        </w:rPr>
        <w:t>Piperacillin-tazobactam</w:t>
      </w:r>
      <w:r>
        <w:rPr>
          <w:rFonts w:ascii="Vazirmatn" w:hAnsi="Vazirmatn"/>
        </w:rPr>
        <w:t xml:space="preserve">، یا </w:t>
      </w:r>
      <w:r>
        <w:rPr>
          <w:rFonts w:ascii="Vazirmatn" w:hAnsi="Vazirmatn"/>
          <w:b/>
        </w:rPr>
        <w:t>Meropenem</w:t>
      </w:r>
      <w:r>
        <w:rPr>
          <w:rFonts w:ascii="Vazirmatn" w:hAnsi="Vazirmatn"/>
        </w:rPr>
        <w:t>.</w:t>
      </w:r>
    </w:p>
    <w:p>
      <w:pPr>
        <w:ind w:right="340"/>
        <w:bidi w:val="1"/>
      </w:pPr>
      <w:r>
        <w:rPr>
          <w:color w:val="136F73"/>
        </w:rPr>
        <w:t xml:space="preserve">● </w:t>
      </w:r>
      <w:r>
        <w:rPr>
          <w:rFonts w:ascii="Vazirmatn" w:hAnsi="Vazirmatn"/>
        </w:rPr>
        <w:t>Vancomycin به طور روتین لازم نیست. فقط در حالات خاص اضافه می‌شود: شوک، انتان Catheter، انتان جلد، یا پنومونی.</w:t>
      </w:r>
    </w:p>
    <w:p>
      <w:pPr>
        <w:ind w:right="340"/>
        <w:bidi w:val="1"/>
      </w:pPr>
      <w:r>
        <w:rPr>
          <w:color w:val="136F73"/>
        </w:rPr>
        <w:t xml:space="preserve">● </w:t>
      </w:r>
      <w:r>
        <w:rPr>
          <w:rFonts w:ascii="Vazirmatn" w:hAnsi="Vazirmatn"/>
          <w:b/>
        </w:rPr>
        <w:t>دوزها و نسخهٔ نهایی باید با رهنمود محلی مقاومت میکروبی شفاخانهٔ تو مطابق باشد.</w:t>
      </w:r>
      <w:r>
        <w:rPr>
          <w:rFonts w:ascii="Vazirmatn" w:hAnsi="Vazirmatn"/>
        </w:rPr>
        <w:t xml:space="preserve"> رژیم دقیق این فصل از منبع اولیهٔ IDSA مستقیم خوانده نشد → SD-49. دوزها در فصل ۶۷ تأیید می‌شوند.</w:t>
      </w:r>
    </w:p>
    <w:p>
      <w:pPr>
        <w:bidi w:val="1"/>
      </w:pPr>
      <w:r>
        <w:rPr>
          <w:rFonts w:ascii="Vazirmatn" w:hAnsi="Vazirmatn"/>
          <w:b/>
        </w:rPr>
        <w:t>مریض کم‌خطر:</w:t>
      </w:r>
      <w:r>
        <w:rPr>
          <w:rFonts w:ascii="Vazirmatn" w:hAnsi="Vazirmatn"/>
        </w:rPr>
        <w:t xml:space="preserve"> مریضانی که بعد از Chemotherapy تومور جامد Neutropenia کوتاه‌مدت دارند، ثابت هستند و مراقبت خوب دارند، شاید با Antibiotic فمی سرپایی اهتمام شوند (ASCO/IDSA 2018، با Score خطر مثل MASCC). </w:t>
      </w:r>
      <w:r>
        <w:rPr>
          <w:rFonts w:ascii="Vazirmatn" w:hAnsi="Vazirmatn"/>
          <w:b/>
        </w:rPr>
        <w:t>اما مریضی مثل فریده، که علت Neutropenia او هنوز نامعلوم است، کم‌خطر نیست.</w:t>
      </w:r>
      <w:r>
        <w:rPr>
          <w:rFonts w:ascii="Vazirmatn" w:hAnsi="Vazirmatn"/>
        </w:rPr>
        <w:t xml:space="preserve"> او بستری می‌شود.</w:t>
      </w:r>
    </w:p>
    <w:p>
      <w:pPr>
        <w:bidi w:val="1"/>
      </w:pPr>
      <w:r>
        <w:rPr>
          <w:rFonts w:ascii="Vazirmatn" w:hAnsi="Vazirmatn"/>
        </w:rPr>
        <w:t xml:space="preserve">⚠️ </w:t>
      </w:r>
      <w:r>
        <w:rPr>
          <w:rFonts w:ascii="Vazirmatn" w:hAnsi="Vazirmatn"/>
          <w:b/>
        </w:rPr>
        <w:t>دام: «تب دارد ولی خوب به نظر می‌رسد.»</w:t>
      </w:r>
      <w:r>
        <w:rPr>
          <w:rFonts w:ascii="Vazirmatn" w:hAnsi="Vazirmatn"/>
        </w:rPr>
        <w:t xml:space="preserve"> مریض Neutropenic ساعت‌ها خوب به نظر می‌رسد و بعد ناگهان شوک می‌کند. </w:t>
      </w:r>
      <w:r>
        <w:rPr>
          <w:rFonts w:ascii="Vazirmatn" w:hAnsi="Vazirmatn"/>
          <w:b/>
        </w:rPr>
        <w:t>تصمیم را با ANC بگیر، نه با ظاهر.</w:t>
      </w:r>
    </w:p>
    <w:p>
      <w:pPr>
        <w:bidi w:val="1"/>
      </w:pPr>
      <w:r>
        <w:rPr>
          <w:rFonts w:ascii="Vazirmatn" w:hAnsi="Vazirmatn"/>
        </w:rPr>
        <w:t xml:space="preserve">⚠️ </w:t>
      </w:r>
      <w:r>
        <w:rPr>
          <w:rFonts w:ascii="Vazirmatn" w:hAnsi="Vazirmatn"/>
          <w:b/>
        </w:rPr>
        <w:t>دام: Paracetamol و وقت فردا.</w:t>
      </w:r>
      <w:r>
        <w:rPr>
          <w:rFonts w:ascii="Vazirmatn" w:hAnsi="Vazirmatn"/>
        </w:rPr>
        <w:t xml:space="preserve"> Paracetamol تب را پنهان می‌کند، ولی باکتری را نمی‌کشد.</w:t>
      </w:r>
    </w:p>
    <w:p>
      <w:pPr>
        <w:bidi w:val="1"/>
      </w:pPr>
      <w:r>
        <w:rPr>
          <w:color w:val="B8913A"/>
        </w:rPr>
        <w:t>❖ ❖ ❖</w:t>
      </w:r>
    </w:p>
    <w:p>
      <w:pPr>
        <w:pStyle w:val="Heading2"/>
        <w:spacing w:before="280"/>
        <w:bidi w:val="1"/>
      </w:pPr>
      <w:r>
        <w:rPr>
          <w:rFonts w:ascii="Vazirmatn" w:hAnsi="Vazirmatn"/>
          <w:b/>
          <w:color w:val="0F2744"/>
          <w:sz w:val="29"/>
        </w:rPr>
        <w:t>۳. Leukaemia حاد — شناختن و فرستادن فوری</w:t>
      </w:r>
    </w:p>
    <w:p>
      <w:pPr>
        <w:pStyle w:val="Heading3"/>
        <w:spacing w:before="200"/>
        <w:bidi w:val="1"/>
      </w:pPr>
      <w:r>
        <w:rPr>
          <w:rFonts w:ascii="Vazirmatn" w:hAnsi="Vazirmatn"/>
          <w:b/>
          <w:color w:val="136F73"/>
          <w:sz w:val="25"/>
        </w:rPr>
        <w:t>میکانیزم</w:t>
      </w:r>
    </w:p>
    <w:p>
      <w:pPr>
        <w:bidi w:val="1"/>
      </w:pPr>
      <w:r>
        <w:rPr>
          <w:rFonts w:ascii="Vazirmatn" w:hAnsi="Vazirmatn"/>
        </w:rPr>
        <w:t>یک حجرهٔ نارس (Blast) در مغز استخوان جهش پیدا کرده است. بدون پخته شدن تکثر می‌کند و مغز استخوان را اشغال می‌کند. نتیجه:</w:t>
      </w:r>
    </w:p>
    <w:p>
      <w:pPr>
        <w:ind w:right="340"/>
        <w:bidi w:val="1"/>
      </w:pPr>
      <w:r>
        <w:rPr>
          <w:color w:val="136F73"/>
        </w:rPr>
        <w:t xml:space="preserve">● </w:t>
      </w:r>
      <w:r>
        <w:rPr>
          <w:rFonts w:ascii="Vazirmatn" w:hAnsi="Vazirmatn"/>
        </w:rPr>
        <w:t>Pancytopenia (یا WBC بسیار بلند از Blastها)؛</w:t>
      </w:r>
    </w:p>
    <w:p>
      <w:pPr>
        <w:ind w:right="340"/>
        <w:bidi w:val="1"/>
      </w:pPr>
      <w:r>
        <w:rPr>
          <w:color w:val="136F73"/>
        </w:rPr>
        <w:t xml:space="preserve">● </w:t>
      </w:r>
      <w:r>
        <w:rPr>
          <w:rFonts w:ascii="Vazirmatn" w:hAnsi="Vazirmatn"/>
        </w:rPr>
        <w:t xml:space="preserve">و گاهی </w:t>
      </w:r>
      <w:r>
        <w:rPr>
          <w:rFonts w:ascii="Vazirmatn" w:hAnsi="Vazirmatn"/>
          <w:b/>
        </w:rPr>
        <w:t>ارتشاح</w:t>
      </w:r>
      <w:r>
        <w:rPr>
          <w:rFonts w:ascii="Vazirmatn" w:hAnsi="Vazirmatn"/>
        </w:rPr>
        <w:t>: بیره (به ویژه در انواع Monocytic)، جلد، CNS، یا طحال.</w:t>
      </w:r>
    </w:p>
    <w:p>
      <w:pPr>
        <w:pStyle w:val="Heading3"/>
        <w:spacing w:before="200"/>
        <w:bidi w:val="1"/>
      </w:pPr>
      <w:r>
        <w:rPr>
          <w:rFonts w:ascii="Vazirmatn" w:hAnsi="Vazirmatn"/>
          <w:b/>
          <w:color w:val="136F73"/>
          <w:sz w:val="25"/>
        </w:rPr>
        <w:t>سرنخ‌ها</w:t>
      </w:r>
    </w:p>
    <w:p>
      <w:pPr>
        <w:ind w:right="340"/>
        <w:bidi w:val="1"/>
      </w:pPr>
      <w:r>
        <w:rPr>
          <w:color w:val="136F73"/>
        </w:rPr>
        <w:t xml:space="preserve">● </w:t>
      </w:r>
      <w:r>
        <w:rPr>
          <w:rFonts w:ascii="Vazirmatn" w:hAnsi="Vazirmatn"/>
        </w:rPr>
        <w:t xml:space="preserve">Pancytopenia یا WBC بسیار بلند، با </w:t>
      </w:r>
      <w:r>
        <w:rPr>
          <w:rFonts w:ascii="Vazirmatn" w:hAnsi="Vazirmatn"/>
          <w:b/>
        </w:rPr>
        <w:t>Blast در لام</w:t>
      </w:r>
      <w:r>
        <w:rPr>
          <w:rFonts w:ascii="Vazirmatn" w:hAnsi="Vazirmatn"/>
        </w:rPr>
        <w:t>.</w:t>
      </w:r>
    </w:p>
    <w:p>
      <w:pPr>
        <w:ind w:right="340"/>
        <w:bidi w:val="1"/>
      </w:pPr>
      <w:r>
        <w:rPr>
          <w:color w:val="136F73"/>
        </w:rPr>
        <w:t xml:space="preserve">● </w:t>
      </w:r>
      <w:r>
        <w:rPr>
          <w:rFonts w:ascii="Vazirmatn" w:hAnsi="Vazirmatn"/>
        </w:rPr>
        <w:t>علایم چند هفته‌ای: خستگی، انتان، خونریزی.</w:t>
      </w:r>
    </w:p>
    <w:p>
      <w:pPr>
        <w:ind w:right="340"/>
        <w:bidi w:val="1"/>
      </w:pPr>
      <w:r>
        <w:rPr>
          <w:color w:val="136F73"/>
        </w:rPr>
        <w:t xml:space="preserve">● </w:t>
      </w:r>
      <w:r>
        <w:rPr>
          <w:rFonts w:ascii="Vazirmatn" w:hAnsi="Vazirmatn"/>
          <w:b/>
        </w:rPr>
        <w:t>درد استخوان</w:t>
      </w:r>
      <w:r>
        <w:rPr>
          <w:rFonts w:ascii="Vazirmatn" w:hAnsi="Vazirmatn"/>
        </w:rPr>
        <w:t>، به ویژه در اطفال (ALL).</w:t>
      </w:r>
    </w:p>
    <w:p>
      <w:pPr>
        <w:ind w:right="340"/>
        <w:bidi w:val="1"/>
      </w:pPr>
      <w:r>
        <w:rPr>
          <w:color w:val="136F73"/>
        </w:rPr>
        <w:t xml:space="preserve">● </w:t>
      </w:r>
      <w:r>
        <w:rPr>
          <w:rFonts w:ascii="Vazirmatn" w:hAnsi="Vazirmatn"/>
        </w:rPr>
        <w:t>عقدات بزرگ و Splenomegaly (بیشتر در ALL).</w:t>
      </w:r>
    </w:p>
    <w:p>
      <w:pPr>
        <w:bidi w:val="1"/>
      </w:pPr>
      <w:r>
        <w:rPr>
          <w:rFonts w:ascii="Vazirmatn" w:hAnsi="Vazirmatn"/>
          <w:b/>
        </w:rPr>
        <w:t>یک Blast در لام یک مریض بزرگسال = ارجاع همان روز به هماتولوژی.</w:t>
      </w:r>
    </w:p>
    <w:p>
      <w:pPr>
        <w:pStyle w:val="Heading3"/>
        <w:spacing w:before="200"/>
        <w:bidi w:val="1"/>
      </w:pPr>
      <w:r>
        <w:rPr>
          <w:rFonts w:ascii="Vazirmatn" w:hAnsi="Vazirmatn"/>
          <w:b/>
          <w:color w:val="136F73"/>
          <w:sz w:val="25"/>
        </w:rPr>
        <w:t>سه عاجل Leukaemia که داکتر داخله باید بشناسد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عاجل</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سرنخ</w:t>
            </w:r>
          </w:p>
        </w:tc>
        <w:tc>
          <w:tcPr>
            <w:tcW w:type="dxa" w:w="2578"/>
            <w:shd w:val="clear" w:fill="136f73"/>
          </w:tcPr>
          <w:p>
            <w:pPr>
              <w:bidi w:val="1"/>
            </w:pPr>
            <w:r/>
            <w:r>
              <w:rPr>
                <w:b/>
                <w:color w:val="FFFFFF"/>
                <w:sz w:val="19"/>
              </w:rPr>
              <w:t>اقدام اول</w:t>
            </w:r>
          </w:p>
        </w:tc>
      </w:tr>
      <w:tr>
        <w:tc>
          <w:tcPr>
            <w:tcW w:type="dxa" w:w="2578"/>
          </w:tcPr>
          <w:p>
            <w:pPr>
              <w:bidi w:val="1"/>
            </w:pPr>
            <w:r>
              <w:rPr>
                <w:sz w:val="18"/>
              </w:rPr>
            </w:r>
            <w:r>
              <w:rPr>
                <w:rFonts w:ascii="Vazirmatn" w:hAnsi="Vazirmatn"/>
                <w:b/>
                <w:sz w:val="18"/>
              </w:rPr>
              <w:t>Leukostasis</w:t>
            </w:r>
          </w:p>
        </w:tc>
        <w:tc>
          <w:tcPr>
            <w:tcW w:type="dxa" w:w="2578"/>
          </w:tcPr>
          <w:p>
            <w:pPr>
              <w:bidi w:val="1"/>
            </w:pPr>
            <w:r>
              <w:rPr>
                <w:sz w:val="18"/>
              </w:rPr>
            </w:r>
            <w:r>
              <w:rPr>
                <w:rFonts w:ascii="Vazirmatn" w:hAnsi="Vazirmatn"/>
                <w:sz w:val="18"/>
              </w:rPr>
              <w:t>Blastهای زیاد (WBC بسیار بلند) خون را غلیظ می‌کنند و مویرگ‌ها را مسدود می‌کنند</w:t>
            </w:r>
          </w:p>
        </w:tc>
        <w:tc>
          <w:tcPr>
            <w:tcW w:type="dxa" w:w="2578"/>
          </w:tcPr>
          <w:p>
            <w:pPr>
              <w:bidi w:val="1"/>
            </w:pPr>
            <w:r>
              <w:rPr>
                <w:sz w:val="18"/>
              </w:rPr>
            </w:r>
            <w:r>
              <w:rPr>
                <w:rFonts w:ascii="Vazirmatn" w:hAnsi="Vazirmatn"/>
                <w:sz w:val="18"/>
              </w:rPr>
              <w:t>نفس‌تنگی، Hypoxia، سردردی، تشوش شعور، اختلال دید</w:t>
            </w:r>
          </w:p>
        </w:tc>
        <w:tc>
          <w:tcPr>
            <w:tcW w:type="dxa" w:w="2578"/>
          </w:tcPr>
          <w:p>
            <w:pPr>
              <w:bidi w:val="1"/>
            </w:pPr>
            <w:r>
              <w:rPr>
                <w:sz w:val="18"/>
              </w:rPr>
            </w:r>
            <w:r>
              <w:rPr>
                <w:rFonts w:ascii="Vazirmatn" w:hAnsi="Vazirmatn"/>
                <w:sz w:val="18"/>
              </w:rPr>
              <w:t xml:space="preserve">مایع؛ </w:t>
            </w:r>
            <w:r>
              <w:rPr>
                <w:rFonts w:ascii="Vazirmatn" w:hAnsi="Vazirmatn"/>
                <w:b/>
                <w:sz w:val="18"/>
              </w:rPr>
              <w:t>ترانسفیوژن کریوهٔ سرخ را به تأخیر بینداز یا با احتیاط بده</w:t>
            </w:r>
            <w:r>
              <w:rPr>
                <w:rFonts w:ascii="Vazirmatn" w:hAnsi="Vazirmatn"/>
                <w:sz w:val="18"/>
              </w:rPr>
              <w:t xml:space="preserve"> (غلظت را بیشتر می‌کند)؛ کاهش فوری شمار Blastها (Cytoreduction) توسط متخصص. حدود دقیق WBC → SD-49</w:t>
            </w:r>
          </w:p>
        </w:tc>
      </w:tr>
      <w:tr>
        <w:tc>
          <w:tcPr>
            <w:tcW w:type="dxa" w:w="2578"/>
          </w:tcPr>
          <w:p>
            <w:pPr>
              <w:bidi w:val="1"/>
            </w:pPr>
            <w:r>
              <w:rPr>
                <w:sz w:val="18"/>
              </w:rPr>
            </w:r>
            <w:r>
              <w:rPr>
                <w:rFonts w:ascii="Vazirmatn" w:hAnsi="Vazirmatn"/>
                <w:b/>
                <w:sz w:val="18"/>
              </w:rPr>
              <w:t>Tumour lysis syndrome</w:t>
            </w:r>
          </w:p>
        </w:tc>
        <w:tc>
          <w:tcPr>
            <w:tcW w:type="dxa" w:w="2578"/>
          </w:tcPr>
          <w:p>
            <w:pPr>
              <w:bidi w:val="1"/>
            </w:pPr>
            <w:r>
              <w:rPr>
                <w:sz w:val="18"/>
              </w:rPr>
            </w:r>
            <w:r>
              <w:rPr>
                <w:rFonts w:ascii="Vazirmatn" w:hAnsi="Vazirmatn"/>
                <w:sz w:val="18"/>
              </w:rPr>
              <w:t xml:space="preserve">حجرات سرطانی زیاد می‌میرند (خودبه‌خود یا با تداوی) → </w:t>
            </w:r>
            <w:r>
              <w:rPr>
                <w:rFonts w:ascii="Vazirmatn" w:hAnsi="Vazirmatn"/>
                <w:b/>
                <w:sz w:val="18"/>
              </w:rPr>
              <w:t>Potassium، Phosphate و Uric acid بلند، Calcium پایین</w:t>
            </w:r>
          </w:p>
        </w:tc>
        <w:tc>
          <w:tcPr>
            <w:tcW w:type="dxa" w:w="2578"/>
          </w:tcPr>
          <w:p>
            <w:pPr>
              <w:bidi w:val="1"/>
            </w:pPr>
            <w:r>
              <w:rPr>
                <w:sz w:val="18"/>
              </w:rPr>
            </w:r>
            <w:r>
              <w:rPr>
                <w:rFonts w:ascii="Vazirmatn" w:hAnsi="Vazirmatn"/>
                <w:sz w:val="18"/>
              </w:rPr>
              <w:t>AKI، Arrhythmia، تشنج</w:t>
            </w:r>
          </w:p>
        </w:tc>
        <w:tc>
          <w:tcPr>
            <w:tcW w:type="dxa" w:w="2578"/>
          </w:tcPr>
          <w:p>
            <w:pPr>
              <w:bidi w:val="1"/>
            </w:pPr>
            <w:r>
              <w:rPr>
                <w:sz w:val="18"/>
              </w:rPr>
            </w:r>
            <w:r>
              <w:rPr>
                <w:rFonts w:ascii="Vazirmatn" w:hAnsi="Vazirmatn"/>
                <w:sz w:val="18"/>
              </w:rPr>
              <w:t>مایع زیاد؛ نظارت الکترولیت‌ها (فصل ۴۲)؛ Allopurinol یا Rasburicase توسط متخصص (</w:t>
            </w:r>
            <w:r>
              <w:rPr>
                <w:rFonts w:ascii="Vazirmatn" w:hAnsi="Vazirmatn"/>
                <w:b/>
                <w:sz w:val="18"/>
              </w:rPr>
              <w:t>Rasburicase در کمبود G6PD منع است</w:t>
            </w:r>
            <w:r>
              <w:rPr>
                <w:rFonts w:ascii="Vazirmatn" w:hAnsi="Vazirmatn"/>
                <w:sz w:val="18"/>
              </w:rPr>
              <w:t xml:space="preserve"> — فصل ۶۲). دوزها → SD-49</w:t>
            </w:r>
          </w:p>
        </w:tc>
      </w:tr>
    </w:tbl>
    <w:p>
      <w:pPr>
        <w:bidi w:val="1"/>
      </w:pPr>
      <w:r>
        <w:rPr>
          <w:rFonts w:ascii="Vazirmatn" w:hAnsi="Vazirmatn"/>
          <w:b/>
        </w:rPr>
        <w:t>فریده:</w:t>
      </w:r>
    </w:p>
    <w:p>
      <w:pPr>
        <w:ind w:right="340"/>
        <w:bidi w:val="1"/>
      </w:pPr>
      <w:r>
        <w:rPr>
          <w:color w:val="136F73"/>
        </w:rPr>
        <w:t xml:space="preserve">● </w:t>
      </w:r>
      <w:r>
        <w:rPr>
          <w:rFonts w:ascii="Vazirmatn" w:hAnsi="Vazirmatn"/>
        </w:rPr>
        <w:t>Antibiotic در ظرف یک ساعت شروع شد.</w:t>
      </w:r>
    </w:p>
    <w:p>
      <w:pPr>
        <w:ind w:right="340"/>
        <w:bidi w:val="1"/>
      </w:pPr>
      <w:r>
        <w:rPr>
          <w:color w:val="136F73"/>
        </w:rPr>
        <w:t xml:space="preserve">● </w:t>
      </w:r>
      <w:r>
        <w:rPr>
          <w:rFonts w:ascii="Vazirmatn" w:hAnsi="Vazirmatn"/>
        </w:rPr>
        <w:t xml:space="preserve">لام </w:t>
      </w:r>
      <w:r>
        <w:rPr>
          <w:rFonts w:ascii="Vazirmatn" w:hAnsi="Vazirmatn"/>
          <w:b/>
        </w:rPr>
        <w:t>Blastهای پرگرانول</w:t>
      </w:r>
      <w:r>
        <w:rPr>
          <w:rFonts w:ascii="Vazirmatn" w:hAnsi="Vazirmatn"/>
        </w:rPr>
        <w:t xml:space="preserve"> نشان داد، و Fibrinogen پایین بود.</w:t>
      </w:r>
    </w:p>
    <w:p>
      <w:pPr>
        <w:ind w:right="340"/>
        <w:bidi w:val="1"/>
      </w:pPr>
      <w:r>
        <w:rPr>
          <w:color w:val="136F73"/>
        </w:rPr>
        <w:t xml:space="preserve">● </w:t>
      </w:r>
      <w:r>
        <w:rPr>
          <w:rFonts w:ascii="Vazirmatn" w:hAnsi="Vazirmatn"/>
        </w:rPr>
        <w:t xml:space="preserve">شک به </w:t>
      </w:r>
      <w:r>
        <w:rPr>
          <w:rFonts w:ascii="Vazirmatn" w:hAnsi="Vazirmatn"/>
          <w:b/>
        </w:rPr>
        <w:t>APL</w:t>
      </w:r>
      <w:r>
        <w:rPr>
          <w:rFonts w:ascii="Vazirmatn" w:hAnsi="Vazirmatn"/>
        </w:rPr>
        <w:t xml:space="preserve"> کافی بود: ATRA توسط تیم هماتولوژی همان شب شروع شد و DIC با فرآورده‌های خون اصلاح شد.</w:t>
      </w:r>
    </w:p>
    <w:p>
      <w:pPr>
        <w:ind w:right="340"/>
        <w:bidi w:val="1"/>
      </w:pPr>
      <w:r>
        <w:rPr>
          <w:color w:val="136F73"/>
        </w:rPr>
        <w:t xml:space="preserve">● </w:t>
      </w:r>
      <w:r>
        <w:rPr>
          <w:rFonts w:ascii="Vazirmatn" w:hAnsi="Vazirmatn"/>
        </w:rPr>
        <w:t xml:space="preserve">APL، که روزگاری یکی از کشنده‌ترین Leukaemiaها بود، امروز با تداوی عاجل و درست یکی از </w:t>
      </w:r>
      <w:r>
        <w:rPr>
          <w:rFonts w:ascii="Vazirmatn" w:hAnsi="Vazirmatn"/>
          <w:b/>
        </w:rPr>
        <w:t>قابل علاج‌ترین</w:t>
      </w:r>
      <w:r>
        <w:rPr>
          <w:rFonts w:ascii="Vazirmatn" w:hAnsi="Vazirmatn"/>
        </w:rPr>
        <w:t xml:space="preserve"> است. </w:t>
      </w:r>
      <w:r>
        <w:rPr>
          <w:rFonts w:ascii="Vazirmatn" w:hAnsi="Vazirmatn"/>
          <w:b/>
        </w:rPr>
        <w:t>مرگ آن اکثراً در روزهای اول و از خونریزی است. همین دلیل عاجل بودن آن است.</w:t>
      </w:r>
    </w:p>
    <w:p>
      <w:pPr>
        <w:bidi w:val="1"/>
      </w:pPr>
      <w:r>
        <w:rPr>
          <w:color w:val="B8913A"/>
        </w:rPr>
        <w:t>❖ ❖ ❖</w:t>
      </w:r>
    </w:p>
    <w:p>
      <w:pPr>
        <w:pStyle w:val="Heading2"/>
        <w:spacing w:before="280"/>
        <w:bidi w:val="1"/>
      </w:pPr>
      <w:r>
        <w:rPr>
          <w:rFonts w:ascii="Vazirmatn" w:hAnsi="Vazirmatn"/>
          <w:b/>
          <w:color w:val="0F2744"/>
          <w:sz w:val="29"/>
        </w:rPr>
        <w:t>۴. Leukaemia مزمن — مختصر</w:t>
      </w:r>
    </w:p>
    <w:p>
      <w:pPr>
        <w:ind w:right="340"/>
        <w:bidi w:val="1"/>
      </w:pPr>
      <w:r>
        <w:rPr>
          <w:color w:val="136F73"/>
        </w:rPr>
        <w:t xml:space="preserve">● </w:t>
      </w:r>
      <w:r>
        <w:rPr>
          <w:rFonts w:ascii="Vazirmatn" w:hAnsi="Vazirmatn"/>
          <w:b/>
        </w:rPr>
        <w:t>CML:</w:t>
      </w:r>
    </w:p>
    <w:p>
      <w:pPr>
        <w:ind w:right="340"/>
        <w:bidi w:val="1"/>
      </w:pPr>
      <w:r>
        <w:rPr>
          <w:color w:val="136F73"/>
        </w:rPr>
        <w:t xml:space="preserve">● </w:t>
      </w:r>
      <w:r>
        <w:rPr>
          <w:rFonts w:ascii="Vazirmatn" w:hAnsi="Vazirmatn"/>
        </w:rPr>
        <w:t>WBC بسیار بلند با تمام مراحل پخته شدن Neutrophil (نه فقط Blast)؛</w:t>
      </w:r>
    </w:p>
    <w:p>
      <w:pPr>
        <w:ind w:right="340"/>
        <w:bidi w:val="1"/>
      </w:pPr>
      <w:r>
        <w:rPr>
          <w:color w:val="136F73"/>
        </w:rPr>
        <w:t xml:space="preserve">● </w:t>
      </w:r>
      <w:r>
        <w:rPr>
          <w:rFonts w:ascii="Vazirmatn" w:hAnsi="Vazirmatn"/>
          <w:b/>
        </w:rPr>
        <w:t>Basophilia</w:t>
      </w:r>
      <w:r>
        <w:rPr>
          <w:rFonts w:ascii="Vazirmatn" w:hAnsi="Vazirmatn"/>
        </w:rPr>
        <w:t>؛</w:t>
      </w:r>
    </w:p>
    <w:p>
      <w:pPr>
        <w:ind w:right="340"/>
        <w:bidi w:val="1"/>
      </w:pPr>
      <w:r>
        <w:rPr>
          <w:color w:val="136F73"/>
        </w:rPr>
        <w:t xml:space="preserve">● </w:t>
      </w:r>
      <w:r>
        <w:rPr>
          <w:rFonts w:ascii="Vazirmatn" w:hAnsi="Vazirmatn"/>
          <w:b/>
        </w:rPr>
        <w:t>طحال بسیار بزرگ</w:t>
      </w:r>
      <w:r>
        <w:rPr>
          <w:rFonts w:ascii="Vazirmatn" w:hAnsi="Vazirmatn"/>
        </w:rPr>
        <w:t xml:space="preserve"> (فصل ۶۰)؛</w:t>
      </w:r>
    </w:p>
    <w:p>
      <w:pPr>
        <w:ind w:right="340"/>
        <w:bidi w:val="1"/>
      </w:pPr>
      <w:r>
        <w:rPr>
          <w:color w:val="136F73"/>
        </w:rPr>
        <w:t xml:space="preserve">● </w:t>
      </w:r>
      <w:r>
        <w:rPr>
          <w:rFonts w:ascii="Vazirmatn" w:hAnsi="Vazirmatn"/>
        </w:rPr>
        <w:t xml:space="preserve">تشخیص با </w:t>
      </w:r>
      <w:r>
        <w:rPr>
          <w:rFonts w:ascii="Vazirmatn" w:hAnsi="Vazirmatn"/>
          <w:b/>
        </w:rPr>
        <w:t>BCR-ABL1</w:t>
      </w:r>
      <w:r>
        <w:rPr>
          <w:rFonts w:ascii="Vazirmatn" w:hAnsi="Vazirmatn"/>
        </w:rPr>
        <w:t xml:space="preserve"> (کروموزوم Philadelphia)؛</w:t>
      </w:r>
    </w:p>
    <w:p>
      <w:pPr>
        <w:ind w:right="340"/>
        <w:bidi w:val="1"/>
      </w:pPr>
      <w:r>
        <w:rPr>
          <w:color w:val="136F73"/>
        </w:rPr>
        <w:t xml:space="preserve">● </w:t>
      </w:r>
      <w:r>
        <w:rPr>
          <w:rFonts w:ascii="Vazirmatn" w:hAnsi="Vazirmatn"/>
        </w:rPr>
        <w:t>تداوی با مهارکننده‌های Tyrosine kinase (Imatinib و مانند آن) توسط متخصص، که پیش‌بینی را کاملاً تغییر داده است.</w:t>
      </w:r>
    </w:p>
    <w:p>
      <w:pPr>
        <w:ind w:right="340"/>
        <w:bidi w:val="1"/>
      </w:pPr>
      <w:r>
        <w:rPr>
          <w:color w:val="136F73"/>
        </w:rPr>
        <w:t xml:space="preserve">● </w:t>
      </w:r>
      <w:r>
        <w:rPr>
          <w:rFonts w:ascii="Vazirmatn" w:hAnsi="Vazirmatn"/>
          <w:b/>
        </w:rPr>
        <w:t>CLL:</w:t>
      </w:r>
      <w:r>
        <w:rPr>
          <w:rFonts w:ascii="Vazirmatn" w:hAnsi="Vazirmatn"/>
        </w:rPr>
        <w:t xml:space="preserve"> Lymphocytosis پایدار در مسن → فصل ۶۵.</w:t>
      </w:r>
    </w:p>
    <w:p>
      <w:pPr>
        <w:bidi w:val="1"/>
      </w:pPr>
      <w:r>
        <w:rPr>
          <w:rFonts w:ascii="Vazirmatn" w:hAnsi="Vazirmatn"/>
          <w:b/>
        </w:rPr>
        <w:t>فرق Leukaemoid reaction از CML:</w:t>
      </w:r>
      <w:r>
        <w:rPr>
          <w:rFonts w:ascii="Vazirmatn" w:hAnsi="Vazirmatn"/>
        </w:rPr>
        <w:t xml:space="preserve"> WBC بلند از یک انتان شدید یا التهاب (Leukaemoid) با </w:t>
      </w:r>
      <w:r>
        <w:rPr>
          <w:rFonts w:ascii="Vazirmatn" w:hAnsi="Vazirmatn"/>
          <w:b/>
        </w:rPr>
        <w:t>رفع علت</w:t>
      </w:r>
      <w:r>
        <w:rPr>
          <w:rFonts w:ascii="Vazirmatn" w:hAnsi="Vazirmatn"/>
        </w:rPr>
        <w:t xml:space="preserve"> پایین می‌آید. در آن Basophilia و طحال بسیار بزرگ نیست. در شک، BCR-ABL1 جواب می‌دهد.</w:t>
      </w:r>
    </w:p>
    <w:p>
      <w:pPr>
        <w:bidi w:val="1"/>
      </w:pPr>
      <w:r>
        <w:rPr>
          <w:color w:val="B8913A"/>
        </w:rPr>
        <w:t>❖ ❖ ❖</w:t>
      </w:r>
    </w:p>
    <w:p>
      <w:pPr>
        <w:pStyle w:val="Heading2"/>
        <w:spacing w:before="280"/>
        <w:bidi w:val="1"/>
      </w:pPr>
      <w:r>
        <w:rPr>
          <w:rFonts w:ascii="Vazirmatn" w:hAnsi="Vazirmatn"/>
          <w:b/>
          <w:color w:val="0F2744"/>
          <w:sz w:val="29"/>
        </w:rPr>
        <w:t>۵. Aplastic anaemia</w:t>
      </w:r>
    </w:p>
    <w:p>
      <w:pPr>
        <w:pStyle w:val="Heading3"/>
        <w:spacing w:before="200"/>
        <w:bidi w:val="1"/>
      </w:pPr>
      <w:r>
        <w:rPr>
          <w:rFonts w:ascii="Vazirmatn" w:hAnsi="Vazirmatn"/>
          <w:b/>
          <w:color w:val="136F73"/>
          <w:sz w:val="25"/>
        </w:rPr>
        <w:t>تعریف و شدت (BSH 2024)</w:t>
      </w:r>
    </w:p>
    <w:p>
      <w:pPr>
        <w:bidi w:val="1"/>
      </w:pPr>
      <w:r>
        <w:rPr>
          <w:rFonts w:ascii="Vazirmatn" w:hAnsi="Vazirmatn"/>
          <w:b/>
        </w:rPr>
        <w:t>تشخیص:</w:t>
      </w:r>
      <w:r>
        <w:rPr>
          <w:rFonts w:ascii="Vazirmatn" w:hAnsi="Vazirmatn"/>
        </w:rPr>
        <w:t xml:space="preserve"> حد اقل </w:t>
      </w:r>
      <w:r>
        <w:rPr>
          <w:rFonts w:ascii="Vazirmatn" w:hAnsi="Vazirmatn"/>
          <w:b/>
        </w:rPr>
        <w:t>دو</w:t>
      </w:r>
      <w:r>
        <w:rPr>
          <w:rFonts w:ascii="Vazirmatn" w:hAnsi="Vazirmatn"/>
        </w:rPr>
        <w:t xml:space="preserve"> از این سه:</w:t>
      </w:r>
    </w:p>
    <w:p>
      <w:pPr>
        <w:ind w:right="340"/>
        <w:bidi w:val="1"/>
      </w:pPr>
      <w:r>
        <w:rPr>
          <w:color w:val="136F73"/>
        </w:rPr>
        <w:t xml:space="preserve">● </w:t>
      </w:r>
      <w:r>
        <w:rPr>
          <w:rFonts w:ascii="Vazirmatn" w:hAnsi="Vazirmatn"/>
          <w:b/>
        </w:rPr>
        <w:t>Hb کمتر از ۱۰۰ g/L</w:t>
      </w:r>
      <w:r>
        <w:rPr>
          <w:rFonts w:ascii="Vazirmatn" w:hAnsi="Vazirmatn"/>
        </w:rPr>
        <w:t>؛</w:t>
      </w:r>
    </w:p>
    <w:p>
      <w:pPr>
        <w:ind w:right="340"/>
        <w:bidi w:val="1"/>
      </w:pPr>
      <w:r>
        <w:rPr>
          <w:color w:val="136F73"/>
        </w:rPr>
        <w:t xml:space="preserve">● </w:t>
      </w:r>
      <w:r>
        <w:rPr>
          <w:rFonts w:ascii="Vazirmatn" w:hAnsi="Vazirmatn"/>
          <w:b/>
        </w:rPr>
        <w:t>Platelet کمتر از ۵۰ × ۱۰⁹/L</w:t>
      </w:r>
      <w:r>
        <w:rPr>
          <w:rFonts w:ascii="Vazirmatn" w:hAnsi="Vazirmatn"/>
        </w:rPr>
        <w:t>؛</w:t>
      </w:r>
    </w:p>
    <w:p>
      <w:pPr>
        <w:ind w:right="340"/>
        <w:bidi w:val="1"/>
      </w:pPr>
      <w:r>
        <w:rPr>
          <w:color w:val="136F73"/>
        </w:rPr>
        <w:t xml:space="preserve">● </w:t>
      </w:r>
      <w:r>
        <w:rPr>
          <w:rFonts w:ascii="Vazirmatn" w:hAnsi="Vazirmatn"/>
          <w:b/>
        </w:rPr>
        <w:t>Neutrophil کمتر از ۱.۵ × ۱۰⁹/L</w:t>
      </w:r>
      <w:r>
        <w:rPr>
          <w:rFonts w:ascii="Vazirmatn" w:hAnsi="Vazirmatn"/>
        </w:rPr>
        <w:t>.</w:t>
      </w:r>
    </w:p>
    <w:p>
      <w:pPr>
        <w:bidi w:val="1"/>
      </w:pPr>
      <w:r>
        <w:rPr>
          <w:rFonts w:ascii="Vazirmatn" w:hAnsi="Vazirmatn"/>
        </w:rPr>
        <w:t xml:space="preserve">همراه با مغز استخوان </w:t>
      </w:r>
      <w:r>
        <w:rPr>
          <w:rFonts w:ascii="Vazirmatn" w:hAnsi="Vazirmatn"/>
          <w:b/>
        </w:rPr>
        <w:t>کم‌حجره (Hypocellular)</w:t>
      </w:r>
      <w:r>
        <w:rPr>
          <w:rFonts w:ascii="Vazirmatn" w:hAnsi="Vazirmatn"/>
        </w:rPr>
        <w:t xml:space="preserve">، </w:t>
      </w:r>
      <w:r>
        <w:rPr>
          <w:rFonts w:ascii="Vazirmatn" w:hAnsi="Vazirmatn"/>
          <w:b/>
        </w:rPr>
        <w:t>بدون</w:t>
      </w:r>
      <w:r>
        <w:rPr>
          <w:rFonts w:ascii="Vazirmatn" w:hAnsi="Vazirmatn"/>
        </w:rPr>
        <w:t xml:space="preserve"> ارتشاح غیرنورمال یا Fibrosis.</w:t>
      </w:r>
    </w:p>
    <w:p>
      <w:pPr>
        <w:bidi w:val="1"/>
      </w:pPr>
      <w:r>
        <w:rPr>
          <w:rFonts w:ascii="Vazirmatn" w:hAnsi="Vazirmatn"/>
          <w:b/>
        </w:rPr>
        <w:t>شدت</w:t>
      </w:r>
      <w:r>
        <w:rPr>
          <w:rFonts w:ascii="Vazirmatn" w:hAnsi="Vazirmatn"/>
        </w:rPr>
        <w:t xml:space="preserve"> (معیار Camitta تعدیل‌شده؛ BSH توصیه می‌کند شدت با همین سنجیده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بسیار شدید (VSAA)</w:t>
            </w:r>
          </w:p>
        </w:tc>
        <w:tc>
          <w:tcPr>
            <w:tcW w:type="dxa" w:w="5156"/>
          </w:tcPr>
          <w:p>
            <w:pPr>
              <w:bidi w:val="1"/>
            </w:pPr>
            <w:r>
              <w:rPr>
                <w:sz w:val="18"/>
              </w:rPr>
            </w:r>
            <w:r>
              <w:rPr>
                <w:rFonts w:ascii="Vazirmatn" w:hAnsi="Vazirmatn"/>
                <w:sz w:val="18"/>
              </w:rPr>
              <w:t xml:space="preserve">مثل SAA، ولی Neutrophil کمتر از </w:t>
            </w:r>
            <w:r>
              <w:rPr>
                <w:rFonts w:ascii="Vazirmatn" w:hAnsi="Vazirmatn"/>
                <w:b/>
                <w:sz w:val="18"/>
              </w:rPr>
              <w:t>۰.۲ × ۱۰⁹/L</w:t>
            </w:r>
          </w:p>
        </w:tc>
      </w:tr>
      <w:tr>
        <w:tc>
          <w:tcPr>
            <w:tcW w:type="dxa" w:w="5156"/>
          </w:tcPr>
          <w:p>
            <w:pPr>
              <w:bidi w:val="1"/>
            </w:pPr>
            <w:r>
              <w:rPr>
                <w:sz w:val="18"/>
              </w:rPr>
            </w:r>
            <w:r>
              <w:rPr>
                <w:rFonts w:ascii="Vazirmatn" w:hAnsi="Vazirmatn"/>
                <w:b/>
                <w:sz w:val="18"/>
              </w:rPr>
              <w:t>غیر شدید</w:t>
            </w:r>
          </w:p>
        </w:tc>
        <w:tc>
          <w:tcPr>
            <w:tcW w:type="dxa" w:w="5156"/>
          </w:tcPr>
          <w:p>
            <w:pPr>
              <w:bidi w:val="1"/>
            </w:pPr>
            <w:r>
              <w:rPr>
                <w:sz w:val="18"/>
              </w:rPr>
            </w:r>
            <w:r>
              <w:rPr>
                <w:rFonts w:ascii="Vazirmatn" w:hAnsi="Vazirmatn"/>
                <w:sz w:val="18"/>
              </w:rPr>
              <w:t>معیار SAA را پوره نمی‌کند</w:t>
            </w:r>
          </w:p>
        </w:tc>
      </w:tr>
    </w:tbl>
    <w:p>
      <w:pPr>
        <w:pStyle w:val="Heading3"/>
        <w:spacing w:before="200"/>
        <w:bidi w:val="1"/>
      </w:pPr>
      <w:r>
        <w:rPr>
          <w:rFonts w:ascii="Vazirmatn" w:hAnsi="Vazirmatn"/>
          <w:b/>
          <w:color w:val="136F73"/>
          <w:sz w:val="25"/>
        </w:rPr>
        <w:t>علت</w:t>
      </w:r>
    </w:p>
    <w:p>
      <w:pPr>
        <w:ind w:right="340"/>
        <w:bidi w:val="1"/>
      </w:pPr>
      <w:r>
        <w:rPr>
          <w:color w:val="136F73"/>
        </w:rPr>
        <w:t xml:space="preserve">● </w:t>
      </w:r>
      <w:r>
        <w:rPr>
          <w:rFonts w:ascii="Vazirmatn" w:hAnsi="Vazirmatn"/>
          <w:b/>
        </w:rPr>
        <w:t>اکثر موارد Idiopathic</w:t>
      </w:r>
      <w:r>
        <w:rPr>
          <w:rFonts w:ascii="Vazirmatn" w:hAnsi="Vazirmatn"/>
        </w:rPr>
        <w:t xml:space="preserve"> (Autoimmune) هستند.</w:t>
      </w:r>
    </w:p>
    <w:p>
      <w:pPr>
        <w:ind w:right="340"/>
        <w:bidi w:val="1"/>
      </w:pPr>
      <w:r>
        <w:rPr>
          <w:color w:val="136F73"/>
        </w:rPr>
        <w:t xml:space="preserve">● </w:t>
      </w:r>
      <w:r>
        <w:rPr>
          <w:rFonts w:ascii="Vazirmatn" w:hAnsi="Vazirmatn"/>
        </w:rPr>
        <w:t xml:space="preserve">BSH می‌گوید </w:t>
      </w:r>
      <w:r>
        <w:rPr>
          <w:rFonts w:ascii="Vazirmatn" w:hAnsi="Vazirmatn"/>
          <w:b/>
        </w:rPr>
        <w:t>سابقهٔ دوایی دقیق</w:t>
      </w:r>
      <w:r>
        <w:rPr>
          <w:rFonts w:ascii="Vazirmatn" w:hAnsi="Vazirmatn"/>
        </w:rPr>
        <w:t xml:space="preserve"> بگیر و هر دوای مشکوک را قطع کن.</w:t>
      </w:r>
    </w:p>
    <w:p>
      <w:pPr>
        <w:ind w:right="340"/>
        <w:bidi w:val="1"/>
      </w:pPr>
      <w:r>
        <w:rPr>
          <w:color w:val="136F73"/>
        </w:rPr>
        <w:t xml:space="preserve">● </w:t>
      </w:r>
      <w:r>
        <w:rPr>
          <w:rFonts w:ascii="Vazirmatn" w:hAnsi="Vazirmatn"/>
        </w:rPr>
        <w:t xml:space="preserve">علل دیگر: </w:t>
      </w:r>
      <w:r>
        <w:rPr>
          <w:rFonts w:ascii="Vazirmatn" w:hAnsi="Vazirmatn"/>
          <w:b/>
        </w:rPr>
        <w:t>هپاتیت</w:t>
      </w:r>
      <w:r>
        <w:rPr>
          <w:rFonts w:ascii="Vazirmatn" w:hAnsi="Vazirmatn"/>
        </w:rPr>
        <w:t xml:space="preserve"> (Aplasia پس از هپاتیت؛ فصل ۳۱)، مواد کیمیاوی، و تشعشع (Radiation).</w:t>
      </w:r>
    </w:p>
    <w:p>
      <w:pPr>
        <w:ind w:right="340"/>
        <w:bidi w:val="1"/>
      </w:pPr>
      <w:r>
        <w:rPr>
          <w:color w:val="136F73"/>
        </w:rPr>
        <w:t xml:space="preserve">● </w:t>
      </w:r>
      <w:r>
        <w:rPr>
          <w:rFonts w:ascii="Vazirmatn" w:hAnsi="Vazirmatn"/>
          <w:b/>
        </w:rPr>
        <w:t>پیش از تشخیص Aplasia، علت‌های قابل تداوی Pancytopenia را رد کن:</w:t>
      </w:r>
    </w:p>
    <w:p>
      <w:pPr>
        <w:ind w:right="340"/>
        <w:bidi w:val="1"/>
      </w:pPr>
      <w:r>
        <w:rPr>
          <w:color w:val="136F73"/>
        </w:rPr>
        <w:t xml:space="preserve">● </w:t>
      </w:r>
      <w:r>
        <w:rPr>
          <w:rFonts w:ascii="Vazirmatn" w:hAnsi="Vazirmatn"/>
          <w:b/>
        </w:rPr>
        <w:t>B12 و Folate</w:t>
      </w:r>
      <w:r>
        <w:rPr>
          <w:rFonts w:ascii="Vazirmatn" w:hAnsi="Vazirmatn"/>
        </w:rPr>
        <w:t xml:space="preserve"> (فصل ۶۱)؛</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Hypersplenism؛</w:t>
      </w:r>
    </w:p>
    <w:p>
      <w:pPr>
        <w:ind w:right="340"/>
        <w:bidi w:val="1"/>
      </w:pPr>
      <w:r>
        <w:rPr>
          <w:color w:val="136F73"/>
        </w:rPr>
        <w:t xml:space="preserve">● </w:t>
      </w:r>
      <w:r>
        <w:rPr>
          <w:rFonts w:ascii="Vazirmatn" w:hAnsi="Vazirmatn"/>
        </w:rPr>
        <w:t>SLE.</w:t>
      </w:r>
    </w:p>
    <w:p>
      <w:pPr>
        <w:bidi w:val="1"/>
      </w:pPr>
      <w:r>
        <w:rPr>
          <w:rFonts w:ascii="Vazirmatn" w:hAnsi="Vazirmatn"/>
        </w:rPr>
        <w:t xml:space="preserve">BSH هم Aplastic anaemia را </w:t>
      </w:r>
      <w:r>
        <w:rPr>
          <w:rFonts w:ascii="Vazirmatn" w:hAnsi="Vazirmatn"/>
          <w:b/>
        </w:rPr>
        <w:t>تشخیص رد کردن</w:t>
      </w:r>
      <w:r>
        <w:rPr>
          <w:rFonts w:ascii="Vazirmatn" w:hAnsi="Vazirmatn"/>
        </w:rPr>
        <w:t xml:space="preserve"> می‌داند.</w:t>
      </w:r>
    </w:p>
    <w:p>
      <w:pPr>
        <w:pStyle w:val="Heading3"/>
        <w:spacing w:before="200"/>
        <w:bidi w:val="1"/>
      </w:pPr>
      <w:r>
        <w:rPr>
          <w:rFonts w:ascii="Vazirmatn" w:hAnsi="Vazirmatn"/>
          <w:b/>
          <w:color w:val="136F73"/>
          <w:sz w:val="25"/>
        </w:rPr>
        <w:t>تداوی — نقش داکتر داخله</w:t>
      </w:r>
    </w:p>
    <w:p>
      <w:pPr>
        <w:ind w:right="340"/>
        <w:bidi w:val="1"/>
      </w:pPr>
      <w:r>
        <w:rPr>
          <w:color w:val="136F73"/>
        </w:rPr>
        <w:t xml:space="preserve">● </w:t>
      </w:r>
      <w:r>
        <w:rPr>
          <w:rFonts w:ascii="Vazirmatn" w:hAnsi="Vazirmatn"/>
          <w:b/>
        </w:rPr>
        <w:t>تداوی قطعی</w:t>
      </w:r>
      <w:r>
        <w:rPr>
          <w:rFonts w:ascii="Vazirmatn" w:hAnsi="Vazirmatn"/>
        </w:rPr>
        <w:t xml:space="preserve"> تخصصی است:</w:t>
      </w:r>
    </w:p>
    <w:p>
      <w:pPr>
        <w:ind w:right="340"/>
        <w:bidi w:val="1"/>
      </w:pPr>
      <w:r>
        <w:rPr>
          <w:color w:val="136F73"/>
        </w:rPr>
        <w:t xml:space="preserve">● </w:t>
      </w:r>
      <w:r>
        <w:rPr>
          <w:rFonts w:ascii="Vazirmatn" w:hAnsi="Vazirmatn"/>
          <w:b/>
        </w:rPr>
        <w:t>پیوند مغز استخوان</w:t>
      </w:r>
      <w:r>
        <w:rPr>
          <w:rFonts w:ascii="Vazirmatn" w:hAnsi="Vazirmatn"/>
        </w:rPr>
        <w:t xml:space="preserve"> در جوانان با اهدا‌کنندهٔ مناسب؛</w:t>
      </w:r>
    </w:p>
    <w:p>
      <w:pPr>
        <w:ind w:right="340"/>
        <w:bidi w:val="1"/>
      </w:pPr>
      <w:r>
        <w:rPr>
          <w:color w:val="136F73"/>
        </w:rPr>
        <w:t xml:space="preserve">● </w:t>
      </w:r>
      <w:r>
        <w:rPr>
          <w:rFonts w:ascii="Vazirmatn" w:hAnsi="Vazirmatn"/>
        </w:rPr>
        <w:t xml:space="preserve">یا </w:t>
      </w:r>
      <w:r>
        <w:rPr>
          <w:rFonts w:ascii="Vazirmatn" w:hAnsi="Vazirmatn"/>
          <w:b/>
        </w:rPr>
        <w:t>تداوی سرکوب ایمنی</w:t>
      </w:r>
      <w:r>
        <w:rPr>
          <w:rFonts w:ascii="Vazirmatn" w:hAnsi="Vazirmatn"/>
        </w:rPr>
        <w:t xml:space="preserve"> (ATG و Ciclosporin، با یا بدون Eltrombopag).</w:t>
      </w:r>
    </w:p>
    <w:p>
      <w:pPr>
        <w:bidi w:val="1"/>
      </w:pPr>
      <w:r>
        <w:rPr>
          <w:rFonts w:ascii="Vazirmatn" w:hAnsi="Vazirmatn"/>
        </w:rPr>
        <w:t>→ مرکز هماتولوژی؛ جزئیات → SD-49.</w:t>
      </w:r>
    </w:p>
    <w:p>
      <w:pPr>
        <w:ind w:right="340"/>
        <w:bidi w:val="1"/>
      </w:pPr>
      <w:r>
        <w:rPr>
          <w:color w:val="136F73"/>
        </w:rPr>
        <w:t xml:space="preserve">● </w:t>
      </w:r>
      <w:r>
        <w:rPr>
          <w:rFonts w:ascii="Vazirmatn" w:hAnsi="Vazirmatn"/>
          <w:b/>
        </w:rPr>
        <w:t>کار داکتر داخله: زنده نگه داشتن مریض تا تداوی قطعی.</w:t>
      </w:r>
    </w:p>
    <w:p>
      <w:pPr>
        <w:ind w:right="340"/>
        <w:bidi w:val="1"/>
      </w:pPr>
      <w:r>
        <w:rPr>
          <w:color w:val="136F73"/>
        </w:rPr>
        <w:t xml:space="preserve">● </w:t>
      </w:r>
      <w:r>
        <w:rPr>
          <w:rFonts w:ascii="Vazirmatn" w:hAnsi="Vazirmatn"/>
          <w:b/>
        </w:rPr>
        <w:t>تب = تب در Neutropenia</w:t>
      </w:r>
      <w:r>
        <w:rPr>
          <w:rFonts w:ascii="Vazirmatn" w:hAnsi="Vazirmatn"/>
        </w:rPr>
        <w:t xml:space="preserve"> (بخش ۲).</w:t>
      </w:r>
    </w:p>
    <w:p>
      <w:pPr>
        <w:ind w:right="340"/>
        <w:bidi w:val="1"/>
      </w:pPr>
      <w:r>
        <w:rPr>
          <w:color w:val="136F73"/>
        </w:rPr>
        <w:t xml:space="preserve">● </w:t>
      </w:r>
      <w:r>
        <w:rPr>
          <w:rFonts w:ascii="Vazirmatn" w:hAnsi="Vazirmatn"/>
          <w:b/>
        </w:rPr>
        <w:t>ترانسفیوژن</w:t>
      </w:r>
      <w:r>
        <w:rPr>
          <w:rFonts w:ascii="Vazirmatn" w:hAnsi="Vazirmatn"/>
        </w:rPr>
        <w:t xml:space="preserve"> بر اساس علایم و حدود فصل ۶۰. Platelet برای پیشگیری یا خونریزی (فصل ۶۴).</w:t>
      </w:r>
    </w:p>
    <w:p>
      <w:pPr>
        <w:ind w:right="340"/>
        <w:bidi w:val="1"/>
      </w:pPr>
      <w:r>
        <w:rPr>
          <w:color w:val="136F73"/>
        </w:rPr>
        <w:t xml:space="preserve">● </w:t>
      </w:r>
      <w:r>
        <w:rPr>
          <w:rFonts w:ascii="Vazirmatn" w:hAnsi="Vazirmatn"/>
        </w:rPr>
        <w:t xml:space="preserve">⚠️ </w:t>
      </w:r>
      <w:r>
        <w:rPr>
          <w:rFonts w:ascii="Vazirmatn" w:hAnsi="Vazirmatn"/>
          <w:b/>
        </w:rPr>
        <w:t>ترانسفیوژن از اقارب نزدیک</w:t>
      </w:r>
      <w:r>
        <w:rPr>
          <w:rFonts w:ascii="Vazirmatn" w:hAnsi="Vazirmatn"/>
        </w:rPr>
        <w:t xml:space="preserve"> در کاندیدای پیوند مغز استخوان ممکن است مریض را در برابر حجرات همان اهدا‌کنندهٔ احتمالی حساس کند. پیش از هر ترانسفیوژن با مرکز هماتولوژی مشوره کن. </w:t>
      </w:r>
      <w:r>
        <w:rPr>
          <w:rFonts w:ascii="Vazirmatn" w:hAnsi="Vazirmatn"/>
          <w:i/>
        </w:rPr>
        <w:t>(اصل ایمنی پیوند؛ منبع اولیه → SD-49.)</w:t>
      </w:r>
    </w:p>
    <w:p>
      <w:pPr>
        <w:ind w:right="340"/>
        <w:bidi w:val="1"/>
      </w:pPr>
      <w:r>
        <w:rPr>
          <w:color w:val="136F73"/>
        </w:rPr>
        <w:t xml:space="preserve">● </w:t>
      </w:r>
      <w:r>
        <w:rPr>
          <w:rFonts w:ascii="Vazirmatn" w:hAnsi="Vazirmatn"/>
        </w:rPr>
        <w:t xml:space="preserve">از </w:t>
      </w:r>
      <w:r>
        <w:rPr>
          <w:rFonts w:ascii="Vazirmatn" w:hAnsi="Vazirmatn"/>
          <w:b/>
        </w:rPr>
        <w:t>دواهای سرکوب‌کنندهٔ مغز استخوان</w:t>
      </w:r>
      <w:r>
        <w:rPr>
          <w:rFonts w:ascii="Vazirmatn" w:hAnsi="Vazirmatn"/>
        </w:rPr>
        <w:t xml:space="preserve"> و </w:t>
      </w:r>
      <w:r>
        <w:rPr>
          <w:rFonts w:ascii="Vazirmatn" w:hAnsi="Vazirmatn"/>
          <w:b/>
        </w:rPr>
        <w:t>پیچکاری عضلی</w:t>
      </w:r>
      <w:r>
        <w:rPr>
          <w:rFonts w:ascii="Vazirmatn" w:hAnsi="Vazirmatn"/>
        </w:rPr>
        <w:t xml:space="preserve"> در Platelet بسیار پایین دوری کن.</w:t>
      </w:r>
    </w:p>
    <w:p>
      <w:pPr>
        <w:bidi w:val="1"/>
      </w:pPr>
      <w:r>
        <w:rPr>
          <w:color w:val="B8913A"/>
        </w:rPr>
        <w:t>❖ ❖ ❖</w:t>
      </w:r>
    </w:p>
    <w:p>
      <w:pPr>
        <w:pStyle w:val="Heading2"/>
        <w:spacing w:before="280"/>
        <w:bidi w:val="1"/>
      </w:pPr>
      <w:r>
        <w:rPr>
          <w:rFonts w:ascii="Vazirmatn" w:hAnsi="Vazirmatn"/>
          <w:b/>
          <w:color w:val="0F2744"/>
          <w:sz w:val="29"/>
        </w:rPr>
        <w:t>۶. Neutropenia بدون تب — گام‌های منطقی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منطق</w:t>
            </w:r>
          </w:p>
        </w:tc>
      </w:tr>
      <w:tr>
        <w:tc>
          <w:tcPr>
            <w:tcW w:type="dxa" w:w="5156"/>
          </w:tcPr>
          <w:p>
            <w:pPr>
              <w:bidi w:val="1"/>
            </w:pPr>
            <w:r>
              <w:rPr>
                <w:sz w:val="18"/>
              </w:rPr>
            </w:r>
            <w:r>
              <w:rPr>
                <w:rFonts w:ascii="Vazirmatn" w:hAnsi="Vazirmatn"/>
                <w:b/>
                <w:sz w:val="18"/>
              </w:rPr>
              <w:t>دوای تازه؟</w:t>
            </w:r>
          </w:p>
        </w:tc>
        <w:tc>
          <w:tcPr>
            <w:tcW w:type="dxa" w:w="5156"/>
          </w:tcPr>
          <w:p>
            <w:pPr>
              <w:bidi w:val="1"/>
            </w:pPr>
            <w:r>
              <w:rPr>
                <w:sz w:val="18"/>
              </w:rPr>
            </w:r>
            <w:r>
              <w:rPr>
                <w:rFonts w:ascii="Vazirmatn" w:hAnsi="Vazirmatn"/>
                <w:b/>
                <w:sz w:val="18"/>
              </w:rPr>
              <w:t>Carbimazole و Methimazole</w:t>
            </w:r>
            <w:r>
              <w:rPr>
                <w:rFonts w:ascii="Vazirmatn" w:hAnsi="Vazirmatn"/>
                <w:sz w:val="18"/>
              </w:rPr>
              <w:t xml:space="preserve"> (فصل ۴۸: Agranulocytosis — گلودرد و تب → فوراً CBC)، Clozapine، Chemotherapy، برخی Antibioticها و Antiepilepticها</w:t>
            </w:r>
          </w:p>
        </w:tc>
      </w:tr>
      <w:tr>
        <w:tc>
          <w:tcPr>
            <w:tcW w:type="dxa" w:w="5156"/>
          </w:tcPr>
          <w:p>
            <w:pPr>
              <w:bidi w:val="1"/>
            </w:pPr>
            <w:r>
              <w:rPr>
                <w:sz w:val="18"/>
              </w:rPr>
            </w:r>
            <w:r>
              <w:rPr>
                <w:rFonts w:ascii="Vazirmatn" w:hAnsi="Vazirmatn"/>
                <w:b/>
                <w:sz w:val="18"/>
              </w:rPr>
              <w:t>انتان ویروسی اخیر؟</w:t>
            </w:r>
          </w:p>
        </w:tc>
        <w:tc>
          <w:tcPr>
            <w:tcW w:type="dxa" w:w="5156"/>
          </w:tcPr>
          <w:p>
            <w:pPr>
              <w:bidi w:val="1"/>
            </w:pPr>
            <w:r>
              <w:rPr>
                <w:sz w:val="18"/>
              </w:rPr>
            </w:r>
            <w:r>
              <w:rPr>
                <w:rFonts w:ascii="Vazirmatn" w:hAnsi="Vazirmatn"/>
                <w:sz w:val="18"/>
              </w:rPr>
              <w:t>Neutropenia موقت؛ تکرار CBC پس از چند هفته</w:t>
            </w:r>
          </w:p>
        </w:tc>
      </w:tr>
      <w:tr>
        <w:tc>
          <w:tcPr>
            <w:tcW w:type="dxa" w:w="5156"/>
          </w:tcPr>
          <w:p>
            <w:pPr>
              <w:bidi w:val="1"/>
            </w:pPr>
            <w:r>
              <w:rPr>
                <w:sz w:val="18"/>
              </w:rPr>
            </w:r>
            <w:r>
              <w:rPr>
                <w:rFonts w:ascii="Vazirmatn" w:hAnsi="Vazirmatn"/>
                <w:b/>
                <w:sz w:val="18"/>
              </w:rPr>
              <w:t>Neutropenia خفیف و پایدار در مریض صحتمند؟</w:t>
            </w:r>
          </w:p>
        </w:tc>
        <w:tc>
          <w:tcPr>
            <w:tcW w:type="dxa" w:w="5156"/>
          </w:tcPr>
          <w:p>
            <w:pPr>
              <w:bidi w:val="1"/>
            </w:pPr>
            <w:r>
              <w:rPr>
                <w:sz w:val="18"/>
              </w:rPr>
            </w:r>
            <w:r>
              <w:rPr>
                <w:rFonts w:ascii="Vazirmatn" w:hAnsi="Vazirmatn"/>
                <w:sz w:val="18"/>
              </w:rPr>
              <w:t>Neutropenia نژادی خوش‌خیم در برخی جمعیت‌ها. قاعده‌ای برای جمعیت افغان از منبع اولیه تأیید نشد → SD-49</w:t>
            </w:r>
          </w:p>
        </w:tc>
      </w:tr>
    </w:tbl>
    <w:p>
      <w:pPr>
        <w:bidi w:val="1"/>
      </w:pPr>
      <w:r>
        <w:rPr>
          <w:rFonts w:ascii="Vazirmatn" w:hAnsi="Vazirmatn"/>
          <w:b/>
        </w:rPr>
        <w:t>قاعدهٔ همیشگی:</w:t>
      </w:r>
      <w:r>
        <w:rPr>
          <w:rFonts w:ascii="Vazirmatn" w:hAnsi="Vazirmatn"/>
        </w:rPr>
        <w:t xml:space="preserve"> مریض Neutropenic را از </w:t>
      </w:r>
      <w:r>
        <w:rPr>
          <w:rFonts w:ascii="Vazirmatn" w:hAnsi="Vazirmatn"/>
          <w:b/>
        </w:rPr>
        <w:t>علایم انتان</w:t>
      </w:r>
      <w:r>
        <w:rPr>
          <w:rFonts w:ascii="Vazirmatn" w:hAnsi="Vazirmatn"/>
        </w:rPr>
        <w:t xml:space="preserve"> آگاه کن: </w:t>
      </w:r>
      <w:r>
        <w:rPr>
          <w:rFonts w:ascii="Vazirmatn" w:hAnsi="Vazirmatn"/>
          <w:b/>
        </w:rPr>
        <w:t>«تب ۳۸ درجه = همان ساعت بیا، نه فردا.»</w:t>
      </w:r>
    </w:p>
    <w:p>
      <w:pPr>
        <w:bidi w:val="1"/>
      </w:pPr>
      <w:r>
        <w:rPr>
          <w:color w:val="B8913A"/>
        </w:rPr>
        <w:t>❖ ❖ ❖</w:t>
      </w:r>
    </w:p>
    <w:p>
      <w:pPr>
        <w:pStyle w:val="Heading2"/>
        <w:spacing w:before="280"/>
        <w:bidi w:val="1"/>
      </w:pPr>
      <w:r>
        <w:rPr>
          <w:rFonts w:ascii="Vazirmatn" w:hAnsi="Vazirmatn"/>
          <w:b/>
          <w:color w:val="0F2744"/>
          <w:sz w:val="29"/>
        </w:rPr>
        <w:t>↩️ برگشت به کیس: فریده</w:t>
      </w:r>
    </w:p>
    <w:p>
      <w:pPr>
        <w:ind w:right="340"/>
        <w:bidi w:val="1"/>
      </w:pPr>
      <w:r>
        <w:rPr>
          <w:b/>
          <w:color w:val="136F73"/>
        </w:rPr>
        <w:t xml:space="preserve">1. </w:t>
      </w:r>
      <w:r>
        <w:rPr>
          <w:rFonts w:ascii="Vazirmatn" w:hAnsi="Vazirmatn"/>
          <w:b/>
        </w:rPr>
        <w:t>دو عاجل هم‌زمان</w:t>
      </w:r>
      <w:r>
        <w:rPr>
          <w:rFonts w:ascii="Vazirmatn" w:hAnsi="Vazirmatn"/>
        </w:rPr>
        <w:t xml:space="preserve"> شناخته شد: تب در Neutropenia و Blast در لام.</w:t>
      </w:r>
    </w:p>
    <w:p>
      <w:pPr>
        <w:ind w:right="340"/>
        <w:bidi w:val="1"/>
      </w:pPr>
      <w:r>
        <w:rPr>
          <w:b/>
          <w:color w:val="136F73"/>
        </w:rPr>
        <w:t xml:space="preserve">2. </w:t>
      </w:r>
      <w:r>
        <w:rPr>
          <w:rFonts w:ascii="Vazirmatn" w:hAnsi="Vazirmatn"/>
          <w:b/>
        </w:rPr>
        <w:t>Antibiotic</w:t>
      </w:r>
      <w:r>
        <w:rPr>
          <w:rFonts w:ascii="Vazirmatn" w:hAnsi="Vazirmatn"/>
        </w:rPr>
        <w:t xml:space="preserve"> در ظرف ۶۰ دقیقه، پس از کلچر خون.</w:t>
      </w:r>
    </w:p>
    <w:p>
      <w:pPr>
        <w:ind w:right="340"/>
        <w:bidi w:val="1"/>
      </w:pPr>
      <w:r>
        <w:rPr>
          <w:b/>
          <w:color w:val="136F73"/>
        </w:rPr>
        <w:t xml:space="preserve">3. </w:t>
      </w:r>
      <w:r>
        <w:rPr>
          <w:rFonts w:ascii="Vazirmatn" w:hAnsi="Vazirmatn"/>
          <w:b/>
        </w:rPr>
        <w:t>Fibrinogen پایین با خونریزی</w:t>
      </w:r>
      <w:r>
        <w:rPr>
          <w:rFonts w:ascii="Vazirmatn" w:hAnsi="Vazirmatn"/>
        </w:rPr>
        <w:t xml:space="preserve"> → شک به APL → ATRA و اصلاح DIC همان شب، زیر نظر هماتولوژی.</w:t>
      </w:r>
    </w:p>
    <w:p>
      <w:pPr>
        <w:ind w:right="340"/>
        <w:bidi w:val="1"/>
      </w:pPr>
      <w:r>
        <w:rPr>
          <w:b/>
          <w:color w:val="136F73"/>
        </w:rPr>
        <w:t xml:space="preserve">4. </w:t>
      </w:r>
      <w:r>
        <w:rPr>
          <w:rFonts w:ascii="Vazirmatn" w:hAnsi="Vazirmatn"/>
          <w:b/>
        </w:rPr>
        <w:t>Tumour lysis</w:t>
      </w:r>
      <w:r>
        <w:rPr>
          <w:rFonts w:ascii="Vazirmatn" w:hAnsi="Vazirmatn"/>
        </w:rPr>
        <w:t xml:space="preserve"> نظارت شد، چون تداوی Leukaemia آغاز شده بود.</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CBC با «حجرات غیرنورمال» و Neutrophil پایین را </w:t>
      </w:r>
      <w:r>
        <w:rPr>
          <w:rFonts w:ascii="Vazirmatn" w:hAnsi="Vazirmatn"/>
          <w:b/>
        </w:rPr>
        <w:t>همان روز</w:t>
      </w:r>
      <w:r>
        <w:rPr>
          <w:rFonts w:ascii="Vazirmatn" w:hAnsi="Vazirmatn"/>
        </w:rPr>
        <w:t xml:space="preserve"> بخوان. تب + Neutropenia یعنی </w:t>
      </w:r>
      <w:r>
        <w:rPr>
          <w:rFonts w:ascii="Vazirmatn" w:hAnsi="Vazirmatn"/>
          <w:b/>
        </w:rPr>
        <w:t>Antibiotic در ساعت اول</w:t>
      </w:r>
      <w:r>
        <w:rPr>
          <w:rFonts w:ascii="Vazirmatn" w:hAnsi="Vazirmatn"/>
        </w:rPr>
        <w:t xml:space="preserve">، و Blast + خونریزی یعنی </w:t>
      </w:r>
      <w:r>
        <w:rPr>
          <w:rFonts w:ascii="Vazirmatn" w:hAnsi="Vazirmatn"/>
          <w:b/>
        </w:rPr>
        <w:t>APL تا خلافش ثابت 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 ANC کمتر از ۵۰۰ = Antibiotic ضد Pseudomonas در ظرف ۶۰ دقیقه.</w:t>
      </w:r>
    </w:p>
    <w:p>
      <w:pPr>
        <w:ind w:right="340"/>
        <w:bidi w:val="1"/>
      </w:pPr>
      <w:r>
        <w:rPr>
          <w:b/>
          <w:color w:val="136F73"/>
        </w:rPr>
        <w:t xml:space="preserve">2. </w:t>
      </w:r>
      <w:r>
        <w:rPr>
          <w:rFonts w:ascii="Vazirmatn" w:hAnsi="Vazirmatn"/>
          <w:b/>
        </w:rPr>
        <w:t>در Neutropenia علایم انتان پنهان است.</w:t>
      </w:r>
      <w:r>
        <w:rPr>
          <w:rFonts w:ascii="Vazirmatn" w:hAnsi="Vazirmatn"/>
        </w:rPr>
        <w:t xml:space="preserve"> با عدد تصمیم بگیر، نه با ظاهر.</w:t>
      </w:r>
    </w:p>
    <w:p>
      <w:pPr>
        <w:ind w:right="340"/>
        <w:bidi w:val="1"/>
      </w:pPr>
      <w:r>
        <w:rPr>
          <w:b/>
          <w:color w:val="136F73"/>
        </w:rPr>
        <w:t xml:space="preserve">3. </w:t>
      </w:r>
      <w:r>
        <w:rPr>
          <w:rFonts w:ascii="Vazirmatn" w:hAnsi="Vazirmatn"/>
          <w:b/>
        </w:rPr>
        <w:t>Blast در لام بالغ = ارجاع همان روز.</w:t>
      </w:r>
    </w:p>
    <w:p>
      <w:pPr>
        <w:ind w:right="340"/>
        <w:bidi w:val="1"/>
      </w:pPr>
      <w:r>
        <w:rPr>
          <w:b/>
          <w:color w:val="136F73"/>
        </w:rPr>
        <w:t xml:space="preserve">4. </w:t>
      </w:r>
      <w:r>
        <w:rPr>
          <w:rFonts w:ascii="Vazirmatn" w:hAnsi="Vazirmatn"/>
          <w:b/>
        </w:rPr>
        <w:t>Blast + خونریزی + Fibrinogen پایین = APL تا خلافش ثابت شود. ATRA بر اساس شک.</w:t>
      </w:r>
    </w:p>
    <w:p>
      <w:pPr>
        <w:ind w:right="340"/>
        <w:bidi w:val="1"/>
      </w:pPr>
      <w:r>
        <w:rPr>
          <w:b/>
          <w:color w:val="136F73"/>
        </w:rPr>
        <w:t xml:space="preserve">5. </w:t>
      </w:r>
      <w:r>
        <w:rPr>
          <w:rFonts w:ascii="Vazirmatn" w:hAnsi="Vazirmatn"/>
          <w:b/>
        </w:rPr>
        <w:t>Pancytopenia → اول B12، Folate، HIV و دوا، بعد Aplasia.</w:t>
      </w:r>
    </w:p>
    <w:p>
      <w:pPr>
        <w:ind w:right="340"/>
        <w:bidi w:val="1"/>
      </w:pPr>
      <w:r>
        <w:rPr>
          <w:b/>
          <w:color w:val="136F73"/>
        </w:rPr>
        <w:t xml:space="preserve">6. </w:t>
      </w:r>
      <w:r>
        <w:rPr>
          <w:rFonts w:ascii="Vazirmatn" w:hAnsi="Vazirmatn"/>
          <w:b/>
        </w:rPr>
        <w:t>Rasburicase در G6PD کم منع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در مریض تحت Chemotherapy، یا با Neutropenia معلوم.</w:t>
      </w:r>
    </w:p>
    <w:p>
      <w:pPr>
        <w:ind w:right="340"/>
        <w:bidi w:val="1"/>
      </w:pPr>
      <w:r>
        <w:rPr>
          <w:color w:val="136F73"/>
        </w:rPr>
        <w:t xml:space="preserve">● </w:t>
      </w:r>
      <w:r>
        <w:rPr>
          <w:rFonts w:ascii="Vazirmatn" w:hAnsi="Vazirmatn"/>
        </w:rPr>
        <w:t>Pancytopenia با خونریزی و Fibrinogen پایین.</w:t>
      </w:r>
    </w:p>
    <w:p>
      <w:pPr>
        <w:ind w:right="340"/>
        <w:bidi w:val="1"/>
      </w:pPr>
      <w:r>
        <w:rPr>
          <w:color w:val="136F73"/>
        </w:rPr>
        <w:t xml:space="preserve">● </w:t>
      </w:r>
      <w:r>
        <w:rPr>
          <w:rFonts w:ascii="Vazirmatn" w:hAnsi="Vazirmatn"/>
        </w:rPr>
        <w:t>WBC بسیار بلند با نفس‌تنگی یا تشوش شعور (Leukostasis).</w:t>
      </w:r>
    </w:p>
    <w:p>
      <w:pPr>
        <w:ind w:right="340"/>
        <w:bidi w:val="1"/>
      </w:pPr>
      <w:r>
        <w:rPr>
          <w:color w:val="136F73"/>
        </w:rPr>
        <w:t xml:space="preserve">● </w:t>
      </w:r>
      <w:r>
        <w:rPr>
          <w:rFonts w:ascii="Vazirmatn" w:hAnsi="Vazirmatn"/>
        </w:rPr>
        <w:t>گلودرد و تب در مریض تحت Carbimazole.</w:t>
      </w:r>
    </w:p>
    <w:p>
      <w:pPr>
        <w:ind w:right="340"/>
        <w:bidi w:val="1"/>
      </w:pPr>
      <w:r>
        <w:rPr>
          <w:color w:val="136F73"/>
        </w:rPr>
        <w:t xml:space="preserve">● </w:t>
      </w:r>
      <w:r>
        <w:rPr>
          <w:rFonts w:ascii="Vazirmatn" w:hAnsi="Vazirmatn"/>
        </w:rPr>
        <w:t>Potassium بلند و Creatinine بالا رونده پس از شروع تداوی Leukaemia یا Lymphoma.</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تب در Neutropenia؟ ← ۳۸.۳°C یک بار یا ۳۸.۰°C برای یک ساعت، با ANC کمتر از ۵۰۰ (یا انتظار آن در ۴۸ ساعت).</w:t>
      </w:r>
    </w:p>
    <w:p>
      <w:pPr>
        <w:ind w:right="340"/>
        <w:bidi w:val="1"/>
      </w:pPr>
      <w:r>
        <w:rPr>
          <w:b/>
          <w:color w:val="136F73"/>
        </w:rPr>
        <w:t xml:space="preserve">2. </w:t>
      </w:r>
      <w:r>
        <w:rPr>
          <w:rFonts w:ascii="Vazirmatn" w:hAnsi="Vazirmatn"/>
        </w:rPr>
        <w:t>Antibiotic در چه مدت؟ ← در ظرف ۶۰ دقیقه از تریاژ.</w:t>
      </w:r>
    </w:p>
    <w:p>
      <w:pPr>
        <w:ind w:right="340"/>
        <w:bidi w:val="1"/>
      </w:pPr>
      <w:r>
        <w:rPr>
          <w:b/>
          <w:color w:val="136F73"/>
        </w:rPr>
        <w:t xml:space="preserve">3. </w:t>
      </w:r>
      <w:r>
        <w:rPr>
          <w:rFonts w:ascii="Vazirmatn" w:hAnsi="Vazirmatn"/>
        </w:rPr>
        <w:t>معیار SAA؟ ← Cellularity کمتر از ۲۵ فیصد + دو از سه: Neutrophil کمتر از ۰.۵، Platelet کمتر از ۲۰، Reticulocyte کمتر از ۶۰ (× ۱۰⁹/L).</w:t>
      </w:r>
    </w:p>
    <w:p>
      <w:pPr>
        <w:ind w:right="340"/>
        <w:bidi w:val="1"/>
      </w:pPr>
      <w:r>
        <w:rPr>
          <w:b/>
          <w:color w:val="136F73"/>
        </w:rPr>
        <w:t xml:space="preserve">4. </w:t>
      </w:r>
      <w:r>
        <w:rPr>
          <w:rFonts w:ascii="Vazirmatn" w:hAnsi="Vazirmatn"/>
        </w:rPr>
        <w:t>چرا APL عاجل است؟ ← DIC و خونریزی کشنده در روزهای اول؛ تداوی زودهنگام آن را قابل علاج می‌کند.</w:t>
      </w:r>
    </w:p>
    <w:p>
      <w:pPr>
        <w:ind w:right="340"/>
        <w:bidi w:val="1"/>
      </w:pPr>
      <w:r>
        <w:rPr>
          <w:b/>
          <w:color w:val="136F73"/>
        </w:rPr>
        <w:t xml:space="preserve">5. </w:t>
      </w:r>
      <w:r>
        <w:rPr>
          <w:rFonts w:ascii="Vazirmatn" w:hAnsi="Vazirmatn"/>
        </w:rPr>
        <w:t>چرا در Leukostasis ترانسفیوژن با احتیاط؟ ← غلظت خون را بیشتر می‌کند.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pStyle w:val="Heading1"/>
        <w:pageBreakBefore/>
        <w:spacing w:before="0"/>
        <w:bidi w:val="1"/>
      </w:pPr>
      <w:r>
        <w:rPr>
          <w:rFonts w:ascii="Vazirmatn" w:hAnsi="Vazirmatn"/>
          <w:b/>
          <w:color w:val="136F73"/>
          <w:sz w:val="38"/>
        </w:rPr>
        <w:t>فصل ۶۴ — خونریزی و Thrombocytopenia: ITP، TTP، HIT و DIC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ASH 2019 ITP (مرور 2022: نیازی به بازنگری نیست)؛ ASH 2018 HIT؛ ISTH Score برای DIC آشکار (Taylor 2001)؛ ISTH 2020 TTP → فقط اصول، بدون دوز</w:t>
      </w:r>
    </w:p>
    <w:p>
      <w:pPr>
        <w:pStyle w:val="Heading2"/>
        <w:spacing w:before="280"/>
        <w:bidi w:val="1"/>
      </w:pPr>
      <w:r>
        <w:rPr>
          <w:rFonts w:ascii="Vazirmatn" w:hAnsi="Vazirmatn"/>
          <w:b/>
          <w:color w:val="0F2744"/>
          <w:sz w:val="29"/>
        </w:rPr>
        <w:t>دو مریض با Platelet پایین — یکی را باید امروز نجات داد</w:t>
      </w:r>
    </w:p>
    <w:p>
      <w:pPr>
        <w:ind w:right="340"/>
        <w:bidi w:val="1"/>
      </w:pPr>
      <w:r>
        <w:rPr>
          <w:color w:val="136F73"/>
        </w:rPr>
        <w:t xml:space="preserve">● </w:t>
      </w:r>
      <w:r>
        <w:rPr>
          <w:rFonts w:ascii="Vazirmatn" w:hAnsi="Vazirmatn"/>
          <w:b/>
        </w:rPr>
        <w:t>مریم</w:t>
      </w:r>
      <w:r>
        <w:rPr>
          <w:rFonts w:ascii="Vazirmatn" w:hAnsi="Vazirmatn"/>
        </w:rPr>
        <w:t xml:space="preserve"> ۳۲ ساله، با </w:t>
      </w:r>
      <w:r>
        <w:rPr>
          <w:rFonts w:ascii="Vazirmatn" w:hAnsi="Vazirmatn"/>
          <w:b/>
        </w:rPr>
        <w:t>Petechiae</w:t>
      </w:r>
      <w:r>
        <w:rPr>
          <w:rFonts w:ascii="Vazirmatn" w:hAnsi="Vazirmatn"/>
        </w:rPr>
        <w:t xml:space="preserve"> روی ساق‌ها و خونریزی بیره آمده است. Platelet او </w:t>
      </w:r>
      <w:r>
        <w:rPr>
          <w:rFonts w:ascii="Vazirmatn" w:hAnsi="Vazirmatn"/>
          <w:b/>
        </w:rPr>
        <w:t>۸ هزار</w:t>
      </w:r>
      <w:r>
        <w:rPr>
          <w:rFonts w:ascii="Vazirmatn" w:hAnsi="Vazirmatn"/>
        </w:rPr>
        <w:t xml:space="preserve"> است. Hb و WBC نورمال‌اند، لام فقط Platelet کم و بزرگ نشان می‌دهد، و خودش سرحال است.</w:t>
      </w:r>
    </w:p>
    <w:p>
      <w:pPr>
        <w:ind w:right="340"/>
        <w:bidi w:val="1"/>
      </w:pPr>
      <w:r>
        <w:rPr>
          <w:color w:val="136F73"/>
        </w:rPr>
        <w:t xml:space="preserve">● </w:t>
      </w:r>
      <w:r>
        <w:rPr>
          <w:rFonts w:ascii="Vazirmatn" w:hAnsi="Vazirmatn"/>
          <w:b/>
        </w:rPr>
        <w:t>ذکیه</w:t>
      </w:r>
      <w:r>
        <w:rPr>
          <w:rFonts w:ascii="Vazirmatn" w:hAnsi="Vazirmatn"/>
        </w:rPr>
        <w:t xml:space="preserve"> ۳۵ ساله، با </w:t>
      </w:r>
      <w:r>
        <w:rPr>
          <w:rFonts w:ascii="Vazirmatn" w:hAnsi="Vazirmatn"/>
          <w:b/>
        </w:rPr>
        <w:t>سردردی، کنفیوژن و تب خفیف</w:t>
      </w:r>
      <w:r>
        <w:rPr>
          <w:rFonts w:ascii="Vazirmatn" w:hAnsi="Vazirmatn"/>
        </w:rPr>
        <w:t xml:space="preserve"> آمده است. Platelet او </w:t>
      </w:r>
      <w:r>
        <w:rPr>
          <w:rFonts w:ascii="Vazirmatn" w:hAnsi="Vazirmatn"/>
          <w:b/>
        </w:rPr>
        <w:t>۲۲ هزار</w:t>
      </w:r>
      <w:r>
        <w:rPr>
          <w:rFonts w:ascii="Vazirmatn" w:hAnsi="Vazirmatn"/>
        </w:rPr>
        <w:t xml:space="preserve"> است. Hb او ۸۵ است، در لام </w:t>
      </w:r>
      <w:r>
        <w:rPr>
          <w:rFonts w:ascii="Vazirmatn" w:hAnsi="Vazirmatn"/>
          <w:b/>
        </w:rPr>
        <w:t>Schistocyte</w:t>
      </w:r>
      <w:r>
        <w:rPr>
          <w:rFonts w:ascii="Vazirmatn" w:hAnsi="Vazirmatn"/>
        </w:rPr>
        <w:t xml:space="preserve"> زیاد است، LDH بسیار بلند است، و Creatinine کمی بالا است.</w:t>
      </w:r>
    </w:p>
    <w:p>
      <w:pPr>
        <w:bidi w:val="1"/>
      </w:pPr>
      <w:r>
        <w:rPr>
          <w:rFonts w:ascii="Vazirmatn" w:hAnsi="Vazirmatn"/>
        </w:rPr>
        <w:t xml:space="preserve">عدد Platelet </w:t>
      </w:r>
      <w:r>
        <w:rPr>
          <w:rFonts w:ascii="Vazirmatn" w:hAnsi="Vazirmatn"/>
          <w:b/>
        </w:rPr>
        <w:t>مریم پایین‌تر</w:t>
      </w:r>
      <w:r>
        <w:rPr>
          <w:rFonts w:ascii="Vazirmatn" w:hAnsi="Vazirmatn"/>
        </w:rPr>
        <w:t xml:space="preserve"> است، ولی </w:t>
      </w:r>
      <w:r>
        <w:rPr>
          <w:rFonts w:ascii="Vazirmatn" w:hAnsi="Vazirmatn"/>
          <w:b/>
        </w:rPr>
        <w:t>ذکیه در خطر مرگ فوری</w:t>
      </w:r>
      <w:r>
        <w:rPr>
          <w:rFonts w:ascii="Vazirmatn" w:hAnsi="Vazirmatn"/>
        </w:rPr>
        <w:t xml:space="preserve"> است.</w:t>
      </w:r>
    </w:p>
    <w:p>
      <w:pPr>
        <w:bidi w:val="1"/>
      </w:pPr>
      <w:r>
        <w:rPr>
          <w:rFonts w:ascii="Vazirmatn" w:hAnsi="Vazirmatn"/>
          <w:b/>
        </w:rPr>
        <w:t>درس اول این فصل:</w:t>
      </w:r>
      <w:r>
        <w:rPr>
          <w:rFonts w:ascii="Vazirmatn" w:hAnsi="Vazirmatn"/>
        </w:rPr>
        <w:t xml:space="preserve"> عدد Platelet خطر را نمی‌گوید. </w:t>
      </w:r>
      <w:r>
        <w:rPr>
          <w:rFonts w:ascii="Vazirmatn" w:hAnsi="Vazirmatn"/>
          <w:b/>
        </w:rPr>
        <w:t>علت Thrombocytopenia</w:t>
      </w:r>
      <w:r>
        <w:rPr>
          <w:rFonts w:ascii="Vazirmatn" w:hAnsi="Vazirmatn"/>
        </w:rPr>
        <w:t xml:space="preserve"> خطر را می‌گوید.</w:t>
      </w:r>
    </w:p>
    <w:p>
      <w:pPr>
        <w:bidi w:val="1"/>
      </w:pPr>
      <w:r>
        <w:rPr>
          <w:color w:val="B8913A"/>
        </w:rPr>
        <w:t>❖ ❖ ❖</w:t>
      </w:r>
    </w:p>
    <w:p>
      <w:pPr>
        <w:pStyle w:val="Heading2"/>
        <w:spacing w:before="280"/>
        <w:bidi w:val="1"/>
      </w:pPr>
      <w:r>
        <w:rPr>
          <w:rFonts w:ascii="Vazirmatn" w:hAnsi="Vazirmatn"/>
          <w:b/>
          <w:color w:val="0F2744"/>
          <w:sz w:val="29"/>
        </w:rPr>
        <w:t>۱. خونریزی را بخوان — Platelet یا فکتور؟</w:t>
      </w:r>
    </w:p>
    <w:p>
      <w:pPr>
        <w:bidi w:val="1"/>
      </w:pPr>
      <w:r>
        <w:rPr>
          <w:rFonts w:ascii="Vazirmatn" w:hAnsi="Vazirmatn"/>
        </w:rPr>
        <w:t xml:space="preserve">پیش از هر تست، </w:t>
      </w:r>
      <w:r>
        <w:rPr>
          <w:rFonts w:ascii="Vazirmatn" w:hAnsi="Vazirmatn"/>
          <w:b/>
        </w:rPr>
        <w:t>نوع خونریزی</w:t>
      </w:r>
      <w:r>
        <w:rPr>
          <w:rFonts w:ascii="Vazirmatn" w:hAnsi="Vazirmatn"/>
        </w:rPr>
        <w:t xml:space="preserve"> نیمهٔ تشخیص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میکانیزم</w:t>
            </w:r>
          </w:p>
        </w:tc>
      </w:tr>
      <w:tr>
        <w:tc>
          <w:tcPr>
            <w:tcW w:type="dxa" w:w="3437"/>
          </w:tcPr>
          <w:p>
            <w:pPr>
              <w:bidi w:val="1"/>
            </w:pPr>
            <w:r>
              <w:rPr>
                <w:sz w:val="18"/>
              </w:rPr>
            </w:r>
            <w:r>
              <w:rPr>
                <w:rFonts w:ascii="Vazirmatn" w:hAnsi="Vazirmatn"/>
                <w:b/>
                <w:sz w:val="18"/>
              </w:rPr>
              <w:t>مشکل فکتورهای انعقادی</w:t>
            </w:r>
            <w:r>
              <w:rPr>
                <w:rFonts w:ascii="Vazirmatn" w:hAnsi="Vazirmatn"/>
                <w:sz w:val="18"/>
              </w:rPr>
              <w:t xml:space="preserve"> (Haemophilia، Warfarin، مرض کبد)</w:t>
            </w:r>
          </w:p>
        </w:tc>
        <w:tc>
          <w:tcPr>
            <w:tcW w:type="dxa" w:w="3437"/>
          </w:tcPr>
          <w:p>
            <w:pPr>
              <w:bidi w:val="1"/>
            </w:pPr>
            <w:r>
              <w:rPr>
                <w:sz w:val="18"/>
              </w:rPr>
            </w:r>
            <w:r>
              <w:rPr>
                <w:rFonts w:ascii="Vazirmatn" w:hAnsi="Vazirmatn"/>
                <w:sz w:val="18"/>
              </w:rPr>
              <w:t xml:space="preserve">خونریزی </w:t>
            </w:r>
            <w:r>
              <w:rPr>
                <w:rFonts w:ascii="Vazirmatn" w:hAnsi="Vazirmatn"/>
                <w:b/>
                <w:sz w:val="18"/>
              </w:rPr>
              <w:t>عمقی</w:t>
            </w:r>
            <w:r>
              <w:rPr>
                <w:rFonts w:ascii="Vazirmatn" w:hAnsi="Vazirmatn"/>
                <w:sz w:val="18"/>
              </w:rPr>
              <w:t xml:space="preserve">: مفاصل (Haemarthrosis)، عضلات، خونریزی </w:t>
            </w:r>
            <w:r>
              <w:rPr>
                <w:rFonts w:ascii="Vazirmatn" w:hAnsi="Vazirmatn"/>
                <w:b/>
                <w:sz w:val="18"/>
              </w:rPr>
              <w:t>تأخیری</w:t>
            </w:r>
            <w:r>
              <w:rPr>
                <w:rFonts w:ascii="Vazirmatn" w:hAnsi="Vazirmatn"/>
                <w:sz w:val="18"/>
              </w:rPr>
              <w:t xml:space="preserve"> پس از جراحی یا کشیدن دندان</w:t>
            </w:r>
          </w:p>
        </w:tc>
        <w:tc>
          <w:tcPr>
            <w:tcW w:type="dxa" w:w="3437"/>
          </w:tcPr>
          <w:p>
            <w:pPr>
              <w:bidi w:val="1"/>
            </w:pPr>
            <w:r>
              <w:rPr>
                <w:sz w:val="18"/>
              </w:rPr>
            </w:r>
            <w:r>
              <w:rPr>
                <w:rFonts w:ascii="Vazirmatn" w:hAnsi="Vazirmatn"/>
                <w:sz w:val="18"/>
              </w:rPr>
              <w:t>فکتورها «میخ» را با Fibrin محکم می‌کنند. میخ اول ساخته می‌شود ولی بعد از هم می‌پاشد</w:t>
            </w:r>
          </w:p>
        </w:tc>
      </w:tr>
    </w:tbl>
    <w:p>
      <w:pPr>
        <w:bidi w:val="1"/>
      </w:pPr>
      <w:r>
        <w:rPr>
          <w:rFonts w:ascii="Vazirmatn" w:hAnsi="Vazirmatn"/>
          <w:b/>
        </w:rPr>
        <w:t>تست‌های پایه:</w:t>
      </w:r>
    </w:p>
    <w:p>
      <w:pPr>
        <w:ind w:right="340"/>
        <w:bidi w:val="1"/>
      </w:pPr>
      <w:r>
        <w:rPr>
          <w:color w:val="136F73"/>
        </w:rPr>
        <w:t xml:space="preserve">● </w:t>
      </w:r>
      <w:r>
        <w:rPr>
          <w:rFonts w:ascii="Vazirmatn" w:hAnsi="Vazirmatn"/>
          <w:b/>
        </w:rPr>
        <w:t>CBC و لام:</w:t>
      </w:r>
      <w:r>
        <w:rPr>
          <w:rFonts w:ascii="Vazirmatn" w:hAnsi="Vazirmatn"/>
        </w:rPr>
        <w:t xml:space="preserve"> شمار و شکل Platelet (فصل ۶۰). </w:t>
      </w:r>
      <w:r>
        <w:rPr>
          <w:rFonts w:ascii="Vazirmatn" w:hAnsi="Vazirmatn"/>
          <w:b/>
        </w:rPr>
        <w:t>Pseudothrombocytopenia را رد کن.</w:t>
      </w:r>
    </w:p>
    <w:p>
      <w:pPr>
        <w:ind w:right="340"/>
        <w:bidi w:val="1"/>
      </w:pPr>
      <w:r>
        <w:rPr>
          <w:color w:val="136F73"/>
        </w:rPr>
        <w:t xml:space="preserve">● </w:t>
      </w:r>
      <w:r>
        <w:rPr>
          <w:rFonts w:ascii="Vazirmatn" w:hAnsi="Vazirmatn"/>
          <w:b/>
        </w:rPr>
        <w:t>PT/INR:</w:t>
      </w:r>
      <w:r>
        <w:rPr>
          <w:rFonts w:ascii="Vazirmatn" w:hAnsi="Vazirmatn"/>
        </w:rPr>
        <w:t xml:space="preserve"> مسیر خارجی؛ Warfarin، کمبود Vitamin K، و </w:t>
      </w:r>
      <w:r>
        <w:rPr>
          <w:rFonts w:ascii="Vazirmatn" w:hAnsi="Vazirmatn"/>
          <w:b/>
        </w:rPr>
        <w:t>مرض کبد</w:t>
      </w:r>
      <w:r>
        <w:rPr>
          <w:rFonts w:ascii="Vazirmatn" w:hAnsi="Vazirmatn"/>
        </w:rPr>
        <w:t xml:space="preserve"> (فصل ۳۲–۳۳).</w:t>
      </w:r>
    </w:p>
    <w:p>
      <w:pPr>
        <w:ind w:right="340"/>
        <w:bidi w:val="1"/>
      </w:pPr>
      <w:r>
        <w:rPr>
          <w:color w:val="136F73"/>
        </w:rPr>
        <w:t xml:space="preserve">● </w:t>
      </w:r>
      <w:r>
        <w:rPr>
          <w:rFonts w:ascii="Vazirmatn" w:hAnsi="Vazirmatn"/>
          <w:b/>
        </w:rPr>
        <w:t>aPTT:</w:t>
      </w:r>
      <w:r>
        <w:rPr>
          <w:rFonts w:ascii="Vazirmatn" w:hAnsi="Vazirmatn"/>
        </w:rPr>
        <w:t xml:space="preserve"> مسیر داخلی؛ Heparin و Haemophilia.</w:t>
      </w:r>
    </w:p>
    <w:p>
      <w:pPr>
        <w:ind w:right="340"/>
        <w:bidi w:val="1"/>
      </w:pPr>
      <w:r>
        <w:rPr>
          <w:color w:val="136F73"/>
        </w:rPr>
        <w:t xml:space="preserve">● </w:t>
      </w:r>
      <w:r>
        <w:rPr>
          <w:rFonts w:ascii="Vazirmatn" w:hAnsi="Vazirmatn"/>
          <w:b/>
        </w:rPr>
        <w:t>Fibrinogen</w:t>
      </w:r>
      <w:r>
        <w:rPr>
          <w:rFonts w:ascii="Vazirmatn" w:hAnsi="Vazirmatn"/>
        </w:rPr>
        <w:t xml:space="preserve"> و </w:t>
      </w:r>
      <w:r>
        <w:rPr>
          <w:rFonts w:ascii="Vazirmatn" w:hAnsi="Vazirmatn"/>
          <w:b/>
        </w:rPr>
        <w:t>D-dimer:</w:t>
      </w:r>
      <w:r>
        <w:rPr>
          <w:rFonts w:ascii="Vazirmatn" w:hAnsi="Vazirmatn"/>
        </w:rPr>
        <w:t xml:space="preserve"> DIC.</w:t>
      </w:r>
    </w:p>
    <w:p>
      <w:pPr>
        <w:bidi w:val="1"/>
      </w:pPr>
      <w:r>
        <w:rPr>
          <w:rFonts w:ascii="Vazirmatn" w:hAnsi="Vazirmatn"/>
          <w:b/>
        </w:rPr>
        <w:t>خونریزی با تست‌های نورمال؟</w:t>
      </w:r>
      <w:r>
        <w:rPr>
          <w:rFonts w:ascii="Vazirmatn" w:hAnsi="Vazirmatn"/>
        </w:rPr>
        <w:t xml:space="preserve"> به Von Willebrand، مشکلات کیفی Platelet (مثلاً </w:t>
      </w:r>
      <w:r>
        <w:rPr>
          <w:rFonts w:ascii="Vazirmatn" w:hAnsi="Vazirmatn"/>
          <w:b/>
        </w:rPr>
        <w:t>Aspirin</w:t>
      </w:r>
      <w:r>
        <w:rPr>
          <w:rFonts w:ascii="Vazirmatn" w:hAnsi="Vazirmatn"/>
        </w:rPr>
        <w:t xml:space="preserve"> و NSAIDs)، یا مشکل عروقی فکر کن.</w:t>
      </w:r>
    </w:p>
    <w:p>
      <w:pPr>
        <w:bidi w:val="1"/>
      </w:pPr>
      <w:r>
        <w:rPr>
          <w:color w:val="B8913A"/>
        </w:rPr>
        <w:t>❖ ❖ ❖</w:t>
      </w:r>
    </w:p>
    <w:p>
      <w:pPr>
        <w:pStyle w:val="Heading2"/>
        <w:spacing w:before="280"/>
        <w:bidi w:val="1"/>
      </w:pPr>
      <w:r>
        <w:rPr>
          <w:rFonts w:ascii="Vazirmatn" w:hAnsi="Vazirmatn"/>
          <w:b/>
          <w:color w:val="0F2744"/>
          <w:sz w:val="29"/>
        </w:rPr>
        <w:t>۲. Thrombocytopenia — سه سؤال پیش از هر اقدام</w:t>
      </w:r>
    </w:p>
    <w:p>
      <w:pPr>
        <w:ind w:right="340"/>
        <w:bidi w:val="1"/>
      </w:pPr>
      <w:r>
        <w:rPr>
          <w:b/>
          <w:color w:val="136F73"/>
        </w:rPr>
        <w:t xml:space="preserve">1. </w:t>
      </w:r>
      <w:r>
        <w:rPr>
          <w:rFonts w:ascii="Vazirmatn" w:hAnsi="Vazirmatn"/>
          <w:b/>
        </w:rPr>
        <w:t>واقعی است؟</w:t>
      </w:r>
      <w:r>
        <w:rPr>
          <w:rFonts w:ascii="Vazirmatn" w:hAnsi="Vazirmatn"/>
        </w:rPr>
        <w:t xml:space="preserve"> لام را ببین (خوشه‌های EDTA — فصل ۶۰).</w:t>
      </w:r>
    </w:p>
    <w:p>
      <w:pPr>
        <w:ind w:right="340"/>
        <w:bidi w:val="1"/>
      </w:pPr>
      <w:r>
        <w:rPr>
          <w:b/>
          <w:color w:val="136F73"/>
        </w:rPr>
        <w:t xml:space="preserve">2. </w:t>
      </w:r>
      <w:r>
        <w:rPr>
          <w:rFonts w:ascii="Vazirmatn" w:hAnsi="Vazirmatn"/>
          <w:b/>
        </w:rPr>
        <w:t>تنهاست؟</w:t>
      </w:r>
      <w:r>
        <w:rPr>
          <w:rFonts w:ascii="Vazirmatn" w:hAnsi="Vazirmatn"/>
        </w:rPr>
        <w:t xml:space="preserve"> یا با انمی، Leukopenia یا </w:t>
      </w:r>
      <w:r>
        <w:rPr>
          <w:rFonts w:ascii="Vazirmatn" w:hAnsi="Vazirmatn"/>
          <w:b/>
        </w:rPr>
        <w:t>Schistocyte</w:t>
      </w:r>
      <w:r>
        <w:rPr>
          <w:rFonts w:ascii="Vazirmatn" w:hAnsi="Vazirmatn"/>
        </w:rPr>
        <w:t xml:space="preserve"> همراه است؟</w:t>
      </w:r>
    </w:p>
    <w:p>
      <w:pPr>
        <w:ind w:right="340"/>
        <w:bidi w:val="1"/>
      </w:pPr>
      <w:r>
        <w:rPr>
          <w:b/>
          <w:color w:val="136F73"/>
        </w:rPr>
        <w:t xml:space="preserve">3. </w:t>
      </w:r>
      <w:r>
        <w:rPr>
          <w:rFonts w:ascii="Vazirmatn" w:hAnsi="Vazirmatn"/>
          <w:b/>
        </w:rPr>
        <w:t>مریض خونریزی دارد یا Thrombosis؟</w:t>
      </w:r>
    </w:p>
    <w:p>
      <w:pPr>
        <w:ind w:right="340"/>
        <w:bidi w:val="1"/>
      </w:pPr>
      <w:r>
        <w:rPr>
          <w:color w:val="136F73"/>
        </w:rPr>
        <w:t xml:space="preserve">● </w:t>
      </w:r>
      <w:r>
        <w:rPr>
          <w:rFonts w:ascii="Vazirmatn" w:hAnsi="Vazirmatn"/>
          <w:b/>
        </w:rPr>
        <w:t>خونریزی</w:t>
      </w:r>
      <w:r>
        <w:rPr>
          <w:rFonts w:ascii="Vazirmatn" w:hAnsi="Vazirmatn"/>
        </w:rPr>
        <w:t xml:space="preserve"> → ITP، مغز استخوان، DIC.</w:t>
      </w:r>
    </w:p>
    <w:p>
      <w:pPr>
        <w:ind w:right="340"/>
        <w:bidi w:val="1"/>
      </w:pPr>
      <w:r>
        <w:rPr>
          <w:color w:val="136F73"/>
        </w:rPr>
        <w:t xml:space="preserve">● </w:t>
      </w:r>
      <w:r>
        <w:rPr>
          <w:rFonts w:ascii="Vazirmatn" w:hAnsi="Vazirmatn"/>
          <w:b/>
        </w:rPr>
        <w:t>Thrombosis</w:t>
      </w:r>
      <w:r>
        <w:rPr>
          <w:rFonts w:ascii="Vazirmatn" w:hAnsi="Vazirmatn"/>
        </w:rPr>
        <w:t xml:space="preserve"> یا ترکیب هر دو → </w:t>
      </w:r>
      <w:r>
        <w:rPr>
          <w:rFonts w:ascii="Vazirmatn" w:hAnsi="Vazirmatn"/>
          <w:b/>
        </w:rPr>
        <w:t>TTP، HIT، DIC، APS</w:t>
      </w:r>
      <w:r>
        <w:rPr>
          <w:rFonts w:ascii="Vazirmatn" w:hAnsi="Vazirmatn"/>
        </w:rPr>
        <w:t>.</w:t>
      </w:r>
    </w:p>
    <w:p>
      <w:pPr>
        <w:bidi w:val="1"/>
      </w:pPr>
      <w:r>
        <w:rPr>
          <w:rFonts w:ascii="Vazirmatn" w:hAnsi="Vazirmatn"/>
        </w:rPr>
        <w:t xml:space="preserve">Thrombocytopenia با </w:t>
      </w:r>
      <w:r>
        <w:rPr>
          <w:rFonts w:ascii="Vazirmatn" w:hAnsi="Vazirmatn"/>
          <w:b/>
        </w:rPr>
        <w:t>لخته</w:t>
      </w:r>
      <w:r>
        <w:rPr>
          <w:rFonts w:ascii="Vazirmatn" w:hAnsi="Vazirmatn"/>
        </w:rPr>
        <w:t xml:space="preserve"> متناقض به نظر می‌رسد. در واقع Platelet در لخته‌ها </w:t>
      </w:r>
      <w:r>
        <w:rPr>
          <w:rFonts w:ascii="Vazirmatn" w:hAnsi="Vazirmatn"/>
          <w:b/>
        </w:rPr>
        <w:t>مصرف</w:t>
      </w:r>
      <w:r>
        <w:rPr>
          <w:rFonts w:ascii="Vazirmatn" w:hAnsi="Vazirmatn"/>
        </w:rPr>
        <w:t xml:space="preserve"> می‌شود. </w:t>
      </w:r>
      <w:r>
        <w:rPr>
          <w:rFonts w:ascii="Vazirmatn" w:hAnsi="Vazirmatn"/>
          <w:b/>
        </w:rPr>
        <w:t>این حالات کشنده‌ترین‌اند.</w:t>
      </w:r>
    </w:p>
    <w:p>
      <w:pPr>
        <w:bidi w:val="1"/>
      </w:pPr>
      <w:r>
        <w:rPr>
          <w:rFonts w:ascii="Vazirmatn" w:hAnsi="Vazirmatn"/>
          <w:b/>
        </w:rPr>
        <w:t>علل در منطقهٔ ما که نباید فراموش کنی:</w:t>
      </w:r>
    </w:p>
    <w:p>
      <w:pPr>
        <w:ind w:right="340"/>
        <w:bidi w:val="1"/>
      </w:pPr>
      <w:r>
        <w:rPr>
          <w:color w:val="136F73"/>
        </w:rPr>
        <w:t xml:space="preserve">● </w:t>
      </w:r>
      <w:r>
        <w:rPr>
          <w:rFonts w:ascii="Vazirmatn" w:hAnsi="Vazirmatn"/>
          <w:b/>
        </w:rPr>
        <w:t>Dengue</w:t>
      </w:r>
      <w:r>
        <w:rPr>
          <w:rFonts w:ascii="Vazirmatn" w:hAnsi="Vazirmatn"/>
        </w:rPr>
        <w:t xml:space="preserve"> (فصل ۶۸)؛</w:t>
      </w:r>
    </w:p>
    <w:p>
      <w:pPr>
        <w:ind w:right="340"/>
        <w:bidi w:val="1"/>
      </w:pPr>
      <w:r>
        <w:rPr>
          <w:color w:val="136F73"/>
        </w:rPr>
        <w:t xml:space="preserve">● </w:t>
      </w:r>
      <w:r>
        <w:rPr>
          <w:rFonts w:ascii="Vazirmatn" w:hAnsi="Vazirmatn"/>
          <w:b/>
        </w:rPr>
        <w:t>Malaria</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(فصل ۶۷)؛</w:t>
      </w:r>
    </w:p>
    <w:p>
      <w:pPr>
        <w:ind w:right="340"/>
        <w:bidi w:val="1"/>
      </w:pPr>
      <w:r>
        <w:rPr>
          <w:color w:val="136F73"/>
        </w:rPr>
        <w:t xml:space="preserve">● </w:t>
      </w:r>
      <w:r>
        <w:rPr>
          <w:rFonts w:ascii="Vazirmatn" w:hAnsi="Vazirmatn"/>
          <w:b/>
        </w:rPr>
        <w:t>سیروز و Hypersplenism</w:t>
      </w:r>
      <w:r>
        <w:rPr>
          <w:rFonts w:ascii="Vazirmatn" w:hAnsi="Vazirmatn"/>
        </w:rPr>
        <w:t xml:space="preserve"> (فصل ۳۲)؛</w:t>
      </w:r>
    </w:p>
    <w:p>
      <w:pPr>
        <w:ind w:right="340"/>
        <w:bidi w:val="1"/>
      </w:pPr>
      <w:r>
        <w:rPr>
          <w:color w:val="136F73"/>
        </w:rPr>
        <w:t xml:space="preserve">● </w:t>
      </w:r>
      <w:r>
        <w:rPr>
          <w:rFonts w:ascii="Vazirmatn" w:hAnsi="Vazirmatn"/>
          <w:b/>
        </w:rPr>
        <w:t>کمبود B12 و Folate</w:t>
      </w:r>
      <w:r>
        <w:rPr>
          <w:rFonts w:ascii="Vazirmatn" w:hAnsi="Vazirmatn"/>
        </w:rPr>
        <w:t xml:space="preserve"> (فصل ۶۱)؛</w:t>
      </w:r>
    </w:p>
    <w:p>
      <w:pPr>
        <w:ind w:right="340"/>
        <w:bidi w:val="1"/>
      </w:pPr>
      <w:r>
        <w:rPr>
          <w:color w:val="136F73"/>
        </w:rPr>
        <w:t xml:space="preserve">● </w:t>
      </w:r>
      <w:r>
        <w:rPr>
          <w:rFonts w:ascii="Vazirmatn" w:hAnsi="Vazirmatn"/>
          <w:b/>
        </w:rPr>
        <w:t>حاملگی</w:t>
      </w:r>
      <w:r>
        <w:rPr>
          <w:rFonts w:ascii="Vazirmatn" w:hAnsi="Vazirmatn"/>
        </w:rPr>
        <w:t xml:space="preserve">: Gestational thrombocytopenia و </w:t>
      </w:r>
      <w:r>
        <w:rPr>
          <w:rFonts w:ascii="Vazirmatn" w:hAnsi="Vazirmatn"/>
          <w:b/>
        </w:rPr>
        <w:t>HELLP</w:t>
      </w:r>
      <w:r>
        <w:rPr>
          <w:rFonts w:ascii="Vazirmatn" w:hAnsi="Vazirmatn"/>
        </w:rPr>
        <w:t xml:space="preserve"> (فصل ۸۳)؛</w:t>
      </w:r>
    </w:p>
    <w:p>
      <w:pPr>
        <w:ind w:right="340"/>
        <w:bidi w:val="1"/>
      </w:pPr>
      <w:r>
        <w:rPr>
          <w:color w:val="136F73"/>
        </w:rPr>
        <w:t xml:space="preserve">● </w:t>
      </w:r>
      <w:r>
        <w:rPr>
          <w:rFonts w:ascii="Vazirmatn" w:hAnsi="Vazirmatn"/>
        </w:rPr>
        <w:t>دواها: Heparin، Valproate، Linezolid، Co-trimoxazole و دیگران؛</w:t>
      </w:r>
    </w:p>
    <w:p>
      <w:pPr>
        <w:ind w:right="340"/>
        <w:bidi w:val="1"/>
      </w:pPr>
      <w:r>
        <w:rPr>
          <w:color w:val="136F73"/>
        </w:rPr>
        <w:t xml:space="preserve">● </w:t>
      </w:r>
      <w:r>
        <w:rPr>
          <w:rFonts w:ascii="Vazirmatn" w:hAnsi="Vazirmatn"/>
        </w:rPr>
        <w:t>HIV (فصل ۷۰).</w:t>
      </w:r>
    </w:p>
    <w:p>
      <w:pPr>
        <w:bidi w:val="1"/>
      </w:pPr>
      <w:r>
        <w:rPr>
          <w:color w:val="B8913A"/>
        </w:rPr>
        <w:t>❖ ❖ ❖</w:t>
      </w:r>
    </w:p>
    <w:p>
      <w:pPr>
        <w:pStyle w:val="Heading2"/>
        <w:spacing w:before="280"/>
        <w:bidi w:val="1"/>
      </w:pPr>
      <w:r>
        <w:rPr>
          <w:rFonts w:ascii="Vazirmatn" w:hAnsi="Vazirmatn"/>
          <w:b/>
          <w:color w:val="0F2744"/>
          <w:sz w:val="29"/>
        </w:rPr>
        <w:t>۳. TTP — «Pentad» را منتظر نمان</w:t>
      </w:r>
    </w:p>
    <w:p>
      <w:pPr>
        <w:pStyle w:val="Heading3"/>
        <w:spacing w:before="200"/>
        <w:bidi w:val="1"/>
      </w:pPr>
      <w:r>
        <w:rPr>
          <w:rFonts w:ascii="Vazirmatn" w:hAnsi="Vazirmatn"/>
          <w:b/>
          <w:color w:val="136F73"/>
          <w:sz w:val="25"/>
        </w:rPr>
        <w:t>میکانیزم</w:t>
      </w:r>
    </w:p>
    <w:p>
      <w:pPr>
        <w:ind w:right="340"/>
        <w:bidi w:val="1"/>
      </w:pPr>
      <w:r>
        <w:rPr>
          <w:color w:val="136F73"/>
        </w:rPr>
        <w:t xml:space="preserve">● </w:t>
      </w:r>
      <w:r>
        <w:rPr>
          <w:rFonts w:ascii="Vazirmatn" w:hAnsi="Vazirmatn"/>
        </w:rPr>
        <w:t xml:space="preserve">انزایم </w:t>
      </w:r>
      <w:r>
        <w:rPr>
          <w:rFonts w:ascii="Vazirmatn" w:hAnsi="Vazirmatn"/>
          <w:b/>
        </w:rPr>
        <w:t>ADAMTS13</w:t>
      </w:r>
      <w:r>
        <w:rPr>
          <w:rFonts w:ascii="Vazirmatn" w:hAnsi="Vazirmatn"/>
        </w:rPr>
        <w:t xml:space="preserve"> مولکول‌های بزرگ Von Willebrand factor را می‌برد و کوچک می‌کند.</w:t>
      </w:r>
    </w:p>
    <w:p>
      <w:pPr>
        <w:ind w:right="340"/>
        <w:bidi w:val="1"/>
      </w:pPr>
      <w:r>
        <w:rPr>
          <w:color w:val="136F73"/>
        </w:rPr>
        <w:t xml:space="preserve">● </w:t>
      </w:r>
      <w:r>
        <w:rPr>
          <w:rFonts w:ascii="Vazirmatn" w:hAnsi="Vazirmatn"/>
        </w:rPr>
        <w:t>در TTP اکتسابی، Antibody این انزایم را از کار می‌اندازد.</w:t>
      </w:r>
    </w:p>
    <w:p>
      <w:pPr>
        <w:ind w:right="340"/>
        <w:bidi w:val="1"/>
      </w:pPr>
      <w:r>
        <w:rPr>
          <w:color w:val="136F73"/>
        </w:rPr>
        <w:t xml:space="preserve">● </w:t>
      </w:r>
      <w:r>
        <w:rPr>
          <w:rFonts w:ascii="Vazirmatn" w:hAnsi="Vazirmatn"/>
        </w:rPr>
        <w:t xml:space="preserve">مولکول‌های بزرگ VWF </w:t>
      </w:r>
      <w:r>
        <w:rPr>
          <w:rFonts w:ascii="Vazirmatn" w:hAnsi="Vazirmatn"/>
          <w:b/>
        </w:rPr>
        <w:t>Platelet را در مویرگ‌های کوچک به هم می‌چسپانند</w:t>
      </w:r>
      <w:r>
        <w:rPr>
          <w:rFonts w:ascii="Vazirmatn" w:hAnsi="Vazirmatn"/>
        </w:rPr>
        <w:t>. نتیجه:</w:t>
      </w:r>
    </w:p>
    <w:p>
      <w:pPr>
        <w:ind w:right="340"/>
        <w:bidi w:val="1"/>
      </w:pPr>
      <w:r>
        <w:rPr>
          <w:color w:val="136F73"/>
        </w:rPr>
        <w:t xml:space="preserve">● </w:t>
      </w:r>
      <w:r>
        <w:rPr>
          <w:rFonts w:ascii="Vazirmatn" w:hAnsi="Vazirmatn"/>
          <w:b/>
        </w:rPr>
        <w:t>Thrombocytopenia</w:t>
      </w:r>
      <w:r>
        <w:rPr>
          <w:rFonts w:ascii="Vazirmatn" w:hAnsi="Vazirmatn"/>
        </w:rPr>
        <w:t xml:space="preserve"> (مصرف Platelet)؛</w:t>
      </w:r>
    </w:p>
    <w:p>
      <w:pPr>
        <w:ind w:right="340"/>
        <w:bidi w:val="1"/>
      </w:pPr>
      <w:r>
        <w:rPr>
          <w:color w:val="136F73"/>
        </w:rPr>
        <w:t xml:space="preserve">● </w:t>
      </w:r>
      <w:r>
        <w:rPr>
          <w:rFonts w:ascii="Vazirmatn" w:hAnsi="Vazirmatn"/>
          <w:b/>
        </w:rPr>
        <w:t>همولیز میکروانژیوپاتیک</w:t>
      </w:r>
      <w:r>
        <w:rPr>
          <w:rFonts w:ascii="Vazirmatn" w:hAnsi="Vazirmatn"/>
        </w:rPr>
        <w:t xml:space="preserve">: کریوات از میان لخته‌ها می‌گذرند و </w:t>
      </w:r>
      <w:r>
        <w:rPr>
          <w:rFonts w:ascii="Vazirmatn" w:hAnsi="Vazirmatn"/>
          <w:b/>
        </w:rPr>
        <w:t>Schistocyte</w:t>
      </w:r>
      <w:r>
        <w:rPr>
          <w:rFonts w:ascii="Vazirmatn" w:hAnsi="Vazirmatn"/>
        </w:rPr>
        <w:t xml:space="preserve"> می‌شوند؛</w:t>
      </w:r>
    </w:p>
    <w:p>
      <w:pPr>
        <w:ind w:right="340"/>
        <w:bidi w:val="1"/>
      </w:pPr>
      <w:r>
        <w:rPr>
          <w:color w:val="136F73"/>
        </w:rPr>
        <w:t xml:space="preserve">● </w:t>
      </w:r>
      <w:r>
        <w:rPr>
          <w:rFonts w:ascii="Vazirmatn" w:hAnsi="Vazirmatn"/>
          <w:b/>
        </w:rPr>
        <w:t>ایسکیمی عضو</w:t>
      </w:r>
      <w:r>
        <w:rPr>
          <w:rFonts w:ascii="Vazirmatn" w:hAnsi="Vazirmatn"/>
        </w:rPr>
        <w:t xml:space="preserve">: </w:t>
      </w:r>
      <w:r>
        <w:rPr>
          <w:rFonts w:ascii="Vazirmatn" w:hAnsi="Vazirmatn"/>
          <w:b/>
        </w:rPr>
        <w:t>مغز</w:t>
      </w:r>
      <w:r>
        <w:rPr>
          <w:rFonts w:ascii="Vazirmatn" w:hAnsi="Vazirmatn"/>
        </w:rPr>
        <w:t xml:space="preserve"> (سردردی، کنفیوژن، سکته، تشنج)، قلب، و گرده.</w:t>
      </w:r>
    </w:p>
    <w:p>
      <w:pPr>
        <w:pStyle w:val="Heading3"/>
        <w:spacing w:before="200"/>
        <w:bidi w:val="1"/>
      </w:pPr>
      <w:r>
        <w:rPr>
          <w:rFonts w:ascii="Vazirmatn" w:hAnsi="Vazirmatn"/>
          <w:b/>
          <w:color w:val="136F73"/>
          <w:sz w:val="25"/>
        </w:rPr>
        <w:t>تشخیص</w:t>
      </w:r>
    </w:p>
    <w:p>
      <w:pPr>
        <w:bidi w:val="1"/>
      </w:pPr>
      <w:r>
        <w:rPr>
          <w:rFonts w:ascii="Vazirmatn" w:hAnsi="Vazirmatn"/>
          <w:b/>
        </w:rPr>
        <w:t>Microangiopathic haemolytic anaemia (MAHA) + Thrombocytopenia، بدون علت دیگر = TTP تا خلافش ثابت شود.</w:t>
      </w:r>
    </w:p>
    <w:p>
      <w:pPr>
        <w:ind w:right="340"/>
        <w:bidi w:val="1"/>
      </w:pPr>
      <w:r>
        <w:rPr>
          <w:color w:val="136F73"/>
        </w:rPr>
        <w:t xml:space="preserve">● </w:t>
      </w:r>
      <w:r>
        <w:rPr>
          <w:rFonts w:ascii="Vazirmatn" w:hAnsi="Vazirmatn"/>
          <w:b/>
        </w:rPr>
        <w:t>پنج‌گانهٔ کلاسیک</w:t>
      </w:r>
      <w:r>
        <w:rPr>
          <w:rFonts w:ascii="Vazirmatn" w:hAnsi="Vazirmatn"/>
        </w:rPr>
        <w:t xml:space="preserve"> (تب، علایم عصبی، AKI، MAHA، Thrombocytopenia) در اکثر مریضان </w:t>
      </w:r>
      <w:r>
        <w:rPr>
          <w:rFonts w:ascii="Vazirmatn" w:hAnsi="Vazirmatn"/>
          <w:b/>
        </w:rPr>
        <w:t>کامل نیست</w:t>
      </w:r>
      <w:r>
        <w:rPr>
          <w:rFonts w:ascii="Vazirmatn" w:hAnsi="Vazirmatn"/>
        </w:rPr>
        <w:t>. منتظر آن نمان.</w:t>
      </w:r>
    </w:p>
    <w:p>
      <w:pPr>
        <w:ind w:right="340"/>
        <w:bidi w:val="1"/>
      </w:pPr>
      <w:r>
        <w:rPr>
          <w:color w:val="136F73"/>
        </w:rPr>
        <w:t xml:space="preserve">● </w:t>
      </w:r>
      <w:r>
        <w:rPr>
          <w:rFonts w:ascii="Vazirmatn" w:hAnsi="Vazirmatn"/>
          <w:b/>
        </w:rPr>
        <w:t>تست‌ها:</w:t>
      </w:r>
    </w:p>
    <w:p>
      <w:pPr>
        <w:ind w:right="340"/>
        <w:bidi w:val="1"/>
      </w:pPr>
      <w:r>
        <w:rPr>
          <w:color w:val="136F73"/>
        </w:rPr>
        <w:t xml:space="preserve">● </w:t>
      </w:r>
      <w:r>
        <w:rPr>
          <w:rFonts w:ascii="Vazirmatn" w:hAnsi="Vazirmatn"/>
        </w:rPr>
        <w:t>لام: Schistocyte؛</w:t>
      </w:r>
    </w:p>
    <w:p>
      <w:pPr>
        <w:ind w:right="340"/>
        <w:bidi w:val="1"/>
      </w:pPr>
      <w:r>
        <w:rPr>
          <w:color w:val="136F73"/>
        </w:rPr>
        <w:t xml:space="preserve">● </w:t>
      </w:r>
      <w:r>
        <w:rPr>
          <w:rFonts w:ascii="Vazirmatn" w:hAnsi="Vazirmatn"/>
        </w:rPr>
        <w:t>LDH بسیار بلند، Haptoglobin پایین؛</w:t>
      </w:r>
    </w:p>
    <w:p>
      <w:pPr>
        <w:ind w:right="340"/>
        <w:bidi w:val="1"/>
      </w:pPr>
      <w:r>
        <w:rPr>
          <w:color w:val="136F73"/>
        </w:rPr>
        <w:t xml:space="preserve">● </w:t>
      </w:r>
      <w:r>
        <w:rPr>
          <w:rFonts w:ascii="Vazirmatn" w:hAnsi="Vazirmatn"/>
          <w:b/>
        </w:rPr>
        <w:t>DAT منفی</w:t>
      </w:r>
      <w:r>
        <w:rPr>
          <w:rFonts w:ascii="Vazirmatn" w:hAnsi="Vazirmatn"/>
        </w:rPr>
        <w:t xml:space="preserve"> (فصل ۶۲)؛</w:t>
      </w:r>
    </w:p>
    <w:p>
      <w:pPr>
        <w:ind w:right="340"/>
        <w:bidi w:val="1"/>
      </w:pPr>
      <w:r>
        <w:rPr>
          <w:color w:val="136F73"/>
        </w:rPr>
        <w:t xml:space="preserve">● </w:t>
      </w:r>
      <w:r>
        <w:rPr>
          <w:rFonts w:ascii="Vazirmatn" w:hAnsi="Vazirmatn"/>
          <w:b/>
        </w:rPr>
        <w:t>PT و aPTT اکثراً نورمال</w:t>
      </w:r>
      <w:r>
        <w:rPr>
          <w:rFonts w:ascii="Vazirmatn" w:hAnsi="Vazirmatn"/>
        </w:rPr>
        <w:t xml:space="preserve"> — فرق مهم TTP از DIC.</w:t>
      </w:r>
    </w:p>
    <w:p>
      <w:pPr>
        <w:ind w:right="340"/>
        <w:bidi w:val="1"/>
      </w:pPr>
      <w:r>
        <w:rPr>
          <w:color w:val="136F73"/>
        </w:rPr>
        <w:t xml:space="preserve">● </w:t>
      </w:r>
      <w:r>
        <w:rPr>
          <w:rFonts w:ascii="Vazirmatn" w:hAnsi="Vazirmatn"/>
          <w:b/>
        </w:rPr>
        <w:t>ADAMTS13</w:t>
      </w:r>
      <w:r>
        <w:rPr>
          <w:rFonts w:ascii="Vazirmatn" w:hAnsi="Vazirmatn"/>
        </w:rPr>
        <w:t xml:space="preserve"> را </w:t>
      </w:r>
      <w:r>
        <w:rPr>
          <w:rFonts w:ascii="Vazirmatn" w:hAnsi="Vazirmatn"/>
          <w:b/>
        </w:rPr>
        <w:t>پیش از تبادل پلازما</w:t>
      </w:r>
      <w:r>
        <w:rPr>
          <w:rFonts w:ascii="Vazirmatn" w:hAnsi="Vazirmatn"/>
        </w:rPr>
        <w:t xml:space="preserve"> بفرست (خیلی پایین در TTP). اما </w:t>
      </w:r>
      <w:r>
        <w:rPr>
          <w:rFonts w:ascii="Vazirmatn" w:hAnsi="Vazirmatn"/>
          <w:b/>
        </w:rPr>
        <w:t>منتظر نتیجه نمان.</w:t>
      </w:r>
    </w:p>
    <w:p>
      <w:pPr>
        <w:ind w:right="340"/>
        <w:bidi w:val="1"/>
      </w:pPr>
      <w:r>
        <w:rPr>
          <w:color w:val="136F73"/>
        </w:rPr>
        <w:t xml:space="preserve">● </w:t>
      </w:r>
      <w:r>
        <w:rPr>
          <w:rFonts w:ascii="Vazirmatn" w:hAnsi="Vazirmatn"/>
        </w:rPr>
        <w:t xml:space="preserve">Score </w:t>
      </w:r>
      <w:r>
        <w:rPr>
          <w:rFonts w:ascii="Vazirmatn" w:hAnsi="Vazirmatn"/>
          <w:b/>
        </w:rPr>
        <w:t>PLASMIC</w:t>
      </w:r>
      <w:r>
        <w:rPr>
          <w:rFonts w:ascii="Vazirmatn" w:hAnsi="Vazirmatn"/>
        </w:rPr>
        <w:t xml:space="preserve"> برای تخمین احتمال TTP وقتی ADAMTS13 فوراً در دسترس نیست. اجزا و حدود آن → SD-50.</w:t>
      </w:r>
    </w:p>
    <w:p>
      <w:pPr>
        <w:pStyle w:val="Heading3"/>
        <w:spacing w:before="200"/>
        <w:bidi w:val="1"/>
      </w:pPr>
      <w:r>
        <w:rPr>
          <w:rFonts w:ascii="Vazirmatn" w:hAnsi="Vazirmatn"/>
          <w:b/>
          <w:color w:val="136F73"/>
          <w:sz w:val="25"/>
        </w:rPr>
        <w:t>تداوی — عاجل هماتولوژی</w:t>
      </w:r>
    </w:p>
    <w:p>
      <w:pPr>
        <w:ind w:right="340"/>
        <w:bidi w:val="1"/>
      </w:pPr>
      <w:r>
        <w:rPr>
          <w:color w:val="136F73"/>
        </w:rPr>
        <w:t xml:space="preserve">● </w:t>
      </w:r>
      <w:r>
        <w:rPr>
          <w:rFonts w:ascii="Vazirmatn" w:hAnsi="Vazirmatn"/>
          <w:b/>
        </w:rPr>
        <w:t>تبادل پلازما (Plasma exchange)</w:t>
      </w:r>
      <w:r>
        <w:rPr>
          <w:rFonts w:ascii="Vazirmatn" w:hAnsi="Vazirmatn"/>
        </w:rPr>
        <w:t xml:space="preserve"> هم Antibody را برمی‌دارد و هم ADAMTS13 تازه می‌دهد. به همراه </w:t>
      </w:r>
      <w:r>
        <w:rPr>
          <w:rFonts w:ascii="Vazirmatn" w:hAnsi="Vazirmatn"/>
          <w:b/>
        </w:rPr>
        <w:t>Corticosteroid</w:t>
      </w:r>
      <w:r>
        <w:rPr>
          <w:rFonts w:ascii="Vazirmatn" w:hAnsi="Vazirmatn"/>
        </w:rPr>
        <w:t xml:space="preserve">. در برخی مراکز </w:t>
      </w:r>
      <w:r>
        <w:rPr>
          <w:rFonts w:ascii="Vazirmatn" w:hAnsi="Vazirmatn"/>
          <w:b/>
        </w:rPr>
        <w:t>Caplacizumab</w:t>
      </w:r>
      <w:r>
        <w:rPr>
          <w:rFonts w:ascii="Vazirmatn" w:hAnsi="Vazirmatn"/>
        </w:rPr>
        <w:t xml:space="preserve"> و </w:t>
      </w:r>
      <w:r>
        <w:rPr>
          <w:rFonts w:ascii="Vazirmatn" w:hAnsi="Vazirmatn"/>
          <w:b/>
        </w:rPr>
        <w:t>Rituximab</w:t>
      </w:r>
      <w:r>
        <w:rPr>
          <w:rFonts w:ascii="Vazirmatn" w:hAnsi="Vazirmatn"/>
        </w:rPr>
        <w:t xml:space="preserve"> هم استعمال می‌شوند (ISTH 2020).</w:t>
      </w:r>
    </w:p>
    <w:p>
      <w:pPr>
        <w:ind w:right="340"/>
        <w:bidi w:val="1"/>
      </w:pPr>
      <w:r>
        <w:rPr>
          <w:color w:val="136F73"/>
        </w:rPr>
        <w:t xml:space="preserve">● </w:t>
      </w:r>
      <w:r>
        <w:rPr>
          <w:rFonts w:ascii="Vazirmatn" w:hAnsi="Vazirmatn"/>
          <w:b/>
        </w:rPr>
        <w:t>اگر تبادل پلازما فوراً ممکن نیست:</w:t>
      </w:r>
      <w:r>
        <w:rPr>
          <w:rFonts w:ascii="Vazirmatn" w:hAnsi="Vazirmatn"/>
        </w:rPr>
        <w:t xml:space="preserve"> Plasma تازه‌یخ‌زده (FFP) ADAMTS13 می‌دهد و پل موقت تا انتقال است. </w:t>
      </w:r>
      <w:r>
        <w:rPr>
          <w:rFonts w:ascii="Vazirmatn" w:hAnsi="Vazirmatn"/>
          <w:i/>
        </w:rPr>
        <w:t>(جزئیات و دوز → SD-50.)</w:t>
      </w:r>
    </w:p>
    <w:p>
      <w:pPr>
        <w:ind w:right="340"/>
        <w:bidi w:val="1"/>
      </w:pPr>
      <w:r>
        <w:rPr>
          <w:color w:val="136F73"/>
        </w:rPr>
        <w:t xml:space="preserve">● </w:t>
      </w:r>
      <w:r>
        <w:rPr>
          <w:rFonts w:ascii="Vazirmatn" w:hAnsi="Vazirmatn"/>
        </w:rPr>
        <w:t xml:space="preserve">رژیم‌ها و دوزها از رهنمود اولیهٔ ISTH در این فصل خوانده نشد → </w:t>
      </w:r>
      <w:r>
        <w:rPr>
          <w:rFonts w:ascii="Vazirmatn" w:hAnsi="Vazirmatn"/>
          <w:b/>
        </w:rPr>
        <w:t>مرکز هماتولوژی، فوری</w:t>
      </w:r>
      <w:r>
        <w:rPr>
          <w:rFonts w:ascii="Vazirmatn" w:hAnsi="Vazirmatn"/>
        </w:rPr>
        <w:t>.</w:t>
      </w:r>
    </w:p>
    <w:p>
      <w:pPr>
        <w:bidi w:val="1"/>
      </w:pPr>
      <w:r>
        <w:rPr>
          <w:rFonts w:ascii="Vazirmatn" w:hAnsi="Vazirmatn"/>
        </w:rPr>
        <w:t xml:space="preserve">⚠️ </w:t>
      </w:r>
      <w:r>
        <w:rPr>
          <w:rFonts w:ascii="Vazirmatn" w:hAnsi="Vazirmatn"/>
          <w:b/>
        </w:rPr>
        <w:t>دام مرگبار: ترانسفیوژن Platelet در TTP.</w:t>
      </w:r>
      <w:r>
        <w:rPr>
          <w:rFonts w:ascii="Vazirmatn" w:hAnsi="Vazirmatn"/>
        </w:rPr>
        <w:t xml:space="preserve"> Platelet تازه به لخته‌ها «سوخت» می‌دهد. این یک اصل پاتوفزیولوژیک است که تقریباً همهٔ منابع بر آن تأکید دارند، ولی در خونریزی تهدیدکنندهٔ حیات تصمیم با متخصص است (منبع اولیه → SD-50).</w:t>
      </w:r>
    </w:p>
    <w:p>
      <w:pPr>
        <w:bidi w:val="1"/>
      </w:pPr>
      <w:r>
        <w:rPr>
          <w:rFonts w:ascii="Vazirmatn" w:hAnsi="Vazirmatn"/>
          <w:b/>
        </w:rPr>
        <w:t>ذکیه:</w:t>
      </w:r>
    </w:p>
    <w:p>
      <w:pPr>
        <w:ind w:right="340"/>
        <w:bidi w:val="1"/>
      </w:pPr>
      <w:r>
        <w:rPr>
          <w:color w:val="136F73"/>
        </w:rPr>
        <w:t xml:space="preserve">● </w:t>
      </w:r>
      <w:r>
        <w:rPr>
          <w:rFonts w:ascii="Vazirmatn" w:hAnsi="Vazirmatn"/>
        </w:rPr>
        <w:t xml:space="preserve">Schistocyte، Platelet پایین، علایم عصبی، </w:t>
      </w:r>
      <w:r>
        <w:rPr>
          <w:rFonts w:ascii="Vazirmatn" w:hAnsi="Vazirmatn"/>
          <w:b/>
        </w:rPr>
        <w:t>PT نورمال</w:t>
      </w:r>
      <w:r>
        <w:rPr>
          <w:rFonts w:ascii="Vazirmatn" w:hAnsi="Vazirmatn"/>
        </w:rPr>
        <w:t xml:space="preserve"> و DAT منفی → TTP.</w:t>
      </w:r>
    </w:p>
    <w:p>
      <w:pPr>
        <w:ind w:right="340"/>
        <w:bidi w:val="1"/>
      </w:pPr>
      <w:r>
        <w:rPr>
          <w:color w:val="136F73"/>
        </w:rPr>
        <w:t xml:space="preserve">● </w:t>
      </w:r>
      <w:r>
        <w:rPr>
          <w:rFonts w:ascii="Vazirmatn" w:hAnsi="Vazirmatn"/>
        </w:rPr>
        <w:t>نمونهٔ ADAMTS13 گرفته شد.</w:t>
      </w:r>
    </w:p>
    <w:p>
      <w:pPr>
        <w:ind w:right="340"/>
        <w:bidi w:val="1"/>
      </w:pPr>
      <w:r>
        <w:rPr>
          <w:color w:val="136F73"/>
        </w:rPr>
        <w:t xml:space="preserve">● </w:t>
      </w:r>
      <w:r>
        <w:rPr>
          <w:rFonts w:ascii="Vazirmatn" w:hAnsi="Vazirmatn"/>
          <w:b/>
        </w:rPr>
        <w:t>همان شب</w:t>
      </w:r>
      <w:r>
        <w:rPr>
          <w:rFonts w:ascii="Vazirmatn" w:hAnsi="Vazirmatn"/>
        </w:rPr>
        <w:t xml:space="preserve"> به مرکز دارای تبادل پلازما منتقل شد.</w:t>
      </w:r>
    </w:p>
    <w:p>
      <w:pPr>
        <w:ind w:right="340"/>
        <w:bidi w:val="1"/>
      </w:pPr>
      <w:r>
        <w:rPr>
          <w:color w:val="136F73"/>
        </w:rPr>
        <w:t xml:space="preserve">● </w:t>
      </w:r>
      <w:r>
        <w:rPr>
          <w:rFonts w:ascii="Vazirmatn" w:hAnsi="Vazirmatn"/>
        </w:rPr>
        <w:t xml:space="preserve">ADAMTS13 بعداً کمتر از ۱۰ فیصد آمد. </w:t>
      </w:r>
      <w:r>
        <w:rPr>
          <w:rFonts w:ascii="Vazirmatn" w:hAnsi="Vazirmatn"/>
          <w:i/>
        </w:rPr>
        <w:t>(حد ۱۰ فیصد → SD-50.)</w:t>
      </w:r>
    </w:p>
    <w:p>
      <w:pPr>
        <w:ind w:right="340"/>
        <w:bidi w:val="1"/>
      </w:pPr>
      <w:r>
        <w:rPr>
          <w:color w:val="136F73"/>
        </w:rPr>
        <w:t xml:space="preserve">● </w:t>
      </w:r>
      <w:r>
        <w:rPr>
          <w:rFonts w:ascii="Vazirmatn" w:hAnsi="Vazirmatn"/>
          <w:b/>
        </w:rPr>
        <w:t>TTP بدون تداوی اکثراً کشنده است؛ با تداوی عاجل، اکثر مریضان زنده می‌مانند.</w:t>
      </w:r>
      <w:r>
        <w:rPr>
          <w:rFonts w:ascii="Vazirmatn" w:hAnsi="Vazirmatn"/>
        </w:rPr>
        <w:t xml:space="preserve"> فاصلهٔ این دو، </w:t>
      </w:r>
      <w:r>
        <w:rPr>
          <w:rFonts w:ascii="Vazirmatn" w:hAnsi="Vazirmatn"/>
          <w:b/>
        </w:rPr>
        <w:t>چند ساعت</w:t>
      </w:r>
      <w:r>
        <w:rPr>
          <w:rFonts w:ascii="Vazirmatn" w:hAnsi="Vazirmatn"/>
        </w:rPr>
        <w:t xml:space="preserve"> است.</w:t>
      </w:r>
    </w:p>
    <w:p>
      <w:pPr>
        <w:bidi w:val="1"/>
      </w:pPr>
      <w:r>
        <w:rPr>
          <w:rFonts w:ascii="Vazirmatn" w:hAnsi="Vazirmatn"/>
          <w:b/>
        </w:rPr>
        <w:t>HUS:</w:t>
      </w:r>
      <w:r>
        <w:rPr>
          <w:rFonts w:ascii="Vazirmatn" w:hAnsi="Vazirmatn"/>
        </w:rPr>
        <w:t xml:space="preserve"> همین تصویر، با </w:t>
      </w:r>
      <w:r>
        <w:rPr>
          <w:rFonts w:ascii="Vazirmatn" w:hAnsi="Vazirmatn"/>
          <w:b/>
        </w:rPr>
        <w:t>AKI غالب</w:t>
      </w:r>
      <w:r>
        <w:rPr>
          <w:rFonts w:ascii="Vazirmatn" w:hAnsi="Vazirmatn"/>
        </w:rPr>
        <w:t xml:space="preserve">، اکثراً پس از </w:t>
      </w:r>
      <w:r>
        <w:rPr>
          <w:rFonts w:ascii="Vazirmatn" w:hAnsi="Vazirmatn"/>
          <w:b/>
        </w:rPr>
        <w:t>اسهال خونی</w:t>
      </w:r>
      <w:r>
        <w:rPr>
          <w:rFonts w:ascii="Vazirmatn" w:hAnsi="Vazirmatn"/>
        </w:rPr>
        <w:t xml:space="preserve"> از E. coli تولیدکنندهٔ Shiga toxin (فصل ۲۹)، به ویژه در اطفال. </w:t>
      </w:r>
      <w:r>
        <w:rPr>
          <w:rFonts w:ascii="Vazirmatn" w:hAnsi="Vazirmatn"/>
          <w:b/>
        </w:rPr>
        <w:t>ADAMTS13 نورمال</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۴. ITP — Thrombocytopenia تنها در مریض سرحال</w:t>
      </w:r>
    </w:p>
    <w:p>
      <w:pPr>
        <w:pStyle w:val="Heading3"/>
        <w:spacing w:before="200"/>
        <w:bidi w:val="1"/>
      </w:pPr>
      <w:r>
        <w:rPr>
          <w:rFonts w:ascii="Vazirmatn" w:hAnsi="Vazirmatn"/>
          <w:b/>
          <w:color w:val="136F73"/>
          <w:sz w:val="25"/>
        </w:rPr>
        <w:t>میکانیزم</w:t>
      </w:r>
    </w:p>
    <w:p>
      <w:pPr>
        <w:bidi w:val="1"/>
      </w:pPr>
      <w:r>
        <w:rPr>
          <w:rFonts w:ascii="Vazirmatn" w:hAnsi="Vazirmatn"/>
        </w:rPr>
        <w:t xml:space="preserve">Antibody علیه Platelet سبب می‌شود طحال آن را زود از بین ببرد و تولید آن هم کم شود. </w:t>
      </w:r>
      <w:r>
        <w:rPr>
          <w:rFonts w:ascii="Vazirmatn" w:hAnsi="Vazirmatn"/>
          <w:b/>
        </w:rPr>
        <w:t>Platelet بزرگ</w:t>
      </w:r>
      <w:r>
        <w:rPr>
          <w:rFonts w:ascii="Vazirmatn" w:hAnsi="Vazirmatn"/>
        </w:rPr>
        <w:t xml:space="preserve"> در لام نشان می‌دهد که مغز استخوان جوان می‌سازد.</w:t>
      </w:r>
    </w:p>
    <w:p>
      <w:pPr>
        <w:pStyle w:val="Heading3"/>
        <w:spacing w:before="200"/>
        <w:bidi w:val="1"/>
      </w:pPr>
      <w:r>
        <w:rPr>
          <w:rFonts w:ascii="Vazirmatn" w:hAnsi="Vazirmatn"/>
          <w:b/>
          <w:color w:val="136F73"/>
          <w:sz w:val="25"/>
        </w:rPr>
        <w:t>تشخیص = رد کردن</w:t>
      </w:r>
    </w:p>
    <w:p>
      <w:pPr>
        <w:bidi w:val="1"/>
      </w:pPr>
      <w:r>
        <w:rPr>
          <w:rFonts w:ascii="Vazirmatn" w:hAnsi="Vazirmatn"/>
        </w:rPr>
        <w:t xml:space="preserve">ITP </w:t>
      </w:r>
      <w:r>
        <w:rPr>
          <w:rFonts w:ascii="Vazirmatn" w:hAnsi="Vazirmatn"/>
          <w:b/>
        </w:rPr>
        <w:t>تشخیص رد کردن</w:t>
      </w:r>
      <w:r>
        <w:rPr>
          <w:rFonts w:ascii="Vazirmatn" w:hAnsi="Vazirmatn"/>
        </w:rPr>
        <w:t xml:space="preserve"> است: Thrombocytopenia </w:t>
      </w:r>
      <w:r>
        <w:rPr>
          <w:rFonts w:ascii="Vazirmatn" w:hAnsi="Vazirmatn"/>
          <w:b/>
        </w:rPr>
        <w:t>تنها</w:t>
      </w:r>
      <w:r>
        <w:rPr>
          <w:rFonts w:ascii="Vazirmatn" w:hAnsi="Vazirmatn"/>
        </w:rPr>
        <w:t>، با لام نورمال به جز Platelet، در مریض بدون علت دیگر.</w:t>
      </w:r>
    </w:p>
    <w:p>
      <w:pPr>
        <w:bidi w:val="1"/>
      </w:pPr>
      <w:r>
        <w:rPr>
          <w:rFonts w:ascii="Vazirmatn" w:hAnsi="Vazirmatn"/>
          <w:b/>
        </w:rPr>
        <w:t>پیش از گذاشتن این تشخیص، علل ثانوی را بجوی:</w:t>
      </w:r>
    </w:p>
    <w:p>
      <w:pPr>
        <w:ind w:right="340"/>
        <w:bidi w:val="1"/>
      </w:pPr>
      <w:r>
        <w:rPr>
          <w:color w:val="136F73"/>
        </w:rPr>
        <w:t xml:space="preserve">● </w:t>
      </w:r>
      <w:r>
        <w:rPr>
          <w:rFonts w:ascii="Vazirmatn" w:hAnsi="Vazirmatn"/>
          <w:b/>
        </w:rPr>
        <w:t>HIV، HCV</w:t>
      </w:r>
      <w:r>
        <w:rPr>
          <w:rFonts w:ascii="Vazirmatn" w:hAnsi="Vazirmatn"/>
        </w:rPr>
        <w:t xml:space="preserve"> (فصل ۳۱، ۷۰)؛</w:t>
      </w:r>
    </w:p>
    <w:p>
      <w:pPr>
        <w:ind w:right="340"/>
        <w:bidi w:val="1"/>
      </w:pPr>
      <w:r>
        <w:rPr>
          <w:color w:val="136F73"/>
        </w:rPr>
        <w:t xml:space="preserve">● </w:t>
      </w:r>
      <w:r>
        <w:rPr>
          <w:rFonts w:ascii="Vazirmatn" w:hAnsi="Vazirmatn"/>
          <w:b/>
        </w:rPr>
        <w:t>H. pylori</w:t>
      </w:r>
      <w:r>
        <w:rPr>
          <w:rFonts w:ascii="Vazirmatn" w:hAnsi="Vazirmatn"/>
        </w:rPr>
        <w:t>؛</w:t>
      </w:r>
    </w:p>
    <w:p>
      <w:pPr>
        <w:ind w:right="340"/>
        <w:bidi w:val="1"/>
      </w:pPr>
      <w:r>
        <w:rPr>
          <w:color w:val="136F73"/>
        </w:rPr>
        <w:t xml:space="preserve">● </w:t>
      </w:r>
      <w:r>
        <w:rPr>
          <w:rFonts w:ascii="Vazirmatn" w:hAnsi="Vazirmatn"/>
        </w:rPr>
        <w:t>دواها؛</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حاملگی</w:t>
      </w:r>
      <w:r>
        <w:rPr>
          <w:rFonts w:ascii="Vazirmatn" w:hAnsi="Vazirmatn"/>
        </w:rPr>
        <w:t>.</w:t>
      </w:r>
    </w:p>
    <w:p>
      <w:pPr>
        <w:bidi w:val="1"/>
      </w:pPr>
      <w:r>
        <w:rPr>
          <w:rFonts w:ascii="Vazirmatn" w:hAnsi="Vazirmatn"/>
        </w:rPr>
        <w:t xml:space="preserve">در مسن، مغز استخوان برای رد </w:t>
      </w:r>
      <w:r>
        <w:rPr>
          <w:rFonts w:ascii="Vazirmatn" w:hAnsi="Vazirmatn"/>
          <w:b/>
        </w:rPr>
        <w:t>MDS</w:t>
      </w:r>
      <w:r>
        <w:rPr>
          <w:rFonts w:ascii="Vazirmatn" w:hAnsi="Vazirmatn"/>
        </w:rPr>
        <w:t xml:space="preserve"> در نظر گرفته شود. </w:t>
      </w:r>
      <w:r>
        <w:rPr>
          <w:rFonts w:ascii="Vazirmatn" w:hAnsi="Vazirmatn"/>
          <w:i/>
        </w:rPr>
        <w:t>(فهرست رسمی سکرین از منبع اولیهٔ ASH خوانده نشد → SD-50.)</w:t>
      </w:r>
    </w:p>
    <w:p>
      <w:pPr>
        <w:pStyle w:val="Heading3"/>
        <w:spacing w:before="200"/>
        <w:bidi w:val="1"/>
      </w:pPr>
      <w:r>
        <w:rPr>
          <w:rFonts w:ascii="Vazirmatn" w:hAnsi="Vazirmatn"/>
          <w:b/>
          <w:color w:val="136F73"/>
          <w:sz w:val="25"/>
        </w:rPr>
        <w:t>چه وقت تداوی کنیم؟ (ASH 2019)</w:t>
      </w:r>
    </w:p>
    <w:p>
      <w:pPr>
        <w:bidi w:val="1"/>
      </w:pPr>
      <w:r>
        <w:rPr>
          <w:rFonts w:ascii="Vazirmatn" w:hAnsi="Vazirmatn"/>
          <w:b/>
        </w:rPr>
        <w:t>منطق ASH: تداوی عدد را هدف نمی‌گیرد، خونریزی را هدف می‌گیرد.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(بالغ، ITP تازه‌تشخیص، بدون خونریزی یا با خونریزی جزئی جلدی–مخاطی)</w:t>
            </w:r>
          </w:p>
        </w:tc>
        <w:tc>
          <w:tcPr>
            <w:tcW w:type="dxa" w:w="5156"/>
            <w:shd w:val="clear" w:fill="136f73"/>
          </w:tcPr>
          <w:p>
            <w:pPr>
              <w:bidi w:val="1"/>
            </w:pPr>
            <w:r/>
            <w:r>
              <w:rPr>
                <w:b/>
                <w:color w:val="FFFFFF"/>
                <w:sz w:val="19"/>
              </w:rPr>
              <w:t>ASH 2019</w:t>
            </w:r>
          </w:p>
        </w:tc>
      </w:tr>
      <w:tr>
        <w:tc>
          <w:tcPr>
            <w:tcW w:type="dxa" w:w="5156"/>
          </w:tcPr>
          <w:p>
            <w:pPr>
              <w:bidi w:val="1"/>
            </w:pPr>
            <w:r>
              <w:rPr>
                <w:sz w:val="18"/>
              </w:rPr>
            </w:r>
            <w:r>
              <w:rPr>
                <w:rFonts w:ascii="Vazirmatn" w:hAnsi="Vazirmatn"/>
                <w:b/>
                <w:sz w:val="18"/>
              </w:rPr>
              <w:t>Platelet ۳۰ × ۱۰⁹/L یا بیشتر</w:t>
            </w:r>
          </w:p>
        </w:tc>
        <w:tc>
          <w:tcPr>
            <w:tcW w:type="dxa" w:w="5156"/>
          </w:tcPr>
          <w:p>
            <w:pPr>
              <w:bidi w:val="1"/>
            </w:pPr>
            <w:r>
              <w:rPr>
                <w:sz w:val="18"/>
              </w:rPr>
            </w:r>
            <w:r>
              <w:rPr>
                <w:rFonts w:ascii="Vazirmatn" w:hAnsi="Vazirmatn"/>
                <w:b/>
                <w:sz w:val="18"/>
              </w:rPr>
              <w:t>مخالفت</w:t>
            </w:r>
            <w:r>
              <w:rPr>
                <w:rFonts w:ascii="Vazirmatn" w:hAnsi="Vazirmatn"/>
                <w:sz w:val="18"/>
              </w:rPr>
              <w:t xml:space="preserve"> با Corticosteroid؛ </w:t>
            </w:r>
            <w:r>
              <w:rPr>
                <w:rFonts w:ascii="Vazirmatn" w:hAnsi="Vazirmatn"/>
                <w:b/>
                <w:sz w:val="18"/>
              </w:rPr>
              <w:t>نظارت</w:t>
            </w:r>
            <w:r>
              <w:rPr>
                <w:rFonts w:ascii="Vazirmatn" w:hAnsi="Vazirmatn"/>
                <w:sz w:val="18"/>
              </w:rPr>
              <w:t xml:space="preserve"> (توصیهٔ قوی)</w:t>
            </w:r>
          </w:p>
        </w:tc>
      </w:tr>
    </w:tbl>
    <w:p>
      <w:pPr>
        <w:bidi w:val="1"/>
      </w:pPr>
      <w:r>
        <w:rPr>
          <w:rFonts w:ascii="Vazirmatn" w:hAnsi="Vazirmatn"/>
          <w:b/>
        </w:rPr>
        <w:t>ملاحظه (ASH):</w:t>
      </w:r>
      <w:r>
        <w:rPr>
          <w:rFonts w:ascii="Vazirmatn" w:hAnsi="Vazirmatn"/>
        </w:rPr>
        <w:t xml:space="preserve"> در Platelet نزدیک به حد پایین، امراض هم‌زمان، مصرف </w:t>
      </w:r>
      <w:r>
        <w:rPr>
          <w:rFonts w:ascii="Vazirmatn" w:hAnsi="Vazirmatn"/>
          <w:b/>
        </w:rPr>
        <w:t>Anticoagulant یا Antiplatelet</w:t>
      </w:r>
      <w:r>
        <w:rPr>
          <w:rFonts w:ascii="Vazirmatn" w:hAnsi="Vazirmatn"/>
        </w:rPr>
        <w:t xml:space="preserve">، </w:t>
      </w:r>
      <w:r>
        <w:rPr>
          <w:rFonts w:ascii="Vazirmatn" w:hAnsi="Vazirmatn"/>
          <w:b/>
        </w:rPr>
        <w:t>پروسیجر پیش رو</w:t>
      </w:r>
      <w:r>
        <w:rPr>
          <w:rFonts w:ascii="Vazirmatn" w:hAnsi="Vazirmatn"/>
        </w:rPr>
        <w:t xml:space="preserve">، یا سن </w:t>
      </w:r>
      <w:r>
        <w:rPr>
          <w:rFonts w:ascii="Vazirmatn" w:hAnsi="Vazirmatn"/>
          <w:b/>
        </w:rPr>
        <w:t>بیشتر از ۶۰ سال</w:t>
      </w:r>
      <w:r>
        <w:rPr>
          <w:rFonts w:ascii="Vazirmatn" w:hAnsi="Vazirmatn"/>
        </w:rPr>
        <w:t>، Corticosteroid ممکن است مناسب باشد.</w:t>
      </w:r>
    </w:p>
    <w:p>
      <w:pPr>
        <w:pStyle w:val="Heading3"/>
        <w:spacing w:before="200"/>
        <w:bidi w:val="1"/>
      </w:pPr>
      <w:r>
        <w:rPr>
          <w:rFonts w:ascii="Vazirmatn" w:hAnsi="Vazirmatn"/>
          <w:b/>
          <w:color w:val="136F73"/>
          <w:sz w:val="25"/>
        </w:rPr>
        <w:t>تداوی خط اول (ASH 2019)</w:t>
      </w:r>
    </w:p>
    <w:p>
      <w:pPr>
        <w:ind w:right="340"/>
        <w:bidi w:val="1"/>
      </w:pPr>
      <w:r>
        <w:rPr>
          <w:color w:val="136F73"/>
        </w:rPr>
        <w:t xml:space="preserve">● </w:t>
      </w:r>
      <w:r>
        <w:rPr>
          <w:rFonts w:ascii="Vazirmatn" w:hAnsi="Vazirmatn"/>
          <w:b/>
        </w:rPr>
        <w:t>Prednisone ۰.۵–۲.۰ mg/kg روزانه</w:t>
      </w:r>
      <w:r>
        <w:rPr>
          <w:rFonts w:ascii="Vazirmatn" w:hAnsi="Vazirmatn"/>
        </w:rPr>
        <w:t xml:space="preserve">، یا </w:t>
      </w:r>
      <w:r>
        <w:rPr>
          <w:rFonts w:ascii="Vazirmatn" w:hAnsi="Vazirmatn"/>
          <w:b/>
        </w:rPr>
        <w:t>Dexamethasone ۴۰ mg روزانه برای ۴ روز</w:t>
      </w:r>
      <w:r>
        <w:rPr>
          <w:rFonts w:ascii="Vazirmatn" w:hAnsi="Vazirmatn"/>
        </w:rPr>
        <w:t>. اگر سرعت بالا رفتن Platelet مهم است، Dexamethasone ترجیح دارد.</w:t>
      </w:r>
    </w:p>
    <w:p>
      <w:pPr>
        <w:ind w:right="340"/>
        <w:bidi w:val="1"/>
      </w:pPr>
      <w:r>
        <w:rPr>
          <w:color w:val="136F73"/>
        </w:rPr>
        <w:t xml:space="preserve">● </w:t>
      </w:r>
      <w:r>
        <w:rPr>
          <w:rFonts w:ascii="Vazirmatn" w:hAnsi="Vazirmatn"/>
          <w:b/>
        </w:rPr>
        <w:t>مدت کل Prednisone</w:t>
      </w:r>
      <w:r>
        <w:rPr>
          <w:rFonts w:ascii="Vazirmatn" w:hAnsi="Vazirmatn"/>
        </w:rPr>
        <w:t xml:space="preserve"> با کاهش تدریجی: </w:t>
      </w:r>
      <w:r>
        <w:rPr>
          <w:rFonts w:ascii="Vazirmatn" w:hAnsi="Vazirmatn"/>
          <w:b/>
        </w:rPr>
        <w:t>۶ هفته یا کمتر</w:t>
      </w:r>
      <w:r>
        <w:rPr>
          <w:rFonts w:ascii="Vazirmatn" w:hAnsi="Vazirmatn"/>
        </w:rPr>
        <w:t xml:space="preserve"> (توصیهٔ قوی علیه دوره‌های طولانی‌تر). فایدهٔ بیشتر ثابت نشده، ولی عوارض Steroid ثابت است (فصل ۵۰–۵۱).</w:t>
      </w:r>
    </w:p>
    <w:p>
      <w:pPr>
        <w:ind w:right="340"/>
        <w:bidi w:val="1"/>
      </w:pPr>
      <w:r>
        <w:rPr>
          <w:color w:val="136F73"/>
        </w:rPr>
        <w:t xml:space="preserve">● </w:t>
      </w:r>
      <w:r>
        <w:rPr>
          <w:rFonts w:ascii="Vazirmatn" w:hAnsi="Vazirmatn"/>
          <w:b/>
        </w:rPr>
        <w:t>IVIG:</w:t>
      </w:r>
      <w:r>
        <w:rPr>
          <w:rFonts w:ascii="Vazirmatn" w:hAnsi="Vazirmatn"/>
        </w:rPr>
        <w:t xml:space="preserve"> وقتی افزایش سریع لازم است (خونریزی شدید، پروسیجر عاجل) یا Steroid منع استعمال دارد.</w:t>
      </w:r>
    </w:p>
    <w:p>
      <w:pPr>
        <w:bidi w:val="1"/>
      </w:pPr>
      <w:r>
        <w:rPr>
          <w:rFonts w:ascii="Vazirmatn" w:hAnsi="Vazirmatn"/>
          <w:i/>
        </w:rPr>
        <w:t>(دوز IVIG ۱ g/kg یک بار از رهنمود قبلی ASH 2011 است؛ در منبع 2019 مستقیم تأیید نشد → SD-50.)</w:t>
      </w:r>
    </w:p>
    <w:p>
      <w:pPr>
        <w:ind w:right="340"/>
        <w:bidi w:val="1"/>
      </w:pPr>
      <w:r>
        <w:rPr>
          <w:color w:val="136F73"/>
        </w:rPr>
        <w:t xml:space="preserve">● </w:t>
      </w:r>
      <w:r>
        <w:rPr>
          <w:rFonts w:ascii="Vazirmatn" w:hAnsi="Vazirmatn"/>
          <w:b/>
        </w:rPr>
        <w:t>خونریزی تهدیدکنندهٔ حیات:</w:t>
      </w:r>
      <w:r>
        <w:rPr>
          <w:rFonts w:ascii="Vazirmatn" w:hAnsi="Vazirmatn"/>
        </w:rPr>
        <w:t xml:space="preserve"> ترکیب Steroid، IVIG و ترانسفیوژن Platelet (در ITP، برخلاف TTP، منع نیست)، زیر نظر متخصص. پروتوکول → SD-50.</w:t>
      </w:r>
    </w:p>
    <w:p>
      <w:pPr>
        <w:ind w:right="340"/>
        <w:bidi w:val="1"/>
      </w:pPr>
      <w:r>
        <w:rPr>
          <w:color w:val="136F73"/>
        </w:rPr>
        <w:t xml:space="preserve">● </w:t>
      </w:r>
      <w:r>
        <w:rPr>
          <w:rFonts w:ascii="Vazirmatn" w:hAnsi="Vazirmatn"/>
          <w:b/>
        </w:rPr>
        <w:t>خط دوم</w:t>
      </w:r>
      <w:r>
        <w:rPr>
          <w:rFonts w:ascii="Vazirmatn" w:hAnsi="Vazirmatn"/>
        </w:rPr>
        <w:t xml:space="preserve"> (TPO receptor agonist، Rituximab، Splenectomy) → متخصص.</w:t>
      </w:r>
    </w:p>
    <w:p>
      <w:pPr>
        <w:bidi w:val="1"/>
      </w:pPr>
      <w:r>
        <w:rPr>
          <w:rFonts w:ascii="Vazirmatn" w:hAnsi="Vazirmatn"/>
          <w:b/>
        </w:rPr>
        <w:t>مریم:</w:t>
      </w:r>
    </w:p>
    <w:p>
      <w:pPr>
        <w:ind w:right="340"/>
        <w:bidi w:val="1"/>
      </w:pPr>
      <w:r>
        <w:rPr>
          <w:color w:val="136F73"/>
        </w:rPr>
        <w:t xml:space="preserve">● </w:t>
      </w:r>
      <w:r>
        <w:rPr>
          <w:rFonts w:ascii="Vazirmatn" w:hAnsi="Vazirmatn"/>
        </w:rPr>
        <w:t>Platelet ۸ هزار با خونریزی بیره → Dexamethasone ۴۰ mg برای ۴ روز.</w:t>
      </w:r>
    </w:p>
    <w:p>
      <w:pPr>
        <w:ind w:right="340"/>
        <w:bidi w:val="1"/>
      </w:pPr>
      <w:r>
        <w:rPr>
          <w:color w:val="136F73"/>
        </w:rPr>
        <w:t xml:space="preserve">● </w:t>
      </w:r>
      <w:r>
        <w:rPr>
          <w:rFonts w:ascii="Vazirmatn" w:hAnsi="Vazirmatn"/>
        </w:rPr>
        <w:t>HIV، HCV و H. pylori منفی آمدند.</w:t>
      </w:r>
    </w:p>
    <w:p>
      <w:pPr>
        <w:ind w:right="340"/>
        <w:bidi w:val="1"/>
      </w:pPr>
      <w:r>
        <w:rPr>
          <w:color w:val="136F73"/>
        </w:rPr>
        <w:t xml:space="preserve">● </w:t>
      </w:r>
      <w:r>
        <w:rPr>
          <w:rFonts w:ascii="Vazirmatn" w:hAnsi="Vazirmatn"/>
        </w:rPr>
        <w:t>Platelet او در یک هفته به ۹۰ هزار رسید.</w:t>
      </w:r>
    </w:p>
    <w:p>
      <w:pPr>
        <w:ind w:right="340"/>
        <w:bidi w:val="1"/>
      </w:pPr>
      <w:r>
        <w:rPr>
          <w:color w:val="136F73"/>
        </w:rPr>
        <w:t xml:space="preserve">● </w:t>
      </w:r>
      <w:r>
        <w:rPr>
          <w:rFonts w:ascii="Vazirmatn" w:hAnsi="Vazirmatn"/>
        </w:rPr>
        <w:t xml:space="preserve">به او گفته شد: </w:t>
      </w:r>
      <w:r>
        <w:rPr>
          <w:rFonts w:ascii="Vazirmatn" w:hAnsi="Vazirmatn"/>
          <w:b/>
        </w:rPr>
        <w:t>Aspirin، Ibuprofen و پیچکاری عضلی نه.</w:t>
      </w:r>
      <w:r>
        <w:rPr>
          <w:rFonts w:ascii="Vazirmatn" w:hAnsi="Vazirmatn"/>
        </w:rPr>
        <w:t xml:space="preserve"> اگر خونریزی تازه یا Petechiae زیاد شد، همان روز بیاید.</w:t>
      </w:r>
    </w:p>
    <w:p>
      <w:pPr>
        <w:bidi w:val="1"/>
      </w:pPr>
      <w:r>
        <w:rPr>
          <w:color w:val="B8913A"/>
        </w:rPr>
        <w:t>❖ ❖ ❖</w:t>
      </w:r>
    </w:p>
    <w:p>
      <w:pPr>
        <w:pStyle w:val="Heading2"/>
        <w:spacing w:before="280"/>
        <w:bidi w:val="1"/>
      </w:pPr>
      <w:r>
        <w:rPr>
          <w:rFonts w:ascii="Vazirmatn" w:hAnsi="Vazirmatn"/>
          <w:b/>
          <w:color w:val="0F2744"/>
          <w:sz w:val="29"/>
        </w:rPr>
        <w:t>۵. HIT — وقتی Heparin لخته می‌سازد</w:t>
      </w:r>
    </w:p>
    <w:p>
      <w:pPr>
        <w:pStyle w:val="Heading3"/>
        <w:spacing w:before="200"/>
        <w:bidi w:val="1"/>
      </w:pPr>
      <w:r>
        <w:rPr>
          <w:rFonts w:ascii="Vazirmatn" w:hAnsi="Vazirmatn"/>
          <w:b/>
          <w:color w:val="136F73"/>
          <w:sz w:val="25"/>
        </w:rPr>
        <w:t>میکانیزم</w:t>
      </w:r>
    </w:p>
    <w:p>
      <w:pPr>
        <w:ind w:right="340"/>
        <w:bidi w:val="1"/>
      </w:pPr>
      <w:r>
        <w:rPr>
          <w:color w:val="136F73"/>
        </w:rPr>
        <w:t xml:space="preserve">● </w:t>
      </w:r>
      <w:r>
        <w:rPr>
          <w:rFonts w:ascii="Vazirmatn" w:hAnsi="Vazirmatn"/>
        </w:rPr>
        <w:t xml:space="preserve">Antibody علیه ترکیب </w:t>
      </w:r>
      <w:r>
        <w:rPr>
          <w:rFonts w:ascii="Vazirmatn" w:hAnsi="Vazirmatn"/>
          <w:b/>
        </w:rPr>
        <w:t>Heparin + Platelet factor 4</w:t>
      </w:r>
      <w:r>
        <w:rPr>
          <w:rFonts w:ascii="Vazirmatn" w:hAnsi="Vazirmatn"/>
        </w:rPr>
        <w:t xml:space="preserve"> ساخته می‌شود.</w:t>
      </w:r>
    </w:p>
    <w:p>
      <w:pPr>
        <w:ind w:right="340"/>
        <w:bidi w:val="1"/>
      </w:pPr>
      <w:r>
        <w:rPr>
          <w:color w:val="136F73"/>
        </w:rPr>
        <w:t xml:space="preserve">● </w:t>
      </w:r>
      <w:r>
        <w:rPr>
          <w:rFonts w:ascii="Vazirmatn" w:hAnsi="Vazirmatn"/>
        </w:rPr>
        <w:t xml:space="preserve">این Antibody Platelet را </w:t>
      </w:r>
      <w:r>
        <w:rPr>
          <w:rFonts w:ascii="Vazirmatn" w:hAnsi="Vazirmatn"/>
          <w:b/>
        </w:rPr>
        <w:t>فعال</w:t>
      </w:r>
      <w:r>
        <w:rPr>
          <w:rFonts w:ascii="Vazirmatn" w:hAnsi="Vazirmatn"/>
        </w:rPr>
        <w:t xml:space="preserve"> می‌کند. نتیجه، Thrombocytopenia </w:t>
      </w:r>
      <w:r>
        <w:rPr>
          <w:rFonts w:ascii="Vazirmatn" w:hAnsi="Vazirmatn"/>
          <w:b/>
        </w:rPr>
        <w:t>و Thrombosis</w:t>
      </w:r>
      <w:r>
        <w:rPr>
          <w:rFonts w:ascii="Vazirmatn" w:hAnsi="Vazirmatn"/>
        </w:rPr>
        <w:t xml:space="preserve"> شریانی و وریدی است.</w:t>
      </w:r>
    </w:p>
    <w:p>
      <w:pPr>
        <w:ind w:right="340"/>
        <w:bidi w:val="1"/>
      </w:pPr>
      <w:r>
        <w:rPr>
          <w:color w:val="136F73"/>
        </w:rPr>
        <w:t xml:space="preserve">● </w:t>
      </w:r>
      <w:r>
        <w:rPr>
          <w:rFonts w:ascii="Vazirmatn" w:hAnsi="Vazirmatn"/>
          <w:b/>
        </w:rPr>
        <w:t>Thrombosis، نه خونریزی</w:t>
      </w:r>
      <w:r>
        <w:rPr>
          <w:rFonts w:ascii="Vazirmatn" w:hAnsi="Vazirmatn"/>
        </w:rPr>
        <w:t>، خطر اصلی HIT است.</w:t>
      </w:r>
    </w:p>
    <w:p>
      <w:pPr>
        <w:pStyle w:val="Heading3"/>
        <w:spacing w:before="200"/>
        <w:bidi w:val="1"/>
      </w:pPr>
      <w:r>
        <w:rPr>
          <w:rFonts w:ascii="Vazirmatn" w:hAnsi="Vazirmatn"/>
          <w:b/>
          <w:color w:val="136F73"/>
          <w:sz w:val="25"/>
        </w:rPr>
        <w:t>سرنخ: قاعدهٔ «4Ts»</w:t>
      </w:r>
    </w:p>
    <w:p>
      <w:pPr>
        <w:ind w:right="340"/>
        <w:bidi w:val="1"/>
      </w:pPr>
      <w:r>
        <w:rPr>
          <w:color w:val="136F73"/>
        </w:rPr>
        <w:t xml:space="preserve">● </w:t>
      </w:r>
      <w:r>
        <w:rPr>
          <w:rFonts w:ascii="Vazirmatn" w:hAnsi="Vazirmatn"/>
          <w:b/>
        </w:rPr>
        <w:t>Thrombocytopenia</w:t>
      </w:r>
      <w:r>
        <w:rPr>
          <w:rFonts w:ascii="Vazirmatn" w:hAnsi="Vazirmatn"/>
        </w:rPr>
        <w:t>: کاهش نسبی قابل توجه Platelet.</w:t>
      </w:r>
    </w:p>
    <w:p>
      <w:pPr>
        <w:ind w:right="340"/>
        <w:bidi w:val="1"/>
      </w:pPr>
      <w:r>
        <w:rPr>
          <w:color w:val="136F73"/>
        </w:rPr>
        <w:t xml:space="preserve">● </w:t>
      </w:r>
      <w:r>
        <w:rPr>
          <w:rFonts w:ascii="Vazirmatn" w:hAnsi="Vazirmatn"/>
          <w:b/>
        </w:rPr>
        <w:t>Timing</w:t>
      </w:r>
      <w:r>
        <w:rPr>
          <w:rFonts w:ascii="Vazirmatn" w:hAnsi="Vazirmatn"/>
        </w:rPr>
        <w:t xml:space="preserve">: زمان آن معمولاً </w:t>
      </w:r>
      <w:r>
        <w:rPr>
          <w:rFonts w:ascii="Vazirmatn" w:hAnsi="Vazirmatn"/>
          <w:b/>
        </w:rPr>
        <w:t>۵–۱۰ روز</w:t>
      </w:r>
      <w:r>
        <w:rPr>
          <w:rFonts w:ascii="Vazirmatn" w:hAnsi="Vazirmatn"/>
        </w:rPr>
        <w:t xml:space="preserve"> پس از شروع Heparin است، یا زودتر اگر مریض اخیراً Heparin گرفته بود.</w:t>
      </w:r>
    </w:p>
    <w:p>
      <w:pPr>
        <w:ind w:right="340"/>
        <w:bidi w:val="1"/>
      </w:pPr>
      <w:r>
        <w:rPr>
          <w:color w:val="136F73"/>
        </w:rPr>
        <w:t xml:space="preserve">● </w:t>
      </w:r>
      <w:r>
        <w:rPr>
          <w:rFonts w:ascii="Vazirmatn" w:hAnsi="Vazirmatn"/>
          <w:b/>
        </w:rPr>
        <w:t>Thrombosis</w:t>
      </w:r>
      <w:r>
        <w:rPr>
          <w:rFonts w:ascii="Vazirmatn" w:hAnsi="Vazirmatn"/>
        </w:rPr>
        <w:t>: لختهٔ تازه.</w:t>
      </w:r>
    </w:p>
    <w:p>
      <w:pPr>
        <w:ind w:right="340"/>
        <w:bidi w:val="1"/>
      </w:pPr>
      <w:r>
        <w:rPr>
          <w:color w:val="136F73"/>
        </w:rPr>
        <w:t xml:space="preserve">● </w:t>
      </w:r>
      <w:r>
        <w:rPr>
          <w:rFonts w:ascii="Vazirmatn" w:hAnsi="Vazirmatn"/>
          <w:b/>
        </w:rPr>
        <w:t>oTher causes</w:t>
      </w:r>
      <w:r>
        <w:rPr>
          <w:rFonts w:ascii="Vazirmatn" w:hAnsi="Vazirmatn"/>
        </w:rPr>
        <w:t>: علت دیگر نیست.</w:t>
      </w:r>
    </w:p>
    <w:p>
      <w:pPr>
        <w:bidi w:val="1"/>
      </w:pPr>
      <w:r>
        <w:rPr>
          <w:rFonts w:ascii="Vazirmatn" w:hAnsi="Vazirmatn"/>
        </w:rPr>
        <w:t>جزئیات امتیازدهی 4Ts → SD-50.</w:t>
      </w:r>
    </w:p>
    <w:p>
      <w:pPr>
        <w:pStyle w:val="Heading3"/>
        <w:spacing w:before="200"/>
        <w:bidi w:val="1"/>
      </w:pPr>
      <w:r>
        <w:rPr>
          <w:rFonts w:ascii="Vazirmatn" w:hAnsi="Vazirmatn"/>
          <w:b/>
          <w:color w:val="136F73"/>
          <w:sz w:val="25"/>
        </w:rPr>
        <w:t>اهتمام (ASH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احتمال 4Ts</w:t>
            </w:r>
          </w:p>
        </w:tc>
        <w:tc>
          <w:tcPr>
            <w:tcW w:type="dxa" w:w="5156"/>
            <w:shd w:val="clear" w:fill="136f73"/>
          </w:tcPr>
          <w:p>
            <w:pPr>
              <w:bidi w:val="1"/>
            </w:pPr>
            <w:r/>
            <w:r>
              <w:rPr>
                <w:b/>
                <w:color w:val="FFFFFF"/>
                <w:sz w:val="19"/>
              </w:rPr>
              <w:t>ASH 2018</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قطع Heparin</w:t>
            </w:r>
            <w:r>
              <w:rPr>
                <w:rFonts w:ascii="Vazirmatn" w:hAnsi="Vazirmatn"/>
                <w:sz w:val="18"/>
              </w:rPr>
              <w:t xml:space="preserve"> (قوی)؛ Anticoagulant غیر Heparin با دوز تداوی (مشروط)؛ </w:t>
            </w:r>
            <w:r>
              <w:rPr>
                <w:rFonts w:ascii="Vazirmatn" w:hAnsi="Vazirmatn"/>
                <w:b/>
                <w:sz w:val="18"/>
              </w:rPr>
              <w:t>Immunoassay</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قطع Heparin و شروع Anticoagulant غیر Heparin</w:t>
            </w:r>
            <w:r>
              <w:rPr>
                <w:rFonts w:ascii="Vazirmatn" w:hAnsi="Vazirmatn"/>
                <w:sz w:val="18"/>
              </w:rPr>
              <w:t xml:space="preserve"> با دوز تداوی (قوی)؛ Immunoassay</w:t>
            </w:r>
          </w:p>
        </w:tc>
      </w:tr>
      <w:tr>
        <w:tc>
          <w:tcPr>
            <w:tcW w:type="dxa" w:w="5156"/>
          </w:tcPr>
          <w:p>
            <w:pPr>
              <w:bidi w:val="1"/>
            </w:pPr>
            <w:r>
              <w:rPr>
                <w:sz w:val="18"/>
              </w:rPr>
            </w:r>
            <w:r>
              <w:rPr>
                <w:rFonts w:ascii="Vazirmatn" w:hAnsi="Vazirmatn"/>
                <w:sz w:val="18"/>
              </w:rPr>
              <w:t xml:space="preserve">Immunoassay </w:t>
            </w:r>
            <w:r>
              <w:rPr>
                <w:rFonts w:ascii="Vazirmatn" w:hAnsi="Vazirmatn"/>
                <w:b/>
                <w:sz w:val="18"/>
              </w:rPr>
              <w:t>منفی</w:t>
            </w:r>
            <w:r>
              <w:rPr>
                <w:rFonts w:ascii="Vazirmatn" w:hAnsi="Vazirmatn"/>
                <w:sz w:val="18"/>
              </w:rPr>
              <w:t xml:space="preserve"> (در متوسط یا بلند)</w:t>
            </w:r>
          </w:p>
        </w:tc>
        <w:tc>
          <w:tcPr>
            <w:tcW w:type="dxa" w:w="5156"/>
          </w:tcPr>
          <w:p>
            <w:pPr>
              <w:bidi w:val="1"/>
            </w:pPr>
            <w:r>
              <w:rPr>
                <w:sz w:val="18"/>
              </w:rPr>
            </w:r>
            <w:r>
              <w:rPr>
                <w:rFonts w:ascii="Vazirmatn" w:hAnsi="Vazirmatn"/>
                <w:sz w:val="18"/>
              </w:rPr>
              <w:t>Anticoagulant غیر Heparin قطع و Heparin در صورت لزوم دوباره شروع شود</w:t>
            </w:r>
          </w:p>
        </w:tc>
      </w:tr>
    </w:tbl>
    <w:p>
      <w:pPr>
        <w:bidi w:val="1"/>
      </w:pPr>
      <w:r>
        <w:rPr>
          <w:rFonts w:ascii="Vazirmatn" w:hAnsi="Vazirmatn"/>
          <w:b/>
        </w:rPr>
        <w:t>Anticoagulant غیر Heparin:</w:t>
      </w:r>
      <w:r>
        <w:rPr>
          <w:rFonts w:ascii="Vazirmatn" w:hAnsi="Vazirmatn"/>
        </w:rPr>
        <w:t xml:space="preserve"> Argatroban، Bivalirudin، Danaparoid، </w:t>
      </w:r>
      <w:r>
        <w:rPr>
          <w:rFonts w:ascii="Vazirmatn" w:hAnsi="Vazirmatn"/>
          <w:b/>
        </w:rPr>
        <w:t>Fondaparinux</w:t>
      </w:r>
      <w:r>
        <w:rPr>
          <w:rFonts w:ascii="Vazirmatn" w:hAnsi="Vazirmatn"/>
        </w:rPr>
        <w:t xml:space="preserve"> یا </w:t>
      </w:r>
      <w:r>
        <w:rPr>
          <w:rFonts w:ascii="Vazirmatn" w:hAnsi="Vazirmatn"/>
          <w:b/>
        </w:rPr>
        <w:t>DOAC</w:t>
      </w:r>
      <w:r>
        <w:rPr>
          <w:rFonts w:ascii="Vazirmatn" w:hAnsi="Vazirmatn"/>
        </w:rPr>
        <w:t xml:space="preserve"> (ASH). انتخاب به گرده، کبد، خطر خونریزی و دسترسی مربوط است.</w:t>
      </w:r>
    </w:p>
    <w:p>
      <w:pPr>
        <w:ind w:right="340"/>
        <w:bidi w:val="1"/>
      </w:pPr>
      <w:r>
        <w:rPr>
          <w:color w:val="136F73"/>
        </w:rPr>
        <w:t xml:space="preserve">● </w:t>
      </w:r>
      <w:r>
        <w:rPr>
          <w:rFonts w:ascii="Vazirmatn" w:hAnsi="Vazirmatn"/>
          <w:b/>
        </w:rPr>
        <w:t>Warfarin را پیش از بهبود Platelet شروع نکن</w:t>
      </w:r>
      <w:r>
        <w:rPr>
          <w:rFonts w:ascii="Vazirmatn" w:hAnsi="Vazirmatn"/>
        </w:rPr>
        <w:t xml:space="preserve"> (ASH: توصیهٔ قوی علیه).</w:t>
      </w:r>
    </w:p>
    <w:p>
      <w:pPr>
        <w:ind w:right="340"/>
        <w:bidi w:val="1"/>
      </w:pPr>
      <w:r>
        <w:rPr>
          <w:color w:val="136F73"/>
        </w:rPr>
        <w:t xml:space="preserve">● </w:t>
      </w:r>
      <w:r>
        <w:rPr>
          <w:rFonts w:ascii="Vazirmatn" w:hAnsi="Vazirmatn"/>
        </w:rPr>
        <w:t>برای انتقال به تداوی فمی، DOAC نسبت به Warfarin ترجیح دارد.</w:t>
      </w:r>
    </w:p>
    <w:p>
      <w:pPr>
        <w:ind w:right="340"/>
        <w:bidi w:val="1"/>
      </w:pPr>
      <w:r>
        <w:rPr>
          <w:color w:val="136F73"/>
        </w:rPr>
        <w:t xml:space="preserve">● </w:t>
      </w:r>
      <w:r>
        <w:rPr>
          <w:rFonts w:ascii="Vazirmatn" w:hAnsi="Vazirmatn"/>
        </w:rPr>
        <w:t>دوزها → فصل ۱۴ و SD-50.</w:t>
      </w:r>
    </w:p>
    <w:p>
      <w:pPr>
        <w:bidi w:val="1"/>
      </w:pPr>
      <w:r>
        <w:rPr>
          <w:rFonts w:ascii="Vazirmatn" w:hAnsi="Vazirmatn"/>
        </w:rPr>
        <w:t xml:space="preserve">⚠️ </w:t>
      </w:r>
      <w:r>
        <w:rPr>
          <w:rFonts w:ascii="Vazirmatn" w:hAnsi="Vazirmatn"/>
          <w:b/>
        </w:rPr>
        <w:t>LMWH هم Heparin است.</w:t>
      </w:r>
      <w:r>
        <w:rPr>
          <w:rFonts w:ascii="Vazirmatn" w:hAnsi="Vazirmatn"/>
        </w:rPr>
        <w:t xml:space="preserve"> Enoxaparin را جانشین Heparin نکن.</w:t>
      </w:r>
    </w:p>
    <w:p>
      <w:pPr>
        <w:bidi w:val="1"/>
      </w:pPr>
      <w:r>
        <w:rPr>
          <w:color w:val="B8913A"/>
        </w:rPr>
        <w:t>❖ ❖ ❖</w:t>
      </w:r>
    </w:p>
    <w:p>
      <w:pPr>
        <w:pStyle w:val="Heading2"/>
        <w:spacing w:before="280"/>
        <w:bidi w:val="1"/>
      </w:pPr>
      <w:r>
        <w:rPr>
          <w:rFonts w:ascii="Vazirmatn" w:hAnsi="Vazirmatn"/>
          <w:b/>
          <w:color w:val="0F2744"/>
          <w:sz w:val="29"/>
        </w:rPr>
        <w:t>۶. DIC — انعقاد و خونریزی هم‌زمان</w:t>
      </w:r>
    </w:p>
    <w:p>
      <w:pPr>
        <w:pStyle w:val="Heading3"/>
        <w:spacing w:before="200"/>
        <w:bidi w:val="1"/>
      </w:pPr>
      <w:r>
        <w:rPr>
          <w:rFonts w:ascii="Vazirmatn" w:hAnsi="Vazirmatn"/>
          <w:b/>
          <w:color w:val="136F73"/>
          <w:sz w:val="25"/>
        </w:rPr>
        <w:t>میکانیزم</w:t>
      </w:r>
    </w:p>
    <w:p>
      <w:pPr>
        <w:bidi w:val="1"/>
      </w:pPr>
      <w:r>
        <w:rPr>
          <w:rFonts w:ascii="Vazirmatn" w:hAnsi="Vazirmatn"/>
        </w:rPr>
        <w:t xml:space="preserve">یک مرض زمینه‌ای شدید سیستم انعقاد را </w:t>
      </w:r>
      <w:r>
        <w:rPr>
          <w:rFonts w:ascii="Vazirmatn" w:hAnsi="Vazirmatn"/>
          <w:b/>
        </w:rPr>
        <w:t>در سراسر بدن فعال می‌کند</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(شایع‌ترین؛ فصل ۶۷)؛</w:t>
      </w:r>
    </w:p>
    <w:p>
      <w:pPr>
        <w:ind w:right="340"/>
        <w:bidi w:val="1"/>
      </w:pPr>
      <w:r>
        <w:rPr>
          <w:color w:val="136F73"/>
        </w:rPr>
        <w:t xml:space="preserve">● </w:t>
      </w:r>
      <w:r>
        <w:rPr>
          <w:rFonts w:ascii="Vazirmatn" w:hAnsi="Vazirmatn"/>
        </w:rPr>
        <w:t>ترضیض؛</w:t>
      </w:r>
    </w:p>
    <w:p>
      <w:pPr>
        <w:ind w:right="340"/>
        <w:bidi w:val="1"/>
      </w:pPr>
      <w:r>
        <w:rPr>
          <w:color w:val="136F73"/>
        </w:rPr>
        <w:t xml:space="preserve">● </w:t>
      </w:r>
      <w:r>
        <w:rPr>
          <w:rFonts w:ascii="Vazirmatn" w:hAnsi="Vazirmatn"/>
          <w:b/>
        </w:rPr>
        <w:t>عوارض ولادی</w:t>
      </w:r>
      <w:r>
        <w:rPr>
          <w:rFonts w:ascii="Vazirmatn" w:hAnsi="Vazirmatn"/>
        </w:rPr>
        <w:t xml:space="preserve"> (Abruption، Amniotic embolism؛ فصل ۸۳)؛</w:t>
      </w:r>
    </w:p>
    <w:p>
      <w:pPr>
        <w:ind w:right="340"/>
        <w:bidi w:val="1"/>
      </w:pPr>
      <w:r>
        <w:rPr>
          <w:color w:val="136F73"/>
        </w:rPr>
        <w:t xml:space="preserve">● </w:t>
      </w:r>
      <w:r>
        <w:rPr>
          <w:rFonts w:ascii="Vazirmatn" w:hAnsi="Vazirmatn"/>
          <w:b/>
        </w:rPr>
        <w:t>APL</w:t>
      </w:r>
      <w:r>
        <w:rPr>
          <w:rFonts w:ascii="Vazirmatn" w:hAnsi="Vazirmatn"/>
        </w:rPr>
        <w:t xml:space="preserve"> (فصل ۶۳)؛</w:t>
      </w:r>
    </w:p>
    <w:p>
      <w:pPr>
        <w:ind w:right="340"/>
        <w:bidi w:val="1"/>
      </w:pPr>
      <w:r>
        <w:rPr>
          <w:color w:val="136F73"/>
        </w:rPr>
        <w:t xml:space="preserve">● </w:t>
      </w:r>
      <w:r>
        <w:rPr>
          <w:rFonts w:ascii="Vazirmatn" w:hAnsi="Vazirmatn"/>
        </w:rPr>
        <w:t>سرطان؛</w:t>
      </w:r>
    </w:p>
    <w:p>
      <w:pPr>
        <w:ind w:right="340"/>
        <w:bidi w:val="1"/>
      </w:pPr>
      <w:r>
        <w:rPr>
          <w:color w:val="136F73"/>
        </w:rPr>
        <w:t xml:space="preserve">● </w:t>
      </w:r>
      <w:r>
        <w:rPr>
          <w:rFonts w:ascii="Vazirmatn" w:hAnsi="Vazirmatn"/>
        </w:rPr>
        <w:t>گزش مار.</w:t>
      </w:r>
    </w:p>
    <w:p>
      <w:pPr>
        <w:bidi w:val="1"/>
      </w:pPr>
      <w:r>
        <w:rPr>
          <w:rFonts w:ascii="Vazirmatn" w:hAnsi="Vazirmatn"/>
        </w:rPr>
        <w:t>نتیجه دو چیز است:</w:t>
      </w:r>
    </w:p>
    <w:p>
      <w:pPr>
        <w:ind w:right="340"/>
        <w:bidi w:val="1"/>
      </w:pPr>
      <w:r>
        <w:rPr>
          <w:b/>
          <w:color w:val="136F73"/>
        </w:rPr>
        <w:t xml:space="preserve">1. </w:t>
      </w:r>
      <w:r>
        <w:rPr>
          <w:rFonts w:ascii="Vazirmatn" w:hAnsi="Vazirmatn"/>
          <w:b/>
        </w:rPr>
        <w:t>لخته‌های کوچک</w:t>
      </w:r>
      <w:r>
        <w:rPr>
          <w:rFonts w:ascii="Vazirmatn" w:hAnsi="Vazirmatn"/>
        </w:rPr>
        <w:t xml:space="preserve"> در عروق → آسیب عضو.</w:t>
      </w:r>
    </w:p>
    <w:p>
      <w:pPr>
        <w:ind w:right="340"/>
        <w:bidi w:val="1"/>
      </w:pPr>
      <w:r>
        <w:rPr>
          <w:b/>
          <w:color w:val="136F73"/>
        </w:rPr>
        <w:t xml:space="preserve">2. </w:t>
      </w:r>
      <w:r>
        <w:rPr>
          <w:rFonts w:ascii="Vazirmatn" w:hAnsi="Vazirmatn"/>
          <w:b/>
        </w:rPr>
        <w:t>مصرف</w:t>
      </w:r>
      <w:r>
        <w:rPr>
          <w:rFonts w:ascii="Vazirmatn" w:hAnsi="Vazirmatn"/>
        </w:rPr>
        <w:t xml:space="preserve"> Platelet و فکتورها → </w:t>
      </w:r>
      <w:r>
        <w:rPr>
          <w:rFonts w:ascii="Vazirmatn" w:hAnsi="Vazirmatn"/>
          <w:b/>
        </w:rPr>
        <w:t>خونریزی</w:t>
      </w:r>
      <w:r>
        <w:rPr>
          <w:rFonts w:ascii="Vazirmatn" w:hAnsi="Vazirmatn"/>
        </w:rPr>
        <w:t xml:space="preserve"> از همه جا (محل کانول، زخم، مخاط).</w:t>
      </w:r>
    </w:p>
    <w:p>
      <w:pPr>
        <w:pStyle w:val="Heading3"/>
        <w:spacing w:before="200"/>
        <w:bidi w:val="1"/>
      </w:pPr>
      <w:r>
        <w:rPr>
          <w:rFonts w:ascii="Vazirmatn" w:hAnsi="Vazirmatn"/>
          <w:b/>
          <w:color w:val="136F73"/>
          <w:sz w:val="25"/>
        </w:rPr>
        <w:t>تشخیص — Score ISTH برای DIC آشکار</w:t>
      </w:r>
    </w:p>
    <w:p>
      <w:pPr>
        <w:bidi w:val="1"/>
      </w:pPr>
      <w:r>
        <w:rPr>
          <w:rFonts w:ascii="Vazirmatn" w:hAnsi="Vazirmatn"/>
          <w:b/>
        </w:rPr>
        <w:t>پیش‌شرط:</w:t>
      </w:r>
      <w:r>
        <w:rPr>
          <w:rFonts w:ascii="Vazirmatn" w:hAnsi="Vazirmatn"/>
        </w:rPr>
        <w:t xml:space="preserve"> یک مرض زمینه‌ای که با DIC ارتباط دارد. بدون آن این Score را استعمال نکن.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پارامتر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نشانگر Fibrin</w:t>
            </w:r>
            <w:r>
              <w:rPr>
                <w:rFonts w:ascii="Vazirmatn" w:hAnsi="Vazirmatn"/>
                <w:sz w:val="18"/>
              </w:rPr>
              <w:t xml:space="preserve"> (D-dimer یا FDP)</w:t>
            </w:r>
          </w:p>
        </w:tc>
        <w:tc>
          <w:tcPr>
            <w:tcW w:type="dxa" w:w="5156"/>
          </w:tcPr>
          <w:p>
            <w:pPr>
              <w:bidi w:val="1"/>
            </w:pPr>
            <w:r>
              <w:rPr>
                <w:sz w:val="18"/>
              </w:rPr>
            </w:r>
            <w:r>
              <w:rPr>
                <w:rFonts w:ascii="Vazirmatn" w:hAnsi="Vazirmatn"/>
                <w:sz w:val="18"/>
              </w:rPr>
              <w:t>افزایش نیست = ۰؛ افزایش متوسط = ۲؛ افزایش شدید = ۳</w:t>
            </w:r>
          </w:p>
        </w:tc>
      </w:tr>
      <w:tr>
        <w:tc>
          <w:tcPr>
            <w:tcW w:type="dxa" w:w="5156"/>
          </w:tcPr>
          <w:p>
            <w:pPr>
              <w:bidi w:val="1"/>
            </w:pPr>
            <w:r>
              <w:rPr>
                <w:sz w:val="18"/>
              </w:rPr>
            </w:r>
            <w:r>
              <w:rPr>
                <w:rFonts w:ascii="Vazirmatn" w:hAnsi="Vazirmatn"/>
                <w:b/>
                <w:sz w:val="18"/>
              </w:rPr>
              <w:t>طولانی شدن PT</w:t>
            </w:r>
          </w:p>
        </w:tc>
        <w:tc>
          <w:tcPr>
            <w:tcW w:type="dxa" w:w="5156"/>
          </w:tcPr>
          <w:p>
            <w:pPr>
              <w:bidi w:val="1"/>
            </w:pPr>
            <w:r>
              <w:rPr>
                <w:sz w:val="18"/>
              </w:rPr>
            </w:r>
            <w:r>
              <w:rPr>
                <w:rFonts w:ascii="Vazirmatn" w:hAnsi="Vazirmatn"/>
                <w:sz w:val="18"/>
              </w:rPr>
              <w:t>کمتر از ۳ ثانیه = ۰؛ ۳–۶ ثانیه = ۱؛ بیشتر از ۶ ثانیه = ۲</w:t>
            </w:r>
          </w:p>
        </w:tc>
      </w:tr>
      <w:tr>
        <w:tc>
          <w:tcPr>
            <w:tcW w:type="dxa" w:w="5156"/>
          </w:tcPr>
          <w:p>
            <w:pPr>
              <w:bidi w:val="1"/>
            </w:pPr>
            <w:r>
              <w:rPr>
                <w:sz w:val="18"/>
              </w:rPr>
            </w:r>
            <w:r>
              <w:rPr>
                <w:rFonts w:ascii="Vazirmatn" w:hAnsi="Vazirmatn"/>
                <w:b/>
                <w:sz w:val="18"/>
              </w:rPr>
              <w:t>Fibrinogen</w:t>
            </w:r>
          </w:p>
        </w:tc>
        <w:tc>
          <w:tcPr>
            <w:tcW w:type="dxa" w:w="5156"/>
          </w:tcPr>
          <w:p>
            <w:pPr>
              <w:bidi w:val="1"/>
            </w:pPr>
            <w:r>
              <w:rPr>
                <w:sz w:val="18"/>
              </w:rPr>
            </w:r>
            <w:r>
              <w:rPr>
                <w:rFonts w:ascii="Vazirmatn" w:hAnsi="Vazirmatn"/>
                <w:sz w:val="18"/>
              </w:rPr>
              <w:t>بیشتر از ۱ g/L = ۰؛ کمتر از ۱ g/L = ۱</w:t>
            </w:r>
          </w:p>
        </w:tc>
      </w:tr>
    </w:tbl>
    <w:p>
      <w:pPr>
        <w:ind w:right="340"/>
        <w:bidi w:val="1"/>
      </w:pPr>
      <w:r>
        <w:rPr>
          <w:color w:val="136F73"/>
        </w:rPr>
        <w:t xml:space="preserve">● </w:t>
      </w:r>
      <w:r>
        <w:rPr>
          <w:rFonts w:ascii="Vazirmatn" w:hAnsi="Vazirmatn"/>
          <w:b/>
        </w:rPr>
        <w:t>۵ یا بیشتر:</w:t>
      </w:r>
      <w:r>
        <w:rPr>
          <w:rFonts w:ascii="Vazirmatn" w:hAnsi="Vazirmatn"/>
        </w:rPr>
        <w:t xml:space="preserve"> با DIC آشکار سازگار است. هر روز تکرار کن.</w:t>
      </w:r>
    </w:p>
    <w:p>
      <w:pPr>
        <w:ind w:right="340"/>
        <w:bidi w:val="1"/>
      </w:pPr>
      <w:r>
        <w:rPr>
          <w:color w:val="136F73"/>
        </w:rPr>
        <w:t xml:space="preserve">● </w:t>
      </w:r>
      <w:r>
        <w:rPr>
          <w:rFonts w:ascii="Vazirmatn" w:hAnsi="Vazirmatn"/>
          <w:b/>
        </w:rPr>
        <w:t>کمتر از ۵:</w:t>
      </w:r>
      <w:r>
        <w:rPr>
          <w:rFonts w:ascii="Vazirmatn" w:hAnsi="Vazirmatn"/>
        </w:rPr>
        <w:t xml:space="preserve"> DIC را رد نمی‌کند. در ۱–۲ روز تکرار کن.</w:t>
      </w:r>
    </w:p>
    <w:p>
      <w:pPr>
        <w:bidi w:val="1"/>
      </w:pPr>
      <w:r>
        <w:rPr>
          <w:rFonts w:ascii="Vazirmatn" w:hAnsi="Vazirmatn"/>
          <w:i/>
        </w:rPr>
        <w:t>(اختلاف منابع: امتیاز نشانگر Fibrin در Score اصلی ISTH (Taylor 2001) ۰/۲/۳ است؛ بعضی ماشین‌حساب‌های آنلاین ۰/۱/۲ می‌نویسند. این‌جا Score اصلی آمده؛ «متوسط» و «شدید» با حدود لابراتوار محلی تعریف می‌شوند. متن اولیهٔ ISTH در این فصل مستقیم خوانده نشد → SD-50.)</w:t>
      </w:r>
    </w:p>
    <w:p>
      <w:pPr>
        <w:bidi w:val="1"/>
      </w:pPr>
      <w:r>
        <w:rPr>
          <w:rFonts w:ascii="Vazirmatn" w:hAnsi="Vazirmatn"/>
          <w:b/>
        </w:rPr>
        <w:t>Fibrinogen «نورمال» DIC را رد نمی‌کند.</w:t>
      </w:r>
      <w:r>
        <w:rPr>
          <w:rFonts w:ascii="Vazirmatn" w:hAnsi="Vazirmatn"/>
        </w:rPr>
        <w:t xml:space="preserve"> Fibrinogen پروتین مرحلهٔ حاد است و در سپسیس بالا می‌رود. </w:t>
      </w:r>
      <w:r>
        <w:rPr>
          <w:rFonts w:ascii="Vazirmatn" w:hAnsi="Vazirmatn"/>
          <w:b/>
        </w:rPr>
        <w:t>سقوط</w:t>
      </w:r>
      <w:r>
        <w:rPr>
          <w:rFonts w:ascii="Vazirmatn" w:hAnsi="Vazirmatn"/>
        </w:rPr>
        <w:t xml:space="preserve"> آن مهم‌تر از یک عدد است.</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تداوی علت:</w:t>
      </w:r>
      <w:r>
        <w:rPr>
          <w:rFonts w:ascii="Vazirmatn" w:hAnsi="Vazirmatn"/>
        </w:rPr>
        <w:t xml:space="preserve"> Antibiotic و کنترول منبع انتان، تخلیهٔ رحم، ATRA در APL. </w:t>
      </w:r>
      <w:r>
        <w:rPr>
          <w:rFonts w:ascii="Vazirmatn" w:hAnsi="Vazirmatn"/>
          <w:b/>
        </w:rPr>
        <w:t>این اصل تداوی DIC است.</w:t>
      </w:r>
    </w:p>
    <w:p>
      <w:pPr>
        <w:ind w:right="340"/>
        <w:bidi w:val="1"/>
      </w:pPr>
      <w:r>
        <w:rPr>
          <w:b/>
          <w:color w:val="136F73"/>
        </w:rPr>
        <w:t xml:space="preserve">2. </w:t>
      </w:r>
      <w:r>
        <w:rPr>
          <w:rFonts w:ascii="Vazirmatn" w:hAnsi="Vazirmatn"/>
          <w:b/>
        </w:rPr>
        <w:t>فرآورده‌های خون:</w:t>
      </w:r>
      <w:r>
        <w:rPr>
          <w:rFonts w:ascii="Vazirmatn" w:hAnsi="Vazirmatn"/>
        </w:rPr>
        <w:t xml:space="preserve"> فقط برای </w:t>
      </w:r>
      <w:r>
        <w:rPr>
          <w:rFonts w:ascii="Vazirmatn" w:hAnsi="Vazirmatn"/>
          <w:b/>
        </w:rPr>
        <w:t>خونریزی</w:t>
      </w:r>
      <w:r>
        <w:rPr>
          <w:rFonts w:ascii="Vazirmatn" w:hAnsi="Vazirmatn"/>
        </w:rPr>
        <w:t xml:space="preserve"> یا پروسیجر، نه برای «اصلاح اعداد» در مریض بدون خونریزی.</w:t>
      </w:r>
    </w:p>
    <w:p>
      <w:pPr>
        <w:ind w:right="340"/>
        <w:bidi w:val="1"/>
      </w:pPr>
      <w:r>
        <w:rPr>
          <w:color w:val="136F73"/>
        </w:rPr>
        <w:t xml:space="preserve">● </w:t>
      </w:r>
      <w:r>
        <w:rPr>
          <w:rFonts w:ascii="Vazirmatn" w:hAnsi="Vazirmatn"/>
        </w:rPr>
        <w:t>Platelet، FFP، و Cryoprecipitate یا Fibrinogen برای Fibrinogen پایین.</w:t>
      </w:r>
    </w:p>
    <w:p>
      <w:pPr>
        <w:ind w:right="340"/>
        <w:bidi w:val="1"/>
      </w:pPr>
      <w:r>
        <w:rPr>
          <w:color w:val="136F73"/>
        </w:rPr>
        <w:t xml:space="preserve">● </w:t>
      </w:r>
      <w:r>
        <w:rPr>
          <w:rFonts w:ascii="Vazirmatn" w:hAnsi="Vazirmatn"/>
        </w:rPr>
        <w:t>حدود دقیق → SD-50.</w:t>
      </w:r>
    </w:p>
    <w:p>
      <w:pPr>
        <w:bidi w:val="1"/>
      </w:pPr>
      <w:r>
        <w:rPr>
          <w:rFonts w:ascii="Vazirmatn" w:hAnsi="Vazirmatn"/>
          <w:b/>
        </w:rPr>
        <w:t>DIC در برابر TTP — تفریق کلیدی: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DIC</w:t>
            </w:r>
          </w:p>
        </w:tc>
        <w:tc>
          <w:tcPr>
            <w:tcW w:type="dxa" w:w="3437"/>
            <w:shd w:val="clear" w:fill="136f73"/>
          </w:tcPr>
          <w:p>
            <w:pPr>
              <w:bidi w:val="1"/>
            </w:pPr>
            <w:r/>
            <w:r>
              <w:rPr>
                <w:b/>
                <w:color w:val="FFFFFF"/>
                <w:sz w:val="19"/>
              </w:rPr>
              <w:t>TTP</w:t>
            </w:r>
          </w:p>
        </w:tc>
      </w:tr>
      <w:tr>
        <w:tc>
          <w:tcPr>
            <w:tcW w:type="dxa" w:w="3437"/>
          </w:tcPr>
          <w:p>
            <w:pPr>
              <w:bidi w:val="1"/>
            </w:pPr>
            <w:r>
              <w:rPr>
                <w:sz w:val="18"/>
              </w:rPr>
            </w:r>
            <w:r>
              <w:rPr>
                <w:rFonts w:ascii="Vazirmatn" w:hAnsi="Vazirmatn"/>
                <w:sz w:val="18"/>
              </w:rPr>
              <w:t>Fibrinogen</w:t>
            </w:r>
          </w:p>
        </w:tc>
        <w:tc>
          <w:tcPr>
            <w:tcW w:type="dxa" w:w="3437"/>
          </w:tcPr>
          <w:p>
            <w:pPr>
              <w:bidi w:val="1"/>
            </w:pPr>
            <w:r>
              <w:rPr>
                <w:sz w:val="18"/>
              </w:rPr>
            </w:r>
            <w:r>
              <w:rPr>
                <w:rFonts w:ascii="Vazirmatn" w:hAnsi="Vazirmatn"/>
                <w:sz w:val="18"/>
              </w:rPr>
              <w:t>پایین (یا در حال سقوط)</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مرض زمینه‌ای</w:t>
            </w:r>
          </w:p>
        </w:tc>
        <w:tc>
          <w:tcPr>
            <w:tcW w:type="dxa" w:w="3437"/>
          </w:tcPr>
          <w:p>
            <w:pPr>
              <w:bidi w:val="1"/>
            </w:pPr>
            <w:r>
              <w:rPr>
                <w:sz w:val="18"/>
              </w:rPr>
            </w:r>
            <w:r>
              <w:rPr>
                <w:rFonts w:ascii="Vazirmatn" w:hAnsi="Vazirmatn"/>
                <w:sz w:val="18"/>
              </w:rPr>
              <w:t>سپسیس، ولادت، سرطان</w:t>
            </w:r>
          </w:p>
        </w:tc>
        <w:tc>
          <w:tcPr>
            <w:tcW w:type="dxa" w:w="3437"/>
          </w:tcPr>
          <w:p>
            <w:pPr>
              <w:bidi w:val="1"/>
            </w:pPr>
            <w:r>
              <w:rPr>
                <w:sz w:val="18"/>
              </w:rPr>
            </w:r>
            <w:r>
              <w:rPr>
                <w:rFonts w:ascii="Vazirmatn" w:hAnsi="Vazirmatn"/>
                <w:sz w:val="18"/>
              </w:rPr>
              <w:t>اکثراً ندارد</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علت + فرآورده در خونریزی</w:t>
            </w:r>
          </w:p>
        </w:tc>
        <w:tc>
          <w:tcPr>
            <w:tcW w:type="dxa" w:w="3437"/>
          </w:tcPr>
          <w:p>
            <w:pPr>
              <w:bidi w:val="1"/>
            </w:pPr>
            <w:r>
              <w:rPr>
                <w:sz w:val="18"/>
              </w:rPr>
            </w:r>
            <w:r>
              <w:rPr>
                <w:rFonts w:ascii="Vazirmatn" w:hAnsi="Vazirmatn"/>
                <w:b/>
                <w:sz w:val="18"/>
              </w:rPr>
              <w:t>تبادل پلازما</w:t>
            </w:r>
            <w:r>
              <w:rPr>
                <w:rFonts w:ascii="Vazirmatn" w:hAnsi="Vazirmatn"/>
                <w:sz w:val="18"/>
              </w:rPr>
              <w:t>؛ Platelet نه</w:t>
            </w:r>
          </w:p>
        </w:tc>
      </w:tr>
    </w:tbl>
    <w:p>
      <w:pPr>
        <w:bidi w:val="1"/>
      </w:pPr>
      <w:r>
        <w:rPr>
          <w:color w:val="B8913A"/>
        </w:rPr>
        <w:t>❖ ❖ ❖</w:t>
      </w:r>
    </w:p>
    <w:p>
      <w:pPr>
        <w:pStyle w:val="Heading2"/>
        <w:spacing w:before="280"/>
        <w:bidi w:val="1"/>
      </w:pPr>
      <w:r>
        <w:rPr>
          <w:rFonts w:ascii="Vazirmatn" w:hAnsi="Vazirmatn"/>
          <w:b/>
          <w:color w:val="0F2744"/>
          <w:sz w:val="29"/>
        </w:rPr>
        <w:t>↩️ برگشت به کیس‌ها</w:t>
      </w:r>
    </w:p>
    <w:p>
      <w:pPr>
        <w:bidi w:val="1"/>
      </w:pPr>
      <w:r>
        <w:rPr>
          <w:rFonts w:ascii="Vazirmatn" w:hAnsi="Vazirmatn"/>
          <w:b/>
        </w:rPr>
        <w:t>مریم (ITP):</w:t>
      </w:r>
    </w:p>
    <w:p>
      <w:pPr>
        <w:ind w:right="340"/>
        <w:bidi w:val="1"/>
      </w:pPr>
      <w:r>
        <w:rPr>
          <w:color w:val="136F73"/>
        </w:rPr>
        <w:t xml:space="preserve">● </w:t>
      </w:r>
      <w:r>
        <w:rPr>
          <w:rFonts w:ascii="Vazirmatn" w:hAnsi="Vazirmatn"/>
        </w:rPr>
        <w:t>عدد پایین‌تر، ولی خطر کمتر.</w:t>
      </w:r>
    </w:p>
    <w:p>
      <w:pPr>
        <w:ind w:right="340"/>
        <w:bidi w:val="1"/>
      </w:pPr>
      <w:r>
        <w:rPr>
          <w:color w:val="136F73"/>
        </w:rPr>
        <w:t xml:space="preserve">● </w:t>
      </w:r>
      <w:r>
        <w:rPr>
          <w:rFonts w:ascii="Vazirmatn" w:hAnsi="Vazirmatn"/>
        </w:rPr>
        <w:t>تشخیص با رد علل ثانوی گذاشته شد.</w:t>
      </w:r>
    </w:p>
    <w:p>
      <w:pPr>
        <w:ind w:right="340"/>
        <w:bidi w:val="1"/>
      </w:pPr>
      <w:r>
        <w:rPr>
          <w:color w:val="136F73"/>
        </w:rPr>
        <w:t xml:space="preserve">● </w:t>
      </w:r>
      <w:r>
        <w:rPr>
          <w:rFonts w:ascii="Vazirmatn" w:hAnsi="Vazirmatn"/>
        </w:rPr>
        <w:t>Dexamethasone داده شد، چون Platelet کمتر از ۳۰ با خونریزی بود.</w:t>
      </w:r>
    </w:p>
    <w:p>
      <w:pPr>
        <w:ind w:right="340"/>
        <w:bidi w:val="1"/>
      </w:pPr>
      <w:r>
        <w:rPr>
          <w:color w:val="136F73"/>
        </w:rPr>
        <w:t xml:space="preserve">● </w:t>
      </w:r>
      <w:r>
        <w:rPr>
          <w:rFonts w:ascii="Vazirmatn" w:hAnsi="Vazirmatn"/>
        </w:rPr>
        <w:t>دورهٔ کوتاه Steroid؛ پیگیری Platelet.</w:t>
      </w:r>
    </w:p>
    <w:p>
      <w:pPr>
        <w:bidi w:val="1"/>
      </w:pPr>
      <w:r>
        <w:rPr>
          <w:rFonts w:ascii="Vazirmatn" w:hAnsi="Vazirmatn"/>
          <w:b/>
        </w:rPr>
        <w:t>ذکیه (TTP):</w:t>
      </w:r>
    </w:p>
    <w:p>
      <w:pPr>
        <w:ind w:right="340"/>
        <w:bidi w:val="1"/>
      </w:pPr>
      <w:r>
        <w:rPr>
          <w:color w:val="136F73"/>
        </w:rPr>
        <w:t xml:space="preserve">● </w:t>
      </w:r>
      <w:r>
        <w:rPr>
          <w:rFonts w:ascii="Vazirmatn" w:hAnsi="Vazirmatn"/>
        </w:rPr>
        <w:t>عدد بالاتر، ولی خطر مرگ فوری.</w:t>
      </w:r>
    </w:p>
    <w:p>
      <w:pPr>
        <w:ind w:right="340"/>
        <w:bidi w:val="1"/>
      </w:pPr>
      <w:r>
        <w:rPr>
          <w:color w:val="136F73"/>
        </w:rPr>
        <w:t xml:space="preserve">● </w:t>
      </w:r>
      <w:r>
        <w:rPr>
          <w:rFonts w:ascii="Vazirmatn" w:hAnsi="Vazirmatn"/>
        </w:rPr>
        <w:t>Schistocyte + Platelet پایین + علایم عصبی + PT نورمال.</w:t>
      </w:r>
    </w:p>
    <w:p>
      <w:pPr>
        <w:ind w:right="340"/>
        <w:bidi w:val="1"/>
      </w:pPr>
      <w:r>
        <w:rPr>
          <w:color w:val="136F73"/>
        </w:rPr>
        <w:t xml:space="preserve">● </w:t>
      </w:r>
      <w:r>
        <w:rPr>
          <w:rFonts w:ascii="Vazirmatn" w:hAnsi="Vazirmatn"/>
          <w:b/>
        </w:rPr>
        <w:t>همان شب</w:t>
      </w:r>
      <w:r>
        <w:rPr>
          <w:rFonts w:ascii="Vazirmatn" w:hAnsi="Vazirmatn"/>
        </w:rPr>
        <w:t xml:space="preserve"> به تبادل پلازما رفت. Platelet ترانسفیوژن نشد.</w:t>
      </w:r>
    </w:p>
    <w:p>
      <w:pPr>
        <w:bidi w:val="1"/>
      </w:pPr>
      <w:r>
        <w:rPr>
          <w:rFonts w:ascii="Vazirmatn" w:hAnsi="Vazirmatn"/>
          <w:b/>
        </w:rPr>
        <w:t>درس:</w:t>
      </w:r>
      <w:r>
        <w:rPr>
          <w:rFonts w:ascii="Vazirmatn" w:hAnsi="Vazirmatn"/>
        </w:rPr>
        <w:t xml:space="preserve"> </w:t>
      </w:r>
      <w:r>
        <w:rPr>
          <w:rFonts w:ascii="Vazirmatn" w:hAnsi="Vazirmatn"/>
          <w:b/>
        </w:rPr>
        <w:t>Thrombocytopenia را هرگز بدون لام خون تفسیر نکن.</w:t>
      </w:r>
      <w:r>
        <w:rPr>
          <w:rFonts w:ascii="Vazirmatn" w:hAnsi="Vazirmatn"/>
        </w:rPr>
        <w:t xml:space="preserve"> Schistocyte یک مریض سرپایی را به یک عاجل تبدیل می‌کند.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Petechiae و خونریزی مخاطی → Platelet. خونریزی مفصل و عضله → فکتور.</w:t>
      </w:r>
    </w:p>
    <w:p>
      <w:pPr>
        <w:ind w:right="340"/>
        <w:bidi w:val="1"/>
      </w:pPr>
      <w:r>
        <w:rPr>
          <w:b/>
          <w:color w:val="136F73"/>
        </w:rPr>
        <w:t xml:space="preserve">2. </w:t>
      </w:r>
      <w:r>
        <w:rPr>
          <w:rFonts w:ascii="Vazirmatn" w:hAnsi="Vazirmatn"/>
          <w:b/>
        </w:rPr>
        <w:t>Thrombocytopenia + Thrombosis = TTP، HIT، DIC یا APS. کشنده‌ترین گروه.</w:t>
      </w:r>
    </w:p>
    <w:p>
      <w:pPr>
        <w:ind w:right="340"/>
        <w:bidi w:val="1"/>
      </w:pPr>
      <w:r>
        <w:rPr>
          <w:b/>
          <w:color w:val="136F73"/>
        </w:rPr>
        <w:t xml:space="preserve">3. </w:t>
      </w:r>
      <w:r>
        <w:rPr>
          <w:rFonts w:ascii="Vazirmatn" w:hAnsi="Vazirmatn"/>
          <w:b/>
        </w:rPr>
        <w:t>Schistocyte + Platelet پایین + PT نورمال = TTP تا خلافش ثابت شود.</w:t>
      </w:r>
      <w:r>
        <w:rPr>
          <w:rFonts w:ascii="Vazirmatn" w:hAnsi="Vazirmatn"/>
        </w:rPr>
        <w:t xml:space="preserve"> Platelet نده، تبادل پلازما.</w:t>
      </w:r>
    </w:p>
    <w:p>
      <w:pPr>
        <w:ind w:right="340"/>
        <w:bidi w:val="1"/>
      </w:pPr>
      <w:r>
        <w:rPr>
          <w:b/>
          <w:color w:val="136F73"/>
        </w:rPr>
        <w:t xml:space="preserve">4. </w:t>
      </w:r>
      <w:r>
        <w:rPr>
          <w:rFonts w:ascii="Vazirmatn" w:hAnsi="Vazirmatn"/>
          <w:b/>
        </w:rPr>
        <w:t>ITP: عدد را تداوی نکن، خونریزی را تداوی کن.</w:t>
      </w:r>
      <w:r>
        <w:rPr>
          <w:rFonts w:ascii="Vazirmatn" w:hAnsi="Vazirmatn"/>
        </w:rPr>
        <w:t xml:space="preserve"> کمتر از ۳۰ → Steroid؛ ۳۰ یا بیشتر بدون خونریزی → نظارت. Prednisone نه بیشتر از ۶ هفته.</w:t>
      </w:r>
    </w:p>
    <w:p>
      <w:pPr>
        <w:ind w:right="340"/>
        <w:bidi w:val="1"/>
      </w:pPr>
      <w:r>
        <w:rPr>
          <w:b/>
          <w:color w:val="136F73"/>
        </w:rPr>
        <w:t xml:space="preserve">5. </w:t>
      </w:r>
      <w:r>
        <w:rPr>
          <w:rFonts w:ascii="Vazirmatn" w:hAnsi="Vazirmatn"/>
          <w:b/>
        </w:rPr>
        <w:t>HIT: 4Ts پایین → Heparin را قطع نکن. متوسط یا بلند → قطع و Anticoagulant غیر Heparin.</w:t>
      </w:r>
      <w:r>
        <w:rPr>
          <w:rFonts w:ascii="Vazirmatn" w:hAnsi="Vazirmatn"/>
        </w:rPr>
        <w:t xml:space="preserve"> Warfarin پیش از بهبود Platelet نه.</w:t>
      </w:r>
    </w:p>
    <w:p>
      <w:pPr>
        <w:ind w:right="340"/>
        <w:bidi w:val="1"/>
      </w:pPr>
      <w:r>
        <w:rPr>
          <w:b/>
          <w:color w:val="136F73"/>
        </w:rPr>
        <w:t xml:space="preserve">6. </w:t>
      </w:r>
      <w:r>
        <w:rPr>
          <w:rFonts w:ascii="Vazirmatn" w:hAnsi="Vazirmatn"/>
          <w:b/>
        </w:rPr>
        <w:t>DIC: علت را تداوی کن.</w:t>
      </w:r>
      <w:r>
        <w:rPr>
          <w:rFonts w:ascii="Vazirmatn" w:hAnsi="Vazirmatn"/>
        </w:rPr>
        <w:t xml:space="preserve"> فرآورده فقط برای خونریزی.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Thrombocytopenia با علایم عصبی، تب یا AKI.</w:t>
      </w:r>
    </w:p>
    <w:p>
      <w:pPr>
        <w:ind w:right="340"/>
        <w:bidi w:val="1"/>
      </w:pPr>
      <w:r>
        <w:rPr>
          <w:color w:val="136F73"/>
        </w:rPr>
        <w:t xml:space="preserve">● </w:t>
      </w:r>
      <w:r>
        <w:rPr>
          <w:rFonts w:ascii="Vazirmatn" w:hAnsi="Vazirmatn"/>
        </w:rPr>
        <w:t>Schistocyte در لام.</w:t>
      </w:r>
    </w:p>
    <w:p>
      <w:pPr>
        <w:ind w:right="340"/>
        <w:bidi w:val="1"/>
      </w:pPr>
      <w:r>
        <w:rPr>
          <w:color w:val="136F73"/>
        </w:rPr>
        <w:t xml:space="preserve">● </w:t>
      </w:r>
      <w:r>
        <w:rPr>
          <w:rFonts w:ascii="Vazirmatn" w:hAnsi="Vazirmatn"/>
        </w:rPr>
        <w:t>Platelet که ۵–۱۰ روز پس از Heparin افتاده، یا لختهٔ تازه در مریض تحت Heparin.</w:t>
      </w:r>
    </w:p>
    <w:p>
      <w:pPr>
        <w:ind w:right="340"/>
        <w:bidi w:val="1"/>
      </w:pPr>
      <w:r>
        <w:rPr>
          <w:color w:val="136F73"/>
        </w:rPr>
        <w:t xml:space="preserve">● </w:t>
      </w:r>
      <w:r>
        <w:rPr>
          <w:rFonts w:ascii="Vazirmatn" w:hAnsi="Vazirmatn"/>
        </w:rPr>
        <w:t>خونریزی از محل کانول‌ها در مریض سپتیک.</w:t>
      </w:r>
    </w:p>
    <w:p>
      <w:pPr>
        <w:ind w:right="340"/>
        <w:bidi w:val="1"/>
      </w:pPr>
      <w:r>
        <w:rPr>
          <w:color w:val="136F73"/>
        </w:rPr>
        <w:t xml:space="preserve">● </w:t>
      </w:r>
      <w:r>
        <w:rPr>
          <w:rFonts w:ascii="Vazirmatn" w:hAnsi="Vazirmatn"/>
        </w:rPr>
        <w:t>Thrombocytopenia در حاملگی با فشار بلند یا درد بطن (HELLP؛ فصل ۸۳).</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Platelet را ASH برای شروع Steroid در ITP پیشنهاد می‌کند؟ ← کمتر از ۳۰ × ۱۰⁹/L.</w:t>
      </w:r>
    </w:p>
    <w:p>
      <w:pPr>
        <w:ind w:right="340"/>
        <w:bidi w:val="1"/>
      </w:pPr>
      <w:r>
        <w:rPr>
          <w:b/>
          <w:color w:val="136F73"/>
        </w:rPr>
        <w:t xml:space="preserve">2. </w:t>
      </w:r>
      <w:r>
        <w:rPr>
          <w:rFonts w:ascii="Vazirmatn" w:hAnsi="Vazirmatn"/>
        </w:rPr>
        <w:t>رژیم‌های خط اول ITP؟ ← Prednisone ۰.۵–۲ mg/kg (مدت کل ۶ هفته یا کمتر)، یا Dexamethasone ۴۰ mg برای ۴ روز.</w:t>
      </w:r>
    </w:p>
    <w:p>
      <w:pPr>
        <w:ind w:right="340"/>
        <w:bidi w:val="1"/>
      </w:pPr>
      <w:r>
        <w:rPr>
          <w:b/>
          <w:color w:val="136F73"/>
        </w:rPr>
        <w:t xml:space="preserve">3. </w:t>
      </w:r>
      <w:r>
        <w:rPr>
          <w:rFonts w:ascii="Vazirmatn" w:hAnsi="Vazirmatn"/>
        </w:rPr>
        <w:t>چرا Platelet در TTP خطرناک است؟ ← به لخته‌های مویرگی سوخت می‌دهد.</w:t>
      </w:r>
    </w:p>
    <w:p>
      <w:pPr>
        <w:ind w:right="340"/>
        <w:bidi w:val="1"/>
      </w:pPr>
      <w:r>
        <w:rPr>
          <w:b/>
          <w:color w:val="136F73"/>
        </w:rPr>
        <w:t xml:space="preserve">4. </w:t>
      </w:r>
      <w:r>
        <w:rPr>
          <w:rFonts w:ascii="Vazirmatn" w:hAnsi="Vazirmatn"/>
        </w:rPr>
        <w:t>4Ts پایین در HIT؟ ← Heparin را قطع نکن؛ تداوی تجربی نه.</w:t>
      </w:r>
    </w:p>
    <w:p>
      <w:pPr>
        <w:ind w:right="340"/>
        <w:bidi w:val="1"/>
      </w:pPr>
      <w:r>
        <w:rPr>
          <w:b/>
          <w:color w:val="136F73"/>
        </w:rPr>
        <w:t xml:space="preserve">5. </w:t>
      </w:r>
      <w:r>
        <w:rPr>
          <w:rFonts w:ascii="Vazirmatn" w:hAnsi="Vazirmatn"/>
        </w:rPr>
        <w:t>DIC آشکار در Score ISTH؟ ← ۵ یا بیشتر، با مرض زمینه‌ای.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pStyle w:val="Heading1"/>
        <w:pageBreakBefore/>
        <w:spacing w:before="0"/>
        <w:bidi w:val="1"/>
      </w:pPr>
      <w:r>
        <w:rPr>
          <w:rFonts w:ascii="Vazirmatn" w:hAnsi="Vazirmatn"/>
          <w:b/>
          <w:color w:val="136F73"/>
          <w:sz w:val="38"/>
        </w:rPr>
        <w:t>فصل ۶۵ — Lymphoma، Multiple myeloma و MDS</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IMWG 2014 (معیارهای Myeloma)؛ iwCLL 2018 (CLL)؛ تداوی سرطان‌های خون تخصصی است → این فصل فقط شناخت، تشخیص، عاجل‌ها و مراقبت داکتر داخله را می‌پوشاند</w:t>
      </w:r>
    </w:p>
    <w:p>
      <w:pPr>
        <w:pStyle w:val="Heading2"/>
        <w:spacing w:before="280"/>
        <w:bidi w:val="1"/>
      </w:pPr>
      <w:r>
        <w:rPr>
          <w:rFonts w:ascii="Vazirmatn" w:hAnsi="Vazirmatn"/>
          <w:b/>
          <w:color w:val="0F2744"/>
          <w:sz w:val="29"/>
        </w:rPr>
        <w:t>مردی که سه داکتر سه تشخیص داده بودند</w:t>
      </w:r>
    </w:p>
    <w:p>
      <w:pPr>
        <w:bidi w:val="1"/>
      </w:pPr>
      <w:r>
        <w:rPr>
          <w:rFonts w:ascii="Vazirmatn" w:hAnsi="Vazirmatn"/>
          <w:b/>
        </w:rPr>
        <w:t>حاجی سیدآقا</w:t>
      </w:r>
      <w:r>
        <w:rPr>
          <w:rFonts w:ascii="Vazirmatn" w:hAnsi="Vazirmatn"/>
        </w:rPr>
        <w:t xml:space="preserve"> ۶۷ ساله، در سه ماه اخیر پیش سه داکتر رفته است:</w:t>
      </w:r>
    </w:p>
    <w:p>
      <w:pPr>
        <w:ind w:right="340"/>
        <w:bidi w:val="1"/>
      </w:pPr>
      <w:r>
        <w:rPr>
          <w:color w:val="136F73"/>
        </w:rPr>
        <w:t xml:space="preserve">● </w:t>
      </w:r>
      <w:r>
        <w:rPr>
          <w:rFonts w:ascii="Vazirmatn" w:hAnsi="Vazirmatn"/>
          <w:b/>
        </w:rPr>
        <w:t>داکتر اول</w:t>
      </w:r>
      <w:r>
        <w:rPr>
          <w:rFonts w:ascii="Vazirmatn" w:hAnsi="Vazirmatn"/>
        </w:rPr>
        <w:t xml:space="preserve"> برای </w:t>
      </w:r>
      <w:r>
        <w:rPr>
          <w:rFonts w:ascii="Vazirmatn" w:hAnsi="Vazirmatn"/>
          <w:b/>
        </w:rPr>
        <w:t>کمردردی</w:t>
      </w:r>
      <w:r>
        <w:rPr>
          <w:rFonts w:ascii="Vazirmatn" w:hAnsi="Vazirmatn"/>
        </w:rPr>
        <w:t xml:space="preserve"> Diclofenac نوشت: «درد مسن».</w:t>
      </w:r>
    </w:p>
    <w:p>
      <w:pPr>
        <w:ind w:right="340"/>
        <w:bidi w:val="1"/>
      </w:pPr>
      <w:r>
        <w:rPr>
          <w:color w:val="136F73"/>
        </w:rPr>
        <w:t xml:space="preserve">● </w:t>
      </w:r>
      <w:r>
        <w:rPr>
          <w:rFonts w:ascii="Vazirmatn" w:hAnsi="Vazirmatn"/>
          <w:b/>
        </w:rPr>
        <w:t>داکتر دوم</w:t>
      </w:r>
      <w:r>
        <w:rPr>
          <w:rFonts w:ascii="Vazirmatn" w:hAnsi="Vazirmatn"/>
        </w:rPr>
        <w:t xml:space="preserve"> برای </w:t>
      </w:r>
      <w:r>
        <w:rPr>
          <w:rFonts w:ascii="Vazirmatn" w:hAnsi="Vazirmatn"/>
          <w:b/>
        </w:rPr>
        <w:t>Creatinine بلند</w:t>
      </w:r>
      <w:r>
        <w:rPr>
          <w:rFonts w:ascii="Vazirmatn" w:hAnsi="Vazirmatn"/>
        </w:rPr>
        <w:t xml:space="preserve"> گفت: «گرده‌اش از Diclofenac خراب شده».</w:t>
      </w:r>
    </w:p>
    <w:p>
      <w:pPr>
        <w:ind w:right="340"/>
        <w:bidi w:val="1"/>
      </w:pPr>
      <w:r>
        <w:rPr>
          <w:color w:val="136F73"/>
        </w:rPr>
        <w:t xml:space="preserve">● </w:t>
      </w:r>
      <w:r>
        <w:rPr>
          <w:rFonts w:ascii="Vazirmatn" w:hAnsi="Vazirmatn"/>
          <w:b/>
        </w:rPr>
        <w:t>داکتر سوم</w:t>
      </w:r>
      <w:r>
        <w:rPr>
          <w:rFonts w:ascii="Vazirmatn" w:hAnsi="Vazirmatn"/>
        </w:rPr>
        <w:t xml:space="preserve"> برای </w:t>
      </w:r>
      <w:r>
        <w:rPr>
          <w:rFonts w:ascii="Vazirmatn" w:hAnsi="Vazirmatn"/>
          <w:b/>
        </w:rPr>
        <w:t>انمی</w:t>
      </w:r>
      <w:r>
        <w:rPr>
          <w:rFonts w:ascii="Vazirmatn" w:hAnsi="Vazirmatn"/>
        </w:rPr>
        <w:t xml:space="preserve"> آهن داد.</w:t>
      </w:r>
    </w:p>
    <w:p>
      <w:pPr>
        <w:bidi w:val="1"/>
      </w:pPr>
      <w:r>
        <w:rPr>
          <w:rFonts w:ascii="Vazirmatn" w:hAnsi="Vazirmatn"/>
        </w:rPr>
        <w:t xml:space="preserve">امروز با </w:t>
      </w:r>
      <w:r>
        <w:rPr>
          <w:rFonts w:ascii="Vazirmatn" w:hAnsi="Vazirmatn"/>
          <w:b/>
        </w:rPr>
        <w:t>کنفیوژن و یبوست</w:t>
      </w:r>
      <w:r>
        <w:rPr>
          <w:rFonts w:ascii="Vazirmatn" w:hAnsi="Vazirmatn"/>
        </w:rPr>
        <w:t xml:space="preserve"> آمده است و Calcium او ۱۳.۲ mg/dL است.</w:t>
      </w:r>
    </w:p>
    <w:p>
      <w:pPr>
        <w:bidi w:val="1"/>
      </w:pPr>
      <w:r>
        <w:rPr>
          <w:rFonts w:ascii="Vazirmatn" w:hAnsi="Vazirmatn"/>
          <w:b/>
        </w:rPr>
        <w:t>هر سه داکتر یک تکه از یک تصویر را دیده بودند.</w:t>
      </w:r>
      <w:r>
        <w:rPr>
          <w:rFonts w:ascii="Vazirmatn" w:hAnsi="Vazirmatn"/>
        </w:rPr>
        <w:t xml:space="preserve"> کمردردی، گرده، انمی و Calcium، </w:t>
      </w:r>
      <w:r>
        <w:rPr>
          <w:rFonts w:ascii="Vazirmatn" w:hAnsi="Vazirmatn"/>
          <w:b/>
        </w:rPr>
        <w:t>چهار حرف CRAB</w:t>
      </w:r>
      <w:r>
        <w:rPr>
          <w:rFonts w:ascii="Vazirmatn" w:hAnsi="Vazirmatn"/>
        </w:rPr>
        <w:t xml:space="preserve">، یعنی </w:t>
      </w:r>
      <w:r>
        <w:rPr>
          <w:rFonts w:ascii="Vazirmatn" w:hAnsi="Vazirmatn"/>
          <w:b/>
        </w:rPr>
        <w:t>Multiple myeloma</w:t>
      </w:r>
      <w:r>
        <w:rPr>
          <w:rFonts w:ascii="Vazirmatn" w:hAnsi="Vazirmatn"/>
        </w:rPr>
        <w:t>.</w:t>
      </w:r>
    </w:p>
    <w:p>
      <w:pPr>
        <w:bidi w:val="1"/>
      </w:pPr>
      <w:r>
        <w:rPr>
          <w:rFonts w:ascii="Vazirmatn" w:hAnsi="Vazirmatn"/>
          <w:b/>
        </w:rPr>
        <w:t>درس Compound این فصل:</w:t>
      </w:r>
      <w:r>
        <w:rPr>
          <w:rFonts w:ascii="Vazirmatn" w:hAnsi="Vazirmatn"/>
        </w:rPr>
        <w:t xml:space="preserve"> </w:t>
      </w:r>
      <w:r>
        <w:rPr>
          <w:rFonts w:ascii="Vazirmatn" w:hAnsi="Vazirmatn"/>
          <w:b/>
        </w:rPr>
        <w:t>وقتی یک مریض چند مشکل «غیرمرتبط» دارد، بپرس: آیا یک مرض همهٔ این‌ها را توضیح می‌دهد؟</w:t>
      </w:r>
    </w:p>
    <w:p>
      <w:pPr>
        <w:bidi w:val="1"/>
      </w:pPr>
      <w:r>
        <w:rPr>
          <w:color w:val="B8913A"/>
        </w:rPr>
        <w:t>❖ ❖ ❖</w:t>
      </w:r>
    </w:p>
    <w:p>
      <w:pPr>
        <w:pStyle w:val="Heading2"/>
        <w:spacing w:before="280"/>
        <w:bidi w:val="1"/>
      </w:pPr>
      <w:r>
        <w:rPr>
          <w:rFonts w:ascii="Vazirmatn" w:hAnsi="Vazirmatn"/>
          <w:b/>
          <w:color w:val="0F2744"/>
          <w:sz w:val="29"/>
        </w:rPr>
        <w:t>الف) Multiple myeloma</w:t>
      </w:r>
    </w:p>
    <w:p>
      <w:pPr>
        <w:pStyle w:val="Heading3"/>
        <w:spacing w:before="200"/>
        <w:bidi w:val="1"/>
      </w:pPr>
      <w:r>
        <w:rPr>
          <w:rFonts w:ascii="Vazirmatn" w:hAnsi="Vazirmatn"/>
          <w:b/>
          <w:color w:val="136F73"/>
          <w:sz w:val="25"/>
        </w:rPr>
        <w:t>۱. میکانیزم: یک حجره، چهار آسیب</w:t>
      </w:r>
    </w:p>
    <w:p>
      <w:pPr>
        <w:ind w:right="340"/>
        <w:bidi w:val="1"/>
      </w:pPr>
      <w:r>
        <w:rPr>
          <w:color w:val="136F73"/>
        </w:rPr>
        <w:t xml:space="preserve">● </w:t>
      </w:r>
      <w:r>
        <w:rPr>
          <w:rFonts w:ascii="Vazirmatn" w:hAnsi="Vazirmatn"/>
        </w:rPr>
        <w:t xml:space="preserve">یک </w:t>
      </w:r>
      <w:r>
        <w:rPr>
          <w:rFonts w:ascii="Vazirmatn" w:hAnsi="Vazirmatn"/>
          <w:b/>
        </w:rPr>
        <w:t>Plasma cell</w:t>
      </w:r>
      <w:r>
        <w:rPr>
          <w:rFonts w:ascii="Vazirmatn" w:hAnsi="Vazirmatn"/>
        </w:rPr>
        <w:t xml:space="preserve"> سرطانی در مغز استخوان تکثر می‌کند و </w:t>
      </w:r>
      <w:r>
        <w:rPr>
          <w:rFonts w:ascii="Vazirmatn" w:hAnsi="Vazirmatn"/>
          <w:b/>
        </w:rPr>
        <w:t>یک نوع Immunoglobulin</w:t>
      </w:r>
      <w:r>
        <w:rPr>
          <w:rFonts w:ascii="Vazirmatn" w:hAnsi="Vazirmatn"/>
        </w:rPr>
        <w:t xml:space="preserve"> (پروتین M، یا فقط Light chain) زیاد می‌سازد.</w:t>
      </w:r>
    </w:p>
    <w:p>
      <w:pPr>
        <w:ind w:right="340"/>
        <w:bidi w:val="1"/>
      </w:pPr>
      <w:r>
        <w:rPr>
          <w:color w:val="136F73"/>
        </w:rPr>
        <w:t xml:space="preserve">● </w:t>
      </w:r>
      <w:r>
        <w:rPr>
          <w:rFonts w:ascii="Vazirmatn" w:hAnsi="Vazirmatn"/>
        </w:rPr>
        <w:t>هر حرف CRAB از یک میکانیزم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آسیب</w:t>
            </w:r>
          </w:p>
        </w:tc>
        <w:tc>
          <w:tcPr>
            <w:tcW w:type="dxa" w:w="3437"/>
            <w:shd w:val="clear" w:fill="136f73"/>
          </w:tcPr>
          <w:p>
            <w:pPr>
              <w:bidi w:val="1"/>
            </w:pPr>
            <w:r/>
            <w:r>
              <w:rPr>
                <w:b/>
                <w:color w:val="FFFFFF"/>
                <w:sz w:val="19"/>
              </w:rPr>
              <w:t>میکانیزم</w:t>
            </w:r>
          </w:p>
        </w:tc>
      </w:tr>
      <w:tr>
        <w:tc>
          <w:tcPr>
            <w:tcW w:type="dxa" w:w="3437"/>
          </w:tcPr>
          <w:p>
            <w:pPr>
              <w:bidi w:val="1"/>
            </w:pPr>
            <w:r>
              <w:rPr>
                <w:sz w:val="18"/>
              </w:rPr>
            </w:r>
            <w:r>
              <w:rPr>
                <w:rFonts w:ascii="Vazirmatn" w:hAnsi="Vazirmatn"/>
                <w:b/>
                <w:sz w:val="18"/>
              </w:rPr>
              <w:t>R</w:t>
            </w:r>
            <w:r>
              <w:rPr>
                <w:rFonts w:ascii="Vazirmatn" w:hAnsi="Vazirmatn"/>
                <w:sz w:val="18"/>
              </w:rPr>
              <w:t xml:space="preserve"> — Renal</w:t>
            </w:r>
          </w:p>
        </w:tc>
        <w:tc>
          <w:tcPr>
            <w:tcW w:type="dxa" w:w="3437"/>
          </w:tcPr>
          <w:p>
            <w:pPr>
              <w:bidi w:val="1"/>
            </w:pPr>
            <w:r>
              <w:rPr>
                <w:sz w:val="18"/>
              </w:rPr>
            </w:r>
            <w:r>
              <w:rPr>
                <w:rFonts w:ascii="Vazirmatn" w:hAnsi="Vazirmatn"/>
                <w:b/>
                <w:sz w:val="18"/>
              </w:rPr>
              <w:t>عدم کفایهٔ گرده</w:t>
            </w:r>
          </w:p>
        </w:tc>
        <w:tc>
          <w:tcPr>
            <w:tcW w:type="dxa" w:w="3437"/>
          </w:tcPr>
          <w:p>
            <w:pPr>
              <w:bidi w:val="1"/>
            </w:pPr>
            <w:r>
              <w:rPr>
                <w:sz w:val="18"/>
              </w:rPr>
            </w:r>
            <w:r>
              <w:rPr>
                <w:rFonts w:ascii="Vazirmatn" w:hAnsi="Vazirmatn"/>
                <w:sz w:val="18"/>
              </w:rPr>
              <w:t>Light chainها در Tubuleها رسوب می‌کنند (Cast nephropathy)؛ به علاوهٔ Calcium، کم‌آبی، NSAIDs و Contrast (فصل ۳۸)</w:t>
            </w:r>
          </w:p>
        </w:tc>
      </w:tr>
      <w:tr>
        <w:tc>
          <w:tcPr>
            <w:tcW w:type="dxa" w:w="3437"/>
          </w:tcPr>
          <w:p>
            <w:pPr>
              <w:bidi w:val="1"/>
            </w:pPr>
            <w:r>
              <w:rPr>
                <w:sz w:val="18"/>
              </w:rPr>
            </w:r>
            <w:r>
              <w:rPr>
                <w:rFonts w:ascii="Vazirmatn" w:hAnsi="Vazirmatn"/>
                <w:b/>
                <w:sz w:val="18"/>
              </w:rPr>
              <w:t>A</w:t>
            </w:r>
            <w:r>
              <w:rPr>
                <w:rFonts w:ascii="Vazirmatn" w:hAnsi="Vazirmatn"/>
                <w:sz w:val="18"/>
              </w:rPr>
              <w:t xml:space="preserve"> — Anaemia</w:t>
            </w:r>
          </w:p>
        </w:tc>
        <w:tc>
          <w:tcPr>
            <w:tcW w:type="dxa" w:w="3437"/>
          </w:tcPr>
          <w:p>
            <w:pPr>
              <w:bidi w:val="1"/>
            </w:pPr>
            <w:r>
              <w:rPr>
                <w:sz w:val="18"/>
              </w:rPr>
            </w:r>
            <w:r>
              <w:rPr>
                <w:rFonts w:ascii="Vazirmatn" w:hAnsi="Vazirmatn"/>
                <w:b/>
                <w:sz w:val="18"/>
              </w:rPr>
              <w:t>انمی</w:t>
            </w:r>
          </w:p>
        </w:tc>
        <w:tc>
          <w:tcPr>
            <w:tcW w:type="dxa" w:w="3437"/>
          </w:tcPr>
          <w:p>
            <w:pPr>
              <w:bidi w:val="1"/>
            </w:pPr>
            <w:r>
              <w:rPr>
                <w:sz w:val="18"/>
              </w:rPr>
            </w:r>
            <w:r>
              <w:rPr>
                <w:rFonts w:ascii="Vazirmatn" w:hAnsi="Vazirmatn"/>
                <w:sz w:val="18"/>
              </w:rPr>
              <w:t>مغز استخوان توسط Plasma cellها اشغال شده است (فصل ۶۳)</w:t>
            </w:r>
          </w:p>
        </w:tc>
      </w:tr>
      <w:tr>
        <w:tc>
          <w:tcPr>
            <w:tcW w:type="dxa" w:w="3437"/>
          </w:tcPr>
          <w:p>
            <w:pPr>
              <w:bidi w:val="1"/>
            </w:pPr>
            <w:r>
              <w:rPr>
                <w:sz w:val="18"/>
              </w:rPr>
            </w:r>
            <w:r>
              <w:rPr>
                <w:rFonts w:ascii="Vazirmatn" w:hAnsi="Vazirmatn"/>
                <w:b/>
                <w:sz w:val="18"/>
              </w:rPr>
              <w:t>B</w:t>
            </w:r>
            <w:r>
              <w:rPr>
                <w:rFonts w:ascii="Vazirmatn" w:hAnsi="Vazirmatn"/>
                <w:sz w:val="18"/>
              </w:rPr>
              <w:t xml:space="preserve"> — Bone</w:t>
            </w:r>
          </w:p>
        </w:tc>
        <w:tc>
          <w:tcPr>
            <w:tcW w:type="dxa" w:w="3437"/>
          </w:tcPr>
          <w:p>
            <w:pPr>
              <w:bidi w:val="1"/>
            </w:pPr>
            <w:r>
              <w:rPr>
                <w:sz w:val="18"/>
              </w:rPr>
            </w:r>
            <w:r>
              <w:rPr>
                <w:rFonts w:ascii="Vazirmatn" w:hAnsi="Vazirmatn"/>
                <w:b/>
                <w:sz w:val="18"/>
              </w:rPr>
              <w:t>ضایعات لیتیک استخوان</w:t>
            </w:r>
            <w:r>
              <w:rPr>
                <w:rFonts w:ascii="Vazirmatn" w:hAnsi="Vazirmatn"/>
                <w:sz w:val="18"/>
              </w:rPr>
              <w:t>، شکستگی، کمردردی</w:t>
            </w:r>
          </w:p>
        </w:tc>
        <w:tc>
          <w:tcPr>
            <w:tcW w:type="dxa" w:w="3437"/>
          </w:tcPr>
          <w:p>
            <w:pPr>
              <w:bidi w:val="1"/>
            </w:pPr>
            <w:r>
              <w:rPr>
                <w:sz w:val="18"/>
              </w:rPr>
            </w:r>
            <w:r>
              <w:rPr>
                <w:rFonts w:ascii="Vazirmatn" w:hAnsi="Vazirmatn"/>
                <w:sz w:val="18"/>
              </w:rPr>
              <w:t>همان خوردن استخوان توسط Osteoclast</w:t>
            </w:r>
          </w:p>
        </w:tc>
      </w:tr>
    </w:tbl>
    <w:p>
      <w:pPr>
        <w:bidi w:val="1"/>
      </w:pPr>
      <w:r>
        <w:rPr>
          <w:rFonts w:ascii="Vazirmatn" w:hAnsi="Vazirmatn"/>
        </w:rPr>
        <w:t>به علاوه:</w:t>
      </w:r>
    </w:p>
    <w:p>
      <w:pPr>
        <w:ind w:right="340"/>
        <w:bidi w:val="1"/>
      </w:pPr>
      <w:r>
        <w:rPr>
          <w:color w:val="136F73"/>
        </w:rPr>
        <w:t xml:space="preserve">● </w:t>
      </w:r>
      <w:r>
        <w:rPr>
          <w:rFonts w:ascii="Vazirmatn" w:hAnsi="Vazirmatn"/>
          <w:b/>
        </w:rPr>
        <w:t>انتانات مکرر</w:t>
      </w:r>
      <w:r>
        <w:rPr>
          <w:rFonts w:ascii="Vazirmatn" w:hAnsi="Vazirmatn"/>
        </w:rPr>
        <w:t>: Immunoglobulinهای نورمال کم می‌شوند.</w:t>
      </w:r>
    </w:p>
    <w:p>
      <w:pPr>
        <w:ind w:right="340"/>
        <w:bidi w:val="1"/>
      </w:pPr>
      <w:r>
        <w:rPr>
          <w:color w:val="136F73"/>
        </w:rPr>
        <w:t xml:space="preserve">● </w:t>
      </w:r>
      <w:r>
        <w:rPr>
          <w:rFonts w:ascii="Vazirmatn" w:hAnsi="Vazirmatn"/>
          <w:b/>
        </w:rPr>
        <w:t>Hyperviscosity</w:t>
      </w:r>
      <w:r>
        <w:rPr>
          <w:rFonts w:ascii="Vazirmatn" w:hAnsi="Vazirmatn"/>
        </w:rPr>
        <w:t>: پروتین زیاد خون را غلیظ می‌کند.</w:t>
      </w:r>
    </w:p>
    <w:p>
      <w:pPr>
        <w:ind w:right="340"/>
        <w:bidi w:val="1"/>
      </w:pPr>
      <w:r>
        <w:rPr>
          <w:color w:val="136F73"/>
        </w:rPr>
        <w:t xml:space="preserve">● </w:t>
      </w:r>
      <w:r>
        <w:rPr>
          <w:rFonts w:ascii="Vazirmatn" w:hAnsi="Vazirmatn"/>
          <w:b/>
        </w:rPr>
        <w:t>Rouleaux</w:t>
      </w:r>
      <w:r>
        <w:rPr>
          <w:rFonts w:ascii="Vazirmatn" w:hAnsi="Vazirmatn"/>
        </w:rPr>
        <w:t xml:space="preserve"> در لام (فصل ۶۰).</w:t>
      </w:r>
    </w:p>
    <w:p>
      <w:pPr>
        <w:ind w:right="340"/>
        <w:bidi w:val="1"/>
      </w:pPr>
      <w:r>
        <w:rPr>
          <w:color w:val="136F73"/>
        </w:rPr>
        <w:t xml:space="preserve">● </w:t>
      </w:r>
      <w:r>
        <w:rPr>
          <w:rFonts w:ascii="Vazirmatn" w:hAnsi="Vazirmatn"/>
          <w:b/>
        </w:rPr>
        <w:t>ESR بسیار بلند</w:t>
      </w:r>
      <w:r>
        <w:rPr>
          <w:rFonts w:ascii="Vazirmatn" w:hAnsi="Vazirmatn"/>
        </w:rPr>
        <w:t>.</w:t>
      </w:r>
    </w:p>
    <w:p>
      <w:pPr>
        <w:pStyle w:val="Heading3"/>
        <w:spacing w:before="200"/>
        <w:bidi w:val="1"/>
      </w:pPr>
      <w:r>
        <w:rPr>
          <w:rFonts w:ascii="Vazirmatn" w:hAnsi="Vazirmatn"/>
          <w:b/>
          <w:color w:val="136F73"/>
          <w:sz w:val="25"/>
        </w:rPr>
        <w:t>۲. چه وقت به Myeloma فکر کنیم؟</w:t>
      </w:r>
    </w:p>
    <w:p>
      <w:pPr>
        <w:bidi w:val="1"/>
      </w:pPr>
      <w:r>
        <w:rPr>
          <w:rFonts w:ascii="Vazirmatn" w:hAnsi="Vazirmatn"/>
          <w:b/>
        </w:rPr>
        <w:t>مریض بالای ۵۰–۶۰ ساله با یکی از این‌ها، به ویژه اگر دو یا بیشتر با هم باشند:</w:t>
      </w:r>
    </w:p>
    <w:p>
      <w:pPr>
        <w:ind w:right="340"/>
        <w:bidi w:val="1"/>
      </w:pPr>
      <w:r>
        <w:rPr>
          <w:color w:val="136F73"/>
        </w:rPr>
        <w:t xml:space="preserve">● </w:t>
      </w:r>
      <w:r>
        <w:rPr>
          <w:rFonts w:ascii="Vazirmatn" w:hAnsi="Vazirmatn"/>
        </w:rPr>
        <w:t>کمردردی تازه یا درد استخوان که با استراحت بهتر نمی‌شود؛</w:t>
      </w:r>
    </w:p>
    <w:p>
      <w:pPr>
        <w:ind w:right="340"/>
        <w:bidi w:val="1"/>
      </w:pPr>
      <w:r>
        <w:rPr>
          <w:color w:val="136F73"/>
        </w:rPr>
        <w:t xml:space="preserve">● </w:t>
      </w:r>
      <w:r>
        <w:rPr>
          <w:rFonts w:ascii="Vazirmatn" w:hAnsi="Vazirmatn"/>
        </w:rPr>
        <w:t>انمی Normocytic بی‌علت؛</w:t>
      </w:r>
    </w:p>
    <w:p>
      <w:pPr>
        <w:ind w:right="340"/>
        <w:bidi w:val="1"/>
      </w:pPr>
      <w:r>
        <w:rPr>
          <w:color w:val="136F73"/>
        </w:rPr>
        <w:t xml:space="preserve">● </w:t>
      </w:r>
      <w:r>
        <w:rPr>
          <w:rFonts w:ascii="Vazirmatn" w:hAnsi="Vazirmatn"/>
        </w:rPr>
        <w:t>Creatinine بلند بی‌علت؛</w:t>
      </w:r>
    </w:p>
    <w:p>
      <w:pPr>
        <w:ind w:right="340"/>
        <w:bidi w:val="1"/>
      </w:pPr>
      <w:r>
        <w:rPr>
          <w:color w:val="136F73"/>
        </w:rPr>
        <w:t xml:space="preserve">● </w:t>
      </w:r>
      <w:r>
        <w:rPr>
          <w:rFonts w:ascii="Vazirmatn" w:hAnsi="Vazirmatn"/>
          <w:b/>
        </w:rPr>
        <w:t>Hypercalcaemia با PTH پایین</w:t>
      </w:r>
      <w:r>
        <w:rPr>
          <w:rFonts w:ascii="Vazirmatn" w:hAnsi="Vazirmatn"/>
        </w:rPr>
        <w:t xml:space="preserve"> (فصل ۴۲، ۵۱)؛</w:t>
      </w:r>
    </w:p>
    <w:p>
      <w:pPr>
        <w:ind w:right="340"/>
        <w:bidi w:val="1"/>
      </w:pPr>
      <w:r>
        <w:rPr>
          <w:color w:val="136F73"/>
        </w:rPr>
        <w:t xml:space="preserve">● </w:t>
      </w:r>
      <w:r>
        <w:rPr>
          <w:rFonts w:ascii="Vazirmatn" w:hAnsi="Vazirmatn"/>
        </w:rPr>
        <w:t>شکستگی پاتولوژیک؛</w:t>
      </w:r>
    </w:p>
    <w:p>
      <w:pPr>
        <w:ind w:right="340"/>
        <w:bidi w:val="1"/>
      </w:pPr>
      <w:r>
        <w:rPr>
          <w:color w:val="136F73"/>
        </w:rPr>
        <w:t xml:space="preserve">● </w:t>
      </w:r>
      <w:r>
        <w:rPr>
          <w:rFonts w:ascii="Vazirmatn" w:hAnsi="Vazirmatn"/>
        </w:rPr>
        <w:t xml:space="preserve">ESR بسیار بلند، یا </w:t>
      </w:r>
      <w:r>
        <w:rPr>
          <w:rFonts w:ascii="Vazirmatn" w:hAnsi="Vazirmatn"/>
          <w:b/>
        </w:rPr>
        <w:t>Total protein بلند با Albumin نورمال یا پایین</w:t>
      </w:r>
      <w:r>
        <w:rPr>
          <w:rFonts w:ascii="Vazirmatn" w:hAnsi="Vazirmatn"/>
        </w:rPr>
        <w:t xml:space="preserve"> (فاصلهٔ پروتین — Globulin gap)؛</w:t>
      </w:r>
    </w:p>
    <w:p>
      <w:pPr>
        <w:ind w:right="340"/>
        <w:bidi w:val="1"/>
      </w:pPr>
      <w:r>
        <w:rPr>
          <w:color w:val="136F73"/>
        </w:rPr>
        <w:t xml:space="preserve">● </w:t>
      </w:r>
      <w:r>
        <w:rPr>
          <w:rFonts w:ascii="Vazirmatn" w:hAnsi="Vazirmatn"/>
        </w:rPr>
        <w:t>انتانات مکرر.</w:t>
      </w:r>
    </w:p>
    <w:p>
      <w:pPr>
        <w:pStyle w:val="Heading3"/>
        <w:spacing w:before="200"/>
        <w:bidi w:val="1"/>
      </w:pPr>
      <w:r>
        <w:rPr>
          <w:rFonts w:ascii="Vazirmatn" w:hAnsi="Vazirmatn"/>
          <w:b/>
          <w:color w:val="136F73"/>
          <w:sz w:val="25"/>
        </w:rPr>
        <w:t>۳. تشخیص</w:t>
      </w:r>
    </w:p>
    <w:p>
      <w:pPr>
        <w:bidi w:val="1"/>
      </w:pPr>
      <w:r>
        <w:rPr>
          <w:rFonts w:ascii="Vazirmatn" w:hAnsi="Vazirmatn"/>
          <w:b/>
        </w:rPr>
        <w:t>تست‌های سکرین:</w:t>
      </w:r>
    </w:p>
    <w:p>
      <w:pPr>
        <w:ind w:right="340"/>
        <w:bidi w:val="1"/>
      </w:pPr>
      <w:r>
        <w:rPr>
          <w:color w:val="136F73"/>
        </w:rPr>
        <w:t xml:space="preserve">● </w:t>
      </w:r>
      <w:r>
        <w:rPr>
          <w:rFonts w:ascii="Vazirmatn" w:hAnsi="Vazirmatn"/>
          <w:b/>
        </w:rPr>
        <w:t>Serum protein electrophoresis (SPEP)</w:t>
      </w:r>
      <w:r>
        <w:rPr>
          <w:rFonts w:ascii="Vazirmatn" w:hAnsi="Vazirmatn"/>
        </w:rPr>
        <w:t xml:space="preserve"> و </w:t>
      </w:r>
      <w:r>
        <w:rPr>
          <w:rFonts w:ascii="Vazirmatn" w:hAnsi="Vazirmatn"/>
          <w:b/>
        </w:rPr>
        <w:t>Immunofixation</w:t>
      </w:r>
      <w:r>
        <w:rPr>
          <w:rFonts w:ascii="Vazirmatn" w:hAnsi="Vazirmatn"/>
        </w:rPr>
        <w:t>؛</w:t>
      </w:r>
    </w:p>
    <w:p>
      <w:pPr>
        <w:ind w:right="340"/>
        <w:bidi w:val="1"/>
      </w:pPr>
      <w:r>
        <w:rPr>
          <w:color w:val="136F73"/>
        </w:rPr>
        <w:t xml:space="preserve">● </w:t>
      </w:r>
      <w:r>
        <w:rPr>
          <w:rFonts w:ascii="Vazirmatn" w:hAnsi="Vazirmatn"/>
          <w:b/>
        </w:rPr>
        <w:t>Serum free light chains</w:t>
      </w:r>
      <w:r>
        <w:rPr>
          <w:rFonts w:ascii="Vazirmatn" w:hAnsi="Vazirmatn"/>
        </w:rPr>
        <w:t xml:space="preserve"> (Kappa/Lambda و نسبت آن‌ها)؛</w:t>
      </w:r>
    </w:p>
    <w:p>
      <w:pPr>
        <w:ind w:right="340"/>
        <w:bidi w:val="1"/>
      </w:pPr>
      <w:r>
        <w:rPr>
          <w:color w:val="136F73"/>
        </w:rPr>
        <w:t xml:space="preserve">● </w:t>
      </w:r>
      <w:r>
        <w:rPr>
          <w:rFonts w:ascii="Vazirmatn" w:hAnsi="Vazirmatn"/>
          <w:b/>
        </w:rPr>
        <w:t>تصویربرداری استخوان</w:t>
      </w:r>
      <w:r>
        <w:rPr>
          <w:rFonts w:ascii="Vazirmatn" w:hAnsi="Vazirmatn"/>
        </w:rPr>
        <w:t xml:space="preserve"> (Low-dose whole-body CT، PET-CT یا MRI؛ X-ray مجموعه‌ای جایی که دیگر نیست).</w:t>
      </w:r>
    </w:p>
    <w:p>
      <w:pPr>
        <w:bidi w:val="1"/>
      </w:pPr>
      <w:r>
        <w:rPr>
          <w:rFonts w:ascii="Vazirmatn" w:hAnsi="Vazirmatn"/>
        </w:rPr>
        <w:t xml:space="preserve">⚠️ </w:t>
      </w:r>
      <w:r>
        <w:rPr>
          <w:rFonts w:ascii="Vazirmatn" w:hAnsi="Vazirmatn"/>
          <w:b/>
        </w:rPr>
        <w:t>دام: SPEP نورمال Myeloma را رد نمی‌کند.</w:t>
      </w:r>
      <w:r>
        <w:rPr>
          <w:rFonts w:ascii="Vazirmatn" w:hAnsi="Vazirmatn"/>
        </w:rPr>
        <w:t xml:space="preserve"> در </w:t>
      </w:r>
      <w:r>
        <w:rPr>
          <w:rFonts w:ascii="Vazirmatn" w:hAnsi="Vazirmatn"/>
          <w:b/>
        </w:rPr>
        <w:t>Light-chain myeloma</w:t>
      </w:r>
      <w:r>
        <w:rPr>
          <w:rFonts w:ascii="Vazirmatn" w:hAnsi="Vazirmatn"/>
        </w:rPr>
        <w:t xml:space="preserve"> پروتین M کامل ساخته نمی‌شود، و Light chainها کوچک‌اند و از گرده می‌گذرند. </w:t>
      </w:r>
      <w:r>
        <w:rPr>
          <w:rFonts w:ascii="Vazirmatn" w:hAnsi="Vazirmatn"/>
          <w:b/>
        </w:rPr>
        <w:t>Free light chain سیروم</w:t>
      </w:r>
      <w:r>
        <w:rPr>
          <w:rFonts w:ascii="Vazirmatn" w:hAnsi="Vazirmatn"/>
        </w:rPr>
        <w:t xml:space="preserve"> را هم بفرست.</w:t>
      </w:r>
    </w:p>
    <w:p>
      <w:pPr>
        <w:bidi w:val="1"/>
      </w:pPr>
      <w:r>
        <w:rPr>
          <w:rFonts w:ascii="Vazirmatn" w:hAnsi="Vazirmatn"/>
          <w:b/>
        </w:rPr>
        <w:t>معیار تشخیص Myeloma فعال (IMWG 2014):</w:t>
      </w:r>
    </w:p>
    <w:p>
      <w:pPr>
        <w:bidi w:val="1"/>
      </w:pPr>
      <w:r>
        <w:rPr>
          <w:rFonts w:ascii="Vazirmatn" w:hAnsi="Vazirmatn"/>
          <w:b/>
        </w:rPr>
        <w:t>Plasma cell کلونال در مغز استخوان ۱۰ فیصد یا بیشتر</w:t>
      </w:r>
      <w:r>
        <w:rPr>
          <w:rFonts w:ascii="Vazirmatn" w:hAnsi="Vazirmatn"/>
        </w:rPr>
        <w:t xml:space="preserve"> (یا Plasmacytoma ثابت‌شده با بیوپسی)، </w:t>
      </w:r>
      <w:r>
        <w:rPr>
          <w:rFonts w:ascii="Vazirmatn" w:hAnsi="Vazirmatn"/>
          <w:b/>
        </w:rPr>
        <w:t>به علاوهٔ حد اقل یکی از:</w:t>
      </w:r>
    </w:p>
    <w:p>
      <w:pPr>
        <w:bidi w:val="1"/>
      </w:pPr>
      <w:r>
        <w:rPr>
          <w:rFonts w:ascii="Vazirmatn" w:hAnsi="Vazirmatn"/>
          <w:b/>
        </w:rPr>
        <w:t>CRAB</w:t>
      </w:r>
      <w:r>
        <w:rPr>
          <w:rFonts w:ascii="Vazirmatn" w:hAnsi="Vazirmatn"/>
        </w:rPr>
        <w:t xml:space="preserve"> (آسیب عضو که به Myeloma نسبت داده شود):</w:t>
      </w:r>
    </w:p>
    <w:p>
      <w:pPr>
        <w:ind w:right="340"/>
        <w:bidi w:val="1"/>
      </w:pPr>
      <w:r>
        <w:rPr>
          <w:color w:val="136F73"/>
        </w:rPr>
        <w:t xml:space="preserve">● </w:t>
      </w:r>
      <w:r>
        <w:rPr>
          <w:rFonts w:ascii="Vazirmatn" w:hAnsi="Vazirmatn"/>
          <w:b/>
        </w:rPr>
        <w:t>Calcium:</w:t>
      </w:r>
      <w:r>
        <w:rPr>
          <w:rFonts w:ascii="Vazirmatn" w:hAnsi="Vazirmatn"/>
        </w:rPr>
        <w:t xml:space="preserve"> بیشتر از </w:t>
      </w:r>
      <w:r>
        <w:rPr>
          <w:rFonts w:ascii="Vazirmatn" w:hAnsi="Vazirmatn"/>
          <w:b/>
        </w:rPr>
        <w:t>۰.۲۵ mmol/L (۱ mg/dL)</w:t>
      </w:r>
      <w:r>
        <w:rPr>
          <w:rFonts w:ascii="Vazirmatn" w:hAnsi="Vazirmatn"/>
        </w:rPr>
        <w:t xml:space="preserve"> بالاتر از حد بالای نورمال، یا بیشتر از </w:t>
      </w:r>
      <w:r>
        <w:rPr>
          <w:rFonts w:ascii="Vazirmatn" w:hAnsi="Vazirmatn"/>
          <w:b/>
        </w:rPr>
        <w:t>۲.۷۵ mmol/L (۱۱ mg/dL)</w:t>
      </w:r>
      <w:r>
        <w:rPr>
          <w:rFonts w:ascii="Vazirmatn" w:hAnsi="Vazirmatn"/>
        </w:rPr>
        <w:t>؛</w:t>
      </w:r>
    </w:p>
    <w:p>
      <w:pPr>
        <w:ind w:right="340"/>
        <w:bidi w:val="1"/>
      </w:pPr>
      <w:r>
        <w:rPr>
          <w:color w:val="136F73"/>
        </w:rPr>
        <w:t xml:space="preserve">● </w:t>
      </w:r>
      <w:r>
        <w:rPr>
          <w:rFonts w:ascii="Vazirmatn" w:hAnsi="Vazirmatn"/>
          <w:b/>
        </w:rPr>
        <w:t>گرده:</w:t>
      </w:r>
      <w:r>
        <w:rPr>
          <w:rFonts w:ascii="Vazirmatn" w:hAnsi="Vazirmatn"/>
        </w:rPr>
        <w:t xml:space="preserve"> Creatinine clearance کمتر از </w:t>
      </w:r>
      <w:r>
        <w:rPr>
          <w:rFonts w:ascii="Vazirmatn" w:hAnsi="Vazirmatn"/>
          <w:b/>
        </w:rPr>
        <w:t>۴۰ mL/min</w:t>
      </w:r>
      <w:r>
        <w:rPr>
          <w:rFonts w:ascii="Vazirmatn" w:hAnsi="Vazirmatn"/>
        </w:rPr>
        <w:t xml:space="preserve"> یا Creatinine سیروم بیشتر از </w:t>
      </w:r>
      <w:r>
        <w:rPr>
          <w:rFonts w:ascii="Vazirmatn" w:hAnsi="Vazirmatn"/>
          <w:b/>
        </w:rPr>
        <w:t>۱۷۷ µmol/L (۲ mg/dL)</w:t>
      </w:r>
      <w:r>
        <w:rPr>
          <w:rFonts w:ascii="Vazirmatn" w:hAnsi="Vazirmatn"/>
        </w:rPr>
        <w:t>؛</w:t>
      </w:r>
    </w:p>
    <w:p>
      <w:pPr>
        <w:ind w:right="340"/>
        <w:bidi w:val="1"/>
      </w:pPr>
      <w:r>
        <w:rPr>
          <w:color w:val="136F73"/>
        </w:rPr>
        <w:t xml:space="preserve">● </w:t>
      </w:r>
      <w:r>
        <w:rPr>
          <w:rFonts w:ascii="Vazirmatn" w:hAnsi="Vazirmatn"/>
          <w:b/>
        </w:rPr>
        <w:t>انمی:</w:t>
      </w:r>
      <w:r>
        <w:rPr>
          <w:rFonts w:ascii="Vazirmatn" w:hAnsi="Vazirmatn"/>
        </w:rPr>
        <w:t xml:space="preserve"> Hb بیشتر از ۲۰ g/L پایین‌تر از حد پایین نورمال، یا کمتر از ۱۰۰ g/L </w:t>
      </w:r>
      <w:r>
        <w:rPr>
          <w:rFonts w:ascii="Vazirmatn" w:hAnsi="Vazirmatn"/>
          <w:i/>
        </w:rPr>
        <w:t>(حد انمی از منبع ثانوی → SD-51)</w:t>
      </w:r>
      <w:r>
        <w:rPr>
          <w:rFonts w:ascii="Vazirmatn" w:hAnsi="Vazirmatn"/>
        </w:rPr>
        <w:t>؛</w:t>
      </w:r>
    </w:p>
    <w:p>
      <w:pPr>
        <w:ind w:right="340"/>
        <w:bidi w:val="1"/>
      </w:pPr>
      <w:r>
        <w:rPr>
          <w:color w:val="136F73"/>
        </w:rPr>
        <w:t xml:space="preserve">● </w:t>
      </w:r>
      <w:r>
        <w:rPr>
          <w:rFonts w:ascii="Vazirmatn" w:hAnsi="Vazirmatn"/>
          <w:b/>
        </w:rPr>
        <w:t>استخوان:</w:t>
      </w:r>
      <w:r>
        <w:rPr>
          <w:rFonts w:ascii="Vazirmatn" w:hAnsi="Vazirmatn"/>
        </w:rPr>
        <w:t xml:space="preserve"> یک یا بیشتر ضایعهٔ لیتیک در X-ray، CT یا PET-CT.</w:t>
      </w:r>
    </w:p>
    <w:p>
      <w:pPr>
        <w:bidi w:val="1"/>
      </w:pPr>
      <w:r>
        <w:rPr>
          <w:rFonts w:ascii="Vazirmatn" w:hAnsi="Vazirmatn"/>
          <w:b/>
        </w:rPr>
        <w:t>یا SLiM</w:t>
      </w:r>
      <w:r>
        <w:rPr>
          <w:rFonts w:ascii="Vazirmatn" w:hAnsi="Vazirmatn"/>
        </w:rPr>
        <w:t xml:space="preserve"> (نشانگرهایی که پیشرفت به آسیب عضو را تقریباً حتمی می‌سازند):</w:t>
      </w:r>
    </w:p>
    <w:p>
      <w:pPr>
        <w:ind w:right="340"/>
        <w:bidi w:val="1"/>
      </w:pPr>
      <w:r>
        <w:rPr>
          <w:color w:val="136F73"/>
        </w:rPr>
        <w:t xml:space="preserve">● </w:t>
      </w:r>
      <w:r>
        <w:rPr>
          <w:rFonts w:ascii="Vazirmatn" w:hAnsi="Vazirmatn"/>
          <w:b/>
        </w:rPr>
        <w:t>S</w:t>
      </w:r>
      <w:r>
        <w:rPr>
          <w:rFonts w:ascii="Vazirmatn" w:hAnsi="Vazirmatn"/>
        </w:rPr>
        <w:t xml:space="preserve"> — Plasma cell کلونال </w:t>
      </w:r>
      <w:r>
        <w:rPr>
          <w:rFonts w:ascii="Vazirmatn" w:hAnsi="Vazirmatn"/>
          <w:b/>
        </w:rPr>
        <w:t>۶۰ فیصد یا بیشتر</w:t>
      </w:r>
      <w:r>
        <w:rPr>
          <w:rFonts w:ascii="Vazirmatn" w:hAnsi="Vazirmatn"/>
        </w:rPr>
        <w:t>؛</w:t>
      </w:r>
    </w:p>
    <w:p>
      <w:pPr>
        <w:ind w:right="340"/>
        <w:bidi w:val="1"/>
      </w:pPr>
      <w:r>
        <w:rPr>
          <w:color w:val="136F73"/>
        </w:rPr>
        <w:t xml:space="preserve">● </w:t>
      </w:r>
      <w:r>
        <w:rPr>
          <w:rFonts w:ascii="Vazirmatn" w:hAnsi="Vazirmatn"/>
          <w:b/>
        </w:rPr>
        <w:t>Li</w:t>
      </w:r>
      <w:r>
        <w:rPr>
          <w:rFonts w:ascii="Vazirmatn" w:hAnsi="Vazirmatn"/>
        </w:rPr>
        <w:t xml:space="preserve"> — نسبت Free light chain درگیر به غیردرگیر </w:t>
      </w:r>
      <w:r>
        <w:rPr>
          <w:rFonts w:ascii="Vazirmatn" w:hAnsi="Vazirmatn"/>
          <w:b/>
        </w:rPr>
        <w:t>۱۰۰ یا بیشتر</w:t>
      </w:r>
      <w:r>
        <w:rPr>
          <w:rFonts w:ascii="Vazirmatn" w:hAnsi="Vazirmatn"/>
        </w:rPr>
        <w:t xml:space="preserve"> (به شرط اینکه Light chain درگیر حد اقل ۱۰۰ mg/L باشد)؛</w:t>
      </w:r>
    </w:p>
    <w:p>
      <w:pPr>
        <w:ind w:right="340"/>
        <w:bidi w:val="1"/>
      </w:pPr>
      <w:r>
        <w:rPr>
          <w:color w:val="136F73"/>
        </w:rPr>
        <w:t xml:space="preserve">● </w:t>
      </w:r>
      <w:r>
        <w:rPr>
          <w:rFonts w:ascii="Vazirmatn" w:hAnsi="Vazirmatn"/>
          <w:b/>
        </w:rPr>
        <w:t>M</w:t>
      </w:r>
      <w:r>
        <w:rPr>
          <w:rFonts w:ascii="Vazirmatn" w:hAnsi="Vazirmatn"/>
        </w:rPr>
        <w:t xml:space="preserve"> — </w:t>
      </w:r>
      <w:r>
        <w:rPr>
          <w:rFonts w:ascii="Vazirmatn" w:hAnsi="Vazirmatn"/>
          <w:b/>
        </w:rPr>
        <w:t>بیشتر از یک</w:t>
      </w:r>
      <w:r>
        <w:rPr>
          <w:rFonts w:ascii="Vazirmatn" w:hAnsi="Vazirmatn"/>
        </w:rPr>
        <w:t xml:space="preserve"> ضایعهٔ موضعی در MRI.</w:t>
      </w:r>
    </w:p>
    <w:p>
      <w:pPr>
        <w:bidi w:val="1"/>
      </w:pPr>
      <w:r>
        <w:rPr>
          <w:rFonts w:ascii="Vazirmatn" w:hAnsi="Vazirmatn"/>
          <w:i/>
        </w:rPr>
        <w:t>(یک منبع ثانوی «یک یا بیشتر» نوشته است؛ اکثر منابع و متن IMWG «بیشتر از یک» دارند.)</w:t>
      </w:r>
    </w:p>
    <w:p>
      <w:pPr>
        <w:bidi w:val="1"/>
      </w:pPr>
      <w:r>
        <w:rPr>
          <w:rFonts w:ascii="Vazirmatn" w:hAnsi="Vazirmatn"/>
          <w:b/>
        </w:rPr>
        <w:t>MGUS</w:t>
      </w:r>
      <w:r>
        <w:rPr>
          <w:rFonts w:ascii="Vazirmatn" w:hAnsi="Vazirmatn"/>
        </w:rPr>
        <w:t xml:space="preserve"> (پروتین M بدون آسیب عضو، با Plasma cell کمتر از ۱۰ فیصد):</w:t>
      </w:r>
    </w:p>
    <w:p>
      <w:pPr>
        <w:ind w:right="340"/>
        <w:bidi w:val="1"/>
      </w:pPr>
      <w:r>
        <w:rPr>
          <w:color w:val="136F73"/>
        </w:rPr>
        <w:t xml:space="preserve">● </w:t>
      </w:r>
      <w:r>
        <w:rPr>
          <w:rFonts w:ascii="Vazirmatn" w:hAnsi="Vazirmatn"/>
        </w:rPr>
        <w:t>شایع است، به ویژه در مسن‌ها.</w:t>
      </w:r>
    </w:p>
    <w:p>
      <w:pPr>
        <w:ind w:right="340"/>
        <w:bidi w:val="1"/>
      </w:pPr>
      <w:r>
        <w:rPr>
          <w:color w:val="136F73"/>
        </w:rPr>
        <w:t xml:space="preserve">● </w:t>
      </w:r>
      <w:r>
        <w:rPr>
          <w:rFonts w:ascii="Vazirmatn" w:hAnsi="Vazirmatn"/>
          <w:b/>
        </w:rPr>
        <w:t>Myeloma نیست</w:t>
      </w:r>
      <w:r>
        <w:rPr>
          <w:rFonts w:ascii="Vazirmatn" w:hAnsi="Vazirmatn"/>
        </w:rPr>
        <w:t>، اما سالانه فیصد کمی به Myeloma یا مرض مشابه پیشرفت می‌کند. پس پیگیری لازم است.</w:t>
      </w:r>
    </w:p>
    <w:p>
      <w:pPr>
        <w:ind w:right="340"/>
        <w:bidi w:val="1"/>
      </w:pPr>
      <w:r>
        <w:rPr>
          <w:color w:val="136F73"/>
        </w:rPr>
        <w:t xml:space="preserve">● </w:t>
      </w:r>
      <w:r>
        <w:rPr>
          <w:rFonts w:ascii="Vazirmatn" w:hAnsi="Vazirmatn"/>
        </w:rPr>
        <w:t>جزئیات و فاصلهٔ پیگیری → SD-51.</w:t>
      </w:r>
    </w:p>
    <w:p>
      <w:pPr>
        <w:pStyle w:val="Heading3"/>
        <w:spacing w:before="200"/>
        <w:bidi w:val="1"/>
      </w:pPr>
      <w:r>
        <w:rPr>
          <w:rFonts w:ascii="Vazirmatn" w:hAnsi="Vazirmatn"/>
          <w:b/>
          <w:color w:val="136F73"/>
          <w:sz w:val="25"/>
        </w:rPr>
        <w:t>۴. عاجل‌ها و مراقبت داکتر داخله</w:t>
      </w:r>
    </w:p>
    <w:p>
      <w:pPr>
        <w:bidi w:val="1"/>
      </w:pPr>
      <w:r>
        <w:rPr>
          <w:rFonts w:ascii="Vazirmatn" w:hAnsi="Vazirmatn"/>
        </w:rPr>
        <w:t xml:space="preserve">تداوی ضد سرطان تخصصی است. اما </w:t>
      </w:r>
      <w:r>
        <w:rPr>
          <w:rFonts w:ascii="Vazirmatn" w:hAnsi="Vazirmatn"/>
          <w:b/>
        </w:rPr>
        <w:t>مریض Myeloma اکثراً پیش داکتر داخله می‌آید</w:t>
      </w:r>
      <w:r>
        <w:rPr>
          <w:rFonts w:ascii="Vazirmatn" w:hAnsi="Vazirmatn"/>
        </w:rPr>
        <w:t>، با این عاجل‌ها: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عاجل</w:t>
            </w:r>
          </w:p>
        </w:tc>
        <w:tc>
          <w:tcPr>
            <w:tcW w:type="dxa" w:w="5156"/>
            <w:shd w:val="clear" w:fill="136f73"/>
          </w:tcPr>
          <w:p>
            <w:pPr>
              <w:bidi w:val="1"/>
            </w:pPr>
            <w:r/>
            <w:r>
              <w:rPr>
                <w:b/>
                <w:color w:val="FFFFFF"/>
                <w:sz w:val="19"/>
              </w:rPr>
              <w:t>اقدام اول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 xml:space="preserve">مایع، </w:t>
            </w:r>
            <w:r>
              <w:rPr>
                <w:rFonts w:ascii="Vazirmatn" w:hAnsi="Vazirmatn"/>
                <w:b/>
                <w:sz w:val="18"/>
              </w:rPr>
              <w:t>قطع NSAIDs</w:t>
            </w:r>
            <w:r>
              <w:rPr>
                <w:rFonts w:ascii="Vazirmatn" w:hAnsi="Vazirmatn"/>
                <w:sz w:val="18"/>
              </w:rPr>
              <w:t>، دوری از Contrast بی‌ضرورت، اصلاح Calcium؛ فصل ۳۸</w:t>
            </w:r>
          </w:p>
        </w:tc>
      </w:tr>
      <w:tr>
        <w:tc>
          <w:tcPr>
            <w:tcW w:type="dxa" w:w="5156"/>
          </w:tcPr>
          <w:p>
            <w:pPr>
              <w:bidi w:val="1"/>
            </w:pPr>
            <w:r>
              <w:rPr>
                <w:sz w:val="18"/>
              </w:rPr>
            </w:r>
            <w:r>
              <w:rPr>
                <w:rFonts w:ascii="Vazirmatn" w:hAnsi="Vazirmatn"/>
                <w:b/>
                <w:sz w:val="18"/>
              </w:rPr>
              <w:t>فشار بر نخاع</w:t>
            </w:r>
            <w:r>
              <w:rPr>
                <w:rFonts w:ascii="Vazirmatn" w:hAnsi="Vazirmatn"/>
                <w:sz w:val="18"/>
              </w:rPr>
              <w:t xml:space="preserve"> (Spinal cord compression)</w:t>
            </w:r>
          </w:p>
        </w:tc>
        <w:tc>
          <w:tcPr>
            <w:tcW w:type="dxa" w:w="5156"/>
          </w:tcPr>
          <w:p>
            <w:pPr>
              <w:bidi w:val="1"/>
            </w:pPr>
            <w:r>
              <w:rPr>
                <w:sz w:val="18"/>
              </w:rPr>
            </w:r>
            <w:r>
              <w:rPr>
                <w:rFonts w:ascii="Vazirmatn" w:hAnsi="Vazirmatn"/>
                <w:sz w:val="18"/>
              </w:rPr>
              <w:t xml:space="preserve">کمردردی + ضعف پا، سطح حسی، یا اختلال مثانه → </w:t>
            </w:r>
            <w:r>
              <w:rPr>
                <w:rFonts w:ascii="Vazirmatn" w:hAnsi="Vazirmatn"/>
                <w:b/>
                <w:sz w:val="18"/>
              </w:rPr>
              <w:t>MRI عاجل</w:t>
            </w:r>
            <w:r>
              <w:rPr>
                <w:rFonts w:ascii="Vazirmatn" w:hAnsi="Vazirmatn"/>
                <w:sz w:val="18"/>
              </w:rPr>
              <w:t xml:space="preserve">، </w:t>
            </w:r>
            <w:r>
              <w:rPr>
                <w:rFonts w:ascii="Vazirmatn" w:hAnsi="Vazirmatn"/>
                <w:b/>
                <w:sz w:val="18"/>
              </w:rPr>
              <w:t>Dexamethasone</w:t>
            </w:r>
            <w:r>
              <w:rPr>
                <w:rFonts w:ascii="Vazirmatn" w:hAnsi="Vazirmatn"/>
                <w:sz w:val="18"/>
              </w:rPr>
              <w:t xml:space="preserve">، و مشورهٔ فوری جراحی عصبی و انکولوژی. </w:t>
            </w:r>
            <w:r>
              <w:rPr>
                <w:rFonts w:ascii="Vazirmatn" w:hAnsi="Vazirmatn"/>
                <w:b/>
                <w:sz w:val="18"/>
              </w:rPr>
              <w:t>هر ساعت مهم است: مریضی که هنوز راه می‌رود، باید راه رفتن را حفظ کند.</w:t>
            </w:r>
            <w:r>
              <w:rPr>
                <w:rFonts w:ascii="Vazirmatn" w:hAnsi="Vazirmatn"/>
                <w:sz w:val="18"/>
              </w:rPr>
              <w:t xml:space="preserve"> دوز Dexamethasone → SD-51</w:t>
            </w:r>
          </w:p>
        </w:tc>
      </w:tr>
      <w:tr>
        <w:tc>
          <w:tcPr>
            <w:tcW w:type="dxa" w:w="5156"/>
          </w:tcPr>
          <w:p>
            <w:pPr>
              <w:bidi w:val="1"/>
            </w:pPr>
            <w:r>
              <w:rPr>
                <w:sz w:val="18"/>
              </w:rPr>
            </w:r>
            <w:r>
              <w:rPr>
                <w:rFonts w:ascii="Vazirmatn" w:hAnsi="Vazirmatn"/>
                <w:b/>
                <w:sz w:val="18"/>
              </w:rPr>
              <w:t>Hyperviscosity</w:t>
            </w:r>
          </w:p>
        </w:tc>
        <w:tc>
          <w:tcPr>
            <w:tcW w:type="dxa" w:w="5156"/>
          </w:tcPr>
          <w:p>
            <w:pPr>
              <w:bidi w:val="1"/>
            </w:pPr>
            <w:r>
              <w:rPr>
                <w:sz w:val="18"/>
              </w:rPr>
            </w:r>
            <w:r>
              <w:rPr>
                <w:rFonts w:ascii="Vazirmatn" w:hAnsi="Vazirmatn"/>
                <w:sz w:val="18"/>
              </w:rPr>
              <w:t xml:space="preserve">خونریزی مخاطی، اختلال دید، سردردی، کنفیوژن → </w:t>
            </w:r>
            <w:r>
              <w:rPr>
                <w:rFonts w:ascii="Vazirmatn" w:hAnsi="Vazirmatn"/>
                <w:b/>
                <w:sz w:val="18"/>
              </w:rPr>
              <w:t>Plasmapheresis</w:t>
            </w:r>
            <w:r>
              <w:rPr>
                <w:rFonts w:ascii="Vazirmatn" w:hAnsi="Vazirmatn"/>
                <w:sz w:val="18"/>
              </w:rPr>
              <w:t xml:space="preserve"> عاجل؛ متخصص</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تب را جدی بگیر؛ Antibiotic زود؛ واکسین‌ها (فصل ۶۷)</w:t>
            </w:r>
          </w:p>
        </w:tc>
      </w:tr>
    </w:tbl>
    <w:p>
      <w:pPr>
        <w:bidi w:val="1"/>
      </w:pPr>
      <w:r>
        <w:rPr>
          <w:rFonts w:ascii="Vazirmatn" w:hAnsi="Vazirmatn"/>
          <w:b/>
        </w:rPr>
        <w:t>حاجی سیدآقا:</w:t>
      </w:r>
    </w:p>
    <w:p>
      <w:pPr>
        <w:ind w:right="340"/>
        <w:bidi w:val="1"/>
      </w:pPr>
      <w:r>
        <w:rPr>
          <w:color w:val="136F73"/>
        </w:rPr>
        <w:t xml:space="preserve">● </w:t>
      </w:r>
      <w:r>
        <w:rPr>
          <w:rFonts w:ascii="Vazirmatn" w:hAnsi="Vazirmatn"/>
          <w:b/>
        </w:rPr>
        <w:t>Calcium بلند با PTH پایین</w:t>
      </w:r>
      <w:r>
        <w:rPr>
          <w:rFonts w:ascii="Vazirmatn" w:hAnsi="Vazirmatn"/>
        </w:rPr>
        <w:t xml:space="preserve"> (همان منطق فصل ۵۱، برعکس) → مسیر Myeloma.</w:t>
      </w:r>
    </w:p>
    <w:p>
      <w:pPr>
        <w:ind w:right="340"/>
        <w:bidi w:val="1"/>
      </w:pPr>
      <w:r>
        <w:rPr>
          <w:color w:val="136F73"/>
        </w:rPr>
        <w:t xml:space="preserve">● </w:t>
      </w:r>
      <w:r>
        <w:rPr>
          <w:rFonts w:ascii="Vazirmatn" w:hAnsi="Vazirmatn"/>
        </w:rPr>
        <w:t>SPEP یک Band پروتین M داشت. Free light chain غیرنورمال بود. مغز استخوان Plasma cell بیشتر از ۱۰ فیصد نشان داد. CT ضایعات لیتیک ستون فقرات نشان داد.</w:t>
      </w:r>
    </w:p>
    <w:p>
      <w:pPr>
        <w:ind w:right="340"/>
        <w:bidi w:val="1"/>
      </w:pPr>
      <w:r>
        <w:rPr>
          <w:color w:val="136F73"/>
        </w:rPr>
        <w:t xml:space="preserve">● </w:t>
      </w:r>
      <w:r>
        <w:rPr>
          <w:rFonts w:ascii="Vazirmatn" w:hAnsi="Vazirmatn"/>
          <w:b/>
        </w:rPr>
        <w:t>چهار CRAB</w:t>
      </w:r>
      <w:r>
        <w:rPr>
          <w:rFonts w:ascii="Vazirmatn" w:hAnsi="Vazirmatn"/>
        </w:rPr>
        <w:t xml:space="preserve"> با یک تشخیص توضیح شد.</w:t>
      </w:r>
    </w:p>
    <w:p>
      <w:pPr>
        <w:ind w:right="340"/>
        <w:bidi w:val="1"/>
      </w:pPr>
      <w:r>
        <w:rPr>
          <w:color w:val="136F73"/>
        </w:rPr>
        <w:t xml:space="preserve">● </w:t>
      </w:r>
      <w:r>
        <w:rPr>
          <w:rFonts w:ascii="Vazirmatn" w:hAnsi="Vazirmatn"/>
        </w:rPr>
        <w:t xml:space="preserve">اهتمام: مایع وریدی و تداوی Hypercalcaemia، </w:t>
      </w:r>
      <w:r>
        <w:rPr>
          <w:rFonts w:ascii="Vazirmatn" w:hAnsi="Vazirmatn"/>
          <w:b/>
        </w:rPr>
        <w:t>قطع Diclofenac</w:t>
      </w:r>
      <w:r>
        <w:rPr>
          <w:rFonts w:ascii="Vazirmatn" w:hAnsi="Vazirmatn"/>
        </w:rPr>
        <w:t>، ارجاع به هماتولوژی–انکولوژی.</w:t>
      </w:r>
    </w:p>
    <w:p>
      <w:pPr>
        <w:bidi w:val="1"/>
      </w:pPr>
      <w:r>
        <w:rPr>
          <w:color w:val="B8913A"/>
        </w:rPr>
        <w:t>❖ ❖ ❖</w:t>
      </w:r>
    </w:p>
    <w:p>
      <w:pPr>
        <w:pStyle w:val="Heading2"/>
        <w:spacing w:before="280"/>
        <w:bidi w:val="1"/>
      </w:pPr>
      <w:r>
        <w:rPr>
          <w:rFonts w:ascii="Vazirmatn" w:hAnsi="Vazirmatn"/>
          <w:b/>
          <w:color w:val="0F2744"/>
          <w:sz w:val="29"/>
        </w:rPr>
        <w:t>ب) Lymphoma</w:t>
      </w:r>
    </w:p>
    <w:p>
      <w:pPr>
        <w:pStyle w:val="Heading3"/>
        <w:spacing w:before="200"/>
        <w:bidi w:val="1"/>
      </w:pPr>
      <w:r>
        <w:rPr>
          <w:rFonts w:ascii="Vazirmatn" w:hAnsi="Vazirmatn"/>
          <w:b/>
          <w:color w:val="136F73"/>
          <w:sz w:val="25"/>
        </w:rPr>
        <w:t>۵. میکانیزم و دو خانواده</w:t>
      </w:r>
    </w:p>
    <w:p>
      <w:pPr>
        <w:bidi w:val="1"/>
      </w:pPr>
      <w:r>
        <w:rPr>
          <w:rFonts w:ascii="Vazirmatn" w:hAnsi="Vazirmatn"/>
        </w:rPr>
        <w:t xml:space="preserve">Lymphoma سرطان </w:t>
      </w:r>
      <w:r>
        <w:rPr>
          <w:rFonts w:ascii="Vazirmatn" w:hAnsi="Vazirmatn"/>
          <w:b/>
        </w:rPr>
        <w:t>Lymphocyteها</w:t>
      </w:r>
      <w:r>
        <w:rPr>
          <w:rFonts w:ascii="Vazirmatn" w:hAnsi="Vazirmatn"/>
        </w:rPr>
        <w:t xml:space="preserve"> است که اکثراً در </w:t>
      </w:r>
      <w:r>
        <w:rPr>
          <w:rFonts w:ascii="Vazirmatn" w:hAnsi="Vazirmatn"/>
          <w:b/>
        </w:rPr>
        <w:t>عقدات لمفاوی</w:t>
      </w:r>
      <w:r>
        <w:rPr>
          <w:rFonts w:ascii="Vazirmatn" w:hAnsi="Vazirmatn"/>
        </w:rPr>
        <w:t xml:space="preserve"> شروع می‌شود، ولی ممکن است در هر عضو باشد: معده، جلد، مغز، یا مغز استخوان.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Hodgkin lymphoma</w:t>
            </w:r>
          </w:p>
        </w:tc>
        <w:tc>
          <w:tcPr>
            <w:tcW w:type="dxa" w:w="3437"/>
            <w:shd w:val="clear" w:fill="136f73"/>
          </w:tcPr>
          <w:p>
            <w:pPr>
              <w:bidi w:val="1"/>
            </w:pPr>
            <w:r/>
            <w:r>
              <w:rPr>
                <w:b/>
                <w:color w:val="FFFFFF"/>
                <w:sz w:val="19"/>
              </w:rPr>
              <w:t>Non-Hodgkin lymphoma (NHL)</w:t>
            </w:r>
          </w:p>
        </w:tc>
      </w:tr>
      <w:tr>
        <w:tc>
          <w:tcPr>
            <w:tcW w:type="dxa" w:w="3437"/>
          </w:tcPr>
          <w:p>
            <w:pPr>
              <w:bidi w:val="1"/>
            </w:pPr>
            <w:r>
              <w:rPr>
                <w:sz w:val="18"/>
              </w:rPr>
            </w:r>
            <w:r>
              <w:rPr>
                <w:rFonts w:ascii="Vazirmatn" w:hAnsi="Vazirmatn"/>
                <w:sz w:val="18"/>
              </w:rPr>
              <w:t>انتشار</w:t>
            </w:r>
          </w:p>
        </w:tc>
        <w:tc>
          <w:tcPr>
            <w:tcW w:type="dxa" w:w="3437"/>
          </w:tcPr>
          <w:p>
            <w:pPr>
              <w:bidi w:val="1"/>
            </w:pPr>
            <w:r>
              <w:rPr>
                <w:sz w:val="18"/>
              </w:rPr>
            </w:r>
            <w:r>
              <w:rPr>
                <w:rFonts w:ascii="Vazirmatn" w:hAnsi="Vazirmatn"/>
                <w:sz w:val="18"/>
              </w:rPr>
              <w:t xml:space="preserve">اکثراً </w:t>
            </w:r>
            <w:r>
              <w:rPr>
                <w:rFonts w:ascii="Vazirmatn" w:hAnsi="Vazirmatn"/>
                <w:b/>
                <w:sz w:val="18"/>
              </w:rPr>
              <w:t>پیوسته</w:t>
            </w:r>
            <w:r>
              <w:rPr>
                <w:rFonts w:ascii="Vazirmatn" w:hAnsi="Vazirmatn"/>
                <w:sz w:val="18"/>
              </w:rPr>
              <w:t>، از یک گروه عقده به گروه همسایه</w:t>
            </w:r>
          </w:p>
        </w:tc>
        <w:tc>
          <w:tcPr>
            <w:tcW w:type="dxa" w:w="3437"/>
          </w:tcPr>
          <w:p>
            <w:pPr>
              <w:bidi w:val="1"/>
            </w:pPr>
            <w:r>
              <w:rPr>
                <w:sz w:val="18"/>
              </w:rPr>
            </w:r>
            <w:r>
              <w:rPr>
                <w:rFonts w:ascii="Vazirmatn" w:hAnsi="Vazirmatn"/>
                <w:sz w:val="18"/>
              </w:rPr>
              <w:t xml:space="preserve">اکثراً </w:t>
            </w:r>
            <w:r>
              <w:rPr>
                <w:rFonts w:ascii="Vazirmatn" w:hAnsi="Vazirmatn"/>
                <w:b/>
                <w:sz w:val="18"/>
              </w:rPr>
              <w:t>پراکنده</w:t>
            </w:r>
            <w:r>
              <w:rPr>
                <w:rFonts w:ascii="Vazirmatn" w:hAnsi="Vazirmatn"/>
                <w:sz w:val="18"/>
              </w:rPr>
              <w:t>؛ خارج از عقده (Extranodal) شایع</w:t>
            </w:r>
          </w:p>
        </w:tc>
      </w:tr>
      <w:tr>
        <w:tc>
          <w:tcPr>
            <w:tcW w:type="dxa" w:w="3437"/>
          </w:tcPr>
          <w:p>
            <w:pPr>
              <w:bidi w:val="1"/>
            </w:pPr>
            <w:r>
              <w:rPr>
                <w:sz w:val="18"/>
              </w:rPr>
            </w:r>
            <w:r>
              <w:rPr>
                <w:rFonts w:ascii="Vazirmatn" w:hAnsi="Vazirmatn"/>
                <w:sz w:val="18"/>
              </w:rPr>
              <w:t>نشانهٔ پاتولوژی</w:t>
            </w:r>
          </w:p>
        </w:tc>
        <w:tc>
          <w:tcPr>
            <w:tcW w:type="dxa" w:w="3437"/>
          </w:tcPr>
          <w:p>
            <w:pPr>
              <w:bidi w:val="1"/>
            </w:pPr>
            <w:r>
              <w:rPr>
                <w:sz w:val="18"/>
              </w:rPr>
            </w:r>
            <w:r>
              <w:rPr>
                <w:rFonts w:ascii="Vazirmatn" w:hAnsi="Vazirmatn"/>
                <w:sz w:val="18"/>
              </w:rPr>
              <w:t xml:space="preserve">حجرهٔ </w:t>
            </w:r>
            <w:r>
              <w:rPr>
                <w:rFonts w:ascii="Vazirmatn" w:hAnsi="Vazirmatn"/>
                <w:b/>
                <w:sz w:val="18"/>
              </w:rPr>
              <w:t>Reed-Sternberg</w:t>
            </w:r>
          </w:p>
        </w:tc>
        <w:tc>
          <w:tcPr>
            <w:tcW w:type="dxa" w:w="3437"/>
          </w:tcPr>
          <w:p>
            <w:pPr>
              <w:bidi w:val="1"/>
            </w:pPr>
            <w:r>
              <w:rPr>
                <w:sz w:val="18"/>
              </w:rPr>
            </w:r>
            <w:r>
              <w:rPr>
                <w:rFonts w:ascii="Vazirmatn" w:hAnsi="Vazirmatn"/>
                <w:sz w:val="18"/>
              </w:rPr>
              <w:t xml:space="preserve">انواع متعدد: </w:t>
            </w:r>
            <w:r>
              <w:rPr>
                <w:rFonts w:ascii="Vazirmatn" w:hAnsi="Vazirmatn"/>
                <w:b/>
                <w:sz w:val="18"/>
              </w:rPr>
              <w:t>Aggressive</w:t>
            </w:r>
            <w:r>
              <w:rPr>
                <w:rFonts w:ascii="Vazirmatn" w:hAnsi="Vazirmatn"/>
                <w:sz w:val="18"/>
              </w:rPr>
              <w:t xml:space="preserve"> (مثلاً DLBCL: سریع ولی اکثراً قابل علاج) و </w:t>
            </w:r>
            <w:r>
              <w:rPr>
                <w:rFonts w:ascii="Vazirmatn" w:hAnsi="Vazirmatn"/>
                <w:b/>
                <w:sz w:val="18"/>
              </w:rPr>
              <w:t>Indolent</w:t>
            </w:r>
            <w:r>
              <w:rPr>
                <w:rFonts w:ascii="Vazirmatn" w:hAnsi="Vazirmatn"/>
                <w:sz w:val="18"/>
              </w:rPr>
              <w:t xml:space="preserve"> (مثلاً Follicular: آهسته ولی اکثراً مزمن)</w:t>
            </w:r>
          </w:p>
        </w:tc>
      </w:tr>
    </w:tbl>
    <w:p>
      <w:pPr>
        <w:pStyle w:val="Heading3"/>
        <w:spacing w:before="200"/>
        <w:bidi w:val="1"/>
      </w:pPr>
      <w:r>
        <w:rPr>
          <w:rFonts w:ascii="Vazirmatn" w:hAnsi="Vazirmatn"/>
          <w:b/>
          <w:color w:val="136F73"/>
          <w:sz w:val="25"/>
        </w:rPr>
        <w:t>۶. شناختن Lymphoma</w:t>
      </w:r>
    </w:p>
    <w:p>
      <w:pPr>
        <w:ind w:right="340"/>
        <w:bidi w:val="1"/>
      </w:pPr>
      <w:r>
        <w:rPr>
          <w:color w:val="136F73"/>
        </w:rPr>
        <w:t xml:space="preserve">● </w:t>
      </w:r>
      <w:r>
        <w:rPr>
          <w:rFonts w:ascii="Vazirmatn" w:hAnsi="Vazirmatn"/>
          <w:b/>
        </w:rPr>
        <w:t>عقدهٔ بی‌درد، رابری و پایدار</w:t>
      </w:r>
      <w:r>
        <w:rPr>
          <w:rFonts w:ascii="Vazirmatn" w:hAnsi="Vazirmatn"/>
        </w:rPr>
        <w:t xml:space="preserve"> (فصل ۶۰)، به ویژه در گردن، بالای ترقوه، زیر بغل یا کشاله.</w:t>
      </w:r>
    </w:p>
    <w:p>
      <w:pPr>
        <w:ind w:right="340"/>
        <w:bidi w:val="1"/>
      </w:pPr>
      <w:r>
        <w:rPr>
          <w:color w:val="136F73"/>
        </w:rPr>
        <w:t xml:space="preserve">● </w:t>
      </w:r>
      <w:r>
        <w:rPr>
          <w:rFonts w:ascii="Vazirmatn" w:hAnsi="Vazirmatn"/>
          <w:b/>
        </w:rPr>
        <w:t>علایم B:</w:t>
      </w:r>
    </w:p>
    <w:p>
      <w:pPr>
        <w:ind w:right="340"/>
        <w:bidi w:val="1"/>
      </w:pPr>
      <w:r>
        <w:rPr>
          <w:color w:val="136F73"/>
        </w:rPr>
        <w:t xml:space="preserve">● </w:t>
      </w:r>
      <w:r>
        <w:rPr>
          <w:rFonts w:ascii="Vazirmatn" w:hAnsi="Vazirmatn"/>
          <w:b/>
        </w:rPr>
        <w:t>تب ۳۸°C یا بیشتر</w:t>
      </w:r>
      <w:r>
        <w:rPr>
          <w:rFonts w:ascii="Vazirmatn" w:hAnsi="Vazirmatn"/>
        </w:rPr>
        <w:t xml:space="preserve"> بدون انتان؛</w:t>
      </w:r>
    </w:p>
    <w:p>
      <w:pPr>
        <w:ind w:right="340"/>
        <w:bidi w:val="1"/>
      </w:pPr>
      <w:r>
        <w:rPr>
          <w:color w:val="136F73"/>
        </w:rPr>
        <w:t xml:space="preserve">● </w:t>
      </w:r>
      <w:r>
        <w:rPr>
          <w:rFonts w:ascii="Vazirmatn" w:hAnsi="Vazirmatn"/>
          <w:b/>
        </w:rPr>
        <w:t>عرق شبانه</w:t>
      </w:r>
      <w:r>
        <w:rPr>
          <w:rFonts w:ascii="Vazirmatn" w:hAnsi="Vazirmatn"/>
        </w:rPr>
        <w:t>؛</w:t>
      </w:r>
    </w:p>
    <w:p>
      <w:pPr>
        <w:ind w:right="340"/>
        <w:bidi w:val="1"/>
      </w:pPr>
      <w:r>
        <w:rPr>
          <w:color w:val="136F73"/>
        </w:rPr>
        <w:t xml:space="preserve">● </w:t>
      </w:r>
      <w:r>
        <w:rPr>
          <w:rFonts w:ascii="Vazirmatn" w:hAnsi="Vazirmatn"/>
          <w:b/>
        </w:rPr>
        <w:t>کاهش وزن ۱۰ فیصد یا بیشتر در ۶ ماه</w:t>
      </w:r>
      <w:r>
        <w:rPr>
          <w:rFonts w:ascii="Vazirmatn" w:hAnsi="Vazirmatn"/>
        </w:rPr>
        <w:t>.</w:t>
      </w:r>
    </w:p>
    <w:p>
      <w:pPr>
        <w:bidi w:val="1"/>
      </w:pPr>
      <w:r>
        <w:rPr>
          <w:rFonts w:ascii="Vazirmatn" w:hAnsi="Vazirmatn"/>
        </w:rPr>
        <w:t>(همین تعریف در iwCLL 2018 برای علایم مرض آمده است.) علایم B پیش‌بینی را بدتر می‌کند.</w:t>
      </w:r>
    </w:p>
    <w:p>
      <w:pPr>
        <w:ind w:right="340"/>
        <w:bidi w:val="1"/>
      </w:pPr>
      <w:r>
        <w:rPr>
          <w:color w:val="136F73"/>
        </w:rPr>
        <w:t xml:space="preserve">● </w:t>
      </w:r>
      <w:r>
        <w:rPr>
          <w:rFonts w:ascii="Vazirmatn" w:hAnsi="Vazirmatn"/>
          <w:b/>
        </w:rPr>
        <w:t>Splenomegaly</w:t>
      </w:r>
      <w:r>
        <w:rPr>
          <w:rFonts w:ascii="Vazirmatn" w:hAnsi="Vazirmatn"/>
        </w:rPr>
        <w:t xml:space="preserve"> و Hepatomegaly.</w:t>
      </w:r>
    </w:p>
    <w:p>
      <w:pPr>
        <w:ind w:right="340"/>
        <w:bidi w:val="1"/>
      </w:pPr>
      <w:r>
        <w:rPr>
          <w:color w:val="136F73"/>
        </w:rPr>
        <w:t xml:space="preserve">● </w:t>
      </w:r>
      <w:r>
        <w:rPr>
          <w:rFonts w:ascii="Vazirmatn" w:hAnsi="Vazirmatn"/>
          <w:b/>
        </w:rPr>
        <w:t>کتلهٔ مدیاستینال</w:t>
      </w:r>
      <w:r>
        <w:rPr>
          <w:rFonts w:ascii="Vazirmatn" w:hAnsi="Vazirmatn"/>
        </w:rPr>
        <w:t xml:space="preserve"> در CXR جوان (فصل ۳): ممکن است </w:t>
      </w:r>
      <w:r>
        <w:rPr>
          <w:rFonts w:ascii="Vazirmatn" w:hAnsi="Vazirmatn"/>
          <w:b/>
        </w:rPr>
        <w:t>SVC obstruction</w:t>
      </w:r>
      <w:r>
        <w:rPr>
          <w:rFonts w:ascii="Vazirmatn" w:hAnsi="Vazirmatn"/>
        </w:rPr>
        <w:t xml:space="preserve"> بسازد.</w:t>
      </w:r>
    </w:p>
    <w:p>
      <w:pPr>
        <w:bidi w:val="1"/>
      </w:pPr>
      <w:r>
        <w:rPr>
          <w:rFonts w:ascii="Vazirmatn" w:hAnsi="Vazirmatn"/>
        </w:rPr>
        <w:t xml:space="preserve">⚠️ </w:t>
      </w:r>
      <w:r>
        <w:rPr>
          <w:rFonts w:ascii="Vazirmatn" w:hAnsi="Vazirmatn"/>
          <w:b/>
        </w:rPr>
        <w:t>دام محلی: TB یا Lymphoma؟</w:t>
      </w:r>
      <w:r>
        <w:rPr>
          <w:rFonts w:ascii="Vazirmatn" w:hAnsi="Vazirmatn"/>
        </w:rPr>
        <w:t xml:space="preserve"> در افغانستان، عقدهٔ گردن با تب و عرق شبانه اول </w:t>
      </w:r>
      <w:r>
        <w:rPr>
          <w:rFonts w:ascii="Vazirmatn" w:hAnsi="Vazirmatn"/>
          <w:b/>
        </w:rPr>
        <w:t>TB</w:t>
      </w:r>
      <w:r>
        <w:rPr>
          <w:rFonts w:ascii="Vazirmatn" w:hAnsi="Vazirmatn"/>
        </w:rPr>
        <w:t xml:space="preserve"> را به یاد می‌آورد (فصل ۱۹). هر دو شایع‌اند و هر دو تصویر یکسان دارند. </w:t>
      </w:r>
      <w:r>
        <w:rPr>
          <w:rFonts w:ascii="Vazirmatn" w:hAnsi="Vazirmatn"/>
          <w:b/>
        </w:rPr>
        <w:t>«تداوی تجربی TB» بدون بیوپسی</w:t>
      </w:r>
      <w:r>
        <w:rPr>
          <w:rFonts w:ascii="Vazirmatn" w:hAnsi="Vazirmatn"/>
        </w:rPr>
        <w:t xml:space="preserve"> یک Lymphoma را ماه‌ها پنهان می‌کند. </w:t>
      </w:r>
      <w:r>
        <w:rPr>
          <w:rFonts w:ascii="Vazirmatn" w:hAnsi="Vazirmatn"/>
          <w:b/>
        </w:rPr>
        <w:t>بیوپسی (ترجیحاً Excisional)، با پاتولوژی و کلچر/GeneXpert برای TB، هر دو را جواب می‌دهد.</w:t>
      </w:r>
    </w:p>
    <w:p>
      <w:pPr>
        <w:bidi w:val="1"/>
      </w:pPr>
      <w:r>
        <w:rPr>
          <w:rFonts w:ascii="Vazirmatn" w:hAnsi="Vazirmatn"/>
        </w:rPr>
        <w:t xml:space="preserve">⚠️ </w:t>
      </w:r>
      <w:r>
        <w:rPr>
          <w:rFonts w:ascii="Vazirmatn" w:hAnsi="Vazirmatn"/>
          <w:b/>
        </w:rPr>
        <w:t>پیش از بیوپسی Steroid نده</w:t>
      </w:r>
      <w:r>
        <w:rPr>
          <w:rFonts w:ascii="Vazirmatn" w:hAnsi="Vazirmatn"/>
        </w:rPr>
        <w:t xml:space="preserve"> (فصل ۶۰).</w:t>
      </w:r>
    </w:p>
    <w:p>
      <w:pPr>
        <w:pStyle w:val="Heading3"/>
        <w:spacing w:before="200"/>
        <w:bidi w:val="1"/>
      </w:pPr>
      <w:r>
        <w:rPr>
          <w:rFonts w:ascii="Vazirmatn" w:hAnsi="Vazirmatn"/>
          <w:b/>
          <w:color w:val="136F73"/>
          <w:sz w:val="25"/>
        </w:rPr>
        <w:t>۷. تشخیص و مرحله‌بندی</w:t>
      </w:r>
    </w:p>
    <w:p>
      <w:pPr>
        <w:ind w:right="340"/>
        <w:bidi w:val="1"/>
      </w:pPr>
      <w:r>
        <w:rPr>
          <w:color w:val="136F73"/>
        </w:rPr>
        <w:t xml:space="preserve">● </w:t>
      </w:r>
      <w:r>
        <w:rPr>
          <w:rFonts w:ascii="Vazirmatn" w:hAnsi="Vazirmatn"/>
          <w:b/>
        </w:rPr>
        <w:t>بیوپسی Excisional</w:t>
      </w:r>
      <w:r>
        <w:rPr>
          <w:rFonts w:ascii="Vazirmatn" w:hAnsi="Vazirmatn"/>
        </w:rPr>
        <w:t xml:space="preserve"> و Immunohistochemistry → نوع دقیق.</w:t>
      </w:r>
    </w:p>
    <w:p>
      <w:pPr>
        <w:ind w:right="340"/>
        <w:bidi w:val="1"/>
      </w:pPr>
      <w:r>
        <w:rPr>
          <w:color w:val="136F73"/>
        </w:rPr>
        <w:t xml:space="preserve">● </w:t>
      </w:r>
      <w:r>
        <w:rPr>
          <w:rFonts w:ascii="Vazirmatn" w:hAnsi="Vazirmatn"/>
          <w:b/>
        </w:rPr>
        <w:t>مرحله‌بندی</w:t>
      </w:r>
      <w:r>
        <w:rPr>
          <w:rFonts w:ascii="Vazirmatn" w:hAnsi="Vazirmatn"/>
        </w:rPr>
        <w:t xml:space="preserve"> با PET-CT یا CT (سیستم Lugano) → متخصص. جزئیات → SD-51.</w:t>
      </w:r>
    </w:p>
    <w:p>
      <w:pPr>
        <w:ind w:right="340"/>
        <w:bidi w:val="1"/>
      </w:pPr>
      <w:r>
        <w:rPr>
          <w:color w:val="136F73"/>
        </w:rPr>
        <w:t xml:space="preserve">● </w:t>
      </w:r>
      <w:r>
        <w:rPr>
          <w:rFonts w:ascii="Vazirmatn" w:hAnsi="Vazirmatn"/>
          <w:b/>
        </w:rPr>
        <w:t>پیش از تداوی:</w:t>
      </w:r>
      <w:r>
        <w:rPr>
          <w:rFonts w:ascii="Vazirmatn" w:hAnsi="Vazirmatn"/>
        </w:rPr>
        <w:t xml:space="preserve"> HBV (Rituximab HBV را فعال می‌کند — فصل ۳۱)، HCV، HIV (فصل ۷۰).</w:t>
      </w:r>
    </w:p>
    <w:p>
      <w:pPr>
        <w:pStyle w:val="Heading3"/>
        <w:spacing w:before="200"/>
        <w:bidi w:val="1"/>
      </w:pPr>
      <w:r>
        <w:rPr>
          <w:rFonts w:ascii="Vazirmatn" w:hAnsi="Vazirmatn"/>
          <w:b/>
          <w:color w:val="136F73"/>
          <w:sz w:val="25"/>
        </w:rPr>
        <w:t>۸. عاجل‌های Lymphoma</w:t>
      </w:r>
    </w:p>
    <w:p>
      <w:pPr>
        <w:ind w:right="340"/>
        <w:bidi w:val="1"/>
      </w:pPr>
      <w:r>
        <w:rPr>
          <w:color w:val="136F73"/>
        </w:rPr>
        <w:t xml:space="preserve">● </w:t>
      </w:r>
      <w:r>
        <w:rPr>
          <w:rFonts w:ascii="Vazirmatn" w:hAnsi="Vazirmatn"/>
          <w:b/>
        </w:rPr>
        <w:t>Tumour lysis syndrome</w:t>
      </w:r>
      <w:r>
        <w:rPr>
          <w:rFonts w:ascii="Vazirmatn" w:hAnsi="Vazirmatn"/>
        </w:rPr>
        <w:t xml:space="preserve"> (فصل ۶۳)، به ویژه در Lymphomaهای سریع و در شروع تداوی.</w:t>
      </w:r>
    </w:p>
    <w:p>
      <w:pPr>
        <w:ind w:right="340"/>
        <w:bidi w:val="1"/>
      </w:pPr>
      <w:r>
        <w:rPr>
          <w:color w:val="136F73"/>
        </w:rPr>
        <w:t xml:space="preserve">● </w:t>
      </w:r>
      <w:r>
        <w:rPr>
          <w:rFonts w:ascii="Vazirmatn" w:hAnsi="Vazirmatn"/>
          <w:b/>
        </w:rPr>
        <w:t>SVC obstruction:</w:t>
      </w:r>
      <w:r>
        <w:rPr>
          <w:rFonts w:ascii="Vazirmatn" w:hAnsi="Vazirmatn"/>
        </w:rPr>
        <w:t xml:space="preserve"> پندیدگی روی و گردن، وریدهای برجسته روی صدر، و نفس‌تنگی. </w:t>
      </w:r>
      <w:r>
        <w:rPr>
          <w:rFonts w:ascii="Vazirmatn" w:hAnsi="Vazirmatn"/>
          <w:b/>
        </w:rPr>
        <w:t>بیوپسی پیش از Steroid</w:t>
      </w:r>
      <w:r>
        <w:rPr>
          <w:rFonts w:ascii="Vazirmatn" w:hAnsi="Vazirmatn"/>
        </w:rPr>
        <w:t>، مگر راه هوایی در خطر باشد → متخصص.</w:t>
      </w:r>
    </w:p>
    <w:p>
      <w:pPr>
        <w:ind w:right="340"/>
        <w:bidi w:val="1"/>
      </w:pPr>
      <w:r>
        <w:rPr>
          <w:color w:val="136F73"/>
        </w:rPr>
        <w:t xml:space="preserve">● </w:t>
      </w:r>
      <w:r>
        <w:rPr>
          <w:rFonts w:ascii="Vazirmatn" w:hAnsi="Vazirmatn"/>
          <w:b/>
        </w:rPr>
        <w:t>فشار بر نخاع</w:t>
      </w:r>
      <w:r>
        <w:rPr>
          <w:rFonts w:ascii="Vazirmatn" w:hAnsi="Vazirmatn"/>
        </w:rPr>
        <w:t xml:space="preserve"> (مثل Myeloma).</w:t>
      </w:r>
    </w:p>
    <w:p>
      <w:pPr>
        <w:ind w:right="340"/>
        <w:bidi w:val="1"/>
      </w:pPr>
      <w:r>
        <w:rPr>
          <w:color w:val="136F73"/>
        </w:rPr>
        <w:t xml:space="preserve">● </w:t>
      </w:r>
      <w:r>
        <w:rPr>
          <w:rFonts w:ascii="Vazirmatn" w:hAnsi="Vazirmatn"/>
          <w:b/>
        </w:rPr>
        <w:t>Hypercalcaemia</w:t>
      </w:r>
      <w:r>
        <w:rPr>
          <w:rFonts w:ascii="Vazirmatn" w:hAnsi="Vazirmatn"/>
        </w:rPr>
        <w:t xml:space="preserve"> (فصل ۴۲).</w:t>
      </w:r>
    </w:p>
    <w:p>
      <w:pPr>
        <w:bidi w:val="1"/>
      </w:pPr>
      <w:r>
        <w:rPr>
          <w:color w:val="B8913A"/>
        </w:rPr>
        <w:t>❖ ❖ ❖</w:t>
      </w:r>
    </w:p>
    <w:p>
      <w:pPr>
        <w:pStyle w:val="Heading2"/>
        <w:spacing w:before="280"/>
        <w:bidi w:val="1"/>
      </w:pPr>
      <w:r>
        <w:rPr>
          <w:rFonts w:ascii="Vazirmatn" w:hAnsi="Vazirmatn"/>
          <w:b/>
          <w:color w:val="0F2744"/>
          <w:sz w:val="29"/>
        </w:rPr>
        <w:t>ج) CLL و MDS</w:t>
      </w:r>
    </w:p>
    <w:p>
      <w:pPr>
        <w:pStyle w:val="Heading3"/>
        <w:spacing w:before="200"/>
        <w:bidi w:val="1"/>
      </w:pPr>
      <w:r>
        <w:rPr>
          <w:rFonts w:ascii="Vazirmatn" w:hAnsi="Vazirmatn"/>
          <w:b/>
          <w:color w:val="136F73"/>
          <w:sz w:val="25"/>
        </w:rPr>
        <w:t>۹. CLL — Lymphocytosis پایدار در مسن</w:t>
      </w:r>
    </w:p>
    <w:p>
      <w:pPr>
        <w:ind w:right="340"/>
        <w:bidi w:val="1"/>
      </w:pPr>
      <w:r>
        <w:rPr>
          <w:color w:val="136F73"/>
        </w:rPr>
        <w:t xml:space="preserve">● </w:t>
      </w:r>
      <w:r>
        <w:rPr>
          <w:rFonts w:ascii="Vazirmatn" w:hAnsi="Vazirmatn"/>
          <w:b/>
        </w:rPr>
        <w:t>تشخیص (iwCLL 2018):</w:t>
      </w:r>
    </w:p>
    <w:p>
      <w:pPr>
        <w:ind w:right="340"/>
        <w:bidi w:val="1"/>
      </w:pPr>
      <w:r>
        <w:rPr>
          <w:color w:val="136F73"/>
        </w:rPr>
        <w:t xml:space="preserve">● </w:t>
      </w:r>
      <w:r>
        <w:rPr>
          <w:rFonts w:ascii="Vazirmatn" w:hAnsi="Vazirmatn"/>
          <w:b/>
        </w:rPr>
        <w:t>B lymphocyte ۵ × ۱۰⁹/L یا بیشتر</w:t>
      </w:r>
      <w:r>
        <w:rPr>
          <w:rFonts w:ascii="Vazirmatn" w:hAnsi="Vazirmatn"/>
        </w:rPr>
        <w:t xml:space="preserve"> در خون محیطی؛</w:t>
      </w:r>
    </w:p>
    <w:p>
      <w:pPr>
        <w:ind w:right="340"/>
        <w:bidi w:val="1"/>
      </w:pPr>
      <w:r>
        <w:rPr>
          <w:color w:val="136F73"/>
        </w:rPr>
        <w:t xml:space="preserve">● </w:t>
      </w:r>
      <w:r>
        <w:rPr>
          <w:rFonts w:ascii="Vazirmatn" w:hAnsi="Vazirmatn"/>
          <w:b/>
        </w:rPr>
        <w:t>برای حد اقل ۳ ماه</w:t>
      </w:r>
      <w:r>
        <w:rPr>
          <w:rFonts w:ascii="Vazirmatn" w:hAnsi="Vazirmatn"/>
        </w:rPr>
        <w:t>؛</w:t>
      </w:r>
    </w:p>
    <w:p>
      <w:pPr>
        <w:ind w:right="340"/>
        <w:bidi w:val="1"/>
      </w:pPr>
      <w:r>
        <w:rPr>
          <w:color w:val="136F73"/>
        </w:rPr>
        <w:t xml:space="preserve">● </w:t>
      </w:r>
      <w:r>
        <w:rPr>
          <w:rFonts w:ascii="Vazirmatn" w:hAnsi="Vazirmatn"/>
        </w:rPr>
        <w:t xml:space="preserve">کلونال بودن آن با </w:t>
      </w:r>
      <w:r>
        <w:rPr>
          <w:rFonts w:ascii="Vazirmatn" w:hAnsi="Vazirmatn"/>
          <w:b/>
        </w:rPr>
        <w:t>Flow cytometry</w:t>
      </w:r>
      <w:r>
        <w:rPr>
          <w:rFonts w:ascii="Vazirmatn" w:hAnsi="Vazirmatn"/>
        </w:rPr>
        <w:t xml:space="preserve"> (محدودیت Light chain) ثابت شود.</w:t>
      </w:r>
    </w:p>
    <w:p>
      <w:pPr>
        <w:ind w:right="340"/>
        <w:bidi w:val="1"/>
      </w:pPr>
      <w:r>
        <w:rPr>
          <w:color w:val="136F73"/>
        </w:rPr>
        <w:t xml:space="preserve">● </w:t>
      </w:r>
      <w:r>
        <w:rPr>
          <w:rFonts w:ascii="Vazirmatn" w:hAnsi="Vazirmatn"/>
        </w:rPr>
        <w:t xml:space="preserve">لام: Lymphocyteهای کوچک پخته، و </w:t>
      </w:r>
      <w:r>
        <w:rPr>
          <w:rFonts w:ascii="Vazirmatn" w:hAnsi="Vazirmatn"/>
          <w:b/>
        </w:rPr>
        <w:t>Smudge cell</w:t>
      </w:r>
      <w:r>
        <w:rPr>
          <w:rFonts w:ascii="Vazirmatn" w:hAnsi="Vazirmatn"/>
        </w:rPr>
        <w:t>.</w:t>
      </w:r>
    </w:p>
    <w:p>
      <w:pPr>
        <w:ind w:right="340"/>
        <w:bidi w:val="1"/>
      </w:pPr>
      <w:r>
        <w:rPr>
          <w:color w:val="136F73"/>
        </w:rPr>
        <w:t xml:space="preserve">● </w:t>
      </w:r>
      <w:r>
        <w:rPr>
          <w:rFonts w:ascii="Vazirmatn" w:hAnsi="Vazirmatn"/>
          <w:b/>
        </w:rPr>
        <w:t>Lymphocytosis ویروسی</w:t>
      </w:r>
      <w:r>
        <w:rPr>
          <w:rFonts w:ascii="Vazirmatn" w:hAnsi="Vazirmatn"/>
        </w:rPr>
        <w:t xml:space="preserve"> موقت است. به همین دلیل معیار «۳ ماه» وجود دارد.</w:t>
      </w:r>
    </w:p>
    <w:p>
      <w:pPr>
        <w:ind w:right="340"/>
        <w:bidi w:val="1"/>
      </w:pPr>
      <w:r>
        <w:rPr>
          <w:color w:val="136F73"/>
        </w:rPr>
        <w:t xml:space="preserve">● </w:t>
      </w:r>
      <w:r>
        <w:rPr>
          <w:rFonts w:ascii="Vazirmatn" w:hAnsi="Vazirmatn"/>
          <w:b/>
        </w:rPr>
        <w:t>Monoclonal B lymphocytosis:</w:t>
      </w:r>
      <w:r>
        <w:rPr>
          <w:rFonts w:ascii="Vazirmatn" w:hAnsi="Vazirmatn"/>
        </w:rPr>
        <w:t xml:space="preserve"> کمتر از ۵ × ۱۰⁹/L، بدون عقده، عضو بزرگ، Cytopenia یا علایم.</w:t>
      </w:r>
    </w:p>
    <w:p>
      <w:pPr>
        <w:bidi w:val="1"/>
      </w:pPr>
      <w:r>
        <w:rPr>
          <w:rFonts w:ascii="Vazirmatn" w:hAnsi="Vazirmatn"/>
          <w:b/>
        </w:rPr>
        <w:t>بسیاری از مریضان CLL به تداوی ضرورت ندارند.</w:t>
      </w:r>
      <w:r>
        <w:rPr>
          <w:rFonts w:ascii="Vazirmatn" w:hAnsi="Vazirmatn"/>
        </w:rPr>
        <w:t xml:space="preserve"> iwCLL فقط در </w:t>
      </w:r>
      <w:r>
        <w:rPr>
          <w:rFonts w:ascii="Vazirmatn" w:hAnsi="Vazirmatn"/>
          <w:b/>
        </w:rPr>
        <w:t>مرض فعال</w:t>
      </w:r>
      <w:r>
        <w:rPr>
          <w:rFonts w:ascii="Vazirmatn" w:hAnsi="Vazirmatn"/>
        </w:rPr>
        <w:t xml:space="preserve"> تداوی را اندیکاسیون می‌دهد. نمونه‌ها:</w:t>
      </w:r>
    </w:p>
    <w:p>
      <w:pPr>
        <w:ind w:right="340"/>
        <w:bidi w:val="1"/>
      </w:pPr>
      <w:r>
        <w:rPr>
          <w:color w:val="136F73"/>
        </w:rPr>
        <w:t xml:space="preserve">● </w:t>
      </w:r>
      <w:r>
        <w:rPr>
          <w:rFonts w:ascii="Vazirmatn" w:hAnsi="Vazirmatn"/>
        </w:rPr>
        <w:t>عدم کفایهٔ پیش‌رونده مغز استخوان (انمی یا Thrombocytopenia تازه یا بدتر)؛</w:t>
      </w:r>
    </w:p>
    <w:p>
      <w:pPr>
        <w:ind w:right="340"/>
        <w:bidi w:val="1"/>
      </w:pPr>
      <w:r>
        <w:rPr>
          <w:color w:val="136F73"/>
        </w:rPr>
        <w:t xml:space="preserve">● </w:t>
      </w:r>
      <w:r>
        <w:rPr>
          <w:rFonts w:ascii="Vazirmatn" w:hAnsi="Vazirmatn"/>
        </w:rPr>
        <w:t>طحال یا عقدات بزرگ پیش‌رونده یا علامه‌دار؛</w:t>
      </w:r>
    </w:p>
    <w:p>
      <w:pPr>
        <w:ind w:right="340"/>
        <w:bidi w:val="1"/>
      </w:pPr>
      <w:r>
        <w:rPr>
          <w:color w:val="136F73"/>
        </w:rPr>
        <w:t xml:space="preserve">● </w:t>
      </w:r>
      <w:r>
        <w:rPr>
          <w:rFonts w:ascii="Vazirmatn" w:hAnsi="Vazirmatn"/>
          <w:b/>
        </w:rPr>
        <w:t>AIHA یا ITP</w:t>
      </w:r>
      <w:r>
        <w:rPr>
          <w:rFonts w:ascii="Vazirmatn" w:hAnsi="Vazirmatn"/>
        </w:rPr>
        <w:t xml:space="preserve"> که به Steroid جواب نمی‌دهد (فصل ۶۲، ۶۴)؛</w:t>
      </w:r>
    </w:p>
    <w:p>
      <w:pPr>
        <w:ind w:right="340"/>
        <w:bidi w:val="1"/>
      </w:pPr>
      <w:r>
        <w:rPr>
          <w:color w:val="136F73"/>
        </w:rPr>
        <w:t xml:space="preserve">● </w:t>
      </w:r>
      <w:r>
        <w:rPr>
          <w:rFonts w:ascii="Vazirmatn" w:hAnsi="Vazirmatn"/>
        </w:rPr>
        <w:t>علایم مرض:</w:t>
      </w:r>
    </w:p>
    <w:p>
      <w:pPr>
        <w:ind w:right="340"/>
        <w:bidi w:val="1"/>
      </w:pPr>
      <w:r>
        <w:rPr>
          <w:color w:val="136F73"/>
        </w:rPr>
        <w:t xml:space="preserve">● </w:t>
      </w:r>
      <w:r>
        <w:rPr>
          <w:rFonts w:ascii="Vazirmatn" w:hAnsi="Vazirmatn"/>
        </w:rPr>
        <w:t>کاهش وزن ۱۰ فیصد یا بیشتر در ۶ ماه؛</w:t>
      </w:r>
    </w:p>
    <w:p>
      <w:pPr>
        <w:ind w:right="340"/>
        <w:bidi w:val="1"/>
      </w:pPr>
      <w:r>
        <w:rPr>
          <w:color w:val="136F73"/>
        </w:rPr>
        <w:t xml:space="preserve">● </w:t>
      </w:r>
      <w:r>
        <w:rPr>
          <w:rFonts w:ascii="Vazirmatn" w:hAnsi="Vazirmatn"/>
        </w:rPr>
        <w:t>خستگی شدید؛</w:t>
      </w:r>
    </w:p>
    <w:p>
      <w:pPr>
        <w:ind w:right="340"/>
        <w:bidi w:val="1"/>
      </w:pPr>
      <w:r>
        <w:rPr>
          <w:color w:val="136F73"/>
        </w:rPr>
        <w:t xml:space="preserve">● </w:t>
      </w:r>
      <w:r>
        <w:rPr>
          <w:rFonts w:ascii="Vazirmatn" w:hAnsi="Vazirmatn"/>
        </w:rPr>
        <w:t>تب ۳۸.۰°C یا بیشتر برای ۲ هفته یا بیشتر بدون انتان؛</w:t>
      </w:r>
    </w:p>
    <w:p>
      <w:pPr>
        <w:ind w:right="340"/>
        <w:bidi w:val="1"/>
      </w:pPr>
      <w:r>
        <w:rPr>
          <w:color w:val="136F73"/>
        </w:rPr>
        <w:t xml:space="preserve">● </w:t>
      </w:r>
      <w:r>
        <w:rPr>
          <w:rFonts w:ascii="Vazirmatn" w:hAnsi="Vazirmatn"/>
        </w:rPr>
        <w:t>عرق شبانه برای یک ماه یا بیشتر بدون انتان.</w:t>
      </w:r>
    </w:p>
    <w:p>
      <w:pPr>
        <w:bidi w:val="1"/>
      </w:pPr>
      <w:r>
        <w:rPr>
          <w:rFonts w:ascii="Vazirmatn" w:hAnsi="Vazirmatn"/>
          <w:b/>
        </w:rPr>
        <w:t>«Watch and wait»</w:t>
      </w:r>
      <w:r>
        <w:rPr>
          <w:rFonts w:ascii="Vazirmatn" w:hAnsi="Vazirmatn"/>
        </w:rPr>
        <w:t xml:space="preserve"> تداوی نکردن نیست؛ یک تصمیم علمی است. مریض از علایم خطر آگاه می‌شود و منظم پیگیری می‌شود.</w:t>
      </w:r>
    </w:p>
    <w:p>
      <w:pPr>
        <w:bidi w:val="1"/>
      </w:pPr>
      <w:r>
        <w:rPr>
          <w:rFonts w:ascii="Vazirmatn" w:hAnsi="Vazirmatn"/>
          <w:b/>
        </w:rPr>
        <w:t>مراقبت داکتر داخله در CLL:</w:t>
      </w:r>
    </w:p>
    <w:p>
      <w:pPr>
        <w:ind w:right="340"/>
        <w:bidi w:val="1"/>
      </w:pPr>
      <w:r>
        <w:rPr>
          <w:color w:val="136F73"/>
        </w:rPr>
        <w:t xml:space="preserve">● </w:t>
      </w:r>
      <w:r>
        <w:rPr>
          <w:rFonts w:ascii="Vazirmatn" w:hAnsi="Vazirmatn"/>
          <w:b/>
        </w:rPr>
        <w:t>انتانات</w:t>
      </w:r>
      <w:r>
        <w:rPr>
          <w:rFonts w:ascii="Vazirmatn" w:hAnsi="Vazirmatn"/>
        </w:rPr>
        <w:t xml:space="preserve"> (Immunoglobulin کم)؛</w:t>
      </w:r>
    </w:p>
    <w:p>
      <w:pPr>
        <w:ind w:right="340"/>
        <w:bidi w:val="1"/>
      </w:pPr>
      <w:r>
        <w:rPr>
          <w:color w:val="136F73"/>
        </w:rPr>
        <w:t xml:space="preserve">● </w:t>
      </w:r>
      <w:r>
        <w:rPr>
          <w:rFonts w:ascii="Vazirmatn" w:hAnsi="Vazirmatn"/>
        </w:rPr>
        <w:t>واکسین‌ها؛</w:t>
      </w:r>
    </w:p>
    <w:p>
      <w:pPr>
        <w:ind w:right="340"/>
        <w:bidi w:val="1"/>
      </w:pPr>
      <w:r>
        <w:rPr>
          <w:color w:val="136F73"/>
        </w:rPr>
        <w:t xml:space="preserve">● </w:t>
      </w:r>
      <w:r>
        <w:rPr>
          <w:rFonts w:ascii="Vazirmatn" w:hAnsi="Vazirmatn"/>
          <w:b/>
        </w:rPr>
        <w:t>AIHA و ITP</w:t>
      </w:r>
      <w:r>
        <w:rPr>
          <w:rFonts w:ascii="Vazirmatn" w:hAnsi="Vazirmatn"/>
        </w:rPr>
        <w:t>؛</w:t>
      </w:r>
    </w:p>
    <w:p>
      <w:pPr>
        <w:ind w:right="340"/>
        <w:bidi w:val="1"/>
      </w:pPr>
      <w:r>
        <w:rPr>
          <w:color w:val="136F73"/>
        </w:rPr>
        <w:t xml:space="preserve">● </w:t>
      </w:r>
      <w:r>
        <w:rPr>
          <w:rFonts w:ascii="Vazirmatn" w:hAnsi="Vazirmatn"/>
        </w:rPr>
        <w:t>و تبدیل به Lymphoma سریع: عقدهٔ ناگهان بزرگ، علایم B تازه، و LDH بلند.</w:t>
      </w:r>
    </w:p>
    <w:p>
      <w:pPr>
        <w:pStyle w:val="Heading3"/>
        <w:spacing w:before="200"/>
        <w:bidi w:val="1"/>
      </w:pPr>
      <w:r>
        <w:rPr>
          <w:rFonts w:ascii="Vazirmatn" w:hAnsi="Vazirmatn"/>
          <w:b/>
          <w:color w:val="136F73"/>
          <w:sz w:val="25"/>
        </w:rPr>
        <w:t>۱۰. MDS — مغز استخوان «پیر» و ناکارا</w:t>
      </w:r>
    </w:p>
    <w:p>
      <w:pPr>
        <w:ind w:right="340"/>
        <w:bidi w:val="1"/>
      </w:pPr>
      <w:r>
        <w:rPr>
          <w:color w:val="136F73"/>
        </w:rPr>
        <w:t xml:space="preserve">● </w:t>
      </w:r>
      <w:r>
        <w:rPr>
          <w:rFonts w:ascii="Vazirmatn" w:hAnsi="Vazirmatn"/>
          <w:b/>
        </w:rPr>
        <w:t>میکانیزم:</w:t>
      </w:r>
      <w:r>
        <w:rPr>
          <w:rFonts w:ascii="Vazirmatn" w:hAnsi="Vazirmatn"/>
        </w:rPr>
        <w:t xml:space="preserve"> حجرات بنیادی خون جهش پیدا کرده‌اند. مغز استخوان اکثراً </w:t>
      </w:r>
      <w:r>
        <w:rPr>
          <w:rFonts w:ascii="Vazirmatn" w:hAnsi="Vazirmatn"/>
          <w:b/>
        </w:rPr>
        <w:t>پر</w:t>
      </w:r>
      <w:r>
        <w:rPr>
          <w:rFonts w:ascii="Vazirmatn" w:hAnsi="Vazirmatn"/>
        </w:rPr>
        <w:t xml:space="preserve"> است، ولی حجرات بدشکل (Dysplastic) می‌سازد که پیش از رسیدن به خون می‌میرند.</w:t>
      </w:r>
    </w:p>
    <w:p>
      <w:pPr>
        <w:ind w:right="340"/>
        <w:bidi w:val="1"/>
      </w:pPr>
      <w:r>
        <w:rPr>
          <w:color w:val="136F73"/>
        </w:rPr>
        <w:t xml:space="preserve">● </w:t>
      </w:r>
      <w:r>
        <w:rPr>
          <w:rFonts w:ascii="Vazirmatn" w:hAnsi="Vazirmatn"/>
          <w:b/>
        </w:rPr>
        <w:t>شناخت:</w:t>
      </w:r>
    </w:p>
    <w:p>
      <w:pPr>
        <w:ind w:right="340"/>
        <w:bidi w:val="1"/>
      </w:pPr>
      <w:r>
        <w:rPr>
          <w:color w:val="136F73"/>
        </w:rPr>
        <w:t xml:space="preserve">● </w:t>
      </w:r>
      <w:r>
        <w:rPr>
          <w:rFonts w:ascii="Vazirmatn" w:hAnsi="Vazirmatn"/>
        </w:rPr>
        <w:t xml:space="preserve">مسن با </w:t>
      </w:r>
      <w:r>
        <w:rPr>
          <w:rFonts w:ascii="Vazirmatn" w:hAnsi="Vazirmatn"/>
          <w:b/>
        </w:rPr>
        <w:t>Cytopenia</w:t>
      </w:r>
      <w:r>
        <w:rPr>
          <w:rFonts w:ascii="Vazirmatn" w:hAnsi="Vazirmatn"/>
        </w:rPr>
        <w:t xml:space="preserve"> (اکثراً انمی Macrocytic) که B12، Folate، الکول، کبد و Thyroid آن را توضیح نمی‌دهد (فصل ۶۱)؛</w:t>
      </w:r>
    </w:p>
    <w:p>
      <w:pPr>
        <w:ind w:right="340"/>
        <w:bidi w:val="1"/>
      </w:pPr>
      <w:r>
        <w:rPr>
          <w:color w:val="136F73"/>
        </w:rPr>
        <w:t xml:space="preserve">● </w:t>
      </w:r>
      <w:r>
        <w:rPr>
          <w:rFonts w:ascii="Vazirmatn" w:hAnsi="Vazirmatn"/>
        </w:rPr>
        <w:t>یا Pancytopenia بی‌علت.</w:t>
      </w:r>
    </w:p>
    <w:p>
      <w:pPr>
        <w:ind w:right="340"/>
        <w:bidi w:val="1"/>
      </w:pPr>
      <w:r>
        <w:rPr>
          <w:color w:val="136F73"/>
        </w:rPr>
        <w:t xml:space="preserve">● </w:t>
      </w:r>
      <w:r>
        <w:rPr>
          <w:rFonts w:ascii="Vazirmatn" w:hAnsi="Vazirmatn"/>
          <w:b/>
        </w:rPr>
        <w:t>تشخیص:</w:t>
      </w:r>
      <w:r>
        <w:rPr>
          <w:rFonts w:ascii="Vazirmatn" w:hAnsi="Vazirmatn"/>
        </w:rPr>
        <w:t xml:space="preserve"> مغز استخوان، با Dysplasia، شمار Blast، و Cytogenetics.</w:t>
      </w:r>
    </w:p>
    <w:p>
      <w:pPr>
        <w:ind w:right="340"/>
        <w:bidi w:val="1"/>
      </w:pPr>
      <w:r>
        <w:rPr>
          <w:color w:val="136F73"/>
        </w:rPr>
        <w:t xml:space="preserve">● </w:t>
      </w:r>
      <w:r>
        <w:rPr>
          <w:rFonts w:ascii="Vazirmatn" w:hAnsi="Vazirmatn"/>
          <w:b/>
        </w:rPr>
        <w:t>خطر:</w:t>
      </w:r>
      <w:r>
        <w:rPr>
          <w:rFonts w:ascii="Vazirmatn" w:hAnsi="Vazirmatn"/>
        </w:rPr>
        <w:t xml:space="preserve"> تبدیل به </w:t>
      </w:r>
      <w:r>
        <w:rPr>
          <w:rFonts w:ascii="Vazirmatn" w:hAnsi="Vazirmatn"/>
          <w:b/>
        </w:rPr>
        <w:t>AML</w:t>
      </w:r>
      <w:r>
        <w:rPr>
          <w:rFonts w:ascii="Vazirmatn" w:hAnsi="Vazirmatn"/>
        </w:rPr>
        <w:t xml:space="preserve"> (فصل ۶۳).</w:t>
      </w:r>
    </w:p>
    <w:p>
      <w:pPr>
        <w:ind w:right="340"/>
        <w:bidi w:val="1"/>
      </w:pPr>
      <w:r>
        <w:rPr>
          <w:color w:val="136F73"/>
        </w:rPr>
        <w:t xml:space="preserve">● </w:t>
      </w:r>
      <w:r>
        <w:rPr>
          <w:rFonts w:ascii="Vazirmatn" w:hAnsi="Vazirmatn"/>
          <w:b/>
        </w:rPr>
        <w:t>تداوی</w:t>
      </w:r>
      <w:r>
        <w:rPr>
          <w:rFonts w:ascii="Vazirmatn" w:hAnsi="Vazirmatn"/>
        </w:rPr>
        <w:t xml:space="preserve"> تخصصی است. کار داکتر داخله: ترانسفیوژن (فصل ۶۰)، انتانات، و </w:t>
      </w:r>
      <w:r>
        <w:rPr>
          <w:rFonts w:ascii="Vazirmatn" w:hAnsi="Vazirmatn"/>
          <w:b/>
        </w:rPr>
        <w:t>بار اضافی آهن</w:t>
      </w:r>
      <w:r>
        <w:rPr>
          <w:rFonts w:ascii="Vazirmatn" w:hAnsi="Vazirmatn"/>
        </w:rPr>
        <w:t xml:space="preserve"> در ترانسفیوژن مکرر.</w:t>
      </w:r>
    </w:p>
    <w:p>
      <w:pPr>
        <w:bidi w:val="1"/>
      </w:pPr>
      <w:r>
        <w:rPr>
          <w:color w:val="B8913A"/>
        </w:rPr>
        <w:t>❖ ❖ ❖</w:t>
      </w:r>
    </w:p>
    <w:p>
      <w:pPr>
        <w:pStyle w:val="Heading2"/>
        <w:spacing w:before="280"/>
        <w:bidi w:val="1"/>
      </w:pPr>
      <w:r>
        <w:rPr>
          <w:rFonts w:ascii="Vazirmatn" w:hAnsi="Vazirmatn"/>
          <w:b/>
          <w:color w:val="0F2744"/>
          <w:sz w:val="29"/>
        </w:rPr>
        <w:t>↩️ برگشت به کیس: حاجی سیدآقا</w:t>
      </w:r>
    </w:p>
    <w:p>
      <w:pPr>
        <w:ind w:right="340"/>
        <w:bidi w:val="1"/>
      </w:pPr>
      <w:r>
        <w:rPr>
          <w:b/>
          <w:color w:val="136F73"/>
        </w:rPr>
        <w:t xml:space="preserve">1. </w:t>
      </w:r>
      <w:r>
        <w:rPr>
          <w:rFonts w:ascii="Vazirmatn" w:hAnsi="Vazirmatn"/>
          <w:b/>
        </w:rPr>
        <w:t>چهار مشکل «جدا»</w:t>
      </w:r>
      <w:r>
        <w:rPr>
          <w:rFonts w:ascii="Vazirmatn" w:hAnsi="Vazirmatn"/>
        </w:rPr>
        <w:t xml:space="preserve"> (کمردردی، گرده، انمی، Calcium) با </w:t>
      </w:r>
      <w:r>
        <w:rPr>
          <w:rFonts w:ascii="Vazirmatn" w:hAnsi="Vazirmatn"/>
          <w:b/>
        </w:rPr>
        <w:t>یک تشخیص</w:t>
      </w:r>
      <w:r>
        <w:rPr>
          <w:rFonts w:ascii="Vazirmatn" w:hAnsi="Vazirmatn"/>
        </w:rPr>
        <w:t xml:space="preserve"> توضیح شد: Myeloma.</w:t>
      </w:r>
    </w:p>
    <w:p>
      <w:pPr>
        <w:ind w:right="340"/>
        <w:bidi w:val="1"/>
      </w:pPr>
      <w:r>
        <w:rPr>
          <w:b/>
          <w:color w:val="136F73"/>
        </w:rPr>
        <w:t xml:space="preserve">2. </w:t>
      </w:r>
      <w:r>
        <w:rPr>
          <w:rFonts w:ascii="Vazirmatn" w:hAnsi="Vazirmatn"/>
          <w:b/>
        </w:rPr>
        <w:t>دو دوای مضر</w:t>
      </w:r>
      <w:r>
        <w:rPr>
          <w:rFonts w:ascii="Vazirmatn" w:hAnsi="Vazirmatn"/>
        </w:rPr>
        <w:t xml:space="preserve"> قطع شد: Diclofenac (گرده) و آهن بی‌جا (فقر آهن نداشت).</w:t>
      </w:r>
    </w:p>
    <w:p>
      <w:pPr>
        <w:ind w:right="340"/>
        <w:bidi w:val="1"/>
      </w:pPr>
      <w:r>
        <w:rPr>
          <w:b/>
          <w:color w:val="136F73"/>
        </w:rPr>
        <w:t xml:space="preserve">3. </w:t>
      </w:r>
      <w:r>
        <w:rPr>
          <w:rFonts w:ascii="Vazirmatn" w:hAnsi="Vazirmatn"/>
          <w:b/>
        </w:rPr>
        <w:t>عاجل‌ها</w:t>
      </w:r>
      <w:r>
        <w:rPr>
          <w:rFonts w:ascii="Vazirmatn" w:hAnsi="Vazirmatn"/>
        </w:rPr>
        <w:t xml:space="preserve"> اهتمام شد: Hypercalcaemia (فصل ۴۲) و AKI (فصل ۳۸).</w:t>
      </w:r>
    </w:p>
    <w:p>
      <w:pPr>
        <w:ind w:right="340"/>
        <w:bidi w:val="1"/>
      </w:pPr>
      <w:r>
        <w:rPr>
          <w:b/>
          <w:color w:val="136F73"/>
        </w:rPr>
        <w:t xml:space="preserve">4. </w:t>
      </w:r>
      <w:r>
        <w:rPr>
          <w:rFonts w:ascii="Vazirmatn" w:hAnsi="Vazirmatn"/>
          <w:b/>
        </w:rPr>
        <w:t>ارجاع</w:t>
      </w:r>
      <w:r>
        <w:rPr>
          <w:rFonts w:ascii="Vazirmatn" w:hAnsi="Vazirmatn"/>
        </w:rPr>
        <w:t xml:space="preserve"> به هماتولوژی–انکولوژی برای تداوی ضد Myeloma.</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مسن با کمردردی + انمی + Creatinine بلند → </w:t>
      </w:r>
      <w:r>
        <w:rPr>
          <w:rFonts w:ascii="Vazirmatn" w:hAnsi="Vazirmatn"/>
          <w:b/>
        </w:rPr>
        <w:t>SPEP و Free light chain</w:t>
      </w:r>
      <w:r>
        <w:rPr>
          <w:rFonts w:ascii="Vazirmatn" w:hAnsi="Vazirmatn"/>
        </w:rPr>
        <w:t>. این یک عادت پنج‌دقیقه‌ای است که ماه‌ها تأخیر را جلوگیری می‌کند.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چند مشکل «غیرمرتبط» در یک مریض → یک مرض را بجوی.</w:t>
      </w:r>
    </w:p>
    <w:p>
      <w:pPr>
        <w:ind w:right="340"/>
        <w:bidi w:val="1"/>
      </w:pPr>
      <w:r>
        <w:rPr>
          <w:b/>
          <w:color w:val="136F73"/>
        </w:rPr>
        <w:t xml:space="preserve">2. </w:t>
      </w:r>
      <w:r>
        <w:rPr>
          <w:rFonts w:ascii="Vazirmatn" w:hAnsi="Vazirmatn"/>
          <w:b/>
        </w:rPr>
        <w:t>CRAB = Calcium، Renal، Anaemia، Bone → Myeloma.</w:t>
      </w:r>
    </w:p>
    <w:p>
      <w:pPr>
        <w:ind w:right="340"/>
        <w:bidi w:val="1"/>
      </w:pPr>
      <w:r>
        <w:rPr>
          <w:b/>
          <w:color w:val="136F73"/>
        </w:rPr>
        <w:t xml:space="preserve">3. </w:t>
      </w:r>
      <w:r>
        <w:rPr>
          <w:rFonts w:ascii="Vazirmatn" w:hAnsi="Vazirmatn"/>
          <w:b/>
        </w:rPr>
        <w:t>SPEP نورمال Myeloma را رد نمی‌کند → Free light chain.</w:t>
      </w:r>
    </w:p>
    <w:p>
      <w:pPr>
        <w:ind w:right="340"/>
        <w:bidi w:val="1"/>
      </w:pPr>
      <w:r>
        <w:rPr>
          <w:b/>
          <w:color w:val="136F73"/>
        </w:rPr>
        <w:t xml:space="preserve">4. </w:t>
      </w:r>
      <w:r>
        <w:rPr>
          <w:rFonts w:ascii="Vazirmatn" w:hAnsi="Vazirmatn"/>
          <w:b/>
        </w:rPr>
        <w:t>Calcium بلند با PTH پایین → سرطان یا Myeloma</w:t>
      </w:r>
      <w:r>
        <w:rPr>
          <w:rFonts w:ascii="Vazirmatn" w:hAnsi="Vazirmatn"/>
        </w:rPr>
        <w:t xml:space="preserve"> (نه PHPT).</w:t>
      </w:r>
    </w:p>
    <w:p>
      <w:pPr>
        <w:ind w:right="340"/>
        <w:bidi w:val="1"/>
      </w:pPr>
      <w:r>
        <w:rPr>
          <w:b/>
          <w:color w:val="136F73"/>
        </w:rPr>
        <w:t xml:space="preserve">5. </w:t>
      </w:r>
      <w:r>
        <w:rPr>
          <w:rFonts w:ascii="Vazirmatn" w:hAnsi="Vazirmatn"/>
          <w:b/>
        </w:rPr>
        <w:t>عقدهٔ گردن با تب و عرق شبانه → بیوپسی.</w:t>
      </w:r>
      <w:r>
        <w:rPr>
          <w:rFonts w:ascii="Vazirmatn" w:hAnsi="Vazirmatn"/>
        </w:rPr>
        <w:t xml:space="preserve"> نه تداوی تجربی TB، نه Steroid.</w:t>
      </w:r>
    </w:p>
    <w:p>
      <w:pPr>
        <w:ind w:right="340"/>
        <w:bidi w:val="1"/>
      </w:pPr>
      <w:r>
        <w:rPr>
          <w:b/>
          <w:color w:val="136F73"/>
        </w:rPr>
        <w:t xml:space="preserve">6. </w:t>
      </w:r>
      <w:r>
        <w:rPr>
          <w:rFonts w:ascii="Vazirmatn" w:hAnsi="Vazirmatn"/>
          <w:b/>
        </w:rPr>
        <w:t>CLL: بسیاری تداوی نمی‌خواهند.</w:t>
      </w:r>
      <w:r>
        <w:rPr>
          <w:rFonts w:ascii="Vazirmatn" w:hAnsi="Vazirmatn"/>
        </w:rPr>
        <w:t xml:space="preserve"> مرض فعال را بشناس.</w:t>
      </w:r>
    </w:p>
    <w:p>
      <w:pPr>
        <w:ind w:right="340"/>
        <w:bidi w:val="1"/>
      </w:pPr>
      <w:r>
        <w:rPr>
          <w:b/>
          <w:color w:val="136F73"/>
        </w:rPr>
        <w:t xml:space="preserve">7. </w:t>
      </w:r>
      <w:r>
        <w:rPr>
          <w:rFonts w:ascii="Vazirmatn" w:hAnsi="Vazirmatn"/>
          <w:b/>
        </w:rPr>
        <w:t>کمردردی + ضعف پا در مریض سرطانی → MRI عاجل.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کمردردی با ضعف پا، سطح حسی، یا اختلال ادرار (فشار بر نخاع).</w:t>
      </w:r>
    </w:p>
    <w:p>
      <w:pPr>
        <w:ind w:right="340"/>
        <w:bidi w:val="1"/>
      </w:pPr>
      <w:r>
        <w:rPr>
          <w:color w:val="136F73"/>
        </w:rPr>
        <w:t xml:space="preserve">● </w:t>
      </w:r>
      <w:r>
        <w:rPr>
          <w:rFonts w:ascii="Vazirmatn" w:hAnsi="Vazirmatn"/>
        </w:rPr>
        <w:t>Hypercalcaemia با کنفیوژن.</w:t>
      </w:r>
    </w:p>
    <w:p>
      <w:pPr>
        <w:ind w:right="340"/>
        <w:bidi w:val="1"/>
      </w:pPr>
      <w:r>
        <w:rPr>
          <w:color w:val="136F73"/>
        </w:rPr>
        <w:t xml:space="preserve">● </w:t>
      </w:r>
      <w:r>
        <w:rPr>
          <w:rFonts w:ascii="Vazirmatn" w:hAnsi="Vazirmatn"/>
        </w:rPr>
        <w:t>پندیدگی روی و گردن با وریدهای برجسته (SVC).</w:t>
      </w:r>
    </w:p>
    <w:p>
      <w:pPr>
        <w:ind w:right="340"/>
        <w:bidi w:val="1"/>
      </w:pPr>
      <w:r>
        <w:rPr>
          <w:color w:val="136F73"/>
        </w:rPr>
        <w:t xml:space="preserve">● </w:t>
      </w:r>
      <w:r>
        <w:rPr>
          <w:rFonts w:ascii="Vazirmatn" w:hAnsi="Vazirmatn"/>
        </w:rPr>
        <w:t>خونریزی مخاطی و اختلال دید با پروتین بلند (Hyperviscosity).</w:t>
      </w:r>
    </w:p>
    <w:p>
      <w:pPr>
        <w:ind w:right="340"/>
        <w:bidi w:val="1"/>
      </w:pPr>
      <w:r>
        <w:rPr>
          <w:color w:val="136F73"/>
        </w:rPr>
        <w:t xml:space="preserve">● </w:t>
      </w:r>
      <w:r>
        <w:rPr>
          <w:rFonts w:ascii="Vazirmatn" w:hAnsi="Vazirmatn"/>
        </w:rPr>
        <w:t>عقدهٔ ناگهان بزرگ با علایم B در مریض CLL.</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معیار CRAB برای گرده در IMWG؟ ← CrCl کمتر از ۴۰ mL/min یا Creatinine بیشتر از ۱۷۷ µmol/L (۲ mg/dL).</w:t>
      </w:r>
    </w:p>
    <w:p>
      <w:pPr>
        <w:ind w:right="340"/>
        <w:bidi w:val="1"/>
      </w:pPr>
      <w:r>
        <w:rPr>
          <w:b/>
          <w:color w:val="136F73"/>
        </w:rPr>
        <w:t xml:space="preserve">2. </w:t>
      </w:r>
      <w:r>
        <w:rPr>
          <w:rFonts w:ascii="Vazirmatn" w:hAnsi="Vazirmatn"/>
        </w:rPr>
        <w:t>SLiM چیست؟ ← Plasma cell ۶۰ فیصد یا بیشتر؛ نسبت FLC ۱۰۰ یا بیشتر؛ بیشتر از یک ضایعه در MRI.</w:t>
      </w:r>
    </w:p>
    <w:p>
      <w:pPr>
        <w:ind w:right="340"/>
        <w:bidi w:val="1"/>
      </w:pPr>
      <w:r>
        <w:rPr>
          <w:b/>
          <w:color w:val="136F73"/>
        </w:rPr>
        <w:t xml:space="preserve">3. </w:t>
      </w:r>
      <w:r>
        <w:rPr>
          <w:rFonts w:ascii="Vazirmatn" w:hAnsi="Vazirmatn"/>
        </w:rPr>
        <w:t>تشخیص CLL؟ ← B lymphocyte ۵ × ۱۰⁹/L یا بیشتر برای ۳ ماه، با Flow cytometry کلونال.</w:t>
      </w:r>
    </w:p>
    <w:p>
      <w:pPr>
        <w:ind w:right="340"/>
        <w:bidi w:val="1"/>
      </w:pPr>
      <w:r>
        <w:rPr>
          <w:b/>
          <w:color w:val="136F73"/>
        </w:rPr>
        <w:t xml:space="preserve">4. </w:t>
      </w:r>
      <w:r>
        <w:rPr>
          <w:rFonts w:ascii="Vazirmatn" w:hAnsi="Vazirmatn"/>
        </w:rPr>
        <w:t>علایم B؟ ← تب ۳۸ یا بیشتر، عرق شبانه، کاهش وزن ۱۰ فیصد یا بیشتر در ۶ ماه.</w:t>
      </w:r>
    </w:p>
    <w:p>
      <w:pPr>
        <w:ind w:right="340"/>
        <w:bidi w:val="1"/>
      </w:pPr>
      <w:r>
        <w:rPr>
          <w:b/>
          <w:color w:val="136F73"/>
        </w:rPr>
        <w:t xml:space="preserve">5. </w:t>
      </w:r>
      <w:r>
        <w:rPr>
          <w:rFonts w:ascii="Vazirmatn" w:hAnsi="Vazirmatn"/>
        </w:rPr>
        <w:t>چرا پیش از Rituximab HBV را بسنجیم؟ ← خطر فعال شدن مجدد HBV.</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pStyle w:val="Heading1"/>
        <w:pageBreakBefore/>
        <w:spacing w:before="0"/>
        <w:bidi w:val="1"/>
      </w:pPr>
      <w:r>
        <w:rPr>
          <w:rFonts w:ascii="Vazirmatn" w:hAnsi="Vazirmatn"/>
          <w:b/>
          <w:color w:val="136F73"/>
          <w:sz w:val="38"/>
        </w:rPr>
        <w:t>بخش دهم — انتانات</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۶۶ — رهیافت به مریض تب‌دار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این فصل رهیافت است: طرز فکر، نه رهنمود یک مرض. معیارها و دوزها در فصل‌های ۶۷–۷۱ با منبع می‌آیند. Currentness: تعریف تب در Neutropenia (IDSA 2010) از فصل ۶۳؛ غربالگری سپسیس (SSC 2026) از فصل ۶۷.</w:t>
      </w:r>
    </w:p>
    <w:p>
      <w:pPr>
        <w:pStyle w:val="Heading2"/>
        <w:spacing w:before="280"/>
        <w:bidi w:val="1"/>
      </w:pPr>
      <w:r>
        <w:rPr>
          <w:rFonts w:ascii="Vazirmatn" w:hAnsi="Vazirmatn"/>
          <w:b/>
          <w:color w:val="0F2744"/>
          <w:sz w:val="29"/>
        </w:rPr>
        <w:t>«داکتر صاحب، تب دارد» — شایع‌ترین جمله در شفاخانه</w:t>
      </w:r>
    </w:p>
    <w:p>
      <w:pPr>
        <w:bidi w:val="1"/>
      </w:pPr>
      <w:r>
        <w:rPr>
          <w:rFonts w:ascii="Vazirmatn" w:hAnsi="Vazirmatn"/>
        </w:rPr>
        <w:t xml:space="preserve">در یک روز عادی در شعبهٔ عاجل یک ولایت، شاید بیست مریض تب‌دار بیایند. اکثر آن‌ها انتان ویروسی یا انتان ساده دارند و با تداوی ساده یا بدون تداوی خوب می‌شوند. </w:t>
      </w:r>
      <w:r>
        <w:rPr>
          <w:rFonts w:ascii="Vazirmatn" w:hAnsi="Vazirmatn"/>
          <w:b/>
        </w:rPr>
        <w:t>اما یکی دو نفر در همان روز در حال مردن هستند</w:t>
      </w:r>
      <w:r>
        <w:rPr>
          <w:rFonts w:ascii="Vazirmatn" w:hAnsi="Vazirmatn"/>
        </w:rPr>
        <w:t>: سپسیس، ملاریای Falciparum، مننژیت، یا تب نزفی.</w:t>
      </w:r>
    </w:p>
    <w:p>
      <w:pPr>
        <w:bidi w:val="1"/>
      </w:pPr>
      <w:r>
        <w:rPr>
          <w:rFonts w:ascii="Vazirmatn" w:hAnsi="Vazirmatn"/>
          <w:b/>
        </w:rPr>
        <w:t>هنر رهیافت به مریض تب‌دار این است که آن یکی را در میان بیست نفر پیدا کنی.</w:t>
      </w:r>
      <w:r>
        <w:rPr>
          <w:rFonts w:ascii="Vazirmatn" w:hAnsi="Vazirmatn"/>
        </w:rPr>
        <w:t xml:space="preserve"> بعد، برای بقیه، تشخیص درست را بدون Antibiotic بی‌جا بگذاری.</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گل‌محمد</w:t>
      </w:r>
      <w:r>
        <w:rPr>
          <w:rFonts w:ascii="Vazirmatn" w:hAnsi="Vazirmatn"/>
        </w:rPr>
        <w:t xml:space="preserve"> ۲۲ ساله: تب، گلودرد، آبریزش بینی. سرحال است.</w:t>
      </w:r>
    </w:p>
    <w:p>
      <w:pPr>
        <w:ind w:right="340"/>
        <w:bidi w:val="1"/>
      </w:pPr>
      <w:r>
        <w:rPr>
          <w:color w:val="136F73"/>
        </w:rPr>
        <w:t xml:space="preserve">● </w:t>
      </w:r>
      <w:r>
        <w:rPr>
          <w:rFonts w:ascii="Vazirmatn" w:hAnsi="Vazirmatn"/>
          <w:b/>
        </w:rPr>
        <w:t>بی‌بی شیرین</w:t>
      </w:r>
      <w:r>
        <w:rPr>
          <w:rFonts w:ascii="Vazirmatn" w:hAnsi="Vazirmatn"/>
        </w:rPr>
        <w:t xml:space="preserve"> ۷۰ ساله: تب ندارد (۳۷.۲)، ولی از دیروز «گیچ» است. نبض ۱۱۶، فشار ۹۴/۵۸، و تنفس ۲۶.</w:t>
      </w:r>
    </w:p>
    <w:p>
      <w:pPr>
        <w:ind w:right="340"/>
        <w:bidi w:val="1"/>
      </w:pPr>
      <w:r>
        <w:rPr>
          <w:color w:val="136F73"/>
        </w:rPr>
        <w:t xml:space="preserve">● </w:t>
      </w:r>
      <w:r>
        <w:rPr>
          <w:rFonts w:ascii="Vazirmatn" w:hAnsi="Vazirmatn"/>
          <w:b/>
        </w:rPr>
        <w:t>عبدالرحیم</w:t>
      </w:r>
      <w:r>
        <w:rPr>
          <w:rFonts w:ascii="Vazirmatn" w:hAnsi="Vazirmatn"/>
        </w:rPr>
        <w:t xml:space="preserve"> ۴۰ ساله، چوپان از بدخشان: سه هفته تب موجی، عرق شبانه، و درد مفاصل.</w:t>
      </w:r>
    </w:p>
    <w:p>
      <w:pPr>
        <w:bidi w:val="1"/>
      </w:pPr>
      <w:r>
        <w:rPr>
          <w:rFonts w:ascii="Vazirmatn" w:hAnsi="Vazirmatn"/>
        </w:rPr>
        <w:t xml:space="preserve">کدام یک امروز می‌میرد؟ </w:t>
      </w:r>
      <w:r>
        <w:rPr>
          <w:rFonts w:ascii="Vazirmatn" w:hAnsi="Vazirmatn"/>
          <w:b/>
        </w:rPr>
        <w:t>بی‌بی شیرین</w:t>
      </w:r>
      <w:r>
        <w:rPr>
          <w:rFonts w:ascii="Vazirmatn" w:hAnsi="Vazirmatn"/>
        </w:rPr>
        <w:t xml:space="preserve"> — همان که «تب ندارد».</w:t>
      </w:r>
    </w:p>
    <w:p>
      <w:pPr>
        <w:bidi w:val="1"/>
      </w:pPr>
      <w:r>
        <w:rPr>
          <w:color w:val="B8913A"/>
        </w:rPr>
        <w:t>❖ ❖ ❖</w:t>
      </w:r>
    </w:p>
    <w:p>
      <w:pPr>
        <w:pStyle w:val="Heading2"/>
        <w:spacing w:before="280"/>
        <w:bidi w:val="1"/>
      </w:pPr>
      <w:r>
        <w:rPr>
          <w:rFonts w:ascii="Vazirmatn" w:hAnsi="Vazirmatn"/>
          <w:b/>
          <w:color w:val="0F2744"/>
          <w:sz w:val="29"/>
        </w:rPr>
        <w:t>۱. قدم اول: «این مریض ناجور است؟» — پیش از «چه انتانی؟»</w:t>
      </w:r>
    </w:p>
    <w:p>
      <w:pPr>
        <w:bidi w:val="1"/>
      </w:pPr>
      <w:r>
        <w:rPr>
          <w:rFonts w:ascii="Vazirmatn" w:hAnsi="Vazirmatn"/>
          <w:b/>
        </w:rPr>
        <w:t>تب شدت را نمی‌گوید.</w:t>
      </w:r>
      <w:r>
        <w:rPr>
          <w:rFonts w:ascii="Vazirmatn" w:hAnsi="Vazirmatn"/>
        </w:rPr>
        <w:t xml:space="preserve"> مسن‌ها، مریضان Immunosuppressed، مریضان سیروز یا CKD، و کسانی که Paracetamol یا Steroid خورده‌اند، ممکن است با سپسیس کشنده تب نداشته باشند، یا حتی </w:t>
      </w:r>
      <w:r>
        <w:rPr>
          <w:rFonts w:ascii="Vazirmatn" w:hAnsi="Vazirmatn"/>
          <w:b/>
        </w:rPr>
        <w:t>Hypothermia</w:t>
      </w:r>
      <w:r>
        <w:rPr>
          <w:rFonts w:ascii="Vazirmatn" w:hAnsi="Vazirmatn"/>
        </w:rPr>
        <w:t xml:space="preserve"> داشته باشند.</w:t>
      </w:r>
    </w:p>
    <w:p>
      <w:pPr>
        <w:bidi w:val="1"/>
      </w:pPr>
      <w:r>
        <w:rPr>
          <w:rFonts w:ascii="Vazirmatn" w:hAnsi="Vazirmatn"/>
          <w:b/>
        </w:rPr>
        <w:t>علایم حیاتی و شعور را بخوان، نه فقط درجهٔ حرارت: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 خطر</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تغییر شعور</w:t>
            </w:r>
            <w:r>
              <w:rPr>
                <w:rFonts w:ascii="Vazirmatn" w:hAnsi="Vazirmatn"/>
                <w:sz w:val="18"/>
              </w:rPr>
              <w:t xml:space="preserve"> (گیچی، خواب‌آلودگی، بی‌قراری)</w:t>
            </w:r>
          </w:p>
        </w:tc>
        <w:tc>
          <w:tcPr>
            <w:tcW w:type="dxa" w:w="5156"/>
          </w:tcPr>
          <w:p>
            <w:pPr>
              <w:bidi w:val="1"/>
            </w:pPr>
            <w:r>
              <w:rPr>
                <w:sz w:val="18"/>
              </w:rPr>
            </w:r>
            <w:r>
              <w:rPr>
                <w:rFonts w:ascii="Vazirmatn" w:hAnsi="Vazirmatn"/>
                <w:sz w:val="18"/>
              </w:rPr>
              <w:t>مغز بدون پرفیوژن کافی</w:t>
            </w:r>
          </w:p>
        </w:tc>
      </w:tr>
      <w:tr>
        <w:tc>
          <w:tcPr>
            <w:tcW w:type="dxa" w:w="5156"/>
          </w:tcPr>
          <w:p>
            <w:pPr>
              <w:bidi w:val="1"/>
            </w:pPr>
            <w:r>
              <w:rPr>
                <w:sz w:val="18"/>
              </w:rPr>
            </w:r>
            <w:r>
              <w:rPr>
                <w:rFonts w:ascii="Vazirmatn" w:hAnsi="Vazirmatn"/>
                <w:b/>
                <w:sz w:val="18"/>
              </w:rPr>
              <w:t>فشار پایین</w:t>
            </w:r>
            <w:r>
              <w:rPr>
                <w:rFonts w:ascii="Vazirmatn" w:hAnsi="Vazirmatn"/>
                <w:sz w:val="18"/>
              </w:rPr>
              <w:t xml:space="preserve"> یا نبض تیز</w:t>
            </w:r>
          </w:p>
        </w:tc>
        <w:tc>
          <w:tcPr>
            <w:tcW w:type="dxa" w:w="5156"/>
          </w:tcPr>
          <w:p>
            <w:pPr>
              <w:bidi w:val="1"/>
            </w:pPr>
            <w:r>
              <w:rPr>
                <w:sz w:val="18"/>
              </w:rPr>
            </w:r>
            <w:r>
              <w:rPr>
                <w:rFonts w:ascii="Vazirmatn" w:hAnsi="Vazirmatn"/>
                <w:sz w:val="18"/>
              </w:rPr>
              <w:t>شوک یا شروع آن</w:t>
            </w:r>
          </w:p>
        </w:tc>
      </w:tr>
      <w:tr>
        <w:tc>
          <w:tcPr>
            <w:tcW w:type="dxa" w:w="5156"/>
          </w:tcPr>
          <w:p>
            <w:pPr>
              <w:bidi w:val="1"/>
            </w:pPr>
            <w:r>
              <w:rPr>
                <w:sz w:val="18"/>
              </w:rPr>
            </w:r>
            <w:r>
              <w:rPr>
                <w:rFonts w:ascii="Vazirmatn" w:hAnsi="Vazirmatn"/>
                <w:b/>
                <w:sz w:val="18"/>
              </w:rPr>
              <w:t>ادرار کم</w:t>
            </w:r>
            <w:r>
              <w:rPr>
                <w:rFonts w:ascii="Vazirmatn" w:hAnsi="Vazirmatn"/>
                <w:sz w:val="18"/>
              </w:rPr>
              <w:t xml:space="preserve">، جلد سرد و </w:t>
            </w:r>
            <w:r>
              <w:rPr>
                <w:rFonts w:ascii="Vazirmatn" w:hAnsi="Vazirmatn"/>
                <w:b/>
                <w:sz w:val="18"/>
              </w:rPr>
              <w:t>Capillary refill طولانی</w:t>
            </w:r>
          </w:p>
        </w:tc>
        <w:tc>
          <w:tcPr>
            <w:tcW w:type="dxa" w:w="5156"/>
          </w:tcPr>
          <w:p>
            <w:pPr>
              <w:bidi w:val="1"/>
            </w:pPr>
            <w:r>
              <w:rPr>
                <w:sz w:val="18"/>
              </w:rPr>
            </w:r>
            <w:r>
              <w:rPr>
                <w:rFonts w:ascii="Vazirmatn" w:hAnsi="Vazirmatn"/>
                <w:sz w:val="18"/>
              </w:rPr>
              <w:t>پرفیوژن ضعیف</w:t>
            </w:r>
          </w:p>
        </w:tc>
      </w:tr>
      <w:tr>
        <w:tc>
          <w:tcPr>
            <w:tcW w:type="dxa" w:w="5156"/>
          </w:tcPr>
          <w:p>
            <w:pPr>
              <w:bidi w:val="1"/>
            </w:pPr>
            <w:r>
              <w:rPr>
                <w:sz w:val="18"/>
              </w:rPr>
            </w:r>
            <w:r>
              <w:rPr>
                <w:rFonts w:ascii="Vazirmatn" w:hAnsi="Vazirmatn"/>
                <w:b/>
                <w:sz w:val="18"/>
              </w:rPr>
              <w:t>Petechiae یا Purpura</w:t>
            </w:r>
            <w:r>
              <w:rPr>
                <w:rFonts w:ascii="Vazirmatn" w:hAnsi="Vazirmatn"/>
                <w:sz w:val="18"/>
              </w:rPr>
              <w:t xml:space="preserve"> با تب</w:t>
            </w:r>
          </w:p>
        </w:tc>
        <w:tc>
          <w:tcPr>
            <w:tcW w:type="dxa" w:w="5156"/>
          </w:tcPr>
          <w:p>
            <w:pPr>
              <w:bidi w:val="1"/>
            </w:pPr>
            <w:r>
              <w:rPr>
                <w:sz w:val="18"/>
              </w:rPr>
            </w:r>
            <w:r>
              <w:rPr>
                <w:rFonts w:ascii="Vazirmatn" w:hAnsi="Vazirmatn"/>
                <w:b/>
                <w:sz w:val="18"/>
              </w:rPr>
              <w:t>Meningococcaemia</w:t>
            </w:r>
            <w:r>
              <w:rPr>
                <w:rFonts w:ascii="Vazirmatn" w:hAnsi="Vazirmatn"/>
                <w:sz w:val="18"/>
              </w:rPr>
              <w:t>، تب نزفی، DIC → فوری</w:t>
            </w:r>
          </w:p>
        </w:tc>
      </w:tr>
      <w:tr>
        <w:tc>
          <w:tcPr>
            <w:tcW w:type="dxa" w:w="5156"/>
          </w:tcPr>
          <w:p>
            <w:pPr>
              <w:bidi w:val="1"/>
            </w:pPr>
            <w:r>
              <w:rPr>
                <w:sz w:val="18"/>
              </w:rPr>
            </w:r>
            <w:r>
              <w:rPr>
                <w:rFonts w:ascii="Vazirmatn" w:hAnsi="Vazirmatn"/>
                <w:b/>
                <w:sz w:val="18"/>
              </w:rPr>
              <w:t>سفتی گردن</w:t>
            </w:r>
            <w:r>
              <w:rPr>
                <w:rFonts w:ascii="Vazirmatn" w:hAnsi="Vazirmatn"/>
                <w:sz w:val="18"/>
              </w:rPr>
              <w:t>، سردردی شدید، یا Photophobia</w:t>
            </w:r>
          </w:p>
        </w:tc>
        <w:tc>
          <w:tcPr>
            <w:tcW w:type="dxa" w:w="5156"/>
          </w:tcPr>
          <w:p>
            <w:pPr>
              <w:bidi w:val="1"/>
            </w:pPr>
            <w:r>
              <w:rPr>
                <w:sz w:val="18"/>
              </w:rPr>
            </w:r>
            <w:r>
              <w:rPr>
                <w:rFonts w:ascii="Vazirmatn" w:hAnsi="Vazirmatn"/>
                <w:sz w:val="18"/>
              </w:rPr>
              <w:t>مننژیت (فصل ۵۷)</w:t>
            </w:r>
          </w:p>
        </w:tc>
      </w:tr>
    </w:tbl>
    <w:p>
      <w:pPr>
        <w:bidi w:val="1"/>
      </w:pPr>
      <w:r>
        <w:rPr>
          <w:rFonts w:ascii="Vazirmatn" w:hAnsi="Vazirmatn"/>
          <w:b/>
        </w:rPr>
        <w:t>ابزار غربالگری:</w:t>
      </w:r>
      <w:r>
        <w:rPr>
          <w:rFonts w:ascii="Vazirmatn" w:hAnsi="Vazirmatn"/>
        </w:rPr>
        <w:t xml:space="preserve"> SSC 2026 توصیه می‌کند </w:t>
      </w:r>
      <w:r>
        <w:rPr>
          <w:rFonts w:ascii="Vazirmatn" w:hAnsi="Vazirmatn"/>
          <w:b/>
        </w:rPr>
        <w:t>qSOFA به تنهایی</w:t>
      </w:r>
      <w:r>
        <w:rPr>
          <w:rFonts w:ascii="Vazirmatn" w:hAnsi="Vazirmatn"/>
        </w:rPr>
        <w:t xml:space="preserve"> برای غربالگری سپسیس استعمال نشود، چون حساسیت آن کم است. به جای آن NEWS/NEWS2، MEWS یا SIRS، و مهم‌تر از همه </w:t>
      </w:r>
      <w:r>
        <w:rPr>
          <w:rFonts w:ascii="Vazirmatn" w:hAnsi="Vazirmatn"/>
          <w:b/>
        </w:rPr>
        <w:t>قضاوت بالینی</w:t>
      </w:r>
      <w:r>
        <w:rPr>
          <w:rFonts w:ascii="Vazirmatn" w:hAnsi="Vazirmatn"/>
        </w:rPr>
        <w:t xml:space="preserve"> (فصل ۶۷). qSOFA مثبت هنوز یک هشدار است، اما qSOFA منفی کسی را «امن» نمی‌سازد.</w:t>
      </w:r>
    </w:p>
    <w:p>
      <w:pPr>
        <w:bidi w:val="1"/>
      </w:pPr>
      <w:r>
        <w:rPr>
          <w:rFonts w:ascii="Vazirmatn" w:hAnsi="Vazirmatn"/>
          <w:b/>
        </w:rPr>
        <w:t>بی‌بی شیرین</w:t>
      </w:r>
      <w:r>
        <w:rPr>
          <w:rFonts w:ascii="Vazirmatn" w:hAnsi="Vazirmatn"/>
        </w:rPr>
        <w:t xml:space="preserve"> را از روی تب قضاوت کنی، رخصت می‌شود. از روی تنفس، شعور و فشار قضاوت کنی، </w:t>
      </w:r>
      <w:r>
        <w:rPr>
          <w:rFonts w:ascii="Vazirmatn" w:hAnsi="Vazirmatn"/>
          <w:b/>
        </w:rPr>
        <w:t>سپسیس</w:t>
      </w:r>
      <w:r>
        <w:rPr>
          <w:rFonts w:ascii="Vazirmatn" w:hAnsi="Vazirmatn"/>
        </w:rPr>
        <w:t xml:space="preserve"> است → فصل ۶۷، همین ساعت.</w:t>
      </w:r>
    </w:p>
    <w:p>
      <w:pPr>
        <w:bidi w:val="1"/>
      </w:pPr>
      <w:r>
        <w:rPr>
          <w:color w:val="B8913A"/>
        </w:rPr>
        <w:t>❖ ❖ ❖</w:t>
      </w:r>
    </w:p>
    <w:p>
      <w:pPr>
        <w:pStyle w:val="Heading2"/>
        <w:spacing w:before="280"/>
        <w:bidi w:val="1"/>
      </w:pPr>
      <w:r>
        <w:rPr>
          <w:rFonts w:ascii="Vazirmatn" w:hAnsi="Vazirmatn"/>
          <w:b/>
          <w:color w:val="0F2744"/>
          <w:sz w:val="29"/>
        </w:rPr>
        <w:t>۲. قدم دوم: «تب از کجاست؟» — سیستم به سیستم، با سؤال درست</w:t>
      </w:r>
    </w:p>
    <w:p>
      <w:pPr>
        <w:bidi w:val="1"/>
      </w:pPr>
      <w:r>
        <w:rPr>
          <w:rFonts w:ascii="Vazirmatn" w:hAnsi="Vazirmatn"/>
          <w:b/>
        </w:rPr>
        <w:t>تب + علایم موضعی</w:t>
      </w:r>
      <w:r>
        <w:rPr>
          <w:rFonts w:ascii="Vazirmatn" w:hAnsi="Vazirmatn"/>
        </w:rPr>
        <w:t xml:space="preserve"> اکثراً خودش منبع را نشان می‌دهد. سؤال‌ها را سیستم‌وار بپرس و معاینه کن: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سیستم</w:t>
            </w:r>
          </w:p>
        </w:tc>
        <w:tc>
          <w:tcPr>
            <w:tcW w:type="dxa" w:w="2578"/>
            <w:shd w:val="clear" w:fill="136f73"/>
          </w:tcPr>
          <w:p>
            <w:pPr>
              <w:bidi w:val="1"/>
            </w:pPr>
            <w:r/>
            <w:r>
              <w:rPr>
                <w:b/>
                <w:color w:val="FFFFFF"/>
                <w:sz w:val="19"/>
              </w:rPr>
              <w:t>سؤال / معاینه</w:t>
            </w:r>
          </w:p>
        </w:tc>
        <w:tc>
          <w:tcPr>
            <w:tcW w:type="dxa" w:w="2578"/>
            <w:shd w:val="clear" w:fill="136f73"/>
          </w:tcPr>
          <w:p>
            <w:pPr>
              <w:bidi w:val="1"/>
            </w:pPr>
            <w:r/>
            <w:r>
              <w:rPr>
                <w:b/>
                <w:color w:val="FFFFFF"/>
                <w:sz w:val="19"/>
              </w:rPr>
              <w:t>فکر کن به</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sz w:val="18"/>
              </w:rPr>
              <w:t>ادراری</w:t>
            </w:r>
          </w:p>
        </w:tc>
        <w:tc>
          <w:tcPr>
            <w:tcW w:type="dxa" w:w="2578"/>
          </w:tcPr>
          <w:p>
            <w:pPr>
              <w:bidi w:val="1"/>
            </w:pPr>
            <w:r>
              <w:rPr>
                <w:sz w:val="18"/>
              </w:rPr>
            </w:r>
            <w:r>
              <w:rPr>
                <w:rFonts w:ascii="Vazirmatn" w:hAnsi="Vazirmatn"/>
                <w:sz w:val="18"/>
              </w:rPr>
              <w:t>سوزش ادرار، درد پهلو، حساسیت زاویهٔ ضلعی–فقری</w:t>
            </w:r>
          </w:p>
        </w:tc>
        <w:tc>
          <w:tcPr>
            <w:tcW w:type="dxa" w:w="2578"/>
          </w:tcPr>
          <w:p>
            <w:pPr>
              <w:bidi w:val="1"/>
            </w:pPr>
            <w:r>
              <w:rPr>
                <w:sz w:val="18"/>
              </w:rPr>
            </w:r>
            <w:r>
              <w:rPr>
                <w:rFonts w:ascii="Vazirmatn" w:hAnsi="Vazirmatn"/>
                <w:sz w:val="18"/>
              </w:rPr>
              <w:t>Pyelonephritis</w:t>
            </w:r>
          </w:p>
        </w:tc>
        <w:tc>
          <w:tcPr>
            <w:tcW w:type="dxa" w:w="2578"/>
          </w:tcPr>
          <w:p>
            <w:pPr>
              <w:bidi w:val="1"/>
            </w:pPr>
            <w:r>
              <w:rPr>
                <w:sz w:val="18"/>
              </w:rPr>
            </w:r>
            <w:r>
              <w:rPr>
                <w:rFonts w:ascii="Vazirmatn" w:hAnsi="Vazirmatn"/>
                <w:sz w:val="18"/>
              </w:rPr>
              <w:t>۴۰</w:t>
            </w:r>
          </w:p>
        </w:tc>
      </w:tr>
      <w:tr>
        <w:tc>
          <w:tcPr>
            <w:tcW w:type="dxa" w:w="2578"/>
          </w:tcPr>
          <w:p>
            <w:pPr>
              <w:bidi w:val="1"/>
            </w:pPr>
            <w:r>
              <w:rPr>
                <w:sz w:val="18"/>
              </w:rPr>
            </w:r>
            <w:r>
              <w:rPr>
                <w:rFonts w:ascii="Vazirmatn" w:hAnsi="Vazirmatn"/>
                <w:sz w:val="18"/>
              </w:rPr>
              <w:t>بطن</w:t>
            </w:r>
          </w:p>
        </w:tc>
        <w:tc>
          <w:tcPr>
            <w:tcW w:type="dxa" w:w="2578"/>
          </w:tcPr>
          <w:p>
            <w:pPr>
              <w:bidi w:val="1"/>
            </w:pPr>
            <w:r>
              <w:rPr>
                <w:sz w:val="18"/>
              </w:rPr>
            </w:r>
            <w:r>
              <w:rPr>
                <w:rFonts w:ascii="Vazirmatn" w:hAnsi="Vazirmatn"/>
                <w:sz w:val="18"/>
              </w:rPr>
              <w:t>درد، زردی، اسهال</w:t>
            </w:r>
          </w:p>
        </w:tc>
        <w:tc>
          <w:tcPr>
            <w:tcW w:type="dxa" w:w="2578"/>
          </w:tcPr>
          <w:p>
            <w:pPr>
              <w:bidi w:val="1"/>
            </w:pPr>
            <w:r>
              <w:rPr>
                <w:sz w:val="18"/>
              </w:rPr>
            </w:r>
            <w:r>
              <w:rPr>
                <w:rFonts w:ascii="Vazirmatn" w:hAnsi="Vazirmatn"/>
                <w:sz w:val="18"/>
              </w:rPr>
              <w:t xml:space="preserve">کولانژیت، ابسه، دیزانتری، </w:t>
            </w:r>
            <w:r>
              <w:rPr>
                <w:rFonts w:ascii="Vazirmatn" w:hAnsi="Vazirmatn"/>
                <w:b/>
                <w:sz w:val="18"/>
              </w:rPr>
              <w:t>Typhoid</w:t>
            </w:r>
          </w:p>
        </w:tc>
        <w:tc>
          <w:tcPr>
            <w:tcW w:type="dxa" w:w="2578"/>
          </w:tcPr>
          <w:p>
            <w:pPr>
              <w:bidi w:val="1"/>
            </w:pPr>
            <w:r>
              <w:rPr>
                <w:sz w:val="18"/>
              </w:rPr>
            </w:r>
            <w:r>
              <w:rPr>
                <w:rFonts w:ascii="Vazirmatn" w:hAnsi="Vazirmatn"/>
                <w:sz w:val="18"/>
              </w:rPr>
              <w:t>۳۴، ۶۹، ۲۹</w:t>
            </w:r>
          </w:p>
        </w:tc>
      </w:tr>
      <w:tr>
        <w:tc>
          <w:tcPr>
            <w:tcW w:type="dxa" w:w="2578"/>
          </w:tcPr>
          <w:p>
            <w:pPr>
              <w:bidi w:val="1"/>
            </w:pPr>
            <w:r>
              <w:rPr>
                <w:sz w:val="18"/>
              </w:rPr>
            </w:r>
            <w:r>
              <w:rPr>
                <w:rFonts w:ascii="Vazirmatn" w:hAnsi="Vazirmatn"/>
                <w:sz w:val="18"/>
              </w:rPr>
              <w:t>عصبی</w:t>
            </w:r>
          </w:p>
        </w:tc>
        <w:tc>
          <w:tcPr>
            <w:tcW w:type="dxa" w:w="2578"/>
          </w:tcPr>
          <w:p>
            <w:pPr>
              <w:bidi w:val="1"/>
            </w:pPr>
            <w:r>
              <w:rPr>
                <w:sz w:val="18"/>
              </w:rPr>
            </w:r>
            <w:r>
              <w:rPr>
                <w:rFonts w:ascii="Vazirmatn" w:hAnsi="Vazirmatn"/>
                <w:sz w:val="18"/>
              </w:rPr>
              <w:t>سردردی، سفتی گردن، تشنج، تغییر شعور</w:t>
            </w:r>
          </w:p>
        </w:tc>
        <w:tc>
          <w:tcPr>
            <w:tcW w:type="dxa" w:w="2578"/>
          </w:tcPr>
          <w:p>
            <w:pPr>
              <w:bidi w:val="1"/>
            </w:pPr>
            <w:r>
              <w:rPr>
                <w:sz w:val="18"/>
              </w:rPr>
            </w:r>
            <w:r>
              <w:rPr>
                <w:rFonts w:ascii="Vazirmatn" w:hAnsi="Vazirmatn"/>
                <w:sz w:val="18"/>
              </w:rPr>
              <w:t xml:space="preserve">مننژیت، انسفالیت، </w:t>
            </w:r>
            <w:r>
              <w:rPr>
                <w:rFonts w:ascii="Vazirmatn" w:hAnsi="Vazirmatn"/>
                <w:b/>
                <w:sz w:val="18"/>
              </w:rPr>
              <w:t>ملاریای مغزی</w:t>
            </w:r>
          </w:p>
        </w:tc>
        <w:tc>
          <w:tcPr>
            <w:tcW w:type="dxa" w:w="2578"/>
          </w:tcPr>
          <w:p>
            <w:pPr>
              <w:bidi w:val="1"/>
            </w:pPr>
            <w:r>
              <w:rPr>
                <w:sz w:val="18"/>
              </w:rPr>
            </w:r>
            <w:r>
              <w:rPr>
                <w:rFonts w:ascii="Vazirmatn" w:hAnsi="Vazirmatn"/>
                <w:sz w:val="18"/>
              </w:rPr>
              <w:t>۶۸، ۵۷</w:t>
            </w:r>
          </w:p>
        </w:tc>
      </w:tr>
      <w:tr>
        <w:tc>
          <w:tcPr>
            <w:tcW w:type="dxa" w:w="2578"/>
          </w:tcPr>
          <w:p>
            <w:pPr>
              <w:bidi w:val="1"/>
            </w:pPr>
            <w:r>
              <w:rPr>
                <w:sz w:val="18"/>
              </w:rPr>
            </w:r>
            <w:r>
              <w:rPr>
                <w:rFonts w:ascii="Vazirmatn" w:hAnsi="Vazirmatn"/>
                <w:sz w:val="18"/>
              </w:rPr>
              <w:t>جلد و نسج نرم</w:t>
            </w:r>
          </w:p>
        </w:tc>
        <w:tc>
          <w:tcPr>
            <w:tcW w:type="dxa" w:w="2578"/>
          </w:tcPr>
          <w:p>
            <w:pPr>
              <w:bidi w:val="1"/>
            </w:pPr>
            <w:r>
              <w:rPr>
                <w:sz w:val="18"/>
              </w:rPr>
            </w:r>
            <w:r>
              <w:rPr>
                <w:rFonts w:ascii="Vazirmatn" w:hAnsi="Vazirmatn"/>
                <w:sz w:val="18"/>
              </w:rPr>
              <w:t>سرخی، پندیدگی، زخم</w:t>
            </w:r>
          </w:p>
        </w:tc>
        <w:tc>
          <w:tcPr>
            <w:tcW w:type="dxa" w:w="2578"/>
          </w:tcPr>
          <w:p>
            <w:pPr>
              <w:bidi w:val="1"/>
            </w:pPr>
            <w:r>
              <w:rPr>
                <w:sz w:val="18"/>
              </w:rPr>
            </w:r>
            <w:r>
              <w:rPr>
                <w:rFonts w:ascii="Vazirmatn" w:hAnsi="Vazirmatn"/>
                <w:sz w:val="18"/>
              </w:rPr>
              <w:t>سلولیت، Necrotizing fasciitis</w:t>
            </w:r>
          </w:p>
        </w:tc>
        <w:tc>
          <w:tcPr>
            <w:tcW w:type="dxa" w:w="2578"/>
          </w:tcPr>
          <w:p>
            <w:pPr>
              <w:bidi w:val="1"/>
            </w:pPr>
            <w:r>
              <w:rPr>
                <w:sz w:val="18"/>
              </w:rPr>
            </w:r>
            <w:r>
              <w:rPr>
                <w:rFonts w:ascii="Vazirmatn" w:hAnsi="Vazirmatn"/>
                <w:sz w:val="18"/>
              </w:rPr>
              <w:t>۷۱</w:t>
            </w:r>
          </w:p>
        </w:tc>
      </w:tr>
      <w:tr>
        <w:tc>
          <w:tcPr>
            <w:tcW w:type="dxa" w:w="2578"/>
          </w:tcPr>
          <w:p>
            <w:pPr>
              <w:bidi w:val="1"/>
            </w:pPr>
            <w:r>
              <w:rPr>
                <w:sz w:val="18"/>
              </w:rPr>
            </w:r>
            <w:r>
              <w:rPr>
                <w:rFonts w:ascii="Vazirmatn" w:hAnsi="Vazirmatn"/>
                <w:sz w:val="18"/>
              </w:rPr>
              <w:t>قلب</w:t>
            </w:r>
          </w:p>
        </w:tc>
        <w:tc>
          <w:tcPr>
            <w:tcW w:type="dxa" w:w="2578"/>
          </w:tcPr>
          <w:p>
            <w:pPr>
              <w:bidi w:val="1"/>
            </w:pPr>
            <w:r>
              <w:rPr>
                <w:sz w:val="18"/>
              </w:rPr>
            </w:r>
            <w:r>
              <w:rPr>
                <w:rFonts w:ascii="Vazirmatn" w:hAnsi="Vazirmatn"/>
                <w:sz w:val="18"/>
              </w:rPr>
              <w:t>مرمر تازه، علایم Embolic</w:t>
            </w:r>
          </w:p>
        </w:tc>
        <w:tc>
          <w:tcPr>
            <w:tcW w:type="dxa" w:w="2578"/>
          </w:tcPr>
          <w:p>
            <w:pPr>
              <w:bidi w:val="1"/>
            </w:pPr>
            <w:r>
              <w:rPr>
                <w:sz w:val="18"/>
              </w:rPr>
            </w:r>
            <w:r>
              <w:rPr>
                <w:rFonts w:ascii="Vazirmatn" w:hAnsi="Vazirmatn"/>
                <w:b/>
                <w:sz w:val="18"/>
              </w:rPr>
              <w:t>Endocarditis</w:t>
            </w:r>
          </w:p>
        </w:tc>
        <w:tc>
          <w:tcPr>
            <w:tcW w:type="dxa" w:w="2578"/>
          </w:tcPr>
          <w:p>
            <w:pPr>
              <w:bidi w:val="1"/>
            </w:pPr>
            <w:r>
              <w:rPr>
                <w:sz w:val="18"/>
              </w:rPr>
            </w:r>
            <w:r>
              <w:rPr>
                <w:rFonts w:ascii="Vazirmatn" w:hAnsi="Vazirmatn"/>
                <w:sz w:val="18"/>
              </w:rPr>
              <w:t>۱۲</w:t>
            </w:r>
          </w:p>
        </w:tc>
      </w:tr>
      <w:tr>
        <w:tc>
          <w:tcPr>
            <w:tcW w:type="dxa" w:w="2578"/>
          </w:tcPr>
          <w:p>
            <w:pPr>
              <w:bidi w:val="1"/>
            </w:pPr>
            <w:r>
              <w:rPr>
                <w:sz w:val="18"/>
              </w:rPr>
            </w:r>
            <w:r>
              <w:rPr>
                <w:rFonts w:ascii="Vazirmatn" w:hAnsi="Vazirmatn"/>
                <w:sz w:val="18"/>
              </w:rPr>
              <w:t>مفاصل</w:t>
            </w:r>
          </w:p>
        </w:tc>
        <w:tc>
          <w:tcPr>
            <w:tcW w:type="dxa" w:w="2578"/>
          </w:tcPr>
          <w:p>
            <w:pPr>
              <w:bidi w:val="1"/>
            </w:pPr>
            <w:r>
              <w:rPr>
                <w:sz w:val="18"/>
              </w:rPr>
            </w:r>
            <w:r>
              <w:rPr>
                <w:rFonts w:ascii="Vazirmatn" w:hAnsi="Vazirmatn"/>
                <w:sz w:val="18"/>
              </w:rPr>
              <w:t>مفصل داغ و پندیده</w:t>
            </w:r>
          </w:p>
        </w:tc>
        <w:tc>
          <w:tcPr>
            <w:tcW w:type="dxa" w:w="2578"/>
          </w:tcPr>
          <w:p>
            <w:pPr>
              <w:bidi w:val="1"/>
            </w:pPr>
            <w:r>
              <w:rPr>
                <w:sz w:val="18"/>
              </w:rPr>
            </w:r>
            <w:r>
              <w:rPr>
                <w:rFonts w:ascii="Vazirmatn" w:hAnsi="Vazirmatn"/>
                <w:sz w:val="18"/>
              </w:rPr>
              <w:t>ارتریت سپتیک</w:t>
            </w:r>
          </w:p>
        </w:tc>
        <w:tc>
          <w:tcPr>
            <w:tcW w:type="dxa" w:w="2578"/>
          </w:tcPr>
          <w:p>
            <w:pPr>
              <w:bidi w:val="1"/>
            </w:pPr>
            <w:r>
              <w:rPr>
                <w:sz w:val="18"/>
              </w:rPr>
            </w:r>
            <w:r>
              <w:rPr>
                <w:rFonts w:ascii="Vazirmatn" w:hAnsi="Vazirmatn"/>
                <w:sz w:val="18"/>
              </w:rPr>
              <w:t>۷۶</w:t>
            </w:r>
          </w:p>
        </w:tc>
      </w:tr>
      <w:tr>
        <w:tc>
          <w:tcPr>
            <w:tcW w:type="dxa" w:w="2578"/>
          </w:tcPr>
          <w:p>
            <w:pPr>
              <w:bidi w:val="1"/>
            </w:pPr>
            <w:r>
              <w:rPr>
                <w:sz w:val="18"/>
              </w:rPr>
            </w:r>
            <w:r>
              <w:rPr>
                <w:rFonts w:ascii="Vazirmatn" w:hAnsi="Vazirmatn"/>
                <w:sz w:val="18"/>
              </w:rPr>
              <w:t>دهن و گلو</w:t>
            </w:r>
          </w:p>
        </w:tc>
        <w:tc>
          <w:tcPr>
            <w:tcW w:type="dxa" w:w="2578"/>
          </w:tcPr>
          <w:p>
            <w:pPr>
              <w:bidi w:val="1"/>
            </w:pPr>
            <w:r>
              <w:rPr>
                <w:sz w:val="18"/>
              </w:rPr>
            </w:r>
            <w:r>
              <w:rPr>
                <w:rFonts w:ascii="Vazirmatn" w:hAnsi="Vazirmatn"/>
                <w:sz w:val="18"/>
              </w:rPr>
              <w:t>گلودرد، Exudate</w:t>
            </w:r>
          </w:p>
        </w:tc>
        <w:tc>
          <w:tcPr>
            <w:tcW w:type="dxa" w:w="2578"/>
          </w:tcPr>
          <w:p>
            <w:pPr>
              <w:bidi w:val="1"/>
            </w:pPr>
            <w:r>
              <w:rPr>
                <w:sz w:val="18"/>
              </w:rPr>
            </w:r>
            <w:r>
              <w:rPr>
                <w:rFonts w:ascii="Vazirmatn" w:hAnsi="Vazirmatn"/>
                <w:sz w:val="18"/>
              </w:rPr>
              <w:t>Pharyngitis (اکثراً ویروسی)</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sz w:val="18"/>
              </w:rPr>
              <w:t>وسایل</w:t>
            </w:r>
          </w:p>
        </w:tc>
        <w:tc>
          <w:tcPr>
            <w:tcW w:type="dxa" w:w="2578"/>
          </w:tcPr>
          <w:p>
            <w:pPr>
              <w:bidi w:val="1"/>
            </w:pPr>
            <w:r>
              <w:rPr>
                <w:sz w:val="18"/>
              </w:rPr>
            </w:r>
            <w:r>
              <w:rPr>
                <w:rFonts w:ascii="Vazirmatn" w:hAnsi="Vazirmatn"/>
                <w:b/>
                <w:sz w:val="18"/>
              </w:rPr>
              <w:t>Catheter</w:t>
            </w:r>
            <w:r>
              <w:rPr>
                <w:rFonts w:ascii="Vazirmatn" w:hAnsi="Vazirmatn"/>
                <w:sz w:val="18"/>
              </w:rPr>
              <w:t xml:space="preserve"> وریدی یا ادراری</w:t>
            </w:r>
          </w:p>
        </w:tc>
        <w:tc>
          <w:tcPr>
            <w:tcW w:type="dxa" w:w="2578"/>
          </w:tcPr>
          <w:p>
            <w:pPr>
              <w:bidi w:val="1"/>
            </w:pPr>
            <w:r>
              <w:rPr>
                <w:sz w:val="18"/>
              </w:rPr>
            </w:r>
            <w:r>
              <w:rPr>
                <w:rFonts w:ascii="Vazirmatn" w:hAnsi="Vazirmatn"/>
                <w:sz w:val="18"/>
              </w:rPr>
              <w:t>انتان وسیله</w:t>
            </w:r>
          </w:p>
        </w:tc>
        <w:tc>
          <w:tcPr>
            <w:tcW w:type="dxa" w:w="2578"/>
          </w:tcPr>
          <w:p>
            <w:pPr>
              <w:bidi w:val="1"/>
            </w:pPr>
            <w:r>
              <w:rPr>
                <w:sz w:val="18"/>
              </w:rPr>
            </w:r>
            <w:r>
              <w:rPr>
                <w:rFonts w:ascii="Vazirmatn" w:hAnsi="Vazirmatn"/>
                <w:sz w:val="18"/>
              </w:rPr>
              <w:t>۶۷</w:t>
            </w:r>
          </w:p>
        </w:tc>
      </w:tr>
    </w:tbl>
    <w:p>
      <w:pPr>
        <w:bidi w:val="1"/>
      </w:pPr>
      <w:r>
        <w:rPr>
          <w:rFonts w:ascii="Vazirmatn" w:hAnsi="Vazirmatn"/>
        </w:rPr>
        <w:t xml:space="preserve">⚠️ </w:t>
      </w:r>
      <w:r>
        <w:rPr>
          <w:rFonts w:ascii="Vazirmatn" w:hAnsi="Vazirmatn"/>
          <w:b/>
        </w:rPr>
        <w:t>دام: «تب ویروسی».</w:t>
      </w:r>
      <w:r>
        <w:rPr>
          <w:rFonts w:ascii="Vazirmatn" w:hAnsi="Vazirmatn"/>
        </w:rPr>
        <w:t xml:space="preserve"> این تشخیص در بسیاری جاها تشخیص پیش‌فرض است. قبل از نوشتن آن، از خود بپرس: </w:t>
      </w:r>
      <w:r>
        <w:rPr>
          <w:rFonts w:ascii="Vazirmatn" w:hAnsi="Vazirmatn"/>
          <w:b/>
        </w:rPr>
        <w:t>لام ملاریا را دیدم؟ ادرار را دیدم؟ گردن را معاینه کردم؟</w:t>
      </w:r>
    </w:p>
    <w:p>
      <w:pPr>
        <w:bidi w:val="1"/>
      </w:pPr>
      <w:r>
        <w:rPr>
          <w:color w:val="B8913A"/>
        </w:rPr>
        <w:t>❖ ❖ ❖</w:t>
      </w:r>
    </w:p>
    <w:p>
      <w:pPr>
        <w:pStyle w:val="Heading2"/>
        <w:spacing w:before="280"/>
        <w:bidi w:val="1"/>
      </w:pPr>
      <w:r>
        <w:rPr>
          <w:rFonts w:ascii="Vazirmatn" w:hAnsi="Vazirmatn"/>
          <w:b/>
          <w:color w:val="0F2744"/>
          <w:sz w:val="29"/>
        </w:rPr>
        <w:t>۳. قدم سوم: «کجا بوده و چه کرده؟» — جغرافیا و تماس در افغانستان</w:t>
      </w:r>
    </w:p>
    <w:p>
      <w:pPr>
        <w:bidi w:val="1"/>
      </w:pPr>
      <w:r>
        <w:rPr>
          <w:rFonts w:ascii="Vazirmatn" w:hAnsi="Vazirmatn"/>
        </w:rPr>
        <w:t xml:space="preserve">در افغانستان، </w:t>
      </w:r>
      <w:r>
        <w:rPr>
          <w:rFonts w:ascii="Vazirmatn" w:hAnsi="Vazirmatn"/>
          <w:b/>
        </w:rPr>
        <w:t>تاریخچهٔ تماس و محل</w:t>
      </w:r>
      <w:r>
        <w:rPr>
          <w:rFonts w:ascii="Vazirmatn" w:hAnsi="Vazirmatn"/>
        </w:rPr>
        <w:t xml:space="preserve"> اکثراً از هر تست دیگر بیشتر کمک می‌کند: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 در تاریخچه</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تب با درد شدید عضلات، سردردی پشت چشم، خونریزی، Platelet پایین؛ ولایات شرقی، فصل باران و گرما</w:t>
            </w:r>
          </w:p>
        </w:tc>
        <w:tc>
          <w:tcPr>
            <w:tcW w:type="dxa" w:w="3437"/>
          </w:tcPr>
          <w:p>
            <w:pPr>
              <w:bidi w:val="1"/>
            </w:pPr>
            <w:r>
              <w:rPr>
                <w:sz w:val="18"/>
              </w:rPr>
            </w:r>
            <w:r>
              <w:rPr>
                <w:rFonts w:ascii="Vazirmatn" w:hAnsi="Vazirmatn"/>
                <w:b/>
                <w:sz w:val="18"/>
              </w:rPr>
              <w:t>Dengue</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چوپان، قصاب، دامدار؛ شیر خام یا پنیر تازهٔ غیرپاستوری</w:t>
            </w:r>
          </w:p>
        </w:tc>
        <w:tc>
          <w:tcPr>
            <w:tcW w:type="dxa" w:w="3437"/>
          </w:tcPr>
          <w:p>
            <w:pPr>
              <w:bidi w:val="1"/>
            </w:pPr>
            <w:r>
              <w:rPr>
                <w:sz w:val="18"/>
              </w:rPr>
            </w:r>
            <w:r>
              <w:rPr>
                <w:rFonts w:ascii="Vazirmatn" w:hAnsi="Vazirmatn"/>
                <w:b/>
                <w:sz w:val="18"/>
              </w:rPr>
              <w:t>Brucellosis</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sz w:val="18"/>
              </w:rPr>
              <w:t>آب آلوده، تب پله‌وار، درد بطن، یبوست یا اسهال</w:t>
            </w:r>
          </w:p>
        </w:tc>
        <w:tc>
          <w:tcPr>
            <w:tcW w:type="dxa" w:w="3437"/>
          </w:tcPr>
          <w:p>
            <w:pPr>
              <w:bidi w:val="1"/>
            </w:pPr>
            <w:r>
              <w:rPr>
                <w:sz w:val="18"/>
              </w:rPr>
            </w:r>
            <w:r>
              <w:rPr>
                <w:rFonts w:ascii="Vazirmatn" w:hAnsi="Vazirmatn"/>
                <w:b/>
                <w:sz w:val="18"/>
              </w:rPr>
              <w:t>Typhoid</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b/>
                <w:sz w:val="18"/>
              </w:rPr>
              <w:t>ذبح حیوان، گزش کنه</w:t>
            </w:r>
            <w:r>
              <w:rPr>
                <w:rFonts w:ascii="Vazirmatn" w:hAnsi="Vazirmatn"/>
                <w:sz w:val="18"/>
              </w:rPr>
              <w:t xml:space="preserve"> در ماه‌های گرم، خصوصاً پس از عید قربان؛ تب + خونریزی</w:t>
            </w:r>
          </w:p>
        </w:tc>
        <w:tc>
          <w:tcPr>
            <w:tcW w:type="dxa" w:w="3437"/>
          </w:tcPr>
          <w:p>
            <w:pPr>
              <w:bidi w:val="1"/>
            </w:pPr>
            <w:r>
              <w:rPr>
                <w:sz w:val="18"/>
              </w:rPr>
            </w:r>
            <w:r>
              <w:rPr>
                <w:rFonts w:ascii="Vazirmatn" w:hAnsi="Vazirmatn"/>
                <w:b/>
                <w:sz w:val="18"/>
              </w:rPr>
              <w:t>CCHF</w:t>
            </w:r>
            <w:r>
              <w:rPr>
                <w:rFonts w:ascii="Vazirmatn" w:hAnsi="Vazirmatn"/>
                <w:sz w:val="18"/>
              </w:rPr>
              <w:t xml:space="preserve"> (Crimean-Congo haemorrhagic fever) → </w:t>
            </w:r>
            <w:r>
              <w:rPr>
                <w:rFonts w:ascii="Vazirmatn" w:hAnsi="Vazirmatn"/>
                <w:b/>
                <w:sz w:val="18"/>
              </w:rPr>
              <w:t>جداسازی فوری و اطلاع</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sz w:val="18"/>
              </w:rPr>
              <w:t>سرفه بیشتر از دو هفته، کاهش وزن، عرق شبانه، تماس با مریض TB</w:t>
            </w:r>
          </w:p>
        </w:tc>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۱۹</w:t>
            </w:r>
          </w:p>
        </w:tc>
      </w:tr>
      <w:tr>
        <w:tc>
          <w:tcPr>
            <w:tcW w:type="dxa" w:w="3437"/>
          </w:tcPr>
          <w:p>
            <w:pPr>
              <w:bidi w:val="1"/>
            </w:pPr>
            <w:r>
              <w:rPr>
                <w:sz w:val="18"/>
              </w:rPr>
            </w:r>
            <w:r>
              <w:rPr>
                <w:rFonts w:ascii="Vazirmatn" w:hAnsi="Vazirmatn"/>
                <w:sz w:val="18"/>
              </w:rPr>
              <w:t>زخم پوستی که خوب نمی‌شود</w:t>
            </w:r>
          </w:p>
        </w:tc>
        <w:tc>
          <w:tcPr>
            <w:tcW w:type="dxa" w:w="3437"/>
          </w:tcPr>
          <w:p>
            <w:pPr>
              <w:bidi w:val="1"/>
            </w:pPr>
            <w:r>
              <w:rPr>
                <w:sz w:val="18"/>
              </w:rPr>
            </w:r>
            <w:r>
              <w:rPr>
                <w:rFonts w:ascii="Vazirmatn" w:hAnsi="Vazirmatn"/>
                <w:b/>
                <w:sz w:val="18"/>
              </w:rPr>
              <w:t>Leishmaniasis جلدی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اسهال آبکی شدید، شیوع در محل</w:t>
            </w:r>
          </w:p>
        </w:tc>
        <w:tc>
          <w:tcPr>
            <w:tcW w:type="dxa" w:w="3437"/>
          </w:tcPr>
          <w:p>
            <w:pPr>
              <w:bidi w:val="1"/>
            </w:pPr>
            <w:r>
              <w:rPr>
                <w:sz w:val="18"/>
              </w:rPr>
            </w:r>
            <w:r>
              <w:rPr>
                <w:rFonts w:ascii="Vazirmatn" w:hAnsi="Vazirmatn"/>
                <w:b/>
                <w:sz w:val="18"/>
              </w:rPr>
              <w:t>Cholera</w:t>
            </w:r>
          </w:p>
        </w:tc>
        <w:tc>
          <w:tcPr>
            <w:tcW w:type="dxa" w:w="3437"/>
          </w:tcPr>
          <w:p>
            <w:pPr>
              <w:bidi w:val="1"/>
            </w:pPr>
            <w:r>
              <w:rPr>
                <w:sz w:val="18"/>
              </w:rPr>
            </w:r>
            <w:r>
              <w:rPr>
                <w:rFonts w:ascii="Vazirmatn" w:hAnsi="Vazirmatn"/>
                <w:sz w:val="18"/>
              </w:rPr>
              <w:t>۲۹</w:t>
            </w:r>
          </w:p>
        </w:tc>
      </w:tr>
      <w:tr>
        <w:tc>
          <w:tcPr>
            <w:tcW w:type="dxa" w:w="3437"/>
          </w:tcPr>
          <w:p>
            <w:pPr>
              <w:bidi w:val="1"/>
            </w:pPr>
            <w:r>
              <w:rPr>
                <w:sz w:val="18"/>
              </w:rPr>
            </w:r>
            <w:r>
              <w:rPr>
                <w:rFonts w:ascii="Vazirmatn" w:hAnsi="Vazirmatn"/>
                <w:sz w:val="18"/>
              </w:rPr>
              <w:t>تماس جنسی پرخطر، زرق مواد، ترانسفیوژن</w:t>
            </w:r>
          </w:p>
        </w:tc>
        <w:tc>
          <w:tcPr>
            <w:tcW w:type="dxa" w:w="3437"/>
          </w:tcPr>
          <w:p>
            <w:pPr>
              <w:bidi w:val="1"/>
            </w:pPr>
            <w:r>
              <w:rPr>
                <w:sz w:val="18"/>
              </w:rPr>
            </w:r>
            <w:r>
              <w:rPr>
                <w:rFonts w:ascii="Vazirmatn" w:hAnsi="Vazirmatn"/>
                <w:sz w:val="18"/>
              </w:rPr>
              <w:t>HIV، HBV، HCV</w:t>
            </w:r>
          </w:p>
        </w:tc>
        <w:tc>
          <w:tcPr>
            <w:tcW w:type="dxa" w:w="3437"/>
          </w:tcPr>
          <w:p>
            <w:pPr>
              <w:bidi w:val="1"/>
            </w:pPr>
            <w:r>
              <w:rPr>
                <w:sz w:val="18"/>
              </w:rPr>
            </w:r>
            <w:r>
              <w:rPr>
                <w:rFonts w:ascii="Vazirmatn" w:hAnsi="Vazirmatn"/>
                <w:sz w:val="18"/>
              </w:rPr>
              <w:t>۳۱، ۷۰</w:t>
            </w:r>
          </w:p>
        </w:tc>
      </w:tr>
    </w:tbl>
    <w:p>
      <w:pPr>
        <w:bidi w:val="1"/>
      </w:pPr>
      <w:r>
        <w:rPr>
          <w:rFonts w:ascii="Vazirmatn" w:hAnsi="Vazirmatn"/>
        </w:rPr>
        <w:t xml:space="preserve">⚠️ </w:t>
      </w:r>
      <w:r>
        <w:rPr>
          <w:rFonts w:ascii="Vazirmatn" w:hAnsi="Vazirmatn"/>
          <w:b/>
        </w:rPr>
        <w:t>CCHF را به یاد داشته باش:</w:t>
      </w:r>
      <w:r>
        <w:rPr>
          <w:rFonts w:ascii="Vazirmatn" w:hAnsi="Vazirmatn"/>
        </w:rPr>
        <w:t xml:space="preserve"> تب + خونریزی + تماس با حیوان یا کنه. این مرض از مریض به کارمند صحی هم سرایت می‌کند. </w:t>
      </w:r>
      <w:r>
        <w:rPr>
          <w:rFonts w:ascii="Vazirmatn" w:hAnsi="Vazirmatn"/>
          <w:b/>
        </w:rPr>
        <w:t>وسایل حفاظتی و جداسازی</w:t>
      </w:r>
      <w:r>
        <w:rPr>
          <w:rFonts w:ascii="Vazirmatn" w:hAnsi="Vazirmatn"/>
        </w:rPr>
        <w:t xml:space="preserve"> را پیش از هر پروسیجر رعایت کن. تشخیص و تداوی → فصل ۶۸.</w:t>
      </w:r>
    </w:p>
    <w:p>
      <w:pPr>
        <w:bidi w:val="1"/>
      </w:pPr>
      <w:r>
        <w:rPr>
          <w:rFonts w:ascii="Vazirmatn" w:hAnsi="Vazirmatn"/>
          <w:b/>
        </w:rPr>
        <w:t>عبدالرحیم</w:t>
      </w:r>
      <w:r>
        <w:rPr>
          <w:rFonts w:ascii="Vazirmatn" w:hAnsi="Vazirmatn"/>
        </w:rPr>
        <w:t xml:space="preserve"> (چوپان، تب موجی سه‌هفته‌ای، درد مفاصل، عرق شبانه): اول </w:t>
      </w:r>
      <w:r>
        <w:rPr>
          <w:rFonts w:ascii="Vazirmatn" w:hAnsi="Vazirmatn"/>
          <w:b/>
        </w:rPr>
        <w:t>Brucellosis</w:t>
      </w:r>
      <w:r>
        <w:rPr>
          <w:rFonts w:ascii="Vazirmatn" w:hAnsi="Vazirmatn"/>
        </w:rPr>
        <w:t xml:space="preserve">، و </w:t>
      </w:r>
      <w:r>
        <w:rPr>
          <w:rFonts w:ascii="Vazirmatn" w:hAnsi="Vazirmatn"/>
          <w:b/>
        </w:rPr>
        <w:t>TB</w:t>
      </w:r>
      <w:r>
        <w:rPr>
          <w:rFonts w:ascii="Vazirmatn" w:hAnsi="Vazirmatn"/>
        </w:rPr>
        <w:t xml:space="preserve"> را هم در نظر داشته باش → فصل ۶۹.</w:t>
      </w:r>
    </w:p>
    <w:p>
      <w:pPr>
        <w:bidi w:val="1"/>
      </w:pPr>
      <w:r>
        <w:rPr>
          <w:color w:val="B8913A"/>
        </w:rPr>
        <w:t>❖ ❖ ❖</w:t>
      </w:r>
    </w:p>
    <w:p>
      <w:pPr>
        <w:pStyle w:val="Heading2"/>
        <w:spacing w:before="280"/>
        <w:bidi w:val="1"/>
      </w:pPr>
      <w:r>
        <w:rPr>
          <w:rFonts w:ascii="Vazirmatn" w:hAnsi="Vazirmatn"/>
          <w:b/>
          <w:color w:val="0F2744"/>
          <w:sz w:val="29"/>
        </w:rPr>
        <w:t>۴. قدم چهارم: «میزبان کیست؟» — مریض خاص، خطر خاص</w:t>
      </w:r>
    </w:p>
    <w:p>
      <w:pPr>
        <w:bidi w:val="1"/>
      </w:pPr>
      <w:r>
        <w:rPr>
          <w:rFonts w:ascii="Vazirmatn" w:hAnsi="Vazirmatn"/>
        </w:rPr>
        <w:t>همان تب در مریضان مختلف معنای متفاوت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میزبان</w:t>
            </w:r>
          </w:p>
        </w:tc>
        <w:tc>
          <w:tcPr>
            <w:tcW w:type="dxa" w:w="3437"/>
            <w:shd w:val="clear" w:fill="136f73"/>
          </w:tcPr>
          <w:p>
            <w:pPr>
              <w:bidi w:val="1"/>
            </w:pPr>
            <w:r/>
            <w:r>
              <w:rPr>
                <w:b/>
                <w:color w:val="FFFFFF"/>
                <w:sz w:val="19"/>
              </w:rPr>
              <w:t>چرا فرق دارد؟</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Splenectomy</w:t>
            </w:r>
            <w:r>
              <w:rPr>
                <w:rFonts w:ascii="Vazirmatn" w:hAnsi="Vazirmatn"/>
                <w:sz w:val="18"/>
              </w:rPr>
              <w:t xml:space="preserve"> یا طحال غیرفعال</w:t>
            </w:r>
          </w:p>
        </w:tc>
        <w:tc>
          <w:tcPr>
            <w:tcW w:type="dxa" w:w="3437"/>
          </w:tcPr>
          <w:p>
            <w:pPr>
              <w:bidi w:val="1"/>
            </w:pPr>
            <w:r>
              <w:rPr>
                <w:sz w:val="18"/>
              </w:rPr>
            </w:r>
            <w:r>
              <w:rPr>
                <w:rFonts w:ascii="Vazirmatn" w:hAnsi="Vazirmatn"/>
                <w:sz w:val="18"/>
              </w:rPr>
              <w:t>انتانات کپسول‌دار (Pneumococcus) برق‌آسا</w:t>
            </w:r>
          </w:p>
        </w:tc>
        <w:tc>
          <w:tcPr>
            <w:tcW w:type="dxa" w:w="3437"/>
          </w:tcPr>
          <w:p>
            <w:pPr>
              <w:bidi w:val="1"/>
            </w:pPr>
            <w:r>
              <w:rPr>
                <w:sz w:val="18"/>
              </w:rPr>
            </w:r>
            <w:r>
              <w:rPr>
                <w:rFonts w:ascii="Vazirmatn" w:hAnsi="Vazirmatn"/>
                <w:sz w:val="18"/>
              </w:rPr>
              <w:t>Antibiotic فوری</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انتانات فرصت‌طلب؛ TB</w:t>
            </w:r>
          </w:p>
        </w:tc>
        <w:tc>
          <w:tcPr>
            <w:tcW w:type="dxa" w:w="3437"/>
          </w:tcPr>
          <w:p>
            <w:pPr>
              <w:bidi w:val="1"/>
            </w:pPr>
            <w:r>
              <w:rPr>
                <w:sz w:val="18"/>
              </w:rPr>
            </w:r>
            <w:r>
              <w:rPr>
                <w:rFonts w:ascii="Vazirmatn" w:hAnsi="Vazirmatn"/>
                <w:sz w:val="18"/>
              </w:rPr>
              <w:t>فصل ۷۰</w:t>
            </w:r>
          </w:p>
        </w:tc>
      </w:tr>
      <w:tr>
        <w:tc>
          <w:tcPr>
            <w:tcW w:type="dxa" w:w="3437"/>
          </w:tcPr>
          <w:p>
            <w:pPr>
              <w:bidi w:val="1"/>
            </w:pPr>
            <w:r>
              <w:rPr>
                <w:sz w:val="18"/>
              </w:rPr>
            </w:r>
            <w:r>
              <w:rPr>
                <w:rFonts w:ascii="Vazirmatn" w:hAnsi="Vazirmatn"/>
                <w:b/>
                <w:sz w:val="18"/>
              </w:rPr>
              <w:t>Steroid یا دواهای سرکوب ایمنی</w:t>
            </w:r>
          </w:p>
        </w:tc>
        <w:tc>
          <w:tcPr>
            <w:tcW w:type="dxa" w:w="3437"/>
          </w:tcPr>
          <w:p>
            <w:pPr>
              <w:bidi w:val="1"/>
            </w:pPr>
            <w:r>
              <w:rPr>
                <w:sz w:val="18"/>
              </w:rPr>
            </w:r>
            <w:r>
              <w:rPr>
                <w:rFonts w:ascii="Vazirmatn" w:hAnsi="Vazirmatn"/>
                <w:sz w:val="18"/>
              </w:rPr>
              <w:t>تب و درد کم؛ علایم پنهان</w:t>
            </w:r>
          </w:p>
        </w:tc>
        <w:tc>
          <w:tcPr>
            <w:tcW w:type="dxa" w:w="3437"/>
          </w:tcPr>
          <w:p>
            <w:pPr>
              <w:bidi w:val="1"/>
            </w:pPr>
            <w:r>
              <w:rPr>
                <w:sz w:val="18"/>
              </w:rPr>
            </w:r>
            <w:r>
              <w:rPr>
                <w:rFonts w:ascii="Vazirmatn" w:hAnsi="Vazirmatn"/>
                <w:sz w:val="18"/>
              </w:rPr>
              <w:t>آستانهٔ پایین برای تست و بستری</w:t>
            </w:r>
          </w:p>
        </w:tc>
      </w:tr>
      <w:tr>
        <w:tc>
          <w:tcPr>
            <w:tcW w:type="dxa" w:w="3437"/>
          </w:tcPr>
          <w:p>
            <w:pPr>
              <w:bidi w:val="1"/>
            </w:pPr>
            <w:r>
              <w:rPr>
                <w:sz w:val="18"/>
              </w:rPr>
            </w:r>
            <w:r>
              <w:rPr>
                <w:rFonts w:ascii="Vazirmatn" w:hAnsi="Vazirmatn"/>
                <w:b/>
                <w:sz w:val="18"/>
              </w:rPr>
              <w:t>دیابت</w:t>
            </w:r>
          </w:p>
        </w:tc>
        <w:tc>
          <w:tcPr>
            <w:tcW w:type="dxa" w:w="3437"/>
          </w:tcPr>
          <w:p>
            <w:pPr>
              <w:bidi w:val="1"/>
            </w:pPr>
            <w:r>
              <w:rPr>
                <w:sz w:val="18"/>
              </w:rPr>
            </w:r>
            <w:r>
              <w:rPr>
                <w:rFonts w:ascii="Vazirmatn" w:hAnsi="Vazirmatn"/>
                <w:sz w:val="18"/>
              </w:rPr>
              <w:t>انتانات جلد، ادرار، پا؛ Mucormycosis نادر</w:t>
            </w:r>
          </w:p>
        </w:tc>
        <w:tc>
          <w:tcPr>
            <w:tcW w:type="dxa" w:w="3437"/>
          </w:tcPr>
          <w:p>
            <w:pPr>
              <w:bidi w:val="1"/>
            </w:pPr>
            <w:r>
              <w:rPr>
                <w:sz w:val="18"/>
              </w:rPr>
            </w:r>
            <w:r>
              <w:rPr>
                <w:rFonts w:ascii="Vazirmatn" w:hAnsi="Vazirmatn"/>
                <w:sz w:val="18"/>
              </w:rPr>
              <w:t>فصل ۴۶</w:t>
            </w:r>
          </w:p>
        </w:tc>
      </w:tr>
      <w:tr>
        <w:tc>
          <w:tcPr>
            <w:tcW w:type="dxa" w:w="3437"/>
          </w:tcPr>
          <w:p>
            <w:pPr>
              <w:bidi w:val="1"/>
            </w:pPr>
            <w:r>
              <w:rPr>
                <w:sz w:val="18"/>
              </w:rPr>
            </w:r>
            <w:r>
              <w:rPr>
                <w:rFonts w:ascii="Vazirmatn" w:hAnsi="Vazirmatn"/>
                <w:b/>
                <w:sz w:val="18"/>
              </w:rPr>
              <w:t>سیروز</w:t>
            </w:r>
          </w:p>
        </w:tc>
        <w:tc>
          <w:tcPr>
            <w:tcW w:type="dxa" w:w="3437"/>
          </w:tcPr>
          <w:p>
            <w:pPr>
              <w:bidi w:val="1"/>
            </w:pPr>
            <w:r>
              <w:rPr>
                <w:sz w:val="18"/>
              </w:rPr>
            </w:r>
            <w:r>
              <w:rPr>
                <w:rFonts w:ascii="Vazirmatn" w:hAnsi="Vazirmatn"/>
                <w:sz w:val="18"/>
              </w:rPr>
              <w:t>Spontaneous bacterial peritonitis</w:t>
            </w:r>
          </w:p>
        </w:tc>
        <w:tc>
          <w:tcPr>
            <w:tcW w:type="dxa" w:w="3437"/>
          </w:tcPr>
          <w:p>
            <w:pPr>
              <w:bidi w:val="1"/>
            </w:pPr>
            <w:r>
              <w:rPr>
                <w:sz w:val="18"/>
              </w:rPr>
            </w:r>
            <w:r>
              <w:rPr>
                <w:rFonts w:ascii="Vazirmatn" w:hAnsi="Vazirmatn"/>
                <w:sz w:val="18"/>
              </w:rPr>
              <w:t>Paracentesis (فصل ۳۲)</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Pyelonephritis، ملاریای شدیدتر، Listeria</w:t>
            </w:r>
          </w:p>
        </w:tc>
        <w:tc>
          <w:tcPr>
            <w:tcW w:type="dxa" w:w="3437"/>
          </w:tcPr>
          <w:p>
            <w:pPr>
              <w:bidi w:val="1"/>
            </w:pPr>
            <w:r>
              <w:rPr>
                <w:sz w:val="18"/>
              </w:rPr>
            </w:r>
            <w:r>
              <w:rPr>
                <w:rFonts w:ascii="Vazirmatn" w:hAnsi="Vazirmatn"/>
                <w:sz w:val="18"/>
              </w:rPr>
              <w:t>فصل ۸۳</w:t>
            </w:r>
          </w:p>
        </w:tc>
      </w:tr>
      <w:tr>
        <w:tc>
          <w:tcPr>
            <w:tcW w:type="dxa" w:w="3437"/>
          </w:tcPr>
          <w:p>
            <w:pPr>
              <w:bidi w:val="1"/>
            </w:pPr>
            <w:r>
              <w:rPr>
                <w:sz w:val="18"/>
              </w:rPr>
            </w:r>
            <w:r>
              <w:rPr>
                <w:rFonts w:ascii="Vazirmatn" w:hAnsi="Vazirmatn"/>
                <w:b/>
                <w:sz w:val="18"/>
              </w:rPr>
              <w:t>مسن</w:t>
            </w:r>
          </w:p>
        </w:tc>
        <w:tc>
          <w:tcPr>
            <w:tcW w:type="dxa" w:w="3437"/>
          </w:tcPr>
          <w:p>
            <w:pPr>
              <w:bidi w:val="1"/>
            </w:pPr>
            <w:r>
              <w:rPr>
                <w:sz w:val="18"/>
              </w:rPr>
            </w:r>
            <w:r>
              <w:rPr>
                <w:rFonts w:ascii="Vazirmatn" w:hAnsi="Vazirmatn"/>
                <w:sz w:val="18"/>
              </w:rPr>
              <w:t>تب کمتر؛ گیچی و افتادن به عنوان علایم انتان</w:t>
            </w:r>
          </w:p>
        </w:tc>
        <w:tc>
          <w:tcPr>
            <w:tcW w:type="dxa" w:w="3437"/>
          </w:tcPr>
          <w:p>
            <w:pPr>
              <w:bidi w:val="1"/>
            </w:pPr>
            <w:r>
              <w:rPr>
                <w:sz w:val="18"/>
              </w:rPr>
            </w:r>
            <w:r>
              <w:rPr>
                <w:rFonts w:ascii="Vazirmatn" w:hAnsi="Vazirmatn"/>
                <w:sz w:val="18"/>
              </w:rPr>
              <w:t>علایم حیاتی و شعور را بخوان</w:t>
            </w:r>
          </w:p>
        </w:tc>
      </w:tr>
      <w:tr>
        <w:tc>
          <w:tcPr>
            <w:tcW w:type="dxa" w:w="3437"/>
          </w:tcPr>
          <w:p>
            <w:pPr>
              <w:bidi w:val="1"/>
            </w:pPr>
            <w:r>
              <w:rPr>
                <w:sz w:val="18"/>
              </w:rPr>
            </w:r>
            <w:r>
              <w:rPr>
                <w:rFonts w:ascii="Vazirmatn" w:hAnsi="Vazirmatn"/>
                <w:b/>
                <w:sz w:val="18"/>
              </w:rPr>
              <w:t>بستری بیشتر از ۴۸ ساعت</w:t>
            </w:r>
          </w:p>
        </w:tc>
        <w:tc>
          <w:tcPr>
            <w:tcW w:type="dxa" w:w="3437"/>
          </w:tcPr>
          <w:p>
            <w:pPr>
              <w:bidi w:val="1"/>
            </w:pPr>
            <w:r>
              <w:rPr>
                <w:sz w:val="18"/>
              </w:rPr>
            </w:r>
            <w:r>
              <w:rPr>
                <w:rFonts w:ascii="Vazirmatn" w:hAnsi="Vazirmatn"/>
                <w:sz w:val="18"/>
              </w:rPr>
              <w:t xml:space="preserve">انتان شفاخانه‌ای، Catheter، </w:t>
            </w:r>
            <w:r>
              <w:rPr>
                <w:rFonts w:ascii="Vazirmatn" w:hAnsi="Vazirmatn"/>
                <w:b/>
                <w:sz w:val="18"/>
              </w:rPr>
              <w:t>C. difficile</w:t>
            </w:r>
          </w:p>
        </w:tc>
        <w:tc>
          <w:tcPr>
            <w:tcW w:type="dxa" w:w="3437"/>
          </w:tcPr>
          <w:p>
            <w:pPr>
              <w:bidi w:val="1"/>
            </w:pPr>
            <w:r>
              <w:rPr>
                <w:sz w:val="18"/>
              </w:rPr>
            </w:r>
            <w:r>
              <w:rPr>
                <w:rFonts w:ascii="Vazirmatn" w:hAnsi="Vazirmatn"/>
                <w:sz w:val="18"/>
              </w:rPr>
              <w:t>کلچر؛ Antibiotic بر اساس مقاومت محلی</w:t>
            </w:r>
          </w:p>
        </w:tc>
      </w:tr>
    </w:tbl>
    <w:p>
      <w:pPr>
        <w:bidi w:val="1"/>
      </w:pPr>
      <w:r>
        <w:rPr>
          <w:color w:val="B8913A"/>
        </w:rPr>
        <w:t>❖ ❖ ❖</w:t>
      </w:r>
    </w:p>
    <w:p>
      <w:pPr>
        <w:pStyle w:val="Heading2"/>
        <w:spacing w:before="280"/>
        <w:bidi w:val="1"/>
      </w:pPr>
      <w:r>
        <w:rPr>
          <w:rFonts w:ascii="Vazirmatn" w:hAnsi="Vazirmatn"/>
          <w:b/>
          <w:color w:val="0F2744"/>
          <w:sz w:val="29"/>
        </w:rPr>
        <w:t>۵. قدم پنجم: تست‌ها — هدف‌مند، نه همه چیز برای همه</w:t>
      </w:r>
    </w:p>
    <w:p>
      <w:pPr>
        <w:bidi w:val="1"/>
      </w:pPr>
      <w:r>
        <w:rPr>
          <w:rFonts w:ascii="Vazirmatn" w:hAnsi="Vazirmatn"/>
          <w:b/>
        </w:rPr>
        <w:t>برای مریض ناجور یا مشکوک به سپسیس</w:t>
      </w:r>
      <w:r>
        <w:rPr>
          <w:rFonts w:ascii="Vazirmatn" w:hAnsi="Vazirmatn"/>
        </w:rPr>
        <w:t xml:space="preserve"> (پیش از Antibiotic، اگر تأخیر نسازد):</w:t>
      </w:r>
    </w:p>
    <w:p>
      <w:pPr>
        <w:ind w:right="340"/>
        <w:bidi w:val="1"/>
      </w:pPr>
      <w:r>
        <w:rPr>
          <w:color w:val="136F73"/>
        </w:rPr>
        <w:t xml:space="preserve">● </w:t>
      </w:r>
      <w:r>
        <w:rPr>
          <w:rFonts w:ascii="Vazirmatn" w:hAnsi="Vazirmatn"/>
          <w:b/>
        </w:rPr>
        <w:t>دو ست کلچر خون</w:t>
      </w:r>
      <w:r>
        <w:rPr>
          <w:rFonts w:ascii="Vazirmatn" w:hAnsi="Vazirmatn"/>
        </w:rPr>
        <w:t>؛</w:t>
      </w:r>
    </w:p>
    <w:p>
      <w:pPr>
        <w:ind w:right="340"/>
        <w:bidi w:val="1"/>
      </w:pPr>
      <w:r>
        <w:rPr>
          <w:color w:val="136F73"/>
        </w:rPr>
        <w:t xml:space="preserve">● </w:t>
      </w:r>
      <w:r>
        <w:rPr>
          <w:rFonts w:ascii="Vazirmatn" w:hAnsi="Vazirmatn"/>
        </w:rPr>
        <w:t xml:space="preserve">CBC، Creatinine، الکترولیت‌ها، LFT، </w:t>
      </w:r>
      <w:r>
        <w:rPr>
          <w:rFonts w:ascii="Vazirmatn" w:hAnsi="Vazirmatn"/>
          <w:b/>
        </w:rPr>
        <w:t>Lactate</w:t>
      </w:r>
      <w:r>
        <w:rPr>
          <w:rFonts w:ascii="Vazirmatn" w:hAnsi="Vazirmatn"/>
        </w:rPr>
        <w:t>؛</w:t>
      </w:r>
    </w:p>
    <w:p>
      <w:pPr>
        <w:ind w:right="340"/>
        <w:bidi w:val="1"/>
      </w:pPr>
      <w:r>
        <w:rPr>
          <w:color w:val="136F73"/>
        </w:rPr>
        <w:t xml:space="preserve">● </w:t>
      </w:r>
      <w:r>
        <w:rPr>
          <w:rFonts w:ascii="Vazirmatn" w:hAnsi="Vazirmatn"/>
        </w:rPr>
        <w:t>ادرار و کلچر 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b/>
        </w:rPr>
        <w:t>لام یا RDT ملاریا در منطقهٔ اندمیک، برای هر تب.</w:t>
      </w:r>
    </w:p>
    <w:p>
      <w:pPr>
        <w:bidi w:val="1"/>
      </w:pPr>
      <w:r>
        <w:rPr>
          <w:rFonts w:ascii="Vazirmatn" w:hAnsi="Vazirmatn"/>
          <w:b/>
        </w:rPr>
        <w:t>برای تب طولانی، بر اساس سرنخ:</w:t>
      </w:r>
    </w:p>
    <w:p>
      <w:pPr>
        <w:ind w:right="340"/>
        <w:bidi w:val="1"/>
      </w:pPr>
      <w:r>
        <w:rPr>
          <w:color w:val="136F73"/>
        </w:rPr>
        <w:t xml:space="preserve">● </w:t>
      </w:r>
      <w:r>
        <w:rPr>
          <w:rFonts w:ascii="Vazirmatn" w:hAnsi="Vazirmatn"/>
        </w:rPr>
        <w:t>سیرولوژی Brucella؛</w:t>
      </w:r>
    </w:p>
    <w:p>
      <w:pPr>
        <w:ind w:right="340"/>
        <w:bidi w:val="1"/>
      </w:pPr>
      <w:r>
        <w:rPr>
          <w:color w:val="136F73"/>
        </w:rPr>
        <w:t xml:space="preserve">● </w:t>
      </w:r>
      <w:r>
        <w:rPr>
          <w:rFonts w:ascii="Vazirmatn" w:hAnsi="Vazirmatn"/>
        </w:rPr>
        <w:t>کلچر خون برای Typhoid؛</w:t>
      </w:r>
    </w:p>
    <w:p>
      <w:pPr>
        <w:ind w:right="340"/>
        <w:bidi w:val="1"/>
      </w:pPr>
      <w:r>
        <w:rPr>
          <w:color w:val="136F73"/>
        </w:rPr>
        <w:t xml:space="preserve">● </w:t>
      </w:r>
      <w:r>
        <w:rPr>
          <w:rFonts w:ascii="Vazirmatn" w:hAnsi="Vazirmatn"/>
        </w:rPr>
        <w:t>بلغم برای TB (GeneXpert)؛</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Echocardiography برای Endocarditis.</w:t>
      </w:r>
    </w:p>
    <w:p>
      <w:pPr>
        <w:bidi w:val="1"/>
      </w:pPr>
      <w:r>
        <w:rPr>
          <w:rFonts w:ascii="Vazirmatn" w:hAnsi="Vazirmatn"/>
        </w:rPr>
        <w:t xml:space="preserve">⚠️ </w:t>
      </w:r>
      <w:r>
        <w:rPr>
          <w:rFonts w:ascii="Vazirmatn" w:hAnsi="Vazirmatn"/>
          <w:b/>
        </w:rPr>
        <w:t>دام: Widal.</w:t>
      </w:r>
      <w:r>
        <w:rPr>
          <w:rFonts w:ascii="Vazirmatn" w:hAnsi="Vazirmatn"/>
        </w:rPr>
        <w:t xml:space="preserve"> Widal در کشورهای اندمیک به دلیل مثبت کاذب و منفی کاذب زیاد، یک تست گمراه‌کننده است. Typhoid را با Widal تنها تشخیص یا رد نکن → فصل ۶۹.</w:t>
      </w:r>
    </w:p>
    <w:p>
      <w:pPr>
        <w:bidi w:val="1"/>
      </w:pPr>
      <w:r>
        <w:rPr>
          <w:color w:val="B8913A"/>
        </w:rPr>
        <w:t>❖ ❖ ❖</w:t>
      </w:r>
    </w:p>
    <w:p>
      <w:pPr>
        <w:pStyle w:val="Heading2"/>
        <w:spacing w:before="280"/>
        <w:bidi w:val="1"/>
      </w:pPr>
      <w:r>
        <w:rPr>
          <w:rFonts w:ascii="Vazirmatn" w:hAnsi="Vazirmatn"/>
          <w:b/>
          <w:color w:val="0F2744"/>
          <w:sz w:val="29"/>
        </w:rPr>
        <w:t>۶. قدم ششم: Antibiotic — چه وقت بله، چه وقت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b/>
                <w:sz w:val="18"/>
              </w:rPr>
              <w:t>Neutropenia با تب</w:t>
            </w:r>
          </w:p>
        </w:tc>
        <w:tc>
          <w:tcPr>
            <w:tcW w:type="dxa" w:w="5156"/>
          </w:tcPr>
          <w:p>
            <w:pPr>
              <w:bidi w:val="1"/>
            </w:pPr>
            <w:r>
              <w:rPr>
                <w:sz w:val="18"/>
              </w:rPr>
            </w:r>
            <w:r>
              <w:rPr>
                <w:rFonts w:ascii="Vazirmatn" w:hAnsi="Vazirmatn"/>
                <w:sz w:val="18"/>
              </w:rPr>
              <w:t>در ۶۰ دقیقه (فصل ۶۳)</w:t>
            </w:r>
          </w:p>
        </w:tc>
      </w:tr>
      <w:tr>
        <w:tc>
          <w:tcPr>
            <w:tcW w:type="dxa" w:w="5156"/>
          </w:tcPr>
          <w:p>
            <w:pPr>
              <w:bidi w:val="1"/>
            </w:pPr>
            <w:r>
              <w:rPr>
                <w:sz w:val="18"/>
              </w:rPr>
            </w:r>
            <w:r>
              <w:rPr>
                <w:rFonts w:ascii="Vazirmatn" w:hAnsi="Vazirmatn"/>
                <w:b/>
                <w:sz w:val="18"/>
              </w:rPr>
              <w:t>مننژیت مشکوک</w:t>
            </w:r>
          </w:p>
        </w:tc>
        <w:tc>
          <w:tcPr>
            <w:tcW w:type="dxa" w:w="5156"/>
          </w:tcPr>
          <w:p>
            <w:pPr>
              <w:bidi w:val="1"/>
            </w:pPr>
            <w:r>
              <w:rPr>
                <w:sz w:val="18"/>
              </w:rPr>
            </w:r>
            <w:r>
              <w:rPr>
                <w:rFonts w:ascii="Vazirmatn" w:hAnsi="Vazirmatn"/>
                <w:sz w:val="18"/>
              </w:rPr>
              <w:t>فوراً؛ CT یا LP نباید آن را به تأخیر اندازد (فصل ۵۷)</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ارزیابی سریع؛ اگر شک به انتان باقی ماند، Antibiotic در ظرف ۳ ساعت (SSC 2021؛ فصل ۶۷)</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w:t>
            </w:r>
          </w:p>
        </w:tc>
      </w:tr>
      <w:tr>
        <w:tc>
          <w:tcPr>
            <w:tcW w:type="dxa" w:w="5156"/>
          </w:tcPr>
          <w:p>
            <w:pPr>
              <w:bidi w:val="1"/>
            </w:pPr>
            <w:r>
              <w:rPr>
                <w:sz w:val="18"/>
              </w:rPr>
            </w:r>
            <w:r>
              <w:rPr>
                <w:rFonts w:ascii="Vazirmatn" w:hAnsi="Vazirmatn"/>
                <w:b/>
                <w:sz w:val="18"/>
              </w:rPr>
              <w:t>انتان ویروسی واضح تنفس بالا</w:t>
            </w:r>
          </w:p>
        </w:tc>
        <w:tc>
          <w:tcPr>
            <w:tcW w:type="dxa" w:w="5156"/>
          </w:tcPr>
          <w:p>
            <w:pPr>
              <w:bidi w:val="1"/>
            </w:pPr>
            <w:r>
              <w:rPr>
                <w:sz w:val="18"/>
              </w:rPr>
            </w:r>
            <w:r>
              <w:rPr>
                <w:rFonts w:ascii="Vazirmatn" w:hAnsi="Vazirmatn"/>
                <w:b/>
                <w:sz w:val="18"/>
              </w:rPr>
              <w:t>Antibiotic نه</w:t>
            </w:r>
            <w:r>
              <w:rPr>
                <w:rFonts w:ascii="Vazirmatn" w:hAnsi="Vazirmatn"/>
                <w:sz w:val="18"/>
              </w:rPr>
              <w:t>؛ تداوی علامتی بده، مریض را آموزش بده</w:t>
            </w:r>
          </w:p>
        </w:tc>
      </w:tr>
    </w:tbl>
    <w:p>
      <w:pPr>
        <w:bidi w:val="1"/>
      </w:pPr>
      <w:r>
        <w:rPr>
          <w:rFonts w:ascii="Vazirmatn" w:hAnsi="Vazirmatn"/>
          <w:b/>
        </w:rPr>
        <w:t>Antibiotic بی‌جا ضرر دارد:</w:t>
      </w:r>
    </w:p>
    <w:p>
      <w:pPr>
        <w:ind w:right="340"/>
        <w:bidi w:val="1"/>
      </w:pPr>
      <w:r>
        <w:rPr>
          <w:color w:val="136F73"/>
        </w:rPr>
        <w:t xml:space="preserve">● </w:t>
      </w:r>
      <w:r>
        <w:rPr>
          <w:rFonts w:ascii="Vazirmatn" w:hAnsi="Vazirmatn"/>
        </w:rPr>
        <w:t>مقاومت میکروبی در افغانستان یک مشکل بزرگ و رو به افزایش است؛</w:t>
      </w:r>
    </w:p>
    <w:p>
      <w:pPr>
        <w:ind w:right="340"/>
        <w:bidi w:val="1"/>
      </w:pPr>
      <w:r>
        <w:rPr>
          <w:color w:val="136F73"/>
        </w:rPr>
        <w:t xml:space="preserve">● </w:t>
      </w:r>
      <w:r>
        <w:rPr>
          <w:rFonts w:ascii="Vazirmatn" w:hAnsi="Vazirmatn"/>
        </w:rPr>
        <w:t>C. difficile؛</w:t>
      </w:r>
    </w:p>
    <w:p>
      <w:pPr>
        <w:ind w:right="340"/>
        <w:bidi w:val="1"/>
      </w:pPr>
      <w:r>
        <w:rPr>
          <w:color w:val="136F73"/>
        </w:rPr>
        <w:t xml:space="preserve">● </w:t>
      </w:r>
      <w:r>
        <w:rPr>
          <w:rFonts w:ascii="Vazirmatn" w:hAnsi="Vazirmatn"/>
        </w:rPr>
        <w:t>عوارض دوا؛</w:t>
      </w:r>
    </w:p>
    <w:p>
      <w:pPr>
        <w:ind w:right="340"/>
        <w:bidi w:val="1"/>
      </w:pPr>
      <w:r>
        <w:rPr>
          <w:color w:val="136F73"/>
        </w:rPr>
        <w:t xml:space="preserve">● </w:t>
      </w:r>
      <w:r>
        <w:rPr>
          <w:rFonts w:ascii="Vazirmatn" w:hAnsi="Vazirmatn"/>
        </w:rPr>
        <w:t xml:space="preserve">و </w:t>
      </w:r>
      <w:r>
        <w:rPr>
          <w:rFonts w:ascii="Vazirmatn" w:hAnsi="Vazirmatn"/>
          <w:b/>
        </w:rPr>
        <w:t>پنهان کردن تشخیص</w:t>
      </w:r>
      <w:r>
        <w:rPr>
          <w:rFonts w:ascii="Vazirmatn" w:hAnsi="Vazirmatn"/>
        </w:rPr>
        <w:t xml:space="preserve"> (Typhoid، Endocarditis و Brucellosis با کلچر منفی پس از Antibiotic).</w:t>
      </w:r>
    </w:p>
    <w:p>
      <w:pPr>
        <w:bidi w:val="1"/>
      </w:pPr>
      <w:r>
        <w:rPr>
          <w:rFonts w:ascii="Vazirmatn" w:hAnsi="Vazirmatn"/>
          <w:b/>
        </w:rPr>
        <w:t>Paracetamol:</w:t>
      </w:r>
      <w:r>
        <w:rPr>
          <w:rFonts w:ascii="Vazirmatn" w:hAnsi="Vazirmatn"/>
        </w:rPr>
        <w:t xml:space="preserve"> تب را پایین می‌آورد و راحتی می‌دهد، ولی علت را تداوی نمی‌کند. </w:t>
      </w:r>
      <w:r>
        <w:rPr>
          <w:rFonts w:ascii="Vazirmatn" w:hAnsi="Vazirmatn"/>
          <w:b/>
        </w:rPr>
        <w:t>در مریضی که تب او «به Paracetamol جواب داد»، هنوز باید علت پیدا شود.</w:t>
      </w:r>
    </w:p>
    <w:p>
      <w:pPr>
        <w:bidi w:val="1"/>
      </w:pPr>
      <w:r>
        <w:rPr>
          <w:color w:val="B8913A"/>
        </w:rPr>
        <w:t>❖ ❖ ❖</w:t>
      </w:r>
    </w:p>
    <w:p>
      <w:pPr>
        <w:pStyle w:val="Heading2"/>
        <w:spacing w:before="280"/>
        <w:bidi w:val="1"/>
      </w:pPr>
      <w:r>
        <w:rPr>
          <w:rFonts w:ascii="Vazirmatn" w:hAnsi="Vazirmatn"/>
          <w:b/>
          <w:color w:val="0F2744"/>
          <w:sz w:val="29"/>
        </w:rPr>
        <w:t>۷. تب طولانی بدون علت (FUO)</w:t>
      </w:r>
    </w:p>
    <w:p>
      <w:pPr>
        <w:bidi w:val="1"/>
      </w:pPr>
      <w:r>
        <w:rPr>
          <w:rFonts w:ascii="Vazirmatn" w:hAnsi="Vazirmatn"/>
        </w:rPr>
        <w:t xml:space="preserve">تبی که پس از ارزیابی مناسب علت آن پیدا نشده، با رهیافت منظم خودش → </w:t>
      </w:r>
      <w:r>
        <w:rPr>
          <w:rFonts w:ascii="Vazirmatn" w:hAnsi="Vazirmatn"/>
          <w:b/>
        </w:rPr>
        <w:t>فصل ۸۶</w:t>
      </w:r>
      <w:r>
        <w:rPr>
          <w:rFonts w:ascii="Vazirmatn" w:hAnsi="Vazirmatn"/>
        </w:rPr>
        <w:t>.</w:t>
      </w:r>
    </w:p>
    <w:p>
      <w:pPr>
        <w:bidi w:val="1"/>
      </w:pPr>
      <w:r>
        <w:rPr>
          <w:rFonts w:ascii="Vazirmatn" w:hAnsi="Vazirmatn"/>
        </w:rPr>
        <w:t xml:space="preserve">در افغانستان، سه علت اول را همیشه در نظر داشته باش: </w:t>
      </w:r>
      <w:r>
        <w:rPr>
          <w:rFonts w:ascii="Vazirmatn" w:hAnsi="Vazirmatn"/>
          <w:b/>
        </w:rPr>
        <w:t>TB (به ویژه خارج ریوی)، Brucellosis، و Typhoid</w:t>
      </w:r>
      <w:r>
        <w:rPr>
          <w:rFonts w:ascii="Vazirmatn" w:hAnsi="Vazirmatn"/>
        </w:rPr>
        <w:t>. بعد به Endocarditis، ابسهٔ مخفی، Lymphoma (فصل ۶۵)، و امراض روماتیزمی فکر کن.</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گل‌محمد:</w:t>
      </w:r>
      <w:r>
        <w:rPr>
          <w:rFonts w:ascii="Vazirmatn" w:hAnsi="Vazirmatn"/>
        </w:rPr>
        <w:t xml:space="preserve"> سرحال، علایم تنفس بالا، علایم حیاتی نورمال → انتان ویروسی. </w:t>
      </w:r>
      <w:r>
        <w:rPr>
          <w:rFonts w:ascii="Vazirmatn" w:hAnsi="Vazirmatn"/>
          <w:b/>
        </w:rPr>
        <w:t>Antibiotic نه.</w:t>
      </w:r>
      <w:r>
        <w:rPr>
          <w:rFonts w:ascii="Vazirmatn" w:hAnsi="Vazirmatn"/>
        </w:rPr>
        <w:t xml:space="preserve"> به او گفته شد که با چه علایمی دوباره بیاید.</w:t>
      </w:r>
    </w:p>
    <w:p>
      <w:pPr>
        <w:ind w:right="340"/>
        <w:bidi w:val="1"/>
      </w:pPr>
      <w:r>
        <w:rPr>
          <w:b/>
          <w:color w:val="136F73"/>
        </w:rPr>
        <w:t xml:space="preserve">2. </w:t>
      </w:r>
      <w:r>
        <w:rPr>
          <w:rFonts w:ascii="Vazirmatn" w:hAnsi="Vazirmatn"/>
          <w:b/>
        </w:rPr>
        <w:t>بی‌بی شیرین:</w:t>
      </w:r>
      <w:r>
        <w:rPr>
          <w:rFonts w:ascii="Vazirmatn" w:hAnsi="Vazirmatn"/>
        </w:rPr>
        <w:t xml:space="preserve"> «تب نداشت»، ولی تنفس ۲۶، گیچی و فشار پایین → </w:t>
      </w:r>
      <w:r>
        <w:rPr>
          <w:rFonts w:ascii="Vazirmatn" w:hAnsi="Vazirmatn"/>
          <w:b/>
        </w:rPr>
        <w:t>سپسیس از Pyelonephritis</w:t>
      </w:r>
      <w:r>
        <w:rPr>
          <w:rFonts w:ascii="Vazirmatn" w:hAnsi="Vazirmatn"/>
        </w:rPr>
        <w:t xml:space="preserve">. کلچر، </w:t>
      </w:r>
      <w:r>
        <w:rPr>
          <w:rFonts w:ascii="Vazirmatn" w:hAnsi="Vazirmatn"/>
          <w:b/>
        </w:rPr>
        <w:t>Antibiotic در ساعت اول</w:t>
      </w:r>
      <w:r>
        <w:rPr>
          <w:rFonts w:ascii="Vazirmatn" w:hAnsi="Vazirmatn"/>
        </w:rPr>
        <w:t>، و مایع (فصل ۶۷). ارزیابی شدت او را زنده نگه داشت، نه درجهٔ حرارت.</w:t>
      </w:r>
    </w:p>
    <w:p>
      <w:pPr>
        <w:ind w:right="340"/>
        <w:bidi w:val="1"/>
      </w:pPr>
      <w:r>
        <w:rPr>
          <w:b/>
          <w:color w:val="136F73"/>
        </w:rPr>
        <w:t xml:space="preserve">3. </w:t>
      </w:r>
      <w:r>
        <w:rPr>
          <w:rFonts w:ascii="Vazirmatn" w:hAnsi="Vazirmatn"/>
          <w:b/>
        </w:rPr>
        <w:t>عبدالرحیم:</w:t>
      </w:r>
      <w:r>
        <w:rPr>
          <w:rFonts w:ascii="Vazirmatn" w:hAnsi="Vazirmatn"/>
        </w:rPr>
        <w:t xml:space="preserve"> تاریخچهٔ شغلی (چوپان) و تب موجی → سیرولوژی و کلچر Brucella؛ TB هم ارزیابی شد → فصل ۶۹.</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شدت، بعد منبع.</w:t>
      </w:r>
      <w:r>
        <w:rPr>
          <w:rFonts w:ascii="Vazirmatn" w:hAnsi="Vazirmatn"/>
        </w:rPr>
        <w:t xml:space="preserve"> تنفس، شعور و فشار را بخوان، نه فقط تب.</w:t>
      </w:r>
    </w:p>
    <w:p>
      <w:pPr>
        <w:ind w:right="340"/>
        <w:bidi w:val="1"/>
      </w:pPr>
      <w:r>
        <w:rPr>
          <w:b/>
          <w:color w:val="136F73"/>
        </w:rPr>
        <w:t xml:space="preserve">2. </w:t>
      </w:r>
      <w:r>
        <w:rPr>
          <w:rFonts w:ascii="Vazirmatn" w:hAnsi="Vazirmatn"/>
          <w:b/>
        </w:rPr>
        <w:t>نبود تب سپسیس را رد نمی‌کند</w:t>
      </w:r>
      <w:r>
        <w:rPr>
          <w:rFonts w:ascii="Vazirmatn" w:hAnsi="Vazirmatn"/>
        </w:rPr>
        <w:t>، به ویژه در مسن و مریض Immunosuppressed.</w:t>
      </w:r>
    </w:p>
    <w:p>
      <w:pPr>
        <w:ind w:right="340"/>
        <w:bidi w:val="1"/>
      </w:pPr>
      <w:r>
        <w:rPr>
          <w:b/>
          <w:color w:val="136F73"/>
        </w:rPr>
        <w:t xml:space="preserve">3. </w:t>
      </w:r>
      <w:r>
        <w:rPr>
          <w:rFonts w:ascii="Vazirmatn" w:hAnsi="Vazirmatn"/>
          <w:b/>
        </w:rPr>
        <w:t>در منطقهٔ اندمیک: هر تب → لام یا RDT ملاریا.</w:t>
      </w:r>
    </w:p>
    <w:p>
      <w:pPr>
        <w:ind w:right="340"/>
        <w:bidi w:val="1"/>
      </w:pPr>
      <w:r>
        <w:rPr>
          <w:b/>
          <w:color w:val="136F73"/>
        </w:rPr>
        <w:t xml:space="preserve">4. </w:t>
      </w:r>
      <w:r>
        <w:rPr>
          <w:rFonts w:ascii="Vazirmatn" w:hAnsi="Vazirmatn"/>
          <w:b/>
        </w:rPr>
        <w:t>شغل و تماس را بپرس:</w:t>
      </w:r>
      <w:r>
        <w:rPr>
          <w:rFonts w:ascii="Vazirmatn" w:hAnsi="Vazirmatn"/>
        </w:rPr>
        <w:t xml:space="preserve"> چوپان → Brucella؛ ذبح یا کنه + خونریزی → CCHF.</w:t>
      </w:r>
    </w:p>
    <w:p>
      <w:pPr>
        <w:ind w:right="340"/>
        <w:bidi w:val="1"/>
      </w:pPr>
      <w:r>
        <w:rPr>
          <w:b/>
          <w:color w:val="136F73"/>
        </w:rPr>
        <w:t xml:space="preserve">5. </w:t>
      </w:r>
      <w:r>
        <w:rPr>
          <w:rFonts w:ascii="Vazirmatn" w:hAnsi="Vazirmatn"/>
          <w:b/>
        </w:rPr>
        <w:t>Widal تنها تشخیص نمی‌گذارد.</w:t>
      </w:r>
    </w:p>
    <w:p>
      <w:pPr>
        <w:ind w:right="340"/>
        <w:bidi w:val="1"/>
      </w:pPr>
      <w:r>
        <w:rPr>
          <w:b/>
          <w:color w:val="136F73"/>
        </w:rPr>
        <w:t xml:space="preserve">6. </w:t>
      </w:r>
      <w:r>
        <w:rPr>
          <w:rFonts w:ascii="Vazirmatn" w:hAnsi="Vazirmatn"/>
          <w:b/>
        </w:rPr>
        <w:t>Antibiotic فوری برای ناجور؛ هیچ Antibiotic برای ویروس واضح.</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تیز، گیچی، یا فشار پایین با یا بدون تب.</w:t>
      </w:r>
    </w:p>
    <w:p>
      <w:pPr>
        <w:ind w:right="340"/>
        <w:bidi w:val="1"/>
      </w:pPr>
      <w:r>
        <w:rPr>
          <w:color w:val="136F73"/>
        </w:rPr>
        <w:t xml:space="preserve">● </w:t>
      </w:r>
      <w:r>
        <w:rPr>
          <w:rFonts w:ascii="Vazirmatn" w:hAnsi="Vazirmatn"/>
        </w:rPr>
        <w:t>تب با Petechiae یا Purpura.</w:t>
      </w:r>
    </w:p>
    <w:p>
      <w:pPr>
        <w:ind w:right="340"/>
        <w:bidi w:val="1"/>
      </w:pPr>
      <w:r>
        <w:rPr>
          <w:color w:val="136F73"/>
        </w:rPr>
        <w:t xml:space="preserve">● </w:t>
      </w:r>
      <w:r>
        <w:rPr>
          <w:rFonts w:ascii="Vazirmatn" w:hAnsi="Vazirmatn"/>
        </w:rPr>
        <w:t>تب با سفتی گردن، تشنج یا تغییر شعور.</w:t>
      </w:r>
    </w:p>
    <w:p>
      <w:pPr>
        <w:ind w:right="340"/>
        <w:bidi w:val="1"/>
      </w:pPr>
      <w:r>
        <w:rPr>
          <w:color w:val="136F73"/>
        </w:rPr>
        <w:t xml:space="preserve">● </w:t>
      </w:r>
      <w:r>
        <w:rPr>
          <w:rFonts w:ascii="Vazirmatn" w:hAnsi="Vazirmatn"/>
        </w:rPr>
        <w:t>تب با خونریزی پس از تماس با حیوان یا کنه (CCHF).</w:t>
      </w:r>
    </w:p>
    <w:p>
      <w:pPr>
        <w:ind w:right="340"/>
        <w:bidi w:val="1"/>
      </w:pPr>
      <w:r>
        <w:rPr>
          <w:color w:val="136F73"/>
        </w:rPr>
        <w:t xml:space="preserve">● </w:t>
      </w:r>
      <w:r>
        <w:rPr>
          <w:rFonts w:ascii="Vazirmatn" w:hAnsi="Vazirmatn"/>
        </w:rPr>
        <w:t>تب در Neutropenia، Splenectomy یا HIV پیشرفته.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تنفس تیز در مریض تب‌دار مهم است؟ ← اکثراً اولین نشانهٔ سپسیس.</w:t>
      </w:r>
    </w:p>
    <w:p>
      <w:pPr>
        <w:ind w:right="340"/>
        <w:bidi w:val="1"/>
      </w:pPr>
      <w:r>
        <w:rPr>
          <w:b/>
          <w:color w:val="136F73"/>
        </w:rPr>
        <w:t xml:space="preserve">2. </w:t>
      </w:r>
      <w:r>
        <w:rPr>
          <w:rFonts w:ascii="Vazirmatn" w:hAnsi="Vazirmatn"/>
        </w:rPr>
        <w:t>آیا qSOFA منفی سپسیس را رد می‌کند؟ ← نه؛ SSC استعمال آن را به عنوان ابزار تنهای غربالگری رد می‌کند.</w:t>
      </w:r>
    </w:p>
    <w:p>
      <w:pPr>
        <w:ind w:right="340"/>
        <w:bidi w:val="1"/>
      </w:pPr>
      <w:r>
        <w:rPr>
          <w:b/>
          <w:color w:val="136F73"/>
        </w:rPr>
        <w:t xml:space="preserve">3. </w:t>
      </w:r>
      <w:r>
        <w:rPr>
          <w:rFonts w:ascii="Vazirmatn" w:hAnsi="Vazirmatn"/>
        </w:rPr>
        <w:t>چوپان با تب موجی و درد مفاصل؟ ← Brucellosis (و TB را رد کن).</w:t>
      </w:r>
    </w:p>
    <w:p>
      <w:pPr>
        <w:ind w:right="340"/>
        <w:bidi w:val="1"/>
      </w:pPr>
      <w:r>
        <w:rPr>
          <w:b/>
          <w:color w:val="136F73"/>
        </w:rPr>
        <w:t xml:space="preserve">4. </w:t>
      </w:r>
      <w:r>
        <w:rPr>
          <w:rFonts w:ascii="Vazirmatn" w:hAnsi="Vazirmatn"/>
        </w:rPr>
        <w:t>تب + خونریزی پس از ذبح حیوان؟ ← CCHF؛ جداسازی و حفاظت.</w:t>
      </w:r>
    </w:p>
    <w:p>
      <w:pPr>
        <w:ind w:right="340"/>
        <w:bidi w:val="1"/>
      </w:pPr>
      <w:r>
        <w:rPr>
          <w:b/>
          <w:color w:val="136F73"/>
        </w:rPr>
        <w:t xml:space="preserve">5. </w:t>
      </w:r>
      <w:r>
        <w:rPr>
          <w:rFonts w:ascii="Vazirmatn" w:hAnsi="Vazirmatn"/>
        </w:rPr>
        <w:t>چرا Antibiotic بی‌جا مضر است؟ ← مقاومت، عوارض، و پنهان کردن تشخیص (کلچر منفی).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pStyle w:val="Heading1"/>
        <w:pageBreakBefore/>
        <w:spacing w:before="0"/>
        <w:bidi w:val="1"/>
      </w:pPr>
      <w:r>
        <w:rPr>
          <w:rFonts w:ascii="Vazirmatn" w:hAnsi="Vazirmatn"/>
          <w:b/>
          <w:color w:val="136F73"/>
          <w:sz w:val="38"/>
        </w:rPr>
        <w:t>فصل ۶۷ — سپسیس و شوک سپتیک</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Surviving Sepsis Campaign 2026</w:t>
      </w:r>
      <w:r>
        <w:rPr>
          <w:rFonts w:ascii="Vazirmatn" w:hAnsi="Vazirmatn"/>
          <w:i/>
          <w:color w:val="0F2744"/>
        </w:rPr>
        <w:t xml:space="preserve"> (SCCM/ESICM، نشر ۲۳ مارچ ۲۰۲۶) جانشین SSC 2021 است. هر جا متن 2026 مستقیم خوانده نشد، توصیهٔ 2021 با ذکر سال آمده و اختلاف ذکر شده. تعریف Sepsis-3 (2016).</w:t>
      </w:r>
    </w:p>
    <w:p>
      <w:pPr>
        <w:pStyle w:val="Heading2"/>
        <w:spacing w:before="280"/>
        <w:bidi w:val="1"/>
      </w:pPr>
      <w:r>
        <w:rPr>
          <w:rFonts w:ascii="Vazirmatn" w:hAnsi="Vazirmatn"/>
          <w:b/>
          <w:color w:val="0F2744"/>
          <w:sz w:val="29"/>
        </w:rPr>
        <w:t>ساعت اول بی‌بی شیرین</w:t>
      </w:r>
    </w:p>
    <w:p>
      <w:pPr>
        <w:bidi w:val="1"/>
      </w:pPr>
      <w:r>
        <w:rPr>
          <w:rFonts w:ascii="Vazirmatn" w:hAnsi="Vazirmatn"/>
          <w:b/>
        </w:rPr>
        <w:t>بی‌بی شیرین</w:t>
      </w:r>
      <w:r>
        <w:rPr>
          <w:rFonts w:ascii="Vazirmatn" w:hAnsi="Vazirmatn"/>
        </w:rPr>
        <w:t xml:space="preserve"> را از فصل ۶۶ می‌شناسیم: ۷۰ ساله، گیچ، تنفس ۲۶، نبض ۱۱۶، فشار ۹۴/۵۸، و تب ندارد. ادرار او کدر است و زاویهٔ ضلعی–فقری راست حساس است.</w:t>
      </w:r>
    </w:p>
    <w:p>
      <w:pPr>
        <w:bidi w:val="1"/>
      </w:pPr>
      <w:r>
        <w:rPr>
          <w:rFonts w:ascii="Vazirmatn" w:hAnsi="Vazirmatn"/>
        </w:rPr>
        <w:t xml:space="preserve">این فصل </w:t>
      </w:r>
      <w:r>
        <w:rPr>
          <w:rFonts w:ascii="Vazirmatn" w:hAnsi="Vazirmatn"/>
          <w:b/>
        </w:rPr>
        <w:t>یک ساعت</w:t>
      </w:r>
      <w:r>
        <w:rPr>
          <w:rFonts w:ascii="Vazirmatn" w:hAnsi="Vazirmatn"/>
        </w:rPr>
        <w:t xml:space="preserve"> از زندگی او را دنبال می‌کند. هر دقیقهٔ آن تصمیمی است که مرگ یا زندگی را تعیین می‌کند.</w:t>
      </w:r>
    </w:p>
    <w:p>
      <w:pPr>
        <w:bidi w:val="1"/>
      </w:pPr>
      <w:r>
        <w:rPr>
          <w:color w:val="B8913A"/>
        </w:rPr>
        <w:t>❖ ❖ ❖</w:t>
      </w:r>
    </w:p>
    <w:p>
      <w:pPr>
        <w:pStyle w:val="Heading2"/>
        <w:spacing w:before="280"/>
        <w:bidi w:val="1"/>
      </w:pPr>
      <w:r>
        <w:rPr>
          <w:rFonts w:ascii="Vazirmatn" w:hAnsi="Vazirmatn"/>
          <w:b/>
          <w:color w:val="0F2744"/>
          <w:sz w:val="29"/>
        </w:rPr>
        <w:t>۱. سپسیس چیست؟ (میکانیزم)</w:t>
      </w:r>
    </w:p>
    <w:p>
      <w:pPr>
        <w:bidi w:val="1"/>
      </w:pPr>
      <w:r>
        <w:rPr>
          <w:rFonts w:ascii="Vazirmatn" w:hAnsi="Vazirmatn"/>
          <w:b/>
        </w:rPr>
        <w:t>سپسیس انتان نیست. پاسخ غلط بدن به انتان است.</w:t>
      </w:r>
    </w:p>
    <w:p>
      <w:pPr>
        <w:ind w:right="340"/>
        <w:bidi w:val="1"/>
      </w:pPr>
      <w:r>
        <w:rPr>
          <w:color w:val="136F73"/>
        </w:rPr>
        <w:t xml:space="preserve">● </w:t>
      </w:r>
      <w:r>
        <w:rPr>
          <w:rFonts w:ascii="Vazirmatn" w:hAnsi="Vazirmatn"/>
        </w:rPr>
        <w:t xml:space="preserve">بدن در برابر میکروب التهاب می‌سازد. در سپسیس، این التهاب </w:t>
      </w:r>
      <w:r>
        <w:rPr>
          <w:rFonts w:ascii="Vazirmatn" w:hAnsi="Vazirmatn"/>
          <w:b/>
        </w:rPr>
        <w:t>از کنترول خارج</w:t>
      </w:r>
      <w:r>
        <w:rPr>
          <w:rFonts w:ascii="Vazirmatn" w:hAnsi="Vazirmatn"/>
        </w:rPr>
        <w:t xml:space="preserve"> می‌شود.</w:t>
      </w:r>
    </w:p>
    <w:p>
      <w:pPr>
        <w:ind w:right="340"/>
        <w:bidi w:val="1"/>
      </w:pPr>
      <w:r>
        <w:rPr>
          <w:color w:val="136F73"/>
        </w:rPr>
        <w:t xml:space="preserve">● </w:t>
      </w:r>
      <w:r>
        <w:rPr>
          <w:rFonts w:ascii="Vazirmatn" w:hAnsi="Vazirmatn"/>
        </w:rPr>
        <w:t xml:space="preserve">نتیجه، </w:t>
      </w:r>
      <w:r>
        <w:rPr>
          <w:rFonts w:ascii="Vazirmatn" w:hAnsi="Vazirmatn"/>
          <w:b/>
        </w:rPr>
        <w:t>آسیب عضو</w:t>
      </w:r>
      <w:r>
        <w:rPr>
          <w:rFonts w:ascii="Vazirmatn" w:hAnsi="Vazirmatn"/>
        </w:rPr>
        <w:t xml:space="preserve"> است:</w:t>
      </w:r>
    </w:p>
    <w:p>
      <w:pPr>
        <w:ind w:right="340"/>
        <w:bidi w:val="1"/>
      </w:pPr>
      <w:r>
        <w:rPr>
          <w:color w:val="136F73"/>
        </w:rPr>
        <w:t xml:space="preserve">● </w:t>
      </w:r>
      <w:r>
        <w:rPr>
          <w:rFonts w:ascii="Vazirmatn" w:hAnsi="Vazirmatn"/>
        </w:rPr>
        <w:t xml:space="preserve">عروق </w:t>
      </w:r>
      <w:r>
        <w:rPr>
          <w:rFonts w:ascii="Vazirmatn" w:hAnsi="Vazirmatn"/>
          <w:b/>
        </w:rPr>
        <w:t>گشاد</w:t>
      </w:r>
      <w:r>
        <w:rPr>
          <w:rFonts w:ascii="Vazirmatn" w:hAnsi="Vazirmatn"/>
        </w:rPr>
        <w:t xml:space="preserve"> و </w:t>
      </w:r>
      <w:r>
        <w:rPr>
          <w:rFonts w:ascii="Vazirmatn" w:hAnsi="Vazirmatn"/>
          <w:b/>
        </w:rPr>
        <w:t>نشت‌کننده</w:t>
      </w:r>
      <w:r>
        <w:rPr>
          <w:rFonts w:ascii="Vazirmatn" w:hAnsi="Vazirmatn"/>
        </w:rPr>
        <w:t xml:space="preserve"> می‌شوند → فشار پایین، مایع از رگ به نسج می‌رود.</w:t>
      </w:r>
    </w:p>
    <w:p>
      <w:pPr>
        <w:ind w:right="340"/>
        <w:bidi w:val="1"/>
      </w:pPr>
      <w:r>
        <w:rPr>
          <w:color w:val="136F73"/>
        </w:rPr>
        <w:t xml:space="preserve">● </w:t>
      </w:r>
      <w:r>
        <w:rPr>
          <w:rFonts w:ascii="Vazirmatn" w:hAnsi="Vazirmatn"/>
        </w:rPr>
        <w:t>میکروسیرکولیشن مختل می‌شود و انعقاد فعال می‌شود (DIC — فصل ۶۴).</w:t>
      </w:r>
    </w:p>
    <w:p>
      <w:pPr>
        <w:ind w:right="340"/>
        <w:bidi w:val="1"/>
      </w:pPr>
      <w:r>
        <w:rPr>
          <w:color w:val="136F73"/>
        </w:rPr>
        <w:t xml:space="preserve">● </w:t>
      </w:r>
      <w:r>
        <w:rPr>
          <w:rFonts w:ascii="Vazirmatn" w:hAnsi="Vazirmatn"/>
        </w:rPr>
        <w:t xml:space="preserve">حجرات اکسیجن را درست استعمال نمی‌کنند → </w:t>
      </w:r>
      <w:r>
        <w:rPr>
          <w:rFonts w:ascii="Vazirmatn" w:hAnsi="Vazirmatn"/>
          <w:b/>
        </w:rPr>
        <w:t>Lactate</w:t>
      </w:r>
      <w:r>
        <w:rPr>
          <w:rFonts w:ascii="Vazirmatn" w:hAnsi="Vazirmatn"/>
        </w:rPr>
        <w:t xml:space="preserve"> بالا می‌رود.</w:t>
      </w:r>
    </w:p>
    <w:p>
      <w:pPr>
        <w:ind w:right="340"/>
        <w:bidi w:val="1"/>
      </w:pPr>
      <w:r>
        <w:rPr>
          <w:color w:val="136F73"/>
        </w:rPr>
        <w:t xml:space="preserve">● </w:t>
      </w:r>
      <w:r>
        <w:rPr>
          <w:rFonts w:ascii="Vazirmatn" w:hAnsi="Vazirmatn"/>
          <w:b/>
        </w:rPr>
        <w:t>عضوهایی که آسیب می‌بینند:</w:t>
      </w:r>
    </w:p>
    <w:p>
      <w:pPr>
        <w:ind w:right="340"/>
        <w:bidi w:val="1"/>
      </w:pPr>
      <w:r>
        <w:rPr>
          <w:color w:val="136F73"/>
        </w:rPr>
        <w:t xml:space="preserve">● </w:t>
      </w:r>
      <w:r>
        <w:rPr>
          <w:rFonts w:ascii="Vazirmatn" w:hAnsi="Vazirmatn"/>
        </w:rPr>
        <w:t>مغز (گیچی)؛</w:t>
      </w:r>
    </w:p>
    <w:p>
      <w:pPr>
        <w:ind w:right="340"/>
        <w:bidi w:val="1"/>
      </w:pPr>
      <w:r>
        <w:rPr>
          <w:color w:val="136F73"/>
        </w:rPr>
        <w:t xml:space="preserve">● </w:t>
      </w:r>
      <w:r>
        <w:rPr>
          <w:rFonts w:ascii="Vazirmatn" w:hAnsi="Vazirmatn"/>
        </w:rPr>
        <w:t>شش (ARDS)؛</w:t>
      </w:r>
    </w:p>
    <w:p>
      <w:pPr>
        <w:ind w:right="340"/>
        <w:bidi w:val="1"/>
      </w:pPr>
      <w:r>
        <w:rPr>
          <w:color w:val="136F73"/>
        </w:rPr>
        <w:t xml:space="preserve">● </w:t>
      </w:r>
      <w:r>
        <w:rPr>
          <w:rFonts w:ascii="Vazirmatn" w:hAnsi="Vazirmatn"/>
        </w:rPr>
        <w:t>گرده (AKI)؛</w:t>
      </w:r>
    </w:p>
    <w:p>
      <w:pPr>
        <w:ind w:right="340"/>
        <w:bidi w:val="1"/>
      </w:pPr>
      <w:r>
        <w:rPr>
          <w:color w:val="136F73"/>
        </w:rPr>
        <w:t xml:space="preserve">● </w:t>
      </w:r>
      <w:r>
        <w:rPr>
          <w:rFonts w:ascii="Vazirmatn" w:hAnsi="Vazirmatn"/>
        </w:rPr>
        <w:t>کبد؛</w:t>
      </w:r>
    </w:p>
    <w:p>
      <w:pPr>
        <w:ind w:right="340"/>
        <w:bidi w:val="1"/>
      </w:pPr>
      <w:r>
        <w:rPr>
          <w:color w:val="136F73"/>
        </w:rPr>
        <w:t xml:space="preserve">● </w:t>
      </w:r>
      <w:r>
        <w:rPr>
          <w:rFonts w:ascii="Vazirmatn" w:hAnsi="Vazirmatn"/>
        </w:rPr>
        <w:t>قلب؛</w:t>
      </w:r>
    </w:p>
    <w:p>
      <w:pPr>
        <w:ind w:right="340"/>
        <w:bidi w:val="1"/>
      </w:pPr>
      <w:r>
        <w:rPr>
          <w:color w:val="136F73"/>
        </w:rPr>
        <w:t xml:space="preserve">● </w:t>
      </w:r>
      <w:r>
        <w:rPr>
          <w:rFonts w:ascii="Vazirmatn" w:hAnsi="Vazirmatn"/>
        </w:rPr>
        <w:t>خون (Platelet پایین).</w:t>
      </w:r>
    </w:p>
    <w:p>
      <w:pPr>
        <w:bidi w:val="1"/>
      </w:pPr>
      <w:r>
        <w:rPr>
          <w:rFonts w:ascii="Vazirmatn" w:hAnsi="Vazirmatn"/>
          <w:b/>
        </w:rPr>
        <w:t>تعریف Sepsis-3 (2016)</w:t>
      </w:r>
      <w:r>
        <w:rPr>
          <w:rFonts w:ascii="Vazirmatn" w:hAnsi="Vazirmatn"/>
        </w:rPr>
        <w:t xml:space="preserve"> </w:t>
      </w:r>
      <w:r>
        <w:rPr>
          <w:rFonts w:ascii="Vazirmatn" w:hAnsi="Vazirmatn"/>
          <w:i/>
        </w:rPr>
        <w:t>(از منبع اولیه در این فصل خوانده نشد → SD-52)</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آسیب عضو تهدیدکنندهٔ حیات که از پاسخ ناهماهنگ بدن به انتان پیدا شده است. عملاً، افزایش SOFA به اندازهٔ ۲ نمره یا بیشتر.</w:t>
      </w:r>
    </w:p>
    <w:p>
      <w:pPr>
        <w:ind w:right="340"/>
        <w:bidi w:val="1"/>
      </w:pPr>
      <w:r>
        <w:rPr>
          <w:color w:val="136F73"/>
        </w:rPr>
        <w:t xml:space="preserve">● </w:t>
      </w:r>
      <w:r>
        <w:rPr>
          <w:rFonts w:ascii="Vazirmatn" w:hAnsi="Vazirmatn"/>
          <w:b/>
        </w:rPr>
        <w:t>شوک سپتیک:</w:t>
      </w:r>
      <w:r>
        <w:rPr>
          <w:rFonts w:ascii="Vazirmatn" w:hAnsi="Vazirmatn"/>
        </w:rPr>
        <w:t xml:space="preserve"> سپسیسی که با وجود مایع کافی به Vasopressor برای رساندن MAP به ۶۵ mmHg ضرورت دارد، با Lactate بیشتر از ۲ mmol/L.</w:t>
      </w:r>
    </w:p>
    <w:p>
      <w:pPr>
        <w:bidi w:val="1"/>
      </w:pPr>
      <w:r>
        <w:rPr>
          <w:rFonts w:ascii="Vazirmatn" w:hAnsi="Vazirmatn"/>
          <w:b/>
        </w:rPr>
        <w:t>منطق عملی:</w:t>
      </w:r>
      <w:r>
        <w:rPr>
          <w:rFonts w:ascii="Vazirmatn" w:hAnsi="Vazirmatn"/>
        </w:rPr>
        <w:t xml:space="preserve"> «سپسیس» یعنی </w:t>
      </w:r>
      <w:r>
        <w:rPr>
          <w:rFonts w:ascii="Vazirmatn" w:hAnsi="Vazirmatn"/>
          <w:b/>
        </w:rPr>
        <w:t>انتان + آسیب عضو</w:t>
      </w:r>
      <w:r>
        <w:rPr>
          <w:rFonts w:ascii="Vazirmatn" w:hAnsi="Vazirmatn"/>
        </w:rPr>
        <w:t xml:space="preserve">. اگر مریض تب دارد ولی هیچ عضوی آسیب ندیده، انتان دارد. اگر گیچ است، Creatinine بالا رفته، یا فشار افتاده، </w:t>
      </w:r>
      <w:r>
        <w:rPr>
          <w:rFonts w:ascii="Vazirmatn" w:hAnsi="Vazirmatn"/>
          <w:b/>
        </w:rPr>
        <w:t>سپسیس</w:t>
      </w:r>
      <w:r>
        <w:rPr>
          <w:rFonts w:ascii="Vazirmatn" w:hAnsi="Vazirmatn"/>
        </w:rPr>
        <w:t xml:space="preserve"> دارد.</w:t>
      </w:r>
    </w:p>
    <w:p>
      <w:pPr>
        <w:bidi w:val="1"/>
      </w:pPr>
      <w:r>
        <w:rPr>
          <w:color w:val="B8913A"/>
        </w:rPr>
        <w:t>❖ ❖ ❖</w:t>
      </w:r>
    </w:p>
    <w:p>
      <w:pPr>
        <w:pStyle w:val="Heading2"/>
        <w:spacing w:before="280"/>
        <w:bidi w:val="1"/>
      </w:pPr>
      <w:r>
        <w:rPr>
          <w:rFonts w:ascii="Vazirmatn" w:hAnsi="Vazirmatn"/>
          <w:b/>
          <w:color w:val="0F2744"/>
          <w:sz w:val="29"/>
        </w:rPr>
        <w:t>۲. شناختن — «عاجل طبی است؛ تداوی و احیا فوراً شروع شود» (SSC 2026)</w:t>
      </w:r>
    </w:p>
    <w:p>
      <w:pPr>
        <w:bidi w:val="1"/>
      </w:pPr>
      <w:r>
        <w:rPr>
          <w:rFonts w:ascii="Vazirmatn" w:hAnsi="Vazirmatn"/>
          <w:b/>
        </w:rPr>
        <w:t>غربالگری (SSC 2026):</w:t>
      </w:r>
    </w:p>
    <w:p>
      <w:pPr>
        <w:ind w:right="340"/>
        <w:bidi w:val="1"/>
      </w:pPr>
      <w:r>
        <w:rPr>
          <w:color w:val="136F73"/>
        </w:rPr>
        <w:t xml:space="preserve">● </w:t>
      </w:r>
      <w:r>
        <w:rPr>
          <w:rFonts w:ascii="Vazirmatn" w:hAnsi="Vazirmatn"/>
          <w:b/>
        </w:rPr>
        <w:t>qSOFA به تنهایی نه.</w:t>
      </w:r>
      <w:r>
        <w:rPr>
          <w:rFonts w:ascii="Vazirmatn" w:hAnsi="Vazirmatn"/>
        </w:rPr>
        <w:t xml:space="preserve"> NEWS/NEWS2، MEWS یا SIRS ترجیح داده می‌شوند (توصیهٔ قوی). qSOFA مثبت هنوز باید هشدار بدهد.</w:t>
      </w:r>
    </w:p>
    <w:p>
      <w:pPr>
        <w:ind w:right="340"/>
        <w:bidi w:val="1"/>
      </w:pPr>
      <w:r>
        <w:rPr>
          <w:color w:val="136F73"/>
        </w:rPr>
        <w:t xml:space="preserve">● </w:t>
      </w:r>
      <w:r>
        <w:rPr>
          <w:rFonts w:ascii="Vazirmatn" w:hAnsi="Vazirmatn"/>
          <w:b/>
        </w:rPr>
        <w:t>Lactate خون:</w:t>
      </w:r>
      <w:r>
        <w:rPr>
          <w:rFonts w:ascii="Vazirmatn" w:hAnsi="Vazirmatn"/>
        </w:rPr>
        <w:t xml:space="preserve"> در شک به سپسیس اندازه شود (SSC 2021: پیشنهاد). Lactate بلند حتی با فشار نورمال یعنی </w:t>
      </w:r>
      <w:r>
        <w:rPr>
          <w:rFonts w:ascii="Vazirmatn" w:hAnsi="Vazirmatn"/>
          <w:b/>
        </w:rPr>
        <w:t>پرفیوژن پنهان ضعیف</w:t>
      </w:r>
      <w:r>
        <w:rPr>
          <w:rFonts w:ascii="Vazirmatn" w:hAnsi="Vazirmatn"/>
        </w:rPr>
        <w:t xml:space="preserve"> است.</w:t>
      </w:r>
    </w:p>
    <w:p>
      <w:pPr>
        <w:ind w:right="340"/>
        <w:bidi w:val="1"/>
      </w:pPr>
      <w:r>
        <w:rPr>
          <w:color w:val="136F73"/>
        </w:rPr>
        <w:t xml:space="preserve">● </w:t>
      </w:r>
      <w:r>
        <w:rPr>
          <w:rFonts w:ascii="Vazirmatn" w:hAnsi="Vazirmatn"/>
          <w:b/>
        </w:rPr>
        <w:t>هر شفاخانه</w:t>
      </w:r>
      <w:r>
        <w:rPr>
          <w:rFonts w:ascii="Vazirmatn" w:hAnsi="Vazirmatn"/>
        </w:rPr>
        <w:t xml:space="preserve"> برنامهٔ بهبود کیفیت سپسیس و پروتوکول استندرد داشته باشد (SSC 2026: توصیهٔ قوی).</w:t>
      </w:r>
    </w:p>
    <w:p>
      <w:pPr>
        <w:bidi w:val="1"/>
      </w:pPr>
      <w:r>
        <w:rPr>
          <w:rFonts w:ascii="Vazirmatn" w:hAnsi="Vazirmatn"/>
          <w:b/>
        </w:rPr>
        <w:t>بی‌بی شیرین:</w:t>
      </w:r>
    </w:p>
    <w:p>
      <w:pPr>
        <w:ind w:right="340"/>
        <w:bidi w:val="1"/>
      </w:pPr>
      <w:r>
        <w:rPr>
          <w:color w:val="136F73"/>
        </w:rPr>
        <w:t xml:space="preserve">● </w:t>
      </w:r>
      <w:r>
        <w:rPr>
          <w:rFonts w:ascii="Vazirmatn" w:hAnsi="Vazirmatn"/>
          <w:b/>
        </w:rPr>
        <w:t>NEWS2 بلند</w:t>
      </w:r>
      <w:r>
        <w:rPr>
          <w:rFonts w:ascii="Vazirmatn" w:hAnsi="Vazirmatn"/>
        </w:rPr>
        <w:t xml:space="preserve"> بود؛</w:t>
      </w:r>
    </w:p>
    <w:p>
      <w:pPr>
        <w:ind w:right="340"/>
        <w:bidi w:val="1"/>
      </w:pPr>
      <w:r>
        <w:rPr>
          <w:color w:val="136F73"/>
        </w:rPr>
        <w:t xml:space="preserve">● </w:t>
      </w:r>
      <w:r>
        <w:rPr>
          <w:rFonts w:ascii="Vazirmatn" w:hAnsi="Vazirmatn"/>
        </w:rPr>
        <w:t xml:space="preserve">Lactate </w:t>
      </w:r>
      <w:r>
        <w:rPr>
          <w:rFonts w:ascii="Vazirmatn" w:hAnsi="Vazirmatn"/>
          <w:b/>
        </w:rPr>
        <w:t>۴.۱ mmol/L</w:t>
      </w:r>
      <w:r>
        <w:rPr>
          <w:rFonts w:ascii="Vazirmatn" w:hAnsi="Vazirmatn"/>
        </w:rPr>
        <w:t xml:space="preserve"> آمد؛</w:t>
      </w:r>
    </w:p>
    <w:p>
      <w:pPr>
        <w:ind w:right="340"/>
        <w:bidi w:val="1"/>
      </w:pPr>
      <w:r>
        <w:rPr>
          <w:color w:val="136F73"/>
        </w:rPr>
        <w:t xml:space="preserve">● </w:t>
      </w:r>
      <w:r>
        <w:rPr>
          <w:rFonts w:ascii="Vazirmatn" w:hAnsi="Vazirmatn"/>
        </w:rPr>
        <w:t>Creatinine از قبل بالاتر بود.</w:t>
      </w:r>
    </w:p>
    <w:p>
      <w:pPr>
        <w:bidi w:val="1"/>
      </w:pPr>
      <w:r>
        <w:rPr>
          <w:rFonts w:ascii="Vazirmatn" w:hAnsi="Vazirmatn"/>
        </w:rPr>
        <w:t xml:space="preserve">→ </w:t>
      </w:r>
      <w:r>
        <w:rPr>
          <w:rFonts w:ascii="Vazirmatn" w:hAnsi="Vazirmatn"/>
          <w:b/>
        </w:rPr>
        <w:t>سپسیس با Hypoperfusion از Pyelonephritis.</w:t>
      </w:r>
    </w:p>
    <w:p>
      <w:pPr>
        <w:bidi w:val="1"/>
      </w:pPr>
      <w:r>
        <w:rPr>
          <w:color w:val="B8913A"/>
        </w:rPr>
        <w:t>❖ ❖ ❖</w:t>
      </w:r>
    </w:p>
    <w:p>
      <w:pPr>
        <w:pStyle w:val="Heading2"/>
        <w:spacing w:before="280"/>
        <w:bidi w:val="1"/>
      </w:pPr>
      <w:r>
        <w:rPr>
          <w:rFonts w:ascii="Vazirmatn" w:hAnsi="Vazirmatn"/>
          <w:b/>
          <w:color w:val="0F2744"/>
          <w:sz w:val="29"/>
        </w:rPr>
        <w:t>۳. کار در ساعت اول: چه کاری، با کدام ترتیب، و چرا</w:t>
      </w:r>
    </w:p>
    <w:p>
      <w:pPr>
        <w:pStyle w:val="Heading3"/>
        <w:spacing w:before="200"/>
        <w:bidi w:val="1"/>
      </w:pPr>
      <w:r>
        <w:rPr>
          <w:rFonts w:ascii="Vazirmatn" w:hAnsi="Vazirmatn"/>
          <w:b/>
          <w:color w:val="136F73"/>
          <w:sz w:val="25"/>
        </w:rPr>
        <w:t>(۱) کلچر — بدون تأخیر Antibiotic</w:t>
      </w:r>
    </w:p>
    <w:p>
      <w:pPr>
        <w:ind w:right="340"/>
        <w:bidi w:val="1"/>
      </w:pPr>
      <w:r>
        <w:rPr>
          <w:color w:val="136F73"/>
        </w:rPr>
        <w:t xml:space="preserve">● </w:t>
      </w:r>
      <w:r>
        <w:rPr>
          <w:rFonts w:ascii="Vazirmatn" w:hAnsi="Vazirmatn"/>
          <w:b/>
        </w:rPr>
        <w:t>دو ست کلچر خون</w:t>
      </w:r>
      <w:r>
        <w:rPr>
          <w:rFonts w:ascii="Vazirmatn" w:hAnsi="Vazirmatn"/>
        </w:rPr>
        <w:t xml:space="preserve"> و </w:t>
      </w:r>
      <w:r>
        <w:rPr>
          <w:rFonts w:ascii="Vazirmatn" w:hAnsi="Vazirmatn"/>
          <w:b/>
        </w:rPr>
        <w:t>کلچر ادرار</w:t>
      </w:r>
      <w:r>
        <w:rPr>
          <w:rFonts w:ascii="Vazirmatn" w:hAnsi="Vazirmatn"/>
        </w:rPr>
        <w:t>، و نمونه از منبع مشکوک.</w:t>
      </w:r>
    </w:p>
    <w:p>
      <w:pPr>
        <w:ind w:right="340"/>
        <w:bidi w:val="1"/>
      </w:pPr>
      <w:r>
        <w:rPr>
          <w:color w:val="136F73"/>
        </w:rPr>
        <w:t xml:space="preserve">● </w:t>
      </w:r>
      <w:r>
        <w:rPr>
          <w:rFonts w:ascii="Vazirmatn" w:hAnsi="Vazirmatn"/>
          <w:b/>
        </w:rPr>
        <w:t>منطق:</w:t>
      </w:r>
      <w:r>
        <w:rPr>
          <w:rFonts w:ascii="Vazirmatn" w:hAnsi="Vazirmatn"/>
        </w:rPr>
        <w:t xml:space="preserve"> Antibiotic پیش از کلچر، کلچر را منفی می‌سازد و فرصت De-escalation را از بین می‌برد. اما کلچر </w:t>
      </w:r>
      <w:r>
        <w:rPr>
          <w:rFonts w:ascii="Vazirmatn" w:hAnsi="Vazirmatn"/>
          <w:b/>
        </w:rPr>
        <w:t>نباید Antibiotic را در مریض شوک به تأخیر اندازد</w:t>
      </w:r>
      <w:r>
        <w:rPr>
          <w:rFonts w:ascii="Vazirmatn" w:hAnsi="Vazirmatn"/>
        </w:rPr>
        <w:t>.</w:t>
      </w:r>
    </w:p>
    <w:p>
      <w:pPr>
        <w:pStyle w:val="Heading3"/>
        <w:spacing w:before="200"/>
        <w:bidi w:val="1"/>
      </w:pPr>
      <w:r>
        <w:rPr>
          <w:rFonts w:ascii="Vazirmatn" w:hAnsi="Vazirmatn"/>
          <w:b/>
          <w:color w:val="136F73"/>
          <w:sz w:val="25"/>
        </w:rPr>
        <w:t>(۲) Antibiotic — زمان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زمان (SSC)</w:t>
            </w:r>
          </w:p>
        </w:tc>
      </w:tr>
      <w:tr>
        <w:tc>
          <w:tcPr>
            <w:tcW w:type="dxa" w:w="5156"/>
          </w:tcPr>
          <w:p>
            <w:pPr>
              <w:bidi w:val="1"/>
            </w:pPr>
            <w:r>
              <w:rPr>
                <w:sz w:val="18"/>
              </w:rPr>
            </w:r>
            <w:r>
              <w:rPr>
                <w:rFonts w:ascii="Vazirmatn" w:hAnsi="Vazirmatn"/>
                <w:b/>
                <w:sz w:val="18"/>
              </w:rPr>
              <w:t>سپسیس محتمل یا قطعی بدون شوک</w:t>
            </w:r>
          </w:p>
        </w:tc>
        <w:tc>
          <w:tcPr>
            <w:tcW w:type="dxa" w:w="5156"/>
          </w:tcPr>
          <w:p>
            <w:pPr>
              <w:bidi w:val="1"/>
            </w:pPr>
            <w:r>
              <w:rPr>
                <w:sz w:val="18"/>
              </w:rPr>
            </w:r>
            <w:r>
              <w:rPr>
                <w:rFonts w:ascii="Vazirmatn" w:hAnsi="Vazirmatn"/>
                <w:b/>
                <w:sz w:val="18"/>
              </w:rPr>
              <w:t>فوراً، ترجیحاً در ظرف ۱ ساعت</w:t>
            </w:r>
            <w:r>
              <w:rPr>
                <w:rFonts w:ascii="Vazirmatn" w:hAnsi="Vazirmatn"/>
                <w:sz w:val="18"/>
              </w:rPr>
              <w:t xml:space="preserve"> (2026 — تغییر نسبت به 2021)</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 xml:space="preserve">ارزیابی سریع علل انتانی و غیرانتانی؛ اگر شک به انتان باقی ماند، Antibiotic </w:t>
            </w:r>
            <w:r>
              <w:rPr>
                <w:rFonts w:ascii="Vazirmatn" w:hAnsi="Vazirmatn"/>
                <w:b/>
                <w:sz w:val="18"/>
              </w:rPr>
              <w:t>در ظرف ۳ ساعت</w:t>
            </w:r>
            <w:r>
              <w:rPr>
                <w:rFonts w:ascii="Vazirmatn" w:hAnsi="Vazirmatn"/>
                <w:sz w:val="18"/>
              </w:rPr>
              <w:t xml:space="preserve"> (SSC 2021)</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 2021 و 2026)</w:t>
            </w:r>
          </w:p>
        </w:tc>
      </w:tr>
    </w:tbl>
    <w:p>
      <w:pPr>
        <w:bidi w:val="1"/>
      </w:pPr>
      <w:r>
        <w:rPr>
          <w:rFonts w:ascii="Vazirmatn" w:hAnsi="Vazirmatn"/>
          <w:b/>
        </w:rPr>
        <w:t>چرا ساعت اول؟</w:t>
      </w:r>
      <w:r>
        <w:rPr>
          <w:rFonts w:ascii="Vazirmatn" w:hAnsi="Vazirmatn"/>
        </w:rPr>
        <w:t xml:space="preserve"> در شوک سپتیک، هر ساعت تأخیر Antibiotic با مرگ بیشتر همراه بوده است (SSC).</w:t>
      </w:r>
    </w:p>
    <w:p>
      <w:pPr>
        <w:pStyle w:val="Heading3"/>
        <w:spacing w:before="200"/>
        <w:bidi w:val="1"/>
      </w:pPr>
      <w:r>
        <w:rPr>
          <w:rFonts w:ascii="Vazirmatn" w:hAnsi="Vazirmatn"/>
          <w:b/>
          <w:color w:val="136F73"/>
          <w:sz w:val="25"/>
        </w:rPr>
        <w:t>(۳) Antibiotic — انتخاب (اصول SSC)</w:t>
      </w:r>
    </w:p>
    <w:p>
      <w:pPr>
        <w:ind w:right="340"/>
        <w:bidi w:val="1"/>
      </w:pPr>
      <w:r>
        <w:rPr>
          <w:color w:val="136F73"/>
        </w:rPr>
        <w:t xml:space="preserve">● </w:t>
      </w:r>
      <w:r>
        <w:rPr>
          <w:rFonts w:ascii="Vazirmatn" w:hAnsi="Vazirmatn"/>
          <w:b/>
        </w:rPr>
        <w:t>بر اساس منبع محتمل</w:t>
      </w:r>
      <w:r>
        <w:rPr>
          <w:rFonts w:ascii="Vazirmatn" w:hAnsi="Vazirmatn"/>
        </w:rPr>
        <w:t xml:space="preserve"> و </w:t>
      </w:r>
      <w:r>
        <w:rPr>
          <w:rFonts w:ascii="Vazirmatn" w:hAnsi="Vazirmatn"/>
          <w:b/>
        </w:rPr>
        <w:t>الگوی مقاومت محلی</w:t>
      </w:r>
      <w:r>
        <w:rPr>
          <w:rFonts w:ascii="Vazirmatn" w:hAnsi="Vazirmatn"/>
        </w:rPr>
        <w:t xml:space="preserve"> شفاخانهٔ تو.</w:t>
      </w:r>
    </w:p>
    <w:p>
      <w:pPr>
        <w:ind w:right="340"/>
        <w:bidi w:val="1"/>
      </w:pPr>
      <w:r>
        <w:rPr>
          <w:color w:val="136F73"/>
        </w:rPr>
        <w:t xml:space="preserve">● </w:t>
      </w:r>
      <w:r>
        <w:rPr>
          <w:rFonts w:ascii="Vazirmatn" w:hAnsi="Vazirmatn"/>
          <w:b/>
        </w:rPr>
        <w:t>پوشش MRSA:</w:t>
      </w:r>
      <w:r>
        <w:rPr>
          <w:rFonts w:ascii="Vazirmatn" w:hAnsi="Vazirmatn"/>
        </w:rPr>
        <w:t xml:space="preserve"> فقط در </w:t>
      </w:r>
      <w:r>
        <w:rPr>
          <w:rFonts w:ascii="Vazirmatn" w:hAnsi="Vazirmatn"/>
          <w:b/>
        </w:rPr>
        <w:t>خطر بلند MRSA</w:t>
      </w:r>
      <w:r>
        <w:rPr>
          <w:rFonts w:ascii="Vazirmatn" w:hAnsi="Vazirmatn"/>
        </w:rPr>
        <w:t xml:space="preserve"> (SSC 2021: بیانیهٔ Best practice). در خطر پایین، MRSA را پوشش نده.</w:t>
      </w:r>
    </w:p>
    <w:p>
      <w:pPr>
        <w:ind w:right="340"/>
        <w:bidi w:val="1"/>
      </w:pPr>
      <w:r>
        <w:rPr>
          <w:color w:val="136F73"/>
        </w:rPr>
        <w:t xml:space="preserve">● </w:t>
      </w:r>
      <w:r>
        <w:rPr>
          <w:rFonts w:ascii="Vazirmatn" w:hAnsi="Vazirmatn"/>
          <w:b/>
        </w:rPr>
        <w:t>پوشش MDR:</w:t>
      </w:r>
      <w:r>
        <w:rPr>
          <w:rFonts w:ascii="Vazirmatn" w:hAnsi="Vazirmatn"/>
        </w:rPr>
        <w:t xml:space="preserve"> در خطر بلند یک پاتوژن MDR مشخص، پوشش MDR بده. در خطر پایین، پوشش تجربی MDR نده (SSC 2026).</w:t>
      </w:r>
    </w:p>
    <w:p>
      <w:pPr>
        <w:ind w:right="340"/>
        <w:bidi w:val="1"/>
      </w:pPr>
      <w:r>
        <w:rPr>
          <w:color w:val="136F73"/>
        </w:rPr>
        <w:t xml:space="preserve">● </w:t>
      </w:r>
      <w:r>
        <w:rPr>
          <w:rFonts w:ascii="Vazirmatn" w:hAnsi="Vazirmatn"/>
          <w:b/>
        </w:rPr>
        <w:t>دو دوای Gram-negative</w:t>
      </w:r>
      <w:r>
        <w:rPr>
          <w:rFonts w:ascii="Vazirmatn" w:hAnsi="Vazirmatn"/>
        </w:rPr>
        <w:t xml:space="preserve"> فقط در خطر بلند MDR (SSC 2021).</w:t>
      </w:r>
    </w:p>
    <w:p>
      <w:pPr>
        <w:ind w:right="340"/>
        <w:bidi w:val="1"/>
      </w:pPr>
      <w:r>
        <w:rPr>
          <w:color w:val="136F73"/>
        </w:rPr>
        <w:t xml:space="preserve">● </w:t>
      </w:r>
      <w:r>
        <w:rPr>
          <w:rFonts w:ascii="Vazirmatn" w:hAnsi="Vazirmatn"/>
          <w:b/>
        </w:rPr>
        <w:t>پوشش Anaerobe روتین نه</w:t>
      </w:r>
      <w:r>
        <w:rPr>
          <w:rFonts w:ascii="Vazirmatn" w:hAnsi="Vazirmatn"/>
        </w:rPr>
        <w:t>، در انتانات کم‌خطر برای Anaerobe، مثل اکثر پنومونی‌ها و انتانات ادراری (SSC 2026).</w:t>
      </w:r>
    </w:p>
    <w:p>
      <w:pPr>
        <w:ind w:right="340"/>
        <w:bidi w:val="1"/>
      </w:pPr>
      <w:r>
        <w:rPr>
          <w:color w:val="136F73"/>
        </w:rPr>
        <w:t xml:space="preserve">● </w:t>
      </w:r>
      <w:r>
        <w:rPr>
          <w:rFonts w:ascii="Vazirmatn" w:hAnsi="Vazirmatn"/>
          <w:b/>
        </w:rPr>
        <w:t>Beta-lactam:</w:t>
      </w:r>
      <w:r>
        <w:rPr>
          <w:rFonts w:ascii="Vazirmatn" w:hAnsi="Vazirmatn"/>
        </w:rPr>
        <w:t xml:space="preserve"> پس از دوز اول (Loading)، </w:t>
      </w:r>
      <w:r>
        <w:rPr>
          <w:rFonts w:ascii="Vazirmatn" w:hAnsi="Vazirmatn"/>
          <w:b/>
        </w:rPr>
        <w:t>انفیوژن طولانی</w:t>
      </w:r>
      <w:r>
        <w:rPr>
          <w:rFonts w:ascii="Vazirmatn" w:hAnsi="Vazirmatn"/>
        </w:rPr>
        <w:t xml:space="preserve"> برای دوزهای نگهداری (SSC 2026: توصیهٔ قوی).</w:t>
      </w:r>
    </w:p>
    <w:p>
      <w:pPr>
        <w:ind w:right="340"/>
        <w:bidi w:val="1"/>
      </w:pPr>
      <w:r>
        <w:rPr>
          <w:color w:val="136F73"/>
        </w:rPr>
        <w:t xml:space="preserve">● </w:t>
      </w:r>
      <w:r>
        <w:rPr>
          <w:rFonts w:ascii="Vazirmatn" w:hAnsi="Vazirmatn"/>
          <w:b/>
        </w:rPr>
        <w:t>Antifungal:</w:t>
      </w:r>
      <w:r>
        <w:rPr>
          <w:rFonts w:ascii="Vazirmatn" w:hAnsi="Vazirmatn"/>
        </w:rPr>
        <w:t xml:space="preserve"> فقط در خطر بلند انتان فنگسی.</w:t>
      </w:r>
    </w:p>
    <w:p>
      <w:pPr>
        <w:bidi w:val="1"/>
      </w:pPr>
      <w:r>
        <w:rPr>
          <w:rFonts w:ascii="Vazirmatn" w:hAnsi="Vazirmatn"/>
          <w:b/>
        </w:rPr>
        <w:t>دوزهای مشخص Antibiotic</w:t>
      </w:r>
      <w:r>
        <w:rPr>
          <w:rFonts w:ascii="Vazirmatn" w:hAnsi="Vazirmatn"/>
        </w:rPr>
        <w:t xml:space="preserve"> برای هر منبع در فصل همان منبع آمده است: پنومونی فصل ۱۸، ادرار فصل ۴۰، بطن فصل ۲۷ و ۳۴، مننژیت فصل ۵۷. دوز در سپسیس باید بر اساس اصول Pharmacokinetic تنظیم شود (SSC)، و دوز اول </w:t>
      </w:r>
      <w:r>
        <w:rPr>
          <w:rFonts w:ascii="Vazirmatn" w:hAnsi="Vazirmatn"/>
          <w:b/>
        </w:rPr>
        <w:t>هرگز برای گرده کم نشود</w:t>
      </w:r>
      <w:r>
        <w:rPr>
          <w:rFonts w:ascii="Vazirmatn" w:hAnsi="Vazirmatn"/>
        </w:rPr>
        <w:t>. دوزهای بعدی بر اساس گرده تعدیل می‌شوند (فصل ۹۱ → SD-52).</w:t>
      </w:r>
    </w:p>
    <w:p>
      <w:pPr>
        <w:pStyle w:val="Heading3"/>
        <w:spacing w:before="200"/>
        <w:bidi w:val="1"/>
      </w:pPr>
      <w:r>
        <w:rPr>
          <w:rFonts w:ascii="Vazirmatn" w:hAnsi="Vazirmatn"/>
          <w:b/>
          <w:color w:val="136F73"/>
          <w:sz w:val="25"/>
        </w:rPr>
        <w:t>(۴) مایع — چقدر و کدام</w:t>
      </w:r>
    </w:p>
    <w:p>
      <w:pPr>
        <w:ind w:right="340"/>
        <w:bidi w:val="1"/>
      </w:pPr>
      <w:r>
        <w:rPr>
          <w:color w:val="136F73"/>
        </w:rPr>
        <w:t xml:space="preserve">● </w:t>
      </w:r>
      <w:r>
        <w:rPr>
          <w:rFonts w:ascii="Vazirmatn" w:hAnsi="Vazirmatn"/>
          <w:b/>
        </w:rPr>
        <w:t>حد اقل ۳۰ mL/kg کریستالوئید وریدی در ۳ ساعت اول</w:t>
      </w:r>
      <w:r>
        <w:rPr>
          <w:rFonts w:ascii="Vazirmatn" w:hAnsi="Vazirmatn"/>
        </w:rPr>
        <w:t>، برای Hypoperfusion ناشی از سپسیس یا شوک سپتیک (SSC 2026: پیشنهاد، شواهد کم؛ همان 2021).</w:t>
      </w:r>
    </w:p>
    <w:p>
      <w:pPr>
        <w:ind w:right="340"/>
        <w:bidi w:val="1"/>
      </w:pPr>
      <w:r>
        <w:rPr>
          <w:color w:val="136F73"/>
        </w:rPr>
        <w:t xml:space="preserve">● </w:t>
      </w:r>
      <w:r>
        <w:rPr>
          <w:rFonts w:ascii="Vazirmatn" w:hAnsi="Vazirmatn"/>
          <w:b/>
        </w:rPr>
        <w:t>وزن:</w:t>
      </w:r>
      <w:r>
        <w:rPr>
          <w:rFonts w:ascii="Vazirmatn" w:hAnsi="Vazirmatn"/>
        </w:rPr>
        <w:t xml:space="preserve"> وزن واقعی بدن؛ در BMI بیشتر از ۳۰، وزن تعدیل‌شده یا ایده‌آل (SSC 2026).</w:t>
      </w:r>
    </w:p>
    <w:p>
      <w:pPr>
        <w:ind w:right="340"/>
        <w:bidi w:val="1"/>
      </w:pPr>
      <w:r>
        <w:rPr>
          <w:color w:val="136F73"/>
        </w:rPr>
        <w:t xml:space="preserve">● </w:t>
      </w:r>
      <w:r>
        <w:rPr>
          <w:rFonts w:ascii="Vazirmatn" w:hAnsi="Vazirmatn"/>
          <w:b/>
        </w:rPr>
        <w:t>فردی کن و بسیار تکرار ارزیابی کن</w:t>
      </w:r>
      <w:r>
        <w:rPr>
          <w:rFonts w:ascii="Vazirmatn" w:hAnsi="Vazirmatn"/>
        </w:rPr>
        <w:t xml:space="preserve"> تا از احیای کم یا زیاد جلوگیری شود (SSC 2026).</w:t>
      </w:r>
    </w:p>
    <w:p>
      <w:pPr>
        <w:ind w:right="340"/>
        <w:bidi w:val="1"/>
      </w:pPr>
      <w:r>
        <w:rPr>
          <w:color w:val="136F73"/>
        </w:rPr>
        <w:t xml:space="preserve">● </w:t>
      </w:r>
      <w:r>
        <w:rPr>
          <w:rFonts w:ascii="Vazirmatn" w:hAnsi="Vazirmatn"/>
          <w:b/>
        </w:rPr>
        <w:t>منطق SSC:</w:t>
      </w:r>
      <w:r>
        <w:rPr>
          <w:rFonts w:ascii="Vazirmatn" w:hAnsi="Vazirmatn"/>
        </w:rPr>
        <w:t xml:space="preserve"> ضرر مایع اکثراً در حجم‌های </w:t>
      </w:r>
      <w:r>
        <w:rPr>
          <w:rFonts w:ascii="Vazirmatn" w:hAnsi="Vazirmatn"/>
          <w:b/>
        </w:rPr>
        <w:t>بسیار بیشتر</w:t>
      </w:r>
      <w:r>
        <w:rPr>
          <w:rFonts w:ascii="Vazirmatn" w:hAnsi="Vazirmatn"/>
        </w:rPr>
        <w:t xml:space="preserve"> (مثلاً بیشتر از ۵۰ mL/kg) دیده شده است. اما در شرایط کم‌منبع که تنفس مصنوعی محدود است، خطر Overload بیشتر است؛ شرایط محلی را در نظر بگیر.</w:t>
      </w:r>
    </w:p>
    <w:p>
      <w:pPr>
        <w:ind w:right="340"/>
        <w:bidi w:val="1"/>
      </w:pPr>
      <w:r>
        <w:rPr>
          <w:color w:val="136F73"/>
        </w:rPr>
        <w:t xml:space="preserve">● </w:t>
      </w:r>
      <w:r>
        <w:rPr>
          <w:rFonts w:ascii="Vazirmatn" w:hAnsi="Vazirmatn"/>
          <w:b/>
        </w:rPr>
        <w:t>نوع:</w:t>
      </w:r>
    </w:p>
    <w:p>
      <w:pPr>
        <w:ind w:right="340"/>
        <w:bidi w:val="1"/>
      </w:pPr>
      <w:r>
        <w:rPr>
          <w:color w:val="136F73"/>
        </w:rPr>
        <w:t xml:space="preserve">● </w:t>
      </w:r>
      <w:r>
        <w:rPr>
          <w:rFonts w:ascii="Vazirmatn" w:hAnsi="Vazirmatn"/>
          <w:b/>
        </w:rPr>
        <w:t>کریستالوئید</w:t>
      </w:r>
      <w:r>
        <w:rPr>
          <w:rFonts w:ascii="Vazirmatn" w:hAnsi="Vazirmatn"/>
        </w:rPr>
        <w:t xml:space="preserve"> خط اول است (توصیهٔ قوی).</w:t>
      </w:r>
    </w:p>
    <w:p>
      <w:pPr>
        <w:ind w:right="340"/>
        <w:bidi w:val="1"/>
      </w:pPr>
      <w:r>
        <w:rPr>
          <w:color w:val="136F73"/>
        </w:rPr>
        <w:t xml:space="preserve">● </w:t>
      </w:r>
      <w:r>
        <w:rPr>
          <w:rFonts w:ascii="Vazirmatn" w:hAnsi="Vazirmatn"/>
          <w:b/>
        </w:rPr>
        <w:t>کریستالوئید متوازن</w:t>
      </w:r>
      <w:r>
        <w:rPr>
          <w:rFonts w:ascii="Vazirmatn" w:hAnsi="Vazirmatn"/>
        </w:rPr>
        <w:t xml:space="preserve"> (مثل Ringer lactate) بر </w:t>
      </w:r>
      <w:r>
        <w:rPr>
          <w:rFonts w:ascii="Vazirmatn" w:hAnsi="Vazirmatn"/>
          <w:b/>
        </w:rPr>
        <w:t>Saline ۰.۹ فیصد</w:t>
      </w:r>
      <w:r>
        <w:rPr>
          <w:rFonts w:ascii="Vazirmatn" w:hAnsi="Vazirmatn"/>
        </w:rPr>
        <w:t xml:space="preserve"> ترجیح دارد (پیشنهاد).</w:t>
      </w:r>
    </w:p>
    <w:p>
      <w:pPr>
        <w:ind w:right="340"/>
        <w:bidi w:val="1"/>
      </w:pPr>
      <w:r>
        <w:rPr>
          <w:color w:val="136F73"/>
        </w:rPr>
        <w:t xml:space="preserve">● </w:t>
      </w:r>
      <w:r>
        <w:rPr>
          <w:rFonts w:ascii="Vazirmatn" w:hAnsi="Vazirmatn"/>
          <w:b/>
        </w:rPr>
        <w:t>Starch نه</w:t>
      </w:r>
      <w:r>
        <w:rPr>
          <w:rFonts w:ascii="Vazirmatn" w:hAnsi="Vazirmatn"/>
        </w:rPr>
        <w:t xml:space="preserve"> (SSC 2021: توصیهٔ قوی علیه).</w:t>
      </w:r>
    </w:p>
    <w:p>
      <w:pPr>
        <w:ind w:right="340"/>
        <w:bidi w:val="1"/>
      </w:pPr>
      <w:r>
        <w:rPr>
          <w:color w:val="136F73"/>
        </w:rPr>
        <w:t xml:space="preserve">● </w:t>
      </w:r>
      <w:r>
        <w:rPr>
          <w:rFonts w:ascii="Vazirmatn" w:hAnsi="Vazirmatn"/>
          <w:b/>
        </w:rPr>
        <w:t>Albumin:</w:t>
      </w:r>
      <w:r>
        <w:rPr>
          <w:rFonts w:ascii="Vazirmatn" w:hAnsi="Vazirmatn"/>
        </w:rPr>
        <w:t xml:space="preserve"> SSC 2021 آن را در مریضانی که کریستالوئید زیاد گرفته‌اند پیشنهاد می‌کرد. </w:t>
      </w:r>
      <w:r>
        <w:rPr>
          <w:rFonts w:ascii="Vazirmatn" w:hAnsi="Vazirmatn"/>
          <w:b/>
        </w:rPr>
        <w:t>SSC 2026 کریستالوئید تنها را بر کریستالوئید با Albumin پیشنهاد می‌کند.</w:t>
      </w:r>
      <w:r>
        <w:rPr>
          <w:rFonts w:ascii="Vazirmatn" w:hAnsi="Vazirmatn"/>
        </w:rPr>
        <w:t xml:space="preserve"> این یک تغییر است.</w:t>
      </w:r>
    </w:p>
    <w:p>
      <w:pPr>
        <w:ind w:right="340"/>
        <w:bidi w:val="1"/>
      </w:pPr>
      <w:r>
        <w:rPr>
          <w:color w:val="136F73"/>
        </w:rPr>
        <w:t xml:space="preserve">● </w:t>
      </w:r>
      <w:r>
        <w:rPr>
          <w:rFonts w:ascii="Vazirmatn" w:hAnsi="Vazirmatn"/>
          <w:b/>
        </w:rPr>
        <w:t>پس از ۳۰ mL/kg</w:t>
      </w:r>
      <w:r>
        <w:rPr>
          <w:rFonts w:ascii="Vazirmatn" w:hAnsi="Vazirmatn"/>
        </w:rPr>
        <w:t xml:space="preserve">، اگر Hypoperfusion ادامه دارد: راهبرد آزاد (Liberal) یا محدود (Restrictive) بر اساس مریض و سیستم صحی (SSC 2026). </w:t>
      </w:r>
      <w:r>
        <w:rPr>
          <w:rFonts w:ascii="Vazirmatn" w:hAnsi="Vazirmatn"/>
          <w:b/>
        </w:rPr>
        <w:t>مایع فقط اگر علایم Hypoperfusion هست.</w:t>
      </w:r>
    </w:p>
    <w:p>
      <w:pPr>
        <w:ind w:right="340"/>
        <w:bidi w:val="1"/>
      </w:pPr>
      <w:r>
        <w:rPr>
          <w:color w:val="136F73"/>
        </w:rPr>
        <w:t xml:space="preserve">● </w:t>
      </w:r>
      <w:r>
        <w:rPr>
          <w:rFonts w:ascii="Vazirmatn" w:hAnsi="Vazirmatn"/>
          <w:b/>
        </w:rPr>
        <w:t>رهنمای احیا:</w:t>
      </w:r>
    </w:p>
    <w:p>
      <w:pPr>
        <w:ind w:right="340"/>
        <w:bidi w:val="1"/>
      </w:pPr>
      <w:r>
        <w:rPr>
          <w:color w:val="136F73"/>
        </w:rPr>
        <w:t xml:space="preserve">● </w:t>
      </w:r>
      <w:r>
        <w:rPr>
          <w:rFonts w:ascii="Vazirmatn" w:hAnsi="Vazirmatn"/>
        </w:rPr>
        <w:t xml:space="preserve">معیارهای </w:t>
      </w:r>
      <w:r>
        <w:rPr>
          <w:rFonts w:ascii="Vazirmatn" w:hAnsi="Vazirmatn"/>
          <w:b/>
        </w:rPr>
        <w:t>دینامیک</w:t>
      </w:r>
      <w:r>
        <w:rPr>
          <w:rFonts w:ascii="Vazirmatn" w:hAnsi="Vazirmatn"/>
        </w:rPr>
        <w:t xml:space="preserve"> (بلند کردن پاها، جواب به Bolus، و Echo جایی که هست)؛</w:t>
      </w:r>
    </w:p>
    <w:p>
      <w:pPr>
        <w:ind w:right="340"/>
        <w:bidi w:val="1"/>
      </w:pPr>
      <w:r>
        <w:rPr>
          <w:color w:val="136F73"/>
        </w:rPr>
        <w:t xml:space="preserve">● </w:t>
      </w:r>
      <w:r>
        <w:rPr>
          <w:rFonts w:ascii="Vazirmatn" w:hAnsi="Vazirmatn"/>
          <w:b/>
        </w:rPr>
        <w:t>Lactate سریال</w:t>
      </w:r>
      <w:r>
        <w:rPr>
          <w:rFonts w:ascii="Vazirmatn" w:hAnsi="Vazirmatn"/>
        </w:rPr>
        <w:t xml:space="preserve"> (SSC 2026)؛</w:t>
      </w:r>
    </w:p>
    <w:p>
      <w:pPr>
        <w:ind w:right="340"/>
        <w:bidi w:val="1"/>
      </w:pPr>
      <w:r>
        <w:rPr>
          <w:color w:val="136F73"/>
        </w:rPr>
        <w:t xml:space="preserve">● </w:t>
      </w:r>
      <w:r>
        <w:rPr>
          <w:rFonts w:ascii="Vazirmatn" w:hAnsi="Vazirmatn"/>
          <w:b/>
        </w:rPr>
        <w:t>Capillary refill time</w:t>
      </w:r>
      <w:r>
        <w:rPr>
          <w:rFonts w:ascii="Vazirmatn" w:hAnsi="Vazirmatn"/>
        </w:rPr>
        <w:t xml:space="preserve"> به عنوان مکمل (SSC 2026).</w:t>
      </w:r>
    </w:p>
    <w:p>
      <w:pPr>
        <w:bidi w:val="1"/>
      </w:pPr>
      <w:r>
        <w:rPr>
          <w:rFonts w:ascii="Vazirmatn" w:hAnsi="Vazirmatn"/>
          <w:b/>
        </w:rPr>
        <w:t>بی‌بی شیرین (۶۰ kg):</w:t>
      </w:r>
      <w:r>
        <w:rPr>
          <w:rFonts w:ascii="Vazirmatn" w:hAnsi="Vazirmatn"/>
        </w:rPr>
        <w:t xml:space="preserve"> ۳۰ mL/kg یعنی حدود </w:t>
      </w:r>
      <w:r>
        <w:rPr>
          <w:rFonts w:ascii="Vazirmatn" w:hAnsi="Vazirmatn"/>
          <w:b/>
        </w:rPr>
        <w:t>۱۸۰۰ mL</w:t>
      </w:r>
      <w:r>
        <w:rPr>
          <w:rFonts w:ascii="Vazirmatn" w:hAnsi="Vazirmatn"/>
        </w:rPr>
        <w:t xml:space="preserve"> Ringer lactate در ۳ ساعت، به شکل Bolusها، با </w:t>
      </w:r>
      <w:r>
        <w:rPr>
          <w:rFonts w:ascii="Vazirmatn" w:hAnsi="Vazirmatn"/>
          <w:b/>
        </w:rPr>
        <w:t>ارزیابی شش و تنفس پس از هر Bolus</w:t>
      </w:r>
      <w:r>
        <w:rPr>
          <w:rFonts w:ascii="Vazirmatn" w:hAnsi="Vazirmatn"/>
        </w:rPr>
        <w:t>، چون او مسن است.</w:t>
      </w:r>
    </w:p>
    <w:p>
      <w:pPr>
        <w:pStyle w:val="Heading3"/>
        <w:spacing w:before="200"/>
        <w:bidi w:val="1"/>
      </w:pPr>
      <w:r>
        <w:rPr>
          <w:rFonts w:ascii="Vazirmatn" w:hAnsi="Vazirmatn"/>
          <w:b/>
          <w:color w:val="136F73"/>
          <w:sz w:val="25"/>
        </w:rPr>
        <w:t>(۵) Vasopressor — اگر فشار با مایع بلند نشد</w:t>
      </w:r>
    </w:p>
    <w:p>
      <w:pPr>
        <w:ind w:right="340"/>
        <w:bidi w:val="1"/>
      </w:pPr>
      <w:r>
        <w:rPr>
          <w:color w:val="136F73"/>
        </w:rPr>
        <w:t xml:space="preserve">● </w:t>
      </w:r>
      <w:r>
        <w:rPr>
          <w:rFonts w:ascii="Vazirmatn" w:hAnsi="Vazirmatn"/>
          <w:b/>
        </w:rPr>
        <w:t>هدف MAP:</w:t>
      </w:r>
      <w:r>
        <w:rPr>
          <w:rFonts w:ascii="Vazirmatn" w:hAnsi="Vazirmatn"/>
        </w:rPr>
        <w:t xml:space="preserve"> اولیه </w:t>
      </w:r>
      <w:r>
        <w:rPr>
          <w:rFonts w:ascii="Vazirmatn" w:hAnsi="Vazirmatn"/>
          <w:b/>
        </w:rPr>
        <w:t>۶۵ mmHg</w:t>
      </w:r>
      <w:r>
        <w:rPr>
          <w:rFonts w:ascii="Vazirmatn" w:hAnsi="Vazirmatn"/>
        </w:rPr>
        <w:t xml:space="preserve"> (SSC 2021: قوی؛ 2026: به عنوان یک ساحه، حدود ±۵). </w:t>
      </w:r>
      <w:r>
        <w:rPr>
          <w:rFonts w:ascii="Vazirmatn" w:hAnsi="Vazirmatn"/>
          <w:b/>
        </w:rPr>
        <w:t>در سن ۶۵ سال یا بیشتر: ساحهٔ اولیهٔ ۶۰–۶۵ mmHg</w:t>
      </w:r>
      <w:r>
        <w:rPr>
          <w:rFonts w:ascii="Vazirmatn" w:hAnsi="Vazirmatn"/>
        </w:rPr>
        <w:t xml:space="preserve"> (SSC 2026: پیشنهاد، جدید).</w:t>
      </w:r>
    </w:p>
    <w:p>
      <w:pPr>
        <w:bidi w:val="1"/>
      </w:pPr>
      <w:r>
        <w:rPr>
          <w:rFonts w:ascii="Vazirmatn" w:hAnsi="Vazirmatn"/>
          <w:b/>
        </w:rPr>
        <w:t>MAP = (فشار سیستولیک + ۲ × دیاستولیک) ÷ ۳.</w:t>
      </w:r>
    </w:p>
    <w:p>
      <w:pPr>
        <w:ind w:right="340"/>
        <w:bidi w:val="1"/>
      </w:pPr>
      <w:r>
        <w:rPr>
          <w:color w:val="136F73"/>
        </w:rPr>
        <w:t xml:space="preserve">● </w:t>
      </w:r>
      <w:r>
        <w:rPr>
          <w:rFonts w:ascii="Vazirmatn" w:hAnsi="Vazirmatn"/>
          <w:b/>
        </w:rPr>
        <w:t>Norepinephrine</w:t>
      </w:r>
      <w:r>
        <w:rPr>
          <w:rFonts w:ascii="Vazirmatn" w:hAnsi="Vazirmatn"/>
        </w:rPr>
        <w:t xml:space="preserve"> خط اول است (توصیهٔ قوی بر Dopamine، Epinephrine و Selepressin).</w:t>
      </w:r>
    </w:p>
    <w:p>
      <w:pPr>
        <w:ind w:right="340"/>
        <w:bidi w:val="1"/>
      </w:pPr>
      <w:r>
        <w:rPr>
          <w:color w:val="136F73"/>
        </w:rPr>
        <w:t xml:space="preserve">● </w:t>
      </w:r>
      <w:r>
        <w:rPr>
          <w:rFonts w:ascii="Vazirmatn" w:hAnsi="Vazirmatn"/>
        </w:rPr>
        <w:t>جایی که Norepinephrine نیست: Epinephrine یا Dopamine، با توجه به خطر Arrhythmia (SSC 2021).</w:t>
      </w:r>
    </w:p>
    <w:p>
      <w:pPr>
        <w:ind w:right="340"/>
        <w:bidi w:val="1"/>
      </w:pPr>
      <w:r>
        <w:rPr>
          <w:color w:val="136F73"/>
        </w:rPr>
        <w:t xml:space="preserve">● </w:t>
      </w:r>
      <w:r>
        <w:rPr>
          <w:rFonts w:ascii="Vazirmatn" w:hAnsi="Vazirmatn"/>
          <w:b/>
        </w:rPr>
        <w:t>با دوز رو به افزایش Norepinephrine:</w:t>
      </w:r>
      <w:r>
        <w:rPr>
          <w:rFonts w:ascii="Vazirmatn" w:hAnsi="Vazirmatn"/>
        </w:rPr>
        <w:t xml:space="preserve"> </w:t>
      </w:r>
      <w:r>
        <w:rPr>
          <w:rFonts w:ascii="Vazirmatn" w:hAnsi="Vazirmatn"/>
          <w:b/>
        </w:rPr>
        <w:t>Vasopressin</w:t>
      </w:r>
      <w:r>
        <w:rPr>
          <w:rFonts w:ascii="Vazirmatn" w:hAnsi="Vazirmatn"/>
        </w:rPr>
        <w:t xml:space="preserve"> اضافه شود (SSC 2026). در 2021، شروع Vasopressin معمولاً در دوز Norepinephrine حدود ۰.۲۵–۰.۵ µg/kg/min بود.</w:t>
      </w:r>
    </w:p>
    <w:p>
      <w:pPr>
        <w:ind w:right="340"/>
        <w:bidi w:val="1"/>
      </w:pPr>
      <w:r>
        <w:rPr>
          <w:color w:val="136F73"/>
        </w:rPr>
        <w:t xml:space="preserve">● </w:t>
      </w:r>
      <w:r>
        <w:rPr>
          <w:rFonts w:ascii="Vazirmatn" w:hAnsi="Vazirmatn"/>
          <w:b/>
        </w:rPr>
        <w:t>اگر هنوز MAP ناکافی است:</w:t>
      </w:r>
      <w:r>
        <w:rPr>
          <w:rFonts w:ascii="Vazirmatn" w:hAnsi="Vazirmatn"/>
        </w:rPr>
        <w:t xml:space="preserve"> </w:t>
      </w:r>
      <w:r>
        <w:rPr>
          <w:rFonts w:ascii="Vazirmatn" w:hAnsi="Vazirmatn"/>
          <w:b/>
        </w:rPr>
        <w:t>Epinephrine</w:t>
      </w:r>
      <w:r>
        <w:rPr>
          <w:rFonts w:ascii="Vazirmatn" w:hAnsi="Vazirmatn"/>
        </w:rPr>
        <w:t xml:space="preserve"> اضافه شود. جایی که Vasopressin نیست، Epinephrine به Norepinephrine اضافه شود (SSC 2026).</w:t>
      </w:r>
    </w:p>
    <w:p>
      <w:pPr>
        <w:ind w:right="340"/>
        <w:bidi w:val="1"/>
      </w:pPr>
      <w:r>
        <w:rPr>
          <w:color w:val="136F73"/>
        </w:rPr>
        <w:t xml:space="preserve">● </w:t>
      </w:r>
      <w:r>
        <w:rPr>
          <w:rFonts w:ascii="Vazirmatn" w:hAnsi="Vazirmatn"/>
          <w:b/>
        </w:rPr>
        <w:t>با اختلال وظیفهٔ قلب:</w:t>
      </w:r>
      <w:r>
        <w:rPr>
          <w:rFonts w:ascii="Vazirmatn" w:hAnsi="Vazirmatn"/>
        </w:rPr>
        <w:t xml:space="preserve"> Norepinephrine یا Epinephrine به عنوان خط اول (SSC 2026، جدید).</w:t>
      </w:r>
    </w:p>
    <w:p>
      <w:pPr>
        <w:ind w:right="340"/>
        <w:bidi w:val="1"/>
      </w:pPr>
      <w:r>
        <w:rPr>
          <w:color w:val="136F73"/>
        </w:rPr>
        <w:t xml:space="preserve">● </w:t>
      </w:r>
      <w:r>
        <w:rPr>
          <w:rFonts w:ascii="Vazirmatn" w:hAnsi="Vazirmatn"/>
          <w:b/>
        </w:rPr>
        <w:t>Vasopressor را از راه ورید محیطی شروع کن</w:t>
      </w:r>
      <w:r>
        <w:rPr>
          <w:rFonts w:ascii="Vazirmatn" w:hAnsi="Vazirmatn"/>
        </w:rPr>
        <w:t xml:space="preserve"> تا MAP برگردد. منتظر خط مرکزی نمان (SSC 2021). از راه محیطی فقط برای مدت کوتاه، و در وریدی که در حفرهٔ آرنج یا بالاتر از آن است.</w:t>
      </w:r>
    </w:p>
    <w:p>
      <w:pPr>
        <w:ind w:right="340"/>
        <w:bidi w:val="1"/>
      </w:pPr>
      <w:r>
        <w:rPr>
          <w:color w:val="136F73"/>
        </w:rPr>
        <w:t xml:space="preserve">● </w:t>
      </w:r>
      <w:r>
        <w:rPr>
          <w:rFonts w:ascii="Vazirmatn" w:hAnsi="Vazirmatn"/>
          <w:b/>
        </w:rPr>
        <w:t>دوز و رقیق‌سازی Norepinephrine</w:t>
      </w:r>
      <w:r>
        <w:rPr>
          <w:rFonts w:ascii="Vazirmatn" w:hAnsi="Vazirmatn"/>
        </w:rPr>
        <w:t xml:space="preserve"> → پروتوکول شفاخانه؛ از منبع اولیه در این فصل تأیید نشد → SD-52.</w:t>
      </w:r>
    </w:p>
    <w:p>
      <w:pPr>
        <w:pStyle w:val="Heading3"/>
        <w:spacing w:before="200"/>
        <w:bidi w:val="1"/>
      </w:pPr>
      <w:r>
        <w:rPr>
          <w:rFonts w:ascii="Vazirmatn" w:hAnsi="Vazirmatn"/>
          <w:b/>
          <w:color w:val="136F73"/>
          <w:sz w:val="25"/>
        </w:rPr>
        <w:t>(۶) کنترول منبع</w:t>
      </w:r>
    </w:p>
    <w:p>
      <w:pPr>
        <w:ind w:right="340"/>
        <w:bidi w:val="1"/>
      </w:pPr>
      <w:r>
        <w:rPr>
          <w:color w:val="136F73"/>
        </w:rPr>
        <w:t xml:space="preserve">● </w:t>
      </w:r>
      <w:r>
        <w:rPr>
          <w:rFonts w:ascii="Vazirmatn" w:hAnsi="Vazirmatn"/>
          <w:b/>
        </w:rPr>
        <w:t>منبع قابل تخلیه را بجوی و تخلیه کن.</w:t>
      </w:r>
      <w:r>
        <w:rPr>
          <w:rFonts w:ascii="Vazirmatn" w:hAnsi="Vazirmatn"/>
        </w:rPr>
        <w:t xml:space="preserve"> مثال‌ها:</w:t>
      </w:r>
    </w:p>
    <w:p>
      <w:pPr>
        <w:ind w:right="340"/>
        <w:bidi w:val="1"/>
      </w:pPr>
      <w:r>
        <w:rPr>
          <w:color w:val="136F73"/>
        </w:rPr>
        <w:t xml:space="preserve">● </w:t>
      </w:r>
      <w:r>
        <w:rPr>
          <w:rFonts w:ascii="Vazirmatn" w:hAnsi="Vazirmatn"/>
        </w:rPr>
        <w:t>ابسه؛</w:t>
      </w:r>
    </w:p>
    <w:p>
      <w:pPr>
        <w:ind w:right="340"/>
        <w:bidi w:val="1"/>
      </w:pPr>
      <w:r>
        <w:rPr>
          <w:color w:val="136F73"/>
        </w:rPr>
        <w:t xml:space="preserve">● </w:t>
      </w:r>
      <w:r>
        <w:rPr>
          <w:rFonts w:ascii="Vazirmatn" w:hAnsi="Vazirmatn"/>
          <w:b/>
        </w:rPr>
        <w:t>انسداد ادراری با انتان</w:t>
      </w:r>
      <w:r>
        <w:rPr>
          <w:rFonts w:ascii="Vazirmatn" w:hAnsi="Vazirmatn"/>
        </w:rPr>
        <w:t xml:space="preserve"> (سنگ + Pyelonephritis = عاجل یورولوژی، فصل ۴۱)؛</w:t>
      </w:r>
    </w:p>
    <w:p>
      <w:pPr>
        <w:ind w:right="340"/>
        <w:bidi w:val="1"/>
      </w:pPr>
      <w:r>
        <w:rPr>
          <w:color w:val="136F73"/>
        </w:rPr>
        <w:t xml:space="preserve">● </w:t>
      </w:r>
      <w:r>
        <w:rPr>
          <w:rFonts w:ascii="Vazirmatn" w:hAnsi="Vazirmatn"/>
        </w:rPr>
        <w:t>کولانژیت (فصل ۳۴)؛</w:t>
      </w:r>
    </w:p>
    <w:p>
      <w:pPr>
        <w:ind w:right="340"/>
        <w:bidi w:val="1"/>
      </w:pPr>
      <w:r>
        <w:rPr>
          <w:color w:val="136F73"/>
        </w:rPr>
        <w:t xml:space="preserve">● </w:t>
      </w:r>
      <w:r>
        <w:rPr>
          <w:rFonts w:ascii="Vazirmatn" w:hAnsi="Vazirmatn"/>
        </w:rPr>
        <w:t>نسج نکروتیک (فصل ۷۱).</w:t>
      </w:r>
    </w:p>
    <w:p>
      <w:pPr>
        <w:ind w:right="340"/>
        <w:bidi w:val="1"/>
      </w:pPr>
      <w:r>
        <w:rPr>
          <w:color w:val="136F73"/>
        </w:rPr>
        <w:t xml:space="preserve">● </w:t>
      </w:r>
      <w:r>
        <w:rPr>
          <w:rFonts w:ascii="Vazirmatn" w:hAnsi="Vazirmatn"/>
          <w:b/>
        </w:rPr>
        <w:t>Catheter وریدی</w:t>
      </w:r>
      <w:r>
        <w:rPr>
          <w:rFonts w:ascii="Vazirmatn" w:hAnsi="Vazirmatn"/>
        </w:rPr>
        <w:t xml:space="preserve"> که منبع احتمالی است، پس از گرفتن خط دیگر فوراً کشیده شود (SSC 2021).</w:t>
      </w:r>
    </w:p>
    <w:p>
      <w:pPr>
        <w:ind w:right="340"/>
        <w:bidi w:val="1"/>
      </w:pPr>
      <w:r>
        <w:rPr>
          <w:color w:val="136F73"/>
        </w:rPr>
        <w:t xml:space="preserve">● </w:t>
      </w:r>
      <w:r>
        <w:rPr>
          <w:rFonts w:ascii="Vazirmatn" w:hAnsi="Vazirmatn"/>
          <w:b/>
        </w:rPr>
        <w:t>SSC 2026:</w:t>
      </w:r>
      <w:r>
        <w:rPr>
          <w:rFonts w:ascii="Vazirmatn" w:hAnsi="Vazirmatn"/>
        </w:rPr>
        <w:t xml:space="preserve"> کنترول منبع ترجیحاً </w:t>
      </w:r>
      <w:r>
        <w:rPr>
          <w:rFonts w:ascii="Vazirmatn" w:hAnsi="Vazirmatn"/>
          <w:b/>
        </w:rPr>
        <w:t>در ظرف ۶ ساعت</w:t>
      </w:r>
      <w:r>
        <w:rPr>
          <w:rFonts w:ascii="Vazirmatn" w:hAnsi="Vazirmatn"/>
        </w:rPr>
        <w:t xml:space="preserve">. </w:t>
      </w:r>
      <w:r>
        <w:rPr>
          <w:rFonts w:ascii="Vazirmatn" w:hAnsi="Vazirmatn"/>
          <w:i/>
        </w:rPr>
        <w:t>(جزئیات → SD-52.)</w:t>
      </w:r>
    </w:p>
    <w:p>
      <w:pPr>
        <w:bidi w:val="1"/>
      </w:pPr>
      <w:r>
        <w:rPr>
          <w:color w:val="B8913A"/>
        </w:rPr>
        <w:t>❖ ❖ ❖</w:t>
      </w:r>
    </w:p>
    <w:p>
      <w:pPr>
        <w:pStyle w:val="Heading2"/>
        <w:spacing w:before="280"/>
        <w:bidi w:val="1"/>
      </w:pPr>
      <w:r>
        <w:rPr>
          <w:rFonts w:ascii="Vazirmatn" w:hAnsi="Vazirmatn"/>
          <w:b/>
          <w:color w:val="0F2744"/>
          <w:sz w:val="29"/>
        </w:rPr>
        <w:t>۴. پس از ساعت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SSC</w:t>
            </w:r>
          </w:p>
        </w:tc>
      </w:tr>
      <w:tr>
        <w:tc>
          <w:tcPr>
            <w:tcW w:type="dxa" w:w="5156"/>
          </w:tcPr>
          <w:p>
            <w:pPr>
              <w:bidi w:val="1"/>
            </w:pPr>
            <w:r>
              <w:rPr>
                <w:sz w:val="18"/>
              </w:rPr>
            </w:r>
            <w:r>
              <w:rPr>
                <w:rFonts w:ascii="Vazirmatn" w:hAnsi="Vazirmatn"/>
                <w:b/>
                <w:sz w:val="18"/>
              </w:rPr>
              <w:t>ترانسفیوژن</w:t>
            </w:r>
          </w:p>
        </w:tc>
        <w:tc>
          <w:tcPr>
            <w:tcW w:type="dxa" w:w="5156"/>
          </w:tcPr>
          <w:p>
            <w:pPr>
              <w:bidi w:val="1"/>
            </w:pPr>
            <w:r>
              <w:rPr>
                <w:sz w:val="18"/>
              </w:rPr>
            </w:r>
            <w:r>
              <w:rPr>
                <w:rFonts w:ascii="Vazirmatn" w:hAnsi="Vazirmatn"/>
                <w:sz w:val="18"/>
              </w:rPr>
              <w:t xml:space="preserve">محدود؛ حد معمول Hb </w:t>
            </w:r>
            <w:r>
              <w:rPr>
                <w:rFonts w:ascii="Vazirmatn" w:hAnsi="Vazirmatn"/>
                <w:b/>
                <w:sz w:val="18"/>
              </w:rPr>
              <w:t>۷۰ g/L</w:t>
            </w:r>
            <w:r>
              <w:rPr>
                <w:rFonts w:ascii="Vazirmatn" w:hAnsi="Vazirmatn"/>
                <w:sz w:val="18"/>
              </w:rPr>
              <w:t>، اما نه فقط بر اساس Hb (در Ischaemia حاد قلب، Hypoxaemia شدید و خونریزی حاد جدا تصمیم بگیر) (2021؛ فصل ۶۰)</w:t>
            </w:r>
          </w:p>
        </w:tc>
      </w:tr>
      <w:tr>
        <w:tc>
          <w:tcPr>
            <w:tcW w:type="dxa" w:w="5156"/>
          </w:tcPr>
          <w:p>
            <w:pPr>
              <w:bidi w:val="1"/>
            </w:pPr>
            <w:r>
              <w:rPr>
                <w:sz w:val="18"/>
              </w:rPr>
            </w:r>
            <w:r>
              <w:rPr>
                <w:rFonts w:ascii="Vazirmatn" w:hAnsi="Vazirmatn"/>
                <w:b/>
                <w:sz w:val="18"/>
              </w:rPr>
              <w:t>قند</w:t>
            </w:r>
          </w:p>
        </w:tc>
        <w:tc>
          <w:tcPr>
            <w:tcW w:type="dxa" w:w="5156"/>
          </w:tcPr>
          <w:p>
            <w:pPr>
              <w:bidi w:val="1"/>
            </w:pPr>
            <w:r>
              <w:rPr>
                <w:sz w:val="18"/>
              </w:rPr>
            </w:r>
            <w:r>
              <w:rPr>
                <w:rFonts w:ascii="Vazirmatn" w:hAnsi="Vazirmatn"/>
                <w:sz w:val="18"/>
              </w:rPr>
              <w:t xml:space="preserve">Insulin وقتی قند </w:t>
            </w:r>
            <w:r>
              <w:rPr>
                <w:rFonts w:ascii="Vazirmatn" w:hAnsi="Vazirmatn"/>
                <w:b/>
                <w:sz w:val="18"/>
              </w:rPr>
              <w:t>۱۸۰ mg/dL (۱۰ mmol/L) یا بیشتر</w:t>
            </w:r>
            <w:r>
              <w:rPr>
                <w:rFonts w:ascii="Vazirmatn" w:hAnsi="Vazirmatn"/>
                <w:sz w:val="18"/>
              </w:rPr>
              <w:t xml:space="preserve"> است؛ هدف معمول </w:t>
            </w:r>
            <w:r>
              <w:rPr>
                <w:rFonts w:ascii="Vazirmatn" w:hAnsi="Vazirmatn"/>
                <w:b/>
                <w:sz w:val="18"/>
              </w:rPr>
              <w:t>۱۴۴–۱۸۰ mg/dL (۸–۱۰ mmol/L)</w:t>
            </w:r>
            <w:r>
              <w:rPr>
                <w:rFonts w:ascii="Vazirmatn" w:hAnsi="Vazirmatn"/>
                <w:sz w:val="18"/>
              </w:rPr>
              <w:t xml:space="preserve"> (2021)</w:t>
            </w:r>
          </w:p>
        </w:tc>
      </w:tr>
      <w:tr>
        <w:tc>
          <w:tcPr>
            <w:tcW w:type="dxa" w:w="5156"/>
          </w:tcPr>
          <w:p>
            <w:pPr>
              <w:bidi w:val="1"/>
            </w:pPr>
            <w:r>
              <w:rPr>
                <w:sz w:val="18"/>
              </w:rPr>
            </w:r>
            <w:r>
              <w:rPr>
                <w:rFonts w:ascii="Vazirmatn" w:hAnsi="Vazirmatn"/>
                <w:b/>
                <w:sz w:val="18"/>
              </w:rPr>
              <w:t>VTE</w:t>
            </w:r>
          </w:p>
        </w:tc>
        <w:tc>
          <w:tcPr>
            <w:tcW w:type="dxa" w:w="5156"/>
          </w:tcPr>
          <w:p>
            <w:pPr>
              <w:bidi w:val="1"/>
            </w:pPr>
            <w:r>
              <w:rPr>
                <w:sz w:val="18"/>
              </w:rPr>
            </w:r>
            <w:r>
              <w:rPr>
                <w:rFonts w:ascii="Vazirmatn" w:hAnsi="Vazirmatn"/>
                <w:sz w:val="18"/>
              </w:rPr>
              <w:t xml:space="preserve">پروفیلاکسی دوایی (توصیهٔ قوی)؛ </w:t>
            </w:r>
            <w:r>
              <w:rPr>
                <w:rFonts w:ascii="Vazirmatn" w:hAnsi="Vazirmatn"/>
                <w:b/>
                <w:sz w:val="18"/>
              </w:rPr>
              <w:t>LMWH بر UFH</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زخم استرسی</w:t>
            </w:r>
          </w:p>
        </w:tc>
        <w:tc>
          <w:tcPr>
            <w:tcW w:type="dxa" w:w="5156"/>
          </w:tcPr>
          <w:p>
            <w:pPr>
              <w:bidi w:val="1"/>
            </w:pPr>
            <w:r>
              <w:rPr>
                <w:sz w:val="18"/>
              </w:rPr>
            </w:r>
            <w:r>
              <w:rPr>
                <w:rFonts w:ascii="Vazirmatn" w:hAnsi="Vazirmatn"/>
                <w:sz w:val="18"/>
              </w:rPr>
              <w:t>PPI در مریضان با عوامل خطر خونریزی GI (2026)</w:t>
            </w:r>
          </w:p>
        </w:tc>
      </w:tr>
      <w:tr>
        <w:tc>
          <w:tcPr>
            <w:tcW w:type="dxa" w:w="5156"/>
          </w:tcPr>
          <w:p>
            <w:pPr>
              <w:bidi w:val="1"/>
            </w:pPr>
            <w:r>
              <w:rPr>
                <w:sz w:val="18"/>
              </w:rPr>
            </w:r>
            <w:r>
              <w:rPr>
                <w:rFonts w:ascii="Vazirmatn" w:hAnsi="Vazirmatn"/>
                <w:b/>
                <w:sz w:val="18"/>
              </w:rPr>
              <w:t>Bicarbonate</w:t>
            </w:r>
          </w:p>
        </w:tc>
        <w:tc>
          <w:tcPr>
            <w:tcW w:type="dxa" w:w="5156"/>
          </w:tcPr>
          <w:p>
            <w:pPr>
              <w:bidi w:val="1"/>
            </w:pPr>
            <w:r>
              <w:rPr>
                <w:sz w:val="18"/>
              </w:rPr>
            </w:r>
            <w:r>
              <w:rPr>
                <w:rFonts w:ascii="Vazirmatn" w:hAnsi="Vazirmatn"/>
                <w:b/>
                <w:sz w:val="18"/>
              </w:rPr>
              <w:t>نه</w:t>
            </w:r>
            <w:r>
              <w:rPr>
                <w:rFonts w:ascii="Vazirmatn" w:hAnsi="Vazirmatn"/>
                <w:sz w:val="18"/>
              </w:rPr>
              <w:t xml:space="preserve"> برای بهبود همودینامیک در اسیدوز لاکتیک؛ در pH ۷.۲ یا کمتر با AKI شدید، پیشنهاد می‌شود (2021؛ فصل ۴۳)</w:t>
            </w:r>
          </w:p>
        </w:tc>
      </w:tr>
      <w:tr>
        <w:tc>
          <w:tcPr>
            <w:tcW w:type="dxa" w:w="5156"/>
          </w:tcPr>
          <w:p>
            <w:pPr>
              <w:bidi w:val="1"/>
            </w:pPr>
            <w:r>
              <w:rPr>
                <w:sz w:val="18"/>
              </w:rPr>
            </w:r>
            <w:r>
              <w:rPr>
                <w:rFonts w:ascii="Vazirmatn" w:hAnsi="Vazirmatn"/>
                <w:b/>
                <w:sz w:val="18"/>
              </w:rPr>
              <w:t>Vitamin C وریدی</w:t>
            </w:r>
          </w:p>
        </w:tc>
        <w:tc>
          <w:tcPr>
            <w:tcW w:type="dxa" w:w="5156"/>
          </w:tcPr>
          <w:p>
            <w:pPr>
              <w:bidi w:val="1"/>
            </w:pPr>
            <w:r>
              <w:rPr>
                <w:sz w:val="18"/>
              </w:rPr>
            </w:r>
            <w:r>
              <w:rPr>
                <w:rFonts w:ascii="Vazirmatn" w:hAnsi="Vazirmatn"/>
                <w:sz w:val="18"/>
              </w:rPr>
              <w:t>نه (2021)</w:t>
            </w:r>
          </w:p>
        </w:tc>
      </w:tr>
      <w:tr>
        <w:tc>
          <w:tcPr>
            <w:tcW w:type="dxa" w:w="5156"/>
          </w:tcPr>
          <w:p>
            <w:pPr>
              <w:bidi w:val="1"/>
            </w:pPr>
            <w:r>
              <w:rPr>
                <w:sz w:val="18"/>
              </w:rPr>
            </w:r>
            <w:r>
              <w:rPr>
                <w:rFonts w:ascii="Vazirmatn" w:hAnsi="Vazirmatn"/>
                <w:b/>
                <w:sz w:val="18"/>
              </w:rPr>
              <w:t>تغذیه</w:t>
            </w:r>
          </w:p>
        </w:tc>
        <w:tc>
          <w:tcPr>
            <w:tcW w:type="dxa" w:w="5156"/>
          </w:tcPr>
          <w:p>
            <w:pPr>
              <w:bidi w:val="1"/>
            </w:pPr>
            <w:r>
              <w:rPr>
                <w:sz w:val="18"/>
              </w:rPr>
            </w:r>
            <w:r>
              <w:rPr>
                <w:rFonts w:ascii="Vazirmatn" w:hAnsi="Vazirmatn"/>
                <w:sz w:val="18"/>
              </w:rPr>
              <w:t>انترال زود، در ظرف ۷۲ ساعت، اگر ممکن است (2021)</w:t>
            </w:r>
          </w:p>
        </w:tc>
      </w:tr>
      <w:tr>
        <w:tc>
          <w:tcPr>
            <w:tcW w:type="dxa" w:w="5156"/>
          </w:tcPr>
          <w:p>
            <w:pPr>
              <w:bidi w:val="1"/>
            </w:pPr>
            <w:r>
              <w:rPr>
                <w:sz w:val="18"/>
              </w:rPr>
            </w:r>
            <w:r>
              <w:rPr>
                <w:rFonts w:ascii="Vazirmatn" w:hAnsi="Vazirmatn"/>
                <w:b/>
                <w:sz w:val="18"/>
              </w:rPr>
              <w:t>Beta-blocker در شوک</w:t>
            </w:r>
          </w:p>
        </w:tc>
        <w:tc>
          <w:tcPr>
            <w:tcW w:type="dxa" w:w="5156"/>
          </w:tcPr>
          <w:p>
            <w:pPr>
              <w:bidi w:val="1"/>
            </w:pPr>
            <w:r>
              <w:rPr>
                <w:sz w:val="18"/>
              </w:rPr>
            </w:r>
            <w:r>
              <w:rPr>
                <w:rFonts w:ascii="Vazirmatn" w:hAnsi="Vazirmatn"/>
                <w:sz w:val="18"/>
              </w:rPr>
              <w:t>پیشنهاد علیه (2026)</w:t>
            </w:r>
          </w:p>
        </w:tc>
      </w:tr>
      <w:tr>
        <w:tc>
          <w:tcPr>
            <w:tcW w:type="dxa" w:w="5156"/>
          </w:tcPr>
          <w:p>
            <w:pPr>
              <w:bidi w:val="1"/>
            </w:pPr>
            <w:r>
              <w:rPr>
                <w:sz w:val="18"/>
              </w:rPr>
            </w:r>
            <w:r>
              <w:rPr>
                <w:rFonts w:ascii="Vazirmatn" w:hAnsi="Vazirmatn"/>
                <w:b/>
                <w:sz w:val="18"/>
              </w:rPr>
              <w:t>مایع اضافی</w:t>
            </w:r>
          </w:p>
        </w:tc>
        <w:tc>
          <w:tcPr>
            <w:tcW w:type="dxa" w:w="5156"/>
          </w:tcPr>
          <w:p>
            <w:pPr>
              <w:bidi w:val="1"/>
            </w:pPr>
            <w:r>
              <w:rPr>
                <w:sz w:val="18"/>
              </w:rPr>
            </w:r>
            <w:r>
              <w:rPr>
                <w:rFonts w:ascii="Vazirmatn" w:hAnsi="Vazirmatn"/>
                <w:b/>
                <w:sz w:val="18"/>
              </w:rPr>
              <w:t>برداشت فعال مایع</w:t>
            </w:r>
            <w:r>
              <w:rPr>
                <w:rFonts w:ascii="Vazirmatn" w:hAnsi="Vazirmatn"/>
                <w:sz w:val="18"/>
              </w:rPr>
              <w:t xml:space="preserve"> پس از مرحلهٔ حاد احیا در شوک سپتیک (2026: پیشنهاد، جدید)</w:t>
            </w:r>
          </w:p>
        </w:tc>
      </w:tr>
      <w:tr>
        <w:tc>
          <w:tcPr>
            <w:tcW w:type="dxa" w:w="5156"/>
          </w:tcPr>
          <w:p>
            <w:pPr>
              <w:bidi w:val="1"/>
            </w:pPr>
            <w:r>
              <w:rPr>
                <w:sz w:val="18"/>
              </w:rPr>
            </w:r>
            <w:r>
              <w:rPr>
                <w:rFonts w:ascii="Vazirmatn" w:hAnsi="Vazirmatn"/>
                <w:b/>
                <w:sz w:val="18"/>
              </w:rPr>
              <w:t>Antibiotic روزانه بازنگری</w:t>
            </w:r>
          </w:p>
        </w:tc>
        <w:tc>
          <w:tcPr>
            <w:tcW w:type="dxa" w:w="5156"/>
          </w:tcPr>
          <w:p>
            <w:pPr>
              <w:bidi w:val="1"/>
            </w:pPr>
            <w:r>
              <w:rPr>
                <w:sz w:val="18"/>
              </w:rPr>
            </w:r>
            <w:r>
              <w:rPr>
                <w:rFonts w:ascii="Vazirmatn" w:hAnsi="Vazirmatn"/>
                <w:b/>
                <w:sz w:val="18"/>
              </w:rPr>
              <w:t>De-escalation</w:t>
            </w:r>
            <w:r>
              <w:rPr>
                <w:rFonts w:ascii="Vazirmatn" w:hAnsi="Vazirmatn"/>
                <w:sz w:val="18"/>
              </w:rPr>
              <w:t xml:space="preserve"> وقتی میکروب و حساسیت معلوم شد (2026: قوی)؛ دورهٔ کوتاه‌تر با کنترول منبع کافی (2021)؛ Procalcitonin با ارزیابی بالینی برای </w:t>
            </w:r>
            <w:r>
              <w:rPr>
                <w:rFonts w:ascii="Vazirmatn" w:hAnsi="Vazirmatn"/>
                <w:b/>
                <w:sz w:val="18"/>
              </w:rPr>
              <w:t>قطع</w:t>
            </w:r>
            <w:r>
              <w:rPr>
                <w:rFonts w:ascii="Vazirmatn" w:hAnsi="Vazirmatn"/>
                <w:sz w:val="18"/>
              </w:rPr>
              <w:t xml:space="preserve"> (نه شروع) Antibiotic (2021)</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 xml:space="preserve">اگر لازم است، در ظرف </w:t>
            </w:r>
            <w:r>
              <w:rPr>
                <w:rFonts w:ascii="Vazirmatn" w:hAnsi="Vazirmatn"/>
                <w:b/>
                <w:sz w:val="18"/>
              </w:rPr>
              <w:t>۶ ساعت</w:t>
            </w:r>
            <w:r>
              <w:rPr>
                <w:rFonts w:ascii="Vazirmatn" w:hAnsi="Vazirmatn"/>
                <w:sz w:val="18"/>
              </w:rPr>
              <w:t xml:space="preserve"> (2021)</w:t>
            </w:r>
          </w:p>
        </w:tc>
      </w:tr>
      <w:tr>
        <w:tc>
          <w:tcPr>
            <w:tcW w:type="dxa" w:w="5156"/>
          </w:tcPr>
          <w:p>
            <w:pPr>
              <w:bidi w:val="1"/>
            </w:pPr>
            <w:r>
              <w:rPr>
                <w:sz w:val="18"/>
              </w:rPr>
            </w:r>
            <w:r>
              <w:rPr>
                <w:rFonts w:ascii="Vazirmatn" w:hAnsi="Vazirmatn"/>
                <w:b/>
                <w:sz w:val="18"/>
              </w:rPr>
              <w:t>تنفس</w:t>
            </w:r>
          </w:p>
        </w:tc>
        <w:tc>
          <w:tcPr>
            <w:tcW w:type="dxa" w:w="5156"/>
          </w:tcPr>
          <w:p>
            <w:pPr>
              <w:bidi w:val="1"/>
            </w:pPr>
            <w:r>
              <w:rPr>
                <w:sz w:val="18"/>
              </w:rPr>
            </w:r>
            <w:r>
              <w:rPr>
                <w:rFonts w:ascii="Vazirmatn" w:hAnsi="Vazirmatn"/>
                <w:sz w:val="18"/>
              </w:rPr>
              <w:t xml:space="preserve">High-flow nasal oxygen بر NIV در عدم کفایهٔ تنفسی Hypoxaemic؛ در ARDS، حجم Tidal </w:t>
            </w:r>
            <w:r>
              <w:rPr>
                <w:rFonts w:ascii="Vazirmatn" w:hAnsi="Vazirmatn"/>
                <w:b/>
                <w:sz w:val="18"/>
              </w:rPr>
              <w:t>۶ mL/kg</w:t>
            </w:r>
            <w:r>
              <w:rPr>
                <w:rFonts w:ascii="Vazirmatn" w:hAnsi="Vazirmatn"/>
                <w:sz w:val="18"/>
              </w:rPr>
              <w:t xml:space="preserve"> و فشار Plateau </w:t>
            </w:r>
            <w:r>
              <w:rPr>
                <w:rFonts w:ascii="Vazirmatn" w:hAnsi="Vazirmatn"/>
                <w:b/>
                <w:sz w:val="18"/>
              </w:rPr>
              <w:t>۳۰ cmH₂O یا کمتر</w:t>
            </w:r>
            <w:r>
              <w:rPr>
                <w:rFonts w:ascii="Vazirmatn" w:hAnsi="Vazirmatn"/>
                <w:sz w:val="18"/>
              </w:rPr>
              <w:t>، و Prone بیشتر از ۱۲ ساعت در ARDS متوسط تا شدید (2021؛ فصل ۲۲)</w:t>
            </w:r>
          </w:p>
        </w:tc>
      </w:tr>
    </w:tbl>
    <w:p>
      <w:pPr>
        <w:bidi w:val="1"/>
      </w:pPr>
      <w:r>
        <w:rPr>
          <w:rFonts w:ascii="Vazirmatn" w:hAnsi="Vazirmatn"/>
          <w:b/>
        </w:rPr>
        <w:t>تشخیص را دوباره ببین</w:t>
      </w:r>
      <w:r>
        <w:rPr>
          <w:rFonts w:ascii="Vazirmatn" w:hAnsi="Vazirmatn"/>
        </w:rPr>
        <w:t xml:space="preserve"> (SSC): در سپسیس مشکوک با انتان ثابت‌نشده، دنبال </w:t>
      </w:r>
      <w:r>
        <w:rPr>
          <w:rFonts w:ascii="Vazirmatn" w:hAnsi="Vazirmatn"/>
          <w:b/>
        </w:rPr>
        <w:t>تشخیص بدیل</w:t>
      </w:r>
      <w:r>
        <w:rPr>
          <w:rFonts w:ascii="Vazirmatn" w:hAnsi="Vazirmatn"/>
        </w:rPr>
        <w:t xml:space="preserve"> بگرد. اگر علت غیرانتانی پیدا شد، Antibiotic را قطع کن. </w:t>
      </w:r>
      <w:r>
        <w:rPr>
          <w:rFonts w:ascii="Vazirmatn" w:hAnsi="Vazirmatn"/>
          <w:b/>
        </w:rPr>
        <w:t>شبه‌سپسیس‌ها:</w:t>
      </w:r>
    </w:p>
    <w:p>
      <w:pPr>
        <w:ind w:right="340"/>
        <w:bidi w:val="1"/>
      </w:pPr>
      <w:r>
        <w:rPr>
          <w:color w:val="136F73"/>
        </w:rPr>
        <w:t xml:space="preserve">● </w:t>
      </w:r>
      <w:r>
        <w:rPr>
          <w:rFonts w:ascii="Vazirmatn" w:hAnsi="Vazirmatn"/>
        </w:rPr>
        <w:t>Pancreatitis (فصل ۳۵)؛</w:t>
      </w:r>
    </w:p>
    <w:p>
      <w:pPr>
        <w:ind w:right="340"/>
        <w:bidi w:val="1"/>
      </w:pPr>
      <w:r>
        <w:rPr>
          <w:color w:val="136F73"/>
        </w:rPr>
        <w:t xml:space="preserve">● </w:t>
      </w:r>
      <w:r>
        <w:rPr>
          <w:rFonts w:ascii="Vazirmatn" w:hAnsi="Vazirmatn"/>
        </w:rPr>
        <w:t>PE (فصل ۱۴)؛</w:t>
      </w:r>
    </w:p>
    <w:p>
      <w:pPr>
        <w:ind w:right="340"/>
        <w:bidi w:val="1"/>
      </w:pPr>
      <w:r>
        <w:rPr>
          <w:color w:val="136F73"/>
        </w:rPr>
        <w:t xml:space="preserve">● </w:t>
      </w:r>
      <w:r>
        <w:rPr>
          <w:rFonts w:ascii="Vazirmatn" w:hAnsi="Vazirmatn"/>
          <w:b/>
        </w:rPr>
        <w:t>بحران ادرنال</w:t>
      </w:r>
      <w:r>
        <w:rPr>
          <w:rFonts w:ascii="Vazirmatn" w:hAnsi="Vazirmatn"/>
        </w:rPr>
        <w:t xml:space="preserve"> (فصل ۵۰)؛</w:t>
      </w:r>
    </w:p>
    <w:p>
      <w:pPr>
        <w:ind w:right="340"/>
        <w:bidi w:val="1"/>
      </w:pPr>
      <w:r>
        <w:rPr>
          <w:color w:val="136F73"/>
        </w:rPr>
        <w:t xml:space="preserve">● </w:t>
      </w:r>
      <w:r>
        <w:rPr>
          <w:rFonts w:ascii="Vazirmatn" w:hAnsi="Vazirmatn"/>
        </w:rPr>
        <w:t>DKA (فصل ۴۷)؛</w:t>
      </w:r>
    </w:p>
    <w:p>
      <w:pPr>
        <w:ind w:right="340"/>
        <w:bidi w:val="1"/>
      </w:pPr>
      <w:r>
        <w:rPr>
          <w:color w:val="136F73"/>
        </w:rPr>
        <w:t xml:space="preserve">● </w:t>
      </w:r>
      <w:r>
        <w:rPr>
          <w:rFonts w:ascii="Vazirmatn" w:hAnsi="Vazirmatn"/>
        </w:rPr>
        <w:t>خونریزی مخفی؛</w:t>
      </w:r>
    </w:p>
    <w:p>
      <w:pPr>
        <w:ind w:right="340"/>
        <w:bidi w:val="1"/>
      </w:pPr>
      <w:r>
        <w:rPr>
          <w:color w:val="136F73"/>
        </w:rPr>
        <w:t xml:space="preserve">● </w:t>
      </w:r>
      <w:r>
        <w:rPr>
          <w:rFonts w:ascii="Vazirmatn" w:hAnsi="Vazirmatn"/>
        </w:rPr>
        <w:t>مسمومیت (فصل ۷۸–۸۰)؛</w:t>
      </w:r>
    </w:p>
    <w:p>
      <w:pPr>
        <w:ind w:right="340"/>
        <w:bidi w:val="1"/>
      </w:pPr>
      <w:r>
        <w:rPr>
          <w:color w:val="136F73"/>
        </w:rPr>
        <w:t xml:space="preserve">● </w:t>
      </w:r>
      <w:r>
        <w:rPr>
          <w:rFonts w:ascii="Vazirmatn" w:hAnsi="Vazirmatn"/>
        </w:rPr>
        <w:t>Anaphylaxis (فصل ۸۱).</w:t>
      </w:r>
    </w:p>
    <w:p>
      <w:pPr>
        <w:bidi w:val="1"/>
      </w:pPr>
      <w:r>
        <w:rPr>
          <w:color w:val="B8913A"/>
        </w:rPr>
        <w:t>❖ ❖ ❖</w:t>
      </w:r>
    </w:p>
    <w:p>
      <w:pPr>
        <w:pStyle w:val="Heading2"/>
        <w:spacing w:before="280"/>
        <w:bidi w:val="1"/>
      </w:pPr>
      <w:r>
        <w:rPr>
          <w:rFonts w:ascii="Vazirmatn" w:hAnsi="Vazirmatn"/>
          <w:b/>
          <w:color w:val="0F2744"/>
          <w:sz w:val="29"/>
        </w:rPr>
        <w:t>۵. پس از شفاخانه</w:t>
      </w:r>
    </w:p>
    <w:p>
      <w:pPr>
        <w:bidi w:val="1"/>
      </w:pPr>
      <w:r>
        <w:rPr>
          <w:rFonts w:ascii="Vazirmatn" w:hAnsi="Vazirmatn"/>
        </w:rPr>
        <w:t xml:space="preserve">SSC 2026 بر </w:t>
      </w:r>
      <w:r>
        <w:rPr>
          <w:rFonts w:ascii="Vazirmatn" w:hAnsi="Vazirmatn"/>
          <w:b/>
        </w:rPr>
        <w:t>پیگیری پس از رخصت</w:t>
      </w:r>
      <w:r>
        <w:rPr>
          <w:rFonts w:ascii="Vazirmatn" w:hAnsi="Vazirmatn"/>
        </w:rPr>
        <w:t xml:space="preserve"> تأکید دارد. زندگی پس از سپسیس ماه‌ها طول می‌کشد:</w:t>
      </w:r>
    </w:p>
    <w:p>
      <w:pPr>
        <w:ind w:right="340"/>
        <w:bidi w:val="1"/>
      </w:pPr>
      <w:r>
        <w:rPr>
          <w:color w:val="136F73"/>
        </w:rPr>
        <w:t xml:space="preserve">● </w:t>
      </w:r>
      <w:r>
        <w:rPr>
          <w:rFonts w:ascii="Vazirmatn" w:hAnsi="Vazirmatn"/>
        </w:rPr>
        <w:t>ضعف؛</w:t>
      </w:r>
    </w:p>
    <w:p>
      <w:pPr>
        <w:ind w:right="340"/>
        <w:bidi w:val="1"/>
      </w:pPr>
      <w:r>
        <w:rPr>
          <w:color w:val="136F73"/>
        </w:rPr>
        <w:t xml:space="preserve">● </w:t>
      </w:r>
      <w:r>
        <w:rPr>
          <w:rFonts w:ascii="Vazirmatn" w:hAnsi="Vazirmatn"/>
        </w:rPr>
        <w:t>مشکلات حافظه؛</w:t>
      </w:r>
    </w:p>
    <w:p>
      <w:pPr>
        <w:ind w:right="340"/>
        <w:bidi w:val="1"/>
      </w:pPr>
      <w:r>
        <w:rPr>
          <w:color w:val="136F73"/>
        </w:rPr>
        <w:t xml:space="preserve">● </w:t>
      </w:r>
      <w:r>
        <w:rPr>
          <w:rFonts w:ascii="Vazirmatn" w:hAnsi="Vazirmatn"/>
        </w:rPr>
        <w:t>اضطراب؛</w:t>
      </w:r>
    </w:p>
    <w:p>
      <w:pPr>
        <w:ind w:right="340"/>
        <w:bidi w:val="1"/>
      </w:pPr>
      <w:r>
        <w:rPr>
          <w:color w:val="136F73"/>
        </w:rPr>
        <w:t xml:space="preserve">● </w:t>
      </w:r>
      <w:r>
        <w:rPr>
          <w:rFonts w:ascii="Vazirmatn" w:hAnsi="Vazirmatn"/>
        </w:rPr>
        <w:t>و بستری مجدد.</w:t>
      </w:r>
    </w:p>
    <w:p>
      <w:pPr>
        <w:bidi w:val="1"/>
      </w:pPr>
      <w:r>
        <w:rPr>
          <w:rFonts w:ascii="Vazirmatn" w:hAnsi="Vazirmatn"/>
        </w:rPr>
        <w:t xml:space="preserve">خدمات پیگیری، بازتوانی، و حمایت روانی پیشنهاد می‌شوند. </w:t>
      </w:r>
      <w:r>
        <w:rPr>
          <w:rFonts w:ascii="Vazirmatn" w:hAnsi="Vazirmatn"/>
          <w:b/>
        </w:rPr>
        <w:t>هدف تداوی</w:t>
      </w:r>
      <w:r>
        <w:rPr>
          <w:rFonts w:ascii="Vazirmatn" w:hAnsi="Vazirmatn"/>
        </w:rPr>
        <w:t xml:space="preserve"> هم باید با مریض و فامیل بحث شود، به ویژه در مسن‌ها و امراض پیشرفته.</w:t>
      </w:r>
    </w:p>
    <w:p>
      <w:pPr>
        <w:bidi w:val="1"/>
      </w:pPr>
      <w:r>
        <w:rPr>
          <w:color w:val="B8913A"/>
        </w:rPr>
        <w:t>❖ ❖ ❖</w:t>
      </w:r>
    </w:p>
    <w:p>
      <w:pPr>
        <w:pStyle w:val="Heading2"/>
        <w:spacing w:before="280"/>
        <w:bidi w:val="1"/>
      </w:pPr>
      <w:r>
        <w:rPr>
          <w:rFonts w:ascii="Vazirmatn" w:hAnsi="Vazirmatn"/>
          <w:b/>
          <w:color w:val="0F2744"/>
          <w:sz w:val="29"/>
        </w:rPr>
        <w:t>↩️ برگشت به کیس: ساعت اول بی‌بی شیرین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دقیقه</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sz w:val="18"/>
              </w:rPr>
              <w:t>دو ست کلچر خون، ادرار، Lactate (۴.۱)</w:t>
            </w:r>
          </w:p>
        </w:tc>
        <w:tc>
          <w:tcPr>
            <w:tcW w:type="dxa" w:w="3437"/>
          </w:tcPr>
          <w:p>
            <w:pPr>
              <w:bidi w:val="1"/>
            </w:pPr>
            <w:r>
              <w:rPr>
                <w:sz w:val="18"/>
              </w:rPr>
            </w:r>
            <w:r>
              <w:rPr>
                <w:rFonts w:ascii="Vazirmatn" w:hAnsi="Vazirmatn"/>
                <w:sz w:val="18"/>
              </w:rPr>
              <w:t>کلچر پیش از Antibiotic، بدون تأخیر</w:t>
            </w:r>
          </w:p>
        </w:tc>
      </w:tr>
      <w:tr>
        <w:tc>
          <w:tcPr>
            <w:tcW w:type="dxa" w:w="3437"/>
          </w:tcPr>
          <w:p>
            <w:pPr>
              <w:bidi w:val="1"/>
            </w:pPr>
            <w:r>
              <w:rPr>
                <w:sz w:val="18"/>
              </w:rPr>
            </w:r>
            <w:r>
              <w:rPr>
                <w:rFonts w:ascii="Vazirmatn" w:hAnsi="Vazirmatn"/>
                <w:sz w:val="18"/>
              </w:rPr>
              <w:t>۲۰</w:t>
            </w:r>
          </w:p>
        </w:tc>
        <w:tc>
          <w:tcPr>
            <w:tcW w:type="dxa" w:w="3437"/>
          </w:tcPr>
          <w:p>
            <w:pPr>
              <w:bidi w:val="1"/>
            </w:pPr>
            <w:r>
              <w:rPr>
                <w:sz w:val="18"/>
              </w:rPr>
            </w:r>
            <w:r>
              <w:rPr>
                <w:rFonts w:ascii="Vazirmatn" w:hAnsi="Vazirmatn"/>
                <w:b/>
                <w:sz w:val="18"/>
              </w:rPr>
              <w:t>Antibiotic وریدی</w:t>
            </w:r>
            <w:r>
              <w:rPr>
                <w:rFonts w:ascii="Vazirmatn" w:hAnsi="Vazirmatn"/>
                <w:sz w:val="18"/>
              </w:rPr>
              <w:t xml:space="preserve"> برای Pyelonephritis، بر اساس مقاومت محلی (فصل ۴۰)</w:t>
            </w:r>
          </w:p>
        </w:tc>
        <w:tc>
          <w:tcPr>
            <w:tcW w:type="dxa" w:w="3437"/>
          </w:tcPr>
          <w:p>
            <w:pPr>
              <w:bidi w:val="1"/>
            </w:pPr>
            <w:r>
              <w:rPr>
                <w:sz w:val="18"/>
              </w:rPr>
            </w:r>
            <w:r>
              <w:rPr>
                <w:rFonts w:ascii="Vazirmatn" w:hAnsi="Vazirmatn"/>
                <w:sz w:val="18"/>
              </w:rPr>
              <w:t>سپسیس محتمل: فوراً، در ساعت اول</w:t>
            </w:r>
          </w:p>
        </w:tc>
      </w:tr>
      <w:tr>
        <w:tc>
          <w:tcPr>
            <w:tcW w:type="dxa" w:w="3437"/>
          </w:tcPr>
          <w:p>
            <w:pPr>
              <w:bidi w:val="1"/>
            </w:pPr>
            <w:r>
              <w:rPr>
                <w:sz w:val="18"/>
              </w:rPr>
            </w:r>
            <w:r>
              <w:rPr>
                <w:rFonts w:ascii="Vazirmatn" w:hAnsi="Vazirmatn"/>
                <w:sz w:val="18"/>
              </w:rPr>
              <w:t>۲۰–۱۸۰</w:t>
            </w:r>
          </w:p>
        </w:tc>
        <w:tc>
          <w:tcPr>
            <w:tcW w:type="dxa" w:w="3437"/>
          </w:tcPr>
          <w:p>
            <w:pPr>
              <w:bidi w:val="1"/>
            </w:pPr>
            <w:r>
              <w:rPr>
                <w:sz w:val="18"/>
              </w:rPr>
            </w:r>
            <w:r>
              <w:rPr>
                <w:rFonts w:ascii="Vazirmatn" w:hAnsi="Vazirmatn"/>
                <w:sz w:val="18"/>
              </w:rPr>
              <w:t>Ringer lactate ۳۰ mL/kg (حدود ۱۸۰۰ mL) به شکل Bolus، با ارزیابی شش پس از هر کدام</w:t>
            </w:r>
          </w:p>
        </w:tc>
        <w:tc>
          <w:tcPr>
            <w:tcW w:type="dxa" w:w="3437"/>
          </w:tcPr>
          <w:p>
            <w:pPr>
              <w:bidi w:val="1"/>
            </w:pPr>
            <w:r>
              <w:rPr>
                <w:sz w:val="18"/>
              </w:rPr>
            </w:r>
            <w:r>
              <w:rPr>
                <w:rFonts w:ascii="Vazirmatn" w:hAnsi="Vazirmatn"/>
                <w:sz w:val="18"/>
              </w:rPr>
              <w:t>Hypoperfusion؛ مسن → ارزیابی مکرر</w:t>
            </w:r>
          </w:p>
        </w:tc>
      </w:tr>
      <w:tr>
        <w:tc>
          <w:tcPr>
            <w:tcW w:type="dxa" w:w="3437"/>
          </w:tcPr>
          <w:p>
            <w:pPr>
              <w:bidi w:val="1"/>
            </w:pPr>
            <w:r>
              <w:rPr>
                <w:sz w:val="18"/>
              </w:rPr>
            </w:r>
            <w:r>
              <w:rPr>
                <w:rFonts w:ascii="Vazirmatn" w:hAnsi="Vazirmatn"/>
                <w:sz w:val="18"/>
              </w:rPr>
              <w:t>۹۰</w:t>
            </w:r>
          </w:p>
        </w:tc>
        <w:tc>
          <w:tcPr>
            <w:tcW w:type="dxa" w:w="3437"/>
          </w:tcPr>
          <w:p>
            <w:pPr>
              <w:bidi w:val="1"/>
            </w:pPr>
            <w:r>
              <w:rPr>
                <w:sz w:val="18"/>
              </w:rPr>
            </w:r>
            <w:r>
              <w:rPr>
                <w:rFonts w:ascii="Vazirmatn" w:hAnsi="Vazirmatn"/>
                <w:sz w:val="18"/>
              </w:rPr>
              <w:t xml:space="preserve">MAP هنوز ۵۸ → </w:t>
            </w:r>
            <w:r>
              <w:rPr>
                <w:rFonts w:ascii="Vazirmatn" w:hAnsi="Vazirmatn"/>
                <w:b/>
                <w:sz w:val="18"/>
              </w:rPr>
              <w:t>Norepinephrine محیطی</w:t>
            </w:r>
            <w:r>
              <w:rPr>
                <w:rFonts w:ascii="Vazirmatn" w:hAnsi="Vazirmatn"/>
                <w:sz w:val="18"/>
              </w:rPr>
              <w:t>؛ هدف MAP ۶۰–۶۵ (۷۰ ساله)</w:t>
            </w:r>
          </w:p>
        </w:tc>
        <w:tc>
          <w:tcPr>
            <w:tcW w:type="dxa" w:w="3437"/>
          </w:tcPr>
          <w:p>
            <w:pPr>
              <w:bidi w:val="1"/>
            </w:pPr>
            <w:r>
              <w:rPr>
                <w:sz w:val="18"/>
              </w:rPr>
            </w:r>
            <w:r>
              <w:rPr>
                <w:rFonts w:ascii="Vazirmatn" w:hAnsi="Vazirmatn"/>
                <w:sz w:val="18"/>
              </w:rPr>
              <w:t>منتظر خط مرکزی نمان؛ هدف پایین‌تر در ۶۵ سال یا بیشتر</w:t>
            </w:r>
          </w:p>
        </w:tc>
      </w:tr>
      <w:tr>
        <w:tc>
          <w:tcPr>
            <w:tcW w:type="dxa" w:w="3437"/>
          </w:tcPr>
          <w:p>
            <w:pPr>
              <w:bidi w:val="1"/>
            </w:pPr>
            <w:r>
              <w:rPr>
                <w:sz w:val="18"/>
              </w:rPr>
            </w:r>
            <w:r>
              <w:rPr>
                <w:rFonts w:ascii="Vazirmatn" w:hAnsi="Vazirmatn"/>
                <w:sz w:val="18"/>
              </w:rPr>
              <w:t>۱۲۰</w:t>
            </w:r>
          </w:p>
        </w:tc>
        <w:tc>
          <w:tcPr>
            <w:tcW w:type="dxa" w:w="3437"/>
          </w:tcPr>
          <w:p>
            <w:pPr>
              <w:bidi w:val="1"/>
            </w:pPr>
            <w:r>
              <w:rPr>
                <w:sz w:val="18"/>
              </w:rPr>
            </w:r>
            <w:r>
              <w:rPr>
                <w:rFonts w:ascii="Vazirmatn" w:hAnsi="Vazirmatn"/>
                <w:b/>
                <w:sz w:val="18"/>
              </w:rPr>
              <w:t>Ultrasound گرده:</w:t>
            </w:r>
            <w:r>
              <w:rPr>
                <w:rFonts w:ascii="Vazirmatn" w:hAnsi="Vazirmatn"/>
                <w:sz w:val="18"/>
              </w:rPr>
              <w:t xml:space="preserve"> Hydronephrosis با سنگ → یورولوژی برای تخلیه</w:t>
            </w:r>
          </w:p>
        </w:tc>
        <w:tc>
          <w:tcPr>
            <w:tcW w:type="dxa" w:w="3437"/>
          </w:tcPr>
          <w:p>
            <w:pPr>
              <w:bidi w:val="1"/>
            </w:pPr>
            <w:r>
              <w:rPr>
                <w:sz w:val="18"/>
              </w:rPr>
            </w:r>
            <w:r>
              <w:rPr>
                <w:rFonts w:ascii="Vazirmatn" w:hAnsi="Vazirmatn"/>
                <w:sz w:val="18"/>
              </w:rPr>
              <w:t>کنترول منبع؛ انتان پشت انسداد بدون تخلیه خوب نمی‌شود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Lactate پایین آمد، Vasopressor کم شد؛ کلچر E. coli → De-escalation</w:t>
            </w:r>
          </w:p>
        </w:tc>
        <w:tc>
          <w:tcPr>
            <w:tcW w:type="dxa" w:w="3437"/>
          </w:tcPr>
          <w:p>
            <w:pPr>
              <w:bidi w:val="1"/>
            </w:pPr>
            <w:r>
              <w:rPr>
                <w:sz w:val="18"/>
              </w:rPr>
            </w:r>
            <w:r>
              <w:rPr>
                <w:rFonts w:ascii="Vazirmatn" w:hAnsi="Vazirmatn"/>
                <w:sz w:val="18"/>
              </w:rPr>
              <w:t>ارزیابی روزانهٔ Antibiotic</w:t>
            </w:r>
          </w:p>
        </w:tc>
      </w:tr>
    </w:tbl>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سپسیس = انتان + آسیب عضو.</w:t>
      </w:r>
      <w:r>
        <w:rPr>
          <w:rFonts w:ascii="Vazirmatn" w:hAnsi="Vazirmatn"/>
        </w:rPr>
        <w:t xml:space="preserve"> تب لازم نیست.</w:t>
      </w:r>
    </w:p>
    <w:p>
      <w:pPr>
        <w:ind w:right="340"/>
        <w:bidi w:val="1"/>
      </w:pPr>
      <w:r>
        <w:rPr>
          <w:b/>
          <w:color w:val="136F73"/>
        </w:rPr>
        <w:t xml:space="preserve">2. </w:t>
      </w:r>
      <w:r>
        <w:rPr>
          <w:rFonts w:ascii="Vazirmatn" w:hAnsi="Vazirmatn"/>
          <w:b/>
        </w:rPr>
        <w:t>شوک یا سپسیس محتمل → Antibiotic در ساعت اول، پس از کلچر، بدون تأخیر.</w:t>
      </w:r>
    </w:p>
    <w:p>
      <w:pPr>
        <w:ind w:right="340"/>
        <w:bidi w:val="1"/>
      </w:pPr>
      <w:r>
        <w:rPr>
          <w:b/>
          <w:color w:val="136F73"/>
        </w:rPr>
        <w:t xml:space="preserve">3. </w:t>
      </w:r>
      <w:r>
        <w:rPr>
          <w:rFonts w:ascii="Vazirmatn" w:hAnsi="Vazirmatn"/>
          <w:b/>
        </w:rPr>
        <w:t>۳۰ mL/kg کریستالوئید (متوازن) در ۳ ساعت، با ارزیابی مکرر.</w:t>
      </w:r>
    </w:p>
    <w:p>
      <w:pPr>
        <w:ind w:right="340"/>
        <w:bidi w:val="1"/>
      </w:pPr>
      <w:r>
        <w:rPr>
          <w:b/>
          <w:color w:val="136F73"/>
        </w:rPr>
        <w:t xml:space="preserve">4. </w:t>
      </w:r>
      <w:r>
        <w:rPr>
          <w:rFonts w:ascii="Vazirmatn" w:hAnsi="Vazirmatn"/>
          <w:b/>
        </w:rPr>
        <w:t>Norepinephrine اول؛ از ورید محیطی شروع کن؛ MAP ۶۵ (۶۰–۶۵ در ۶۵ سال یا بیشتر).</w:t>
      </w:r>
    </w:p>
    <w:p>
      <w:pPr>
        <w:ind w:right="340"/>
        <w:bidi w:val="1"/>
      </w:pPr>
      <w:r>
        <w:rPr>
          <w:b/>
          <w:color w:val="136F73"/>
        </w:rPr>
        <w:t xml:space="preserve">5. </w:t>
      </w:r>
      <w:r>
        <w:rPr>
          <w:rFonts w:ascii="Vazirmatn" w:hAnsi="Vazirmatn"/>
          <w:b/>
        </w:rPr>
        <w:t>منبع را بجوی و تخلیه کن.</w:t>
      </w:r>
      <w:r>
        <w:rPr>
          <w:rFonts w:ascii="Vazirmatn" w:hAnsi="Vazirmatn"/>
        </w:rPr>
        <w:t xml:space="preserve"> سنگ + انتان = عاجل.</w:t>
      </w:r>
    </w:p>
    <w:p>
      <w:pPr>
        <w:ind w:right="340"/>
        <w:bidi w:val="1"/>
      </w:pPr>
      <w:r>
        <w:rPr>
          <w:b/>
          <w:color w:val="136F73"/>
        </w:rPr>
        <w:t xml:space="preserve">6. </w:t>
      </w:r>
      <w:r>
        <w:rPr>
          <w:rFonts w:ascii="Vazirmatn" w:hAnsi="Vazirmatn"/>
          <w:b/>
        </w:rPr>
        <w:t>روزانه بپرس: آیا می‌توانم Antibiotic را کم کنم یا قطع کنم؟</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Lactate بلند با فشار «نورمال» (شوک پنهان).</w:t>
      </w:r>
    </w:p>
    <w:p>
      <w:pPr>
        <w:ind w:right="340"/>
        <w:bidi w:val="1"/>
      </w:pPr>
      <w:r>
        <w:rPr>
          <w:color w:val="136F73"/>
        </w:rPr>
        <w:t xml:space="preserve">● </w:t>
      </w:r>
      <w:r>
        <w:rPr>
          <w:rFonts w:ascii="Vazirmatn" w:hAnsi="Vazirmatn"/>
        </w:rPr>
        <w:t>فشار پایین پس از ۳۰ mL/kg مایع.</w:t>
      </w:r>
    </w:p>
    <w:p>
      <w:pPr>
        <w:ind w:right="340"/>
        <w:bidi w:val="1"/>
      </w:pPr>
      <w:r>
        <w:rPr>
          <w:color w:val="136F73"/>
        </w:rPr>
        <w:t xml:space="preserve">● </w:t>
      </w:r>
      <w:r>
        <w:rPr>
          <w:rFonts w:ascii="Vazirmatn" w:hAnsi="Vazirmatn"/>
        </w:rPr>
        <w:t>انتان ادراری با Hydronephrosis.</w:t>
      </w:r>
    </w:p>
    <w:p>
      <w:pPr>
        <w:ind w:right="340"/>
        <w:bidi w:val="1"/>
      </w:pPr>
      <w:r>
        <w:rPr>
          <w:color w:val="136F73"/>
        </w:rPr>
        <w:t xml:space="preserve">● </w:t>
      </w:r>
      <w:r>
        <w:rPr>
          <w:rFonts w:ascii="Vazirmatn" w:hAnsi="Vazirmatn"/>
        </w:rPr>
        <w:t>کرپیتیشن تازه و Hypoxaemia پس از مایع (Overload).</w:t>
      </w:r>
    </w:p>
    <w:p>
      <w:pPr>
        <w:ind w:right="340"/>
        <w:bidi w:val="1"/>
      </w:pPr>
      <w:r>
        <w:rPr>
          <w:color w:val="136F73"/>
        </w:rPr>
        <w:t xml:space="preserve">● </w:t>
      </w:r>
      <w:r>
        <w:rPr>
          <w:rFonts w:ascii="Vazirmatn" w:hAnsi="Vazirmatn"/>
        </w:rPr>
        <w:t>سپسیس بدون منبع واضح: Endocarditis، ابسهٔ مخفی، یا تشخیص غیرانتانی.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Antibiotic در شوک سپتیک چه وقت؟ ← فوراً، ترجیحاً در ۱ ساعت.</w:t>
      </w:r>
    </w:p>
    <w:p>
      <w:pPr>
        <w:ind w:right="340"/>
        <w:bidi w:val="1"/>
      </w:pPr>
      <w:r>
        <w:rPr>
          <w:b/>
          <w:color w:val="136F73"/>
        </w:rPr>
        <w:t xml:space="preserve">2. </w:t>
      </w:r>
      <w:r>
        <w:rPr>
          <w:rFonts w:ascii="Vazirmatn" w:hAnsi="Vazirmatn"/>
        </w:rPr>
        <w:t>حجم مایع اولیه؟ ← حد اقل ۳۰ mL/kg کریستالوئید در ۳ ساعت، با ارزیابی مکرر.</w:t>
      </w:r>
    </w:p>
    <w:p>
      <w:pPr>
        <w:ind w:right="340"/>
        <w:bidi w:val="1"/>
      </w:pPr>
      <w:r>
        <w:rPr>
          <w:b/>
          <w:color w:val="136F73"/>
        </w:rPr>
        <w:t xml:space="preserve">3. </w:t>
      </w:r>
      <w:r>
        <w:rPr>
          <w:rFonts w:ascii="Vazirmatn" w:hAnsi="Vazirmatn"/>
        </w:rPr>
        <w:t>هدف MAP در مریض ۷۰ ساله؟ ← ساحهٔ ۶۰–۶۵ mmHg (SSC 2026).</w:t>
      </w:r>
    </w:p>
    <w:p>
      <w:pPr>
        <w:ind w:right="340"/>
        <w:bidi w:val="1"/>
      </w:pPr>
      <w:r>
        <w:rPr>
          <w:b/>
          <w:color w:val="136F73"/>
        </w:rPr>
        <w:t xml:space="preserve">4. </w:t>
      </w:r>
      <w:r>
        <w:rPr>
          <w:rFonts w:ascii="Vazirmatn" w:hAnsi="Vazirmatn"/>
        </w:rPr>
        <w:t>Vasopressor خط اول؟ ← Norepinephrine؛ Vasopressin با دوز رو به افزایش؛ بعد Epinephrine.</w:t>
      </w:r>
    </w:p>
    <w:p>
      <w:pPr>
        <w:ind w:right="340"/>
        <w:bidi w:val="1"/>
      </w:pPr>
      <w:r>
        <w:rPr>
          <w:b/>
          <w:color w:val="136F73"/>
        </w:rPr>
        <w:t xml:space="preserve">5. </w:t>
      </w:r>
      <w:r>
        <w:rPr>
          <w:rFonts w:ascii="Vazirmatn" w:hAnsi="Vazirmatn"/>
        </w:rPr>
        <w:t>رژیم Hydrocortisone در SSC 2021؟ ← ۲۰۰ mg/روز (۵۰ mg هر ۶ ساعت)، وقتی Norepinephrine ۰.۲۵ µg/kg/min یا بیشتر برای ۴ ساعت یا بیشتر.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pStyle w:val="Heading1"/>
        <w:pageBreakBefore/>
        <w:spacing w:before="0"/>
        <w:bidi w:val="1"/>
      </w:pPr>
      <w:r>
        <w:rPr>
          <w:rFonts w:ascii="Vazirmatn" w:hAnsi="Vazirmatn"/>
          <w:b/>
          <w:color w:val="136F73"/>
          <w:sz w:val="38"/>
        </w:rPr>
        <w:t>فصل ۶۸ — ملاریا، Dengue و CCHF</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ملاریا — WHO Guidelines for malaria و WHO Severe Malaria Handbook (دوزها از رهنمودهای مبتنی بر WHO: MSF Clinical Guidelines، severemalaria.org، و Pocket Manual وزارت صحت مبتنی بر WHO؛ متن اصلی WHO مستقیم خوانده نشد → SD-53). Dengue — </w:t>
      </w:r>
      <w:r>
        <w:rPr>
          <w:rFonts w:ascii="Vazirmatn" w:hAnsi="Vazirmatn"/>
          <w:i/>
          <w:color w:val="0F2744"/>
        </w:rPr>
        <w:t>WHO guidelines for clinical management of arboviral diseases (جولای 2025)</w:t>
      </w:r>
      <w:r>
        <w:rPr>
          <w:rFonts w:ascii="Vazirmatn" w:hAnsi="Vazirmatn"/>
          <w:i/>
          <w:color w:val="0F2744"/>
        </w:rPr>
        <w:t>، جانشین رهنمودهای قبلی WHO. CCHF — فقط اصول؛ تداوی ضد ویروس ثابت نشده (SD-53). پروتوکول ملی افغانستان باید پیش از چاپ مقایسه شود.</w:t>
      </w:r>
    </w:p>
    <w:p>
      <w:pPr>
        <w:pStyle w:val="Heading2"/>
        <w:spacing w:before="280"/>
        <w:bidi w:val="1"/>
      </w:pPr>
      <w:r>
        <w:rPr>
          <w:rFonts w:ascii="Vazirmatn" w:hAnsi="Vazirmatn"/>
          <w:b/>
          <w:color w:val="0F2744"/>
          <w:sz w:val="29"/>
        </w:rPr>
        <w:t>سه تب، سه وقت، سه خطر</w:t>
      </w:r>
    </w:p>
    <w:p>
      <w:pPr>
        <w:bidi w:val="1"/>
      </w:pPr>
      <w:r>
        <w:rPr>
          <w:rFonts w:ascii="Vazirmatn" w:hAnsi="Vazirmatn"/>
        </w:rPr>
        <w:t>در ماه اسد، در شفاخانهٔ حوزوی جلال‌آباد، سه مریض پشت سر هم آمدند:</w:t>
      </w:r>
    </w:p>
    <w:p>
      <w:pPr>
        <w:ind w:right="340"/>
        <w:bidi w:val="1"/>
      </w:pPr>
      <w:r>
        <w:rPr>
          <w:color w:val="136F73"/>
        </w:rPr>
        <w:t xml:space="preserve">● </w:t>
      </w:r>
      <w:r>
        <w:rPr>
          <w:rFonts w:ascii="Vazirmatn" w:hAnsi="Vazirmatn"/>
          <w:b/>
        </w:rPr>
        <w:t>نورالله</w:t>
      </w:r>
      <w:r>
        <w:rPr>
          <w:rFonts w:ascii="Vazirmatn" w:hAnsi="Vazirmatn"/>
        </w:rPr>
        <w:t xml:space="preserve"> ۲۸ ساله، دهقان: سه روز لرزه و تب هر دو روز یک بار.</w:t>
      </w:r>
    </w:p>
    <w:p>
      <w:pPr>
        <w:ind w:right="340"/>
        <w:bidi w:val="1"/>
      </w:pPr>
      <w:r>
        <w:rPr>
          <w:color w:val="136F73"/>
        </w:rPr>
        <w:t xml:space="preserve">● </w:t>
      </w:r>
      <w:r>
        <w:rPr>
          <w:rFonts w:ascii="Vazirmatn" w:hAnsi="Vazirmatn"/>
          <w:b/>
        </w:rPr>
        <w:t>سمیرا</w:t>
      </w:r>
      <w:r>
        <w:rPr>
          <w:rFonts w:ascii="Vazirmatn" w:hAnsi="Vazirmatn"/>
        </w:rPr>
        <w:t xml:space="preserve"> ۲۴ ساله: تب بلند، درد شدید عضلات و پشت چشم؛ امروز روز پنجم است و تب کم شده، اما درد بطن و استفراغ آغاز شده.</w:t>
      </w:r>
    </w:p>
    <w:p>
      <w:pPr>
        <w:ind w:right="340"/>
        <w:bidi w:val="1"/>
      </w:pPr>
      <w:r>
        <w:rPr>
          <w:color w:val="136F73"/>
        </w:rPr>
        <w:t xml:space="preserve">● </w:t>
      </w:r>
      <w:r>
        <w:rPr>
          <w:rFonts w:ascii="Vazirmatn" w:hAnsi="Vazirmatn"/>
          <w:b/>
        </w:rPr>
        <w:t>حاجی زرمت</w:t>
      </w:r>
      <w:r>
        <w:rPr>
          <w:rFonts w:ascii="Vazirmatn" w:hAnsi="Vazirmatn"/>
        </w:rPr>
        <w:t xml:space="preserve"> ۵۵ ساله: سه روز پس از قربانی کردن گوسفند، تب، و امروز خونریزی بینی و Petechiae.</w:t>
      </w:r>
    </w:p>
    <w:p>
      <w:pPr>
        <w:bidi w:val="1"/>
      </w:pPr>
      <w:r>
        <w:rPr>
          <w:rFonts w:ascii="Vazirmatn" w:hAnsi="Vazirmatn"/>
        </w:rPr>
        <w:t xml:space="preserve">هر سه «تب» دارند. اما </w:t>
      </w:r>
      <w:r>
        <w:rPr>
          <w:rFonts w:ascii="Vazirmatn" w:hAnsi="Vazirmatn"/>
          <w:b/>
        </w:rPr>
        <w:t>سمیرا در روز پنجم، که تب او کم شده، در خطرناک‌ترین مرحله است</w:t>
      </w:r>
      <w:r>
        <w:rPr>
          <w:rFonts w:ascii="Vazirmatn" w:hAnsi="Vazirmatn"/>
        </w:rPr>
        <w:t xml:space="preserve">، و </w:t>
      </w:r>
      <w:r>
        <w:rPr>
          <w:rFonts w:ascii="Vazirmatn" w:hAnsi="Vazirmatn"/>
          <w:b/>
        </w:rPr>
        <w:t>حاجی زرمت</w:t>
      </w:r>
      <w:r>
        <w:rPr>
          <w:rFonts w:ascii="Vazirmatn" w:hAnsi="Vazirmatn"/>
        </w:rPr>
        <w:t xml:space="preserve"> می‌تواند مرض خود را به نرس‌ها هم منتقل کند.</w:t>
      </w:r>
    </w:p>
    <w:p>
      <w:pPr>
        <w:bidi w:val="1"/>
      </w:pPr>
      <w:r>
        <w:rPr>
          <w:color w:val="B8913A"/>
        </w:rPr>
        <w:t>❖ ❖ ❖</w:t>
      </w:r>
    </w:p>
    <w:p>
      <w:pPr>
        <w:pStyle w:val="Heading2"/>
        <w:spacing w:before="280"/>
        <w:bidi w:val="1"/>
      </w:pPr>
      <w:r>
        <w:rPr>
          <w:rFonts w:ascii="Vazirmatn" w:hAnsi="Vazirmatn"/>
          <w:b/>
          <w:color w:val="0F2744"/>
          <w:sz w:val="29"/>
        </w:rPr>
        <w:t>الف) ملاریا</w:t>
      </w:r>
    </w:p>
    <w:p>
      <w:pPr>
        <w:pStyle w:val="Heading3"/>
        <w:spacing w:before="200"/>
        <w:bidi w:val="1"/>
      </w:pPr>
      <w:r>
        <w:rPr>
          <w:rFonts w:ascii="Vazirmatn" w:hAnsi="Vazirmatn"/>
          <w:b/>
          <w:color w:val="136F73"/>
          <w:sz w:val="25"/>
        </w:rPr>
        <w:t>۱. چرا مهم است؟</w:t>
      </w:r>
    </w:p>
    <w:p>
      <w:pPr>
        <w:ind w:right="340"/>
        <w:bidi w:val="1"/>
      </w:pPr>
      <w:r>
        <w:rPr>
          <w:color w:val="136F73"/>
        </w:rPr>
        <w:t xml:space="preserve">● </w:t>
      </w:r>
      <w:r>
        <w:rPr>
          <w:rFonts w:ascii="Vazirmatn" w:hAnsi="Vazirmatn"/>
          <w:b/>
        </w:rPr>
        <w:t>ملاریا در افغانستان</w:t>
      </w:r>
      <w:r>
        <w:rPr>
          <w:rFonts w:ascii="Vazirmatn" w:hAnsi="Vazirmatn"/>
        </w:rPr>
        <w:t xml:space="preserve"> در ولایات شرقی و مناطق پایین و گرم شایع است. </w:t>
      </w:r>
      <w:r>
        <w:rPr>
          <w:rFonts w:ascii="Vazirmatn" w:hAnsi="Vazirmatn"/>
          <w:b/>
        </w:rPr>
        <w:t>P. vivax</w:t>
      </w:r>
      <w:r>
        <w:rPr>
          <w:rFonts w:ascii="Vazirmatn" w:hAnsi="Vazirmatn"/>
        </w:rPr>
        <w:t xml:space="preserve"> غالب است و </w:t>
      </w:r>
      <w:r>
        <w:rPr>
          <w:rFonts w:ascii="Vazirmatn" w:hAnsi="Vazirmatn"/>
          <w:b/>
        </w:rPr>
        <w:t>P. falciparum</w:t>
      </w:r>
      <w:r>
        <w:rPr>
          <w:rFonts w:ascii="Vazirmatn" w:hAnsi="Vazirmatn"/>
        </w:rPr>
        <w:t xml:space="preserve"> هم وجود دارد. </w:t>
      </w:r>
      <w:r>
        <w:rPr>
          <w:rFonts w:ascii="Vazirmatn" w:hAnsi="Vazirmatn"/>
          <w:i/>
        </w:rPr>
        <w:t>(ارقام ملی → SD-53.)</w:t>
      </w:r>
    </w:p>
    <w:p>
      <w:pPr>
        <w:ind w:right="340"/>
        <w:bidi w:val="1"/>
      </w:pPr>
      <w:r>
        <w:rPr>
          <w:color w:val="136F73"/>
        </w:rPr>
        <w:t xml:space="preserve">● </w:t>
      </w:r>
      <w:r>
        <w:rPr>
          <w:rFonts w:ascii="Vazirmatn" w:hAnsi="Vazirmatn"/>
          <w:b/>
        </w:rPr>
        <w:t>Vivax</w:t>
      </w:r>
      <w:r>
        <w:rPr>
          <w:rFonts w:ascii="Vazirmatn" w:hAnsi="Vazirmatn"/>
        </w:rPr>
        <w:t xml:space="preserve"> کمتر کشنده است، اما در </w:t>
      </w:r>
      <w:r>
        <w:rPr>
          <w:rFonts w:ascii="Vazirmatn" w:hAnsi="Vazirmatn"/>
          <w:b/>
        </w:rPr>
        <w:t>کبد مخفی می‌ماند</w:t>
      </w:r>
      <w:r>
        <w:rPr>
          <w:rFonts w:ascii="Vazirmatn" w:hAnsi="Vazirmatn"/>
        </w:rPr>
        <w:t xml:space="preserve"> (Hypnozoite) و </w:t>
      </w:r>
      <w:r>
        <w:rPr>
          <w:rFonts w:ascii="Vazirmatn" w:hAnsi="Vazirmatn"/>
          <w:b/>
        </w:rPr>
        <w:t>عود</w:t>
      </w:r>
      <w:r>
        <w:rPr>
          <w:rFonts w:ascii="Vazirmatn" w:hAnsi="Vazirmatn"/>
        </w:rPr>
        <w:t xml:space="preserve"> می‌کند.</w:t>
      </w:r>
    </w:p>
    <w:p>
      <w:pPr>
        <w:ind w:right="340"/>
        <w:bidi w:val="1"/>
      </w:pPr>
      <w:r>
        <w:rPr>
          <w:color w:val="136F73"/>
        </w:rPr>
        <w:t xml:space="preserve">● </w:t>
      </w:r>
      <w:r>
        <w:rPr>
          <w:rFonts w:ascii="Vazirmatn" w:hAnsi="Vazirmatn"/>
          <w:b/>
        </w:rPr>
        <w:t>Falciparum</w:t>
      </w:r>
      <w:r>
        <w:rPr>
          <w:rFonts w:ascii="Vazirmatn" w:hAnsi="Vazirmatn"/>
        </w:rPr>
        <w:t xml:space="preserve"> در ساعت‌ها می‌تواند </w:t>
      </w:r>
      <w:r>
        <w:rPr>
          <w:rFonts w:ascii="Vazirmatn" w:hAnsi="Vazirmatn"/>
          <w:b/>
        </w:rPr>
        <w:t>شدید</w:t>
      </w:r>
      <w:r>
        <w:rPr>
          <w:rFonts w:ascii="Vazirmatn" w:hAnsi="Vazirmatn"/>
        </w:rPr>
        <w:t xml:space="preserve"> شود: ملاریای مغزی، انمی شدید، AKI، اسیدوز، و Hypoglycaemia.</w:t>
      </w:r>
    </w:p>
    <w:p>
      <w:pPr>
        <w:pStyle w:val="Heading3"/>
        <w:spacing w:before="200"/>
        <w:bidi w:val="1"/>
      </w:pPr>
      <w:r>
        <w:rPr>
          <w:rFonts w:ascii="Vazirmatn" w:hAnsi="Vazirmatn"/>
          <w:b/>
          <w:color w:val="136F73"/>
          <w:sz w:val="25"/>
        </w:rPr>
        <w:t>۲. تشخیص — «هر تب در منطقهٔ ملاریا → تست»</w:t>
      </w:r>
    </w:p>
    <w:p>
      <w:pPr>
        <w:ind w:right="340"/>
        <w:bidi w:val="1"/>
      </w:pPr>
      <w:r>
        <w:rPr>
          <w:color w:val="136F73"/>
        </w:rPr>
        <w:t xml:space="preserve">● </w:t>
      </w:r>
      <w:r>
        <w:rPr>
          <w:rFonts w:ascii="Vazirmatn" w:hAnsi="Vazirmatn"/>
          <w:b/>
        </w:rPr>
        <w:t>تشخیص بالینی تنها کافی نیست.</w:t>
      </w:r>
      <w:r>
        <w:rPr>
          <w:rFonts w:ascii="Vazirmatn" w:hAnsi="Vazirmatn"/>
        </w:rPr>
        <w:t xml:space="preserve"> تب، لرزه و عرق در بسیاری مرض‌ها هست.</w:t>
      </w:r>
    </w:p>
    <w:p>
      <w:pPr>
        <w:ind w:right="340"/>
        <w:bidi w:val="1"/>
      </w:pPr>
      <w:r>
        <w:rPr>
          <w:color w:val="136F73"/>
        </w:rPr>
        <w:t xml:space="preserve">● </w:t>
      </w:r>
      <w:r>
        <w:rPr>
          <w:rFonts w:ascii="Vazirmatn" w:hAnsi="Vazirmatn"/>
          <w:b/>
        </w:rPr>
        <w:t>لام خون (Thick و Thin film)</w:t>
      </w:r>
      <w:r>
        <w:rPr>
          <w:rFonts w:ascii="Vazirmatn" w:hAnsi="Vazirmatn"/>
        </w:rPr>
        <w:t xml:space="preserve"> یا </w:t>
      </w:r>
      <w:r>
        <w:rPr>
          <w:rFonts w:ascii="Vazirmatn" w:hAnsi="Vazirmatn"/>
          <w:b/>
        </w:rPr>
        <w:t>RDT</w:t>
      </w:r>
      <w:r>
        <w:rPr>
          <w:rFonts w:ascii="Vazirmatn" w:hAnsi="Vazirmatn"/>
        </w:rPr>
        <w:t>، پیش از تداوی.</w:t>
      </w:r>
    </w:p>
    <w:p>
      <w:pPr>
        <w:ind w:right="340"/>
        <w:bidi w:val="1"/>
      </w:pPr>
      <w:r>
        <w:rPr>
          <w:color w:val="136F73"/>
        </w:rPr>
        <w:t xml:space="preserve">● </w:t>
      </w:r>
      <w:r>
        <w:rPr>
          <w:rFonts w:ascii="Vazirmatn" w:hAnsi="Vazirmatn"/>
          <w:b/>
        </w:rPr>
        <w:t>Thick film</w:t>
      </w:r>
      <w:r>
        <w:rPr>
          <w:rFonts w:ascii="Vazirmatn" w:hAnsi="Vazirmatn"/>
        </w:rPr>
        <w:t xml:space="preserve"> پرازیت را پیدا می‌کند.</w:t>
      </w:r>
    </w:p>
    <w:p>
      <w:pPr>
        <w:ind w:right="340"/>
        <w:bidi w:val="1"/>
      </w:pPr>
      <w:r>
        <w:rPr>
          <w:color w:val="136F73"/>
        </w:rPr>
        <w:t xml:space="preserve">● </w:t>
      </w:r>
      <w:r>
        <w:rPr>
          <w:rFonts w:ascii="Vazirmatn" w:hAnsi="Vazirmatn"/>
          <w:b/>
        </w:rPr>
        <w:t>Thin film</w:t>
      </w:r>
      <w:r>
        <w:rPr>
          <w:rFonts w:ascii="Vazirmatn" w:hAnsi="Vazirmatn"/>
        </w:rPr>
        <w:t xml:space="preserve"> نوع و </w:t>
      </w:r>
      <w:r>
        <w:rPr>
          <w:rFonts w:ascii="Vazirmatn" w:hAnsi="Vazirmatn"/>
          <w:b/>
        </w:rPr>
        <w:t>فیصد پرازیتیمی</w:t>
      </w:r>
      <w:r>
        <w:rPr>
          <w:rFonts w:ascii="Vazirmatn" w:hAnsi="Vazirmatn"/>
        </w:rPr>
        <w:t xml:space="preserve"> را نشان می‌دهد.</w:t>
      </w:r>
    </w:p>
    <w:p>
      <w:pPr>
        <w:ind w:right="340"/>
        <w:bidi w:val="1"/>
      </w:pPr>
      <w:r>
        <w:rPr>
          <w:color w:val="136F73"/>
        </w:rPr>
        <w:t xml:space="preserve">● </w:t>
      </w:r>
      <w:r>
        <w:rPr>
          <w:rFonts w:ascii="Vazirmatn" w:hAnsi="Vazirmatn"/>
          <w:b/>
        </w:rPr>
        <w:t>RDT منفی یا لام منفی با شک قوی</w:t>
      </w:r>
      <w:r>
        <w:rPr>
          <w:rFonts w:ascii="Vazirmatn" w:hAnsi="Vazirmatn"/>
        </w:rPr>
        <w:t xml:space="preserve"> → تکرار کن (مثلاً پس از ۱۲–۲۴ ساعت).</w:t>
      </w:r>
    </w:p>
    <w:p>
      <w:pPr>
        <w:ind w:right="340"/>
        <w:bidi w:val="1"/>
      </w:pPr>
      <w:r>
        <w:rPr>
          <w:color w:val="136F73"/>
        </w:rPr>
        <w:t xml:space="preserve">● </w:t>
      </w:r>
      <w:r>
        <w:rPr>
          <w:rFonts w:ascii="Vazirmatn" w:hAnsi="Vazirmatn"/>
          <w:b/>
        </w:rPr>
        <w:t>نوع پرازیت مهم است</w:t>
      </w:r>
      <w:r>
        <w:rPr>
          <w:rFonts w:ascii="Vazirmatn" w:hAnsi="Vazirmatn"/>
        </w:rPr>
        <w:t>، چون تداوی را تغییر می‌دهد.</w:t>
      </w:r>
    </w:p>
    <w:p>
      <w:pPr>
        <w:pStyle w:val="Heading3"/>
        <w:spacing w:before="200"/>
        <w:bidi w:val="1"/>
      </w:pPr>
      <w:r>
        <w:rPr>
          <w:rFonts w:ascii="Vazirmatn" w:hAnsi="Vazirmatn"/>
          <w:b/>
          <w:color w:val="136F73"/>
          <w:sz w:val="25"/>
        </w:rPr>
        <w:t>۳. ملاریای شدید — شناختن</w:t>
      </w:r>
    </w:p>
    <w:p>
      <w:pPr>
        <w:bidi w:val="1"/>
      </w:pPr>
      <w:r>
        <w:rPr>
          <w:rFonts w:ascii="Vazirmatn" w:hAnsi="Vazirmatn"/>
        </w:rPr>
        <w:t xml:space="preserve">هر یک از این‌ها با پرازیت Falciparum (یا گاهی Vivax) = </w:t>
      </w:r>
      <w:r>
        <w:rPr>
          <w:rFonts w:ascii="Vazirmatn" w:hAnsi="Vazirmatn"/>
          <w:b/>
        </w:rPr>
        <w:t>ملاریای شدید</w:t>
      </w:r>
      <w:r>
        <w:rPr>
          <w:rFonts w:ascii="Vazirmatn" w:hAnsi="Vazirmatn"/>
        </w:rPr>
        <w:t xml:space="preserve"> </w:t>
      </w:r>
      <w:r>
        <w:rPr>
          <w:rFonts w:ascii="Vazirmatn" w:hAnsi="Vazirmatn"/>
          <w:i/>
        </w:rPr>
        <w:t>(معیارهای WHO؛ شرح دقیق ارقام → SD-53)</w:t>
      </w:r>
      <w:r>
        <w:rPr>
          <w:rFonts w:ascii="Vazirmatn" w:hAnsi="Vazirmatn"/>
        </w:rPr>
        <w:t>:</w:t>
      </w:r>
    </w:p>
    <w:p>
      <w:pPr>
        <w:ind w:right="340"/>
        <w:bidi w:val="1"/>
      </w:pPr>
      <w:r>
        <w:rPr>
          <w:color w:val="136F73"/>
        </w:rPr>
        <w:t xml:space="preserve">● </w:t>
      </w:r>
      <w:r>
        <w:rPr>
          <w:rFonts w:ascii="Vazirmatn" w:hAnsi="Vazirmatn"/>
        </w:rPr>
        <w:t>شعور مختل یا Coma، یا تشنج‌های مکرر؛</w:t>
      </w:r>
    </w:p>
    <w:p>
      <w:pPr>
        <w:ind w:right="340"/>
        <w:bidi w:val="1"/>
      </w:pPr>
      <w:r>
        <w:rPr>
          <w:color w:val="136F73"/>
        </w:rPr>
        <w:t xml:space="preserve">● </w:t>
      </w:r>
      <w:r>
        <w:rPr>
          <w:rFonts w:ascii="Vazirmatn" w:hAnsi="Vazirmatn"/>
          <w:b/>
        </w:rPr>
        <w:t>Prostration</w:t>
      </w:r>
      <w:r>
        <w:rPr>
          <w:rFonts w:ascii="Vazirmatn" w:hAnsi="Vazirmatn"/>
        </w:rPr>
        <w:t xml:space="preserve"> (نمی‌تواند بدون کمک بنشیند یا راه برود)؛</w:t>
      </w:r>
    </w:p>
    <w:p>
      <w:pPr>
        <w:ind w:right="340"/>
        <w:bidi w:val="1"/>
      </w:pPr>
      <w:r>
        <w:rPr>
          <w:color w:val="136F73"/>
        </w:rPr>
        <w:t xml:space="preserve">● </w:t>
      </w:r>
      <w:r>
        <w:rPr>
          <w:rFonts w:ascii="Vazirmatn" w:hAnsi="Vazirmatn"/>
        </w:rPr>
        <w:t>تنفس مشکل یا اسیدوز؛</w:t>
      </w:r>
    </w:p>
    <w:p>
      <w:pPr>
        <w:ind w:right="340"/>
        <w:bidi w:val="1"/>
      </w:pPr>
      <w:r>
        <w:rPr>
          <w:color w:val="136F73"/>
        </w:rPr>
        <w:t xml:space="preserve">● </w:t>
      </w:r>
      <w:r>
        <w:rPr>
          <w:rFonts w:ascii="Vazirmatn" w:hAnsi="Vazirmatn"/>
          <w:b/>
        </w:rPr>
        <w:t>شوک</w:t>
      </w:r>
      <w:r>
        <w:rPr>
          <w:rFonts w:ascii="Vazirmatn" w:hAnsi="Vazirmatn"/>
        </w:rPr>
        <w:t>؛</w:t>
      </w:r>
    </w:p>
    <w:p>
      <w:pPr>
        <w:ind w:right="340"/>
        <w:bidi w:val="1"/>
      </w:pPr>
      <w:r>
        <w:rPr>
          <w:color w:val="136F73"/>
        </w:rPr>
        <w:t xml:space="preserve">● </w:t>
      </w:r>
      <w:r>
        <w:rPr>
          <w:rFonts w:ascii="Vazirmatn" w:hAnsi="Vazirmatn"/>
          <w:b/>
        </w:rPr>
        <w:t>Hypoglycaemia</w:t>
      </w:r>
      <w:r>
        <w:rPr>
          <w:rFonts w:ascii="Vazirmatn" w:hAnsi="Vazirmatn"/>
        </w:rPr>
        <w:t>؛</w:t>
      </w:r>
    </w:p>
    <w:p>
      <w:pPr>
        <w:ind w:right="340"/>
        <w:bidi w:val="1"/>
      </w:pPr>
      <w:r>
        <w:rPr>
          <w:color w:val="136F73"/>
        </w:rPr>
        <w:t xml:space="preserve">● </w:t>
      </w:r>
      <w:r>
        <w:rPr>
          <w:rFonts w:ascii="Vazirmatn" w:hAnsi="Vazirmatn"/>
          <w:b/>
        </w:rPr>
        <w:t>انمی شدید</w:t>
      </w:r>
      <w:r>
        <w:rPr>
          <w:rFonts w:ascii="Vazirmatn" w:hAnsi="Vazirmatn"/>
        </w:rPr>
        <w:t>؛</w:t>
      </w:r>
    </w:p>
    <w:p>
      <w:pPr>
        <w:ind w:right="340"/>
        <w:bidi w:val="1"/>
      </w:pPr>
      <w:r>
        <w:rPr>
          <w:color w:val="136F73"/>
        </w:rPr>
        <w:t xml:space="preserve">● </w:t>
      </w:r>
      <w:r>
        <w:rPr>
          <w:rFonts w:ascii="Vazirmatn" w:hAnsi="Vazirmatn"/>
          <w:b/>
        </w:rPr>
        <w:t>AKI</w:t>
      </w:r>
      <w:r>
        <w:rPr>
          <w:rFonts w:ascii="Vazirmatn" w:hAnsi="Vazirmatn"/>
        </w:rPr>
        <w:t>؛</w:t>
      </w:r>
    </w:p>
    <w:p>
      <w:pPr>
        <w:ind w:right="340"/>
        <w:bidi w:val="1"/>
      </w:pPr>
      <w:r>
        <w:rPr>
          <w:color w:val="136F73"/>
        </w:rPr>
        <w:t xml:space="preserve">● </w:t>
      </w:r>
      <w:r>
        <w:rPr>
          <w:rFonts w:ascii="Vazirmatn" w:hAnsi="Vazirmatn"/>
          <w:b/>
        </w:rPr>
        <w:t>زردی</w:t>
      </w:r>
      <w:r>
        <w:rPr>
          <w:rFonts w:ascii="Vazirmatn" w:hAnsi="Vazirmatn"/>
        </w:rPr>
        <w:t xml:space="preserve"> با پرازیتیمی بلند؛</w:t>
      </w:r>
    </w:p>
    <w:p>
      <w:pPr>
        <w:ind w:right="340"/>
        <w:bidi w:val="1"/>
      </w:pPr>
      <w:r>
        <w:rPr>
          <w:color w:val="136F73"/>
        </w:rPr>
        <w:t xml:space="preserve">● </w:t>
      </w:r>
      <w:r>
        <w:rPr>
          <w:rFonts w:ascii="Vazirmatn" w:hAnsi="Vazirmatn"/>
          <w:b/>
        </w:rPr>
        <w:t>خونریزی</w:t>
      </w:r>
      <w:r>
        <w:rPr>
          <w:rFonts w:ascii="Vazirmatn" w:hAnsi="Vazirmatn"/>
        </w:rPr>
        <w:t xml:space="preserve"> مهم؛</w:t>
      </w:r>
    </w:p>
    <w:p>
      <w:pPr>
        <w:ind w:right="340"/>
        <w:bidi w:val="1"/>
      </w:pPr>
      <w:r>
        <w:rPr>
          <w:color w:val="136F73"/>
        </w:rPr>
        <w:t xml:space="preserve">● </w:t>
      </w:r>
      <w:r>
        <w:rPr>
          <w:rFonts w:ascii="Vazirmatn" w:hAnsi="Vazirmatn"/>
        </w:rPr>
        <w:t>Pulmonary oedema؛</w:t>
      </w:r>
    </w:p>
    <w:p>
      <w:pPr>
        <w:ind w:right="340"/>
        <w:bidi w:val="1"/>
      </w:pPr>
      <w:r>
        <w:rPr>
          <w:color w:val="136F73"/>
        </w:rPr>
        <w:t xml:space="preserve">● </w:t>
      </w:r>
      <w:r>
        <w:rPr>
          <w:rFonts w:ascii="Vazirmatn" w:hAnsi="Vazirmatn"/>
          <w:b/>
        </w:rPr>
        <w:t>پرازیتیمی بلند</w:t>
      </w:r>
      <w:r>
        <w:rPr>
          <w:rFonts w:ascii="Vazirmatn" w:hAnsi="Vazirmatn"/>
        </w:rPr>
        <w:t>.</w:t>
      </w:r>
    </w:p>
    <w:p>
      <w:pPr>
        <w:bidi w:val="1"/>
      </w:pPr>
      <w:r>
        <w:rPr>
          <w:rFonts w:ascii="Vazirmatn" w:hAnsi="Vazirmatn"/>
        </w:rPr>
        <w:t xml:space="preserve">⚠️ </w:t>
      </w:r>
      <w:r>
        <w:rPr>
          <w:rFonts w:ascii="Vazirmatn" w:hAnsi="Vazirmatn"/>
          <w:b/>
        </w:rPr>
        <w:t>مریض استفراغ‌کننده</w:t>
      </w:r>
      <w:r>
        <w:rPr>
          <w:rFonts w:ascii="Vazirmatn" w:hAnsi="Vazirmatn"/>
        </w:rPr>
        <w:t xml:space="preserve"> که دوای فمی را نمی‌تواند نگه دارد، مثل ملاریای شدید با تداوی زرقی تداوی شود.</w:t>
      </w:r>
    </w:p>
    <w:p>
      <w:pPr>
        <w:pStyle w:val="Heading3"/>
        <w:spacing w:before="200"/>
        <w:bidi w:val="1"/>
      </w:pPr>
      <w:r>
        <w:rPr>
          <w:rFonts w:ascii="Vazirmatn" w:hAnsi="Vazirmatn"/>
          <w:b/>
          <w:color w:val="136F73"/>
          <w:sz w:val="25"/>
        </w:rPr>
        <w:t>۴. تداوی</w:t>
      </w:r>
    </w:p>
    <w:p>
      <w:pPr>
        <w:bidi w:val="1"/>
      </w:pPr>
      <w:r>
        <w:rPr>
          <w:rFonts w:ascii="Vazirmatn" w:hAnsi="Vazirmatn"/>
          <w:b/>
        </w:rPr>
        <w:t>ملاریای شدید — Artesunate وریدی</w:t>
      </w:r>
      <w:r>
        <w:rPr>
          <w:rFonts w:ascii="Vazirmatn" w:hAnsi="Vazirmatn"/>
        </w:rPr>
        <w:t xml:space="preserve"> (خط اول برای همه سنین، </w:t>
      </w:r>
      <w:r>
        <w:rPr>
          <w:rFonts w:ascii="Vazirmatn" w:hAnsi="Vazirmatn"/>
          <w:b/>
        </w:rPr>
        <w:t>شامل حاملگی در همهٔ تریمسترها</w:t>
      </w:r>
      <w:r>
        <w:rPr>
          <w:rFonts w:ascii="Vazirmatn" w:hAnsi="Vazirmatn"/>
        </w:rPr>
        <w:t>) (WHO؛ MSF):</w:t>
      </w:r>
    </w:p>
    <w:p>
      <w:pPr>
        <w:ind w:right="340"/>
        <w:bidi w:val="1"/>
      </w:pPr>
      <w:r>
        <w:rPr>
          <w:color w:val="136F73"/>
        </w:rPr>
        <w:t xml:space="preserve">● </w:t>
      </w:r>
      <w:r>
        <w:rPr>
          <w:rFonts w:ascii="Vazirmatn" w:hAnsi="Vazirmatn"/>
          <w:b/>
        </w:rPr>
        <w:t>۲.۴ mg/kg</w:t>
      </w:r>
      <w:r>
        <w:rPr>
          <w:rFonts w:ascii="Vazirmatn" w:hAnsi="Vazirmatn"/>
        </w:rPr>
        <w:t xml:space="preserve"> وریدی (یا عضلی) در </w:t>
      </w:r>
      <w:r>
        <w:rPr>
          <w:rFonts w:ascii="Vazirmatn" w:hAnsi="Vazirmatn"/>
          <w:b/>
        </w:rPr>
        <w:t>صفر، ۱۲ و ۲۴ ساعت</w:t>
      </w:r>
      <w:r>
        <w:rPr>
          <w:rFonts w:ascii="Vazirmatn" w:hAnsi="Vazirmatn"/>
        </w:rPr>
        <w:t xml:space="preserve">، بعد </w:t>
      </w:r>
      <w:r>
        <w:rPr>
          <w:rFonts w:ascii="Vazirmatn" w:hAnsi="Vazirmatn"/>
          <w:b/>
        </w:rPr>
        <w:t>یک بار در روز</w:t>
      </w:r>
      <w:r>
        <w:rPr>
          <w:rFonts w:ascii="Vazirmatn" w:hAnsi="Vazirmatn"/>
        </w:rPr>
        <w:t>، تا مریض دوای فمی را تحمل کند.</w:t>
      </w:r>
    </w:p>
    <w:p>
      <w:pPr>
        <w:ind w:right="340"/>
        <w:bidi w:val="1"/>
      </w:pPr>
      <w:r>
        <w:rPr>
          <w:color w:val="136F73"/>
        </w:rPr>
        <w:t xml:space="preserve">● </w:t>
      </w:r>
      <w:r>
        <w:rPr>
          <w:rFonts w:ascii="Vazirmatn" w:hAnsi="Vazirmatn"/>
          <w:b/>
        </w:rPr>
        <w:t>حد اقل ۲۴ ساعت</w:t>
      </w:r>
      <w:r>
        <w:rPr>
          <w:rFonts w:ascii="Vazirmatn" w:hAnsi="Vazirmatn"/>
        </w:rPr>
        <w:t xml:space="preserve"> تداوی زرقی داده شود، حتی اگر زودتر بتواند بخورد.</w:t>
      </w:r>
    </w:p>
    <w:p>
      <w:pPr>
        <w:ind w:right="340"/>
        <w:bidi w:val="1"/>
      </w:pPr>
      <w:r>
        <w:rPr>
          <w:color w:val="136F73"/>
        </w:rPr>
        <w:t xml:space="preserve">● </w:t>
      </w:r>
      <w:r>
        <w:rPr>
          <w:rFonts w:ascii="Vazirmatn" w:hAnsi="Vazirmatn"/>
        </w:rPr>
        <w:t xml:space="preserve">بعد یک </w:t>
      </w:r>
      <w:r>
        <w:rPr>
          <w:rFonts w:ascii="Vazirmatn" w:hAnsi="Vazirmatn"/>
          <w:b/>
        </w:rPr>
        <w:t>دورهٔ کامل ACT فمی</w:t>
      </w:r>
      <w:r>
        <w:rPr>
          <w:rFonts w:ascii="Vazirmatn" w:hAnsi="Vazirmatn"/>
        </w:rPr>
        <w:t xml:space="preserve"> داده شود.</w:t>
      </w:r>
    </w:p>
    <w:p>
      <w:pPr>
        <w:ind w:right="340"/>
        <w:bidi w:val="1"/>
      </w:pPr>
      <w:r>
        <w:rPr>
          <w:color w:val="136F73"/>
        </w:rPr>
        <w:t xml:space="preserve">● </w:t>
      </w:r>
      <w:r>
        <w:rPr>
          <w:rFonts w:ascii="Vazirmatn" w:hAnsi="Vazirmatn"/>
          <w:b/>
        </w:rPr>
        <w:t>اطفال کمتر از ۲۰ kg:</w:t>
      </w:r>
      <w:r>
        <w:rPr>
          <w:rFonts w:ascii="Vazirmatn" w:hAnsi="Vazirmatn"/>
        </w:rPr>
        <w:t xml:space="preserve"> ۳ mg/kg (WHO).</w:t>
      </w:r>
    </w:p>
    <w:p>
      <w:pPr>
        <w:ind w:right="340"/>
        <w:bidi w:val="1"/>
      </w:pPr>
      <w:r>
        <w:rPr>
          <w:color w:val="136F73"/>
        </w:rPr>
        <w:t xml:space="preserve">● </w:t>
      </w:r>
      <w:r>
        <w:rPr>
          <w:rFonts w:ascii="Vazirmatn" w:hAnsi="Vazirmatn"/>
          <w:b/>
        </w:rPr>
        <w:t>اگر Artesunate نیست:</w:t>
      </w:r>
      <w:r>
        <w:rPr>
          <w:rFonts w:ascii="Vazirmatn" w:hAnsi="Vazirmatn"/>
        </w:rPr>
        <w:t xml:space="preserve"> Artemether عضلی یا Quinine. Quinine دیگر تداوی استندرد نیست.</w:t>
      </w:r>
    </w:p>
    <w:p>
      <w:pPr>
        <w:ind w:right="340"/>
        <w:bidi w:val="1"/>
      </w:pPr>
      <w:r>
        <w:rPr>
          <w:color w:val="136F73"/>
        </w:rPr>
        <w:t xml:space="preserve">● </w:t>
      </w:r>
      <w:r>
        <w:rPr>
          <w:rFonts w:ascii="Vazirmatn" w:hAnsi="Vazirmatn"/>
          <w:b/>
        </w:rPr>
        <w:t>پیش از راجع:</w:t>
      </w:r>
      <w:r>
        <w:rPr>
          <w:rFonts w:ascii="Vazirmatn" w:hAnsi="Vazirmatn"/>
        </w:rPr>
        <w:t xml:space="preserve"> در جایی که تداوی کامل ممکن نیست، یک دوز Artesunate عضلی </w:t>
      </w:r>
      <w:r>
        <w:rPr>
          <w:rFonts w:ascii="Vazirmatn" w:hAnsi="Vazirmatn"/>
          <w:b/>
        </w:rPr>
        <w:t>۲.۴ mg/kg</w:t>
      </w:r>
      <w:r>
        <w:rPr>
          <w:rFonts w:ascii="Vazirmatn" w:hAnsi="Vazirmatn"/>
        </w:rPr>
        <w:t xml:space="preserve"> بده و مریض را راجع کن.</w:t>
      </w:r>
    </w:p>
    <w:p>
      <w:pPr>
        <w:ind w:right="340"/>
        <w:bidi w:val="1"/>
      </w:pPr>
      <w:r>
        <w:rPr>
          <w:color w:val="136F73"/>
        </w:rPr>
        <w:t xml:space="preserve">● </w:t>
      </w:r>
      <w:r>
        <w:rPr>
          <w:rFonts w:ascii="Vazirmatn" w:hAnsi="Vazirmatn"/>
          <w:b/>
        </w:rPr>
        <w:t>پس از Artesunate:</w:t>
      </w:r>
      <w:r>
        <w:rPr>
          <w:rFonts w:ascii="Vazirmatn" w:hAnsi="Vazirmatn"/>
        </w:rPr>
        <w:t xml:space="preserve"> Haemolysis تأخیری ممکن است. Hb را در هفته‌های بعد نظارت کن (WHO: فایدهٔ آن بر این خطر بیشتر است).</w:t>
      </w:r>
    </w:p>
    <w:p>
      <w:pPr>
        <w:bidi w:val="1"/>
      </w:pPr>
      <w:r>
        <w:rPr>
          <w:rFonts w:ascii="Vazirmatn" w:hAnsi="Vazirmatn"/>
          <w:b/>
        </w:rPr>
        <w:t>اهتمامات حمایوی ملاریای شدید:</w:t>
      </w:r>
    </w:p>
    <w:p>
      <w:pPr>
        <w:ind w:right="340"/>
        <w:bidi w:val="1"/>
      </w:pPr>
      <w:r>
        <w:rPr>
          <w:color w:val="136F73"/>
        </w:rPr>
        <w:t xml:space="preserve">● </w:t>
      </w:r>
      <w:r>
        <w:rPr>
          <w:rFonts w:ascii="Vazirmatn" w:hAnsi="Vazirmatn"/>
          <w:b/>
        </w:rPr>
        <w:t>قند را مکرر بررسی کن</w:t>
      </w:r>
      <w:r>
        <w:rPr>
          <w:rFonts w:ascii="Vazirmatn" w:hAnsi="Vazirmatn"/>
        </w:rPr>
        <w:t xml:space="preserve"> (Hypoglycaemia، به ویژه در حاملگی و با Quinine)؛</w:t>
      </w:r>
    </w:p>
    <w:p>
      <w:pPr>
        <w:ind w:right="340"/>
        <w:bidi w:val="1"/>
      </w:pPr>
      <w:r>
        <w:rPr>
          <w:color w:val="136F73"/>
        </w:rPr>
        <w:t xml:space="preserve">● </w:t>
      </w:r>
      <w:r>
        <w:rPr>
          <w:rFonts w:ascii="Vazirmatn" w:hAnsi="Vazirmatn"/>
        </w:rPr>
        <w:t>مایع با احتیاط، چون Pulmonary oedema ممکن است؛</w:t>
      </w:r>
    </w:p>
    <w:p>
      <w:pPr>
        <w:ind w:right="340"/>
        <w:bidi w:val="1"/>
      </w:pPr>
      <w:r>
        <w:rPr>
          <w:color w:val="136F73"/>
        </w:rPr>
        <w:t xml:space="preserve">● </w:t>
      </w:r>
      <w:r>
        <w:rPr>
          <w:rFonts w:ascii="Vazirmatn" w:hAnsi="Vazirmatn"/>
        </w:rPr>
        <w:t>ترانسفیوژن در انمی شدید؛</w:t>
      </w:r>
    </w:p>
    <w:p>
      <w:pPr>
        <w:ind w:right="340"/>
        <w:bidi w:val="1"/>
      </w:pPr>
      <w:r>
        <w:rPr>
          <w:color w:val="136F73"/>
        </w:rPr>
        <w:t xml:space="preserve">● </w:t>
      </w:r>
      <w:r>
        <w:rPr>
          <w:rFonts w:ascii="Vazirmatn" w:hAnsi="Vazirmatn"/>
        </w:rPr>
        <w:t>تشنج → فصل ۵۵؛</w:t>
      </w:r>
    </w:p>
    <w:p>
      <w:pPr>
        <w:ind w:right="340"/>
        <w:bidi w:val="1"/>
      </w:pPr>
      <w:r>
        <w:rPr>
          <w:color w:val="136F73"/>
        </w:rPr>
        <w:t xml:space="preserve">● </w:t>
      </w:r>
      <w:r>
        <w:rPr>
          <w:rFonts w:ascii="Vazirmatn" w:hAnsi="Vazirmatn"/>
        </w:rPr>
        <w:t>AKI → فصل ۳۸؛</w:t>
      </w:r>
    </w:p>
    <w:p>
      <w:pPr>
        <w:ind w:right="340"/>
        <w:bidi w:val="1"/>
      </w:pPr>
      <w:r>
        <w:rPr>
          <w:color w:val="136F73"/>
        </w:rPr>
        <w:t xml:space="preserve">● </w:t>
      </w:r>
      <w:r>
        <w:rPr>
          <w:rFonts w:ascii="Vazirmatn" w:hAnsi="Vazirmatn"/>
          <w:b/>
        </w:rPr>
        <w:t>در Coma، دنبال Hypoglycaemia و مننژیت هم بگرد.</w:t>
      </w:r>
    </w:p>
    <w:p>
      <w:pPr>
        <w:bidi w:val="1"/>
      </w:pPr>
      <w:r>
        <w:rPr>
          <w:rFonts w:ascii="Vazirmatn" w:hAnsi="Vazirmatn"/>
          <w:b/>
        </w:rPr>
        <w:t>Falciparum بدون اختلاط — ACT فمی</w:t>
      </w:r>
      <w:r>
        <w:rPr>
          <w:rFonts w:ascii="Vazirmatn" w:hAnsi="Vazirmatn"/>
        </w:rPr>
        <w:t xml:space="preserve"> برای ۳ روز (WHO). مثال Artemether-lumefantrine (۲۰/۱۲۰ mg) در کاهلان ۳۵ kg یا بیشتر: </w:t>
      </w:r>
      <w:r>
        <w:rPr>
          <w:rFonts w:ascii="Vazirmatn" w:hAnsi="Vazirmatn"/>
          <w:b/>
        </w:rPr>
        <w:t>۴ تابلت در ساعت‌های ۰، ۸، ۲۴، ۳۶، ۴۸ و ۶۰</w:t>
      </w:r>
      <w:r>
        <w:rPr>
          <w:rFonts w:ascii="Vazirmatn" w:hAnsi="Vazirmatn"/>
        </w:rPr>
        <w:t xml:space="preserve">، با غذای چرب. </w:t>
      </w:r>
      <w:r>
        <w:rPr>
          <w:rFonts w:ascii="Vazirmatn" w:hAnsi="Vazirmatn"/>
          <w:i/>
        </w:rPr>
        <w:t>(ACT خط اول در پروتوکول ملی افغانستان → SD-53.)</w:t>
      </w:r>
    </w:p>
    <w:p>
      <w:pPr>
        <w:bidi w:val="1"/>
      </w:pPr>
      <w:r>
        <w:rPr>
          <w:rFonts w:ascii="Vazirmatn" w:hAnsi="Vazirmatn"/>
          <w:b/>
        </w:rPr>
        <w:t>Vivax بدون اختلاط:</w:t>
      </w:r>
    </w:p>
    <w:p>
      <w:pPr>
        <w:ind w:right="340"/>
        <w:bidi w:val="1"/>
      </w:pPr>
      <w:r>
        <w:rPr>
          <w:b/>
          <w:color w:val="136F73"/>
        </w:rPr>
        <w:t xml:space="preserve">1. </w:t>
      </w:r>
      <w:r>
        <w:rPr>
          <w:rFonts w:ascii="Vazirmatn" w:hAnsi="Vazirmatn"/>
          <w:b/>
        </w:rPr>
        <w:t>Chloroquine</w:t>
      </w:r>
      <w:r>
        <w:rPr>
          <w:rFonts w:ascii="Vazirmatn" w:hAnsi="Vazirmatn"/>
        </w:rPr>
        <w:t xml:space="preserve"> (جایی که حساس است): مجموع </w:t>
      </w:r>
      <w:r>
        <w:rPr>
          <w:rFonts w:ascii="Vazirmatn" w:hAnsi="Vazirmatn"/>
          <w:b/>
        </w:rPr>
        <w:t>۲۵ mg/kg base</w:t>
      </w:r>
      <w:r>
        <w:rPr>
          <w:rFonts w:ascii="Vazirmatn" w:hAnsi="Vazirmatn"/>
        </w:rPr>
        <w:t xml:space="preserve"> در ۳ روز. مثال: ۱۰ mg/kg، بعد ۵ mg/kg پس از ۶–۸ ساعت، و ۵ mg/kg روزانه برای ۲ روز دیگر (کاهل: ۶۰۰ mg، بعد ۳۰۰، ۳۰۰ و ۳۰۰ mg base). یا ACT.</w:t>
      </w:r>
    </w:p>
    <w:p>
      <w:pPr>
        <w:ind w:right="340"/>
        <w:bidi w:val="1"/>
      </w:pPr>
      <w:r>
        <w:rPr>
          <w:b/>
          <w:color w:val="136F73"/>
        </w:rPr>
        <w:t xml:space="preserve">2. </w:t>
      </w:r>
      <w:r>
        <w:rPr>
          <w:rFonts w:ascii="Vazirmatn" w:hAnsi="Vazirmatn"/>
          <w:b/>
        </w:rPr>
        <w:t>Primaquine برای جلوگیری از عود (Radical cure):</w:t>
      </w:r>
    </w:p>
    <w:p>
      <w:pPr>
        <w:ind w:right="340"/>
        <w:bidi w:val="1"/>
      </w:pPr>
      <w:r>
        <w:rPr>
          <w:color w:val="136F73"/>
        </w:rPr>
        <w:t xml:space="preserve">● </w:t>
      </w:r>
      <w:r>
        <w:rPr>
          <w:rFonts w:ascii="Vazirmatn" w:hAnsi="Vazirmatn"/>
          <w:b/>
        </w:rPr>
        <w:t>G6PD نورمال:</w:t>
      </w:r>
      <w:r>
        <w:rPr>
          <w:rFonts w:ascii="Vazirmatn" w:hAnsi="Vazirmatn"/>
        </w:rPr>
        <w:t xml:space="preserve"> </w:t>
      </w:r>
      <w:r>
        <w:rPr>
          <w:rFonts w:ascii="Vazirmatn" w:hAnsi="Vazirmatn"/>
          <w:b/>
        </w:rPr>
        <w:t>۰.۲۵–۰.۵ mg/kg روزانه برای ۱۴ روز</w:t>
      </w:r>
      <w:r>
        <w:rPr>
          <w:rFonts w:ascii="Vazirmatn" w:hAnsi="Vazirmatn"/>
        </w:rPr>
        <w:t xml:space="preserve"> (کاهل معمولاً ۱۵ mg روزانه).</w:t>
      </w:r>
    </w:p>
    <w:p>
      <w:pPr>
        <w:ind w:right="340"/>
        <w:bidi w:val="1"/>
      </w:pPr>
      <w:r>
        <w:rPr>
          <w:color w:val="136F73"/>
        </w:rPr>
        <w:t xml:space="preserve">● </w:t>
      </w:r>
      <w:r>
        <w:rPr>
          <w:rFonts w:ascii="Vazirmatn" w:hAnsi="Vazirmatn"/>
          <w:b/>
        </w:rPr>
        <w:t>کمبود G6PD</w:t>
      </w:r>
      <w:r>
        <w:rPr>
          <w:rFonts w:ascii="Vazirmatn" w:hAnsi="Vazirmatn"/>
        </w:rPr>
        <w:t xml:space="preserve"> (فعالیت کمتر از ۳۰ فیصد): </w:t>
      </w:r>
      <w:r>
        <w:rPr>
          <w:rFonts w:ascii="Vazirmatn" w:hAnsi="Vazirmatn"/>
          <w:b/>
        </w:rPr>
        <w:t>۰.۷۵ mg/kg یک بار در هفته برای ۸ هفته</w:t>
      </w:r>
      <w:r>
        <w:rPr>
          <w:rFonts w:ascii="Vazirmatn" w:hAnsi="Vazirmatn"/>
        </w:rPr>
        <w:t xml:space="preserve">، زیر نظارت نزدیک طبی و با دسترسی به ترانسفیوژن (WHO؛ توصیهٔ مشروط — جزئیات، زنان Heterozygous و حد اکثر دوز در </w:t>
      </w:r>
      <w:r>
        <w:rPr>
          <w:rFonts w:ascii="Vazirmatn" w:hAnsi="Vazirmatn"/>
          <w:b/>
        </w:rPr>
        <w:t>فصل ۶۲</w:t>
      </w:r>
      <w:r>
        <w:rPr>
          <w:rFonts w:ascii="Vazirmatn" w:hAnsi="Vazirmatn"/>
        </w:rPr>
        <w:t>، خانهٔ اصلی G6PD).</w:t>
      </w:r>
    </w:p>
    <w:p>
      <w:pPr>
        <w:ind w:right="340"/>
        <w:bidi w:val="1"/>
      </w:pPr>
      <w:r>
        <w:rPr>
          <w:color w:val="136F73"/>
        </w:rPr>
        <w:t xml:space="preserve">● </w:t>
      </w:r>
      <w:r>
        <w:rPr>
          <w:rFonts w:ascii="Vazirmatn" w:hAnsi="Vazirmatn"/>
        </w:rPr>
        <w:t>بعضی پروتوکول‌های ملی و قدیمی‌تر در کمبود شدید Primaquine را منع می‌دانند؛ پیش از چاپ با پروتوکول ملی افغانستان مقایسه شود → SD-53.</w:t>
      </w:r>
    </w:p>
    <w:p>
      <w:pPr>
        <w:ind w:right="340"/>
        <w:bidi w:val="1"/>
      </w:pPr>
      <w:r>
        <w:rPr>
          <w:color w:val="136F73"/>
        </w:rPr>
        <w:t xml:space="preserve">● </w:t>
      </w:r>
      <w:r>
        <w:rPr>
          <w:rFonts w:ascii="Vazirmatn" w:hAnsi="Vazirmatn"/>
          <w:b/>
        </w:rPr>
        <w:t>حاملگی، طفل کمتر از ۶ ماه، و زن شیرده با طفل کمتر از ۶ ماه یا طفلی با G6PD کم یا نامعلوم:</w:t>
      </w:r>
      <w:r>
        <w:rPr>
          <w:rFonts w:ascii="Vazirmatn" w:hAnsi="Vazirmatn"/>
        </w:rPr>
        <w:t xml:space="preserve"> Primaquine نه (فصل ۶۲).</w:t>
      </w:r>
    </w:p>
    <w:p>
      <w:pPr>
        <w:bidi w:val="1"/>
      </w:pPr>
      <w:r>
        <w:rPr>
          <w:rFonts w:ascii="Vazirmatn" w:hAnsi="Vazirmatn"/>
          <w:b/>
        </w:rPr>
        <w:t>چرا G6PD؟</w:t>
      </w:r>
      <w:r>
        <w:rPr>
          <w:rFonts w:ascii="Vazirmatn" w:hAnsi="Vazirmatn"/>
        </w:rPr>
        <w:t xml:space="preserve"> Primaquine در کمبود G6PD </w:t>
      </w:r>
      <w:r>
        <w:rPr>
          <w:rFonts w:ascii="Vazirmatn" w:hAnsi="Vazirmatn"/>
          <w:b/>
        </w:rPr>
        <w:t>Haemolysis شدید</w:t>
      </w:r>
      <w:r>
        <w:rPr>
          <w:rFonts w:ascii="Vazirmatn" w:hAnsi="Vazirmatn"/>
        </w:rPr>
        <w:t xml:space="preserve"> می‌سازد (فصل ۶۲). </w:t>
      </w:r>
      <w:r>
        <w:rPr>
          <w:rFonts w:ascii="Vazirmatn" w:hAnsi="Vazirmatn"/>
          <w:b/>
        </w:rPr>
        <w:t>پیش از Primaquine، G6PD را تست کن</w:t>
      </w:r>
      <w:r>
        <w:rPr>
          <w:rFonts w:ascii="Vazirmatn" w:hAnsi="Vazirmatn"/>
        </w:rPr>
        <w:t xml:space="preserve"> جایی که ممکن است.</w:t>
      </w:r>
    </w:p>
    <w:p>
      <w:pPr>
        <w:bidi w:val="1"/>
      </w:pPr>
      <w:r>
        <w:rPr>
          <w:rFonts w:ascii="Vazirmatn" w:hAnsi="Vazirmatn"/>
        </w:rPr>
        <w:t xml:space="preserve">⚠️ </w:t>
      </w:r>
      <w:r>
        <w:rPr>
          <w:rFonts w:ascii="Vazirmatn" w:hAnsi="Vazirmatn"/>
          <w:b/>
        </w:rPr>
        <w:t>Mixed infection:</w:t>
      </w:r>
      <w:r>
        <w:rPr>
          <w:rFonts w:ascii="Vazirmatn" w:hAnsi="Vazirmatn"/>
        </w:rPr>
        <w:t xml:space="preserve"> مثل Falciparum تداوی کن، و Primaquine را هم برای Vivax اضافه کن.</w:t>
      </w:r>
    </w:p>
    <w:p>
      <w:pPr>
        <w:bidi w:val="1"/>
      </w:pPr>
      <w:r>
        <w:rPr>
          <w:color w:val="B8913A"/>
        </w:rPr>
        <w:t>❖ ❖ ❖</w:t>
      </w:r>
    </w:p>
    <w:p>
      <w:pPr>
        <w:pStyle w:val="Heading2"/>
        <w:spacing w:before="280"/>
        <w:bidi w:val="1"/>
      </w:pPr>
      <w:r>
        <w:rPr>
          <w:rFonts w:ascii="Vazirmatn" w:hAnsi="Vazirmatn"/>
          <w:b/>
          <w:color w:val="0F2744"/>
          <w:sz w:val="29"/>
        </w:rPr>
        <w:t>ب) Dengue</w:t>
      </w:r>
    </w:p>
    <w:p>
      <w:pPr>
        <w:pStyle w:val="Heading3"/>
        <w:spacing w:before="200"/>
        <w:bidi w:val="1"/>
      </w:pPr>
      <w:r>
        <w:rPr>
          <w:rFonts w:ascii="Vazirmatn" w:hAnsi="Vazirmatn"/>
          <w:b/>
          <w:color w:val="136F73"/>
          <w:sz w:val="25"/>
        </w:rPr>
        <w:t>۱. چرا در افغانستان؟</w:t>
      </w:r>
    </w:p>
    <w:p>
      <w:pPr>
        <w:bidi w:val="1"/>
      </w:pPr>
      <w:r>
        <w:rPr>
          <w:rFonts w:ascii="Vazirmatn" w:hAnsi="Vazirmatn"/>
        </w:rPr>
        <w:t xml:space="preserve">شیوع‌های Dengue در ولایات شرقی (به ویژه ننگرهار) در سال‌های اخیر گزارش شده است. پشهٔ </w:t>
      </w:r>
      <w:r>
        <w:rPr>
          <w:rFonts w:ascii="Vazirmatn" w:hAnsi="Vazirmatn"/>
          <w:b/>
        </w:rPr>
        <w:t>Aedes</w:t>
      </w:r>
      <w:r>
        <w:rPr>
          <w:rFonts w:ascii="Vazirmatn" w:hAnsi="Vazirmatn"/>
        </w:rPr>
        <w:t xml:space="preserve">، که در روز می‌گزد، ناقل آن است. </w:t>
      </w:r>
      <w:r>
        <w:rPr>
          <w:rFonts w:ascii="Vazirmatn" w:hAnsi="Vazirmatn"/>
          <w:i/>
        </w:rPr>
        <w:t>(ارقام محلی → SD-53.)</w:t>
      </w:r>
    </w:p>
    <w:p>
      <w:pPr>
        <w:pStyle w:val="Heading3"/>
        <w:spacing w:before="200"/>
        <w:bidi w:val="1"/>
      </w:pPr>
      <w:r>
        <w:rPr>
          <w:rFonts w:ascii="Vazirmatn" w:hAnsi="Vazirmatn"/>
          <w:b/>
          <w:color w:val="136F73"/>
          <w:sz w:val="25"/>
        </w:rPr>
        <w:t>۲. سیر مرض — چرا روز پنجم خطرناک است</w:t>
      </w:r>
    </w:p>
    <w:p>
      <w:pPr>
        <w:ind w:right="340"/>
        <w:bidi w:val="1"/>
      </w:pPr>
      <w:r>
        <w:rPr>
          <w:b/>
          <w:color w:val="136F73"/>
        </w:rPr>
        <w:t xml:space="preserve">1. </w:t>
      </w:r>
      <w:r>
        <w:rPr>
          <w:rFonts w:ascii="Vazirmatn" w:hAnsi="Vazirmatn"/>
          <w:b/>
        </w:rPr>
        <w:t>مرحلهٔ تب</w:t>
      </w:r>
      <w:r>
        <w:rPr>
          <w:rFonts w:ascii="Vazirmatn" w:hAnsi="Vazirmatn"/>
        </w:rPr>
        <w:t xml:space="preserve"> (حدود ۲–۷ روز): تب بلند، سردردی، درد پشت چشم، و درد شدید عضلات و مفاصل.</w:t>
      </w:r>
    </w:p>
    <w:p>
      <w:pPr>
        <w:ind w:right="340"/>
        <w:bidi w:val="1"/>
      </w:pPr>
      <w:r>
        <w:rPr>
          <w:b/>
          <w:color w:val="136F73"/>
        </w:rPr>
        <w:t xml:space="preserve">2. </w:t>
      </w:r>
      <w:r>
        <w:rPr>
          <w:rFonts w:ascii="Vazirmatn" w:hAnsi="Vazirmatn"/>
          <w:b/>
        </w:rPr>
        <w:t>مرحلهٔ بحرانی:</w:t>
      </w:r>
      <w:r>
        <w:rPr>
          <w:rFonts w:ascii="Vazirmatn" w:hAnsi="Vazirmatn"/>
        </w:rPr>
        <w:t xml:space="preserve"> همزمان با </w:t>
      </w:r>
      <w:r>
        <w:rPr>
          <w:rFonts w:ascii="Vazirmatn" w:hAnsi="Vazirmatn"/>
          <w:b/>
        </w:rPr>
        <w:t>پایین آمدن تب</w:t>
      </w:r>
      <w:r>
        <w:rPr>
          <w:rFonts w:ascii="Vazirmatn" w:hAnsi="Vazirmatn"/>
        </w:rPr>
        <w:t xml:space="preserve">، معمولاً در </w:t>
      </w:r>
      <w:r>
        <w:rPr>
          <w:rFonts w:ascii="Vazirmatn" w:hAnsi="Vazirmatn"/>
          <w:b/>
        </w:rPr>
        <w:t>روز ۴–۵</w:t>
      </w:r>
      <w:r>
        <w:rPr>
          <w:rFonts w:ascii="Vazirmatn" w:hAnsi="Vazirmatn"/>
        </w:rPr>
        <w:t xml:space="preserve"> (WHO 2025).</w:t>
      </w:r>
    </w:p>
    <w:p>
      <w:pPr>
        <w:ind w:right="340"/>
        <w:bidi w:val="1"/>
      </w:pPr>
      <w:r>
        <w:rPr>
          <w:color w:val="136F73"/>
        </w:rPr>
        <w:t xml:space="preserve">● </w:t>
      </w:r>
      <w:r>
        <w:rPr>
          <w:rFonts w:ascii="Vazirmatn" w:hAnsi="Vazirmatn"/>
          <w:b/>
        </w:rPr>
        <w:t>نشت پلازما</w:t>
      </w:r>
      <w:r>
        <w:rPr>
          <w:rFonts w:ascii="Vazirmatn" w:hAnsi="Vazirmatn"/>
        </w:rPr>
        <w:t xml:space="preserve"> آغاز می‌شود.</w:t>
      </w:r>
    </w:p>
    <w:p>
      <w:pPr>
        <w:ind w:right="340"/>
        <w:bidi w:val="1"/>
      </w:pPr>
      <w:r>
        <w:rPr>
          <w:color w:val="136F73"/>
        </w:rPr>
        <w:t xml:space="preserve">● </w:t>
      </w:r>
      <w:r>
        <w:rPr>
          <w:rFonts w:ascii="Vazirmatn" w:hAnsi="Vazirmatn"/>
        </w:rPr>
        <w:t>Haematocrit بالا می‌رود و Platelet پایین می‌آید.</w:t>
      </w:r>
    </w:p>
    <w:p>
      <w:pPr>
        <w:ind w:right="340"/>
        <w:bidi w:val="1"/>
      </w:pPr>
      <w:r>
        <w:rPr>
          <w:color w:val="136F73"/>
        </w:rPr>
        <w:t xml:space="preserve">● </w:t>
      </w:r>
      <w:r>
        <w:rPr>
          <w:rFonts w:ascii="Vazirmatn" w:hAnsi="Vazirmatn"/>
        </w:rPr>
        <w:t>در صورت شدت: شوک، خونریزی، و آسیب عضو.</w:t>
      </w:r>
    </w:p>
    <w:p>
      <w:pPr>
        <w:ind w:right="340"/>
        <w:bidi w:val="1"/>
      </w:pPr>
      <w:r>
        <w:rPr>
          <w:b/>
          <w:color w:val="136F73"/>
        </w:rPr>
        <w:t xml:space="preserve">3. </w:t>
      </w:r>
      <w:r>
        <w:rPr>
          <w:rFonts w:ascii="Vazirmatn" w:hAnsi="Vazirmatn"/>
          <w:b/>
        </w:rPr>
        <w:t>مرحلهٔ بهبود:</w:t>
      </w:r>
      <w:r>
        <w:rPr>
          <w:rFonts w:ascii="Vazirmatn" w:hAnsi="Vazirmatn"/>
        </w:rPr>
        <w:t xml:space="preserve"> مایع نشت‌کرده دوباره جذب می‌شود. </w:t>
      </w:r>
      <w:r>
        <w:rPr>
          <w:rFonts w:ascii="Vazirmatn" w:hAnsi="Vazirmatn"/>
          <w:b/>
        </w:rPr>
        <w:t>اگر مایع وریدی ادامه یابد، در این مرحله Overload می‌آید.</w:t>
      </w:r>
    </w:p>
    <w:p>
      <w:pPr>
        <w:bidi w:val="1"/>
      </w:pPr>
      <w:r>
        <w:rPr>
          <w:rFonts w:ascii="Vazirmatn" w:hAnsi="Vazirmatn"/>
          <w:b/>
        </w:rPr>
        <w:t>درس:</w:t>
      </w:r>
      <w:r>
        <w:rPr>
          <w:rFonts w:ascii="Vazirmatn" w:hAnsi="Vazirmatn"/>
        </w:rPr>
        <w:t xml:space="preserve"> «تب کم شد» در Dengue یعنی </w:t>
      </w:r>
      <w:r>
        <w:rPr>
          <w:rFonts w:ascii="Vazirmatn" w:hAnsi="Vazirmatn"/>
          <w:b/>
        </w:rPr>
        <w:t>هوشیار باش</w:t>
      </w:r>
      <w:r>
        <w:rPr>
          <w:rFonts w:ascii="Vazirmatn" w:hAnsi="Vazirmatn"/>
        </w:rPr>
        <w:t>، نه رخصت.</w:t>
      </w:r>
    </w:p>
    <w:p>
      <w:pPr>
        <w:pStyle w:val="Heading3"/>
        <w:spacing w:before="200"/>
        <w:bidi w:val="1"/>
      </w:pPr>
      <w:r>
        <w:rPr>
          <w:rFonts w:ascii="Vazirmatn" w:hAnsi="Vazirmatn"/>
          <w:b/>
          <w:color w:val="136F73"/>
          <w:sz w:val="25"/>
        </w:rPr>
        <w:t>۳. علایم هشدار (WHO 2025)</w:t>
      </w:r>
    </w:p>
    <w:p>
      <w:pPr>
        <w:ind w:right="340"/>
        <w:bidi w:val="1"/>
      </w:pPr>
      <w:r>
        <w:rPr>
          <w:color w:val="136F73"/>
        </w:rPr>
        <w:t xml:space="preserve">● </w:t>
      </w:r>
      <w:r>
        <w:rPr>
          <w:rFonts w:ascii="Vazirmatn" w:hAnsi="Vazirmatn"/>
          <w:b/>
        </w:rPr>
        <w:t>درد بطن</w:t>
      </w:r>
      <w:r>
        <w:rPr>
          <w:rFonts w:ascii="Vazirmatn" w:hAnsi="Vazirmatn"/>
        </w:rPr>
        <w:t xml:space="preserve"> رو به افزایش و دوامدار؛</w:t>
      </w:r>
    </w:p>
    <w:p>
      <w:pPr>
        <w:ind w:right="340"/>
        <w:bidi w:val="1"/>
      </w:pPr>
      <w:r>
        <w:rPr>
          <w:color w:val="136F73"/>
        </w:rPr>
        <w:t xml:space="preserve">● </w:t>
      </w:r>
      <w:r>
        <w:rPr>
          <w:rFonts w:ascii="Vazirmatn" w:hAnsi="Vazirmatn"/>
          <w:b/>
        </w:rPr>
        <w:t>استفراغ دوامدار</w:t>
      </w:r>
      <w:r>
        <w:rPr>
          <w:rFonts w:ascii="Vazirmatn" w:hAnsi="Vazirmatn"/>
        </w:rPr>
        <w:t>؛</w:t>
      </w:r>
    </w:p>
    <w:p>
      <w:pPr>
        <w:ind w:right="340"/>
        <w:bidi w:val="1"/>
      </w:pPr>
      <w:r>
        <w:rPr>
          <w:color w:val="136F73"/>
        </w:rPr>
        <w:t xml:space="preserve">● </w:t>
      </w:r>
      <w:r>
        <w:rPr>
          <w:rFonts w:ascii="Vazirmatn" w:hAnsi="Vazirmatn"/>
          <w:b/>
        </w:rPr>
        <w:t>تغییر شعور</w:t>
      </w:r>
      <w:r>
        <w:rPr>
          <w:rFonts w:ascii="Vazirmatn" w:hAnsi="Vazirmatn"/>
        </w:rPr>
        <w:t xml:space="preserve"> (بی‌قراری، خواب‌آلودگی)؛</w:t>
      </w:r>
    </w:p>
    <w:p>
      <w:pPr>
        <w:ind w:right="340"/>
        <w:bidi w:val="1"/>
      </w:pPr>
      <w:r>
        <w:rPr>
          <w:color w:val="136F73"/>
        </w:rPr>
        <w:t xml:space="preserve">● </w:t>
      </w:r>
      <w:r>
        <w:rPr>
          <w:rFonts w:ascii="Vazirmatn" w:hAnsi="Vazirmatn"/>
          <w:b/>
        </w:rPr>
        <w:t>خونریزی مخاطی</w:t>
      </w:r>
      <w:r>
        <w:rPr>
          <w:rFonts w:ascii="Vazirmatn" w:hAnsi="Vazirmatn"/>
        </w:rPr>
        <w:t xml:space="preserve"> (بیره، بینی، مهبلی غیرعادی، ادرار)؛</w:t>
      </w:r>
    </w:p>
    <w:p>
      <w:pPr>
        <w:ind w:right="340"/>
        <w:bidi w:val="1"/>
      </w:pPr>
      <w:r>
        <w:rPr>
          <w:color w:val="136F73"/>
        </w:rPr>
        <w:t xml:space="preserve">● </w:t>
      </w:r>
      <w:r>
        <w:rPr>
          <w:rFonts w:ascii="Vazirmatn" w:hAnsi="Vazirmatn"/>
          <w:b/>
        </w:rPr>
        <w:t>بزرگ شدن کبد</w:t>
      </w:r>
      <w:r>
        <w:rPr>
          <w:rFonts w:ascii="Vazirmatn" w:hAnsi="Vazirmatn"/>
        </w:rPr>
        <w:t xml:space="preserve"> (بیشتر از ۲ cm)؛</w:t>
      </w:r>
    </w:p>
    <w:p>
      <w:pPr>
        <w:ind w:right="340"/>
        <w:bidi w:val="1"/>
      </w:pPr>
      <w:r>
        <w:rPr>
          <w:color w:val="136F73"/>
        </w:rPr>
        <w:t xml:space="preserve">● </w:t>
      </w:r>
      <w:r>
        <w:rPr>
          <w:rFonts w:ascii="Vazirmatn" w:hAnsi="Vazirmatn"/>
        </w:rPr>
        <w:t>تجمع مایع؛</w:t>
      </w:r>
    </w:p>
    <w:p>
      <w:pPr>
        <w:ind w:right="340"/>
        <w:bidi w:val="1"/>
      </w:pPr>
      <w:r>
        <w:rPr>
          <w:color w:val="136F73"/>
        </w:rPr>
        <w:t xml:space="preserve">● </w:t>
      </w:r>
      <w:r>
        <w:rPr>
          <w:rFonts w:ascii="Vazirmatn" w:hAnsi="Vazirmatn"/>
        </w:rPr>
        <w:t>بالا رفتن Haematocrit همزمان با پایین آمدن سریع Platelet.</w:t>
      </w:r>
    </w:p>
    <w:p>
      <w:pPr>
        <w:bidi w:val="1"/>
      </w:pPr>
      <w:r>
        <w:rPr>
          <w:rFonts w:ascii="Vazirmatn" w:hAnsi="Vazirmatn"/>
          <w:i/>
        </w:rPr>
        <w:t>(فهرست دقیق WHO 2025 از خلاصهٔ رهنمود؛ جزئیات → SD-53.)</w:t>
      </w:r>
    </w:p>
    <w:p>
      <w:pPr>
        <w:bidi w:val="1"/>
      </w:pPr>
      <w:r>
        <w:rPr>
          <w:rFonts w:ascii="Vazirmatn" w:hAnsi="Vazirmatn"/>
        </w:rPr>
        <w:t xml:space="preserve">⚠️ </w:t>
      </w:r>
      <w:r>
        <w:rPr>
          <w:rFonts w:ascii="Vazirmatn" w:hAnsi="Vazirmatn"/>
          <w:b/>
        </w:rPr>
        <w:t>همهٔ مریضان Dengue شدید علایم هشدار ندارند</w:t>
      </w:r>
      <w:r>
        <w:rPr>
          <w:rFonts w:ascii="Vazirmatn" w:hAnsi="Vazirmatn"/>
        </w:rPr>
        <w:t xml:space="preserve"> (WHO 2025).</w:t>
      </w:r>
    </w:p>
    <w:p>
      <w:pPr>
        <w:pStyle w:val="Heading3"/>
        <w:spacing w:before="200"/>
        <w:bidi w:val="1"/>
      </w:pPr>
      <w:r>
        <w:rPr>
          <w:rFonts w:ascii="Vazirmatn" w:hAnsi="Vazirmatn"/>
          <w:b/>
          <w:color w:val="136F73"/>
          <w:sz w:val="25"/>
        </w:rPr>
        <w:t>۴. تشخیص</w:t>
      </w:r>
    </w:p>
    <w:p>
      <w:pPr>
        <w:ind w:right="340"/>
        <w:bidi w:val="1"/>
      </w:pPr>
      <w:r>
        <w:rPr>
          <w:color w:val="136F73"/>
        </w:rPr>
        <w:t xml:space="preserve">● </w:t>
      </w:r>
      <w:r>
        <w:rPr>
          <w:rFonts w:ascii="Vazirmatn" w:hAnsi="Vazirmatn"/>
          <w:b/>
        </w:rPr>
        <w:t>NS1 antigen</w:t>
      </w:r>
      <w:r>
        <w:rPr>
          <w:rFonts w:ascii="Vazirmatn" w:hAnsi="Vazirmatn"/>
        </w:rPr>
        <w:t xml:space="preserve"> یا PCR در روزهای اول؛ </w:t>
      </w:r>
      <w:r>
        <w:rPr>
          <w:rFonts w:ascii="Vazirmatn" w:hAnsi="Vazirmatn"/>
          <w:b/>
        </w:rPr>
        <w:t>IgM</w:t>
      </w:r>
      <w:r>
        <w:rPr>
          <w:rFonts w:ascii="Vazirmatn" w:hAnsi="Vazirmatn"/>
        </w:rPr>
        <w:t xml:space="preserve"> پس از حدود روز ۵.</w:t>
      </w:r>
    </w:p>
    <w:p>
      <w:pPr>
        <w:ind w:right="340"/>
        <w:bidi w:val="1"/>
      </w:pPr>
      <w:r>
        <w:rPr>
          <w:color w:val="136F73"/>
        </w:rPr>
        <w:t xml:space="preserve">● </w:t>
      </w:r>
      <w:r>
        <w:rPr>
          <w:rFonts w:ascii="Vazirmatn" w:hAnsi="Vazirmatn"/>
        </w:rPr>
        <w:t>CBC سریال: Haematocrit و Platelet.</w:t>
      </w:r>
    </w:p>
    <w:p>
      <w:pPr>
        <w:ind w:right="340"/>
        <w:bidi w:val="1"/>
      </w:pPr>
      <w:r>
        <w:rPr>
          <w:color w:val="136F73"/>
        </w:rPr>
        <w:t xml:space="preserve">● </w:t>
      </w:r>
      <w:r>
        <w:rPr>
          <w:rFonts w:ascii="Vazirmatn" w:hAnsi="Vazirmatn"/>
          <w:b/>
        </w:rPr>
        <w:t>ملاریا را هم رد کن.</w:t>
      </w:r>
      <w:r>
        <w:rPr>
          <w:rFonts w:ascii="Vazirmatn" w:hAnsi="Vazirmatn"/>
        </w:rPr>
        <w:t xml:space="preserve"> در همان مناطق هر دو هست.</w:t>
      </w:r>
    </w:p>
    <w:p>
      <w:pPr>
        <w:pStyle w:val="Heading3"/>
        <w:spacing w:before="200"/>
        <w:bidi w:val="1"/>
      </w:pPr>
      <w:r>
        <w:rPr>
          <w:rFonts w:ascii="Vazirmatn" w:hAnsi="Vazirmatn"/>
          <w:b/>
          <w:color w:val="136F73"/>
          <w:sz w:val="25"/>
        </w:rPr>
        <w:t>۵. تداوی (WHO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تب و درد</w:t>
            </w:r>
          </w:p>
        </w:tc>
        <w:tc>
          <w:tcPr>
            <w:tcW w:type="dxa" w:w="5156"/>
          </w:tcPr>
          <w:p>
            <w:pPr>
              <w:bidi w:val="1"/>
            </w:pPr>
            <w:r>
              <w:rPr>
                <w:sz w:val="18"/>
              </w:rPr>
            </w:r>
            <w:r>
              <w:rPr>
                <w:rFonts w:ascii="Vazirmatn" w:hAnsi="Vazirmatn"/>
                <w:b/>
                <w:sz w:val="18"/>
              </w:rPr>
              <w:t>Paracetamol</w:t>
            </w:r>
            <w:r>
              <w:rPr>
                <w:rFonts w:ascii="Vazirmatn" w:hAnsi="Vazirmatn"/>
                <w:sz w:val="18"/>
              </w:rPr>
              <w:t xml:space="preserve"> (یا Metamizole)</w:t>
            </w:r>
          </w:p>
        </w:tc>
      </w:tr>
      <w:tr>
        <w:tc>
          <w:tcPr>
            <w:tcW w:type="dxa" w:w="5156"/>
          </w:tcPr>
          <w:p>
            <w:pPr>
              <w:bidi w:val="1"/>
            </w:pPr>
            <w:r>
              <w:rPr>
                <w:sz w:val="18"/>
              </w:rPr>
            </w:r>
            <w:r>
              <w:rPr>
                <w:rFonts w:ascii="Vazirmatn" w:hAnsi="Vazirmatn"/>
                <w:b/>
                <w:sz w:val="18"/>
              </w:rPr>
              <w:t>NSAID</w:t>
            </w:r>
            <w:r>
              <w:rPr>
                <w:rFonts w:ascii="Vazirmatn" w:hAnsi="Vazirmatn"/>
                <w:sz w:val="18"/>
              </w:rPr>
              <w:t xml:space="preserve"> (Ibuprofen، Aspirin، Diclofenac)</w:t>
            </w:r>
          </w:p>
        </w:tc>
        <w:tc>
          <w:tcPr>
            <w:tcW w:type="dxa" w:w="5156"/>
          </w:tcPr>
          <w:p>
            <w:pPr>
              <w:bidi w:val="1"/>
            </w:pPr>
            <w:r>
              <w:rPr>
                <w:sz w:val="18"/>
              </w:rPr>
            </w:r>
            <w:r>
              <w:rPr>
                <w:rFonts w:ascii="Vazirmatn" w:hAnsi="Vazirmatn"/>
                <w:b/>
                <w:sz w:val="18"/>
              </w:rPr>
              <w:t>هرگز</w:t>
            </w:r>
            <w:r>
              <w:rPr>
                <w:rFonts w:ascii="Vazirmatn" w:hAnsi="Vazirmatn"/>
                <w:sz w:val="18"/>
              </w:rPr>
              <w:t xml:space="preserve"> — توصیهٔ قوی علیه، در هر شدت (خطر خونریزی)</w:t>
            </w:r>
          </w:p>
        </w:tc>
      </w:tr>
      <w:tr>
        <w:tc>
          <w:tcPr>
            <w:tcW w:type="dxa" w:w="5156"/>
          </w:tcPr>
          <w:p>
            <w:pPr>
              <w:bidi w:val="1"/>
            </w:pPr>
            <w:r>
              <w:rPr>
                <w:sz w:val="18"/>
              </w:rPr>
            </w:r>
            <w:r>
              <w:rPr>
                <w:rFonts w:ascii="Vazirmatn" w:hAnsi="Vazirmatn"/>
                <w:b/>
                <w:sz w:val="18"/>
              </w:rPr>
              <w:t>Corticosteroid</w:t>
            </w:r>
          </w:p>
        </w:tc>
        <w:tc>
          <w:tcPr>
            <w:tcW w:type="dxa" w:w="5156"/>
          </w:tcPr>
          <w:p>
            <w:pPr>
              <w:bidi w:val="1"/>
            </w:pPr>
            <w:r>
              <w:rPr>
                <w:sz w:val="18"/>
              </w:rPr>
            </w:r>
            <w:r>
              <w:rPr>
                <w:rFonts w:ascii="Vazirmatn" w:hAnsi="Vazirmatn"/>
                <w:sz w:val="18"/>
              </w:rPr>
              <w:t>نه (در شدید و غیرشدید)</w:t>
            </w:r>
          </w:p>
        </w:tc>
      </w:tr>
      <w:tr>
        <w:tc>
          <w:tcPr>
            <w:tcW w:type="dxa" w:w="5156"/>
          </w:tcPr>
          <w:p>
            <w:pPr>
              <w:bidi w:val="1"/>
            </w:pPr>
            <w:r>
              <w:rPr>
                <w:sz w:val="18"/>
              </w:rPr>
            </w:r>
            <w:r>
              <w:rPr>
                <w:rFonts w:ascii="Vazirmatn" w:hAnsi="Vazirmatn"/>
                <w:b/>
                <w:sz w:val="18"/>
              </w:rPr>
              <w:t>مایع وریدی در Dengue شدید</w:t>
            </w:r>
          </w:p>
        </w:tc>
        <w:tc>
          <w:tcPr>
            <w:tcW w:type="dxa" w:w="5156"/>
          </w:tcPr>
          <w:p>
            <w:pPr>
              <w:bidi w:val="1"/>
            </w:pPr>
            <w:r>
              <w:rPr>
                <w:sz w:val="18"/>
              </w:rPr>
            </w:r>
            <w:r>
              <w:rPr>
                <w:rFonts w:ascii="Vazirmatn" w:hAnsi="Vazirmatn"/>
                <w:b/>
                <w:sz w:val="18"/>
              </w:rPr>
              <w:t>کریستالوئید</w:t>
            </w:r>
            <w:r>
              <w:rPr>
                <w:rFonts w:ascii="Vazirmatn" w:hAnsi="Vazirmatn"/>
                <w:sz w:val="18"/>
              </w:rPr>
              <w:t xml:space="preserve"> بر کولوئید؛ رهنمایی با </w:t>
            </w:r>
            <w:r>
              <w:rPr>
                <w:rFonts w:ascii="Vazirmatn" w:hAnsi="Vazirmatn"/>
                <w:b/>
                <w:sz w:val="18"/>
              </w:rPr>
              <w:t>Capillary refill time</w:t>
            </w:r>
            <w:r>
              <w:rPr>
                <w:rFonts w:ascii="Vazirmatn" w:hAnsi="Vazirmatn"/>
                <w:sz w:val="18"/>
              </w:rPr>
              <w:t xml:space="preserve"> (قوی)، </w:t>
            </w:r>
            <w:r>
              <w:rPr>
                <w:rFonts w:ascii="Vazirmatn" w:hAnsi="Vazirmatn"/>
                <w:b/>
                <w:sz w:val="18"/>
              </w:rPr>
              <w:t>Lactate</w:t>
            </w:r>
            <w:r>
              <w:rPr>
                <w:rFonts w:ascii="Vazirmatn" w:hAnsi="Vazirmatn"/>
                <w:sz w:val="18"/>
              </w:rPr>
              <w:t xml:space="preserve"> (قوی)، و </w:t>
            </w:r>
            <w:r>
              <w:rPr>
                <w:rFonts w:ascii="Vazirmatn" w:hAnsi="Vazirmatn"/>
                <w:b/>
                <w:sz w:val="18"/>
              </w:rPr>
              <w:t>بلند کردن پاها</w:t>
            </w:r>
            <w:r>
              <w:rPr>
                <w:rFonts w:ascii="Vazirmatn" w:hAnsi="Vazirmatn"/>
                <w:sz w:val="18"/>
              </w:rPr>
              <w:t xml:space="preserve"> در شوک وقتی شک داری</w:t>
            </w:r>
          </w:p>
        </w:tc>
      </w:tr>
      <w:tr>
        <w:tc>
          <w:tcPr>
            <w:tcW w:type="dxa" w:w="5156"/>
          </w:tcPr>
          <w:p>
            <w:pPr>
              <w:bidi w:val="1"/>
            </w:pPr>
            <w:r>
              <w:rPr>
                <w:sz w:val="18"/>
              </w:rPr>
            </w:r>
            <w:r>
              <w:rPr>
                <w:rFonts w:ascii="Vazirmatn" w:hAnsi="Vazirmatn"/>
                <w:b/>
                <w:sz w:val="18"/>
              </w:rPr>
              <w:t>ترانسفیوژن Platelet پروفیلاکتیک</w:t>
            </w:r>
          </w:p>
        </w:tc>
        <w:tc>
          <w:tcPr>
            <w:tcW w:type="dxa" w:w="5156"/>
          </w:tcPr>
          <w:p>
            <w:pPr>
              <w:bidi w:val="1"/>
            </w:pPr>
            <w:r>
              <w:rPr>
                <w:sz w:val="18"/>
              </w:rPr>
            </w:r>
            <w:r>
              <w:rPr>
                <w:rFonts w:ascii="Vazirmatn" w:hAnsi="Vazirmatn"/>
                <w:b/>
                <w:sz w:val="18"/>
              </w:rPr>
              <w:t>نه</w:t>
            </w:r>
            <w:r>
              <w:rPr>
                <w:rFonts w:ascii="Vazirmatn" w:hAnsi="Vazirmatn"/>
                <w:sz w:val="18"/>
              </w:rPr>
              <w:t>، حتی با Platelet کمتر از ۵۰٬۰۰۰ بدون خونریزی فعال؛ برای خونریزی فعال یا پیش از پروسیجر فکر شود</w:t>
            </w:r>
          </w:p>
        </w:tc>
      </w:tr>
      <w:tr>
        <w:tc>
          <w:tcPr>
            <w:tcW w:type="dxa" w:w="5156"/>
          </w:tcPr>
          <w:p>
            <w:pPr>
              <w:bidi w:val="1"/>
            </w:pPr>
            <w:r>
              <w:rPr>
                <w:sz w:val="18"/>
              </w:rPr>
            </w:r>
            <w:r>
              <w:rPr>
                <w:rFonts w:ascii="Vazirmatn" w:hAnsi="Vazirmatn"/>
                <w:b/>
                <w:sz w:val="18"/>
              </w:rPr>
              <w:t>Immunoglobulin</w:t>
            </w:r>
          </w:p>
        </w:tc>
        <w:tc>
          <w:tcPr>
            <w:tcW w:type="dxa" w:w="5156"/>
          </w:tcPr>
          <w:p>
            <w:pPr>
              <w:bidi w:val="1"/>
            </w:pPr>
            <w:r>
              <w:rPr>
                <w:sz w:val="18"/>
              </w:rPr>
            </w:r>
            <w:r>
              <w:rPr>
                <w:rFonts w:ascii="Vazirmatn" w:hAnsi="Vazirmatn"/>
                <w:sz w:val="18"/>
              </w:rPr>
              <w:t>نه</w:t>
            </w:r>
          </w:p>
        </w:tc>
      </w:tr>
    </w:tbl>
    <w:p>
      <w:pPr>
        <w:bidi w:val="1"/>
      </w:pPr>
      <w:r>
        <w:rPr>
          <w:rFonts w:ascii="Vazirmatn" w:hAnsi="Vazirmatn"/>
          <w:b/>
        </w:rPr>
        <w:t>منطق:</w:t>
      </w:r>
      <w:r>
        <w:rPr>
          <w:rFonts w:ascii="Vazirmatn" w:hAnsi="Vazirmatn"/>
        </w:rPr>
        <w:t xml:space="preserve"> مرگ Dengue از </w:t>
      </w:r>
      <w:r>
        <w:rPr>
          <w:rFonts w:ascii="Vazirmatn" w:hAnsi="Vazirmatn"/>
          <w:b/>
        </w:rPr>
        <w:t>نشت پلازما و شوک</w:t>
      </w:r>
      <w:r>
        <w:rPr>
          <w:rFonts w:ascii="Vazirmatn" w:hAnsi="Vazirmatn"/>
        </w:rPr>
        <w:t xml:space="preserve"> است، نه از Platelet پایین. تداوی مایع درست و به وقت است. عدد Platelet به تنهایی هدف تداوی نیست.</w:t>
      </w:r>
    </w:p>
    <w:p>
      <w:pPr>
        <w:bidi w:val="1"/>
      </w:pPr>
      <w:r>
        <w:rPr>
          <w:rFonts w:ascii="Vazirmatn" w:hAnsi="Vazirmatn"/>
          <w:b/>
        </w:rPr>
        <w:t>مقدار و سرعت مایع وریدی</w:t>
      </w:r>
      <w:r>
        <w:rPr>
          <w:rFonts w:ascii="Vazirmatn" w:hAnsi="Vazirmatn"/>
        </w:rPr>
        <w:t xml:space="preserve"> در Dengue شدید در این فصل از متن WHO 2025 مستقیم خوانده نشد → SD-53. پروتوکول شفاخانه را با ارزیابی مکرر دنبال کن.</w:t>
      </w:r>
    </w:p>
    <w:p>
      <w:pPr>
        <w:bidi w:val="1"/>
      </w:pPr>
      <w:r>
        <w:rPr>
          <w:color w:val="B8913A"/>
        </w:rPr>
        <w:t>❖ ❖ ❖</w:t>
      </w:r>
    </w:p>
    <w:p>
      <w:pPr>
        <w:pStyle w:val="Heading2"/>
        <w:spacing w:before="280"/>
        <w:bidi w:val="1"/>
      </w:pPr>
      <w:r>
        <w:rPr>
          <w:rFonts w:ascii="Vazirmatn" w:hAnsi="Vazirmatn"/>
          <w:b/>
          <w:color w:val="0F2744"/>
          <w:sz w:val="29"/>
        </w:rPr>
        <w:t>ج) CCHF (Crimean-Congo haemorrhagic fever)</w:t>
      </w:r>
    </w:p>
    <w:p>
      <w:pPr>
        <w:pStyle w:val="Heading3"/>
        <w:spacing w:before="200"/>
        <w:bidi w:val="1"/>
      </w:pPr>
      <w:r>
        <w:rPr>
          <w:rFonts w:ascii="Vazirmatn" w:hAnsi="Vazirmatn"/>
          <w:b/>
          <w:color w:val="136F73"/>
          <w:sz w:val="25"/>
        </w:rPr>
        <w:t>۱. چرا در افغانستان مهم است؟</w:t>
      </w:r>
    </w:p>
    <w:p>
      <w:pPr>
        <w:bidi w:val="1"/>
      </w:pPr>
      <w:r>
        <w:rPr>
          <w:rFonts w:ascii="Vazirmatn" w:hAnsi="Vazirmatn"/>
        </w:rPr>
        <w:t xml:space="preserve">CCHF در افغانستان </w:t>
      </w:r>
      <w:r>
        <w:rPr>
          <w:rFonts w:ascii="Vazirmatn" w:hAnsi="Vazirmatn"/>
          <w:b/>
        </w:rPr>
        <w:t>اندمیک</w:t>
      </w:r>
      <w:r>
        <w:rPr>
          <w:rFonts w:ascii="Vazirmatn" w:hAnsi="Vazirmatn"/>
        </w:rPr>
        <w:t xml:space="preserve"> است. قضایا به ویژه در ماه‌های گرم و </w:t>
      </w:r>
      <w:r>
        <w:rPr>
          <w:rFonts w:ascii="Vazirmatn" w:hAnsi="Vazirmatn"/>
          <w:b/>
        </w:rPr>
        <w:t>پس از عید قربان</w:t>
      </w:r>
      <w:r>
        <w:rPr>
          <w:rFonts w:ascii="Vazirmatn" w:hAnsi="Vazirmatn"/>
        </w:rPr>
        <w:t xml:space="preserve"> بالا می‌روند. </w:t>
      </w:r>
      <w:r>
        <w:rPr>
          <w:rFonts w:ascii="Vazirmatn" w:hAnsi="Vazirmatn"/>
          <w:i/>
        </w:rPr>
        <w:t>(ارقام → SD-53.)</w:t>
      </w:r>
    </w:p>
    <w:p>
      <w:pPr>
        <w:bidi w:val="1"/>
      </w:pPr>
      <w:r>
        <w:rPr>
          <w:rFonts w:ascii="Vazirmatn" w:hAnsi="Vazirmatn"/>
          <w:b/>
        </w:rPr>
        <w:t>راه‌های انتقال:</w:t>
      </w:r>
    </w:p>
    <w:p>
      <w:pPr>
        <w:ind w:right="340"/>
        <w:bidi w:val="1"/>
      </w:pPr>
      <w:r>
        <w:rPr>
          <w:color w:val="136F73"/>
        </w:rPr>
        <w:t xml:space="preserve">● </w:t>
      </w:r>
      <w:r>
        <w:rPr>
          <w:rFonts w:ascii="Vazirmatn" w:hAnsi="Vazirmatn"/>
        </w:rPr>
        <w:t xml:space="preserve">گزش </w:t>
      </w:r>
      <w:r>
        <w:rPr>
          <w:rFonts w:ascii="Vazirmatn" w:hAnsi="Vazirmatn"/>
          <w:b/>
        </w:rPr>
        <w:t>کنه</w:t>
      </w:r>
      <w:r>
        <w:rPr>
          <w:rFonts w:ascii="Vazirmatn" w:hAnsi="Vazirmatn"/>
        </w:rPr>
        <w:t>؛</w:t>
      </w:r>
    </w:p>
    <w:p>
      <w:pPr>
        <w:ind w:right="340"/>
        <w:bidi w:val="1"/>
      </w:pPr>
      <w:r>
        <w:rPr>
          <w:color w:val="136F73"/>
        </w:rPr>
        <w:t xml:space="preserve">● </w:t>
      </w:r>
      <w:r>
        <w:rPr>
          <w:rFonts w:ascii="Vazirmatn" w:hAnsi="Vazirmatn"/>
          <w:b/>
        </w:rPr>
        <w:t>تماس با خون حیوان</w:t>
      </w:r>
      <w:r>
        <w:rPr>
          <w:rFonts w:ascii="Vazirmatn" w:hAnsi="Vazirmatn"/>
        </w:rPr>
        <w:t xml:space="preserve"> هنگام ذبح؛</w:t>
      </w:r>
    </w:p>
    <w:p>
      <w:pPr>
        <w:ind w:right="340"/>
        <w:bidi w:val="1"/>
      </w:pPr>
      <w:r>
        <w:rPr>
          <w:color w:val="136F73"/>
        </w:rPr>
        <w:t xml:space="preserve">● </w:t>
      </w:r>
      <w:r>
        <w:rPr>
          <w:rFonts w:ascii="Vazirmatn" w:hAnsi="Vazirmatn"/>
          <w:b/>
        </w:rPr>
        <w:t>از مریض به مریض و کارمند صحی</w:t>
      </w:r>
      <w:r>
        <w:rPr>
          <w:rFonts w:ascii="Vazirmatn" w:hAnsi="Vazirmatn"/>
        </w:rPr>
        <w:t xml:space="preserve"> از راه خون و مایعات بدن.</w:t>
      </w:r>
    </w:p>
    <w:p>
      <w:pPr>
        <w:pStyle w:val="Heading3"/>
        <w:spacing w:before="200"/>
        <w:bidi w:val="1"/>
      </w:pPr>
      <w:r>
        <w:rPr>
          <w:rFonts w:ascii="Vazirmatn" w:hAnsi="Vazirmatn"/>
          <w:b/>
          <w:color w:val="136F73"/>
          <w:sz w:val="25"/>
        </w:rPr>
        <w:t>۲. شناختن</w:t>
      </w:r>
    </w:p>
    <w:p>
      <w:pPr>
        <w:ind w:right="340"/>
        <w:bidi w:val="1"/>
      </w:pPr>
      <w:r>
        <w:rPr>
          <w:color w:val="136F73"/>
        </w:rPr>
        <w:t xml:space="preserve">● </w:t>
      </w:r>
      <w:r>
        <w:rPr>
          <w:rFonts w:ascii="Vazirmatn" w:hAnsi="Vazirmatn"/>
          <w:b/>
        </w:rPr>
        <w:t>تماس</w:t>
      </w:r>
      <w:r>
        <w:rPr>
          <w:rFonts w:ascii="Vazirmatn" w:hAnsi="Vazirmatn"/>
        </w:rPr>
        <w:t xml:space="preserve"> (ذبح، قصابی، کنه، یا مراقبت از مریض CCHF) در ۱–۲ هفتهٔ اخیر؛</w:t>
      </w:r>
    </w:p>
    <w:p>
      <w:pPr>
        <w:ind w:right="340"/>
        <w:bidi w:val="1"/>
      </w:pPr>
      <w:r>
        <w:rPr>
          <w:color w:val="136F73"/>
        </w:rPr>
        <w:t xml:space="preserve">● </w:t>
      </w:r>
      <w:r>
        <w:rPr>
          <w:rFonts w:ascii="Vazirmatn" w:hAnsi="Vazirmatn"/>
          <w:b/>
        </w:rPr>
        <w:t>تب ناگهانی</w:t>
      </w:r>
      <w:r>
        <w:rPr>
          <w:rFonts w:ascii="Vazirmatn" w:hAnsi="Vazirmatn"/>
        </w:rPr>
        <w:t>، درد عضلات، سردردی؛</w:t>
      </w:r>
    </w:p>
    <w:p>
      <w:pPr>
        <w:ind w:right="340"/>
        <w:bidi w:val="1"/>
      </w:pPr>
      <w:r>
        <w:rPr>
          <w:color w:val="136F73"/>
        </w:rPr>
        <w:t xml:space="preserve">● </w:t>
      </w:r>
      <w:r>
        <w:rPr>
          <w:rFonts w:ascii="Vazirmatn" w:hAnsi="Vazirmatn"/>
          <w:b/>
        </w:rPr>
        <w:t>پس از چند روز: خونریزی</w:t>
      </w:r>
      <w:r>
        <w:rPr>
          <w:rFonts w:ascii="Vazirmatn" w:hAnsi="Vazirmatn"/>
        </w:rPr>
        <w:t xml:space="preserve"> (Petechiae، خونریزی بینی و بیره، GI)؛</w:t>
      </w:r>
    </w:p>
    <w:p>
      <w:pPr>
        <w:ind w:right="340"/>
        <w:bidi w:val="1"/>
      </w:pPr>
      <w:r>
        <w:rPr>
          <w:color w:val="136F73"/>
        </w:rPr>
        <w:t xml:space="preserve">● </w:t>
      </w:r>
      <w:r>
        <w:rPr>
          <w:rFonts w:ascii="Vazirmatn" w:hAnsi="Vazirmatn"/>
        </w:rPr>
        <w:t xml:space="preserve">معاینات لابراتواری: </w:t>
      </w:r>
      <w:r>
        <w:rPr>
          <w:rFonts w:ascii="Vazirmatn" w:hAnsi="Vazirmatn"/>
          <w:b/>
        </w:rPr>
        <w:t>Platelet پایین</w:t>
      </w:r>
      <w:r>
        <w:rPr>
          <w:rFonts w:ascii="Vazirmatn" w:hAnsi="Vazirmatn"/>
        </w:rPr>
        <w:t>، WBC پایین، ALT/AST بالا، و PT/aPTT طولانی (DIC، فصل ۶۴).</w:t>
      </w:r>
    </w:p>
    <w:p>
      <w:pPr>
        <w:ind w:right="340"/>
        <w:bidi w:val="1"/>
      </w:pPr>
      <w:r>
        <w:rPr>
          <w:color w:val="136F73"/>
        </w:rPr>
        <w:t xml:space="preserve">● </w:t>
      </w:r>
      <w:r>
        <w:rPr>
          <w:rFonts w:ascii="Vazirmatn" w:hAnsi="Vazirmatn"/>
          <w:b/>
        </w:rPr>
        <w:t>تشخیص:</w:t>
      </w:r>
      <w:r>
        <w:rPr>
          <w:rFonts w:ascii="Vazirmatn" w:hAnsi="Vazirmatn"/>
        </w:rPr>
        <w:t xml:space="preserve"> PCR در لابراتوار مرجع. </w:t>
      </w:r>
      <w:r>
        <w:rPr>
          <w:rFonts w:ascii="Vazirmatn" w:hAnsi="Vazirmatn"/>
          <w:b/>
        </w:rPr>
        <w:t>تداوی حمایوی و جداسازی را منتظر نتیجه نگذار.</w:t>
      </w:r>
    </w:p>
    <w:p>
      <w:pPr>
        <w:pStyle w:val="Heading3"/>
        <w:spacing w:before="200"/>
        <w:bidi w:val="1"/>
      </w:pPr>
      <w:r>
        <w:rPr>
          <w:rFonts w:ascii="Vazirmatn" w:hAnsi="Vazirmatn"/>
          <w:b/>
          <w:color w:val="136F73"/>
          <w:sz w:val="25"/>
        </w:rPr>
        <w:t>۳. تداوی و حفاظت</w:t>
      </w:r>
    </w:p>
    <w:p>
      <w:pPr>
        <w:ind w:right="340"/>
        <w:bidi w:val="1"/>
      </w:pPr>
      <w:r>
        <w:rPr>
          <w:b/>
          <w:color w:val="136F73"/>
        </w:rPr>
        <w:t xml:space="preserve">1. </w:t>
      </w:r>
      <w:r>
        <w:rPr>
          <w:rFonts w:ascii="Vazirmatn" w:hAnsi="Vazirmatn"/>
          <w:b/>
        </w:rPr>
        <w:t>جداسازی و حفاظت کارمند صحی (مهم‌ترین اقدام):</w:t>
      </w:r>
    </w:p>
    <w:p>
      <w:pPr>
        <w:ind w:right="340"/>
        <w:bidi w:val="1"/>
      </w:pPr>
      <w:r>
        <w:rPr>
          <w:color w:val="136F73"/>
        </w:rPr>
        <w:t xml:space="preserve">● </w:t>
      </w:r>
      <w:r>
        <w:rPr>
          <w:rFonts w:ascii="Vazirmatn" w:hAnsi="Vazirmatn"/>
        </w:rPr>
        <w:t>اتاق جدا؛</w:t>
      </w:r>
    </w:p>
    <w:p>
      <w:pPr>
        <w:ind w:right="340"/>
        <w:bidi w:val="1"/>
      </w:pPr>
      <w:r>
        <w:rPr>
          <w:color w:val="136F73"/>
        </w:rPr>
        <w:t xml:space="preserve">● </w:t>
      </w:r>
      <w:r>
        <w:rPr>
          <w:rFonts w:ascii="Vazirmatn" w:hAnsi="Vazirmatn"/>
        </w:rPr>
        <w:t>دستکش، گاون، ماسک و محافظ چشم؛</w:t>
      </w:r>
    </w:p>
    <w:p>
      <w:pPr>
        <w:ind w:right="340"/>
        <w:bidi w:val="1"/>
      </w:pPr>
      <w:r>
        <w:rPr>
          <w:color w:val="136F73"/>
        </w:rPr>
        <w:t xml:space="preserve">● </w:t>
      </w:r>
      <w:r>
        <w:rPr>
          <w:rFonts w:ascii="Vazirmatn" w:hAnsi="Vazirmatn"/>
          <w:b/>
        </w:rPr>
        <w:t>احتیاط شدید با سوزن و خون</w:t>
      </w:r>
      <w:r>
        <w:rPr>
          <w:rFonts w:ascii="Vazirmatn" w:hAnsi="Vazirmatn"/>
        </w:rPr>
        <w:t>؛</w:t>
      </w:r>
    </w:p>
    <w:p>
      <w:pPr>
        <w:ind w:right="340"/>
        <w:bidi w:val="1"/>
      </w:pPr>
      <w:r>
        <w:rPr>
          <w:color w:val="136F73"/>
        </w:rPr>
        <w:t xml:space="preserve">● </w:t>
      </w:r>
      <w:r>
        <w:rPr>
          <w:rFonts w:ascii="Vazirmatn" w:hAnsi="Vazirmatn"/>
          <w:b/>
        </w:rPr>
        <w:t>اطلاع به نظام نظارت امراض</w:t>
      </w:r>
      <w:r>
        <w:rPr>
          <w:rFonts w:ascii="Vazirmatn" w:hAnsi="Vazirmatn"/>
        </w:rPr>
        <w:t>.</w:t>
      </w:r>
    </w:p>
    <w:p>
      <w:pPr>
        <w:ind w:right="340"/>
        <w:bidi w:val="1"/>
      </w:pPr>
      <w:r>
        <w:rPr>
          <w:b/>
          <w:color w:val="136F73"/>
        </w:rPr>
        <w:t xml:space="preserve">2. </w:t>
      </w:r>
      <w:r>
        <w:rPr>
          <w:rFonts w:ascii="Vazirmatn" w:hAnsi="Vazirmatn"/>
          <w:b/>
        </w:rPr>
        <w:t>تداوی حمایوی:</w:t>
      </w:r>
      <w:r>
        <w:rPr>
          <w:rFonts w:ascii="Vazirmatn" w:hAnsi="Vazirmatn"/>
        </w:rPr>
        <w:t xml:space="preserve"> مایع، ترانسفیوژن محصولات خون </w:t>
      </w:r>
      <w:r>
        <w:rPr>
          <w:rFonts w:ascii="Vazirmatn" w:hAnsi="Vazirmatn"/>
          <w:b/>
        </w:rPr>
        <w:t>برای خونریزی یا DIC</w:t>
      </w:r>
      <w:r>
        <w:rPr>
          <w:rFonts w:ascii="Vazirmatn" w:hAnsi="Vazirmatn"/>
        </w:rPr>
        <w:t>، و مراقبت ICU.</w:t>
      </w:r>
    </w:p>
    <w:p>
      <w:pPr>
        <w:ind w:right="340"/>
        <w:bidi w:val="1"/>
      </w:pPr>
      <w:r>
        <w:rPr>
          <w:b/>
          <w:color w:val="136F73"/>
        </w:rPr>
        <w:t xml:space="preserve">3. </w:t>
      </w:r>
      <w:r>
        <w:rPr>
          <w:rFonts w:ascii="Vazirmatn" w:hAnsi="Vazirmatn"/>
          <w:b/>
        </w:rPr>
        <w:t>Ribavirin:</w:t>
      </w:r>
      <w:r>
        <w:rPr>
          <w:rFonts w:ascii="Vazirmatn" w:hAnsi="Vazirmatn"/>
        </w:rPr>
        <w:t xml:space="preserve"> در بعضی پروتوکول‌های ملی استعمال می‌شود، اما </w:t>
      </w:r>
      <w:r>
        <w:rPr>
          <w:rFonts w:ascii="Vazirmatn" w:hAnsi="Vazirmatn"/>
          <w:b/>
        </w:rPr>
        <w:t>فایدهٔ آن ثابت نشده است</w:t>
      </w:r>
      <w:r>
        <w:rPr>
          <w:rFonts w:ascii="Vazirmatn" w:hAnsi="Vazirmatn"/>
        </w:rPr>
        <w:t>. تصمیم آن با پروتوکول ملی است → SD-53.</w:t>
      </w:r>
    </w:p>
    <w:p>
      <w:pPr>
        <w:ind w:right="340"/>
        <w:bidi w:val="1"/>
      </w:pPr>
      <w:r>
        <w:rPr>
          <w:b/>
          <w:color w:val="136F73"/>
        </w:rPr>
        <w:t xml:space="preserve">4. </w:t>
      </w:r>
      <w:r>
        <w:rPr>
          <w:rFonts w:ascii="Vazirmatn" w:hAnsi="Vazirmatn"/>
          <w:b/>
        </w:rPr>
        <w:t>تماس سوزن یا خون کارمند صحی</w:t>
      </w:r>
      <w:r>
        <w:rPr>
          <w:rFonts w:ascii="Vazirmatn" w:hAnsi="Vazirmatn"/>
        </w:rPr>
        <w:t xml:space="preserve"> → گزارش فوری و پیگیری با پروتوکول ملی.</w:t>
      </w:r>
    </w:p>
    <w:p>
      <w:pPr>
        <w:ind w:right="340"/>
        <w:bidi w:val="1"/>
      </w:pPr>
      <w:r>
        <w:rPr>
          <w:b/>
          <w:color w:val="136F73"/>
        </w:rPr>
        <w:t xml:space="preserve">5. </w:t>
      </w:r>
      <w:r>
        <w:rPr>
          <w:rFonts w:ascii="Vazirmatn" w:hAnsi="Vazirmatn"/>
          <w:b/>
        </w:rPr>
        <w:t>NSAID و زرق عضلی نه</w:t>
      </w:r>
      <w:r>
        <w:rPr>
          <w:rFonts w:ascii="Vazirmatn" w:hAnsi="Vazirmatn"/>
        </w:rPr>
        <w:t xml:space="preserve"> (خونریزی).</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نورالله:</w:t>
      </w:r>
      <w:r>
        <w:rPr>
          <w:rFonts w:ascii="Vazirmatn" w:hAnsi="Vazirmatn"/>
        </w:rPr>
        <w:t xml:space="preserve"> لام Thick و Thin → </w:t>
      </w:r>
      <w:r>
        <w:rPr>
          <w:rFonts w:ascii="Vazirmatn" w:hAnsi="Vazirmatn"/>
          <w:b/>
        </w:rPr>
        <w:t>P. vivax</w:t>
      </w:r>
      <w:r>
        <w:rPr>
          <w:rFonts w:ascii="Vazirmatn" w:hAnsi="Vazirmatn"/>
        </w:rPr>
        <w:t>.</w:t>
      </w:r>
    </w:p>
    <w:p>
      <w:pPr>
        <w:ind w:right="340"/>
        <w:bidi w:val="1"/>
      </w:pPr>
      <w:r>
        <w:rPr>
          <w:color w:val="136F73"/>
        </w:rPr>
        <w:t xml:space="preserve">● </w:t>
      </w:r>
      <w:r>
        <w:rPr>
          <w:rFonts w:ascii="Vazirmatn" w:hAnsi="Vazirmatn"/>
        </w:rPr>
        <w:t>Chloroquine (مجموع ۲۵ mg/kg base در ۳ روز).</w:t>
      </w:r>
    </w:p>
    <w:p>
      <w:pPr>
        <w:ind w:right="340"/>
        <w:bidi w:val="1"/>
      </w:pPr>
      <w:r>
        <w:rPr>
          <w:color w:val="136F73"/>
        </w:rPr>
        <w:t xml:space="preserve">● </w:t>
      </w:r>
      <w:r>
        <w:rPr>
          <w:rFonts w:ascii="Vazirmatn" w:hAnsi="Vazirmatn"/>
        </w:rPr>
        <w:t xml:space="preserve">G6PD تست شد و نورمال بود → </w:t>
      </w:r>
      <w:r>
        <w:rPr>
          <w:rFonts w:ascii="Vazirmatn" w:hAnsi="Vazirmatn"/>
          <w:b/>
        </w:rPr>
        <w:t>Primaquine ۱۵ mg روزانه برای ۱۴ روز</w:t>
      </w:r>
      <w:r>
        <w:rPr>
          <w:rFonts w:ascii="Vazirmatn" w:hAnsi="Vazirmatn"/>
        </w:rPr>
        <w:t xml:space="preserve"> برای جلوگیری از عود.</w:t>
      </w:r>
    </w:p>
    <w:p>
      <w:pPr>
        <w:ind w:right="340"/>
        <w:bidi w:val="1"/>
      </w:pPr>
      <w:r>
        <w:rPr>
          <w:color w:val="136F73"/>
        </w:rPr>
        <w:t xml:space="preserve">● </w:t>
      </w:r>
      <w:r>
        <w:rPr>
          <w:rFonts w:ascii="Vazirmatn" w:hAnsi="Vazirmatn"/>
        </w:rPr>
        <w:t>تب لرزه‌دار او در ماه‌های بعد برنگشت.</w:t>
      </w:r>
    </w:p>
    <w:p>
      <w:pPr>
        <w:ind w:right="340"/>
        <w:bidi w:val="1"/>
      </w:pPr>
      <w:r>
        <w:rPr>
          <w:b/>
          <w:color w:val="136F73"/>
        </w:rPr>
        <w:t xml:space="preserve">2. </w:t>
      </w:r>
      <w:r>
        <w:rPr>
          <w:rFonts w:ascii="Vazirmatn" w:hAnsi="Vazirmatn"/>
          <w:b/>
        </w:rPr>
        <w:t>سمیرا:</w:t>
      </w:r>
      <w:r>
        <w:rPr>
          <w:rFonts w:ascii="Vazirmatn" w:hAnsi="Vazirmatn"/>
        </w:rPr>
        <w:t xml:space="preserve"> NS1 مثبت؛ روز پنجم؛ درد بطن و استفراغ دوامدار = </w:t>
      </w:r>
      <w:r>
        <w:rPr>
          <w:rFonts w:ascii="Vazirmatn" w:hAnsi="Vazirmatn"/>
          <w:b/>
        </w:rPr>
        <w:t>علایم هشدار</w:t>
      </w:r>
      <w:r>
        <w:rPr>
          <w:rFonts w:ascii="Vazirmatn" w:hAnsi="Vazirmatn"/>
        </w:rPr>
        <w:t>.</w:t>
      </w:r>
    </w:p>
    <w:p>
      <w:pPr>
        <w:ind w:right="340"/>
        <w:bidi w:val="1"/>
      </w:pPr>
      <w:r>
        <w:rPr>
          <w:color w:val="136F73"/>
        </w:rPr>
        <w:t xml:space="preserve">● </w:t>
      </w:r>
      <w:r>
        <w:rPr>
          <w:rFonts w:ascii="Vazirmatn" w:hAnsi="Vazirmatn"/>
        </w:rPr>
        <w:t>بستری؛ CBC سریال.</w:t>
      </w:r>
    </w:p>
    <w:p>
      <w:pPr>
        <w:ind w:right="340"/>
        <w:bidi w:val="1"/>
      </w:pPr>
      <w:r>
        <w:rPr>
          <w:color w:val="136F73"/>
        </w:rPr>
        <w:t xml:space="preserve">● </w:t>
      </w:r>
      <w:r>
        <w:rPr>
          <w:rFonts w:ascii="Vazirmatn" w:hAnsi="Vazirmatn"/>
        </w:rPr>
        <w:t>مایع کریستالوئید با رهنمایی Capillary refill و Lactate.</w:t>
      </w:r>
    </w:p>
    <w:p>
      <w:pPr>
        <w:ind w:right="340"/>
        <w:bidi w:val="1"/>
      </w:pPr>
      <w:r>
        <w:rPr>
          <w:color w:val="136F73"/>
        </w:rPr>
        <w:t xml:space="preserve">● </w:t>
      </w:r>
      <w:r>
        <w:rPr>
          <w:rFonts w:ascii="Vazirmatn" w:hAnsi="Vazirmatn"/>
        </w:rPr>
        <w:t xml:space="preserve">Paracetamol؛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rPr>
        <w:t xml:space="preserve">Platelet به ۳۵٬۰۰۰ رسید، اما بدون خونریزی → </w:t>
      </w:r>
      <w:r>
        <w:rPr>
          <w:rFonts w:ascii="Vazirmatn" w:hAnsi="Vazirmatn"/>
          <w:b/>
        </w:rPr>
        <w:t>ترانسفیوژن نشد</w:t>
      </w:r>
      <w:r>
        <w:rPr>
          <w:rFonts w:ascii="Vazirmatn" w:hAnsi="Vazirmatn"/>
        </w:rPr>
        <w:t>.</w:t>
      </w:r>
    </w:p>
    <w:p>
      <w:pPr>
        <w:ind w:right="340"/>
        <w:bidi w:val="1"/>
      </w:pPr>
      <w:r>
        <w:rPr>
          <w:color w:val="136F73"/>
        </w:rPr>
        <w:t xml:space="preserve">● </w:t>
      </w:r>
      <w:r>
        <w:rPr>
          <w:rFonts w:ascii="Vazirmatn" w:hAnsi="Vazirmatn"/>
        </w:rPr>
        <w:t>پس از ۴۸ ساعت وارد مرحلهٔ بهبود شد و مایع وریدی کم و بعد قطع شد تا Overload نیاید.</w:t>
      </w:r>
    </w:p>
    <w:p>
      <w:pPr>
        <w:ind w:right="340"/>
        <w:bidi w:val="1"/>
      </w:pPr>
      <w:r>
        <w:rPr>
          <w:b/>
          <w:color w:val="136F73"/>
        </w:rPr>
        <w:t xml:space="preserve">3. </w:t>
      </w:r>
      <w:r>
        <w:rPr>
          <w:rFonts w:ascii="Vazirmatn" w:hAnsi="Vazirmatn"/>
          <w:b/>
        </w:rPr>
        <w:t>حاجی زرمت:</w:t>
      </w:r>
      <w:r>
        <w:rPr>
          <w:rFonts w:ascii="Vazirmatn" w:hAnsi="Vazirmatn"/>
        </w:rPr>
        <w:t xml:space="preserve"> ذبح + تب + خونریزی = </w:t>
      </w:r>
      <w:r>
        <w:rPr>
          <w:rFonts w:ascii="Vazirmatn" w:hAnsi="Vazirmatn"/>
          <w:b/>
        </w:rPr>
        <w:t>شک به CCHF</w:t>
      </w:r>
      <w:r>
        <w:rPr>
          <w:rFonts w:ascii="Vazirmatn" w:hAnsi="Vazirmatn"/>
        </w:rPr>
        <w:t>.</w:t>
      </w:r>
    </w:p>
    <w:p>
      <w:pPr>
        <w:ind w:right="340"/>
        <w:bidi w:val="1"/>
      </w:pPr>
      <w:r>
        <w:rPr>
          <w:color w:val="136F73"/>
        </w:rPr>
        <w:t xml:space="preserve">● </w:t>
      </w:r>
      <w:r>
        <w:rPr>
          <w:rFonts w:ascii="Vazirmatn" w:hAnsi="Vazirmatn"/>
          <w:b/>
        </w:rPr>
        <w:t>جداسازی فوری و وسایل حفاظتی</w:t>
      </w:r>
      <w:r>
        <w:rPr>
          <w:rFonts w:ascii="Vazirmatn" w:hAnsi="Vazirmatn"/>
        </w:rPr>
        <w:t>؛ اطلاع به نظارت.</w:t>
      </w:r>
    </w:p>
    <w:p>
      <w:pPr>
        <w:ind w:right="340"/>
        <w:bidi w:val="1"/>
      </w:pPr>
      <w:r>
        <w:rPr>
          <w:color w:val="136F73"/>
        </w:rPr>
        <w:t xml:space="preserve">● </w:t>
      </w:r>
      <w:r>
        <w:rPr>
          <w:rFonts w:ascii="Vazirmatn" w:hAnsi="Vazirmatn"/>
        </w:rPr>
        <w:t>نمونه برای PCR؛ تداوی حمایوی؛ پلاسما و Platelet برای خونریزی.</w:t>
      </w:r>
    </w:p>
    <w:p>
      <w:pPr>
        <w:ind w:right="340"/>
        <w:bidi w:val="1"/>
      </w:pPr>
      <w:r>
        <w:rPr>
          <w:color w:val="136F73"/>
        </w:rPr>
        <w:t xml:space="preserve">● </w:t>
      </w:r>
      <w:r>
        <w:rPr>
          <w:rFonts w:ascii="Vazirmatn" w:hAnsi="Vazirmatn"/>
          <w:b/>
        </w:rPr>
        <w:t>هیچ کارمند صحی زخم سوزن نخورد.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تب در منطقهٔ ملاریا → لام یا RDT، پیش از تداوی.</w:t>
      </w:r>
    </w:p>
    <w:p>
      <w:pPr>
        <w:ind w:right="340"/>
        <w:bidi w:val="1"/>
      </w:pPr>
      <w:r>
        <w:rPr>
          <w:b/>
          <w:color w:val="136F73"/>
        </w:rPr>
        <w:t xml:space="preserve">2. </w:t>
      </w:r>
      <w:r>
        <w:rPr>
          <w:rFonts w:ascii="Vazirmatn" w:hAnsi="Vazirmatn"/>
          <w:b/>
        </w:rPr>
        <w:t>ملاریای شدید → Artesunate وریدی ۲.۴ mg/kg (۰، ۱۲، ۲۴ ساعت، بعد روزانه)، حد اقل ۲۴ ساعت، بعد ACT.</w:t>
      </w:r>
    </w:p>
    <w:p>
      <w:pPr>
        <w:ind w:right="340"/>
        <w:bidi w:val="1"/>
      </w:pPr>
      <w:r>
        <w:rPr>
          <w:b/>
          <w:color w:val="136F73"/>
        </w:rPr>
        <w:t xml:space="preserve">3. </w:t>
      </w:r>
      <w:r>
        <w:rPr>
          <w:rFonts w:ascii="Vazirmatn" w:hAnsi="Vazirmatn"/>
          <w:b/>
        </w:rPr>
        <w:t>Vivax → Primaquine ۱۴ روزه برای عود؛ اول G6PD.</w:t>
      </w:r>
    </w:p>
    <w:p>
      <w:pPr>
        <w:ind w:right="340"/>
        <w:bidi w:val="1"/>
      </w:pPr>
      <w:r>
        <w:rPr>
          <w:b/>
          <w:color w:val="136F73"/>
        </w:rPr>
        <w:t xml:space="preserve">4. </w:t>
      </w:r>
      <w:r>
        <w:rPr>
          <w:rFonts w:ascii="Vazirmatn" w:hAnsi="Vazirmatn"/>
          <w:b/>
        </w:rPr>
        <w:t>Dengue: پایین آمدن تب = شروع خطر. NSAID هرگز. Platelet پروفیلاکتیک نه.</w:t>
      </w:r>
    </w:p>
    <w:p>
      <w:pPr>
        <w:ind w:right="340"/>
        <w:bidi w:val="1"/>
      </w:pPr>
      <w:r>
        <w:rPr>
          <w:b/>
          <w:color w:val="136F73"/>
        </w:rPr>
        <w:t xml:space="preserve">5. </w:t>
      </w:r>
      <w:r>
        <w:rPr>
          <w:rFonts w:ascii="Vazirmatn" w:hAnsi="Vazirmatn"/>
          <w:b/>
        </w:rPr>
        <w:t>ذبح یا کنه + تب + خونریزی = CCHF؛ اول حفاظت، بعد تشخیص.</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ملاریا با گیچی، تشنج، زردی، ادرار کم، یا تنفس مشکل.</w:t>
      </w:r>
    </w:p>
    <w:p>
      <w:pPr>
        <w:ind w:right="340"/>
        <w:bidi w:val="1"/>
      </w:pPr>
      <w:r>
        <w:rPr>
          <w:color w:val="136F73"/>
        </w:rPr>
        <w:t xml:space="preserve">● </w:t>
      </w:r>
      <w:r>
        <w:rPr>
          <w:rFonts w:ascii="Vazirmatn" w:hAnsi="Vazirmatn"/>
        </w:rPr>
        <w:t>ملاریا با استفراغ (دوای فمی نمی‌ماند).</w:t>
      </w:r>
    </w:p>
    <w:p>
      <w:pPr>
        <w:ind w:right="340"/>
        <w:bidi w:val="1"/>
      </w:pPr>
      <w:r>
        <w:rPr>
          <w:color w:val="136F73"/>
        </w:rPr>
        <w:t xml:space="preserve">● </w:t>
      </w:r>
      <w:r>
        <w:rPr>
          <w:rFonts w:ascii="Vazirmatn" w:hAnsi="Vazirmatn"/>
        </w:rPr>
        <w:t>Dengue با درد بطن، استفراغ دوامدار، یا خونریزی مخاطی در روز ۴–۵.</w:t>
      </w:r>
    </w:p>
    <w:p>
      <w:pPr>
        <w:ind w:right="340"/>
        <w:bidi w:val="1"/>
      </w:pPr>
      <w:r>
        <w:rPr>
          <w:color w:val="136F73"/>
        </w:rPr>
        <w:t xml:space="preserve">● </w:t>
      </w:r>
      <w:r>
        <w:rPr>
          <w:rFonts w:ascii="Vazirmatn" w:hAnsi="Vazirmatn"/>
        </w:rPr>
        <w:t>تب با خونریزی پس از تماس با حیوان یا کنه.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Artesunate در ملاریای شدید کاهل؟ ← ۲.۴ mg/kg وریدی در ۰، ۱۲ و ۲۴ ساعت، بعد روزانه.</w:t>
      </w:r>
    </w:p>
    <w:p>
      <w:pPr>
        <w:ind w:right="340"/>
        <w:bidi w:val="1"/>
      </w:pPr>
      <w:r>
        <w:rPr>
          <w:b/>
          <w:color w:val="136F73"/>
        </w:rPr>
        <w:t xml:space="preserve">2. </w:t>
      </w:r>
      <w:r>
        <w:rPr>
          <w:rFonts w:ascii="Vazirmatn" w:hAnsi="Vazirmatn"/>
        </w:rPr>
        <w:t>چرا Primaquine در Vivax؟ ← Hypnozoite کبدی و عود؛ اول G6PD.</w:t>
      </w:r>
    </w:p>
    <w:p>
      <w:pPr>
        <w:ind w:right="340"/>
        <w:bidi w:val="1"/>
      </w:pPr>
      <w:r>
        <w:rPr>
          <w:b/>
          <w:color w:val="136F73"/>
        </w:rPr>
        <w:t xml:space="preserve">3. </w:t>
      </w:r>
      <w:r>
        <w:rPr>
          <w:rFonts w:ascii="Vazirmatn" w:hAnsi="Vazirmatn"/>
        </w:rPr>
        <w:t>مرحلهٔ خطرناک Dengue؟ ← روز ۴–۵، همزمان با پایین آمدن تب (نشت پلازما).</w:t>
      </w:r>
    </w:p>
    <w:p>
      <w:pPr>
        <w:ind w:right="340"/>
        <w:bidi w:val="1"/>
      </w:pPr>
      <w:r>
        <w:rPr>
          <w:b/>
          <w:color w:val="136F73"/>
        </w:rPr>
        <w:t xml:space="preserve">4. </w:t>
      </w:r>
      <w:r>
        <w:rPr>
          <w:rFonts w:ascii="Vazirmatn" w:hAnsi="Vazirmatn"/>
        </w:rPr>
        <w:t>Platelet ۳۰٬۰۰۰ در Dengue بدون خونریزی؟ ← ترانسفیوژن پروفیلاکتیک نه (WHO 2025).</w:t>
      </w:r>
    </w:p>
    <w:p>
      <w:pPr>
        <w:ind w:right="340"/>
        <w:bidi w:val="1"/>
      </w:pPr>
      <w:r>
        <w:rPr>
          <w:b/>
          <w:color w:val="136F73"/>
        </w:rPr>
        <w:t xml:space="preserve">5. </w:t>
      </w:r>
      <w:r>
        <w:rPr>
          <w:rFonts w:ascii="Vazirmatn" w:hAnsi="Vazirmatn"/>
        </w:rPr>
        <w:t>اولین اقدام در شک به CCHF؟ ← جداسازی و وسایل حفاظتی، اطلاع به نظارت.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pStyle w:val="Heading1"/>
        <w:pageBreakBefore/>
        <w:spacing w:before="0"/>
        <w:bidi w:val="1"/>
      </w:pPr>
      <w:r>
        <w:rPr>
          <w:rFonts w:ascii="Vazirmatn" w:hAnsi="Vazirmatn"/>
          <w:b/>
          <w:color w:val="136F73"/>
          <w:sz w:val="38"/>
        </w:rPr>
        <w:t>فصل ۶۹ — Brucellosis و Typhoid: دو تب طولانی افغانستان</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Typhoid — CDC Clinical Guidance (به‌روزرسانی اپریل ۲۰۲۴) مستقیم خوانده شد. Brucellosis — رژیم‌ها بر اساس اجماع Ioannina (Ariza J et al., PLoS Med 2007) و رهنمود WHO/FAO 2006؛ متن اصلی در این فصل خوانده نشد → </w:t>
      </w:r>
      <w:r>
        <w:rPr>
          <w:rFonts w:ascii="Vazirmatn" w:hAnsi="Vazirmatn"/>
          <w:i/>
          <w:color w:val="0F2744"/>
        </w:rPr>
        <w:t>دوزهای mg در این فصل نوشته نشد</w:t>
      </w:r>
      <w:r>
        <w:rPr>
          <w:rFonts w:ascii="Vazirmatn" w:hAnsi="Vazirmatn"/>
          <w:i/>
          <w:color w:val="0F2744"/>
        </w:rPr>
        <w:t xml:space="preserve"> (SD-54). رهنمود بین‌المللی تازه‌تر برای Brucellosis یافت نشد.</w:t>
      </w:r>
    </w:p>
    <w:p>
      <w:pPr>
        <w:pStyle w:val="Heading2"/>
        <w:spacing w:before="280"/>
        <w:bidi w:val="1"/>
      </w:pPr>
      <w:r>
        <w:rPr>
          <w:rFonts w:ascii="Vazirmatn" w:hAnsi="Vazirmatn"/>
          <w:b/>
          <w:color w:val="0F2744"/>
          <w:sz w:val="29"/>
        </w:rPr>
        <w:t>عبدالرحیم و رحمت‌الله</w:t>
      </w:r>
    </w:p>
    <w:p>
      <w:pPr>
        <w:bidi w:val="1"/>
      </w:pPr>
      <w:r>
        <w:rPr>
          <w:rFonts w:ascii="Vazirmatn" w:hAnsi="Vazirmatn"/>
          <w:b/>
        </w:rPr>
        <w:t>عبدالرحیم</w:t>
      </w:r>
      <w:r>
        <w:rPr>
          <w:rFonts w:ascii="Vazirmatn" w:hAnsi="Vazirmatn"/>
        </w:rPr>
        <w:t xml:space="preserve"> را از فصل ۶۶ می‌شناسیم: ۴۰ ساله، چوپان از بدخشان، سه هفته تب موجی، عرق شبانه با بوی بد، درد مفاصل و کمر. سه داکتر پیش از این او را با «Typhoid» (بر اساس Widal) تداوی کرده بودند و هر بار تب برگشته بود.</w:t>
      </w:r>
    </w:p>
    <w:p>
      <w:pPr>
        <w:bidi w:val="1"/>
      </w:pPr>
      <w:r>
        <w:rPr>
          <w:rFonts w:ascii="Vazirmatn" w:hAnsi="Vazirmatn"/>
          <w:b/>
        </w:rPr>
        <w:t>رحمت‌الله</w:t>
      </w:r>
      <w:r>
        <w:rPr>
          <w:rFonts w:ascii="Vazirmatn" w:hAnsi="Vazirmatn"/>
        </w:rPr>
        <w:t xml:space="preserve"> ۱۹ ساله، محصل از کابل، که آب چاه محله را می‌نوشد: ده روز تب رو به افزایش، سردردی، درد بطن و یبوست. نبض او با وجود تب ۳۹.۵، فقط ۸۸ است.</w:t>
      </w:r>
    </w:p>
    <w:p>
      <w:pPr>
        <w:bidi w:val="1"/>
      </w:pPr>
      <w:r>
        <w:rPr>
          <w:rFonts w:ascii="Vazirmatn" w:hAnsi="Vazirmatn"/>
        </w:rPr>
        <w:t xml:space="preserve">دو تب طولانی. یکی از حیوان، یکی از آب. </w:t>
      </w:r>
      <w:r>
        <w:rPr>
          <w:rFonts w:ascii="Vazirmatn" w:hAnsi="Vazirmatn"/>
          <w:b/>
        </w:rPr>
        <w:t>و در هر دو، Widal بیشتر گمراه کرده تا کمک.</w:t>
      </w:r>
    </w:p>
    <w:p>
      <w:pPr>
        <w:bidi w:val="1"/>
      </w:pPr>
      <w:r>
        <w:rPr>
          <w:color w:val="B8913A"/>
        </w:rPr>
        <w:t>❖ ❖ ❖</w:t>
      </w:r>
    </w:p>
    <w:p>
      <w:pPr>
        <w:pStyle w:val="Heading2"/>
        <w:spacing w:before="280"/>
        <w:bidi w:val="1"/>
      </w:pPr>
      <w:r>
        <w:rPr>
          <w:rFonts w:ascii="Vazirmatn" w:hAnsi="Vazirmatn"/>
          <w:b/>
          <w:color w:val="0F2744"/>
          <w:sz w:val="29"/>
        </w:rPr>
        <w:t>الف) Brucellosis</w:t>
      </w:r>
    </w:p>
    <w:p>
      <w:pPr>
        <w:pStyle w:val="Heading3"/>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Brucella</w:t>
      </w:r>
      <w:r>
        <w:rPr>
          <w:rFonts w:ascii="Vazirmatn" w:hAnsi="Vazirmatn"/>
        </w:rPr>
        <w:t xml:space="preserve"> از </w:t>
      </w:r>
      <w:r>
        <w:rPr>
          <w:rFonts w:ascii="Vazirmatn" w:hAnsi="Vazirmatn"/>
          <w:b/>
        </w:rPr>
        <w:t>حیوان</w:t>
      </w:r>
      <w:r>
        <w:rPr>
          <w:rFonts w:ascii="Vazirmatn" w:hAnsi="Vazirmatn"/>
        </w:rPr>
        <w:t xml:space="preserve"> به انسان می‌رسد:</w:t>
      </w:r>
    </w:p>
    <w:p>
      <w:pPr>
        <w:ind w:right="340"/>
        <w:bidi w:val="1"/>
      </w:pPr>
      <w:r>
        <w:rPr>
          <w:color w:val="136F73"/>
        </w:rPr>
        <w:t xml:space="preserve">● </w:t>
      </w:r>
      <w:r>
        <w:rPr>
          <w:rFonts w:ascii="Vazirmatn" w:hAnsi="Vazirmatn"/>
          <w:b/>
        </w:rPr>
        <w:t>شیر خام، پنیر تازه یا قیماق غیرپاستوری</w:t>
      </w:r>
      <w:r>
        <w:rPr>
          <w:rFonts w:ascii="Vazirmatn" w:hAnsi="Vazirmatn"/>
        </w:rPr>
        <w:t xml:space="preserve"> گوسفند، بز یا گاو؛</w:t>
      </w:r>
    </w:p>
    <w:p>
      <w:pPr>
        <w:ind w:right="340"/>
        <w:bidi w:val="1"/>
      </w:pPr>
      <w:r>
        <w:rPr>
          <w:color w:val="136F73"/>
        </w:rPr>
        <w:t xml:space="preserve">● </w:t>
      </w:r>
      <w:r>
        <w:rPr>
          <w:rFonts w:ascii="Vazirmatn" w:hAnsi="Vazirmatn"/>
          <w:b/>
        </w:rPr>
        <w:t>تماس با حیوان</w:t>
      </w:r>
      <w:r>
        <w:rPr>
          <w:rFonts w:ascii="Vazirmatn" w:hAnsi="Vazirmatn"/>
        </w:rPr>
        <w:t>، به ویژه پس از ولادت یا سقط حیوان، و ذبح.</w:t>
      </w:r>
    </w:p>
    <w:p>
      <w:pPr>
        <w:ind w:right="340"/>
        <w:bidi w:val="1"/>
      </w:pPr>
      <w:r>
        <w:rPr>
          <w:color w:val="136F73"/>
        </w:rPr>
        <w:t xml:space="preserve">● </w:t>
      </w:r>
      <w:r>
        <w:rPr>
          <w:rFonts w:ascii="Vazirmatn" w:hAnsi="Vazirmatn"/>
          <w:b/>
        </w:rPr>
        <w:t>شغل‌ها:</w:t>
      </w:r>
      <w:r>
        <w:rPr>
          <w:rFonts w:ascii="Vazirmatn" w:hAnsi="Vazirmatn"/>
        </w:rPr>
        <w:t xml:space="preserve"> چوپان، دامدار، قصاب، داکتر حیوانات، و </w:t>
      </w:r>
      <w:r>
        <w:rPr>
          <w:rFonts w:ascii="Vazirmatn" w:hAnsi="Vazirmatn"/>
          <w:b/>
        </w:rPr>
        <w:t>کارمند لابراتوار</w:t>
      </w:r>
      <w:r>
        <w:rPr>
          <w:rFonts w:ascii="Vazirmatn" w:hAnsi="Vazirmatn"/>
        </w:rPr>
        <w:t xml:space="preserve"> (از کلچر).</w:t>
      </w:r>
    </w:p>
    <w:p>
      <w:pPr>
        <w:ind w:right="340"/>
        <w:bidi w:val="1"/>
      </w:pPr>
      <w:r>
        <w:rPr>
          <w:color w:val="136F73"/>
        </w:rPr>
        <w:t xml:space="preserve">● </w:t>
      </w:r>
      <w:r>
        <w:rPr>
          <w:rFonts w:ascii="Vazirmatn" w:hAnsi="Vazirmatn"/>
        </w:rPr>
        <w:t xml:space="preserve">Brucella در داخل حجرات مکروفاژ زنده می‌ماند. به همین دلیل </w:t>
      </w:r>
      <w:r>
        <w:rPr>
          <w:rFonts w:ascii="Vazirmatn" w:hAnsi="Vazirmatn"/>
          <w:b/>
        </w:rPr>
        <w:t>سیر آن طولانی است، عود می‌کند، و تداوی کوتاه یا یک‌دوایی ناکام می‌شود.</w:t>
      </w:r>
    </w:p>
    <w:p>
      <w:pPr>
        <w:pStyle w:val="Heading3"/>
        <w:spacing w:before="200"/>
        <w:bidi w:val="1"/>
      </w:pPr>
      <w:r>
        <w:rPr>
          <w:rFonts w:ascii="Vazirmatn" w:hAnsi="Vazirmatn"/>
          <w:b/>
          <w:color w:val="136F73"/>
          <w:sz w:val="25"/>
        </w:rPr>
        <w:t>۲. تصویر بالینی</w:t>
      </w:r>
    </w:p>
    <w:p>
      <w:pPr>
        <w:ind w:right="340"/>
        <w:bidi w:val="1"/>
      </w:pPr>
      <w:r>
        <w:rPr>
          <w:color w:val="136F73"/>
        </w:rPr>
        <w:t xml:space="preserve">● </w:t>
      </w:r>
      <w:r>
        <w:rPr>
          <w:rFonts w:ascii="Vazirmatn" w:hAnsi="Vazirmatn"/>
          <w:b/>
        </w:rPr>
        <w:t>تب</w:t>
      </w:r>
      <w:r>
        <w:rPr>
          <w:rFonts w:ascii="Vazirmatn" w:hAnsi="Vazirmatn"/>
        </w:rPr>
        <w:t xml:space="preserve"> (اکثراً موجی یا غیرمنظم)، </w:t>
      </w:r>
      <w:r>
        <w:rPr>
          <w:rFonts w:ascii="Vazirmatn" w:hAnsi="Vazirmatn"/>
          <w:b/>
        </w:rPr>
        <w:t>عرق شبانه</w:t>
      </w:r>
      <w:r>
        <w:rPr>
          <w:rFonts w:ascii="Vazirmatn" w:hAnsi="Vazirmatn"/>
        </w:rPr>
        <w:t xml:space="preserve"> (گاهی با بوی خاص)، خستگی، و کاهش وزن؛</w:t>
      </w:r>
    </w:p>
    <w:p>
      <w:pPr>
        <w:ind w:right="340"/>
        <w:bidi w:val="1"/>
      </w:pPr>
      <w:r>
        <w:rPr>
          <w:color w:val="136F73"/>
        </w:rPr>
        <w:t xml:space="preserve">● </w:t>
      </w:r>
      <w:r>
        <w:rPr>
          <w:rFonts w:ascii="Vazirmatn" w:hAnsi="Vazirmatn"/>
          <w:b/>
        </w:rPr>
        <w:t>درد مفاصل و کمر</w:t>
      </w:r>
      <w:r>
        <w:rPr>
          <w:rFonts w:ascii="Vazirmatn" w:hAnsi="Vazirmatn"/>
        </w:rPr>
        <w:t xml:space="preserve">: </w:t>
      </w:r>
      <w:r>
        <w:rPr>
          <w:rFonts w:ascii="Vazirmatn" w:hAnsi="Vazirmatn"/>
          <w:b/>
        </w:rPr>
        <w:t>Sacroiliitis</w:t>
      </w:r>
      <w:r>
        <w:rPr>
          <w:rFonts w:ascii="Vazirmatn" w:hAnsi="Vazirmatn"/>
        </w:rPr>
        <w:t xml:space="preserve"> و </w:t>
      </w:r>
      <w:r>
        <w:rPr>
          <w:rFonts w:ascii="Vazirmatn" w:hAnsi="Vazirmatn"/>
          <w:b/>
        </w:rPr>
        <w:t>Spondylitis</w:t>
      </w:r>
      <w:r>
        <w:rPr>
          <w:rFonts w:ascii="Vazirmatn" w:hAnsi="Vazirmatn"/>
        </w:rPr>
        <w:t xml:space="preserve"> (به ویژه کمری) شایع‌ترین عوارض موضعی‌اند؛</w:t>
      </w:r>
    </w:p>
    <w:p>
      <w:pPr>
        <w:ind w:right="340"/>
        <w:bidi w:val="1"/>
      </w:pPr>
      <w:r>
        <w:rPr>
          <w:color w:val="136F73"/>
        </w:rPr>
        <w:t xml:space="preserve">● </w:t>
      </w:r>
      <w:r>
        <w:rPr>
          <w:rFonts w:ascii="Vazirmatn" w:hAnsi="Vazirmatn"/>
          <w:b/>
        </w:rPr>
        <w:t>بزرگ شدن کبد و طحال</w:t>
      </w:r>
      <w:r>
        <w:rPr>
          <w:rFonts w:ascii="Vazirmatn" w:hAnsi="Vazirmatn"/>
        </w:rPr>
        <w:t>، و لمفادینوپاتی؛</w:t>
      </w:r>
    </w:p>
    <w:p>
      <w:pPr>
        <w:ind w:right="340"/>
        <w:bidi w:val="1"/>
      </w:pPr>
      <w:r>
        <w:rPr>
          <w:color w:val="136F73"/>
        </w:rPr>
        <w:t xml:space="preserve">● </w:t>
      </w:r>
      <w:r>
        <w:rPr>
          <w:rFonts w:ascii="Vazirmatn" w:hAnsi="Vazirmatn"/>
          <w:b/>
        </w:rPr>
        <w:t>Epididymo-orchitis</w:t>
      </w:r>
      <w:r>
        <w:rPr>
          <w:rFonts w:ascii="Vazirmatn" w:hAnsi="Vazirmatn"/>
        </w:rPr>
        <w:t xml:space="preserve"> در مردان.</w:t>
      </w:r>
    </w:p>
    <w:p>
      <w:pPr>
        <w:ind w:right="340"/>
        <w:bidi w:val="1"/>
      </w:pPr>
      <w:r>
        <w:rPr>
          <w:color w:val="136F73"/>
        </w:rPr>
        <w:t xml:space="preserve">● </w:t>
      </w:r>
      <w:r>
        <w:rPr>
          <w:rFonts w:ascii="Vazirmatn" w:hAnsi="Vazirmatn"/>
          <w:b/>
        </w:rPr>
        <w:t>عوارض خطرناک:</w:t>
      </w:r>
    </w:p>
    <w:p>
      <w:pPr>
        <w:ind w:right="340"/>
        <w:bidi w:val="1"/>
      </w:pPr>
      <w:r>
        <w:rPr>
          <w:color w:val="136F73"/>
        </w:rPr>
        <w:t xml:space="preserve">● </w:t>
      </w:r>
      <w:r>
        <w:rPr>
          <w:rFonts w:ascii="Vazirmatn" w:hAnsi="Vazirmatn"/>
          <w:b/>
        </w:rPr>
        <w:t>Endocarditis</w:t>
      </w:r>
      <w:r>
        <w:rPr>
          <w:rFonts w:ascii="Vazirmatn" w:hAnsi="Vazirmatn"/>
        </w:rPr>
        <w:t xml:space="preserve"> (علت اصلی مرگ)؛</w:t>
      </w:r>
    </w:p>
    <w:p>
      <w:pPr>
        <w:ind w:right="340"/>
        <w:bidi w:val="1"/>
      </w:pPr>
      <w:r>
        <w:rPr>
          <w:color w:val="136F73"/>
        </w:rPr>
        <w:t xml:space="preserve">● </w:t>
      </w:r>
      <w:r>
        <w:rPr>
          <w:rFonts w:ascii="Vazirmatn" w:hAnsi="Vazirmatn"/>
          <w:b/>
        </w:rPr>
        <w:t>Neurobrucellosis</w:t>
      </w:r>
      <w:r>
        <w:rPr>
          <w:rFonts w:ascii="Vazirmatn" w:hAnsi="Vazirmatn"/>
        </w:rPr>
        <w:t>؛</w:t>
      </w:r>
    </w:p>
    <w:p>
      <w:pPr>
        <w:ind w:right="340"/>
        <w:bidi w:val="1"/>
      </w:pPr>
      <w:r>
        <w:rPr>
          <w:color w:val="136F73"/>
        </w:rPr>
        <w:t xml:space="preserve">● </w:t>
      </w:r>
      <w:r>
        <w:rPr>
          <w:rFonts w:ascii="Vazirmatn" w:hAnsi="Vazirmatn"/>
        </w:rPr>
        <w:t>ابسهٔ Paravertebral.</w:t>
      </w:r>
    </w:p>
    <w:p>
      <w:pPr>
        <w:bidi w:val="1"/>
      </w:pPr>
      <w:r>
        <w:rPr>
          <w:rFonts w:ascii="Vazirmatn" w:hAnsi="Vazirmatn"/>
        </w:rPr>
        <w:t xml:space="preserve">⚠️ </w:t>
      </w:r>
      <w:r>
        <w:rPr>
          <w:rFonts w:ascii="Vazirmatn" w:hAnsi="Vazirmatn"/>
          <w:b/>
        </w:rPr>
        <w:t>شبیه TB:</w:t>
      </w:r>
      <w:r>
        <w:rPr>
          <w:rFonts w:ascii="Vazirmatn" w:hAnsi="Vazirmatn"/>
        </w:rPr>
        <w:t xml:space="preserve"> تب طولانی، عرق شبانه، کاهش وزن، و Spondylitis. </w:t>
      </w:r>
      <w:r>
        <w:rPr>
          <w:rFonts w:ascii="Vazirmatn" w:hAnsi="Vazirmatn"/>
          <w:b/>
        </w:rPr>
        <w:t>هر دو را در نظر داشته باش</w:t>
      </w:r>
      <w:r>
        <w:rPr>
          <w:rFonts w:ascii="Vazirmatn" w:hAnsi="Vazirmatn"/>
        </w:rPr>
        <w:t xml:space="preserve"> (فصل ۱۹)، چون در افغانستان هر دو شایع‌اند. در ستون فقرات، Brucella اکثراً کمری است و دیسک را کمتر تخریب می‌کند، ولی </w:t>
      </w:r>
      <w:r>
        <w:rPr>
          <w:rFonts w:ascii="Vazirmatn" w:hAnsi="Vazirmatn"/>
          <w:b/>
        </w:rPr>
        <w:t>تصویر به تنهایی کافی نیست</w:t>
      </w:r>
      <w:r>
        <w:rPr>
          <w:rFonts w:ascii="Vazirmatn" w:hAnsi="Vazirmatn"/>
        </w:rPr>
        <w:t>.</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کلچر خون:</w:t>
      </w:r>
      <w:r>
        <w:rPr>
          <w:rFonts w:ascii="Vazirmatn" w:hAnsi="Vazirmatn"/>
        </w:rPr>
        <w:t xml:space="preserve"> قطعی است، اما رشد آن کند است. به لابراتوار بگو که «شک به Brucella» داری، هم برای روش کلچر و هم برای </w:t>
      </w:r>
      <w:r>
        <w:rPr>
          <w:rFonts w:ascii="Vazirmatn" w:hAnsi="Vazirmatn"/>
          <w:b/>
        </w:rPr>
        <w:t>حفاظت کارمند لابراتوار</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Rose Bengal برای غربالگری، و </w:t>
      </w:r>
      <w:r>
        <w:rPr>
          <w:rFonts w:ascii="Vazirmatn" w:hAnsi="Vazirmatn"/>
          <w:b/>
        </w:rPr>
        <w:t>SAT (Standard agglutination test)</w:t>
      </w:r>
      <w:r>
        <w:rPr>
          <w:rFonts w:ascii="Vazirmatn" w:hAnsi="Vazirmatn"/>
        </w:rPr>
        <w:t xml:space="preserve"> یا Coombs/ELISA برای تأیید.</w:t>
      </w:r>
    </w:p>
    <w:p>
      <w:pPr>
        <w:ind w:right="340"/>
        <w:bidi w:val="1"/>
      </w:pPr>
      <w:r>
        <w:rPr>
          <w:color w:val="136F73"/>
        </w:rPr>
        <w:t xml:space="preserve">● </w:t>
      </w:r>
      <w:r>
        <w:rPr>
          <w:rFonts w:ascii="Vazirmatn" w:hAnsi="Vazirmatn"/>
        </w:rPr>
        <w:t xml:space="preserve">در مناطق اندمیک، تیتر پایین ممکن است از تماس قبلی باشد. </w:t>
      </w:r>
      <w:r>
        <w:rPr>
          <w:rFonts w:ascii="Vazirmatn" w:hAnsi="Vazirmatn"/>
          <w:b/>
        </w:rPr>
        <w:t>تفسیر همراه با تصویر بالینی</w:t>
      </w:r>
      <w:r>
        <w:rPr>
          <w:rFonts w:ascii="Vazirmatn" w:hAnsi="Vazirmatn"/>
        </w:rPr>
        <w:t xml:space="preserve"> است. </w:t>
      </w:r>
      <w:r>
        <w:rPr>
          <w:rFonts w:ascii="Vazirmatn" w:hAnsi="Vazirmatn"/>
          <w:i/>
        </w:rPr>
        <w:t>(حد تیتر تشخیصی → SD-54.)</w:t>
      </w:r>
    </w:p>
    <w:p>
      <w:pPr>
        <w:ind w:right="340"/>
        <w:bidi w:val="1"/>
      </w:pPr>
      <w:r>
        <w:rPr>
          <w:color w:val="136F73"/>
        </w:rPr>
        <w:t xml:space="preserve">● </w:t>
      </w:r>
      <w:r>
        <w:rPr>
          <w:rFonts w:ascii="Vazirmatn" w:hAnsi="Vazirmatn"/>
          <w:b/>
        </w:rPr>
        <w:t>CBC:</w:t>
      </w:r>
      <w:r>
        <w:rPr>
          <w:rFonts w:ascii="Vazirmatn" w:hAnsi="Vazirmatn"/>
        </w:rPr>
        <w:t xml:space="preserve"> اکثراً WBC نورمال یا پایین است.</w:t>
      </w:r>
    </w:p>
    <w:p>
      <w:pPr>
        <w:ind w:right="340"/>
        <w:bidi w:val="1"/>
      </w:pPr>
      <w:r>
        <w:rPr>
          <w:color w:val="136F73"/>
        </w:rPr>
        <w:t xml:space="preserve">● </w:t>
      </w:r>
      <w:r>
        <w:rPr>
          <w:rFonts w:ascii="Vazirmatn" w:hAnsi="Vazirmatn"/>
          <w:b/>
        </w:rPr>
        <w:t>MRI ستون</w:t>
      </w:r>
      <w:r>
        <w:rPr>
          <w:rFonts w:ascii="Vazirmatn" w:hAnsi="Vazirmatn"/>
        </w:rPr>
        <w:t xml:space="preserve"> در درد کمر با علایم عصبی یا شک به ابسه.</w:t>
      </w:r>
    </w:p>
    <w:p>
      <w:pPr>
        <w:ind w:right="340"/>
        <w:bidi w:val="1"/>
      </w:pPr>
      <w:r>
        <w:rPr>
          <w:color w:val="136F73"/>
        </w:rPr>
        <w:t xml:space="preserve">● </w:t>
      </w:r>
      <w:r>
        <w:rPr>
          <w:rFonts w:ascii="Vazirmatn" w:hAnsi="Vazirmatn"/>
          <w:b/>
        </w:rPr>
        <w:t>Echo</w:t>
      </w:r>
      <w:r>
        <w:rPr>
          <w:rFonts w:ascii="Vazirmatn" w:hAnsi="Vazirmatn"/>
        </w:rPr>
        <w:t xml:space="preserve"> با مرمر تازه یا کلچر مثبت و تب دوامدار.</w:t>
      </w:r>
    </w:p>
    <w:p>
      <w:pPr>
        <w:pStyle w:val="Heading3"/>
        <w:spacing w:before="200"/>
        <w:bidi w:val="1"/>
      </w:pPr>
      <w:r>
        <w:rPr>
          <w:rFonts w:ascii="Vazirmatn" w:hAnsi="Vazirmatn"/>
          <w:b/>
          <w:color w:val="136F73"/>
          <w:sz w:val="25"/>
        </w:rPr>
        <w:t>۴. تداوی — اصول</w:t>
      </w:r>
    </w:p>
    <w:p>
      <w:pPr>
        <w:bidi w:val="1"/>
      </w:pPr>
      <w:r>
        <w:rPr>
          <w:rFonts w:ascii="Vazirmatn" w:hAnsi="Vazirmatn"/>
          <w:i/>
        </w:rPr>
        <w:t>(منبع: اجماع Ioannina 2007 و WHO 2006؛ متن اصلی خوانده نشد، بنابراین mg و مدت دقیق نوشته نشد → SD-54.)</w:t>
      </w:r>
    </w:p>
    <w:p>
      <w:pPr>
        <w:ind w:right="340"/>
        <w:bidi w:val="1"/>
      </w:pPr>
      <w:r>
        <w:rPr>
          <w:b/>
          <w:color w:val="136F73"/>
        </w:rPr>
        <w:t xml:space="preserve">1. </w:t>
      </w:r>
      <w:r>
        <w:rPr>
          <w:rFonts w:ascii="Vazirmatn" w:hAnsi="Vazirmatn"/>
          <w:b/>
        </w:rPr>
        <w:t>ترکیب دو دوا، نه یک دوا.</w:t>
      </w:r>
      <w:r>
        <w:rPr>
          <w:rFonts w:ascii="Vazirmatn" w:hAnsi="Vazirmatn"/>
        </w:rPr>
        <w:t xml:space="preserve"> یک دوا با عود بیشتر همراه است.</w:t>
      </w:r>
    </w:p>
    <w:p>
      <w:pPr>
        <w:ind w:right="340"/>
        <w:bidi w:val="1"/>
      </w:pPr>
      <w:r>
        <w:rPr>
          <w:b/>
          <w:color w:val="136F73"/>
        </w:rPr>
        <w:t xml:space="preserve">2. </w:t>
      </w:r>
      <w:r>
        <w:rPr>
          <w:rFonts w:ascii="Vazirmatn" w:hAnsi="Vazirmatn"/>
          <w:b/>
        </w:rPr>
        <w:t>دورهٔ طولانی</w:t>
      </w:r>
      <w:r>
        <w:rPr>
          <w:rFonts w:ascii="Vazirmatn" w:hAnsi="Vazirmatn"/>
        </w:rPr>
        <w:t xml:space="preserve"> (در شکل بدون اختلاط، هفته‌ها، نه روزها). تداوی کوتاه عود می‌سازد.</w:t>
      </w:r>
    </w:p>
    <w:p>
      <w:pPr>
        <w:ind w:right="340"/>
        <w:bidi w:val="1"/>
      </w:pPr>
      <w:r>
        <w:rPr>
          <w:b/>
          <w:color w:val="136F73"/>
        </w:rPr>
        <w:t xml:space="preserve">3. </w:t>
      </w:r>
      <w:r>
        <w:rPr>
          <w:rFonts w:ascii="Vazirmatn" w:hAnsi="Vazirmatn"/>
          <w:b/>
        </w:rPr>
        <w:t>رژیم‌های اصلی:</w:t>
      </w:r>
    </w:p>
    <w:p>
      <w:pPr>
        <w:ind w:right="340"/>
        <w:bidi w:val="1"/>
      </w:pPr>
      <w:r>
        <w:rPr>
          <w:color w:val="136F73"/>
        </w:rPr>
        <w:t xml:space="preserve">● </w:t>
      </w:r>
      <w:r>
        <w:rPr>
          <w:rFonts w:ascii="Vazirmatn" w:hAnsi="Vazirmatn"/>
          <w:b/>
        </w:rPr>
        <w:t>Doxycycline + یک Aminoglycoside</w:t>
      </w:r>
      <w:r>
        <w:rPr>
          <w:rFonts w:ascii="Vazirmatn" w:hAnsi="Vazirmatn"/>
        </w:rPr>
        <w:t xml:space="preserve"> (Streptomycin یا Gentamicin) برای چند روز یا هفتهٔ اول؛</w:t>
      </w:r>
    </w:p>
    <w:p>
      <w:pPr>
        <w:ind w:right="340"/>
        <w:bidi w:val="1"/>
      </w:pPr>
      <w:r>
        <w:rPr>
          <w:color w:val="136F73"/>
        </w:rPr>
        <w:t xml:space="preserve">● </w:t>
      </w:r>
      <w:r>
        <w:rPr>
          <w:rFonts w:ascii="Vazirmatn" w:hAnsi="Vazirmatn"/>
        </w:rPr>
        <w:t xml:space="preserve">یا </w:t>
      </w:r>
      <w:r>
        <w:rPr>
          <w:rFonts w:ascii="Vazirmatn" w:hAnsi="Vazirmatn"/>
          <w:b/>
        </w:rPr>
        <w:t>Doxycycline + Rifampicin</w:t>
      </w:r>
      <w:r>
        <w:rPr>
          <w:rFonts w:ascii="Vazirmatn" w:hAnsi="Vazirmatn"/>
        </w:rPr>
        <w:t>.</w:t>
      </w:r>
    </w:p>
    <w:p>
      <w:pPr>
        <w:ind w:right="340"/>
        <w:bidi w:val="1"/>
      </w:pPr>
      <w:r>
        <w:rPr>
          <w:color w:val="136F73"/>
        </w:rPr>
        <w:t xml:space="preserve">● </w:t>
      </w:r>
      <w:r>
        <w:rPr>
          <w:rFonts w:ascii="Vazirmatn" w:hAnsi="Vazirmatn"/>
        </w:rPr>
        <w:t>رژیم‌های دارای Aminoglycoside در مطالعات عود کمتری داشته‌اند.</w:t>
      </w:r>
    </w:p>
    <w:p>
      <w:pPr>
        <w:ind w:right="340"/>
        <w:bidi w:val="1"/>
      </w:pPr>
      <w:r>
        <w:rPr>
          <w:b/>
          <w:color w:val="136F73"/>
        </w:rPr>
        <w:t xml:space="preserve">4. </w:t>
      </w:r>
      <w:r>
        <w:rPr>
          <w:rFonts w:ascii="Vazirmatn" w:hAnsi="Vazirmatn"/>
          <w:b/>
        </w:rPr>
        <w:t>Rifampicin و TB:</w:t>
      </w:r>
      <w:r>
        <w:rPr>
          <w:rFonts w:ascii="Vazirmatn" w:hAnsi="Vazirmatn"/>
        </w:rPr>
        <w:t xml:space="preserve"> در افغانستان، که TB شایع است، </w:t>
      </w:r>
      <w:r>
        <w:rPr>
          <w:rFonts w:ascii="Vazirmatn" w:hAnsi="Vazirmatn"/>
          <w:b/>
        </w:rPr>
        <w:t>پیش از شروع Rifampicin، TB فعال را رد کن</w:t>
      </w:r>
      <w:r>
        <w:rPr>
          <w:rFonts w:ascii="Vazirmatn" w:hAnsi="Vazirmatn"/>
        </w:rPr>
        <w:t>. Rifampicin تنها بر TB فعال مقاومت می‌سازد (فصل ۱۹). Rifampicin همچنین تداخل‌های دوایی زیاد دارد (مثلاً مانع‌های حاملگی، Warfarin).</w:t>
      </w:r>
    </w:p>
    <w:p>
      <w:pPr>
        <w:ind w:right="340"/>
        <w:bidi w:val="1"/>
      </w:pPr>
      <w:r>
        <w:rPr>
          <w:b/>
          <w:color w:val="136F73"/>
        </w:rPr>
        <w:t xml:space="preserve">5. </w:t>
      </w:r>
      <w:r>
        <w:rPr>
          <w:rFonts w:ascii="Vazirmatn" w:hAnsi="Vazirmatn"/>
          <w:b/>
        </w:rPr>
        <w:t>عوارض موضعی</w:t>
      </w:r>
      <w:r>
        <w:rPr>
          <w:rFonts w:ascii="Vazirmatn" w:hAnsi="Vazirmatn"/>
        </w:rPr>
        <w:t xml:space="preserve"> (Spondylitis، Neurobrucellosis، Endocarditis) → دورهٔ </w:t>
      </w:r>
      <w:r>
        <w:rPr>
          <w:rFonts w:ascii="Vazirmatn" w:hAnsi="Vazirmatn"/>
          <w:b/>
        </w:rPr>
        <w:t>ماه‌ها</w:t>
      </w:r>
      <w:r>
        <w:rPr>
          <w:rFonts w:ascii="Vazirmatn" w:hAnsi="Vazirmatn"/>
        </w:rPr>
        <w:t xml:space="preserve"> و اکثراً سه دوا. Endocarditis اکثراً جراحی می‌خواهد. با متخصص.</w:t>
      </w:r>
    </w:p>
    <w:p>
      <w:pPr>
        <w:ind w:right="340"/>
        <w:bidi w:val="1"/>
      </w:pPr>
      <w:r>
        <w:rPr>
          <w:b/>
          <w:color w:val="136F73"/>
        </w:rPr>
        <w:t xml:space="preserve">6. </w:t>
      </w:r>
      <w:r>
        <w:rPr>
          <w:rFonts w:ascii="Vazirmatn" w:hAnsi="Vazirmatn"/>
          <w:b/>
        </w:rPr>
        <w:t>حاملگی:</w:t>
      </w:r>
      <w:r>
        <w:rPr>
          <w:rFonts w:ascii="Vazirmatn" w:hAnsi="Vazirmatn"/>
        </w:rPr>
        <w:t xml:space="preserve"> Doxycycline منع است. رژیم با متخصص → SD-54.</w:t>
      </w:r>
    </w:p>
    <w:p>
      <w:pPr>
        <w:ind w:right="340"/>
        <w:bidi w:val="1"/>
      </w:pPr>
      <w:r>
        <w:rPr>
          <w:b/>
          <w:color w:val="136F73"/>
        </w:rPr>
        <w:t xml:space="preserve">7. </w:t>
      </w:r>
      <w:r>
        <w:rPr>
          <w:rFonts w:ascii="Vazirmatn" w:hAnsi="Vazirmatn"/>
          <w:b/>
        </w:rPr>
        <w:t>پیگیری:</w:t>
      </w:r>
      <w:r>
        <w:rPr>
          <w:rFonts w:ascii="Vazirmatn" w:hAnsi="Vazirmatn"/>
        </w:rPr>
        <w:t xml:space="preserve"> جواب بالینی در حدود ۱–۲ هفته. </w:t>
      </w:r>
      <w:r>
        <w:rPr>
          <w:rFonts w:ascii="Vazirmatn" w:hAnsi="Vazirmatn"/>
          <w:b/>
        </w:rPr>
        <w:t>عود</w:t>
      </w:r>
      <w:r>
        <w:rPr>
          <w:rFonts w:ascii="Vazirmatn" w:hAnsi="Vazirmatn"/>
        </w:rPr>
        <w:t xml:space="preserve"> اکثراً در ماه‌های اول پس از تداوی است و با همان رژیم جواب می‌دهد. سیرولوژی برای قضاوت جواب خوب نیست.</w:t>
      </w:r>
    </w:p>
    <w:p>
      <w:pPr>
        <w:bidi w:val="1"/>
      </w:pPr>
      <w:r>
        <w:rPr>
          <w:rFonts w:ascii="Vazirmatn" w:hAnsi="Vazirmatn"/>
          <w:b/>
        </w:rPr>
        <w:t>پیش‌گیری:</w:t>
      </w:r>
      <w:r>
        <w:rPr>
          <w:rFonts w:ascii="Vazirmatn" w:hAnsi="Vazirmatn"/>
        </w:rPr>
        <w:t xml:space="preserve"> شیر را جوش بده، پنیر تازهٔ غیرپاستوری نخور، و هنگام کار با ولادت یا سقط حیوان دستکش بپوش.</w:t>
      </w:r>
    </w:p>
    <w:p>
      <w:pPr>
        <w:bidi w:val="1"/>
      </w:pPr>
      <w:r>
        <w:rPr>
          <w:color w:val="B8913A"/>
        </w:rPr>
        <w:t>❖ ❖ ❖</w:t>
      </w:r>
    </w:p>
    <w:p>
      <w:pPr>
        <w:pStyle w:val="Heading2"/>
        <w:spacing w:before="280"/>
        <w:bidi w:val="1"/>
      </w:pPr>
      <w:r>
        <w:rPr>
          <w:rFonts w:ascii="Vazirmatn" w:hAnsi="Vazirmatn"/>
          <w:b/>
          <w:color w:val="0F2744"/>
          <w:sz w:val="29"/>
        </w:rPr>
        <w:t>ب) Typhoid (Enteric fever)</w:t>
      </w:r>
    </w:p>
    <w:p>
      <w:pPr>
        <w:pStyle w:val="Heading3"/>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Salmonella Typhi</w:t>
      </w:r>
      <w:r>
        <w:rPr>
          <w:rFonts w:ascii="Vazirmatn" w:hAnsi="Vazirmatn"/>
        </w:rPr>
        <w:t xml:space="preserve"> و </w:t>
      </w:r>
      <w:r>
        <w:rPr>
          <w:rFonts w:ascii="Vazirmatn" w:hAnsi="Vazirmatn"/>
          <w:b/>
        </w:rPr>
        <w:t>Paratyphi</w:t>
      </w:r>
      <w:r>
        <w:rPr>
          <w:rFonts w:ascii="Vazirmatn" w:hAnsi="Vazirmatn"/>
        </w:rPr>
        <w:t xml:space="preserve"> از راه </w:t>
      </w:r>
      <w:r>
        <w:rPr>
          <w:rFonts w:ascii="Vazirmatn" w:hAnsi="Vazirmatn"/>
          <w:b/>
        </w:rPr>
        <w:t>آب و غذای آلوده به مواد فاضله</w:t>
      </w:r>
      <w:r>
        <w:rPr>
          <w:rFonts w:ascii="Vazirmatn" w:hAnsi="Vazirmatn"/>
        </w:rPr>
        <w:t xml:space="preserve"> (Faecal-oral) انتقال می‌یابند.</w:t>
      </w:r>
    </w:p>
    <w:p>
      <w:pPr>
        <w:ind w:right="340"/>
        <w:bidi w:val="1"/>
      </w:pPr>
      <w:r>
        <w:rPr>
          <w:color w:val="136F73"/>
        </w:rPr>
        <w:t xml:space="preserve">● </w:t>
      </w:r>
      <w:r>
        <w:rPr>
          <w:rFonts w:ascii="Vazirmatn" w:hAnsi="Vazirmatn"/>
        </w:rPr>
        <w:t xml:space="preserve">شروع مرض </w:t>
      </w:r>
      <w:r>
        <w:rPr>
          <w:rFonts w:ascii="Vazirmatn" w:hAnsi="Vazirmatn"/>
          <w:b/>
        </w:rPr>
        <w:t>تدریجی</w:t>
      </w:r>
      <w:r>
        <w:rPr>
          <w:rFonts w:ascii="Vazirmatn" w:hAnsi="Vazirmatn"/>
        </w:rPr>
        <w:t xml:space="preserve"> است (CDC):</w:t>
      </w:r>
    </w:p>
    <w:p>
      <w:pPr>
        <w:ind w:right="340"/>
        <w:bidi w:val="1"/>
      </w:pPr>
      <w:r>
        <w:rPr>
          <w:color w:val="136F73"/>
        </w:rPr>
        <w:t xml:space="preserve">● </w:t>
      </w:r>
      <w:r>
        <w:rPr>
          <w:rFonts w:ascii="Vazirmatn" w:hAnsi="Vazirmatn"/>
        </w:rPr>
        <w:t>تب رو به افزایش؛</w:t>
      </w:r>
    </w:p>
    <w:p>
      <w:pPr>
        <w:ind w:right="340"/>
        <w:bidi w:val="1"/>
      </w:pPr>
      <w:r>
        <w:rPr>
          <w:color w:val="136F73"/>
        </w:rPr>
        <w:t xml:space="preserve">● </w:t>
      </w:r>
      <w:r>
        <w:rPr>
          <w:rFonts w:ascii="Vazirmatn" w:hAnsi="Vazirmatn"/>
        </w:rPr>
        <w:t>سردردی و خستگی؛</w:t>
      </w:r>
    </w:p>
    <w:p>
      <w:pPr>
        <w:ind w:right="340"/>
        <w:bidi w:val="1"/>
      </w:pPr>
      <w:r>
        <w:rPr>
          <w:color w:val="136F73"/>
        </w:rPr>
        <w:t xml:space="preserve">● </w:t>
      </w:r>
      <w:r>
        <w:rPr>
          <w:rFonts w:ascii="Vazirmatn" w:hAnsi="Vazirmatn"/>
          <w:b/>
        </w:rPr>
        <w:t>یبوست یا اسهال</w:t>
      </w:r>
      <w:r>
        <w:rPr>
          <w:rFonts w:ascii="Vazirmatn" w:hAnsi="Vazirmatn"/>
        </w:rPr>
        <w:t>؛</w:t>
      </w:r>
    </w:p>
    <w:p>
      <w:pPr>
        <w:ind w:right="340"/>
        <w:bidi w:val="1"/>
      </w:pPr>
      <w:r>
        <w:rPr>
          <w:color w:val="136F73"/>
        </w:rPr>
        <w:t xml:space="preserve">● </w:t>
      </w:r>
      <w:r>
        <w:rPr>
          <w:rFonts w:ascii="Vazirmatn" w:hAnsi="Vazirmatn"/>
        </w:rPr>
        <w:t>درد عضلات و استفراغ.</w:t>
      </w:r>
    </w:p>
    <w:p>
      <w:pPr>
        <w:ind w:right="340"/>
        <w:bidi w:val="1"/>
      </w:pPr>
      <w:r>
        <w:rPr>
          <w:color w:val="136F73"/>
        </w:rPr>
        <w:t xml:space="preserve">● </w:t>
      </w:r>
      <w:r>
        <w:rPr>
          <w:rFonts w:ascii="Vazirmatn" w:hAnsi="Vazirmatn"/>
        </w:rPr>
        <w:t xml:space="preserve">گاهی </w:t>
      </w:r>
      <w:r>
        <w:rPr>
          <w:rFonts w:ascii="Vazirmatn" w:hAnsi="Vazirmatn"/>
          <w:b/>
        </w:rPr>
        <w:t>Rose spots</w:t>
      </w:r>
      <w:r>
        <w:rPr>
          <w:rFonts w:ascii="Vazirmatn" w:hAnsi="Vazirmatn"/>
        </w:rPr>
        <w:t xml:space="preserve"> بر تنه دیده می‌شود. نبض نسبت به تب کند است (Relative bradycardia)، اما این نشانه قابل اعتماد نیست.</w:t>
      </w:r>
    </w:p>
    <w:p>
      <w:pPr>
        <w:ind w:right="340"/>
        <w:bidi w:val="1"/>
      </w:pPr>
      <w:r>
        <w:rPr>
          <w:color w:val="136F73"/>
        </w:rPr>
        <w:t xml:space="preserve">● </w:t>
      </w:r>
      <w:r>
        <w:rPr>
          <w:rFonts w:ascii="Vazirmatn" w:hAnsi="Vazirmatn"/>
          <w:b/>
        </w:rPr>
        <w:t>CDC:</w:t>
      </w:r>
      <w:r>
        <w:rPr>
          <w:rFonts w:ascii="Vazirmatn" w:hAnsi="Vazirmatn"/>
        </w:rPr>
        <w:t xml:space="preserve"> «علایم کمی این مرض را به صورت قابل اعتماد از انتانات دیگر جدا می‌کنند.»</w:t>
      </w:r>
    </w:p>
    <w:p>
      <w:pPr>
        <w:pStyle w:val="Heading3"/>
        <w:spacing w:before="200"/>
        <w:bidi w:val="1"/>
      </w:pPr>
      <w:r>
        <w:rPr>
          <w:rFonts w:ascii="Vazirmatn" w:hAnsi="Vazirmatn"/>
          <w:b/>
          <w:color w:val="136F73"/>
          <w:sz w:val="25"/>
        </w:rPr>
        <w:t>۲. عوارض — چرا هفتهٔ سوم خطرناک است</w:t>
      </w:r>
    </w:p>
    <w:p>
      <w:pPr>
        <w:bidi w:val="1"/>
      </w:pPr>
      <w:r>
        <w:rPr>
          <w:rFonts w:ascii="Vazirmatn" w:hAnsi="Vazirmatn"/>
          <w:b/>
        </w:rPr>
        <w:t>پس از ۲–۳ هفته مرض</w:t>
      </w:r>
      <w:r>
        <w:rPr>
          <w:rFonts w:ascii="Vazirmatn" w:hAnsi="Vazirmatn"/>
        </w:rPr>
        <w:t xml:space="preserve"> (CDC):</w:t>
      </w:r>
    </w:p>
    <w:p>
      <w:pPr>
        <w:ind w:right="340"/>
        <w:bidi w:val="1"/>
      </w:pPr>
      <w:r>
        <w:rPr>
          <w:color w:val="136F73"/>
        </w:rPr>
        <w:t xml:space="preserve">● </w:t>
      </w:r>
      <w:r>
        <w:rPr>
          <w:rFonts w:ascii="Vazirmatn" w:hAnsi="Vazirmatn"/>
          <w:b/>
        </w:rPr>
        <w:t>خونریزی روده</w:t>
      </w:r>
      <w:r>
        <w:rPr>
          <w:rFonts w:ascii="Vazirmatn" w:hAnsi="Vazirmatn"/>
        </w:rPr>
        <w:t>؛</w:t>
      </w:r>
    </w:p>
    <w:p>
      <w:pPr>
        <w:ind w:right="340"/>
        <w:bidi w:val="1"/>
      </w:pPr>
      <w:r>
        <w:rPr>
          <w:color w:val="136F73"/>
        </w:rPr>
        <w:t xml:space="preserve">● </w:t>
      </w:r>
      <w:r>
        <w:rPr>
          <w:rFonts w:ascii="Vazirmatn" w:hAnsi="Vazirmatn"/>
          <w:b/>
        </w:rPr>
        <w:t>انثقاب روده (Perforation)</w:t>
      </w:r>
      <w:r>
        <w:rPr>
          <w:rFonts w:ascii="Vazirmatn" w:hAnsi="Vazirmatn"/>
        </w:rPr>
        <w:t xml:space="preserve">: درد ناگهانی بطن و Peritonitis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b/>
        </w:rPr>
        <w:t>Encephalopathy</w:t>
      </w:r>
      <w:r>
        <w:rPr>
          <w:rFonts w:ascii="Vazirmatn" w:hAnsi="Vazirmatn"/>
        </w:rPr>
        <w:t>.</w:t>
      </w:r>
    </w:p>
    <w:p>
      <w:pPr>
        <w:pStyle w:val="Heading3"/>
        <w:spacing w:before="200"/>
        <w:bidi w:val="1"/>
      </w:pPr>
      <w:r>
        <w:rPr>
          <w:rFonts w:ascii="Vazirmatn" w:hAnsi="Vazirmatn"/>
          <w:b/>
          <w:color w:val="136F73"/>
          <w:sz w:val="25"/>
        </w:rPr>
        <w:t>۳. تشخیص (CDC)</w:t>
      </w:r>
    </w:p>
    <w:p>
      <w:pPr>
        <w:ind w:right="340"/>
        <w:bidi w:val="1"/>
      </w:pPr>
      <w:r>
        <w:rPr>
          <w:color w:val="136F73"/>
        </w:rPr>
        <w:t xml:space="preserve">● </w:t>
      </w:r>
      <w:r>
        <w:rPr>
          <w:rFonts w:ascii="Vazirmatn" w:hAnsi="Vazirmatn"/>
          <w:b/>
        </w:rPr>
        <w:t>کلچر خون</w:t>
      </w:r>
      <w:r>
        <w:rPr>
          <w:rFonts w:ascii="Vazirmatn" w:hAnsi="Vazirmatn"/>
        </w:rPr>
        <w:t xml:space="preserve"> اساس تشخیص است. </w:t>
      </w:r>
      <w:r>
        <w:rPr>
          <w:rFonts w:ascii="Vazirmatn" w:hAnsi="Vazirmatn"/>
          <w:b/>
        </w:rPr>
        <w:t>اکثراً چند کلچر</w:t>
      </w:r>
      <w:r>
        <w:rPr>
          <w:rFonts w:ascii="Vazirmatn" w:hAnsi="Vazirmatn"/>
        </w:rPr>
        <w:t xml:space="preserve"> لازم است.</w:t>
      </w:r>
    </w:p>
    <w:p>
      <w:pPr>
        <w:ind w:right="340"/>
        <w:bidi w:val="1"/>
      </w:pPr>
      <w:r>
        <w:rPr>
          <w:color w:val="136F73"/>
        </w:rPr>
        <w:t xml:space="preserve">● </w:t>
      </w:r>
      <w:r>
        <w:rPr>
          <w:rFonts w:ascii="Vazirmatn" w:hAnsi="Vazirmatn"/>
          <w:b/>
        </w:rPr>
        <w:t>کلچر مغز استخوان</w:t>
      </w:r>
      <w:r>
        <w:rPr>
          <w:rFonts w:ascii="Vazirmatn" w:hAnsi="Vazirmatn"/>
        </w:rPr>
        <w:t xml:space="preserve"> حساس‌تر است (حدود ۸۰ فیصد در بعضی مطالعات) و </w:t>
      </w:r>
      <w:r>
        <w:rPr>
          <w:rFonts w:ascii="Vazirmatn" w:hAnsi="Vazirmatn"/>
          <w:b/>
        </w:rPr>
        <w:t>حتی پس از Antibiotic مثبت می‌ماند</w:t>
      </w:r>
      <w:r>
        <w:rPr>
          <w:rFonts w:ascii="Vazirmatn" w:hAnsi="Vazirmatn"/>
        </w:rPr>
        <w:t>.</w:t>
      </w:r>
    </w:p>
    <w:p>
      <w:pPr>
        <w:ind w:right="340"/>
        <w:bidi w:val="1"/>
      </w:pPr>
      <w:r>
        <w:rPr>
          <w:color w:val="136F73"/>
        </w:rPr>
        <w:t xml:space="preserve">● </w:t>
      </w:r>
      <w:r>
        <w:rPr>
          <w:rFonts w:ascii="Vazirmatn" w:hAnsi="Vazirmatn"/>
        </w:rPr>
        <w:t>کلچر مواد غایطه و ادرار کمتر مثبت‌اند.</w:t>
      </w:r>
    </w:p>
    <w:p>
      <w:pPr>
        <w:ind w:right="340"/>
        <w:bidi w:val="1"/>
      </w:pPr>
      <w:r>
        <w:rPr>
          <w:color w:val="136F73"/>
        </w:rPr>
        <w:t xml:space="preserve">● </w:t>
      </w:r>
      <w:r>
        <w:rPr>
          <w:rFonts w:ascii="Vazirmatn" w:hAnsi="Vazirmatn"/>
          <w:b/>
        </w:rPr>
        <w:t>Widal توصیه نمی‌شود</w:t>
      </w:r>
      <w:r>
        <w:rPr>
          <w:rFonts w:ascii="Vazirmatn" w:hAnsi="Vazirmatn"/>
        </w:rPr>
        <w:t>، به دلیل مثبت کاذب زیاد (CDC).</w:t>
      </w:r>
    </w:p>
    <w:p>
      <w:pPr>
        <w:bidi w:val="1"/>
      </w:pPr>
      <w:r>
        <w:rPr>
          <w:rFonts w:ascii="Vazirmatn" w:hAnsi="Vazirmatn"/>
        </w:rPr>
        <w:t xml:space="preserve">⚠️ </w:t>
      </w:r>
      <w:r>
        <w:rPr>
          <w:rFonts w:ascii="Vazirmatn" w:hAnsi="Vazirmatn"/>
          <w:b/>
        </w:rPr>
        <w:t>دام اصلی در افغانستان: Widal.</w:t>
      </w:r>
      <w:r>
        <w:rPr>
          <w:rFonts w:ascii="Vazirmatn" w:hAnsi="Vazirmatn"/>
        </w:rPr>
        <w:t xml:space="preserve"> «Widal مثبت» در منطقهٔ اندمیک دلیل Typhoid نیست. </w:t>
      </w:r>
      <w:r>
        <w:rPr>
          <w:rFonts w:ascii="Vazirmatn" w:hAnsi="Vazirmatn"/>
          <w:b/>
        </w:rPr>
        <w:t>تب + Widal مثبت + Antibiotic</w:t>
      </w:r>
      <w:r>
        <w:rPr>
          <w:rFonts w:ascii="Vazirmatn" w:hAnsi="Vazirmatn"/>
        </w:rPr>
        <w:t xml:space="preserve"> اکثراً Brucellosis، TB، ملاریا یا Endocarditis را پنهان می‌کند. همین بر سر </w:t>
      </w:r>
      <w:r>
        <w:rPr>
          <w:rFonts w:ascii="Vazirmatn" w:hAnsi="Vazirmatn"/>
          <w:b/>
        </w:rPr>
        <w:t>عبدالرحیم</w:t>
      </w:r>
      <w:r>
        <w:rPr>
          <w:rFonts w:ascii="Vazirmatn" w:hAnsi="Vazirmatn"/>
        </w:rPr>
        <w:t xml:space="preserve"> آمد.</w:t>
      </w:r>
    </w:p>
    <w:p>
      <w:pPr>
        <w:pStyle w:val="Heading3"/>
        <w:spacing w:before="200"/>
        <w:bidi w:val="1"/>
      </w:pPr>
      <w:r>
        <w:rPr>
          <w:rFonts w:ascii="Vazirmatn" w:hAnsi="Vazirmatn"/>
          <w:b/>
          <w:color w:val="136F73"/>
          <w:sz w:val="25"/>
        </w:rPr>
        <w:t>۴. تداوی</w:t>
      </w:r>
    </w:p>
    <w:p>
      <w:pPr>
        <w:bidi w:val="1"/>
      </w:pPr>
      <w:r>
        <w:rPr>
          <w:rFonts w:ascii="Vazirmatn" w:hAnsi="Vazirmatn"/>
          <w:b/>
        </w:rPr>
        <w:t>مقاومت، تداوی را تعیین می‌کند</w:t>
      </w:r>
      <w:r>
        <w:rPr>
          <w:rFonts w:ascii="Vazirmatn" w:hAnsi="Vazirmatn"/>
        </w:rPr>
        <w:t xml:space="preserve"> (CDC 2024):</w:t>
      </w:r>
    </w:p>
    <w:p>
      <w:pPr>
        <w:ind w:right="340"/>
        <w:bidi w:val="1"/>
      </w:pPr>
      <w:r>
        <w:rPr>
          <w:color w:val="136F73"/>
        </w:rPr>
        <w:t xml:space="preserve">● </w:t>
      </w:r>
      <w:r>
        <w:rPr>
          <w:rFonts w:ascii="Vazirmatn" w:hAnsi="Vazirmatn"/>
          <w:b/>
        </w:rPr>
        <w:t>Fluoroquinolone (Ciprofloxacin) را برای تداوی تجربی استعمال نکن.</w:t>
      </w:r>
      <w:r>
        <w:rPr>
          <w:rFonts w:ascii="Vazirmatn" w:hAnsi="Vazirmatn"/>
        </w:rPr>
        <w:t xml:space="preserve"> اکثر سویه‌ها از جنوب آسیا به آن حساس نیستند.</w:t>
      </w:r>
    </w:p>
    <w:p>
      <w:pPr>
        <w:ind w:right="340"/>
        <w:bidi w:val="1"/>
      </w:pPr>
      <w:r>
        <w:rPr>
          <w:color w:val="136F73"/>
        </w:rPr>
        <w:t xml:space="preserve">● </w:t>
      </w:r>
      <w:r>
        <w:rPr>
          <w:rFonts w:ascii="Vazirmatn" w:hAnsi="Vazirmatn"/>
          <w:b/>
        </w:rPr>
        <w:t>Typhoid XDR</w:t>
      </w:r>
      <w:r>
        <w:rPr>
          <w:rFonts w:ascii="Vazirmatn" w:hAnsi="Vazirmatn"/>
        </w:rPr>
        <w:t xml:space="preserve"> (مقاوم به Ampicillin، Chloramphenicol، Co-trimoxazole، Fluoroquinolone و </w:t>
      </w:r>
      <w:r>
        <w:rPr>
          <w:rFonts w:ascii="Vazirmatn" w:hAnsi="Vazirmatn"/>
          <w:b/>
        </w:rPr>
        <w:t>Ceftriaxone</w:t>
      </w:r>
      <w:r>
        <w:rPr>
          <w:rFonts w:ascii="Vazirmatn" w:hAnsi="Vazirmatn"/>
        </w:rPr>
        <w:t xml:space="preserve">) از ۲۰۱۶ در </w:t>
      </w:r>
      <w:r>
        <w:rPr>
          <w:rFonts w:ascii="Vazirmatn" w:hAnsi="Vazirmatn"/>
          <w:b/>
        </w:rPr>
        <w:t>پاکستان</w:t>
      </w:r>
      <w:r>
        <w:rPr>
          <w:rFonts w:ascii="Vazirmatn" w:hAnsi="Vazirmatn"/>
        </w:rPr>
        <w:t xml:space="preserve"> (سند) شیوع یافته است. XDR فقط به </w:t>
      </w:r>
      <w:r>
        <w:rPr>
          <w:rFonts w:ascii="Vazirmatn" w:hAnsi="Vazirmatn"/>
          <w:b/>
        </w:rPr>
        <w:t>Azithromycin</w:t>
      </w:r>
      <w:r>
        <w:rPr>
          <w:rFonts w:ascii="Vazirmatn" w:hAnsi="Vazirmatn"/>
        </w:rPr>
        <w:t xml:space="preserve"> و </w:t>
      </w:r>
      <w:r>
        <w:rPr>
          <w:rFonts w:ascii="Vazirmatn" w:hAnsi="Vazirmatn"/>
          <w:b/>
        </w:rPr>
        <w:t>Carbapenem</w:t>
      </w:r>
      <w:r>
        <w:rPr>
          <w:rFonts w:ascii="Vazirmatn" w:hAnsi="Vazirmatn"/>
        </w:rPr>
        <w:t xml:space="preserve"> حساس است (CDC MMWR 2019).</w:t>
      </w:r>
    </w:p>
    <w:p>
      <w:pPr>
        <w:ind w:right="340"/>
        <w:bidi w:val="1"/>
      </w:pPr>
      <w:r>
        <w:rPr>
          <w:color w:val="136F73"/>
        </w:rPr>
        <w:t xml:space="preserve">● </w:t>
      </w:r>
      <w:r>
        <w:rPr>
          <w:rFonts w:ascii="Vazirmatn" w:hAnsi="Vazirmatn"/>
          <w:b/>
        </w:rPr>
        <w:t>مقاومت به Ceftriaxone</w:t>
      </w:r>
      <w:r>
        <w:rPr>
          <w:rFonts w:ascii="Vazirmatn" w:hAnsi="Vazirmatn"/>
        </w:rPr>
        <w:t xml:space="preserve"> در مسافران از پاکستان و عراق شایع است و </w:t>
      </w:r>
      <w:r>
        <w:rPr>
          <w:rFonts w:ascii="Vazirmatn" w:hAnsi="Vazirmatn"/>
          <w:b/>
        </w:rPr>
        <w:t>در مسافران از افغانستان کمتر</w:t>
      </w:r>
      <w:r>
        <w:rPr>
          <w:rFonts w:ascii="Vazirmatn" w:hAnsi="Vazirmatn"/>
        </w:rPr>
        <w:t xml:space="preserve"> دیده شده (CDC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تداوی تجربی (CDC)</w:t>
            </w:r>
          </w:p>
        </w:tc>
      </w:tr>
      <w:tr>
        <w:tc>
          <w:tcPr>
            <w:tcW w:type="dxa" w:w="5156"/>
          </w:tcPr>
          <w:p>
            <w:pPr>
              <w:bidi w:val="1"/>
            </w:pPr>
            <w:r>
              <w:rPr>
                <w:sz w:val="18"/>
              </w:rPr>
            </w:r>
            <w:r>
              <w:rPr>
                <w:rFonts w:ascii="Vazirmatn" w:hAnsi="Vazirmatn"/>
                <w:b/>
                <w:sz w:val="18"/>
              </w:rPr>
              <w:t>با اختلاط، شک به XDR</w:t>
            </w:r>
          </w:p>
        </w:tc>
        <w:tc>
          <w:tcPr>
            <w:tcW w:type="dxa" w:w="5156"/>
          </w:tcPr>
          <w:p>
            <w:pPr>
              <w:bidi w:val="1"/>
            </w:pPr>
            <w:r>
              <w:rPr>
                <w:sz w:val="18"/>
              </w:rPr>
            </w:r>
            <w:r>
              <w:rPr>
                <w:rFonts w:ascii="Vazirmatn" w:hAnsi="Vazirmatn"/>
                <w:b/>
                <w:sz w:val="18"/>
              </w:rPr>
              <w:t>Carbapenem</w:t>
            </w:r>
            <w:r>
              <w:rPr>
                <w:rFonts w:ascii="Vazirmatn" w:hAnsi="Vazirmatn"/>
                <w:sz w:val="18"/>
              </w:rPr>
              <w:t xml:space="preserve"> (مثلاً Meropenem)</w:t>
            </w:r>
          </w:p>
        </w:tc>
      </w:tr>
      <w:tr>
        <w:tc>
          <w:tcPr>
            <w:tcW w:type="dxa" w:w="5156"/>
          </w:tcPr>
          <w:p>
            <w:pPr>
              <w:bidi w:val="1"/>
            </w:pPr>
            <w:r>
              <w:rPr>
                <w:sz w:val="18"/>
              </w:rPr>
            </w:r>
            <w:r>
              <w:rPr>
                <w:rFonts w:ascii="Vazirmatn" w:hAnsi="Vazirmatn"/>
                <w:b/>
                <w:sz w:val="18"/>
              </w:rPr>
              <w:t>بدون تماس XDR</w:t>
            </w:r>
          </w:p>
        </w:tc>
        <w:tc>
          <w:tcPr>
            <w:tcW w:type="dxa" w:w="5156"/>
          </w:tcPr>
          <w:p>
            <w:pPr>
              <w:bidi w:val="1"/>
            </w:pPr>
            <w:r>
              <w:rPr>
                <w:sz w:val="18"/>
              </w:rPr>
            </w:r>
            <w:r>
              <w:rPr>
                <w:rFonts w:ascii="Vazirmatn" w:hAnsi="Vazirmatn"/>
                <w:b/>
                <w:sz w:val="18"/>
              </w:rPr>
              <w:t>Ceftriaxone</w:t>
            </w:r>
            <w:r>
              <w:rPr>
                <w:rFonts w:ascii="Vazirmatn" w:hAnsi="Vazirmatn"/>
                <w:sz w:val="18"/>
              </w:rPr>
              <w:t xml:space="preserve"> یا </w:t>
            </w:r>
            <w:r>
              <w:rPr>
                <w:rFonts w:ascii="Vazirmatn" w:hAnsi="Vazirmatn"/>
                <w:b/>
                <w:sz w:val="18"/>
              </w:rPr>
              <w:t>Azithromycin</w:t>
            </w:r>
          </w:p>
        </w:tc>
      </w:tr>
      <w:tr>
        <w:tc>
          <w:tcPr>
            <w:tcW w:type="dxa" w:w="5156"/>
          </w:tcPr>
          <w:p>
            <w:pPr>
              <w:bidi w:val="1"/>
            </w:pPr>
            <w:r>
              <w:rPr>
                <w:sz w:val="18"/>
              </w:rPr>
            </w:r>
            <w:r>
              <w:rPr>
                <w:rFonts w:ascii="Vazirmatn" w:hAnsi="Vazirmatn"/>
                <w:b/>
                <w:sz w:val="18"/>
              </w:rPr>
              <w:t>پس از کلچر</w:t>
            </w:r>
          </w:p>
        </w:tc>
        <w:tc>
          <w:tcPr>
            <w:tcW w:type="dxa" w:w="5156"/>
          </w:tcPr>
          <w:p>
            <w:pPr>
              <w:bidi w:val="1"/>
            </w:pPr>
            <w:r>
              <w:rPr>
                <w:sz w:val="18"/>
              </w:rPr>
            </w:r>
            <w:r>
              <w:rPr>
                <w:rFonts w:ascii="Vazirmatn" w:hAnsi="Vazirmatn"/>
                <w:sz w:val="18"/>
              </w:rPr>
              <w:t xml:space="preserve">بر اساس </w:t>
            </w:r>
            <w:r>
              <w:rPr>
                <w:rFonts w:ascii="Vazirmatn" w:hAnsi="Vazirmatn"/>
                <w:b/>
                <w:sz w:val="18"/>
              </w:rPr>
              <w:t>حساسیت</w:t>
            </w:r>
          </w:p>
        </w:tc>
      </w:tr>
    </w:tbl>
    <w:p>
      <w:pPr>
        <w:bidi w:val="1"/>
      </w:pPr>
      <w:r>
        <w:rPr>
          <w:rFonts w:ascii="Vazirmatn" w:hAnsi="Vazirmatn"/>
          <w:b/>
        </w:rPr>
        <w:t>دوزها:</w:t>
      </w:r>
      <w:r>
        <w:rPr>
          <w:rFonts w:ascii="Vazirmatn" w:hAnsi="Vazirmatn"/>
        </w:rPr>
        <w:t xml:space="preserve"> دوز Azithromycin برای Typhoid </w:t>
      </w:r>
      <w:r>
        <w:rPr>
          <w:rFonts w:ascii="Vazirmatn" w:hAnsi="Vazirmatn"/>
          <w:b/>
        </w:rPr>
        <w:t>بلندتر از دوز معمول</w:t>
      </w:r>
      <w:r>
        <w:rPr>
          <w:rFonts w:ascii="Vazirmatn" w:hAnsi="Vazirmatn"/>
        </w:rPr>
        <w:t xml:space="preserve"> آن است (CDC MMWR 2019). دوز دقیق، مدت، و دوزهای Ceftriaxone و Meropenem در این فصل از منبع اولیه تأیید نشد → SD-54. پروتوکول ملی یا فورمولری شفاخانه را دنبال کن.</w:t>
      </w:r>
    </w:p>
    <w:p>
      <w:pPr>
        <w:bidi w:val="1"/>
      </w:pPr>
      <w:r>
        <w:rPr>
          <w:rFonts w:ascii="Vazirmatn" w:hAnsi="Vazirmatn"/>
          <w:b/>
        </w:rPr>
        <w:t>منطق مرز افغانستان–پاکستان:</w:t>
      </w:r>
      <w:r>
        <w:rPr>
          <w:rFonts w:ascii="Vazirmatn" w:hAnsi="Vazirmatn"/>
        </w:rPr>
        <w:t xml:space="preserve"> رفت‌وآمد زیاد است. </w:t>
      </w:r>
      <w:r>
        <w:rPr>
          <w:rFonts w:ascii="Vazirmatn" w:hAnsi="Vazirmatn"/>
          <w:b/>
        </w:rPr>
        <w:t>در مریض ناجور یا کسی که به Ceftriaxone جواب نمی‌دهد، به XDR فکر کن.</w:t>
      </w:r>
    </w:p>
    <w:p>
      <w:pPr>
        <w:bidi w:val="1"/>
      </w:pPr>
      <w:r>
        <w:rPr>
          <w:rFonts w:ascii="Vazirmatn" w:hAnsi="Vazirmatn"/>
          <w:b/>
        </w:rPr>
        <w:t>جواب تداوی (CDC Yellow Book):</w:t>
      </w:r>
    </w:p>
    <w:p>
      <w:pPr>
        <w:ind w:right="340"/>
        <w:bidi w:val="1"/>
      </w:pPr>
      <w:r>
        <w:rPr>
          <w:color w:val="136F73"/>
        </w:rPr>
        <w:t xml:space="preserve">● </w:t>
      </w:r>
      <w:r>
        <w:rPr>
          <w:rFonts w:ascii="Vazirmatn" w:hAnsi="Vazirmatn"/>
        </w:rPr>
        <w:t xml:space="preserve">تب ممکن است </w:t>
      </w:r>
      <w:r>
        <w:rPr>
          <w:rFonts w:ascii="Vazirmatn" w:hAnsi="Vazirmatn"/>
          <w:b/>
        </w:rPr>
        <w:t>۳–۵ روز</w:t>
      </w:r>
      <w:r>
        <w:rPr>
          <w:rFonts w:ascii="Vazirmatn" w:hAnsi="Vazirmatn"/>
        </w:rPr>
        <w:t xml:space="preserve"> ادامه یابد، ولی حد اعظمی آن روزانه پایین می‌آید.</w:t>
      </w:r>
    </w:p>
    <w:p>
      <w:pPr>
        <w:ind w:right="340"/>
        <w:bidi w:val="1"/>
      </w:pPr>
      <w:r>
        <w:rPr>
          <w:color w:val="136F73"/>
        </w:rPr>
        <w:t xml:space="preserve">● </w:t>
      </w:r>
      <w:r>
        <w:rPr>
          <w:rFonts w:ascii="Vazirmatn" w:hAnsi="Vazirmatn"/>
        </w:rPr>
        <w:t xml:space="preserve">اگر تب در ظرف </w:t>
      </w:r>
      <w:r>
        <w:rPr>
          <w:rFonts w:ascii="Vazirmatn" w:hAnsi="Vazirmatn"/>
          <w:b/>
        </w:rPr>
        <w:t>۵ روز</w:t>
      </w:r>
      <w:r>
        <w:rPr>
          <w:rFonts w:ascii="Vazirmatn" w:hAnsi="Vazirmatn"/>
        </w:rPr>
        <w:t xml:space="preserve"> پایین نیامد، به </w:t>
      </w:r>
      <w:r>
        <w:rPr>
          <w:rFonts w:ascii="Vazirmatn" w:hAnsi="Vazirmatn"/>
          <w:b/>
        </w:rPr>
        <w:t>مقاومت</w:t>
      </w:r>
      <w:r>
        <w:rPr>
          <w:rFonts w:ascii="Vazirmatn" w:hAnsi="Vazirmatn"/>
        </w:rPr>
        <w:t xml:space="preserve"> یا </w:t>
      </w:r>
      <w:r>
        <w:rPr>
          <w:rFonts w:ascii="Vazirmatn" w:hAnsi="Vazirmatn"/>
          <w:b/>
        </w:rPr>
        <w:t>کانون مخفی</w:t>
      </w:r>
      <w:r>
        <w:rPr>
          <w:rFonts w:ascii="Vazirmatn" w:hAnsi="Vazirmatn"/>
        </w:rPr>
        <w:t xml:space="preserve"> فکر کن: ابسه، استخوان، یا مفصل.</w:t>
      </w:r>
    </w:p>
    <w:p>
      <w:pPr>
        <w:bidi w:val="1"/>
      </w:pPr>
      <w:r>
        <w:rPr>
          <w:rFonts w:ascii="Vazirmatn" w:hAnsi="Vazirmatn"/>
          <w:b/>
        </w:rPr>
        <w:t>پس از تداوی (CDC):</w:t>
      </w:r>
    </w:p>
    <w:p>
      <w:pPr>
        <w:ind w:right="340"/>
        <w:bidi w:val="1"/>
      </w:pPr>
      <w:r>
        <w:rPr>
          <w:color w:val="136F73"/>
        </w:rPr>
        <w:t xml:space="preserve">● </w:t>
      </w:r>
      <w:r>
        <w:rPr>
          <w:rFonts w:ascii="Vazirmatn" w:hAnsi="Vazirmatn"/>
          <w:b/>
        </w:rPr>
        <w:t>عود:</w:t>
      </w:r>
      <w:r>
        <w:rPr>
          <w:rFonts w:ascii="Vazirmatn" w:hAnsi="Vazirmatn"/>
        </w:rPr>
        <w:t xml:space="preserve"> در حدود </w:t>
      </w:r>
      <w:r>
        <w:rPr>
          <w:rFonts w:ascii="Vazirmatn" w:hAnsi="Vazirmatn"/>
          <w:b/>
        </w:rPr>
        <w:t>۱۰ فیصد</w:t>
      </w:r>
      <w:r>
        <w:rPr>
          <w:rFonts w:ascii="Vazirmatn" w:hAnsi="Vazirmatn"/>
        </w:rPr>
        <w:t xml:space="preserve"> مریضان با تداوی ناکافی، ۱–۳ هفته پس از بهبود.</w:t>
      </w:r>
    </w:p>
    <w:p>
      <w:pPr>
        <w:ind w:right="340"/>
        <w:bidi w:val="1"/>
      </w:pPr>
      <w:r>
        <w:rPr>
          <w:color w:val="136F73"/>
        </w:rPr>
        <w:t xml:space="preserve">● </w:t>
      </w:r>
      <w:r>
        <w:rPr>
          <w:rFonts w:ascii="Vazirmatn" w:hAnsi="Vazirmatn"/>
          <w:b/>
        </w:rPr>
        <w:t>حامل مزمن:</w:t>
      </w:r>
      <w:r>
        <w:rPr>
          <w:rFonts w:ascii="Vazirmatn" w:hAnsi="Vazirmatn"/>
        </w:rPr>
        <w:t xml:space="preserve"> </w:t>
      </w:r>
      <w:r>
        <w:rPr>
          <w:rFonts w:ascii="Vazirmatn" w:hAnsi="Vazirmatn"/>
          <w:b/>
        </w:rPr>
        <w:t>۱–۴ فیصد</w:t>
      </w:r>
      <w:r>
        <w:rPr>
          <w:rFonts w:ascii="Vazirmatn" w:hAnsi="Vazirmatn"/>
        </w:rPr>
        <w:t xml:space="preserve"> بیشتر از یک سال مثبت می‌مانند. این برای کارکنان غذا و آشپزها مهم است.</w:t>
      </w:r>
    </w:p>
    <w:p>
      <w:pPr>
        <w:bidi w:val="1"/>
      </w:pPr>
      <w:r>
        <w:rPr>
          <w:rFonts w:ascii="Vazirmatn" w:hAnsi="Vazirmatn"/>
          <w:b/>
        </w:rPr>
        <w:t>پیش‌گیری:</w:t>
      </w:r>
      <w:r>
        <w:rPr>
          <w:rFonts w:ascii="Vazirmatn" w:hAnsi="Vazirmatn"/>
        </w:rPr>
        <w:t xml:space="preserve"> آب پاک یا جوشانده، شستن دست، و </w:t>
      </w:r>
      <w:r>
        <w:rPr>
          <w:rFonts w:ascii="Vazirmatn" w:hAnsi="Vazirmatn"/>
          <w:b/>
        </w:rPr>
        <w:t>واکسین Typhoid</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عبدالرحیم:</w:t>
      </w:r>
    </w:p>
    <w:p>
      <w:pPr>
        <w:ind w:right="340"/>
        <w:bidi w:val="1"/>
      </w:pPr>
      <w:r>
        <w:rPr>
          <w:color w:val="136F73"/>
        </w:rPr>
        <w:t xml:space="preserve">● </w:t>
      </w:r>
      <w:r>
        <w:rPr>
          <w:rFonts w:ascii="Vazirmatn" w:hAnsi="Vazirmatn"/>
          <w:b/>
        </w:rPr>
        <w:t>سؤال کلیدی</w:t>
      </w:r>
      <w:r>
        <w:rPr>
          <w:rFonts w:ascii="Vazirmatn" w:hAnsi="Vazirmatn"/>
        </w:rPr>
        <w:t xml:space="preserve"> که کسی نپرسیده بود: «شیر و پنیر از کجا؟ با حیوانات چه کار می‌کنی؟» ← چوپان، پنیر تازهٔ خانگی.</w:t>
      </w:r>
    </w:p>
    <w:p>
      <w:pPr>
        <w:ind w:right="340"/>
        <w:bidi w:val="1"/>
      </w:pPr>
      <w:r>
        <w:rPr>
          <w:color w:val="136F73"/>
        </w:rPr>
        <w:t xml:space="preserve">● </w:t>
      </w:r>
      <w:r>
        <w:rPr>
          <w:rFonts w:ascii="Vazirmatn" w:hAnsi="Vazirmatn"/>
          <w:b/>
        </w:rPr>
        <w:t>کلچر خون:</w:t>
      </w:r>
      <w:r>
        <w:rPr>
          <w:rFonts w:ascii="Vazirmatn" w:hAnsi="Vazirmatn"/>
        </w:rPr>
        <w:t xml:space="preserve"> </w:t>
      </w:r>
      <w:r>
        <w:rPr>
          <w:rFonts w:ascii="Vazirmatn" w:hAnsi="Vazirmatn"/>
          <w:i/>
        </w:rPr>
        <w:t>Brucella</w:t>
      </w:r>
      <w:r>
        <w:rPr>
          <w:rFonts w:ascii="Vazirmatn" w:hAnsi="Vazirmatn"/>
        </w:rPr>
        <w:t>؛ SAT مثبت.</w:t>
      </w:r>
    </w:p>
    <w:p>
      <w:pPr>
        <w:ind w:right="340"/>
        <w:bidi w:val="1"/>
      </w:pPr>
      <w:r>
        <w:rPr>
          <w:color w:val="136F73"/>
        </w:rPr>
        <w:t xml:space="preserve">● </w:t>
      </w:r>
      <w:r>
        <w:rPr>
          <w:rFonts w:ascii="Vazirmatn" w:hAnsi="Vazirmatn"/>
        </w:rPr>
        <w:t>درد کمر → MRI: Spondylitis کمری بدون ابسه.</w:t>
      </w:r>
    </w:p>
    <w:p>
      <w:pPr>
        <w:ind w:right="340"/>
        <w:bidi w:val="1"/>
      </w:pPr>
      <w:r>
        <w:rPr>
          <w:color w:val="136F73"/>
        </w:rPr>
        <w:t xml:space="preserve">● </w:t>
      </w:r>
      <w:r>
        <w:rPr>
          <w:rFonts w:ascii="Vazirmatn" w:hAnsi="Vazirmatn"/>
          <w:b/>
        </w:rPr>
        <w:t>TB رد شد</w:t>
      </w:r>
      <w:r>
        <w:rPr>
          <w:rFonts w:ascii="Vazirmatn" w:hAnsi="Vazirmatn"/>
        </w:rPr>
        <w:t xml:space="preserve"> (CXR و بلغم) پیش از رژیم دارای Rifampicin.</w:t>
      </w:r>
    </w:p>
    <w:p>
      <w:pPr>
        <w:ind w:right="340"/>
        <w:bidi w:val="1"/>
      </w:pPr>
      <w:r>
        <w:rPr>
          <w:color w:val="136F73"/>
        </w:rPr>
        <w:t xml:space="preserve">● </w:t>
      </w:r>
      <w:r>
        <w:rPr>
          <w:rFonts w:ascii="Vazirmatn" w:hAnsi="Vazirmatn"/>
        </w:rPr>
        <w:t>رژیم ترکیبی طولانی برای Spondylitis، با متخصص.</w:t>
      </w:r>
    </w:p>
    <w:p>
      <w:pPr>
        <w:ind w:right="340"/>
        <w:bidi w:val="1"/>
      </w:pPr>
      <w:r>
        <w:rPr>
          <w:color w:val="136F73"/>
        </w:rPr>
        <w:t xml:space="preserve">● </w:t>
      </w:r>
      <w:r>
        <w:rPr>
          <w:rFonts w:ascii="Vazirmatn" w:hAnsi="Vazirmatn"/>
          <w:b/>
        </w:rPr>
        <w:t>درس:</w:t>
      </w:r>
      <w:r>
        <w:rPr>
          <w:rFonts w:ascii="Vazirmatn" w:hAnsi="Vazirmatn"/>
        </w:rPr>
        <w:t xml:space="preserve"> سه دورهٔ «Typhoid» با Widal، سه دورهٔ Antibiotic کوتاه یک‌دوایی — و هر بار عود.</w:t>
      </w:r>
    </w:p>
    <w:p>
      <w:pPr>
        <w:ind w:right="340"/>
        <w:bidi w:val="1"/>
      </w:pPr>
      <w:r>
        <w:rPr>
          <w:b/>
          <w:color w:val="136F73"/>
        </w:rPr>
        <w:t xml:space="preserve">2. </w:t>
      </w:r>
      <w:r>
        <w:rPr>
          <w:rFonts w:ascii="Vazirmatn" w:hAnsi="Vazirmatn"/>
          <w:b/>
        </w:rPr>
        <w:t>رحمت‌الله:</w:t>
      </w:r>
    </w:p>
    <w:p>
      <w:pPr>
        <w:ind w:right="340"/>
        <w:bidi w:val="1"/>
      </w:pPr>
      <w:r>
        <w:rPr>
          <w:color w:val="136F73"/>
        </w:rPr>
        <w:t xml:space="preserve">● </w:t>
      </w:r>
      <w:r>
        <w:rPr>
          <w:rFonts w:ascii="Vazirmatn" w:hAnsi="Vazirmatn"/>
          <w:b/>
        </w:rPr>
        <w:t>دو کلچر خون</w:t>
      </w:r>
      <w:r>
        <w:rPr>
          <w:rFonts w:ascii="Vazirmatn" w:hAnsi="Vazirmatn"/>
        </w:rPr>
        <w:t>؛ Widal فرستاده نشد.</w:t>
      </w:r>
    </w:p>
    <w:p>
      <w:pPr>
        <w:ind w:right="340"/>
        <w:bidi w:val="1"/>
      </w:pPr>
      <w:r>
        <w:rPr>
          <w:color w:val="136F73"/>
        </w:rPr>
        <w:t xml:space="preserve">● </w:t>
      </w:r>
      <w:r>
        <w:rPr>
          <w:rFonts w:ascii="Vazirmatn" w:hAnsi="Vazirmatn"/>
        </w:rPr>
        <w:t>Ceftriaxone شروع شد (تماس با پاکستان نداشت).</w:t>
      </w:r>
    </w:p>
    <w:p>
      <w:pPr>
        <w:ind w:right="340"/>
        <w:bidi w:val="1"/>
      </w:pPr>
      <w:r>
        <w:rPr>
          <w:color w:val="136F73"/>
        </w:rPr>
        <w:t xml:space="preserve">● </w:t>
      </w:r>
      <w:r>
        <w:rPr>
          <w:rFonts w:ascii="Vazirmatn" w:hAnsi="Vazirmatn"/>
          <w:b/>
        </w:rPr>
        <w:t>روز ۳:</w:t>
      </w:r>
      <w:r>
        <w:rPr>
          <w:rFonts w:ascii="Vazirmatn" w:hAnsi="Vazirmatn"/>
        </w:rPr>
        <w:t xml:space="preserve"> </w:t>
      </w:r>
      <w:r>
        <w:rPr>
          <w:rFonts w:ascii="Vazirmatn" w:hAnsi="Vazirmatn"/>
          <w:i/>
        </w:rPr>
        <w:t>S. Typhi</w:t>
      </w:r>
      <w:r>
        <w:rPr>
          <w:rFonts w:ascii="Vazirmatn" w:hAnsi="Vazirmatn"/>
        </w:rPr>
        <w:t xml:space="preserve"> حساس به Ceftriaxone و Azithromycin.</w:t>
      </w:r>
    </w:p>
    <w:p>
      <w:pPr>
        <w:ind w:right="340"/>
        <w:bidi w:val="1"/>
      </w:pPr>
      <w:r>
        <w:rPr>
          <w:color w:val="136F73"/>
        </w:rPr>
        <w:t xml:space="preserve">● </w:t>
      </w:r>
      <w:r>
        <w:rPr>
          <w:rFonts w:ascii="Vazirmatn" w:hAnsi="Vazirmatn"/>
        </w:rPr>
        <w:t>تب تا روز ۵ آهسته پایین آمد، مطابق انتظار.</w:t>
      </w:r>
    </w:p>
    <w:p>
      <w:pPr>
        <w:ind w:right="340"/>
        <w:bidi w:val="1"/>
      </w:pPr>
      <w:r>
        <w:rPr>
          <w:color w:val="136F73"/>
        </w:rPr>
        <w:t xml:space="preserve">● </w:t>
      </w:r>
      <w:r>
        <w:rPr>
          <w:rFonts w:ascii="Vazirmatn" w:hAnsi="Vazirmatn"/>
        </w:rPr>
        <w:t xml:space="preserve">به او گفته شد که </w:t>
      </w:r>
      <w:r>
        <w:rPr>
          <w:rFonts w:ascii="Vazirmatn" w:hAnsi="Vazirmatn"/>
          <w:b/>
        </w:rPr>
        <w:t>درد ناگهانی بطن</w:t>
      </w:r>
      <w:r>
        <w:rPr>
          <w:rFonts w:ascii="Vazirmatn" w:hAnsi="Vazirmatn"/>
        </w:rPr>
        <w:t xml:space="preserve"> در هفتهٔ سوم را فوراً گزارش دهد.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 حیوان یا شیر خام → Brucella.</w:t>
      </w:r>
      <w:r>
        <w:rPr>
          <w:rFonts w:ascii="Vazirmatn" w:hAnsi="Vazirmatn"/>
        </w:rPr>
        <w:t xml:space="preserve"> شغل را بپرس.</w:t>
      </w:r>
    </w:p>
    <w:p>
      <w:pPr>
        <w:ind w:right="340"/>
        <w:bidi w:val="1"/>
      </w:pPr>
      <w:r>
        <w:rPr>
          <w:b/>
          <w:color w:val="136F73"/>
        </w:rPr>
        <w:t xml:space="preserve">2. </w:t>
      </w:r>
      <w:r>
        <w:rPr>
          <w:rFonts w:ascii="Vazirmatn" w:hAnsi="Vazirmatn"/>
          <w:b/>
        </w:rPr>
        <w:t>Brucella: دو دوا، دورهٔ طولانی. پیش از Rifampicin، TB را رد کن.</w:t>
      </w:r>
    </w:p>
    <w:p>
      <w:pPr>
        <w:ind w:right="340"/>
        <w:bidi w:val="1"/>
      </w:pPr>
      <w:r>
        <w:rPr>
          <w:b/>
          <w:color w:val="136F73"/>
        </w:rPr>
        <w:t xml:space="preserve">3. </w:t>
      </w:r>
      <w:r>
        <w:rPr>
          <w:rFonts w:ascii="Vazirmatn" w:hAnsi="Vazirmatn"/>
          <w:b/>
        </w:rPr>
        <w:t>Typhoid: کلچر خون، نه Widal.</w:t>
      </w:r>
    </w:p>
    <w:p>
      <w:pPr>
        <w:ind w:right="340"/>
        <w:bidi w:val="1"/>
      </w:pPr>
      <w:r>
        <w:rPr>
          <w:b/>
          <w:color w:val="136F73"/>
        </w:rPr>
        <w:t xml:space="preserve">4. </w:t>
      </w:r>
      <w:r>
        <w:rPr>
          <w:rFonts w:ascii="Vazirmatn" w:hAnsi="Vazirmatn"/>
          <w:b/>
        </w:rPr>
        <w:t>Ciprofloxacin تجربی نه. تماس با پاکستان یا جواب ندادن به Ceftriaxone → به XDR فکر کن.</w:t>
      </w:r>
    </w:p>
    <w:p>
      <w:pPr>
        <w:ind w:right="340"/>
        <w:bidi w:val="1"/>
      </w:pPr>
      <w:r>
        <w:rPr>
          <w:b/>
          <w:color w:val="136F73"/>
        </w:rPr>
        <w:t xml:space="preserve">5. </w:t>
      </w:r>
      <w:r>
        <w:rPr>
          <w:rFonts w:ascii="Vazirmatn" w:hAnsi="Vazirmatn"/>
          <w:b/>
        </w:rPr>
        <w:t>درد ناگهانی بطن در هفتهٔ سوم Typhoid = انثقاب روده (Perforation).</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Typhoid با درد ناگهانی بطن، خون در مواد غایطه، یا گیچی.</w:t>
      </w:r>
    </w:p>
    <w:p>
      <w:pPr>
        <w:ind w:right="340"/>
        <w:bidi w:val="1"/>
      </w:pPr>
      <w:r>
        <w:rPr>
          <w:color w:val="136F73"/>
        </w:rPr>
        <w:t xml:space="preserve">● </w:t>
      </w:r>
      <w:r>
        <w:rPr>
          <w:rFonts w:ascii="Vazirmatn" w:hAnsi="Vazirmatn"/>
        </w:rPr>
        <w:t>Brucellosis با مرمر تازه (Endocarditis) یا ضعف و بی‌حسی پاها (ابسه، Neurobrucellosis).</w:t>
      </w:r>
    </w:p>
    <w:p>
      <w:pPr>
        <w:ind w:right="340"/>
        <w:bidi w:val="1"/>
      </w:pPr>
      <w:r>
        <w:rPr>
          <w:color w:val="136F73"/>
        </w:rPr>
        <w:t xml:space="preserve">● </w:t>
      </w:r>
      <w:r>
        <w:rPr>
          <w:rFonts w:ascii="Vazirmatn" w:hAnsi="Vazirmatn"/>
        </w:rPr>
        <w:t>تب که پس از ۵ روز تداوی مناسب Typhoid پایین نمی‌آید.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سؤال Brucella را پیدا می‌کند؟ ← شغل، تماس با حیوان، شیر یا پنیر خام.</w:t>
      </w:r>
    </w:p>
    <w:p>
      <w:pPr>
        <w:ind w:right="340"/>
        <w:bidi w:val="1"/>
      </w:pPr>
      <w:r>
        <w:rPr>
          <w:b/>
          <w:color w:val="136F73"/>
        </w:rPr>
        <w:t xml:space="preserve">2. </w:t>
      </w:r>
      <w:r>
        <w:rPr>
          <w:rFonts w:ascii="Vazirmatn" w:hAnsi="Vazirmatn"/>
        </w:rPr>
        <w:t>چرا تداوی Brucella طولانی و ترکیبی است؟ ← باکتری در داخل حجره؛ تداوی کوتاه یا یک‌دوایی عود می‌سازد.</w:t>
      </w:r>
    </w:p>
    <w:p>
      <w:pPr>
        <w:ind w:right="340"/>
        <w:bidi w:val="1"/>
      </w:pPr>
      <w:r>
        <w:rPr>
          <w:b/>
          <w:color w:val="136F73"/>
        </w:rPr>
        <w:t xml:space="preserve">3. </w:t>
      </w:r>
      <w:r>
        <w:rPr>
          <w:rFonts w:ascii="Vazirmatn" w:hAnsi="Vazirmatn"/>
        </w:rPr>
        <w:t>کدام تست Typhoid را تشخیص می‌دهد؟ ← کلچر خون (مغز استخوان حساس‌تر)؛ Widal نه.</w:t>
      </w:r>
    </w:p>
    <w:p>
      <w:pPr>
        <w:ind w:right="340"/>
        <w:bidi w:val="1"/>
      </w:pPr>
      <w:r>
        <w:rPr>
          <w:b/>
          <w:color w:val="136F73"/>
        </w:rPr>
        <w:t xml:space="preserve">4. </w:t>
      </w:r>
      <w:r>
        <w:rPr>
          <w:rFonts w:ascii="Vazirmatn" w:hAnsi="Vazirmatn"/>
        </w:rPr>
        <w:t>Typhoid XDR به چه حساس است؟ ← Azithromycin و Carbapenem.</w:t>
      </w:r>
    </w:p>
    <w:p>
      <w:pPr>
        <w:ind w:right="340"/>
        <w:bidi w:val="1"/>
      </w:pPr>
      <w:r>
        <w:rPr>
          <w:b/>
          <w:color w:val="136F73"/>
        </w:rPr>
        <w:t xml:space="preserve">5. </w:t>
      </w:r>
      <w:r>
        <w:rPr>
          <w:rFonts w:ascii="Vazirmatn" w:hAnsi="Vazirmatn"/>
        </w:rPr>
        <w:t>تب ۴ روز پس از Ceftriaxone ادامه دارد اما پایین‌تر شده؟ ← مطابق انتظار؛ پس از ۵ روز، مقاومت یا کانون مخفی.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pStyle w:val="Heading1"/>
        <w:pageBreakBefore/>
        <w:spacing w:before="0"/>
        <w:bidi w:val="1"/>
      </w:pPr>
      <w:r>
        <w:rPr>
          <w:rFonts w:ascii="Vazirmatn" w:hAnsi="Vazirmatn"/>
          <w:b/>
          <w:color w:val="136F73"/>
          <w:sz w:val="38"/>
        </w:rPr>
        <w:t>فصل ۷۰ — HIV: از شک تا تداوی مادام‌العمر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WHO Consolidated HIV guidelines (2021، با به‌روزرسانی‌های بعدی) برای شروع سریع ART و رژیم خط اول؛ </w:t>
      </w:r>
      <w:r>
        <w:rPr>
          <w:rFonts w:ascii="Vazirmatn" w:hAnsi="Vazirmatn"/>
          <w:i/>
          <w:color w:val="0F2744"/>
        </w:rPr>
        <w:t>WHO guidelines on the management of advanced HIV disease (2025)</w:t>
      </w:r>
      <w:r>
        <w:rPr>
          <w:rFonts w:ascii="Vazirmatn" w:hAnsi="Vazirmatn"/>
          <w:i/>
          <w:color w:val="0F2744"/>
        </w:rPr>
        <w:t xml:space="preserve"> برای AHD؛ WHO TB operational handbook برای تداخل Rifampicin و Dolutegravir. دوزهای Co-trimoxazole، Fluconazole و ترکیب ثابت خط اول از متن اصلی خوانده نشد → SD-56. پروتوکول ملی افغانستان (برنامهٔ ملی کنترول ایدز) باید پیش از چاپ مقایسه شود.</w:t>
      </w:r>
    </w:p>
    <w:p>
      <w:pPr>
        <w:pStyle w:val="Heading2"/>
        <w:spacing w:before="280"/>
        <w:bidi w:val="1"/>
      </w:pPr>
      <w:r>
        <w:rPr>
          <w:rFonts w:ascii="Vazirmatn" w:hAnsi="Vazirmatn"/>
          <w:b/>
          <w:color w:val="0F2744"/>
          <w:sz w:val="29"/>
        </w:rPr>
        <w:t>کمال، و سؤالی که کسی نپرسیده بود</w:t>
      </w:r>
    </w:p>
    <w:p>
      <w:pPr>
        <w:bidi w:val="1"/>
      </w:pPr>
      <w:r>
        <w:rPr>
          <w:rFonts w:ascii="Vazirmatn" w:hAnsi="Vazirmatn"/>
          <w:b/>
        </w:rPr>
        <w:t>کمال</w:t>
      </w:r>
      <w:r>
        <w:rPr>
          <w:rFonts w:ascii="Vazirmatn" w:hAnsi="Vazirmatn"/>
        </w:rPr>
        <w:t xml:space="preserve"> ۳۲ ساله، کارگر که چند سال در ایران کار کرده بود: دو ماه اسهال، ۱۰ kg کاهش وزن، سرفه، و </w:t>
      </w:r>
      <w:r>
        <w:rPr>
          <w:rFonts w:ascii="Vazirmatn" w:hAnsi="Vazirmatn"/>
          <w:b/>
        </w:rPr>
        <w:t>Candida سفید در دهن</w:t>
      </w:r>
      <w:r>
        <w:rPr>
          <w:rFonts w:ascii="Vazirmatn" w:hAnsi="Vazirmatn"/>
        </w:rPr>
        <w:t xml:space="preserve">. سه بار Antibiotic گرفته بود. هیچ کس از او نپرسیده بود: </w:t>
      </w:r>
      <w:r>
        <w:rPr>
          <w:rFonts w:ascii="Vazirmatn" w:hAnsi="Vazirmatn"/>
          <w:b/>
        </w:rPr>
        <w:t>«اجازه است برای HIV تست کنیم؟»</w:t>
      </w:r>
    </w:p>
    <w:p>
      <w:pPr>
        <w:bidi w:val="1"/>
      </w:pPr>
      <w:r>
        <w:rPr>
          <w:rFonts w:ascii="Vazirmatn" w:hAnsi="Vazirmatn"/>
        </w:rPr>
        <w:t xml:space="preserve">در افغانستان، HIV کم‌شیوع است، ولی </w:t>
      </w:r>
      <w:r>
        <w:rPr>
          <w:rFonts w:ascii="Vazirmatn" w:hAnsi="Vazirmatn"/>
          <w:b/>
        </w:rPr>
        <w:t>در گروه‌های خاص متمرکز است</w:t>
      </w:r>
      <w:r>
        <w:rPr>
          <w:rFonts w:ascii="Vazirmatn" w:hAnsi="Vazirmatn"/>
        </w:rPr>
        <w:t>:</w:t>
      </w:r>
    </w:p>
    <w:p>
      <w:pPr>
        <w:ind w:right="340"/>
        <w:bidi w:val="1"/>
      </w:pPr>
      <w:r>
        <w:rPr>
          <w:color w:val="136F73"/>
        </w:rPr>
        <w:t xml:space="preserve">● </w:t>
      </w:r>
      <w:r>
        <w:rPr>
          <w:rFonts w:ascii="Vazirmatn" w:hAnsi="Vazirmatn"/>
        </w:rPr>
        <w:t xml:space="preserve">کسانی که </w:t>
      </w:r>
      <w:r>
        <w:rPr>
          <w:rFonts w:ascii="Vazirmatn" w:hAnsi="Vazirmatn"/>
          <w:b/>
        </w:rPr>
        <w:t>مواد مخدر زرقی</w:t>
      </w:r>
      <w:r>
        <w:rPr>
          <w:rFonts w:ascii="Vazirmatn" w:hAnsi="Vazirmatn"/>
        </w:rPr>
        <w:t xml:space="preserve"> استعمال می‌کنند؛</w:t>
      </w:r>
    </w:p>
    <w:p>
      <w:pPr>
        <w:ind w:right="340"/>
        <w:bidi w:val="1"/>
      </w:pPr>
      <w:r>
        <w:rPr>
          <w:color w:val="136F73"/>
        </w:rPr>
        <w:t xml:space="preserve">● </w:t>
      </w:r>
      <w:r>
        <w:rPr>
          <w:rFonts w:ascii="Vazirmatn" w:hAnsi="Vazirmatn"/>
        </w:rPr>
        <w:t>مهاجرین بازگشته؛</w:t>
      </w:r>
    </w:p>
    <w:p>
      <w:pPr>
        <w:ind w:right="340"/>
        <w:bidi w:val="1"/>
      </w:pPr>
      <w:r>
        <w:rPr>
          <w:color w:val="136F73"/>
        </w:rPr>
        <w:t xml:space="preserve">● </w:t>
      </w:r>
      <w:r>
        <w:rPr>
          <w:rFonts w:ascii="Vazirmatn" w:hAnsi="Vazirmatn"/>
        </w:rPr>
        <w:t>و همسران آن‌ها.</w:t>
      </w:r>
    </w:p>
    <w:p>
      <w:pPr>
        <w:bidi w:val="1"/>
      </w:pPr>
      <w:r>
        <w:rPr>
          <w:rFonts w:ascii="Vazirmatn" w:hAnsi="Vazirmatn"/>
          <w:i/>
        </w:rPr>
        <w:t>(ارقام ملی → SD-56.)</w:t>
      </w:r>
    </w:p>
    <w:p>
      <w:pPr>
        <w:bidi w:val="1"/>
      </w:pPr>
      <w:r>
        <w:rPr>
          <w:rFonts w:ascii="Vazirmatn" w:hAnsi="Vazirmatn"/>
        </w:rPr>
        <w:t xml:space="preserve">کم‌شیوع بودن یعنی </w:t>
      </w:r>
      <w:r>
        <w:rPr>
          <w:rFonts w:ascii="Vazirmatn" w:hAnsi="Vazirmatn"/>
          <w:b/>
        </w:rPr>
        <w:t>داکتر به آن فکر نمی‌کند</w:t>
      </w:r>
      <w:r>
        <w:rPr>
          <w:rFonts w:ascii="Vazirmatn" w:hAnsi="Vazirmatn"/>
        </w:rPr>
        <w:t xml:space="preserve">. و همین است که اکثر مریضان در </w:t>
      </w:r>
      <w:r>
        <w:rPr>
          <w:rFonts w:ascii="Vazirmatn" w:hAnsi="Vazirmatn"/>
          <w:b/>
        </w:rPr>
        <w:t>مرحلهٔ پیشرفته</w:t>
      </w:r>
      <w:r>
        <w:rPr>
          <w:rFonts w:ascii="Vazirmatn" w:hAnsi="Vazirmatn"/>
        </w:rPr>
        <w:t xml:space="preserve"> تشخیص می‌شوند.</w:t>
      </w:r>
    </w:p>
    <w:p>
      <w:pPr>
        <w:bidi w:val="1"/>
      </w:pPr>
      <w:r>
        <w:rPr>
          <w:color w:val="B8913A"/>
        </w:rPr>
        <w:t>❖ ❖ ❖</w:t>
      </w:r>
    </w:p>
    <w:p>
      <w:pPr>
        <w:pStyle w:val="Heading2"/>
        <w:spacing w:before="280"/>
        <w:bidi w:val="1"/>
      </w:pPr>
      <w:r>
        <w:rPr>
          <w:rFonts w:ascii="Vazirmatn" w:hAnsi="Vazirmatn"/>
          <w:b/>
          <w:color w:val="0F2744"/>
          <w:sz w:val="29"/>
        </w:rPr>
        <w:t>۱. چرا به HIV فکر کنیم؟ — سرنخ‌ها</w:t>
      </w:r>
    </w:p>
    <w:p>
      <w:pPr>
        <w:bidi w:val="1"/>
      </w:pPr>
      <w:r>
        <w:rPr>
          <w:rFonts w:ascii="Vazirmatn" w:hAnsi="Vazirmatn"/>
          <w:b/>
        </w:rPr>
        <w:t>HIV علایم خاص ندارد. سرنخ آن «انتان غیرعادی برای این شخص» است:</w:t>
      </w:r>
    </w:p>
    <w:p>
      <w:pPr>
        <w:ind w:right="340"/>
        <w:bidi w:val="1"/>
      </w:pPr>
      <w:r>
        <w:rPr>
          <w:color w:val="136F73"/>
        </w:rPr>
        <w:t xml:space="preserve">● </w:t>
      </w:r>
      <w:r>
        <w:rPr>
          <w:rFonts w:ascii="Vazirmatn" w:hAnsi="Vazirmatn"/>
          <w:b/>
        </w:rPr>
        <w:t>Candida دهن</w:t>
      </w:r>
      <w:r>
        <w:rPr>
          <w:rFonts w:ascii="Vazirmatn" w:hAnsi="Vazirmatn"/>
        </w:rPr>
        <w:t xml:space="preserve"> در کاهل بدون علت واضح (Steroid استنشاقی، Antibiotic)؛</w:t>
      </w:r>
    </w:p>
    <w:p>
      <w:pPr>
        <w:ind w:right="340"/>
        <w:bidi w:val="1"/>
      </w:pPr>
      <w:r>
        <w:rPr>
          <w:color w:val="136F73"/>
        </w:rPr>
        <w:t xml:space="preserve">● </w:t>
      </w:r>
      <w:r>
        <w:rPr>
          <w:rFonts w:ascii="Vazirmatn" w:hAnsi="Vazirmatn"/>
          <w:b/>
        </w:rPr>
        <w:t>TB</w:t>
      </w:r>
      <w:r>
        <w:rPr>
          <w:rFonts w:ascii="Vazirmatn" w:hAnsi="Vazirmatn"/>
        </w:rPr>
        <w:t>؛ هر مریض TB باید تست HIV شود (فصل ۱۹)؛</w:t>
      </w:r>
    </w:p>
    <w:p>
      <w:pPr>
        <w:ind w:right="340"/>
        <w:bidi w:val="1"/>
      </w:pPr>
      <w:r>
        <w:rPr>
          <w:color w:val="136F73"/>
        </w:rPr>
        <w:t xml:space="preserve">● </w:t>
      </w:r>
      <w:r>
        <w:rPr>
          <w:rFonts w:ascii="Vazirmatn" w:hAnsi="Vazirmatn"/>
          <w:b/>
        </w:rPr>
        <w:t>Herpes zoster</w:t>
      </w:r>
      <w:r>
        <w:rPr>
          <w:rFonts w:ascii="Vazirmatn" w:hAnsi="Vazirmatn"/>
        </w:rPr>
        <w:t xml:space="preserve"> در جوان، یا در چند Dermatome؛</w:t>
      </w:r>
    </w:p>
    <w:p>
      <w:pPr>
        <w:ind w:right="340"/>
        <w:bidi w:val="1"/>
      </w:pPr>
      <w:r>
        <w:rPr>
          <w:color w:val="136F73"/>
        </w:rPr>
        <w:t xml:space="preserve">● </w:t>
      </w:r>
      <w:r>
        <w:rPr>
          <w:rFonts w:ascii="Vazirmatn" w:hAnsi="Vazirmatn"/>
        </w:rPr>
        <w:t>اسهال مزمن و کاهش وزن بدون علت (فصل ۲۹، ۳۰)؛</w:t>
      </w:r>
    </w:p>
    <w:p>
      <w:pPr>
        <w:ind w:right="340"/>
        <w:bidi w:val="1"/>
      </w:pPr>
      <w:r>
        <w:rPr>
          <w:color w:val="136F73"/>
        </w:rPr>
        <w:t xml:space="preserve">● </w:t>
      </w:r>
      <w:r>
        <w:rPr>
          <w:rFonts w:ascii="Vazirmatn" w:hAnsi="Vazirmatn"/>
          <w:b/>
        </w:rPr>
        <w:t>پنومونی مکرر</w:t>
      </w:r>
      <w:r>
        <w:rPr>
          <w:rFonts w:ascii="Vazirmatn" w:hAnsi="Vazirmatn"/>
        </w:rPr>
        <w:t>، یا پنومونی با Hypoxaemia شدید و CXR «خفیف»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b/>
        </w:rPr>
        <w:t>مننژیت مزمن با سردردی</w:t>
      </w:r>
      <w:r>
        <w:rPr>
          <w:rFonts w:ascii="Vazirmatn" w:hAnsi="Vazirmatn"/>
        </w:rPr>
        <w:t xml:space="preserve"> (</w:t>
      </w:r>
      <w:r>
        <w:rPr>
          <w:rFonts w:ascii="Vazirmatn" w:hAnsi="Vazirmatn"/>
          <w:i/>
        </w:rPr>
        <w:t>Cryptococcus</w:t>
      </w:r>
      <w:r>
        <w:rPr>
          <w:rFonts w:ascii="Vazirmatn" w:hAnsi="Vazirmatn"/>
        </w:rPr>
        <w:t>)، ضعف موضعی یا تشنج (</w:t>
      </w:r>
      <w:r>
        <w:rPr>
          <w:rFonts w:ascii="Vazirmatn" w:hAnsi="Vazirmatn"/>
          <w:i/>
        </w:rPr>
        <w:t>Toxoplasma</w:t>
      </w:r>
      <w:r>
        <w:rPr>
          <w:rFonts w:ascii="Vazirmatn" w:hAnsi="Vazirmatn"/>
        </w:rPr>
        <w:t>)؛</w:t>
      </w:r>
    </w:p>
    <w:p>
      <w:pPr>
        <w:ind w:right="340"/>
        <w:bidi w:val="1"/>
      </w:pPr>
      <w:r>
        <w:rPr>
          <w:color w:val="136F73"/>
        </w:rPr>
        <w:t xml:space="preserve">● </w:t>
      </w:r>
      <w:r>
        <w:rPr>
          <w:rFonts w:ascii="Vazirmatn" w:hAnsi="Vazirmatn"/>
          <w:b/>
        </w:rPr>
        <w:t>Lymphoma</w:t>
      </w:r>
      <w:r>
        <w:rPr>
          <w:rFonts w:ascii="Vazirmatn" w:hAnsi="Vazirmatn"/>
        </w:rPr>
        <w:t xml:space="preserve"> (فصل ۶۵)، Kaposi sarcoma؛</w:t>
      </w:r>
    </w:p>
    <w:p>
      <w:pPr>
        <w:ind w:right="340"/>
        <w:bidi w:val="1"/>
      </w:pPr>
      <w:r>
        <w:rPr>
          <w:color w:val="136F73"/>
        </w:rPr>
        <w:t xml:space="preserve">● </w:t>
      </w:r>
      <w:r>
        <w:rPr>
          <w:rFonts w:ascii="Vazirmatn" w:hAnsi="Vazirmatn"/>
          <w:b/>
        </w:rPr>
        <w:t>Cytopenia</w:t>
      </w:r>
      <w:r>
        <w:rPr>
          <w:rFonts w:ascii="Vazirmatn" w:hAnsi="Vazirmatn"/>
        </w:rPr>
        <w:t xml:space="preserve"> بدون علت (فصل ۶۰، ۶۲)؛</w:t>
      </w:r>
    </w:p>
    <w:p>
      <w:pPr>
        <w:ind w:right="340"/>
        <w:bidi w:val="1"/>
      </w:pPr>
      <w:r>
        <w:rPr>
          <w:color w:val="136F73"/>
        </w:rPr>
        <w:t xml:space="preserve">● </w:t>
      </w:r>
      <w:r>
        <w:rPr>
          <w:rFonts w:ascii="Vazirmatn" w:hAnsi="Vazirmatn"/>
        </w:rPr>
        <w:t xml:space="preserve">انتانات منتقله از راه جنسی، </w:t>
      </w:r>
      <w:r>
        <w:rPr>
          <w:rFonts w:ascii="Vazirmatn" w:hAnsi="Vazirmatn"/>
          <w:b/>
        </w:rPr>
        <w:t>HBV و HCV</w:t>
      </w:r>
      <w:r>
        <w:rPr>
          <w:rFonts w:ascii="Vazirmatn" w:hAnsi="Vazirmatn"/>
        </w:rPr>
        <w:t xml:space="preserve"> (راه‌های انتقال مشترک، فصل ۳۱)؛</w:t>
      </w:r>
    </w:p>
    <w:p>
      <w:pPr>
        <w:ind w:right="340"/>
        <w:bidi w:val="1"/>
      </w:pPr>
      <w:r>
        <w:rPr>
          <w:color w:val="136F73"/>
        </w:rPr>
        <w:t xml:space="preserve">● </w:t>
      </w:r>
      <w:r>
        <w:rPr>
          <w:rFonts w:ascii="Vazirmatn" w:hAnsi="Vazirmatn"/>
        </w:rPr>
        <w:t>حاملگی (تست روتین برای جلوگیری از انتقال به طفل).</w:t>
      </w:r>
    </w:p>
    <w:p>
      <w:pPr>
        <w:bidi w:val="1"/>
      </w:pPr>
      <w:r>
        <w:rPr>
          <w:rFonts w:ascii="Vazirmatn" w:hAnsi="Vazirmatn"/>
          <w:b/>
        </w:rPr>
        <w:t>قاعدهٔ عملی:</w:t>
      </w:r>
      <w:r>
        <w:rPr>
          <w:rFonts w:ascii="Vazirmatn" w:hAnsi="Vazirmatn"/>
        </w:rPr>
        <w:t xml:space="preserve"> وقتی یکی از این‌ها را دیدی، </w:t>
      </w:r>
      <w:r>
        <w:rPr>
          <w:rFonts w:ascii="Vazirmatn" w:hAnsi="Vazirmatn"/>
          <w:b/>
        </w:rPr>
        <w:t>تست HIV را با رضایت، مشوره و محرمیت پیشنهاد کن</w:t>
      </w:r>
      <w:r>
        <w:rPr>
          <w:rFonts w:ascii="Vazirmatn" w:hAnsi="Vazirmatn"/>
        </w:rPr>
        <w:t>. تست کردن بدنامی نیست؛ تشخیص نکردن مرگ است.</w:t>
      </w:r>
    </w:p>
    <w:p>
      <w:pPr>
        <w:bidi w:val="1"/>
      </w:pPr>
      <w:r>
        <w:rPr>
          <w:color w:val="B8913A"/>
        </w:rPr>
        <w:t>❖ ❖ ❖</w:t>
      </w:r>
    </w:p>
    <w:p>
      <w:pPr>
        <w:pStyle w:val="Heading2"/>
        <w:spacing w:before="280"/>
        <w:bidi w:val="1"/>
      </w:pPr>
      <w:r>
        <w:rPr>
          <w:rFonts w:ascii="Vazirmatn" w:hAnsi="Vazirmatn"/>
          <w:b/>
          <w:color w:val="0F2744"/>
          <w:sz w:val="29"/>
        </w:rPr>
        <w:t>۲. تشخیص</w:t>
      </w:r>
    </w:p>
    <w:p>
      <w:pPr>
        <w:ind w:right="340"/>
        <w:bidi w:val="1"/>
      </w:pPr>
      <w:r>
        <w:rPr>
          <w:color w:val="136F73"/>
        </w:rPr>
        <w:t xml:space="preserve">● </w:t>
      </w:r>
      <w:r>
        <w:rPr>
          <w:rFonts w:ascii="Vazirmatn" w:hAnsi="Vazirmatn"/>
          <w:b/>
        </w:rPr>
        <w:t>تست سریع</w:t>
      </w:r>
      <w:r>
        <w:rPr>
          <w:rFonts w:ascii="Vazirmatn" w:hAnsi="Vazirmatn"/>
        </w:rPr>
        <w:t xml:space="preserve"> بر اساس الگوریتم ملی (چند تست پشت سر هم). </w:t>
      </w:r>
      <w:r>
        <w:rPr>
          <w:rFonts w:ascii="Vazirmatn" w:hAnsi="Vazirmatn"/>
          <w:b/>
        </w:rPr>
        <w:t>یک تست مثبت تشخیص نیست.</w:t>
      </w:r>
    </w:p>
    <w:p>
      <w:pPr>
        <w:ind w:right="340"/>
        <w:bidi w:val="1"/>
      </w:pPr>
      <w:r>
        <w:rPr>
          <w:color w:val="136F73"/>
        </w:rPr>
        <w:t xml:space="preserve">● </w:t>
      </w:r>
      <w:r>
        <w:rPr>
          <w:rFonts w:ascii="Vazirmatn" w:hAnsi="Vazirmatn"/>
          <w:b/>
        </w:rPr>
        <w:t>WHO:</w:t>
      </w:r>
      <w:r>
        <w:rPr>
          <w:rFonts w:ascii="Vazirmatn" w:hAnsi="Vazirmatn"/>
        </w:rPr>
        <w:t xml:space="preserve"> هر تشخیص تازه، </w:t>
      </w:r>
      <w:r>
        <w:rPr>
          <w:rFonts w:ascii="Vazirmatn" w:hAnsi="Vazirmatn"/>
          <w:b/>
        </w:rPr>
        <w:t>پیش از شروع ART دوباره تأیید شود</w:t>
      </w:r>
      <w:r>
        <w:rPr>
          <w:rFonts w:ascii="Vazirmatn" w:hAnsi="Vazirmatn"/>
        </w:rPr>
        <w:t>، تا تشخیص غلط کم شود.</w:t>
      </w:r>
    </w:p>
    <w:p>
      <w:pPr>
        <w:ind w:right="340"/>
        <w:bidi w:val="1"/>
      </w:pPr>
      <w:r>
        <w:rPr>
          <w:color w:val="136F73"/>
        </w:rPr>
        <w:t xml:space="preserve">● </w:t>
      </w:r>
      <w:r>
        <w:rPr>
          <w:rFonts w:ascii="Vazirmatn" w:hAnsi="Vazirmatn"/>
          <w:b/>
        </w:rPr>
        <w:t>محرمیت</w:t>
      </w:r>
      <w:r>
        <w:rPr>
          <w:rFonts w:ascii="Vazirmatn" w:hAnsi="Vazirmatn"/>
        </w:rPr>
        <w:t xml:space="preserve"> مطلق است. نتیجه به خود مریض گفته می‌شود، نه به فامیل، مگر با اجازهٔ او.</w:t>
      </w:r>
    </w:p>
    <w:p>
      <w:pPr>
        <w:ind w:right="340"/>
        <w:bidi w:val="1"/>
      </w:pPr>
      <w:r>
        <w:rPr>
          <w:color w:val="136F73"/>
        </w:rPr>
        <w:t xml:space="preserve">● </w:t>
      </w:r>
      <w:r>
        <w:rPr>
          <w:rFonts w:ascii="Vazirmatn" w:hAnsi="Vazirmatn"/>
          <w:b/>
        </w:rPr>
        <w:t>پس از تشخیص:</w:t>
      </w:r>
    </w:p>
    <w:p>
      <w:pPr>
        <w:ind w:right="340"/>
        <w:bidi w:val="1"/>
      </w:pPr>
      <w:r>
        <w:rPr>
          <w:color w:val="136F73"/>
        </w:rPr>
        <w:t xml:space="preserve">● </w:t>
      </w:r>
      <w:r>
        <w:rPr>
          <w:rFonts w:ascii="Vazirmatn" w:hAnsi="Vazirmatn"/>
          <w:b/>
        </w:rPr>
        <w:t>CD4</w:t>
      </w:r>
      <w:r>
        <w:rPr>
          <w:rFonts w:ascii="Vazirmatn" w:hAnsi="Vazirmatn"/>
        </w:rPr>
        <w:t xml:space="preserve">: WHO 2025 آن را </w:t>
      </w:r>
      <w:r>
        <w:rPr>
          <w:rFonts w:ascii="Vazirmatn" w:hAnsi="Vazirmatn"/>
          <w:b/>
        </w:rPr>
        <w:t>روش ترجیحی برای شناختن HIV پیشرفته</w:t>
      </w:r>
      <w:r>
        <w:rPr>
          <w:rFonts w:ascii="Vazirmatn" w:hAnsi="Vazirmatn"/>
        </w:rPr>
        <w:t xml:space="preserve"> می‌داند؛</w:t>
      </w:r>
    </w:p>
    <w:p>
      <w:pPr>
        <w:ind w:right="340"/>
        <w:bidi w:val="1"/>
      </w:pPr>
      <w:r>
        <w:rPr>
          <w:color w:val="136F73"/>
        </w:rPr>
        <w:t xml:space="preserve">● </w:t>
      </w:r>
      <w:r>
        <w:rPr>
          <w:rFonts w:ascii="Vazirmatn" w:hAnsi="Vazirmatn"/>
        </w:rPr>
        <w:t xml:space="preserve">غربالگری </w:t>
      </w:r>
      <w:r>
        <w:rPr>
          <w:rFonts w:ascii="Vazirmatn" w:hAnsi="Vazirmatn"/>
          <w:b/>
        </w:rPr>
        <w:t>TB</w:t>
      </w:r>
      <w:r>
        <w:rPr>
          <w:rFonts w:ascii="Vazirmatn" w:hAnsi="Vazirmatn"/>
        </w:rPr>
        <w:t>؛</w:t>
      </w:r>
    </w:p>
    <w:p>
      <w:pPr>
        <w:ind w:right="340"/>
        <w:bidi w:val="1"/>
      </w:pPr>
      <w:r>
        <w:rPr>
          <w:color w:val="136F73"/>
        </w:rPr>
        <w:t xml:space="preserve">● </w:t>
      </w:r>
      <w:r>
        <w:rPr>
          <w:rFonts w:ascii="Vazirmatn" w:hAnsi="Vazirmatn"/>
        </w:rPr>
        <w:t>HBV و HCV؛</w:t>
      </w:r>
    </w:p>
    <w:p>
      <w:pPr>
        <w:ind w:right="340"/>
        <w:bidi w:val="1"/>
      </w:pPr>
      <w:r>
        <w:rPr>
          <w:color w:val="136F73"/>
        </w:rPr>
        <w:t xml:space="preserve">● </w:t>
      </w:r>
      <w:r>
        <w:rPr>
          <w:rFonts w:ascii="Vazirmatn" w:hAnsi="Vazirmatn"/>
        </w:rPr>
        <w:t>Creatinine (برای Tenofovir)؛</w:t>
      </w:r>
    </w:p>
    <w:p>
      <w:pPr>
        <w:ind w:right="340"/>
        <w:bidi w:val="1"/>
      </w:pPr>
      <w:r>
        <w:rPr>
          <w:color w:val="136F73"/>
        </w:rPr>
        <w:t xml:space="preserve">● </w:t>
      </w:r>
      <w:r>
        <w:rPr>
          <w:rFonts w:ascii="Vazirmatn" w:hAnsi="Vazirmatn"/>
        </w:rPr>
        <w:t>و، اگر لازم است، تست حاملگی.</w:t>
      </w:r>
    </w:p>
    <w:p>
      <w:pPr>
        <w:bidi w:val="1"/>
      </w:pPr>
      <w:r>
        <w:rPr>
          <w:color w:val="B8913A"/>
        </w:rPr>
        <w:t>❖ ❖ ❖</w:t>
      </w:r>
    </w:p>
    <w:p>
      <w:pPr>
        <w:pStyle w:val="Heading2"/>
        <w:spacing w:before="280"/>
        <w:bidi w:val="1"/>
      </w:pPr>
      <w:r>
        <w:rPr>
          <w:rFonts w:ascii="Vazirmatn" w:hAnsi="Vazirmatn"/>
          <w:b/>
          <w:color w:val="0F2744"/>
          <w:sz w:val="29"/>
        </w:rPr>
        <w:t>۳. HIV پیشرفته (Advanced HIV disease, AHD) — جایی که مرگ است</w:t>
      </w:r>
    </w:p>
    <w:p>
      <w:pPr>
        <w:bidi w:val="1"/>
      </w:pPr>
      <w:r>
        <w:rPr>
          <w:rFonts w:ascii="Vazirmatn" w:hAnsi="Vazirmatn"/>
          <w:b/>
        </w:rPr>
        <w:t>تعریف (WHO):</w:t>
      </w:r>
      <w:r>
        <w:rPr>
          <w:rFonts w:ascii="Vazirmatn" w:hAnsi="Vazirmatn"/>
        </w:rPr>
        <w:t xml:space="preserve"> CD4 </w:t>
      </w:r>
      <w:r>
        <w:rPr>
          <w:rFonts w:ascii="Vazirmatn" w:hAnsi="Vazirmatn"/>
          <w:b/>
        </w:rPr>
        <w:t>۲۰۰ cells/mm³ یا کمتر</w:t>
      </w:r>
      <w:r>
        <w:rPr>
          <w:rFonts w:ascii="Vazirmatn" w:hAnsi="Vazirmatn"/>
        </w:rPr>
        <w:t xml:space="preserve">، یا مرحلهٔ بالینی ۳ یا ۴ WHO؛ و </w:t>
      </w:r>
      <w:r>
        <w:rPr>
          <w:rFonts w:ascii="Vazirmatn" w:hAnsi="Vazirmatn"/>
          <w:b/>
        </w:rPr>
        <w:t>همهٔ اطفال کمتر از ۵ سال</w:t>
      </w:r>
      <w:r>
        <w:rPr>
          <w:rFonts w:ascii="Vazirmatn" w:hAnsi="Vazirmatn"/>
        </w:rPr>
        <w:t>.</w:t>
      </w:r>
    </w:p>
    <w:p>
      <w:pPr>
        <w:bidi w:val="1"/>
      </w:pPr>
      <w:r>
        <w:rPr>
          <w:rFonts w:ascii="Vazirmatn" w:hAnsi="Vazirmatn"/>
          <w:b/>
        </w:rPr>
        <w:t>چرا مهم است؟</w:t>
      </w:r>
      <w:r>
        <w:rPr>
          <w:rFonts w:ascii="Vazirmatn" w:hAnsi="Vazirmatn"/>
        </w:rPr>
        <w:t xml:space="preserve"> مرگ در AHD اکثراً از </w:t>
      </w:r>
      <w:r>
        <w:rPr>
          <w:rFonts w:ascii="Vazirmatn" w:hAnsi="Vazirmatn"/>
          <w:b/>
        </w:rPr>
        <w:t>TB، مننژیت Cryptococcal، انتانات شدید باکتریایی، Pneumocystis و Toxoplasmosis</w:t>
      </w:r>
      <w:r>
        <w:rPr>
          <w:rFonts w:ascii="Vazirmatn" w:hAnsi="Vazirmatn"/>
        </w:rPr>
        <w:t xml:space="preserve"> است، نه از خود HIV.</w:t>
      </w:r>
    </w:p>
    <w:p>
      <w:pPr>
        <w:bidi w:val="1"/>
      </w:pPr>
      <w:r>
        <w:rPr>
          <w:rFonts w:ascii="Vazirmatn" w:hAnsi="Vazirmatn"/>
          <w:b/>
        </w:rPr>
        <w:t>بستهٔ مراقبت AHD (WHO 2025)</w:t>
      </w:r>
      <w:r>
        <w:rPr>
          <w:rFonts w:ascii="Vazirmatn" w:hAnsi="Vazirmatn"/>
        </w:rPr>
        <w:t xml:space="preserve"> شامل این‌هاست: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CD4</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Cryptococcal antigen (CrAg)</w:t>
            </w:r>
          </w:p>
        </w:tc>
        <w:tc>
          <w:tcPr>
            <w:tcW w:type="dxa" w:w="3437"/>
          </w:tcPr>
          <w:p>
            <w:pPr>
              <w:bidi w:val="1"/>
            </w:pPr>
            <w:r>
              <w:rPr>
                <w:sz w:val="18"/>
              </w:rPr>
            </w:r>
            <w:r>
              <w:rPr>
                <w:rFonts w:ascii="Vazirmatn" w:hAnsi="Vazirmatn"/>
                <w:sz w:val="18"/>
              </w:rPr>
              <w:t>کمتر از ۱۰۰ (قوی)؛ کمتر از ۲۰۰ قابل بررسی</w:t>
            </w:r>
          </w:p>
        </w:tc>
        <w:tc>
          <w:tcPr>
            <w:tcW w:type="dxa" w:w="3437"/>
          </w:tcPr>
          <w:p>
            <w:pPr>
              <w:bidi w:val="1"/>
            </w:pPr>
            <w:r>
              <w:rPr>
                <w:sz w:val="18"/>
              </w:rPr>
            </w:r>
            <w:r>
              <w:rPr>
                <w:rFonts w:ascii="Vazirmatn" w:hAnsi="Vazirmatn"/>
                <w:sz w:val="18"/>
              </w:rPr>
              <w:t xml:space="preserve">پیش از شروع ART؛ CrAg مثبت → </w:t>
            </w:r>
            <w:r>
              <w:rPr>
                <w:rFonts w:ascii="Vazirmatn" w:hAnsi="Vazirmatn"/>
                <w:b/>
                <w:sz w:val="18"/>
              </w:rPr>
              <w:t>LP</w:t>
            </w:r>
            <w:r>
              <w:rPr>
                <w:rFonts w:ascii="Vazirmatn" w:hAnsi="Vazirmatn"/>
                <w:sz w:val="18"/>
              </w:rPr>
              <w:t xml:space="preserve"> برای رد مننژیت؛ بدون مننژیت → تداوی پیش‌گیرانهٔ Fluconazole</w:t>
            </w:r>
          </w:p>
        </w:tc>
      </w:tr>
      <w:tr>
        <w:tc>
          <w:tcPr>
            <w:tcW w:type="dxa" w:w="3437"/>
          </w:tcPr>
          <w:p>
            <w:pPr>
              <w:bidi w:val="1"/>
            </w:pPr>
            <w:r>
              <w:rPr>
                <w:sz w:val="18"/>
              </w:rPr>
            </w:r>
            <w:r>
              <w:rPr>
                <w:rFonts w:ascii="Vazirmatn" w:hAnsi="Vazirmatn"/>
                <w:b/>
                <w:sz w:val="18"/>
              </w:rPr>
              <w:t>بدون CrAg</w:t>
            </w:r>
          </w:p>
        </w:tc>
        <w:tc>
          <w:tcPr>
            <w:tcW w:type="dxa" w:w="3437"/>
          </w:tcPr>
          <w:p>
            <w:pPr>
              <w:bidi w:val="1"/>
            </w:pPr>
            <w:r>
              <w:rPr>
                <w:sz w:val="18"/>
              </w:rPr>
            </w:r>
            <w:r>
              <w:rPr>
                <w:rFonts w:ascii="Vazirmatn" w:hAnsi="Vazirmatn"/>
                <w:sz w:val="18"/>
              </w:rPr>
              <w:t>کمتر از ۱۰۰</w:t>
            </w:r>
          </w:p>
        </w:tc>
        <w:tc>
          <w:tcPr>
            <w:tcW w:type="dxa" w:w="3437"/>
          </w:tcPr>
          <w:p>
            <w:pPr>
              <w:bidi w:val="1"/>
            </w:pPr>
            <w:r>
              <w:rPr>
                <w:sz w:val="18"/>
              </w:rPr>
            </w:r>
            <w:r>
              <w:rPr>
                <w:rFonts w:ascii="Vazirmatn" w:hAnsi="Vazirmatn"/>
                <w:sz w:val="18"/>
              </w:rPr>
              <w:t>پروفیلاکسی Fluconazole</w:t>
            </w:r>
          </w:p>
        </w:tc>
      </w:tr>
      <w:tr>
        <w:tc>
          <w:tcPr>
            <w:tcW w:type="dxa" w:w="3437"/>
          </w:tcPr>
          <w:p>
            <w:pPr>
              <w:bidi w:val="1"/>
            </w:pPr>
            <w:r>
              <w:rPr>
                <w:sz w:val="18"/>
              </w:rPr>
            </w:r>
            <w:r>
              <w:rPr>
                <w:rFonts w:ascii="Vazirmatn" w:hAnsi="Vazirmatn"/>
                <w:b/>
                <w:sz w:val="18"/>
              </w:rPr>
              <w:t>Co-trimoxazole پروفیلاکسی</w:t>
            </w:r>
          </w:p>
        </w:tc>
        <w:tc>
          <w:tcPr>
            <w:tcW w:type="dxa" w:w="3437"/>
          </w:tcPr>
          <w:p>
            <w:pPr>
              <w:bidi w:val="1"/>
            </w:pPr>
            <w:r>
              <w:rPr>
                <w:sz w:val="18"/>
              </w:rPr>
            </w:r>
            <w:r>
              <w:rPr>
                <w:rFonts w:ascii="Vazirmatn" w:hAnsi="Vazirmatn"/>
                <w:sz w:val="18"/>
              </w:rPr>
              <w:t>طبق پروتوکول</w:t>
            </w:r>
          </w:p>
        </w:tc>
        <w:tc>
          <w:tcPr>
            <w:tcW w:type="dxa" w:w="3437"/>
          </w:tcPr>
          <w:p>
            <w:pPr>
              <w:bidi w:val="1"/>
            </w:pPr>
            <w:r>
              <w:rPr>
                <w:sz w:val="18"/>
              </w:rPr>
            </w:r>
            <w:r>
              <w:rPr>
                <w:rFonts w:ascii="Vazirmatn" w:hAnsi="Vazirmatn"/>
                <w:i/>
                <w:sz w:val="18"/>
              </w:rPr>
              <w:t>Pneumocystis</w:t>
            </w:r>
            <w:r>
              <w:rPr>
                <w:rFonts w:ascii="Vazirmatn" w:hAnsi="Vazirmatn"/>
                <w:sz w:val="18"/>
              </w:rPr>
              <w:t>، Toxoplasma، و باکتری‌ها</w:t>
            </w:r>
          </w:p>
        </w:tc>
      </w:tr>
      <w:tr>
        <w:tc>
          <w:tcPr>
            <w:tcW w:type="dxa" w:w="3437"/>
          </w:tcPr>
          <w:p>
            <w:pPr>
              <w:bidi w:val="1"/>
            </w:pPr>
            <w:r>
              <w:rPr>
                <w:sz w:val="18"/>
              </w:rPr>
            </w:r>
            <w:r>
              <w:rPr>
                <w:rFonts w:ascii="Vazirmatn" w:hAnsi="Vazirmatn"/>
                <w:b/>
                <w:sz w:val="18"/>
              </w:rPr>
              <w:t>تداوی پیش‌گیرانهٔ TB (TB preventive treatment)</w:t>
            </w:r>
          </w:p>
        </w:tc>
        <w:tc>
          <w:tcPr>
            <w:tcW w:type="dxa" w:w="3437"/>
          </w:tcPr>
          <w:p>
            <w:pPr>
              <w:bidi w:val="1"/>
            </w:pPr>
            <w:r>
              <w:rPr>
                <w:sz w:val="18"/>
              </w:rPr>
            </w:r>
            <w:r>
              <w:rPr>
                <w:rFonts w:ascii="Vazirmatn" w:hAnsi="Vazirmatn"/>
                <w:sz w:val="18"/>
              </w:rPr>
              <w:t>پس از رد TB فعال</w:t>
            </w:r>
          </w:p>
        </w:tc>
        <w:tc>
          <w:tcPr>
            <w:tcW w:type="dxa" w:w="3437"/>
          </w:tcPr>
          <w:p>
            <w:pPr>
              <w:bidi w:val="1"/>
            </w:pPr>
            <w:r>
              <w:rPr>
                <w:sz w:val="18"/>
              </w:rPr>
            </w:r>
            <w:r>
              <w:rPr>
                <w:rFonts w:ascii="Vazirmatn" w:hAnsi="Vazirmatn"/>
                <w:sz w:val="18"/>
              </w:rPr>
              <w:t>فصل ۱۹</w:t>
            </w:r>
          </w:p>
        </w:tc>
      </w:tr>
      <w:tr>
        <w:tc>
          <w:tcPr>
            <w:tcW w:type="dxa" w:w="3437"/>
          </w:tcPr>
          <w:p>
            <w:pPr>
              <w:bidi w:val="1"/>
            </w:pPr>
            <w:r>
              <w:rPr>
                <w:sz w:val="18"/>
              </w:rPr>
            </w:r>
            <w:r>
              <w:rPr>
                <w:rFonts w:ascii="Vazirmatn" w:hAnsi="Vazirmatn"/>
                <w:b/>
                <w:sz w:val="18"/>
              </w:rPr>
              <w:t>شروع سریع ART</w:t>
            </w:r>
          </w:p>
        </w:tc>
        <w:tc>
          <w:tcPr>
            <w:tcW w:type="dxa" w:w="3437"/>
          </w:tcPr>
          <w:p>
            <w:pPr>
              <w:bidi w:val="1"/>
            </w:pPr>
            <w:r>
              <w:rPr>
                <w:sz w:val="18"/>
              </w:rPr>
            </w:r>
            <w:r>
              <w:rPr>
                <w:rFonts w:ascii="Vazirmatn" w:hAnsi="Vazirmatn"/>
                <w:sz w:val="18"/>
              </w:rPr>
              <w:t>هر CD4</w:t>
            </w:r>
          </w:p>
        </w:tc>
        <w:tc>
          <w:tcPr>
            <w:tcW w:type="dxa" w:w="3437"/>
          </w:tcPr>
          <w:p>
            <w:pPr>
              <w:bidi w:val="1"/>
            </w:pPr>
            <w:r>
              <w:rPr>
                <w:sz w:val="18"/>
              </w:rPr>
            </w:r>
            <w:r>
              <w:rPr>
                <w:rFonts w:ascii="Vazirmatn" w:hAnsi="Vazirmatn"/>
                <w:b/>
                <w:sz w:val="18"/>
              </w:rPr>
              <w:t>به جز در علایم مننژیت</w:t>
            </w:r>
            <w:r>
              <w:rPr>
                <w:rFonts w:ascii="Vazirmatn" w:hAnsi="Vazirmatn"/>
                <w:sz w:val="18"/>
              </w:rPr>
              <w:t xml:space="preserve"> (پایین)</w:t>
            </w:r>
          </w:p>
        </w:tc>
      </w:tr>
      <w:tr>
        <w:tc>
          <w:tcPr>
            <w:tcW w:type="dxa" w:w="3437"/>
          </w:tcPr>
          <w:p>
            <w:pPr>
              <w:bidi w:val="1"/>
            </w:pPr>
            <w:r>
              <w:rPr>
                <w:sz w:val="18"/>
              </w:rPr>
            </w:r>
            <w:r>
              <w:rPr>
                <w:rFonts w:ascii="Vazirmatn" w:hAnsi="Vazirmatn"/>
                <w:b/>
                <w:sz w:val="18"/>
              </w:rPr>
              <w:t>حمایت از پابندی</w:t>
            </w:r>
          </w:p>
        </w:tc>
        <w:tc>
          <w:tcPr>
            <w:tcW w:type="dxa" w:w="3437"/>
          </w:tcPr>
          <w:p>
            <w:pPr>
              <w:bidi w:val="1"/>
            </w:pPr>
            <w:r>
              <w:rPr>
                <w:sz w:val="18"/>
              </w:rPr>
            </w:r>
            <w:r>
              <w:rPr>
                <w:rFonts w:ascii="Vazirmatn" w:hAnsi="Vazirmatn"/>
                <w:sz w:val="18"/>
              </w:rPr>
              <w:t>کمتر از ۲۰۰</w:t>
            </w:r>
          </w:p>
        </w:tc>
        <w:tc>
          <w:tcPr>
            <w:tcW w:type="dxa" w:w="3437"/>
          </w:tcPr>
          <w:p>
            <w:pPr>
              <w:bidi w:val="1"/>
            </w:pPr>
            <w:r>
              <w:rPr>
                <w:sz w:val="18"/>
              </w:rPr>
            </w:r>
            <w:r>
              <w:rPr>
                <w:rFonts w:ascii="Vazirmatn" w:hAnsi="Vazirmatn"/>
                <w:sz w:val="18"/>
              </w:rPr>
              <w:t>مشوره و پیگیری فشرده</w:t>
            </w:r>
          </w:p>
        </w:tc>
      </w:tr>
    </w:tbl>
    <w:p>
      <w:pPr>
        <w:bidi w:val="1"/>
      </w:pPr>
      <w:r>
        <w:rPr>
          <w:rFonts w:ascii="Vazirmatn" w:hAnsi="Vazirmatn"/>
          <w:i/>
        </w:rPr>
        <w:t>(دوزهای Fluconazole و Co-trimoxazole → SD-56.)</w:t>
      </w:r>
    </w:p>
    <w:p>
      <w:pPr>
        <w:bidi w:val="1"/>
      </w:pPr>
      <w:r>
        <w:rPr>
          <w:color w:val="B8913A"/>
        </w:rPr>
        <w:t>❖ ❖ ❖</w:t>
      </w:r>
    </w:p>
    <w:p>
      <w:pPr>
        <w:pStyle w:val="Heading2"/>
        <w:spacing w:before="280"/>
        <w:bidi w:val="1"/>
      </w:pPr>
      <w:r>
        <w:rPr>
          <w:rFonts w:ascii="Vazirmatn" w:hAnsi="Vazirmatn"/>
          <w:b/>
          <w:color w:val="0F2744"/>
          <w:sz w:val="29"/>
        </w:rPr>
        <w:t>۴. ART — چه وقت و کدام</w:t>
      </w:r>
    </w:p>
    <w:p>
      <w:pPr>
        <w:pStyle w:val="Heading3"/>
        <w:spacing w:before="200"/>
        <w:bidi w:val="1"/>
      </w:pPr>
      <w:r>
        <w:rPr>
          <w:rFonts w:ascii="Vazirmatn" w:hAnsi="Vazirmatn"/>
          <w:b/>
          <w:color w:val="136F73"/>
          <w:sz w:val="25"/>
        </w:rPr>
        <w:t>چه وقت؟</w:t>
      </w:r>
    </w:p>
    <w:p>
      <w:pPr>
        <w:ind w:right="340"/>
        <w:bidi w:val="1"/>
      </w:pPr>
      <w:r>
        <w:rPr>
          <w:color w:val="136F73"/>
        </w:rPr>
        <w:t xml:space="preserve">● </w:t>
      </w:r>
      <w:r>
        <w:rPr>
          <w:rFonts w:ascii="Vazirmatn" w:hAnsi="Vazirmatn"/>
          <w:b/>
        </w:rPr>
        <w:t>برای همه، بدون توجه به CD4 یا مرحله</w:t>
      </w:r>
      <w:r>
        <w:rPr>
          <w:rFonts w:ascii="Vazirmatn" w:hAnsi="Vazirmatn"/>
        </w:rPr>
        <w:t xml:space="preserve"> («Treat all»).</w:t>
      </w:r>
    </w:p>
    <w:p>
      <w:pPr>
        <w:ind w:right="340"/>
        <w:bidi w:val="1"/>
      </w:pPr>
      <w:r>
        <w:rPr>
          <w:color w:val="136F73"/>
        </w:rPr>
        <w:t xml:space="preserve">● </w:t>
      </w:r>
      <w:r>
        <w:rPr>
          <w:rFonts w:ascii="Vazirmatn" w:hAnsi="Vazirmatn"/>
          <w:b/>
        </w:rPr>
        <w:t>شروع سریع:</w:t>
      </w:r>
      <w:r>
        <w:rPr>
          <w:rFonts w:ascii="Vazirmatn" w:hAnsi="Vazirmatn"/>
        </w:rPr>
        <w:t xml:space="preserve"> در ظرف </w:t>
      </w:r>
      <w:r>
        <w:rPr>
          <w:rFonts w:ascii="Vazirmatn" w:hAnsi="Vazirmatn"/>
          <w:b/>
        </w:rPr>
        <w:t>۷ روز</w:t>
      </w:r>
      <w:r>
        <w:rPr>
          <w:rFonts w:ascii="Vazirmatn" w:hAnsi="Vazirmatn"/>
        </w:rPr>
        <w:t xml:space="preserve"> از تشخیص؛ و </w:t>
      </w:r>
      <w:r>
        <w:rPr>
          <w:rFonts w:ascii="Vazirmatn" w:hAnsi="Vazirmatn"/>
          <w:b/>
        </w:rPr>
        <w:t>در همان روز</w:t>
      </w:r>
      <w:r>
        <w:rPr>
          <w:rFonts w:ascii="Vazirmatn" w:hAnsi="Vazirmatn"/>
        </w:rPr>
        <w:t xml:space="preserve"> برای کسی که آماده است (WHO: توصیهٔ قوی). مریضان AHD اولویت دارند.</w:t>
      </w:r>
    </w:p>
    <w:p>
      <w:pPr>
        <w:ind w:right="340"/>
        <w:bidi w:val="1"/>
      </w:pPr>
      <w:r>
        <w:rPr>
          <w:color w:val="136F73"/>
        </w:rPr>
        <w:t xml:space="preserve">● </w:t>
      </w:r>
      <w:r>
        <w:rPr>
          <w:rFonts w:ascii="Vazirmatn" w:hAnsi="Vazirmatn"/>
          <w:b/>
        </w:rPr>
        <w:t>مریض نباید مجبور شود.</w:t>
      </w:r>
      <w:r>
        <w:rPr>
          <w:rFonts w:ascii="Vazirmatn" w:hAnsi="Vazirmatn"/>
        </w:rPr>
        <w:t xml:space="preserve"> تصمیم آگاهانه، با حمایت.</w:t>
      </w:r>
    </w:p>
    <w:p>
      <w:pPr>
        <w:pStyle w:val="Heading3"/>
        <w:spacing w:before="200"/>
        <w:bidi w:val="1"/>
      </w:pPr>
      <w:r>
        <w:rPr>
          <w:rFonts w:ascii="Vazirmatn" w:hAnsi="Vazirmatn"/>
          <w:b/>
          <w:color w:val="136F73"/>
          <w:sz w:val="25"/>
        </w:rPr>
        <w:t>⚠️ چه وقت صبر کنیم؟ — مننژیت</w:t>
      </w:r>
    </w:p>
    <w:p>
      <w:pPr>
        <w:bidi w:val="1"/>
      </w:pPr>
      <w:r>
        <w:rPr>
          <w:rFonts w:ascii="Vazirmatn" w:hAnsi="Vazirmatn"/>
          <w:b/>
        </w:rPr>
        <w:t>در مننژیت TB یا Cryptococcal، ART فوری منع است</w:t>
      </w:r>
      <w:r>
        <w:rPr>
          <w:rFonts w:ascii="Vazirmatn" w:hAnsi="Vazirmatn"/>
        </w:rPr>
        <w:t xml:space="preserve"> (WHO)، به دلیل خطر </w:t>
      </w:r>
      <w:r>
        <w:rPr>
          <w:rFonts w:ascii="Vazirmatn" w:hAnsi="Vazirmatn"/>
          <w:b/>
        </w:rPr>
        <w:t>IRIS</w:t>
      </w:r>
      <w:r>
        <w:rPr>
          <w:rFonts w:ascii="Vazirmatn" w:hAnsi="Vazirmatn"/>
        </w:rPr>
        <w:t xml:space="preserve"> کشنده در مغز.</w:t>
      </w:r>
    </w:p>
    <w:p>
      <w:pPr>
        <w:ind w:right="340"/>
        <w:bidi w:val="1"/>
      </w:pPr>
      <w:r>
        <w:rPr>
          <w:color w:val="136F73"/>
        </w:rPr>
        <w:t xml:space="preserve">● </w:t>
      </w:r>
      <w:r>
        <w:rPr>
          <w:rFonts w:ascii="Vazirmatn" w:hAnsi="Vazirmatn"/>
          <w:b/>
        </w:rPr>
        <w:t>IRIS (Immune reconstitution inflammatory syndrome):</w:t>
      </w:r>
      <w:r>
        <w:rPr>
          <w:rFonts w:ascii="Vazirmatn" w:hAnsi="Vazirmatn"/>
        </w:rPr>
        <w:t xml:space="preserve"> سیستم ایمنی که با ART برمی‌گردد، به انتان موجود حمله می‌کند و التهاب شدید می‌سازد.</w:t>
      </w:r>
    </w:p>
    <w:p>
      <w:pPr>
        <w:ind w:right="340"/>
        <w:bidi w:val="1"/>
      </w:pPr>
      <w:r>
        <w:rPr>
          <w:color w:val="136F73"/>
        </w:rPr>
        <w:t xml:space="preserve">● </w:t>
      </w:r>
      <w:r>
        <w:rPr>
          <w:rFonts w:ascii="Vazirmatn" w:hAnsi="Vazirmatn"/>
          <w:b/>
        </w:rPr>
        <w:t>در مریض با علایم TB بدون مننژیت:</w:t>
      </w:r>
      <w:r>
        <w:rPr>
          <w:rFonts w:ascii="Vazirmatn" w:hAnsi="Vazirmatn"/>
        </w:rPr>
        <w:t xml:space="preserve"> ART را شروع کن و TB را سریع بررسی کن. اگر TB تأیید شد، تداوی TB در ظرف ۷ روز شروع شود (WHO).</w:t>
      </w:r>
    </w:p>
    <w:p>
      <w:pPr>
        <w:ind w:right="340"/>
        <w:bidi w:val="1"/>
      </w:pPr>
      <w:r>
        <w:rPr>
          <w:color w:val="136F73"/>
        </w:rPr>
        <w:t xml:space="preserve">● </w:t>
      </w:r>
      <w:r>
        <w:rPr>
          <w:rFonts w:ascii="Vazirmatn" w:hAnsi="Vazirmatn"/>
        </w:rPr>
        <w:t>زمان دقیق ART در مننژیت با متخصص است → SD-56.</w:t>
      </w:r>
    </w:p>
    <w:p>
      <w:pPr>
        <w:pStyle w:val="Heading3"/>
        <w:spacing w:before="200"/>
        <w:bidi w:val="1"/>
      </w:pPr>
      <w:r>
        <w:rPr>
          <w:rFonts w:ascii="Vazirmatn" w:hAnsi="Vazirmatn"/>
          <w:b/>
          <w:color w:val="136F73"/>
          <w:sz w:val="25"/>
        </w:rPr>
        <w:t>کدام؟</w:t>
      </w:r>
    </w:p>
    <w:p>
      <w:pPr>
        <w:ind w:right="340"/>
        <w:bidi w:val="1"/>
      </w:pPr>
      <w:r>
        <w:rPr>
          <w:color w:val="136F73"/>
        </w:rPr>
        <w:t xml:space="preserve">● </w:t>
      </w:r>
      <w:r>
        <w:rPr>
          <w:rFonts w:ascii="Vazirmatn" w:hAnsi="Vazirmatn"/>
          <w:b/>
        </w:rPr>
        <w:t>Dolutegravir (DTG) + دو NRTI</w:t>
      </w:r>
      <w:r>
        <w:rPr>
          <w:rFonts w:ascii="Vazirmatn" w:hAnsi="Vazirmatn"/>
        </w:rPr>
        <w:t xml:space="preserve"> (معمولاً </w:t>
      </w:r>
      <w:r>
        <w:rPr>
          <w:rFonts w:ascii="Vazirmatn" w:hAnsi="Vazirmatn"/>
          <w:b/>
        </w:rPr>
        <w:t>Tenofovir + Lamivudine</w:t>
      </w:r>
      <w:r>
        <w:rPr>
          <w:rFonts w:ascii="Vazirmatn" w:hAnsi="Vazirmatn"/>
        </w:rPr>
        <w:t xml:space="preserve"> یا Emtricitabine) رژیم </w:t>
      </w:r>
      <w:r>
        <w:rPr>
          <w:rFonts w:ascii="Vazirmatn" w:hAnsi="Vazirmatn"/>
          <w:b/>
        </w:rPr>
        <w:t>ترجیحی خط اول</w:t>
      </w:r>
      <w:r>
        <w:rPr>
          <w:rFonts w:ascii="Vazirmatn" w:hAnsi="Vazirmatn"/>
        </w:rPr>
        <w:t xml:space="preserve"> است (WHO: توصیهٔ قوی برای کاهلان).</w:t>
      </w:r>
    </w:p>
    <w:p>
      <w:pPr>
        <w:ind w:right="340"/>
        <w:bidi w:val="1"/>
      </w:pPr>
      <w:r>
        <w:rPr>
          <w:color w:val="136F73"/>
        </w:rPr>
        <w:t xml:space="preserve">● </w:t>
      </w:r>
      <w:r>
        <w:rPr>
          <w:rFonts w:ascii="Vazirmatn" w:hAnsi="Vazirmatn"/>
        </w:rPr>
        <w:t xml:space="preserve">مثال: </w:t>
      </w:r>
      <w:r>
        <w:rPr>
          <w:rFonts w:ascii="Vazirmatn" w:hAnsi="Vazirmatn"/>
          <w:b/>
        </w:rPr>
        <w:t>TLD</w:t>
      </w:r>
      <w:r>
        <w:rPr>
          <w:rFonts w:ascii="Vazirmatn" w:hAnsi="Vazirmatn"/>
        </w:rPr>
        <w:t xml:space="preserve">، ترکیب ثابت یک تابلت یک بار در روز. </w:t>
      </w:r>
      <w:r>
        <w:rPr>
          <w:rFonts w:ascii="Vazirmatn" w:hAnsi="Vazirmatn"/>
          <w:i/>
        </w:rPr>
        <w:t>(ترکیب mg → SD-56.)</w:t>
      </w:r>
    </w:p>
    <w:p>
      <w:pPr>
        <w:ind w:right="340"/>
        <w:bidi w:val="1"/>
      </w:pPr>
      <w:r>
        <w:rPr>
          <w:color w:val="136F73"/>
        </w:rPr>
        <w:t xml:space="preserve">● </w:t>
      </w:r>
      <w:r>
        <w:rPr>
          <w:rFonts w:ascii="Vazirmatn" w:hAnsi="Vazirmatn"/>
          <w:b/>
        </w:rPr>
        <w:t>تداخل مهم:</w:t>
      </w:r>
      <w:r>
        <w:rPr>
          <w:rFonts w:ascii="Vazirmatn" w:hAnsi="Vazirmatn"/>
        </w:rPr>
        <w:t xml:space="preserve"> </w:t>
      </w:r>
      <w:r>
        <w:rPr>
          <w:rFonts w:ascii="Vazirmatn" w:hAnsi="Vazirmatn"/>
          <w:b/>
        </w:rPr>
        <w:t>Rifampicin</w:t>
      </w:r>
      <w:r>
        <w:rPr>
          <w:rFonts w:ascii="Vazirmatn" w:hAnsi="Vazirmatn"/>
        </w:rPr>
        <w:t xml:space="preserve"> غلظت Dolutegravir را کم می‌کند. </w:t>
      </w:r>
      <w:r>
        <w:rPr>
          <w:rFonts w:ascii="Vazirmatn" w:hAnsi="Vazirmatn"/>
          <w:b/>
        </w:rPr>
        <w:t>WHO: Dolutegravir ۵۰ mg دو بار در روز</w:t>
      </w:r>
      <w:r>
        <w:rPr>
          <w:rFonts w:ascii="Vazirmatn" w:hAnsi="Vazirmatn"/>
        </w:rPr>
        <w:t xml:space="preserve"> (به جای ۵۰ mg یک بار) در زمان تداوی TB با Rifampicin. Rifampicin در Brucellosis هم استعمال می‌شود (فصل ۶۹).</w:t>
      </w:r>
    </w:p>
    <w:p>
      <w:pPr>
        <w:ind w:right="340"/>
        <w:bidi w:val="1"/>
      </w:pPr>
      <w:r>
        <w:rPr>
          <w:color w:val="136F73"/>
        </w:rPr>
        <w:t xml:space="preserve">● </w:t>
      </w:r>
      <w:r>
        <w:rPr>
          <w:rFonts w:ascii="Vazirmatn" w:hAnsi="Vazirmatn"/>
          <w:b/>
        </w:rPr>
        <w:t>Tenofovir</w:t>
      </w:r>
      <w:r>
        <w:rPr>
          <w:rFonts w:ascii="Vazirmatn" w:hAnsi="Vazirmatn"/>
        </w:rPr>
        <w:t xml:space="preserve"> بر گرده و استخوان اثر دارد. </w:t>
      </w:r>
      <w:r>
        <w:rPr>
          <w:rFonts w:ascii="Vazirmatn" w:hAnsi="Vazirmatn"/>
          <w:b/>
        </w:rPr>
        <w:t>Creatinine را نظارت کن.</w:t>
      </w:r>
      <w:r>
        <w:rPr>
          <w:rFonts w:ascii="Vazirmatn" w:hAnsi="Vazirmatn"/>
        </w:rPr>
        <w:t xml:space="preserve"> در CrCl پایین، رژیم تغییر می‌کند → SD-56.</w:t>
      </w:r>
    </w:p>
    <w:p>
      <w:pPr>
        <w:ind w:right="340"/>
        <w:bidi w:val="1"/>
      </w:pPr>
      <w:r>
        <w:rPr>
          <w:color w:val="136F73"/>
        </w:rPr>
        <w:t xml:space="preserve">● </w:t>
      </w:r>
      <w:r>
        <w:rPr>
          <w:rFonts w:ascii="Vazirmatn" w:hAnsi="Vazirmatn"/>
          <w:b/>
        </w:rPr>
        <w:t>HBV همزمان:</w:t>
      </w:r>
      <w:r>
        <w:rPr>
          <w:rFonts w:ascii="Vazirmatn" w:hAnsi="Vazirmatn"/>
        </w:rPr>
        <w:t xml:space="preserve"> Tenofovir + Lamivudine هر دو را تداوی می‌کند. </w:t>
      </w:r>
      <w:r>
        <w:rPr>
          <w:rFonts w:ascii="Vazirmatn" w:hAnsi="Vazirmatn"/>
          <w:b/>
        </w:rPr>
        <w:t>قطع آن‌ها می‌تواند Flare کبدی شدید بسازد</w:t>
      </w:r>
      <w:r>
        <w:rPr>
          <w:rFonts w:ascii="Vazirmatn" w:hAnsi="Vazirmatn"/>
        </w:rPr>
        <w:t xml:space="preserve"> (فصل ۳۱).</w:t>
      </w:r>
    </w:p>
    <w:p>
      <w:pPr>
        <w:pStyle w:val="Heading3"/>
        <w:spacing w:before="200"/>
        <w:bidi w:val="1"/>
      </w:pPr>
      <w:r>
        <w:rPr>
          <w:rFonts w:ascii="Vazirmatn" w:hAnsi="Vazirmatn"/>
          <w:b/>
          <w:color w:val="136F73"/>
          <w:sz w:val="25"/>
        </w:rPr>
        <w:t>پیگیری</w:t>
      </w:r>
    </w:p>
    <w:p>
      <w:pPr>
        <w:ind w:right="340"/>
        <w:bidi w:val="1"/>
      </w:pPr>
      <w:r>
        <w:rPr>
          <w:color w:val="136F73"/>
        </w:rPr>
        <w:t xml:space="preserve">● </w:t>
      </w:r>
      <w:r>
        <w:rPr>
          <w:rFonts w:ascii="Vazirmatn" w:hAnsi="Vazirmatn"/>
          <w:b/>
        </w:rPr>
        <w:t>Viral load</w:t>
      </w:r>
      <w:r>
        <w:rPr>
          <w:rFonts w:ascii="Vazirmatn" w:hAnsi="Vazirmatn"/>
        </w:rPr>
        <w:t xml:space="preserve"> اندازهٔ اصلی موفقیت است. هدف </w:t>
      </w:r>
      <w:r>
        <w:rPr>
          <w:rFonts w:ascii="Vazirmatn" w:hAnsi="Vazirmatn"/>
          <w:b/>
        </w:rPr>
        <w:t>غیرقابل تشخیص</w:t>
      </w:r>
      <w:r>
        <w:rPr>
          <w:rFonts w:ascii="Vazirmatn" w:hAnsi="Vazirmatn"/>
        </w:rPr>
        <w:t xml:space="preserve"> است.</w:t>
      </w:r>
    </w:p>
    <w:p>
      <w:pPr>
        <w:ind w:right="340"/>
        <w:bidi w:val="1"/>
      </w:pPr>
      <w:r>
        <w:rPr>
          <w:color w:val="136F73"/>
        </w:rPr>
        <w:t xml:space="preserve">● </w:t>
      </w:r>
      <w:r>
        <w:rPr>
          <w:rFonts w:ascii="Vazirmatn" w:hAnsi="Vazirmatn"/>
          <w:b/>
        </w:rPr>
        <w:t>«غیرقابل تشخیص = غیرقابل انتقال» (U=U):</w:t>
      </w:r>
      <w:r>
        <w:rPr>
          <w:rFonts w:ascii="Vazirmatn" w:hAnsi="Vazirmatn"/>
        </w:rPr>
        <w:t xml:space="preserve"> مریض با Viral load دایماً سرکوب‌شده، HIV را از راه جنسی انتقال نمی‌دهد. این یک پیام قوی برای پابندی است. </w:t>
      </w:r>
      <w:r>
        <w:rPr>
          <w:rFonts w:ascii="Vazirmatn" w:hAnsi="Vazirmatn"/>
          <w:i/>
        </w:rPr>
        <w:t>(منبع اولیه در این فصل → SD-56.)</w:t>
      </w:r>
    </w:p>
    <w:p>
      <w:pPr>
        <w:ind w:right="340"/>
        <w:bidi w:val="1"/>
      </w:pPr>
      <w:r>
        <w:rPr>
          <w:color w:val="136F73"/>
        </w:rPr>
        <w:t xml:space="preserve">● </w:t>
      </w:r>
      <w:r>
        <w:rPr>
          <w:rFonts w:ascii="Vazirmatn" w:hAnsi="Vazirmatn"/>
          <w:b/>
        </w:rPr>
        <w:t>Viral load بلند</w:t>
      </w:r>
      <w:r>
        <w:rPr>
          <w:rFonts w:ascii="Vazirmatn" w:hAnsi="Vazirmatn"/>
        </w:rPr>
        <w:t xml:space="preserve"> اکثراً یعنی </w:t>
      </w:r>
      <w:r>
        <w:rPr>
          <w:rFonts w:ascii="Vazirmatn" w:hAnsi="Vazirmatn"/>
          <w:b/>
        </w:rPr>
        <w:t>پابندی ضعیف</w:t>
      </w:r>
      <w:r>
        <w:rPr>
          <w:rFonts w:ascii="Vazirmatn" w:hAnsi="Vazirmatn"/>
        </w:rPr>
        <w:t>، نه مقاومت. اول پابندی را بهبود بده، بعد تکرار کن.</w:t>
      </w:r>
    </w:p>
    <w:p>
      <w:pPr>
        <w:bidi w:val="1"/>
      </w:pPr>
      <w:r>
        <w:rPr>
          <w:color w:val="B8913A"/>
        </w:rPr>
        <w:t>❖ ❖ ❖</w:t>
      </w:r>
    </w:p>
    <w:p>
      <w:pPr>
        <w:pStyle w:val="Heading2"/>
        <w:spacing w:before="280"/>
        <w:bidi w:val="1"/>
      </w:pPr>
      <w:r>
        <w:rPr>
          <w:rFonts w:ascii="Vazirmatn" w:hAnsi="Vazirmatn"/>
          <w:b/>
          <w:color w:val="0F2744"/>
          <w:sz w:val="29"/>
        </w:rPr>
        <w:t>۵. جلوگیری</w:t>
      </w:r>
    </w:p>
    <w:p>
      <w:pPr>
        <w:ind w:right="340"/>
        <w:bidi w:val="1"/>
      </w:pPr>
      <w:r>
        <w:rPr>
          <w:color w:val="136F73"/>
        </w:rPr>
        <w:t xml:space="preserve">● </w:t>
      </w:r>
      <w:r>
        <w:rPr>
          <w:rFonts w:ascii="Vazirmatn" w:hAnsi="Vazirmatn"/>
          <w:b/>
        </w:rPr>
        <w:t>PEP (Post-exposure prophylaxis):</w:t>
      </w:r>
    </w:p>
    <w:p>
      <w:pPr>
        <w:ind w:right="340"/>
        <w:bidi w:val="1"/>
      </w:pPr>
      <w:r>
        <w:rPr>
          <w:color w:val="136F73"/>
        </w:rPr>
        <w:t xml:space="preserve">● </w:t>
      </w:r>
      <w:r>
        <w:rPr>
          <w:rFonts w:ascii="Vazirmatn" w:hAnsi="Vazirmatn"/>
        </w:rPr>
        <w:t xml:space="preserve">برای </w:t>
      </w:r>
      <w:r>
        <w:rPr>
          <w:rFonts w:ascii="Vazirmatn" w:hAnsi="Vazirmatn"/>
          <w:b/>
        </w:rPr>
        <w:t>کارمند صحی پس از زخم سوزن</w:t>
      </w:r>
      <w:r>
        <w:rPr>
          <w:rFonts w:ascii="Vazirmatn" w:hAnsi="Vazirmatn"/>
        </w:rPr>
        <w:t xml:space="preserve"> با خون مریض مثبت یا نامعلوم؛</w:t>
      </w:r>
    </w:p>
    <w:p>
      <w:pPr>
        <w:ind w:right="340"/>
        <w:bidi w:val="1"/>
      </w:pPr>
      <w:r>
        <w:rPr>
          <w:color w:val="136F73"/>
        </w:rPr>
        <w:t xml:space="preserve">● </w:t>
      </w:r>
      <w:r>
        <w:rPr>
          <w:rFonts w:ascii="Vazirmatn" w:hAnsi="Vazirmatn"/>
        </w:rPr>
        <w:t>و پس از تجاوز جنسی.</w:t>
      </w:r>
    </w:p>
    <w:p>
      <w:pPr>
        <w:ind w:right="340"/>
        <w:bidi w:val="1"/>
      </w:pPr>
      <w:r>
        <w:rPr>
          <w:color w:val="136F73"/>
        </w:rPr>
        <w:t xml:space="preserve">● </w:t>
      </w:r>
      <w:r>
        <w:rPr>
          <w:rFonts w:ascii="Vazirmatn" w:hAnsi="Vazirmatn"/>
          <w:b/>
        </w:rPr>
        <w:t>هر چه زودتر، ترجیحاً در ساعت‌ها؛ نه پس از ۷۲ ساعت.</w:t>
      </w:r>
      <w:r>
        <w:rPr>
          <w:rFonts w:ascii="Vazirmatn" w:hAnsi="Vazirmatn"/>
        </w:rPr>
        <w:t xml:space="preserve"> </w:t>
      </w:r>
      <w:r>
        <w:rPr>
          <w:rFonts w:ascii="Vazirmatn" w:hAnsi="Vazirmatn"/>
          <w:i/>
        </w:rPr>
        <w:t>(رژیم → SD-56.)</w:t>
      </w:r>
    </w:p>
    <w:p>
      <w:pPr>
        <w:ind w:right="340"/>
        <w:bidi w:val="1"/>
      </w:pPr>
      <w:r>
        <w:rPr>
          <w:color w:val="136F73"/>
        </w:rPr>
        <w:t xml:space="preserve">● </w:t>
      </w:r>
      <w:r>
        <w:rPr>
          <w:rFonts w:ascii="Vazirmatn" w:hAnsi="Vazirmatn"/>
          <w:b/>
        </w:rPr>
        <w:t>جلوگیری از انتقال مادر به طفل:</w:t>
      </w:r>
      <w:r>
        <w:rPr>
          <w:rFonts w:ascii="Vazirmatn" w:hAnsi="Vazirmatn"/>
        </w:rPr>
        <w:t xml:space="preserve"> ART در حاملگی نزدیک به همهٔ انتقال‌ها را جلوگیری می‌کند.</w:t>
      </w:r>
    </w:p>
    <w:p>
      <w:pPr>
        <w:ind w:right="340"/>
        <w:bidi w:val="1"/>
      </w:pPr>
      <w:r>
        <w:rPr>
          <w:color w:val="136F73"/>
        </w:rPr>
        <w:t xml:space="preserve">● </w:t>
      </w:r>
      <w:r>
        <w:rPr>
          <w:rFonts w:ascii="Vazirmatn" w:hAnsi="Vazirmatn"/>
        </w:rPr>
        <w:t>برنامه‌های سوزن پاک و تداوی جایگزین مواد مخدر.</w:t>
      </w:r>
    </w:p>
    <w:p>
      <w:pPr>
        <w:bidi w:val="1"/>
      </w:pPr>
      <w:r>
        <w:rPr>
          <w:color w:val="B8913A"/>
        </w:rPr>
        <w:t>❖ ❖ ❖</w:t>
      </w:r>
    </w:p>
    <w:p>
      <w:pPr>
        <w:pStyle w:val="Heading2"/>
        <w:spacing w:before="280"/>
        <w:bidi w:val="1"/>
      </w:pPr>
      <w:r>
        <w:rPr>
          <w:rFonts w:ascii="Vazirmatn" w:hAnsi="Vazirmatn"/>
          <w:b/>
          <w:color w:val="0F2744"/>
          <w:sz w:val="29"/>
        </w:rPr>
        <w:t>↩️ برگشت به کمال</w:t>
      </w:r>
    </w:p>
    <w:p>
      <w:pPr>
        <w:ind w:right="340"/>
        <w:bidi w:val="1"/>
      </w:pPr>
      <w:r>
        <w:rPr>
          <w:color w:val="136F73"/>
        </w:rPr>
        <w:t xml:space="preserve">● </w:t>
      </w:r>
      <w:r>
        <w:rPr>
          <w:rFonts w:ascii="Vazirmatn" w:hAnsi="Vazirmatn"/>
          <w:b/>
        </w:rPr>
        <w:t>با رضایت و مشوره</w:t>
      </w:r>
      <w:r>
        <w:rPr>
          <w:rFonts w:ascii="Vazirmatn" w:hAnsi="Vazirmatn"/>
        </w:rPr>
        <w:t xml:space="preserve"> تست شد. الگوریتم مثبت بود و تأیید شد.</w:t>
      </w:r>
    </w:p>
    <w:p>
      <w:pPr>
        <w:ind w:right="340"/>
        <w:bidi w:val="1"/>
      </w:pPr>
      <w:r>
        <w:rPr>
          <w:color w:val="136F73"/>
        </w:rPr>
        <w:t xml:space="preserve">● </w:t>
      </w:r>
      <w:r>
        <w:rPr>
          <w:rFonts w:ascii="Vazirmatn" w:hAnsi="Vazirmatn"/>
          <w:b/>
        </w:rPr>
        <w:t>CD4 = ۶۰</w:t>
      </w:r>
      <w:r>
        <w:rPr>
          <w:rFonts w:ascii="Vazirmatn" w:hAnsi="Vazirmatn"/>
        </w:rPr>
        <w:t xml:space="preserve"> → </w:t>
      </w:r>
      <w:r>
        <w:rPr>
          <w:rFonts w:ascii="Vazirmatn" w:hAnsi="Vazirmatn"/>
          <w:b/>
        </w:rPr>
        <w:t>AHD</w:t>
      </w:r>
      <w:r>
        <w:rPr>
          <w:rFonts w:ascii="Vazirmatn" w:hAnsi="Vazirmatn"/>
        </w:rPr>
        <w:t>.</w:t>
      </w:r>
    </w:p>
    <w:p>
      <w:pPr>
        <w:ind w:right="340"/>
        <w:bidi w:val="1"/>
      </w:pPr>
      <w:r>
        <w:rPr>
          <w:color w:val="136F73"/>
        </w:rPr>
        <w:t xml:space="preserve">● </w:t>
      </w:r>
      <w:r>
        <w:rPr>
          <w:rFonts w:ascii="Vazirmatn" w:hAnsi="Vazirmatn"/>
          <w:b/>
        </w:rPr>
        <w:t>CrAg سیروم مثبت</w:t>
      </w:r>
      <w:r>
        <w:rPr>
          <w:rFonts w:ascii="Vazirmatn" w:hAnsi="Vazirmatn"/>
        </w:rPr>
        <w:t xml:space="preserve"> بود.</w:t>
      </w:r>
    </w:p>
    <w:p>
      <w:pPr>
        <w:ind w:right="340"/>
        <w:bidi w:val="1"/>
      </w:pPr>
      <w:r>
        <w:rPr>
          <w:color w:val="136F73"/>
        </w:rPr>
        <w:t xml:space="preserve">● </w:t>
      </w:r>
      <w:r>
        <w:rPr>
          <w:rFonts w:ascii="Vazirmatn" w:hAnsi="Vazirmatn"/>
        </w:rPr>
        <w:t xml:space="preserve">سردردی نداشت؛ </w:t>
      </w:r>
      <w:r>
        <w:rPr>
          <w:rFonts w:ascii="Vazirmatn" w:hAnsi="Vazirmatn"/>
          <w:b/>
        </w:rPr>
        <w:t>LP نورمال</w:t>
      </w:r>
      <w:r>
        <w:rPr>
          <w:rFonts w:ascii="Vazirmatn" w:hAnsi="Vazirmatn"/>
        </w:rPr>
        <w:t xml:space="preserve"> بود (مننژیت نیست).</w:t>
      </w:r>
    </w:p>
    <w:p>
      <w:pPr>
        <w:ind w:right="340"/>
        <w:bidi w:val="1"/>
      </w:pPr>
      <w:r>
        <w:rPr>
          <w:color w:val="136F73"/>
        </w:rPr>
        <w:t xml:space="preserve">● </w:t>
      </w:r>
      <w:r>
        <w:rPr>
          <w:rFonts w:ascii="Vazirmatn" w:hAnsi="Vazirmatn"/>
        </w:rPr>
        <w:t xml:space="preserve">→ </w:t>
      </w:r>
      <w:r>
        <w:rPr>
          <w:rFonts w:ascii="Vazirmatn" w:hAnsi="Vazirmatn"/>
          <w:b/>
        </w:rPr>
        <w:t>Fluconazole پیش‌گیرانه</w:t>
      </w:r>
      <w:r>
        <w:rPr>
          <w:rFonts w:ascii="Vazirmatn" w:hAnsi="Vazirmatn"/>
        </w:rPr>
        <w:t>.</w:t>
      </w:r>
    </w:p>
    <w:p>
      <w:pPr>
        <w:ind w:right="340"/>
        <w:bidi w:val="1"/>
      </w:pPr>
      <w:r>
        <w:rPr>
          <w:color w:val="136F73"/>
        </w:rPr>
        <w:t xml:space="preserve">● </w:t>
      </w:r>
      <w:r>
        <w:rPr>
          <w:rFonts w:ascii="Vazirmatn" w:hAnsi="Vazirmatn"/>
          <w:b/>
        </w:rPr>
        <w:t>Urine LF-LAM مثبت</w:t>
      </w:r>
      <w:r>
        <w:rPr>
          <w:rFonts w:ascii="Vazirmatn" w:hAnsi="Vazirmatn"/>
        </w:rPr>
        <w:t xml:space="preserve"> و GeneXpert بلغم مثبت → </w:t>
      </w:r>
      <w:r>
        <w:rPr>
          <w:rFonts w:ascii="Vazirmatn" w:hAnsi="Vazirmatn"/>
          <w:b/>
        </w:rPr>
        <w:t>TB ریوی</w:t>
      </w:r>
      <w:r>
        <w:rPr>
          <w:rFonts w:ascii="Vazirmatn" w:hAnsi="Vazirmatn"/>
        </w:rPr>
        <w:t>.</w:t>
      </w:r>
    </w:p>
    <w:p>
      <w:pPr>
        <w:ind w:right="340"/>
        <w:bidi w:val="1"/>
      </w:pPr>
      <w:r>
        <w:rPr>
          <w:color w:val="136F73"/>
        </w:rPr>
        <w:t xml:space="preserve">● </w:t>
      </w:r>
      <w:r>
        <w:rPr>
          <w:rFonts w:ascii="Vazirmatn" w:hAnsi="Vazirmatn"/>
        </w:rPr>
        <w:t>تداوی TB شروع شد.</w:t>
      </w:r>
    </w:p>
    <w:p>
      <w:pPr>
        <w:ind w:right="340"/>
        <w:bidi w:val="1"/>
      </w:pPr>
      <w:r>
        <w:rPr>
          <w:color w:val="136F73"/>
        </w:rPr>
        <w:t xml:space="preserve">● </w:t>
      </w:r>
      <w:r>
        <w:rPr>
          <w:rFonts w:ascii="Vazirmatn" w:hAnsi="Vazirmatn"/>
          <w:b/>
        </w:rPr>
        <w:t>ART چند روز بعد</w:t>
      </w:r>
      <w:r>
        <w:rPr>
          <w:rFonts w:ascii="Vazirmatn" w:hAnsi="Vazirmatn"/>
        </w:rPr>
        <w:t>، چون مننژیت نداشت.</w:t>
      </w:r>
    </w:p>
    <w:p>
      <w:pPr>
        <w:ind w:right="340"/>
        <w:bidi w:val="1"/>
      </w:pPr>
      <w:r>
        <w:rPr>
          <w:color w:val="136F73"/>
        </w:rPr>
        <w:t xml:space="preserve">● </w:t>
      </w:r>
      <w:r>
        <w:rPr>
          <w:rFonts w:ascii="Vazirmatn" w:hAnsi="Vazirmatn"/>
          <w:b/>
        </w:rPr>
        <w:t>Dolutegravir ۵۰ mg دو بار در روز</w:t>
      </w:r>
      <w:r>
        <w:rPr>
          <w:rFonts w:ascii="Vazirmatn" w:hAnsi="Vazirmatn"/>
        </w:rPr>
        <w:t>، به خاطر Rifampicin.</w:t>
      </w:r>
    </w:p>
    <w:p>
      <w:pPr>
        <w:ind w:right="340"/>
        <w:bidi w:val="1"/>
      </w:pPr>
      <w:r>
        <w:rPr>
          <w:color w:val="136F73"/>
        </w:rPr>
        <w:t xml:space="preserve">● </w:t>
      </w:r>
      <w:r>
        <w:rPr>
          <w:rFonts w:ascii="Vazirmatn" w:hAnsi="Vazirmatn"/>
        </w:rPr>
        <w:t>Co-trimoxazole شروع شد.</w:t>
      </w:r>
    </w:p>
    <w:p>
      <w:pPr>
        <w:ind w:right="340"/>
        <w:bidi w:val="1"/>
      </w:pPr>
      <w:r>
        <w:rPr>
          <w:color w:val="136F73"/>
        </w:rPr>
        <w:t xml:space="preserve">● </w:t>
      </w:r>
      <w:r>
        <w:rPr>
          <w:rFonts w:ascii="Vazirmatn" w:hAnsi="Vazirmatn"/>
          <w:b/>
        </w:rPr>
        <w:t>همسر او</w:t>
      </w:r>
      <w:r>
        <w:rPr>
          <w:rFonts w:ascii="Vazirmatn" w:hAnsi="Vazirmatn"/>
        </w:rPr>
        <w:t xml:space="preserve"> با رضایت کمال مشوره شد و تست شد.</w:t>
      </w:r>
    </w:p>
    <w:p>
      <w:pPr>
        <w:ind w:right="340"/>
        <w:bidi w:val="1"/>
      </w:pPr>
      <w:r>
        <w:rPr>
          <w:color w:val="136F73"/>
        </w:rPr>
        <w:t xml:space="preserve">● </w:t>
      </w:r>
      <w:r>
        <w:rPr>
          <w:rFonts w:ascii="Vazirmatn" w:hAnsi="Vazirmatn"/>
        </w:rPr>
        <w:t xml:space="preserve">پس از شش ماه: وزن برگشت و </w:t>
      </w:r>
      <w:r>
        <w:rPr>
          <w:rFonts w:ascii="Vazirmatn" w:hAnsi="Vazirmatn"/>
          <w:b/>
        </w:rPr>
        <w:t>Viral load غیرقابل تشخیص</w:t>
      </w:r>
      <w:r>
        <w:rPr>
          <w:rFonts w:ascii="Vazirmatn" w:hAnsi="Vazirmatn"/>
        </w:rPr>
        <w:t xml:space="preserve"> بود.</w:t>
      </w:r>
    </w:p>
    <w:p>
      <w:pPr>
        <w:bidi w:val="1"/>
      </w:pPr>
      <w:r>
        <w:rPr>
          <w:rFonts w:ascii="Vazirmatn" w:hAnsi="Vazirmatn"/>
          <w:b/>
        </w:rPr>
        <w:t>درس:</w:t>
      </w:r>
      <w:r>
        <w:rPr>
          <w:rFonts w:ascii="Vazirmatn" w:hAnsi="Vazirmatn"/>
        </w:rPr>
        <w:t xml:space="preserve"> سه دورهٔ Antibiotic داده شد، اما یک سؤال پرسیده نشد.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انتان غیرعادی برای این شخص → تست HIV را پیشنهاد کن.</w:t>
      </w:r>
      <w:r>
        <w:rPr>
          <w:rFonts w:ascii="Vazirmatn" w:hAnsi="Vazirmatn"/>
        </w:rPr>
        <w:t xml:space="preserve"> هر مریض TB → تست HIV.</w:t>
      </w:r>
    </w:p>
    <w:p>
      <w:pPr>
        <w:ind w:right="340"/>
        <w:bidi w:val="1"/>
      </w:pPr>
      <w:r>
        <w:rPr>
          <w:b/>
          <w:color w:val="136F73"/>
        </w:rPr>
        <w:t xml:space="preserve">2. </w:t>
      </w:r>
      <w:r>
        <w:rPr>
          <w:rFonts w:ascii="Vazirmatn" w:hAnsi="Vazirmatn"/>
          <w:b/>
        </w:rPr>
        <w:t>یک تست مثبت تشخیص نیست؛ پیش از ART تأیید کن.</w:t>
      </w:r>
    </w:p>
    <w:p>
      <w:pPr>
        <w:ind w:right="340"/>
        <w:bidi w:val="1"/>
      </w:pPr>
      <w:r>
        <w:rPr>
          <w:b/>
          <w:color w:val="136F73"/>
        </w:rPr>
        <w:t xml:space="preserve">3. </w:t>
      </w:r>
      <w:r>
        <w:rPr>
          <w:rFonts w:ascii="Vazirmatn" w:hAnsi="Vazirmatn"/>
          <w:b/>
        </w:rPr>
        <w:t>CD4 ۲۰۰ یا کمتر = AHD → TB (LF-LAM)، CrAg، پروفیلاکسی، و ART سریع.</w:t>
      </w:r>
    </w:p>
    <w:p>
      <w:pPr>
        <w:ind w:right="340"/>
        <w:bidi w:val="1"/>
      </w:pPr>
      <w:r>
        <w:rPr>
          <w:b/>
          <w:color w:val="136F73"/>
        </w:rPr>
        <w:t xml:space="preserve">4. </w:t>
      </w:r>
      <w:r>
        <w:rPr>
          <w:rFonts w:ascii="Vazirmatn" w:hAnsi="Vazirmatn"/>
          <w:b/>
        </w:rPr>
        <w:t>ART برای همه، در ظرف ۷ روز، همان روز اگر آماده است — مگر مننژیت.</w:t>
      </w:r>
    </w:p>
    <w:p>
      <w:pPr>
        <w:ind w:right="340"/>
        <w:bidi w:val="1"/>
      </w:pPr>
      <w:r>
        <w:rPr>
          <w:b/>
          <w:color w:val="136F73"/>
        </w:rPr>
        <w:t xml:space="preserve">5. </w:t>
      </w:r>
      <w:r>
        <w:rPr>
          <w:rFonts w:ascii="Vazirmatn" w:hAnsi="Vazirmatn"/>
          <w:b/>
        </w:rPr>
        <w:t>Rifampicin + Dolutegravir → Dolutegravir ۵۰ mg دو بار در روز.</w:t>
      </w:r>
    </w:p>
    <w:p>
      <w:pPr>
        <w:ind w:right="340"/>
        <w:bidi w:val="1"/>
      </w:pPr>
      <w:r>
        <w:rPr>
          <w:b/>
          <w:color w:val="136F73"/>
        </w:rPr>
        <w:t xml:space="preserve">6. </w:t>
      </w:r>
      <w:r>
        <w:rPr>
          <w:rFonts w:ascii="Vazirmatn" w:hAnsi="Vazirmatn"/>
          <w:b/>
        </w:rPr>
        <w:t>Viral load بلند → اول پابندی.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در HIV پیشرفته → مننژیت Cryptococcal (LP).</w:t>
      </w:r>
    </w:p>
    <w:p>
      <w:pPr>
        <w:ind w:right="340"/>
        <w:bidi w:val="1"/>
      </w:pPr>
      <w:r>
        <w:rPr>
          <w:color w:val="136F73"/>
        </w:rPr>
        <w:t xml:space="preserve">● </w:t>
      </w:r>
      <w:r>
        <w:rPr>
          <w:rFonts w:ascii="Vazirmatn" w:hAnsi="Vazirmatn"/>
        </w:rPr>
        <w:t xml:space="preserve">تنگی نفس با Hypoxaemia شدید و CXR خفیف →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rPr>
        <w:t>ضعف موضعی یا تشنج → Toxoplasma، Lymphoma یا TB.</w:t>
      </w:r>
    </w:p>
    <w:p>
      <w:pPr>
        <w:ind w:right="340"/>
        <w:bidi w:val="1"/>
      </w:pPr>
      <w:r>
        <w:rPr>
          <w:color w:val="136F73"/>
        </w:rPr>
        <w:t xml:space="preserve">● </w:t>
      </w:r>
      <w:r>
        <w:rPr>
          <w:rFonts w:ascii="Vazirmatn" w:hAnsi="Vazirmatn"/>
        </w:rPr>
        <w:t>بدتر شدن ناگهانی چند هفته پس از شروع ART → IRIS یا انتان تازه.</w:t>
      </w:r>
    </w:p>
    <w:p>
      <w:pPr>
        <w:ind w:right="340"/>
        <w:bidi w:val="1"/>
      </w:pPr>
      <w:r>
        <w:rPr>
          <w:color w:val="136F73"/>
        </w:rPr>
        <w:t xml:space="preserve">● </w:t>
      </w:r>
      <w:r>
        <w:rPr>
          <w:rFonts w:ascii="Vazirmatn" w:hAnsi="Vazirmatn"/>
        </w:rPr>
        <w:t>زخم سوزن کارمند صحی → PEP فوری.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AHD؟ ← CD4 ۲۰۰ یا کمتر، مرحلهٔ ۳ یا ۴ WHO، یا طفل کمتر از ۵ سال.</w:t>
      </w:r>
    </w:p>
    <w:p>
      <w:pPr>
        <w:ind w:right="340"/>
        <w:bidi w:val="1"/>
      </w:pPr>
      <w:r>
        <w:rPr>
          <w:b/>
          <w:color w:val="136F73"/>
        </w:rPr>
        <w:t xml:space="preserve">2. </w:t>
      </w:r>
      <w:r>
        <w:rPr>
          <w:rFonts w:ascii="Vazirmatn" w:hAnsi="Vazirmatn"/>
        </w:rPr>
        <w:t>ART چه وقت؟ ← برای همه، در ظرف ۷ روز، همان روز اگر آماده است.</w:t>
      </w:r>
    </w:p>
    <w:p>
      <w:pPr>
        <w:ind w:right="340"/>
        <w:bidi w:val="1"/>
      </w:pPr>
      <w:r>
        <w:rPr>
          <w:b/>
          <w:color w:val="136F73"/>
        </w:rPr>
        <w:t xml:space="preserve">3. </w:t>
      </w:r>
      <w:r>
        <w:rPr>
          <w:rFonts w:ascii="Vazirmatn" w:hAnsi="Vazirmatn"/>
        </w:rPr>
        <w:t>چه وقت ART فوری نه؟ ← مننژیت TB یا Cryptococcal (IRIS).</w:t>
      </w:r>
    </w:p>
    <w:p>
      <w:pPr>
        <w:ind w:right="340"/>
        <w:bidi w:val="1"/>
      </w:pPr>
      <w:r>
        <w:rPr>
          <w:b/>
          <w:color w:val="136F73"/>
        </w:rPr>
        <w:t xml:space="preserve">4. </w:t>
      </w:r>
      <w:r>
        <w:rPr>
          <w:rFonts w:ascii="Vazirmatn" w:hAnsi="Vazirmatn"/>
        </w:rPr>
        <w:t>Dolutegravir با Rifampicin؟ ← ۵۰ mg دو بار در روز.</w:t>
      </w:r>
    </w:p>
    <w:p>
      <w:pPr>
        <w:ind w:right="340"/>
        <w:bidi w:val="1"/>
      </w:pPr>
      <w:r>
        <w:rPr>
          <w:b/>
          <w:color w:val="136F73"/>
        </w:rPr>
        <w:t xml:space="preserve">5. </w:t>
      </w:r>
      <w:r>
        <w:rPr>
          <w:rFonts w:ascii="Vazirmatn" w:hAnsi="Vazirmatn"/>
        </w:rPr>
        <w:t>CrAg مثبت بدون علایم؟ ← LP برای رد مننژیت؛ بعد Fluconazole پیش‌گیرانه.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pStyle w:val="Heading1"/>
        <w:pageBreakBefore/>
        <w:spacing w:before="0"/>
        <w:bidi w:val="1"/>
      </w:pPr>
      <w:r>
        <w:rPr>
          <w:rFonts w:ascii="Vazirmatn" w:hAnsi="Vazirmatn"/>
          <w:b/>
          <w:color w:val="136F73"/>
          <w:sz w:val="38"/>
        </w:rPr>
        <w:t>فصل ۷۱ — Tetanus و انتانات جلد و نسج نرم</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Tetanus — CDC و AAP Red Book (از طریق CDPH Tetanus Quicksheet، می ۲۰۲۶): TIG تداوی ۵۰۰ IU و پروفیلاکسی ۲۵۰ U. Metronidazole و Magnesium از Medscape (ثانوی) → SD-57. SSTI — اصول IDSA Practice Guideline for SSTI (Stevens DL et al., CID 2014)؛ متن اصلی خوانده نشد و </w:t>
      </w:r>
      <w:r>
        <w:rPr>
          <w:rFonts w:ascii="Vazirmatn" w:hAnsi="Vazirmatn"/>
          <w:i/>
          <w:color w:val="0F2744"/>
        </w:rPr>
        <w:t>دوز Antibiotic نوشته نشد</w:t>
      </w:r>
      <w:r>
        <w:rPr>
          <w:rFonts w:ascii="Vazirmatn" w:hAnsi="Vazirmatn"/>
          <w:i/>
          <w:color w:val="0F2744"/>
        </w:rPr>
        <w:t xml:space="preserve"> → SD-57. رهنمود بین‌المللی تازه‌تری برای SSTI یافت نشد.</w:t>
      </w:r>
    </w:p>
    <w:p>
      <w:pPr>
        <w:pStyle w:val="Heading2"/>
        <w:spacing w:before="280"/>
        <w:bidi w:val="1"/>
      </w:pPr>
      <w:r>
        <w:rPr>
          <w:rFonts w:ascii="Vazirmatn" w:hAnsi="Vazirmatn"/>
          <w:b/>
          <w:color w:val="0F2744"/>
          <w:sz w:val="29"/>
        </w:rPr>
        <w:t>یک میخ زنگ‌زده و یک زخم پا</w:t>
      </w:r>
    </w:p>
    <w:p>
      <w:pPr>
        <w:ind w:right="340"/>
        <w:bidi w:val="1"/>
      </w:pPr>
      <w:r>
        <w:rPr>
          <w:color w:val="136F73"/>
        </w:rPr>
        <w:t xml:space="preserve">● </w:t>
      </w:r>
      <w:r>
        <w:rPr>
          <w:rFonts w:ascii="Vazirmatn" w:hAnsi="Vazirmatn"/>
          <w:b/>
        </w:rPr>
        <w:t>غلام‌سرور</w:t>
      </w:r>
      <w:r>
        <w:rPr>
          <w:rFonts w:ascii="Vazirmatn" w:hAnsi="Vazirmatn"/>
        </w:rPr>
        <w:t xml:space="preserve"> ۵۰ ساله، دهقان از لوگر: ده روز پیش پایش با میخ زنگ‌زده در طویله زخمی شد. امروز </w:t>
      </w:r>
      <w:r>
        <w:rPr>
          <w:rFonts w:ascii="Vazirmatn" w:hAnsi="Vazirmatn"/>
          <w:b/>
        </w:rPr>
        <w:t>دهنش باز نمی‌شود</w:t>
      </w:r>
      <w:r>
        <w:rPr>
          <w:rFonts w:ascii="Vazirmatn" w:hAnsi="Vazirmatn"/>
        </w:rPr>
        <w:t xml:space="preserve">، گردن و پشت او سخت است، و با صدای بلند </w:t>
      </w:r>
      <w:r>
        <w:rPr>
          <w:rFonts w:ascii="Vazirmatn" w:hAnsi="Vazirmatn"/>
          <w:b/>
        </w:rPr>
        <w:t>اسپاسم دردناک</w:t>
      </w:r>
      <w:r>
        <w:rPr>
          <w:rFonts w:ascii="Vazirmatn" w:hAnsi="Vazirmatn"/>
        </w:rPr>
        <w:t xml:space="preserve"> می‌گیرد. در تمام عمر هیچ واکسین نگرفته است.</w:t>
      </w:r>
    </w:p>
    <w:p>
      <w:pPr>
        <w:ind w:right="340"/>
        <w:bidi w:val="1"/>
      </w:pPr>
      <w:r>
        <w:rPr>
          <w:color w:val="136F73"/>
        </w:rPr>
        <w:t xml:space="preserve">● </w:t>
      </w:r>
      <w:r>
        <w:rPr>
          <w:rFonts w:ascii="Vazirmatn" w:hAnsi="Vazirmatn"/>
          <w:b/>
        </w:rPr>
        <w:t>نسرین</w:t>
      </w:r>
      <w:r>
        <w:rPr>
          <w:rFonts w:ascii="Vazirmatn" w:hAnsi="Vazirmatn"/>
        </w:rPr>
        <w:t xml:space="preserve"> ۵۸ ساله، دیابتی: سه روز پیش ساق پایش سرخ شد. امروز </w:t>
      </w:r>
      <w:r>
        <w:rPr>
          <w:rFonts w:ascii="Vazirmatn" w:hAnsi="Vazirmatn"/>
          <w:b/>
        </w:rPr>
        <w:t>دردش بسیار بیشتر از آن است که سرخی نشان می‌دهد</w:t>
      </w:r>
      <w:r>
        <w:rPr>
          <w:rFonts w:ascii="Vazirmatn" w:hAnsi="Vazirmatn"/>
        </w:rPr>
        <w:t>، جلد رنگ بنفش گرفته، و فشار او پایین است.</w:t>
      </w:r>
    </w:p>
    <w:p>
      <w:pPr>
        <w:bidi w:val="1"/>
      </w:pPr>
      <w:r>
        <w:rPr>
          <w:rFonts w:ascii="Vazirmatn" w:hAnsi="Vazirmatn"/>
        </w:rPr>
        <w:t xml:space="preserve">دو زخم کوچک، دو مرگ ممکن. </w:t>
      </w:r>
      <w:r>
        <w:rPr>
          <w:rFonts w:ascii="Vazirmatn" w:hAnsi="Vazirmatn"/>
          <w:b/>
        </w:rPr>
        <w:t>و هر دو با یک سؤال ساده آغاز می‌شود: «زخم کجاست و از کی؟»</w:t>
      </w:r>
    </w:p>
    <w:p>
      <w:pPr>
        <w:bidi w:val="1"/>
      </w:pPr>
      <w:r>
        <w:rPr>
          <w:color w:val="B8913A"/>
        </w:rPr>
        <w:t>❖ ❖ ❖</w:t>
      </w:r>
    </w:p>
    <w:p>
      <w:pPr>
        <w:pStyle w:val="Heading2"/>
        <w:spacing w:before="280"/>
        <w:bidi w:val="1"/>
      </w:pPr>
      <w:r>
        <w:rPr>
          <w:rFonts w:ascii="Vazirmatn" w:hAnsi="Vazirmatn"/>
          <w:b/>
          <w:color w:val="0F2744"/>
          <w:sz w:val="29"/>
        </w:rPr>
        <w:t>الف) Tetanus</w:t>
      </w:r>
    </w:p>
    <w:p>
      <w:pPr>
        <w:pStyle w:val="Heading3"/>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اسپور Clostridium tetani</w:t>
      </w:r>
      <w:r>
        <w:rPr>
          <w:rFonts w:ascii="Vazirmatn" w:hAnsi="Vazirmatn"/>
        </w:rPr>
        <w:t xml:space="preserve"> در خاک و فضلهٔ حیوان هست و از زخم (حتی کوچک) وارد می‌شود.</w:t>
      </w:r>
    </w:p>
    <w:p>
      <w:pPr>
        <w:ind w:right="340"/>
        <w:bidi w:val="1"/>
      </w:pPr>
      <w:r>
        <w:rPr>
          <w:color w:val="136F73"/>
        </w:rPr>
        <w:t xml:space="preserve">● </w:t>
      </w:r>
      <w:r>
        <w:rPr>
          <w:rFonts w:ascii="Vazirmatn" w:hAnsi="Vazirmatn"/>
        </w:rPr>
        <w:t xml:space="preserve">در نسج بدون اکسیجن، اسپور فعال می‌شود و </w:t>
      </w:r>
      <w:r>
        <w:rPr>
          <w:rFonts w:ascii="Vazirmatn" w:hAnsi="Vazirmatn"/>
          <w:b/>
        </w:rPr>
        <w:t>Tetanospasmin</w:t>
      </w:r>
      <w:r>
        <w:rPr>
          <w:rFonts w:ascii="Vazirmatn" w:hAnsi="Vazirmatn"/>
        </w:rPr>
        <w:t xml:space="preserve"> می‌سازد.</w:t>
      </w:r>
    </w:p>
    <w:p>
      <w:pPr>
        <w:ind w:right="340"/>
        <w:bidi w:val="1"/>
      </w:pPr>
      <w:r>
        <w:rPr>
          <w:color w:val="136F73"/>
        </w:rPr>
        <w:t xml:space="preserve">● </w:t>
      </w:r>
      <w:r>
        <w:rPr>
          <w:rFonts w:ascii="Vazirmatn" w:hAnsi="Vazirmatn"/>
          <w:b/>
        </w:rPr>
        <w:t>توکسین</w:t>
      </w:r>
      <w:r>
        <w:rPr>
          <w:rFonts w:ascii="Vazirmatn" w:hAnsi="Vazirmatn"/>
        </w:rPr>
        <w:t xml:space="preserve"> از راه عصب به نخاع می‌رسد و </w:t>
      </w:r>
      <w:r>
        <w:rPr>
          <w:rFonts w:ascii="Vazirmatn" w:hAnsi="Vazirmatn"/>
          <w:b/>
        </w:rPr>
        <w:t>مهار عصبی را قطع می‌کند</w:t>
      </w:r>
      <w:r>
        <w:rPr>
          <w:rFonts w:ascii="Vazirmatn" w:hAnsi="Vazirmatn"/>
        </w:rPr>
        <w:t>. نتیجه، عضلات دایماً منقبض و اسپاسم‌های دردناک است.</w:t>
      </w:r>
    </w:p>
    <w:p>
      <w:pPr>
        <w:ind w:right="340"/>
        <w:bidi w:val="1"/>
      </w:pPr>
      <w:r>
        <w:rPr>
          <w:color w:val="136F73"/>
        </w:rPr>
        <w:t xml:space="preserve">● </w:t>
      </w:r>
      <w:r>
        <w:rPr>
          <w:rFonts w:ascii="Vazirmatn" w:hAnsi="Vazirmatn"/>
          <w:b/>
        </w:rPr>
        <w:t>توکسینی که به عصب بسته شده، با هیچ دوایی خنثی نمی‌شود.</w:t>
      </w:r>
      <w:r>
        <w:rPr>
          <w:rFonts w:ascii="Vazirmatn" w:hAnsi="Vazirmatn"/>
        </w:rPr>
        <w:t xml:space="preserve"> تداوی فقط توکسین آزاد را خنثی می‌کند و بدن را زنده نگه می‌دارد تا عصب ترمیم شود. این هفته‌ها طول می‌کشد.</w:t>
      </w:r>
    </w:p>
    <w:p>
      <w:pPr>
        <w:pStyle w:val="Heading3"/>
        <w:spacing w:before="200"/>
        <w:bidi w:val="1"/>
      </w:pPr>
      <w:r>
        <w:rPr>
          <w:rFonts w:ascii="Vazirmatn" w:hAnsi="Vazirmatn"/>
          <w:b/>
          <w:color w:val="136F73"/>
          <w:sz w:val="25"/>
        </w:rPr>
        <w:t>۲. شناختن — تشخیص بالینی است</w:t>
      </w:r>
    </w:p>
    <w:p>
      <w:pPr>
        <w:ind w:right="340"/>
        <w:bidi w:val="1"/>
      </w:pPr>
      <w:r>
        <w:rPr>
          <w:color w:val="136F73"/>
        </w:rPr>
        <w:t xml:space="preserve">● </w:t>
      </w:r>
      <w:r>
        <w:rPr>
          <w:rFonts w:ascii="Vazirmatn" w:hAnsi="Vazirmatn"/>
          <w:b/>
        </w:rPr>
        <w:t>Trismus</w:t>
      </w:r>
      <w:r>
        <w:rPr>
          <w:rFonts w:ascii="Vazirmatn" w:hAnsi="Vazirmatn"/>
        </w:rPr>
        <w:t xml:space="preserve"> (دهن باز نمی‌شود)، اکثراً اولین نشانه؛</w:t>
      </w:r>
    </w:p>
    <w:p>
      <w:pPr>
        <w:ind w:right="340"/>
        <w:bidi w:val="1"/>
      </w:pPr>
      <w:r>
        <w:rPr>
          <w:color w:val="136F73"/>
        </w:rPr>
        <w:t xml:space="preserve">● </w:t>
      </w:r>
      <w:r>
        <w:rPr>
          <w:rFonts w:ascii="Vazirmatn" w:hAnsi="Vazirmatn"/>
          <w:b/>
        </w:rPr>
        <w:t>Risus sardonicus</w:t>
      </w:r>
      <w:r>
        <w:rPr>
          <w:rFonts w:ascii="Vazirmatn" w:hAnsi="Vazirmatn"/>
        </w:rPr>
        <w:t xml:space="preserve"> (لبخند اجباری)، سفتی گردن، پشت و بطن؛</w:t>
      </w:r>
    </w:p>
    <w:p>
      <w:pPr>
        <w:ind w:right="340"/>
        <w:bidi w:val="1"/>
      </w:pPr>
      <w:r>
        <w:rPr>
          <w:color w:val="136F73"/>
        </w:rPr>
        <w:t xml:space="preserve">● </w:t>
      </w:r>
      <w:r>
        <w:rPr>
          <w:rFonts w:ascii="Vazirmatn" w:hAnsi="Vazirmatn"/>
          <w:b/>
        </w:rPr>
        <w:t>اسپاسم‌های دردناک</w:t>
      </w:r>
      <w:r>
        <w:rPr>
          <w:rFonts w:ascii="Vazirmatn" w:hAnsi="Vazirmatn"/>
        </w:rPr>
        <w:t xml:space="preserve"> با صدا، نور یا لمس؛ </w:t>
      </w:r>
      <w:r>
        <w:rPr>
          <w:rFonts w:ascii="Vazirmatn" w:hAnsi="Vazirmatn"/>
          <w:b/>
        </w:rPr>
        <w:t>مریض هوشیار است</w:t>
      </w:r>
      <w:r>
        <w:rPr>
          <w:rFonts w:ascii="Vazirmatn" w:hAnsi="Vazirmatn"/>
        </w:rPr>
        <w:t>؛</w:t>
      </w:r>
    </w:p>
    <w:p>
      <w:pPr>
        <w:ind w:right="340"/>
        <w:bidi w:val="1"/>
      </w:pPr>
      <w:r>
        <w:rPr>
          <w:color w:val="136F73"/>
        </w:rPr>
        <w:t xml:space="preserve">● </w:t>
      </w:r>
      <w:r>
        <w:rPr>
          <w:rFonts w:ascii="Vazirmatn" w:hAnsi="Vazirmatn"/>
        </w:rPr>
        <w:t xml:space="preserve">اسپاسم حنجره → </w:t>
      </w:r>
      <w:r>
        <w:rPr>
          <w:rFonts w:ascii="Vazirmatn" w:hAnsi="Vazirmatn"/>
          <w:b/>
        </w:rPr>
        <w:t>خطر خفگی</w:t>
      </w:r>
      <w:r>
        <w:rPr>
          <w:rFonts w:ascii="Vazirmatn" w:hAnsi="Vazirmatn"/>
        </w:rPr>
        <w:t>؛</w:t>
      </w:r>
    </w:p>
    <w:p>
      <w:pPr>
        <w:ind w:right="340"/>
        <w:bidi w:val="1"/>
      </w:pPr>
      <w:r>
        <w:rPr>
          <w:color w:val="136F73"/>
        </w:rPr>
        <w:t xml:space="preserve">● </w:t>
      </w:r>
      <w:r>
        <w:rPr>
          <w:rFonts w:ascii="Vazirmatn" w:hAnsi="Vazirmatn"/>
          <w:b/>
        </w:rPr>
        <w:t>بی‌ثباتی اتونوم</w:t>
      </w:r>
      <w:r>
        <w:rPr>
          <w:rFonts w:ascii="Vazirmatn" w:hAnsi="Vazirmatn"/>
        </w:rPr>
        <w:t xml:space="preserve"> (فشار و نبض نوسانی، تب، عرق) → علت مهم مرگ.</w:t>
      </w:r>
    </w:p>
    <w:p>
      <w:pPr>
        <w:ind w:right="340"/>
        <w:bidi w:val="1"/>
      </w:pPr>
      <w:r>
        <w:rPr>
          <w:color w:val="136F73"/>
        </w:rPr>
        <w:t xml:space="preserve">● </w:t>
      </w:r>
      <w:r>
        <w:rPr>
          <w:rFonts w:ascii="Vazirmatn" w:hAnsi="Vazirmatn"/>
          <w:b/>
        </w:rPr>
        <w:t>هیچ تست لابراتواری تشخیص نمی‌دهد.</w:t>
      </w:r>
      <w:r>
        <w:rPr>
          <w:rFonts w:ascii="Vazirmatn" w:hAnsi="Vazirmatn"/>
        </w:rPr>
        <w:t xml:space="preserve"> زخم ممکن است کوچک یا فراموش‌شده باشد.</w:t>
      </w:r>
    </w:p>
    <w:p>
      <w:pPr>
        <w:ind w:right="340"/>
        <w:bidi w:val="1"/>
      </w:pPr>
      <w:r>
        <w:rPr>
          <w:color w:val="136F73"/>
        </w:rPr>
        <w:t xml:space="preserve">● </w:t>
      </w:r>
      <w:r>
        <w:rPr>
          <w:rFonts w:ascii="Vazirmatn" w:hAnsi="Vazirmatn"/>
          <w:b/>
        </w:rPr>
        <w:t>تفریقی:</w:t>
      </w:r>
      <w:r>
        <w:rPr>
          <w:rFonts w:ascii="Vazirmatn" w:hAnsi="Vazirmatn"/>
        </w:rPr>
        <w:t xml:space="preserve"> مسمومیت Strychnine، عکس‌العمل‌های Dystonic دواها (Metoclopramide، Haloperidol؛ عوارض Extrapyramidal این دواها → فصل ۵۹)، ابسهٔ دندان با Trismus، Hypocalcaemia (فصل ۴۲)، و مننژیت.</w:t>
      </w:r>
    </w:p>
    <w:p>
      <w:pPr>
        <w:pStyle w:val="Heading3"/>
        <w:spacing w:before="200"/>
        <w:bidi w:val="1"/>
      </w:pPr>
      <w:r>
        <w:rPr>
          <w:rFonts w:ascii="Vazirmatn" w:hAnsi="Vazirmatn"/>
          <w:b/>
          <w:color w:val="136F73"/>
          <w:sz w:val="25"/>
        </w:rPr>
        <w:t>۳. تداوی — پنج کار همزمان</w:t>
      </w:r>
    </w:p>
    <w:p>
      <w:pPr>
        <w:ind w:right="340"/>
        <w:bidi w:val="1"/>
      </w:pPr>
      <w:r>
        <w:rPr>
          <w:b/>
          <w:color w:val="136F73"/>
        </w:rPr>
        <w:t xml:space="preserve">1. </w:t>
      </w:r>
      <w:r>
        <w:rPr>
          <w:rFonts w:ascii="Vazirmatn" w:hAnsi="Vazirmatn"/>
          <w:b/>
        </w:rPr>
        <w:t>راه هوایی:</w:t>
      </w:r>
      <w:r>
        <w:rPr>
          <w:rFonts w:ascii="Vazirmatn" w:hAnsi="Vazirmatn"/>
        </w:rPr>
        <w:t xml:space="preserve"> مریض را در اتاق </w:t>
      </w:r>
      <w:r>
        <w:rPr>
          <w:rFonts w:ascii="Vazirmatn" w:hAnsi="Vazirmatn"/>
          <w:b/>
        </w:rPr>
        <w:t>آرام و تاریک</w:t>
      </w:r>
      <w:r>
        <w:rPr>
          <w:rFonts w:ascii="Vazirmatn" w:hAnsi="Vazirmatn"/>
        </w:rPr>
        <w:t xml:space="preserve"> بستری کن. اسپاسم حنجره یا اسپاسم‌های شدید → راه هوایی مصئون (Intubation یا Tracheostomy) و تنفس مصنوعی.</w:t>
      </w:r>
    </w:p>
    <w:p>
      <w:pPr>
        <w:ind w:right="340"/>
        <w:bidi w:val="1"/>
      </w:pPr>
      <w:r>
        <w:rPr>
          <w:b/>
          <w:color w:val="136F73"/>
        </w:rPr>
        <w:t xml:space="preserve">2. </w:t>
      </w:r>
      <w:r>
        <w:rPr>
          <w:rFonts w:ascii="Vazirmatn" w:hAnsi="Vazirmatn"/>
          <w:b/>
        </w:rPr>
        <w:t>خنثی کردن توکسین آزاد — TIG (Human tetanus immunoglobulin):</w:t>
      </w:r>
      <w:r>
        <w:rPr>
          <w:rFonts w:ascii="Vazirmatn" w:hAnsi="Vazirmatn"/>
        </w:rPr>
        <w:t xml:space="preserve"> </w:t>
      </w:r>
      <w:r>
        <w:rPr>
          <w:rFonts w:ascii="Vazirmatn" w:hAnsi="Vazirmatn"/>
          <w:b/>
        </w:rPr>
        <w:t>۵۰۰ IU عضلی یک دوز، فوراً</w:t>
      </w:r>
      <w:r>
        <w:rPr>
          <w:rFonts w:ascii="Vazirmatn" w:hAnsi="Vazirmatn"/>
        </w:rPr>
        <w:t xml:space="preserve"> (CDC و AAP Red Book). بخشی از دوز ممکن است دور زخم زرق شود. اگر TIG نیست، IVIG قابل بررسی است (CDC).</w:t>
      </w:r>
    </w:p>
    <w:p>
      <w:pPr>
        <w:ind w:right="340"/>
        <w:bidi w:val="1"/>
      </w:pPr>
      <w:r>
        <w:rPr>
          <w:b/>
          <w:color w:val="136F73"/>
        </w:rPr>
        <w:t xml:space="preserve">3. </w:t>
      </w:r>
      <w:r>
        <w:rPr>
          <w:rFonts w:ascii="Vazirmatn" w:hAnsi="Vazirmatn"/>
          <w:b/>
        </w:rPr>
        <w:t>از بین بردن منبع توکسین:</w:t>
      </w:r>
    </w:p>
    <w:p>
      <w:pPr>
        <w:ind w:right="340"/>
        <w:bidi w:val="1"/>
      </w:pPr>
      <w:r>
        <w:rPr>
          <w:color w:val="136F73"/>
        </w:rPr>
        <w:t xml:space="preserve">● </w:t>
      </w:r>
      <w:r>
        <w:rPr>
          <w:rFonts w:ascii="Vazirmatn" w:hAnsi="Vazirmatn"/>
          <w:b/>
        </w:rPr>
        <w:t>پاک‌کاری و Debridement زخم</w:t>
      </w:r>
      <w:r>
        <w:rPr>
          <w:rFonts w:ascii="Vazirmatn" w:hAnsi="Vazirmatn"/>
        </w:rPr>
        <w:t>؛</w:t>
      </w:r>
    </w:p>
    <w:p>
      <w:pPr>
        <w:ind w:right="340"/>
        <w:bidi w:val="1"/>
      </w:pPr>
      <w:r>
        <w:rPr>
          <w:color w:val="136F73"/>
        </w:rPr>
        <w:t xml:space="preserve">● </w:t>
      </w:r>
      <w:r>
        <w:rPr>
          <w:rFonts w:ascii="Vazirmatn" w:hAnsi="Vazirmatn"/>
          <w:b/>
        </w:rPr>
        <w:t>Metronidazole</w:t>
      </w:r>
      <w:r>
        <w:rPr>
          <w:rFonts w:ascii="Vazirmatn" w:hAnsi="Vazirmatn"/>
        </w:rPr>
        <w:t xml:space="preserve"> بر Penicillin ترجیح دارد، چون Penicillin هم مانند توکسین، اثر GABA را مهار می‌کند (Medscape). </w:t>
      </w:r>
      <w:r>
        <w:rPr>
          <w:rFonts w:ascii="Vazirmatn" w:hAnsi="Vazirmatn"/>
          <w:i/>
        </w:rPr>
        <w:t>(دوز → SD-57.)</w:t>
      </w:r>
    </w:p>
    <w:p>
      <w:pPr>
        <w:ind w:right="340"/>
        <w:bidi w:val="1"/>
      </w:pPr>
      <w:r>
        <w:rPr>
          <w:b/>
          <w:color w:val="136F73"/>
        </w:rPr>
        <w:t xml:space="preserve">4. </w:t>
      </w:r>
      <w:r>
        <w:rPr>
          <w:rFonts w:ascii="Vazirmatn" w:hAnsi="Vazirmatn"/>
          <w:b/>
        </w:rPr>
        <w:t>کنترول اسپاسم و اتونوم:</w:t>
      </w:r>
    </w:p>
    <w:p>
      <w:pPr>
        <w:ind w:right="340"/>
        <w:bidi w:val="1"/>
      </w:pPr>
      <w:r>
        <w:rPr>
          <w:color w:val="136F73"/>
        </w:rPr>
        <w:t xml:space="preserve">● </w:t>
      </w:r>
      <w:r>
        <w:rPr>
          <w:rFonts w:ascii="Vazirmatn" w:hAnsi="Vazirmatn"/>
        </w:rPr>
        <w:t>Benzodiazepine؛</w:t>
      </w:r>
    </w:p>
    <w:p>
      <w:pPr>
        <w:ind w:right="340"/>
        <w:bidi w:val="1"/>
      </w:pPr>
      <w:r>
        <w:rPr>
          <w:color w:val="136F73"/>
        </w:rPr>
        <w:t xml:space="preserve">● </w:t>
      </w:r>
      <w:r>
        <w:rPr>
          <w:rFonts w:ascii="Vazirmatn" w:hAnsi="Vazirmatn"/>
          <w:b/>
        </w:rPr>
        <w:t>Magnesium sulphate</w:t>
      </w:r>
      <w:r>
        <w:rPr>
          <w:rFonts w:ascii="Vazirmatn" w:hAnsi="Vazirmatn"/>
        </w:rPr>
        <w:t xml:space="preserve"> وریدی: اسپاسم و بی‌ثباتی قلبی–عروقی را کم می‌کند، اما نیاز به تنفس مصنوعی را کم نمی‌سازد.</w:t>
      </w:r>
    </w:p>
    <w:p>
      <w:pPr>
        <w:ind w:right="340"/>
        <w:bidi w:val="1"/>
      </w:pPr>
      <w:r>
        <w:rPr>
          <w:color w:val="136F73"/>
        </w:rPr>
        <w:t xml:space="preserve">● </w:t>
      </w:r>
      <w:r>
        <w:rPr>
          <w:rFonts w:ascii="Vazirmatn" w:hAnsi="Vazirmatn"/>
        </w:rPr>
        <w:t xml:space="preserve">با Magnesium، </w:t>
      </w:r>
      <w:r>
        <w:rPr>
          <w:rFonts w:ascii="Vazirmatn" w:hAnsi="Vazirmatn"/>
          <w:b/>
        </w:rPr>
        <w:t>Reflex زانو</w:t>
      </w:r>
      <w:r>
        <w:rPr>
          <w:rFonts w:ascii="Vazirmatn" w:hAnsi="Vazirmatn"/>
        </w:rPr>
        <w:t xml:space="preserve"> را نظارت کن. فقدان آن یعنی دوز را کم کن.</w:t>
      </w:r>
    </w:p>
    <w:p>
      <w:pPr>
        <w:ind w:right="340"/>
        <w:bidi w:val="1"/>
      </w:pPr>
      <w:r>
        <w:rPr>
          <w:color w:val="136F73"/>
        </w:rPr>
        <w:t xml:space="preserve">● </w:t>
      </w:r>
      <w:r>
        <w:rPr>
          <w:rFonts w:ascii="Vazirmatn" w:hAnsi="Vazirmatn"/>
          <w:i/>
        </w:rPr>
        <w:t>(دوزهای Benzodiazepine و Magnesium → SD-57؛ پروتوکول ICU.)</w:t>
      </w:r>
    </w:p>
    <w:p>
      <w:pPr>
        <w:ind w:right="340"/>
        <w:bidi w:val="1"/>
      </w:pPr>
      <w:r>
        <w:rPr>
          <w:b/>
          <w:color w:val="136F73"/>
        </w:rPr>
        <w:t xml:space="preserve">5. </w:t>
      </w:r>
      <w:r>
        <w:rPr>
          <w:rFonts w:ascii="Vazirmatn" w:hAnsi="Vazirmatn"/>
          <w:b/>
        </w:rPr>
        <w:t>واکسین:</w:t>
      </w:r>
      <w:r>
        <w:rPr>
          <w:rFonts w:ascii="Vazirmatn" w:hAnsi="Vazirmatn"/>
        </w:rPr>
        <w:t xml:space="preserve"> </w:t>
      </w:r>
      <w:r>
        <w:rPr>
          <w:rFonts w:ascii="Vazirmatn" w:hAnsi="Vazirmatn"/>
          <w:b/>
        </w:rPr>
        <w:t>Tetanus مصونیت نمی‌سازد.</w:t>
      </w:r>
      <w:r>
        <w:rPr>
          <w:rFonts w:ascii="Vazirmatn" w:hAnsi="Vazirmatn"/>
        </w:rPr>
        <w:t xml:space="preserve"> دورهٔ کامل واکسین Td را شروع کن، در محل جدا از TIG.</w:t>
      </w:r>
    </w:p>
    <w:p>
      <w:pPr>
        <w:bidi w:val="1"/>
      </w:pPr>
      <w:r>
        <w:rPr>
          <w:rFonts w:ascii="Vazirmatn" w:hAnsi="Vazirmatn"/>
          <w:b/>
        </w:rPr>
        <w:t>تغذیه، جلوگیری از زخم بستر و VTE (فصل ۱۴)، و حمایت روانی</w:t>
      </w:r>
      <w:r>
        <w:rPr>
          <w:rFonts w:ascii="Vazirmatn" w:hAnsi="Vazirmatn"/>
        </w:rPr>
        <w:t xml:space="preserve"> — مریض هوشیار است و هفته‌ها درد می‌کشد.</w:t>
      </w:r>
    </w:p>
    <w:p>
      <w:pPr>
        <w:pStyle w:val="Heading3"/>
        <w:spacing w:before="200"/>
        <w:bidi w:val="1"/>
      </w:pPr>
      <w:r>
        <w:rPr>
          <w:rFonts w:ascii="Vazirmatn" w:hAnsi="Vazirmatn"/>
          <w:b/>
          <w:color w:val="136F73"/>
          <w:sz w:val="25"/>
        </w:rPr>
        <w:t>۴. جلوگیری در زخم تازه — مهم‌ترین درس</w:t>
      </w:r>
    </w:p>
    <w:p>
      <w:pPr>
        <w:bidi w:val="1"/>
      </w:pPr>
      <w:r>
        <w:rPr>
          <w:rFonts w:ascii="Vazirmatn" w:hAnsi="Vazirmatn"/>
          <w:i/>
        </w:rPr>
        <w:t>(CDC؛ از طریق CDPH Quicksheet. جزئیات جدول → SD-57.)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سابقهٔ واکسین</w:t>
            </w:r>
          </w:p>
        </w:tc>
        <w:tc>
          <w:tcPr>
            <w:tcW w:type="dxa" w:w="3437"/>
            <w:shd w:val="clear" w:fill="136f73"/>
          </w:tcPr>
          <w:p>
            <w:pPr>
              <w:bidi w:val="1"/>
            </w:pPr>
            <w:r/>
            <w:r>
              <w:rPr>
                <w:b/>
                <w:color w:val="FFFFFF"/>
                <w:sz w:val="19"/>
              </w:rPr>
              <w:t>زخم پاک و کوچک</w:t>
            </w:r>
          </w:p>
        </w:tc>
        <w:tc>
          <w:tcPr>
            <w:tcW w:type="dxa" w:w="3437"/>
            <w:shd w:val="clear" w:fill="136f73"/>
          </w:tcPr>
          <w:p>
            <w:pPr>
              <w:bidi w:val="1"/>
            </w:pPr>
            <w:r/>
            <w:r>
              <w:rPr>
                <w:b/>
                <w:color w:val="FFFFFF"/>
                <w:sz w:val="19"/>
              </w:rPr>
              <w:t>زخم دیگر (خاک، فضله، بزاق، نفوذی عمیق، له‌شده، سوختگی)</w:t>
            </w:r>
          </w:p>
        </w:tc>
      </w:tr>
      <w:tr>
        <w:tc>
          <w:tcPr>
            <w:tcW w:type="dxa" w:w="3437"/>
          </w:tcPr>
          <w:p>
            <w:pPr>
              <w:bidi w:val="1"/>
            </w:pPr>
            <w:r>
              <w:rPr>
                <w:sz w:val="18"/>
              </w:rPr>
            </w:r>
            <w:r>
              <w:rPr>
                <w:rFonts w:ascii="Vazirmatn" w:hAnsi="Vazirmatn"/>
                <w:b/>
                <w:sz w:val="18"/>
              </w:rPr>
              <w:t>۳ دوز یا بیشتر</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۱۰ سال</w:t>
            </w:r>
            <w:r>
              <w:rPr>
                <w:rFonts w:ascii="Vazirmatn" w:hAnsi="Vazirmatn"/>
                <w:sz w:val="18"/>
              </w:rPr>
              <w:t xml:space="preserve"> پیش بوده</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۵ سال</w:t>
            </w:r>
            <w:r>
              <w:rPr>
                <w:rFonts w:ascii="Vazirmatn" w:hAnsi="Vazirmatn"/>
                <w:sz w:val="18"/>
              </w:rPr>
              <w:t xml:space="preserve"> پیش بوده؛ TIG لازم نیست</w:t>
            </w:r>
          </w:p>
        </w:tc>
      </w:tr>
    </w:tbl>
    <w:p>
      <w:pPr>
        <w:ind w:right="340"/>
        <w:bidi w:val="1"/>
      </w:pPr>
      <w:r>
        <w:rPr>
          <w:color w:val="136F73"/>
        </w:rPr>
        <w:t xml:space="preserve">● </w:t>
      </w:r>
      <w:r>
        <w:rPr>
          <w:rFonts w:ascii="Vazirmatn" w:hAnsi="Vazirmatn"/>
        </w:rPr>
        <w:t xml:space="preserve">TIG و واکسین </w:t>
      </w:r>
      <w:r>
        <w:rPr>
          <w:rFonts w:ascii="Vazirmatn" w:hAnsi="Vazirmatn"/>
          <w:b/>
        </w:rPr>
        <w:t>همزمان</w:t>
      </w:r>
      <w:r>
        <w:rPr>
          <w:rFonts w:ascii="Vazirmatn" w:hAnsi="Vazirmatn"/>
        </w:rPr>
        <w:t>، در دو محل جدا.</w:t>
      </w:r>
    </w:p>
    <w:p>
      <w:pPr>
        <w:ind w:right="340"/>
        <w:bidi w:val="1"/>
      </w:pPr>
      <w:r>
        <w:rPr>
          <w:color w:val="136F73"/>
        </w:rPr>
        <w:t xml:space="preserve">● </w:t>
      </w:r>
      <w:r>
        <w:rPr>
          <w:rFonts w:ascii="Vazirmatn" w:hAnsi="Vazirmatn"/>
          <w:b/>
        </w:rPr>
        <w:t>پاک‌کاری زخم</w:t>
      </w:r>
      <w:r>
        <w:rPr>
          <w:rFonts w:ascii="Vazirmatn" w:hAnsi="Vazirmatn"/>
        </w:rPr>
        <w:t xml:space="preserve"> همیشه لازم است.</w:t>
      </w:r>
    </w:p>
    <w:p>
      <w:pPr>
        <w:ind w:right="340"/>
        <w:bidi w:val="1"/>
      </w:pPr>
      <w:r>
        <w:rPr>
          <w:color w:val="136F73"/>
        </w:rPr>
        <w:t xml:space="preserve">● </w:t>
      </w:r>
      <w:r>
        <w:rPr>
          <w:rFonts w:ascii="Vazirmatn" w:hAnsi="Vazirmatn"/>
          <w:b/>
        </w:rPr>
        <w:t>در افغانستان</w:t>
      </w:r>
      <w:r>
        <w:rPr>
          <w:rFonts w:ascii="Vazirmatn" w:hAnsi="Vazirmatn"/>
        </w:rPr>
        <w:t xml:space="preserve">، بسیاری کاهلان، به ویژه </w:t>
      </w:r>
      <w:r>
        <w:rPr>
          <w:rFonts w:ascii="Vazirmatn" w:hAnsi="Vazirmatn"/>
          <w:b/>
        </w:rPr>
        <w:t>مسن‌ها و زنانی که در زمان جنگ واکسین نگرفته‌اند</w:t>
      </w:r>
      <w:r>
        <w:rPr>
          <w:rFonts w:ascii="Vazirmatn" w:hAnsi="Vazirmatn"/>
        </w:rPr>
        <w:t>، سابقهٔ واکسین نامعلوم دارند. آن‌ها را «نامعلوم» حساب کن.</w:t>
      </w:r>
    </w:p>
    <w:p>
      <w:pPr>
        <w:bidi w:val="1"/>
      </w:pPr>
      <w:r>
        <w:rPr>
          <w:color w:val="B8913A"/>
        </w:rPr>
        <w:t>❖ ❖ ❖</w:t>
      </w:r>
    </w:p>
    <w:p>
      <w:pPr>
        <w:pStyle w:val="Heading2"/>
        <w:spacing w:before="280"/>
        <w:bidi w:val="1"/>
      </w:pPr>
      <w:r>
        <w:rPr>
          <w:rFonts w:ascii="Vazirmatn" w:hAnsi="Vazirmatn"/>
          <w:b/>
          <w:color w:val="0F2744"/>
          <w:sz w:val="29"/>
        </w:rPr>
        <w:t>ب) انتانات جلد و نسج نرم (SSTI)</w:t>
      </w:r>
    </w:p>
    <w:p>
      <w:pPr>
        <w:pStyle w:val="Heading3"/>
        <w:spacing w:before="200"/>
        <w:bidi w:val="1"/>
      </w:pPr>
      <w:r>
        <w:rPr>
          <w:rFonts w:ascii="Vazirmatn" w:hAnsi="Vazirmatn"/>
          <w:b/>
          <w:color w:val="136F73"/>
          <w:sz w:val="25"/>
        </w:rPr>
        <w:t>۱. سؤال اصلی: «سطحی است یا عمیق و کشنده؟»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تصویر</w:t>
            </w:r>
          </w:p>
        </w:tc>
        <w:tc>
          <w:tcPr>
            <w:tcW w:type="dxa" w:w="3437"/>
            <w:shd w:val="clear" w:fill="136f73"/>
          </w:tcPr>
          <w:p>
            <w:pPr>
              <w:bidi w:val="1"/>
            </w:pPr>
            <w:r/>
            <w:r>
              <w:rPr>
                <w:b/>
                <w:color w:val="FFFFFF"/>
                <w:sz w:val="19"/>
              </w:rPr>
              <w:t>اقدام اصلی</w:t>
            </w:r>
          </w:p>
        </w:tc>
      </w:tr>
      <w:tr>
        <w:tc>
          <w:tcPr>
            <w:tcW w:type="dxa" w:w="3437"/>
          </w:tcPr>
          <w:p>
            <w:pPr>
              <w:bidi w:val="1"/>
            </w:pPr>
            <w:r>
              <w:rPr>
                <w:sz w:val="18"/>
              </w:rPr>
            </w:r>
            <w:r>
              <w:rPr>
                <w:rFonts w:ascii="Vazirmatn" w:hAnsi="Vazirmatn"/>
                <w:b/>
                <w:sz w:val="18"/>
              </w:rPr>
              <w:t>Erysipelas</w:t>
            </w:r>
          </w:p>
        </w:tc>
        <w:tc>
          <w:tcPr>
            <w:tcW w:type="dxa" w:w="3437"/>
          </w:tcPr>
          <w:p>
            <w:pPr>
              <w:bidi w:val="1"/>
            </w:pPr>
            <w:r>
              <w:rPr>
                <w:sz w:val="18"/>
              </w:rPr>
            </w:r>
            <w:r>
              <w:rPr>
                <w:rFonts w:ascii="Vazirmatn" w:hAnsi="Vazirmatn"/>
                <w:sz w:val="18"/>
              </w:rPr>
              <w:t xml:space="preserve">سطحی‌تر، </w:t>
            </w:r>
            <w:r>
              <w:rPr>
                <w:rFonts w:ascii="Vazirmatn" w:hAnsi="Vazirmatn"/>
                <w:b/>
                <w:sz w:val="18"/>
              </w:rPr>
              <w:t>حدود واضح و برجسته</w:t>
            </w:r>
            <w:r>
              <w:rPr>
                <w:rFonts w:ascii="Vazirmatn" w:hAnsi="Vazirmatn"/>
                <w:sz w:val="18"/>
              </w:rPr>
              <w:t>؛ رخسار یا پا</w:t>
            </w:r>
          </w:p>
        </w:tc>
        <w:tc>
          <w:tcPr>
            <w:tcW w:type="dxa" w:w="3437"/>
          </w:tcPr>
          <w:p>
            <w:pPr>
              <w:bidi w:val="1"/>
            </w:pPr>
            <w:r>
              <w:rPr>
                <w:sz w:val="18"/>
              </w:rPr>
            </w:r>
            <w:r>
              <w:rPr>
                <w:rFonts w:ascii="Vazirmatn" w:hAnsi="Vazirmatn"/>
                <w:sz w:val="18"/>
              </w:rPr>
              <w:t>مثل Cellulitis</w:t>
            </w:r>
          </w:p>
        </w:tc>
      </w:tr>
      <w:tr>
        <w:tc>
          <w:tcPr>
            <w:tcW w:type="dxa" w:w="3437"/>
          </w:tcPr>
          <w:p>
            <w:pPr>
              <w:bidi w:val="1"/>
            </w:pPr>
            <w:r>
              <w:rPr>
                <w:sz w:val="18"/>
              </w:rPr>
            </w:r>
            <w:r>
              <w:rPr>
                <w:rFonts w:ascii="Vazirmatn" w:hAnsi="Vazirmatn"/>
                <w:b/>
                <w:sz w:val="18"/>
              </w:rPr>
              <w:t>ابسه (Abscess)</w:t>
            </w:r>
          </w:p>
        </w:tc>
        <w:tc>
          <w:tcPr>
            <w:tcW w:type="dxa" w:w="3437"/>
          </w:tcPr>
          <w:p>
            <w:pPr>
              <w:bidi w:val="1"/>
            </w:pPr>
            <w:r>
              <w:rPr>
                <w:sz w:val="18"/>
              </w:rPr>
            </w:r>
            <w:r>
              <w:rPr>
                <w:rFonts w:ascii="Vazirmatn" w:hAnsi="Vazirmatn"/>
                <w:sz w:val="18"/>
              </w:rPr>
              <w:t>تجمع چرک، Fluctuance</w:t>
            </w:r>
          </w:p>
        </w:tc>
        <w:tc>
          <w:tcPr>
            <w:tcW w:type="dxa" w:w="3437"/>
          </w:tcPr>
          <w:p>
            <w:pPr>
              <w:bidi w:val="1"/>
            </w:pPr>
            <w:r>
              <w:rPr>
                <w:sz w:val="18"/>
              </w:rPr>
            </w:r>
            <w:r>
              <w:rPr>
                <w:rFonts w:ascii="Vazirmatn" w:hAnsi="Vazirmatn"/>
                <w:b/>
                <w:sz w:val="18"/>
              </w:rPr>
              <w:t>شق و تخلیه</w:t>
            </w:r>
            <w:r>
              <w:rPr>
                <w:rFonts w:ascii="Vazirmatn" w:hAnsi="Vazirmatn"/>
                <w:sz w:val="18"/>
              </w:rPr>
              <w:t xml:space="preserve"> اساس تداوی است؛ Antibiotic فقط در حالات خاص</w:t>
            </w:r>
          </w:p>
        </w:tc>
      </w:tr>
      <w:tr>
        <w:tc>
          <w:tcPr>
            <w:tcW w:type="dxa" w:w="3437"/>
          </w:tcPr>
          <w:p>
            <w:pPr>
              <w:bidi w:val="1"/>
            </w:pPr>
            <w:r>
              <w:rPr>
                <w:sz w:val="18"/>
              </w:rPr>
            </w:r>
            <w:r>
              <w:rPr>
                <w:rFonts w:ascii="Vazirmatn" w:hAnsi="Vazirmatn"/>
                <w:b/>
                <w:sz w:val="18"/>
              </w:rPr>
              <w:t>Necrotizing fasciitis</w:t>
            </w:r>
          </w:p>
        </w:tc>
        <w:tc>
          <w:tcPr>
            <w:tcW w:type="dxa" w:w="3437"/>
          </w:tcPr>
          <w:p>
            <w:pPr>
              <w:bidi w:val="1"/>
            </w:pPr>
            <w:r>
              <w:rPr>
                <w:sz w:val="18"/>
              </w:rPr>
            </w:r>
            <w:r>
              <w:rPr>
                <w:rFonts w:ascii="Vazirmatn" w:hAnsi="Vazirmatn"/>
                <w:sz w:val="18"/>
              </w:rPr>
              <w:t xml:space="preserve">درد </w:t>
            </w:r>
            <w:r>
              <w:rPr>
                <w:rFonts w:ascii="Vazirmatn" w:hAnsi="Vazirmatn"/>
                <w:b/>
                <w:sz w:val="18"/>
              </w:rPr>
              <w:t>بسیار شدیدتر از ظاهر</w:t>
            </w:r>
            <w:r>
              <w:rPr>
                <w:rFonts w:ascii="Vazirmatn" w:hAnsi="Vazirmatn"/>
                <w:sz w:val="18"/>
              </w:rPr>
              <w:t>، سریع‌پیشرونده، بی‌حسی، تاول، رنگ بنفش یا سیاه، کرپیتیشن، سپسیس</w:t>
            </w:r>
          </w:p>
        </w:tc>
        <w:tc>
          <w:tcPr>
            <w:tcW w:type="dxa" w:w="3437"/>
          </w:tcPr>
          <w:p>
            <w:pPr>
              <w:bidi w:val="1"/>
            </w:pPr>
            <w:r>
              <w:rPr>
                <w:sz w:val="18"/>
              </w:rPr>
            </w:r>
            <w:r>
              <w:rPr>
                <w:rFonts w:ascii="Vazirmatn" w:hAnsi="Vazirmatn"/>
                <w:b/>
                <w:sz w:val="18"/>
              </w:rPr>
              <w:t>جراحی عاجل</w:t>
            </w:r>
            <w:r>
              <w:rPr>
                <w:rFonts w:ascii="Vazirmatn" w:hAnsi="Vazirmatn"/>
                <w:sz w:val="18"/>
              </w:rPr>
              <w:t xml:space="preserve"> + Antibiotic وسیع‌الطیف + احیا (فصل ۶۷)</w:t>
            </w:r>
          </w:p>
        </w:tc>
      </w:tr>
      <w:tr>
        <w:tc>
          <w:tcPr>
            <w:tcW w:type="dxa" w:w="3437"/>
          </w:tcPr>
          <w:p>
            <w:pPr>
              <w:bidi w:val="1"/>
            </w:pPr>
            <w:r>
              <w:rPr>
                <w:sz w:val="18"/>
              </w:rPr>
            </w:r>
            <w:r>
              <w:rPr>
                <w:rFonts w:ascii="Vazirmatn" w:hAnsi="Vazirmatn"/>
                <w:b/>
                <w:sz w:val="18"/>
              </w:rPr>
              <w:t>پای دیابتی انتانی</w:t>
            </w:r>
          </w:p>
        </w:tc>
        <w:tc>
          <w:tcPr>
            <w:tcW w:type="dxa" w:w="3437"/>
          </w:tcPr>
          <w:p>
            <w:pPr>
              <w:bidi w:val="1"/>
            </w:pPr>
            <w:r>
              <w:rPr>
                <w:sz w:val="18"/>
              </w:rPr>
            </w:r>
            <w:r>
              <w:rPr>
                <w:rFonts w:ascii="Vazirmatn" w:hAnsi="Vazirmatn"/>
                <w:sz w:val="18"/>
              </w:rPr>
              <w:t>زخم، چرک، سرخی، استخوان قابل لمس</w:t>
            </w:r>
          </w:p>
        </w:tc>
        <w:tc>
          <w:tcPr>
            <w:tcW w:type="dxa" w:w="3437"/>
          </w:tcPr>
          <w:p>
            <w:pPr>
              <w:bidi w:val="1"/>
            </w:pPr>
            <w:r>
              <w:rPr>
                <w:sz w:val="18"/>
              </w:rPr>
            </w:r>
            <w:r>
              <w:rPr>
                <w:rFonts w:ascii="Vazirmatn" w:hAnsi="Vazirmatn"/>
                <w:sz w:val="18"/>
              </w:rPr>
              <w:t>فصل ۴۶؛ Osteomyelitis را رد کن</w:t>
            </w:r>
          </w:p>
        </w:tc>
      </w:tr>
    </w:tbl>
    <w:p>
      <w:pPr>
        <w:bidi w:val="1"/>
      </w:pPr>
      <w:r>
        <w:rPr>
          <w:rFonts w:ascii="Vazirmatn" w:hAnsi="Vazirmatn"/>
          <w:i/>
        </w:rPr>
        <w:t>(اصول از IDSA 2014؛ دوزها → SD-57.)</w:t>
      </w:r>
    </w:p>
    <w:p>
      <w:pPr>
        <w:pStyle w:val="Heading3"/>
        <w:spacing w:before="200"/>
        <w:bidi w:val="1"/>
      </w:pPr>
      <w:r>
        <w:rPr>
          <w:rFonts w:ascii="Vazirmatn" w:hAnsi="Vazirmatn"/>
          <w:b/>
          <w:color w:val="136F73"/>
          <w:sz w:val="25"/>
        </w:rPr>
        <w:t>۲. Necrotizing fasciitis — «نسرین» را از دست نده</w:t>
      </w:r>
    </w:p>
    <w:p>
      <w:pPr>
        <w:ind w:right="340"/>
        <w:bidi w:val="1"/>
      </w:pPr>
      <w:r>
        <w:rPr>
          <w:color w:val="136F73"/>
        </w:rPr>
        <w:t xml:space="preserve">● </w:t>
      </w:r>
      <w:r>
        <w:rPr>
          <w:rFonts w:ascii="Vazirmatn" w:hAnsi="Vazirmatn"/>
          <w:b/>
        </w:rPr>
        <w:t>سرنخ‌های سرخ:</w:t>
      </w:r>
    </w:p>
    <w:p>
      <w:pPr>
        <w:ind w:right="340"/>
        <w:bidi w:val="1"/>
      </w:pPr>
      <w:r>
        <w:rPr>
          <w:color w:val="136F73"/>
        </w:rPr>
        <w:t xml:space="preserve">● </w:t>
      </w:r>
      <w:r>
        <w:rPr>
          <w:rFonts w:ascii="Vazirmatn" w:hAnsi="Vazirmatn"/>
          <w:b/>
        </w:rPr>
        <w:t>درد نامتناسب با ظاهر</w:t>
      </w:r>
      <w:r>
        <w:rPr>
          <w:rFonts w:ascii="Vazirmatn" w:hAnsi="Vazirmatn"/>
        </w:rPr>
        <w:t>؛</w:t>
      </w:r>
    </w:p>
    <w:p>
      <w:pPr>
        <w:ind w:right="340"/>
        <w:bidi w:val="1"/>
      </w:pPr>
      <w:r>
        <w:rPr>
          <w:color w:val="136F73"/>
        </w:rPr>
        <w:t xml:space="preserve">● </w:t>
      </w:r>
      <w:r>
        <w:rPr>
          <w:rFonts w:ascii="Vazirmatn" w:hAnsi="Vazirmatn"/>
        </w:rPr>
        <w:t>پیشرفت در ساعت‌ها؛</w:t>
      </w:r>
    </w:p>
    <w:p>
      <w:pPr>
        <w:ind w:right="340"/>
        <w:bidi w:val="1"/>
      </w:pPr>
      <w:r>
        <w:rPr>
          <w:color w:val="136F73"/>
        </w:rPr>
        <w:t xml:space="preserve">● </w:t>
      </w:r>
      <w:r>
        <w:rPr>
          <w:rFonts w:ascii="Vazirmatn" w:hAnsi="Vazirmatn"/>
          <w:b/>
        </w:rPr>
        <w:t>سختی چوبی</w:t>
      </w:r>
      <w:r>
        <w:rPr>
          <w:rFonts w:ascii="Vazirmatn" w:hAnsi="Vazirmatn"/>
        </w:rPr>
        <w:t xml:space="preserve"> نسج زیر جلد؛</w:t>
      </w:r>
    </w:p>
    <w:p>
      <w:pPr>
        <w:ind w:right="340"/>
        <w:bidi w:val="1"/>
      </w:pPr>
      <w:r>
        <w:rPr>
          <w:color w:val="136F73"/>
        </w:rPr>
        <w:t xml:space="preserve">● </w:t>
      </w:r>
      <w:r>
        <w:rPr>
          <w:rFonts w:ascii="Vazirmatn" w:hAnsi="Vazirmatn"/>
        </w:rPr>
        <w:t>تاول‌های خونی، بی‌حسی جلد، و کرپیتیشن؛</w:t>
      </w:r>
    </w:p>
    <w:p>
      <w:pPr>
        <w:ind w:right="340"/>
        <w:bidi w:val="1"/>
      </w:pPr>
      <w:r>
        <w:rPr>
          <w:color w:val="136F73"/>
        </w:rPr>
        <w:t xml:space="preserve">● </w:t>
      </w:r>
      <w:r>
        <w:rPr>
          <w:rFonts w:ascii="Vazirmatn" w:hAnsi="Vazirmatn"/>
          <w:b/>
        </w:rPr>
        <w:t>سپسیس یا شوک</w:t>
      </w:r>
      <w:r>
        <w:rPr>
          <w:rFonts w:ascii="Vazirmatn" w:hAnsi="Vazirmatn"/>
        </w:rPr>
        <w:t>.</w:t>
      </w:r>
    </w:p>
    <w:p>
      <w:pPr>
        <w:ind w:right="340"/>
        <w:bidi w:val="1"/>
      </w:pPr>
      <w:r>
        <w:rPr>
          <w:color w:val="136F73"/>
        </w:rPr>
        <w:t xml:space="preserve">● </w:t>
      </w:r>
      <w:r>
        <w:rPr>
          <w:rFonts w:ascii="Vazirmatn" w:hAnsi="Vazirmatn"/>
          <w:b/>
        </w:rPr>
        <w:t>تشخیص با جراحی است.</w:t>
      </w:r>
      <w:r>
        <w:rPr>
          <w:rFonts w:ascii="Vazirmatn" w:hAnsi="Vazirmatn"/>
        </w:rPr>
        <w:t xml:space="preserve"> CT ممکن است کمک کند، اما </w:t>
      </w:r>
      <w:r>
        <w:rPr>
          <w:rFonts w:ascii="Vazirmatn" w:hAnsi="Vazirmatn"/>
          <w:b/>
        </w:rPr>
        <w:t>هرگز جراحی را به تأخیر نیندازد</w:t>
      </w:r>
      <w:r>
        <w:rPr>
          <w:rFonts w:ascii="Vazirmatn" w:hAnsi="Vazirmatn"/>
        </w:rPr>
        <w:t>. نسج مرده فقط با برداشتن جراحی خوب می‌شود. Antibiotic به آن نمی‌رسد.</w:t>
      </w:r>
    </w:p>
    <w:p>
      <w:pPr>
        <w:ind w:right="340"/>
        <w:bidi w:val="1"/>
      </w:pPr>
      <w:r>
        <w:rPr>
          <w:color w:val="136F73"/>
        </w:rPr>
        <w:t xml:space="preserve">● </w:t>
      </w:r>
      <w:r>
        <w:rPr>
          <w:rFonts w:ascii="Vazirmatn" w:hAnsi="Vazirmatn"/>
          <w:b/>
        </w:rPr>
        <w:t>عوامل خطر:</w:t>
      </w:r>
      <w:r>
        <w:rPr>
          <w:rFonts w:ascii="Vazirmatn" w:hAnsi="Vazirmatn"/>
        </w:rPr>
        <w:t xml:space="preserve"> دیابت، سیروز، Immunosuppression، و زرق مواد.</w:t>
      </w:r>
    </w:p>
    <w:p>
      <w:pPr>
        <w:ind w:right="340"/>
        <w:bidi w:val="1"/>
      </w:pPr>
      <w:r>
        <w:rPr>
          <w:color w:val="136F73"/>
        </w:rPr>
        <w:t xml:space="preserve">● </w:t>
      </w:r>
      <w:r>
        <w:rPr>
          <w:rFonts w:ascii="Vazirmatn" w:hAnsi="Vazirmatn"/>
          <w:b/>
        </w:rPr>
        <w:t>تداوی:</w:t>
      </w:r>
      <w:r>
        <w:rPr>
          <w:rFonts w:ascii="Vazirmatn" w:hAnsi="Vazirmatn"/>
        </w:rPr>
        <w:t xml:space="preserve"> </w:t>
      </w:r>
      <w:r>
        <w:rPr>
          <w:rFonts w:ascii="Vazirmatn" w:hAnsi="Vazirmatn"/>
          <w:b/>
        </w:rPr>
        <w:t>Debridement جراحی عاجل و مکرر</w:t>
      </w:r>
      <w:r>
        <w:rPr>
          <w:rFonts w:ascii="Vazirmatn" w:hAnsi="Vazirmatn"/>
        </w:rPr>
        <w:t xml:space="preserve"> + Antibiotic وسیع‌الطیف تجربی (پوشش Streptococcus، Staphylococcus شامل MRSA، Gram-negative و Anaerobe؛ IDSA) + احیای سپسیس (فصل ۶۷). </w:t>
      </w:r>
      <w:r>
        <w:rPr>
          <w:rFonts w:ascii="Vazirmatn" w:hAnsi="Vazirmatn"/>
          <w:i/>
        </w:rPr>
        <w:t>(رژیم و دوز → SD-57.)</w:t>
      </w:r>
    </w:p>
    <w:p>
      <w:pPr>
        <w:pStyle w:val="Heading3"/>
        <w:spacing w:before="200"/>
        <w:bidi w:val="1"/>
      </w:pPr>
      <w:r>
        <w:rPr>
          <w:rFonts w:ascii="Vazirmatn" w:hAnsi="Vazirmatn"/>
          <w:b/>
          <w:color w:val="136F73"/>
          <w:sz w:val="25"/>
        </w:rPr>
        <w:t>۳. Cellulitis — دام‌ها</w:t>
      </w:r>
    </w:p>
    <w:p>
      <w:pPr>
        <w:ind w:right="340"/>
        <w:bidi w:val="1"/>
      </w:pPr>
      <w:r>
        <w:rPr>
          <w:color w:val="136F73"/>
        </w:rPr>
        <w:t xml:space="preserve">● </w:t>
      </w:r>
      <w:r>
        <w:rPr>
          <w:rFonts w:ascii="Vazirmatn" w:hAnsi="Vazirmatn"/>
          <w:b/>
        </w:rPr>
        <w:t>Cellulitis دو‌طرفه نادر است.</w:t>
      </w:r>
      <w:r>
        <w:rPr>
          <w:rFonts w:ascii="Vazirmatn" w:hAnsi="Vazirmatn"/>
        </w:rPr>
        <w:t xml:space="preserve"> سرخی هر دو پا اکثراً </w:t>
      </w:r>
      <w:r>
        <w:rPr>
          <w:rFonts w:ascii="Vazirmatn" w:hAnsi="Vazirmatn"/>
          <w:b/>
        </w:rPr>
        <w:t>Stasis dermatitis</w:t>
      </w:r>
      <w:r>
        <w:rPr>
          <w:rFonts w:ascii="Vazirmatn" w:hAnsi="Vazirmatn"/>
        </w:rPr>
        <w:t>، اکزیما یا Lipodermatosclerosis است. Antibiotic لازم نیست.</w:t>
      </w:r>
    </w:p>
    <w:p>
      <w:pPr>
        <w:ind w:right="340"/>
        <w:bidi w:val="1"/>
      </w:pPr>
      <w:r>
        <w:rPr>
          <w:color w:val="136F73"/>
        </w:rPr>
        <w:t xml:space="preserve">● </w:t>
      </w:r>
      <w:r>
        <w:rPr>
          <w:rFonts w:ascii="Vazirmatn" w:hAnsi="Vazirmatn"/>
          <w:b/>
        </w:rPr>
        <w:t>DVT</w:t>
      </w:r>
      <w:r>
        <w:rPr>
          <w:rFonts w:ascii="Vazirmatn" w:hAnsi="Vazirmatn"/>
        </w:rPr>
        <w:t xml:space="preserve"> را رد کن (فصل ۱۴)؛ پندیدگی یک‌طرفهٔ پا ممکن است DVT باشد.</w:t>
      </w:r>
    </w:p>
    <w:p>
      <w:pPr>
        <w:ind w:right="340"/>
        <w:bidi w:val="1"/>
      </w:pPr>
      <w:r>
        <w:rPr>
          <w:color w:val="136F73"/>
        </w:rPr>
        <w:t xml:space="preserve">● </w:t>
      </w:r>
      <w:r>
        <w:rPr>
          <w:rFonts w:ascii="Vazirmatn" w:hAnsi="Vazirmatn"/>
          <w:b/>
        </w:rPr>
        <w:t>دروازهٔ ورود</w:t>
      </w:r>
      <w:r>
        <w:rPr>
          <w:rFonts w:ascii="Vazirmatn" w:hAnsi="Vazirmatn"/>
        </w:rPr>
        <w:t xml:space="preserve"> را تداوی کن: </w:t>
      </w:r>
      <w:r>
        <w:rPr>
          <w:rFonts w:ascii="Vazirmatn" w:hAnsi="Vazirmatn"/>
          <w:b/>
        </w:rPr>
        <w:t>فنگس بین انگشتان پا</w:t>
      </w:r>
      <w:r>
        <w:rPr>
          <w:rFonts w:ascii="Vazirmatn" w:hAnsi="Vazirmatn"/>
        </w:rPr>
        <w:t xml:space="preserve"> (Tinea pedis) علت شایع Cellulitis مکرر است.</w:t>
      </w:r>
    </w:p>
    <w:p>
      <w:pPr>
        <w:ind w:right="340"/>
        <w:bidi w:val="1"/>
      </w:pPr>
      <w:r>
        <w:rPr>
          <w:color w:val="136F73"/>
        </w:rPr>
        <w:t xml:space="preserve">● </w:t>
      </w:r>
      <w:r>
        <w:rPr>
          <w:rFonts w:ascii="Vazirmatn" w:hAnsi="Vazirmatn"/>
          <w:b/>
        </w:rPr>
        <w:t>سرخی در ۲۴–۴۸ ساعت اول</w:t>
      </w:r>
      <w:r>
        <w:rPr>
          <w:rFonts w:ascii="Vazirmatn" w:hAnsi="Vazirmatn"/>
        </w:rPr>
        <w:t xml:space="preserve"> ممکن است با وجود تداوی درست کمی گسترش یابد. </w:t>
      </w:r>
      <w:r>
        <w:rPr>
          <w:rFonts w:ascii="Vazirmatn" w:hAnsi="Vazirmatn"/>
          <w:b/>
        </w:rPr>
        <w:t>حدود را با قلم نشانی کن</w:t>
      </w:r>
      <w:r>
        <w:rPr>
          <w:rFonts w:ascii="Vazirmatn" w:hAnsi="Vazirmatn"/>
        </w:rPr>
        <w:t xml:space="preserve"> و روند را قضاوت کن، نه یک لحظه را.</w:t>
      </w:r>
    </w:p>
    <w:p>
      <w:pPr>
        <w:ind w:right="340"/>
        <w:bidi w:val="1"/>
      </w:pPr>
      <w:r>
        <w:rPr>
          <w:color w:val="136F73"/>
        </w:rPr>
        <w:t xml:space="preserve">● </w:t>
      </w:r>
      <w:r>
        <w:rPr>
          <w:rFonts w:ascii="Vazirmatn" w:hAnsi="Vazirmatn"/>
          <w:b/>
        </w:rPr>
        <w:t>Cellulitis مکرر</w:t>
      </w:r>
      <w:r>
        <w:rPr>
          <w:rFonts w:ascii="Vazirmatn" w:hAnsi="Vazirmatn"/>
        </w:rPr>
        <w:t xml:space="preserve"> → عوامل مستعدکننده (لمفیدیما، دیابت، Tinea) را تداوی کن.</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غلام‌سرور:</w:t>
      </w:r>
      <w:r>
        <w:rPr>
          <w:rFonts w:ascii="Vazirmatn" w:hAnsi="Vazirmatn"/>
        </w:rPr>
        <w:t xml:space="preserve"> Trismus، سفتی و اسپاسم پس از زخم میخ، بدون واکسین → </w:t>
      </w:r>
      <w:r>
        <w:rPr>
          <w:rFonts w:ascii="Vazirmatn" w:hAnsi="Vazirmatn"/>
          <w:b/>
        </w:rPr>
        <w:t>Tetanus عمومی</w:t>
      </w:r>
      <w:r>
        <w:rPr>
          <w:rFonts w:ascii="Vazirmatn" w:hAnsi="Vazirmatn"/>
        </w:rPr>
        <w:t>.</w:t>
      </w:r>
    </w:p>
    <w:p>
      <w:pPr>
        <w:ind w:right="340"/>
        <w:bidi w:val="1"/>
      </w:pPr>
      <w:r>
        <w:rPr>
          <w:color w:val="136F73"/>
        </w:rPr>
        <w:t xml:space="preserve">● </w:t>
      </w:r>
      <w:r>
        <w:rPr>
          <w:rFonts w:ascii="Vazirmatn" w:hAnsi="Vazirmatn"/>
        </w:rPr>
        <w:t xml:space="preserve">اتاق آرام؛ </w:t>
      </w:r>
      <w:r>
        <w:rPr>
          <w:rFonts w:ascii="Vazirmatn" w:hAnsi="Vazirmatn"/>
          <w:b/>
        </w:rPr>
        <w:t>TIG ۵۰۰ IU عضلی</w:t>
      </w:r>
      <w:r>
        <w:rPr>
          <w:rFonts w:ascii="Vazirmatn" w:hAnsi="Vazirmatn"/>
        </w:rPr>
        <w:t>؛ Debridement زخم؛ Metronidazole.</w:t>
      </w:r>
    </w:p>
    <w:p>
      <w:pPr>
        <w:ind w:right="340"/>
        <w:bidi w:val="1"/>
      </w:pPr>
      <w:r>
        <w:rPr>
          <w:color w:val="136F73"/>
        </w:rPr>
        <w:t xml:space="preserve">● </w:t>
      </w:r>
      <w:r>
        <w:rPr>
          <w:rFonts w:ascii="Vazirmatn" w:hAnsi="Vazirmatn"/>
        </w:rPr>
        <w:t>Benzodiazepine و Magnesium؛ اسپاسم حنجره در روز دوم → Tracheostomy و تنفس مصنوعی.</w:t>
      </w:r>
    </w:p>
    <w:p>
      <w:pPr>
        <w:ind w:right="340"/>
        <w:bidi w:val="1"/>
      </w:pPr>
      <w:r>
        <w:rPr>
          <w:color w:val="136F73"/>
        </w:rPr>
        <w:t xml:space="preserve">● </w:t>
      </w:r>
      <w:r>
        <w:rPr>
          <w:rFonts w:ascii="Vazirmatn" w:hAnsi="Vazirmatn"/>
        </w:rPr>
        <w:t xml:space="preserve">سه هفته در ICU؛ بی‌ثباتی اتونوم کنترول شد. رخصت شد و </w:t>
      </w:r>
      <w:r>
        <w:rPr>
          <w:rFonts w:ascii="Vazirmatn" w:hAnsi="Vazirmatn"/>
          <w:b/>
        </w:rPr>
        <w:t>دورهٔ واکسین Td</w:t>
      </w:r>
      <w:r>
        <w:rPr>
          <w:rFonts w:ascii="Vazirmatn" w:hAnsi="Vazirmatn"/>
        </w:rPr>
        <w:t xml:space="preserve"> شروع شد.</w:t>
      </w:r>
    </w:p>
    <w:p>
      <w:pPr>
        <w:ind w:right="340"/>
        <w:bidi w:val="1"/>
      </w:pPr>
      <w:r>
        <w:rPr>
          <w:color w:val="136F73"/>
        </w:rPr>
        <w:t xml:space="preserve">● </w:t>
      </w:r>
      <w:r>
        <w:rPr>
          <w:rFonts w:ascii="Vazirmatn" w:hAnsi="Vazirmatn"/>
          <w:b/>
        </w:rPr>
        <w:t>درس:</w:t>
      </w:r>
      <w:r>
        <w:rPr>
          <w:rFonts w:ascii="Vazirmatn" w:hAnsi="Vazirmatn"/>
        </w:rPr>
        <w:t xml:space="preserve"> یک دوز Td و TIG ۲۵۰ U در روز زخم، این سه هفته را جلوگیری می‌کرد.</w:t>
      </w:r>
    </w:p>
    <w:p>
      <w:pPr>
        <w:ind w:right="340"/>
        <w:bidi w:val="1"/>
      </w:pPr>
      <w:r>
        <w:rPr>
          <w:b/>
          <w:color w:val="136F73"/>
        </w:rPr>
        <w:t xml:space="preserve">2. </w:t>
      </w:r>
      <w:r>
        <w:rPr>
          <w:rFonts w:ascii="Vazirmatn" w:hAnsi="Vazirmatn"/>
          <w:b/>
        </w:rPr>
        <w:t>نسرین:</w:t>
      </w:r>
      <w:r>
        <w:rPr>
          <w:rFonts w:ascii="Vazirmatn" w:hAnsi="Vazirmatn"/>
        </w:rPr>
        <w:t xml:space="preserve"> درد نامتناسب، رنگ بنفش، و شوک در دیابتی → </w:t>
      </w:r>
      <w:r>
        <w:rPr>
          <w:rFonts w:ascii="Vazirmatn" w:hAnsi="Vazirmatn"/>
          <w:b/>
        </w:rPr>
        <w:t>شک به Necrotizing fasciitis</w:t>
      </w:r>
      <w:r>
        <w:rPr>
          <w:rFonts w:ascii="Vazirmatn" w:hAnsi="Vazirmatn"/>
        </w:rPr>
        <w:t>.</w:t>
      </w:r>
    </w:p>
    <w:p>
      <w:pPr>
        <w:ind w:right="340"/>
        <w:bidi w:val="1"/>
      </w:pPr>
      <w:r>
        <w:rPr>
          <w:color w:val="136F73"/>
        </w:rPr>
        <w:t xml:space="preserve">● </w:t>
      </w:r>
      <w:r>
        <w:rPr>
          <w:rFonts w:ascii="Vazirmatn" w:hAnsi="Vazirmatn"/>
        </w:rPr>
        <w:t>احیای سپسیس و Antibiotic وسیع‌الطیف در ساعت اول (فصل ۶۷).</w:t>
      </w:r>
    </w:p>
    <w:p>
      <w:pPr>
        <w:ind w:right="340"/>
        <w:bidi w:val="1"/>
      </w:pPr>
      <w:r>
        <w:rPr>
          <w:color w:val="136F73"/>
        </w:rPr>
        <w:t xml:space="preserve">● </w:t>
      </w:r>
      <w:r>
        <w:rPr>
          <w:rFonts w:ascii="Vazirmatn" w:hAnsi="Vazirmatn"/>
          <w:b/>
        </w:rPr>
        <w:t>جراح در همان ساعت خبر شد؛ CT منتظر نماند.</w:t>
      </w:r>
    </w:p>
    <w:p>
      <w:pPr>
        <w:ind w:right="340"/>
        <w:bidi w:val="1"/>
      </w:pPr>
      <w:r>
        <w:rPr>
          <w:color w:val="136F73"/>
        </w:rPr>
        <w:t xml:space="preserve">● </w:t>
      </w:r>
      <w:r>
        <w:rPr>
          <w:rFonts w:ascii="Vazirmatn" w:hAnsi="Vazirmatn"/>
        </w:rPr>
        <w:t>در جراحی، فاسیای خاکستری و بدبو برداشته شد؛ دو Debridement دیگر.</w:t>
      </w:r>
    </w:p>
    <w:p>
      <w:pPr>
        <w:ind w:right="340"/>
        <w:bidi w:val="1"/>
      </w:pPr>
      <w:r>
        <w:rPr>
          <w:color w:val="136F73"/>
        </w:rPr>
        <w:t xml:space="preserve">● </w:t>
      </w:r>
      <w:r>
        <w:rPr>
          <w:rFonts w:ascii="Vazirmatn" w:hAnsi="Vazirmatn"/>
        </w:rPr>
        <w:t>پا حفظ شد؛ قند کنترول شد (فصل ۴۶).</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زخم → بپرس: آخرین واکسین Tetanus کی بود؟</w:t>
      </w:r>
      <w:r>
        <w:rPr>
          <w:rFonts w:ascii="Vazirmatn" w:hAnsi="Vazirmatn"/>
        </w:rPr>
        <w:t xml:space="preserve"> نامعلوم + زخم کثیف = Td + TIG ۲۵۰ U.</w:t>
      </w:r>
    </w:p>
    <w:p>
      <w:pPr>
        <w:ind w:right="340"/>
        <w:bidi w:val="1"/>
      </w:pPr>
      <w:r>
        <w:rPr>
          <w:b/>
          <w:color w:val="136F73"/>
        </w:rPr>
        <w:t xml:space="preserve">2. </w:t>
      </w:r>
      <w:r>
        <w:rPr>
          <w:rFonts w:ascii="Vazirmatn" w:hAnsi="Vazirmatn"/>
          <w:b/>
        </w:rPr>
        <w:t>Tetanus تشخیص بالینی است: Trismus + اسپاسم + هوشیار. TIG ۵۰۰ IU، Debridement، Metronidazole، راه هوایی.</w:t>
      </w:r>
    </w:p>
    <w:p>
      <w:pPr>
        <w:ind w:right="340"/>
        <w:bidi w:val="1"/>
      </w:pPr>
      <w:r>
        <w:rPr>
          <w:b/>
          <w:color w:val="136F73"/>
        </w:rPr>
        <w:t xml:space="preserve">3. </w:t>
      </w:r>
      <w:r>
        <w:rPr>
          <w:rFonts w:ascii="Vazirmatn" w:hAnsi="Vazirmatn"/>
          <w:b/>
        </w:rPr>
        <w:t>Tetanus مصونیت نمی‌سازد → پس از شفا، واکسین.</w:t>
      </w:r>
    </w:p>
    <w:p>
      <w:pPr>
        <w:ind w:right="340"/>
        <w:bidi w:val="1"/>
      </w:pPr>
      <w:r>
        <w:rPr>
          <w:b/>
          <w:color w:val="136F73"/>
        </w:rPr>
        <w:t xml:space="preserve">4. </w:t>
      </w:r>
      <w:r>
        <w:rPr>
          <w:rFonts w:ascii="Vazirmatn" w:hAnsi="Vazirmatn"/>
          <w:b/>
        </w:rPr>
        <w:t>درد بیشتر از ظاهر = Necrotizing fasciitis تا خلاف آن ثابت شود → جراح، اکنون.</w:t>
      </w:r>
    </w:p>
    <w:p>
      <w:pPr>
        <w:ind w:right="340"/>
        <w:bidi w:val="1"/>
      </w:pPr>
      <w:r>
        <w:rPr>
          <w:b/>
          <w:color w:val="136F73"/>
        </w:rPr>
        <w:t xml:space="preserve">5. </w:t>
      </w:r>
      <w:r>
        <w:rPr>
          <w:rFonts w:ascii="Vazirmatn" w:hAnsi="Vazirmatn"/>
          <w:b/>
        </w:rPr>
        <w:t>ابسه → تخلیه. سرخی دو پا → اکثراً Cellulitis نیست.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Trismus یا سختی گردن پس از زخم.</w:t>
      </w:r>
    </w:p>
    <w:p>
      <w:pPr>
        <w:ind w:right="340"/>
        <w:bidi w:val="1"/>
      </w:pPr>
      <w:r>
        <w:rPr>
          <w:color w:val="136F73"/>
        </w:rPr>
        <w:t xml:space="preserve">● </w:t>
      </w:r>
      <w:r>
        <w:rPr>
          <w:rFonts w:ascii="Vazirmatn" w:hAnsi="Vazirmatn"/>
        </w:rPr>
        <w:t>اسپاسم با مشکل تنفس یا بلع.</w:t>
      </w:r>
    </w:p>
    <w:p>
      <w:pPr>
        <w:ind w:right="340"/>
        <w:bidi w:val="1"/>
      </w:pPr>
      <w:r>
        <w:rPr>
          <w:color w:val="136F73"/>
        </w:rPr>
        <w:t xml:space="preserve">● </w:t>
      </w:r>
      <w:r>
        <w:rPr>
          <w:rFonts w:ascii="Vazirmatn" w:hAnsi="Vazirmatn"/>
        </w:rPr>
        <w:t>درد نامتناسب، تاول خونی، کرپیتیشن، یا بی‌حسی جلد.</w:t>
      </w:r>
    </w:p>
    <w:p>
      <w:pPr>
        <w:ind w:right="340"/>
        <w:bidi w:val="1"/>
      </w:pPr>
      <w:r>
        <w:rPr>
          <w:color w:val="136F73"/>
        </w:rPr>
        <w:t xml:space="preserve">● </w:t>
      </w:r>
      <w:r>
        <w:rPr>
          <w:rFonts w:ascii="Vazirmatn" w:hAnsi="Vazirmatn"/>
        </w:rPr>
        <w:t>انتان جلد با فشار پایین یا گیچی.</w:t>
      </w:r>
    </w:p>
    <w:p>
      <w:pPr>
        <w:ind w:right="340"/>
        <w:bidi w:val="1"/>
      </w:pPr>
      <w:r>
        <w:rPr>
          <w:color w:val="136F73"/>
        </w:rPr>
        <w:t xml:space="preserve">● </w:t>
      </w:r>
      <w:r>
        <w:rPr>
          <w:rFonts w:ascii="Vazirmatn" w:hAnsi="Vazirmatn"/>
        </w:rPr>
        <w:t>انتان رخسار نزدیک چشم (Orbital cellulitis).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TIG در تداوی Tetanus؟ ← ۵۰۰ IU عضلی یک دوز (CDC/AAP).</w:t>
      </w:r>
    </w:p>
    <w:p>
      <w:pPr>
        <w:ind w:right="340"/>
        <w:bidi w:val="1"/>
      </w:pPr>
      <w:r>
        <w:rPr>
          <w:b/>
          <w:color w:val="136F73"/>
        </w:rPr>
        <w:t xml:space="preserve">2. </w:t>
      </w:r>
      <w:r>
        <w:rPr>
          <w:rFonts w:ascii="Vazirmatn" w:hAnsi="Vazirmatn"/>
        </w:rPr>
        <w:t>زخم کثیف با سابقهٔ نامعلوم واکسین؟ ← Td + TIG ۲۵۰ U.</w:t>
      </w:r>
    </w:p>
    <w:p>
      <w:pPr>
        <w:ind w:right="340"/>
        <w:bidi w:val="1"/>
      </w:pPr>
      <w:r>
        <w:rPr>
          <w:b/>
          <w:color w:val="136F73"/>
        </w:rPr>
        <w:t xml:space="preserve">3. </w:t>
      </w:r>
      <w:r>
        <w:rPr>
          <w:rFonts w:ascii="Vazirmatn" w:hAnsi="Vazirmatn"/>
        </w:rPr>
        <w:t>چرا Metronidazole بر Penicillin در Tetanus؟ ← Penicillin هم مانند توکسین اثر GABA را مهار می‌کند.</w:t>
      </w:r>
    </w:p>
    <w:p>
      <w:pPr>
        <w:ind w:right="340"/>
        <w:bidi w:val="1"/>
      </w:pPr>
      <w:r>
        <w:rPr>
          <w:b/>
          <w:color w:val="136F73"/>
        </w:rPr>
        <w:t xml:space="preserve">4. </w:t>
      </w:r>
      <w:r>
        <w:rPr>
          <w:rFonts w:ascii="Vazirmatn" w:hAnsi="Vazirmatn"/>
        </w:rPr>
        <w:t>سرنخ اصلی Necrotizing fasciitis؟ ← درد نامتناسب با ظاهر؛ جراحی عاجل.</w:t>
      </w:r>
    </w:p>
    <w:p>
      <w:pPr>
        <w:ind w:right="340"/>
        <w:bidi w:val="1"/>
      </w:pPr>
      <w:r>
        <w:rPr>
          <w:b/>
          <w:color w:val="136F73"/>
        </w:rPr>
        <w:t xml:space="preserve">5. </w:t>
      </w:r>
      <w:r>
        <w:rPr>
          <w:rFonts w:ascii="Vazirmatn" w:hAnsi="Vazirmatn"/>
        </w:rPr>
        <w:t>تداوی اصلی ابسه؟ ← شق و تخلیه.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pStyle w:val="Heading1"/>
        <w:pageBreakBefore/>
        <w:spacing w:before="0"/>
        <w:bidi w:val="1"/>
      </w:pPr>
      <w:r>
        <w:rPr>
          <w:rFonts w:ascii="Vazirmatn" w:hAnsi="Vazirmatn"/>
          <w:b/>
          <w:color w:val="136F73"/>
          <w:sz w:val="38"/>
        </w:rPr>
        <w:t>بخش یازدهم — روماتولوژی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۷۲ — رهیافت به مریض با درد مفاصل</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این فصل رهیافت است و رهنمود یک مرض نیست. معیارهای تشخیصی و تداوی هر مرض در فصل‌های ۷۳–۷۶ با منبع می‌آیند. Currentness: تعریف‌ها و سؤال‌ها بر اصول بالینی عمومی استوارند؛ هیچ ادعای عددی تازه در این فصل نیست، جز آنچه به فصل‌های بعد ارجاع شده.</w:t>
      </w:r>
    </w:p>
    <w:p>
      <w:pPr>
        <w:pStyle w:val="Heading2"/>
        <w:spacing w:before="280"/>
        <w:bidi w:val="1"/>
      </w:pPr>
      <w:r>
        <w:rPr>
          <w:rFonts w:ascii="Vazirmatn" w:hAnsi="Vazirmatn"/>
          <w:b/>
          <w:color w:val="0F2744"/>
          <w:sz w:val="29"/>
        </w:rPr>
        <w:t>«داکتر صاحب، همه بندهایم درد می‌کند»</w:t>
      </w:r>
    </w:p>
    <w:p>
      <w:pPr>
        <w:bidi w:val="1"/>
      </w:pPr>
      <w:r>
        <w:rPr>
          <w:rFonts w:ascii="Vazirmatn" w:hAnsi="Vazirmatn"/>
        </w:rPr>
        <w:t>این جمله را در هر کلینیک سرپایی افغانستان هر روز چند بار می‌شنوی. پشت آن ممکن است این‌ها باشد:</w:t>
      </w:r>
    </w:p>
    <w:p>
      <w:pPr>
        <w:ind w:right="340"/>
        <w:bidi w:val="1"/>
      </w:pPr>
      <w:r>
        <w:rPr>
          <w:color w:val="136F73"/>
        </w:rPr>
        <w:t xml:space="preserve">● </w:t>
      </w:r>
      <w:r>
        <w:rPr>
          <w:rFonts w:ascii="Vazirmatn" w:hAnsi="Vazirmatn"/>
          <w:b/>
        </w:rPr>
        <w:t>فرسایش ساده</w:t>
      </w:r>
      <w:r>
        <w:rPr>
          <w:rFonts w:ascii="Vazirmatn" w:hAnsi="Vazirmatn"/>
        </w:rPr>
        <w:t>، که با سن می‌آید؛</w:t>
      </w:r>
    </w:p>
    <w:p>
      <w:pPr>
        <w:ind w:right="340"/>
        <w:bidi w:val="1"/>
      </w:pPr>
      <w:r>
        <w:rPr>
          <w:color w:val="136F73"/>
        </w:rPr>
        <w:t xml:space="preserve">● </w:t>
      </w:r>
      <w:r>
        <w:rPr>
          <w:rFonts w:ascii="Vazirmatn" w:hAnsi="Vazirmatn"/>
          <w:b/>
        </w:rPr>
        <w:t>التهاب خودایمن</w:t>
      </w:r>
      <w:r>
        <w:rPr>
          <w:rFonts w:ascii="Vazirmatn" w:hAnsi="Vazirmatn"/>
        </w:rPr>
        <w:t>، که اگر زود تداوی نشود مفصل را برای همیشه خراب می‌کند؛</w:t>
      </w:r>
    </w:p>
    <w:p>
      <w:pPr>
        <w:ind w:right="340"/>
        <w:bidi w:val="1"/>
      </w:pPr>
      <w:r>
        <w:rPr>
          <w:color w:val="136F73"/>
        </w:rPr>
        <w:t xml:space="preserve">● </w:t>
      </w:r>
      <w:r>
        <w:rPr>
          <w:rFonts w:ascii="Vazirmatn" w:hAnsi="Vazirmatn"/>
          <w:b/>
        </w:rPr>
        <w:t>انتان</w:t>
      </w:r>
      <w:r>
        <w:rPr>
          <w:rFonts w:ascii="Vazirmatn" w:hAnsi="Vazirmatn"/>
        </w:rPr>
        <w:t>، که در چند روز مفصل را از بین می‌برد و مریض را می‌کشد؛</w:t>
      </w:r>
    </w:p>
    <w:p>
      <w:pPr>
        <w:ind w:right="340"/>
        <w:bidi w:val="1"/>
      </w:pPr>
      <w:r>
        <w:rPr>
          <w:color w:val="136F73"/>
        </w:rPr>
        <w:t xml:space="preserve">● </w:t>
      </w:r>
      <w:r>
        <w:rPr>
          <w:rFonts w:ascii="Vazirmatn" w:hAnsi="Vazirmatn"/>
        </w:rPr>
        <w:t xml:space="preserve">یا </w:t>
      </w:r>
      <w:r>
        <w:rPr>
          <w:rFonts w:ascii="Vazirmatn" w:hAnsi="Vazirmatn"/>
          <w:b/>
        </w:rPr>
        <w:t>اصلاً مرض مفصل نیست</w:t>
      </w:r>
      <w:r>
        <w:rPr>
          <w:rFonts w:ascii="Vazirmatn" w:hAnsi="Vazirmatn"/>
        </w:rPr>
        <w:t>: درد عضله، ویتامین D، افسردگی، یا Fibromyalgia.</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از دیشب زانوی راستش داغ، سرخ و پندیده است و نمی‌تواند آن را حرکت دهد. تب دارد.</w:t>
      </w:r>
    </w:p>
    <w:p>
      <w:pPr>
        <w:ind w:right="340"/>
        <w:bidi w:val="1"/>
      </w:pPr>
      <w:r>
        <w:rPr>
          <w:color w:val="136F73"/>
        </w:rPr>
        <w:t xml:space="preserve">● </w:t>
      </w:r>
      <w:r>
        <w:rPr>
          <w:rFonts w:ascii="Vazirmatn" w:hAnsi="Vazirmatn"/>
          <w:b/>
        </w:rPr>
        <w:t>فریده</w:t>
      </w:r>
      <w:r>
        <w:rPr>
          <w:rFonts w:ascii="Vazirmatn" w:hAnsi="Vazirmatn"/>
        </w:rPr>
        <w:t xml:space="preserve"> ۳۶ ساله: شش ماه است که صبح‌ها </w:t>
      </w:r>
      <w:r>
        <w:rPr>
          <w:rFonts w:ascii="Vazirmatn" w:hAnsi="Vazirmatn"/>
          <w:b/>
        </w:rPr>
        <w:t>یک ساعت یا بیشتر</w:t>
      </w:r>
      <w:r>
        <w:rPr>
          <w:rFonts w:ascii="Vazirmatn" w:hAnsi="Vazirmatn"/>
        </w:rPr>
        <w:t xml:space="preserve"> انگشتان و بندهای دستش سخت است. مفاصل کوچک هر دو دست پندیده‌اند.</w:t>
      </w:r>
    </w:p>
    <w:p>
      <w:pPr>
        <w:ind w:right="340"/>
        <w:bidi w:val="1"/>
      </w:pPr>
      <w:r>
        <w:rPr>
          <w:color w:val="136F73"/>
        </w:rPr>
        <w:t xml:space="preserve">● </w:t>
      </w:r>
      <w:r>
        <w:rPr>
          <w:rFonts w:ascii="Vazirmatn" w:hAnsi="Vazirmatn"/>
          <w:b/>
        </w:rPr>
        <w:t>بی‌بی گل</w:t>
      </w:r>
      <w:r>
        <w:rPr>
          <w:rFonts w:ascii="Vazirmatn" w:hAnsi="Vazirmatn"/>
        </w:rPr>
        <w:t xml:space="preserve"> ۶۵ ساله: سال‌هاست که زانوهایش درد می‌کند، با راه رفتن بدتر و با استراحت بهتر می‌شود. سختی صبحگاهی او چند دقیقه است.</w:t>
      </w:r>
    </w:p>
    <w:p>
      <w:pPr>
        <w:bidi w:val="1"/>
      </w:pPr>
      <w:r>
        <w:rPr>
          <w:rFonts w:ascii="Vazirmatn" w:hAnsi="Vazirmatn"/>
        </w:rPr>
        <w:t xml:space="preserve">کدام یک امروز «عاجل» است؟ </w:t>
      </w:r>
      <w:r>
        <w:rPr>
          <w:rFonts w:ascii="Vazirmatn" w:hAnsi="Vazirmatn"/>
          <w:b/>
        </w:rPr>
        <w:t>حاجی عبدالقیوم.</w:t>
      </w:r>
      <w:r>
        <w:rPr>
          <w:rFonts w:ascii="Vazirmatn" w:hAnsi="Vazirmatn"/>
        </w:rPr>
        <w:t xml:space="preserve"> </w:t>
      </w:r>
      <w:r>
        <w:rPr>
          <w:rFonts w:ascii="Vazirmatn" w:hAnsi="Vazirmatn"/>
          <w:b/>
        </w:rPr>
        <w:t>مفصل داغ یک‌گانه، ارتریت سپتیک است تا خلاف آن ثابت شود.</w:t>
      </w:r>
    </w:p>
    <w:p>
      <w:pPr>
        <w:bidi w:val="1"/>
      </w:pPr>
      <w:r>
        <w:rPr>
          <w:color w:val="B8913A"/>
        </w:rPr>
        <w:t>❖ ❖ ❖</w:t>
      </w:r>
    </w:p>
    <w:p>
      <w:pPr>
        <w:pStyle w:val="Heading2"/>
        <w:spacing w:before="280"/>
        <w:bidi w:val="1"/>
      </w:pPr>
      <w:r>
        <w:rPr>
          <w:rFonts w:ascii="Vazirmatn" w:hAnsi="Vazirmatn"/>
          <w:b/>
          <w:color w:val="0F2744"/>
          <w:sz w:val="29"/>
        </w:rPr>
        <w:t>۱. سؤال اول: «مفصل است یا دور مفصل؟»</w:t>
      </w:r>
    </w:p>
    <w:p>
      <w:pPr>
        <w:bidi w:val="1"/>
      </w:pPr>
      <w:r>
        <w:rPr>
          <w:rFonts w:ascii="Vazirmatn" w:hAnsi="Vazirmatn"/>
        </w:rPr>
        <w:t>هر «درد بند» درد مفصل نیست.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مفصل (Articular)</w:t>
            </w:r>
          </w:p>
        </w:tc>
        <w:tc>
          <w:tcPr>
            <w:tcW w:type="dxa" w:w="3437"/>
            <w:shd w:val="clear" w:fill="136f73"/>
          </w:tcPr>
          <w:p>
            <w:pPr>
              <w:bidi w:val="1"/>
            </w:pPr>
            <w:r/>
            <w:r>
              <w:rPr>
                <w:b/>
                <w:color w:val="FFFFFF"/>
                <w:sz w:val="19"/>
              </w:rPr>
              <w:t>دور مفصل (Periarticular: وتر، Bursa، عضله)</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دور تا دور مفصل</w:t>
            </w:r>
          </w:p>
        </w:tc>
        <w:tc>
          <w:tcPr>
            <w:tcW w:type="dxa" w:w="3437"/>
          </w:tcPr>
          <w:p>
            <w:pPr>
              <w:bidi w:val="1"/>
            </w:pPr>
            <w:r>
              <w:rPr>
                <w:sz w:val="18"/>
              </w:rPr>
            </w:r>
            <w:r>
              <w:rPr>
                <w:rFonts w:ascii="Vazirmatn" w:hAnsi="Vazirmatn"/>
                <w:sz w:val="18"/>
              </w:rPr>
              <w:t>موضعی، روی یک وتر یا Bursa</w:t>
            </w:r>
          </w:p>
        </w:tc>
      </w:tr>
      <w:tr>
        <w:tc>
          <w:tcPr>
            <w:tcW w:type="dxa" w:w="3437"/>
          </w:tcPr>
          <w:p>
            <w:pPr>
              <w:bidi w:val="1"/>
            </w:pPr>
            <w:r>
              <w:rPr>
                <w:sz w:val="18"/>
              </w:rPr>
            </w:r>
            <w:r>
              <w:rPr>
                <w:rFonts w:ascii="Vazirmatn" w:hAnsi="Vazirmatn"/>
                <w:sz w:val="18"/>
              </w:rPr>
              <w:t>حساسیت</w:t>
            </w:r>
          </w:p>
        </w:tc>
        <w:tc>
          <w:tcPr>
            <w:tcW w:type="dxa" w:w="3437"/>
          </w:tcPr>
          <w:p>
            <w:pPr>
              <w:bidi w:val="1"/>
            </w:pPr>
            <w:r>
              <w:rPr>
                <w:sz w:val="18"/>
              </w:rPr>
            </w:r>
            <w:r>
              <w:rPr>
                <w:rFonts w:ascii="Vazirmatn" w:hAnsi="Vazirmatn"/>
                <w:sz w:val="18"/>
              </w:rPr>
              <w:t>خط مفصل</w:t>
            </w:r>
          </w:p>
        </w:tc>
        <w:tc>
          <w:tcPr>
            <w:tcW w:type="dxa" w:w="3437"/>
          </w:tcPr>
          <w:p>
            <w:pPr>
              <w:bidi w:val="1"/>
            </w:pPr>
            <w:r>
              <w:rPr>
                <w:sz w:val="18"/>
              </w:rPr>
            </w:r>
            <w:r>
              <w:rPr>
                <w:rFonts w:ascii="Vazirmatn" w:hAnsi="Vazirmatn"/>
                <w:sz w:val="18"/>
              </w:rPr>
              <w:t>نقطهٔ خاص (مثلاً Bursaی شانه، اپی‌کوندیل آرنج)</w:t>
            </w:r>
          </w:p>
        </w:tc>
      </w:tr>
    </w:tbl>
    <w:p>
      <w:pPr>
        <w:bidi w:val="1"/>
      </w:pPr>
      <w:r>
        <w:rPr>
          <w:rFonts w:ascii="Vazirmatn" w:hAnsi="Vazirmatn"/>
          <w:b/>
        </w:rPr>
        <w:t>مثال:</w:t>
      </w:r>
      <w:r>
        <w:rPr>
          <w:rFonts w:ascii="Vazirmatn" w:hAnsi="Vazirmatn"/>
        </w:rPr>
        <w:t xml:space="preserve"> «درد شانه» که فقط با بلند کردن دست به پهلو می‌آید اکثراً از وتر Rotator cuff است، نه از مفصل.</w:t>
      </w:r>
    </w:p>
    <w:p>
      <w:pPr>
        <w:bidi w:val="1"/>
      </w:pPr>
      <w:r>
        <w:rPr>
          <w:color w:val="B8913A"/>
        </w:rPr>
        <w:t>❖ ❖ ❖</w:t>
      </w:r>
    </w:p>
    <w:p>
      <w:pPr>
        <w:pStyle w:val="Heading2"/>
        <w:spacing w:before="280"/>
        <w:bidi w:val="1"/>
      </w:pPr>
      <w:r>
        <w:rPr>
          <w:rFonts w:ascii="Vazirmatn" w:hAnsi="Vazirmatn"/>
          <w:b/>
          <w:color w:val="0F2744"/>
          <w:sz w:val="29"/>
        </w:rPr>
        <w:t>۲. سؤال دوم: «التهابی است یا مکانیکی؟» —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التهابی (RA، SLE، Spondyloarthritis، نقرس، انتان)</w:t>
            </w:r>
          </w:p>
        </w:tc>
        <w:tc>
          <w:tcPr>
            <w:tcW w:type="dxa" w:w="3437"/>
            <w:shd w:val="clear" w:fill="136f73"/>
          </w:tcPr>
          <w:p>
            <w:pPr>
              <w:bidi w:val="1"/>
            </w:pPr>
            <w:r/>
            <w:r>
              <w:rPr>
                <w:b/>
                <w:color w:val="FFFFFF"/>
                <w:sz w:val="19"/>
              </w:rPr>
              <w:t>مکانیکی (OA، آسیب)</w:t>
            </w:r>
          </w:p>
        </w:tc>
      </w:tr>
      <w:tr>
        <w:tc>
          <w:tcPr>
            <w:tcW w:type="dxa" w:w="3437"/>
          </w:tcPr>
          <w:p>
            <w:pPr>
              <w:bidi w:val="1"/>
            </w:pPr>
            <w:r>
              <w:rPr>
                <w:sz w:val="18"/>
              </w:rPr>
            </w:r>
            <w:r>
              <w:rPr>
                <w:rFonts w:ascii="Vazirmatn" w:hAnsi="Vazirmatn"/>
                <w:b/>
                <w:sz w:val="18"/>
              </w:rPr>
              <w:t>با حرکت</w:t>
            </w:r>
          </w:p>
        </w:tc>
        <w:tc>
          <w:tcPr>
            <w:tcW w:type="dxa" w:w="3437"/>
          </w:tcPr>
          <w:p>
            <w:pPr>
              <w:bidi w:val="1"/>
            </w:pPr>
            <w:r>
              <w:rPr>
                <w:sz w:val="18"/>
              </w:rPr>
            </w:r>
            <w:r>
              <w:rPr>
                <w:rFonts w:ascii="Vazirmatn" w:hAnsi="Vazirmatn"/>
                <w:b/>
                <w:sz w:val="18"/>
              </w:rPr>
              <w:t>بهتر</w:t>
            </w:r>
            <w:r>
              <w:rPr>
                <w:rFonts w:ascii="Vazirmatn" w:hAnsi="Vazirmatn"/>
                <w:sz w:val="18"/>
              </w:rPr>
              <w:t xml:space="preserve"> می‌شود</w:t>
            </w:r>
          </w:p>
        </w:tc>
        <w:tc>
          <w:tcPr>
            <w:tcW w:type="dxa" w:w="3437"/>
          </w:tcPr>
          <w:p>
            <w:pPr>
              <w:bidi w:val="1"/>
            </w:pPr>
            <w:r>
              <w:rPr>
                <w:sz w:val="18"/>
              </w:rPr>
            </w:r>
            <w:r>
              <w:rPr>
                <w:rFonts w:ascii="Vazirmatn" w:hAnsi="Vazirmatn"/>
                <w:b/>
                <w:sz w:val="18"/>
              </w:rPr>
              <w:t>بدتر</w:t>
            </w:r>
            <w:r>
              <w:rPr>
                <w:rFonts w:ascii="Vazirmatn" w:hAnsi="Vazirmatn"/>
                <w:sz w:val="18"/>
              </w:rPr>
              <w:t xml:space="preserve"> می‌شود</w:t>
            </w:r>
          </w:p>
        </w:tc>
      </w:tr>
      <w:tr>
        <w:tc>
          <w:tcPr>
            <w:tcW w:type="dxa" w:w="3437"/>
          </w:tcPr>
          <w:p>
            <w:pPr>
              <w:bidi w:val="1"/>
            </w:pPr>
            <w:r>
              <w:rPr>
                <w:sz w:val="18"/>
              </w:rPr>
            </w:r>
            <w:r>
              <w:rPr>
                <w:rFonts w:ascii="Vazirmatn" w:hAnsi="Vazirmatn"/>
                <w:b/>
                <w:sz w:val="18"/>
              </w:rPr>
              <w:t>با استراحت</w:t>
            </w:r>
          </w:p>
        </w:tc>
        <w:tc>
          <w:tcPr>
            <w:tcW w:type="dxa" w:w="3437"/>
          </w:tcPr>
          <w:p>
            <w:pPr>
              <w:bidi w:val="1"/>
            </w:pPr>
            <w:r>
              <w:rPr>
                <w:sz w:val="18"/>
              </w:rPr>
            </w:r>
            <w:r>
              <w:rPr>
                <w:rFonts w:ascii="Vazirmatn" w:hAnsi="Vazirmatn"/>
                <w:sz w:val="18"/>
              </w:rPr>
              <w:t>بدتر یا سخت می‌شود</w:t>
            </w:r>
          </w:p>
        </w:tc>
        <w:tc>
          <w:tcPr>
            <w:tcW w:type="dxa" w:w="3437"/>
          </w:tcPr>
          <w:p>
            <w:pPr>
              <w:bidi w:val="1"/>
            </w:pPr>
            <w:r>
              <w:rPr>
                <w:sz w:val="18"/>
              </w:rPr>
            </w:r>
            <w:r>
              <w:rPr>
                <w:rFonts w:ascii="Vazirmatn" w:hAnsi="Vazirmatn"/>
                <w:sz w:val="18"/>
              </w:rPr>
              <w:t>بهتر می‌شود</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نرم، گرم (Synovitis)</w:t>
            </w:r>
          </w:p>
        </w:tc>
        <w:tc>
          <w:tcPr>
            <w:tcW w:type="dxa" w:w="3437"/>
          </w:tcPr>
          <w:p>
            <w:pPr>
              <w:bidi w:val="1"/>
            </w:pPr>
            <w:r>
              <w:rPr>
                <w:sz w:val="18"/>
              </w:rPr>
            </w:r>
            <w:r>
              <w:rPr>
                <w:rFonts w:ascii="Vazirmatn" w:hAnsi="Vazirmatn"/>
                <w:sz w:val="18"/>
              </w:rPr>
              <w:t>سخت و استخوانی، یا نیست</w:t>
            </w:r>
          </w:p>
        </w:tc>
      </w:tr>
      <w:tr>
        <w:tc>
          <w:tcPr>
            <w:tcW w:type="dxa" w:w="3437"/>
          </w:tcPr>
          <w:p>
            <w:pPr>
              <w:bidi w:val="1"/>
            </w:pPr>
            <w:r>
              <w:rPr>
                <w:sz w:val="18"/>
              </w:rPr>
            </w:r>
            <w:r>
              <w:rPr>
                <w:rFonts w:ascii="Vazirmatn" w:hAnsi="Vazirmatn"/>
                <w:sz w:val="18"/>
              </w:rPr>
              <w:t>علایم عمومی</w:t>
            </w:r>
          </w:p>
        </w:tc>
        <w:tc>
          <w:tcPr>
            <w:tcW w:type="dxa" w:w="3437"/>
          </w:tcPr>
          <w:p>
            <w:pPr>
              <w:bidi w:val="1"/>
            </w:pPr>
            <w:r>
              <w:rPr>
                <w:sz w:val="18"/>
              </w:rPr>
            </w:r>
            <w:r>
              <w:rPr>
                <w:rFonts w:ascii="Vazirmatn" w:hAnsi="Vazirmatn"/>
                <w:sz w:val="18"/>
              </w:rPr>
              <w:t>خستگی، تب خفیف، کاهش وزن</w:t>
            </w:r>
          </w:p>
        </w:tc>
        <w:tc>
          <w:tcPr>
            <w:tcW w:type="dxa" w:w="3437"/>
          </w:tcPr>
          <w:p>
            <w:pPr>
              <w:bidi w:val="1"/>
            </w:pPr>
            <w:r>
              <w:rPr>
                <w:sz w:val="18"/>
              </w:rPr>
            </w:r>
            <w:r>
              <w:rPr>
                <w:rFonts w:ascii="Vazirmatn" w:hAnsi="Vazirmatn"/>
                <w:sz w:val="18"/>
              </w:rPr>
              <w:t>نیست</w:t>
            </w:r>
          </w:p>
        </w:tc>
      </w:tr>
      <w:tr>
        <w:tc>
          <w:tcPr>
            <w:tcW w:type="dxa" w:w="3437"/>
          </w:tcPr>
          <w:p>
            <w:pPr>
              <w:bidi w:val="1"/>
            </w:pPr>
            <w:r>
              <w:rPr>
                <w:sz w:val="18"/>
              </w:rPr>
            </w:r>
            <w:r>
              <w:rPr>
                <w:rFonts w:ascii="Vazirmatn" w:hAnsi="Vazirmatn"/>
                <w:sz w:val="18"/>
              </w:rPr>
              <w:t>ESR و CRP</w:t>
            </w:r>
          </w:p>
        </w:tc>
        <w:tc>
          <w:tcPr>
            <w:tcW w:type="dxa" w:w="3437"/>
          </w:tcPr>
          <w:p>
            <w:pPr>
              <w:bidi w:val="1"/>
            </w:pPr>
            <w:r>
              <w:rPr>
                <w:sz w:val="18"/>
              </w:rPr>
            </w:r>
            <w:r>
              <w:rPr>
                <w:rFonts w:ascii="Vazirmatn" w:hAnsi="Vazirmatn"/>
                <w:sz w:val="18"/>
              </w:rPr>
              <w:t>اکثراً بلند</w:t>
            </w:r>
          </w:p>
        </w:tc>
        <w:tc>
          <w:tcPr>
            <w:tcW w:type="dxa" w:w="3437"/>
          </w:tcPr>
          <w:p>
            <w:pPr>
              <w:bidi w:val="1"/>
            </w:pPr>
            <w:r>
              <w:rPr>
                <w:sz w:val="18"/>
              </w:rPr>
            </w:r>
            <w:r>
              <w:rPr>
                <w:rFonts w:ascii="Vazirmatn" w:hAnsi="Vazirmatn"/>
                <w:sz w:val="18"/>
              </w:rPr>
              <w:t>اکثراً نورمال</w:t>
            </w:r>
          </w:p>
        </w:tc>
      </w:tr>
    </w:tbl>
    <w:p>
      <w:pPr>
        <w:bidi w:val="1"/>
      </w:pPr>
      <w:r>
        <w:rPr>
          <w:rFonts w:ascii="Vazirmatn" w:hAnsi="Vazirmatn"/>
          <w:b/>
        </w:rPr>
        <w:t>منطق:</w:t>
      </w:r>
      <w:r>
        <w:rPr>
          <w:rFonts w:ascii="Vazirmatn" w:hAnsi="Vazirmatn"/>
        </w:rPr>
        <w:t xml:space="preserve"> در التهاب، مایع التهابی در بی‌حرکتی شب جمع می‌شود و با حرکت کم می‌شود. در OA، غضروف فرسوده با بار و حرکت درد می‌کند.</w:t>
      </w:r>
    </w:p>
    <w:p>
      <w:pPr>
        <w:bidi w:val="1"/>
      </w:pPr>
      <w:r>
        <w:rPr>
          <w:color w:val="B8913A"/>
        </w:rPr>
        <w:t>❖ ❖ ❖</w:t>
      </w:r>
    </w:p>
    <w:p>
      <w:pPr>
        <w:pStyle w:val="Heading2"/>
        <w:spacing w:before="280"/>
        <w:bidi w:val="1"/>
      </w:pPr>
      <w:r>
        <w:rPr>
          <w:rFonts w:ascii="Vazirmatn" w:hAnsi="Vazirmatn"/>
          <w:b/>
          <w:color w:val="0F2744"/>
          <w:sz w:val="29"/>
        </w:rPr>
        <w:t>۳. سؤال سوم: «چند مفصل و کدام؟» — الگو تشخیص را نشان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چند مفصل کوچک دست و پا، متناظر، مزمن</w:t>
            </w:r>
          </w:p>
        </w:tc>
        <w:tc>
          <w:tcPr>
            <w:tcW w:type="dxa" w:w="3437"/>
          </w:tcPr>
          <w:p>
            <w:pPr>
              <w:bidi w:val="1"/>
            </w:pPr>
            <w:r>
              <w:rPr>
                <w:sz w:val="18"/>
              </w:rPr>
            </w:r>
            <w:r>
              <w:rPr>
                <w:rFonts w:ascii="Vazirmatn" w:hAnsi="Vazirmatn"/>
                <w:b/>
                <w:sz w:val="18"/>
              </w:rPr>
              <w:t>RA</w:t>
            </w:r>
            <w:r>
              <w:rPr>
                <w:rFonts w:ascii="Vazirmatn" w:hAnsi="Vazirmatn"/>
                <w:sz w:val="18"/>
              </w:rPr>
              <w:t>؛ SLE؛ ارتریت ویروسی (اگر کمتر از ۶ هفته)</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مفاصل بزرگ پا، غیرمتناظر، چند عدد (Oligoarthritis)</w:t>
            </w:r>
          </w:p>
        </w:tc>
        <w:tc>
          <w:tcPr>
            <w:tcW w:type="dxa" w:w="3437"/>
          </w:tcPr>
          <w:p>
            <w:pPr>
              <w:bidi w:val="1"/>
            </w:pPr>
            <w:r>
              <w:rPr>
                <w:sz w:val="18"/>
              </w:rPr>
            </w:r>
            <w:r>
              <w:rPr>
                <w:rFonts w:ascii="Vazirmatn" w:hAnsi="Vazirmatn"/>
                <w:b/>
                <w:sz w:val="18"/>
              </w:rPr>
              <w:t>Reactive arthritis</w:t>
            </w:r>
            <w:r>
              <w:rPr>
                <w:rFonts w:ascii="Vazirmatn" w:hAnsi="Vazirmatn"/>
                <w:sz w:val="18"/>
              </w:rPr>
              <w:t xml:space="preserve">، Psoriatic arthritis، </w:t>
            </w:r>
            <w:r>
              <w:rPr>
                <w:rFonts w:ascii="Vazirmatn" w:hAnsi="Vazirmatn"/>
                <w:b/>
                <w:sz w:val="18"/>
              </w:rPr>
              <w:t>Brucellosis</w:t>
            </w:r>
          </w:p>
        </w:tc>
        <w:tc>
          <w:tcPr>
            <w:tcW w:type="dxa" w:w="3437"/>
          </w:tcPr>
          <w:p>
            <w:pPr>
              <w:bidi w:val="1"/>
            </w:pPr>
            <w:r>
              <w:rPr>
                <w:sz w:val="18"/>
              </w:rPr>
            </w:r>
            <w:r>
              <w:rPr>
                <w:rFonts w:ascii="Vazirmatn" w:hAnsi="Vazirmatn"/>
                <w:sz w:val="18"/>
              </w:rPr>
              <w:t>۷۶، ۶۹</w:t>
            </w:r>
          </w:p>
        </w:tc>
      </w:tr>
      <w:tr>
        <w:tc>
          <w:tcPr>
            <w:tcW w:type="dxa" w:w="3437"/>
          </w:tcPr>
          <w:p>
            <w:pPr>
              <w:bidi w:val="1"/>
            </w:pPr>
            <w:r>
              <w:rPr>
                <w:sz w:val="18"/>
              </w:rPr>
            </w:r>
            <w:r>
              <w:rPr>
                <w:rFonts w:ascii="Vazirmatn" w:hAnsi="Vazirmatn"/>
                <w:b/>
                <w:sz w:val="18"/>
              </w:rPr>
              <w:t>کمر با سختی صبحگاهی در جوان</w:t>
            </w:r>
          </w:p>
        </w:tc>
        <w:tc>
          <w:tcPr>
            <w:tcW w:type="dxa" w:w="3437"/>
          </w:tcPr>
          <w:p>
            <w:pPr>
              <w:bidi w:val="1"/>
            </w:pPr>
            <w:r>
              <w:rPr>
                <w:sz w:val="18"/>
              </w:rPr>
            </w:r>
            <w:r>
              <w:rPr>
                <w:rFonts w:ascii="Vazirmatn" w:hAnsi="Vazirmatn"/>
                <w:b/>
                <w:sz w:val="18"/>
              </w:rPr>
              <w:t>Axial spondyloarthritis</w:t>
            </w:r>
            <w:r>
              <w:rPr>
                <w:rFonts w:ascii="Vazirmatn" w:hAnsi="Vazirmatn"/>
                <w:sz w:val="18"/>
              </w:rPr>
              <w:t xml:space="preserve"> (Ankylosing spondylitis)</w:t>
            </w:r>
          </w:p>
        </w:tc>
        <w:tc>
          <w:tcPr>
            <w:tcW w:type="dxa" w:w="3437"/>
          </w:tcPr>
          <w:p>
            <w:pPr>
              <w:bidi w:val="1"/>
            </w:pPr>
            <w:r>
              <w:rPr>
                <w:sz w:val="18"/>
              </w:rPr>
            </w:r>
            <w:r>
              <w:rPr>
                <w:rFonts w:ascii="Vazirmatn" w:hAnsi="Vazirmatn"/>
                <w:sz w:val="18"/>
              </w:rPr>
              <w:t>۷۶</w:t>
            </w:r>
          </w:p>
        </w:tc>
      </w:tr>
      <w:tr>
        <w:tc>
          <w:tcPr>
            <w:tcW w:type="dxa" w:w="3437"/>
          </w:tcPr>
          <w:p>
            <w:pPr>
              <w:bidi w:val="1"/>
            </w:pPr>
            <w:r>
              <w:rPr>
                <w:sz w:val="18"/>
              </w:rPr>
            </w:r>
            <w:r>
              <w:rPr>
                <w:rFonts w:ascii="Vazirmatn" w:hAnsi="Vazirmatn"/>
                <w:b/>
                <w:sz w:val="18"/>
              </w:rPr>
              <w:t>زانو و ران در مسن؛ مفاصل انتهایی انگشتان (DIP)</w:t>
            </w:r>
          </w:p>
        </w:tc>
        <w:tc>
          <w:tcPr>
            <w:tcW w:type="dxa" w:w="3437"/>
          </w:tcPr>
          <w:p>
            <w:pPr>
              <w:bidi w:val="1"/>
            </w:pPr>
            <w:r>
              <w:rPr>
                <w:sz w:val="18"/>
              </w:rPr>
            </w:r>
            <w:r>
              <w:rPr>
                <w:rFonts w:ascii="Vazirmatn" w:hAnsi="Vazirmatn"/>
                <w:b/>
                <w:sz w:val="18"/>
              </w:rPr>
              <w:t>OA</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شست پا (اولین MTP) ناگهانی</w:t>
            </w:r>
          </w:p>
        </w:tc>
        <w:tc>
          <w:tcPr>
            <w:tcW w:type="dxa" w:w="3437"/>
          </w:tcPr>
          <w:p>
            <w:pPr>
              <w:bidi w:val="1"/>
            </w:pPr>
            <w:r>
              <w:rPr>
                <w:sz w:val="18"/>
              </w:rPr>
            </w:r>
            <w:r>
              <w:rPr>
                <w:rFonts w:ascii="Vazirmatn" w:hAnsi="Vazirmatn"/>
                <w:b/>
                <w:sz w:val="18"/>
              </w:rPr>
              <w:t>نقرس</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مفاصل مهاجر (از یک مفصل به دیگر) + گلودرد اخیر</w:t>
            </w:r>
          </w:p>
        </w:tc>
        <w:tc>
          <w:tcPr>
            <w:tcW w:type="dxa" w:w="3437"/>
          </w:tcPr>
          <w:p>
            <w:pPr>
              <w:bidi w:val="1"/>
            </w:pPr>
            <w:r>
              <w:rPr>
                <w:sz w:val="18"/>
              </w:rPr>
            </w:r>
            <w:r>
              <w:rPr>
                <w:rFonts w:ascii="Vazirmatn" w:hAnsi="Vazirmatn"/>
                <w:b/>
                <w:sz w:val="18"/>
              </w:rPr>
              <w:t>تب روماتیزمی</w:t>
            </w:r>
          </w:p>
        </w:tc>
        <w:tc>
          <w:tcPr>
            <w:tcW w:type="dxa" w:w="3437"/>
          </w:tcPr>
          <w:p>
            <w:pPr>
              <w:bidi w:val="1"/>
            </w:pPr>
            <w:r>
              <w:rPr>
                <w:sz w:val="18"/>
              </w:rPr>
            </w:r>
            <w:r>
              <w:rPr>
                <w:rFonts w:ascii="Vazirmatn" w:hAnsi="Vazirmatn"/>
                <w:sz w:val="18"/>
              </w:rPr>
              <w:t>۱۲</w:t>
            </w:r>
          </w:p>
        </w:tc>
      </w:tr>
    </w:tbl>
    <w:p>
      <w:pPr>
        <w:pStyle w:val="Heading3"/>
        <w:spacing w:before="200"/>
        <w:bidi w:val="1"/>
      </w:pPr>
      <w:r>
        <w:rPr>
          <w:rFonts w:ascii="Vazirmatn" w:hAnsi="Vazirmatn"/>
          <w:b/>
          <w:color w:val="136F73"/>
          <w:sz w:val="25"/>
        </w:rPr>
        <w:t>زمان</w:t>
      </w:r>
    </w:p>
    <w:p>
      <w:pPr>
        <w:ind w:right="340"/>
        <w:bidi w:val="1"/>
      </w:pPr>
      <w:r>
        <w:rPr>
          <w:color w:val="136F73"/>
        </w:rPr>
        <w:t xml:space="preserve">● </w:t>
      </w:r>
      <w:r>
        <w:rPr>
          <w:rFonts w:ascii="Vazirmatn" w:hAnsi="Vazirmatn"/>
          <w:b/>
        </w:rPr>
        <w:t>کمتر از ۶ هفته</w:t>
      </w:r>
      <w:r>
        <w:rPr>
          <w:rFonts w:ascii="Vazirmatn" w:hAnsi="Vazirmatn"/>
        </w:rPr>
        <w:t xml:space="preserve"> چندمفصلی: </w:t>
      </w:r>
      <w:r>
        <w:rPr>
          <w:rFonts w:ascii="Vazirmatn" w:hAnsi="Vazirmatn"/>
          <w:b/>
        </w:rPr>
        <w:t>ارتریت ویروسی</w:t>
      </w:r>
      <w:r>
        <w:rPr>
          <w:rFonts w:ascii="Vazirmatn" w:hAnsi="Vazirmatn"/>
        </w:rPr>
        <w:t xml:space="preserve"> (مثلاً Parvovirus، Hepatitis B، Chikungunya) ممکن است خود به خود خوب شود.</w:t>
      </w:r>
    </w:p>
    <w:p>
      <w:pPr>
        <w:ind w:right="340"/>
        <w:bidi w:val="1"/>
      </w:pPr>
      <w:r>
        <w:rPr>
          <w:color w:val="136F73"/>
        </w:rPr>
        <w:t xml:space="preserve">● </w:t>
      </w:r>
      <w:r>
        <w:rPr>
          <w:rFonts w:ascii="Vazirmatn" w:hAnsi="Vazirmatn"/>
          <w:b/>
        </w:rPr>
        <w:t>بیشتر از ۶ هفته</w:t>
      </w:r>
      <w:r>
        <w:rPr>
          <w:rFonts w:ascii="Vazirmatn" w:hAnsi="Vazirmatn"/>
        </w:rPr>
        <w:t xml:space="preserve">: به </w:t>
      </w:r>
      <w:r>
        <w:rPr>
          <w:rFonts w:ascii="Vazirmatn" w:hAnsi="Vazirmatn"/>
          <w:b/>
        </w:rPr>
        <w:t>RA</w:t>
      </w:r>
      <w:r>
        <w:rPr>
          <w:rFonts w:ascii="Vazirmatn" w:hAnsi="Vazirmatn"/>
        </w:rPr>
        <w:t xml:space="preserve"> یا ارتریت مزمن دیگر فکر کن.</w:t>
      </w:r>
    </w:p>
    <w:p>
      <w:pPr>
        <w:bidi w:val="1"/>
      </w:pPr>
      <w:r>
        <w:rPr>
          <w:color w:val="B8913A"/>
        </w:rPr>
        <w:t>❖ ❖ ❖</w:t>
      </w:r>
    </w:p>
    <w:p>
      <w:pPr>
        <w:pStyle w:val="Heading2"/>
        <w:spacing w:before="280"/>
        <w:bidi w:val="1"/>
      </w:pPr>
      <w:r>
        <w:rPr>
          <w:rFonts w:ascii="Vazirmatn" w:hAnsi="Vazirmatn"/>
          <w:b/>
          <w:color w:val="0F2744"/>
          <w:sz w:val="29"/>
        </w:rPr>
        <w:t>۴. سؤال چهارم: «خارج از مفصل چه هست؟» — سرنخ‌های سیستمیک</w:t>
      </w:r>
    </w:p>
    <w:p>
      <w:pPr>
        <w:bidi w:val="1"/>
      </w:pPr>
      <w:r>
        <w:rPr>
          <w:rFonts w:ascii="Vazirmatn" w:hAnsi="Vazirmatn"/>
        </w:rPr>
        <w:t>مفصل اکثراً پنجرهٔ یک مرض سیستمیک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Psoriasis</w:t>
            </w:r>
            <w:r>
              <w:rPr>
                <w:rFonts w:ascii="Vazirmatn" w:hAnsi="Vazirmatn"/>
                <w:sz w:val="18"/>
              </w:rPr>
              <w:t xml:space="preserve"> جلد یا ناخن</w:t>
            </w:r>
          </w:p>
        </w:tc>
        <w:tc>
          <w:tcPr>
            <w:tcW w:type="dxa" w:w="5156"/>
          </w:tcPr>
          <w:p>
            <w:pPr>
              <w:bidi w:val="1"/>
            </w:pPr>
            <w:r>
              <w:rPr>
                <w:sz w:val="18"/>
              </w:rPr>
            </w:r>
            <w:r>
              <w:rPr>
                <w:rFonts w:ascii="Vazirmatn" w:hAnsi="Vazirmatn"/>
                <w:sz w:val="18"/>
              </w:rPr>
              <w:t>Psoriatic arthritis</w:t>
            </w:r>
          </w:p>
        </w:tc>
      </w:tr>
      <w:tr>
        <w:tc>
          <w:tcPr>
            <w:tcW w:type="dxa" w:w="5156"/>
          </w:tcPr>
          <w:p>
            <w:pPr>
              <w:bidi w:val="1"/>
            </w:pPr>
            <w:r>
              <w:rPr>
                <w:sz w:val="18"/>
              </w:rPr>
            </w:r>
            <w:r>
              <w:rPr>
                <w:rFonts w:ascii="Vazirmatn" w:hAnsi="Vazirmatn"/>
                <w:b/>
                <w:sz w:val="18"/>
              </w:rPr>
              <w:t>اسهال یا انتان ادراری/تناسلی</w:t>
            </w:r>
            <w:r>
              <w:rPr>
                <w:rFonts w:ascii="Vazirmatn" w:hAnsi="Vazirmatn"/>
                <w:sz w:val="18"/>
              </w:rPr>
              <w:t xml:space="preserve"> ۱–۴ هفته پیش، چشم سرخ</w:t>
            </w:r>
          </w:p>
        </w:tc>
        <w:tc>
          <w:tcPr>
            <w:tcW w:type="dxa" w:w="5156"/>
          </w:tcPr>
          <w:p>
            <w:pPr>
              <w:bidi w:val="1"/>
            </w:pPr>
            <w:r>
              <w:rPr>
                <w:sz w:val="18"/>
              </w:rPr>
            </w:r>
            <w:r>
              <w:rPr>
                <w:rFonts w:ascii="Vazirmatn" w:hAnsi="Vazirmatn"/>
                <w:b/>
                <w:sz w:val="18"/>
              </w:rPr>
              <w:t>Reactive arthritis</w:t>
            </w:r>
          </w:p>
        </w:tc>
      </w:tr>
      <w:tr>
        <w:tc>
          <w:tcPr>
            <w:tcW w:type="dxa" w:w="5156"/>
          </w:tcPr>
          <w:p>
            <w:pPr>
              <w:bidi w:val="1"/>
            </w:pPr>
            <w:r>
              <w:rPr>
                <w:sz w:val="18"/>
              </w:rPr>
            </w:r>
            <w:r>
              <w:rPr>
                <w:rFonts w:ascii="Vazirmatn" w:hAnsi="Vazirmatn"/>
                <w:b/>
                <w:sz w:val="18"/>
              </w:rPr>
              <w:t>چشم سرخ دردناک (Uveitis)</w:t>
            </w:r>
            <w:r>
              <w:rPr>
                <w:rFonts w:ascii="Vazirmatn" w:hAnsi="Vazirmatn"/>
                <w:sz w:val="18"/>
              </w:rPr>
              <w:t>، کمر درد التهابی</w:t>
            </w:r>
          </w:p>
        </w:tc>
        <w:tc>
          <w:tcPr>
            <w:tcW w:type="dxa" w:w="5156"/>
          </w:tcPr>
          <w:p>
            <w:pPr>
              <w:bidi w:val="1"/>
            </w:pPr>
            <w:r>
              <w:rPr>
                <w:sz w:val="18"/>
              </w:rPr>
            </w:r>
            <w:r>
              <w:rPr>
                <w:rFonts w:ascii="Vazirmatn" w:hAnsi="Vazirmatn"/>
                <w:sz w:val="18"/>
              </w:rPr>
              <w:t>Spondyloarthritis</w:t>
            </w:r>
          </w:p>
        </w:tc>
      </w:tr>
      <w:tr>
        <w:tc>
          <w:tcPr>
            <w:tcW w:type="dxa" w:w="5156"/>
          </w:tcPr>
          <w:p>
            <w:pPr>
              <w:bidi w:val="1"/>
            </w:pPr>
            <w:r>
              <w:rPr>
                <w:sz w:val="18"/>
              </w:rPr>
            </w:r>
            <w:r>
              <w:rPr>
                <w:rFonts w:ascii="Vazirmatn" w:hAnsi="Vazirmatn"/>
                <w:b/>
                <w:sz w:val="18"/>
              </w:rPr>
              <w:t>Nodules</w:t>
            </w:r>
            <w:r>
              <w:rPr>
                <w:rFonts w:ascii="Vazirmatn" w:hAnsi="Vazirmatn"/>
                <w:sz w:val="18"/>
              </w:rPr>
              <w:t xml:space="preserve"> زیر جلد آرنج</w:t>
            </w:r>
          </w:p>
        </w:tc>
        <w:tc>
          <w:tcPr>
            <w:tcW w:type="dxa" w:w="5156"/>
          </w:tcPr>
          <w:p>
            <w:pPr>
              <w:bidi w:val="1"/>
            </w:pPr>
            <w:r>
              <w:rPr>
                <w:sz w:val="18"/>
              </w:rPr>
            </w:r>
            <w:r>
              <w:rPr>
                <w:rFonts w:ascii="Vazirmatn" w:hAnsi="Vazirmatn"/>
                <w:sz w:val="18"/>
              </w:rPr>
              <w:t>RA، نقرس (Tophi)</w:t>
            </w:r>
          </w:p>
        </w:tc>
      </w:tr>
      <w:tr>
        <w:tc>
          <w:tcPr>
            <w:tcW w:type="dxa" w:w="5156"/>
          </w:tcPr>
          <w:p>
            <w:pPr>
              <w:bidi w:val="1"/>
            </w:pPr>
            <w:r>
              <w:rPr>
                <w:sz w:val="18"/>
              </w:rPr>
            </w:r>
            <w:r>
              <w:rPr>
                <w:rFonts w:ascii="Vazirmatn" w:hAnsi="Vazirmatn"/>
                <w:b/>
                <w:sz w:val="18"/>
              </w:rPr>
              <w:t>پدیدهٔ Raynaud</w:t>
            </w:r>
            <w:r>
              <w:rPr>
                <w:rFonts w:ascii="Vazirmatn" w:hAnsi="Vazirmatn"/>
                <w:sz w:val="18"/>
              </w:rPr>
              <w:t>، سختی جلد</w:t>
            </w:r>
          </w:p>
        </w:tc>
        <w:tc>
          <w:tcPr>
            <w:tcW w:type="dxa" w:w="5156"/>
          </w:tcPr>
          <w:p>
            <w:pPr>
              <w:bidi w:val="1"/>
            </w:pPr>
            <w:r>
              <w:rPr>
                <w:sz w:val="18"/>
              </w:rPr>
            </w:r>
            <w:r>
              <w:rPr>
                <w:rFonts w:ascii="Vazirmatn" w:hAnsi="Vazirmatn"/>
                <w:sz w:val="18"/>
              </w:rPr>
              <w:t>Scleroderma، SLE</w:t>
            </w:r>
          </w:p>
        </w:tc>
      </w:tr>
      <w:tr>
        <w:tc>
          <w:tcPr>
            <w:tcW w:type="dxa" w:w="5156"/>
          </w:tcPr>
          <w:p>
            <w:pPr>
              <w:bidi w:val="1"/>
            </w:pPr>
            <w:r>
              <w:rPr>
                <w:sz w:val="18"/>
              </w:rPr>
            </w:r>
            <w:r>
              <w:rPr>
                <w:rFonts w:ascii="Vazirmatn" w:hAnsi="Vazirmatn"/>
                <w:b/>
                <w:sz w:val="18"/>
              </w:rPr>
              <w:t>تب طولانی، چوپان، شیر خام</w:t>
            </w:r>
          </w:p>
        </w:tc>
        <w:tc>
          <w:tcPr>
            <w:tcW w:type="dxa" w:w="5156"/>
          </w:tcPr>
          <w:p>
            <w:pPr>
              <w:bidi w:val="1"/>
            </w:pPr>
            <w:r>
              <w:rPr>
                <w:sz w:val="18"/>
              </w:rPr>
            </w:r>
            <w:r>
              <w:rPr>
                <w:rFonts w:ascii="Vazirmatn" w:hAnsi="Vazirmatn"/>
                <w:b/>
                <w:sz w:val="18"/>
              </w:rPr>
              <w:t>Brucellosis</w:t>
            </w:r>
            <w:r>
              <w:rPr>
                <w:rFonts w:ascii="Vazirmatn" w:hAnsi="Vazirmatn"/>
                <w:sz w:val="18"/>
              </w:rPr>
              <w:t xml:space="preserve"> (فصل ۶۹)</w:t>
            </w:r>
          </w:p>
        </w:tc>
      </w:tr>
      <w:tr>
        <w:tc>
          <w:tcPr>
            <w:tcW w:type="dxa" w:w="5156"/>
          </w:tcPr>
          <w:p>
            <w:pPr>
              <w:bidi w:val="1"/>
            </w:pPr>
            <w:r>
              <w:rPr>
                <w:sz w:val="18"/>
              </w:rPr>
            </w:r>
            <w:r>
              <w:rPr>
                <w:rFonts w:ascii="Vazirmatn" w:hAnsi="Vazirmatn"/>
                <w:b/>
                <w:sz w:val="18"/>
              </w:rPr>
              <w:t>زخم دهن و تناسلی مکرر</w:t>
            </w:r>
          </w:p>
        </w:tc>
        <w:tc>
          <w:tcPr>
            <w:tcW w:type="dxa" w:w="5156"/>
          </w:tcPr>
          <w:p>
            <w:pPr>
              <w:bidi w:val="1"/>
            </w:pPr>
            <w:r>
              <w:rPr>
                <w:sz w:val="18"/>
              </w:rPr>
            </w:r>
            <w:r>
              <w:rPr>
                <w:rFonts w:ascii="Vazirmatn" w:hAnsi="Vazirmatn"/>
                <w:b/>
                <w:sz w:val="18"/>
              </w:rPr>
              <w:t>Behçet</w:t>
            </w:r>
          </w:p>
        </w:tc>
      </w:tr>
      <w:tr>
        <w:tc>
          <w:tcPr>
            <w:tcW w:type="dxa" w:w="5156"/>
          </w:tcPr>
          <w:p>
            <w:pPr>
              <w:bidi w:val="1"/>
            </w:pPr>
            <w:r>
              <w:rPr>
                <w:sz w:val="18"/>
              </w:rPr>
            </w:r>
            <w:r>
              <w:rPr>
                <w:rFonts w:ascii="Vazirmatn" w:hAnsi="Vazirmatn"/>
                <w:b/>
                <w:sz w:val="18"/>
              </w:rPr>
              <w:t>ضعف عضلات قریب</w:t>
            </w:r>
            <w:r>
              <w:rPr>
                <w:rFonts w:ascii="Vazirmatn" w:hAnsi="Vazirmatn"/>
                <w:sz w:val="18"/>
              </w:rPr>
              <w:t xml:space="preserve"> (بلند شدن از چوکی)</w:t>
            </w:r>
          </w:p>
        </w:tc>
        <w:tc>
          <w:tcPr>
            <w:tcW w:type="dxa" w:w="5156"/>
          </w:tcPr>
          <w:p>
            <w:pPr>
              <w:bidi w:val="1"/>
            </w:pPr>
            <w:r>
              <w:rPr>
                <w:sz w:val="18"/>
              </w:rPr>
            </w:r>
            <w:r>
              <w:rPr>
                <w:rFonts w:ascii="Vazirmatn" w:hAnsi="Vazirmatn"/>
                <w:sz w:val="18"/>
              </w:rPr>
              <w:t>Myositis</w:t>
            </w:r>
          </w:p>
        </w:tc>
      </w:tr>
      <w:tr>
        <w:tc>
          <w:tcPr>
            <w:tcW w:type="dxa" w:w="5156"/>
          </w:tcPr>
          <w:p>
            <w:pPr>
              <w:bidi w:val="1"/>
            </w:pPr>
            <w:r>
              <w:rPr>
                <w:sz w:val="18"/>
              </w:rPr>
            </w:r>
            <w:r>
              <w:rPr>
                <w:rFonts w:ascii="Vazirmatn" w:hAnsi="Vazirmatn"/>
                <w:b/>
                <w:sz w:val="18"/>
              </w:rPr>
              <w:t>سردردی و درد شانه/لگن در بالای ۵۰ سال</w:t>
            </w:r>
          </w:p>
        </w:tc>
        <w:tc>
          <w:tcPr>
            <w:tcW w:type="dxa" w:w="5156"/>
          </w:tcPr>
          <w:p>
            <w:pPr>
              <w:bidi w:val="1"/>
            </w:pPr>
            <w:r>
              <w:rPr>
                <w:sz w:val="18"/>
              </w:rPr>
            </w:r>
            <w:r>
              <w:rPr>
                <w:rFonts w:ascii="Vazirmatn" w:hAnsi="Vazirmatn"/>
                <w:sz w:val="18"/>
              </w:rPr>
              <w:t>Polymyalgia rheumatica / Giant cell arteritis (فصل ۵۶)</w:t>
            </w:r>
          </w:p>
        </w:tc>
      </w:tr>
    </w:tbl>
    <w:p>
      <w:pPr>
        <w:bidi w:val="1"/>
      </w:pPr>
      <w:r>
        <w:rPr>
          <w:color w:val="B8913A"/>
        </w:rPr>
        <w:t>❖ ❖ ❖</w:t>
      </w:r>
    </w:p>
    <w:p>
      <w:pPr>
        <w:pStyle w:val="Heading2"/>
        <w:spacing w:before="280"/>
        <w:bidi w:val="1"/>
      </w:pPr>
      <w:r>
        <w:rPr>
          <w:rFonts w:ascii="Vazirmatn" w:hAnsi="Vazirmatn"/>
          <w:b/>
          <w:color w:val="0F2744"/>
          <w:sz w:val="29"/>
        </w:rPr>
        <w:t>۵. معاینه — آنچه تشخیص را می‌سازد</w:t>
      </w:r>
    </w:p>
    <w:p>
      <w:pPr>
        <w:ind w:right="340"/>
        <w:bidi w:val="1"/>
      </w:pPr>
      <w:r>
        <w:rPr>
          <w:color w:val="136F73"/>
        </w:rPr>
        <w:t xml:space="preserve">● </w:t>
      </w:r>
      <w:r>
        <w:rPr>
          <w:rFonts w:ascii="Vazirmatn" w:hAnsi="Vazirmatn"/>
          <w:b/>
        </w:rPr>
        <w:t>هر مفصل مشکوک را ببین، لمس کن و حرکت بده:</w:t>
      </w:r>
    </w:p>
    <w:p>
      <w:pPr>
        <w:ind w:right="340"/>
        <w:bidi w:val="1"/>
      </w:pPr>
      <w:r>
        <w:rPr>
          <w:color w:val="136F73"/>
        </w:rPr>
        <w:t xml:space="preserve">● </w:t>
      </w:r>
      <w:r>
        <w:rPr>
          <w:rFonts w:ascii="Vazirmatn" w:hAnsi="Vazirmatn"/>
          <w:b/>
        </w:rPr>
        <w:t>Synovitis:</w:t>
      </w:r>
      <w:r>
        <w:rPr>
          <w:rFonts w:ascii="Vazirmatn" w:hAnsi="Vazirmatn"/>
        </w:rPr>
        <w:t xml:space="preserve"> پندیدگی نرم و «اسفنجی»؛</w:t>
      </w:r>
    </w:p>
    <w:p>
      <w:pPr>
        <w:ind w:right="340"/>
        <w:bidi w:val="1"/>
      </w:pPr>
      <w:r>
        <w:rPr>
          <w:color w:val="136F73"/>
        </w:rPr>
        <w:t xml:space="preserve">● </w:t>
      </w:r>
      <w:r>
        <w:rPr>
          <w:rFonts w:ascii="Vazirmatn" w:hAnsi="Vazirmatn"/>
          <w:b/>
        </w:rPr>
        <w:t>Effusion زانو:</w:t>
      </w:r>
      <w:r>
        <w:rPr>
          <w:rFonts w:ascii="Vazirmatn" w:hAnsi="Vazirmatn"/>
        </w:rPr>
        <w:t xml:space="preserve"> علامهٔ موج یا Patellar tap؛</w:t>
      </w:r>
    </w:p>
    <w:p>
      <w:pPr>
        <w:ind w:right="340"/>
        <w:bidi w:val="1"/>
      </w:pPr>
      <w:r>
        <w:rPr>
          <w:color w:val="136F73"/>
        </w:rPr>
        <w:t xml:space="preserve">● </w:t>
      </w:r>
      <w:r>
        <w:rPr>
          <w:rFonts w:ascii="Vazirmatn" w:hAnsi="Vazirmatn"/>
          <w:b/>
        </w:rPr>
        <w:t>تغییر شکل:</w:t>
      </w:r>
      <w:r>
        <w:rPr>
          <w:rFonts w:ascii="Vazirmatn" w:hAnsi="Vazirmatn"/>
        </w:rPr>
        <w:t xml:space="preserve"> Ulnar deviation (RA)، </w:t>
      </w:r>
      <w:r>
        <w:rPr>
          <w:rFonts w:ascii="Vazirmatn" w:hAnsi="Vazirmatn"/>
          <w:b/>
        </w:rPr>
        <w:t>Heberden nodes</w:t>
      </w:r>
      <w:r>
        <w:rPr>
          <w:rFonts w:ascii="Vazirmatn" w:hAnsi="Vazirmatn"/>
        </w:rPr>
        <w:t xml:space="preserve"> در DIP (OA)، Tophi (نقرس).</w:t>
      </w:r>
    </w:p>
    <w:p>
      <w:pPr>
        <w:ind w:right="340"/>
        <w:bidi w:val="1"/>
      </w:pPr>
      <w:r>
        <w:rPr>
          <w:color w:val="136F73"/>
        </w:rPr>
        <w:t xml:space="preserve">● </w:t>
      </w:r>
      <w:r>
        <w:rPr>
          <w:rFonts w:ascii="Vazirmatn" w:hAnsi="Vazirmatn"/>
          <w:b/>
        </w:rPr>
        <w:t>فشار دادن مفاصل MCP و MTP (Squeeze test):</w:t>
      </w:r>
      <w:r>
        <w:rPr>
          <w:rFonts w:ascii="Vazirmatn" w:hAnsi="Vazirmatn"/>
        </w:rPr>
        <w:t xml:space="preserve"> درد → شک به Synovitis مفاصل کوچک.</w:t>
      </w:r>
    </w:p>
    <w:p>
      <w:pPr>
        <w:ind w:right="340"/>
        <w:bidi w:val="1"/>
      </w:pPr>
      <w:r>
        <w:rPr>
          <w:color w:val="136F73"/>
        </w:rPr>
        <w:t xml:space="preserve">● </w:t>
      </w:r>
      <w:r>
        <w:rPr>
          <w:rFonts w:ascii="Vazirmatn" w:hAnsi="Vazirmatn"/>
          <w:b/>
        </w:rPr>
        <w:t>ستون فقرات:</w:t>
      </w:r>
      <w:r>
        <w:rPr>
          <w:rFonts w:ascii="Vazirmatn" w:hAnsi="Vazirmatn"/>
        </w:rPr>
        <w:t xml:space="preserve"> حرکت کمر، حساسیت Sacroiliac.</w:t>
      </w:r>
    </w:p>
    <w:p>
      <w:pPr>
        <w:ind w:right="340"/>
        <w:bidi w:val="1"/>
      </w:pPr>
      <w:r>
        <w:rPr>
          <w:color w:val="136F73"/>
        </w:rPr>
        <w:t xml:space="preserve">● </w:t>
      </w:r>
      <w:r>
        <w:rPr>
          <w:rFonts w:ascii="Vazirmatn" w:hAnsi="Vazirmatn"/>
          <w:b/>
        </w:rPr>
        <w:t>جلد، ناخن، چشم، دهن</w:t>
      </w:r>
      <w:r>
        <w:rPr>
          <w:rFonts w:ascii="Vazirmatn" w:hAnsi="Vazirmatn"/>
        </w:rPr>
        <w:t>: همان سرنخ‌های بخش ۴.</w:t>
      </w:r>
    </w:p>
    <w:p>
      <w:pPr>
        <w:bidi w:val="1"/>
      </w:pPr>
      <w:r>
        <w:rPr>
          <w:color w:val="B8913A"/>
        </w:rPr>
        <w:t>❖ ❖ ❖</w:t>
      </w:r>
    </w:p>
    <w:p>
      <w:pPr>
        <w:pStyle w:val="Heading2"/>
        <w:spacing w:before="280"/>
        <w:bidi w:val="1"/>
      </w:pPr>
      <w:r>
        <w:rPr>
          <w:rFonts w:ascii="Vazirmatn" w:hAnsi="Vazirmatn"/>
          <w:b/>
          <w:color w:val="0F2744"/>
          <w:sz w:val="29"/>
        </w:rPr>
        <w:t>۶. تست‌ها — هدف‌مند</w:t>
      </w:r>
    </w:p>
    <w:p>
      <w:pPr>
        <w:bidi w:val="1"/>
      </w:pPr>
      <w:r>
        <w:rPr>
          <w:rFonts w:ascii="Vazirmatn" w:hAnsi="Vazirmatn"/>
          <w:b/>
        </w:rPr>
        <w:t>⚠️ دام بزرگ: «پنل روماتیزمی» برای هر درد مفصل.</w:t>
      </w:r>
    </w:p>
    <w:p>
      <w:pPr>
        <w:ind w:right="340"/>
        <w:bidi w:val="1"/>
      </w:pPr>
      <w:r>
        <w:rPr>
          <w:color w:val="136F73"/>
        </w:rPr>
        <w:t xml:space="preserve">● </w:t>
      </w:r>
      <w:r>
        <w:rPr>
          <w:rFonts w:ascii="Vazirmatn" w:hAnsi="Vazirmatn"/>
          <w:b/>
        </w:rPr>
        <w:t>RF و ANA</w:t>
      </w:r>
      <w:r>
        <w:rPr>
          <w:rFonts w:ascii="Vazirmatn" w:hAnsi="Vazirmatn"/>
        </w:rPr>
        <w:t xml:space="preserve"> در بسیاری مردم سالم (به ویژه مسن‌ها) مثبت‌اند. </w:t>
      </w:r>
      <w:r>
        <w:rPr>
          <w:rFonts w:ascii="Vazirmatn" w:hAnsi="Vazirmatn"/>
          <w:b/>
        </w:rPr>
        <w:t>ANA مثبت بدون علایم SLE، SLE نیست.</w:t>
      </w:r>
      <w:r>
        <w:rPr>
          <w:rFonts w:ascii="Vazirmatn" w:hAnsi="Vazirmatn"/>
        </w:rPr>
        <w:t xml:space="preserve"> </w:t>
      </w:r>
      <w:r>
        <w:rPr>
          <w:rFonts w:ascii="Vazirmatn" w:hAnsi="Vazirmatn"/>
          <w:b/>
        </w:rPr>
        <w:t>RF مثبت در مسن با OA، RA نیست.</w:t>
      </w:r>
    </w:p>
    <w:p>
      <w:pPr>
        <w:ind w:right="340"/>
        <w:bidi w:val="1"/>
      </w:pPr>
      <w:r>
        <w:rPr>
          <w:color w:val="136F73"/>
        </w:rPr>
        <w:t xml:space="preserve">● </w:t>
      </w:r>
      <w:r>
        <w:rPr>
          <w:rFonts w:ascii="Vazirmatn" w:hAnsi="Vazirmatn"/>
          <w:b/>
        </w:rPr>
        <w:t>تست را وقتی بفرست که احتمال بالینی دارد.</w:t>
      </w:r>
      <w:r>
        <w:rPr>
          <w:rFonts w:ascii="Vazirmatn" w:hAnsi="Vazirmatn"/>
        </w:rPr>
        <w:t xml:space="preserve"> بعد نتیجه را در روشنی تصویر بالینی تفسیر 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w:t>
            </w:r>
          </w:p>
        </w:tc>
      </w:tr>
      <w:tr>
        <w:tc>
          <w:tcPr>
            <w:tcW w:type="dxa" w:w="5156"/>
          </w:tcPr>
          <w:p>
            <w:pPr>
              <w:bidi w:val="1"/>
            </w:pPr>
            <w:r>
              <w:rPr>
                <w:sz w:val="18"/>
              </w:rPr>
            </w:r>
            <w:r>
              <w:rPr>
                <w:rFonts w:ascii="Vazirmatn" w:hAnsi="Vazirmatn"/>
                <w:sz w:val="18"/>
              </w:rPr>
              <w:t>التهاب دارد یا نه؟</w:t>
            </w:r>
          </w:p>
        </w:tc>
        <w:tc>
          <w:tcPr>
            <w:tcW w:type="dxa" w:w="5156"/>
          </w:tcPr>
          <w:p>
            <w:pPr>
              <w:bidi w:val="1"/>
            </w:pPr>
            <w:r>
              <w:rPr>
                <w:sz w:val="18"/>
              </w:rPr>
            </w:r>
            <w:r>
              <w:rPr>
                <w:rFonts w:ascii="Vazirmatn" w:hAnsi="Vazirmatn"/>
                <w:sz w:val="18"/>
              </w:rPr>
              <w:t>ESR، CRP، CBC</w:t>
            </w:r>
          </w:p>
        </w:tc>
      </w:tr>
      <w:tr>
        <w:tc>
          <w:tcPr>
            <w:tcW w:type="dxa" w:w="5156"/>
          </w:tcPr>
          <w:p>
            <w:pPr>
              <w:bidi w:val="1"/>
            </w:pPr>
            <w:r>
              <w:rPr>
                <w:sz w:val="18"/>
              </w:rPr>
            </w:r>
            <w:r>
              <w:rPr>
                <w:rFonts w:ascii="Vazirmatn" w:hAnsi="Vazirmatn"/>
                <w:sz w:val="18"/>
              </w:rPr>
              <w:t>شک به RA</w:t>
            </w:r>
          </w:p>
        </w:tc>
        <w:tc>
          <w:tcPr>
            <w:tcW w:type="dxa" w:w="5156"/>
          </w:tcPr>
          <w:p>
            <w:pPr>
              <w:bidi w:val="1"/>
            </w:pPr>
            <w:r>
              <w:rPr>
                <w:sz w:val="18"/>
              </w:rPr>
            </w:r>
            <w:r>
              <w:rPr>
                <w:rFonts w:ascii="Vazirmatn" w:hAnsi="Vazirmatn"/>
                <w:b/>
                <w:sz w:val="18"/>
              </w:rPr>
              <w:t>RF و Anti-CCP</w:t>
            </w:r>
            <w:r>
              <w:rPr>
                <w:rFonts w:ascii="Vazirmatn" w:hAnsi="Vazirmatn"/>
                <w:sz w:val="18"/>
              </w:rPr>
              <w:t xml:space="preserve"> (فصل ۷۳)</w:t>
            </w:r>
          </w:p>
        </w:tc>
      </w:tr>
      <w:tr>
        <w:tc>
          <w:tcPr>
            <w:tcW w:type="dxa" w:w="5156"/>
          </w:tcPr>
          <w:p>
            <w:pPr>
              <w:bidi w:val="1"/>
            </w:pPr>
            <w:r>
              <w:rPr>
                <w:sz w:val="18"/>
              </w:rPr>
            </w:r>
            <w:r>
              <w:rPr>
                <w:rFonts w:ascii="Vazirmatn" w:hAnsi="Vazirmatn"/>
                <w:sz w:val="18"/>
              </w:rPr>
              <w:t>شک به SLE</w:t>
            </w:r>
          </w:p>
        </w:tc>
        <w:tc>
          <w:tcPr>
            <w:tcW w:type="dxa" w:w="5156"/>
          </w:tcPr>
          <w:p>
            <w:pPr>
              <w:bidi w:val="1"/>
            </w:pPr>
            <w:r>
              <w:rPr>
                <w:sz w:val="18"/>
              </w:rPr>
            </w:r>
            <w:r>
              <w:rPr>
                <w:rFonts w:ascii="Vazirmatn" w:hAnsi="Vazirmatn"/>
                <w:b/>
                <w:sz w:val="18"/>
              </w:rPr>
              <w:t>ANA</w:t>
            </w:r>
            <w:r>
              <w:rPr>
                <w:rFonts w:ascii="Vazirmatn" w:hAnsi="Vazirmatn"/>
                <w:sz w:val="18"/>
              </w:rPr>
              <w:t xml:space="preserve">؛ اگر مثبت، Anti-dsDNA، Complement، </w:t>
            </w:r>
            <w:r>
              <w:rPr>
                <w:rFonts w:ascii="Vazirmatn" w:hAnsi="Vazirmatn"/>
                <w:b/>
                <w:sz w:val="18"/>
              </w:rPr>
              <w:t>ادرار و Creatinine</w:t>
            </w:r>
            <w:r>
              <w:rPr>
                <w:rFonts w:ascii="Vazirmatn" w:hAnsi="Vazirmatn"/>
                <w:sz w:val="18"/>
              </w:rPr>
              <w:t xml:space="preserve"> (فصل ۷۴)</w:t>
            </w:r>
          </w:p>
        </w:tc>
      </w:tr>
      <w:tr>
        <w:tc>
          <w:tcPr>
            <w:tcW w:type="dxa" w:w="5156"/>
          </w:tcPr>
          <w:p>
            <w:pPr>
              <w:bidi w:val="1"/>
            </w:pPr>
            <w:r>
              <w:rPr>
                <w:sz w:val="18"/>
              </w:rPr>
            </w:r>
            <w:r>
              <w:rPr>
                <w:rFonts w:ascii="Vazirmatn" w:hAnsi="Vazirmatn"/>
                <w:sz w:val="18"/>
              </w:rPr>
              <w:t>نقرس</w:t>
            </w:r>
          </w:p>
        </w:tc>
        <w:tc>
          <w:tcPr>
            <w:tcW w:type="dxa" w:w="5156"/>
          </w:tcPr>
          <w:p>
            <w:pPr>
              <w:bidi w:val="1"/>
            </w:pPr>
            <w:r>
              <w:rPr>
                <w:sz w:val="18"/>
              </w:rPr>
            </w:r>
            <w:r>
              <w:rPr>
                <w:rFonts w:ascii="Vazirmatn" w:hAnsi="Vazirmatn"/>
                <w:sz w:val="18"/>
              </w:rPr>
              <w:t>اسید یوریک (در حملهٔ حاد ممکن است نورمال باشد!) + کرستال در مایع (فصل ۷۵)</w:t>
            </w:r>
          </w:p>
        </w:tc>
      </w:tr>
      <w:tr>
        <w:tc>
          <w:tcPr>
            <w:tcW w:type="dxa" w:w="5156"/>
          </w:tcPr>
          <w:p>
            <w:pPr>
              <w:bidi w:val="1"/>
            </w:pPr>
            <w:r>
              <w:rPr>
                <w:sz w:val="18"/>
              </w:rPr>
            </w:r>
            <w:r>
              <w:rPr>
                <w:rFonts w:ascii="Vazirmatn" w:hAnsi="Vazirmatn"/>
                <w:sz w:val="18"/>
              </w:rPr>
              <w:t>کمر التهابی</w:t>
            </w:r>
          </w:p>
        </w:tc>
        <w:tc>
          <w:tcPr>
            <w:tcW w:type="dxa" w:w="5156"/>
          </w:tcPr>
          <w:p>
            <w:pPr>
              <w:bidi w:val="1"/>
            </w:pPr>
            <w:r>
              <w:rPr>
                <w:sz w:val="18"/>
              </w:rPr>
            </w:r>
            <w:r>
              <w:rPr>
                <w:rFonts w:ascii="Vazirmatn" w:hAnsi="Vazirmatn"/>
                <w:sz w:val="18"/>
              </w:rPr>
              <w:t>HLA-B27، X-ray یا MRI Sacroiliac (فصل ۷۶)</w:t>
            </w:r>
          </w:p>
        </w:tc>
      </w:tr>
      <w:tr>
        <w:tc>
          <w:tcPr>
            <w:tcW w:type="dxa" w:w="5156"/>
          </w:tcPr>
          <w:p>
            <w:pPr>
              <w:bidi w:val="1"/>
            </w:pPr>
            <w:r>
              <w:rPr>
                <w:sz w:val="18"/>
              </w:rPr>
            </w:r>
            <w:r>
              <w:rPr>
                <w:rFonts w:ascii="Vazirmatn" w:hAnsi="Vazirmatn"/>
                <w:sz w:val="18"/>
              </w:rPr>
              <w:t>Brucella</w:t>
            </w:r>
          </w:p>
        </w:tc>
        <w:tc>
          <w:tcPr>
            <w:tcW w:type="dxa" w:w="5156"/>
          </w:tcPr>
          <w:p>
            <w:pPr>
              <w:bidi w:val="1"/>
            </w:pPr>
            <w:r>
              <w:rPr>
                <w:sz w:val="18"/>
              </w:rPr>
            </w:r>
            <w:r>
              <w:rPr>
                <w:rFonts w:ascii="Vazirmatn" w:hAnsi="Vazirmatn"/>
                <w:sz w:val="18"/>
              </w:rPr>
              <w:t>سیرولوژی و کلچر خون (فصل ۶۹)</w:t>
            </w:r>
          </w:p>
        </w:tc>
      </w:tr>
    </w:tbl>
    <w:p>
      <w:pPr>
        <w:bidi w:val="1"/>
      </w:pPr>
      <w:r>
        <w:rPr>
          <w:rFonts w:ascii="Vazirmatn" w:hAnsi="Vazirmatn"/>
          <w:b/>
        </w:rPr>
        <w:t>Aspiration مفصل</w:t>
      </w:r>
      <w:r>
        <w:rPr>
          <w:rFonts w:ascii="Vazirmatn" w:hAnsi="Vazirmatn"/>
        </w:rPr>
        <w:t xml:space="preserve"> تست کلیدی مفصل داغ است. هیچ تست خون جای آن را نمی‌گیرد. </w:t>
      </w:r>
      <w:r>
        <w:rPr>
          <w:rFonts w:ascii="Vazirmatn" w:hAnsi="Vazirmatn"/>
          <w:b/>
        </w:rPr>
        <w:t>اسید یوریک بلند ارتریت سپتیک را رد نمی‌کند</w:t>
      </w:r>
      <w:r>
        <w:rPr>
          <w:rFonts w:ascii="Vazirmatn" w:hAnsi="Vazirmatn"/>
        </w:rPr>
        <w:t>، و انتان و نقرس می‌توانند با هم باشند.</w:t>
      </w:r>
    </w:p>
    <w:p>
      <w:pPr>
        <w:bidi w:val="1"/>
      </w:pPr>
      <w:r>
        <w:rPr>
          <w:color w:val="B8913A"/>
        </w:rPr>
        <w:t>❖ ❖ ❖</w:t>
      </w:r>
    </w:p>
    <w:p>
      <w:pPr>
        <w:pStyle w:val="Heading2"/>
        <w:spacing w:before="280"/>
        <w:bidi w:val="1"/>
      </w:pPr>
      <w:r>
        <w:rPr>
          <w:rFonts w:ascii="Vazirmatn" w:hAnsi="Vazirmatn"/>
          <w:b/>
          <w:color w:val="0F2744"/>
          <w:sz w:val="29"/>
        </w:rPr>
        <w:t>۷. تداوی — اصول مشترک (جزئیات در فصل‌های بعد)</w:t>
      </w:r>
    </w:p>
    <w:p>
      <w:pPr>
        <w:ind w:right="340"/>
        <w:bidi w:val="1"/>
      </w:pPr>
      <w:r>
        <w:rPr>
          <w:color w:val="136F73"/>
        </w:rPr>
        <w:t xml:space="preserve">● </w:t>
      </w:r>
      <w:r>
        <w:rPr>
          <w:rFonts w:ascii="Vazirmatn" w:hAnsi="Vazirmatn"/>
          <w:b/>
        </w:rPr>
        <w:t>ارتریت سپتیک:</w:t>
      </w:r>
      <w:r>
        <w:rPr>
          <w:rFonts w:ascii="Vazirmatn" w:hAnsi="Vazirmatn"/>
        </w:rPr>
        <w:t xml:space="preserve"> Aspiration، Antibiotic وریدی، و تخلیهٔ مفصل. </w:t>
      </w:r>
      <w:r>
        <w:rPr>
          <w:rFonts w:ascii="Vazirmatn" w:hAnsi="Vazirmatn"/>
          <w:b/>
        </w:rPr>
        <w:t>یک عاجل است</w:t>
      </w:r>
      <w:r>
        <w:rPr>
          <w:rFonts w:ascii="Vazirmatn" w:hAnsi="Vazirmatn"/>
        </w:rPr>
        <w:t xml:space="preserve"> (فصل ۷۶).</w:t>
      </w:r>
    </w:p>
    <w:p>
      <w:pPr>
        <w:ind w:right="340"/>
        <w:bidi w:val="1"/>
      </w:pPr>
      <w:r>
        <w:rPr>
          <w:color w:val="136F73"/>
        </w:rPr>
        <w:t xml:space="preserve">● </w:t>
      </w:r>
      <w:r>
        <w:rPr>
          <w:rFonts w:ascii="Vazirmatn" w:hAnsi="Vazirmatn"/>
          <w:b/>
        </w:rPr>
        <w:t>ارتریت التهابی مزمن (RA، Spondyloarthritis):</w:t>
      </w:r>
      <w:r>
        <w:rPr>
          <w:rFonts w:ascii="Vazirmatn" w:hAnsi="Vazirmatn"/>
        </w:rPr>
        <w:t xml:space="preserve"> «</w:t>
      </w:r>
      <w:r>
        <w:rPr>
          <w:rFonts w:ascii="Vazirmatn" w:hAnsi="Vazirmatn"/>
          <w:b/>
        </w:rPr>
        <w:t>پنجرهٔ فرصت</w:t>
      </w:r>
      <w:r>
        <w:rPr>
          <w:rFonts w:ascii="Vazirmatn" w:hAnsi="Vazirmatn"/>
        </w:rPr>
        <w:t xml:space="preserve">» وجود دارد. DMARD زودهنگام از تخریب دایمی مفصل جلوگیری می‌کند (فصل ۷۳). </w:t>
      </w:r>
      <w:r>
        <w:rPr>
          <w:rFonts w:ascii="Vazirmatn" w:hAnsi="Vazirmatn"/>
          <w:b/>
        </w:rPr>
        <w:t>NSAID و Steroid درد را کم می‌کنند، اما مرض را متوقف نمی‌سازند.</w:t>
      </w:r>
    </w:p>
    <w:p>
      <w:pPr>
        <w:ind w:right="340"/>
        <w:bidi w:val="1"/>
      </w:pPr>
      <w:r>
        <w:rPr>
          <w:color w:val="136F73"/>
        </w:rPr>
        <w:t xml:space="preserve">● </w:t>
      </w:r>
      <w:r>
        <w:rPr>
          <w:rFonts w:ascii="Vazirmatn" w:hAnsi="Vazirmatn"/>
          <w:b/>
        </w:rPr>
        <w:t>OA:</w:t>
      </w:r>
      <w:r>
        <w:rPr>
          <w:rFonts w:ascii="Vazirmatn" w:hAnsi="Vazirmatn"/>
        </w:rPr>
        <w:t xml:space="preserve"> ورزش، کاهش وزن، و تداوی درد (فصل ۷۵).</w:t>
      </w:r>
    </w:p>
    <w:p>
      <w:pPr>
        <w:ind w:right="340"/>
        <w:bidi w:val="1"/>
      </w:pPr>
      <w:r>
        <w:rPr>
          <w:color w:val="136F73"/>
        </w:rPr>
        <w:t xml:space="preserve">● </w:t>
      </w:r>
      <w:r>
        <w:rPr>
          <w:rFonts w:ascii="Vazirmatn" w:hAnsi="Vazirmatn"/>
          <w:b/>
        </w:rPr>
        <w:t>⚠️ Steroid زرقی داخل مفصل</w:t>
      </w:r>
      <w:r>
        <w:rPr>
          <w:rFonts w:ascii="Vazirmatn" w:hAnsi="Vazirmatn"/>
        </w:rPr>
        <w:t xml:space="preserve"> در مفصلی که انتان آن رد نشده، </w:t>
      </w:r>
      <w:r>
        <w:rPr>
          <w:rFonts w:ascii="Vazirmatn" w:hAnsi="Vazirmatn"/>
          <w:b/>
        </w:rPr>
        <w:t>نه</w:t>
      </w:r>
      <w:r>
        <w:rPr>
          <w:rFonts w:ascii="Vazirmatn" w:hAnsi="Vazirmatn"/>
        </w:rPr>
        <w:t>.</w:t>
      </w:r>
    </w:p>
    <w:p>
      <w:pPr>
        <w:ind w:right="340"/>
        <w:bidi w:val="1"/>
      </w:pPr>
      <w:r>
        <w:rPr>
          <w:color w:val="136F73"/>
        </w:rPr>
        <w:t xml:space="preserve">● </w:t>
      </w:r>
      <w:r>
        <w:rPr>
          <w:rFonts w:ascii="Vazirmatn" w:hAnsi="Vazirmatn"/>
          <w:b/>
        </w:rPr>
        <w:t>⚠️ Steroid فمی روتین</w:t>
      </w:r>
      <w:r>
        <w:rPr>
          <w:rFonts w:ascii="Vazirmatn" w:hAnsi="Vazirmatn"/>
        </w:rPr>
        <w:t xml:space="preserve"> برای «درد بند» (عادت شایع): مرض اصلی را پنهان می‌کند و عوارض جدی دارد (فصل ۵۰).</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عبدالقیوم:</w:t>
      </w:r>
      <w:r>
        <w:rPr>
          <w:rFonts w:ascii="Vazirmatn" w:hAnsi="Vazirmatn"/>
        </w:rPr>
        <w:t xml:space="preserve"> زانوی داغ یک‌گانه با تب.</w:t>
      </w:r>
    </w:p>
    <w:p>
      <w:pPr>
        <w:ind w:right="340"/>
        <w:bidi w:val="1"/>
      </w:pPr>
      <w:r>
        <w:rPr>
          <w:color w:val="136F73"/>
        </w:rPr>
        <w:t xml:space="preserve">● </w:t>
      </w:r>
      <w:r>
        <w:rPr>
          <w:rFonts w:ascii="Vazirmatn" w:hAnsi="Vazirmatn"/>
          <w:b/>
        </w:rPr>
        <w:t>Aspiration پیش از Antibiotic:</w:t>
      </w:r>
      <w:r>
        <w:rPr>
          <w:rFonts w:ascii="Vazirmatn" w:hAnsi="Vazirmatn"/>
        </w:rPr>
        <w:t xml:space="preserve"> مایع کدر، WBC بسیار بلند، گرام: Cocci مثبت خوشه‌ای.</w:t>
      </w:r>
    </w:p>
    <w:p>
      <w:pPr>
        <w:ind w:right="340"/>
        <w:bidi w:val="1"/>
      </w:pPr>
      <w:r>
        <w:rPr>
          <w:color w:val="136F73"/>
        </w:rPr>
        <w:t xml:space="preserve">● </w:t>
      </w:r>
      <w:r>
        <w:rPr>
          <w:rFonts w:ascii="Vazirmatn" w:hAnsi="Vazirmatn"/>
        </w:rPr>
        <w:t>Antibiotic وریدی؛ ارتوپیدی برای شستشوی مفصل → فصل ۷۶.</w:t>
      </w:r>
    </w:p>
    <w:p>
      <w:pPr>
        <w:ind w:right="340"/>
        <w:bidi w:val="1"/>
      </w:pPr>
      <w:r>
        <w:rPr>
          <w:color w:val="136F73"/>
        </w:rPr>
        <w:t xml:space="preserve">● </w:t>
      </w:r>
      <w:r>
        <w:rPr>
          <w:rFonts w:ascii="Vazirmatn" w:hAnsi="Vazirmatn"/>
        </w:rPr>
        <w:t>کرستال هم دیده نشد.</w:t>
      </w:r>
    </w:p>
    <w:p>
      <w:pPr>
        <w:ind w:right="340"/>
        <w:bidi w:val="1"/>
      </w:pPr>
      <w:r>
        <w:rPr>
          <w:b/>
          <w:color w:val="136F73"/>
        </w:rPr>
        <w:t xml:space="preserve">2. </w:t>
      </w:r>
      <w:r>
        <w:rPr>
          <w:rFonts w:ascii="Vazirmatn" w:hAnsi="Vazirmatn"/>
          <w:b/>
        </w:rPr>
        <w:t>فریده:</w:t>
      </w:r>
      <w:r>
        <w:rPr>
          <w:rFonts w:ascii="Vazirmatn" w:hAnsi="Vazirmatn"/>
        </w:rPr>
        <w:t xml:space="preserve"> سختی صبحگاهی بیشتر از یک ساعت، Synovitis متناظر مفاصل کوچک، شش ماه → </w:t>
      </w:r>
      <w:r>
        <w:rPr>
          <w:rFonts w:ascii="Vazirmatn" w:hAnsi="Vazirmatn"/>
          <w:b/>
        </w:rPr>
        <w:t>ارتریت التهابی، به احتمال زیاد RA</w:t>
      </w:r>
      <w:r>
        <w:rPr>
          <w:rFonts w:ascii="Vazirmatn" w:hAnsi="Vazirmatn"/>
        </w:rPr>
        <w:t>.</w:t>
      </w:r>
    </w:p>
    <w:p>
      <w:pPr>
        <w:ind w:right="340"/>
        <w:bidi w:val="1"/>
      </w:pPr>
      <w:r>
        <w:rPr>
          <w:color w:val="136F73"/>
        </w:rPr>
        <w:t xml:space="preserve">● </w:t>
      </w:r>
      <w:r>
        <w:rPr>
          <w:rFonts w:ascii="Vazirmatn" w:hAnsi="Vazirmatn"/>
        </w:rPr>
        <w:t>RF و Anti-CCP، ESR و CRP، X-ray دست‌ها.</w:t>
      </w:r>
    </w:p>
    <w:p>
      <w:pPr>
        <w:ind w:right="340"/>
        <w:bidi w:val="1"/>
      </w:pPr>
      <w:r>
        <w:rPr>
          <w:color w:val="136F73"/>
        </w:rPr>
        <w:t xml:space="preserve">● </w:t>
      </w:r>
      <w:r>
        <w:rPr>
          <w:rFonts w:ascii="Vazirmatn" w:hAnsi="Vazirmatn"/>
          <w:b/>
        </w:rPr>
        <w:t>راجع زودهنگام</w:t>
      </w:r>
      <w:r>
        <w:rPr>
          <w:rFonts w:ascii="Vazirmatn" w:hAnsi="Vazirmatn"/>
        </w:rPr>
        <w:t xml:space="preserve"> برای DMARD → فصل ۷۳.</w:t>
      </w:r>
    </w:p>
    <w:p>
      <w:pPr>
        <w:ind w:right="340"/>
        <w:bidi w:val="1"/>
      </w:pPr>
      <w:r>
        <w:rPr>
          <w:b/>
          <w:color w:val="136F73"/>
        </w:rPr>
        <w:t xml:space="preserve">3. </w:t>
      </w:r>
      <w:r>
        <w:rPr>
          <w:rFonts w:ascii="Vazirmatn" w:hAnsi="Vazirmatn"/>
          <w:b/>
        </w:rPr>
        <w:t>بی‌بی گل:</w:t>
      </w:r>
      <w:r>
        <w:rPr>
          <w:rFonts w:ascii="Vazirmatn" w:hAnsi="Vazirmatn"/>
        </w:rPr>
        <w:t xml:space="preserve"> درد مکانیکی، سختی کوتاه، زانوهای هر دو طرف با Crepitus، ESR نورمال → </w:t>
      </w:r>
      <w:r>
        <w:rPr>
          <w:rFonts w:ascii="Vazirmatn" w:hAnsi="Vazirmatn"/>
          <w:b/>
        </w:rPr>
        <w:t>OA</w:t>
      </w:r>
      <w:r>
        <w:rPr>
          <w:rFonts w:ascii="Vazirmatn" w:hAnsi="Vazirmatn"/>
        </w:rPr>
        <w:t>.</w:t>
      </w:r>
    </w:p>
    <w:p>
      <w:pPr>
        <w:ind w:right="340"/>
        <w:bidi w:val="1"/>
      </w:pPr>
      <w:r>
        <w:rPr>
          <w:color w:val="136F73"/>
        </w:rPr>
        <w:t xml:space="preserve">● </w:t>
      </w:r>
      <w:r>
        <w:rPr>
          <w:rFonts w:ascii="Vazirmatn" w:hAnsi="Vazirmatn"/>
          <w:b/>
        </w:rPr>
        <w:t>RF فرستاده نشد</w:t>
      </w:r>
      <w:r>
        <w:rPr>
          <w:rFonts w:ascii="Vazirmatn" w:hAnsi="Vazirmatn"/>
        </w:rPr>
        <w:t>، چون نتیجهٔ مثبت کاذب او را سال‌ها با تشخیص غلط RA می‌گذاشت.</w:t>
      </w:r>
    </w:p>
    <w:p>
      <w:pPr>
        <w:ind w:right="340"/>
        <w:bidi w:val="1"/>
      </w:pPr>
      <w:r>
        <w:rPr>
          <w:color w:val="136F73"/>
        </w:rPr>
        <w:t xml:space="preserve">● </w:t>
      </w:r>
      <w:r>
        <w:rPr>
          <w:rFonts w:ascii="Vazirmatn" w:hAnsi="Vazirmatn"/>
        </w:rPr>
        <w:t>ورزش تقویت عضلهٔ ران و کاهش وزن → فصل ۷۵.</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ارتریت سپتیک تا رد شود → Aspiration پیش از Antibiotic.</w:t>
      </w:r>
    </w:p>
    <w:p>
      <w:pPr>
        <w:ind w:right="340"/>
        <w:bidi w:val="1"/>
      </w:pPr>
      <w:r>
        <w:rPr>
          <w:b/>
          <w:color w:val="136F73"/>
        </w:rPr>
        <w:t xml:space="preserve">2. </w:t>
      </w:r>
      <w:r>
        <w:rPr>
          <w:rFonts w:ascii="Vazirmatn" w:hAnsi="Vazirmatn"/>
          <w:b/>
        </w:rPr>
        <w:t>التهابی یا مکانیکی: سختی صبحگاهی طولانی و بهتر شدن با حرکت = التهاب.</w:t>
      </w:r>
    </w:p>
    <w:p>
      <w:pPr>
        <w:ind w:right="340"/>
        <w:bidi w:val="1"/>
      </w:pPr>
      <w:r>
        <w:rPr>
          <w:b/>
          <w:color w:val="136F73"/>
        </w:rPr>
        <w:t xml:space="preserve">3. </w:t>
      </w:r>
      <w:r>
        <w:rPr>
          <w:rFonts w:ascii="Vazirmatn" w:hAnsi="Vazirmatn"/>
          <w:b/>
        </w:rPr>
        <w:t>الگو (تعداد، اندازه، تناظر، زمان) تشخیص را نشان می‌دهد.</w:t>
      </w:r>
    </w:p>
    <w:p>
      <w:pPr>
        <w:ind w:right="340"/>
        <w:bidi w:val="1"/>
      </w:pPr>
      <w:r>
        <w:rPr>
          <w:b/>
          <w:color w:val="136F73"/>
        </w:rPr>
        <w:t xml:space="preserve">4. </w:t>
      </w:r>
      <w:r>
        <w:rPr>
          <w:rFonts w:ascii="Vazirmatn" w:hAnsi="Vazirmatn"/>
          <w:b/>
        </w:rPr>
        <w:t>خارج مفصل را ببین: جلد، چشم، دهن، ادرار.</w:t>
      </w:r>
    </w:p>
    <w:p>
      <w:pPr>
        <w:ind w:right="340"/>
        <w:bidi w:val="1"/>
      </w:pPr>
      <w:r>
        <w:rPr>
          <w:b/>
          <w:color w:val="136F73"/>
        </w:rPr>
        <w:t xml:space="preserve">5. </w:t>
      </w:r>
      <w:r>
        <w:rPr>
          <w:rFonts w:ascii="Vazirmatn" w:hAnsi="Vazirmatn"/>
          <w:b/>
        </w:rPr>
        <w:t>RF و ANA را بدون احتمال بالینی نفرست؛ مثبت کاذب شایع است.</w:t>
      </w:r>
    </w:p>
    <w:p>
      <w:pPr>
        <w:ind w:right="340"/>
        <w:bidi w:val="1"/>
      </w:pPr>
      <w:r>
        <w:rPr>
          <w:b/>
          <w:color w:val="136F73"/>
        </w:rPr>
        <w:t xml:space="preserve">6. </w:t>
      </w:r>
      <w:r>
        <w:rPr>
          <w:rFonts w:ascii="Vazirmatn" w:hAnsi="Vazirmatn"/>
          <w:b/>
        </w:rPr>
        <w:t>ارتریت التهابی مزمن = راجع زودهنگام؛ Steroid روتین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یک‌گانه، به ویژه با تب.</w:t>
      </w:r>
    </w:p>
    <w:p>
      <w:pPr>
        <w:ind w:right="340"/>
        <w:bidi w:val="1"/>
      </w:pPr>
      <w:r>
        <w:rPr>
          <w:color w:val="136F73"/>
        </w:rPr>
        <w:t xml:space="preserve">● </w:t>
      </w:r>
      <w:r>
        <w:rPr>
          <w:rFonts w:ascii="Vazirmatn" w:hAnsi="Vazirmatn"/>
        </w:rPr>
        <w:t>درد مفصل با تب، کاهش وزن و عرق شبانه (انتان، Brucella، TB، Lymphoma).</w:t>
      </w:r>
    </w:p>
    <w:p>
      <w:pPr>
        <w:ind w:right="340"/>
        <w:bidi w:val="1"/>
      </w:pPr>
      <w:r>
        <w:rPr>
          <w:color w:val="136F73"/>
        </w:rPr>
        <w:t xml:space="preserve">● </w:t>
      </w:r>
      <w:r>
        <w:rPr>
          <w:rFonts w:ascii="Vazirmatn" w:hAnsi="Vazirmatn"/>
        </w:rPr>
        <w:t>درد مفصل با ادرار کف‌دار یا خونی، یا پندیدگی (SLE با Nephritis).</w:t>
      </w:r>
    </w:p>
    <w:p>
      <w:pPr>
        <w:ind w:right="340"/>
        <w:bidi w:val="1"/>
      </w:pPr>
      <w:r>
        <w:rPr>
          <w:color w:val="136F73"/>
        </w:rPr>
        <w:t xml:space="preserve">● </w:t>
      </w:r>
      <w:r>
        <w:rPr>
          <w:rFonts w:ascii="Vazirmatn" w:hAnsi="Vazirmatn"/>
        </w:rPr>
        <w:t>کمر درد با ضعف پا یا مشکل ادرار (فصل ۵۳).</w:t>
      </w:r>
    </w:p>
    <w:p>
      <w:pPr>
        <w:ind w:right="340"/>
        <w:bidi w:val="1"/>
      </w:pPr>
      <w:r>
        <w:rPr>
          <w:color w:val="136F73"/>
        </w:rPr>
        <w:t xml:space="preserve">● </w:t>
      </w:r>
      <w:r>
        <w:rPr>
          <w:rFonts w:ascii="Vazirmatn" w:hAnsi="Vazirmatn"/>
        </w:rPr>
        <w:t>سردردی شقیقه و تاری دید در بالای ۵۰ سال (Giant cell arteritis).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یک‌گانه؟ ← Aspiration مایع پیش از Antibiotic.</w:t>
      </w:r>
    </w:p>
    <w:p>
      <w:pPr>
        <w:ind w:right="340"/>
        <w:bidi w:val="1"/>
      </w:pPr>
      <w:r>
        <w:rPr>
          <w:b/>
          <w:color w:val="136F73"/>
        </w:rPr>
        <w:t xml:space="preserve">2. </w:t>
      </w:r>
      <w:r>
        <w:rPr>
          <w:rFonts w:ascii="Vazirmatn" w:hAnsi="Vazirmatn"/>
        </w:rPr>
        <w:t>سختی صبحگاهی یک ساعته که با حرکت بهتر می‌شود؟ ← التهابی.</w:t>
      </w:r>
    </w:p>
    <w:p>
      <w:pPr>
        <w:ind w:right="340"/>
        <w:bidi w:val="1"/>
      </w:pPr>
      <w:r>
        <w:rPr>
          <w:b/>
          <w:color w:val="136F73"/>
        </w:rPr>
        <w:t xml:space="preserve">3. </w:t>
      </w:r>
      <w:r>
        <w:rPr>
          <w:rFonts w:ascii="Vazirmatn" w:hAnsi="Vazirmatn"/>
        </w:rPr>
        <w:t>ANA مثبت در زن بدون علایم؟ ← SLE نیست؛ تفسیر با تصویر بالینی.</w:t>
      </w:r>
    </w:p>
    <w:p>
      <w:pPr>
        <w:ind w:right="340"/>
        <w:bidi w:val="1"/>
      </w:pPr>
      <w:r>
        <w:rPr>
          <w:b/>
          <w:color w:val="136F73"/>
        </w:rPr>
        <w:t xml:space="preserve">4. </w:t>
      </w:r>
      <w:r>
        <w:rPr>
          <w:rFonts w:ascii="Vazirmatn" w:hAnsi="Vazirmatn"/>
        </w:rPr>
        <w:t>Oligoarthritis پاها پس از اسهال؟ ← Reactive arthritis.</w:t>
      </w:r>
    </w:p>
    <w:p>
      <w:pPr>
        <w:ind w:right="340"/>
        <w:bidi w:val="1"/>
      </w:pPr>
      <w:r>
        <w:rPr>
          <w:b/>
          <w:color w:val="136F73"/>
        </w:rPr>
        <w:t xml:space="preserve">5. </w:t>
      </w:r>
      <w:r>
        <w:rPr>
          <w:rFonts w:ascii="Vazirmatn" w:hAnsi="Vazirmatn"/>
        </w:rPr>
        <w:t>چرا Steroid روتین برای درد بند مضر است؟ ← مرض را پنهان می‌کند و عوارض جدی دارد.</w:t>
      </w:r>
    </w:p>
    <w:p>
      <w:pPr>
        <w:pStyle w:val="Heading2"/>
        <w:spacing w:before="280"/>
        <w:bidi w:val="1"/>
      </w:pPr>
      <w:r>
        <w:rPr>
          <w:rFonts w:ascii="Vazirmatn" w:hAnsi="Vazirmatn"/>
          <w:b/>
          <w:color w:val="0F2744"/>
          <w:sz w:val="29"/>
        </w:rPr>
        <w:t>📚 References</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pStyle w:val="Heading1"/>
        <w:pageBreakBefore/>
        <w:spacing w:before="0"/>
        <w:bidi w:val="1"/>
      </w:pPr>
      <w:r>
        <w:rPr>
          <w:rFonts w:ascii="Vazirmatn" w:hAnsi="Vazirmatn"/>
          <w:b/>
          <w:color w:val="136F73"/>
          <w:sz w:val="38"/>
        </w:rPr>
        <w:t>فصل ۷۳ — Rheumatoid 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2022 update</w:t>
      </w:r>
      <w:r>
        <w:rPr>
          <w:rFonts w:ascii="Vazirmatn" w:hAnsi="Vazirmatn"/>
          <w:i/>
          <w:color w:val="0F2744"/>
        </w:rPr>
        <w:t xml:space="preserve"> (Smolen JS et al., Ann Rheum Dis 2023) و </w:t>
      </w:r>
      <w:r>
        <w:rPr>
          <w:rFonts w:ascii="Vazirmatn" w:hAnsi="Vazirmatn"/>
          <w:i/>
          <w:color w:val="0F2744"/>
        </w:rPr>
        <w:t>ACR 2021</w:t>
      </w:r>
      <w:r>
        <w:rPr>
          <w:rFonts w:ascii="Vazirmatn" w:hAnsi="Vazirmatn"/>
          <w:i/>
          <w:color w:val="0F2744"/>
        </w:rPr>
        <w:t xml:space="preserve"> (Fraenkel L et al., Arthritis Care Res 2021) — از خلاصه‌های Medscape، Rheumatology Advisor و Healio؛ متن اصلی خوانده نشد → SD-58. اختلاف دو رهنمود دربارهٔ Glucocorticoid ذکر شده. معیارهای طبقه‌بندی ACR/EULAR 2010 از منبع اولیه خوانده نشد → SD-58.</w:t>
      </w:r>
    </w:p>
    <w:p>
      <w:pPr>
        <w:pStyle w:val="Heading2"/>
        <w:spacing w:before="280"/>
        <w:bidi w:val="1"/>
      </w:pPr>
      <w:r>
        <w:rPr>
          <w:rFonts w:ascii="Vazirmatn" w:hAnsi="Vazirmatn"/>
          <w:b/>
          <w:color w:val="0F2744"/>
          <w:sz w:val="29"/>
        </w:rPr>
        <w:t>فریده، شش ماه بعد از «درد بند»</w:t>
      </w:r>
    </w:p>
    <w:p>
      <w:pPr>
        <w:bidi w:val="1"/>
      </w:pPr>
      <w:r>
        <w:rPr>
          <w:rFonts w:ascii="Vazirmatn" w:hAnsi="Vazirmatn"/>
          <w:b/>
        </w:rPr>
        <w:t>فریده</w:t>
      </w:r>
      <w:r>
        <w:rPr>
          <w:rFonts w:ascii="Vazirmatn" w:hAnsi="Vazirmatn"/>
        </w:rPr>
        <w:t xml:space="preserve"> را از فصل ۷۲ می‌شناسیم: ۳۶ ساله، مادر سه طفل، شش ماه سختی صبحگاهی بیشتر از یک ساعت و پندیدگی متناظر مفاصل کوچک هر دو دست. در این شش ماه:</w:t>
      </w:r>
    </w:p>
    <w:p>
      <w:pPr>
        <w:ind w:right="340"/>
        <w:bidi w:val="1"/>
      </w:pPr>
      <w:r>
        <w:rPr>
          <w:color w:val="136F73"/>
        </w:rPr>
        <w:t xml:space="preserve">● </w:t>
      </w:r>
      <w:r>
        <w:rPr>
          <w:rFonts w:ascii="Vazirmatn" w:hAnsi="Vazirmatn"/>
        </w:rPr>
        <w:t xml:space="preserve">سه بار </w:t>
      </w:r>
      <w:r>
        <w:rPr>
          <w:rFonts w:ascii="Vazirmatn" w:hAnsi="Vazirmatn"/>
          <w:b/>
        </w:rPr>
        <w:t>Dexamethasone زرقی</w:t>
      </w:r>
      <w:r>
        <w:rPr>
          <w:rFonts w:ascii="Vazirmatn" w:hAnsi="Vazirmatn"/>
        </w:rPr>
        <w:t xml:space="preserve"> گرفته بود، که هر بار برای یک هفته «معجزه» می‌کرد؛</w:t>
      </w:r>
    </w:p>
    <w:p>
      <w:pPr>
        <w:ind w:right="340"/>
        <w:bidi w:val="1"/>
      </w:pPr>
      <w:r>
        <w:rPr>
          <w:color w:val="136F73"/>
        </w:rPr>
        <w:t xml:space="preserve">● </w:t>
      </w:r>
      <w:r>
        <w:rPr>
          <w:rFonts w:ascii="Vazirmatn" w:hAnsi="Vazirmatn"/>
        </w:rPr>
        <w:t>و Diclofenac روزانه می‌خورد.</w:t>
      </w:r>
    </w:p>
    <w:p>
      <w:pPr>
        <w:bidi w:val="1"/>
      </w:pPr>
      <w:r>
        <w:rPr>
          <w:rFonts w:ascii="Vazirmatn" w:hAnsi="Vazirmatn"/>
        </w:rPr>
        <w:t xml:space="preserve">حالا RF و </w:t>
      </w:r>
      <w:r>
        <w:rPr>
          <w:rFonts w:ascii="Vazirmatn" w:hAnsi="Vazirmatn"/>
          <w:b/>
        </w:rPr>
        <w:t>Anti-CCP مثبت</w:t>
      </w:r>
      <w:r>
        <w:rPr>
          <w:rFonts w:ascii="Vazirmatn" w:hAnsi="Vazirmatn"/>
        </w:rPr>
        <w:t xml:space="preserve"> است، و X-ray دست </w:t>
      </w:r>
      <w:r>
        <w:rPr>
          <w:rFonts w:ascii="Vazirmatn" w:hAnsi="Vazirmatn"/>
          <w:b/>
        </w:rPr>
        <w:t>اولین Erosionها</w:t>
      </w:r>
      <w:r>
        <w:rPr>
          <w:rFonts w:ascii="Vazirmatn" w:hAnsi="Vazirmatn"/>
        </w:rPr>
        <w:t xml:space="preserve"> را نشان می‌دهد.</w:t>
      </w:r>
    </w:p>
    <w:p>
      <w:pPr>
        <w:bidi w:val="1"/>
      </w:pPr>
      <w:r>
        <w:rPr>
          <w:rFonts w:ascii="Vazirmatn" w:hAnsi="Vazirmatn"/>
          <w:b/>
        </w:rPr>
        <w:t>شش ماه فرصت از دست رفت.</w:t>
      </w:r>
      <w:r>
        <w:rPr>
          <w:rFonts w:ascii="Vazirmatn" w:hAnsi="Vazirmatn"/>
        </w:rPr>
        <w:t xml:space="preserve"> این فصل دربارهٔ این است که چرا، و چگونه این تکرار نشود.</w:t>
      </w:r>
    </w:p>
    <w:p>
      <w:pPr>
        <w:bidi w:val="1"/>
      </w:pPr>
      <w:r>
        <w:rPr>
          <w:color w:val="B8913A"/>
        </w:rPr>
        <w:t>❖ ❖ ❖</w:t>
      </w:r>
    </w:p>
    <w:p>
      <w:pPr>
        <w:pStyle w:val="Heading2"/>
        <w:spacing w:before="280"/>
        <w:bidi w:val="1"/>
      </w:pPr>
      <w:r>
        <w:rPr>
          <w:rFonts w:ascii="Vazirmatn" w:hAnsi="Vazirmatn"/>
          <w:b/>
          <w:color w:val="0F2744"/>
          <w:sz w:val="29"/>
        </w:rPr>
        <w:t>۱. RA چیست و چرا عجله داریم؟</w:t>
      </w:r>
    </w:p>
    <w:p>
      <w:pPr>
        <w:ind w:right="340"/>
        <w:bidi w:val="1"/>
      </w:pPr>
      <w:r>
        <w:rPr>
          <w:color w:val="136F73"/>
        </w:rPr>
        <w:t xml:space="preserve">● </w:t>
      </w:r>
      <w:r>
        <w:rPr>
          <w:rFonts w:ascii="Vazirmatn" w:hAnsi="Vazirmatn"/>
          <w:b/>
        </w:rPr>
        <w:t>التهاب خودایمن Synovium</w:t>
      </w:r>
      <w:r>
        <w:rPr>
          <w:rFonts w:ascii="Vazirmatn" w:hAnsi="Vazirmatn"/>
        </w:rPr>
        <w:t xml:space="preserve"> (پردهٔ داخل مفصل).</w:t>
      </w:r>
    </w:p>
    <w:p>
      <w:pPr>
        <w:ind w:right="340"/>
        <w:bidi w:val="1"/>
      </w:pPr>
      <w:r>
        <w:rPr>
          <w:color w:val="136F73"/>
        </w:rPr>
        <w:t xml:space="preserve">● </w:t>
      </w:r>
      <w:r>
        <w:rPr>
          <w:rFonts w:ascii="Vazirmatn" w:hAnsi="Vazirmatn"/>
        </w:rPr>
        <w:t>Synovium ملتهب (</w:t>
      </w:r>
      <w:r>
        <w:rPr>
          <w:rFonts w:ascii="Vazirmatn" w:hAnsi="Vazirmatn"/>
          <w:b/>
        </w:rPr>
        <w:t>Pannus</w:t>
      </w:r>
      <w:r>
        <w:rPr>
          <w:rFonts w:ascii="Vazirmatn" w:hAnsi="Vazirmatn"/>
        </w:rPr>
        <w:t xml:space="preserve">) به </w:t>
      </w:r>
      <w:r>
        <w:rPr>
          <w:rFonts w:ascii="Vazirmatn" w:hAnsi="Vazirmatn"/>
          <w:b/>
        </w:rPr>
        <w:t>غضروف و استخوان حمله می‌کند</w:t>
      </w:r>
      <w:r>
        <w:rPr>
          <w:rFonts w:ascii="Vazirmatn" w:hAnsi="Vazirmatn"/>
        </w:rPr>
        <w:t xml:space="preserve"> → </w:t>
      </w:r>
      <w:r>
        <w:rPr>
          <w:rFonts w:ascii="Vazirmatn" w:hAnsi="Vazirmatn"/>
          <w:b/>
        </w:rPr>
        <w:t>Erosion</w:t>
      </w:r>
      <w:r>
        <w:rPr>
          <w:rFonts w:ascii="Vazirmatn" w:hAnsi="Vazirmatn"/>
        </w:rPr>
        <w:t xml:space="preserve"> → تغییر شکل دایمی و معیوبیت.</w:t>
      </w:r>
    </w:p>
    <w:p>
      <w:pPr>
        <w:ind w:right="340"/>
        <w:bidi w:val="1"/>
      </w:pPr>
      <w:r>
        <w:rPr>
          <w:color w:val="136F73"/>
        </w:rPr>
        <w:t xml:space="preserve">● </w:t>
      </w:r>
      <w:r>
        <w:rPr>
          <w:rFonts w:ascii="Vazirmatn" w:hAnsi="Vazirmatn"/>
          <w:b/>
        </w:rPr>
        <w:t>بیشترین تخریب در سال‌های اول</w:t>
      </w:r>
      <w:r>
        <w:rPr>
          <w:rFonts w:ascii="Vazirmatn" w:hAnsi="Vazirmatn"/>
        </w:rPr>
        <w:t xml:space="preserve"> رخ می‌دهد. به همین خاطر </w:t>
      </w:r>
      <w:r>
        <w:rPr>
          <w:rFonts w:ascii="Vazirmatn" w:hAnsi="Vazirmatn"/>
          <w:b/>
        </w:rPr>
        <w:t>«پنجرهٔ فرصت»</w:t>
      </w:r>
      <w:r>
        <w:rPr>
          <w:rFonts w:ascii="Vazirmatn" w:hAnsi="Vazirmatn"/>
        </w:rPr>
        <w:t xml:space="preserve"> وجود دارد. DMARD زودهنگام مسیر مرض را تغییر می‌دهد. </w:t>
      </w:r>
      <w:r>
        <w:rPr>
          <w:rFonts w:ascii="Vazirmatn" w:hAnsi="Vazirmatn"/>
          <w:b/>
        </w:rPr>
        <w:t>Steroid و NSAID فقط علایم را پنهان می‌کنند</w:t>
      </w:r>
      <w:r>
        <w:rPr>
          <w:rFonts w:ascii="Vazirmatn" w:hAnsi="Vazirmatn"/>
        </w:rPr>
        <w:t xml:space="preserve"> و Erosion ادامه می‌یابد، همان طور که برای فریده شد.</w:t>
      </w:r>
    </w:p>
    <w:p>
      <w:pPr>
        <w:ind w:right="340"/>
        <w:bidi w:val="1"/>
      </w:pPr>
      <w:r>
        <w:rPr>
          <w:color w:val="136F73"/>
        </w:rPr>
        <w:t xml:space="preserve">● </w:t>
      </w:r>
      <w:r>
        <w:rPr>
          <w:rFonts w:ascii="Vazirmatn" w:hAnsi="Vazirmatn"/>
          <w:b/>
        </w:rPr>
        <w:t>RA مرض سیستمیک است:</w:t>
      </w:r>
    </w:p>
    <w:p>
      <w:pPr>
        <w:ind w:right="340"/>
        <w:bidi w:val="1"/>
      </w:pPr>
      <w:r>
        <w:rPr>
          <w:color w:val="136F73"/>
        </w:rPr>
        <w:t xml:space="preserve">● </w:t>
      </w:r>
      <w:r>
        <w:rPr>
          <w:rFonts w:ascii="Vazirmatn" w:hAnsi="Vazirmatn"/>
          <w:b/>
        </w:rPr>
        <w:t>خطر قلبی–عروقی بلندتر</w:t>
      </w:r>
      <w:r>
        <w:rPr>
          <w:rFonts w:ascii="Vazirmatn" w:hAnsi="Vazirmatn"/>
        </w:rPr>
        <w:t xml:space="preserve"> (فصل ۵۲)؛</w:t>
      </w:r>
    </w:p>
    <w:p>
      <w:pPr>
        <w:ind w:right="340"/>
        <w:bidi w:val="1"/>
      </w:pPr>
      <w:r>
        <w:rPr>
          <w:color w:val="136F73"/>
        </w:rPr>
        <w:t xml:space="preserve">● </w:t>
      </w:r>
      <w:r>
        <w:rPr>
          <w:rFonts w:ascii="Vazirmatn" w:hAnsi="Vazirmatn"/>
        </w:rPr>
        <w:t>مرض شش (Interstitial lung disease)؛</w:t>
      </w:r>
    </w:p>
    <w:p>
      <w:pPr>
        <w:ind w:right="340"/>
        <w:bidi w:val="1"/>
      </w:pPr>
      <w:r>
        <w:rPr>
          <w:color w:val="136F73"/>
        </w:rPr>
        <w:t xml:space="preserve">● </w:t>
      </w:r>
      <w:r>
        <w:rPr>
          <w:rFonts w:ascii="Vazirmatn" w:hAnsi="Vazirmatn"/>
        </w:rPr>
        <w:t>انمی مرض مزمن (فصل ۶۰)؛</w:t>
      </w:r>
    </w:p>
    <w:p>
      <w:pPr>
        <w:ind w:right="340"/>
        <w:bidi w:val="1"/>
      </w:pPr>
      <w:r>
        <w:rPr>
          <w:color w:val="136F73"/>
        </w:rPr>
        <w:t xml:space="preserve">● </w:t>
      </w:r>
      <w:r>
        <w:rPr>
          <w:rFonts w:ascii="Vazirmatn" w:hAnsi="Vazirmatn"/>
        </w:rPr>
        <w:t>Osteoporosis؛</w:t>
      </w:r>
    </w:p>
    <w:p>
      <w:pPr>
        <w:ind w:right="340"/>
        <w:bidi w:val="1"/>
      </w:pPr>
      <w:r>
        <w:rPr>
          <w:color w:val="136F73"/>
        </w:rPr>
        <w:t xml:space="preserve">● </w:t>
      </w:r>
      <w:r>
        <w:rPr>
          <w:rFonts w:ascii="Vazirmatn" w:hAnsi="Vazirmatn"/>
        </w:rPr>
        <w:t>و Nodules.</w:t>
      </w:r>
    </w:p>
    <w:p>
      <w:pPr>
        <w:bidi w:val="1"/>
      </w:pPr>
      <w:r>
        <w:rPr>
          <w:color w:val="B8913A"/>
        </w:rPr>
        <w:t>❖ ❖ ❖</w:t>
      </w:r>
    </w:p>
    <w:p>
      <w:pPr>
        <w:pStyle w:val="Heading2"/>
        <w:spacing w:before="280"/>
        <w:bidi w:val="1"/>
      </w:pPr>
      <w:r>
        <w:rPr>
          <w:rFonts w:ascii="Vazirmatn" w:hAnsi="Vazirmatn"/>
          <w:b/>
          <w:color w:val="0F2744"/>
          <w:sz w:val="29"/>
        </w:rPr>
        <w:t>۲. تشخیص</w:t>
      </w:r>
    </w:p>
    <w:p>
      <w:pPr>
        <w:bidi w:val="1"/>
      </w:pPr>
      <w:r>
        <w:rPr>
          <w:rFonts w:ascii="Vazirmatn" w:hAnsi="Vazirmatn"/>
          <w:b/>
        </w:rPr>
        <w:t>تصویر بالینی کلیدی:</w:t>
      </w:r>
    </w:p>
    <w:p>
      <w:pPr>
        <w:ind w:right="340"/>
        <w:bidi w:val="1"/>
      </w:pPr>
      <w:r>
        <w:rPr>
          <w:color w:val="136F73"/>
        </w:rPr>
        <w:t xml:space="preserve">● </w:t>
      </w:r>
      <w:r>
        <w:rPr>
          <w:rFonts w:ascii="Vazirmatn" w:hAnsi="Vazirmatn"/>
          <w:b/>
        </w:rPr>
        <w:t>Polyarthritis متناظر مفاصل کوچک</w:t>
      </w:r>
      <w:r>
        <w:rPr>
          <w:rFonts w:ascii="Vazirmatn" w:hAnsi="Vazirmatn"/>
        </w:rPr>
        <w:t xml:space="preserve">: MCP، PIP، مچ دست، و MTP پا. </w:t>
      </w:r>
      <w:r>
        <w:rPr>
          <w:rFonts w:ascii="Vazirmatn" w:hAnsi="Vazirmatn"/>
          <w:b/>
        </w:rPr>
        <w:t>DIP اکثراً سالم است</w:t>
      </w:r>
      <w:r>
        <w:rPr>
          <w:rFonts w:ascii="Vazirmatn" w:hAnsi="Vazirmatn"/>
        </w:rPr>
        <w:t xml:space="preserve"> (برخلاف OA).</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بیشتر از ۶ هفته</w:t>
      </w:r>
      <w:r>
        <w:rPr>
          <w:rFonts w:ascii="Vazirmatn" w:hAnsi="Vazirmatn"/>
        </w:rPr>
        <w:t>.</w:t>
      </w:r>
    </w:p>
    <w:p>
      <w:pPr>
        <w:bidi w:val="1"/>
      </w:pPr>
      <w:r>
        <w:rPr>
          <w:rFonts w:ascii="Vazirmatn" w:hAnsi="Vazirmatn"/>
          <w:b/>
        </w:rPr>
        <w:t>معیارهای طبقه‌بندی ACR/EULAR 2010</w:t>
      </w:r>
      <w:r>
        <w:rPr>
          <w:rFonts w:ascii="Vazirmatn" w:hAnsi="Vazirmatn"/>
        </w:rPr>
        <w:t xml:space="preserve"> </w:t>
      </w:r>
      <w:r>
        <w:rPr>
          <w:rFonts w:ascii="Vazirmatn" w:hAnsi="Vazirmatn"/>
          <w:i/>
        </w:rPr>
        <w:t>(جزئیات → SD-58)</w:t>
      </w:r>
      <w:r>
        <w:rPr>
          <w:rFonts w:ascii="Vazirmatn" w:hAnsi="Vazirmatn"/>
        </w:rPr>
        <w:t>:</w:t>
      </w:r>
    </w:p>
    <w:p>
      <w:pPr>
        <w:ind w:right="340"/>
        <w:bidi w:val="1"/>
      </w:pPr>
      <w:r>
        <w:rPr>
          <w:color w:val="136F73"/>
        </w:rPr>
        <w:t xml:space="preserve">● </w:t>
      </w:r>
      <w:r>
        <w:rPr>
          <w:rFonts w:ascii="Vazirmatn" w:hAnsi="Vazirmatn"/>
        </w:rPr>
        <w:t>چهار حوزه نمره داده می‌شوند:</w:t>
      </w:r>
    </w:p>
    <w:p>
      <w:pPr>
        <w:ind w:right="340"/>
        <w:bidi w:val="1"/>
      </w:pPr>
      <w:r>
        <w:rPr>
          <w:b/>
          <w:color w:val="136F73"/>
        </w:rPr>
        <w:t xml:space="preserve">1. </w:t>
      </w:r>
      <w:r>
        <w:rPr>
          <w:rFonts w:ascii="Vazirmatn" w:hAnsi="Vazirmatn"/>
        </w:rPr>
        <w:t>تعداد و نوع مفاصل درگیر؛</w:t>
      </w:r>
    </w:p>
    <w:p>
      <w:pPr>
        <w:ind w:right="340"/>
        <w:bidi w:val="1"/>
      </w:pPr>
      <w:r>
        <w:rPr>
          <w:b/>
          <w:color w:val="136F73"/>
        </w:rPr>
        <w:t xml:space="preserve">2. </w:t>
      </w:r>
      <w:r>
        <w:rPr>
          <w:rFonts w:ascii="Vazirmatn" w:hAnsi="Vazirmatn"/>
          <w:b/>
        </w:rPr>
        <w:t>سیرولوژی</w:t>
      </w:r>
      <w:r>
        <w:rPr>
          <w:rFonts w:ascii="Vazirmatn" w:hAnsi="Vazirmatn"/>
        </w:rPr>
        <w:t xml:space="preserve"> (RF و Anti-CCP)؛</w:t>
      </w:r>
    </w:p>
    <w:p>
      <w:pPr>
        <w:ind w:right="340"/>
        <w:bidi w:val="1"/>
      </w:pPr>
      <w:r>
        <w:rPr>
          <w:b/>
          <w:color w:val="136F73"/>
        </w:rPr>
        <w:t xml:space="preserve">3. </w:t>
      </w:r>
      <w:r>
        <w:rPr>
          <w:rFonts w:ascii="Vazirmatn" w:hAnsi="Vazirmatn"/>
          <w:b/>
        </w:rPr>
        <w:t>CRP یا ESR</w:t>
      </w:r>
      <w:r>
        <w:rPr>
          <w:rFonts w:ascii="Vazirmatn" w:hAnsi="Vazirmatn"/>
        </w:rPr>
        <w:t>؛</w:t>
      </w:r>
    </w:p>
    <w:p>
      <w:pPr>
        <w:ind w:right="340"/>
        <w:bidi w:val="1"/>
      </w:pPr>
      <w:r>
        <w:rPr>
          <w:b/>
          <w:color w:val="136F73"/>
        </w:rPr>
        <w:t xml:space="preserve">4. </w:t>
      </w:r>
      <w:r>
        <w:rPr>
          <w:rFonts w:ascii="Vazirmatn" w:hAnsi="Vazirmatn"/>
          <w:b/>
        </w:rPr>
        <w:t>مدت</w:t>
      </w:r>
      <w:r>
        <w:rPr>
          <w:rFonts w:ascii="Vazirmatn" w:hAnsi="Vazirmatn"/>
        </w:rPr>
        <w:t xml:space="preserve"> (۶ هفته یا بیشتر).</w:t>
      </w:r>
    </w:p>
    <w:p>
      <w:pPr>
        <w:ind w:right="340"/>
        <w:bidi w:val="1"/>
      </w:pPr>
      <w:r>
        <w:rPr>
          <w:color w:val="136F73"/>
        </w:rPr>
        <w:t xml:space="preserve">● </w:t>
      </w:r>
      <w:r>
        <w:rPr>
          <w:rFonts w:ascii="Vazirmatn" w:hAnsi="Vazirmatn"/>
        </w:rPr>
        <w:t>نمرهٔ مجموعی بلند به طبقه‌بندی RA می‌رسد.</w:t>
      </w:r>
    </w:p>
    <w:p>
      <w:pPr>
        <w:ind w:right="340"/>
        <w:bidi w:val="1"/>
      </w:pPr>
      <w:r>
        <w:rPr>
          <w:color w:val="136F73"/>
        </w:rPr>
        <w:t xml:space="preserve">● </w:t>
      </w:r>
      <w:r>
        <w:rPr>
          <w:rFonts w:ascii="Vazirmatn" w:hAnsi="Vazirmatn"/>
          <w:b/>
        </w:rPr>
        <w:t>این معیارها برای طبقه‌بندی‌اند</w:t>
      </w:r>
      <w:r>
        <w:rPr>
          <w:rFonts w:ascii="Vazirmatn" w:hAnsi="Vazirmatn"/>
        </w:rPr>
        <w:t xml:space="preserve">، تا RA زود شناخته شود. </w:t>
      </w:r>
      <w:r>
        <w:rPr>
          <w:rFonts w:ascii="Vazirmatn" w:hAnsi="Vazirmatn"/>
          <w:b/>
        </w:rPr>
        <w:t>قضاوت بالینی</w:t>
      </w:r>
      <w:r>
        <w:rPr>
          <w:rFonts w:ascii="Vazirmatn" w:hAnsi="Vazirmatn"/>
        </w:rPr>
        <w:t xml:space="preserve"> آخرین حرف را می‌زند.</w:t>
      </w:r>
    </w:p>
    <w:p>
      <w:pPr>
        <w:bidi w:val="1"/>
      </w:pPr>
      <w:r>
        <w:rPr>
          <w:rFonts w:ascii="Vazirmatn" w:hAnsi="Vazirmatn"/>
          <w:b/>
        </w:rPr>
        <w:t>تست‌ها: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RF</w:t>
            </w:r>
          </w:p>
        </w:tc>
        <w:tc>
          <w:tcPr>
            <w:tcW w:type="dxa" w:w="5156"/>
          </w:tcPr>
          <w:p>
            <w:pPr>
              <w:bidi w:val="1"/>
            </w:pPr>
            <w:r>
              <w:rPr>
                <w:sz w:val="18"/>
              </w:rPr>
            </w:r>
            <w:r>
              <w:rPr>
                <w:rFonts w:ascii="Vazirmatn" w:hAnsi="Vazirmatn"/>
                <w:sz w:val="18"/>
              </w:rPr>
              <w:t>حساس، اما در مسن‌ها، انتانات مزمن (HCV، Endocarditis) و امراض دیگر هم مثبت است</w:t>
            </w:r>
          </w:p>
        </w:tc>
      </w:tr>
      <w:tr>
        <w:tc>
          <w:tcPr>
            <w:tcW w:type="dxa" w:w="5156"/>
          </w:tcPr>
          <w:p>
            <w:pPr>
              <w:bidi w:val="1"/>
            </w:pPr>
            <w:r>
              <w:rPr>
                <w:sz w:val="18"/>
              </w:rPr>
            </w:r>
            <w:r>
              <w:rPr>
                <w:rFonts w:ascii="Vazirmatn" w:hAnsi="Vazirmatn"/>
                <w:sz w:val="18"/>
              </w:rPr>
              <w:t>ESR، CRP</w:t>
            </w:r>
          </w:p>
        </w:tc>
        <w:tc>
          <w:tcPr>
            <w:tcW w:type="dxa" w:w="5156"/>
          </w:tcPr>
          <w:p>
            <w:pPr>
              <w:bidi w:val="1"/>
            </w:pPr>
            <w:r>
              <w:rPr>
                <w:sz w:val="18"/>
              </w:rPr>
            </w:r>
            <w:r>
              <w:rPr>
                <w:rFonts w:ascii="Vazirmatn" w:hAnsi="Vazirmatn"/>
                <w:sz w:val="18"/>
              </w:rPr>
              <w:t>فعالیت مرض و پیگیری</w:t>
            </w:r>
          </w:p>
        </w:tc>
      </w:tr>
      <w:tr>
        <w:tc>
          <w:tcPr>
            <w:tcW w:type="dxa" w:w="5156"/>
          </w:tcPr>
          <w:p>
            <w:pPr>
              <w:bidi w:val="1"/>
            </w:pPr>
            <w:r>
              <w:rPr>
                <w:sz w:val="18"/>
              </w:rPr>
            </w:r>
            <w:r>
              <w:rPr>
                <w:rFonts w:ascii="Vazirmatn" w:hAnsi="Vazirmatn"/>
                <w:sz w:val="18"/>
              </w:rPr>
              <w:t>CBC، Creatinine، ALT، HBV، HCV</w:t>
            </w:r>
          </w:p>
        </w:tc>
        <w:tc>
          <w:tcPr>
            <w:tcW w:type="dxa" w:w="5156"/>
          </w:tcPr>
          <w:p>
            <w:pPr>
              <w:bidi w:val="1"/>
            </w:pPr>
            <w:r>
              <w:rPr>
                <w:sz w:val="18"/>
              </w:rPr>
            </w:r>
            <w:r>
              <w:rPr>
                <w:rFonts w:ascii="Vazirmatn" w:hAnsi="Vazirmatn"/>
                <w:b/>
                <w:sz w:val="18"/>
              </w:rPr>
              <w:t>پیش از DMARD</w:t>
            </w:r>
            <w:r>
              <w:rPr>
                <w:rFonts w:ascii="Vazirmatn" w:hAnsi="Vazirmatn"/>
                <w:sz w:val="18"/>
              </w:rPr>
              <w:t xml:space="preserve"> (Methotrexate بر کبد، مغز استخوان و گرده اثر دارد؛ HBV با دواهای سرکوب ایمنی فعال می‌شود — فصل ۳۱)</w:t>
            </w:r>
          </w:p>
        </w:tc>
      </w:tr>
      <w:tr>
        <w:tc>
          <w:tcPr>
            <w:tcW w:type="dxa" w:w="5156"/>
          </w:tcPr>
          <w:p>
            <w:pPr>
              <w:bidi w:val="1"/>
            </w:pPr>
            <w:r>
              <w:rPr>
                <w:sz w:val="18"/>
              </w:rPr>
            </w:r>
            <w:r>
              <w:rPr>
                <w:rFonts w:ascii="Vazirmatn" w:hAnsi="Vazirmatn"/>
                <w:b/>
                <w:sz w:val="18"/>
              </w:rPr>
              <w:t>X-ray دست و پا</w:t>
            </w:r>
          </w:p>
        </w:tc>
        <w:tc>
          <w:tcPr>
            <w:tcW w:type="dxa" w:w="5156"/>
          </w:tcPr>
          <w:p>
            <w:pPr>
              <w:bidi w:val="1"/>
            </w:pPr>
            <w:r>
              <w:rPr>
                <w:sz w:val="18"/>
              </w:rPr>
            </w:r>
            <w:r>
              <w:rPr>
                <w:rFonts w:ascii="Vazirmatn" w:hAnsi="Vazirmatn"/>
                <w:sz w:val="18"/>
              </w:rPr>
              <w:t>Erosion و کم شدن فاصلهٔ مفصل؛ مبنا برای پیگیری</w:t>
            </w:r>
          </w:p>
        </w:tc>
      </w:tr>
      <w:tr>
        <w:tc>
          <w:tcPr>
            <w:tcW w:type="dxa" w:w="5156"/>
          </w:tcPr>
          <w:p>
            <w:pPr>
              <w:bidi w:val="1"/>
            </w:pPr>
            <w:r>
              <w:rPr>
                <w:sz w:val="18"/>
              </w:rPr>
            </w:r>
            <w:r>
              <w:rPr>
                <w:rFonts w:ascii="Vazirmatn" w:hAnsi="Vazirmatn"/>
                <w:sz w:val="18"/>
              </w:rPr>
              <w:t>CXR</w:t>
            </w:r>
          </w:p>
        </w:tc>
        <w:tc>
          <w:tcPr>
            <w:tcW w:type="dxa" w:w="5156"/>
          </w:tcPr>
          <w:p>
            <w:pPr>
              <w:bidi w:val="1"/>
            </w:pPr>
            <w:r>
              <w:rPr>
                <w:sz w:val="18"/>
              </w:rPr>
            </w:r>
            <w:r>
              <w:rPr>
                <w:rFonts w:ascii="Vazirmatn" w:hAnsi="Vazirmatn"/>
                <w:sz w:val="18"/>
              </w:rPr>
              <w:t xml:space="preserve">پیش از Methotrexate؛ </w:t>
            </w:r>
            <w:r>
              <w:rPr>
                <w:rFonts w:ascii="Vazirmatn" w:hAnsi="Vazirmatn"/>
                <w:b/>
                <w:sz w:val="18"/>
              </w:rPr>
              <w:t>غربالگری TB</w:t>
            </w:r>
            <w:r>
              <w:rPr>
                <w:rFonts w:ascii="Vazirmatn" w:hAnsi="Vazirmatn"/>
                <w:sz w:val="18"/>
              </w:rPr>
              <w:t xml:space="preserve"> پیش از دواهای Biologic (فصل ۱۹)</w:t>
            </w:r>
          </w:p>
        </w:tc>
      </w:tr>
    </w:tbl>
    <w:p>
      <w:pPr>
        <w:bidi w:val="1"/>
      </w:pPr>
      <w:r>
        <w:rPr>
          <w:rFonts w:ascii="Vazirmatn" w:hAnsi="Vazirmatn"/>
          <w:b/>
        </w:rPr>
        <w:t>RA سرونگاتیو</w:t>
      </w:r>
      <w:r>
        <w:rPr>
          <w:rFonts w:ascii="Vazirmatn" w:hAnsi="Vazirmatn"/>
        </w:rPr>
        <w:t xml:space="preserve"> (RF و Anti-CCP منفی) هم وجود دارد. تشخیص با تصویر بالینی است.</w:t>
      </w:r>
    </w:p>
    <w:p>
      <w:pPr>
        <w:bidi w:val="1"/>
      </w:pPr>
      <w:r>
        <w:rPr>
          <w:color w:val="B8913A"/>
        </w:rPr>
        <w:t>❖ ❖ ❖</w:t>
      </w:r>
    </w:p>
    <w:p>
      <w:pPr>
        <w:pStyle w:val="Heading2"/>
        <w:spacing w:before="280"/>
        <w:bidi w:val="1"/>
      </w:pPr>
      <w:r>
        <w:rPr>
          <w:rFonts w:ascii="Vazirmatn" w:hAnsi="Vazirmatn"/>
          <w:b/>
          <w:color w:val="0F2744"/>
          <w:sz w:val="29"/>
        </w:rPr>
        <w:t>۳. تداوی — «زود، کافی، با هدف»</w:t>
      </w:r>
    </w:p>
    <w:p>
      <w:pPr>
        <w:pStyle w:val="Heading3"/>
        <w:spacing w:before="200"/>
        <w:bidi w:val="1"/>
      </w:pPr>
      <w:r>
        <w:rPr>
          <w:rFonts w:ascii="Vazirmatn" w:hAnsi="Vazirmatn"/>
          <w:b/>
          <w:color w:val="136F73"/>
          <w:sz w:val="25"/>
        </w:rPr>
        <w:t>(۱) هدف: Treat to target (EULAR 2022؛ ACR 2021)</w:t>
      </w:r>
    </w:p>
    <w:p>
      <w:pPr>
        <w:ind w:right="340"/>
        <w:bidi w:val="1"/>
      </w:pPr>
      <w:r>
        <w:rPr>
          <w:color w:val="136F73"/>
        </w:rPr>
        <w:t xml:space="preserve">● </w:t>
      </w:r>
      <w:r>
        <w:rPr>
          <w:rFonts w:ascii="Vazirmatn" w:hAnsi="Vazirmatn"/>
          <w:b/>
        </w:rPr>
        <w:t>هدف: Remission پایدار</w:t>
      </w:r>
      <w:r>
        <w:rPr>
          <w:rFonts w:ascii="Vazirmatn" w:hAnsi="Vazirmatn"/>
        </w:rPr>
        <w:t xml:space="preserve">، یا حد اقل </w:t>
      </w:r>
      <w:r>
        <w:rPr>
          <w:rFonts w:ascii="Vazirmatn" w:hAnsi="Vazirmatn"/>
          <w:b/>
        </w:rPr>
        <w:t>فعالیت کم مرض</w:t>
      </w:r>
      <w:r>
        <w:rPr>
          <w:rFonts w:ascii="Vazirmatn" w:hAnsi="Vazirmatn"/>
        </w:rPr>
        <w:t xml:space="preserve"> (مثلاً با نمرهٔ DAS28 یا CDAI).</w:t>
      </w:r>
    </w:p>
    <w:p>
      <w:pPr>
        <w:ind w:right="340"/>
        <w:bidi w:val="1"/>
      </w:pPr>
      <w:r>
        <w:rPr>
          <w:color w:val="136F73"/>
        </w:rPr>
        <w:t xml:space="preserve">● </w:t>
      </w:r>
      <w:r>
        <w:rPr>
          <w:rFonts w:ascii="Vazirmatn" w:hAnsi="Vazirmatn"/>
          <w:b/>
        </w:rPr>
        <w:t>فعالیت مرض را هر ۱–۳ ماه</w:t>
      </w:r>
      <w:r>
        <w:rPr>
          <w:rFonts w:ascii="Vazirmatn" w:hAnsi="Vazirmatn"/>
        </w:rPr>
        <w:t xml:space="preserve"> اندازه کن، تا وقتی مرض فعال است.</w:t>
      </w:r>
    </w:p>
    <w:p>
      <w:pPr>
        <w:ind w:right="340"/>
        <w:bidi w:val="1"/>
      </w:pPr>
      <w:r>
        <w:rPr>
          <w:color w:val="136F73"/>
        </w:rPr>
        <w:t xml:space="preserve">● </w:t>
      </w:r>
      <w:r>
        <w:rPr>
          <w:rFonts w:ascii="Vazirmatn" w:hAnsi="Vazirmatn"/>
          <w:b/>
        </w:rPr>
        <w:t>اگر در ۳ ماه بهبود نیامد، یا در ۶ ماه به هدف نرسید → تداوی را تغییر بده</w:t>
      </w:r>
      <w:r>
        <w:rPr>
          <w:rFonts w:ascii="Vazirmatn" w:hAnsi="Vazirmatn"/>
        </w:rPr>
        <w:t xml:space="preserve"> (EULAR).</w:t>
      </w:r>
    </w:p>
    <w:p>
      <w:pPr>
        <w:pStyle w:val="Heading3"/>
        <w:spacing w:before="200"/>
        <w:bidi w:val="1"/>
      </w:pPr>
      <w:r>
        <w:rPr>
          <w:rFonts w:ascii="Vazirmatn" w:hAnsi="Vazirmatn"/>
          <w:b/>
          <w:color w:val="136F73"/>
          <w:sz w:val="25"/>
        </w:rPr>
        <w:t>(۲) Methotrexate — «لنگر» تداوی RA</w:t>
      </w:r>
    </w:p>
    <w:p>
      <w:pPr>
        <w:ind w:right="340"/>
        <w:bidi w:val="1"/>
      </w:pPr>
      <w:r>
        <w:rPr>
          <w:color w:val="136F73"/>
        </w:rPr>
        <w:t xml:space="preserve">● </w:t>
      </w:r>
      <w:r>
        <w:rPr>
          <w:rFonts w:ascii="Vazirmatn" w:hAnsi="Vazirmatn"/>
          <w:b/>
        </w:rPr>
        <w:t>Methotrexate خط اول</w:t>
      </w:r>
      <w:r>
        <w:rPr>
          <w:rFonts w:ascii="Vazirmatn" w:hAnsi="Vazirmatn"/>
        </w:rPr>
        <w:t xml:space="preserve"> است (EULAR و ACR)، باید </w:t>
      </w:r>
      <w:r>
        <w:rPr>
          <w:rFonts w:ascii="Vazirmatn" w:hAnsi="Vazirmatn"/>
          <w:b/>
        </w:rPr>
        <w:t>به محض تشخیص</w:t>
      </w:r>
      <w:r>
        <w:rPr>
          <w:rFonts w:ascii="Vazirmatn" w:hAnsi="Vazirmatn"/>
        </w:rPr>
        <w:t xml:space="preserve"> شروع شود.</w:t>
      </w:r>
    </w:p>
    <w:p>
      <w:pPr>
        <w:ind w:right="340"/>
        <w:bidi w:val="1"/>
      </w:pPr>
      <w:r>
        <w:rPr>
          <w:color w:val="136F73"/>
        </w:rPr>
        <w:t xml:space="preserve">● </w:t>
      </w:r>
      <w:r>
        <w:rPr>
          <w:rFonts w:ascii="Vazirmatn" w:hAnsi="Vazirmatn"/>
          <w:b/>
        </w:rPr>
        <w:t>دوز:</w:t>
      </w:r>
    </w:p>
    <w:p>
      <w:pPr>
        <w:ind w:right="340"/>
        <w:bidi w:val="1"/>
      </w:pPr>
      <w:r>
        <w:rPr>
          <w:color w:val="136F73"/>
        </w:rPr>
        <w:t xml:space="preserve">● </w:t>
      </w:r>
      <w:r>
        <w:rPr>
          <w:rFonts w:ascii="Vazirmatn" w:hAnsi="Vazirmatn"/>
        </w:rPr>
        <w:t xml:space="preserve">EULAR: </w:t>
      </w:r>
      <w:r>
        <w:rPr>
          <w:rFonts w:ascii="Vazirmatn" w:hAnsi="Vazirmatn"/>
          <w:b/>
        </w:rPr>
        <w:t>دوز در ظرف ۴–۶ هفته به حدود ۰.۳ mg/kg در هفته</w:t>
      </w:r>
      <w:r>
        <w:rPr>
          <w:rFonts w:ascii="Vazirmatn" w:hAnsi="Vazirmatn"/>
        </w:rPr>
        <w:t xml:space="preserve"> رسانده شود.</w:t>
      </w:r>
    </w:p>
    <w:p>
      <w:pPr>
        <w:ind w:right="340"/>
        <w:bidi w:val="1"/>
      </w:pPr>
      <w:r>
        <w:rPr>
          <w:color w:val="136F73"/>
        </w:rPr>
        <w:t xml:space="preserve">● </w:t>
      </w:r>
      <w:r>
        <w:rPr>
          <w:rFonts w:ascii="Vazirmatn" w:hAnsi="Vazirmatn"/>
        </w:rPr>
        <w:t xml:space="preserve">ACR 2021: حد اقل </w:t>
      </w:r>
      <w:r>
        <w:rPr>
          <w:rFonts w:ascii="Vazirmatn" w:hAnsi="Vazirmatn"/>
          <w:b/>
        </w:rPr>
        <w:t>۱۵ mg در هفته در ظرف ۴–۶ هفته</w:t>
      </w:r>
      <w:r>
        <w:rPr>
          <w:rFonts w:ascii="Vazirmatn" w:hAnsi="Vazirmatn"/>
        </w:rPr>
        <w:t>، نه شروع با ۷.۵ mg و ماه‌ها انتظار.</w:t>
      </w:r>
    </w:p>
    <w:p>
      <w:pPr>
        <w:ind w:right="340"/>
        <w:bidi w:val="1"/>
      </w:pPr>
      <w:r>
        <w:rPr>
          <w:color w:val="136F73"/>
        </w:rPr>
        <w:t xml:space="preserve">● </w:t>
      </w:r>
      <w:r>
        <w:rPr>
          <w:rFonts w:ascii="Vazirmatn" w:hAnsi="Vazirmatn"/>
          <w:i/>
        </w:rPr>
        <w:t>(دوز شروع دقیق و حد اعظمی → SD-58.)</w:t>
      </w:r>
    </w:p>
    <w:p>
      <w:pPr>
        <w:ind w:right="340"/>
        <w:bidi w:val="1"/>
      </w:pPr>
      <w:r>
        <w:rPr>
          <w:color w:val="136F73"/>
        </w:rPr>
        <w:t xml:space="preserve">● </w:t>
      </w:r>
      <w:r>
        <w:rPr>
          <w:rFonts w:ascii="Vazirmatn" w:hAnsi="Vazirmatn"/>
        </w:rPr>
        <w:t xml:space="preserve">⚠️ </w:t>
      </w:r>
      <w:r>
        <w:rPr>
          <w:rFonts w:ascii="Vazirmatn" w:hAnsi="Vazirmatn"/>
          <w:b/>
        </w:rPr>
        <w:t>Methotrexate یک بار در هفته است، نه روزانه.</w:t>
      </w:r>
      <w:r>
        <w:rPr>
          <w:rFonts w:ascii="Vazirmatn" w:hAnsi="Vazirmatn"/>
        </w:rPr>
        <w:t xml:space="preserve"> </w:t>
      </w:r>
      <w:r>
        <w:rPr>
          <w:rFonts w:ascii="Vazirmatn" w:hAnsi="Vazirmatn"/>
          <w:b/>
        </w:rPr>
        <w:t>خوردن روزانهٔ آن اشتباهاً مرگ‌بار بوده است</w:t>
      </w:r>
      <w:r>
        <w:rPr>
          <w:rFonts w:ascii="Vazirmatn" w:hAnsi="Vazirmatn"/>
        </w:rPr>
        <w:t xml:space="preserve"> (سرکوب مغز استخوان، التهاب شدید مخاط). روز هفته را روی نسخه </w:t>
      </w:r>
      <w:r>
        <w:rPr>
          <w:rFonts w:ascii="Vazirmatn" w:hAnsi="Vazirmatn"/>
          <w:b/>
        </w:rPr>
        <w:t>به کلمات بنویس</w:t>
      </w:r>
      <w:r>
        <w:rPr>
          <w:rFonts w:ascii="Vazirmatn" w:hAnsi="Vazirmatn"/>
        </w:rPr>
        <w:t xml:space="preserve"> (مثلاً «هر روز شنبه»)، و به مریض و فامیل توضیح بده.</w:t>
      </w:r>
    </w:p>
    <w:p>
      <w:pPr>
        <w:ind w:right="340"/>
        <w:bidi w:val="1"/>
      </w:pPr>
      <w:r>
        <w:rPr>
          <w:color w:val="136F73"/>
        </w:rPr>
        <w:t xml:space="preserve">● </w:t>
      </w:r>
      <w:r>
        <w:rPr>
          <w:rFonts w:ascii="Vazirmatn" w:hAnsi="Vazirmatn"/>
          <w:b/>
        </w:rPr>
        <w:t>Folic acid</w:t>
      </w:r>
      <w:r>
        <w:rPr>
          <w:rFonts w:ascii="Vazirmatn" w:hAnsi="Vazirmatn"/>
        </w:rPr>
        <w:t xml:space="preserve"> همراه آن عوارض را کم می‌کند. </w:t>
      </w:r>
      <w:r>
        <w:rPr>
          <w:rFonts w:ascii="Vazirmatn" w:hAnsi="Vazirmatn"/>
          <w:i/>
        </w:rPr>
        <w:t>(دوز → SD-58.)</w:t>
      </w:r>
    </w:p>
    <w:p>
      <w:pPr>
        <w:ind w:right="340"/>
        <w:bidi w:val="1"/>
      </w:pPr>
      <w:r>
        <w:rPr>
          <w:color w:val="136F73"/>
        </w:rPr>
        <w:t xml:space="preserve">● </w:t>
      </w:r>
      <w:r>
        <w:rPr>
          <w:rFonts w:ascii="Vazirmatn" w:hAnsi="Vazirmatn"/>
          <w:b/>
        </w:rPr>
        <w:t>منع و احتیاط:</w:t>
      </w:r>
    </w:p>
    <w:p>
      <w:pPr>
        <w:ind w:right="340"/>
        <w:bidi w:val="1"/>
      </w:pPr>
      <w:r>
        <w:rPr>
          <w:color w:val="136F73"/>
        </w:rPr>
        <w:t xml:space="preserve">● </w:t>
      </w:r>
      <w:r>
        <w:rPr>
          <w:rFonts w:ascii="Vazirmatn" w:hAnsi="Vazirmatn"/>
          <w:b/>
        </w:rPr>
        <w:t>حاملگی:</w:t>
      </w:r>
      <w:r>
        <w:rPr>
          <w:rFonts w:ascii="Vazirmatn" w:hAnsi="Vazirmatn"/>
        </w:rPr>
        <w:t xml:space="preserve"> منع مطلق (سقط، تشوهات). مانع حاملگی مؤثر لازم است. زمان قطع پیش از حاملگی → SD-58.</w:t>
      </w:r>
    </w:p>
    <w:p>
      <w:pPr>
        <w:ind w:right="340"/>
        <w:bidi w:val="1"/>
      </w:pPr>
      <w:r>
        <w:rPr>
          <w:color w:val="136F73"/>
        </w:rPr>
        <w:t xml:space="preserve">● </w:t>
      </w:r>
      <w:r>
        <w:rPr>
          <w:rFonts w:ascii="Vazirmatn" w:hAnsi="Vazirmatn"/>
          <w:b/>
        </w:rPr>
        <w:t>CKD</w:t>
      </w:r>
      <w:r>
        <w:rPr>
          <w:rFonts w:ascii="Vazirmatn" w:hAnsi="Vazirmatn"/>
        </w:rPr>
        <w:t xml:space="preserve"> (تراکم دوا → سمیت)، </w:t>
      </w:r>
      <w:r>
        <w:rPr>
          <w:rFonts w:ascii="Vazirmatn" w:hAnsi="Vazirmatn"/>
          <w:b/>
        </w:rPr>
        <w:t>مرض کبدی</w:t>
      </w:r>
      <w:r>
        <w:rPr>
          <w:rFonts w:ascii="Vazirmatn" w:hAnsi="Vazirmatn"/>
        </w:rPr>
        <w:t xml:space="preserve">، </w:t>
      </w:r>
      <w:r>
        <w:rPr>
          <w:rFonts w:ascii="Vazirmatn" w:hAnsi="Vazirmatn"/>
          <w:b/>
        </w:rPr>
        <w:t>الکول</w:t>
      </w:r>
      <w:r>
        <w:rPr>
          <w:rFonts w:ascii="Vazirmatn" w:hAnsi="Vazirmatn"/>
        </w:rPr>
        <w:t xml:space="preserve">، و </w:t>
      </w:r>
      <w:r>
        <w:rPr>
          <w:rFonts w:ascii="Vazirmatn" w:hAnsi="Vazirmatn"/>
          <w:b/>
        </w:rPr>
        <w:t>انتان فعال</w:t>
      </w:r>
      <w:r>
        <w:rPr>
          <w:rFonts w:ascii="Vazirmatn" w:hAnsi="Vazirmatn"/>
        </w:rPr>
        <w:t>.</w:t>
      </w:r>
    </w:p>
    <w:p>
      <w:pPr>
        <w:ind w:right="340"/>
        <w:bidi w:val="1"/>
      </w:pPr>
      <w:r>
        <w:rPr>
          <w:color w:val="136F73"/>
        </w:rPr>
        <w:t xml:space="preserve">● </w:t>
      </w:r>
      <w:r>
        <w:rPr>
          <w:rFonts w:ascii="Vazirmatn" w:hAnsi="Vazirmatn"/>
          <w:b/>
        </w:rPr>
        <w:t>تداخل:</w:t>
      </w:r>
      <w:r>
        <w:rPr>
          <w:rFonts w:ascii="Vazirmatn" w:hAnsi="Vazirmatn"/>
        </w:rPr>
        <w:t xml:space="preserve"> </w:t>
      </w:r>
      <w:r>
        <w:rPr>
          <w:rFonts w:ascii="Vazirmatn" w:hAnsi="Vazirmatn"/>
          <w:b/>
        </w:rPr>
        <w:t>Co-trimoxazole</w:t>
      </w:r>
      <w:r>
        <w:rPr>
          <w:rFonts w:ascii="Vazirmatn" w:hAnsi="Vazirmatn"/>
        </w:rPr>
        <w:t xml:space="preserve"> با Methotrexate خطر سرکوب مغز استخوان را بالا می‌برد.</w:t>
      </w:r>
    </w:p>
    <w:p>
      <w:pPr>
        <w:ind w:right="340"/>
        <w:bidi w:val="1"/>
      </w:pPr>
      <w:r>
        <w:rPr>
          <w:color w:val="136F73"/>
        </w:rPr>
        <w:t xml:space="preserve">● </w:t>
      </w:r>
      <w:r>
        <w:rPr>
          <w:rFonts w:ascii="Vazirmatn" w:hAnsi="Vazirmatn"/>
          <w:b/>
        </w:rPr>
        <w:t>پیگیری:</w:t>
      </w:r>
      <w:r>
        <w:rPr>
          <w:rFonts w:ascii="Vazirmatn" w:hAnsi="Vazirmatn"/>
        </w:rPr>
        <w:t xml:space="preserve"> CBC، ALT، Creatinine به طور منظم. </w:t>
      </w:r>
      <w:r>
        <w:rPr>
          <w:rFonts w:ascii="Vazirmatn" w:hAnsi="Vazirmatn"/>
          <w:b/>
        </w:rPr>
        <w:t>سرفهٔ خشک تازه و تنگی نفس</w:t>
      </w:r>
      <w:r>
        <w:rPr>
          <w:rFonts w:ascii="Vazirmatn" w:hAnsi="Vazirmatn"/>
        </w:rPr>
        <w:t xml:space="preserve"> → Pneumonitis Methotrexate (فصل ۲۱).</w:t>
      </w:r>
    </w:p>
    <w:p>
      <w:pPr>
        <w:pStyle w:val="Heading3"/>
        <w:spacing w:before="200"/>
        <w:bidi w:val="1"/>
      </w:pPr>
      <w:r>
        <w:rPr>
          <w:rFonts w:ascii="Vazirmatn" w:hAnsi="Vazirmatn"/>
          <w:b/>
          <w:color w:val="136F73"/>
          <w:sz w:val="25"/>
        </w:rPr>
        <w:t>(۳) Glucocorticoid — اختلاف دو رهنمود</w:t>
      </w:r>
    </w:p>
    <w:p>
      <w:pPr>
        <w:ind w:right="340"/>
        <w:bidi w:val="1"/>
      </w:pPr>
      <w:r>
        <w:rPr>
          <w:color w:val="136F73"/>
        </w:rPr>
        <w:t xml:space="preserve">● </w:t>
      </w:r>
      <w:r>
        <w:rPr>
          <w:rFonts w:ascii="Vazirmatn" w:hAnsi="Vazirmatn"/>
          <w:b/>
        </w:rPr>
        <w:t>EULAR 2022:</w:t>
      </w:r>
      <w:r>
        <w:rPr>
          <w:rFonts w:ascii="Vazirmatn" w:hAnsi="Vazirmatn"/>
        </w:rPr>
        <w:t xml:space="preserve"> Glucocorticoid </w:t>
      </w:r>
      <w:r>
        <w:rPr>
          <w:rFonts w:ascii="Vazirmatn" w:hAnsi="Vazirmatn"/>
          <w:b/>
        </w:rPr>
        <w:t>کوتاه‌مدت</w:t>
      </w:r>
      <w:r>
        <w:rPr>
          <w:rFonts w:ascii="Vazirmatn" w:hAnsi="Vazirmatn"/>
        </w:rPr>
        <w:t xml:space="preserve"> (Bridging) را هنگام شروع یا تغییر DMARD در نظر بگیر، و </w:t>
      </w:r>
      <w:r>
        <w:rPr>
          <w:rFonts w:ascii="Vazirmatn" w:hAnsi="Vazirmatn"/>
          <w:b/>
        </w:rPr>
        <w:t>هر چه زودتر کم و قطع کن</w:t>
      </w:r>
      <w:r>
        <w:rPr>
          <w:rFonts w:ascii="Vazirmatn" w:hAnsi="Vazirmatn"/>
        </w:rPr>
        <w:t xml:space="preserve">، معمولاً در ظرف </w:t>
      </w:r>
      <w:r>
        <w:rPr>
          <w:rFonts w:ascii="Vazirmatn" w:hAnsi="Vazirmatn"/>
          <w:b/>
        </w:rPr>
        <w:t>۳ ماه</w:t>
      </w:r>
      <w:r>
        <w:rPr>
          <w:rFonts w:ascii="Vazirmatn" w:hAnsi="Vazirmatn"/>
        </w:rPr>
        <w:t>.</w:t>
      </w:r>
    </w:p>
    <w:p>
      <w:pPr>
        <w:ind w:right="340"/>
        <w:bidi w:val="1"/>
      </w:pPr>
      <w:r>
        <w:rPr>
          <w:color w:val="136F73"/>
        </w:rPr>
        <w:t xml:space="preserve">● </w:t>
      </w:r>
      <w:r>
        <w:rPr>
          <w:rFonts w:ascii="Vazirmatn" w:hAnsi="Vazirmatn"/>
          <w:b/>
        </w:rPr>
        <w:t>ACR 2021:</w:t>
      </w:r>
      <w:r>
        <w:rPr>
          <w:rFonts w:ascii="Vazirmatn" w:hAnsi="Vazirmatn"/>
        </w:rPr>
        <w:t xml:space="preserve"> Glucocorticoid را </w:t>
      </w:r>
      <w:r>
        <w:rPr>
          <w:rFonts w:ascii="Vazirmatn" w:hAnsi="Vazirmatn"/>
          <w:b/>
        </w:rPr>
        <w:t>حتی‌الامکان نده</w:t>
      </w:r>
      <w:r>
        <w:rPr>
          <w:rFonts w:ascii="Vazirmatn" w:hAnsi="Vazirmatn"/>
        </w:rPr>
        <w:t>. به جای آن DMARD را تغییر بده یا اضافه کن.</w:t>
      </w:r>
    </w:p>
    <w:p>
      <w:pPr>
        <w:ind w:right="340"/>
        <w:bidi w:val="1"/>
      </w:pPr>
      <w:r>
        <w:rPr>
          <w:color w:val="136F73"/>
        </w:rPr>
        <w:t xml:space="preserve">● </w:t>
      </w:r>
      <w:r>
        <w:rPr>
          <w:rFonts w:ascii="Vazirmatn" w:hAnsi="Vazirmatn"/>
          <w:b/>
        </w:rPr>
        <w:t>قضاوت برای این کتاب:</w:t>
      </w:r>
      <w:r>
        <w:rPr>
          <w:rFonts w:ascii="Vazirmatn" w:hAnsi="Vazirmatn"/>
        </w:rPr>
        <w:t xml:space="preserve"> هر دو یک پیام دارند: </w:t>
      </w:r>
      <w:r>
        <w:rPr>
          <w:rFonts w:ascii="Vazirmatn" w:hAnsi="Vazirmatn"/>
          <w:b/>
        </w:rPr>
        <w:t>Glucocorticoid دراز مدت نه</w:t>
      </w:r>
      <w:r>
        <w:rPr>
          <w:rFonts w:ascii="Vazirmatn" w:hAnsi="Vazirmatn"/>
        </w:rPr>
        <w:t xml:space="preserve">. Bridging کوتاه، با پلان قطع از روز اول، قابل قبول است (EULAR). </w:t>
      </w:r>
      <w:r>
        <w:rPr>
          <w:rFonts w:ascii="Vazirmatn" w:hAnsi="Vazirmatn"/>
          <w:b/>
        </w:rPr>
        <w:t>Dexamethasone زرقی مکرر بدون DMARD</w:t>
      </w:r>
      <w:r>
        <w:rPr>
          <w:rFonts w:ascii="Vazirmatn" w:hAnsi="Vazirmatn"/>
        </w:rPr>
        <w:t xml:space="preserve"> (عادت شایع) </w:t>
      </w:r>
      <w:r>
        <w:rPr>
          <w:rFonts w:ascii="Vazirmatn" w:hAnsi="Vazirmatn"/>
          <w:b/>
        </w:rPr>
        <w:t>با هیچ رهنمودی موافق نیست.</w:t>
      </w:r>
    </w:p>
    <w:p>
      <w:pPr>
        <w:ind w:right="340"/>
        <w:bidi w:val="1"/>
      </w:pPr>
      <w:r>
        <w:rPr>
          <w:color w:val="136F73"/>
        </w:rPr>
        <w:t xml:space="preserve">● </w:t>
      </w:r>
      <w:r>
        <w:rPr>
          <w:rFonts w:ascii="Vazirmatn" w:hAnsi="Vazirmatn"/>
          <w:b/>
        </w:rPr>
        <w:t>دوز Bridging</w:t>
      </w:r>
      <w:r>
        <w:rPr>
          <w:rFonts w:ascii="Vazirmatn" w:hAnsi="Vazirmatn"/>
        </w:rPr>
        <w:t xml:space="preserve"> → SD-58.</w:t>
      </w:r>
    </w:p>
    <w:p>
      <w:pPr>
        <w:pStyle w:val="Heading3"/>
        <w:spacing w:before="200"/>
        <w:bidi w:val="1"/>
      </w:pPr>
      <w:r>
        <w:rPr>
          <w:rFonts w:ascii="Vazirmatn" w:hAnsi="Vazirmatn"/>
          <w:b/>
          <w:color w:val="136F73"/>
          <w:sz w:val="25"/>
        </w:rPr>
        <w:t>(۴) اگر Methotrexate کافی نبود یا منع بود</w:t>
      </w:r>
    </w:p>
    <w:p>
      <w:pPr>
        <w:ind w:right="340"/>
        <w:bidi w:val="1"/>
      </w:pPr>
      <w:r>
        <w:rPr>
          <w:color w:val="136F73"/>
        </w:rPr>
        <w:t xml:space="preserve">● </w:t>
      </w:r>
      <w:r>
        <w:rPr>
          <w:rFonts w:ascii="Vazirmatn" w:hAnsi="Vazirmatn"/>
          <w:b/>
        </w:rPr>
        <w:t>منع یا عدم تحمل زودهنگام:</w:t>
      </w:r>
      <w:r>
        <w:rPr>
          <w:rFonts w:ascii="Vazirmatn" w:hAnsi="Vazirmatn"/>
        </w:rPr>
        <w:t xml:space="preserve"> </w:t>
      </w:r>
      <w:r>
        <w:rPr>
          <w:rFonts w:ascii="Vazirmatn" w:hAnsi="Vazirmatn"/>
          <w:b/>
        </w:rPr>
        <w:t>Leflunomide</w:t>
      </w:r>
      <w:r>
        <w:rPr>
          <w:rFonts w:ascii="Vazirmatn" w:hAnsi="Vazirmatn"/>
        </w:rPr>
        <w:t xml:space="preserve"> یا </w:t>
      </w:r>
      <w:r>
        <w:rPr>
          <w:rFonts w:ascii="Vazirmatn" w:hAnsi="Vazirmatn"/>
          <w:b/>
        </w:rPr>
        <w:t>Sulfasalazine</w:t>
      </w:r>
      <w:r>
        <w:rPr>
          <w:rFonts w:ascii="Vazirmatn" w:hAnsi="Vazirmatn"/>
        </w:rPr>
        <w:t xml:space="preserve"> (EULAR). </w:t>
      </w:r>
      <w:r>
        <w:rPr>
          <w:rFonts w:ascii="Vazirmatn" w:hAnsi="Vazirmatn"/>
          <w:b/>
        </w:rPr>
        <w:t>Hydroxychloroquine</w:t>
      </w:r>
      <w:r>
        <w:rPr>
          <w:rFonts w:ascii="Vazirmatn" w:hAnsi="Vazirmatn"/>
        </w:rPr>
        <w:t xml:space="preserve"> در ترکیب هم استعمال می‌شود.</w:t>
      </w:r>
    </w:p>
    <w:p>
      <w:pPr>
        <w:ind w:right="340"/>
        <w:bidi w:val="1"/>
      </w:pPr>
      <w:r>
        <w:rPr>
          <w:color w:val="136F73"/>
        </w:rPr>
        <w:t xml:space="preserve">● </w:t>
      </w:r>
      <w:r>
        <w:rPr>
          <w:rFonts w:ascii="Vazirmatn" w:hAnsi="Vazirmatn"/>
          <w:b/>
        </w:rPr>
        <w:t>هدف به دست نیامد، و عوامل پروگنوز (Prognosis) بد نیست:</w:t>
      </w:r>
      <w:r>
        <w:rPr>
          <w:rFonts w:ascii="Vazirmatn" w:hAnsi="Vazirmatn"/>
        </w:rPr>
        <w:t xml:space="preserve"> DMARD متداول دیگر یا ترکیب.</w:t>
      </w:r>
    </w:p>
    <w:p>
      <w:pPr>
        <w:ind w:right="340"/>
        <w:bidi w:val="1"/>
      </w:pPr>
      <w:r>
        <w:rPr>
          <w:color w:val="136F73"/>
        </w:rPr>
        <w:t xml:space="preserve">● </w:t>
      </w:r>
      <w:r>
        <w:rPr>
          <w:rFonts w:ascii="Vazirmatn" w:hAnsi="Vazirmatn"/>
          <w:b/>
        </w:rPr>
        <w:t>با عوامل پروگنوز بد</w:t>
      </w:r>
      <w:r>
        <w:rPr>
          <w:rFonts w:ascii="Vazirmatn" w:hAnsi="Vazirmatn"/>
        </w:rPr>
        <w:t xml:space="preserve"> (Anti-CCP یا RF بلند، فعالیت بلند، Erosion زودهنگام، ناکامی دو DMARD): </w:t>
      </w:r>
      <w:r>
        <w:rPr>
          <w:rFonts w:ascii="Vazirmatn" w:hAnsi="Vazirmatn"/>
          <w:b/>
        </w:rPr>
        <w:t>DMARD Biologic</w:t>
      </w:r>
      <w:r>
        <w:rPr>
          <w:rFonts w:ascii="Vazirmatn" w:hAnsi="Vazirmatn"/>
        </w:rPr>
        <w:t xml:space="preserve"> (مثلاً ضد TNF) یا </w:t>
      </w:r>
      <w:r>
        <w:rPr>
          <w:rFonts w:ascii="Vazirmatn" w:hAnsi="Vazirmatn"/>
          <w:b/>
        </w:rPr>
        <w:t>JAK inhibitor</w:t>
      </w:r>
      <w:r>
        <w:rPr>
          <w:rFonts w:ascii="Vazirmatn" w:hAnsi="Vazirmatn"/>
        </w:rPr>
        <w:t xml:space="preserve"> (EULAR). JAK inhibitorها در مریضان با عوامل خطر قلبی، VTE یا سرطان با احتیاط استعمال شوند (EULAR 2022).</w:t>
      </w:r>
    </w:p>
    <w:p>
      <w:pPr>
        <w:ind w:right="340"/>
        <w:bidi w:val="1"/>
      </w:pPr>
      <w:r>
        <w:rPr>
          <w:color w:val="136F73"/>
        </w:rPr>
        <w:t xml:space="preserve">● </w:t>
      </w:r>
      <w:r>
        <w:rPr>
          <w:rFonts w:ascii="Vazirmatn" w:hAnsi="Vazirmatn"/>
          <w:b/>
        </w:rPr>
        <w:t>پیش از Biologic:</w:t>
      </w:r>
      <w:r>
        <w:rPr>
          <w:rFonts w:ascii="Vazirmatn" w:hAnsi="Vazirmatn"/>
        </w:rPr>
        <w:t xml:space="preserve"> </w:t>
      </w:r>
      <w:r>
        <w:rPr>
          <w:rFonts w:ascii="Vazirmatn" w:hAnsi="Vazirmatn"/>
          <w:b/>
        </w:rPr>
        <w:t>TB نهفته</w:t>
      </w:r>
      <w:r>
        <w:rPr>
          <w:rFonts w:ascii="Vazirmatn" w:hAnsi="Vazirmatn"/>
        </w:rPr>
        <w:t xml:space="preserve"> را غربالگری و تداوی کن (در افغانستان بسیار مهم؛ فصل ۱۹)، و </w:t>
      </w:r>
      <w:r>
        <w:rPr>
          <w:rFonts w:ascii="Vazirmatn" w:hAnsi="Vazirmatn"/>
          <w:b/>
        </w:rPr>
        <w:t>HBV</w:t>
      </w:r>
      <w:r>
        <w:rPr>
          <w:rFonts w:ascii="Vazirmatn" w:hAnsi="Vazirmatn"/>
        </w:rPr>
        <w:t xml:space="preserve"> را هم.</w:t>
      </w:r>
    </w:p>
    <w:p>
      <w:pPr>
        <w:ind w:right="340"/>
        <w:bidi w:val="1"/>
      </w:pPr>
      <w:r>
        <w:rPr>
          <w:color w:val="136F73"/>
        </w:rPr>
        <w:t xml:space="preserve">● </w:t>
      </w:r>
      <w:r>
        <w:rPr>
          <w:rFonts w:ascii="Vazirmatn" w:hAnsi="Vazirmatn"/>
          <w:i/>
        </w:rPr>
        <w:t>(دوزهای Leflunomide، Sulfasalazine، Hydroxychloroquine و Biologicها → SD-58.)</w:t>
      </w:r>
    </w:p>
    <w:p>
      <w:pPr>
        <w:pStyle w:val="Heading3"/>
        <w:spacing w:before="200"/>
        <w:bidi w:val="1"/>
      </w:pPr>
      <w:r>
        <w:rPr>
          <w:rFonts w:ascii="Vazirmatn" w:hAnsi="Vazirmatn"/>
          <w:b/>
          <w:color w:val="136F73"/>
          <w:sz w:val="25"/>
        </w:rPr>
        <w:t>(۵) NSAID</w:t>
      </w:r>
    </w:p>
    <w:p>
      <w:pPr>
        <w:bidi w:val="1"/>
      </w:pPr>
      <w:r>
        <w:rPr>
          <w:rFonts w:ascii="Vazirmatn" w:hAnsi="Vazirmatn"/>
        </w:rPr>
        <w:t xml:space="preserve">درد را کم می‌کند، اما </w:t>
      </w:r>
      <w:r>
        <w:rPr>
          <w:rFonts w:ascii="Vazirmatn" w:hAnsi="Vazirmatn"/>
          <w:b/>
        </w:rPr>
        <w:t>مرض را متوقف نمی‌سازد</w:t>
      </w:r>
      <w:r>
        <w:rPr>
          <w:rFonts w:ascii="Vazirmatn" w:hAnsi="Vazirmatn"/>
        </w:rPr>
        <w:t>. با احتیاط در معده (فصل ۲۶)، گرده (فصل ۳۸) و قلب؛ کوتاه‌ترین مدت ممکن.</w:t>
      </w:r>
    </w:p>
    <w:p>
      <w:pPr>
        <w:pStyle w:val="Heading3"/>
        <w:spacing w:before="200"/>
        <w:bidi w:val="1"/>
      </w:pPr>
      <w:r>
        <w:rPr>
          <w:rFonts w:ascii="Vazirmatn" w:hAnsi="Vazirmatn"/>
          <w:b/>
          <w:color w:val="136F73"/>
          <w:sz w:val="25"/>
        </w:rPr>
        <w:t>(۶) آنچه دوا نیست</w:t>
      </w:r>
    </w:p>
    <w:p>
      <w:pPr>
        <w:ind w:right="340"/>
        <w:bidi w:val="1"/>
      </w:pPr>
      <w:r>
        <w:rPr>
          <w:color w:val="136F73"/>
        </w:rPr>
        <w:t xml:space="preserve">● </w:t>
      </w:r>
      <w:r>
        <w:rPr>
          <w:rFonts w:ascii="Vazirmatn" w:hAnsi="Vazirmatn"/>
          <w:b/>
        </w:rPr>
        <w:t>ترک سگرت</w:t>
      </w:r>
      <w:r>
        <w:rPr>
          <w:rFonts w:ascii="Vazirmatn" w:hAnsi="Vazirmatn"/>
        </w:rPr>
        <w:t>: سگرت خطر و شدت RA را بالا می‌برد، و Anti-CCP را هم.</w:t>
      </w:r>
    </w:p>
    <w:p>
      <w:pPr>
        <w:ind w:right="340"/>
        <w:bidi w:val="1"/>
      </w:pPr>
      <w:r>
        <w:rPr>
          <w:color w:val="136F73"/>
        </w:rPr>
        <w:t xml:space="preserve">● </w:t>
      </w:r>
      <w:r>
        <w:rPr>
          <w:rFonts w:ascii="Vazirmatn" w:hAnsi="Vazirmatn"/>
          <w:b/>
        </w:rPr>
        <w:t>ورزش</w:t>
      </w:r>
      <w:r>
        <w:rPr>
          <w:rFonts w:ascii="Vazirmatn" w:hAnsi="Vazirmatn"/>
        </w:rPr>
        <w:t xml:space="preserve"> و فزیوتراپی؛</w:t>
      </w:r>
    </w:p>
    <w:p>
      <w:pPr>
        <w:ind w:right="340"/>
        <w:bidi w:val="1"/>
      </w:pPr>
      <w:r>
        <w:rPr>
          <w:color w:val="136F73"/>
        </w:rPr>
        <w:t xml:space="preserve">● </w:t>
      </w:r>
      <w:r>
        <w:rPr>
          <w:rFonts w:ascii="Vazirmatn" w:hAnsi="Vazirmatn"/>
          <w:b/>
        </w:rPr>
        <w:t>خطر قلبی</w:t>
      </w:r>
      <w:r>
        <w:rPr>
          <w:rFonts w:ascii="Vazirmatn" w:hAnsi="Vazirmatn"/>
        </w:rPr>
        <w:t xml:space="preserve"> را فعالانه کنترول کن (فصل ۵۲)؛</w:t>
      </w:r>
    </w:p>
    <w:p>
      <w:pPr>
        <w:ind w:right="340"/>
        <w:bidi w:val="1"/>
      </w:pPr>
      <w:r>
        <w:rPr>
          <w:color w:val="136F73"/>
        </w:rPr>
        <w:t xml:space="preserve">● </w:t>
      </w:r>
      <w:r>
        <w:rPr>
          <w:rFonts w:ascii="Vazirmatn" w:hAnsi="Vazirmatn"/>
          <w:b/>
        </w:rPr>
        <w:t>واکسین‌ها</w:t>
      </w:r>
      <w:r>
        <w:rPr>
          <w:rFonts w:ascii="Vazirmatn" w:hAnsi="Vazirmatn"/>
        </w:rPr>
        <w:t xml:space="preserve"> پیش از سرکوب ایمنی؛</w:t>
      </w:r>
    </w:p>
    <w:p>
      <w:pPr>
        <w:ind w:right="340"/>
        <w:bidi w:val="1"/>
      </w:pPr>
      <w:r>
        <w:rPr>
          <w:color w:val="136F73"/>
        </w:rPr>
        <w:t xml:space="preserve">● </w:t>
      </w:r>
      <w:r>
        <w:rPr>
          <w:rFonts w:ascii="Vazirmatn" w:hAnsi="Vazirmatn"/>
          <w:b/>
        </w:rPr>
        <w:t>Osteoporosis</w:t>
      </w:r>
      <w:r>
        <w:rPr>
          <w:rFonts w:ascii="Vazirmatn" w:hAnsi="Vazirmatn"/>
        </w:rPr>
        <w:t xml:space="preserve"> را در نظر داشته باش.</w:t>
      </w:r>
    </w:p>
    <w:p>
      <w:pPr>
        <w:ind w:right="340"/>
        <w:bidi w:val="1"/>
      </w:pPr>
      <w:r>
        <w:rPr>
          <w:color w:val="136F73"/>
        </w:rPr>
        <w:t xml:space="preserve">● </w:t>
      </w:r>
      <w:r>
        <w:rPr>
          <w:rFonts w:ascii="Vazirmatn" w:hAnsi="Vazirmatn"/>
          <w:b/>
        </w:rPr>
        <w:t>حاملگی را پلان کن.</w:t>
      </w:r>
    </w:p>
    <w:p>
      <w:pPr>
        <w:bidi w:val="1"/>
      </w:pPr>
      <w:r>
        <w:rPr>
          <w:color w:val="B8913A"/>
        </w:rPr>
        <w:t>❖ ❖ ❖</w:t>
      </w:r>
    </w:p>
    <w:p>
      <w:pPr>
        <w:pStyle w:val="Heading2"/>
        <w:spacing w:before="280"/>
        <w:bidi w:val="1"/>
      </w:pPr>
      <w:r>
        <w:rPr>
          <w:rFonts w:ascii="Vazirmatn" w:hAnsi="Vazirmatn"/>
          <w:b/>
          <w:color w:val="0F2744"/>
          <w:sz w:val="29"/>
        </w:rPr>
        <w:t>↩️ برگشت به فریده</w:t>
      </w:r>
    </w:p>
    <w:p>
      <w:pPr>
        <w:ind w:right="340"/>
        <w:bidi w:val="1"/>
      </w:pPr>
      <w:r>
        <w:rPr>
          <w:color w:val="136F73"/>
        </w:rPr>
        <w:t xml:space="preserve">● </w:t>
      </w:r>
      <w:r>
        <w:rPr>
          <w:rFonts w:ascii="Vazirmatn" w:hAnsi="Vazirmatn"/>
          <w:b/>
        </w:rPr>
        <w:t>تشخیص:</w:t>
      </w:r>
      <w:r>
        <w:rPr>
          <w:rFonts w:ascii="Vazirmatn" w:hAnsi="Vazirmatn"/>
        </w:rPr>
        <w:t xml:space="preserve"> RA سروپوزیتیو (RF و Anti-CCP مثبت) با Erosion زودهنگام.</w:t>
      </w:r>
    </w:p>
    <w:p>
      <w:pPr>
        <w:ind w:right="340"/>
        <w:bidi w:val="1"/>
      </w:pPr>
      <w:r>
        <w:rPr>
          <w:color w:val="136F73"/>
        </w:rPr>
        <w:t xml:space="preserve">● </w:t>
      </w:r>
      <w:r>
        <w:rPr>
          <w:rFonts w:ascii="Vazirmatn" w:hAnsi="Vazirmatn"/>
          <w:b/>
        </w:rPr>
        <w:t>پیش از تداوی:</w:t>
      </w:r>
      <w:r>
        <w:rPr>
          <w:rFonts w:ascii="Vazirmatn" w:hAnsi="Vazirmatn"/>
        </w:rPr>
        <w:t xml:space="preserve"> CBC، ALT، Creatinine، HBV و HCV، CXR؛ پرسیدن دربارهٔ پلان حاملگی → مانع حاملگی.</w:t>
      </w:r>
    </w:p>
    <w:p>
      <w:pPr>
        <w:ind w:right="340"/>
        <w:bidi w:val="1"/>
      </w:pPr>
      <w:r>
        <w:rPr>
          <w:color w:val="136F73"/>
        </w:rPr>
        <w:t xml:space="preserve">● </w:t>
      </w:r>
      <w:r>
        <w:rPr>
          <w:rFonts w:ascii="Vazirmatn" w:hAnsi="Vazirmatn"/>
          <w:b/>
        </w:rPr>
        <w:t>Methotrexate هفته‌وار</w:t>
      </w:r>
      <w:r>
        <w:rPr>
          <w:rFonts w:ascii="Vazirmatn" w:hAnsi="Vazirmatn"/>
        </w:rPr>
        <w:t xml:space="preserve"> با Folic acid. روی نسخه نوشته شد: «</w:t>
      </w:r>
      <w:r>
        <w:rPr>
          <w:rFonts w:ascii="Vazirmatn" w:hAnsi="Vazirmatn"/>
          <w:b/>
        </w:rPr>
        <w:t>فقط روز جمعه</w:t>
      </w:r>
      <w:r>
        <w:rPr>
          <w:rFonts w:ascii="Vazirmatn" w:hAnsi="Vazirmatn"/>
        </w:rPr>
        <w:t>». دوز در چند هفته به سطح هدف رسید.</w:t>
      </w:r>
    </w:p>
    <w:p>
      <w:pPr>
        <w:ind w:right="340"/>
        <w:bidi w:val="1"/>
      </w:pPr>
      <w:r>
        <w:rPr>
          <w:color w:val="136F73"/>
        </w:rPr>
        <w:t xml:space="preserve">● </w:t>
      </w:r>
      <w:r>
        <w:rPr>
          <w:rFonts w:ascii="Vazirmatn" w:hAnsi="Vazirmatn"/>
          <w:b/>
        </w:rPr>
        <w:t>Prednisolone کوتاه‌مدت</w:t>
      </w:r>
      <w:r>
        <w:rPr>
          <w:rFonts w:ascii="Vazirmatn" w:hAnsi="Vazirmatn"/>
        </w:rPr>
        <w:t xml:space="preserve"> با پلان قطع در ۳ ماه (EULAR). </w:t>
      </w:r>
      <w:r>
        <w:rPr>
          <w:rFonts w:ascii="Vazirmatn" w:hAnsi="Vazirmatn"/>
          <w:b/>
        </w:rPr>
        <w:t>Dexamethasone زرقی قطع شد.</w:t>
      </w:r>
    </w:p>
    <w:p>
      <w:pPr>
        <w:ind w:right="340"/>
        <w:bidi w:val="1"/>
      </w:pPr>
      <w:r>
        <w:rPr>
          <w:color w:val="136F73"/>
        </w:rPr>
        <w:t xml:space="preserve">● </w:t>
      </w:r>
      <w:r>
        <w:rPr>
          <w:rFonts w:ascii="Vazirmatn" w:hAnsi="Vazirmatn"/>
          <w:b/>
        </w:rPr>
        <w:t>ماه ۳:</w:t>
      </w:r>
      <w:r>
        <w:rPr>
          <w:rFonts w:ascii="Vazirmatn" w:hAnsi="Vazirmatn"/>
        </w:rPr>
        <w:t xml:space="preserve"> فعالیت کم شده، اما به هدف نرسیده. </w:t>
      </w:r>
      <w:r>
        <w:rPr>
          <w:rFonts w:ascii="Vazirmatn" w:hAnsi="Vazirmatn"/>
          <w:b/>
        </w:rPr>
        <w:t>ماه ۶:</w:t>
      </w:r>
      <w:r>
        <w:rPr>
          <w:rFonts w:ascii="Vazirmatn" w:hAnsi="Vazirmatn"/>
        </w:rPr>
        <w:t xml:space="preserve"> هنوز فعالیت متوسط → </w:t>
      </w:r>
      <w:r>
        <w:rPr>
          <w:rFonts w:ascii="Vazirmatn" w:hAnsi="Vazirmatn"/>
          <w:b/>
        </w:rPr>
        <w:t>Sulfasalazine و Hydroxychloroquine اضافه شد</w:t>
      </w:r>
      <w:r>
        <w:rPr>
          <w:rFonts w:ascii="Vazirmatn" w:hAnsi="Vazirmatn"/>
        </w:rPr>
        <w:t xml:space="preserve"> (ترکیب).</w:t>
      </w:r>
    </w:p>
    <w:p>
      <w:pPr>
        <w:ind w:right="340"/>
        <w:bidi w:val="1"/>
      </w:pPr>
      <w:r>
        <w:rPr>
          <w:color w:val="136F73"/>
        </w:rPr>
        <w:t xml:space="preserve">● </w:t>
      </w:r>
      <w:r>
        <w:rPr>
          <w:rFonts w:ascii="Vazirmatn" w:hAnsi="Vazirmatn"/>
          <w:b/>
        </w:rPr>
        <w:t>ماه ۹:</w:t>
      </w:r>
      <w:r>
        <w:rPr>
          <w:rFonts w:ascii="Vazirmatn" w:hAnsi="Vazirmatn"/>
        </w:rPr>
        <w:t xml:space="preserve"> فعالیت کم؛ Erosion تازه نیامد.</w:t>
      </w:r>
    </w:p>
    <w:p>
      <w:pPr>
        <w:bidi w:val="1"/>
      </w:pPr>
      <w:r>
        <w:rPr>
          <w:rFonts w:ascii="Vazirmatn" w:hAnsi="Vazirmatn"/>
          <w:b/>
        </w:rPr>
        <w:t>درس:</w:t>
      </w:r>
      <w:r>
        <w:rPr>
          <w:rFonts w:ascii="Vazirmatn" w:hAnsi="Vazirmatn"/>
        </w:rPr>
        <w:t xml:space="preserve"> شش ماه اول با Steroid «بهتر» بود، اما مفصل خراب می‌شد. </w:t>
      </w:r>
      <w:r>
        <w:rPr>
          <w:rFonts w:ascii="Vazirmatn" w:hAnsi="Vazirmatn"/>
          <w:b/>
        </w:rPr>
        <w:t>آنچه مریض احساس می‌کند و آنچه در مفصل رخ می‌دهد، همیشه یکی نیست.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Polyarthritis متناظر مفاصل کوچک + سختی صبحگاهی + بیشتر از ۶ هفته = RA را بجوی. زود راجع کن.</w:t>
      </w:r>
    </w:p>
    <w:p>
      <w:pPr>
        <w:ind w:right="340"/>
        <w:bidi w:val="1"/>
      </w:pPr>
      <w:r>
        <w:rPr>
          <w:b/>
          <w:color w:val="136F73"/>
        </w:rPr>
        <w:t xml:space="preserve">2. </w:t>
      </w:r>
      <w:r>
        <w:rPr>
          <w:rFonts w:ascii="Vazirmatn" w:hAnsi="Vazirmatn"/>
          <w:b/>
        </w:rPr>
        <w:t>Anti-CCP اختصاصی‌تر از RF است.</w:t>
      </w:r>
    </w:p>
    <w:p>
      <w:pPr>
        <w:ind w:right="340"/>
        <w:bidi w:val="1"/>
      </w:pPr>
      <w:r>
        <w:rPr>
          <w:b/>
          <w:color w:val="136F73"/>
        </w:rPr>
        <w:t xml:space="preserve">3. </w:t>
      </w:r>
      <w:r>
        <w:rPr>
          <w:rFonts w:ascii="Vazirmatn" w:hAnsi="Vazirmatn"/>
          <w:b/>
        </w:rPr>
        <w:t>Methotrexate به محض تشخیص؛ دوز در ۴–۶ هفته به سطح کافی.</w:t>
      </w:r>
    </w:p>
    <w:p>
      <w:pPr>
        <w:ind w:right="340"/>
        <w:bidi w:val="1"/>
      </w:pPr>
      <w:r>
        <w:rPr>
          <w:b/>
          <w:color w:val="136F73"/>
        </w:rPr>
        <w:t xml:space="preserve">4. </w:t>
      </w:r>
      <w:r>
        <w:rPr>
          <w:rFonts w:ascii="Vazirmatn" w:hAnsi="Vazirmatn"/>
          <w:b/>
        </w:rPr>
        <w:t>Methotrexate هفته‌وار است — روز را به کلمات بنویس.</w:t>
      </w:r>
    </w:p>
    <w:p>
      <w:pPr>
        <w:ind w:right="340"/>
        <w:bidi w:val="1"/>
      </w:pPr>
      <w:r>
        <w:rPr>
          <w:b/>
          <w:color w:val="136F73"/>
        </w:rPr>
        <w:t xml:space="preserve">5. </w:t>
      </w:r>
      <w:r>
        <w:rPr>
          <w:rFonts w:ascii="Vazirmatn" w:hAnsi="Vazirmatn"/>
          <w:b/>
        </w:rPr>
        <w:t>Steroid فقط پل کوتاه، با پلان قطع؛ هرگز جای DMARD نیست.</w:t>
      </w:r>
    </w:p>
    <w:p>
      <w:pPr>
        <w:ind w:right="340"/>
        <w:bidi w:val="1"/>
      </w:pPr>
      <w:r>
        <w:rPr>
          <w:b/>
          <w:color w:val="136F73"/>
        </w:rPr>
        <w:t xml:space="preserve">6. </w:t>
      </w:r>
      <w:r>
        <w:rPr>
          <w:rFonts w:ascii="Vazirmatn" w:hAnsi="Vazirmatn"/>
          <w:b/>
        </w:rPr>
        <w:t>هر ۱–۳ ماه اندازه کن؛ ۳ ماه بدون بهبود یا ۶ ماه بدون هدف → تغییر بده.</w:t>
      </w:r>
    </w:p>
    <w:p>
      <w:pPr>
        <w:ind w:right="340"/>
        <w:bidi w:val="1"/>
      </w:pPr>
      <w:r>
        <w:rPr>
          <w:b/>
          <w:color w:val="136F73"/>
        </w:rPr>
        <w:t xml:space="preserve">7. </w:t>
      </w:r>
      <w:r>
        <w:rPr>
          <w:rFonts w:ascii="Vazirmatn" w:hAnsi="Vazirmatn"/>
          <w:b/>
        </w:rPr>
        <w:t>پیش از Biologic: TB و HBV.</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زخم دهن، تب یا خونریزی با Methotrexate (سرکوب مغز استخوان — شاید روزانه خورده).</w:t>
      </w:r>
    </w:p>
    <w:p>
      <w:pPr>
        <w:ind w:right="340"/>
        <w:bidi w:val="1"/>
      </w:pPr>
      <w:r>
        <w:rPr>
          <w:color w:val="136F73"/>
        </w:rPr>
        <w:t xml:space="preserve">● </w:t>
      </w:r>
      <w:r>
        <w:rPr>
          <w:rFonts w:ascii="Vazirmatn" w:hAnsi="Vazirmatn"/>
        </w:rPr>
        <w:t>سرفهٔ خشک تازه و تنگی نفس با Methotrexate.</w:t>
      </w:r>
    </w:p>
    <w:p>
      <w:pPr>
        <w:ind w:right="340"/>
        <w:bidi w:val="1"/>
      </w:pPr>
      <w:r>
        <w:rPr>
          <w:color w:val="136F73"/>
        </w:rPr>
        <w:t xml:space="preserve">● </w:t>
      </w:r>
      <w:r>
        <w:rPr>
          <w:rFonts w:ascii="Vazirmatn" w:hAnsi="Vazirmatn"/>
        </w:rPr>
        <w:t>تب در مریض با Biologic (انتان، TB).</w:t>
      </w:r>
    </w:p>
    <w:p>
      <w:pPr>
        <w:ind w:right="340"/>
        <w:bidi w:val="1"/>
      </w:pPr>
      <w:r>
        <w:rPr>
          <w:color w:val="136F73"/>
        </w:rPr>
        <w:t xml:space="preserve">● </w:t>
      </w:r>
      <w:r>
        <w:rPr>
          <w:rFonts w:ascii="Vazirmatn" w:hAnsi="Vazirmatn"/>
        </w:rPr>
        <w:t>درد گردن با علایم عصبی در RA طولانی (بی‌ثباتی Atlanto-axial).</w:t>
      </w:r>
    </w:p>
    <w:p>
      <w:pPr>
        <w:ind w:right="340"/>
        <w:bidi w:val="1"/>
      </w:pPr>
      <w:r>
        <w:rPr>
          <w:color w:val="136F73"/>
        </w:rPr>
        <w:t xml:space="preserve">● </w:t>
      </w:r>
      <w:r>
        <w:rPr>
          <w:rFonts w:ascii="Vazirmatn" w:hAnsi="Vazirmatn"/>
        </w:rPr>
        <w:t>یک مفصل ناگهان داغ‌تر از بقیه → ارتریت سپتیک (فصل ۷۶).</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تست RA را بیشتر پیش‌بینی می‌کند؟ ← Anti-CCP.</w:t>
      </w:r>
    </w:p>
    <w:p>
      <w:pPr>
        <w:ind w:right="340"/>
        <w:bidi w:val="1"/>
      </w:pPr>
      <w:r>
        <w:rPr>
          <w:b/>
          <w:color w:val="136F73"/>
        </w:rPr>
        <w:t xml:space="preserve">2. </w:t>
      </w:r>
      <w:r>
        <w:rPr>
          <w:rFonts w:ascii="Vazirmatn" w:hAnsi="Vazirmatn"/>
        </w:rPr>
        <w:t>DMARD خط اول؟ ← Methotrexate، به محض تشخیص.</w:t>
      </w:r>
    </w:p>
    <w:p>
      <w:pPr>
        <w:ind w:right="340"/>
        <w:bidi w:val="1"/>
      </w:pPr>
      <w:r>
        <w:rPr>
          <w:b/>
          <w:color w:val="136F73"/>
        </w:rPr>
        <w:t xml:space="preserve">3. </w:t>
      </w:r>
      <w:r>
        <w:rPr>
          <w:rFonts w:ascii="Vazirmatn" w:hAnsi="Vazirmatn"/>
        </w:rPr>
        <w:t>اشتباه مرگ‌بار با Methotrexate؟ ← خوردن روزانه به جای هفته‌وار.</w:t>
      </w:r>
    </w:p>
    <w:p>
      <w:pPr>
        <w:ind w:right="340"/>
        <w:bidi w:val="1"/>
      </w:pPr>
      <w:r>
        <w:rPr>
          <w:b/>
          <w:color w:val="136F73"/>
        </w:rPr>
        <w:t xml:space="preserve">4. </w:t>
      </w:r>
      <w:r>
        <w:rPr>
          <w:rFonts w:ascii="Vazirmatn" w:hAnsi="Vazirmatn"/>
        </w:rPr>
        <w:t>اختلاف EULAR و ACR؟ ← EULAR: Glucocorticoid کوتاه و قطع در ۳ ماه؛ ACR: حتی‌الامکان نه.</w:t>
      </w:r>
    </w:p>
    <w:p>
      <w:pPr>
        <w:ind w:right="340"/>
        <w:bidi w:val="1"/>
      </w:pPr>
      <w:r>
        <w:rPr>
          <w:b/>
          <w:color w:val="136F73"/>
        </w:rPr>
        <w:t xml:space="preserve">5. </w:t>
      </w:r>
      <w:r>
        <w:rPr>
          <w:rFonts w:ascii="Vazirmatn" w:hAnsi="Vazirmatn"/>
        </w:rPr>
        <w:t>پیش از Biologic؟ ← غربالگری TB نهفته و HBV.</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pStyle w:val="Heading1"/>
        <w:pageBreakBefore/>
        <w:spacing w:before="0"/>
        <w:bidi w:val="1"/>
      </w:pPr>
      <w:r>
        <w:rPr>
          <w:rFonts w:ascii="Vazirmatn" w:hAnsi="Vazirmatn"/>
          <w:b/>
          <w:color w:val="136F73"/>
          <w:sz w:val="38"/>
        </w:rPr>
        <w:t>فصل ۷۴ — Systemic lupus erythematosus (SLE) و Vasculitis سیستمیک</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recommendations for SLE: 2023 update</w:t>
      </w:r>
      <w:r>
        <w:rPr>
          <w:rFonts w:ascii="Vazirmatn" w:hAnsi="Vazirmatn"/>
          <w:i/>
          <w:color w:val="0F2744"/>
        </w:rPr>
        <w:t xml:space="preserve"> (Fanouriakis A et al., Ann Rheum Dis 2024;83:15–29) — متن ard.eular.org و شکل الگوریتم آن مستقیم خوانده شد. معیارهای طبقه‌بندی </w:t>
      </w:r>
      <w:r>
        <w:rPr>
          <w:rFonts w:ascii="Vazirmatn" w:hAnsi="Vazirmatn"/>
          <w:i/>
          <w:color w:val="0F2744"/>
        </w:rPr>
        <w:t>EULAR/ACR 2019</w:t>
      </w:r>
      <w:r>
        <w:rPr>
          <w:rFonts w:ascii="Vazirmatn" w:hAnsi="Vazirmatn"/>
          <w:i/>
          <w:color w:val="0F2744"/>
        </w:rPr>
        <w:t xml:space="preserve"> از منبع اولیه خوانده نشد → SD-59. تداوی Lupus nephritis با KDIGO 2024 (فصل ۳۷) هماهنگ است.</w:t>
      </w:r>
    </w:p>
    <w:p>
      <w:pPr>
        <w:pStyle w:val="Heading2"/>
        <w:spacing w:before="280"/>
        <w:bidi w:val="1"/>
      </w:pPr>
      <w:r>
        <w:rPr>
          <w:rFonts w:ascii="Vazirmatn" w:hAnsi="Vazirmatn"/>
          <w:b/>
          <w:color w:val="0F2744"/>
          <w:sz w:val="29"/>
        </w:rPr>
        <w:t>«چرا هیچ کس نمی‌فهمد مرا چه شده؟»</w:t>
      </w:r>
    </w:p>
    <w:p>
      <w:pPr>
        <w:bidi w:val="1"/>
      </w:pPr>
      <w:r>
        <w:rPr>
          <w:rFonts w:ascii="Vazirmatn" w:hAnsi="Vazirmatn"/>
          <w:b/>
        </w:rPr>
        <w:t>مریم</w:t>
      </w:r>
      <w:r>
        <w:rPr>
          <w:rFonts w:ascii="Vazirmatn" w:hAnsi="Vazirmatn"/>
        </w:rPr>
        <w:t xml:space="preserve"> ۲۶ ساله، معلم از هرات. در دو سال گذشته به پنج داکتر مراجعه کرده بود:</w:t>
      </w:r>
    </w:p>
    <w:p>
      <w:pPr>
        <w:ind w:right="340"/>
        <w:bidi w:val="1"/>
      </w:pPr>
      <w:r>
        <w:rPr>
          <w:color w:val="136F73"/>
        </w:rPr>
        <w:t xml:space="preserve">● </w:t>
      </w:r>
      <w:r>
        <w:rPr>
          <w:rFonts w:ascii="Vazirmatn" w:hAnsi="Vazirmatn"/>
          <w:b/>
        </w:rPr>
        <w:t>داکتر جلد:</w:t>
      </w:r>
      <w:r>
        <w:rPr>
          <w:rFonts w:ascii="Vazirmatn" w:hAnsi="Vazirmatn"/>
        </w:rPr>
        <w:t xml:space="preserve"> برای سرخی رخسار که در آفتاب بدتر می‌شد؛</w:t>
      </w:r>
    </w:p>
    <w:p>
      <w:pPr>
        <w:ind w:right="340"/>
        <w:bidi w:val="1"/>
      </w:pPr>
      <w:r>
        <w:rPr>
          <w:color w:val="136F73"/>
        </w:rPr>
        <w:t xml:space="preserve">● </w:t>
      </w:r>
      <w:r>
        <w:rPr>
          <w:rFonts w:ascii="Vazirmatn" w:hAnsi="Vazirmatn"/>
          <w:b/>
        </w:rPr>
        <w:t>داکتر ارتوپید:</w:t>
      </w:r>
      <w:r>
        <w:rPr>
          <w:rFonts w:ascii="Vazirmatn" w:hAnsi="Vazirmatn"/>
        </w:rPr>
        <w:t xml:space="preserve"> برای درد بندهای دست؛</w:t>
      </w:r>
    </w:p>
    <w:p>
      <w:pPr>
        <w:ind w:right="340"/>
        <w:bidi w:val="1"/>
      </w:pPr>
      <w:r>
        <w:rPr>
          <w:color w:val="136F73"/>
        </w:rPr>
        <w:t xml:space="preserve">● </w:t>
      </w:r>
      <w:r>
        <w:rPr>
          <w:rFonts w:ascii="Vazirmatn" w:hAnsi="Vazirmatn"/>
          <w:b/>
        </w:rPr>
        <w:t>داکتر عمومی:</w:t>
      </w:r>
      <w:r>
        <w:rPr>
          <w:rFonts w:ascii="Vazirmatn" w:hAnsi="Vazirmatn"/>
        </w:rPr>
        <w:t xml:space="preserve"> برای خستگی و تب‌های خفیف («تب ویروسی»)؛</w:t>
      </w:r>
    </w:p>
    <w:p>
      <w:pPr>
        <w:ind w:right="340"/>
        <w:bidi w:val="1"/>
      </w:pPr>
      <w:r>
        <w:rPr>
          <w:color w:val="136F73"/>
        </w:rPr>
        <w:t xml:space="preserve">● </w:t>
      </w:r>
      <w:r>
        <w:rPr>
          <w:rFonts w:ascii="Vazirmatn" w:hAnsi="Vazirmatn"/>
          <w:b/>
        </w:rPr>
        <w:t>داکتر دندان:</w:t>
      </w:r>
      <w:r>
        <w:rPr>
          <w:rFonts w:ascii="Vazirmatn" w:hAnsi="Vazirmatn"/>
        </w:rPr>
        <w:t xml:space="preserve"> برای زخم‌های دهن؛</w:t>
      </w:r>
    </w:p>
    <w:p>
      <w:pPr>
        <w:ind w:right="340"/>
        <w:bidi w:val="1"/>
      </w:pPr>
      <w:r>
        <w:rPr>
          <w:color w:val="136F73"/>
        </w:rPr>
        <w:t xml:space="preserve">● </w:t>
      </w:r>
      <w:r>
        <w:rPr>
          <w:rFonts w:ascii="Vazirmatn" w:hAnsi="Vazirmatn"/>
        </w:rPr>
        <w:t xml:space="preserve">و حالا </w:t>
      </w:r>
      <w:r>
        <w:rPr>
          <w:rFonts w:ascii="Vazirmatn" w:hAnsi="Vazirmatn"/>
          <w:b/>
        </w:rPr>
        <w:t>داکتر ولادی و نسایی</w:t>
      </w:r>
      <w:r>
        <w:rPr>
          <w:rFonts w:ascii="Vazirmatn" w:hAnsi="Vazirmatn"/>
        </w:rPr>
        <w:t>: دو سقط پشت سر هم.</w:t>
      </w:r>
    </w:p>
    <w:p>
      <w:pPr>
        <w:bidi w:val="1"/>
      </w:pPr>
      <w:r>
        <w:rPr>
          <w:rFonts w:ascii="Vazirmatn" w:hAnsi="Vazirmatn"/>
        </w:rPr>
        <w:t xml:space="preserve">هر داکتر یک تکه را دید. </w:t>
      </w:r>
      <w:r>
        <w:rPr>
          <w:rFonts w:ascii="Vazirmatn" w:hAnsi="Vazirmatn"/>
          <w:b/>
        </w:rPr>
        <w:t>هیچ کس تکه‌ها را کنار هم نگذاشت.</w:t>
      </w:r>
      <w:r>
        <w:rPr>
          <w:rFonts w:ascii="Vazirmatn" w:hAnsi="Vazirmatn"/>
        </w:rPr>
        <w:t xml:space="preserve"> امروز پاهایش پندیده و ادرارش کف‌دار است.</w:t>
      </w:r>
    </w:p>
    <w:p>
      <w:pPr>
        <w:bidi w:val="1"/>
      </w:pPr>
      <w:r>
        <w:rPr>
          <w:rFonts w:ascii="Vazirmatn" w:hAnsi="Vazirmatn"/>
          <w:b/>
        </w:rPr>
        <w:t>SLE مرض «تکه‌تکه» است. تشخیص آن با جمع کردن تکه‌ها می‌آید.</w:t>
      </w:r>
    </w:p>
    <w:p>
      <w:pPr>
        <w:bidi w:val="1"/>
      </w:pPr>
      <w:r>
        <w:rPr>
          <w:color w:val="B8913A"/>
        </w:rPr>
        <w:t>❖ ❖ ❖</w:t>
      </w:r>
    </w:p>
    <w:p>
      <w:pPr>
        <w:pStyle w:val="Heading2"/>
        <w:spacing w:before="280"/>
        <w:bidi w:val="1"/>
      </w:pPr>
      <w:r>
        <w:rPr>
          <w:rFonts w:ascii="Vazirmatn" w:hAnsi="Vazirmatn"/>
          <w:b/>
          <w:color w:val="0F2744"/>
          <w:sz w:val="29"/>
        </w:rPr>
        <w:t>۱. SLE چیست؟</w:t>
      </w:r>
    </w:p>
    <w:p>
      <w:pPr>
        <w:ind w:right="340"/>
        <w:bidi w:val="1"/>
      </w:pPr>
      <w:r>
        <w:rPr>
          <w:color w:val="136F73"/>
        </w:rPr>
        <w:t xml:space="preserve">● </w:t>
      </w:r>
      <w:r>
        <w:rPr>
          <w:rFonts w:ascii="Vazirmatn" w:hAnsi="Vazirmatn"/>
          <w:b/>
        </w:rPr>
        <w:t>مرض خودایمن سیستمیک:</w:t>
      </w:r>
      <w:r>
        <w:rPr>
          <w:rFonts w:ascii="Vazirmatn" w:hAnsi="Vazirmatn"/>
        </w:rPr>
        <w:t xml:space="preserve"> بدن علیه اجزای </w:t>
      </w:r>
      <w:r>
        <w:rPr>
          <w:rFonts w:ascii="Vazirmatn" w:hAnsi="Vazirmatn"/>
          <w:b/>
        </w:rPr>
        <w:t>هستهٔ حجرات خودش</w:t>
      </w:r>
      <w:r>
        <w:rPr>
          <w:rFonts w:ascii="Vazirmatn" w:hAnsi="Vazirmatn"/>
        </w:rPr>
        <w:t xml:space="preserve"> Antibody می‌سازد (ANA).</w:t>
      </w:r>
    </w:p>
    <w:p>
      <w:pPr>
        <w:ind w:right="340"/>
        <w:bidi w:val="1"/>
      </w:pPr>
      <w:r>
        <w:rPr>
          <w:color w:val="136F73"/>
        </w:rPr>
        <w:t xml:space="preserve">● </w:t>
      </w:r>
      <w:r>
        <w:rPr>
          <w:rFonts w:ascii="Vazirmatn" w:hAnsi="Vazirmatn"/>
        </w:rPr>
        <w:t xml:space="preserve">Immune complexها در </w:t>
      </w:r>
      <w:r>
        <w:rPr>
          <w:rFonts w:ascii="Vazirmatn" w:hAnsi="Vazirmatn"/>
          <w:b/>
        </w:rPr>
        <w:t>عضوهای مختلف</w:t>
      </w:r>
      <w:r>
        <w:rPr>
          <w:rFonts w:ascii="Vazirmatn" w:hAnsi="Vazirmatn"/>
        </w:rPr>
        <w:t xml:space="preserve"> رسوب می‌کنند: جلد، مفاصل، گرده، خون، پرده‌های سیروزی (Serosa)، مغز، و...</w:t>
      </w:r>
    </w:p>
    <w:p>
      <w:pPr>
        <w:ind w:right="340"/>
        <w:bidi w:val="1"/>
      </w:pPr>
      <w:r>
        <w:rPr>
          <w:color w:val="136F73"/>
        </w:rPr>
        <w:t xml:space="preserve">● </w:t>
      </w:r>
      <w:r>
        <w:rPr>
          <w:rFonts w:ascii="Vazirmatn" w:hAnsi="Vazirmatn"/>
          <w:b/>
        </w:rPr>
        <w:t>شایع در زنان جوان</w:t>
      </w:r>
      <w:r>
        <w:rPr>
          <w:rFonts w:ascii="Vazirmatn" w:hAnsi="Vazirmatn"/>
        </w:rPr>
        <w:t xml:space="preserve"> (سنین حاملگی). سیر آن </w:t>
      </w:r>
      <w:r>
        <w:rPr>
          <w:rFonts w:ascii="Vazirmatn" w:hAnsi="Vazirmatn"/>
          <w:b/>
        </w:rPr>
        <w:t>Flare و آرامش</w:t>
      </w:r>
      <w:r>
        <w:rPr>
          <w:rFonts w:ascii="Vazirmatn" w:hAnsi="Vazirmatn"/>
        </w:rPr>
        <w:t xml:space="preserve"> است.</w:t>
      </w:r>
    </w:p>
    <w:p>
      <w:pPr>
        <w:ind w:right="340"/>
        <w:bidi w:val="1"/>
      </w:pPr>
      <w:r>
        <w:rPr>
          <w:color w:val="136F73"/>
        </w:rPr>
        <w:t xml:space="preserve">● </w:t>
      </w:r>
      <w:r>
        <w:rPr>
          <w:rFonts w:ascii="Vazirmatn" w:hAnsi="Vazirmatn"/>
          <w:b/>
        </w:rPr>
        <w:t>مرگ</w:t>
      </w:r>
      <w:r>
        <w:rPr>
          <w:rFonts w:ascii="Vazirmatn" w:hAnsi="Vazirmatn"/>
        </w:rPr>
        <w:t xml:space="preserve"> از:</w:t>
      </w:r>
    </w:p>
    <w:p>
      <w:pPr>
        <w:ind w:right="340"/>
        <w:bidi w:val="1"/>
      </w:pPr>
      <w:r>
        <w:rPr>
          <w:color w:val="136F73"/>
        </w:rPr>
        <w:t xml:space="preserve">● </w:t>
      </w:r>
      <w:r>
        <w:rPr>
          <w:rFonts w:ascii="Vazirmatn" w:hAnsi="Vazirmatn"/>
          <w:b/>
        </w:rPr>
        <w:t>Nephritis</w:t>
      </w:r>
      <w:r>
        <w:rPr>
          <w:rFonts w:ascii="Vazirmatn" w:hAnsi="Vazirmatn"/>
        </w:rPr>
        <w:t>؛</w:t>
      </w:r>
    </w:p>
    <w:p>
      <w:pPr>
        <w:ind w:right="340"/>
        <w:bidi w:val="1"/>
      </w:pPr>
      <w:r>
        <w:rPr>
          <w:color w:val="136F73"/>
        </w:rPr>
        <w:t xml:space="preserve">● </w:t>
      </w:r>
      <w:r>
        <w:rPr>
          <w:rFonts w:ascii="Vazirmatn" w:hAnsi="Vazirmatn"/>
          <w:b/>
        </w:rPr>
        <w:t>انتان</w:t>
      </w:r>
      <w:r>
        <w:rPr>
          <w:rFonts w:ascii="Vazirmatn" w:hAnsi="Vazirmatn"/>
        </w:rPr>
        <w:t xml:space="preserve"> (از مرض و از تداوی)؛</w:t>
      </w:r>
    </w:p>
    <w:p>
      <w:pPr>
        <w:ind w:right="340"/>
        <w:bidi w:val="1"/>
      </w:pPr>
      <w:r>
        <w:rPr>
          <w:color w:val="136F73"/>
        </w:rPr>
        <w:t xml:space="preserve">● </w:t>
      </w:r>
      <w:r>
        <w:rPr>
          <w:rFonts w:ascii="Vazirmatn" w:hAnsi="Vazirmatn"/>
          <w:b/>
        </w:rPr>
        <w:t>مرض قلبی–عروقی زودرس</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کی به SLE فکر کنیم؟ — تکه‌ها</w:t>
      </w:r>
    </w:p>
    <w:p>
      <w:pPr>
        <w:bidi w:val="1"/>
      </w:pPr>
      <w:r>
        <w:rPr>
          <w:rFonts w:ascii="Vazirmatn" w:hAnsi="Vazirmatn"/>
          <w:b/>
        </w:rPr>
        <w:t>زن جوان با دو یا چند سیستم درگیر، بدون توضیح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تکه</w:t>
            </w:r>
          </w:p>
        </w:tc>
      </w:tr>
      <w:tr>
        <w:tc>
          <w:tcPr>
            <w:tcW w:type="dxa" w:w="5156"/>
          </w:tcPr>
          <w:p>
            <w:pPr>
              <w:bidi w:val="1"/>
            </w:pPr>
            <w:r>
              <w:rPr>
                <w:sz w:val="18"/>
              </w:rPr>
            </w:r>
            <w:r>
              <w:rPr>
                <w:rFonts w:ascii="Vazirmatn" w:hAnsi="Vazirmatn"/>
                <w:sz w:val="18"/>
              </w:rPr>
              <w:t>مفاصل</w:t>
            </w:r>
          </w:p>
        </w:tc>
        <w:tc>
          <w:tcPr>
            <w:tcW w:type="dxa" w:w="5156"/>
          </w:tcPr>
          <w:p>
            <w:pPr>
              <w:bidi w:val="1"/>
            </w:pPr>
            <w:r>
              <w:rPr>
                <w:sz w:val="18"/>
              </w:rPr>
            </w:r>
            <w:r>
              <w:rPr>
                <w:rFonts w:ascii="Vazirmatn" w:hAnsi="Vazirmatn"/>
                <w:b/>
                <w:sz w:val="18"/>
              </w:rPr>
              <w:t>ارتریت</w:t>
            </w:r>
            <w:r>
              <w:rPr>
                <w:rFonts w:ascii="Vazirmatn" w:hAnsi="Vazirmatn"/>
                <w:sz w:val="18"/>
              </w:rPr>
              <w:t xml:space="preserve"> مفاصل کوچک، اکثراً </w:t>
            </w:r>
            <w:r>
              <w:rPr>
                <w:rFonts w:ascii="Vazirmatn" w:hAnsi="Vazirmatn"/>
                <w:b/>
                <w:sz w:val="18"/>
              </w:rPr>
              <w:t>بدون Erosion</w:t>
            </w:r>
            <w:r>
              <w:rPr>
                <w:rFonts w:ascii="Vazirmatn" w:hAnsi="Vazirmatn"/>
                <w:sz w:val="18"/>
              </w:rPr>
              <w:t xml:space="preserve"> (برخلاف RA)</w:t>
            </w:r>
          </w:p>
        </w:tc>
      </w:tr>
      <w:tr>
        <w:tc>
          <w:tcPr>
            <w:tcW w:type="dxa" w:w="5156"/>
          </w:tcPr>
          <w:p>
            <w:pPr>
              <w:bidi w:val="1"/>
            </w:pPr>
            <w:r>
              <w:rPr>
                <w:sz w:val="18"/>
              </w:rPr>
            </w:r>
            <w:r>
              <w:rPr>
                <w:rFonts w:ascii="Vazirmatn" w:hAnsi="Vazirmatn"/>
                <w:sz w:val="18"/>
              </w:rPr>
              <w:t>عمومی</w:t>
            </w:r>
          </w:p>
        </w:tc>
        <w:tc>
          <w:tcPr>
            <w:tcW w:type="dxa" w:w="5156"/>
          </w:tcPr>
          <w:p>
            <w:pPr>
              <w:bidi w:val="1"/>
            </w:pPr>
            <w:r>
              <w:rPr>
                <w:sz w:val="18"/>
              </w:rPr>
            </w:r>
            <w:r>
              <w:rPr>
                <w:rFonts w:ascii="Vazirmatn" w:hAnsi="Vazirmatn"/>
                <w:sz w:val="18"/>
              </w:rPr>
              <w:t>خستگی، تب، کاهش وزن</w:t>
            </w:r>
          </w:p>
        </w:tc>
      </w:tr>
      <w:tr>
        <w:tc>
          <w:tcPr>
            <w:tcW w:type="dxa" w:w="5156"/>
          </w:tcPr>
          <w:p>
            <w:pPr>
              <w:bidi w:val="1"/>
            </w:pPr>
            <w:r>
              <w:rPr>
                <w:sz w:val="18"/>
              </w:rPr>
            </w:r>
            <w:r>
              <w:rPr>
                <w:rFonts w:ascii="Vazirmatn" w:hAnsi="Vazirmatn"/>
                <w:sz w:val="18"/>
              </w:rPr>
              <w:t>خون</w:t>
            </w:r>
          </w:p>
        </w:tc>
        <w:tc>
          <w:tcPr>
            <w:tcW w:type="dxa" w:w="5156"/>
          </w:tcPr>
          <w:p>
            <w:pPr>
              <w:bidi w:val="1"/>
            </w:pPr>
            <w:r>
              <w:rPr>
                <w:sz w:val="18"/>
              </w:rPr>
            </w:r>
            <w:r>
              <w:rPr>
                <w:rFonts w:ascii="Vazirmatn" w:hAnsi="Vazirmatn"/>
                <w:b/>
                <w:sz w:val="18"/>
              </w:rPr>
              <w:t>Leukopenia، Lymphopenia، Thrombocytopenia</w:t>
            </w:r>
            <w:r>
              <w:rPr>
                <w:rFonts w:ascii="Vazirmatn" w:hAnsi="Vazirmatn"/>
                <w:sz w:val="18"/>
              </w:rPr>
              <w:t>، انمی همولیتیک (فصل ۶۱، ۶۲)</w:t>
            </w:r>
          </w:p>
        </w:tc>
      </w:tr>
      <w:tr>
        <w:tc>
          <w:tcPr>
            <w:tcW w:type="dxa" w:w="5156"/>
          </w:tcPr>
          <w:p>
            <w:pPr>
              <w:bidi w:val="1"/>
            </w:pPr>
            <w:r>
              <w:rPr>
                <w:sz w:val="18"/>
              </w:rPr>
            </w:r>
            <w:r>
              <w:rPr>
                <w:rFonts w:ascii="Vazirmatn" w:hAnsi="Vazirmatn"/>
                <w:b/>
                <w:sz w:val="18"/>
              </w:rPr>
              <w:t>گرده</w:t>
            </w:r>
          </w:p>
        </w:tc>
        <w:tc>
          <w:tcPr>
            <w:tcW w:type="dxa" w:w="5156"/>
          </w:tcPr>
          <w:p>
            <w:pPr>
              <w:bidi w:val="1"/>
            </w:pPr>
            <w:r>
              <w:rPr>
                <w:sz w:val="18"/>
              </w:rPr>
            </w:r>
            <w:r>
              <w:rPr>
                <w:rFonts w:ascii="Vazirmatn" w:hAnsi="Vazirmatn"/>
                <w:b/>
                <w:sz w:val="18"/>
              </w:rPr>
              <w:t>پروتین یا خون در ادرار</w:t>
            </w:r>
            <w:r>
              <w:rPr>
                <w:rFonts w:ascii="Vazirmatn" w:hAnsi="Vazirmatn"/>
                <w:sz w:val="18"/>
              </w:rPr>
              <w:t>، پندیدگی، فشار بلند (فصل ۳۷)</w:t>
            </w:r>
          </w:p>
        </w:tc>
      </w:tr>
      <w:tr>
        <w:tc>
          <w:tcPr>
            <w:tcW w:type="dxa" w:w="5156"/>
          </w:tcPr>
          <w:p>
            <w:pPr>
              <w:bidi w:val="1"/>
            </w:pPr>
            <w:r>
              <w:rPr>
                <w:sz w:val="18"/>
              </w:rPr>
            </w:r>
            <w:r>
              <w:rPr>
                <w:rFonts w:ascii="Vazirmatn" w:hAnsi="Vazirmatn"/>
                <w:sz w:val="18"/>
              </w:rPr>
              <w:t>پرده‌های سیروزی</w:t>
            </w:r>
          </w:p>
        </w:tc>
        <w:tc>
          <w:tcPr>
            <w:tcW w:type="dxa" w:w="5156"/>
          </w:tcPr>
          <w:p>
            <w:pPr>
              <w:bidi w:val="1"/>
            </w:pPr>
            <w:r>
              <w:rPr>
                <w:sz w:val="18"/>
              </w:rPr>
            </w:r>
            <w:r>
              <w:rPr>
                <w:rFonts w:ascii="Vazirmatn" w:hAnsi="Vazirmatn"/>
                <w:sz w:val="18"/>
              </w:rPr>
              <w:t>Pleuritis، Pericarditis</w:t>
            </w:r>
          </w:p>
        </w:tc>
      </w:tr>
      <w:tr>
        <w:tc>
          <w:tcPr>
            <w:tcW w:type="dxa" w:w="5156"/>
          </w:tcPr>
          <w:p>
            <w:pPr>
              <w:bidi w:val="1"/>
            </w:pPr>
            <w:r>
              <w:rPr>
                <w:sz w:val="18"/>
              </w:rPr>
            </w:r>
            <w:r>
              <w:rPr>
                <w:rFonts w:ascii="Vazirmatn" w:hAnsi="Vazirmatn"/>
                <w:sz w:val="18"/>
              </w:rPr>
              <w:t>عصبی</w:t>
            </w:r>
          </w:p>
        </w:tc>
        <w:tc>
          <w:tcPr>
            <w:tcW w:type="dxa" w:w="5156"/>
          </w:tcPr>
          <w:p>
            <w:pPr>
              <w:bidi w:val="1"/>
            </w:pPr>
            <w:r>
              <w:rPr>
                <w:sz w:val="18"/>
              </w:rPr>
            </w:r>
            <w:r>
              <w:rPr>
                <w:rFonts w:ascii="Vazirmatn" w:hAnsi="Vazirmatn"/>
                <w:sz w:val="18"/>
              </w:rPr>
              <w:t>تشنج، Psychosis</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b/>
                <w:sz w:val="18"/>
              </w:rPr>
              <w:t>سقط‌های مکرر</w:t>
            </w:r>
            <w:r>
              <w:rPr>
                <w:rFonts w:ascii="Vazirmatn" w:hAnsi="Vazirmatn"/>
                <w:sz w:val="18"/>
              </w:rPr>
              <w:t xml:space="preserve">، ترومبوز → </w:t>
            </w:r>
            <w:r>
              <w:rPr>
                <w:rFonts w:ascii="Vazirmatn" w:hAnsi="Vazirmatn"/>
                <w:b/>
                <w:sz w:val="18"/>
              </w:rPr>
              <w:t>Antiphospholipid syndrome</w:t>
            </w:r>
            <w:r>
              <w:rPr>
                <w:rFonts w:ascii="Vazirmatn" w:hAnsi="Vazirmatn"/>
                <w:sz w:val="18"/>
              </w:rPr>
              <w:t xml:space="preserve"> (فصل ۶۴)</w:t>
            </w:r>
          </w:p>
        </w:tc>
      </w:tr>
    </w:tbl>
    <w:p>
      <w:pPr>
        <w:bidi w:val="1"/>
      </w:pPr>
      <w:r>
        <w:rPr>
          <w:rFonts w:ascii="Vazirmatn" w:hAnsi="Vazirmatn"/>
          <w:b/>
        </w:rPr>
        <w:t>مریم:</w:t>
      </w:r>
      <w:r>
        <w:rPr>
          <w:rFonts w:ascii="Vazirmatn" w:hAnsi="Vazirmatn"/>
        </w:rPr>
        <w:t xml:space="preserve"> جلد + مفاصل + تب + زخم دهن + سقط مکرر + حالا ادرار کف‌دار. </w:t>
      </w:r>
      <w:r>
        <w:rPr>
          <w:rFonts w:ascii="Vazirmatn" w:hAnsi="Vazirmatn"/>
          <w:b/>
        </w:rPr>
        <w:t>شش تکه.</w:t>
      </w:r>
    </w:p>
    <w:p>
      <w:pPr>
        <w:bidi w:val="1"/>
      </w:pPr>
      <w:r>
        <w:rPr>
          <w:color w:val="B8913A"/>
        </w:rPr>
        <w:t>❖ ❖ ❖</w:t>
      </w:r>
    </w:p>
    <w:p>
      <w:pPr>
        <w:pStyle w:val="Heading2"/>
        <w:spacing w:before="280"/>
        <w:bidi w:val="1"/>
      </w:pPr>
      <w:r>
        <w:rPr>
          <w:rFonts w:ascii="Vazirmatn" w:hAnsi="Vazirmatn"/>
          <w:b/>
          <w:color w:val="0F2744"/>
          <w:sz w:val="29"/>
        </w:rPr>
        <w:t>۳. تشخیص</w:t>
      </w:r>
    </w:p>
    <w:p>
      <w:pPr>
        <w:pStyle w:val="Heading3"/>
        <w:spacing w:before="200"/>
        <w:bidi w:val="1"/>
      </w:pPr>
      <w:r>
        <w:rPr>
          <w:rFonts w:ascii="Vazirmatn" w:hAnsi="Vazirmatn"/>
          <w:b/>
          <w:color w:val="136F73"/>
          <w:sz w:val="25"/>
        </w:rPr>
        <w:t>تست‌ها — منطق ترتیب</w:t>
      </w:r>
    </w:p>
    <w:p>
      <w:pPr>
        <w:ind w:right="340"/>
        <w:bidi w:val="1"/>
      </w:pPr>
      <w:r>
        <w:rPr>
          <w:b/>
          <w:color w:val="136F73"/>
        </w:rPr>
        <w:t xml:space="preserve">1. </w:t>
      </w:r>
      <w:r>
        <w:rPr>
          <w:rFonts w:ascii="Vazirmatn" w:hAnsi="Vazirmatn"/>
          <w:b/>
        </w:rPr>
        <w:t>ANA</w:t>
      </w:r>
      <w:r>
        <w:rPr>
          <w:rFonts w:ascii="Vazirmatn" w:hAnsi="Vazirmatn"/>
        </w:rPr>
        <w:t xml:space="preserve"> (با Immunofluorescence):</w:t>
      </w:r>
    </w:p>
    <w:p>
      <w:pPr>
        <w:ind w:right="340"/>
        <w:bidi w:val="1"/>
      </w:pPr>
      <w:r>
        <w:rPr>
          <w:color w:val="136F73"/>
        </w:rPr>
        <w:t xml:space="preserve">● </w:t>
      </w:r>
      <w:r>
        <w:rPr>
          <w:rFonts w:ascii="Vazirmatn" w:hAnsi="Vazirmatn"/>
          <w:b/>
        </w:rPr>
        <w:t>حساس است.</w:t>
      </w:r>
      <w:r>
        <w:rPr>
          <w:rFonts w:ascii="Vazirmatn" w:hAnsi="Vazirmatn"/>
        </w:rPr>
        <w:t xml:space="preserve"> تقریباً همهٔ مریضان SLE آن را دارند. در </w:t>
      </w:r>
      <w:r>
        <w:rPr>
          <w:rFonts w:ascii="Vazirmatn" w:hAnsi="Vazirmatn"/>
          <w:b/>
        </w:rPr>
        <w:t>معیارهای EULAR/ACR 2019، ANA مثبت (تیتر ۱:۸۰ یا بیشتر) شرط ورود است</w:t>
      </w:r>
      <w:r>
        <w:rPr>
          <w:rFonts w:ascii="Vazirmatn" w:hAnsi="Vazirmatn"/>
        </w:rPr>
        <w:t xml:space="preserve"> </w:t>
      </w:r>
      <w:r>
        <w:rPr>
          <w:rFonts w:ascii="Vazirmatn" w:hAnsi="Vazirmatn"/>
          <w:i/>
        </w:rPr>
        <w:t>(→ SD-59)</w:t>
      </w:r>
      <w:r>
        <w:rPr>
          <w:rFonts w:ascii="Vazirmatn" w:hAnsi="Vazirmatn"/>
        </w:rPr>
        <w:t>.</w:t>
      </w:r>
    </w:p>
    <w:p>
      <w:pPr>
        <w:ind w:right="340"/>
        <w:bidi w:val="1"/>
      </w:pPr>
      <w:r>
        <w:rPr>
          <w:color w:val="136F73"/>
        </w:rPr>
        <w:t xml:space="preserve">● </w:t>
      </w:r>
      <w:r>
        <w:rPr>
          <w:rFonts w:ascii="Vazirmatn" w:hAnsi="Vazirmatn"/>
          <w:b/>
        </w:rPr>
        <w:t>ANA منفی SLE را تقریباً رد می‌کند.</w:t>
      </w:r>
    </w:p>
    <w:p>
      <w:pPr>
        <w:ind w:right="340"/>
        <w:bidi w:val="1"/>
      </w:pPr>
      <w:r>
        <w:rPr>
          <w:color w:val="136F73"/>
        </w:rPr>
        <w:t xml:space="preserve">● </w:t>
      </w:r>
      <w:r>
        <w:rPr>
          <w:rFonts w:ascii="Vazirmatn" w:hAnsi="Vazirmatn"/>
          <w:b/>
        </w:rPr>
        <w:t>ANA مثبت به تنهایی SLE نیست</w:t>
      </w:r>
      <w:r>
        <w:rPr>
          <w:rFonts w:ascii="Vazirmatn" w:hAnsi="Vazirmatn"/>
        </w:rPr>
        <w:t>، چون در بسیاری افراد سالم هم مثبت است (فصل ۷۲).</w:t>
      </w:r>
    </w:p>
    <w:p>
      <w:pPr>
        <w:ind w:right="340"/>
        <w:bidi w:val="1"/>
      </w:pPr>
      <w:r>
        <w:rPr>
          <w:b/>
          <w:color w:val="136F73"/>
        </w:rPr>
        <w:t xml:space="preserve">2. </w:t>
      </w:r>
      <w:r>
        <w:rPr>
          <w:rFonts w:ascii="Vazirmatn" w:hAnsi="Vazirmatn"/>
          <w:b/>
        </w:rPr>
        <w:t>اگر ANA مثبت و تصویر بالینی سازگار است:</w:t>
      </w:r>
    </w:p>
    <w:p>
      <w:pPr>
        <w:ind w:right="340"/>
        <w:bidi w:val="1"/>
      </w:pPr>
      <w:r>
        <w:rPr>
          <w:color w:val="136F73"/>
        </w:rPr>
        <w:t xml:space="preserve">● </w:t>
      </w:r>
      <w:r>
        <w:rPr>
          <w:rFonts w:ascii="Vazirmatn" w:hAnsi="Vazirmatn"/>
          <w:b/>
        </w:rPr>
        <w:t>Anti-dsDNA</w:t>
      </w:r>
      <w:r>
        <w:rPr>
          <w:rFonts w:ascii="Vazirmatn" w:hAnsi="Vazirmatn"/>
        </w:rPr>
        <w:t xml:space="preserve"> (اختصاصی؛ با Nephritis و فعالیت ارتباط دارد)؛</w:t>
      </w:r>
    </w:p>
    <w:p>
      <w:pPr>
        <w:ind w:right="340"/>
        <w:bidi w:val="1"/>
      </w:pPr>
      <w:r>
        <w:rPr>
          <w:color w:val="136F73"/>
        </w:rPr>
        <w:t xml:space="preserve">● </w:t>
      </w:r>
      <w:r>
        <w:rPr>
          <w:rFonts w:ascii="Vazirmatn" w:hAnsi="Vazirmatn"/>
        </w:rPr>
        <w:t>Anti-Sm (بسیار اختصاصی)؛</w:t>
      </w:r>
    </w:p>
    <w:p>
      <w:pPr>
        <w:ind w:right="340"/>
        <w:bidi w:val="1"/>
      </w:pPr>
      <w:r>
        <w:rPr>
          <w:color w:val="136F73"/>
        </w:rPr>
        <w:t xml:space="preserve">● </w:t>
      </w:r>
      <w:r>
        <w:rPr>
          <w:rFonts w:ascii="Vazirmatn" w:hAnsi="Vazirmatn"/>
          <w:b/>
        </w:rPr>
        <w:t>C3 و C4</w:t>
      </w:r>
      <w:r>
        <w:rPr>
          <w:rFonts w:ascii="Vazirmatn" w:hAnsi="Vazirmatn"/>
        </w:rPr>
        <w:t xml:space="preserve"> (پایین در مرض فعال)؛</w:t>
      </w:r>
    </w:p>
    <w:p>
      <w:pPr>
        <w:ind w:right="340"/>
        <w:bidi w:val="1"/>
      </w:pPr>
      <w:r>
        <w:rPr>
          <w:color w:val="136F73"/>
        </w:rPr>
        <w:t xml:space="preserve">● </w:t>
      </w:r>
      <w:r>
        <w:rPr>
          <w:rFonts w:ascii="Vazirmatn" w:hAnsi="Vazirmatn"/>
          <w:b/>
        </w:rPr>
        <w:t>Antiphospholipid antibodies</w:t>
      </w:r>
      <w:r>
        <w:rPr>
          <w:rFonts w:ascii="Vazirmatn" w:hAnsi="Vazirmatn"/>
        </w:rPr>
        <w:t xml:space="preserve"> (Lupus anticoagulant، Anti-cardiolipin، Anti-β2GPI).</w:t>
      </w:r>
    </w:p>
    <w:p>
      <w:pPr>
        <w:ind w:right="340"/>
        <w:bidi w:val="1"/>
      </w:pPr>
      <w:r>
        <w:rPr>
          <w:b/>
          <w:color w:val="136F73"/>
        </w:rPr>
        <w:t xml:space="preserve">3. </w:t>
      </w:r>
      <w:r>
        <w:rPr>
          <w:rFonts w:ascii="Vazirmatn" w:hAnsi="Vazirmatn"/>
          <w:b/>
        </w:rPr>
        <w:t>همیشه، در هر مراجعه:</w:t>
      </w:r>
    </w:p>
    <w:p>
      <w:pPr>
        <w:ind w:right="340"/>
        <w:bidi w:val="1"/>
      </w:pPr>
      <w:r>
        <w:rPr>
          <w:color w:val="136F73"/>
        </w:rPr>
        <w:t xml:space="preserve">● </w:t>
      </w:r>
      <w:r>
        <w:rPr>
          <w:rFonts w:ascii="Vazirmatn" w:hAnsi="Vazirmatn"/>
          <w:b/>
        </w:rPr>
        <w:t>معاینهٔ ادرار</w:t>
      </w:r>
      <w:r>
        <w:rPr>
          <w:rFonts w:ascii="Vazirmatn" w:hAnsi="Vazirmatn"/>
        </w:rPr>
        <w:t xml:space="preserve"> (پروتین، خون، Cast)؛</w:t>
      </w:r>
    </w:p>
    <w:p>
      <w:pPr>
        <w:ind w:right="340"/>
        <w:bidi w:val="1"/>
      </w:pPr>
      <w:r>
        <w:rPr>
          <w:color w:val="136F73"/>
        </w:rPr>
        <w:t xml:space="preserve">● </w:t>
      </w:r>
      <w:r>
        <w:rPr>
          <w:rFonts w:ascii="Vazirmatn" w:hAnsi="Vazirmatn"/>
          <w:b/>
        </w:rPr>
        <w:t>نسبت پروتین به Creatinine ادرار</w:t>
      </w:r>
      <w:r>
        <w:rPr>
          <w:rFonts w:ascii="Vazirmatn" w:hAnsi="Vazirmatn"/>
        </w:rPr>
        <w:t>؛</w:t>
      </w:r>
    </w:p>
    <w:p>
      <w:pPr>
        <w:ind w:right="340"/>
        <w:bidi w:val="1"/>
      </w:pPr>
      <w:r>
        <w:rPr>
          <w:color w:val="136F73"/>
        </w:rPr>
        <w:t xml:space="preserve">● </w:t>
      </w:r>
      <w:r>
        <w:rPr>
          <w:rFonts w:ascii="Vazirmatn" w:hAnsi="Vazirmatn"/>
          <w:b/>
        </w:rPr>
        <w:t>Creatinine</w:t>
      </w:r>
      <w:r>
        <w:rPr>
          <w:rFonts w:ascii="Vazirmatn" w:hAnsi="Vazirmatn"/>
        </w:rPr>
        <w:t>؛</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فشار خون.</w:t>
      </w:r>
    </w:p>
    <w:p>
      <w:pPr>
        <w:ind w:right="340"/>
        <w:bidi w:val="1"/>
      </w:pPr>
      <w:r>
        <w:rPr>
          <w:color w:val="136F73"/>
        </w:rPr>
        <w:t xml:space="preserve">● </w:t>
      </w:r>
      <w:r>
        <w:rPr>
          <w:rFonts w:ascii="Vazirmatn" w:hAnsi="Vazirmatn"/>
          <w:b/>
        </w:rPr>
        <w:t>Nephritis اکثراً بی‌علامه آغاز می‌شود.</w:t>
      </w:r>
    </w:p>
    <w:p>
      <w:pPr>
        <w:ind w:right="340"/>
        <w:bidi w:val="1"/>
      </w:pPr>
      <w:r>
        <w:rPr>
          <w:b/>
          <w:color w:val="136F73"/>
        </w:rPr>
        <w:t xml:space="preserve">4. </w:t>
      </w:r>
      <w:r>
        <w:rPr>
          <w:rFonts w:ascii="Vazirmatn" w:hAnsi="Vazirmatn"/>
          <w:b/>
        </w:rPr>
        <w:t>Biopsy گرده</w:t>
      </w:r>
      <w:r>
        <w:rPr>
          <w:rFonts w:ascii="Vazirmatn" w:hAnsi="Vazirmatn"/>
        </w:rPr>
        <w:t xml:space="preserve"> در شک به Nephritis (پروتینوریا یا رسوب فعال) → </w:t>
      </w:r>
      <w:r>
        <w:rPr>
          <w:rFonts w:ascii="Vazirmatn" w:hAnsi="Vazirmatn"/>
          <w:b/>
        </w:rPr>
        <w:t>Class</w:t>
      </w:r>
      <w:r>
        <w:rPr>
          <w:rFonts w:ascii="Vazirmatn" w:hAnsi="Vazirmatn"/>
        </w:rPr>
        <w:t xml:space="preserve"> تداوی را تعیین می‌کند (فصل ۳۷).</w:t>
      </w:r>
    </w:p>
    <w:p>
      <w:pPr>
        <w:bidi w:val="1"/>
      </w:pPr>
      <w:r>
        <w:rPr>
          <w:rFonts w:ascii="Vazirmatn" w:hAnsi="Vazirmatn"/>
          <w:b/>
        </w:rPr>
        <w:t>معیارهای طبقه‌بندی EULAR/ACR 2019:</w:t>
      </w:r>
      <w:r>
        <w:rPr>
          <w:rFonts w:ascii="Vazirmatn" w:hAnsi="Vazirmatn"/>
        </w:rPr>
        <w:t xml:space="preserve"> شرط ورود ANA است. بعد حوزه‌های بالینی و ایمونولوژیک وزن‌دار نمره می‌گیرند. </w:t>
      </w:r>
      <w:r>
        <w:rPr>
          <w:rFonts w:ascii="Vazirmatn" w:hAnsi="Vazirmatn"/>
          <w:b/>
        </w:rPr>
        <w:t>این معیارها برای طبقه‌بندی‌اند؛ تشخیص بالینی است</w:t>
      </w:r>
      <w:r>
        <w:rPr>
          <w:rFonts w:ascii="Vazirmatn" w:hAnsi="Vazirmatn"/>
        </w:rPr>
        <w:t xml:space="preserve"> </w:t>
      </w:r>
      <w:r>
        <w:rPr>
          <w:rFonts w:ascii="Vazirmatn" w:hAnsi="Vazirmatn"/>
          <w:i/>
        </w:rPr>
        <w:t>(جزئیات → SD-59)</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۴. تداوی (EULAR 2023)</w:t>
      </w:r>
    </w:p>
    <w:p>
      <w:pPr>
        <w:pStyle w:val="Heading3"/>
        <w:spacing w:before="200"/>
        <w:bidi w:val="1"/>
      </w:pPr>
      <w:r>
        <w:rPr>
          <w:rFonts w:ascii="Vazirmatn" w:hAnsi="Vazirmatn"/>
          <w:b/>
          <w:color w:val="136F73"/>
          <w:sz w:val="25"/>
        </w:rPr>
        <w:t>(۱) هدف</w:t>
      </w:r>
    </w:p>
    <w:p>
      <w:pPr>
        <w:ind w:right="340"/>
        <w:bidi w:val="1"/>
      </w:pPr>
      <w:r>
        <w:rPr>
          <w:color w:val="136F73"/>
        </w:rPr>
        <w:t xml:space="preserve">● </w:t>
      </w:r>
      <w:r>
        <w:rPr>
          <w:rFonts w:ascii="Vazirmatn" w:hAnsi="Vazirmatn"/>
          <w:b/>
        </w:rPr>
        <w:t>Remission یا فعالیت کم مرض</w:t>
      </w:r>
      <w:r>
        <w:rPr>
          <w:rFonts w:ascii="Vazirmatn" w:hAnsi="Vazirmatn"/>
        </w:rPr>
        <w:t xml:space="preserve"> در همهٔ عضوها، </w:t>
      </w:r>
      <w:r>
        <w:rPr>
          <w:rFonts w:ascii="Vazirmatn" w:hAnsi="Vazirmatn"/>
          <w:b/>
        </w:rPr>
        <w:t>جلوگیری از Flare</w:t>
      </w:r>
      <w:r>
        <w:rPr>
          <w:rFonts w:ascii="Vazirmatn" w:hAnsi="Vazirmatn"/>
        </w:rPr>
        <w:t xml:space="preserve">، و </w:t>
      </w:r>
      <w:r>
        <w:rPr>
          <w:rFonts w:ascii="Vazirmatn" w:hAnsi="Vazirmatn"/>
          <w:b/>
        </w:rPr>
        <w:t>کمترین Glucocorticoid</w:t>
      </w:r>
      <w:r>
        <w:rPr>
          <w:rFonts w:ascii="Vazirmatn" w:hAnsi="Vazirmatn"/>
        </w:rPr>
        <w:t>.</w:t>
      </w:r>
    </w:p>
    <w:p>
      <w:pPr>
        <w:ind w:right="340"/>
        <w:bidi w:val="1"/>
      </w:pPr>
      <w:r>
        <w:rPr>
          <w:color w:val="136F73"/>
        </w:rPr>
        <w:t xml:space="preserve">● </w:t>
      </w:r>
      <w:r>
        <w:rPr>
          <w:rFonts w:ascii="Vazirmatn" w:hAnsi="Vazirmatn"/>
        </w:rPr>
        <w:t xml:space="preserve">فعالیت مرض را </w:t>
      </w:r>
      <w:r>
        <w:rPr>
          <w:rFonts w:ascii="Vazirmatn" w:hAnsi="Vazirmatn"/>
          <w:b/>
        </w:rPr>
        <w:t>در هر مراجعه</w:t>
      </w:r>
      <w:r>
        <w:rPr>
          <w:rFonts w:ascii="Vazirmatn" w:hAnsi="Vazirmatn"/>
        </w:rPr>
        <w:t xml:space="preserve"> با یک نمرهٔ معتبر اندازه کن (EULAR 2023).</w:t>
      </w:r>
    </w:p>
    <w:p>
      <w:pPr>
        <w:pStyle w:val="Heading3"/>
        <w:spacing w:before="200"/>
        <w:bidi w:val="1"/>
      </w:pPr>
      <w:r>
        <w:rPr>
          <w:rFonts w:ascii="Vazirmatn" w:hAnsi="Vazirmatn"/>
          <w:b/>
          <w:color w:val="136F73"/>
          <w:sz w:val="25"/>
        </w:rPr>
        <w:t>(۲) Hydroxychloroquine — برای همه</w:t>
      </w:r>
    </w:p>
    <w:p>
      <w:pPr>
        <w:ind w:right="340"/>
        <w:bidi w:val="1"/>
      </w:pPr>
      <w:r>
        <w:rPr>
          <w:color w:val="136F73"/>
        </w:rPr>
        <w:t xml:space="preserve">● </w:t>
      </w:r>
      <w:r>
        <w:rPr>
          <w:rFonts w:ascii="Vazirmatn" w:hAnsi="Vazirmatn"/>
          <w:b/>
        </w:rPr>
        <w:t>Hydroxychloroquine (HCQ) برای همهٔ مریضان SLE</w:t>
      </w:r>
      <w:r>
        <w:rPr>
          <w:rFonts w:ascii="Vazirmatn" w:hAnsi="Vazirmatn"/>
        </w:rPr>
        <w:t xml:space="preserve"> توصیه می‌شود، مگر منع داشته باشد (EULAR 2023: 1b/A).</w:t>
      </w:r>
    </w:p>
    <w:p>
      <w:pPr>
        <w:ind w:right="340"/>
        <w:bidi w:val="1"/>
      </w:pPr>
      <w:r>
        <w:rPr>
          <w:color w:val="136F73"/>
        </w:rPr>
        <w:t xml:space="preserve">● </w:t>
      </w:r>
      <w:r>
        <w:rPr>
          <w:rFonts w:ascii="Vazirmatn" w:hAnsi="Vazirmatn"/>
          <w:b/>
        </w:rPr>
        <w:t>چرا؟</w:t>
      </w:r>
    </w:p>
    <w:p>
      <w:pPr>
        <w:ind w:right="340"/>
        <w:bidi w:val="1"/>
      </w:pPr>
      <w:r>
        <w:rPr>
          <w:color w:val="136F73"/>
        </w:rPr>
        <w:t xml:space="preserve">● </w:t>
      </w:r>
      <w:r>
        <w:rPr>
          <w:rFonts w:ascii="Vazirmatn" w:hAnsi="Vazirmatn"/>
        </w:rPr>
        <w:t>Flare را کم می‌کند؛</w:t>
      </w:r>
    </w:p>
    <w:p>
      <w:pPr>
        <w:ind w:right="340"/>
        <w:bidi w:val="1"/>
      </w:pPr>
      <w:r>
        <w:rPr>
          <w:color w:val="136F73"/>
        </w:rPr>
        <w:t xml:space="preserve">● </w:t>
      </w:r>
      <w:r>
        <w:rPr>
          <w:rFonts w:ascii="Vazirmatn" w:hAnsi="Vazirmatn"/>
        </w:rPr>
        <w:t>گرده را حفاظت می‌کند؛</w:t>
      </w:r>
    </w:p>
    <w:p>
      <w:pPr>
        <w:ind w:right="340"/>
        <w:bidi w:val="1"/>
      </w:pPr>
      <w:r>
        <w:rPr>
          <w:color w:val="136F73"/>
        </w:rPr>
        <w:t xml:space="preserve">● </w:t>
      </w:r>
      <w:r>
        <w:rPr>
          <w:rFonts w:ascii="Vazirmatn" w:hAnsi="Vazirmatn"/>
        </w:rPr>
        <w:t>ترومبوز و خطر قلبی را کم می‌کند؛</w:t>
      </w:r>
    </w:p>
    <w:p>
      <w:pPr>
        <w:ind w:right="340"/>
        <w:bidi w:val="1"/>
      </w:pPr>
      <w:r>
        <w:rPr>
          <w:color w:val="136F73"/>
        </w:rPr>
        <w:t xml:space="preserve">● </w:t>
      </w:r>
      <w:r>
        <w:rPr>
          <w:rFonts w:ascii="Vazirmatn" w:hAnsi="Vazirmatn"/>
        </w:rPr>
        <w:t>و بقا را بهتر می‌سازد.</w:t>
      </w:r>
    </w:p>
    <w:p>
      <w:pPr>
        <w:ind w:right="340"/>
        <w:bidi w:val="1"/>
      </w:pPr>
      <w:r>
        <w:rPr>
          <w:color w:val="136F73"/>
        </w:rPr>
        <w:t xml:space="preserve">● </w:t>
      </w:r>
      <w:r>
        <w:rPr>
          <w:rFonts w:ascii="Vazirmatn" w:hAnsi="Vazirmatn"/>
          <w:b/>
        </w:rPr>
        <w:t>قطع آن Flare می‌آورد.</w:t>
      </w:r>
    </w:p>
    <w:p>
      <w:pPr>
        <w:ind w:right="340"/>
        <w:bidi w:val="1"/>
      </w:pPr>
      <w:r>
        <w:rPr>
          <w:color w:val="136F73"/>
        </w:rPr>
        <w:t xml:space="preserve">● </w:t>
      </w:r>
      <w:r>
        <w:rPr>
          <w:rFonts w:ascii="Vazirmatn" w:hAnsi="Vazirmatn"/>
          <w:b/>
        </w:rPr>
        <w:t>دوز هدف: ۵ mg/kg وزن واقعی بدن در روز</w:t>
      </w:r>
      <w:r>
        <w:rPr>
          <w:rFonts w:ascii="Vazirmatn" w:hAnsi="Vazirmatn"/>
        </w:rPr>
        <w:t xml:space="preserve"> (EULAR 2023)، که بر اساس خطر Flare و خطر سمیت شبکیه فردی می‌شود.</w:t>
      </w:r>
    </w:p>
    <w:p>
      <w:pPr>
        <w:ind w:right="340"/>
        <w:bidi w:val="1"/>
      </w:pPr>
      <w:r>
        <w:rPr>
          <w:color w:val="136F73"/>
        </w:rPr>
        <w:t xml:space="preserve">● </w:t>
      </w:r>
      <w:r>
        <w:rPr>
          <w:rFonts w:ascii="Vazirmatn" w:hAnsi="Vazirmatn"/>
        </w:rPr>
        <w:t>در مرض متوسط یا شدید، دوز ابتدایی بلندتر از ۵ mg/kg (</w:t>
      </w:r>
      <w:r>
        <w:rPr>
          <w:rFonts w:ascii="Vazirmatn" w:hAnsi="Vazirmatn"/>
          <w:b/>
        </w:rPr>
        <w:t>اما نه بیشتر از ۴۰۰ mg/روز</w:t>
      </w:r>
      <w:r>
        <w:rPr>
          <w:rFonts w:ascii="Vazirmatn" w:hAnsi="Vazirmatn"/>
        </w:rPr>
        <w:t>) ممکن است، و پس از بهبود کم شود.</w:t>
      </w:r>
    </w:p>
    <w:p>
      <w:pPr>
        <w:ind w:right="340"/>
        <w:bidi w:val="1"/>
      </w:pPr>
      <w:r>
        <w:rPr>
          <w:color w:val="136F73"/>
        </w:rPr>
        <w:t xml:space="preserve">● </w:t>
      </w:r>
      <w:r>
        <w:rPr>
          <w:rFonts w:ascii="Vazirmatn" w:hAnsi="Vazirmatn"/>
          <w:b/>
        </w:rPr>
        <w:t>سمیت شبکیه:</w:t>
      </w:r>
      <w:r>
        <w:rPr>
          <w:rFonts w:ascii="Vazirmatn" w:hAnsi="Vazirmatn"/>
        </w:rPr>
        <w:t xml:space="preserve"> معاینهٔ چشم در شروع و به طور منظم. خطر بیشتر در </w:t>
      </w:r>
      <w:r>
        <w:rPr>
          <w:rFonts w:ascii="Vazirmatn" w:hAnsi="Vazirmatn"/>
          <w:b/>
        </w:rPr>
        <w:t>مرض گرده</w:t>
      </w:r>
      <w:r>
        <w:rPr>
          <w:rFonts w:ascii="Vazirmatn" w:hAnsi="Vazirmatn"/>
        </w:rPr>
        <w:t xml:space="preserve">، مرض قبلی شبکیه، و Tamoxifen (EULAR 2023). </w:t>
      </w:r>
      <w:r>
        <w:rPr>
          <w:rFonts w:ascii="Vazirmatn" w:hAnsi="Vazirmatn"/>
          <w:i/>
        </w:rPr>
        <w:t>(جدول زمانی → SD-59.)</w:t>
      </w:r>
    </w:p>
    <w:p>
      <w:pPr>
        <w:ind w:right="340"/>
        <w:bidi w:val="1"/>
      </w:pPr>
      <w:r>
        <w:rPr>
          <w:color w:val="136F73"/>
        </w:rPr>
        <w:t xml:space="preserve">● </w:t>
      </w:r>
      <w:r>
        <w:rPr>
          <w:rFonts w:ascii="Vazirmatn" w:hAnsi="Vazirmatn"/>
          <w:b/>
        </w:rPr>
        <w:t>حاملگی:</w:t>
      </w:r>
      <w:r>
        <w:rPr>
          <w:rFonts w:ascii="Vazirmatn" w:hAnsi="Vazirmatn"/>
        </w:rPr>
        <w:t xml:space="preserve"> HCQ ادامه یابد. </w:t>
      </w:r>
      <w:r>
        <w:rPr>
          <w:rFonts w:ascii="Vazirmatn" w:hAnsi="Vazirmatn"/>
          <w:i/>
        </w:rPr>
        <w:t>(→ SD-59.)</w:t>
      </w:r>
    </w:p>
    <w:p>
      <w:pPr>
        <w:pStyle w:val="Heading3"/>
        <w:spacing w:before="200"/>
        <w:bidi w:val="1"/>
      </w:pPr>
      <w:r>
        <w:rPr>
          <w:rFonts w:ascii="Vazirmatn" w:hAnsi="Vazirmatn"/>
          <w:b/>
          <w:color w:val="136F73"/>
          <w:sz w:val="25"/>
        </w:rPr>
        <w:t>(۳) Glucocorticoid — پل کوتاه، نه خانه</w:t>
      </w:r>
    </w:p>
    <w:p>
      <w:pPr>
        <w:ind w:right="340"/>
        <w:bidi w:val="1"/>
      </w:pPr>
      <w:r>
        <w:rPr>
          <w:color w:val="136F73"/>
        </w:rPr>
        <w:t xml:space="preserve">● </w:t>
      </w:r>
      <w:r>
        <w:rPr>
          <w:rFonts w:ascii="Vazirmatn" w:hAnsi="Vazirmatn"/>
          <w:b/>
        </w:rPr>
        <w:t>فقط در صورت ضرورت</w:t>
      </w:r>
      <w:r>
        <w:rPr>
          <w:rFonts w:ascii="Vazirmatn" w:hAnsi="Vazirmatn"/>
        </w:rPr>
        <w:t xml:space="preserve">، به عنوان </w:t>
      </w:r>
      <w:r>
        <w:rPr>
          <w:rFonts w:ascii="Vazirmatn" w:hAnsi="Vazirmatn"/>
          <w:b/>
        </w:rPr>
        <w:t>Bridging</w:t>
      </w:r>
      <w:r>
        <w:rPr>
          <w:rFonts w:ascii="Vazirmatn" w:hAnsi="Vazirmatn"/>
        </w:rPr>
        <w:t xml:space="preserve"> در دورهٔ فعالیت مرض (EULAR 2023).</w:t>
      </w:r>
    </w:p>
    <w:p>
      <w:pPr>
        <w:ind w:right="340"/>
        <w:bidi w:val="1"/>
      </w:pPr>
      <w:r>
        <w:rPr>
          <w:color w:val="136F73"/>
        </w:rPr>
        <w:t xml:space="preserve">● </w:t>
      </w:r>
      <w:r>
        <w:rPr>
          <w:rFonts w:ascii="Vazirmatn" w:hAnsi="Vazirmatn"/>
          <w:b/>
        </w:rPr>
        <w:t>دوز نگهداری: ۵ mg/روز Prednisone یا معادل آن، یا کمتر</w:t>
      </w:r>
      <w:r>
        <w:rPr>
          <w:rFonts w:ascii="Vazirmatn" w:hAnsi="Vazirmatn"/>
        </w:rPr>
        <w:t xml:space="preserve">، و </w:t>
      </w:r>
      <w:r>
        <w:rPr>
          <w:rFonts w:ascii="Vazirmatn" w:hAnsi="Vazirmatn"/>
          <w:b/>
        </w:rPr>
        <w:t>در صورت امکان قطع</w:t>
      </w:r>
      <w:r>
        <w:rPr>
          <w:rFonts w:ascii="Vazirmatn" w:hAnsi="Vazirmatn"/>
        </w:rPr>
        <w:t xml:space="preserve"> شود. این حد از ۷.۵ mg در EULAR 2019 </w:t>
      </w:r>
      <w:r>
        <w:rPr>
          <w:rFonts w:ascii="Vazirmatn" w:hAnsi="Vazirmatn"/>
          <w:b/>
        </w:rPr>
        <w:t>پایین‌تر آورده شده</w:t>
      </w:r>
      <w:r>
        <w:rPr>
          <w:rFonts w:ascii="Vazirmatn" w:hAnsi="Vazirmatn"/>
        </w:rPr>
        <w:t xml:space="preserve"> است.</w:t>
      </w:r>
    </w:p>
    <w:p>
      <w:pPr>
        <w:ind w:right="340"/>
        <w:bidi w:val="1"/>
      </w:pPr>
      <w:r>
        <w:rPr>
          <w:color w:val="136F73"/>
        </w:rPr>
        <w:t xml:space="preserve">● </w:t>
      </w:r>
      <w:r>
        <w:rPr>
          <w:rFonts w:ascii="Vazirmatn" w:hAnsi="Vazirmatn"/>
          <w:b/>
        </w:rPr>
        <w:t>مرض شدید یا تهدیدکنندهٔ عضو:</w:t>
      </w:r>
      <w:r>
        <w:rPr>
          <w:rFonts w:ascii="Vazirmatn" w:hAnsi="Vazirmatn"/>
        </w:rPr>
        <w:t xml:space="preserve"> </w:t>
      </w:r>
      <w:r>
        <w:rPr>
          <w:rFonts w:ascii="Vazirmatn" w:hAnsi="Vazirmatn"/>
          <w:b/>
        </w:rPr>
        <w:t>Pulse وریدی Methylprednisolone</w:t>
      </w:r>
      <w:r>
        <w:rPr>
          <w:rFonts w:ascii="Vazirmatn" w:hAnsi="Vazirmatn"/>
        </w:rPr>
        <w:t xml:space="preserve"> (۲۵۰–۱۰۰۰ mg/روز برای ۱–۳ روز)، بعد فمی </w:t>
      </w:r>
      <w:r>
        <w:rPr>
          <w:rFonts w:ascii="Vazirmatn" w:hAnsi="Vazirmatn"/>
          <w:b/>
        </w:rPr>
        <w:t>۰.۳–۰.۵ mg/kg/روز</w:t>
      </w:r>
      <w:r>
        <w:rPr>
          <w:rFonts w:ascii="Vazirmatn" w:hAnsi="Vazirmatn"/>
        </w:rPr>
        <w:t xml:space="preserve"> با کاهش (الگوریتم EULAR 2023).</w:t>
      </w:r>
    </w:p>
    <w:p>
      <w:pPr>
        <w:ind w:right="340"/>
        <w:bidi w:val="1"/>
      </w:pPr>
      <w:r>
        <w:rPr>
          <w:color w:val="136F73"/>
        </w:rPr>
        <w:t xml:space="preserve">● </w:t>
      </w:r>
      <w:r>
        <w:rPr>
          <w:rFonts w:ascii="Vazirmatn" w:hAnsi="Vazirmatn"/>
          <w:b/>
        </w:rPr>
        <w:t>منطق:</w:t>
      </w:r>
      <w:r>
        <w:rPr>
          <w:rFonts w:ascii="Vazirmatn" w:hAnsi="Vazirmatn"/>
        </w:rPr>
        <w:t xml:space="preserve"> عوارض Glucocorticoid (انتان، Osteoporosis، Avascular necrosis، دیابت، قلبی–عروقی) علت بزرگ آسیب دایمی در SLE است.</w:t>
      </w:r>
    </w:p>
    <w:p>
      <w:pPr>
        <w:pStyle w:val="Heading3"/>
        <w:spacing w:before="200"/>
        <w:bidi w:val="1"/>
      </w:pPr>
      <w:r>
        <w:rPr>
          <w:rFonts w:ascii="Vazirmatn" w:hAnsi="Vazirmatn"/>
          <w:b/>
          <w:color w:val="136F73"/>
          <w:sz w:val="25"/>
        </w:rPr>
        <w:t>(۴) کم کردن Steroid — دواهای سرکوب ایمنی</w:t>
      </w:r>
    </w:p>
    <w:p>
      <w:pPr>
        <w:bidi w:val="1"/>
      </w:pPr>
      <w:r>
        <w:rPr>
          <w:rFonts w:ascii="Vazirmatn" w:hAnsi="Vazirmatn"/>
        </w:rPr>
        <w:t>اگر با HCQ و Steroid کم به هدف نرسیدی، یا Steroid کم نمی‌شود (EULAR 2023):</w:t>
      </w:r>
    </w:p>
    <w:p>
      <w:pPr>
        <w:ind w:right="340"/>
        <w:bidi w:val="1"/>
      </w:pPr>
      <w:r>
        <w:rPr>
          <w:color w:val="136F73"/>
        </w:rPr>
        <w:t xml:space="preserve">● </w:t>
      </w:r>
      <w:r>
        <w:rPr>
          <w:rFonts w:ascii="Vazirmatn" w:hAnsi="Vazirmatn"/>
          <w:b/>
        </w:rPr>
        <w:t>Methotrexate، Azathioprine، یا Mycophenolate</w:t>
      </w:r>
      <w:r>
        <w:rPr>
          <w:rFonts w:ascii="Vazirmatn" w:hAnsi="Vazirmatn"/>
        </w:rPr>
        <w:t>؛</w:t>
      </w:r>
    </w:p>
    <w:p>
      <w:pPr>
        <w:ind w:right="340"/>
        <w:bidi w:val="1"/>
      </w:pPr>
      <w:r>
        <w:rPr>
          <w:color w:val="136F73"/>
        </w:rPr>
        <w:t xml:space="preserve">● </w:t>
      </w:r>
      <w:r>
        <w:rPr>
          <w:rFonts w:ascii="Vazirmatn" w:hAnsi="Vazirmatn"/>
        </w:rPr>
        <w:t xml:space="preserve">و/یا دواهای Biologic: </w:t>
      </w:r>
      <w:r>
        <w:rPr>
          <w:rFonts w:ascii="Vazirmatn" w:hAnsi="Vazirmatn"/>
          <w:b/>
        </w:rPr>
        <w:t>Belimumab</w:t>
      </w:r>
      <w:r>
        <w:rPr>
          <w:rFonts w:ascii="Vazirmatn" w:hAnsi="Vazirmatn"/>
        </w:rPr>
        <w:t xml:space="preserve"> یا </w:t>
      </w:r>
      <w:r>
        <w:rPr>
          <w:rFonts w:ascii="Vazirmatn" w:hAnsi="Vazirmatn"/>
          <w:b/>
        </w:rPr>
        <w:t>Anifrolumab</w:t>
      </w:r>
      <w:r>
        <w:rPr>
          <w:rFonts w:ascii="Vazirmatn" w:hAnsi="Vazirmatn"/>
        </w:rPr>
        <w:t>.</w:t>
      </w:r>
    </w:p>
    <w:p>
      <w:pPr>
        <w:ind w:right="340"/>
        <w:bidi w:val="1"/>
      </w:pPr>
      <w:r>
        <w:rPr>
          <w:color w:val="136F73"/>
        </w:rPr>
        <w:t xml:space="preserve">● </w:t>
      </w:r>
      <w:r>
        <w:rPr>
          <w:rFonts w:ascii="Vazirmatn" w:hAnsi="Vazirmatn"/>
          <w:b/>
        </w:rPr>
        <w:t>Cyclophosphamide</w:t>
      </w:r>
      <w:r>
        <w:rPr>
          <w:rFonts w:ascii="Vazirmatn" w:hAnsi="Vazirmatn"/>
        </w:rPr>
        <w:t xml:space="preserve"> در مرض تهدیدکنندهٔ عضو؛ </w:t>
      </w:r>
      <w:r>
        <w:rPr>
          <w:rFonts w:ascii="Vazirmatn" w:hAnsi="Vazirmatn"/>
          <w:b/>
        </w:rPr>
        <w:t>Rituximab</w:t>
      </w:r>
      <w:r>
        <w:rPr>
          <w:rFonts w:ascii="Vazirmatn" w:hAnsi="Vazirmatn"/>
        </w:rPr>
        <w:t xml:space="preserve"> در مرض مقاوم.</w:t>
      </w:r>
    </w:p>
    <w:p>
      <w:pPr>
        <w:ind w:right="340"/>
        <w:bidi w:val="1"/>
      </w:pPr>
      <w:r>
        <w:rPr>
          <w:color w:val="136F73"/>
        </w:rPr>
        <w:t xml:space="preserve">● </w:t>
      </w:r>
      <w:r>
        <w:rPr>
          <w:rFonts w:ascii="Vazirmatn" w:hAnsi="Vazirmatn"/>
          <w:i/>
        </w:rPr>
        <w:t>(دوزها → SD-59.)</w:t>
      </w:r>
    </w:p>
    <w:p>
      <w:pPr>
        <w:pStyle w:val="Heading3"/>
        <w:spacing w:before="200"/>
        <w:bidi w:val="1"/>
      </w:pPr>
      <w:r>
        <w:rPr>
          <w:rFonts w:ascii="Vazirmatn" w:hAnsi="Vazirmatn"/>
          <w:b/>
          <w:color w:val="136F73"/>
          <w:sz w:val="25"/>
        </w:rPr>
        <w:t>(۵) Lupus nephritis (EULAR 2023؛ فصل ۳۷)</w:t>
      </w:r>
    </w:p>
    <w:p>
      <w:pPr>
        <w:ind w:right="340"/>
        <w:bidi w:val="1"/>
      </w:pPr>
      <w:r>
        <w:rPr>
          <w:color w:val="136F73"/>
        </w:rPr>
        <w:t xml:space="preserve">● </w:t>
      </w:r>
      <w:r>
        <w:rPr>
          <w:rFonts w:ascii="Vazirmatn" w:hAnsi="Vazirmatn"/>
          <w:b/>
        </w:rPr>
        <w:t>دواهای لنگر:</w:t>
      </w:r>
      <w:r>
        <w:rPr>
          <w:rFonts w:ascii="Vazirmatn" w:hAnsi="Vazirmatn"/>
        </w:rPr>
        <w:t xml:space="preserve"> Glucocorticoid + </w:t>
      </w:r>
      <w:r>
        <w:rPr>
          <w:rFonts w:ascii="Vazirmatn" w:hAnsi="Vazirmatn"/>
          <w:b/>
        </w:rPr>
        <w:t>Mycophenolate</w:t>
      </w:r>
      <w:r>
        <w:rPr>
          <w:rFonts w:ascii="Vazirmatn" w:hAnsi="Vazirmatn"/>
        </w:rPr>
        <w:t xml:space="preserve"> یا </w:t>
      </w:r>
      <w:r>
        <w:rPr>
          <w:rFonts w:ascii="Vazirmatn" w:hAnsi="Vazirmatn"/>
          <w:b/>
        </w:rPr>
        <w:t>Cyclophosphamide وریدی دوز پایین</w:t>
      </w:r>
      <w:r>
        <w:rPr>
          <w:rFonts w:ascii="Vazirmatn" w:hAnsi="Vazirmatn"/>
        </w:rPr>
        <w:t xml:space="preserve"> (رژیم Euro-Lupus).</w:t>
      </w:r>
    </w:p>
    <w:p>
      <w:pPr>
        <w:ind w:right="340"/>
        <w:bidi w:val="1"/>
      </w:pPr>
      <w:r>
        <w:rPr>
          <w:color w:val="136F73"/>
        </w:rPr>
        <w:t xml:space="preserve">● </w:t>
      </w:r>
      <w:r>
        <w:rPr>
          <w:rFonts w:ascii="Vazirmatn" w:hAnsi="Vazirmatn"/>
          <w:b/>
        </w:rPr>
        <w:t>اضافه کردن Belimumab یا یک Calcineurin inhibitor</w:t>
      </w:r>
      <w:r>
        <w:rPr>
          <w:rFonts w:ascii="Vazirmatn" w:hAnsi="Vazirmatn"/>
        </w:rPr>
        <w:t xml:space="preserve"> (Voclosporin یا Tacrolimus) در نظر گرفته شود، به ویژه در Nephritis شدید.</w:t>
      </w:r>
    </w:p>
    <w:p>
      <w:pPr>
        <w:ind w:right="340"/>
        <w:bidi w:val="1"/>
      </w:pPr>
      <w:r>
        <w:rPr>
          <w:color w:val="136F73"/>
        </w:rPr>
        <w:t xml:space="preserve">● </w:t>
      </w:r>
      <w:r>
        <w:rPr>
          <w:rFonts w:ascii="Vazirmatn" w:hAnsi="Vazirmatn"/>
          <w:b/>
        </w:rPr>
        <w:t>نگهداری:</w:t>
      </w:r>
      <w:r>
        <w:rPr>
          <w:rFonts w:ascii="Vazirmatn" w:hAnsi="Vazirmatn"/>
        </w:rPr>
        <w:t xml:space="preserve"> Mycophenolate یا Azathioprine، و </w:t>
      </w:r>
      <w:r>
        <w:rPr>
          <w:rFonts w:ascii="Vazirmatn" w:hAnsi="Vazirmatn"/>
          <w:b/>
        </w:rPr>
        <w:t>تداوی حد اقل ۳ سال</w:t>
      </w:r>
      <w:r>
        <w:rPr>
          <w:rFonts w:ascii="Vazirmatn" w:hAnsi="Vazirmatn"/>
        </w:rPr>
        <w:t xml:space="preserve"> ادامه یابد.</w:t>
      </w:r>
    </w:p>
    <w:p>
      <w:pPr>
        <w:ind w:right="340"/>
        <w:bidi w:val="1"/>
      </w:pPr>
      <w:r>
        <w:rPr>
          <w:color w:val="136F73"/>
        </w:rPr>
        <w:t xml:space="preserve">● </w:t>
      </w:r>
      <w:r>
        <w:rPr>
          <w:rFonts w:ascii="Vazirmatn" w:hAnsi="Vazirmatn"/>
          <w:b/>
        </w:rPr>
        <w:t>حفاظت گرده:</w:t>
      </w:r>
      <w:r>
        <w:rPr>
          <w:rFonts w:ascii="Vazirmatn" w:hAnsi="Vazirmatn"/>
        </w:rPr>
        <w:t xml:space="preserve"> ACE inhibitor یا ARB برای پروتینوریا، و کنترول فشار.</w:t>
      </w:r>
    </w:p>
    <w:p>
      <w:pPr>
        <w:ind w:right="340"/>
        <w:bidi w:val="1"/>
      </w:pPr>
      <w:r>
        <w:rPr>
          <w:color w:val="136F73"/>
        </w:rPr>
        <w:t xml:space="preserve">● </w:t>
      </w:r>
      <w:r>
        <w:rPr>
          <w:rFonts w:ascii="Vazirmatn" w:hAnsi="Vazirmatn"/>
          <w:i/>
        </w:rPr>
        <w:t>(دوزها → SD-59؛ هماهنگ با KDIGO 2024 در فصل ۳۷.)</w:t>
      </w:r>
    </w:p>
    <w:p>
      <w:pPr>
        <w:pStyle w:val="Heading3"/>
        <w:spacing w:before="200"/>
        <w:bidi w:val="1"/>
      </w:pPr>
      <w:r>
        <w:rPr>
          <w:rFonts w:ascii="Vazirmatn" w:hAnsi="Vazirmatn"/>
          <w:b/>
          <w:color w:val="136F73"/>
          <w:sz w:val="25"/>
        </w:rPr>
        <w:t>(۶) حاملگی — پلان، نه تصادف</w:t>
      </w:r>
    </w:p>
    <w:p>
      <w:pPr>
        <w:ind w:right="340"/>
        <w:bidi w:val="1"/>
      </w:pPr>
      <w:r>
        <w:rPr>
          <w:color w:val="136F73"/>
        </w:rPr>
        <w:t xml:space="preserve">● </w:t>
      </w:r>
      <w:r>
        <w:rPr>
          <w:rFonts w:ascii="Vazirmatn" w:hAnsi="Vazirmatn"/>
          <w:b/>
        </w:rPr>
        <w:t>حاملگی را در دورهٔ آرامش مرض</w:t>
      </w:r>
      <w:r>
        <w:rPr>
          <w:rFonts w:ascii="Vazirmatn" w:hAnsi="Vazirmatn"/>
        </w:rPr>
        <w:t xml:space="preserve"> (حد اقل چند ماه) پلان کن. </w:t>
      </w:r>
      <w:r>
        <w:rPr>
          <w:rFonts w:ascii="Vazirmatn" w:hAnsi="Vazirmatn"/>
          <w:i/>
        </w:rPr>
        <w:t>(مدت → SD-59.)</w:t>
      </w:r>
    </w:p>
    <w:p>
      <w:pPr>
        <w:ind w:right="340"/>
        <w:bidi w:val="1"/>
      </w:pPr>
      <w:r>
        <w:rPr>
          <w:color w:val="136F73"/>
        </w:rPr>
        <w:t xml:space="preserve">● </w:t>
      </w:r>
      <w:r>
        <w:rPr>
          <w:rFonts w:ascii="Vazirmatn" w:hAnsi="Vazirmatn"/>
          <w:b/>
        </w:rPr>
        <w:t>Mycophenolate، Methotrexate و Cyclophosphamide</w:t>
      </w:r>
      <w:r>
        <w:rPr>
          <w:rFonts w:ascii="Vazirmatn" w:hAnsi="Vazirmatn"/>
        </w:rPr>
        <w:t xml:space="preserve"> در حاملگی </w:t>
      </w:r>
      <w:r>
        <w:rPr>
          <w:rFonts w:ascii="Vazirmatn" w:hAnsi="Vazirmatn"/>
          <w:b/>
        </w:rPr>
        <w:t>منع‌اند</w:t>
      </w:r>
      <w:r>
        <w:rPr>
          <w:rFonts w:ascii="Vazirmatn" w:hAnsi="Vazirmatn"/>
        </w:rPr>
        <w:t>. پیش از حاملگی به دواهای مجاز تبدیل کن.</w:t>
      </w:r>
    </w:p>
    <w:p>
      <w:pPr>
        <w:ind w:right="340"/>
        <w:bidi w:val="1"/>
      </w:pPr>
      <w:r>
        <w:rPr>
          <w:color w:val="136F73"/>
        </w:rPr>
        <w:t xml:space="preserve">● </w:t>
      </w:r>
      <w:r>
        <w:rPr>
          <w:rFonts w:ascii="Vazirmatn" w:hAnsi="Vazirmatn"/>
          <w:b/>
        </w:rPr>
        <w:t>Antiphospholipid antibodies</w:t>
      </w:r>
      <w:r>
        <w:rPr>
          <w:rFonts w:ascii="Vazirmatn" w:hAnsi="Vazirmatn"/>
        </w:rPr>
        <w:t xml:space="preserve"> را پیش از حاملگی بررسی کن (فصل ۶۴).</w:t>
      </w:r>
    </w:p>
    <w:p>
      <w:pPr>
        <w:ind w:right="340"/>
        <w:bidi w:val="1"/>
      </w:pPr>
      <w:r>
        <w:rPr>
          <w:color w:val="136F73"/>
        </w:rPr>
        <w:t xml:space="preserve">● </w:t>
      </w:r>
      <w:r>
        <w:rPr>
          <w:rFonts w:ascii="Vazirmatn" w:hAnsi="Vazirmatn"/>
          <w:b/>
        </w:rPr>
        <w:t>Anti-Ro/SSA</w:t>
      </w:r>
      <w:r>
        <w:rPr>
          <w:rFonts w:ascii="Vazirmatn" w:hAnsi="Vazirmatn"/>
        </w:rPr>
        <w:t xml:space="preserve"> → خطر </w:t>
      </w:r>
      <w:r>
        <w:rPr>
          <w:rFonts w:ascii="Vazirmatn" w:hAnsi="Vazirmatn"/>
          <w:b/>
        </w:rPr>
        <w:t>Heart block مادرزادی</w:t>
      </w:r>
      <w:r>
        <w:rPr>
          <w:rFonts w:ascii="Vazirmatn" w:hAnsi="Vazirmatn"/>
        </w:rPr>
        <w:t xml:space="preserve"> نوزاد.</w:t>
      </w:r>
    </w:p>
    <w:p>
      <w:pPr>
        <w:ind w:right="340"/>
        <w:bidi w:val="1"/>
      </w:pPr>
      <w:r>
        <w:rPr>
          <w:color w:val="136F73"/>
        </w:rPr>
        <w:t xml:space="preserve">● </w:t>
      </w:r>
      <w:r>
        <w:rPr>
          <w:rFonts w:ascii="Vazirmatn" w:hAnsi="Vazirmatn"/>
        </w:rPr>
        <w:t>تداوی حاملگی با APS → فصل ۶۴ و ۸۳.</w:t>
      </w:r>
    </w:p>
    <w:p>
      <w:pPr>
        <w:pStyle w:val="Heading3"/>
        <w:spacing w:before="200"/>
        <w:bidi w:val="1"/>
      </w:pPr>
      <w:r>
        <w:rPr>
          <w:rFonts w:ascii="Vazirmatn" w:hAnsi="Vazirmatn"/>
          <w:b/>
          <w:color w:val="136F73"/>
          <w:sz w:val="25"/>
        </w:rPr>
        <w:t>(۷) عوامل همراه</w:t>
      </w:r>
    </w:p>
    <w:p>
      <w:pPr>
        <w:ind w:right="340"/>
        <w:bidi w:val="1"/>
      </w:pPr>
      <w:r>
        <w:rPr>
          <w:color w:val="136F73"/>
        </w:rPr>
        <w:t xml:space="preserve">● </w:t>
      </w:r>
      <w:r>
        <w:rPr>
          <w:rFonts w:ascii="Vazirmatn" w:hAnsi="Vazirmatn"/>
          <w:b/>
        </w:rPr>
        <w:t>آفتاب:</w:t>
      </w:r>
      <w:r>
        <w:rPr>
          <w:rFonts w:ascii="Vazirmatn" w:hAnsi="Vazirmatn"/>
        </w:rPr>
        <w:t xml:space="preserve"> کریم ضد آفتاب و پوشش؛</w:t>
      </w:r>
    </w:p>
    <w:p>
      <w:pPr>
        <w:ind w:right="340"/>
        <w:bidi w:val="1"/>
      </w:pPr>
      <w:r>
        <w:rPr>
          <w:color w:val="136F73"/>
        </w:rPr>
        <w:t xml:space="preserve">● </w:t>
      </w:r>
      <w:r>
        <w:rPr>
          <w:rFonts w:ascii="Vazirmatn" w:hAnsi="Vazirmatn"/>
          <w:b/>
        </w:rPr>
        <w:t>ترک سگرت</w:t>
      </w:r>
      <w:r>
        <w:rPr>
          <w:rFonts w:ascii="Vazirmatn" w:hAnsi="Vazirmatn"/>
        </w:rPr>
        <w:t xml:space="preserve"> (HCQ را هم کم‌اثر می‌کند)؛</w:t>
      </w:r>
    </w:p>
    <w:p>
      <w:pPr>
        <w:ind w:right="340"/>
        <w:bidi w:val="1"/>
      </w:pPr>
      <w:r>
        <w:rPr>
          <w:color w:val="136F73"/>
        </w:rPr>
        <w:t xml:space="preserve">● </w:t>
      </w:r>
      <w:r>
        <w:rPr>
          <w:rFonts w:ascii="Vazirmatn" w:hAnsi="Vazirmatn"/>
          <w:b/>
        </w:rPr>
        <w:t>خطر قلبی</w:t>
      </w:r>
      <w:r>
        <w:rPr>
          <w:rFonts w:ascii="Vazirmatn" w:hAnsi="Vazirmatn"/>
        </w:rPr>
        <w:t xml:space="preserve"> را کنترول کن (فصل ۵۲)؛</w:t>
      </w:r>
    </w:p>
    <w:p>
      <w:pPr>
        <w:ind w:right="340"/>
        <w:bidi w:val="1"/>
      </w:pPr>
      <w:r>
        <w:rPr>
          <w:color w:val="136F73"/>
        </w:rPr>
        <w:t xml:space="preserve">● </w:t>
      </w:r>
      <w:r>
        <w:rPr>
          <w:rFonts w:ascii="Vazirmatn" w:hAnsi="Vazirmatn"/>
          <w:b/>
        </w:rPr>
        <w:t>واکسین‌ها</w:t>
      </w:r>
      <w:r>
        <w:rPr>
          <w:rFonts w:ascii="Vazirmatn" w:hAnsi="Vazirmatn"/>
        </w:rPr>
        <w:t>؛</w:t>
      </w:r>
    </w:p>
    <w:p>
      <w:pPr>
        <w:ind w:right="340"/>
        <w:bidi w:val="1"/>
      </w:pPr>
      <w:r>
        <w:rPr>
          <w:color w:val="136F73"/>
        </w:rPr>
        <w:t xml:space="preserve">● </w:t>
      </w:r>
      <w:r>
        <w:rPr>
          <w:rFonts w:ascii="Vazirmatn" w:hAnsi="Vazirmatn"/>
        </w:rPr>
        <w:t>حفاظت استخوان با Steroid؛</w:t>
      </w:r>
    </w:p>
    <w:p>
      <w:pPr>
        <w:ind w:right="340"/>
        <w:bidi w:val="1"/>
      </w:pPr>
      <w:r>
        <w:rPr>
          <w:color w:val="136F73"/>
        </w:rPr>
        <w:t xml:space="preserve">● </w:t>
      </w:r>
      <w:r>
        <w:rPr>
          <w:rFonts w:ascii="Vazirmatn" w:hAnsi="Vazirmatn"/>
          <w:b/>
        </w:rPr>
        <w:t>حمایت روانی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۵. Vasculitis سیستمیک — خانهٔ اصلی در کتاب</w:t>
      </w:r>
    </w:p>
    <w:p>
      <w:pPr>
        <w:ind w:right="283" w:left="283"/>
        <w:bidi w:val="1"/>
      </w:pPr>
      <w:r>
        <w:rPr>
          <w:rFonts w:ascii="Vazirmatn" w:hAnsi="Vazirmatn"/>
          <w:color w:val="0F2744"/>
        </w:rPr>
        <w:t xml:space="preserve">این بخش خانهٔ اصلی Vasculitis سیستمیک (Systemic vasculitis) است. جزئیات گرده‌ای (RPGN، Anti-GBM) در </w:t>
      </w:r>
      <w:r>
        <w:rPr>
          <w:rFonts w:ascii="Vazirmatn" w:hAnsi="Vazirmatn"/>
          <w:b/>
          <w:color w:val="0F2744"/>
        </w:rPr>
        <w:t>فصل ۳۷</w:t>
      </w:r>
      <w:r>
        <w:rPr>
          <w:rFonts w:ascii="Vazirmatn" w:hAnsi="Vazirmatn"/>
          <w:color w:val="0F2744"/>
        </w:rPr>
        <w:t xml:space="preserve">، Giant cell arteritis با سردردِ بالای ۵۰ سال در </w:t>
      </w:r>
      <w:r>
        <w:rPr>
          <w:rFonts w:ascii="Vazirmatn" w:hAnsi="Vazirmatn"/>
          <w:b/>
          <w:color w:val="0F2744"/>
        </w:rPr>
        <w:t>فصل ۵۶</w:t>
      </w:r>
      <w:r>
        <w:rPr>
          <w:rFonts w:ascii="Vazirmatn" w:hAnsi="Vazirmatn"/>
          <w:color w:val="0F2744"/>
        </w:rPr>
        <w:t xml:space="preserve">، و Haemoptysis و خونریزی منتشر الویولی (DAH) در </w:t>
      </w:r>
      <w:r>
        <w:rPr>
          <w:rFonts w:ascii="Vazirmatn" w:hAnsi="Vazirmatn"/>
          <w:b/>
          <w:color w:val="0F2744"/>
        </w:rPr>
        <w:t>فصل ۲۳</w:t>
      </w:r>
      <w:r>
        <w:rPr>
          <w:rFonts w:ascii="Vazirmatn" w:hAnsi="Vazirmatn"/>
          <w:color w:val="0F2744"/>
        </w:rPr>
        <w:t xml:space="preserve"> آمده است.</w:t>
      </w:r>
    </w:p>
    <w:p>
      <w:pPr>
        <w:pStyle w:val="Heading3"/>
        <w:spacing w:before="200"/>
        <w:bidi w:val="1"/>
      </w:pPr>
      <w:r>
        <w:rPr>
          <w:rFonts w:ascii="Vazirmatn" w:hAnsi="Vazirmatn"/>
          <w:b/>
          <w:color w:val="136F73"/>
          <w:sz w:val="25"/>
        </w:rPr>
        <w:t>کی به Vasculitis فکر کنیم؟</w:t>
      </w:r>
    </w:p>
    <w:p>
      <w:pPr>
        <w:bidi w:val="1"/>
      </w:pPr>
      <w:r>
        <w:rPr>
          <w:rFonts w:ascii="Vazirmatn" w:hAnsi="Vazirmatn"/>
        </w:rPr>
        <w:t xml:space="preserve">وقتی مرض </w:t>
      </w:r>
      <w:r>
        <w:rPr>
          <w:rFonts w:ascii="Vazirmatn" w:hAnsi="Vazirmatn"/>
          <w:b/>
        </w:rPr>
        <w:t>چند عضو</w:t>
      </w:r>
      <w:r>
        <w:rPr>
          <w:rFonts w:ascii="Vazirmatn" w:hAnsi="Vazirmatn"/>
        </w:rPr>
        <w:t xml:space="preserve"> را هم‌زمان گرفته و یک توضیح ساده ندارد:</w:t>
      </w:r>
    </w:p>
    <w:p>
      <w:pPr>
        <w:ind w:right="340"/>
        <w:bidi w:val="1"/>
      </w:pPr>
      <w:r>
        <w:rPr>
          <w:color w:val="136F73"/>
        </w:rPr>
        <w:t xml:space="preserve">● </w:t>
      </w:r>
      <w:r>
        <w:rPr>
          <w:rFonts w:ascii="Vazirmatn" w:hAnsi="Vazirmatn"/>
        </w:rPr>
        <w:t>Purpura قابل لمس، زخم جلدی، Mononeuritis multiplex (افتادن ناگهانی پا یا دست)</w:t>
      </w:r>
    </w:p>
    <w:p>
      <w:pPr>
        <w:ind w:right="340"/>
        <w:bidi w:val="1"/>
      </w:pPr>
      <w:r>
        <w:rPr>
          <w:color w:val="136F73"/>
        </w:rPr>
        <w:t xml:space="preserve">● </w:t>
      </w:r>
      <w:r>
        <w:rPr>
          <w:rFonts w:ascii="Vazirmatn" w:hAnsi="Vazirmatn"/>
        </w:rPr>
        <w:t>سینوزیت یا Crusting مزمن بینی، Haemoptysis، ندول‌های ریوی</w:t>
      </w:r>
    </w:p>
    <w:p>
      <w:pPr>
        <w:ind w:right="340"/>
        <w:bidi w:val="1"/>
      </w:pPr>
      <w:r>
        <w:rPr>
          <w:color w:val="136F73"/>
        </w:rPr>
        <w:t xml:space="preserve">● </w:t>
      </w:r>
      <w:r>
        <w:rPr>
          <w:rFonts w:ascii="Vazirmatn" w:hAnsi="Vazirmatn"/>
        </w:rPr>
        <w:t>Haematuria با RBC cast، Creatinine رو به افزایش (نفریتیک یا RPGN)</w:t>
      </w:r>
    </w:p>
    <w:p>
      <w:pPr>
        <w:ind w:right="340"/>
        <w:bidi w:val="1"/>
      </w:pPr>
      <w:r>
        <w:rPr>
          <w:color w:val="136F73"/>
        </w:rPr>
        <w:t xml:space="preserve">● </w:t>
      </w:r>
      <w:r>
        <w:rPr>
          <w:rFonts w:ascii="Vazirmatn" w:hAnsi="Vazirmatn"/>
        </w:rPr>
        <w:t>تب، کاهش وزن، خستگی و CRP بلند بدون انتان روشن</w:t>
      </w:r>
    </w:p>
    <w:p>
      <w:pPr>
        <w:pStyle w:val="Heading3"/>
        <w:spacing w:before="200"/>
        <w:bidi w:val="1"/>
      </w:pPr>
      <w:r>
        <w:rPr>
          <w:rFonts w:ascii="Vazirmatn" w:hAnsi="Vazirmatn"/>
          <w:b/>
          <w:color w:val="136F73"/>
          <w:sz w:val="25"/>
        </w:rPr>
        <w:t>تشخیص تفریقی که پیش از Vasculitis باید رد شود</w:t>
      </w:r>
    </w:p>
    <w:p>
      <w:pPr>
        <w:bidi w:val="1"/>
      </w:pPr>
      <w:r>
        <w:rPr>
          <w:rFonts w:ascii="Vazirmatn" w:hAnsi="Vazirmatn"/>
        </w:rPr>
        <w:t>Endocarditis (فصل ۱۲)، سپسیس و انتانات (HBV، HCV، HIV)، دواها (Levamisole در کوکائین، Propylthiouracil)، آمبولی کلسترول، SLE و Cryoglobulinaemia.</w:t>
      </w:r>
    </w:p>
    <w:p>
      <w:pPr>
        <w:pStyle w:val="Heading3"/>
        <w:spacing w:before="200"/>
        <w:bidi w:val="1"/>
      </w:pPr>
      <w:r>
        <w:rPr>
          <w:rFonts w:ascii="Vazirmatn" w:hAnsi="Vazirmatn"/>
          <w:b/>
          <w:color w:val="136F73"/>
          <w:sz w:val="25"/>
        </w:rPr>
        <w:t>معاینات لابراتواری بنیادی</w:t>
      </w:r>
    </w:p>
    <w:p>
      <w:pPr>
        <w:bidi w:val="1"/>
      </w:pPr>
      <w:r>
        <w:rPr>
          <w:rFonts w:ascii="Vazirmatn" w:hAnsi="Vazirmatn"/>
        </w:rPr>
        <w:t xml:space="preserve">CBC، Creatinine، </w:t>
      </w:r>
      <w:r>
        <w:rPr>
          <w:rFonts w:ascii="Vazirmatn" w:hAnsi="Vazirmatn"/>
          <w:b/>
        </w:rPr>
        <w:t>معاینهٔ ادرار با میکروسکوپ</w:t>
      </w:r>
      <w:r>
        <w:rPr>
          <w:rFonts w:ascii="Vazirmatn" w:hAnsi="Vazirmatn"/>
        </w:rPr>
        <w:t xml:space="preserve"> (RBC cast)، CRP/ESR، </w:t>
      </w:r>
      <w:r>
        <w:rPr>
          <w:rFonts w:ascii="Vazirmatn" w:hAnsi="Vazirmatn"/>
          <w:b/>
        </w:rPr>
        <w:t>ANCA (PR3 و MPO)</w:t>
      </w:r>
      <w:r>
        <w:rPr>
          <w:rFonts w:ascii="Vazirmatn" w:hAnsi="Vazirmatn"/>
        </w:rPr>
        <w:t xml:space="preserve">، Anti-GBM، C3/C4، ANA، HBV/HCV، کلچر خون، و X-ray یا CT صدر. طبق EULAR 2022، </w:t>
      </w:r>
      <w:r>
        <w:rPr>
          <w:rFonts w:ascii="Vazirmatn" w:hAnsi="Vazirmatn"/>
          <w:b/>
        </w:rPr>
        <w:t>بیوپسی و معاینهٔ ANCA</w:t>
      </w:r>
      <w:r>
        <w:rPr>
          <w:rFonts w:ascii="Vazirmatn" w:hAnsi="Vazirmatn"/>
        </w:rPr>
        <w:t xml:space="preserve"> برای تأیید تشخیص توصیه می‌شوند؛ ANCA منفی Vasculitis را رد نمی‌کند.</w:t>
      </w:r>
    </w:p>
    <w:p>
      <w:pPr>
        <w:pStyle w:val="Heading3"/>
        <w:spacing w:before="200"/>
        <w:bidi w:val="1"/>
      </w:pPr>
      <w:r>
        <w:rPr>
          <w:rFonts w:ascii="Vazirmatn" w:hAnsi="Vazirmatn"/>
          <w:b/>
          <w:color w:val="136F73"/>
          <w:sz w:val="25"/>
        </w:rPr>
        <w:t>Red Flags — ارجاع همان روز</w:t>
      </w:r>
    </w:p>
    <w:p>
      <w:pPr>
        <w:ind w:right="340"/>
        <w:bidi w:val="1"/>
      </w:pPr>
      <w:r>
        <w:rPr>
          <w:color w:val="136F73"/>
        </w:rPr>
        <w:t xml:space="preserve">● </w:t>
      </w:r>
      <w:r>
        <w:rPr>
          <w:rFonts w:ascii="Vazirmatn" w:hAnsi="Vazirmatn"/>
        </w:rPr>
        <w:t>Creatinine رو به افزایش با Haematuria (RPGN) → فصل ۳۷</w:t>
      </w:r>
    </w:p>
    <w:p>
      <w:pPr>
        <w:ind w:right="340"/>
        <w:bidi w:val="1"/>
      </w:pPr>
      <w:r>
        <w:rPr>
          <w:color w:val="136F73"/>
        </w:rPr>
        <w:t xml:space="preserve">● </w:t>
      </w:r>
      <w:r>
        <w:rPr>
          <w:rFonts w:ascii="Vazirmatn" w:hAnsi="Vazirmatn"/>
        </w:rPr>
        <w:t>Haemoptysis یا کاهش Hb با Infiltrateهای ریوی (DAH) → فصل ۲۳ و ۲۲</w:t>
      </w:r>
    </w:p>
    <w:p>
      <w:pPr>
        <w:ind w:right="340"/>
        <w:bidi w:val="1"/>
      </w:pPr>
      <w:r>
        <w:rPr>
          <w:color w:val="136F73"/>
        </w:rPr>
        <w:t xml:space="preserve">● </w:t>
      </w:r>
      <w:r>
        <w:rPr>
          <w:rFonts w:ascii="Vazirmatn" w:hAnsi="Vazirmatn"/>
        </w:rPr>
        <w:t>کاهش دید یا سردرد تازه بالای ۵۰ سال (GCA) → فصل ۵۶</w:t>
      </w:r>
    </w:p>
    <w:p>
      <w:pPr>
        <w:ind w:right="340"/>
        <w:bidi w:val="1"/>
      </w:pPr>
      <w:r>
        <w:rPr>
          <w:color w:val="136F73"/>
        </w:rPr>
        <w:t xml:space="preserve">● </w:t>
      </w:r>
      <w:r>
        <w:rPr>
          <w:rFonts w:ascii="Vazirmatn" w:hAnsi="Vazirmatn"/>
        </w:rPr>
        <w:t>Mononeuritis multiplex یا ایسکیمی روده</w:t>
      </w:r>
    </w:p>
    <w:p>
      <w:pPr>
        <w:pStyle w:val="Heading3"/>
        <w:spacing w:before="200"/>
        <w:bidi w:val="1"/>
      </w:pPr>
      <w:r>
        <w:rPr>
          <w:rFonts w:ascii="Vazirmatn" w:hAnsi="Vazirmatn"/>
          <w:b/>
          <w:color w:val="136F73"/>
          <w:sz w:val="25"/>
        </w:rPr>
        <w:t>اصول تداوی ANCA vasculitis (GPA و MPA) — EULAR 2022 (Hellmich، Ann Rheum Dis 2024)</w:t>
      </w:r>
    </w:p>
    <w:p>
      <w:pPr>
        <w:ind w:right="340"/>
        <w:bidi w:val="1"/>
      </w:pPr>
      <w:r>
        <w:rPr>
          <w:color w:val="136F73"/>
        </w:rPr>
        <w:t xml:space="preserve">● </w:t>
      </w:r>
      <w:r>
        <w:rPr>
          <w:rFonts w:ascii="Vazirmatn" w:hAnsi="Vazirmatn"/>
        </w:rPr>
        <w:t xml:space="preserve">مرض تهدیدکنندهٔ حیات یا عضو: </w:t>
      </w:r>
      <w:r>
        <w:rPr>
          <w:rFonts w:ascii="Vazirmatn" w:hAnsi="Vazirmatn"/>
          <w:b/>
        </w:rPr>
        <w:t>Glucocorticoid با دوز بلند + Rituximab یا Cyclophosphamide</w:t>
      </w:r>
      <w:r>
        <w:rPr>
          <w:rFonts w:ascii="Vazirmatn" w:hAnsi="Vazirmatn"/>
        </w:rPr>
        <w:t>.</w:t>
      </w:r>
    </w:p>
    <w:p>
      <w:pPr>
        <w:ind w:right="340"/>
        <w:bidi w:val="1"/>
      </w:pPr>
      <w:r>
        <w:rPr>
          <w:color w:val="136F73"/>
        </w:rPr>
        <w:t xml:space="preserve">● </w:t>
      </w:r>
      <w:r>
        <w:rPr>
          <w:rFonts w:ascii="Vazirmatn" w:hAnsi="Vazirmatn"/>
        </w:rPr>
        <w:t xml:space="preserve">دوز Glucocorticoid به‌تدریج کم شود تا در </w:t>
      </w:r>
      <w:r>
        <w:rPr>
          <w:rFonts w:ascii="Vazirmatn" w:hAnsi="Vazirmatn"/>
          <w:b/>
        </w:rPr>
        <w:t>۴–۵ ماه به ۵ mg Prednisolone در روز</w:t>
      </w:r>
      <w:r>
        <w:rPr>
          <w:rFonts w:ascii="Vazirmatn" w:hAnsi="Vazirmatn"/>
        </w:rPr>
        <w:t xml:space="preserve"> برسد.</w:t>
      </w:r>
    </w:p>
    <w:p>
      <w:pPr>
        <w:ind w:right="340"/>
        <w:bidi w:val="1"/>
      </w:pPr>
      <w:r>
        <w:rPr>
          <w:color w:val="136F73"/>
        </w:rPr>
        <w:t xml:space="preserve">● </w:t>
      </w:r>
      <w:r>
        <w:rPr>
          <w:rFonts w:ascii="Vazirmatn" w:hAnsi="Vazirmatn"/>
          <w:b/>
        </w:rPr>
        <w:t>Avacopan</w:t>
      </w:r>
      <w:r>
        <w:rPr>
          <w:rFonts w:ascii="Vazirmatn" w:hAnsi="Vazirmatn"/>
        </w:rPr>
        <w:t xml:space="preserve"> برای کم ساختن مصرف Glucocorticoid در نظر گرفته می‌شود.</w:t>
      </w:r>
    </w:p>
    <w:p>
      <w:pPr>
        <w:ind w:right="340"/>
        <w:bidi w:val="1"/>
      </w:pPr>
      <w:r>
        <w:rPr>
          <w:color w:val="136F73"/>
        </w:rPr>
        <w:t xml:space="preserve">● </w:t>
      </w:r>
      <w:r>
        <w:rPr>
          <w:rFonts w:ascii="Vazirmatn" w:hAnsi="Vazirmatn"/>
          <w:b/>
        </w:rPr>
        <w:t>Plasma exchange</w:t>
      </w:r>
      <w:r>
        <w:rPr>
          <w:rFonts w:ascii="Vazirmatn" w:hAnsi="Vazirmatn"/>
        </w:rPr>
        <w:t xml:space="preserve"> در RPGN «در نظر گرفته می‌شود» — تصمیم متخصص است و معمول نیست.</w:t>
      </w:r>
    </w:p>
    <w:p>
      <w:pPr>
        <w:ind w:right="340"/>
        <w:bidi w:val="1"/>
      </w:pPr>
      <w:r>
        <w:rPr>
          <w:color w:val="136F73"/>
        </w:rPr>
        <w:t xml:space="preserve">● </w:t>
      </w:r>
      <w:r>
        <w:rPr>
          <w:rFonts w:ascii="Vazirmatn" w:hAnsi="Vazirmatn"/>
        </w:rPr>
        <w:t xml:space="preserve">نگهداری Remission: </w:t>
      </w:r>
      <w:r>
        <w:rPr>
          <w:rFonts w:ascii="Vazirmatn" w:hAnsi="Vazirmatn"/>
          <w:b/>
        </w:rPr>
        <w:t>Rituximab</w:t>
      </w:r>
      <w:r>
        <w:rPr>
          <w:rFonts w:ascii="Vazirmatn" w:hAnsi="Vazirmatn"/>
        </w:rPr>
        <w:t>؛ Azathioprine یا Methotrexate بدیل‌ها اند.</w:t>
      </w:r>
    </w:p>
    <w:p>
      <w:pPr>
        <w:ind w:right="340"/>
        <w:bidi w:val="1"/>
      </w:pPr>
      <w:r>
        <w:rPr>
          <w:color w:val="136F73"/>
        </w:rPr>
        <w:t xml:space="preserve">● </w:t>
      </w:r>
      <w:r>
        <w:rPr>
          <w:rFonts w:ascii="Vazirmatn" w:hAnsi="Vazirmatn"/>
        </w:rPr>
        <w:t xml:space="preserve">EGPA عودکننده یا مقاوم: </w:t>
      </w:r>
      <w:r>
        <w:rPr>
          <w:rFonts w:ascii="Vazirmatn" w:hAnsi="Vazirmatn"/>
          <w:b/>
        </w:rPr>
        <w:t>Mepolizumab</w:t>
      </w:r>
      <w:r>
        <w:rPr>
          <w:rFonts w:ascii="Vazirmatn" w:hAnsi="Vazirmatn"/>
        </w:rPr>
        <w:t>.</w:t>
      </w:r>
    </w:p>
    <w:p>
      <w:pPr>
        <w:ind w:right="340"/>
        <w:bidi w:val="1"/>
      </w:pPr>
      <w:r>
        <w:rPr>
          <w:color w:val="136F73"/>
        </w:rPr>
        <w:t xml:space="preserve">● </w:t>
      </w:r>
      <w:r>
        <w:rPr>
          <w:rFonts w:ascii="Vazirmatn" w:hAnsi="Vazirmatn"/>
        </w:rPr>
        <w:t>دوز شروع Glucocorticoid و رژیم Rituximab/Cyclophosphamide در این کتاب نیامده است: این تداوی فقط در مرکز متخصص شروع می‌شود و جدول دوز رهنمود از متن اولیه بازخوانی نشده است (SD-101).</w:t>
      </w:r>
    </w:p>
    <w:p>
      <w:pPr>
        <w:pStyle w:val="Heading3"/>
        <w:spacing w:before="200"/>
        <w:bidi w:val="1"/>
      </w:pPr>
      <w:r>
        <w:rPr>
          <w:rFonts w:ascii="Vazirmatn" w:hAnsi="Vazirmatn"/>
          <w:b/>
          <w:color w:val="136F73"/>
          <w:sz w:val="25"/>
        </w:rPr>
        <w:t>پیگیری</w:t>
      </w:r>
    </w:p>
    <w:p>
      <w:pPr>
        <w:bidi w:val="1"/>
      </w:pPr>
      <w:r>
        <w:rPr>
          <w:rFonts w:ascii="Vazirmatn" w:hAnsi="Vazirmatn"/>
        </w:rPr>
        <w:t>Creatinine، ادرار و CBC در هر مراجعه؛ پیشگیری Pneumocystis و بررسی انتانات در مریضی که دوای سرکوب ایمنی می‌گیرد، به تصمیم متخصص؛ عود شایع است.</w:t>
      </w:r>
    </w:p>
    <w:p>
      <w:pPr>
        <w:pStyle w:val="Heading2"/>
        <w:spacing w:before="280"/>
        <w:bidi w:val="1"/>
      </w:pPr>
      <w:r>
        <w:rPr>
          <w:rFonts w:ascii="Vazirmatn" w:hAnsi="Vazirmatn"/>
          <w:b/>
          <w:color w:val="0F2744"/>
          <w:sz w:val="29"/>
        </w:rPr>
        <w:t>⚠️ تب در مریض SLE: Flare یا انتان؟</w:t>
      </w:r>
    </w:p>
    <w:p>
      <w:pPr>
        <w:bidi w:val="1"/>
      </w:pPr>
      <w:r>
        <w:rPr>
          <w:rFonts w:ascii="Vazirmatn" w:hAnsi="Vazirmatn"/>
          <w:b/>
        </w:rPr>
        <w:t>مهم‌ترین تصمیم روزمره:</w:t>
      </w:r>
    </w:p>
    <w:p>
      <w:pPr>
        <w:ind w:right="340"/>
        <w:bidi w:val="1"/>
      </w:pPr>
      <w:r>
        <w:rPr>
          <w:color w:val="136F73"/>
        </w:rPr>
        <w:t xml:space="preserve">● </w:t>
      </w:r>
      <w:r>
        <w:rPr>
          <w:rFonts w:ascii="Vazirmatn" w:hAnsi="Vazirmatn"/>
          <w:b/>
        </w:rPr>
        <w:t>انتان را اول رد کن.</w:t>
      </w:r>
      <w:r>
        <w:rPr>
          <w:rFonts w:ascii="Vazirmatn" w:hAnsi="Vazirmatn"/>
        </w:rPr>
        <w:t xml:space="preserve"> مریض سرکوب ایمنی است و Steroid بیشتر برای انتان کشنده است.</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b/>
        </w:rPr>
        <w:t>CRP بسیار بلند</w:t>
      </w:r>
      <w:r>
        <w:rPr>
          <w:rFonts w:ascii="Vazirmatn" w:hAnsi="Vazirmatn"/>
        </w:rPr>
        <w:t xml:space="preserve"> بیشتر به انتان اشاره می‌کند (در Flare SLE، CRP اکثراً کمتر بلند است)؛</w:t>
      </w:r>
    </w:p>
    <w:p>
      <w:pPr>
        <w:ind w:right="340"/>
        <w:bidi w:val="1"/>
      </w:pPr>
      <w:r>
        <w:rPr>
          <w:color w:val="136F73"/>
        </w:rPr>
        <w:t xml:space="preserve">● </w:t>
      </w:r>
      <w:r>
        <w:rPr>
          <w:rFonts w:ascii="Vazirmatn" w:hAnsi="Vazirmatn"/>
          <w:b/>
        </w:rPr>
        <w:t>C3 و C4 پایین</w:t>
      </w:r>
      <w:r>
        <w:rPr>
          <w:rFonts w:ascii="Vazirmatn" w:hAnsi="Vazirmatn"/>
        </w:rPr>
        <w:t xml:space="preserve"> و </w:t>
      </w:r>
      <w:r>
        <w:rPr>
          <w:rFonts w:ascii="Vazirmatn" w:hAnsi="Vazirmatn"/>
          <w:b/>
        </w:rPr>
        <w:t>Anti-dsDNA بلند</w:t>
      </w:r>
      <w:r>
        <w:rPr>
          <w:rFonts w:ascii="Vazirmatn" w:hAnsi="Vazirmatn"/>
        </w:rPr>
        <w:t xml:space="preserve"> به Flare اشاره می‌کنند.</w:t>
      </w:r>
    </w:p>
    <w:p>
      <w:pPr>
        <w:ind w:right="340"/>
        <w:bidi w:val="1"/>
      </w:pPr>
      <w:r>
        <w:rPr>
          <w:color w:val="136F73"/>
        </w:rPr>
        <w:t xml:space="preserve">● </w:t>
      </w:r>
      <w:r>
        <w:rPr>
          <w:rFonts w:ascii="Vazirmatn" w:hAnsi="Vazirmatn"/>
          <w:b/>
        </w:rPr>
        <w:t>شک داری → کلچر، و تا رد انتان دوز Steroid را بالا نبر.</w:t>
      </w:r>
    </w:p>
    <w:p>
      <w:pPr>
        <w:bidi w:val="1"/>
      </w:pPr>
      <w:r>
        <w:rPr>
          <w:color w:val="B8913A"/>
        </w:rPr>
        <w:t>❖ ❖ ❖</w:t>
      </w:r>
    </w:p>
    <w:p>
      <w:pPr>
        <w:pStyle w:val="Heading2"/>
        <w:spacing w:before="280"/>
        <w:bidi w:val="1"/>
      </w:pPr>
      <w:r>
        <w:rPr>
          <w:rFonts w:ascii="Vazirmatn" w:hAnsi="Vazirmatn"/>
          <w:b/>
          <w:color w:val="0F2744"/>
          <w:sz w:val="29"/>
        </w:rPr>
        <w:t>↩️ برگشت به مریم</w:t>
      </w:r>
    </w:p>
    <w:p>
      <w:pPr>
        <w:ind w:right="340"/>
        <w:bidi w:val="1"/>
      </w:pPr>
      <w:r>
        <w:rPr>
          <w:color w:val="136F73"/>
        </w:rPr>
        <w:t xml:space="preserve">● </w:t>
      </w:r>
      <w:r>
        <w:rPr>
          <w:rFonts w:ascii="Vazirmatn" w:hAnsi="Vazirmatn"/>
          <w:b/>
        </w:rPr>
        <w:t>ANA ۱:۶۴۰</w:t>
      </w:r>
      <w:r>
        <w:rPr>
          <w:rFonts w:ascii="Vazirmatn" w:hAnsi="Vazirmatn"/>
        </w:rPr>
        <w:t xml:space="preserve">، </w:t>
      </w:r>
      <w:r>
        <w:rPr>
          <w:rFonts w:ascii="Vazirmatn" w:hAnsi="Vazirmatn"/>
          <w:b/>
        </w:rPr>
        <w:t>Anti-dsDNA مثبت</w:t>
      </w:r>
      <w:r>
        <w:rPr>
          <w:rFonts w:ascii="Vazirmatn" w:hAnsi="Vazirmatn"/>
        </w:rPr>
        <w:t xml:space="preserve">، </w:t>
      </w:r>
      <w:r>
        <w:rPr>
          <w:rFonts w:ascii="Vazirmatn" w:hAnsi="Vazirmatn"/>
          <w:b/>
        </w:rPr>
        <w:t>C3 و C4 پایین</w:t>
      </w:r>
      <w:r>
        <w:rPr>
          <w:rFonts w:ascii="Vazirmatn" w:hAnsi="Vazirmatn"/>
        </w:rPr>
        <w:t>، Lymphopenia.</w:t>
      </w:r>
    </w:p>
    <w:p>
      <w:pPr>
        <w:ind w:right="340"/>
        <w:bidi w:val="1"/>
      </w:pPr>
      <w:r>
        <w:rPr>
          <w:color w:val="136F73"/>
        </w:rPr>
        <w:t xml:space="preserve">● </w:t>
      </w:r>
      <w:r>
        <w:rPr>
          <w:rFonts w:ascii="Vazirmatn" w:hAnsi="Vazirmatn"/>
          <w:b/>
        </w:rPr>
        <w:t>Lupus anticoagulant مثبت</w:t>
      </w:r>
      <w:r>
        <w:rPr>
          <w:rFonts w:ascii="Vazirmatn" w:hAnsi="Vazirmatn"/>
        </w:rPr>
        <w:t xml:space="preserve"> در دو نوبت با فاصلهٔ ۱۲ هفته، همراه با سابقهٔ سقط → </w:t>
      </w:r>
      <w:r>
        <w:rPr>
          <w:rFonts w:ascii="Vazirmatn" w:hAnsi="Vazirmatn"/>
          <w:b/>
        </w:rPr>
        <w:t>APS</w:t>
      </w:r>
      <w:r>
        <w:rPr>
          <w:rFonts w:ascii="Vazirmatn" w:hAnsi="Vazirmatn"/>
        </w:rPr>
        <w:t xml:space="preserve"> مطرح شد؛ معیارهای تشخیص و تصمیم تداوی → فصل ۶۴.</w:t>
      </w:r>
    </w:p>
    <w:p>
      <w:pPr>
        <w:ind w:right="340"/>
        <w:bidi w:val="1"/>
      </w:pPr>
      <w:r>
        <w:rPr>
          <w:color w:val="136F73"/>
        </w:rPr>
        <w:t xml:space="preserve">● </w:t>
      </w:r>
      <w:r>
        <w:rPr>
          <w:rFonts w:ascii="Vazirmatn" w:hAnsi="Vazirmatn"/>
          <w:b/>
        </w:rPr>
        <w:t>ادرار:</w:t>
      </w:r>
      <w:r>
        <w:rPr>
          <w:rFonts w:ascii="Vazirmatn" w:hAnsi="Vazirmatn"/>
        </w:rPr>
        <w:t xml:space="preserve"> پروتین ۲.۵ g/g و RBC Cast → </w:t>
      </w:r>
      <w:r>
        <w:rPr>
          <w:rFonts w:ascii="Vazirmatn" w:hAnsi="Vazirmatn"/>
          <w:b/>
        </w:rPr>
        <w:t>Biopsy گرده:</w:t>
      </w:r>
      <w:r>
        <w:rPr>
          <w:rFonts w:ascii="Vazirmatn" w:hAnsi="Vazirmatn"/>
        </w:rPr>
        <w:t xml:space="preserve"> Lupus nephritis Class IV.</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rPr>
        <w:t>Pulse Methylprednisolone، بعد Prednisolone فمی با کاهش سریع؛</w:t>
      </w:r>
    </w:p>
    <w:p>
      <w:pPr>
        <w:ind w:right="340"/>
        <w:bidi w:val="1"/>
      </w:pPr>
      <w:r>
        <w:rPr>
          <w:color w:val="136F73"/>
        </w:rPr>
        <w:t xml:space="preserve">● </w:t>
      </w:r>
      <w:r>
        <w:rPr>
          <w:rFonts w:ascii="Vazirmatn" w:hAnsi="Vazirmatn"/>
        </w:rPr>
        <w:t>Mycophenolate (+ بحث دربارهٔ Belimumab)؛</w:t>
      </w:r>
    </w:p>
    <w:p>
      <w:pPr>
        <w:ind w:right="340"/>
        <w:bidi w:val="1"/>
      </w:pPr>
      <w:r>
        <w:rPr>
          <w:color w:val="136F73"/>
        </w:rPr>
        <w:t xml:space="preserve">● </w:t>
      </w:r>
      <w:r>
        <w:rPr>
          <w:rFonts w:ascii="Vazirmatn" w:hAnsi="Vazirmatn"/>
        </w:rPr>
        <w:t>HCQ ۵ mg/kg وزن واقعی؛</w:t>
      </w:r>
    </w:p>
    <w:p>
      <w:pPr>
        <w:ind w:right="340"/>
        <w:bidi w:val="1"/>
      </w:pPr>
      <w:r>
        <w:rPr>
          <w:color w:val="136F73"/>
        </w:rPr>
        <w:t xml:space="preserve">● </w:t>
      </w:r>
      <w:r>
        <w:rPr>
          <w:rFonts w:ascii="Vazirmatn" w:hAnsi="Vazirmatn"/>
        </w:rPr>
        <w:t>ACE inhibitor؛</w:t>
      </w:r>
    </w:p>
    <w:p>
      <w:pPr>
        <w:ind w:right="340"/>
        <w:bidi w:val="1"/>
      </w:pPr>
      <w:r>
        <w:rPr>
          <w:color w:val="136F73"/>
        </w:rPr>
        <w:t xml:space="preserve">● </w:t>
      </w:r>
      <w:r>
        <w:rPr>
          <w:rFonts w:ascii="Vazirmatn" w:hAnsi="Vazirmatn"/>
        </w:rPr>
        <w:t>مانع حاملگی (Mycophenolate منع حاملگی است)؛</w:t>
      </w:r>
    </w:p>
    <w:p>
      <w:pPr>
        <w:ind w:right="340"/>
        <w:bidi w:val="1"/>
      </w:pPr>
      <w:r>
        <w:rPr>
          <w:color w:val="136F73"/>
        </w:rPr>
        <w:t xml:space="preserve">● </w:t>
      </w:r>
      <w:r>
        <w:rPr>
          <w:rFonts w:ascii="Vazirmatn" w:hAnsi="Vazirmatn"/>
        </w:rPr>
        <w:t>معاینهٔ چشم در شروع.</w:t>
      </w:r>
    </w:p>
    <w:p>
      <w:pPr>
        <w:ind w:right="340"/>
        <w:bidi w:val="1"/>
      </w:pPr>
      <w:r>
        <w:rPr>
          <w:color w:val="136F73"/>
        </w:rPr>
        <w:t xml:space="preserve">● </w:t>
      </w:r>
      <w:r>
        <w:rPr>
          <w:rFonts w:ascii="Vazirmatn" w:hAnsi="Vazirmatn"/>
          <w:b/>
        </w:rPr>
        <w:t>شش ماه بعد:</w:t>
      </w:r>
      <w:r>
        <w:rPr>
          <w:rFonts w:ascii="Vazirmatn" w:hAnsi="Vazirmatn"/>
        </w:rPr>
        <w:t xml:space="preserve"> پروتین ۰.۴ g/g؛ Prednisolone ۵ mg.</w:t>
      </w:r>
    </w:p>
    <w:p>
      <w:pPr>
        <w:ind w:right="340"/>
        <w:bidi w:val="1"/>
      </w:pPr>
      <w:r>
        <w:rPr>
          <w:color w:val="136F73"/>
        </w:rPr>
        <w:t xml:space="preserve">● </w:t>
      </w:r>
      <w:r>
        <w:rPr>
          <w:rFonts w:ascii="Vazirmatn" w:hAnsi="Vazirmatn"/>
          <w:b/>
        </w:rPr>
        <w:t>پلان:</w:t>
      </w:r>
      <w:r>
        <w:rPr>
          <w:rFonts w:ascii="Vazirmatn" w:hAnsi="Vazirmatn"/>
        </w:rPr>
        <w:t xml:space="preserve"> حاملگی پس از ثبات، با تبدیل Mycophenolate به Azathioprine و تداوی APS (فصل ۶۴).</w:t>
      </w:r>
    </w:p>
    <w:p>
      <w:pPr>
        <w:bidi w:val="1"/>
      </w:pPr>
      <w:r>
        <w:rPr>
          <w:rFonts w:ascii="Vazirmatn" w:hAnsi="Vazirmatn"/>
          <w:b/>
        </w:rPr>
        <w:t>درس:</w:t>
      </w:r>
      <w:r>
        <w:rPr>
          <w:rFonts w:ascii="Vazirmatn" w:hAnsi="Vazirmatn"/>
        </w:rPr>
        <w:t xml:space="preserve"> پنج داکتر، پنج تکه. </w:t>
      </w:r>
      <w:r>
        <w:rPr>
          <w:rFonts w:ascii="Vazirmatn" w:hAnsi="Vazirmatn"/>
          <w:b/>
        </w:rPr>
        <w:t>یک سؤال — «چه چیزهای دیگر هم تو را اذیت می‌کند؟» — و یک معاینهٔ ادرار</w:t>
      </w:r>
      <w:r>
        <w:rPr>
          <w:rFonts w:ascii="Vazirmatn" w:hAnsi="Vazirmatn"/>
        </w:rPr>
        <w:t xml:space="preserve"> دو سال را کوتاه می‌کرد.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زن جوان + چند سیستم = SLE را بجوی. تکه‌ها را جمع کن.</w:t>
      </w:r>
    </w:p>
    <w:p>
      <w:pPr>
        <w:ind w:right="340"/>
        <w:bidi w:val="1"/>
      </w:pPr>
      <w:r>
        <w:rPr>
          <w:b/>
          <w:color w:val="136F73"/>
        </w:rPr>
        <w:t xml:space="preserve">2. </w:t>
      </w:r>
      <w:r>
        <w:rPr>
          <w:rFonts w:ascii="Vazirmatn" w:hAnsi="Vazirmatn"/>
          <w:b/>
        </w:rPr>
        <w:t>ANA منفی تقریباً رد می‌کند؛ ANA مثبت به تنهایی تشخیص نیست.</w:t>
      </w:r>
    </w:p>
    <w:p>
      <w:pPr>
        <w:ind w:right="340"/>
        <w:bidi w:val="1"/>
      </w:pPr>
      <w:r>
        <w:rPr>
          <w:b/>
          <w:color w:val="136F73"/>
        </w:rPr>
        <w:t xml:space="preserve">3. </w:t>
      </w:r>
      <w:r>
        <w:rPr>
          <w:rFonts w:ascii="Vazirmatn" w:hAnsi="Vazirmatn"/>
          <w:b/>
        </w:rPr>
        <w:t>ادرار را در هر مراجعه ببین. Nephritis بی‌علامه آغاز می‌شود.</w:t>
      </w:r>
    </w:p>
    <w:p>
      <w:pPr>
        <w:ind w:right="340"/>
        <w:bidi w:val="1"/>
      </w:pPr>
      <w:r>
        <w:rPr>
          <w:b/>
          <w:color w:val="136F73"/>
        </w:rPr>
        <w:t xml:space="preserve">4. </w:t>
      </w:r>
      <w:r>
        <w:rPr>
          <w:rFonts w:ascii="Vazirmatn" w:hAnsi="Vazirmatn"/>
          <w:b/>
        </w:rPr>
        <w:t>HCQ برای همه، ۵ mg/kg وزن واقعی؛ معاینهٔ چشم.</w:t>
      </w:r>
    </w:p>
    <w:p>
      <w:pPr>
        <w:ind w:right="340"/>
        <w:bidi w:val="1"/>
      </w:pPr>
      <w:r>
        <w:rPr>
          <w:b/>
          <w:color w:val="136F73"/>
        </w:rPr>
        <w:t xml:space="preserve">5. </w:t>
      </w:r>
      <w:r>
        <w:rPr>
          <w:rFonts w:ascii="Vazirmatn" w:hAnsi="Vazirmatn"/>
          <w:b/>
        </w:rPr>
        <w:t>Steroid نگهداری ۵ mg یا کمتر، یا قطع (EULAR 2023).</w:t>
      </w:r>
    </w:p>
    <w:p>
      <w:pPr>
        <w:ind w:right="340"/>
        <w:bidi w:val="1"/>
      </w:pPr>
      <w:r>
        <w:rPr>
          <w:b/>
          <w:color w:val="136F73"/>
        </w:rPr>
        <w:t xml:space="preserve">6. </w:t>
      </w:r>
      <w:r>
        <w:rPr>
          <w:rFonts w:ascii="Vazirmatn" w:hAnsi="Vazirmatn"/>
          <w:b/>
        </w:rPr>
        <w:t>تب در SLE → اول انتان را رد کن.</w:t>
      </w:r>
    </w:p>
    <w:p>
      <w:pPr>
        <w:ind w:right="340"/>
        <w:bidi w:val="1"/>
      </w:pPr>
      <w:r>
        <w:rPr>
          <w:b/>
          <w:color w:val="136F73"/>
        </w:rPr>
        <w:t xml:space="preserve">7. </w:t>
      </w:r>
      <w:r>
        <w:rPr>
          <w:rFonts w:ascii="Vazirmatn" w:hAnsi="Vazirmatn"/>
          <w:b/>
        </w:rPr>
        <w:t>حاملگی پلان‌شده: آرامش مرض، دواهای مجاز، APS و Anti-Ro.</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کف‌دار، پندیدگی، یا فشار بلند تازه (Nephritis).</w:t>
      </w:r>
    </w:p>
    <w:p>
      <w:pPr>
        <w:ind w:right="340"/>
        <w:bidi w:val="1"/>
      </w:pPr>
      <w:r>
        <w:rPr>
          <w:color w:val="136F73"/>
        </w:rPr>
        <w:t xml:space="preserve">● </w:t>
      </w:r>
      <w:r>
        <w:rPr>
          <w:rFonts w:ascii="Vazirmatn" w:hAnsi="Vazirmatn"/>
        </w:rPr>
        <w:t>تشنج، Psychosis، یا سردردی شدید (Neuropsychiatric lupus، یا انتان CNS).</w:t>
      </w:r>
    </w:p>
    <w:p>
      <w:pPr>
        <w:ind w:right="340"/>
        <w:bidi w:val="1"/>
      </w:pPr>
      <w:r>
        <w:rPr>
          <w:color w:val="136F73"/>
        </w:rPr>
        <w:t xml:space="preserve">● </w:t>
      </w:r>
      <w:r>
        <w:rPr>
          <w:rFonts w:ascii="Vazirmatn" w:hAnsi="Vazirmatn"/>
        </w:rPr>
        <w:t>Platelet بسیار پایین یا انمی همولیتیک.</w:t>
      </w:r>
    </w:p>
    <w:p>
      <w:pPr>
        <w:ind w:right="340"/>
        <w:bidi w:val="1"/>
      </w:pPr>
      <w:r>
        <w:rPr>
          <w:color w:val="136F73"/>
        </w:rPr>
        <w:t xml:space="preserve">● </w:t>
      </w:r>
      <w:r>
        <w:rPr>
          <w:rFonts w:ascii="Vazirmatn" w:hAnsi="Vazirmatn"/>
        </w:rPr>
        <w:t>درد صدری Pleuritic یا تنگی نفس (Pleuritis، Pericarditis، PE با APS).</w:t>
      </w:r>
    </w:p>
    <w:p>
      <w:pPr>
        <w:ind w:right="340"/>
        <w:bidi w:val="1"/>
      </w:pPr>
      <w:r>
        <w:rPr>
          <w:color w:val="136F73"/>
        </w:rPr>
        <w:t xml:space="preserve">● </w:t>
      </w:r>
      <w:r>
        <w:rPr>
          <w:rFonts w:ascii="Vazirmatn" w:hAnsi="Vazirmatn"/>
        </w:rPr>
        <w:t>تب در مریض با Steroid و سرکوب ایمنی.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هدف HCQ در EULAR 2023؟ ← ۵ mg/kg وزن واقعی در روز (دوز ابتدایی اعظمی ۴۰۰ mg).</w:t>
      </w:r>
    </w:p>
    <w:p>
      <w:pPr>
        <w:ind w:right="340"/>
        <w:bidi w:val="1"/>
      </w:pPr>
      <w:r>
        <w:rPr>
          <w:b/>
          <w:color w:val="136F73"/>
        </w:rPr>
        <w:t xml:space="preserve">2. </w:t>
      </w:r>
      <w:r>
        <w:rPr>
          <w:rFonts w:ascii="Vazirmatn" w:hAnsi="Vazirmatn"/>
        </w:rPr>
        <w:t>دوز نگهداری اعظمی Prednisone؟ ← ۵ mg/روز، یا قطع.</w:t>
      </w:r>
    </w:p>
    <w:p>
      <w:pPr>
        <w:ind w:right="340"/>
        <w:bidi w:val="1"/>
      </w:pPr>
      <w:r>
        <w:rPr>
          <w:b/>
          <w:color w:val="136F73"/>
        </w:rPr>
        <w:t xml:space="preserve">3. </w:t>
      </w:r>
      <w:r>
        <w:rPr>
          <w:rFonts w:ascii="Vazirmatn" w:hAnsi="Vazirmatn"/>
        </w:rPr>
        <w:t>تست که SLE را تقریباً رد می‌کند؟ ← ANA منفی.</w:t>
      </w:r>
    </w:p>
    <w:p>
      <w:pPr>
        <w:ind w:right="340"/>
        <w:bidi w:val="1"/>
      </w:pPr>
      <w:r>
        <w:rPr>
          <w:b/>
          <w:color w:val="136F73"/>
        </w:rPr>
        <w:t xml:space="preserve">4. </w:t>
      </w:r>
      <w:r>
        <w:rPr>
          <w:rFonts w:ascii="Vazirmatn" w:hAnsi="Vazirmatn"/>
        </w:rPr>
        <w:t>دواهای لنگر Lupus nephritis؟ ← Glucocorticoid + Mycophenolate یا Cyclophosphamide دوز پایین؛ اضافه کردن Belimumab یا CNI.</w:t>
      </w:r>
    </w:p>
    <w:p>
      <w:pPr>
        <w:ind w:right="340"/>
        <w:bidi w:val="1"/>
      </w:pPr>
      <w:r>
        <w:rPr>
          <w:b/>
          <w:color w:val="136F73"/>
        </w:rPr>
        <w:t xml:space="preserve">5. </w:t>
      </w:r>
      <w:r>
        <w:rPr>
          <w:rFonts w:ascii="Vazirmatn" w:hAnsi="Vazirmatn"/>
        </w:rPr>
        <w:t>تب در SLE با CRP بسیار بلند؟ ← اول انتان.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ind w:right="340"/>
        <w:bidi w:val="1"/>
      </w:pPr>
      <w:r>
        <w:rPr>
          <w:b/>
          <w:color w:val="136F73"/>
        </w:rPr>
        <w:t xml:space="preserve">3. </w:t>
      </w:r>
      <w:r>
        <w:rPr>
          <w:rFonts w:ascii="Vazirmatn" w:hAnsi="Vazirmatn"/>
        </w:rPr>
        <w:t>Hellmich B, et al. EULAR recommendations for the management of ANCA-associated vasculitis: 2022 update. Ann Rheum Dis 2024;83:30–47. doi:10.1136/ard-2022-223764</w:t>
      </w:r>
    </w:p>
    <w:p>
      <w:pPr>
        <w:pStyle w:val="Heading1"/>
        <w:pageBreakBefore/>
        <w:spacing w:before="0"/>
        <w:bidi w:val="1"/>
      </w:pPr>
      <w:r>
        <w:rPr>
          <w:rFonts w:ascii="Vazirmatn" w:hAnsi="Vazirmatn"/>
          <w:b/>
          <w:color w:val="136F73"/>
          <w:sz w:val="38"/>
        </w:rPr>
        <w:t>فصل ۷۵ — نقرس و Osteoarthritis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نقرس — </w:t>
      </w:r>
      <w:r>
        <w:rPr>
          <w:rFonts w:ascii="Vazirmatn" w:hAnsi="Vazirmatn"/>
          <w:i/>
          <w:color w:val="0F2744"/>
        </w:rPr>
        <w:t>ACR 2020</w:t>
      </w:r>
      <w:r>
        <w:rPr>
          <w:rFonts w:ascii="Vazirmatn" w:hAnsi="Vazirmatn"/>
          <w:i/>
          <w:color w:val="0F2744"/>
        </w:rPr>
        <w:t xml:space="preserve"> (FitzGerald JD et al., Arthritis Care Res 2020;72:744–760)؛ خلاصه و متن جزئی از ResearchGate و Medscape (سپتمبر ۲۰۲۶) خوانده شد. EULAR 2016 برای Colchicine ۰.۵ mg. OA — اصول </w:t>
      </w:r>
      <w:r>
        <w:rPr>
          <w:rFonts w:ascii="Vazirmatn" w:hAnsi="Vazirmatn"/>
          <w:i/>
          <w:color w:val="0F2744"/>
        </w:rPr>
        <w:t>ACR/Arthritis Foundation 2019</w:t>
      </w:r>
      <w:r>
        <w:rPr>
          <w:rFonts w:ascii="Vazirmatn" w:hAnsi="Vazirmatn"/>
          <w:i/>
          <w:color w:val="0F2744"/>
        </w:rPr>
        <w:t xml:space="preserve"> (Kolasinski SL et al.)؛ متن اصلی خوانده نشد → SD-60.</w:t>
      </w:r>
    </w:p>
    <w:p>
      <w:pPr>
        <w:pStyle w:val="Heading2"/>
        <w:spacing w:before="280"/>
        <w:bidi w:val="1"/>
      </w:pPr>
      <w:r>
        <w:rPr>
          <w:rFonts w:ascii="Vazirmatn" w:hAnsi="Vazirmatn"/>
          <w:b/>
          <w:color w:val="0F2744"/>
          <w:sz w:val="29"/>
        </w:rPr>
        <w:t>دو زانو، دو قصه</w:t>
      </w:r>
    </w:p>
    <w:p>
      <w:pPr>
        <w:ind w:right="340"/>
        <w:bidi w:val="1"/>
      </w:pPr>
      <w:r>
        <w:rPr>
          <w:color w:val="136F73"/>
        </w:rPr>
        <w:t xml:space="preserve">● </w:t>
      </w:r>
      <w:r>
        <w:rPr>
          <w:rFonts w:ascii="Vazirmatn" w:hAnsi="Vazirmatn"/>
          <w:b/>
        </w:rPr>
        <w:t>حاجی نظر</w:t>
      </w:r>
      <w:r>
        <w:rPr>
          <w:rFonts w:ascii="Vazirmatn" w:hAnsi="Vazirmatn"/>
        </w:rPr>
        <w:t xml:space="preserve"> ۵۸ ساله، چاق، با فشار بلند و CKD مرحلهٔ ۳، که Hydrochlorothiazide می‌خورد: دیشب پس از مهمانی گوشت، </w:t>
      </w:r>
      <w:r>
        <w:rPr>
          <w:rFonts w:ascii="Vazirmatn" w:hAnsi="Vazirmatn"/>
          <w:b/>
        </w:rPr>
        <w:t>ساعت ۳ شب</w:t>
      </w:r>
      <w:r>
        <w:rPr>
          <w:rFonts w:ascii="Vazirmatn" w:hAnsi="Vazirmatn"/>
        </w:rPr>
        <w:t xml:space="preserve"> از درد شست پای راست بیدار شد. پایش سرخ و داغ است و </w:t>
      </w:r>
      <w:r>
        <w:rPr>
          <w:rFonts w:ascii="Vazirmatn" w:hAnsi="Vazirmatn"/>
          <w:b/>
        </w:rPr>
        <w:t>حتی تماس لحاف را تحمل نمی‌کند</w:t>
      </w:r>
      <w:r>
        <w:rPr>
          <w:rFonts w:ascii="Vazirmatn" w:hAnsi="Vazirmatn"/>
        </w:rPr>
        <w:t>. این سومین حملهٔ امسال اوست.</w:t>
      </w:r>
    </w:p>
    <w:p>
      <w:pPr>
        <w:ind w:right="340"/>
        <w:bidi w:val="1"/>
      </w:pPr>
      <w:r>
        <w:rPr>
          <w:color w:val="136F73"/>
        </w:rPr>
        <w:t xml:space="preserve">● </w:t>
      </w:r>
      <w:r>
        <w:rPr>
          <w:rFonts w:ascii="Vazirmatn" w:hAnsi="Vazirmatn"/>
          <w:b/>
        </w:rPr>
        <w:t>بی‌بی گل</w:t>
      </w:r>
      <w:r>
        <w:rPr>
          <w:rFonts w:ascii="Vazirmatn" w:hAnsi="Vazirmatn"/>
        </w:rPr>
        <w:t xml:space="preserve"> ۶۵ ساله را از فصل ۷۲ می‌شناسیم: سال‌ها درد زانو که با راه رفتن و زینه بدتر می‌شود. «کسی گفته هر روز Diclofenac بخورم و آمپول Dexamethasone بزنم.»</w:t>
      </w:r>
    </w:p>
    <w:p>
      <w:pPr>
        <w:bidi w:val="1"/>
      </w:pPr>
      <w:r>
        <w:rPr>
          <w:color w:val="B8913A"/>
        </w:rPr>
        <w:t>❖ ❖ ❖</w:t>
      </w:r>
    </w:p>
    <w:p>
      <w:pPr>
        <w:pStyle w:val="Heading2"/>
        <w:spacing w:before="280"/>
        <w:bidi w:val="1"/>
      </w:pPr>
      <w:r>
        <w:rPr>
          <w:rFonts w:ascii="Vazirmatn" w:hAnsi="Vazirmatn"/>
          <w:b/>
          <w:color w:val="0F2744"/>
          <w:sz w:val="29"/>
        </w:rPr>
        <w:t>الف) نقرس (Gout)</w:t>
      </w:r>
    </w:p>
    <w:p>
      <w:pPr>
        <w:pStyle w:val="Heading3"/>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اسید یوریک بلند</w:t>
      </w:r>
      <w:r>
        <w:rPr>
          <w:rFonts w:ascii="Vazirmatn" w:hAnsi="Vazirmatn"/>
        </w:rPr>
        <w:t xml:space="preserve"> در طول سال‌ها → </w:t>
      </w:r>
      <w:r>
        <w:rPr>
          <w:rFonts w:ascii="Vazirmatn" w:hAnsi="Vazirmatn"/>
          <w:b/>
        </w:rPr>
        <w:t>کرستال‌های Monosodium urate</w:t>
      </w:r>
      <w:r>
        <w:rPr>
          <w:rFonts w:ascii="Vazirmatn" w:hAnsi="Vazirmatn"/>
        </w:rPr>
        <w:t xml:space="preserve"> در مفصل و نسج رسوب می‌کنند.</w:t>
      </w:r>
    </w:p>
    <w:p>
      <w:pPr>
        <w:ind w:right="340"/>
        <w:bidi w:val="1"/>
      </w:pPr>
      <w:r>
        <w:rPr>
          <w:color w:val="136F73"/>
        </w:rPr>
        <w:t xml:space="preserve">● </w:t>
      </w:r>
      <w:r>
        <w:rPr>
          <w:rFonts w:ascii="Vazirmatn" w:hAnsi="Vazirmatn"/>
          <w:b/>
        </w:rPr>
        <w:t>حمله:</w:t>
      </w:r>
      <w:r>
        <w:rPr>
          <w:rFonts w:ascii="Vazirmatn" w:hAnsi="Vazirmatn"/>
        </w:rPr>
        <w:t xml:space="preserve"> سیستم ایمنی به کرستال حمله می‌کند → التهاب شدید در ساعت‌ها.</w:t>
      </w:r>
    </w:p>
    <w:p>
      <w:pPr>
        <w:ind w:right="340"/>
        <w:bidi w:val="1"/>
      </w:pPr>
      <w:r>
        <w:rPr>
          <w:color w:val="136F73"/>
        </w:rPr>
        <w:t xml:space="preserve">● </w:t>
      </w:r>
      <w:r>
        <w:rPr>
          <w:rFonts w:ascii="Vazirmatn" w:hAnsi="Vazirmatn"/>
          <w:b/>
        </w:rPr>
        <w:t>عوامل تحریک حمله:</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b/>
        </w:rPr>
        <w:t>غذای پر Purine</w:t>
      </w:r>
      <w:r>
        <w:rPr>
          <w:rFonts w:ascii="Vazirmatn" w:hAnsi="Vazirmatn"/>
        </w:rPr>
        <w:t xml:space="preserve"> (گوشت سرخ، اعضای داخلی، ماهی بعضی انواع)؛</w:t>
      </w:r>
    </w:p>
    <w:p>
      <w:pPr>
        <w:ind w:right="340"/>
        <w:bidi w:val="1"/>
      </w:pPr>
      <w:r>
        <w:rPr>
          <w:color w:val="136F73"/>
        </w:rPr>
        <w:t xml:space="preserve">● </w:t>
      </w:r>
      <w:r>
        <w:rPr>
          <w:rFonts w:ascii="Vazirmatn" w:hAnsi="Vazirmatn"/>
        </w:rPr>
        <w:t>نوشابه‌های شیرین (Fructose)؛</w:t>
      </w:r>
    </w:p>
    <w:p>
      <w:pPr>
        <w:ind w:right="340"/>
        <w:bidi w:val="1"/>
      </w:pPr>
      <w:r>
        <w:rPr>
          <w:color w:val="136F73"/>
        </w:rPr>
        <w:t xml:space="preserve">● </w:t>
      </w:r>
      <w:r>
        <w:rPr>
          <w:rFonts w:ascii="Vazirmatn" w:hAnsi="Vazirmatn"/>
          <w:b/>
        </w:rPr>
        <w:t>دواها</w:t>
      </w:r>
      <w:r>
        <w:rPr>
          <w:rFonts w:ascii="Vazirmatn" w:hAnsi="Vazirmatn"/>
        </w:rPr>
        <w:t>: Thiazide، Loop diuretic، Aspirin دوز پایین؛</w:t>
      </w:r>
    </w:p>
    <w:p>
      <w:pPr>
        <w:ind w:right="340"/>
        <w:bidi w:val="1"/>
      </w:pPr>
      <w:r>
        <w:rPr>
          <w:color w:val="136F73"/>
        </w:rPr>
        <w:t xml:space="preserve">● </w:t>
      </w:r>
      <w:r>
        <w:rPr>
          <w:rFonts w:ascii="Vazirmatn" w:hAnsi="Vazirmatn"/>
        </w:rPr>
        <w:t xml:space="preserve">کم‌آبی (Dehydration)، جراحی، و </w:t>
      </w:r>
      <w:r>
        <w:rPr>
          <w:rFonts w:ascii="Vazirmatn" w:hAnsi="Vazirmatn"/>
          <w:b/>
        </w:rPr>
        <w:t>شروع یا تغییر تداوی کاهش یوریک</w:t>
      </w:r>
      <w:r>
        <w:rPr>
          <w:rFonts w:ascii="Vazirmatn" w:hAnsi="Vazirmatn"/>
        </w:rPr>
        <w:t>.</w:t>
      </w:r>
    </w:p>
    <w:p>
      <w:pPr>
        <w:ind w:right="340"/>
        <w:bidi w:val="1"/>
      </w:pPr>
      <w:r>
        <w:rPr>
          <w:color w:val="136F73"/>
        </w:rPr>
        <w:t xml:space="preserve">● </w:t>
      </w:r>
      <w:r>
        <w:rPr>
          <w:rFonts w:ascii="Vazirmatn" w:hAnsi="Vazirmatn"/>
          <w:b/>
        </w:rPr>
        <w:t>عوامل همراه:</w:t>
      </w:r>
      <w:r>
        <w:rPr>
          <w:rFonts w:ascii="Vazirmatn" w:hAnsi="Vazirmatn"/>
        </w:rPr>
        <w:t xml:space="preserve"> چاقی، فشار بلند، دیابت، CKD، و مرض قلبی. </w:t>
      </w:r>
      <w:r>
        <w:rPr>
          <w:rFonts w:ascii="Vazirmatn" w:hAnsi="Vazirmatn"/>
          <w:b/>
        </w:rPr>
        <w:t>نقرس نشانهٔ خطر قلبی–متابولیک است</w:t>
      </w:r>
      <w:r>
        <w:rPr>
          <w:rFonts w:ascii="Vazirmatn" w:hAnsi="Vazirmatn"/>
        </w:rPr>
        <w:t xml:space="preserve"> (فصل ۵۲).</w:t>
      </w:r>
    </w:p>
    <w:p>
      <w:pPr>
        <w:pStyle w:val="Heading3"/>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تصویر کلاسیک:</w:t>
      </w:r>
    </w:p>
    <w:p>
      <w:pPr>
        <w:ind w:right="340"/>
        <w:bidi w:val="1"/>
      </w:pPr>
      <w:r>
        <w:rPr>
          <w:color w:val="136F73"/>
        </w:rPr>
        <w:t xml:space="preserve">● </w:t>
      </w:r>
      <w:r>
        <w:rPr>
          <w:rFonts w:ascii="Vazirmatn" w:hAnsi="Vazirmatn"/>
        </w:rPr>
        <w:t xml:space="preserve">یک مفصل، </w:t>
      </w:r>
      <w:r>
        <w:rPr>
          <w:rFonts w:ascii="Vazirmatn" w:hAnsi="Vazirmatn"/>
          <w:b/>
        </w:rPr>
        <w:t>شروع سریع</w:t>
      </w:r>
      <w:r>
        <w:rPr>
          <w:rFonts w:ascii="Vazirmatn" w:hAnsi="Vazirmatn"/>
        </w:rPr>
        <w:t xml:space="preserve"> (حد اعظمی درد در کمتر از ۲۴ ساعت)؛</w:t>
      </w:r>
    </w:p>
    <w:p>
      <w:pPr>
        <w:ind w:right="340"/>
        <w:bidi w:val="1"/>
      </w:pPr>
      <w:r>
        <w:rPr>
          <w:color w:val="136F73"/>
        </w:rPr>
        <w:t xml:space="preserve">● </w:t>
      </w:r>
      <w:r>
        <w:rPr>
          <w:rFonts w:ascii="Vazirmatn" w:hAnsi="Vazirmatn"/>
        </w:rPr>
        <w:t>سرخی شدید؛</w:t>
      </w:r>
    </w:p>
    <w:p>
      <w:pPr>
        <w:ind w:right="340"/>
        <w:bidi w:val="1"/>
      </w:pPr>
      <w:r>
        <w:rPr>
          <w:color w:val="136F73"/>
        </w:rPr>
        <w:t xml:space="preserve">● </w:t>
      </w:r>
      <w:r>
        <w:rPr>
          <w:rFonts w:ascii="Vazirmatn" w:hAnsi="Vazirmatn"/>
          <w:b/>
        </w:rPr>
        <w:t>اولین MTP (شست پا)</w:t>
      </w:r>
      <w:r>
        <w:rPr>
          <w:rFonts w:ascii="Vazirmatn" w:hAnsi="Vazirmatn"/>
        </w:rPr>
        <w:t xml:space="preserve"> شایع‌ترین است؛</w:t>
      </w:r>
    </w:p>
    <w:p>
      <w:pPr>
        <w:ind w:right="340"/>
        <w:bidi w:val="1"/>
      </w:pPr>
      <w:r>
        <w:rPr>
          <w:color w:val="136F73"/>
        </w:rPr>
        <w:t xml:space="preserve">● </w:t>
      </w:r>
      <w:r>
        <w:rPr>
          <w:rFonts w:ascii="Vazirmatn" w:hAnsi="Vazirmatn"/>
        </w:rPr>
        <w:t>در ۷–۱۰ روز خود به خود خوب می‌شود.</w:t>
      </w:r>
    </w:p>
    <w:p>
      <w:pPr>
        <w:ind w:right="340"/>
        <w:bidi w:val="1"/>
      </w:pPr>
      <w:r>
        <w:rPr>
          <w:color w:val="136F73"/>
        </w:rPr>
        <w:t xml:space="preserve">● </w:t>
      </w:r>
      <w:r>
        <w:rPr>
          <w:rFonts w:ascii="Vazirmatn" w:hAnsi="Vazirmatn"/>
          <w:b/>
        </w:rPr>
        <w:t>Tophi:</w:t>
      </w:r>
      <w:r>
        <w:rPr>
          <w:rFonts w:ascii="Vazirmatn" w:hAnsi="Vazirmatn"/>
        </w:rPr>
        <w:t xml:space="preserve"> رسوبات سفید زیر جلد (گوش، آرنج، انگشتان) در نقرس مزمن.</w:t>
      </w:r>
    </w:p>
    <w:p>
      <w:pPr>
        <w:ind w:right="340"/>
        <w:bidi w:val="1"/>
      </w:pPr>
      <w:r>
        <w:rPr>
          <w:color w:val="136F73"/>
        </w:rPr>
        <w:t xml:space="preserve">● </w:t>
      </w:r>
      <w:r>
        <w:rPr>
          <w:rFonts w:ascii="Vazirmatn" w:hAnsi="Vazirmatn"/>
          <w:b/>
        </w:rPr>
        <w:t>تشخیص قطعی: کرستال‌های سوزنی با Birefringence منفی</w:t>
      </w:r>
      <w:r>
        <w:rPr>
          <w:rFonts w:ascii="Vazirmatn" w:hAnsi="Vazirmatn"/>
        </w:rPr>
        <w:t xml:space="preserve"> در مایع مفصل زیر میکروسکوپ پولاریزه.</w:t>
      </w:r>
    </w:p>
    <w:p>
      <w:pPr>
        <w:ind w:right="340"/>
        <w:bidi w:val="1"/>
      </w:pPr>
      <w:r>
        <w:rPr>
          <w:color w:val="136F73"/>
        </w:rPr>
        <w:t xml:space="preserve">● </w:t>
      </w:r>
      <w:r>
        <w:rPr>
          <w:rFonts w:ascii="Vazirmatn" w:hAnsi="Vazirmatn"/>
        </w:rPr>
        <w:t xml:space="preserve">⚠️ </w:t>
      </w:r>
      <w:r>
        <w:rPr>
          <w:rFonts w:ascii="Vazirmatn" w:hAnsi="Vazirmatn"/>
          <w:b/>
        </w:rPr>
        <w:t>اسید یوریک در حملهٔ حاد ممکن است نورمال باشد.</w:t>
      </w:r>
      <w:r>
        <w:rPr>
          <w:rFonts w:ascii="Vazirmatn" w:hAnsi="Vazirmatn"/>
        </w:rPr>
        <w:t xml:space="preserve"> دو هفته پس از حمله دوباره اندازه کن.</w:t>
      </w:r>
    </w:p>
    <w:p>
      <w:pPr>
        <w:ind w:right="340"/>
        <w:bidi w:val="1"/>
      </w:pPr>
      <w:r>
        <w:rPr>
          <w:color w:val="136F73"/>
        </w:rPr>
        <w:t xml:space="preserve">● </w:t>
      </w:r>
      <w:r>
        <w:rPr>
          <w:rFonts w:ascii="Vazirmatn" w:hAnsi="Vazirmatn"/>
        </w:rPr>
        <w:t xml:space="preserve">⚠️ </w:t>
      </w:r>
      <w:r>
        <w:rPr>
          <w:rFonts w:ascii="Vazirmatn" w:hAnsi="Vazirmatn"/>
          <w:b/>
        </w:rPr>
        <w:t>ارتریت سپتیک را رد کن</w:t>
      </w:r>
      <w:r>
        <w:rPr>
          <w:rFonts w:ascii="Vazirmatn" w:hAnsi="Vazirmatn"/>
        </w:rPr>
        <w:t xml:space="preserve"> (فصل ۷۶). مفصل داغ یک‌گانه با تب → Aspiration. </w:t>
      </w:r>
      <w:r>
        <w:rPr>
          <w:rFonts w:ascii="Vazirmatn" w:hAnsi="Vazirmatn"/>
          <w:b/>
        </w:rPr>
        <w:t>انتان و کرستال می‌توانند با هم باشند.</w:t>
      </w:r>
    </w:p>
    <w:p>
      <w:pPr>
        <w:ind w:right="340"/>
        <w:bidi w:val="1"/>
      </w:pPr>
      <w:r>
        <w:rPr>
          <w:color w:val="136F73"/>
        </w:rPr>
        <w:t xml:space="preserve">● </w:t>
      </w:r>
      <w:r>
        <w:rPr>
          <w:rFonts w:ascii="Vazirmatn" w:hAnsi="Vazirmatn"/>
          <w:b/>
        </w:rPr>
        <w:t>Pseudogout (CPPD):</w:t>
      </w:r>
      <w:r>
        <w:rPr>
          <w:rFonts w:ascii="Vazirmatn" w:hAnsi="Vazirmatn"/>
        </w:rPr>
        <w:t xml:space="preserve"> کرستال Calcium pyrophosphate، اکثراً زانو یا مچ دست در مسن‌ها.</w:t>
      </w:r>
    </w:p>
    <w:p>
      <w:pPr>
        <w:pStyle w:val="Heading3"/>
        <w:spacing w:before="200"/>
        <w:bidi w:val="1"/>
      </w:pPr>
      <w:r>
        <w:rPr>
          <w:rFonts w:ascii="Vazirmatn" w:hAnsi="Vazirmatn"/>
          <w:b/>
          <w:color w:val="136F73"/>
          <w:sz w:val="25"/>
        </w:rPr>
        <w:t>۳. تداوی حملهٔ حاد</w:t>
      </w:r>
    </w:p>
    <w:p>
      <w:pPr>
        <w:bidi w:val="1"/>
      </w:pPr>
      <w:r>
        <w:rPr>
          <w:rFonts w:ascii="Vazirmatn" w:hAnsi="Vazirmatn"/>
          <w:b/>
        </w:rPr>
        <w:t>زود شروع کن</w:t>
      </w:r>
      <w:r>
        <w:rPr>
          <w:rFonts w:ascii="Vazirmatn" w:hAnsi="Vazirmatn"/>
        </w:rPr>
        <w:t>، بهتر است در ساعات اول. سه انتخاب با اثر مشابه (ACR 2020)؛ انتخاب بر اساس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نکته</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دوز کامل، کوتاه‌مدت</w:t>
            </w:r>
          </w:p>
        </w:tc>
        <w:tc>
          <w:tcPr>
            <w:tcW w:type="dxa" w:w="3437"/>
          </w:tcPr>
          <w:p>
            <w:pPr>
              <w:bidi w:val="1"/>
            </w:pPr>
            <w:r>
              <w:rPr>
                <w:sz w:val="18"/>
              </w:rPr>
            </w:r>
            <w:r>
              <w:rPr>
                <w:rFonts w:ascii="Vazirmatn" w:hAnsi="Vazirmatn"/>
                <w:sz w:val="18"/>
              </w:rPr>
              <w:t>قرحهٔ هضمی (Peptic ulcer)، CKD، عدم کفایهٔ قلب، ضد انعقاد (فصل ۲۶، ۳۹، ۷)</w:t>
            </w:r>
          </w:p>
        </w:tc>
      </w:tr>
      <w:tr>
        <w:tc>
          <w:tcPr>
            <w:tcW w:type="dxa" w:w="3437"/>
          </w:tcPr>
          <w:p>
            <w:pPr>
              <w:bidi w:val="1"/>
            </w:pPr>
            <w:r>
              <w:rPr>
                <w:sz w:val="18"/>
              </w:rPr>
            </w:r>
            <w:r>
              <w:rPr>
                <w:rFonts w:ascii="Vazirmatn" w:hAnsi="Vazirmatn"/>
                <w:b/>
                <w:sz w:val="18"/>
              </w:rPr>
              <w:t>Glucocorticoid</w:t>
            </w:r>
          </w:p>
        </w:tc>
        <w:tc>
          <w:tcPr>
            <w:tcW w:type="dxa" w:w="3437"/>
          </w:tcPr>
          <w:p>
            <w:pPr>
              <w:bidi w:val="1"/>
            </w:pPr>
            <w:r>
              <w:rPr>
                <w:sz w:val="18"/>
              </w:rPr>
            </w:r>
            <w:r>
              <w:rPr>
                <w:rFonts w:ascii="Vazirmatn" w:hAnsi="Vazirmatn"/>
                <w:sz w:val="18"/>
              </w:rPr>
              <w:t>فمی، داخل مفصل (پس از رد انتان)، یا عضلی</w:t>
            </w:r>
          </w:p>
        </w:tc>
        <w:tc>
          <w:tcPr>
            <w:tcW w:type="dxa" w:w="3437"/>
          </w:tcPr>
          <w:p>
            <w:pPr>
              <w:bidi w:val="1"/>
            </w:pPr>
            <w:r>
              <w:rPr>
                <w:sz w:val="18"/>
              </w:rPr>
            </w:r>
            <w:r>
              <w:rPr>
                <w:rFonts w:ascii="Vazirmatn" w:hAnsi="Vazirmatn"/>
                <w:sz w:val="18"/>
              </w:rPr>
              <w:t>دیابت (قند بالا)؛ بهترین انتخاب در CKD و منع NSAID</w:t>
            </w:r>
          </w:p>
        </w:tc>
      </w:tr>
    </w:tbl>
    <w:p>
      <w:pPr>
        <w:bidi w:val="1"/>
      </w:pPr>
      <w:r>
        <w:rPr>
          <w:rFonts w:ascii="Vazirmatn" w:hAnsi="Vazirmatn"/>
          <w:i/>
        </w:rPr>
        <w:t>(دوز و مدت NSAID و Glucocorticoid → SD-60.)</w:t>
      </w:r>
    </w:p>
    <w:p>
      <w:pPr>
        <w:ind w:right="340"/>
        <w:bidi w:val="1"/>
      </w:pPr>
      <w:r>
        <w:rPr>
          <w:color w:val="136F73"/>
        </w:rPr>
        <w:t xml:space="preserve">● </w:t>
      </w:r>
      <w:r>
        <w:rPr>
          <w:rFonts w:ascii="Vazirmatn" w:hAnsi="Vazirmatn"/>
          <w:b/>
        </w:rPr>
        <w:t>دوای کاهش یوریک (Allopurinol) را در حمله قطع نکن</w:t>
      </w:r>
      <w:r>
        <w:rPr>
          <w:rFonts w:ascii="Vazirmatn" w:hAnsi="Vazirmatn"/>
        </w:rPr>
        <w:t xml:space="preserve"> اگر مریض از قبل آن را می‌خورد (ACR 2020).</w:t>
      </w:r>
    </w:p>
    <w:p>
      <w:pPr>
        <w:ind w:right="340"/>
        <w:bidi w:val="1"/>
      </w:pPr>
      <w:r>
        <w:rPr>
          <w:color w:val="136F73"/>
        </w:rPr>
        <w:t xml:space="preserve">● </w:t>
      </w:r>
      <w:r>
        <w:rPr>
          <w:rFonts w:ascii="Vazirmatn" w:hAnsi="Vazirmatn"/>
        </w:rPr>
        <w:t>یخ، استراحت مفصل.</w:t>
      </w:r>
    </w:p>
    <w:p>
      <w:pPr>
        <w:pStyle w:val="Heading3"/>
        <w:spacing w:before="200"/>
        <w:bidi w:val="1"/>
      </w:pPr>
      <w:r>
        <w:rPr>
          <w:rFonts w:ascii="Vazirmatn" w:hAnsi="Vazirmatn"/>
          <w:b/>
          <w:color w:val="136F73"/>
          <w:sz w:val="25"/>
        </w:rPr>
        <w:t>۴. تداوی دراز مدت — کاهش اسید یوریک (ULT)</w:t>
      </w:r>
    </w:p>
    <w:p>
      <w:pPr>
        <w:bidi w:val="1"/>
      </w:pPr>
      <w:r>
        <w:rPr>
          <w:rFonts w:ascii="Vazirmatn" w:hAnsi="Vazirmatn"/>
          <w:b/>
        </w:rPr>
        <w:t>چه وقت شروع کنیم؟</w:t>
      </w:r>
      <w:r>
        <w:rPr>
          <w:rFonts w:ascii="Vazirmatn" w:hAnsi="Vazirmatn"/>
        </w:rPr>
        <w:t xml:space="preserve"> (ACR 2020، توصیهٔ قوی):</w:t>
      </w:r>
    </w:p>
    <w:p>
      <w:pPr>
        <w:ind w:right="340"/>
        <w:bidi w:val="1"/>
      </w:pPr>
      <w:r>
        <w:rPr>
          <w:color w:val="136F73"/>
        </w:rPr>
        <w:t xml:space="preserve">● </w:t>
      </w:r>
      <w:r>
        <w:rPr>
          <w:rFonts w:ascii="Vazirmatn" w:hAnsi="Vazirmatn"/>
          <w:b/>
        </w:rPr>
        <w:t>Tophi</w:t>
      </w:r>
      <w:r>
        <w:rPr>
          <w:rFonts w:ascii="Vazirmatn" w:hAnsi="Vazirmatn"/>
        </w:rPr>
        <w:t>؛</w:t>
      </w:r>
    </w:p>
    <w:p>
      <w:pPr>
        <w:ind w:right="340"/>
        <w:bidi w:val="1"/>
      </w:pPr>
      <w:r>
        <w:rPr>
          <w:color w:val="136F73"/>
        </w:rPr>
        <w:t xml:space="preserve">● </w:t>
      </w:r>
      <w:r>
        <w:rPr>
          <w:rFonts w:ascii="Vazirmatn" w:hAnsi="Vazirmatn"/>
          <w:b/>
        </w:rPr>
        <w:t>تخریب مفصل</w:t>
      </w:r>
      <w:r>
        <w:rPr>
          <w:rFonts w:ascii="Vazirmatn" w:hAnsi="Vazirmatn"/>
        </w:rPr>
        <w:t xml:space="preserve"> در تصویربرداری؛</w:t>
      </w:r>
    </w:p>
    <w:p>
      <w:pPr>
        <w:ind w:right="340"/>
        <w:bidi w:val="1"/>
      </w:pPr>
      <w:r>
        <w:rPr>
          <w:color w:val="136F73"/>
        </w:rPr>
        <w:t xml:space="preserve">● </w:t>
      </w:r>
      <w:r>
        <w:rPr>
          <w:rFonts w:ascii="Vazirmatn" w:hAnsi="Vazirmatn"/>
        </w:rPr>
        <w:t xml:space="preserve">یا </w:t>
      </w:r>
      <w:r>
        <w:rPr>
          <w:rFonts w:ascii="Vazirmatn" w:hAnsi="Vazirmatn"/>
          <w:b/>
        </w:rPr>
        <w:t>حملات مکرر</w:t>
      </w:r>
      <w:r>
        <w:rPr>
          <w:rFonts w:ascii="Vazirmatn" w:hAnsi="Vazirmatn"/>
        </w:rPr>
        <w:t xml:space="preserve"> (دو یا بیشتر در سال).</w:t>
      </w:r>
    </w:p>
    <w:p>
      <w:pPr>
        <w:bidi w:val="1"/>
      </w:pPr>
      <w:r>
        <w:rPr>
          <w:rFonts w:ascii="Vazirmatn" w:hAnsi="Vazirmatn"/>
          <w:i/>
        </w:rPr>
        <w:t>(حالات مشروط، مثل حملهٔ اول با CKD یا سنگ → SD-60.)</w:t>
      </w:r>
    </w:p>
    <w:p>
      <w:pPr>
        <w:bidi w:val="1"/>
      </w:pPr>
      <w:r>
        <w:rPr>
          <w:rFonts w:ascii="Vazirmatn" w:hAnsi="Vazirmatn"/>
          <w:b/>
        </w:rPr>
        <w:t>⚠️ اسید یوریک بلند بدون علایم (Asymptomatic hyperuricaemia):</w:t>
      </w:r>
      <w:r>
        <w:rPr>
          <w:rFonts w:ascii="Vazirmatn" w:hAnsi="Vazirmatn"/>
        </w:rPr>
        <w:t xml:space="preserve"> ACR 2020 </w:t>
      </w:r>
      <w:r>
        <w:rPr>
          <w:rFonts w:ascii="Vazirmatn" w:hAnsi="Vazirmatn"/>
          <w:b/>
        </w:rPr>
        <w:t>ULT را توصیه نمی‌کند</w:t>
      </w:r>
      <w:r>
        <w:rPr>
          <w:rFonts w:ascii="Vazirmatn" w:hAnsi="Vazirmatn"/>
        </w:rPr>
        <w:t>. «یوریک بلند در تست» تشخیص نقرس نیست.</w:t>
      </w:r>
    </w:p>
    <w:p>
      <w:pPr>
        <w:bidi w:val="1"/>
      </w:pPr>
      <w:r>
        <w:rPr>
          <w:rFonts w:ascii="Vazirmatn" w:hAnsi="Vazirmatn"/>
          <w:b/>
        </w:rPr>
        <w:t>Allopurinol — خط اول</w:t>
      </w:r>
      <w:r>
        <w:rPr>
          <w:rFonts w:ascii="Vazirmatn" w:hAnsi="Vazirmatn"/>
        </w:rPr>
        <w:t xml:space="preserve"> (ACR 2020، شامل CKD متوسط تا شدید):</w:t>
      </w:r>
    </w:p>
    <w:p>
      <w:pPr>
        <w:ind w:right="340"/>
        <w:bidi w:val="1"/>
      </w:pPr>
      <w:r>
        <w:rPr>
          <w:color w:val="136F73"/>
        </w:rPr>
        <w:t xml:space="preserve">● </w:t>
      </w:r>
      <w:r>
        <w:rPr>
          <w:rFonts w:ascii="Vazirmatn" w:hAnsi="Vazirmatn"/>
          <w:b/>
        </w:rPr>
        <w:t>دوز شروع پایین: ۱۰۰ mg/روز یا کمتر، و کمتر در CKD</w:t>
      </w:r>
      <w:r>
        <w:rPr>
          <w:rFonts w:ascii="Vazirmatn" w:hAnsi="Vazirmatn"/>
        </w:rPr>
        <w:t xml:space="preserve"> (مرحلهٔ ۳ یا بالاتر؛ معمول ۵۰ mg) (ACR 2020: قوی).</w:t>
      </w:r>
    </w:p>
    <w:p>
      <w:pPr>
        <w:ind w:right="340"/>
        <w:bidi w:val="1"/>
      </w:pPr>
      <w:r>
        <w:rPr>
          <w:color w:val="136F73"/>
        </w:rPr>
        <w:t xml:space="preserve">● </w:t>
      </w:r>
      <w:r>
        <w:rPr>
          <w:rFonts w:ascii="Vazirmatn" w:hAnsi="Vazirmatn"/>
          <w:b/>
        </w:rPr>
        <w:t>آهسته بالا ببر</w:t>
      </w:r>
      <w:r>
        <w:rPr>
          <w:rFonts w:ascii="Vazirmatn" w:hAnsi="Vazirmatn"/>
        </w:rPr>
        <w:t xml:space="preserve"> (هر چند هفته) تا </w:t>
      </w:r>
      <w:r>
        <w:rPr>
          <w:rFonts w:ascii="Vazirmatn" w:hAnsi="Vazirmatn"/>
          <w:b/>
        </w:rPr>
        <w:t>اسید یوریک کمتر از ۶ mg/dL</w:t>
      </w:r>
      <w:r>
        <w:rPr>
          <w:rFonts w:ascii="Vazirmatn" w:hAnsi="Vazirmatn"/>
        </w:rPr>
        <w:t xml:space="preserve"> (۳۶۰ µmol/L) برسد (</w:t>
      </w:r>
      <w:r>
        <w:rPr>
          <w:rFonts w:ascii="Vazirmatn" w:hAnsi="Vazirmatn"/>
          <w:b/>
        </w:rPr>
        <w:t>Treat to target</w:t>
      </w:r>
      <w:r>
        <w:rPr>
          <w:rFonts w:ascii="Vazirmatn" w:hAnsi="Vazirmatn"/>
        </w:rPr>
        <w:t>).</w:t>
      </w:r>
    </w:p>
    <w:p>
      <w:pPr>
        <w:ind w:right="340"/>
        <w:bidi w:val="1"/>
      </w:pPr>
      <w:r>
        <w:rPr>
          <w:color w:val="136F73"/>
        </w:rPr>
        <w:t xml:space="preserve">● </w:t>
      </w:r>
      <w:r>
        <w:rPr>
          <w:rFonts w:ascii="Vazirmatn" w:hAnsi="Vazirmatn"/>
          <w:b/>
        </w:rPr>
        <w:t>دوز لازم اکثراً از ۳۰۰ mg بیشتر است</w:t>
      </w:r>
      <w:r>
        <w:rPr>
          <w:rFonts w:ascii="Vazirmatn" w:hAnsi="Vazirmatn"/>
        </w:rPr>
        <w:t xml:space="preserve"> (ACR 2020). </w:t>
      </w:r>
      <w:r>
        <w:rPr>
          <w:rFonts w:ascii="Vazirmatn" w:hAnsi="Vazirmatn"/>
          <w:b/>
        </w:rPr>
        <w:t>«۳۰۰ mg برای همه» اشتباه است</w:t>
      </w:r>
      <w:r>
        <w:rPr>
          <w:rFonts w:ascii="Vazirmatn" w:hAnsi="Vazirmatn"/>
        </w:rPr>
        <w:t xml:space="preserve">؛ هدف عدد یوریک است، نه یک دوز ثابت. </w:t>
      </w:r>
      <w:r>
        <w:rPr>
          <w:rFonts w:ascii="Vazirmatn" w:hAnsi="Vazirmatn"/>
          <w:i/>
        </w:rPr>
        <w:t>(حد اعظمی در CKD → SD-60.)</w:t>
      </w:r>
    </w:p>
    <w:p>
      <w:pPr>
        <w:ind w:right="340"/>
        <w:bidi w:val="1"/>
      </w:pPr>
      <w:r>
        <w:rPr>
          <w:color w:val="136F73"/>
        </w:rPr>
        <w:t xml:space="preserve">● </w:t>
      </w:r>
      <w:r>
        <w:rPr>
          <w:rFonts w:ascii="Vazirmatn" w:hAnsi="Vazirmatn"/>
          <w:b/>
        </w:rPr>
        <w:t>منطق دوز پایین:</w:t>
      </w:r>
      <w:r>
        <w:rPr>
          <w:rFonts w:ascii="Vazirmatn" w:hAnsi="Vazirmatn"/>
        </w:rPr>
        <w:t xml:space="preserve"> </w:t>
      </w:r>
      <w:r>
        <w:rPr>
          <w:rFonts w:ascii="Vazirmatn" w:hAnsi="Vazirmatn"/>
          <w:b/>
        </w:rPr>
        <w:t>Allopurinol hypersensitivity syndrome</w:t>
      </w:r>
      <w:r>
        <w:rPr>
          <w:rFonts w:ascii="Vazirmatn" w:hAnsi="Vazirmatn"/>
        </w:rPr>
        <w:t xml:space="preserve"> (بثورات شدید، SJS/TEN، التهاب کبد و گرده) نادر اما کشنده است. خطر آن با </w:t>
      </w:r>
      <w:r>
        <w:rPr>
          <w:rFonts w:ascii="Vazirmatn" w:hAnsi="Vazirmatn"/>
          <w:b/>
        </w:rPr>
        <w:t>دوز شروع بلند</w:t>
      </w:r>
      <w:r>
        <w:rPr>
          <w:rFonts w:ascii="Vazirmatn" w:hAnsi="Vazirmatn"/>
        </w:rPr>
        <w:t xml:space="preserve"> و </w:t>
      </w:r>
      <w:r>
        <w:rPr>
          <w:rFonts w:ascii="Vazirmatn" w:hAnsi="Vazirmatn"/>
          <w:b/>
        </w:rPr>
        <w:t>CKD</w:t>
      </w:r>
      <w:r>
        <w:rPr>
          <w:rFonts w:ascii="Vazirmatn" w:hAnsi="Vazirmatn"/>
        </w:rPr>
        <w:t xml:space="preserve"> بیشتر می‌شود.</w:t>
      </w:r>
    </w:p>
    <w:p>
      <w:pPr>
        <w:ind w:right="340"/>
        <w:bidi w:val="1"/>
      </w:pPr>
      <w:r>
        <w:rPr>
          <w:color w:val="136F73"/>
        </w:rPr>
        <w:t xml:space="preserve">● </w:t>
      </w:r>
      <w:r>
        <w:rPr>
          <w:rFonts w:ascii="Vazirmatn" w:hAnsi="Vazirmatn"/>
          <w:b/>
        </w:rPr>
        <w:t>HLA-B5801:</w:t>
      </w:r>
      <w:r>
        <w:rPr>
          <w:rFonts w:ascii="Vazirmatn" w:hAnsi="Vazirmatn"/>
        </w:rPr>
        <w:t xml:space="preserve"> در مردم </w:t>
      </w:r>
      <w:r>
        <w:rPr>
          <w:rFonts w:ascii="Vazirmatn" w:hAnsi="Vazirmatn"/>
          <w:b/>
        </w:rPr>
        <w:t>جنوب شرق آسیا</w:t>
      </w:r>
      <w:r>
        <w:rPr>
          <w:rFonts w:ascii="Vazirmatn" w:hAnsi="Vazirmatn"/>
        </w:rPr>
        <w:t xml:space="preserve"> (Han Chinese، Korean، Thai) و African American تست پیش از شروع پیشنهاد می‌شود (ACR 2020). برای مردم افغانستان، شیوع این Allele در این فصل تأیید نشد → SD-60.</w:t>
      </w:r>
    </w:p>
    <w:p>
      <w:pPr>
        <w:ind w:right="340"/>
        <w:bidi w:val="1"/>
      </w:pPr>
      <w:r>
        <w:rPr>
          <w:color w:val="136F73"/>
        </w:rPr>
        <w:t xml:space="preserve">● </w:t>
      </w:r>
      <w:r>
        <w:rPr>
          <w:rFonts w:ascii="Vazirmatn" w:hAnsi="Vazirmatn"/>
          <w:b/>
        </w:rPr>
        <w:t>پروفیلاکسی حمله هنگام شروع:</w:t>
      </w:r>
      <w:r>
        <w:rPr>
          <w:rFonts w:ascii="Vazirmatn" w:hAnsi="Vazirmatn"/>
        </w:rPr>
        <w:t xml:space="preserve"> Colchicine دوز پایین، NSAID یا Prednisone دوز پایین، برای </w:t>
      </w:r>
      <w:r>
        <w:rPr>
          <w:rFonts w:ascii="Vazirmatn" w:hAnsi="Vazirmatn"/>
          <w:b/>
        </w:rPr>
        <w:t>۳–۶ ماه</w:t>
      </w:r>
      <w:r>
        <w:rPr>
          <w:rFonts w:ascii="Vazirmatn" w:hAnsi="Vazirmatn"/>
        </w:rPr>
        <w:t xml:space="preserve"> (ACR 2020). کاهش سریع یوریک کرستال‌ها را حرکت می‌دهد و حمله می‌آورد. </w:t>
      </w:r>
      <w:r>
        <w:rPr>
          <w:rFonts w:ascii="Vazirmatn" w:hAnsi="Vazirmatn"/>
          <w:b/>
        </w:rPr>
        <w:t>به مریض بگو که حمله در ماه‌های اول انتظار می‌رود؛ دوا را قطع نکند.</w:t>
      </w:r>
    </w:p>
    <w:p>
      <w:pPr>
        <w:ind w:right="340"/>
        <w:bidi w:val="1"/>
      </w:pPr>
      <w:r>
        <w:rPr>
          <w:color w:val="136F73"/>
        </w:rPr>
        <w:t xml:space="preserve">● </w:t>
      </w:r>
      <w:r>
        <w:rPr>
          <w:rFonts w:ascii="Vazirmatn" w:hAnsi="Vazirmatn"/>
          <w:b/>
        </w:rPr>
        <w:t>مادام‌العمر</w:t>
      </w:r>
      <w:r>
        <w:rPr>
          <w:rFonts w:ascii="Vazirmatn" w:hAnsi="Vazirmatn"/>
        </w:rPr>
        <w:t>: قطع آن یوریک را برمی‌گرداند.</w:t>
      </w:r>
    </w:p>
    <w:p>
      <w:pPr>
        <w:ind w:right="340"/>
        <w:bidi w:val="1"/>
      </w:pPr>
      <w:r>
        <w:rPr>
          <w:color w:val="136F73"/>
        </w:rPr>
        <w:t xml:space="preserve">● </w:t>
      </w:r>
      <w:r>
        <w:rPr>
          <w:rFonts w:ascii="Vazirmatn" w:hAnsi="Vazirmatn"/>
          <w:b/>
        </w:rPr>
        <w:t>تداخل خطرناک:</w:t>
      </w:r>
      <w:r>
        <w:rPr>
          <w:rFonts w:ascii="Vazirmatn" w:hAnsi="Vazirmatn"/>
        </w:rPr>
        <w:t xml:space="preserve"> </w:t>
      </w:r>
      <w:r>
        <w:rPr>
          <w:rFonts w:ascii="Vazirmatn" w:hAnsi="Vazirmatn"/>
          <w:b/>
        </w:rPr>
        <w:t>Allopurinol + Azathioprine</w:t>
      </w:r>
      <w:r>
        <w:rPr>
          <w:rFonts w:ascii="Vazirmatn" w:hAnsi="Vazirmatn"/>
        </w:rPr>
        <w:t xml:space="preserve"> (یا 6-Mercaptopurine) → سرکوب شدید مغز استخوان. با هم نده، یا دوز Azathioprine را بسیار کم کن (با متخصص).</w:t>
      </w:r>
    </w:p>
    <w:p>
      <w:pPr>
        <w:bidi w:val="1"/>
      </w:pPr>
      <w:r>
        <w:rPr>
          <w:rFonts w:ascii="Vazirmatn" w:hAnsi="Vazirmatn"/>
          <w:b/>
        </w:rPr>
        <w:t>Febuxostat:</w:t>
      </w:r>
      <w:r>
        <w:rPr>
          <w:rFonts w:ascii="Vazirmatn" w:hAnsi="Vazirmatn"/>
        </w:rPr>
        <w:t xml:space="preserve"> بدیل. </w:t>
      </w:r>
      <w:r>
        <w:rPr>
          <w:rFonts w:ascii="Vazirmatn" w:hAnsi="Vazirmatn"/>
          <w:i/>
        </w:rPr>
        <w:t>(جزئیات → SD-60.)</w:t>
      </w:r>
    </w:p>
    <w:p>
      <w:pPr>
        <w:bidi w:val="1"/>
      </w:pPr>
      <w:r>
        <w:rPr>
          <w:rFonts w:ascii="Vazirmatn" w:hAnsi="Vazirmatn"/>
          <w:b/>
        </w:rPr>
        <w:t>عوامل قابل تغییر:</w:t>
      </w:r>
    </w:p>
    <w:p>
      <w:pPr>
        <w:ind w:right="340"/>
        <w:bidi w:val="1"/>
      </w:pPr>
      <w:r>
        <w:rPr>
          <w:color w:val="136F73"/>
        </w:rPr>
        <w:t xml:space="preserve">● </w:t>
      </w:r>
      <w:r>
        <w:rPr>
          <w:rFonts w:ascii="Vazirmatn" w:hAnsi="Vazirmatn"/>
          <w:b/>
        </w:rPr>
        <w:t>Thiazide</w:t>
      </w:r>
      <w:r>
        <w:rPr>
          <w:rFonts w:ascii="Vazirmatn" w:hAnsi="Vazirmatn"/>
        </w:rPr>
        <w:t xml:space="preserve"> را اگر ممکن است با دوای دیگر فشار بدل کن؛ </w:t>
      </w:r>
      <w:r>
        <w:rPr>
          <w:rFonts w:ascii="Vazirmatn" w:hAnsi="Vazirmatn"/>
          <w:b/>
        </w:rPr>
        <w:t>Losartan</w:t>
      </w:r>
      <w:r>
        <w:rPr>
          <w:rFonts w:ascii="Vazirmatn" w:hAnsi="Vazirmatn"/>
        </w:rPr>
        <w:t xml:space="preserve"> یوریک را کمی پایین می‌آورد (ACR 2020: مشروط).</w:t>
      </w:r>
    </w:p>
    <w:p>
      <w:pPr>
        <w:ind w:right="340"/>
        <w:bidi w:val="1"/>
      </w:pPr>
      <w:r>
        <w:rPr>
          <w:color w:val="136F73"/>
        </w:rPr>
        <w:t xml:space="preserve">● </w:t>
      </w:r>
      <w:r>
        <w:rPr>
          <w:rFonts w:ascii="Vazirmatn" w:hAnsi="Vazirmatn"/>
        </w:rPr>
        <w:t>کاهش وزن؛ کم کردن الکول، گوشت سرخ و نوشابهٔ شیرین.</w:t>
      </w:r>
    </w:p>
    <w:p>
      <w:pPr>
        <w:ind w:right="340"/>
        <w:bidi w:val="1"/>
      </w:pPr>
      <w:r>
        <w:rPr>
          <w:color w:val="136F73"/>
        </w:rPr>
        <w:t xml:space="preserve">● </w:t>
      </w:r>
      <w:r>
        <w:rPr>
          <w:rFonts w:ascii="Vazirmatn" w:hAnsi="Vazirmatn"/>
          <w:b/>
        </w:rPr>
        <w:t>رژیم غذایی به تنهایی نقرس مکرر را کنترول نمی‌کند.</w:t>
      </w:r>
      <w:r>
        <w:rPr>
          <w:rFonts w:ascii="Vazirmatn" w:hAnsi="Vazirmatn"/>
        </w:rPr>
        <w:t xml:space="preserve"> ULT لازم است.</w:t>
      </w:r>
    </w:p>
    <w:p>
      <w:pPr>
        <w:bidi w:val="1"/>
      </w:pPr>
      <w:r>
        <w:rPr>
          <w:color w:val="B8913A"/>
        </w:rPr>
        <w:t>❖ ❖ ❖</w:t>
      </w:r>
    </w:p>
    <w:p>
      <w:pPr>
        <w:pStyle w:val="Heading2"/>
        <w:spacing w:before="280"/>
        <w:bidi w:val="1"/>
      </w:pPr>
      <w:r>
        <w:rPr>
          <w:rFonts w:ascii="Vazirmatn" w:hAnsi="Vazirmatn"/>
          <w:b/>
          <w:color w:val="0F2744"/>
          <w:sz w:val="29"/>
        </w:rPr>
        <w:t>ب) Osteoarthritis (OA)</w:t>
      </w:r>
    </w:p>
    <w:p>
      <w:pPr>
        <w:pStyle w:val="Heading3"/>
        <w:spacing w:before="200"/>
        <w:bidi w:val="1"/>
      </w:pPr>
      <w:r>
        <w:rPr>
          <w:rFonts w:ascii="Vazirmatn" w:hAnsi="Vazirmatn"/>
          <w:b/>
          <w:color w:val="136F73"/>
          <w:sz w:val="25"/>
        </w:rPr>
        <w:t>۱. میکانیزم و تصویر</w:t>
      </w:r>
    </w:p>
    <w:p>
      <w:pPr>
        <w:ind w:right="340"/>
        <w:bidi w:val="1"/>
      </w:pPr>
      <w:r>
        <w:rPr>
          <w:color w:val="136F73"/>
        </w:rPr>
        <w:t xml:space="preserve">● </w:t>
      </w:r>
      <w:r>
        <w:rPr>
          <w:rFonts w:ascii="Vazirmatn" w:hAnsi="Vazirmatn"/>
          <w:b/>
        </w:rPr>
        <w:t>مرض تمام مفصل</w:t>
      </w:r>
      <w:r>
        <w:rPr>
          <w:rFonts w:ascii="Vazirmatn" w:hAnsi="Vazirmatn"/>
        </w:rPr>
        <w:t>: فرسایش غضروف، تغییر استخوان زیر آن (Osteophyte)، و التهاب خفیف.</w:t>
      </w:r>
    </w:p>
    <w:p>
      <w:pPr>
        <w:ind w:right="340"/>
        <w:bidi w:val="1"/>
      </w:pPr>
      <w:r>
        <w:rPr>
          <w:color w:val="136F73"/>
        </w:rPr>
        <w:t xml:space="preserve">● </w:t>
      </w:r>
      <w:r>
        <w:rPr>
          <w:rFonts w:ascii="Vazirmatn" w:hAnsi="Vazirmatn"/>
          <w:b/>
        </w:rPr>
        <w:t>عوامل خطر:</w:t>
      </w:r>
      <w:r>
        <w:rPr>
          <w:rFonts w:ascii="Vazirmatn" w:hAnsi="Vazirmatn"/>
        </w:rPr>
        <w:t xml:space="preserve"> سن، </w:t>
      </w:r>
      <w:r>
        <w:rPr>
          <w:rFonts w:ascii="Vazirmatn" w:hAnsi="Vazirmatn"/>
          <w:b/>
        </w:rPr>
        <w:t>چاقی</w:t>
      </w:r>
      <w:r>
        <w:rPr>
          <w:rFonts w:ascii="Vazirmatn" w:hAnsi="Vazirmatn"/>
        </w:rPr>
        <w:t xml:space="preserve"> (زانو)، آسیب قبلی، کار سنگین، و ضعف عضلهٔ ران.</w:t>
      </w:r>
    </w:p>
    <w:p>
      <w:pPr>
        <w:ind w:right="340"/>
        <w:bidi w:val="1"/>
      </w:pPr>
      <w:r>
        <w:rPr>
          <w:color w:val="136F73"/>
        </w:rPr>
        <w:t xml:space="preserve">● </w:t>
      </w:r>
      <w:r>
        <w:rPr>
          <w:rFonts w:ascii="Vazirmatn" w:hAnsi="Vazirmatn"/>
          <w:b/>
        </w:rPr>
        <w:t>مفاصل شایع:</w:t>
      </w:r>
      <w:r>
        <w:rPr>
          <w:rFonts w:ascii="Vazirmatn" w:hAnsi="Vazirmatn"/>
        </w:rPr>
        <w:t xml:space="preserve"> زانو، لگن، </w:t>
      </w:r>
      <w:r>
        <w:rPr>
          <w:rFonts w:ascii="Vazirmatn" w:hAnsi="Vazirmatn"/>
          <w:b/>
        </w:rPr>
        <w:t>DIP و PIP دست</w:t>
      </w:r>
      <w:r>
        <w:rPr>
          <w:rFonts w:ascii="Vazirmatn" w:hAnsi="Vazirmatn"/>
        </w:rPr>
        <w:t xml:space="preserve"> (Heberden و Bouchard nodes)، قاعدهٔ شست، و ستون فقرات.</w:t>
      </w:r>
    </w:p>
    <w:p>
      <w:pPr>
        <w:ind w:right="340"/>
        <w:bidi w:val="1"/>
      </w:pPr>
      <w:r>
        <w:rPr>
          <w:color w:val="136F73"/>
        </w:rPr>
        <w:t xml:space="preserve">● </w:t>
      </w:r>
      <w:r>
        <w:rPr>
          <w:rFonts w:ascii="Vazirmatn" w:hAnsi="Vazirmatn"/>
          <w:b/>
        </w:rPr>
        <w:t>درد مکانیکی:</w:t>
      </w:r>
      <w:r>
        <w:rPr>
          <w:rFonts w:ascii="Vazirmatn" w:hAnsi="Vazirmatn"/>
        </w:rPr>
        <w:t xml:space="preserve"> با کار بدتر، با استراحت بهتر؛ </w:t>
      </w:r>
      <w:r>
        <w:rPr>
          <w:rFonts w:ascii="Vazirmatn" w:hAnsi="Vazirmatn"/>
          <w:b/>
        </w:rPr>
        <w:t>سختی صبحگاهی کوتاه</w:t>
      </w:r>
      <w:r>
        <w:rPr>
          <w:rFonts w:ascii="Vazirmatn" w:hAnsi="Vazirmatn"/>
        </w:rPr>
        <w:t xml:space="preserve"> (فصل ۷۲)؛ Crepitus.</w:t>
      </w:r>
    </w:p>
    <w:p>
      <w:pPr>
        <w:pStyle w:val="Heading3"/>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بالینی است</w:t>
      </w:r>
      <w:r>
        <w:rPr>
          <w:rFonts w:ascii="Vazirmatn" w:hAnsi="Vazirmatn"/>
        </w:rPr>
        <w:t xml:space="preserve"> در مریض بالای ۴۵ سال با درد مکانیکی و سختی کوتاه.</w:t>
      </w:r>
    </w:p>
    <w:p>
      <w:pPr>
        <w:ind w:right="340"/>
        <w:bidi w:val="1"/>
      </w:pPr>
      <w:r>
        <w:rPr>
          <w:color w:val="136F73"/>
        </w:rPr>
        <w:t xml:space="preserve">● </w:t>
      </w:r>
      <w:r>
        <w:rPr>
          <w:rFonts w:ascii="Vazirmatn" w:hAnsi="Vazirmatn"/>
        </w:rPr>
        <w:t xml:space="preserve">X-ray برای تأیید یا پلان جراحی؛ </w:t>
      </w:r>
      <w:r>
        <w:rPr>
          <w:rFonts w:ascii="Vazirmatn" w:hAnsi="Vazirmatn"/>
          <w:b/>
        </w:rPr>
        <w:t>شدت X-ray با شدت درد همخوان نیست</w:t>
      </w:r>
      <w:r>
        <w:rPr>
          <w:rFonts w:ascii="Vazirmatn" w:hAnsi="Vazirmatn"/>
        </w:rPr>
        <w:t>.</w:t>
      </w:r>
    </w:p>
    <w:p>
      <w:pPr>
        <w:ind w:right="340"/>
        <w:bidi w:val="1"/>
      </w:pPr>
      <w:r>
        <w:rPr>
          <w:color w:val="136F73"/>
        </w:rPr>
        <w:t xml:space="preserve">● </w:t>
      </w:r>
      <w:r>
        <w:rPr>
          <w:rFonts w:ascii="Vazirmatn" w:hAnsi="Vazirmatn"/>
          <w:b/>
        </w:rPr>
        <w:t>RF، ANA و «پنل روماتیزمی» لازم نیست</w:t>
      </w:r>
      <w:r>
        <w:rPr>
          <w:rFonts w:ascii="Vazirmatn" w:hAnsi="Vazirmatn"/>
        </w:rPr>
        <w:t xml:space="preserve"> (فصل ۷۲).</w:t>
      </w:r>
    </w:p>
    <w:p>
      <w:pPr>
        <w:ind w:right="340"/>
        <w:bidi w:val="1"/>
      </w:pPr>
      <w:r>
        <w:rPr>
          <w:color w:val="136F73"/>
        </w:rPr>
        <w:t xml:space="preserve">● </w:t>
      </w:r>
      <w:r>
        <w:rPr>
          <w:rFonts w:ascii="Vazirmatn" w:hAnsi="Vazirmatn"/>
          <w:b/>
        </w:rPr>
        <w:t>Effusion داغ یا التهاب شدید</w:t>
      </w:r>
      <w:r>
        <w:rPr>
          <w:rFonts w:ascii="Vazirmatn" w:hAnsi="Vazirmatn"/>
        </w:rPr>
        <w:t xml:space="preserve"> → ارتریت دیگر (نقرس، CPPD، انتان) را رد کن.</w:t>
      </w:r>
    </w:p>
    <w:p>
      <w:pPr>
        <w:pStyle w:val="Heading3"/>
        <w:spacing w:before="200"/>
        <w:bidi w:val="1"/>
      </w:pPr>
      <w:r>
        <w:rPr>
          <w:rFonts w:ascii="Vazirmatn" w:hAnsi="Vazirmatn"/>
          <w:b/>
          <w:color w:val="136F73"/>
          <w:sz w:val="25"/>
        </w:rPr>
        <w:t>۳. تداوی (اصول ACR 2019 → SD-60)</w:t>
      </w:r>
    </w:p>
    <w:p>
      <w:pPr>
        <w:bidi w:val="1"/>
      </w:pPr>
      <w:r>
        <w:rPr>
          <w:rFonts w:ascii="Vazirmatn" w:hAnsi="Vazirmatn"/>
          <w:b/>
        </w:rPr>
        <w:t>سنگ بنای تداوی — نه دوا:</w:t>
      </w:r>
    </w:p>
    <w:p>
      <w:pPr>
        <w:ind w:right="340"/>
        <w:bidi w:val="1"/>
      </w:pPr>
      <w:r>
        <w:rPr>
          <w:color w:val="136F73"/>
        </w:rPr>
        <w:t xml:space="preserve">● </w:t>
      </w:r>
      <w:r>
        <w:rPr>
          <w:rFonts w:ascii="Vazirmatn" w:hAnsi="Vazirmatn"/>
          <w:b/>
        </w:rPr>
        <w:t>ورزش</w:t>
      </w:r>
      <w:r>
        <w:rPr>
          <w:rFonts w:ascii="Vazirmatn" w:hAnsi="Vazirmatn"/>
        </w:rPr>
        <w:t xml:space="preserve"> (تقویت عضلهٔ ران، راه رفتن، ورزش در آب)؛ </w:t>
      </w:r>
      <w:r>
        <w:rPr>
          <w:rFonts w:ascii="Vazirmatn" w:hAnsi="Vazirmatn"/>
          <w:b/>
        </w:rPr>
        <w:t>مؤثرترین تداوی</w:t>
      </w:r>
      <w:r>
        <w:rPr>
          <w:rFonts w:ascii="Vazirmatn" w:hAnsi="Vazirmatn"/>
        </w:rPr>
        <w:t xml:space="preserve"> OA زانو و لگن است. «بند فرسوده را استراحت بده» غلط است.</w:t>
      </w:r>
    </w:p>
    <w:p>
      <w:pPr>
        <w:ind w:right="340"/>
        <w:bidi w:val="1"/>
      </w:pPr>
      <w:r>
        <w:rPr>
          <w:color w:val="136F73"/>
        </w:rPr>
        <w:t xml:space="preserve">● </w:t>
      </w:r>
      <w:r>
        <w:rPr>
          <w:rFonts w:ascii="Vazirmatn" w:hAnsi="Vazirmatn"/>
          <w:b/>
        </w:rPr>
        <w:t>کاهش وزن</w:t>
      </w:r>
      <w:r>
        <w:rPr>
          <w:rFonts w:ascii="Vazirmatn" w:hAnsi="Vazirmatn"/>
        </w:rPr>
        <w:t xml:space="preserve"> در OA زانو؛ حتی کاهش کم فرق می‌سازد.</w:t>
      </w:r>
    </w:p>
    <w:p>
      <w:pPr>
        <w:ind w:right="340"/>
        <w:bidi w:val="1"/>
      </w:pPr>
      <w:r>
        <w:rPr>
          <w:color w:val="136F73"/>
        </w:rPr>
        <w:t xml:space="preserve">● </w:t>
      </w:r>
      <w:r>
        <w:rPr>
          <w:rFonts w:ascii="Vazirmatn" w:hAnsi="Vazirmatn"/>
        </w:rPr>
        <w:t>عصا در دست مقابل، زانوبند، و آموزش.</w:t>
      </w:r>
    </w:p>
    <w:p>
      <w:pPr>
        <w:bidi w:val="1"/>
      </w:pPr>
      <w:r>
        <w:rPr>
          <w:rFonts w:ascii="Vazirmatn" w:hAnsi="Vazirmatn"/>
          <w:b/>
        </w:rPr>
        <w:t>دواها:</w:t>
      </w:r>
    </w:p>
    <w:p>
      <w:pPr>
        <w:ind w:right="340"/>
        <w:bidi w:val="1"/>
      </w:pPr>
      <w:r>
        <w:rPr>
          <w:color w:val="136F73"/>
        </w:rPr>
        <w:t xml:space="preserve">● </w:t>
      </w:r>
      <w:r>
        <w:rPr>
          <w:rFonts w:ascii="Vazirmatn" w:hAnsi="Vazirmatn"/>
          <w:b/>
        </w:rPr>
        <w:t>NSAID موضعی</w:t>
      </w:r>
      <w:r>
        <w:rPr>
          <w:rFonts w:ascii="Vazirmatn" w:hAnsi="Vazirmatn"/>
        </w:rPr>
        <w:t xml:space="preserve"> (جل Diclofenac — Gel) برای OA زانو: توصیهٔ قوی (ACR 2019)، با خطر سیستمیک کمتر. </w:t>
      </w:r>
      <w:r>
        <w:rPr>
          <w:rFonts w:ascii="Vazirmatn" w:hAnsi="Vazirmatn"/>
          <w:b/>
        </w:rPr>
        <w:t>پیش از NSAID فمی، این را امتحان کن</w:t>
      </w:r>
      <w:r>
        <w:rPr>
          <w:rFonts w:ascii="Vazirmatn" w:hAnsi="Vazirmatn"/>
        </w:rPr>
        <w:t>، به ویژه در مسن‌ها.</w:t>
      </w:r>
    </w:p>
    <w:p>
      <w:pPr>
        <w:ind w:right="340"/>
        <w:bidi w:val="1"/>
      </w:pPr>
      <w:r>
        <w:rPr>
          <w:color w:val="136F73"/>
        </w:rPr>
        <w:t xml:space="preserve">● </w:t>
      </w:r>
      <w:r>
        <w:rPr>
          <w:rFonts w:ascii="Vazirmatn" w:hAnsi="Vazirmatn"/>
          <w:b/>
        </w:rPr>
        <w:t>NSAID فمی:</w:t>
      </w:r>
      <w:r>
        <w:rPr>
          <w:rFonts w:ascii="Vazirmatn" w:hAnsi="Vazirmatn"/>
        </w:rPr>
        <w:t xml:space="preserve"> کمترین دوز، کوتاه‌ترین مدت، با توجه به معده، گرده و قلب.</w:t>
      </w:r>
    </w:p>
    <w:p>
      <w:pPr>
        <w:ind w:right="340"/>
        <w:bidi w:val="1"/>
      </w:pPr>
      <w:r>
        <w:rPr>
          <w:color w:val="136F73"/>
        </w:rPr>
        <w:t xml:space="preserve">● </w:t>
      </w:r>
      <w:r>
        <w:rPr>
          <w:rFonts w:ascii="Vazirmatn" w:hAnsi="Vazirmatn"/>
          <w:b/>
        </w:rPr>
        <w:t>Steroid داخل مفصل:</w:t>
      </w:r>
      <w:r>
        <w:rPr>
          <w:rFonts w:ascii="Vazirmatn" w:hAnsi="Vazirmatn"/>
        </w:rPr>
        <w:t xml:space="preserve"> برای </w:t>
      </w:r>
      <w:r>
        <w:rPr>
          <w:rFonts w:ascii="Vazirmatn" w:hAnsi="Vazirmatn"/>
          <w:b/>
        </w:rPr>
        <w:t>Flare</w:t>
      </w:r>
      <w:r>
        <w:rPr>
          <w:rFonts w:ascii="Vazirmatn" w:hAnsi="Vazirmatn"/>
        </w:rPr>
        <w:t xml:space="preserve">، </w:t>
      </w:r>
      <w:r>
        <w:rPr>
          <w:rFonts w:ascii="Vazirmatn" w:hAnsi="Vazirmatn"/>
          <w:b/>
        </w:rPr>
        <w:t>نه مکرر و دایمی</w:t>
      </w:r>
      <w:r>
        <w:rPr>
          <w:rFonts w:ascii="Vazirmatn" w:hAnsi="Vazirmatn"/>
        </w:rPr>
        <w:t xml:space="preserve">. </w:t>
      </w:r>
      <w:r>
        <w:rPr>
          <w:rFonts w:ascii="Vazirmatn" w:hAnsi="Vazirmatn"/>
          <w:i/>
        </w:rPr>
        <w:t>(حد دفعات → SD-60.)</w:t>
      </w:r>
    </w:p>
    <w:p>
      <w:pPr>
        <w:ind w:right="340"/>
        <w:bidi w:val="1"/>
      </w:pPr>
      <w:r>
        <w:rPr>
          <w:color w:val="136F73"/>
        </w:rPr>
        <w:t xml:space="preserve">● </w:t>
      </w:r>
      <w:r>
        <w:rPr>
          <w:rFonts w:ascii="Vazirmatn" w:hAnsi="Vazirmatn"/>
          <w:b/>
        </w:rPr>
        <w:t>Dexamethasone سیستمیک یا عضلی برای OA: نه.</w:t>
      </w:r>
      <w:r>
        <w:rPr>
          <w:rFonts w:ascii="Vazirmatn" w:hAnsi="Vazirmatn"/>
        </w:rPr>
        <w:t xml:space="preserve"> هیچ جایی در رهنمودها ندارد و عوارض جدی دارد (فصل ۵۰).</w:t>
      </w:r>
    </w:p>
    <w:p>
      <w:pPr>
        <w:ind w:right="340"/>
        <w:bidi w:val="1"/>
      </w:pPr>
      <w:r>
        <w:rPr>
          <w:color w:val="136F73"/>
        </w:rPr>
        <w:t xml:space="preserve">● </w:t>
      </w:r>
      <w:r>
        <w:rPr>
          <w:rFonts w:ascii="Vazirmatn" w:hAnsi="Vazirmatn"/>
          <w:b/>
        </w:rPr>
        <w:t>Glucosamine و Chondroitin:</w:t>
      </w:r>
      <w:r>
        <w:rPr>
          <w:rFonts w:ascii="Vazirmatn" w:hAnsi="Vazirmatn"/>
        </w:rPr>
        <w:t xml:space="preserve"> ACR 2019 علیه آن‌ها توصیه می‌کند.</w:t>
      </w:r>
    </w:p>
    <w:p>
      <w:pPr>
        <w:ind w:right="340"/>
        <w:bidi w:val="1"/>
      </w:pPr>
      <w:r>
        <w:rPr>
          <w:color w:val="136F73"/>
        </w:rPr>
        <w:t xml:space="preserve">● </w:t>
      </w:r>
      <w:r>
        <w:rPr>
          <w:rFonts w:ascii="Vazirmatn" w:hAnsi="Vazirmatn"/>
          <w:b/>
        </w:rPr>
        <w:t>Opioid‌های قوی:</w:t>
      </w:r>
      <w:r>
        <w:rPr>
          <w:rFonts w:ascii="Vazirmatn" w:hAnsi="Vazirmatn"/>
        </w:rPr>
        <w:t xml:space="preserve"> نه، یا به ندرت. </w:t>
      </w:r>
      <w:r>
        <w:rPr>
          <w:rFonts w:ascii="Vazirmatn" w:hAnsi="Vazirmatn"/>
          <w:i/>
        </w:rPr>
        <w:t>(→ SD-60.)</w:t>
      </w:r>
    </w:p>
    <w:p>
      <w:pPr>
        <w:ind w:right="340"/>
        <w:bidi w:val="1"/>
      </w:pPr>
      <w:r>
        <w:rPr>
          <w:color w:val="136F73"/>
        </w:rPr>
        <w:t xml:space="preserve">● </w:t>
      </w:r>
      <w:r>
        <w:rPr>
          <w:rFonts w:ascii="Vazirmatn" w:hAnsi="Vazirmatn"/>
          <w:b/>
        </w:rPr>
        <w:t>تعویض مفصل (Arthroplasty):</w:t>
      </w:r>
      <w:r>
        <w:rPr>
          <w:rFonts w:ascii="Vazirmatn" w:hAnsi="Vazirmatn"/>
        </w:rPr>
        <w:t xml:space="preserve"> وقتی درد و معیوبیت با وجود تداوی کامل ادامه دارد.</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نظر:</w:t>
      </w:r>
      <w:r>
        <w:rPr>
          <w:rFonts w:ascii="Vazirmatn" w:hAnsi="Vazirmatn"/>
        </w:rPr>
        <w:t xml:space="preserve"> حملهٔ کلاسیک شست پا. تب نداشت و مفصل دیگر درگیر نبود. کرستال‌ها در مایع MTP تأیید شد.</w:t>
      </w:r>
    </w:p>
    <w:p>
      <w:pPr>
        <w:ind w:right="340"/>
        <w:bidi w:val="1"/>
      </w:pPr>
      <w:r>
        <w:rPr>
          <w:color w:val="136F73"/>
        </w:rPr>
        <w:t xml:space="preserve">● </w:t>
      </w:r>
      <w:r>
        <w:rPr>
          <w:rFonts w:ascii="Vazirmatn" w:hAnsi="Vazirmatn"/>
          <w:b/>
        </w:rPr>
        <w:t>Prednisolone فمی</w:t>
      </w:r>
      <w:r>
        <w:rPr>
          <w:rFonts w:ascii="Vazirmatn" w:hAnsi="Vazirmatn"/>
        </w:rPr>
        <w:t xml:space="preserve"> انتخاب شد (CKD مرحلهٔ ۳؛ NSAID و Colchicine دوز کامل مناسب نبود).</w:t>
      </w:r>
    </w:p>
    <w:p>
      <w:pPr>
        <w:ind w:right="340"/>
        <w:bidi w:val="1"/>
      </w:pPr>
      <w:r>
        <w:rPr>
          <w:color w:val="136F73"/>
        </w:rPr>
        <w:t xml:space="preserve">● </w:t>
      </w:r>
      <w:r>
        <w:rPr>
          <w:rFonts w:ascii="Vazirmatn" w:hAnsi="Vazirmatn"/>
          <w:b/>
        </w:rPr>
        <w:t>پس از حمله:</w:t>
      </w:r>
      <w:r>
        <w:rPr>
          <w:rFonts w:ascii="Vazirmatn" w:hAnsi="Vazirmatn"/>
        </w:rPr>
        <w:t xml:space="preserve"> سه حمله در سال → </w:t>
      </w:r>
      <w:r>
        <w:rPr>
          <w:rFonts w:ascii="Vazirmatn" w:hAnsi="Vazirmatn"/>
          <w:b/>
        </w:rPr>
        <w:t>Allopurinol ۵۰ mg روزانه</w:t>
      </w:r>
      <w:r>
        <w:rPr>
          <w:rFonts w:ascii="Vazirmatn" w:hAnsi="Vazirmatn"/>
        </w:rPr>
        <w:t xml:space="preserve"> (CKD)، که هر چند هفته بالا برده شد تا یوریک به کمتر از ۶ رسید (در نهایت ۳۰۰ mg).</w:t>
      </w:r>
    </w:p>
    <w:p>
      <w:pPr>
        <w:ind w:right="340"/>
        <w:bidi w:val="1"/>
      </w:pPr>
      <w:r>
        <w:rPr>
          <w:color w:val="136F73"/>
        </w:rPr>
        <w:t xml:space="preserve">● </w:t>
      </w:r>
      <w:r>
        <w:rPr>
          <w:rFonts w:ascii="Vazirmatn" w:hAnsi="Vazirmatn"/>
        </w:rPr>
        <w:t>Colchicine دوز پایین تنظیم‌شده برای CKD، برای ۶ ماه پروفیلاکسی.</w:t>
      </w:r>
    </w:p>
    <w:p>
      <w:pPr>
        <w:ind w:right="340"/>
        <w:bidi w:val="1"/>
      </w:pPr>
      <w:r>
        <w:rPr>
          <w:color w:val="136F73"/>
        </w:rPr>
        <w:t xml:space="preserve">● </w:t>
      </w:r>
      <w:r>
        <w:rPr>
          <w:rFonts w:ascii="Vazirmatn" w:hAnsi="Vazirmatn"/>
          <w:b/>
        </w:rPr>
        <w:t>Hydrochlorothiazide به Losartan تبدیل شد.</w:t>
      </w:r>
    </w:p>
    <w:p>
      <w:pPr>
        <w:ind w:right="340"/>
        <w:bidi w:val="1"/>
      </w:pPr>
      <w:r>
        <w:rPr>
          <w:color w:val="136F73"/>
        </w:rPr>
        <w:t xml:space="preserve">● </w:t>
      </w:r>
      <w:r>
        <w:rPr>
          <w:rFonts w:ascii="Vazirmatn" w:hAnsi="Vazirmatn"/>
        </w:rPr>
        <w:t>یک سال بعد: بدون حمله.</w:t>
      </w:r>
    </w:p>
    <w:p>
      <w:pPr>
        <w:ind w:right="340"/>
        <w:bidi w:val="1"/>
      </w:pPr>
      <w:r>
        <w:rPr>
          <w:b/>
          <w:color w:val="136F73"/>
        </w:rPr>
        <w:t xml:space="preserve">2. </w:t>
      </w:r>
      <w:r>
        <w:rPr>
          <w:rFonts w:ascii="Vazirmatn" w:hAnsi="Vazirmatn"/>
          <w:b/>
        </w:rPr>
        <w:t>بی‌بی گل:</w:t>
      </w:r>
      <w:r>
        <w:rPr>
          <w:rFonts w:ascii="Vazirmatn" w:hAnsi="Vazirmatn"/>
        </w:rPr>
        <w:t xml:space="preserve"> OA زانو.</w:t>
      </w:r>
    </w:p>
    <w:p>
      <w:pPr>
        <w:ind w:right="340"/>
        <w:bidi w:val="1"/>
      </w:pPr>
      <w:r>
        <w:rPr>
          <w:color w:val="136F73"/>
        </w:rPr>
        <w:t xml:space="preserve">● </w:t>
      </w:r>
      <w:r>
        <w:rPr>
          <w:rFonts w:ascii="Vazirmatn" w:hAnsi="Vazirmatn"/>
          <w:b/>
        </w:rPr>
        <w:t>Dexamethasone زرقی قطع شد.</w:t>
      </w:r>
    </w:p>
    <w:p>
      <w:pPr>
        <w:ind w:right="340"/>
        <w:bidi w:val="1"/>
      </w:pPr>
      <w:r>
        <w:rPr>
          <w:color w:val="136F73"/>
        </w:rPr>
        <w:t xml:space="preserve">● </w:t>
      </w:r>
      <w:r>
        <w:rPr>
          <w:rFonts w:ascii="Vazirmatn" w:hAnsi="Vazirmatn"/>
        </w:rPr>
        <w:t>برنامهٔ ورزش تقویت عضلهٔ ران با فزیوتراپ، و کاهش وزن.</w:t>
      </w:r>
    </w:p>
    <w:p>
      <w:pPr>
        <w:ind w:right="340"/>
        <w:bidi w:val="1"/>
      </w:pPr>
      <w:r>
        <w:rPr>
          <w:color w:val="136F73"/>
        </w:rPr>
        <w:t xml:space="preserve">● </w:t>
      </w:r>
      <w:r>
        <w:rPr>
          <w:rFonts w:ascii="Vazirmatn" w:hAnsi="Vazirmatn"/>
          <w:b/>
        </w:rPr>
        <w:t>جل Diclofenac موضعی</w:t>
      </w:r>
      <w:r>
        <w:rPr>
          <w:rFonts w:ascii="Vazirmatn" w:hAnsi="Vazirmatn"/>
        </w:rPr>
        <w:t xml:space="preserve"> به جای Diclofenac فمی روزانه.</w:t>
      </w:r>
    </w:p>
    <w:p>
      <w:pPr>
        <w:ind w:right="340"/>
        <w:bidi w:val="1"/>
      </w:pPr>
      <w:r>
        <w:rPr>
          <w:color w:val="136F73"/>
        </w:rPr>
        <w:t xml:space="preserve">● </w:t>
      </w:r>
      <w:r>
        <w:rPr>
          <w:rFonts w:ascii="Vazirmatn" w:hAnsi="Vazirmatn"/>
        </w:rPr>
        <w:t>یک Steroid داخل مفصل برای Flare شدید.</w:t>
      </w:r>
    </w:p>
    <w:p>
      <w:pPr>
        <w:ind w:right="340"/>
        <w:bidi w:val="1"/>
      </w:pPr>
      <w:r>
        <w:rPr>
          <w:color w:val="136F73"/>
        </w:rPr>
        <w:t xml:space="preserve">● </w:t>
      </w:r>
      <w:r>
        <w:rPr>
          <w:rFonts w:ascii="Vazirmatn" w:hAnsi="Vazirmatn"/>
        </w:rPr>
        <w:t>شش ماه بعد: راه رفتن تا مسجد بدون توقف.</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با تب → اول انتان را رد کن، حتی اگر نقرس «واضح» است.</w:t>
      </w:r>
    </w:p>
    <w:p>
      <w:pPr>
        <w:ind w:right="340"/>
        <w:bidi w:val="1"/>
      </w:pPr>
      <w:r>
        <w:rPr>
          <w:b/>
          <w:color w:val="136F73"/>
        </w:rPr>
        <w:t xml:space="preserve">2. </w:t>
      </w:r>
      <w:r>
        <w:rPr>
          <w:rFonts w:ascii="Vazirmatn" w:hAnsi="Vazirmatn"/>
          <w:b/>
        </w:rPr>
        <w:t>اسید یوریک در حمله ممکن است نورمال باشد؛ یوریک بلند بدون علایم تداوی نمی‌شود.</w:t>
      </w:r>
    </w:p>
    <w:p>
      <w:pPr>
        <w:ind w:right="340"/>
        <w:bidi w:val="1"/>
      </w:pPr>
      <w:r>
        <w:rPr>
          <w:b/>
          <w:color w:val="136F73"/>
        </w:rPr>
        <w:t xml:space="preserve">3. </w:t>
      </w:r>
      <w:r>
        <w:rPr>
          <w:rFonts w:ascii="Vazirmatn" w:hAnsi="Vazirmatn"/>
          <w:b/>
        </w:rPr>
        <w:t>حمله: Colchicine، NSAID یا Steroid، زود. Allopurinol را قطع نکن.</w:t>
      </w:r>
    </w:p>
    <w:p>
      <w:pPr>
        <w:ind w:right="340"/>
        <w:bidi w:val="1"/>
      </w:pPr>
      <w:r>
        <w:rPr>
          <w:b/>
          <w:color w:val="136F73"/>
        </w:rPr>
        <w:t xml:space="preserve">4. </w:t>
      </w:r>
      <w:r>
        <w:rPr>
          <w:rFonts w:ascii="Vazirmatn" w:hAnsi="Vazirmatn"/>
          <w:b/>
        </w:rPr>
        <w:t>Allopurinol: شروع پایین (۱۰۰ mg یا کمتر؛ کمتر در CKD)، بالا بردن تا یوریک کمتر از ۶، با پروفیلاکسی ۳–۶ ماه.</w:t>
      </w:r>
    </w:p>
    <w:p>
      <w:pPr>
        <w:ind w:right="340"/>
        <w:bidi w:val="1"/>
      </w:pPr>
      <w:r>
        <w:rPr>
          <w:b/>
          <w:color w:val="136F73"/>
        </w:rPr>
        <w:t xml:space="preserve">5. </w:t>
      </w:r>
      <w:r>
        <w:rPr>
          <w:rFonts w:ascii="Vazirmatn" w:hAnsi="Vazirmatn"/>
          <w:b/>
        </w:rPr>
        <w:t>Colchicine + Clarithromycin یا Verapamil = خطر مرگ.</w:t>
      </w:r>
    </w:p>
    <w:p>
      <w:pPr>
        <w:ind w:right="340"/>
        <w:bidi w:val="1"/>
      </w:pPr>
      <w:r>
        <w:rPr>
          <w:b/>
          <w:color w:val="136F73"/>
        </w:rPr>
        <w:t xml:space="preserve">6. </w:t>
      </w:r>
      <w:r>
        <w:rPr>
          <w:rFonts w:ascii="Vazirmatn" w:hAnsi="Vazirmatn"/>
          <w:b/>
        </w:rPr>
        <w:t>OA: ورزش و کاهش وزن اول؛ NSAID موضعی پیش از فمی؛ Dexamethasone سیستمیک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لرزه (انتان).</w:t>
      </w:r>
    </w:p>
    <w:p>
      <w:pPr>
        <w:ind w:right="340"/>
        <w:bidi w:val="1"/>
      </w:pPr>
      <w:r>
        <w:rPr>
          <w:color w:val="136F73"/>
        </w:rPr>
        <w:t xml:space="preserve">● </w:t>
      </w:r>
      <w:r>
        <w:rPr>
          <w:rFonts w:ascii="Vazirmatn" w:hAnsi="Vazirmatn"/>
        </w:rPr>
        <w:t>بثورات جلدی، تب یا زخم دهن در هفته‌های اول Allopurinol (Hypersensitivity).</w:t>
      </w:r>
    </w:p>
    <w:p>
      <w:pPr>
        <w:ind w:right="340"/>
        <w:bidi w:val="1"/>
      </w:pPr>
      <w:r>
        <w:rPr>
          <w:color w:val="136F73"/>
        </w:rPr>
        <w:t xml:space="preserve">● </w:t>
      </w:r>
      <w:r>
        <w:rPr>
          <w:rFonts w:ascii="Vazirmatn" w:hAnsi="Vazirmatn"/>
        </w:rPr>
        <w:t>اسهال شدید، ضعف عضله یا Cytopenia با Colchicine (سمیت).</w:t>
      </w:r>
    </w:p>
    <w:p>
      <w:pPr>
        <w:ind w:right="340"/>
        <w:bidi w:val="1"/>
      </w:pPr>
      <w:r>
        <w:rPr>
          <w:color w:val="136F73"/>
        </w:rPr>
        <w:t xml:space="preserve">● </w:t>
      </w:r>
      <w:r>
        <w:rPr>
          <w:rFonts w:ascii="Vazirmatn" w:hAnsi="Vazirmatn"/>
        </w:rPr>
        <w:t>درد OA که در شب و هنگام استراحت هم شدید است (انتان، تومور، یا Avascular necrosis را در نظر بگیر).</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تشخیص قطعی نقرس؟ ← کرستال سوزنی با Birefringence منفی در مایع مفصل.</w:t>
      </w:r>
    </w:p>
    <w:p>
      <w:pPr>
        <w:ind w:right="340"/>
        <w:bidi w:val="1"/>
      </w:pPr>
      <w:r>
        <w:rPr>
          <w:b/>
          <w:color w:val="136F73"/>
        </w:rPr>
        <w:t xml:space="preserve">2. </w:t>
      </w:r>
      <w:r>
        <w:rPr>
          <w:rFonts w:ascii="Vazirmatn" w:hAnsi="Vazirmatn"/>
        </w:rPr>
        <w:t>دوز Colchicine در حمله (ACR 2020)؟ ← ۱.۲ mg، بعد ۰.۶ mg پس از یک ساعت (با تابلت ۰.۵: ۱ mg بعد ۰.۵ mg).</w:t>
      </w:r>
    </w:p>
    <w:p>
      <w:pPr>
        <w:ind w:right="340"/>
        <w:bidi w:val="1"/>
      </w:pPr>
      <w:r>
        <w:rPr>
          <w:b/>
          <w:color w:val="136F73"/>
        </w:rPr>
        <w:t xml:space="preserve">3. </w:t>
      </w:r>
      <w:r>
        <w:rPr>
          <w:rFonts w:ascii="Vazirmatn" w:hAnsi="Vazirmatn"/>
        </w:rPr>
        <w:t>استطباب‌های قوی ULT؟ ← Tophi، تخریب مفصل، دو حمله یا بیشتر در سال.</w:t>
      </w:r>
    </w:p>
    <w:p>
      <w:pPr>
        <w:ind w:right="340"/>
        <w:bidi w:val="1"/>
      </w:pPr>
      <w:r>
        <w:rPr>
          <w:b/>
          <w:color w:val="136F73"/>
        </w:rPr>
        <w:t xml:space="preserve">4. </w:t>
      </w:r>
      <w:r>
        <w:rPr>
          <w:rFonts w:ascii="Vazirmatn" w:hAnsi="Vazirmatn"/>
        </w:rPr>
        <w:t>هدف یوریک؟ ← کمتر از ۶ mg/dL.</w:t>
      </w:r>
    </w:p>
    <w:p>
      <w:pPr>
        <w:ind w:right="340"/>
        <w:bidi w:val="1"/>
      </w:pPr>
      <w:r>
        <w:rPr>
          <w:b/>
          <w:color w:val="136F73"/>
        </w:rPr>
        <w:t xml:space="preserve">5. </w:t>
      </w:r>
      <w:r>
        <w:rPr>
          <w:rFonts w:ascii="Vazirmatn" w:hAnsi="Vazirmatn"/>
        </w:rPr>
        <w:t>مؤثرترین تداوی OA زانو؟ ← ورزش و کاهش وزن.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pStyle w:val="Heading1"/>
        <w:pageBreakBefore/>
        <w:spacing w:before="0"/>
        <w:bidi w:val="1"/>
      </w:pPr>
      <w:r>
        <w:rPr>
          <w:rFonts w:ascii="Vazirmatn" w:hAnsi="Vazirmatn"/>
          <w:b/>
          <w:color w:val="136F73"/>
          <w:sz w:val="38"/>
        </w:rPr>
        <w:t>فصل ۷۶ — ارتریت سپتیک، Spondyloarthritis و Osteomyelitis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ارتریت سپتیک — رهنمود بین‌المللی تازه و واحد یافت نشد؛ اصول بالینی استندرد، </w:t>
      </w:r>
      <w:r>
        <w:rPr>
          <w:rFonts w:ascii="Vazirmatn" w:hAnsi="Vazirmatn"/>
          <w:i/>
          <w:color w:val="0F2744"/>
        </w:rPr>
        <w:t>بدون دوز Antibiotic</w:t>
      </w:r>
      <w:r>
        <w:rPr>
          <w:rFonts w:ascii="Vazirmatn" w:hAnsi="Vazirmatn"/>
          <w:i/>
          <w:color w:val="0F2744"/>
        </w:rPr>
        <w:t xml:space="preserve"> (SD-61). Axial spondyloarthritis — </w:t>
      </w:r>
      <w:r>
        <w:rPr>
          <w:rFonts w:ascii="Vazirmatn" w:hAnsi="Vazirmatn"/>
          <w:i/>
          <w:color w:val="0F2744"/>
        </w:rPr>
        <w:t>ASAS-EULAR 2022</w:t>
      </w:r>
      <w:r>
        <w:rPr>
          <w:rFonts w:ascii="Vazirmatn" w:hAnsi="Vazirmatn"/>
          <w:i/>
          <w:color w:val="0F2744"/>
        </w:rPr>
        <w:t xml:space="preserve"> (Ramiro S et al., Ann Rheum Dis 2023) از RheumNow، ResearchGate و Manchester Research Explorer. Vertebral osteomyelitis — </w:t>
      </w:r>
      <w:r>
        <w:rPr>
          <w:rFonts w:ascii="Vazirmatn" w:hAnsi="Vazirmatn"/>
          <w:i/>
          <w:color w:val="0F2744"/>
        </w:rPr>
        <w:t>IDSA 2015</w:t>
      </w:r>
      <w:r>
        <w:rPr>
          <w:rFonts w:ascii="Vazirmatn" w:hAnsi="Vazirmatn"/>
          <w:i/>
          <w:color w:val="0F2744"/>
        </w:rPr>
        <w:t xml:space="preserve"> (Berbari EF et al., CID 2015؛ Guideline Central، بازبینی می ۲۰۲۶).</w:t>
      </w:r>
    </w:p>
    <w:p>
      <w:pPr>
        <w:pStyle w:val="Heading2"/>
        <w:spacing w:before="280"/>
        <w:bidi w:val="1"/>
      </w:pPr>
      <w:r>
        <w:rPr>
          <w:rFonts w:ascii="Vazirmatn" w:hAnsi="Vazirmatn"/>
          <w:b/>
          <w:color w:val="0F2744"/>
          <w:sz w:val="29"/>
        </w:rPr>
        <w:t>سه درد، سه عجله</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دیابتی، را از فصل ۷۲ می‌شناسیم: زانوی داغ یک‌گانه با تب. Aspiration: Cocci مثبت گرام خوشه‌ای.</w:t>
      </w:r>
    </w:p>
    <w:p>
      <w:pPr>
        <w:ind w:right="340"/>
        <w:bidi w:val="1"/>
      </w:pPr>
      <w:r>
        <w:rPr>
          <w:color w:val="136F73"/>
        </w:rPr>
        <w:t xml:space="preserve">● </w:t>
      </w:r>
      <w:r>
        <w:rPr>
          <w:rFonts w:ascii="Vazirmatn" w:hAnsi="Vazirmatn"/>
          <w:b/>
        </w:rPr>
        <w:t>احمد</w:t>
      </w:r>
      <w:r>
        <w:rPr>
          <w:rFonts w:ascii="Vazirmatn" w:hAnsi="Vazirmatn"/>
        </w:rPr>
        <w:t xml:space="preserve"> ۲۴ ساله: دو سال کمر درد که </w:t>
      </w:r>
      <w:r>
        <w:rPr>
          <w:rFonts w:ascii="Vazirmatn" w:hAnsi="Vazirmatn"/>
          <w:b/>
        </w:rPr>
        <w:t>شب‌ها او را بیدار می‌کند</w:t>
      </w:r>
      <w:r>
        <w:rPr>
          <w:rFonts w:ascii="Vazirmatn" w:hAnsi="Vazirmatn"/>
        </w:rPr>
        <w:t xml:space="preserve">، صبح‌ها یک ساعت سخت است، و </w:t>
      </w:r>
      <w:r>
        <w:rPr>
          <w:rFonts w:ascii="Vazirmatn" w:hAnsi="Vazirmatn"/>
          <w:b/>
        </w:rPr>
        <w:t>با ورزش بهتر</w:t>
      </w:r>
      <w:r>
        <w:rPr>
          <w:rFonts w:ascii="Vazirmatn" w:hAnsi="Vazirmatn"/>
        </w:rPr>
        <w:t xml:space="preserve"> می‌شود. سال گذشته یک چشمش سرخ و دردناک شده بود.</w:t>
      </w:r>
    </w:p>
    <w:p>
      <w:pPr>
        <w:ind w:right="340"/>
        <w:bidi w:val="1"/>
      </w:pPr>
      <w:r>
        <w:rPr>
          <w:color w:val="136F73"/>
        </w:rPr>
        <w:t xml:space="preserve">● </w:t>
      </w:r>
      <w:r>
        <w:rPr>
          <w:rFonts w:ascii="Vazirmatn" w:hAnsi="Vazirmatn"/>
          <w:b/>
        </w:rPr>
        <w:t>خان‌آقا</w:t>
      </w:r>
      <w:r>
        <w:rPr>
          <w:rFonts w:ascii="Vazirmatn" w:hAnsi="Vazirmatn"/>
        </w:rPr>
        <w:t xml:space="preserve"> ۵۵ ساله، دیالیزی: شش هفته کمر درد رو به افزایش، تب خفیف شبانه، و حالا </w:t>
      </w:r>
      <w:r>
        <w:rPr>
          <w:rFonts w:ascii="Vazirmatn" w:hAnsi="Vazirmatn"/>
          <w:b/>
        </w:rPr>
        <w:t>ضعف پاها</w:t>
      </w:r>
      <w:r>
        <w:rPr>
          <w:rFonts w:ascii="Vazirmatn" w:hAnsi="Vazirmatn"/>
        </w:rPr>
        <w:t>.</w:t>
      </w:r>
    </w:p>
    <w:p>
      <w:pPr>
        <w:bidi w:val="1"/>
      </w:pPr>
      <w:r>
        <w:rPr>
          <w:rFonts w:ascii="Vazirmatn" w:hAnsi="Vazirmatn"/>
          <w:b/>
        </w:rPr>
        <w:t>حاجی عبدالقیوم ساعت‌ها فرصت دارد؛ خان‌آقا روزها، پیش از فلج؛ احمد سال‌ها — که پیش از این هم دو سال آن از دست رفته.</w:t>
      </w:r>
    </w:p>
    <w:p>
      <w:pPr>
        <w:bidi w:val="1"/>
      </w:pPr>
      <w:r>
        <w:rPr>
          <w:color w:val="B8913A"/>
        </w:rPr>
        <w:t>❖ ❖ ❖</w:t>
      </w:r>
    </w:p>
    <w:p>
      <w:pPr>
        <w:pStyle w:val="Heading2"/>
        <w:spacing w:before="280"/>
        <w:bidi w:val="1"/>
      </w:pPr>
      <w:r>
        <w:rPr>
          <w:rFonts w:ascii="Vazirmatn" w:hAnsi="Vazirmatn"/>
          <w:b/>
          <w:color w:val="0F2744"/>
          <w:sz w:val="29"/>
        </w:rPr>
        <w:t>الف) ارتریت سپتیک</w:t>
      </w:r>
    </w:p>
    <w:p>
      <w:pPr>
        <w:pStyle w:val="Heading3"/>
        <w:spacing w:before="200"/>
        <w:bidi w:val="1"/>
      </w:pPr>
      <w:r>
        <w:rPr>
          <w:rFonts w:ascii="Vazirmatn" w:hAnsi="Vazirmatn"/>
          <w:b/>
          <w:color w:val="136F73"/>
          <w:sz w:val="25"/>
        </w:rPr>
        <w:t>۱. چرا عاجل است؟</w:t>
      </w:r>
    </w:p>
    <w:p>
      <w:pPr>
        <w:ind w:right="340"/>
        <w:bidi w:val="1"/>
      </w:pPr>
      <w:r>
        <w:rPr>
          <w:color w:val="136F73"/>
        </w:rPr>
        <w:t xml:space="preserve">● </w:t>
      </w:r>
      <w:r>
        <w:rPr>
          <w:rFonts w:ascii="Vazirmatn" w:hAnsi="Vazirmatn"/>
        </w:rPr>
        <w:t xml:space="preserve">باکتری در مفصل در </w:t>
      </w:r>
      <w:r>
        <w:rPr>
          <w:rFonts w:ascii="Vazirmatn" w:hAnsi="Vazirmatn"/>
          <w:b/>
        </w:rPr>
        <w:t>چند روز</w:t>
      </w:r>
      <w:r>
        <w:rPr>
          <w:rFonts w:ascii="Vazirmatn" w:hAnsi="Vazirmatn"/>
        </w:rPr>
        <w:t xml:space="preserve"> غضروف را تخریب می‌کند → </w:t>
      </w:r>
      <w:r>
        <w:rPr>
          <w:rFonts w:ascii="Vazirmatn" w:hAnsi="Vazirmatn"/>
          <w:b/>
        </w:rPr>
        <w:t>معیوبیت دایمی</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و مرگ، به ویژه در مسن‌ها و مریضان با مرض همراه.</w:t>
      </w:r>
    </w:p>
    <w:p>
      <w:pPr>
        <w:ind w:right="340"/>
        <w:bidi w:val="1"/>
      </w:pPr>
      <w:r>
        <w:rPr>
          <w:color w:val="136F73"/>
        </w:rPr>
        <w:t xml:space="preserve">● </w:t>
      </w:r>
      <w:r>
        <w:rPr>
          <w:rFonts w:ascii="Vazirmatn" w:hAnsi="Vazirmatn"/>
          <w:b/>
        </w:rPr>
        <w:t>شایع‌ترین میکروب: Staphylococcus aureus</w:t>
      </w:r>
      <w:r>
        <w:rPr>
          <w:rFonts w:ascii="Vazirmatn" w:hAnsi="Vazirmatn"/>
        </w:rPr>
        <w:t xml:space="preserve">؛ Streptococcus؛ Gram-negative در مسن‌ها، دیابتی‌ها و معتادان زرقی؛ </w:t>
      </w:r>
      <w:r>
        <w:rPr>
          <w:rFonts w:ascii="Vazirmatn" w:hAnsi="Vazirmatn"/>
          <w:b/>
        </w:rPr>
        <w:t>Neisseria gonorrhoeae</w:t>
      </w:r>
      <w:r>
        <w:rPr>
          <w:rFonts w:ascii="Vazirmatn" w:hAnsi="Vazirmatn"/>
        </w:rPr>
        <w:t xml:space="preserve"> در جوانان فعال جنسی (اکثراً با Tenosynovitis و بثورات)؛ و </w:t>
      </w:r>
      <w:r>
        <w:rPr>
          <w:rFonts w:ascii="Vazirmatn" w:hAnsi="Vazirmatn"/>
          <w:b/>
        </w:rPr>
        <w:t>Brucella</w:t>
      </w:r>
      <w:r>
        <w:rPr>
          <w:rFonts w:ascii="Vazirmatn" w:hAnsi="Vazirmatn"/>
        </w:rPr>
        <w:t xml:space="preserve"> (فصل ۶۹) و </w:t>
      </w:r>
      <w:r>
        <w:rPr>
          <w:rFonts w:ascii="Vazirmatn" w:hAnsi="Vazirmatn"/>
          <w:b/>
        </w:rPr>
        <w:t>TB</w:t>
      </w:r>
      <w:r>
        <w:rPr>
          <w:rFonts w:ascii="Vazirmatn" w:hAnsi="Vazirmatn"/>
        </w:rPr>
        <w:t xml:space="preserve"> (مزمن) در افغانستان.</w:t>
      </w:r>
    </w:p>
    <w:p>
      <w:pPr>
        <w:ind w:right="340"/>
        <w:bidi w:val="1"/>
      </w:pPr>
      <w:r>
        <w:rPr>
          <w:color w:val="136F73"/>
        </w:rPr>
        <w:t xml:space="preserve">● </w:t>
      </w:r>
      <w:r>
        <w:rPr>
          <w:rFonts w:ascii="Vazirmatn" w:hAnsi="Vazirmatn"/>
          <w:b/>
        </w:rPr>
        <w:t>عوامل خطر:</w:t>
      </w:r>
    </w:p>
    <w:p>
      <w:pPr>
        <w:ind w:right="340"/>
        <w:bidi w:val="1"/>
      </w:pPr>
      <w:r>
        <w:rPr>
          <w:color w:val="136F73"/>
        </w:rPr>
        <w:t xml:space="preserve">● </w:t>
      </w:r>
      <w:r>
        <w:rPr>
          <w:rFonts w:ascii="Vazirmatn" w:hAnsi="Vazirmatn"/>
          <w:b/>
        </w:rPr>
        <w:t>مفصل قبلاً مریض</w:t>
      </w:r>
      <w:r>
        <w:rPr>
          <w:rFonts w:ascii="Vazirmatn" w:hAnsi="Vazirmatn"/>
        </w:rPr>
        <w:t xml:space="preserve"> (RA، OA، نقرس)؛</w:t>
      </w:r>
    </w:p>
    <w:p>
      <w:pPr>
        <w:ind w:right="340"/>
        <w:bidi w:val="1"/>
      </w:pPr>
      <w:r>
        <w:rPr>
          <w:color w:val="136F73"/>
        </w:rPr>
        <w:t xml:space="preserve">● </w:t>
      </w:r>
      <w:r>
        <w:rPr>
          <w:rFonts w:ascii="Vazirmatn" w:hAnsi="Vazirmatn"/>
          <w:b/>
        </w:rPr>
        <w:t>مفصل مصنوعی</w:t>
      </w:r>
      <w:r>
        <w:rPr>
          <w:rFonts w:ascii="Vazirmatn" w:hAnsi="Vazirmatn"/>
        </w:rPr>
        <w:t>؛</w:t>
      </w:r>
    </w:p>
    <w:p>
      <w:pPr>
        <w:ind w:right="340"/>
        <w:bidi w:val="1"/>
      </w:pPr>
      <w:r>
        <w:rPr>
          <w:color w:val="136F73"/>
        </w:rPr>
        <w:t xml:space="preserve">● </w:t>
      </w:r>
      <w:r>
        <w:rPr>
          <w:rFonts w:ascii="Vazirmatn" w:hAnsi="Vazirmatn"/>
        </w:rPr>
        <w:t>دیابت؛</w:t>
      </w:r>
    </w:p>
    <w:p>
      <w:pPr>
        <w:ind w:right="340"/>
        <w:bidi w:val="1"/>
      </w:pPr>
      <w:r>
        <w:rPr>
          <w:color w:val="136F73"/>
        </w:rPr>
        <w:t xml:space="preserve">● </w:t>
      </w:r>
      <w:r>
        <w:rPr>
          <w:rFonts w:ascii="Vazirmatn" w:hAnsi="Vazirmatn"/>
        </w:rPr>
        <w:t>سن بالا؛</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b/>
        </w:rPr>
        <w:t>زرق داخل مفصل</w:t>
      </w:r>
      <w:r>
        <w:rPr>
          <w:rFonts w:ascii="Vazirmatn" w:hAnsi="Vazirmatn"/>
        </w:rPr>
        <w:t>؛</w:t>
      </w:r>
    </w:p>
    <w:p>
      <w:pPr>
        <w:ind w:right="340"/>
        <w:bidi w:val="1"/>
      </w:pPr>
      <w:r>
        <w:rPr>
          <w:color w:val="136F73"/>
        </w:rPr>
        <w:t xml:space="preserve">● </w:t>
      </w:r>
      <w:r>
        <w:rPr>
          <w:rFonts w:ascii="Vazirmatn" w:hAnsi="Vazirmatn"/>
        </w:rPr>
        <w:t>انتان جلد.</w:t>
      </w:r>
    </w:p>
    <w:p>
      <w:pPr>
        <w:pStyle w:val="Heading3"/>
        <w:spacing w:before="200"/>
        <w:bidi w:val="1"/>
      </w:pPr>
      <w:r>
        <w:rPr>
          <w:rFonts w:ascii="Vazirmatn" w:hAnsi="Vazirmatn"/>
          <w:b/>
          <w:color w:val="136F73"/>
          <w:sz w:val="25"/>
        </w:rPr>
        <w:t>۲. تشخیص — مایع مفصل حرف آخر را می‌زند</w:t>
      </w:r>
    </w:p>
    <w:p>
      <w:pPr>
        <w:ind w:right="340"/>
        <w:bidi w:val="1"/>
      </w:pPr>
      <w:r>
        <w:rPr>
          <w:color w:val="136F73"/>
        </w:rPr>
        <w:t xml:space="preserve">● </w:t>
      </w:r>
      <w:r>
        <w:rPr>
          <w:rFonts w:ascii="Vazirmatn" w:hAnsi="Vazirmatn"/>
          <w:b/>
        </w:rPr>
        <w:t>مفصل داغ، پندیده، دردناک، با محدودیت شدید حرکت</w:t>
      </w:r>
      <w:r>
        <w:rPr>
          <w:rFonts w:ascii="Vazirmatn" w:hAnsi="Vazirmatn"/>
        </w:rPr>
        <w:t>؛ اکثراً زانو.</w:t>
      </w:r>
    </w:p>
    <w:p>
      <w:pPr>
        <w:ind w:right="340"/>
        <w:bidi w:val="1"/>
      </w:pPr>
      <w:r>
        <w:rPr>
          <w:color w:val="136F73"/>
        </w:rPr>
        <w:t xml:space="preserve">● </w:t>
      </w:r>
      <w:r>
        <w:rPr>
          <w:rFonts w:ascii="Vazirmatn" w:hAnsi="Vazirmatn"/>
          <w:b/>
        </w:rPr>
        <w:t>تب ممکن است نباشد.</w:t>
      </w:r>
      <w:r>
        <w:rPr>
          <w:rFonts w:ascii="Vazirmatn" w:hAnsi="Vazirmatn"/>
        </w:rPr>
        <w:t xml:space="preserve"> نبود تب انتان را رد نمی‌کند (فصل ۶۶).</w:t>
      </w:r>
    </w:p>
    <w:p>
      <w:pPr>
        <w:ind w:right="340"/>
        <w:bidi w:val="1"/>
      </w:pPr>
      <w:r>
        <w:rPr>
          <w:color w:val="136F73"/>
        </w:rPr>
        <w:t xml:space="preserve">● </w:t>
      </w:r>
      <w:r>
        <w:rPr>
          <w:rFonts w:ascii="Vazirmatn" w:hAnsi="Vazirmatn"/>
          <w:b/>
        </w:rPr>
        <w:t>Aspiration مایع — پیش از Antibiotic:</w:t>
      </w:r>
    </w:p>
    <w:p>
      <w:pPr>
        <w:ind w:right="340"/>
        <w:bidi w:val="1"/>
      </w:pPr>
      <w:r>
        <w:rPr>
          <w:color w:val="136F73"/>
        </w:rPr>
        <w:t xml:space="preserve">● </w:t>
      </w:r>
      <w:r>
        <w:rPr>
          <w:rFonts w:ascii="Vazirmatn" w:hAnsi="Vazirmatn"/>
          <w:b/>
        </w:rPr>
        <w:t>گرام و کلچر</w:t>
      </w:r>
      <w:r>
        <w:rPr>
          <w:rFonts w:ascii="Vazirmatn" w:hAnsi="Vazirmatn"/>
        </w:rPr>
        <w:t>؛</w:t>
      </w:r>
    </w:p>
    <w:p>
      <w:pPr>
        <w:ind w:right="340"/>
        <w:bidi w:val="1"/>
      </w:pPr>
      <w:r>
        <w:rPr>
          <w:color w:val="136F73"/>
        </w:rPr>
        <w:t xml:space="preserve">● </w:t>
      </w:r>
      <w:r>
        <w:rPr>
          <w:rFonts w:ascii="Vazirmatn" w:hAnsi="Vazirmatn"/>
          <w:b/>
        </w:rPr>
        <w:t>شمارش WBC</w:t>
      </w:r>
      <w:r>
        <w:rPr>
          <w:rFonts w:ascii="Vazirmatn" w:hAnsi="Vazirmatn"/>
        </w:rPr>
        <w:t xml:space="preserve"> (بسیار بلند با غلبهٔ Neutrophil اکثراً به انتان اشاره دارد؛ اما </w:t>
      </w:r>
      <w:r>
        <w:rPr>
          <w:rFonts w:ascii="Vazirmatn" w:hAnsi="Vazirmatn"/>
          <w:b/>
        </w:rPr>
        <w:t>هیچ عددی انتان را به طور قطعی رد یا تأیید نمی‌کند</w:t>
      </w:r>
      <w:r>
        <w:rPr>
          <w:rFonts w:ascii="Vazirmatn" w:hAnsi="Vazirmatn"/>
        </w:rPr>
        <w:t xml:space="preserve">) → </w:t>
      </w:r>
      <w:r>
        <w:rPr>
          <w:rFonts w:ascii="Vazirmatn" w:hAnsi="Vazirmatn"/>
          <w:i/>
        </w:rPr>
        <w:t>حدود عددی → SD-61</w:t>
      </w:r>
      <w:r>
        <w:rPr>
          <w:rFonts w:ascii="Vazirmatn" w:hAnsi="Vazirmatn"/>
        </w:rPr>
        <w:t>؛</w:t>
      </w:r>
    </w:p>
    <w:p>
      <w:pPr>
        <w:ind w:right="340"/>
        <w:bidi w:val="1"/>
      </w:pPr>
      <w:r>
        <w:rPr>
          <w:color w:val="136F73"/>
        </w:rPr>
        <w:t xml:space="preserve">● </w:t>
      </w:r>
      <w:r>
        <w:rPr>
          <w:rFonts w:ascii="Vazirmatn" w:hAnsi="Vazirmatn"/>
          <w:b/>
        </w:rPr>
        <w:t>کرستال</w:t>
      </w:r>
      <w:r>
        <w:rPr>
          <w:rFonts w:ascii="Vazirmatn" w:hAnsi="Vazirmatn"/>
        </w:rPr>
        <w:t>. کرستال مثبت انتان را رد نمی‌کند؛ هر دو ممکن است با هم باشند.</w:t>
      </w:r>
    </w:p>
    <w:p>
      <w:pPr>
        <w:ind w:right="340"/>
        <w:bidi w:val="1"/>
      </w:pPr>
      <w:r>
        <w:rPr>
          <w:color w:val="136F73"/>
        </w:rPr>
        <w:t xml:space="preserve">● </w:t>
      </w:r>
      <w:r>
        <w:rPr>
          <w:rFonts w:ascii="Vazirmatn" w:hAnsi="Vazirmatn"/>
          <w:b/>
        </w:rPr>
        <w:t>کلچر خون</w:t>
      </w:r>
      <w:r>
        <w:rPr>
          <w:rFonts w:ascii="Vazirmatn" w:hAnsi="Vazirmatn"/>
        </w:rPr>
        <w:t xml:space="preserve"> (دو ست).</w:t>
      </w:r>
    </w:p>
    <w:p>
      <w:pPr>
        <w:ind w:right="340"/>
        <w:bidi w:val="1"/>
      </w:pPr>
      <w:r>
        <w:rPr>
          <w:color w:val="136F73"/>
        </w:rPr>
        <w:t xml:space="preserve">● </w:t>
      </w:r>
      <w:r>
        <w:rPr>
          <w:rFonts w:ascii="Vazirmatn" w:hAnsi="Vazirmatn"/>
        </w:rPr>
        <w:t xml:space="preserve">CRP، ESR و WBC کمک می‌کنند، اما </w:t>
      </w:r>
      <w:r>
        <w:rPr>
          <w:rFonts w:ascii="Vazirmatn" w:hAnsi="Vazirmatn"/>
          <w:b/>
        </w:rPr>
        <w:t>نه برای رد</w:t>
      </w:r>
      <w:r>
        <w:rPr>
          <w:rFonts w:ascii="Vazirmatn" w:hAnsi="Vazirmatn"/>
        </w:rPr>
        <w:t>.</w:t>
      </w:r>
    </w:p>
    <w:p>
      <w:pPr>
        <w:ind w:right="340"/>
        <w:bidi w:val="1"/>
      </w:pPr>
      <w:r>
        <w:rPr>
          <w:color w:val="136F73"/>
        </w:rPr>
        <w:t xml:space="preserve">● </w:t>
      </w:r>
      <w:r>
        <w:rPr>
          <w:rFonts w:ascii="Vazirmatn" w:hAnsi="Vazirmatn"/>
          <w:b/>
        </w:rPr>
        <w:t>شک به Gonococcus:</w:t>
      </w:r>
      <w:r>
        <w:rPr>
          <w:rFonts w:ascii="Vazirmatn" w:hAnsi="Vazirmatn"/>
        </w:rPr>
        <w:t xml:space="preserve"> کلچر یا NAAT از ادرار، عنق رحم یا احلیل، و گلو.</w:t>
      </w:r>
    </w:p>
    <w:p>
      <w:pPr>
        <w:pStyle w:val="Heading3"/>
        <w:spacing w:before="200"/>
        <w:bidi w:val="1"/>
      </w:pPr>
      <w:r>
        <w:rPr>
          <w:rFonts w:ascii="Vazirmatn" w:hAnsi="Vazirmatn"/>
          <w:b/>
          <w:color w:val="136F73"/>
          <w:sz w:val="25"/>
        </w:rPr>
        <w:t>۳. تداوی</w:t>
      </w:r>
    </w:p>
    <w:p>
      <w:pPr>
        <w:ind w:right="340"/>
        <w:bidi w:val="1"/>
      </w:pPr>
      <w:r>
        <w:rPr>
          <w:b/>
          <w:color w:val="136F73"/>
        </w:rPr>
        <w:t xml:space="preserve">1. </w:t>
      </w:r>
      <w:r>
        <w:rPr>
          <w:rFonts w:ascii="Vazirmatn" w:hAnsi="Vazirmatn"/>
          <w:b/>
        </w:rPr>
        <w:t>Antibiotic وریدی تجربی فوراً پس از Aspiration</w:t>
      </w:r>
      <w:r>
        <w:rPr>
          <w:rFonts w:ascii="Vazirmatn" w:hAnsi="Vazirmatn"/>
        </w:rPr>
        <w:t xml:space="preserve">، بر اساس </w:t>
      </w:r>
      <w:r>
        <w:rPr>
          <w:rFonts w:ascii="Vazirmatn" w:hAnsi="Vazirmatn"/>
          <w:b/>
        </w:rPr>
        <w:t>گرام</w:t>
      </w:r>
      <w:r>
        <w:rPr>
          <w:rFonts w:ascii="Vazirmatn" w:hAnsi="Vazirmatn"/>
        </w:rPr>
        <w:t xml:space="preserve">، سن، عوامل خطر، و </w:t>
      </w:r>
      <w:r>
        <w:rPr>
          <w:rFonts w:ascii="Vazirmatn" w:hAnsi="Vazirmatn"/>
          <w:b/>
        </w:rPr>
        <w:t>خطر MRSA</w:t>
      </w:r>
      <w:r>
        <w:rPr>
          <w:rFonts w:ascii="Vazirmatn" w:hAnsi="Vazirmatn"/>
        </w:rPr>
        <w:t xml:space="preserve"> و مقاومت محلی. بعد بر اساس کلچر تنظیم کن. </w:t>
      </w:r>
      <w:r>
        <w:rPr>
          <w:rFonts w:ascii="Vazirmatn" w:hAnsi="Vazirmatn"/>
          <w:i/>
        </w:rPr>
        <w:t>(رژیم‌ها، دوزها و مدت → SD-61.)</w:t>
      </w:r>
    </w:p>
    <w:p>
      <w:pPr>
        <w:ind w:right="340"/>
        <w:bidi w:val="1"/>
      </w:pPr>
      <w:r>
        <w:rPr>
          <w:b/>
          <w:color w:val="136F73"/>
        </w:rPr>
        <w:t xml:space="preserve">2. </w:t>
      </w:r>
      <w:r>
        <w:rPr>
          <w:rFonts w:ascii="Vazirmatn" w:hAnsi="Vazirmatn"/>
          <w:b/>
        </w:rPr>
        <w:t>تخلیهٔ مفصل:</w:t>
      </w:r>
      <w:r>
        <w:rPr>
          <w:rFonts w:ascii="Vazirmatn" w:hAnsi="Vazirmatn"/>
        </w:rPr>
        <w:t xml:space="preserve"> Aspiration مکرر با سوزن، یا </w:t>
      </w:r>
      <w:r>
        <w:rPr>
          <w:rFonts w:ascii="Vazirmatn" w:hAnsi="Vazirmatn"/>
          <w:b/>
        </w:rPr>
        <w:t>شستشوی جراحی/Arthroscopic</w:t>
      </w:r>
      <w:r>
        <w:rPr>
          <w:rFonts w:ascii="Vazirmatn" w:hAnsi="Vazirmatn"/>
        </w:rPr>
        <w:t xml:space="preserve">. </w:t>
      </w:r>
      <w:r>
        <w:rPr>
          <w:rFonts w:ascii="Vazirmatn" w:hAnsi="Vazirmatn"/>
          <w:b/>
        </w:rPr>
        <w:t>برای مفصل لگن، مفصل مصنوعی، یا جواب ضعیف → ارتوپیدی.</w:t>
      </w:r>
    </w:p>
    <w:p>
      <w:pPr>
        <w:ind w:right="340"/>
        <w:bidi w:val="1"/>
      </w:pPr>
      <w:r>
        <w:rPr>
          <w:b/>
          <w:color w:val="136F73"/>
        </w:rPr>
        <w:t xml:space="preserve">3. </w:t>
      </w:r>
      <w:r>
        <w:rPr>
          <w:rFonts w:ascii="Vazirmatn" w:hAnsi="Vazirmatn"/>
          <w:b/>
        </w:rPr>
        <w:t>مفصل مصنوعی انتانی</w:t>
      </w:r>
      <w:r>
        <w:rPr>
          <w:rFonts w:ascii="Vazirmatn" w:hAnsi="Vazirmatn"/>
        </w:rPr>
        <w:t xml:space="preserve"> → ارتوپیدی از روز اول.</w:t>
      </w:r>
    </w:p>
    <w:p>
      <w:pPr>
        <w:ind w:right="340"/>
        <w:bidi w:val="1"/>
      </w:pPr>
      <w:r>
        <w:rPr>
          <w:b/>
          <w:color w:val="136F73"/>
        </w:rPr>
        <w:t xml:space="preserve">4. </w:t>
      </w:r>
      <w:r>
        <w:rPr>
          <w:rFonts w:ascii="Vazirmatn" w:hAnsi="Vazirmatn"/>
          <w:b/>
        </w:rPr>
        <w:t>فزیوتراپی</w:t>
      </w:r>
      <w:r>
        <w:rPr>
          <w:rFonts w:ascii="Vazirmatn" w:hAnsi="Vazirmatn"/>
        </w:rPr>
        <w:t xml:space="preserve"> پس از کنترول انتان، برای حفظ حرکت.</w:t>
      </w:r>
    </w:p>
    <w:p>
      <w:pPr>
        <w:bidi w:val="1"/>
      </w:pPr>
      <w:r>
        <w:rPr>
          <w:color w:val="B8913A"/>
        </w:rPr>
        <w:t>❖ ❖ ❖</w:t>
      </w:r>
    </w:p>
    <w:p>
      <w:pPr>
        <w:pStyle w:val="Heading2"/>
        <w:spacing w:before="280"/>
        <w:bidi w:val="1"/>
      </w:pPr>
      <w:r>
        <w:rPr>
          <w:rFonts w:ascii="Vazirmatn" w:hAnsi="Vazirmatn"/>
          <w:b/>
          <w:color w:val="0F2744"/>
          <w:sz w:val="29"/>
        </w:rPr>
        <w:t>ب) Spondyloarthritis</w:t>
      </w:r>
    </w:p>
    <w:p>
      <w:pPr>
        <w:pStyle w:val="Heading3"/>
        <w:spacing w:before="200"/>
        <w:bidi w:val="1"/>
      </w:pPr>
      <w:r>
        <w:rPr>
          <w:rFonts w:ascii="Vazirmatn" w:hAnsi="Vazirmatn"/>
          <w:b/>
          <w:color w:val="136F73"/>
          <w:sz w:val="25"/>
        </w:rPr>
        <w:t>۱. خانوادهٔ Spondyloarthritis</w:t>
      </w:r>
    </w:p>
    <w:p>
      <w:pPr>
        <w:ind w:right="340"/>
        <w:bidi w:val="1"/>
      </w:pPr>
      <w:r>
        <w:rPr>
          <w:color w:val="136F73"/>
        </w:rPr>
        <w:t xml:space="preserve">● </w:t>
      </w:r>
      <w:r>
        <w:rPr>
          <w:rFonts w:ascii="Vazirmatn" w:hAnsi="Vazirmatn"/>
          <w:b/>
        </w:rPr>
        <w:t>Axial spondyloarthritis</w:t>
      </w:r>
      <w:r>
        <w:rPr>
          <w:rFonts w:ascii="Vazirmatn" w:hAnsi="Vazirmatn"/>
        </w:rPr>
        <w:t xml:space="preserve"> (شامل Ankylosing spondylitis)، </w:t>
      </w:r>
      <w:r>
        <w:rPr>
          <w:rFonts w:ascii="Vazirmatn" w:hAnsi="Vazirmatn"/>
          <w:b/>
        </w:rPr>
        <w:t>Psoriatic arthritis</w:t>
      </w:r>
      <w:r>
        <w:rPr>
          <w:rFonts w:ascii="Vazirmatn" w:hAnsi="Vazirmatn"/>
        </w:rPr>
        <w:t xml:space="preserve">، </w:t>
      </w:r>
      <w:r>
        <w:rPr>
          <w:rFonts w:ascii="Vazirmatn" w:hAnsi="Vazirmatn"/>
          <w:b/>
        </w:rPr>
        <w:t>Reactive arthritis</w:t>
      </w:r>
      <w:r>
        <w:rPr>
          <w:rFonts w:ascii="Vazirmatn" w:hAnsi="Vazirmatn"/>
        </w:rPr>
        <w:t>، و ارتریت همراه IBD (فصل ۲۸).</w:t>
      </w:r>
    </w:p>
    <w:p>
      <w:pPr>
        <w:ind w:right="340"/>
        <w:bidi w:val="1"/>
      </w:pPr>
      <w:r>
        <w:rPr>
          <w:color w:val="136F73"/>
        </w:rPr>
        <w:t xml:space="preserve">● </w:t>
      </w:r>
      <w:r>
        <w:rPr>
          <w:rFonts w:ascii="Vazirmatn" w:hAnsi="Vazirmatn"/>
          <w:b/>
        </w:rPr>
        <w:t>ویژگی‌های مشترک:</w:t>
      </w:r>
    </w:p>
    <w:p>
      <w:pPr>
        <w:ind w:right="340"/>
        <w:bidi w:val="1"/>
      </w:pPr>
      <w:r>
        <w:rPr>
          <w:color w:val="136F73"/>
        </w:rPr>
        <w:t xml:space="preserve">● </w:t>
      </w:r>
      <w:r>
        <w:rPr>
          <w:rFonts w:ascii="Vazirmatn" w:hAnsi="Vazirmatn"/>
        </w:rPr>
        <w:t xml:space="preserve">التهاب </w:t>
      </w:r>
      <w:r>
        <w:rPr>
          <w:rFonts w:ascii="Vazirmatn" w:hAnsi="Vazirmatn"/>
          <w:b/>
        </w:rPr>
        <w:t>ستون فقرات و مفاصل Sacroiliac</w:t>
      </w:r>
      <w:r>
        <w:rPr>
          <w:rFonts w:ascii="Vazirmatn" w:hAnsi="Vazirmatn"/>
        </w:rPr>
        <w:t>؛</w:t>
      </w:r>
    </w:p>
    <w:p>
      <w:pPr>
        <w:ind w:right="340"/>
        <w:bidi w:val="1"/>
      </w:pPr>
      <w:r>
        <w:rPr>
          <w:color w:val="136F73"/>
        </w:rPr>
        <w:t xml:space="preserve">● </w:t>
      </w:r>
      <w:r>
        <w:rPr>
          <w:rFonts w:ascii="Vazirmatn" w:hAnsi="Vazirmatn"/>
          <w:b/>
        </w:rPr>
        <w:t>Enthesitis</w:t>
      </w:r>
      <w:r>
        <w:rPr>
          <w:rFonts w:ascii="Vazirmatn" w:hAnsi="Vazirmatn"/>
        </w:rPr>
        <w:t xml:space="preserve"> (التهاب محل اتصال وتر به استخوان، مثل پاشنه)؛</w:t>
      </w:r>
    </w:p>
    <w:p>
      <w:pPr>
        <w:ind w:right="340"/>
        <w:bidi w:val="1"/>
      </w:pPr>
      <w:r>
        <w:rPr>
          <w:color w:val="136F73"/>
        </w:rPr>
        <w:t xml:space="preserve">● </w:t>
      </w:r>
      <w:r>
        <w:rPr>
          <w:rFonts w:ascii="Vazirmatn" w:hAnsi="Vazirmatn"/>
        </w:rPr>
        <w:t>Oligoarthritis پاها؛</w:t>
      </w:r>
    </w:p>
    <w:p>
      <w:pPr>
        <w:ind w:right="340"/>
        <w:bidi w:val="1"/>
      </w:pPr>
      <w:r>
        <w:rPr>
          <w:color w:val="136F73"/>
        </w:rPr>
        <w:t xml:space="preserve">● </w:t>
      </w:r>
      <w:r>
        <w:rPr>
          <w:rFonts w:ascii="Vazirmatn" w:hAnsi="Vazirmatn"/>
          <w:b/>
        </w:rPr>
        <w:t>Uveitis قدامی</w:t>
      </w:r>
      <w:r>
        <w:rPr>
          <w:rFonts w:ascii="Vazirmatn" w:hAnsi="Vazirmatn"/>
        </w:rPr>
        <w:t>؛</w:t>
      </w:r>
    </w:p>
    <w:p>
      <w:pPr>
        <w:ind w:right="340"/>
        <w:bidi w:val="1"/>
      </w:pPr>
      <w:r>
        <w:rPr>
          <w:color w:val="136F73"/>
        </w:rPr>
        <w:t xml:space="preserve">● </w:t>
      </w:r>
      <w:r>
        <w:rPr>
          <w:rFonts w:ascii="Vazirmatn" w:hAnsi="Vazirmatn"/>
        </w:rPr>
        <w:t>Psoriasis؛</w:t>
      </w:r>
    </w:p>
    <w:p>
      <w:pPr>
        <w:ind w:right="340"/>
        <w:bidi w:val="1"/>
      </w:pPr>
      <w:r>
        <w:rPr>
          <w:color w:val="136F73"/>
        </w:rPr>
        <w:t xml:space="preserve">● </w:t>
      </w:r>
      <w:r>
        <w:rPr>
          <w:rFonts w:ascii="Vazirmatn" w:hAnsi="Vazirmatn"/>
        </w:rPr>
        <w:t>IBD؛</w:t>
      </w:r>
    </w:p>
    <w:p>
      <w:pPr>
        <w:ind w:right="340"/>
        <w:bidi w:val="1"/>
      </w:pPr>
      <w:r>
        <w:rPr>
          <w:color w:val="136F73"/>
        </w:rPr>
        <w:t xml:space="preserve">● </w:t>
      </w:r>
      <w:r>
        <w:rPr>
          <w:rFonts w:ascii="Vazirmatn" w:hAnsi="Vazirmatn"/>
        </w:rPr>
        <w:t xml:space="preserve">ارتباط با </w:t>
      </w:r>
      <w:r>
        <w:rPr>
          <w:rFonts w:ascii="Vazirmatn" w:hAnsi="Vazirmatn"/>
          <w:b/>
        </w:rPr>
        <w:t>HLA-B27</w:t>
      </w:r>
      <w:r>
        <w:rPr>
          <w:rFonts w:ascii="Vazirmatn" w:hAnsi="Vazirmatn"/>
        </w:rPr>
        <w:t>.</w:t>
      </w:r>
    </w:p>
    <w:p>
      <w:pPr>
        <w:pStyle w:val="Heading3"/>
        <w:spacing w:before="200"/>
        <w:bidi w:val="1"/>
      </w:pPr>
      <w:r>
        <w:rPr>
          <w:rFonts w:ascii="Vazirmatn" w:hAnsi="Vazirmatn"/>
          <w:b/>
          <w:color w:val="136F73"/>
          <w:sz w:val="25"/>
        </w:rPr>
        <w:t>۲. کمر درد التهابی — «احمد» را بشناس</w:t>
      </w:r>
    </w:p>
    <w:p>
      <w:pPr>
        <w:bidi w:val="1"/>
      </w:pPr>
      <w:r>
        <w:rPr>
          <w:rFonts w:ascii="Vazirmatn" w:hAnsi="Vazirmatn"/>
          <w:b/>
        </w:rPr>
        <w:t>کمر درد اکثراً مکانیکی است</w:t>
      </w:r>
      <w:r>
        <w:rPr>
          <w:rFonts w:ascii="Vazirmatn" w:hAnsi="Vazirmatn"/>
        </w:rPr>
        <w:t xml:space="preserve"> (فصل ۵۳). اما این سرنخ‌ها </w:t>
      </w:r>
      <w:r>
        <w:rPr>
          <w:rFonts w:ascii="Vazirmatn" w:hAnsi="Vazirmatn"/>
          <w:b/>
        </w:rPr>
        <w:t>کمر درد التهابی</w:t>
      </w:r>
      <w:r>
        <w:rPr>
          <w:rFonts w:ascii="Vazirmatn" w:hAnsi="Vazirmatn"/>
        </w:rPr>
        <w:t xml:space="preserve"> را نشان می‌دهند:</w:t>
      </w:r>
    </w:p>
    <w:p>
      <w:pPr>
        <w:ind w:right="340"/>
        <w:bidi w:val="1"/>
      </w:pPr>
      <w:r>
        <w:rPr>
          <w:color w:val="136F73"/>
        </w:rPr>
        <w:t xml:space="preserve">● </w:t>
      </w:r>
      <w:r>
        <w:rPr>
          <w:rFonts w:ascii="Vazirmatn" w:hAnsi="Vazirmatn"/>
          <w:b/>
        </w:rPr>
        <w:t>شروع پیش از ۴۵ سالگی</w:t>
      </w:r>
      <w:r>
        <w:rPr>
          <w:rFonts w:ascii="Vazirmatn" w:hAnsi="Vazirmatn"/>
        </w:rPr>
        <w:t>؛</w:t>
      </w:r>
    </w:p>
    <w:p>
      <w:pPr>
        <w:ind w:right="340"/>
        <w:bidi w:val="1"/>
      </w:pPr>
      <w:r>
        <w:rPr>
          <w:color w:val="136F73"/>
        </w:rPr>
        <w:t xml:space="preserve">● </w:t>
      </w:r>
      <w:r>
        <w:rPr>
          <w:rFonts w:ascii="Vazirmatn" w:hAnsi="Vazirmatn"/>
          <w:b/>
        </w:rPr>
        <w:t>تدریجی</w:t>
      </w:r>
      <w:r>
        <w:rPr>
          <w:rFonts w:ascii="Vazirmatn" w:hAnsi="Vazirmatn"/>
        </w:rPr>
        <w:t>، بیشتر از ۳ ماه؛</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با ورزش بهتر، با استراحت بدتر</w:t>
      </w:r>
      <w:r>
        <w:rPr>
          <w:rFonts w:ascii="Vazirmatn" w:hAnsi="Vazirmatn"/>
        </w:rPr>
        <w:t>؛</w:t>
      </w:r>
    </w:p>
    <w:p>
      <w:pPr>
        <w:ind w:right="340"/>
        <w:bidi w:val="1"/>
      </w:pPr>
      <w:r>
        <w:rPr>
          <w:color w:val="136F73"/>
        </w:rPr>
        <w:t xml:space="preserve">● </w:t>
      </w:r>
      <w:r>
        <w:rPr>
          <w:rFonts w:ascii="Vazirmatn" w:hAnsi="Vazirmatn"/>
          <w:b/>
        </w:rPr>
        <w:t>درد شبانه</w:t>
      </w:r>
      <w:r>
        <w:rPr>
          <w:rFonts w:ascii="Vazirmatn" w:hAnsi="Vazirmatn"/>
        </w:rPr>
        <w:t>، به ویژه نیمهٔ دوم شب؛</w:t>
      </w:r>
    </w:p>
    <w:p>
      <w:pPr>
        <w:ind w:right="340"/>
        <w:bidi w:val="1"/>
      </w:pPr>
      <w:r>
        <w:rPr>
          <w:color w:val="136F73"/>
        </w:rPr>
        <w:t xml:space="preserve">● </w:t>
      </w:r>
      <w:r>
        <w:rPr>
          <w:rFonts w:ascii="Vazirmatn" w:hAnsi="Vazirmatn"/>
        </w:rPr>
        <w:t>درد متناوب سرین.</w:t>
      </w:r>
    </w:p>
    <w:p>
      <w:pPr>
        <w:bidi w:val="1"/>
      </w:pPr>
      <w:r>
        <w:rPr>
          <w:rFonts w:ascii="Vazirmatn" w:hAnsi="Vazirmatn"/>
          <w:b/>
        </w:rPr>
        <w:t>به علاوه:</w:t>
      </w:r>
      <w:r>
        <w:rPr>
          <w:rFonts w:ascii="Vazirmatn" w:hAnsi="Vazirmatn"/>
        </w:rPr>
        <w:t xml:space="preserve"> Uveitis، Psoriasis، IBD، درد پاشنه، سابقهٔ فامیلی، و </w:t>
      </w:r>
      <w:r>
        <w:rPr>
          <w:rFonts w:ascii="Vazirmatn" w:hAnsi="Vazirmatn"/>
          <w:b/>
        </w:rPr>
        <w:t>جواب خوب به NSAID</w:t>
      </w:r>
      <w:r>
        <w:rPr>
          <w:rFonts w:ascii="Vazirmatn" w:hAnsi="Vazirmatn"/>
        </w:rPr>
        <w:t>.</w:t>
      </w:r>
    </w:p>
    <w:p>
      <w:pPr>
        <w:bidi w:val="1"/>
      </w:pPr>
      <w:r>
        <w:rPr>
          <w:rFonts w:ascii="Vazirmatn" w:hAnsi="Vazirmatn"/>
          <w:b/>
        </w:rPr>
        <w:t>تأخیر تشخیص Axial SpA در بسیاری جاها سال‌ها است.</w:t>
      </w:r>
      <w:r>
        <w:rPr>
          <w:rFonts w:ascii="Vazirmatn" w:hAnsi="Vazirmatn"/>
        </w:rPr>
        <w:t xml:space="preserve"> دلیل آن این است که جوان با «کمر درد» جدی گرفته نمی‌شود.</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MRI مفاصل Sacroiliac:</w:t>
      </w:r>
      <w:r>
        <w:rPr>
          <w:rFonts w:ascii="Vazirmatn" w:hAnsi="Vazirmatn"/>
        </w:rPr>
        <w:t xml:space="preserve"> التهاب فعال (Bone marrow oedema) پیش از تغییرات X-ray.</w:t>
      </w:r>
    </w:p>
    <w:p>
      <w:pPr>
        <w:ind w:right="340"/>
        <w:bidi w:val="1"/>
      </w:pPr>
      <w:r>
        <w:rPr>
          <w:color w:val="136F73"/>
        </w:rPr>
        <w:t xml:space="preserve">● </w:t>
      </w:r>
      <w:r>
        <w:rPr>
          <w:rFonts w:ascii="Vazirmatn" w:hAnsi="Vazirmatn"/>
          <w:b/>
        </w:rPr>
        <w:t>X-ray لگن:</w:t>
      </w:r>
      <w:r>
        <w:rPr>
          <w:rFonts w:ascii="Vazirmatn" w:hAnsi="Vazirmatn"/>
        </w:rPr>
        <w:t xml:space="preserve"> Sacroiliitis در مرض پیشرفته‌تر.</w:t>
      </w:r>
    </w:p>
    <w:p>
      <w:pPr>
        <w:ind w:right="340"/>
        <w:bidi w:val="1"/>
      </w:pPr>
      <w:r>
        <w:rPr>
          <w:color w:val="136F73"/>
        </w:rPr>
        <w:t xml:space="preserve">● </w:t>
      </w:r>
      <w:r>
        <w:rPr>
          <w:rFonts w:ascii="Vazirmatn" w:hAnsi="Vazirmatn"/>
          <w:b/>
        </w:rPr>
        <w:t>HLA-B27</w:t>
      </w:r>
      <w:r>
        <w:rPr>
          <w:rFonts w:ascii="Vazirmatn" w:hAnsi="Vazirmatn"/>
        </w:rPr>
        <w:t xml:space="preserve">: در زمینهٔ بالینی کمک می‌کند. </w:t>
      </w:r>
      <w:r>
        <w:rPr>
          <w:rFonts w:ascii="Vazirmatn" w:hAnsi="Vazirmatn"/>
          <w:b/>
        </w:rPr>
        <w:t>به تنهایی تشخیص نیست</w:t>
      </w:r>
      <w:r>
        <w:rPr>
          <w:rFonts w:ascii="Vazirmatn" w:hAnsi="Vazirmatn"/>
        </w:rPr>
        <w:t>، چون در بسیاری مردم سالم هم هست.</w:t>
      </w:r>
    </w:p>
    <w:p>
      <w:pPr>
        <w:ind w:right="340"/>
        <w:bidi w:val="1"/>
      </w:pPr>
      <w:r>
        <w:rPr>
          <w:color w:val="136F73"/>
        </w:rPr>
        <w:t xml:space="preserve">● </w:t>
      </w:r>
      <w:r>
        <w:rPr>
          <w:rFonts w:ascii="Vazirmatn" w:hAnsi="Vazirmatn"/>
        </w:rPr>
        <w:t>CRP (در بعضی نورمال است).</w:t>
      </w:r>
    </w:p>
    <w:p>
      <w:pPr>
        <w:ind w:right="340"/>
        <w:bidi w:val="1"/>
      </w:pPr>
      <w:r>
        <w:rPr>
          <w:color w:val="136F73"/>
        </w:rPr>
        <w:t xml:space="preserve">● </w:t>
      </w:r>
      <w:r>
        <w:rPr>
          <w:rFonts w:ascii="Vazirmatn" w:hAnsi="Vazirmatn"/>
          <w:b/>
        </w:rPr>
        <w:t>TB و Brucella</w:t>
      </w:r>
      <w:r>
        <w:rPr>
          <w:rFonts w:ascii="Vazirmatn" w:hAnsi="Vazirmatn"/>
        </w:rPr>
        <w:t xml:space="preserve"> را در Sacroiliitis یک‌طرفه یا با تب رد کن (فصل ۱۹، ۶۹).</w:t>
      </w:r>
    </w:p>
    <w:p>
      <w:pPr>
        <w:pStyle w:val="Heading3"/>
        <w:spacing w:before="200"/>
        <w:bidi w:val="1"/>
      </w:pPr>
      <w:r>
        <w:rPr>
          <w:rFonts w:ascii="Vazirmatn" w:hAnsi="Vazirmatn"/>
          <w:b/>
          <w:color w:val="136F73"/>
          <w:sz w:val="25"/>
        </w:rPr>
        <w:t>۴. تداوی (ASAS-EULAR 2022)</w:t>
      </w:r>
    </w:p>
    <w:p>
      <w:pPr>
        <w:ind w:right="340"/>
        <w:bidi w:val="1"/>
      </w:pPr>
      <w:r>
        <w:rPr>
          <w:b/>
          <w:color w:val="136F73"/>
        </w:rPr>
        <w:t xml:space="preserve">1. </w:t>
      </w:r>
      <w:r>
        <w:rPr>
          <w:rFonts w:ascii="Vazirmatn" w:hAnsi="Vazirmatn"/>
          <w:b/>
        </w:rPr>
        <w:t>آموزش، ورزش منظم، ترک سگرت</w:t>
      </w:r>
      <w:r>
        <w:rPr>
          <w:rFonts w:ascii="Vazirmatn" w:hAnsi="Vazirmatn"/>
        </w:rPr>
        <w:t>؛ فزیوتراپی در نظر گرفته شود.</w:t>
      </w:r>
    </w:p>
    <w:p>
      <w:pPr>
        <w:ind w:right="340"/>
        <w:bidi w:val="1"/>
      </w:pPr>
      <w:r>
        <w:rPr>
          <w:b/>
          <w:color w:val="136F73"/>
        </w:rPr>
        <w:t xml:space="preserve">2. </w:t>
      </w:r>
      <w:r>
        <w:rPr>
          <w:rFonts w:ascii="Vazirmatn" w:hAnsi="Vazirmatn"/>
          <w:b/>
        </w:rPr>
        <w:t>NSAID خط اول دوایی</w:t>
      </w:r>
      <w:r>
        <w:rPr>
          <w:rFonts w:ascii="Vazirmatn" w:hAnsi="Vazirmatn"/>
        </w:rPr>
        <w:t xml:space="preserve"> است، </w:t>
      </w:r>
      <w:r>
        <w:rPr>
          <w:rFonts w:ascii="Vazirmatn" w:hAnsi="Vazirmatn"/>
          <w:b/>
        </w:rPr>
        <w:t>تا دوز اعظمی</w:t>
      </w:r>
      <w:r>
        <w:rPr>
          <w:rFonts w:ascii="Vazirmatn" w:hAnsi="Vazirmatn"/>
        </w:rPr>
        <w:t xml:space="preserve"> با توجه به خطر و فایده. در جواب خوب، </w:t>
      </w:r>
      <w:r>
        <w:rPr>
          <w:rFonts w:ascii="Vazirmatn" w:hAnsi="Vazirmatn"/>
          <w:b/>
        </w:rPr>
        <w:t>استعمال دوامدار</w:t>
      </w:r>
      <w:r>
        <w:rPr>
          <w:rFonts w:ascii="Vazirmatn" w:hAnsi="Vazirmatn"/>
        </w:rPr>
        <w:t xml:space="preserve"> (اگر برای کنترول علایم لازم است) ترجیح دارد.</w:t>
      </w:r>
    </w:p>
    <w:p>
      <w:pPr>
        <w:ind w:right="340"/>
        <w:bidi w:val="1"/>
      </w:pPr>
      <w:r>
        <w:rPr>
          <w:color w:val="136F73"/>
        </w:rPr>
        <w:t xml:space="preserve">● </w:t>
      </w:r>
      <w:r>
        <w:rPr>
          <w:rFonts w:ascii="Vazirmatn" w:hAnsi="Vazirmatn"/>
        </w:rPr>
        <w:t xml:space="preserve">NSAID در Axial SpA برخلاف RA </w:t>
      </w:r>
      <w:r>
        <w:rPr>
          <w:rFonts w:ascii="Vazirmatn" w:hAnsi="Vazirmatn"/>
          <w:b/>
        </w:rPr>
        <w:t>دوای اصلی</w:t>
      </w:r>
      <w:r>
        <w:rPr>
          <w:rFonts w:ascii="Vazirmatn" w:hAnsi="Vazirmatn"/>
        </w:rPr>
        <w:t xml:space="preserve"> است، نه فقط مسکن. خطرات معده، گرده و قلب را نظارت کن (فصل ۲۶، ۳۹، ۷).</w:t>
      </w:r>
    </w:p>
    <w:p>
      <w:pPr>
        <w:ind w:right="340"/>
        <w:bidi w:val="1"/>
      </w:pPr>
      <w:r>
        <w:rPr>
          <w:b/>
          <w:color w:val="136F73"/>
        </w:rPr>
        <w:t xml:space="preserve">3. </w:t>
      </w:r>
      <w:r>
        <w:rPr>
          <w:rFonts w:ascii="Vazirmatn" w:hAnsi="Vazirmatn"/>
          <w:b/>
        </w:rPr>
        <w:t>Glucocorticoid:</w:t>
      </w:r>
      <w:r>
        <w:rPr>
          <w:rFonts w:ascii="Vazirmatn" w:hAnsi="Vazirmatn"/>
        </w:rPr>
        <w:t xml:space="preserve"> زرق موضعی در محل التهاب ممکن است. </w:t>
      </w:r>
      <w:r>
        <w:rPr>
          <w:rFonts w:ascii="Vazirmatn" w:hAnsi="Vazirmatn"/>
          <w:b/>
        </w:rPr>
        <w:t>Glucocorticoid سیستمیک دراز مدت در مرض Axial نه.</w:t>
      </w:r>
    </w:p>
    <w:p>
      <w:pPr>
        <w:ind w:right="340"/>
        <w:bidi w:val="1"/>
      </w:pPr>
      <w:r>
        <w:rPr>
          <w:b/>
          <w:color w:val="136F73"/>
        </w:rPr>
        <w:t xml:space="preserve">4. </w:t>
      </w:r>
      <w:r>
        <w:rPr>
          <w:rFonts w:ascii="Vazirmatn" w:hAnsi="Vazirmatn"/>
          <w:b/>
        </w:rPr>
        <w:t>csDMARD (مثل Methotrexate) در مرض خالص Axial نه.</w:t>
      </w:r>
      <w:r>
        <w:rPr>
          <w:rFonts w:ascii="Vazirmatn" w:hAnsi="Vazirmatn"/>
        </w:rPr>
        <w:t xml:space="preserve"> </w:t>
      </w:r>
      <w:r>
        <w:rPr>
          <w:rFonts w:ascii="Vazirmatn" w:hAnsi="Vazirmatn"/>
          <w:b/>
        </w:rPr>
        <w:t>Sulfasalazine</w:t>
      </w:r>
      <w:r>
        <w:rPr>
          <w:rFonts w:ascii="Vazirmatn" w:hAnsi="Vazirmatn"/>
        </w:rPr>
        <w:t xml:space="preserve"> در ارتریت محیطی در نظر گرفته شود.</w:t>
      </w:r>
    </w:p>
    <w:p>
      <w:pPr>
        <w:ind w:right="340"/>
        <w:bidi w:val="1"/>
      </w:pPr>
      <w:r>
        <w:rPr>
          <w:b/>
          <w:color w:val="136F73"/>
        </w:rPr>
        <w:t xml:space="preserve">5. </w:t>
      </w:r>
      <w:r>
        <w:rPr>
          <w:rFonts w:ascii="Vazirmatn" w:hAnsi="Vazirmatn"/>
          <w:b/>
        </w:rPr>
        <w:t>فعالیت بلند دوامدار با وجود تداوی متداول:</w:t>
      </w:r>
      <w:r>
        <w:rPr>
          <w:rFonts w:ascii="Vazirmatn" w:hAnsi="Vazirmatn"/>
        </w:rPr>
        <w:t xml:space="preserve"> </w:t>
      </w:r>
      <w:r>
        <w:rPr>
          <w:rFonts w:ascii="Vazirmatn" w:hAnsi="Vazirmatn"/>
          <w:b/>
        </w:rPr>
        <w:t>TNF inhibitor، IL-17 inhibitor، یا JAK inhibitor</w:t>
      </w:r>
      <w:r>
        <w:rPr>
          <w:rFonts w:ascii="Vazirmatn" w:hAnsi="Vazirmatn"/>
        </w:rPr>
        <w:t xml:space="preserve">. روش معمول، شروع با </w:t>
      </w:r>
      <w:r>
        <w:rPr>
          <w:rFonts w:ascii="Vazirmatn" w:hAnsi="Vazirmatn"/>
          <w:b/>
        </w:rPr>
        <w:t>TNFi یا IL-17i</w:t>
      </w:r>
      <w:r>
        <w:rPr>
          <w:rFonts w:ascii="Vazirmatn" w:hAnsi="Vazirmatn"/>
        </w:rPr>
        <w:t xml:space="preserve"> است.</w:t>
      </w:r>
    </w:p>
    <w:p>
      <w:pPr>
        <w:ind w:right="340"/>
        <w:bidi w:val="1"/>
      </w:pPr>
      <w:r>
        <w:rPr>
          <w:color w:val="136F73"/>
        </w:rPr>
        <w:t xml:space="preserve">● </w:t>
      </w:r>
      <w:r>
        <w:rPr>
          <w:rFonts w:ascii="Vazirmatn" w:hAnsi="Vazirmatn"/>
          <w:b/>
        </w:rPr>
        <w:t>Uveitis مکرر یا IBD:</w:t>
      </w:r>
      <w:r>
        <w:rPr>
          <w:rFonts w:ascii="Vazirmatn" w:hAnsi="Vazirmatn"/>
        </w:rPr>
        <w:t xml:space="preserve"> TNF monoclonal antibody ترجیح دارد.</w:t>
      </w:r>
    </w:p>
    <w:p>
      <w:pPr>
        <w:ind w:right="340"/>
        <w:bidi w:val="1"/>
      </w:pPr>
      <w:r>
        <w:rPr>
          <w:color w:val="136F73"/>
        </w:rPr>
        <w:t xml:space="preserve">● </w:t>
      </w:r>
      <w:r>
        <w:rPr>
          <w:rFonts w:ascii="Vazirmatn" w:hAnsi="Vazirmatn"/>
          <w:b/>
        </w:rPr>
        <w:t>Psoriasis قابل ملاحظه:</w:t>
      </w:r>
      <w:r>
        <w:rPr>
          <w:rFonts w:ascii="Vazirmatn" w:hAnsi="Vazirmatn"/>
        </w:rPr>
        <w:t xml:space="preserve"> IL-17i.</w:t>
      </w:r>
    </w:p>
    <w:p>
      <w:pPr>
        <w:ind w:right="340"/>
        <w:bidi w:val="1"/>
      </w:pPr>
      <w:r>
        <w:rPr>
          <w:b/>
          <w:color w:val="136F73"/>
        </w:rPr>
        <w:t xml:space="preserve">6. </w:t>
      </w:r>
      <w:r>
        <w:rPr>
          <w:rFonts w:ascii="Vazirmatn" w:hAnsi="Vazirmatn"/>
          <w:b/>
        </w:rPr>
        <w:t>پیش از Biologic:</w:t>
      </w:r>
      <w:r>
        <w:rPr>
          <w:rFonts w:ascii="Vazirmatn" w:hAnsi="Vazirmatn"/>
        </w:rPr>
        <w:t xml:space="preserve"> </w:t>
      </w:r>
      <w:r>
        <w:rPr>
          <w:rFonts w:ascii="Vazirmatn" w:hAnsi="Vazirmatn"/>
          <w:b/>
        </w:rPr>
        <w:t>TB نهفته و HBV</w:t>
      </w:r>
      <w:r>
        <w:rPr>
          <w:rFonts w:ascii="Vazirmatn" w:hAnsi="Vazirmatn"/>
        </w:rPr>
        <w:t xml:space="preserve"> (فصل ۱۹، ۳۱؛ مثل فصل ۷۳).</w:t>
      </w:r>
    </w:p>
    <w:p>
      <w:pPr>
        <w:bidi w:val="1"/>
      </w:pPr>
      <w:r>
        <w:rPr>
          <w:rFonts w:ascii="Vazirmatn" w:hAnsi="Vazirmatn"/>
          <w:i/>
        </w:rPr>
        <w:t>(دوزها → SD-61.)</w:t>
      </w:r>
    </w:p>
    <w:p>
      <w:pPr>
        <w:bidi w:val="1"/>
      </w:pPr>
      <w:r>
        <w:rPr>
          <w:rFonts w:ascii="Vazirmatn" w:hAnsi="Vazirmatn"/>
          <w:b/>
        </w:rPr>
        <w:t>Reactive arthritis:</w:t>
      </w:r>
    </w:p>
    <w:p>
      <w:pPr>
        <w:ind w:right="340"/>
        <w:bidi w:val="1"/>
      </w:pPr>
      <w:r>
        <w:rPr>
          <w:color w:val="136F73"/>
        </w:rPr>
        <w:t xml:space="preserve">● </w:t>
      </w:r>
      <w:r>
        <w:rPr>
          <w:rFonts w:ascii="Vazirmatn" w:hAnsi="Vazirmatn"/>
        </w:rPr>
        <w:t xml:space="preserve">Oligoarthritis پاها ۱–۴ هفته پس از </w:t>
      </w:r>
      <w:r>
        <w:rPr>
          <w:rFonts w:ascii="Vazirmatn" w:hAnsi="Vazirmatn"/>
          <w:b/>
        </w:rPr>
        <w:t>اسهال</w:t>
      </w:r>
      <w:r>
        <w:rPr>
          <w:rFonts w:ascii="Vazirmatn" w:hAnsi="Vazirmatn"/>
        </w:rPr>
        <w:t xml:space="preserve"> (فصل ۲۹) یا </w:t>
      </w:r>
      <w:r>
        <w:rPr>
          <w:rFonts w:ascii="Vazirmatn" w:hAnsi="Vazirmatn"/>
          <w:b/>
        </w:rPr>
        <w:t>انتان تناسلی</w:t>
      </w:r>
      <w:r>
        <w:rPr>
          <w:rFonts w:ascii="Vazirmatn" w:hAnsi="Vazirmatn"/>
        </w:rPr>
        <w:t xml:space="preserve"> (</w:t>
      </w:r>
      <w:r>
        <w:rPr>
          <w:rFonts w:ascii="Vazirmatn" w:hAnsi="Vazirmatn"/>
          <w:i/>
        </w:rPr>
        <w:t>Chlamydia</w:t>
      </w:r>
      <w:r>
        <w:rPr>
          <w:rFonts w:ascii="Vazirmatn" w:hAnsi="Vazirmatn"/>
        </w:rPr>
        <w:t>)؛ با یا بدون Conjunctivitis/Uveitis.</w:t>
      </w:r>
    </w:p>
    <w:p>
      <w:pPr>
        <w:ind w:right="340"/>
        <w:bidi w:val="1"/>
      </w:pPr>
      <w:r>
        <w:rPr>
          <w:color w:val="136F73"/>
        </w:rPr>
        <w:t xml:space="preserve">● </w:t>
      </w:r>
      <w:r>
        <w:rPr>
          <w:rFonts w:ascii="Vazirmatn" w:hAnsi="Vazirmatn"/>
        </w:rPr>
        <w:t xml:space="preserve">NSAID؛ </w:t>
      </w:r>
      <w:r>
        <w:rPr>
          <w:rFonts w:ascii="Vazirmatn" w:hAnsi="Vazirmatn"/>
          <w:b/>
        </w:rPr>
        <w:t>انتان تناسلی فعال را تداوی کن</w:t>
      </w:r>
      <w:r>
        <w:rPr>
          <w:rFonts w:ascii="Vazirmatn" w:hAnsi="Vazirmatn"/>
        </w:rPr>
        <w:t>.</w:t>
      </w:r>
    </w:p>
    <w:p>
      <w:pPr>
        <w:ind w:right="340"/>
        <w:bidi w:val="1"/>
      </w:pPr>
      <w:r>
        <w:rPr>
          <w:color w:val="136F73"/>
        </w:rPr>
        <w:t xml:space="preserve">● </w:t>
      </w:r>
      <w:r>
        <w:rPr>
          <w:rFonts w:ascii="Vazirmatn" w:hAnsi="Vazirmatn"/>
        </w:rPr>
        <w:t>اکثراً در ماه‌ها خوب می‌شود.</w:t>
      </w:r>
    </w:p>
    <w:p>
      <w:pPr>
        <w:bidi w:val="1"/>
      </w:pPr>
      <w:r>
        <w:rPr>
          <w:color w:val="B8913A"/>
        </w:rPr>
        <w:t>❖ ❖ ❖</w:t>
      </w:r>
    </w:p>
    <w:p>
      <w:pPr>
        <w:pStyle w:val="Heading2"/>
        <w:spacing w:before="280"/>
        <w:bidi w:val="1"/>
      </w:pPr>
      <w:r>
        <w:rPr>
          <w:rFonts w:ascii="Vazirmatn" w:hAnsi="Vazirmatn"/>
          <w:b/>
          <w:color w:val="0F2744"/>
          <w:sz w:val="29"/>
        </w:rPr>
        <w:t>ج) Osteomyelitis</w:t>
      </w:r>
    </w:p>
    <w:p>
      <w:pPr>
        <w:pStyle w:val="Heading3"/>
        <w:spacing w:before="200"/>
        <w:bidi w:val="1"/>
      </w:pPr>
      <w:r>
        <w:rPr>
          <w:rFonts w:ascii="Vazirmatn" w:hAnsi="Vazirmatn"/>
          <w:b/>
          <w:color w:val="136F73"/>
          <w:sz w:val="25"/>
        </w:rPr>
        <w:t>۱. انواع</w:t>
      </w:r>
    </w:p>
    <w:p>
      <w:pPr>
        <w:ind w:right="340"/>
        <w:bidi w:val="1"/>
      </w:pPr>
      <w:r>
        <w:rPr>
          <w:color w:val="136F73"/>
        </w:rPr>
        <w:t xml:space="preserve">● </w:t>
      </w:r>
      <w:r>
        <w:rPr>
          <w:rFonts w:ascii="Vazirmatn" w:hAnsi="Vazirmatn"/>
          <w:b/>
        </w:rPr>
        <w:t>Haematogenous:</w:t>
      </w:r>
      <w:r>
        <w:rPr>
          <w:rFonts w:ascii="Vazirmatn" w:hAnsi="Vazirmatn"/>
        </w:rPr>
        <w:t xml:space="preserve"> از راه خون؛ در کاهلان اکثراً </w:t>
      </w:r>
      <w:r>
        <w:rPr>
          <w:rFonts w:ascii="Vazirmatn" w:hAnsi="Vazirmatn"/>
          <w:b/>
        </w:rPr>
        <w:t>ستون فقرات</w:t>
      </w:r>
      <w:r>
        <w:rPr>
          <w:rFonts w:ascii="Vazirmatn" w:hAnsi="Vazirmatn"/>
        </w:rPr>
        <w:t xml:space="preserve"> (Vertebral osteomyelitis / Spondylodiscitis).</w:t>
      </w:r>
    </w:p>
    <w:p>
      <w:pPr>
        <w:ind w:right="340"/>
        <w:bidi w:val="1"/>
      </w:pPr>
      <w:r>
        <w:rPr>
          <w:color w:val="136F73"/>
        </w:rPr>
        <w:t xml:space="preserve">● </w:t>
      </w:r>
      <w:r>
        <w:rPr>
          <w:rFonts w:ascii="Vazirmatn" w:hAnsi="Vazirmatn"/>
          <w:b/>
        </w:rPr>
        <w:t>از زخم یا انتان مجاور:</w:t>
      </w:r>
      <w:r>
        <w:rPr>
          <w:rFonts w:ascii="Vazirmatn" w:hAnsi="Vazirmatn"/>
        </w:rPr>
        <w:t xml:space="preserve"> </w:t>
      </w:r>
      <w:r>
        <w:rPr>
          <w:rFonts w:ascii="Vazirmatn" w:hAnsi="Vazirmatn"/>
          <w:b/>
        </w:rPr>
        <w:t>پای دیابتی</w:t>
      </w:r>
      <w:r>
        <w:rPr>
          <w:rFonts w:ascii="Vazirmatn" w:hAnsi="Vazirmatn"/>
        </w:rPr>
        <w:t xml:space="preserve"> (فصل ۴۶)، زخم فشاری، یا پس از جراحی و شکستگی باز.</w:t>
      </w:r>
    </w:p>
    <w:p>
      <w:pPr>
        <w:ind w:right="340"/>
        <w:bidi w:val="1"/>
      </w:pPr>
      <w:r>
        <w:rPr>
          <w:color w:val="136F73"/>
        </w:rPr>
        <w:t xml:space="preserve">● </w:t>
      </w:r>
      <w:r>
        <w:rPr>
          <w:rFonts w:ascii="Vazirmatn" w:hAnsi="Vazirmatn"/>
          <w:b/>
        </w:rPr>
        <w:t>در افغانستان: TB (Pott disease) و Brucella</w:t>
      </w:r>
      <w:r>
        <w:rPr>
          <w:rFonts w:ascii="Vazirmatn" w:hAnsi="Vazirmatn"/>
        </w:rPr>
        <w:t xml:space="preserve"> علل مهم Spondylodiscitis هستند.</w:t>
      </w:r>
    </w:p>
    <w:p>
      <w:pPr>
        <w:pStyle w:val="Heading3"/>
        <w:spacing w:before="200"/>
        <w:bidi w:val="1"/>
      </w:pPr>
      <w:r>
        <w:rPr>
          <w:rFonts w:ascii="Vazirmatn" w:hAnsi="Vazirmatn"/>
          <w:b/>
          <w:color w:val="136F73"/>
          <w:sz w:val="25"/>
        </w:rPr>
        <w:t>۲. Vertebral osteomyelitis — «خان‌آقا» (IDSA 2015)</w:t>
      </w:r>
    </w:p>
    <w:p>
      <w:pPr>
        <w:bidi w:val="1"/>
      </w:pPr>
      <w:r>
        <w:rPr>
          <w:rFonts w:ascii="Vazirmatn" w:hAnsi="Vazirmatn"/>
          <w:b/>
        </w:rPr>
        <w:t>چه وقت شک کنیم؟</w:t>
      </w:r>
      <w:r>
        <w:rPr>
          <w:rFonts w:ascii="Vazirmatn" w:hAnsi="Vazirmatn"/>
        </w:rPr>
        <w:t xml:space="preserve"> کمر درد تازه یا بدتر شونده با:</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b/>
        </w:rPr>
        <w:t>CRP یا ESR بلند</w:t>
      </w:r>
      <w:r>
        <w:rPr>
          <w:rFonts w:ascii="Vazirmatn" w:hAnsi="Vazirmatn"/>
        </w:rPr>
        <w:t>؛</w:t>
      </w:r>
    </w:p>
    <w:p>
      <w:pPr>
        <w:ind w:right="340"/>
        <w:bidi w:val="1"/>
      </w:pPr>
      <w:r>
        <w:rPr>
          <w:color w:val="136F73"/>
        </w:rPr>
        <w:t xml:space="preserve">● </w:t>
      </w:r>
      <w:r>
        <w:rPr>
          <w:rFonts w:ascii="Vazirmatn" w:hAnsi="Vazirmatn"/>
          <w:b/>
        </w:rPr>
        <w:t>باکتریمی</w:t>
      </w:r>
      <w:r>
        <w:rPr>
          <w:rFonts w:ascii="Vazirmatn" w:hAnsi="Vazirmatn"/>
        </w:rPr>
        <w:t xml:space="preserve"> (به ویژه </w:t>
      </w:r>
      <w:r>
        <w:rPr>
          <w:rFonts w:ascii="Vazirmatn" w:hAnsi="Vazirmatn"/>
          <w:i/>
        </w:rPr>
        <w:t>S. aureus</w:t>
      </w:r>
      <w:r>
        <w:rPr>
          <w:rFonts w:ascii="Vazirmatn" w:hAnsi="Vazirmatn"/>
        </w:rPr>
        <w:t>)؛</w:t>
      </w:r>
    </w:p>
    <w:p>
      <w:pPr>
        <w:ind w:right="340"/>
        <w:bidi w:val="1"/>
      </w:pPr>
      <w:r>
        <w:rPr>
          <w:color w:val="136F73"/>
        </w:rPr>
        <w:t xml:space="preserve">● </w:t>
      </w:r>
      <w:r>
        <w:rPr>
          <w:rFonts w:ascii="Vazirmatn" w:hAnsi="Vazirmatn"/>
          <w:b/>
        </w:rPr>
        <w:t>Endocarditis</w:t>
      </w:r>
      <w:r>
        <w:rPr>
          <w:rFonts w:ascii="Vazirmatn" w:hAnsi="Vazirmatn"/>
        </w:rPr>
        <w:t>؛</w:t>
      </w:r>
    </w:p>
    <w:p>
      <w:pPr>
        <w:ind w:right="340"/>
        <w:bidi w:val="1"/>
      </w:pPr>
      <w:r>
        <w:rPr>
          <w:color w:val="136F73"/>
        </w:rPr>
        <w:t xml:space="preserve">● </w:t>
      </w:r>
      <w:r>
        <w:rPr>
          <w:rFonts w:ascii="Vazirmatn" w:hAnsi="Vazirmatn"/>
          <w:b/>
        </w:rPr>
        <w:t>دیالیز یا Catheter وریدی</w:t>
      </w:r>
      <w:r>
        <w:rPr>
          <w:rFonts w:ascii="Vazirmatn" w:hAnsi="Vazirmatn"/>
        </w:rPr>
        <w:t>؛</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rPr>
        <w:t>یا جراحی اخیر ستون.</w:t>
      </w:r>
    </w:p>
    <w:p>
      <w:pPr>
        <w:bidi w:val="1"/>
      </w:pPr>
      <w:r>
        <w:rPr>
          <w:rFonts w:ascii="Vazirmatn" w:hAnsi="Vazirmatn"/>
          <w:b/>
        </w:rPr>
        <w:t>تشخیص (IDSA 2015):</w:t>
      </w:r>
    </w:p>
    <w:p>
      <w:pPr>
        <w:ind w:right="340"/>
        <w:bidi w:val="1"/>
      </w:pPr>
      <w:r>
        <w:rPr>
          <w:b/>
          <w:color w:val="136F73"/>
        </w:rPr>
        <w:t xml:space="preserve">1. </w:t>
      </w:r>
      <w:r>
        <w:rPr>
          <w:rFonts w:ascii="Vazirmatn" w:hAnsi="Vazirmatn"/>
          <w:b/>
        </w:rPr>
        <w:t>معاینهٔ عصبی حرکتی و حسی</w:t>
      </w:r>
      <w:r>
        <w:rPr>
          <w:rFonts w:ascii="Vazirmatn" w:hAnsi="Vazirmatn"/>
        </w:rPr>
        <w:t xml:space="preserve"> در هر مریض مشکوک.</w:t>
      </w:r>
    </w:p>
    <w:p>
      <w:pPr>
        <w:ind w:right="340"/>
        <w:bidi w:val="1"/>
      </w:pPr>
      <w:r>
        <w:rPr>
          <w:b/>
          <w:color w:val="136F73"/>
        </w:rPr>
        <w:t xml:space="preserve">2. </w:t>
      </w:r>
      <w:r>
        <w:rPr>
          <w:rFonts w:ascii="Vazirmatn" w:hAnsi="Vazirmatn"/>
          <w:b/>
        </w:rPr>
        <w:t>دو ست کلچر خون</w:t>
      </w:r>
      <w:r>
        <w:rPr>
          <w:rFonts w:ascii="Vazirmatn" w:hAnsi="Vazirmatn"/>
        </w:rPr>
        <w:t xml:space="preserve"> و ESR و CRP مبنایی.</w:t>
      </w:r>
    </w:p>
    <w:p>
      <w:pPr>
        <w:ind w:right="340"/>
        <w:bidi w:val="1"/>
      </w:pPr>
      <w:r>
        <w:rPr>
          <w:b/>
          <w:color w:val="136F73"/>
        </w:rPr>
        <w:t xml:space="preserve">3. </w:t>
      </w:r>
      <w:r>
        <w:rPr>
          <w:rFonts w:ascii="Vazirmatn" w:hAnsi="Vazirmatn"/>
          <w:b/>
        </w:rPr>
        <w:t>MRI ستون فقرات</w:t>
      </w:r>
      <w:r>
        <w:rPr>
          <w:rFonts w:ascii="Vazirmatn" w:hAnsi="Vazirmatn"/>
        </w:rPr>
        <w:t>.</w:t>
      </w:r>
    </w:p>
    <w:p>
      <w:pPr>
        <w:ind w:right="340"/>
        <w:bidi w:val="1"/>
      </w:pPr>
      <w:r>
        <w:rPr>
          <w:b/>
          <w:color w:val="136F73"/>
        </w:rPr>
        <w:t xml:space="preserve">4. </w:t>
      </w:r>
      <w:r>
        <w:rPr>
          <w:rFonts w:ascii="Vazirmatn" w:hAnsi="Vazirmatn"/>
          <w:b/>
        </w:rPr>
        <w:t>Biopsy با رهنمایی تصویر</w:t>
      </w:r>
      <w:r>
        <w:rPr>
          <w:rFonts w:ascii="Vazirmatn" w:hAnsi="Vazirmatn"/>
        </w:rPr>
        <w:t xml:space="preserve"> اگر تشخیص میکروبی با کلچر خون یا سیرولوژی ثابت نشده (برای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b/>
        </w:rPr>
        <w:t>Brucella</w:t>
      </w:r>
      <w:r>
        <w:rPr>
          <w:rFonts w:ascii="Vazirmatn" w:hAnsi="Vazirmatn"/>
        </w:rPr>
        <w:t>).</w:t>
      </w:r>
    </w:p>
    <w:p>
      <w:pPr>
        <w:ind w:right="340"/>
        <w:bidi w:val="1"/>
      </w:pPr>
      <w:r>
        <w:rPr>
          <w:b/>
          <w:color w:val="136F73"/>
        </w:rPr>
        <w:t xml:space="preserve">5. </w:t>
      </w:r>
      <w:r>
        <w:rPr>
          <w:rFonts w:ascii="Vazirmatn" w:hAnsi="Vazirmatn"/>
          <w:b/>
        </w:rPr>
        <w:t>TB و Brucella</w:t>
      </w:r>
      <w:r>
        <w:rPr>
          <w:rFonts w:ascii="Vazirmatn" w:hAnsi="Vazirmatn"/>
        </w:rPr>
        <w:t xml:space="preserve"> را در زمینهٔ افغانستان فعالانه بجوی (IGRA/TST، سیرولوژی Brucella، و Biopsy برای کلچر و GeneXpert TB).</w:t>
      </w:r>
    </w:p>
    <w:p>
      <w:pPr>
        <w:bidi w:val="1"/>
      </w:pPr>
      <w:r>
        <w:rPr>
          <w:rFonts w:ascii="Vazirmatn" w:hAnsi="Vazirmatn"/>
          <w:b/>
        </w:rPr>
        <w:t>تداوی (IDSA 2015):</w:t>
      </w:r>
    </w:p>
    <w:p>
      <w:pPr>
        <w:ind w:right="340"/>
        <w:bidi w:val="1"/>
      </w:pPr>
      <w:r>
        <w:rPr>
          <w:color w:val="136F73"/>
        </w:rPr>
        <w:t xml:space="preserve">● </w:t>
      </w:r>
      <w:r>
        <w:rPr>
          <w:rFonts w:ascii="Vazirmatn" w:hAnsi="Vazirmatn"/>
          <w:b/>
        </w:rPr>
        <w:t>اگر معاینهٔ عصبی نورمال و همودینامیک ثابت است:</w:t>
      </w:r>
      <w:r>
        <w:rPr>
          <w:rFonts w:ascii="Vazirmatn" w:hAnsi="Vazirmatn"/>
        </w:rPr>
        <w:t xml:space="preserve"> Antibiotic تجربی را </w:t>
      </w:r>
      <w:r>
        <w:rPr>
          <w:rFonts w:ascii="Vazirmatn" w:hAnsi="Vazirmatn"/>
          <w:b/>
        </w:rPr>
        <w:t>تا تشخیص میکروبی نگه دار</w:t>
      </w:r>
      <w:r>
        <w:rPr>
          <w:rFonts w:ascii="Vazirmatn" w:hAnsi="Vazirmatn"/>
        </w:rPr>
        <w:t xml:space="preserve"> (پیشنهاد IDSA). Antibiotic پیش از Biopsy، Biopsy را منفی می‌سازد و مریض با تشخیص نامعلوم شش هفته تداوی می‌شود.</w:t>
      </w:r>
    </w:p>
    <w:p>
      <w:pPr>
        <w:ind w:right="340"/>
        <w:bidi w:val="1"/>
      </w:pPr>
      <w:r>
        <w:rPr>
          <w:color w:val="136F73"/>
        </w:rPr>
        <w:t xml:space="preserve">● </w:t>
      </w:r>
      <w:r>
        <w:rPr>
          <w:rFonts w:ascii="Vazirmatn" w:hAnsi="Vazirmatn"/>
          <w:b/>
        </w:rPr>
        <w:t>اگر علایم عصبی، سپسیس یا بی‌ثباتی دارد:</w:t>
      </w:r>
      <w:r>
        <w:rPr>
          <w:rFonts w:ascii="Vazirmatn" w:hAnsi="Vazirmatn"/>
        </w:rPr>
        <w:t xml:space="preserve"> Antibiotic فوراً، و </w:t>
      </w:r>
      <w:r>
        <w:rPr>
          <w:rFonts w:ascii="Vazirmatn" w:hAnsi="Vazirmatn"/>
          <w:b/>
        </w:rPr>
        <w:t>جراحی عاجل</w:t>
      </w:r>
      <w:r>
        <w:rPr>
          <w:rFonts w:ascii="Vazirmatn" w:hAnsi="Vazirmatn"/>
        </w:rPr>
        <w:t xml:space="preserve"> برای فشار بر نخاع (ابسهٔ Epidural).</w:t>
      </w:r>
    </w:p>
    <w:p>
      <w:pPr>
        <w:ind w:right="340"/>
        <w:bidi w:val="1"/>
      </w:pPr>
      <w:r>
        <w:rPr>
          <w:color w:val="136F73"/>
        </w:rPr>
        <w:t xml:space="preserve">● </w:t>
      </w:r>
      <w:r>
        <w:rPr>
          <w:rFonts w:ascii="Vazirmatn" w:hAnsi="Vazirmatn"/>
          <w:b/>
        </w:rPr>
        <w:t>مدت:</w:t>
      </w:r>
    </w:p>
    <w:p>
      <w:pPr>
        <w:ind w:right="340"/>
        <w:bidi w:val="1"/>
      </w:pPr>
      <w:r>
        <w:rPr>
          <w:color w:val="136F73"/>
        </w:rPr>
        <w:t xml:space="preserve">● </w:t>
      </w:r>
      <w:r>
        <w:rPr>
          <w:rFonts w:ascii="Vazirmatn" w:hAnsi="Vazirmatn"/>
          <w:b/>
        </w:rPr>
        <w:t>۶ هفته</w:t>
      </w:r>
      <w:r>
        <w:rPr>
          <w:rFonts w:ascii="Vazirmatn" w:hAnsi="Vazirmatn"/>
        </w:rPr>
        <w:t xml:space="preserve"> Antibiotic وریدی یا فمی با جذب بلند، برای اکثر Osteomyelitis باکتریایی؛</w:t>
      </w:r>
    </w:p>
    <w:p>
      <w:pPr>
        <w:ind w:right="340"/>
        <w:bidi w:val="1"/>
      </w:pPr>
      <w:r>
        <w:rPr>
          <w:color w:val="136F73"/>
        </w:rPr>
        <w:t xml:space="preserve">● </w:t>
      </w:r>
      <w:r>
        <w:rPr>
          <w:rFonts w:ascii="Vazirmatn" w:hAnsi="Vazirmatn"/>
          <w:b/>
        </w:rPr>
        <w:t>۳ ماه</w:t>
      </w:r>
      <w:r>
        <w:rPr>
          <w:rFonts w:ascii="Vazirmatn" w:hAnsi="Vazirmatn"/>
        </w:rPr>
        <w:t xml:space="preserve"> برای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TB → رژیم TB (فصل ۱۹).</w:t>
      </w:r>
    </w:p>
    <w:p>
      <w:pPr>
        <w:ind w:right="340"/>
        <w:bidi w:val="1"/>
      </w:pPr>
      <w:r>
        <w:rPr>
          <w:color w:val="136F73"/>
        </w:rPr>
        <w:t xml:space="preserve">● </w:t>
      </w:r>
      <w:r>
        <w:rPr>
          <w:rFonts w:ascii="Vazirmatn" w:hAnsi="Vazirmatn"/>
          <w:b/>
        </w:rPr>
        <w:t>ارزیابی بالینی و CRP/ESR در حدود هفتهٔ ۴</w:t>
      </w:r>
      <w:r>
        <w:rPr>
          <w:rFonts w:ascii="Vazirmatn" w:hAnsi="Vazirmatn"/>
        </w:rPr>
        <w:t xml:space="preserve"> (IDSA).</w:t>
      </w:r>
    </w:p>
    <w:p>
      <w:pPr>
        <w:ind w:right="340"/>
        <w:bidi w:val="1"/>
      </w:pPr>
      <w:r>
        <w:rPr>
          <w:color w:val="136F73"/>
        </w:rPr>
        <w:t xml:space="preserve">● </w:t>
      </w:r>
      <w:r>
        <w:rPr>
          <w:rFonts w:ascii="Vazirmatn" w:hAnsi="Vazirmatn"/>
          <w:i/>
        </w:rPr>
        <w:t>(رژیم‌ها و دوزها → SD-61.)</w:t>
      </w:r>
    </w:p>
    <w:p>
      <w:pPr>
        <w:bidi w:val="1"/>
      </w:pPr>
      <w:r>
        <w:rPr>
          <w:rFonts w:ascii="Vazirmatn" w:hAnsi="Vazirmatn"/>
        </w:rPr>
        <w:t xml:space="preserve">⚠️ </w:t>
      </w:r>
      <w:r>
        <w:rPr>
          <w:rFonts w:ascii="Vazirmatn" w:hAnsi="Vazirmatn"/>
          <w:b/>
        </w:rPr>
        <w:t>ضعف پا، بی‌حسی، یا مشکل ادرار و مواد غایطه با کمر درد و تب = ابسهٔ Epidural تا خلاف آن ثابت شود → MRI و جراحی عاجل.</w:t>
      </w:r>
      <w:r>
        <w:rPr>
          <w:rFonts w:ascii="Vazirmatn" w:hAnsi="Vazirmatn"/>
        </w:rPr>
        <w:t xml:space="preserve"> ساعت‌ها بین راه رفتن و فلج دایمی فاصله است.</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عبدالقیوم:</w:t>
      </w:r>
    </w:p>
    <w:p>
      <w:pPr>
        <w:ind w:right="340"/>
        <w:bidi w:val="1"/>
      </w:pPr>
      <w:r>
        <w:rPr>
          <w:color w:val="136F73"/>
        </w:rPr>
        <w:t xml:space="preserve">● </w:t>
      </w:r>
      <w:r>
        <w:rPr>
          <w:rFonts w:ascii="Vazirmatn" w:hAnsi="Vazirmatn"/>
        </w:rPr>
        <w:t xml:space="preserve">Aspiration پیش از Antibiotic؛ کلچر: </w:t>
      </w:r>
      <w:r>
        <w:rPr>
          <w:rFonts w:ascii="Vazirmatn" w:hAnsi="Vazirmatn"/>
          <w:i/>
        </w:rPr>
        <w:t>S. aureus</w:t>
      </w:r>
      <w:r>
        <w:rPr>
          <w:rFonts w:ascii="Vazirmatn" w:hAnsi="Vazirmatn"/>
        </w:rPr>
        <w:t xml:space="preserve"> حساس به Methicillin.</w:t>
      </w:r>
    </w:p>
    <w:p>
      <w:pPr>
        <w:ind w:right="340"/>
        <w:bidi w:val="1"/>
      </w:pPr>
      <w:r>
        <w:rPr>
          <w:color w:val="136F73"/>
        </w:rPr>
        <w:t xml:space="preserve">● </w:t>
      </w:r>
      <w:r>
        <w:rPr>
          <w:rFonts w:ascii="Vazirmatn" w:hAnsi="Vazirmatn"/>
        </w:rPr>
        <w:t>Antibiotic وریدی تجربی با پوشش MRSA تا نتیجهٔ کلچر، بعد محدود شد.</w:t>
      </w:r>
    </w:p>
    <w:p>
      <w:pPr>
        <w:ind w:right="340"/>
        <w:bidi w:val="1"/>
      </w:pPr>
      <w:r>
        <w:rPr>
          <w:color w:val="136F73"/>
        </w:rPr>
        <w:t xml:space="preserve">● </w:t>
      </w:r>
      <w:r>
        <w:rPr>
          <w:rFonts w:ascii="Vazirmatn" w:hAnsi="Vazirmatn"/>
          <w:b/>
        </w:rPr>
        <w:t>شستشوی Arthroscopic</w:t>
      </w:r>
      <w:r>
        <w:rPr>
          <w:rFonts w:ascii="Vazirmatn" w:hAnsi="Vazirmatn"/>
        </w:rPr>
        <w:t xml:space="preserve"> در روز اول.</w:t>
      </w:r>
    </w:p>
    <w:p>
      <w:pPr>
        <w:ind w:right="340"/>
        <w:bidi w:val="1"/>
      </w:pPr>
      <w:r>
        <w:rPr>
          <w:color w:val="136F73"/>
        </w:rPr>
        <w:t xml:space="preserve">● </w:t>
      </w:r>
      <w:r>
        <w:rPr>
          <w:rFonts w:ascii="Vazirmatn" w:hAnsi="Vazirmatn"/>
        </w:rPr>
        <w:t xml:space="preserve">کلچر خون هم مثبت بود → </w:t>
      </w:r>
      <w:r>
        <w:rPr>
          <w:rFonts w:ascii="Vazirmatn" w:hAnsi="Vazirmatn"/>
          <w:b/>
        </w:rPr>
        <w:t>Echo</w:t>
      </w:r>
      <w:r>
        <w:rPr>
          <w:rFonts w:ascii="Vazirmatn" w:hAnsi="Vazirmatn"/>
        </w:rPr>
        <w:t xml:space="preserve">: Endocarditis نبود. MRI ستون هم انجام شد، چون </w:t>
      </w:r>
      <w:r>
        <w:rPr>
          <w:rFonts w:ascii="Vazirmatn" w:hAnsi="Vazirmatn"/>
          <w:i/>
        </w:rPr>
        <w:t>S. aureus</w:t>
      </w:r>
      <w:r>
        <w:rPr>
          <w:rFonts w:ascii="Vazirmatn" w:hAnsi="Vazirmatn"/>
        </w:rPr>
        <w:t xml:space="preserve"> ممکن است Spondylodiscitis بسازد.</w:t>
      </w:r>
    </w:p>
    <w:p>
      <w:pPr>
        <w:ind w:right="340"/>
        <w:bidi w:val="1"/>
      </w:pPr>
      <w:r>
        <w:rPr>
          <w:color w:val="136F73"/>
        </w:rPr>
        <w:t xml:space="preserve">● </w:t>
      </w:r>
      <w:r>
        <w:rPr>
          <w:rFonts w:ascii="Vazirmatn" w:hAnsi="Vazirmatn"/>
        </w:rPr>
        <w:t>فزیوتراپی؛ زانو حرکت خود را حفظ کرد.</w:t>
      </w:r>
    </w:p>
    <w:p>
      <w:pPr>
        <w:ind w:right="340"/>
        <w:bidi w:val="1"/>
      </w:pPr>
      <w:r>
        <w:rPr>
          <w:b/>
          <w:color w:val="136F73"/>
        </w:rPr>
        <w:t xml:space="preserve">2. </w:t>
      </w:r>
      <w:r>
        <w:rPr>
          <w:rFonts w:ascii="Vazirmatn" w:hAnsi="Vazirmatn"/>
          <w:b/>
        </w:rPr>
        <w:t>احمد:</w:t>
      </w:r>
      <w:r>
        <w:rPr>
          <w:rFonts w:ascii="Vazirmatn" w:hAnsi="Vazirmatn"/>
        </w:rPr>
        <w:t xml:space="preserve"> کمر درد التهابی + Uveitis قبلی → MRI Sacroiliac: التهاب فعال؛ HLA-B27 مثبت → </w:t>
      </w:r>
      <w:r>
        <w:rPr>
          <w:rFonts w:ascii="Vazirmatn" w:hAnsi="Vazirmatn"/>
          <w:b/>
        </w:rPr>
        <w:t>Axial SpA</w:t>
      </w:r>
      <w:r>
        <w:rPr>
          <w:rFonts w:ascii="Vazirmatn" w:hAnsi="Vazirmatn"/>
        </w:rPr>
        <w:t>.</w:t>
      </w:r>
    </w:p>
    <w:p>
      <w:pPr>
        <w:ind w:right="340"/>
        <w:bidi w:val="1"/>
      </w:pPr>
      <w:r>
        <w:rPr>
          <w:color w:val="136F73"/>
        </w:rPr>
        <w:t xml:space="preserve">● </w:t>
      </w:r>
      <w:r>
        <w:rPr>
          <w:rFonts w:ascii="Vazirmatn" w:hAnsi="Vazirmatn"/>
        </w:rPr>
        <w:t xml:space="preserve">ورزش و فزیوتراپی؛ </w:t>
      </w:r>
      <w:r>
        <w:rPr>
          <w:rFonts w:ascii="Vazirmatn" w:hAnsi="Vazirmatn"/>
          <w:b/>
        </w:rPr>
        <w:t>NSAID تا دوز اعظمی</w:t>
      </w:r>
      <w:r>
        <w:rPr>
          <w:rFonts w:ascii="Vazirmatn" w:hAnsi="Vazirmatn"/>
        </w:rPr>
        <w:t xml:space="preserve"> با PPI (فصل ۲۶).</w:t>
      </w:r>
    </w:p>
    <w:p>
      <w:pPr>
        <w:ind w:right="340"/>
        <w:bidi w:val="1"/>
      </w:pPr>
      <w:r>
        <w:rPr>
          <w:color w:val="136F73"/>
        </w:rPr>
        <w:t xml:space="preserve">● </w:t>
      </w:r>
      <w:r>
        <w:rPr>
          <w:rFonts w:ascii="Vazirmatn" w:hAnsi="Vazirmatn"/>
        </w:rPr>
        <w:t xml:space="preserve">جواب ناکافی پس از دو NSAID → </w:t>
      </w:r>
      <w:r>
        <w:rPr>
          <w:rFonts w:ascii="Vazirmatn" w:hAnsi="Vazirmatn"/>
          <w:b/>
        </w:rPr>
        <w:t>غربالگری TB نهفته</w:t>
      </w:r>
      <w:r>
        <w:rPr>
          <w:rFonts w:ascii="Vazirmatn" w:hAnsi="Vazirmatn"/>
        </w:rPr>
        <w:t xml:space="preserve"> (IGRA مثبت → تداوی TB نهفته، فصل ۱۹) → بعد </w:t>
      </w:r>
      <w:r>
        <w:rPr>
          <w:rFonts w:ascii="Vazirmatn" w:hAnsi="Vazirmatn"/>
          <w:b/>
        </w:rPr>
        <w:t>TNFi</w:t>
      </w:r>
      <w:r>
        <w:rPr>
          <w:rFonts w:ascii="Vazirmatn" w:hAnsi="Vazirmatn"/>
        </w:rPr>
        <w:t xml:space="preserve"> (به خاطر Uveitis).</w:t>
      </w:r>
    </w:p>
    <w:p>
      <w:pPr>
        <w:ind w:right="340"/>
        <w:bidi w:val="1"/>
      </w:pPr>
      <w:r>
        <w:rPr>
          <w:color w:val="136F73"/>
        </w:rPr>
        <w:t xml:space="preserve">● </w:t>
      </w:r>
      <w:r>
        <w:rPr>
          <w:rFonts w:ascii="Vazirmatn" w:hAnsi="Vazirmatn"/>
          <w:b/>
        </w:rPr>
        <w:t>درس:</w:t>
      </w:r>
      <w:r>
        <w:rPr>
          <w:rFonts w:ascii="Vazirmatn" w:hAnsi="Vazirmatn"/>
        </w:rPr>
        <w:t xml:space="preserve"> دو سال «کمر درد ساده».</w:t>
      </w:r>
    </w:p>
    <w:p>
      <w:pPr>
        <w:ind w:right="340"/>
        <w:bidi w:val="1"/>
      </w:pPr>
      <w:r>
        <w:rPr>
          <w:b/>
          <w:color w:val="136F73"/>
        </w:rPr>
        <w:t xml:space="preserve">3. </w:t>
      </w:r>
      <w:r>
        <w:rPr>
          <w:rFonts w:ascii="Vazirmatn" w:hAnsi="Vazirmatn"/>
          <w:b/>
        </w:rPr>
        <w:t>خان‌آقا:</w:t>
      </w:r>
      <w:r>
        <w:rPr>
          <w:rFonts w:ascii="Vazirmatn" w:hAnsi="Vazirmatn"/>
        </w:rPr>
        <w:t xml:space="preserve"> دیالیزی، تب، CRP بلند، و </w:t>
      </w:r>
      <w:r>
        <w:rPr>
          <w:rFonts w:ascii="Vazirmatn" w:hAnsi="Vazirmatn"/>
          <w:b/>
        </w:rPr>
        <w:t>ضعف پا</w:t>
      </w:r>
      <w:r>
        <w:rPr>
          <w:rFonts w:ascii="Vazirmatn" w:hAnsi="Vazirmatn"/>
        </w:rPr>
        <w:t xml:space="preserve"> → </w:t>
      </w:r>
      <w:r>
        <w:rPr>
          <w:rFonts w:ascii="Vazirmatn" w:hAnsi="Vazirmatn"/>
          <w:b/>
        </w:rPr>
        <w:t>MRI عاجل:</w:t>
      </w:r>
      <w:r>
        <w:rPr>
          <w:rFonts w:ascii="Vazirmatn" w:hAnsi="Vazirmatn"/>
        </w:rPr>
        <w:t xml:space="preserve"> Spondylodiscitis L3–L4 با </w:t>
      </w:r>
      <w:r>
        <w:rPr>
          <w:rFonts w:ascii="Vazirmatn" w:hAnsi="Vazirmatn"/>
          <w:b/>
        </w:rPr>
        <w:t>ابسهٔ Epidural</w:t>
      </w:r>
      <w:r>
        <w:rPr>
          <w:rFonts w:ascii="Vazirmatn" w:hAnsi="Vazirmatn"/>
        </w:rPr>
        <w:t>.</w:t>
      </w:r>
    </w:p>
    <w:p>
      <w:pPr>
        <w:ind w:right="340"/>
        <w:bidi w:val="1"/>
      </w:pPr>
      <w:r>
        <w:rPr>
          <w:color w:val="136F73"/>
        </w:rPr>
        <w:t xml:space="preserve">● </w:t>
      </w:r>
      <w:r>
        <w:rPr>
          <w:rFonts w:ascii="Vazirmatn" w:hAnsi="Vazirmatn"/>
        </w:rPr>
        <w:t xml:space="preserve">کلچر خون، بعد Antibiotic فوراً (به خاطر علایم عصبی)؛ </w:t>
      </w:r>
      <w:r>
        <w:rPr>
          <w:rFonts w:ascii="Vazirmatn" w:hAnsi="Vazirmatn"/>
          <w:b/>
        </w:rPr>
        <w:t>جراحی عصبی در همان روز</w:t>
      </w:r>
      <w:r>
        <w:rPr>
          <w:rFonts w:ascii="Vazirmatn" w:hAnsi="Vazirmatn"/>
        </w:rPr>
        <w:t>.</w:t>
      </w:r>
    </w:p>
    <w:p>
      <w:pPr>
        <w:ind w:right="340"/>
        <w:bidi w:val="1"/>
      </w:pPr>
      <w:r>
        <w:rPr>
          <w:color w:val="136F73"/>
        </w:rPr>
        <w:t xml:space="preserve">● </w:t>
      </w:r>
      <w:r>
        <w:rPr>
          <w:rFonts w:ascii="Vazirmatn" w:hAnsi="Vazirmatn"/>
        </w:rPr>
        <w:t xml:space="preserve">کلچر: </w:t>
      </w:r>
      <w:r>
        <w:rPr>
          <w:rFonts w:ascii="Vazirmatn" w:hAnsi="Vazirmatn"/>
          <w:i/>
        </w:rPr>
        <w:t>S. aureus</w:t>
      </w:r>
      <w:r>
        <w:rPr>
          <w:rFonts w:ascii="Vazirmatn" w:hAnsi="Vazirmatn"/>
        </w:rPr>
        <w:t>؛ Catheter دیالیز منبع بود و تعویض شد.</w:t>
      </w:r>
    </w:p>
    <w:p>
      <w:pPr>
        <w:ind w:right="340"/>
        <w:bidi w:val="1"/>
      </w:pPr>
      <w:r>
        <w:rPr>
          <w:color w:val="136F73"/>
        </w:rPr>
        <w:t xml:space="preserve">● </w:t>
      </w:r>
      <w:r>
        <w:rPr>
          <w:rFonts w:ascii="Vazirmatn" w:hAnsi="Vazirmatn"/>
          <w:b/>
        </w:rPr>
        <w:t>۶ هفته</w:t>
      </w:r>
      <w:r>
        <w:rPr>
          <w:rFonts w:ascii="Vazirmatn" w:hAnsi="Vazirmatn"/>
        </w:rPr>
        <w:t xml:space="preserve"> Antibiotic؛ CRP در هفتهٔ ۴ پایین آمد.</w:t>
      </w:r>
    </w:p>
    <w:p>
      <w:pPr>
        <w:ind w:right="340"/>
        <w:bidi w:val="1"/>
      </w:pPr>
      <w:r>
        <w:rPr>
          <w:color w:val="136F73"/>
        </w:rPr>
        <w:t xml:space="preserve">● </w:t>
      </w:r>
      <w:r>
        <w:rPr>
          <w:rFonts w:ascii="Vazirmatn" w:hAnsi="Vazirmatn"/>
        </w:rPr>
        <w:t>دوباره راه رفت.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Aspiration پیش از Antibiotic → Antibiotic وریدی → تخلیه.</w:t>
      </w:r>
    </w:p>
    <w:p>
      <w:pPr>
        <w:ind w:right="340"/>
        <w:bidi w:val="1"/>
      </w:pPr>
      <w:r>
        <w:rPr>
          <w:b/>
          <w:color w:val="136F73"/>
        </w:rPr>
        <w:t xml:space="preserve">2. </w:t>
      </w:r>
      <w:r>
        <w:rPr>
          <w:rFonts w:ascii="Vazirmatn" w:hAnsi="Vazirmatn"/>
          <w:b/>
        </w:rPr>
        <w:t>نبود تب یا کرستال مثبت، انتان را رد نمی‌کند.</w:t>
      </w:r>
    </w:p>
    <w:p>
      <w:pPr>
        <w:ind w:right="340"/>
        <w:bidi w:val="1"/>
      </w:pPr>
      <w:r>
        <w:rPr>
          <w:b/>
          <w:color w:val="136F73"/>
        </w:rPr>
        <w:t xml:space="preserve">3. </w:t>
      </w:r>
      <w:r>
        <w:rPr>
          <w:rFonts w:ascii="Vazirmatn" w:hAnsi="Vazirmatn"/>
          <w:b/>
        </w:rPr>
        <w:t>کمر درد جوان با سختی صبحگاهی، درد شبانه و بهتر شدن با ورزش = التهابی → SpA.</w:t>
      </w:r>
    </w:p>
    <w:p>
      <w:pPr>
        <w:ind w:right="340"/>
        <w:bidi w:val="1"/>
      </w:pPr>
      <w:r>
        <w:rPr>
          <w:b/>
          <w:color w:val="136F73"/>
        </w:rPr>
        <w:t xml:space="preserve">4. </w:t>
      </w:r>
      <w:r>
        <w:rPr>
          <w:rFonts w:ascii="Vazirmatn" w:hAnsi="Vazirmatn"/>
          <w:b/>
        </w:rPr>
        <w:t>SpA: NSAID خط اول؛ Steroid سیستمیک و Methotrexate برای مرض Axial نه؛ پیش از Biologic، TB.</w:t>
      </w:r>
    </w:p>
    <w:p>
      <w:pPr>
        <w:ind w:right="340"/>
        <w:bidi w:val="1"/>
      </w:pPr>
      <w:r>
        <w:rPr>
          <w:b/>
          <w:color w:val="136F73"/>
        </w:rPr>
        <w:t xml:space="preserve">5. </w:t>
      </w:r>
      <w:r>
        <w:rPr>
          <w:rFonts w:ascii="Vazirmatn" w:hAnsi="Vazirmatn"/>
          <w:b/>
        </w:rPr>
        <w:t>کمر درد + تب + CRP بلند = Spondylodiscitis؛ TB و Brucella را در افغانستان بجوی.</w:t>
      </w:r>
    </w:p>
    <w:p>
      <w:pPr>
        <w:ind w:right="340"/>
        <w:bidi w:val="1"/>
      </w:pPr>
      <w:r>
        <w:rPr>
          <w:b/>
          <w:color w:val="136F73"/>
        </w:rPr>
        <w:t xml:space="preserve">6. </w:t>
      </w:r>
      <w:r>
        <w:rPr>
          <w:rFonts w:ascii="Vazirmatn" w:hAnsi="Vazirmatn"/>
          <w:b/>
        </w:rPr>
        <w:t>ضعف پا با کمر درد و تب = ابسهٔ Epidural → MRI و جراحی عاجل.</w:t>
      </w:r>
    </w:p>
    <w:p>
      <w:pPr>
        <w:ind w:right="340"/>
        <w:bidi w:val="1"/>
      </w:pPr>
      <w:r>
        <w:rPr>
          <w:b/>
          <w:color w:val="136F73"/>
        </w:rPr>
        <w:t xml:space="preserve">7. </w:t>
      </w:r>
      <w:r>
        <w:rPr>
          <w:rFonts w:ascii="Vazirmatn" w:hAnsi="Vazirmatn"/>
          <w:b/>
        </w:rPr>
        <w:t>Osteomyelitis ثابت، بدون علایم عصبی: اول تشخیص میکروبی، بعد Antibiotic؛ ۶ هفته (Brucella ۳ ماه).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مفصل مصنوعی.</w:t>
      </w:r>
    </w:p>
    <w:p>
      <w:pPr>
        <w:ind w:right="340"/>
        <w:bidi w:val="1"/>
      </w:pPr>
      <w:r>
        <w:rPr>
          <w:color w:val="136F73"/>
        </w:rPr>
        <w:t xml:space="preserve">● </w:t>
      </w:r>
      <w:r>
        <w:rPr>
          <w:rFonts w:ascii="Vazirmatn" w:hAnsi="Vazirmatn"/>
        </w:rPr>
        <w:t>کمر درد با ضعف پا، بی‌حسی ناحیهٔ تناسلی، یا مشکل ادرار.</w:t>
      </w:r>
    </w:p>
    <w:p>
      <w:pPr>
        <w:ind w:right="340"/>
        <w:bidi w:val="1"/>
      </w:pPr>
      <w:r>
        <w:rPr>
          <w:color w:val="136F73"/>
        </w:rPr>
        <w:t xml:space="preserve">● </w:t>
      </w:r>
      <w:r>
        <w:rPr>
          <w:rFonts w:ascii="Vazirmatn" w:hAnsi="Vazirmatn"/>
        </w:rPr>
        <w:t>کمر درد با تب، کاهش وزن، یا سابقهٔ TB یا Brucella.</w:t>
      </w:r>
    </w:p>
    <w:p>
      <w:pPr>
        <w:ind w:right="340"/>
        <w:bidi w:val="1"/>
      </w:pPr>
      <w:r>
        <w:rPr>
          <w:color w:val="136F73"/>
        </w:rPr>
        <w:t xml:space="preserve">● </w:t>
      </w:r>
      <w:r>
        <w:rPr>
          <w:rFonts w:ascii="Vazirmatn" w:hAnsi="Vazirmatn"/>
        </w:rPr>
        <w:t>چشم سرخ دردناک با تاری دید در SpA (Uveitis → داکتر چشم).</w:t>
      </w:r>
    </w:p>
    <w:p>
      <w:pPr>
        <w:ind w:right="340"/>
        <w:bidi w:val="1"/>
      </w:pPr>
      <w:r>
        <w:rPr>
          <w:color w:val="136F73"/>
        </w:rPr>
        <w:t xml:space="preserve">● </w:t>
      </w:r>
      <w:r>
        <w:rPr>
          <w:rFonts w:ascii="Vazirmatn" w:hAnsi="Vazirmatn"/>
        </w:rPr>
        <w:t xml:space="preserve">باکتریمی </w:t>
      </w:r>
      <w:r>
        <w:rPr>
          <w:rFonts w:ascii="Vazirmatn" w:hAnsi="Vazirmatn"/>
          <w:i/>
        </w:rPr>
        <w:t>S. aureus</w:t>
      </w:r>
      <w:r>
        <w:rPr>
          <w:rFonts w:ascii="Vazirmatn" w:hAnsi="Vazirmatn"/>
        </w:rPr>
        <w:t xml:space="preserve"> با کمر درد.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 Aspiration پیش از Antibiotic.</w:t>
      </w:r>
    </w:p>
    <w:p>
      <w:pPr>
        <w:ind w:right="340"/>
        <w:bidi w:val="1"/>
      </w:pPr>
      <w:r>
        <w:rPr>
          <w:b/>
          <w:color w:val="136F73"/>
        </w:rPr>
        <w:t xml:space="preserve">2. </w:t>
      </w:r>
      <w:r>
        <w:rPr>
          <w:rFonts w:ascii="Vazirmatn" w:hAnsi="Vazirmatn"/>
        </w:rPr>
        <w:t>خط اول دوایی Axial SpA؟ ← NSAID تا دوز اعظمی (ASAS-EULAR 2022).</w:t>
      </w:r>
    </w:p>
    <w:p>
      <w:pPr>
        <w:ind w:right="340"/>
        <w:bidi w:val="1"/>
      </w:pPr>
      <w:r>
        <w:rPr>
          <w:b/>
          <w:color w:val="136F73"/>
        </w:rPr>
        <w:t xml:space="preserve">3. </w:t>
      </w:r>
      <w:r>
        <w:rPr>
          <w:rFonts w:ascii="Vazirmatn" w:hAnsi="Vazirmatn"/>
        </w:rPr>
        <w:t>Methotrexate در Axial SpA خالص؟ ← نه.</w:t>
      </w:r>
    </w:p>
    <w:p>
      <w:pPr>
        <w:ind w:right="340"/>
        <w:bidi w:val="1"/>
      </w:pPr>
      <w:r>
        <w:rPr>
          <w:b/>
          <w:color w:val="136F73"/>
        </w:rPr>
        <w:t xml:space="preserve">4. </w:t>
      </w:r>
      <w:r>
        <w:rPr>
          <w:rFonts w:ascii="Vazirmatn" w:hAnsi="Vazirmatn"/>
        </w:rPr>
        <w:t>مدت Antibiotic در Vertebral osteomyelitis باکتریایی؟ ← ۶ هفته؛ Brucella ۳ ماه (IDSA 2015).</w:t>
      </w:r>
    </w:p>
    <w:p>
      <w:pPr>
        <w:ind w:right="340"/>
        <w:bidi w:val="1"/>
      </w:pPr>
      <w:r>
        <w:rPr>
          <w:b/>
          <w:color w:val="136F73"/>
        </w:rPr>
        <w:t xml:space="preserve">5. </w:t>
      </w:r>
      <w:r>
        <w:rPr>
          <w:rFonts w:ascii="Vazirmatn" w:hAnsi="Vazirmatn"/>
        </w:rPr>
        <w:t>چه وقت Antibiotic را تا Biopsy نگه داریم؟ ← معاینهٔ عصبی نورمال و همودینامیک ثابت.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pStyle w:val="Heading1"/>
        <w:pageBreakBefore/>
        <w:spacing w:before="0"/>
        <w:bidi w:val="1"/>
      </w:pPr>
      <w:r>
        <w:rPr>
          <w:rFonts w:ascii="Vazirmatn" w:hAnsi="Vazirmatn"/>
          <w:b/>
          <w:color w:val="136F73"/>
          <w:sz w:val="38"/>
        </w:rPr>
        <w:t>بخش دوازدهم — عاجل و سمیت</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۷۷ — ایست قلبی و شوک</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2025 AHA Guidelines for CPR and ECC — Part 9: Adult Advanced Life Support</w:t>
      </w:r>
      <w:r>
        <w:rPr>
          <w:rFonts w:ascii="Vazirmatn" w:hAnsi="Vazirmatn"/>
          <w:i/>
          <w:color w:val="0F2744"/>
        </w:rPr>
        <w:t xml:space="preserve"> (cpr.heart.org) و </w:t>
      </w:r>
      <w:r>
        <w:rPr>
          <w:rFonts w:ascii="Vazirmatn" w:hAnsi="Vazirmatn"/>
          <w:i/>
          <w:color w:val="0F2744"/>
        </w:rPr>
        <w:t>الگوریتم ACLS 2025</w:t>
      </w:r>
      <w:r>
        <w:rPr>
          <w:rFonts w:ascii="Vazirmatn" w:hAnsi="Vazirmatn"/>
          <w:i/>
          <w:color w:val="0F2744"/>
        </w:rPr>
        <w:t xml:space="preserve"> مستقیم خوانده شد. مراقبت پس از ایست (هدف حرارت، فشار، اکسیجن) و دوزهای وازوپرسور در شوک → SD-68. Septic shock در فصل ۶۷، Anaphylaxis در فصل ۸۱.</w:t>
      </w:r>
    </w:p>
    <w:p>
      <w:pPr>
        <w:pStyle w:val="Heading2"/>
        <w:spacing w:before="280"/>
        <w:bidi w:val="1"/>
      </w:pPr>
      <w:r>
        <w:rPr>
          <w:rFonts w:ascii="Vazirmatn" w:hAnsi="Vazirmatn"/>
          <w:b/>
          <w:color w:val="0F2744"/>
          <w:sz w:val="29"/>
        </w:rPr>
        <w:t>«نبض ندارد»</w:t>
      </w:r>
    </w:p>
    <w:p>
      <w:pPr>
        <w:bidi w:val="1"/>
      </w:pPr>
      <w:r>
        <w:rPr>
          <w:rFonts w:ascii="Vazirmatn" w:hAnsi="Vazirmatn"/>
        </w:rPr>
        <w:t xml:space="preserve">در سرویس داخله، </w:t>
      </w:r>
      <w:r>
        <w:rPr>
          <w:rFonts w:ascii="Vazirmatn" w:hAnsi="Vazirmatn"/>
          <w:b/>
        </w:rPr>
        <w:t>حاجی نورالحق</w:t>
      </w:r>
      <w:r>
        <w:rPr>
          <w:rFonts w:ascii="Vazirmatn" w:hAnsi="Vazirmatn"/>
        </w:rPr>
        <w:t xml:space="preserve"> ۶۲ ساله که دیروز با درد صدر بستری شده بود، هنگام رفتن به تشناب </w:t>
      </w:r>
      <w:r>
        <w:rPr>
          <w:rFonts w:ascii="Vazirmatn" w:hAnsi="Vazirmatn"/>
          <w:b/>
        </w:rPr>
        <w:t>افتاد</w:t>
      </w:r>
      <w:r>
        <w:rPr>
          <w:rFonts w:ascii="Vazirmatn" w:hAnsi="Vazirmatn"/>
        </w:rPr>
        <w:t xml:space="preserve">. نرس فریاد می‌زند. تو اولین داکتر هستی که می‌رسی. او جواب نمی‌دهد و </w:t>
      </w:r>
      <w:r>
        <w:rPr>
          <w:rFonts w:ascii="Vazirmatn" w:hAnsi="Vazirmatn"/>
          <w:b/>
        </w:rPr>
        <w:t>به طور عادی نفس نمی‌کشد</w:t>
      </w:r>
      <w:r>
        <w:rPr>
          <w:rFonts w:ascii="Vazirmatn" w:hAnsi="Vazirmatn"/>
        </w:rPr>
        <w:t>؛ فقط گاه‌گاه یک «نفس کشیدن بریده» (Gasping) دارد.</w:t>
      </w:r>
    </w:p>
    <w:p>
      <w:pPr>
        <w:bidi w:val="1"/>
      </w:pPr>
      <w:r>
        <w:rPr>
          <w:rFonts w:ascii="Vazirmatn" w:hAnsi="Vazirmatn"/>
          <w:b/>
        </w:rPr>
        <w:t>ده ثانیه</w:t>
      </w:r>
      <w:r>
        <w:rPr>
          <w:rFonts w:ascii="Vazirmatn" w:hAnsi="Vazirmatn"/>
        </w:rPr>
        <w:t xml:space="preserve"> وقت داری تا تصمیم بگیری. Gasping تنفس نیست.</w:t>
      </w:r>
    </w:p>
    <w:p>
      <w:pPr>
        <w:bidi w:val="1"/>
      </w:pPr>
      <w:r>
        <w:rPr>
          <w:color w:val="B8913A"/>
        </w:rPr>
        <w:t>❖ ❖ ❖</w:t>
      </w:r>
    </w:p>
    <w:p>
      <w:pPr>
        <w:pStyle w:val="Heading2"/>
        <w:spacing w:before="280"/>
        <w:bidi w:val="1"/>
      </w:pPr>
      <w:r>
        <w:rPr>
          <w:rFonts w:ascii="Vazirmatn" w:hAnsi="Vazirmatn"/>
          <w:b/>
          <w:color w:val="0F2744"/>
          <w:sz w:val="29"/>
        </w:rPr>
        <w:t>۱. ایست قلبی — اصل</w:t>
      </w:r>
    </w:p>
    <w:p>
      <w:pPr>
        <w:bidi w:val="1"/>
      </w:pPr>
      <w:r>
        <w:rPr>
          <w:rFonts w:ascii="Vazirmatn" w:hAnsi="Vazirmatn"/>
          <w:b/>
        </w:rPr>
        <w:t>هر دقیقه بدون فشار صدر، شانس زنده ماندن را کم می‌کند.</w:t>
      </w:r>
      <w:r>
        <w:rPr>
          <w:rFonts w:ascii="Vazirmatn" w:hAnsi="Vazirmatn"/>
        </w:rPr>
        <w:t xml:space="preserve"> سه کار زندگی می‌بخشد: </w:t>
      </w:r>
      <w:r>
        <w:rPr>
          <w:rFonts w:ascii="Vazirmatn" w:hAnsi="Vazirmatn"/>
          <w:b/>
        </w:rPr>
        <w:t>تشخیص زود، فشار صدر خوب، و Defibrillation زود.</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جواب نمی‌دهد + تنفس عادی ندارد (یا فقط Gasping)</w:t>
      </w:r>
      <w:r>
        <w:rPr>
          <w:rFonts w:ascii="Vazirmatn" w:hAnsi="Vazirmatn"/>
        </w:rPr>
        <w:t xml:space="preserve"> → ایست قلبی. کمک بخواه، Defibrillator بخواه، </w:t>
      </w:r>
      <w:r>
        <w:rPr>
          <w:rFonts w:ascii="Vazirmatn" w:hAnsi="Vazirmatn"/>
          <w:b/>
        </w:rPr>
        <w:t>فشار صدر را شروع کن</w:t>
      </w:r>
      <w:r>
        <w:rPr>
          <w:rFonts w:ascii="Vazirmatn" w:hAnsi="Vazirmatn"/>
        </w:rPr>
        <w:t>.</w:t>
      </w:r>
    </w:p>
    <w:p>
      <w:pPr>
        <w:ind w:right="340"/>
        <w:bidi w:val="1"/>
      </w:pPr>
      <w:r>
        <w:rPr>
          <w:color w:val="136F73"/>
        </w:rPr>
        <w:t xml:space="preserve">● </w:t>
      </w:r>
      <w:r>
        <w:rPr>
          <w:rFonts w:ascii="Vazirmatn" w:hAnsi="Vazirmatn"/>
          <w:b/>
        </w:rPr>
        <w:t>نبض را کمتر از ۱۰ ثانیه</w:t>
      </w:r>
      <w:r>
        <w:rPr>
          <w:rFonts w:ascii="Vazirmatn" w:hAnsi="Vazirmatn"/>
        </w:rPr>
        <w:t xml:space="preserve"> بجوی. اگر مطمئن نیستی، </w:t>
      </w:r>
      <w:r>
        <w:rPr>
          <w:rFonts w:ascii="Vazirmatn" w:hAnsi="Vazirmatn"/>
          <w:b/>
        </w:rPr>
        <w:t>شروع کن</w:t>
      </w:r>
      <w:r>
        <w:rPr>
          <w:rFonts w:ascii="Vazirmatn" w:hAnsi="Vazirmatn"/>
        </w:rPr>
        <w:t>.</w:t>
      </w:r>
    </w:p>
    <w:p>
      <w:pPr>
        <w:pStyle w:val="Heading3"/>
        <w:spacing w:before="200"/>
        <w:bidi w:val="1"/>
      </w:pPr>
      <w:r>
        <w:rPr>
          <w:rFonts w:ascii="Vazirmatn" w:hAnsi="Vazirmatn"/>
          <w:b/>
          <w:color w:val="136F73"/>
          <w:sz w:val="25"/>
        </w:rPr>
        <w:t>فشار صدر با کیفیت بلند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عمق</w:t>
            </w:r>
          </w:p>
        </w:tc>
        <w:tc>
          <w:tcPr>
            <w:tcW w:type="dxa" w:w="5156"/>
          </w:tcPr>
          <w:p>
            <w:pPr>
              <w:bidi w:val="1"/>
            </w:pPr>
            <w:r>
              <w:rPr>
                <w:sz w:val="18"/>
              </w:rPr>
            </w:r>
            <w:r>
              <w:rPr>
                <w:rFonts w:ascii="Vazirmatn" w:hAnsi="Vazirmatn"/>
                <w:b/>
                <w:sz w:val="18"/>
              </w:rPr>
              <w:t>حد اقل ۵ cm</w:t>
            </w:r>
            <w:r>
              <w:rPr>
                <w:rFonts w:ascii="Vazirmatn" w:hAnsi="Vazirmatn"/>
                <w:sz w:val="18"/>
              </w:rPr>
              <w:t xml:space="preserve"> (۵–۶ cm)</w:t>
            </w:r>
          </w:p>
        </w:tc>
      </w:tr>
      <w:tr>
        <w:tc>
          <w:tcPr>
            <w:tcW w:type="dxa" w:w="5156"/>
          </w:tcPr>
          <w:p>
            <w:pPr>
              <w:bidi w:val="1"/>
            </w:pPr>
            <w:r>
              <w:rPr>
                <w:sz w:val="18"/>
              </w:rPr>
            </w:r>
            <w:r>
              <w:rPr>
                <w:rFonts w:ascii="Vazirmatn" w:hAnsi="Vazirmatn"/>
                <w:b/>
                <w:sz w:val="18"/>
              </w:rPr>
              <w:t>سرعت</w:t>
            </w:r>
          </w:p>
        </w:tc>
        <w:tc>
          <w:tcPr>
            <w:tcW w:type="dxa" w:w="5156"/>
          </w:tcPr>
          <w:p>
            <w:pPr>
              <w:bidi w:val="1"/>
            </w:pPr>
            <w:r>
              <w:rPr>
                <w:sz w:val="18"/>
              </w:rPr>
            </w:r>
            <w:r>
              <w:rPr>
                <w:rFonts w:ascii="Vazirmatn" w:hAnsi="Vazirmatn"/>
                <w:b/>
                <w:sz w:val="18"/>
              </w:rPr>
              <w:t>۱۰۰–۱۲۰ در دقیقه</w:t>
            </w:r>
          </w:p>
        </w:tc>
      </w:tr>
      <w:tr>
        <w:tc>
          <w:tcPr>
            <w:tcW w:type="dxa" w:w="5156"/>
          </w:tcPr>
          <w:p>
            <w:pPr>
              <w:bidi w:val="1"/>
            </w:pPr>
            <w:r>
              <w:rPr>
                <w:sz w:val="18"/>
              </w:rPr>
            </w:r>
            <w:r>
              <w:rPr>
                <w:rFonts w:ascii="Vazirmatn" w:hAnsi="Vazirmatn"/>
                <w:b/>
                <w:sz w:val="18"/>
              </w:rPr>
              <w:t>برگشت کامل صدر</w:t>
            </w:r>
          </w:p>
        </w:tc>
        <w:tc>
          <w:tcPr>
            <w:tcW w:type="dxa" w:w="5156"/>
          </w:tcPr>
          <w:p>
            <w:pPr>
              <w:bidi w:val="1"/>
            </w:pPr>
            <w:r>
              <w:rPr>
                <w:sz w:val="18"/>
              </w:rPr>
            </w:r>
            <w:r>
              <w:rPr>
                <w:rFonts w:ascii="Vazirmatn" w:hAnsi="Vazirmatn"/>
                <w:sz w:val="18"/>
              </w:rPr>
              <w:t>بلی — روی صدر تکیه نکن</w:t>
            </w:r>
          </w:p>
        </w:tc>
      </w:tr>
      <w:tr>
        <w:tc>
          <w:tcPr>
            <w:tcW w:type="dxa" w:w="5156"/>
          </w:tcPr>
          <w:p>
            <w:pPr>
              <w:bidi w:val="1"/>
            </w:pPr>
            <w:r>
              <w:rPr>
                <w:sz w:val="18"/>
              </w:rPr>
            </w:r>
            <w:r>
              <w:rPr>
                <w:rFonts w:ascii="Vazirmatn" w:hAnsi="Vazirmatn"/>
                <w:b/>
                <w:sz w:val="18"/>
              </w:rPr>
              <w:t>وقفه</w:t>
            </w:r>
          </w:p>
        </w:tc>
        <w:tc>
          <w:tcPr>
            <w:tcW w:type="dxa" w:w="5156"/>
          </w:tcPr>
          <w:p>
            <w:pPr>
              <w:bidi w:val="1"/>
            </w:pPr>
            <w:r>
              <w:rPr>
                <w:sz w:val="18"/>
              </w:rPr>
            </w:r>
            <w:r>
              <w:rPr>
                <w:rFonts w:ascii="Vazirmatn" w:hAnsi="Vazirmatn"/>
                <w:b/>
                <w:sz w:val="18"/>
              </w:rPr>
              <w:t>کمترین</w:t>
            </w:r>
            <w:r>
              <w:rPr>
                <w:rFonts w:ascii="Vazirmatn" w:hAnsi="Vazirmatn"/>
                <w:sz w:val="18"/>
              </w:rPr>
              <w:t>؛ توقف برای نبض و ریتم کمتر از ۱۰ ثانیه</w:t>
            </w:r>
          </w:p>
        </w:tc>
      </w:tr>
      <w:tr>
        <w:tc>
          <w:tcPr>
            <w:tcW w:type="dxa" w:w="5156"/>
          </w:tcPr>
          <w:p>
            <w:pPr>
              <w:bidi w:val="1"/>
            </w:pPr>
            <w:r>
              <w:rPr>
                <w:sz w:val="18"/>
              </w:rPr>
            </w:r>
            <w:r>
              <w:rPr>
                <w:rFonts w:ascii="Vazirmatn" w:hAnsi="Vazirmatn"/>
                <w:b/>
                <w:sz w:val="18"/>
              </w:rPr>
              <w:t>بدون راه هوایی پیشرفته</w:t>
            </w:r>
          </w:p>
        </w:tc>
        <w:tc>
          <w:tcPr>
            <w:tcW w:type="dxa" w:w="5156"/>
          </w:tcPr>
          <w:p>
            <w:pPr>
              <w:bidi w:val="1"/>
            </w:pPr>
            <w:r>
              <w:rPr>
                <w:sz w:val="18"/>
              </w:rPr>
            </w:r>
            <w:r>
              <w:rPr>
                <w:rFonts w:ascii="Vazirmatn" w:hAnsi="Vazirmatn"/>
                <w:b/>
                <w:sz w:val="18"/>
              </w:rPr>
              <w:t>۳۰ فشار : ۲ تنفس</w:t>
            </w:r>
          </w:p>
        </w:tc>
      </w:tr>
      <w:tr>
        <w:tc>
          <w:tcPr>
            <w:tcW w:type="dxa" w:w="5156"/>
          </w:tcPr>
          <w:p>
            <w:pPr>
              <w:bidi w:val="1"/>
            </w:pPr>
            <w:r>
              <w:rPr>
                <w:sz w:val="18"/>
              </w:rPr>
            </w:r>
            <w:r>
              <w:rPr>
                <w:rFonts w:ascii="Vazirmatn" w:hAnsi="Vazirmatn"/>
                <w:b/>
                <w:sz w:val="18"/>
              </w:rPr>
              <w:t>با راه هوایی پیشرفته</w:t>
            </w:r>
          </w:p>
        </w:tc>
        <w:tc>
          <w:tcPr>
            <w:tcW w:type="dxa" w:w="5156"/>
          </w:tcPr>
          <w:p>
            <w:pPr>
              <w:bidi w:val="1"/>
            </w:pPr>
            <w:r>
              <w:rPr>
                <w:sz w:val="18"/>
              </w:rPr>
            </w:r>
            <w:r>
              <w:rPr>
                <w:rFonts w:ascii="Vazirmatn" w:hAnsi="Vazirmatn"/>
                <w:b/>
                <w:sz w:val="18"/>
              </w:rPr>
              <w:t>۱ تنفس هر ۶ ثانیه</w:t>
            </w:r>
            <w:r>
              <w:rPr>
                <w:rFonts w:ascii="Vazirmatn" w:hAnsi="Vazirmatn"/>
                <w:sz w:val="18"/>
              </w:rPr>
              <w:t xml:space="preserve"> (۱۰ در دقیقه)، فشار بدون توقف</w:t>
            </w:r>
          </w:p>
        </w:tc>
      </w:tr>
      <w:tr>
        <w:tc>
          <w:tcPr>
            <w:tcW w:type="dxa" w:w="5156"/>
          </w:tcPr>
          <w:p>
            <w:pPr>
              <w:bidi w:val="1"/>
            </w:pPr>
            <w:r>
              <w:rPr>
                <w:sz w:val="18"/>
              </w:rPr>
            </w:r>
            <w:r>
              <w:rPr>
                <w:rFonts w:ascii="Vazirmatn" w:hAnsi="Vazirmatn"/>
                <w:b/>
                <w:sz w:val="18"/>
              </w:rPr>
              <w:t>فشاردهنده</w:t>
            </w:r>
          </w:p>
        </w:tc>
        <w:tc>
          <w:tcPr>
            <w:tcW w:type="dxa" w:w="5156"/>
          </w:tcPr>
          <w:p>
            <w:pPr>
              <w:bidi w:val="1"/>
            </w:pPr>
            <w:r>
              <w:rPr>
                <w:sz w:val="18"/>
              </w:rPr>
            </w:r>
            <w:r>
              <w:rPr>
                <w:rFonts w:ascii="Vazirmatn" w:hAnsi="Vazirmatn"/>
                <w:b/>
                <w:sz w:val="18"/>
              </w:rPr>
              <w:t>هر ۲ دقیقه عوض کن</w:t>
            </w:r>
            <w:r>
              <w:rPr>
                <w:rFonts w:ascii="Vazirmatn" w:hAnsi="Vazirmatn"/>
                <w:sz w:val="18"/>
              </w:rPr>
              <w:t xml:space="preserve"> (یا زودتر اگر خسته است)</w:t>
            </w:r>
          </w:p>
        </w:tc>
      </w:tr>
      <w:tr>
        <w:tc>
          <w:tcPr>
            <w:tcW w:type="dxa" w:w="5156"/>
          </w:tcPr>
          <w:p>
            <w:pPr>
              <w:bidi w:val="1"/>
            </w:pPr>
            <w:r>
              <w:rPr>
                <w:sz w:val="18"/>
              </w:rPr>
            </w:r>
            <w:r>
              <w:rPr>
                <w:rFonts w:ascii="Vazirmatn" w:hAnsi="Vazirmatn"/>
                <w:b/>
                <w:sz w:val="18"/>
              </w:rPr>
              <w:t>تهویه</w:t>
            </w:r>
          </w:p>
        </w:tc>
        <w:tc>
          <w:tcPr>
            <w:tcW w:type="dxa" w:w="5156"/>
          </w:tcPr>
          <w:p>
            <w:pPr>
              <w:bidi w:val="1"/>
            </w:pPr>
            <w:r>
              <w:rPr>
                <w:sz w:val="18"/>
              </w:rPr>
            </w:r>
            <w:r>
              <w:rPr>
                <w:rFonts w:ascii="Vazirmatn" w:hAnsi="Vazirmatn"/>
                <w:b/>
                <w:sz w:val="18"/>
              </w:rPr>
              <w:t>زیاد نده</w:t>
            </w:r>
            <w:r>
              <w:rPr>
                <w:rFonts w:ascii="Vazirmatn" w:hAnsi="Vazirmatn"/>
                <w:sz w:val="18"/>
              </w:rPr>
              <w:t xml:space="preserve"> (فشار داخل صدر را بلند و جریان خون را کم می‌کند)</w:t>
            </w:r>
          </w:p>
        </w:tc>
      </w:tr>
    </w:tbl>
    <w:p>
      <w:pPr>
        <w:bidi w:val="1"/>
      </w:pPr>
      <w:r>
        <w:rPr>
          <w:color w:val="B8913A"/>
        </w:rPr>
        <w:t>❖ ❖ ❖</w:t>
      </w:r>
    </w:p>
    <w:p>
      <w:pPr>
        <w:pStyle w:val="Heading2"/>
        <w:spacing w:before="280"/>
        <w:bidi w:val="1"/>
      </w:pPr>
      <w:r>
        <w:rPr>
          <w:rFonts w:ascii="Vazirmatn" w:hAnsi="Vazirmatn"/>
          <w:b/>
          <w:color w:val="0F2744"/>
          <w:sz w:val="29"/>
        </w:rPr>
        <w:t>۲. ریتم: شاک‌پذیر یا نه؟ (الگوریتم ACLS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VF / VT بی‌نبض (شاک‌پذیر)</w:t>
            </w:r>
          </w:p>
        </w:tc>
        <w:tc>
          <w:tcPr>
            <w:tcW w:type="dxa" w:w="3437"/>
            <w:shd w:val="clear" w:fill="136f73"/>
          </w:tcPr>
          <w:p>
            <w:pPr>
              <w:bidi w:val="1"/>
            </w:pPr>
            <w:r/>
            <w:r>
              <w:rPr>
                <w:b/>
                <w:color w:val="FFFFFF"/>
                <w:sz w:val="19"/>
              </w:rPr>
              <w:t>Asystole / PEA (غیر شاک‌پذیر)</w:t>
            </w:r>
          </w:p>
        </w:tc>
      </w:tr>
      <w:tr>
        <w:tc>
          <w:tcPr>
            <w:tcW w:type="dxa" w:w="3437"/>
          </w:tcPr>
          <w:p>
            <w:pPr>
              <w:bidi w:val="1"/>
            </w:pPr>
            <w:r>
              <w:rPr>
                <w:sz w:val="18"/>
              </w:rPr>
            </w:r>
            <w:r>
              <w:rPr>
                <w:rFonts w:ascii="Vazirmatn" w:hAnsi="Vazirmatn"/>
                <w:b/>
                <w:sz w:val="18"/>
              </w:rPr>
              <w:t>Epinephrine</w:t>
            </w:r>
          </w:p>
        </w:tc>
        <w:tc>
          <w:tcPr>
            <w:tcW w:type="dxa" w:w="3437"/>
          </w:tcPr>
          <w:p>
            <w:pPr>
              <w:bidi w:val="1"/>
            </w:pPr>
            <w:r>
              <w:rPr>
                <w:sz w:val="18"/>
              </w:rPr>
            </w:r>
            <w:r>
              <w:rPr>
                <w:rFonts w:ascii="Vazirmatn" w:hAnsi="Vazirmatn"/>
                <w:b/>
                <w:sz w:val="18"/>
              </w:rPr>
              <w:t>پس از ناکامی شاک‌های اول</w:t>
            </w:r>
          </w:p>
        </w:tc>
        <w:tc>
          <w:tcPr>
            <w:tcW w:type="dxa" w:w="3437"/>
          </w:tcPr>
          <w:p>
            <w:pPr>
              <w:bidi w:val="1"/>
            </w:pPr>
            <w:r>
              <w:rPr>
                <w:sz w:val="18"/>
              </w:rPr>
            </w:r>
            <w:r>
              <w:rPr>
                <w:rFonts w:ascii="Vazirmatn" w:hAnsi="Vazirmatn"/>
                <w:b/>
                <w:sz w:val="18"/>
              </w:rPr>
              <w:t>هر چه زودتر</w:t>
            </w:r>
          </w:p>
        </w:tc>
      </w:tr>
      <w:tr>
        <w:tc>
          <w:tcPr>
            <w:tcW w:type="dxa" w:w="3437"/>
          </w:tcPr>
          <w:p>
            <w:pPr>
              <w:bidi w:val="1"/>
            </w:pPr>
            <w:r>
              <w:rPr>
                <w:sz w:val="18"/>
              </w:rPr>
            </w:r>
            <w:r>
              <w:rPr>
                <w:rFonts w:ascii="Vazirmatn" w:hAnsi="Vazirmatn"/>
                <w:b/>
                <w:sz w:val="18"/>
              </w:rPr>
              <w:t>دوز Epinephrine</w:t>
            </w:r>
          </w:p>
        </w:tc>
        <w:tc>
          <w:tcPr>
            <w:tcW w:type="dxa" w:w="3437"/>
          </w:tcPr>
          <w:p>
            <w:pPr>
              <w:bidi w:val="1"/>
            </w:pPr>
            <w:r>
              <w:rPr>
                <w:sz w:val="18"/>
              </w:rPr>
            </w:r>
            <w:r>
              <w:rPr>
                <w:rFonts w:ascii="Vazirmatn" w:hAnsi="Vazirmatn"/>
                <w:b/>
                <w:sz w:val="18"/>
              </w:rPr>
              <w:t>۱ mg وریدی/IO هر ۳–۵ دقیقه</w:t>
            </w:r>
            <w:r>
              <w:rPr>
                <w:rFonts w:ascii="Vazirmatn" w:hAnsi="Vazirmatn"/>
                <w:sz w:val="18"/>
              </w:rPr>
              <w:t xml:space="preserve"> (عملاً هر دو دور CPR)</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b/>
                <w:sz w:val="18"/>
              </w:rPr>
              <w:t>ضد Arrhythmia</w:t>
            </w:r>
          </w:p>
        </w:tc>
        <w:tc>
          <w:tcPr>
            <w:tcW w:type="dxa" w:w="3437"/>
          </w:tcPr>
          <w:p>
            <w:pPr>
              <w:bidi w:val="1"/>
            </w:pPr>
            <w:r>
              <w:rPr>
                <w:sz w:val="18"/>
              </w:rPr>
            </w:r>
            <w:r>
              <w:rPr>
                <w:rFonts w:ascii="Vazirmatn" w:hAnsi="Vazirmatn"/>
                <w:b/>
                <w:sz w:val="18"/>
              </w:rPr>
              <w:t>VF/pVT مقاوم: 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r>
              <w:rPr>
                <w:rFonts w:ascii="Vazirmatn" w:hAnsi="Vazirmatn"/>
                <w:sz w:val="18"/>
              </w:rPr>
              <w:t xml:space="preserve"> (دوز اول)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sz w:val="18"/>
              </w:rPr>
              <w:t xml:space="preserve">Vasopressin به جای Epinephrine؛ </w:t>
            </w:r>
            <w:r>
              <w:rPr>
                <w:rFonts w:ascii="Vazirmatn" w:hAnsi="Vazirmatn"/>
                <w:b/>
                <w:sz w:val="18"/>
              </w:rPr>
              <w:t>Epinephrine با دوز بلند</w:t>
            </w:r>
          </w:p>
        </w:tc>
        <w:tc>
          <w:tcPr>
            <w:tcW w:type="dxa" w:w="3437"/>
          </w:tcPr>
          <w:p>
            <w:pPr>
              <w:bidi w:val="1"/>
            </w:pPr>
            <w:r>
              <w:rPr>
                <w:sz w:val="18"/>
              </w:rPr>
            </w:r>
            <w:r>
              <w:rPr>
                <w:rFonts w:ascii="Vazirmatn" w:hAnsi="Vazirmatn"/>
                <w:sz w:val="18"/>
              </w:rPr>
              <w:t>همان</w:t>
            </w:r>
          </w:p>
        </w:tc>
      </w:tr>
    </w:tbl>
    <w:p>
      <w:pPr>
        <w:bidi w:val="1"/>
      </w:pPr>
      <w:r>
        <w:rPr>
          <w:rFonts w:ascii="Vazirmatn" w:hAnsi="Vazirmatn"/>
          <w:b/>
        </w:rPr>
        <w:t>ERC 2025 (اروپا؛ متن رهنمود خوانده شد) همین منطق را با شمارش شاک بیان می‌کند:</w:t>
      </w:r>
      <w:r>
        <w:rPr>
          <w:rFonts w:ascii="Vazirmatn" w:hAnsi="Vazirmatn"/>
        </w:rPr>
        <w:t xml:space="preserve"> در ریتم شاک‌پذیر، </w:t>
      </w:r>
      <w:r>
        <w:rPr>
          <w:rFonts w:ascii="Vazirmatn" w:hAnsi="Vazirmatn"/>
          <w:b/>
        </w:rPr>
        <w:t>Adrenaline ۱ mg پس از شاک سوم</w:t>
      </w:r>
      <w:r>
        <w:rPr>
          <w:rFonts w:ascii="Vazirmatn" w:hAnsi="Vazirmatn"/>
        </w:rPr>
        <w:t xml:space="preserve">، بعد هر ۳–۵ دقیقه؛ </w:t>
      </w:r>
      <w:r>
        <w:rPr>
          <w:rFonts w:ascii="Vazirmatn" w:hAnsi="Vazirmatn"/>
          <w:b/>
        </w:rPr>
        <w:t>Amiodarone ۳۰۰ mg پس از سه شاک</w:t>
      </w:r>
      <w:r>
        <w:rPr>
          <w:rFonts w:ascii="Vazirmatn" w:hAnsi="Vazirmatn"/>
        </w:rPr>
        <w:t xml:space="preserve"> و </w:t>
      </w:r>
      <w:r>
        <w:rPr>
          <w:rFonts w:ascii="Vazirmatn" w:hAnsi="Vazirmatn"/>
          <w:b/>
        </w:rPr>
        <w:t>۱۵۰ mg پس از پنج شاک</w:t>
      </w:r>
      <w:r>
        <w:rPr>
          <w:rFonts w:ascii="Vazirmatn" w:hAnsi="Vazirmatn"/>
        </w:rPr>
        <w:t xml:space="preserve"> (چه VF پیاپی باشد چه عودکننده)؛ اگر Amiodarone نیست، </w:t>
      </w:r>
      <w:r>
        <w:rPr>
          <w:rFonts w:ascii="Vazirmatn" w:hAnsi="Vazirmatn"/>
          <w:b/>
        </w:rPr>
        <w:t>Lidocaine ۱۰۰ mg</w:t>
      </w:r>
      <w:r>
        <w:rPr>
          <w:rFonts w:ascii="Vazirmatn" w:hAnsi="Vazirmatn"/>
        </w:rPr>
        <w:t xml:space="preserve"> و پس از پنج شاک </w:t>
      </w:r>
      <w:r>
        <w:rPr>
          <w:rFonts w:ascii="Vazirmatn" w:hAnsi="Vazirmatn"/>
          <w:b/>
        </w:rPr>
        <w:t>۵۰ mg</w:t>
      </w:r>
      <w:r>
        <w:rPr>
          <w:rFonts w:ascii="Vazirmatn" w:hAnsi="Vazirmatn"/>
        </w:rPr>
        <w:t xml:space="preserve"> اضافی. در ریتم غیر شاک‌پذیر، Adrenaline ۱ mg هر چه زودتر. Calcium، Sodium bicarbonate و Corticosteroid به‌طور روتین در ایست داده نشود.</w:t>
      </w:r>
    </w:p>
    <w:p>
      <w:pPr>
        <w:pStyle w:val="Heading3"/>
        <w:spacing w:before="200"/>
        <w:bidi w:val="1"/>
      </w:pPr>
      <w:r>
        <w:rPr>
          <w:rFonts w:ascii="Vazirmatn" w:hAnsi="Vazirmatn"/>
          <w:b/>
          <w:color w:val="136F73"/>
          <w:sz w:val="25"/>
        </w:rPr>
        <w:t>علل قابل برگشت — «H و 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w:t>
            </w:r>
          </w:p>
        </w:tc>
        <w:tc>
          <w:tcPr>
            <w:tcW w:type="dxa" w:w="5156"/>
            <w:shd w:val="clear" w:fill="136f73"/>
          </w:tcPr>
          <w:p>
            <w:pPr>
              <w:bidi w:val="1"/>
            </w:pPr>
            <w:r/>
            <w:r>
              <w:rPr>
                <w:b/>
                <w:color w:val="FFFFFF"/>
                <w:sz w:val="19"/>
              </w:rPr>
              <w:t>T</w:t>
            </w:r>
          </w:p>
        </w:tc>
      </w:tr>
      <w:tr>
        <w:tc>
          <w:tcPr>
            <w:tcW w:type="dxa" w:w="5156"/>
          </w:tcPr>
          <w:p>
            <w:pPr>
              <w:bidi w:val="1"/>
            </w:pPr>
            <w:r>
              <w:rPr>
                <w:sz w:val="18"/>
              </w:rPr>
            </w:r>
            <w:r>
              <w:rPr>
                <w:rFonts w:ascii="Vazirmatn" w:hAnsi="Vazirmatn"/>
                <w:b/>
                <w:sz w:val="18"/>
              </w:rPr>
              <w:t>Hypovolaemia</w:t>
            </w:r>
            <w:r>
              <w:rPr>
                <w:rFonts w:ascii="Vazirmatn" w:hAnsi="Vazirmatn"/>
                <w:sz w:val="18"/>
              </w:rPr>
              <w:t xml:space="preserve"> (خونریزی)</w:t>
            </w:r>
          </w:p>
        </w:tc>
        <w:tc>
          <w:tcPr>
            <w:tcW w:type="dxa" w:w="5156"/>
          </w:tcPr>
          <w:p>
            <w:pPr>
              <w:bidi w:val="1"/>
            </w:pPr>
            <w:r>
              <w:rPr>
                <w:sz w:val="18"/>
              </w:rPr>
            </w:r>
            <w:r>
              <w:rPr>
                <w:rFonts w:ascii="Vazirmatn" w:hAnsi="Vazirmatn"/>
                <w:b/>
                <w:sz w:val="18"/>
              </w:rPr>
              <w:t>Tamponade</w:t>
            </w:r>
            <w:r>
              <w:rPr>
                <w:rFonts w:ascii="Vazirmatn" w:hAnsi="Vazirmatn"/>
                <w:sz w:val="18"/>
              </w:rPr>
              <w:t xml:space="preserve"> (فصل ۱۱)</w:t>
            </w:r>
          </w:p>
        </w:tc>
      </w:tr>
      <w:tr>
        <w:tc>
          <w:tcPr>
            <w:tcW w:type="dxa" w:w="5156"/>
          </w:tcPr>
          <w:p>
            <w:pPr>
              <w:bidi w:val="1"/>
            </w:pPr>
            <w:r>
              <w:rPr>
                <w:sz w:val="18"/>
              </w:rPr>
            </w:r>
            <w:r>
              <w:rPr>
                <w:rFonts w:ascii="Vazirmatn" w:hAnsi="Vazirmatn"/>
                <w:b/>
                <w:sz w:val="18"/>
              </w:rPr>
              <w:t>Hydrogen ion</w:t>
            </w:r>
            <w:r>
              <w:rPr>
                <w:rFonts w:ascii="Vazirmatn" w:hAnsi="Vazirmatn"/>
                <w:sz w:val="18"/>
              </w:rPr>
              <w:t xml:space="preserve"> (Acidosis)</w:t>
            </w:r>
          </w:p>
        </w:tc>
        <w:tc>
          <w:tcPr>
            <w:tcW w:type="dxa" w:w="5156"/>
          </w:tcPr>
          <w:p>
            <w:pPr>
              <w:bidi w:val="1"/>
            </w:pPr>
            <w:r>
              <w:rPr>
                <w:sz w:val="18"/>
              </w:rPr>
            </w:r>
            <w:r>
              <w:rPr>
                <w:rFonts w:ascii="Vazirmatn" w:hAnsi="Vazirmatn"/>
                <w:b/>
                <w:sz w:val="18"/>
              </w:rPr>
              <w:t>Toxins</w:t>
            </w:r>
            <w:r>
              <w:rPr>
                <w:rFonts w:ascii="Vazirmatn" w:hAnsi="Vazirmatn"/>
                <w:sz w:val="18"/>
              </w:rPr>
              <w:t xml:space="preserve"> (فصل ۷۸–۸۰)</w:t>
            </w:r>
          </w:p>
        </w:tc>
      </w:tr>
      <w:tr>
        <w:tc>
          <w:tcPr>
            <w:tcW w:type="dxa" w:w="5156"/>
          </w:tcPr>
          <w:p>
            <w:pPr>
              <w:bidi w:val="1"/>
            </w:pPr>
            <w:r>
              <w:rPr>
                <w:sz w:val="18"/>
              </w:rPr>
            </w:r>
            <w:r>
              <w:rPr>
                <w:rFonts w:ascii="Vazirmatn" w:hAnsi="Vazirmatn"/>
                <w:b/>
                <w:sz w:val="18"/>
              </w:rPr>
              <w:t>Hypo/Hyperkalaemia</w:t>
            </w:r>
            <w:r>
              <w:rPr>
                <w:rFonts w:ascii="Vazirmatn" w:hAnsi="Vazirmatn"/>
                <w:sz w:val="18"/>
              </w:rPr>
              <w:t xml:space="preserve"> (فصل ۴۲)</w:t>
            </w:r>
          </w:p>
        </w:tc>
        <w:tc>
          <w:tcPr>
            <w:tcW w:type="dxa" w:w="5156"/>
          </w:tcPr>
          <w:p>
            <w:pPr>
              <w:bidi w:val="1"/>
            </w:pPr>
            <w:r>
              <w:rPr>
                <w:sz w:val="18"/>
              </w:rPr>
            </w:r>
            <w:r>
              <w:rPr>
                <w:rFonts w:ascii="Vazirmatn" w:hAnsi="Vazirmatn"/>
                <w:b/>
                <w:sz w:val="18"/>
              </w:rPr>
              <w:t>Thrombosis — ریوی</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Hypothermia</w:t>
            </w:r>
            <w:r>
              <w:rPr>
                <w:rFonts w:ascii="Vazirmatn" w:hAnsi="Vazirmatn"/>
                <w:sz w:val="18"/>
              </w:rPr>
              <w:t xml:space="preserve"> (فصل ۸۲)</w:t>
            </w:r>
          </w:p>
        </w:tc>
        <w:tc>
          <w:tcPr>
            <w:tcW w:type="dxa" w:w="5156"/>
          </w:tcPr>
          <w:p>
            <w:pPr>
              <w:bidi w:val="1"/>
            </w:pPr>
            <w:r>
              <w:rPr>
                <w:sz w:val="18"/>
              </w:rPr>
            </w:r>
            <w:r>
              <w:rPr>
                <w:rFonts w:ascii="Vazirmatn" w:hAnsi="Vazirmatn"/>
                <w:b/>
                <w:sz w:val="18"/>
              </w:rPr>
              <w:t>Thrombosis — قلبی</w:t>
            </w:r>
            <w:r>
              <w:rPr>
                <w:rFonts w:ascii="Vazirmatn" w:hAnsi="Vazirmatn"/>
                <w:sz w:val="18"/>
              </w:rPr>
              <w:t xml:space="preserve"> (MI، فصل ۸)</w:t>
            </w:r>
          </w:p>
        </w:tc>
      </w:tr>
    </w:tbl>
    <w:p>
      <w:pPr>
        <w:bidi w:val="1"/>
      </w:pPr>
      <w:r>
        <w:rPr>
          <w:rFonts w:ascii="Vazirmatn" w:hAnsi="Vazirmatn"/>
          <w:b/>
        </w:rPr>
        <w:t>در PEA، علت را فعالانه بجوی</w:t>
      </w:r>
      <w:r>
        <w:rPr>
          <w:rFonts w:ascii="Vazirmatn" w:hAnsi="Vazirmatn"/>
        </w:rPr>
        <w:t xml:space="preserve">؛ Epinephrine تنها کافی نیست. </w:t>
      </w:r>
      <w:r>
        <w:rPr>
          <w:rFonts w:ascii="Vazirmatn" w:hAnsi="Vazirmatn"/>
          <w:b/>
        </w:rPr>
        <w:t>Ultrasound</w:t>
      </w:r>
      <w:r>
        <w:rPr>
          <w:rFonts w:ascii="Vazirmatn" w:hAnsi="Vazirmatn"/>
        </w:rPr>
        <w:t xml:space="preserve"> کنار بستر (Tamponade، Pneumothorax، RV بزرگ) اگر موجود است و CPR را قطع نمی‌کند.</w:t>
      </w:r>
    </w:p>
    <w:p>
      <w:pPr>
        <w:pStyle w:val="Heading3"/>
        <w:spacing w:before="200"/>
        <w:bidi w:val="1"/>
      </w:pPr>
      <w:r>
        <w:rPr>
          <w:rFonts w:ascii="Vazirmatn" w:hAnsi="Vazirmatn"/>
          <w:b/>
          <w:color w:val="136F73"/>
          <w:sz w:val="25"/>
        </w:rPr>
        <w:t>چه وقت متوقف شویم؟</w:t>
      </w:r>
    </w:p>
    <w:p>
      <w:pPr>
        <w:bidi w:val="1"/>
      </w:pPr>
      <w:r>
        <w:rPr>
          <w:rFonts w:ascii="Vazirmatn" w:hAnsi="Vazirmatn"/>
        </w:rPr>
        <w:t xml:space="preserve">تصمیم تیمی است: مدت، ریتم، علت، و حالت قبلی مریض. </w:t>
      </w:r>
      <w:r>
        <w:rPr>
          <w:rFonts w:ascii="Vazirmatn" w:hAnsi="Vazirmatn"/>
          <w:b/>
        </w:rPr>
        <w:t>Capnography (EtCO₂)</w:t>
      </w:r>
      <w:r>
        <w:rPr>
          <w:rFonts w:ascii="Vazirmatn" w:hAnsi="Vazirmatn"/>
        </w:rPr>
        <w:t xml:space="preserve"> پایین مداوم کمک می‌کند. </w:t>
      </w:r>
      <w:r>
        <w:rPr>
          <w:rFonts w:ascii="Vazirmatn" w:hAnsi="Vazirmatn"/>
          <w:i/>
        </w:rPr>
        <w:t>(معیارهای مشخص → SD-68.)</w:t>
      </w:r>
      <w:r>
        <w:rPr>
          <w:rFonts w:ascii="Vazirmatn" w:hAnsi="Vazirmatn"/>
        </w:rPr>
        <w:t xml:space="preserve"> </w:t>
      </w:r>
      <w:r>
        <w:rPr>
          <w:rFonts w:ascii="Vazirmatn" w:hAnsi="Vazirmatn"/>
          <w:b/>
        </w:rPr>
        <w:t>با فامیل با احترام و صادقانه گپ بزن.</w:t>
      </w:r>
    </w:p>
    <w:p>
      <w:pPr>
        <w:bidi w:val="1"/>
      </w:pPr>
      <w:r>
        <w:rPr>
          <w:color w:val="B8913A"/>
        </w:rPr>
        <w:t>❖ ❖ ❖</w:t>
      </w:r>
    </w:p>
    <w:p>
      <w:pPr>
        <w:pStyle w:val="Heading2"/>
        <w:spacing w:before="280"/>
        <w:bidi w:val="1"/>
      </w:pPr>
      <w:r>
        <w:rPr>
          <w:rFonts w:ascii="Vazirmatn" w:hAnsi="Vazirmatn"/>
          <w:b/>
          <w:color w:val="0F2744"/>
          <w:sz w:val="29"/>
        </w:rPr>
        <w:t>۳. پس از بازگشت دوران (ROSC)</w:t>
      </w:r>
    </w:p>
    <w:p>
      <w:pPr>
        <w:ind w:right="340"/>
        <w:bidi w:val="1"/>
      </w:pPr>
      <w:r>
        <w:rPr>
          <w:color w:val="136F73"/>
        </w:rPr>
        <w:t xml:space="preserve">● </w:t>
      </w:r>
      <w:r>
        <w:rPr>
          <w:rFonts w:ascii="Vazirmatn" w:hAnsi="Vazirmatn"/>
          <w:b/>
        </w:rPr>
        <w:t>ABCDE:</w:t>
      </w:r>
      <w:r>
        <w:rPr>
          <w:rFonts w:ascii="Vazirmatn" w:hAnsi="Vazirmatn"/>
        </w:rPr>
        <w:t xml:space="preserve"> راه هوایی؛ </w:t>
      </w:r>
      <w:r>
        <w:rPr>
          <w:rFonts w:ascii="Vazirmatn" w:hAnsi="Vazirmatn"/>
          <w:b/>
        </w:rPr>
        <w:t>SpO₂ هدف ۹۴–۹۸ فیصد</w:t>
      </w:r>
      <w:r>
        <w:rPr>
          <w:rFonts w:ascii="Vazirmatn" w:hAnsi="Vazirmatn"/>
        </w:rPr>
        <w:t xml:space="preserve"> و PaCO₂ نورمال؛ </w:t>
      </w:r>
      <w:r>
        <w:rPr>
          <w:rFonts w:ascii="Vazirmatn" w:hAnsi="Vazirmatn"/>
          <w:b/>
        </w:rPr>
        <w:t>فشار سیستولیک بالاتر از ۱۰۰ mmHg</w:t>
      </w:r>
      <w:r>
        <w:rPr>
          <w:rFonts w:ascii="Vazirmatn" w:hAnsi="Vazirmatn"/>
        </w:rPr>
        <w:t xml:space="preserve"> (الگوریتم ERC 2025 ALS).</w:t>
      </w:r>
    </w:p>
    <w:p>
      <w:pPr>
        <w:ind w:right="340"/>
        <w:bidi w:val="1"/>
      </w:pPr>
      <w:r>
        <w:rPr>
          <w:color w:val="136F73"/>
        </w:rPr>
        <w:t xml:space="preserve">● </w:t>
      </w:r>
      <w:r>
        <w:rPr>
          <w:rFonts w:ascii="Vazirmatn" w:hAnsi="Vazirmatn"/>
          <w:b/>
        </w:rPr>
        <w:t>ECG ۱۲ لیده:</w:t>
      </w:r>
      <w:r>
        <w:rPr>
          <w:rFonts w:ascii="Vazirmatn" w:hAnsi="Vazirmatn"/>
        </w:rPr>
        <w:t xml:space="preserve"> اگر STEMI → </w:t>
      </w:r>
      <w:r>
        <w:rPr>
          <w:rFonts w:ascii="Vazirmatn" w:hAnsi="Vazirmatn"/>
          <w:b/>
        </w:rPr>
        <w:t>Cath عاجل</w:t>
      </w:r>
      <w:r>
        <w:rPr>
          <w:rFonts w:ascii="Vazirmatn" w:hAnsi="Vazirmatn"/>
        </w:rPr>
        <w:t xml:space="preserve"> (فصل ۸).</w:t>
      </w:r>
    </w:p>
    <w:p>
      <w:pPr>
        <w:ind w:right="340"/>
        <w:bidi w:val="1"/>
      </w:pPr>
      <w:r>
        <w:rPr>
          <w:color w:val="136F73"/>
        </w:rPr>
        <w:t xml:space="preserve">● </w:t>
      </w:r>
      <w:r>
        <w:rPr>
          <w:rFonts w:ascii="Vazirmatn" w:hAnsi="Vazirmatn"/>
          <w:b/>
        </w:rPr>
        <w:t>جلوگیری از تب و کنترول حرارت</w:t>
      </w:r>
      <w:r>
        <w:rPr>
          <w:rFonts w:ascii="Vazirmatn" w:hAnsi="Vazirmatn"/>
        </w:rPr>
        <w:t xml:space="preserve"> در مریضی که بیدار نیست؛ علت را تداوی کن. </w:t>
      </w:r>
      <w:r>
        <w:rPr>
          <w:rFonts w:ascii="Vazirmatn" w:hAnsi="Vazirmatn"/>
          <w:i/>
        </w:rPr>
        <w:t>(هدف دقیق حرارت و مدت کنترول آن → SD-68.)</w:t>
      </w:r>
    </w:p>
    <w:p>
      <w:pPr>
        <w:ind w:right="340"/>
        <w:bidi w:val="1"/>
      </w:pPr>
      <w:r>
        <w:rPr>
          <w:color w:val="136F73"/>
        </w:rPr>
        <w:t xml:space="preserve">● </w:t>
      </w:r>
      <w:r>
        <w:rPr>
          <w:rFonts w:ascii="Vazirmatn" w:hAnsi="Vazirmatn"/>
          <w:b/>
        </w:rPr>
        <w:t>قند و تشنج</w:t>
      </w:r>
      <w:r>
        <w:rPr>
          <w:rFonts w:ascii="Vazirmatn" w:hAnsi="Vazirmatn"/>
        </w:rPr>
        <w:t xml:space="preserve"> را کنترول کن (فصل ۵۵).</w:t>
      </w:r>
    </w:p>
    <w:p>
      <w:pPr>
        <w:ind w:right="340"/>
        <w:bidi w:val="1"/>
      </w:pPr>
      <w:r>
        <w:rPr>
          <w:color w:val="136F73"/>
        </w:rPr>
        <w:t xml:space="preserve">● </w:t>
      </w:r>
      <w:r>
        <w:rPr>
          <w:rFonts w:ascii="Vazirmatn" w:hAnsi="Vazirmatn"/>
          <w:b/>
        </w:rPr>
        <w:t>پروگنوز عصبی را زود تعیین نکن.</w:t>
      </w:r>
    </w:p>
    <w:p>
      <w:pPr>
        <w:bidi w:val="1"/>
      </w:pPr>
      <w:r>
        <w:rPr>
          <w:color w:val="B8913A"/>
        </w:rPr>
        <w:t>❖ ❖ ❖</w:t>
      </w:r>
    </w:p>
    <w:p>
      <w:pPr>
        <w:pStyle w:val="Heading2"/>
        <w:spacing w:before="280"/>
        <w:bidi w:val="1"/>
      </w:pPr>
      <w:r>
        <w:rPr>
          <w:rFonts w:ascii="Vazirmatn" w:hAnsi="Vazirmatn"/>
          <w:b/>
          <w:color w:val="0F2744"/>
          <w:sz w:val="29"/>
        </w:rPr>
        <w:t>۴. شوک — «فشار پایین» کافی نیست</w:t>
      </w:r>
    </w:p>
    <w:p>
      <w:pPr>
        <w:bidi w:val="1"/>
      </w:pPr>
      <w:r>
        <w:rPr>
          <w:rFonts w:ascii="Vazirmatn" w:hAnsi="Vazirmatn"/>
          <w:b/>
        </w:rPr>
        <w:t>شوک = نرسیدن اکسیجن کافی به انساج.</w:t>
      </w:r>
      <w:r>
        <w:rPr>
          <w:rFonts w:ascii="Vazirmatn" w:hAnsi="Vazirmatn"/>
        </w:rPr>
        <w:t xml:space="preserve"> مریض ممکن است فشار عادی داشته باشد و در شوک باشد.</w:t>
      </w:r>
    </w:p>
    <w:p>
      <w:pPr>
        <w:bidi w:val="1"/>
      </w:pPr>
      <w:r>
        <w:rPr>
          <w:rFonts w:ascii="Vazirmatn" w:hAnsi="Vazirmatn"/>
          <w:b/>
        </w:rPr>
        <w:t>علایم Hypoperfusion:</w:t>
      </w:r>
      <w:r>
        <w:rPr>
          <w:rFonts w:ascii="Vazirmatn" w:hAnsi="Vazirmatn"/>
        </w:rPr>
        <w:t xml:space="preserve"> پوست سرد و مرطوب (یا گرم در اوایل سپسیس (Sepsis))، </w:t>
      </w:r>
      <w:r>
        <w:rPr>
          <w:rFonts w:ascii="Vazirmatn" w:hAnsi="Vazirmatn"/>
          <w:b/>
        </w:rPr>
        <w:t>Capillary refill</w:t>
      </w:r>
      <w:r>
        <w:rPr>
          <w:rFonts w:ascii="Vazirmatn" w:hAnsi="Vazirmatn"/>
        </w:rPr>
        <w:t xml:space="preserve"> بیشتر از ۳ ثانیه، </w:t>
      </w:r>
      <w:r>
        <w:rPr>
          <w:rFonts w:ascii="Vazirmatn" w:hAnsi="Vazirmatn"/>
          <w:b/>
        </w:rPr>
        <w:t>گیچی</w:t>
      </w:r>
      <w:r>
        <w:rPr>
          <w:rFonts w:ascii="Vazirmatn" w:hAnsi="Vazirmatn"/>
        </w:rPr>
        <w:t xml:space="preserve">، </w:t>
      </w:r>
      <w:r>
        <w:rPr>
          <w:rFonts w:ascii="Vazirmatn" w:hAnsi="Vazirmatn"/>
          <w:b/>
        </w:rPr>
        <w:t>ادرار کم</w:t>
      </w:r>
      <w:r>
        <w:rPr>
          <w:rFonts w:ascii="Vazirmatn" w:hAnsi="Vazirmatn"/>
        </w:rPr>
        <w:t xml:space="preserve">، و </w:t>
      </w:r>
      <w:r>
        <w:rPr>
          <w:rFonts w:ascii="Vazirmatn" w:hAnsi="Vazirmatn"/>
          <w:b/>
        </w:rPr>
        <w:t>Lactate بلند</w:t>
      </w:r>
      <w:r>
        <w:rPr>
          <w:rFonts w:ascii="Vazirmatn" w:hAnsi="Vazirmatn"/>
        </w:rPr>
        <w:t>.</w:t>
      </w:r>
    </w:p>
    <w:p>
      <w:pPr>
        <w:pStyle w:val="Heading3"/>
        <w:spacing w:before="200"/>
        <w:bidi w:val="1"/>
      </w:pPr>
      <w:r>
        <w:rPr>
          <w:rFonts w:ascii="Vazirmatn" w:hAnsi="Vazirmatn"/>
          <w:b/>
          <w:color w:val="136F73"/>
          <w:sz w:val="25"/>
        </w:rPr>
        <w:t>چهار نوع — تفریق با 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علت‌ها</w:t>
            </w:r>
          </w:p>
        </w:tc>
        <w:tc>
          <w:tcPr>
            <w:tcW w:type="dxa" w:w="2062"/>
            <w:shd w:val="clear" w:fill="136f73"/>
          </w:tcPr>
          <w:p>
            <w:pPr>
              <w:bidi w:val="1"/>
            </w:pPr>
            <w:r/>
            <w:r>
              <w:rPr>
                <w:b/>
                <w:color w:val="FFFFFF"/>
                <w:sz w:val="19"/>
              </w:rPr>
              <w:t>JVP</w:t>
            </w:r>
          </w:p>
        </w:tc>
        <w:tc>
          <w:tcPr>
            <w:tcW w:type="dxa" w:w="2062"/>
            <w:shd w:val="clear" w:fill="136f73"/>
          </w:tcPr>
          <w:p>
            <w:pPr>
              <w:bidi w:val="1"/>
            </w:pPr>
            <w:r/>
            <w:r>
              <w:rPr>
                <w:b/>
                <w:color w:val="FFFFFF"/>
                <w:sz w:val="19"/>
              </w:rPr>
              <w:t>پوست</w:t>
            </w:r>
          </w:p>
        </w:tc>
        <w:tc>
          <w:tcPr>
            <w:tcW w:type="dxa" w:w="2062"/>
            <w:shd w:val="clear" w:fill="136f73"/>
          </w:tcPr>
          <w:p>
            <w:pPr>
              <w:bidi w:val="1"/>
            </w:pPr>
            <w:r/>
            <w:r>
              <w:rPr>
                <w:b/>
                <w:color w:val="FFFFFF"/>
                <w:sz w:val="19"/>
              </w:rPr>
              <w:t>کلید تداوی</w:t>
            </w:r>
          </w:p>
        </w:tc>
      </w:tr>
      <w:tr>
        <w:tc>
          <w:tcPr>
            <w:tcW w:type="dxa" w:w="2062"/>
          </w:tcPr>
          <w:p>
            <w:pPr>
              <w:bidi w:val="1"/>
            </w:pPr>
            <w:r>
              <w:rPr>
                <w:sz w:val="18"/>
              </w:rPr>
            </w:r>
            <w:r>
              <w:rPr>
                <w:rFonts w:ascii="Vazirmatn" w:hAnsi="Vazirmatn"/>
                <w:b/>
                <w:sz w:val="18"/>
              </w:rPr>
              <w:t>Distributive</w:t>
            </w:r>
          </w:p>
        </w:tc>
        <w:tc>
          <w:tcPr>
            <w:tcW w:type="dxa" w:w="2062"/>
          </w:tcPr>
          <w:p>
            <w:pPr>
              <w:bidi w:val="1"/>
            </w:pPr>
            <w:r>
              <w:rPr>
                <w:sz w:val="18"/>
              </w:rPr>
            </w:r>
            <w:r>
              <w:rPr>
                <w:rFonts w:ascii="Vazirmatn" w:hAnsi="Vazirmatn"/>
                <w:b/>
                <w:sz w:val="18"/>
              </w:rPr>
              <w:t>سپسیس</w:t>
            </w:r>
            <w:r>
              <w:rPr>
                <w:rFonts w:ascii="Vazirmatn" w:hAnsi="Vazirmatn"/>
                <w:sz w:val="18"/>
              </w:rPr>
              <w:t xml:space="preserve"> (فصل ۶۷)، </w:t>
            </w:r>
            <w:r>
              <w:rPr>
                <w:rFonts w:ascii="Vazirmatn" w:hAnsi="Vazirmatn"/>
                <w:b/>
                <w:sz w:val="18"/>
              </w:rPr>
              <w:t>Anaphylaxis</w:t>
            </w:r>
            <w:r>
              <w:rPr>
                <w:rFonts w:ascii="Vazirmatn" w:hAnsi="Vazirmatn"/>
                <w:sz w:val="18"/>
              </w:rPr>
              <w:t xml:space="preserve"> (فصل ۸۱)، Neurogenic، Adrenal crisis (فصل ۵۰)</w:t>
            </w:r>
          </w:p>
        </w:tc>
        <w:tc>
          <w:tcPr>
            <w:tcW w:type="dxa" w:w="2062"/>
          </w:tcPr>
          <w:p>
            <w:pPr>
              <w:bidi w:val="1"/>
            </w:pPr>
            <w:r>
              <w:rPr>
                <w:sz w:val="18"/>
              </w:rPr>
            </w:r>
            <w:r>
              <w:rPr>
                <w:rFonts w:ascii="Vazirmatn" w:hAnsi="Vazirmatn"/>
                <w:sz w:val="18"/>
              </w:rPr>
              <w:t>پایین یا عادی</w:t>
            </w:r>
          </w:p>
        </w:tc>
        <w:tc>
          <w:tcPr>
            <w:tcW w:type="dxa" w:w="2062"/>
          </w:tcPr>
          <w:p>
            <w:pPr>
              <w:bidi w:val="1"/>
            </w:pPr>
            <w:r>
              <w:rPr>
                <w:sz w:val="18"/>
              </w:rPr>
            </w:r>
            <w:r>
              <w:rPr>
                <w:rFonts w:ascii="Vazirmatn" w:hAnsi="Vazirmatn"/>
                <w:b/>
                <w:sz w:val="18"/>
              </w:rPr>
              <w:t>گرم</w:t>
            </w:r>
            <w:r>
              <w:rPr>
                <w:rFonts w:ascii="Vazirmatn" w:hAnsi="Vazirmatn"/>
                <w:sz w:val="18"/>
              </w:rPr>
              <w:t xml:space="preserve"> (اوایل)</w:t>
            </w:r>
          </w:p>
        </w:tc>
        <w:tc>
          <w:tcPr>
            <w:tcW w:type="dxa" w:w="2062"/>
          </w:tcPr>
          <w:p>
            <w:pPr>
              <w:bidi w:val="1"/>
            </w:pPr>
            <w:r>
              <w:rPr>
                <w:sz w:val="18"/>
              </w:rPr>
            </w:r>
            <w:r>
              <w:rPr>
                <w:rFonts w:ascii="Vazirmatn" w:hAnsi="Vazirmatn"/>
                <w:sz w:val="18"/>
              </w:rPr>
              <w:t xml:space="preserve">مایع + Noradrenaline؛ </w:t>
            </w:r>
            <w:r>
              <w:rPr>
                <w:rFonts w:ascii="Vazirmatn" w:hAnsi="Vazirmatn"/>
                <w:b/>
                <w:sz w:val="18"/>
              </w:rPr>
              <w:t>Adrenaline در Anaphylaxis</w:t>
            </w:r>
            <w:r>
              <w:rPr>
                <w:rFonts w:ascii="Vazirmatn" w:hAnsi="Vazirmatn"/>
                <w:sz w:val="18"/>
              </w:rPr>
              <w:t>؛ Hydrocortisone در Adrenal</w:t>
            </w:r>
          </w:p>
        </w:tc>
      </w:tr>
      <w:tr>
        <w:tc>
          <w:tcPr>
            <w:tcW w:type="dxa" w:w="2062"/>
          </w:tcPr>
          <w:p>
            <w:pPr>
              <w:bidi w:val="1"/>
            </w:pPr>
            <w:r>
              <w:rPr>
                <w:sz w:val="18"/>
              </w:rPr>
            </w:r>
            <w:r>
              <w:rPr>
                <w:rFonts w:ascii="Vazirmatn" w:hAnsi="Vazirmatn"/>
                <w:b/>
                <w:sz w:val="18"/>
              </w:rPr>
              <w:t>Cardiogenic</w:t>
            </w:r>
          </w:p>
        </w:tc>
        <w:tc>
          <w:tcPr>
            <w:tcW w:type="dxa" w:w="2062"/>
          </w:tcPr>
          <w:p>
            <w:pPr>
              <w:bidi w:val="1"/>
            </w:pPr>
            <w:r>
              <w:rPr>
                <w:sz w:val="18"/>
              </w:rPr>
            </w:r>
            <w:r>
              <w:rPr>
                <w:rFonts w:ascii="Vazirmatn" w:hAnsi="Vazirmatn"/>
                <w:b/>
                <w:sz w:val="18"/>
              </w:rPr>
              <w:t>MI</w:t>
            </w:r>
            <w:r>
              <w:rPr>
                <w:rFonts w:ascii="Vazirmatn" w:hAnsi="Vazirmatn"/>
                <w:sz w:val="18"/>
              </w:rPr>
              <w:t xml:space="preserve"> (فصل ۸)، Arrhythmia، عدم کفایهٔ حاد قلب (فصل ۷)</w:t>
            </w:r>
          </w:p>
        </w:tc>
        <w:tc>
          <w:tcPr>
            <w:tcW w:type="dxa" w:w="2062"/>
          </w:tcPr>
          <w:p>
            <w:pPr>
              <w:bidi w:val="1"/>
            </w:pPr>
            <w:r>
              <w:rPr>
                <w:sz w:val="18"/>
              </w:rPr>
            </w:r>
            <w:r>
              <w:rPr>
                <w:rFonts w:ascii="Vazirmatn" w:hAnsi="Vazirmatn"/>
                <w:b/>
                <w:sz w:val="18"/>
              </w:rPr>
              <w:t>بلند</w:t>
            </w:r>
            <w:r>
              <w:rPr>
                <w:rFonts w:ascii="Vazirmatn" w:hAnsi="Vazirmatn"/>
                <w:sz w:val="18"/>
              </w:rPr>
              <w:t>، رال شش</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مایع زیاد نه</w:t>
            </w:r>
            <w:r>
              <w:rPr>
                <w:rFonts w:ascii="Vazirmatn" w:hAnsi="Vazirmatn"/>
                <w:sz w:val="18"/>
              </w:rPr>
              <w:t>؛ Inotrope؛ Revascularization</w:t>
            </w:r>
          </w:p>
        </w:tc>
      </w:tr>
      <w:tr>
        <w:tc>
          <w:tcPr>
            <w:tcW w:type="dxa" w:w="2062"/>
          </w:tcPr>
          <w:p>
            <w:pPr>
              <w:bidi w:val="1"/>
            </w:pPr>
            <w:r>
              <w:rPr>
                <w:sz w:val="18"/>
              </w:rPr>
            </w:r>
            <w:r>
              <w:rPr>
                <w:rFonts w:ascii="Vazirmatn" w:hAnsi="Vazirmatn"/>
                <w:b/>
                <w:sz w:val="18"/>
              </w:rPr>
              <w:t>Obstructive</w:t>
            </w:r>
          </w:p>
        </w:tc>
        <w:tc>
          <w:tcPr>
            <w:tcW w:type="dxa" w:w="2062"/>
          </w:tcPr>
          <w:p>
            <w:pPr>
              <w:bidi w:val="1"/>
            </w:pPr>
            <w:r>
              <w:rPr>
                <w:sz w:val="18"/>
              </w:rPr>
            </w:r>
            <w:r>
              <w:rPr>
                <w:rFonts w:ascii="Vazirmatn" w:hAnsi="Vazirmatn"/>
                <w:b/>
                <w:sz w:val="18"/>
              </w:rPr>
              <w:t>Tamponade</w:t>
            </w:r>
            <w:r>
              <w:rPr>
                <w:rFonts w:ascii="Vazirmatn" w:hAnsi="Vazirmatn"/>
                <w:sz w:val="18"/>
              </w:rPr>
              <w:t xml:space="preserve">، </w:t>
            </w:r>
            <w:r>
              <w:rPr>
                <w:rFonts w:ascii="Vazirmatn" w:hAnsi="Vazirmatn"/>
                <w:b/>
                <w:sz w:val="18"/>
              </w:rPr>
              <w:t>Tension pneumothorax</w:t>
            </w:r>
            <w:r>
              <w:rPr>
                <w:rFonts w:ascii="Vazirmatn" w:hAnsi="Vazirmatn"/>
                <w:sz w:val="18"/>
              </w:rPr>
              <w:t xml:space="preserve">، </w:t>
            </w:r>
            <w:r>
              <w:rPr>
                <w:rFonts w:ascii="Vazirmatn" w:hAnsi="Vazirmatn"/>
                <w:b/>
                <w:sz w:val="18"/>
              </w:rPr>
              <w:t>PE شدید</w:t>
            </w:r>
            <w:r>
              <w:rPr>
                <w:rFonts w:ascii="Vazirmatn" w:hAnsi="Vazirmatn"/>
                <w:sz w:val="18"/>
              </w:rPr>
              <w:t xml:space="preserve"> (فصل ۱۴)</w:t>
            </w:r>
          </w:p>
        </w:tc>
        <w:tc>
          <w:tcPr>
            <w:tcW w:type="dxa" w:w="2062"/>
          </w:tcPr>
          <w:p>
            <w:pPr>
              <w:bidi w:val="1"/>
            </w:pPr>
            <w:r>
              <w:rPr>
                <w:sz w:val="18"/>
              </w:rPr>
            </w:r>
            <w:r>
              <w:rPr>
                <w:rFonts w:ascii="Vazirmatn" w:hAnsi="Vazirmatn"/>
                <w:b/>
                <w:sz w:val="18"/>
              </w:rPr>
              <w:t>بلند</w:t>
            </w:r>
            <w:r>
              <w:rPr>
                <w:rFonts w:ascii="Vazirmatn" w:hAnsi="Vazirmatn"/>
                <w:sz w:val="18"/>
              </w:rPr>
              <w:t>، شش پاک</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رفع انسداد</w:t>
            </w:r>
            <w:r>
              <w:rPr>
                <w:rFonts w:ascii="Vazirmatn" w:hAnsi="Vazirmatn"/>
                <w:sz w:val="18"/>
              </w:rPr>
              <w:t>: Pericardiocentesis، کشیدن هوا، Thrombolysis</w:t>
            </w:r>
          </w:p>
        </w:tc>
      </w:tr>
    </w:tbl>
    <w:p>
      <w:pPr>
        <w:bidi w:val="1"/>
      </w:pPr>
      <w:r>
        <w:rPr>
          <w:rFonts w:ascii="Vazirmatn" w:hAnsi="Vazirmatn"/>
          <w:b/>
        </w:rPr>
        <w:t>سه سؤال در کنار بستر:</w:t>
      </w:r>
    </w:p>
    <w:p>
      <w:pPr>
        <w:ind w:right="340"/>
        <w:bidi w:val="1"/>
      </w:pPr>
      <w:r>
        <w:rPr>
          <w:b/>
          <w:color w:val="136F73"/>
        </w:rPr>
        <w:t xml:space="preserve">1. </w:t>
      </w:r>
      <w:r>
        <w:rPr>
          <w:rFonts w:ascii="Vazirmatn" w:hAnsi="Vazirmatn"/>
          <w:b/>
        </w:rPr>
        <w:t>JVP بلند است یا پایین؟</w:t>
      </w:r>
      <w:r>
        <w:rPr>
          <w:rFonts w:ascii="Vazirmatn" w:hAnsi="Vazirmatn"/>
        </w:rPr>
        <w:t xml:space="preserve"> (پر یا خالی)</w:t>
      </w:r>
    </w:p>
    <w:p>
      <w:pPr>
        <w:ind w:right="340"/>
        <w:bidi w:val="1"/>
      </w:pPr>
      <w:r>
        <w:rPr>
          <w:b/>
          <w:color w:val="136F73"/>
        </w:rPr>
        <w:t xml:space="preserve">2. </w:t>
      </w:r>
      <w:r>
        <w:rPr>
          <w:rFonts w:ascii="Vazirmatn" w:hAnsi="Vazirmatn"/>
          <w:b/>
        </w:rPr>
        <w:t>پوست گرم است یا سرد؟</w:t>
      </w:r>
    </w:p>
    <w:p>
      <w:pPr>
        <w:ind w:right="340"/>
        <w:bidi w:val="1"/>
      </w:pPr>
      <w:r>
        <w:rPr>
          <w:b/>
          <w:color w:val="136F73"/>
        </w:rPr>
        <w:t xml:space="preserve">3. </w:t>
      </w:r>
      <w:r>
        <w:rPr>
          <w:rFonts w:ascii="Vazirmatn" w:hAnsi="Vazirmatn"/>
          <w:b/>
        </w:rPr>
        <w:t>شش‌ها رال دارد یا پاک است؟</w:t>
      </w:r>
    </w:p>
    <w:p>
      <w:pPr>
        <w:bidi w:val="1"/>
      </w:pPr>
      <w:r>
        <w:rPr>
          <w:rFonts w:ascii="Vazirmatn" w:hAnsi="Vazirmatn"/>
          <w:b/>
        </w:rPr>
        <w:t>Ultrasound کنار بستر</w:t>
      </w:r>
      <w:r>
        <w:rPr>
          <w:rFonts w:ascii="Vazirmatn" w:hAnsi="Vazirmatn"/>
        </w:rPr>
        <w:t xml:space="preserve"> (قلب، IVC، شش، بطن) نوع شوک را سریع‌تر روشن می‌کند.</w:t>
      </w:r>
    </w:p>
    <w:p>
      <w:pPr>
        <w:pStyle w:val="Heading3"/>
        <w:spacing w:before="200"/>
        <w:bidi w:val="1"/>
      </w:pPr>
      <w:r>
        <w:rPr>
          <w:rFonts w:ascii="Vazirmatn" w:hAnsi="Vazirmatn"/>
          <w:b/>
          <w:color w:val="136F73"/>
          <w:sz w:val="25"/>
        </w:rPr>
        <w:t>اصول</w:t>
      </w:r>
    </w:p>
    <w:p>
      <w:pPr>
        <w:ind w:right="340"/>
        <w:bidi w:val="1"/>
      </w:pPr>
      <w:r>
        <w:rPr>
          <w:color w:val="136F73"/>
        </w:rPr>
        <w:t xml:space="preserve">● </w:t>
      </w:r>
      <w:r>
        <w:rPr>
          <w:rFonts w:ascii="Vazirmatn" w:hAnsi="Vazirmatn"/>
          <w:b/>
        </w:rPr>
        <w:t>دو خط وریدی بزرگ</w:t>
      </w:r>
      <w:r>
        <w:rPr>
          <w:rFonts w:ascii="Vazirmatn" w:hAnsi="Vazirmatn"/>
        </w:rPr>
        <w:t>؛ Lactate؛ قند؛ کلچر در شک به سپسیس.</w:t>
      </w:r>
    </w:p>
    <w:p>
      <w:pPr>
        <w:ind w:right="340"/>
        <w:bidi w:val="1"/>
      </w:pPr>
      <w:r>
        <w:rPr>
          <w:color w:val="136F73"/>
        </w:rPr>
        <w:t xml:space="preserve">● </w:t>
      </w:r>
      <w:r>
        <w:rPr>
          <w:rFonts w:ascii="Vazirmatn" w:hAnsi="Vazirmatn"/>
          <w:b/>
        </w:rPr>
        <w:t>مایع به اندازه، و دوباره ارزیابی</w:t>
      </w:r>
      <w:r>
        <w:rPr>
          <w:rFonts w:ascii="Vazirmatn" w:hAnsi="Vazirmatn"/>
        </w:rPr>
        <w:t xml:space="preserve">: پس از هر Bolus، فشار، ادرار، شش و JVP را ببین. </w:t>
      </w:r>
      <w:r>
        <w:rPr>
          <w:rFonts w:ascii="Vazirmatn" w:hAnsi="Vazirmatn"/>
          <w:b/>
        </w:rPr>
        <w:t>مایع زیاد در Cardiogenic می‌کشد.</w:t>
      </w:r>
    </w:p>
    <w:p>
      <w:pPr>
        <w:ind w:right="340"/>
        <w:bidi w:val="1"/>
      </w:pPr>
      <w:r>
        <w:rPr>
          <w:color w:val="136F73"/>
        </w:rPr>
        <w:t xml:space="preserve">● </w:t>
      </w:r>
      <w:r>
        <w:rPr>
          <w:rFonts w:ascii="Vazirmatn" w:hAnsi="Vazirmatn"/>
          <w:b/>
        </w:rPr>
        <w:t>Noradrenaline</w:t>
      </w:r>
      <w:r>
        <w:rPr>
          <w:rFonts w:ascii="Vazirmatn" w:hAnsi="Vazirmatn"/>
        </w:rPr>
        <w:t xml:space="preserve"> وازوپرسور اول در اکثر شوک‌ها (فصل ۶۷). </w:t>
      </w:r>
      <w:r>
        <w:rPr>
          <w:rFonts w:ascii="Vazirmatn" w:hAnsi="Vazirmatn"/>
          <w:i/>
        </w:rPr>
        <w:t>(دوزها → SD-68.)</w:t>
      </w:r>
    </w:p>
    <w:p>
      <w:pPr>
        <w:ind w:right="340"/>
        <w:bidi w:val="1"/>
      </w:pPr>
      <w:r>
        <w:rPr>
          <w:color w:val="136F73"/>
        </w:rPr>
        <w:t xml:space="preserve">● </w:t>
      </w:r>
      <w:r>
        <w:rPr>
          <w:rFonts w:ascii="Vazirmatn" w:hAnsi="Vazirmatn"/>
          <w:b/>
        </w:rPr>
        <w:t>Hydrocortisone</w:t>
      </w:r>
      <w:r>
        <w:rPr>
          <w:rFonts w:ascii="Vazirmatn" w:hAnsi="Vazirmatn"/>
        </w:rPr>
        <w:t xml:space="preserve"> در Adrenal crisis (فصل ۵۰) و Septic shock مقاوم (فصل ۶۷).</w:t>
      </w:r>
    </w:p>
    <w:p>
      <w:pPr>
        <w:bidi w:val="1"/>
      </w:pPr>
      <w:r>
        <w:rPr>
          <w:color w:val="B8913A"/>
        </w:rPr>
        <w:t>❖ ❖ ❖</w:t>
      </w:r>
    </w:p>
    <w:p>
      <w:pPr>
        <w:pStyle w:val="Heading2"/>
        <w:spacing w:before="280"/>
        <w:bidi w:val="1"/>
      </w:pPr>
      <w:r>
        <w:rPr>
          <w:rFonts w:ascii="Vazirmatn" w:hAnsi="Vazirmatn"/>
          <w:b/>
          <w:color w:val="0F2744"/>
          <w:sz w:val="29"/>
        </w:rPr>
        <w:t>↩️ برگشت به حاجی نورالحق</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Defibrillator: </w:t>
            </w:r>
            <w:r>
              <w:rPr>
                <w:rFonts w:ascii="Vazirmatn" w:hAnsi="Vazirmatn"/>
                <w:b/>
                <w:sz w:val="18"/>
              </w:rPr>
              <w:t>VF</w:t>
            </w:r>
            <w:r>
              <w:rPr>
                <w:rFonts w:ascii="Vazirmatn" w:hAnsi="Vazirmatn"/>
                <w:sz w:val="18"/>
              </w:rPr>
              <w:t xml:space="preserve"> → </w:t>
            </w:r>
            <w:r>
              <w:rPr>
                <w:rFonts w:ascii="Vazirmatn" w:hAnsi="Vazirmatn"/>
                <w:b/>
                <w:sz w:val="18"/>
              </w:rPr>
              <w:t>شاک</w:t>
            </w:r>
            <w:r>
              <w:rPr>
                <w:rFonts w:ascii="Vazirmatn" w:hAnsi="Vazirmatn"/>
                <w:sz w:val="18"/>
              </w:rPr>
              <w:t>؛ CPR فوراً ادامه یافت</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هنوز VF → شاک دوم؛ </w:t>
            </w:r>
            <w:r>
              <w:rPr>
                <w:rFonts w:ascii="Vazirmatn" w:hAnsi="Vazirmatn"/>
                <w:b/>
                <w:sz w:val="18"/>
              </w:rPr>
              <w:t>Epinephrine ۱ mg</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 xml:space="preserve">هنوز VF → شاک سوم؛ </w:t>
            </w:r>
            <w:r>
              <w:rPr>
                <w:rFonts w:ascii="Vazirmatn" w:hAnsi="Vazirmatn"/>
                <w:b/>
                <w:sz w:val="18"/>
              </w:rPr>
              <w:t>Amiodarone ۳۰۰ mg</w:t>
            </w:r>
          </w:p>
        </w:tc>
      </w:tr>
      <w:tr>
        <w:tc>
          <w:tcPr>
            <w:tcW w:type="dxa" w:w="5156"/>
          </w:tcPr>
          <w:p>
            <w:pPr>
              <w:bidi w:val="1"/>
            </w:pPr>
            <w:r>
              <w:rPr>
                <w:sz w:val="18"/>
              </w:rPr>
            </w:r>
            <w:r>
              <w:rPr>
                <w:rFonts w:ascii="Vazirmatn" w:hAnsi="Vazirmatn"/>
                <w:sz w:val="18"/>
              </w:rPr>
              <w:t>۸</w:t>
            </w:r>
          </w:p>
        </w:tc>
        <w:tc>
          <w:tcPr>
            <w:tcW w:type="dxa" w:w="5156"/>
          </w:tcPr>
          <w:p>
            <w:pPr>
              <w:bidi w:val="1"/>
            </w:pPr>
            <w:r>
              <w:rPr>
                <w:sz w:val="18"/>
              </w:rPr>
            </w:r>
            <w:r>
              <w:rPr>
                <w:rFonts w:ascii="Vazirmatn" w:hAnsi="Vazirmatn"/>
                <w:b/>
                <w:sz w:val="18"/>
              </w:rPr>
              <w:t>ROSC</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sz w:val="18"/>
              </w:rPr>
              <w:t xml:space="preserve">ECG: </w:t>
            </w:r>
            <w:r>
              <w:rPr>
                <w:rFonts w:ascii="Vazirmatn" w:hAnsi="Vazirmatn"/>
                <w:b/>
                <w:sz w:val="18"/>
              </w:rPr>
              <w:t>ST elevation قدامی</w:t>
            </w:r>
            <w:r>
              <w:rPr>
                <w:rFonts w:ascii="Vazirmatn" w:hAnsi="Vazirmatn"/>
                <w:sz w:val="18"/>
              </w:rPr>
              <w:t xml:space="preserve"> → انتقال برای Cath؛ جلوگیری از تب</w:t>
            </w:r>
          </w:p>
        </w:tc>
      </w:tr>
    </w:tbl>
    <w:p>
      <w:pPr>
        <w:ind w:right="340"/>
        <w:bidi w:val="1"/>
      </w:pPr>
      <w:r>
        <w:rPr>
          <w:color w:val="136F73"/>
        </w:rPr>
        <w:t xml:space="preserve">● </w:t>
      </w:r>
      <w:r>
        <w:rPr>
          <w:rFonts w:ascii="Vazirmatn" w:hAnsi="Vazirmatn"/>
          <w:b/>
        </w:rPr>
        <w:t>درس:</w:t>
      </w:r>
      <w:r>
        <w:rPr>
          <w:rFonts w:ascii="Vazirmatn" w:hAnsi="Vazirmatn"/>
        </w:rPr>
        <w:t xml:space="preserve"> مریض درد صدر در سرویس </w:t>
      </w:r>
      <w:r>
        <w:rPr>
          <w:rFonts w:ascii="Vazirmatn" w:hAnsi="Vazirmatn"/>
          <w:b/>
        </w:rPr>
        <w:t>Monitor</w:t>
      </w:r>
      <w:r>
        <w:rPr>
          <w:rFonts w:ascii="Vazirmatn" w:hAnsi="Vazirmatn"/>
        </w:rPr>
        <w:t xml:space="preserve"> نداشت. اگر ریتم نظارت می‌شد، VF در ثانیه‌ها دیده می‌شد.</w:t>
      </w:r>
    </w:p>
    <w:p>
      <w:pPr>
        <w:ind w:right="340"/>
        <w:bidi w:val="1"/>
      </w:pPr>
      <w:r>
        <w:rPr>
          <w:color w:val="136F73"/>
        </w:rPr>
        <w:t xml:space="preserve">● </w:t>
      </w:r>
      <w:r>
        <w:rPr>
          <w:rFonts w:ascii="Vazirmatn" w:hAnsi="Vazirmatn"/>
          <w:b/>
        </w:rPr>
        <w:t>Compound (فصل ۸):</w:t>
      </w:r>
      <w:r>
        <w:rPr>
          <w:rFonts w:ascii="Vazirmatn" w:hAnsi="Vazirmatn"/>
        </w:rPr>
        <w:t xml:space="preserve"> MI حاد + VF → بزرگ‌ترین علت مرگ ناگهانی در اولین ساعات.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جواب نمی‌دهد + تنفس عادی ندارد (Gasping هم) = ایست قلبی → فشار صدر.</w:t>
      </w:r>
    </w:p>
    <w:p>
      <w:pPr>
        <w:ind w:right="340"/>
        <w:bidi w:val="1"/>
      </w:pPr>
      <w:r>
        <w:rPr>
          <w:b/>
          <w:color w:val="136F73"/>
        </w:rPr>
        <w:t xml:space="preserve">2. </w:t>
      </w:r>
      <w:r>
        <w:rPr>
          <w:rFonts w:ascii="Vazirmatn" w:hAnsi="Vazirmatn"/>
          <w:b/>
        </w:rPr>
        <w:t>عمق ۵–۶ cm، سرعت ۱۰۰–۱۲۰، برگشت کامل، وقفهٔ کمتر از ۱۰ ثانیه.</w:t>
      </w:r>
    </w:p>
    <w:p>
      <w:pPr>
        <w:ind w:right="340"/>
        <w:bidi w:val="1"/>
      </w:pPr>
      <w:r>
        <w:rPr>
          <w:b/>
          <w:color w:val="136F73"/>
        </w:rPr>
        <w:t xml:space="preserve">3. </w:t>
      </w:r>
      <w:r>
        <w:rPr>
          <w:rFonts w:ascii="Vazirmatn" w:hAnsi="Vazirmatn"/>
          <w:b/>
        </w:rPr>
        <w:t>VF/pVT: شاک اول؛ Asystole/PEA: Epinephrine زود.</w:t>
      </w:r>
    </w:p>
    <w:p>
      <w:pPr>
        <w:ind w:right="340"/>
        <w:bidi w:val="1"/>
      </w:pPr>
      <w:r>
        <w:rPr>
          <w:b/>
          <w:color w:val="136F73"/>
        </w:rPr>
        <w:t xml:space="preserve">4. </w:t>
      </w:r>
      <w:r>
        <w:rPr>
          <w:rFonts w:ascii="Vazirmatn" w:hAnsi="Vazirmatn"/>
          <w:b/>
        </w:rPr>
        <w:t>Epinephrine ۱ mg هر ۳–۵ دقیقه؛ Amiodarone ۳۰۰ سپس ۱۵۰ در VF مقاوم.</w:t>
      </w:r>
    </w:p>
    <w:p>
      <w:pPr>
        <w:ind w:right="340"/>
        <w:bidi w:val="1"/>
      </w:pPr>
      <w:r>
        <w:rPr>
          <w:b/>
          <w:color w:val="136F73"/>
        </w:rPr>
        <w:t xml:space="preserve">5. </w:t>
      </w:r>
      <w:r>
        <w:rPr>
          <w:rFonts w:ascii="Vazirmatn" w:hAnsi="Vazirmatn"/>
          <w:b/>
        </w:rPr>
        <w:t>در PEA، H و T را بجوی.</w:t>
      </w:r>
    </w:p>
    <w:p>
      <w:pPr>
        <w:ind w:right="340"/>
        <w:bidi w:val="1"/>
      </w:pPr>
      <w:r>
        <w:rPr>
          <w:b/>
          <w:color w:val="136F73"/>
        </w:rPr>
        <w:t xml:space="preserve">6. </w:t>
      </w:r>
      <w:r>
        <w:rPr>
          <w:rFonts w:ascii="Vazirmatn" w:hAnsi="Vazirmatn"/>
          <w:b/>
        </w:rPr>
        <w:t>شوک: JVP، پوست، شش — سه سؤال برای چهار نوع.</w:t>
      </w:r>
    </w:p>
    <w:p>
      <w:pPr>
        <w:ind w:right="340"/>
        <w:bidi w:val="1"/>
      </w:pPr>
      <w:r>
        <w:rPr>
          <w:b/>
          <w:color w:val="136F73"/>
        </w:rPr>
        <w:t xml:space="preserve">7. </w:t>
      </w:r>
      <w:r>
        <w:rPr>
          <w:rFonts w:ascii="Vazirmatn" w:hAnsi="Vazirmatn"/>
          <w:b/>
        </w:rPr>
        <w:t>مایع به اندازه، و پس از هر Bolus دوباره ارزیابی 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بی‌جوابی با تنفس غیرعادی.</w:t>
      </w:r>
    </w:p>
    <w:p>
      <w:pPr>
        <w:ind w:right="340"/>
        <w:bidi w:val="1"/>
      </w:pPr>
      <w:r>
        <w:rPr>
          <w:color w:val="136F73"/>
        </w:rPr>
        <w:t xml:space="preserve">● </w:t>
      </w:r>
      <w:r>
        <w:rPr>
          <w:rFonts w:ascii="Vazirmatn" w:hAnsi="Vazirmatn"/>
        </w:rPr>
        <w:t>پوست سرد، گیچی و ادرار کم، حتی با فشار عادی.</w:t>
      </w:r>
    </w:p>
    <w:p>
      <w:pPr>
        <w:ind w:right="340"/>
        <w:bidi w:val="1"/>
      </w:pPr>
      <w:r>
        <w:rPr>
          <w:color w:val="136F73"/>
        </w:rPr>
        <w:t xml:space="preserve">● </w:t>
      </w:r>
      <w:r>
        <w:rPr>
          <w:rFonts w:ascii="Vazirmatn" w:hAnsi="Vazirmatn"/>
        </w:rPr>
        <w:t>Lactate بلند.</w:t>
      </w:r>
    </w:p>
    <w:p>
      <w:pPr>
        <w:ind w:right="340"/>
        <w:bidi w:val="1"/>
      </w:pPr>
      <w:r>
        <w:rPr>
          <w:color w:val="136F73"/>
        </w:rPr>
        <w:t xml:space="preserve">● </w:t>
      </w:r>
      <w:r>
        <w:rPr>
          <w:rFonts w:ascii="Vazirmatn" w:hAnsi="Vazirmatn"/>
        </w:rPr>
        <w:t>JVP بلند با فشار پایین (Tamponade، PE، Cardiogenic).</w:t>
      </w:r>
    </w:p>
    <w:p>
      <w:pPr>
        <w:ind w:right="340"/>
        <w:bidi w:val="1"/>
      </w:pPr>
      <w:r>
        <w:rPr>
          <w:color w:val="136F73"/>
        </w:rPr>
        <w:t xml:space="preserve">● </w:t>
      </w:r>
      <w:r>
        <w:rPr>
          <w:rFonts w:ascii="Vazirmatn" w:hAnsi="Vazirmatn"/>
        </w:rPr>
        <w:t>Bradycardia یا Tachycardia شدید با فشار پایین.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نسبت فشار به تنفس بدون راه هوایی پیشرفته؟ ← ۳۰:۲.</w:t>
      </w:r>
    </w:p>
    <w:p>
      <w:pPr>
        <w:ind w:right="340"/>
        <w:bidi w:val="1"/>
      </w:pPr>
      <w:r>
        <w:rPr>
          <w:b/>
          <w:color w:val="136F73"/>
        </w:rPr>
        <w:t xml:space="preserve">2. </w:t>
      </w:r>
      <w:r>
        <w:rPr>
          <w:rFonts w:ascii="Vazirmatn" w:hAnsi="Vazirmatn"/>
        </w:rPr>
        <w:t>Epinephrine در Asystole کی؟ ← هر چه زودتر.</w:t>
      </w:r>
    </w:p>
    <w:p>
      <w:pPr>
        <w:ind w:right="340"/>
        <w:bidi w:val="1"/>
      </w:pPr>
      <w:r>
        <w:rPr>
          <w:b/>
          <w:color w:val="136F73"/>
        </w:rPr>
        <w:t xml:space="preserve">3. </w:t>
      </w:r>
      <w:r>
        <w:rPr>
          <w:rFonts w:ascii="Vazirmatn" w:hAnsi="Vazirmatn"/>
        </w:rPr>
        <w:t>Amiodarone در VF مقاوم؟ ← ۳۰۰ mg، سپس ۱۵۰ mg.</w:t>
      </w:r>
    </w:p>
    <w:p>
      <w:pPr>
        <w:ind w:right="340"/>
        <w:bidi w:val="1"/>
      </w:pPr>
      <w:r>
        <w:rPr>
          <w:b/>
          <w:color w:val="136F73"/>
        </w:rPr>
        <w:t xml:space="preserve">4. </w:t>
      </w:r>
      <w:r>
        <w:rPr>
          <w:rFonts w:ascii="Vazirmatn" w:hAnsi="Vazirmatn"/>
        </w:rPr>
        <w:t>JVP بلند + شش پاک + فشار پایین؟ ← Obstructive (Tamponade، PE، Tension pneumothorax).</w:t>
      </w:r>
    </w:p>
    <w:p>
      <w:pPr>
        <w:ind w:right="340"/>
        <w:bidi w:val="1"/>
      </w:pPr>
      <w:r>
        <w:rPr>
          <w:b/>
          <w:color w:val="136F73"/>
        </w:rPr>
        <w:t xml:space="preserve">5. </w:t>
      </w:r>
      <w:r>
        <w:rPr>
          <w:rFonts w:ascii="Vazirmatn" w:hAnsi="Vazirmatn"/>
        </w:rPr>
        <w:t>چرا تهویهٔ زیاد نه؟ ← فشار داخل صدر را بلند و جریان خون را کم می‌کند.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ind w:right="340"/>
        <w:bidi w:val="1"/>
      </w:pPr>
      <w:r>
        <w:rPr>
          <w:b/>
          <w:color w:val="136F73"/>
        </w:rPr>
        <w:t xml:space="preserve">3. </w:t>
      </w:r>
      <w:r>
        <w:rPr>
          <w:rFonts w:ascii="Vazirmatn" w:hAnsi="Vazirmatn"/>
        </w:rPr>
        <w:t xml:space="preserve">European Resuscitation Council. European Resuscitation Council Guidelines 2025: Adult Advanced Life Support. </w:t>
      </w:r>
      <w:r>
        <w:rPr>
          <w:rFonts w:ascii="Vazirmatn" w:hAnsi="Vazirmatn"/>
          <w:i/>
        </w:rPr>
        <w:t>Resuscitation.</w:t>
      </w:r>
      <w:r>
        <w:rPr>
          <w:rFonts w:ascii="Vazirmatn" w:hAnsi="Vazirmatn"/>
        </w:rPr>
        <w:t xml:space="preserve"> 2025 (PII S0300-9572(25)00281-3) — (بخش‌های Vasopressor، Antiarrhythmic و Other medication خوانده شد ۲۰۲۶-۰۹-۲۵).</w:t>
      </w:r>
    </w:p>
    <w:p>
      <w:pPr>
        <w:pStyle w:val="Heading1"/>
        <w:pageBreakBefore/>
        <w:spacing w:before="0"/>
        <w:bidi w:val="1"/>
      </w:pPr>
      <w:r>
        <w:rPr>
          <w:rFonts w:ascii="Vazirmatn" w:hAnsi="Vazirmatn"/>
          <w:b/>
          <w:color w:val="136F73"/>
          <w:sz w:val="38"/>
        </w:rPr>
        <w:t>فصل ۷۸ — رهیافت به مسمومیت؛ Organophosphate و Aluminium phosphide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Currentness audit: اتروپین‌سازی مطابق پروتوکول Eddleston (Lancet 2008؛ نقل در مرور BJA 2019، مستقیم خوانده شد) و Merck Manual Professional 2025 (مستقیم). شواهد Pralidoxime متناقض است (پایین). Aluminium phosphide: هیچ رهنمود رسمی خوانده نشد → SD-69. در این فصل، Class of recommendation آن‌طور که در منابع ثانوی آمده بود نقل نشده؛ فقط اعداد مستقیم.</w:t>
      </w:r>
    </w:p>
    <w:p>
      <w:pPr>
        <w:pStyle w:val="Heading2"/>
        <w:spacing w:before="280"/>
        <w:bidi w:val="1"/>
      </w:pPr>
      <w:r>
        <w:rPr>
          <w:rFonts w:ascii="Vazirmatn" w:hAnsi="Vazirmatn"/>
          <w:b/>
          <w:color w:val="0F2744"/>
          <w:sz w:val="29"/>
        </w:rPr>
        <w:t>«گندم‌دوا خورده»</w:t>
      </w:r>
    </w:p>
    <w:p>
      <w:pPr>
        <w:bidi w:val="1"/>
      </w:pPr>
      <w:r>
        <w:rPr>
          <w:rFonts w:ascii="Vazirmatn" w:hAnsi="Vazirmatn"/>
          <w:b/>
        </w:rPr>
        <w:t>ساعت ۲ شب</w:t>
      </w:r>
      <w:r>
        <w:rPr>
          <w:rFonts w:ascii="Vazirmatn" w:hAnsi="Vazirmatn"/>
        </w:rPr>
        <w:t xml:space="preserve">، </w:t>
      </w:r>
      <w:r>
        <w:rPr>
          <w:rFonts w:ascii="Vazirmatn" w:hAnsi="Vazirmatn"/>
          <w:b/>
        </w:rPr>
        <w:t>گل‌بی‌بی</w:t>
      </w:r>
      <w:r>
        <w:rPr>
          <w:rFonts w:ascii="Vazirmatn" w:hAnsi="Vazirmatn"/>
        </w:rPr>
        <w:t xml:space="preserve"> ۱۹ ساله را از یک قریه آوردند. پس از جنجال خانوادگی «</w:t>
      </w:r>
      <w:r>
        <w:rPr>
          <w:rFonts w:ascii="Vazirmatn" w:hAnsi="Vazirmatn"/>
          <w:b/>
        </w:rPr>
        <w:t>دوای کرم‌کش باغ</w:t>
      </w:r>
      <w:r>
        <w:rPr>
          <w:rFonts w:ascii="Vazirmatn" w:hAnsi="Vazirmatn"/>
        </w:rPr>
        <w:t xml:space="preserve">» خورده است. </w:t>
      </w:r>
      <w:r>
        <w:rPr>
          <w:rFonts w:ascii="Vazirmatn" w:hAnsi="Vazirmatn"/>
          <w:b/>
        </w:rPr>
        <w:t>بوی تیز شبیه سیر</w:t>
      </w:r>
      <w:r>
        <w:rPr>
          <w:rFonts w:ascii="Vazirmatn" w:hAnsi="Vazirmatn"/>
        </w:rPr>
        <w:t xml:space="preserve"> می‌دهد؛ </w:t>
      </w:r>
      <w:r>
        <w:rPr>
          <w:rFonts w:ascii="Vazirmatn" w:hAnsi="Vazirmatn"/>
          <w:b/>
        </w:rPr>
        <w:t>عرق</w:t>
      </w:r>
      <w:r>
        <w:rPr>
          <w:rFonts w:ascii="Vazirmatn" w:hAnsi="Vazirmatn"/>
        </w:rPr>
        <w:t xml:space="preserve"> از او می‌چکد؛ </w:t>
      </w:r>
      <w:r>
        <w:rPr>
          <w:rFonts w:ascii="Vazirmatn" w:hAnsi="Vazirmatn"/>
          <w:b/>
        </w:rPr>
        <w:t>آب دهن</w:t>
      </w:r>
      <w:r>
        <w:rPr>
          <w:rFonts w:ascii="Vazirmatn" w:hAnsi="Vazirmatn"/>
        </w:rPr>
        <w:t xml:space="preserve"> زیاد دارد؛ </w:t>
      </w:r>
      <w:r>
        <w:rPr>
          <w:rFonts w:ascii="Vazirmatn" w:hAnsi="Vazirmatn"/>
          <w:b/>
        </w:rPr>
        <w:t>مردمک‌ها ریزه</w:t>
      </w:r>
      <w:r>
        <w:rPr>
          <w:rFonts w:ascii="Vazirmatn" w:hAnsi="Vazirmatn"/>
        </w:rPr>
        <w:t xml:space="preserve"> است؛ و شش‌هایش پر از </w:t>
      </w:r>
      <w:r>
        <w:rPr>
          <w:rFonts w:ascii="Vazirmatn" w:hAnsi="Vazirmatn"/>
          <w:b/>
        </w:rPr>
        <w:t>رال</w:t>
      </w:r>
      <w:r>
        <w:rPr>
          <w:rFonts w:ascii="Vazirmatn" w:hAnsi="Vazirmatn"/>
        </w:rPr>
        <w:t xml:space="preserve"> است. نبض </w:t>
      </w:r>
      <w:r>
        <w:rPr>
          <w:rFonts w:ascii="Vazirmatn" w:hAnsi="Vazirmatn"/>
          <w:b/>
        </w:rPr>
        <w:t>۴۸</w:t>
      </w:r>
      <w:r>
        <w:rPr>
          <w:rFonts w:ascii="Vazirmatn" w:hAnsi="Vazirmatn"/>
        </w:rPr>
        <w:t xml:space="preserve"> و فشار </w:t>
      </w:r>
      <w:r>
        <w:rPr>
          <w:rFonts w:ascii="Vazirmatn" w:hAnsi="Vazirmatn"/>
          <w:b/>
        </w:rPr>
        <w:t>۷۵/۴۰</w:t>
      </w:r>
      <w:r>
        <w:rPr>
          <w:rFonts w:ascii="Vazirmatn" w:hAnsi="Vazirmatn"/>
        </w:rPr>
        <w:t>.</w:t>
      </w:r>
    </w:p>
    <w:p>
      <w:pPr>
        <w:bidi w:val="1"/>
      </w:pPr>
      <w:r>
        <w:rPr>
          <w:rFonts w:ascii="Vazirmatn" w:hAnsi="Vazirmatn"/>
        </w:rPr>
        <w:t xml:space="preserve">در همان شب، </w:t>
      </w:r>
      <w:r>
        <w:rPr>
          <w:rFonts w:ascii="Vazirmatn" w:hAnsi="Vazirmatn"/>
          <w:b/>
        </w:rPr>
        <w:t>یک مرد جوان</w:t>
      </w:r>
      <w:r>
        <w:rPr>
          <w:rFonts w:ascii="Vazirmatn" w:hAnsi="Vazirmatn"/>
        </w:rPr>
        <w:t xml:space="preserve"> را آوردند که «</w:t>
      </w:r>
      <w:r>
        <w:rPr>
          <w:rFonts w:ascii="Vazirmatn" w:hAnsi="Vazirmatn"/>
          <w:b/>
        </w:rPr>
        <w:t>تابلت گندم</w:t>
      </w:r>
      <w:r>
        <w:rPr>
          <w:rFonts w:ascii="Vazirmatn" w:hAnsi="Vazirmatn"/>
        </w:rPr>
        <w:t xml:space="preserve">» (Aluminium phosphide) خورده است: هوشیار، اما فشارش </w:t>
      </w:r>
      <w:r>
        <w:rPr>
          <w:rFonts w:ascii="Vazirmatn" w:hAnsi="Vazirmatn"/>
          <w:b/>
        </w:rPr>
        <w:t>۶۰/-</w:t>
      </w:r>
      <w:r>
        <w:rPr>
          <w:rFonts w:ascii="Vazirmatn" w:hAnsi="Vazirmatn"/>
        </w:rPr>
        <w:t xml:space="preserve"> است.</w:t>
      </w:r>
    </w:p>
    <w:p>
      <w:pPr>
        <w:bidi w:val="1"/>
      </w:pPr>
      <w:r>
        <w:rPr>
          <w:rFonts w:ascii="Vazirmatn" w:hAnsi="Vazirmatn"/>
        </w:rPr>
        <w:t xml:space="preserve">هر دو </w:t>
      </w:r>
      <w:r>
        <w:rPr>
          <w:rFonts w:ascii="Vazirmatn" w:hAnsi="Vazirmatn"/>
          <w:b/>
        </w:rPr>
        <w:t>خودکشی</w:t>
      </w:r>
      <w:r>
        <w:rPr>
          <w:rFonts w:ascii="Vazirmatn" w:hAnsi="Vazirmatn"/>
        </w:rPr>
        <w:t xml:space="preserve"> بود. هر دو </w:t>
      </w:r>
      <w:r>
        <w:rPr>
          <w:rFonts w:ascii="Vazirmatn" w:hAnsi="Vazirmatn"/>
          <w:b/>
        </w:rPr>
        <w:t>در افغانستان شایع</w:t>
      </w:r>
      <w:r>
        <w:rPr>
          <w:rFonts w:ascii="Vazirmatn" w:hAnsi="Vazirmatn"/>
        </w:rPr>
        <w:t xml:space="preserve"> است. یکی </w:t>
      </w:r>
      <w:r>
        <w:rPr>
          <w:rFonts w:ascii="Vazirmatn" w:hAnsi="Vazirmatn"/>
          <w:b/>
        </w:rPr>
        <w:t>پادزهر</w:t>
      </w:r>
      <w:r>
        <w:rPr>
          <w:rFonts w:ascii="Vazirmatn" w:hAnsi="Vazirmatn"/>
        </w:rPr>
        <w:t xml:space="preserve"> دارد؛ دیگری ندارد.</w:t>
      </w:r>
    </w:p>
    <w:p>
      <w:pPr>
        <w:bidi w:val="1"/>
      </w:pPr>
      <w:r>
        <w:rPr>
          <w:color w:val="B8913A"/>
        </w:rPr>
        <w:t>❖ ❖ ❖</w:t>
      </w:r>
    </w:p>
    <w:p>
      <w:pPr>
        <w:pStyle w:val="Heading2"/>
        <w:spacing w:before="280"/>
        <w:bidi w:val="1"/>
      </w:pPr>
      <w:r>
        <w:rPr>
          <w:rFonts w:ascii="Vazirmatn" w:hAnsi="Vazirmatn"/>
          <w:b/>
          <w:color w:val="0F2744"/>
          <w:sz w:val="29"/>
        </w:rPr>
        <w:t>۱. رهیافت عمومی به مریض مسموم</w:t>
      </w:r>
    </w:p>
    <w:p>
      <w:pPr>
        <w:ind w:right="340"/>
        <w:bidi w:val="1"/>
      </w:pPr>
      <w:r>
        <w:rPr>
          <w:b/>
          <w:color w:val="136F73"/>
        </w:rPr>
        <w:t xml:space="preserve">1. </w:t>
      </w:r>
      <w:r>
        <w:rPr>
          <w:rFonts w:ascii="Vazirmatn" w:hAnsi="Vazirmatn"/>
          <w:b/>
        </w:rPr>
        <w:t>ABC اول، پادزهر دوم.</w:t>
      </w:r>
      <w:r>
        <w:rPr>
          <w:rFonts w:ascii="Vazirmatn" w:hAnsi="Vazirmatn"/>
        </w:rPr>
        <w:t xml:space="preserve"> قند را فوراً بررسی کن.</w:t>
      </w:r>
    </w:p>
    <w:p>
      <w:pPr>
        <w:ind w:right="340"/>
        <w:bidi w:val="1"/>
      </w:pPr>
      <w:r>
        <w:rPr>
          <w:b/>
          <w:color w:val="136F73"/>
        </w:rPr>
        <w:t xml:space="preserve">2. </w:t>
      </w:r>
      <w:r>
        <w:rPr>
          <w:rFonts w:ascii="Vazirmatn" w:hAnsi="Vazirmatn"/>
          <w:b/>
        </w:rPr>
        <w:t>چه، چه وقت، چه مقدار؟</w:t>
      </w:r>
      <w:r>
        <w:rPr>
          <w:rFonts w:ascii="Vazirmatn" w:hAnsi="Vazirmatn"/>
        </w:rPr>
        <w:t xml:space="preserve"> بسته یا بوتل را بخواه. از همراهان بپرس.</w:t>
      </w:r>
    </w:p>
    <w:p>
      <w:pPr>
        <w:ind w:right="340"/>
        <w:bidi w:val="1"/>
      </w:pPr>
      <w:r>
        <w:rPr>
          <w:b/>
          <w:color w:val="136F73"/>
        </w:rPr>
        <w:t xml:space="preserve">3. </w:t>
      </w:r>
      <w:r>
        <w:rPr>
          <w:rFonts w:ascii="Vazirmatn" w:hAnsi="Vazirmatn"/>
          <w:b/>
        </w:rPr>
        <w:t>Toxidrome را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Toxidrome</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Anticholinergic</w:t>
            </w:r>
          </w:p>
        </w:tc>
        <w:tc>
          <w:tcPr>
            <w:tcW w:type="dxa" w:w="3437"/>
          </w:tcPr>
          <w:p>
            <w:pPr>
              <w:bidi w:val="1"/>
            </w:pPr>
            <w:r>
              <w:rPr>
                <w:sz w:val="18"/>
              </w:rPr>
            </w:r>
            <w:r>
              <w:rPr>
                <w:rFonts w:ascii="Vazirmatn" w:hAnsi="Vazirmatn"/>
                <w:b/>
                <w:sz w:val="18"/>
              </w:rPr>
              <w:t>مردمک گشاد</w:t>
            </w:r>
            <w:r>
              <w:rPr>
                <w:rFonts w:ascii="Vazirmatn" w:hAnsi="Vazirmatn"/>
                <w:sz w:val="18"/>
              </w:rPr>
              <w:t xml:space="preserve">، </w:t>
            </w:r>
            <w:r>
              <w:rPr>
                <w:rFonts w:ascii="Vazirmatn" w:hAnsi="Vazirmatn"/>
                <w:b/>
                <w:sz w:val="18"/>
              </w:rPr>
              <w:t>پوست خشک و سرخ</w:t>
            </w:r>
            <w:r>
              <w:rPr>
                <w:rFonts w:ascii="Vazirmatn" w:hAnsi="Vazirmatn"/>
                <w:sz w:val="18"/>
              </w:rPr>
              <w:t>، تب، Tachycardia، احتباس ادرار، Delirium</w:t>
            </w:r>
          </w:p>
        </w:tc>
        <w:tc>
          <w:tcPr>
            <w:tcW w:type="dxa" w:w="3437"/>
          </w:tcPr>
          <w:p>
            <w:pPr>
              <w:bidi w:val="1"/>
            </w:pPr>
            <w:r>
              <w:rPr>
                <w:sz w:val="18"/>
              </w:rPr>
            </w:r>
            <w:r>
              <w:rPr>
                <w:rFonts w:ascii="Vazirmatn" w:hAnsi="Vazirmatn"/>
                <w:sz w:val="18"/>
              </w:rPr>
              <w:t xml:space="preserve">ضد حساسیت، Amitriptyline، </w:t>
            </w:r>
            <w:r>
              <w:rPr>
                <w:rFonts w:ascii="Vazirmatn" w:hAnsi="Vazirmatn"/>
                <w:b/>
                <w:sz w:val="18"/>
              </w:rPr>
              <w:t>دانهٔ داتوره (Datura)</w:t>
            </w:r>
          </w:p>
        </w:tc>
      </w:tr>
      <w:tr>
        <w:tc>
          <w:tcPr>
            <w:tcW w:type="dxa" w:w="3437"/>
          </w:tcPr>
          <w:p>
            <w:pPr>
              <w:bidi w:val="1"/>
            </w:pPr>
            <w:r>
              <w:rPr>
                <w:sz w:val="18"/>
              </w:rPr>
            </w:r>
            <w:r>
              <w:rPr>
                <w:rFonts w:ascii="Vazirmatn" w:hAnsi="Vazirmatn"/>
                <w:b/>
                <w:sz w:val="18"/>
              </w:rPr>
              <w:t>Opioid</w:t>
            </w:r>
          </w:p>
        </w:tc>
        <w:tc>
          <w:tcPr>
            <w:tcW w:type="dxa" w:w="3437"/>
          </w:tcPr>
          <w:p>
            <w:pPr>
              <w:bidi w:val="1"/>
            </w:pPr>
            <w:r>
              <w:rPr>
                <w:sz w:val="18"/>
              </w:rPr>
            </w:r>
            <w:r>
              <w:rPr>
                <w:rFonts w:ascii="Vazirmatn" w:hAnsi="Vazirmatn"/>
                <w:b/>
                <w:sz w:val="18"/>
              </w:rPr>
              <w:t>مردمک ریزه</w:t>
            </w:r>
            <w:r>
              <w:rPr>
                <w:rFonts w:ascii="Vazirmatn" w:hAnsi="Vazirmatn"/>
                <w:sz w:val="18"/>
              </w:rPr>
              <w:t xml:space="preserve">، </w:t>
            </w:r>
            <w:r>
              <w:rPr>
                <w:rFonts w:ascii="Vazirmatn" w:hAnsi="Vazirmatn"/>
                <w:b/>
                <w:sz w:val="18"/>
              </w:rPr>
              <w:t>تنفس کم</w:t>
            </w:r>
            <w:r>
              <w:rPr>
                <w:rFonts w:ascii="Vazirmatn" w:hAnsi="Vazirmatn"/>
                <w:sz w:val="18"/>
              </w:rPr>
              <w:t>، خواب‌آلودگی</w:t>
            </w:r>
          </w:p>
        </w:tc>
        <w:tc>
          <w:tcPr>
            <w:tcW w:type="dxa" w:w="3437"/>
          </w:tcPr>
          <w:p>
            <w:pPr>
              <w:bidi w:val="1"/>
            </w:pPr>
            <w:r>
              <w:rPr>
                <w:sz w:val="18"/>
              </w:rPr>
            </w:r>
            <w:r>
              <w:rPr>
                <w:rFonts w:ascii="Vazirmatn" w:hAnsi="Vazirmatn"/>
                <w:sz w:val="18"/>
              </w:rPr>
              <w:t>Heroin، Tramadol، تریاک (فصل ۸۰)</w:t>
            </w:r>
          </w:p>
        </w:tc>
      </w:tr>
      <w:tr>
        <w:tc>
          <w:tcPr>
            <w:tcW w:type="dxa" w:w="3437"/>
          </w:tcPr>
          <w:p>
            <w:pPr>
              <w:bidi w:val="1"/>
            </w:pPr>
            <w:r>
              <w:rPr>
                <w:sz w:val="18"/>
              </w:rPr>
            </w:r>
            <w:r>
              <w:rPr>
                <w:rFonts w:ascii="Vazirmatn" w:hAnsi="Vazirmatn"/>
                <w:b/>
                <w:sz w:val="18"/>
              </w:rPr>
              <w:t>Sympathomimetic</w:t>
            </w:r>
          </w:p>
        </w:tc>
        <w:tc>
          <w:tcPr>
            <w:tcW w:type="dxa" w:w="3437"/>
          </w:tcPr>
          <w:p>
            <w:pPr>
              <w:bidi w:val="1"/>
            </w:pPr>
            <w:r>
              <w:rPr>
                <w:sz w:val="18"/>
              </w:rPr>
            </w:r>
            <w:r>
              <w:rPr>
                <w:rFonts w:ascii="Vazirmatn" w:hAnsi="Vazirmatn"/>
                <w:sz w:val="18"/>
              </w:rPr>
              <w:t xml:space="preserve">مردمک گشاد، </w:t>
            </w:r>
            <w:r>
              <w:rPr>
                <w:rFonts w:ascii="Vazirmatn" w:hAnsi="Vazirmatn"/>
                <w:b/>
                <w:sz w:val="18"/>
              </w:rPr>
              <w:t>عرق</w:t>
            </w:r>
            <w:r>
              <w:rPr>
                <w:rFonts w:ascii="Vazirmatn" w:hAnsi="Vazirmatn"/>
                <w:sz w:val="18"/>
              </w:rPr>
              <w:t>، Tachycardia، فشار بلند، تب</w:t>
            </w:r>
          </w:p>
        </w:tc>
        <w:tc>
          <w:tcPr>
            <w:tcW w:type="dxa" w:w="3437"/>
          </w:tcPr>
          <w:p>
            <w:pPr>
              <w:bidi w:val="1"/>
            </w:pPr>
            <w:r>
              <w:rPr>
                <w:sz w:val="18"/>
              </w:rPr>
            </w:r>
            <w:r>
              <w:rPr>
                <w:rFonts w:ascii="Vazirmatn" w:hAnsi="Vazirmatn"/>
                <w:sz w:val="18"/>
              </w:rPr>
              <w:t>Methamphetamine («شیشه»)</w:t>
            </w:r>
          </w:p>
        </w:tc>
      </w:tr>
      <w:tr>
        <w:tc>
          <w:tcPr>
            <w:tcW w:type="dxa" w:w="3437"/>
          </w:tcPr>
          <w:p>
            <w:pPr>
              <w:bidi w:val="1"/>
            </w:pPr>
            <w:r>
              <w:rPr>
                <w:sz w:val="18"/>
              </w:rPr>
            </w:r>
            <w:r>
              <w:rPr>
                <w:rFonts w:ascii="Vazirmatn" w:hAnsi="Vazirmatn"/>
                <w:b/>
                <w:sz w:val="18"/>
              </w:rPr>
              <w:t>Sedative</w:t>
            </w:r>
          </w:p>
        </w:tc>
        <w:tc>
          <w:tcPr>
            <w:tcW w:type="dxa" w:w="3437"/>
          </w:tcPr>
          <w:p>
            <w:pPr>
              <w:bidi w:val="1"/>
            </w:pPr>
            <w:r>
              <w:rPr>
                <w:sz w:val="18"/>
              </w:rPr>
            </w:r>
            <w:r>
              <w:rPr>
                <w:rFonts w:ascii="Vazirmatn" w:hAnsi="Vazirmatn"/>
                <w:sz w:val="18"/>
              </w:rPr>
              <w:t>خواب‌آلودگی با علایم حیاتی نسبتاً عادی</w:t>
            </w:r>
          </w:p>
        </w:tc>
        <w:tc>
          <w:tcPr>
            <w:tcW w:type="dxa" w:w="3437"/>
          </w:tcPr>
          <w:p>
            <w:pPr>
              <w:bidi w:val="1"/>
            </w:pPr>
            <w:r>
              <w:rPr>
                <w:sz w:val="18"/>
              </w:rPr>
            </w:r>
            <w:r>
              <w:rPr>
                <w:rFonts w:ascii="Vazirmatn" w:hAnsi="Vazirmatn"/>
                <w:sz w:val="18"/>
              </w:rPr>
              <w:t>Benzodiazepine</w:t>
            </w:r>
          </w:p>
        </w:tc>
      </w:tr>
    </w:tbl>
    <w:p>
      <w:pPr>
        <w:bidi w:val="1"/>
      </w:pPr>
      <w:r>
        <w:rPr>
          <w:rFonts w:ascii="Vazirmatn" w:hAnsi="Vazirmatn"/>
          <w:b/>
        </w:rPr>
        <w:t>کلید تفریق Cholinergic از Opioid:</w:t>
      </w:r>
      <w:r>
        <w:rPr>
          <w:rFonts w:ascii="Vazirmatn" w:hAnsi="Vazirmatn"/>
        </w:rPr>
        <w:t xml:space="preserve"> هر دو مردمک ریزه دارند؛ اما </w:t>
      </w:r>
      <w:r>
        <w:rPr>
          <w:rFonts w:ascii="Vazirmatn" w:hAnsi="Vazirmatn"/>
          <w:b/>
        </w:rPr>
        <w:t>ترشحات، عرق و Bradycardia</w:t>
      </w:r>
      <w:r>
        <w:rPr>
          <w:rFonts w:ascii="Vazirmatn" w:hAnsi="Vazirmatn"/>
        </w:rPr>
        <w:t xml:space="preserve"> Cholinergic است.</w:t>
      </w:r>
    </w:p>
    <w:p>
      <w:pPr>
        <w:bidi w:val="1"/>
      </w:pPr>
      <w:r>
        <w:rPr>
          <w:rFonts w:ascii="Vazirmatn" w:hAnsi="Vazirmatn"/>
          <w:b/>
        </w:rPr>
        <w:t>کلید تفریق Anticholinergic از Sympathomimetic:</w:t>
      </w:r>
      <w:r>
        <w:rPr>
          <w:rFonts w:ascii="Vazirmatn" w:hAnsi="Vazirmatn"/>
        </w:rPr>
        <w:t xml:space="preserve"> </w:t>
      </w:r>
      <w:r>
        <w:rPr>
          <w:rFonts w:ascii="Vazirmatn" w:hAnsi="Vazirmatn"/>
          <w:b/>
        </w:rPr>
        <w:t>پوست خشک</w:t>
      </w:r>
      <w:r>
        <w:rPr>
          <w:rFonts w:ascii="Vazirmatn" w:hAnsi="Vazirmatn"/>
        </w:rPr>
        <w:t xml:space="preserve"> در Anticholinergic، </w:t>
      </w:r>
      <w:r>
        <w:rPr>
          <w:rFonts w:ascii="Vazirmatn" w:hAnsi="Vazirmatn"/>
          <w:b/>
        </w:rPr>
        <w:t>عرق</w:t>
      </w:r>
      <w:r>
        <w:rPr>
          <w:rFonts w:ascii="Vazirmatn" w:hAnsi="Vazirmatn"/>
        </w:rPr>
        <w:t xml:space="preserve"> در Sympathomimetic.</w:t>
      </w:r>
    </w:p>
    <w:p>
      <w:pPr>
        <w:ind w:right="340"/>
        <w:bidi w:val="1"/>
      </w:pPr>
      <w:r>
        <w:rPr>
          <w:b/>
          <w:color w:val="136F73"/>
        </w:rPr>
        <w:t xml:space="preserve">4. </w:t>
      </w:r>
      <w:r>
        <w:rPr>
          <w:rFonts w:ascii="Vazirmatn" w:hAnsi="Vazirmatn"/>
          <w:b/>
        </w:rPr>
        <w:t>پاک‌سازی:</w:t>
      </w:r>
      <w:r>
        <w:rPr>
          <w:rFonts w:ascii="Vazirmatn" w:hAnsi="Vazirmatn"/>
        </w:rPr>
        <w:t xml:space="preserve"> </w:t>
      </w:r>
      <w:r>
        <w:rPr>
          <w:rFonts w:ascii="Vazirmatn" w:hAnsi="Vazirmatn"/>
          <w:b/>
        </w:rPr>
        <w:t>Activated charcoal</w:t>
      </w:r>
      <w:r>
        <w:rPr>
          <w:rFonts w:ascii="Vazirmatn" w:hAnsi="Vazirmatn"/>
        </w:rPr>
        <w:t xml:space="preserve"> فقط وقتی راه هوایی محفوظ است و زهر را جذب می‌کند (زود پس از خوردن). </w:t>
      </w:r>
      <w:r>
        <w:rPr>
          <w:rFonts w:ascii="Vazirmatn" w:hAnsi="Vazirmatn"/>
          <w:i/>
        </w:rPr>
        <w:t>(حد زمانی و دوز → SD-69.)</w:t>
      </w:r>
      <w:r>
        <w:rPr>
          <w:rFonts w:ascii="Vazirmatn" w:hAnsi="Vazirmatn"/>
        </w:rPr>
        <w:t xml:space="preserve"> </w:t>
      </w:r>
      <w:r>
        <w:rPr>
          <w:rFonts w:ascii="Vazirmatn" w:hAnsi="Vazirmatn"/>
          <w:b/>
        </w:rPr>
        <w:t>استفراغ را تحریک نکن.</w:t>
      </w:r>
    </w:p>
    <w:p>
      <w:pPr>
        <w:ind w:right="340"/>
        <w:bidi w:val="1"/>
      </w:pPr>
      <w:r>
        <w:rPr>
          <w:b/>
          <w:color w:val="136F73"/>
        </w:rPr>
        <w:t xml:space="preserve">5. </w:t>
      </w:r>
      <w:r>
        <w:rPr>
          <w:rFonts w:ascii="Vazirmatn" w:hAnsi="Vazirmatn"/>
          <w:b/>
        </w:rPr>
        <w:t>ECG</w:t>
      </w:r>
      <w:r>
        <w:rPr>
          <w:rFonts w:ascii="Vazirmatn" w:hAnsi="Vazirmatn"/>
        </w:rPr>
        <w:t xml:space="preserve"> (QRS و QT)، Paracetamol level در هر خودکشی دوایی (فصل ۷۹).</w:t>
      </w:r>
    </w:p>
    <w:p>
      <w:pPr>
        <w:ind w:right="340"/>
        <w:bidi w:val="1"/>
      </w:pPr>
      <w:r>
        <w:rPr>
          <w:b/>
          <w:color w:val="136F73"/>
        </w:rPr>
        <w:t xml:space="preserve">6. </w:t>
      </w:r>
      <w:r>
        <w:rPr>
          <w:rFonts w:ascii="Vazirmatn" w:hAnsi="Vazirmatn"/>
          <w:b/>
        </w:rPr>
        <w:t>هر خودکشی → ارزیابی روانی پیش از رخصت</w:t>
      </w:r>
      <w:r>
        <w:rPr>
          <w:rFonts w:ascii="Vazirmatn" w:hAnsi="Vazirmatn"/>
        </w:rPr>
        <w:t xml:space="preserve">، و با فامیل گپ بزن. </w:t>
      </w:r>
      <w:r>
        <w:rPr>
          <w:rFonts w:ascii="Vazirmatn" w:hAnsi="Vazirmatn"/>
          <w:b/>
        </w:rPr>
        <w:t>خودکشی در زنان جوان افغان</w:t>
      </w:r>
      <w:r>
        <w:rPr>
          <w:rFonts w:ascii="Vazirmatn" w:hAnsi="Vazirmatn"/>
        </w:rPr>
        <w:t xml:space="preserve"> با فشار خانوادگی و خشونت همراه است؛ </w:t>
      </w:r>
      <w:r>
        <w:rPr>
          <w:rFonts w:ascii="Vazirmatn" w:hAnsi="Vazirmatn"/>
          <w:b/>
        </w:rPr>
        <w:t>با مهربانی و بدون قضاوت</w:t>
      </w:r>
      <w:r>
        <w:rPr>
          <w:rFonts w:ascii="Vazirmatn" w:hAnsi="Vazirmatn"/>
        </w:rPr>
        <w:t xml:space="preserve"> بپرس و خطر خانه را ارزیابی کن.</w:t>
      </w:r>
    </w:p>
    <w:p>
      <w:pPr>
        <w:ind w:right="340"/>
        <w:bidi w:val="1"/>
      </w:pPr>
      <w:r>
        <w:rPr>
          <w:b/>
          <w:color w:val="136F73"/>
        </w:rPr>
        <w:t xml:space="preserve">7. </w:t>
      </w:r>
      <w:r>
        <w:rPr>
          <w:rFonts w:ascii="Vazirmatn" w:hAnsi="Vazirmatn"/>
          <w:b/>
        </w:rPr>
        <w:t>مسمومیت Beta-blocker یا Calcium channel blocker</w:t>
      </w:r>
      <w:r>
        <w:rPr>
          <w:rFonts w:ascii="Vazirmatn" w:hAnsi="Vazirmatn"/>
        </w:rPr>
        <w:t xml:space="preserve"> (خانهٔ اصلی این موضوع همین‌جاست): علامهٔ اصلی </w:t>
      </w:r>
      <w:r>
        <w:rPr>
          <w:rFonts w:ascii="Vazirmatn" w:hAnsi="Vazirmatn"/>
          <w:b/>
        </w:rPr>
        <w:t>Bradycardia و فشار پایین</w:t>
      </w:r>
      <w:r>
        <w:rPr>
          <w:rFonts w:ascii="Vazirmatn" w:hAnsi="Vazirmatn"/>
        </w:rPr>
        <w:t xml:space="preserve"> است؛ در Beta-blocker گاهی قند پایین هم دیده می‌شود (با Dextrose تداوی کن). اهتمامات مسمومیت Beta-blocker (AHA 2023 Toxicology focused update؛ بخش CCB همان رهنمود در این نشست خوانده نشد → SD-100):</w:t>
      </w:r>
    </w:p>
    <w:p>
      <w:pPr>
        <w:ind w:right="340"/>
        <w:bidi w:val="1"/>
      </w:pPr>
      <w:r>
        <w:rPr>
          <w:color w:val="136F73"/>
        </w:rPr>
        <w:t xml:space="preserve">● </w:t>
      </w:r>
      <w:r>
        <w:rPr>
          <w:rFonts w:ascii="Vazirmatn" w:hAnsi="Vazirmatn"/>
          <w:b/>
        </w:rPr>
        <w:t>Vasopressor</w:t>
      </w:r>
      <w:r>
        <w:rPr>
          <w:rFonts w:ascii="Vazirmatn" w:hAnsi="Vazirmatn"/>
        </w:rPr>
        <w:t xml:space="preserve"> (معمولاً اولین تداوی، چون زود دستیاب است) و مایع با احتیاط؛</w:t>
      </w:r>
    </w:p>
    <w:p>
      <w:pPr>
        <w:ind w:right="340"/>
        <w:bidi w:val="1"/>
      </w:pPr>
      <w:r>
        <w:rPr>
          <w:color w:val="136F73"/>
        </w:rPr>
        <w:t xml:space="preserve">● </w:t>
      </w:r>
      <w:r>
        <w:rPr>
          <w:rFonts w:ascii="Vazirmatn" w:hAnsi="Vazirmatn"/>
          <w:b/>
        </w:rPr>
        <w:t>Insulin با دوز بلند</w:t>
      </w:r>
      <w:r>
        <w:rPr>
          <w:rFonts w:ascii="Vazirmatn" w:hAnsi="Vazirmatn"/>
        </w:rPr>
        <w:t xml:space="preserve"> همراه Dextrose و پیگیری قند و پوتاشیم — عضلهٔ قلب را قوی‌تر می‌کند؛</w:t>
      </w:r>
    </w:p>
    <w:p>
      <w:pPr>
        <w:ind w:right="340"/>
        <w:bidi w:val="1"/>
      </w:pPr>
      <w:r>
        <w:rPr>
          <w:color w:val="136F73"/>
        </w:rPr>
        <w:t xml:space="preserve">● </w:t>
      </w:r>
      <w:r>
        <w:rPr>
          <w:rFonts w:ascii="Vazirmatn" w:hAnsi="Vazirmatn"/>
          <w:b/>
        </w:rPr>
        <w:t>Glucagon</w:t>
      </w:r>
      <w:r>
        <w:rPr>
          <w:rFonts w:ascii="Vazirmatn" w:hAnsi="Vazirmatn"/>
        </w:rPr>
        <w:t xml:space="preserve"> وریدی — دوز آن </w:t>
      </w:r>
      <w:r>
        <w:rPr>
          <w:rFonts w:ascii="Vazirmatn" w:hAnsi="Vazirmatn"/>
          <w:b/>
        </w:rPr>
        <w:t>بلندتر از دوز Hypoglycaemia</w:t>
      </w:r>
      <w:r>
        <w:rPr>
          <w:rFonts w:ascii="Vazirmatn" w:hAnsi="Vazirmatn"/>
        </w:rPr>
        <w:t xml:space="preserve"> است؛ استفراغ زیاد دارد و اثرش زود کم می‌شود؛</w:t>
      </w:r>
    </w:p>
    <w:p>
      <w:pPr>
        <w:ind w:right="340"/>
        <w:bidi w:val="1"/>
      </w:pPr>
      <w:r>
        <w:rPr>
          <w:color w:val="136F73"/>
        </w:rPr>
        <w:t xml:space="preserve">● </w:t>
      </w:r>
      <w:r>
        <w:rPr>
          <w:rFonts w:ascii="Vazirmatn" w:hAnsi="Vazirmatn"/>
          <w:b/>
        </w:rPr>
        <w:t>Atropine</w:t>
      </w:r>
      <w:r>
        <w:rPr>
          <w:rFonts w:ascii="Vazirmatn" w:hAnsi="Vazirmatn"/>
        </w:rPr>
        <w:t xml:space="preserve"> و </w:t>
      </w:r>
      <w:r>
        <w:rPr>
          <w:rFonts w:ascii="Vazirmatn" w:hAnsi="Vazirmatn"/>
          <w:b/>
        </w:rPr>
        <w:t>Pacing</w:t>
      </w:r>
      <w:r>
        <w:rPr>
          <w:rFonts w:ascii="Vazirmatn" w:hAnsi="Vazirmatn"/>
        </w:rPr>
        <w:t xml:space="preserve"> — جواب‌شان ثابت نیست؛</w:t>
      </w:r>
    </w:p>
    <w:p>
      <w:pPr>
        <w:ind w:right="340"/>
        <w:bidi w:val="1"/>
      </w:pPr>
      <w:r>
        <w:rPr>
          <w:color w:val="136F73"/>
        </w:rPr>
        <w:t xml:space="preserve">● </w:t>
      </w:r>
      <w:r>
        <w:rPr>
          <w:rFonts w:ascii="Vazirmatn" w:hAnsi="Vazirmatn"/>
        </w:rPr>
        <w:t xml:space="preserve">در Atenolol یا Sotalol با عدم کفایهٔ گرده، </w:t>
      </w:r>
      <w:r>
        <w:rPr>
          <w:rFonts w:ascii="Vazirmatn" w:hAnsi="Vazirmatn"/>
          <w:b/>
        </w:rPr>
        <w:t>Haemodialysis</w:t>
      </w:r>
      <w:r>
        <w:rPr>
          <w:rFonts w:ascii="Vazirmatn" w:hAnsi="Vazirmatn"/>
        </w:rPr>
        <w:t xml:space="preserve"> کمک می‌کند؛</w:t>
      </w:r>
    </w:p>
    <w:p>
      <w:pPr>
        <w:ind w:right="340"/>
        <w:bidi w:val="1"/>
      </w:pPr>
      <w:r>
        <w:rPr>
          <w:color w:val="136F73"/>
        </w:rPr>
        <w:t xml:space="preserve">● </w:t>
      </w:r>
      <w:r>
        <w:rPr>
          <w:rFonts w:ascii="Vazirmatn" w:hAnsi="Vazirmatn"/>
          <w:b/>
        </w:rPr>
        <w:t>VA-ECMO</w:t>
      </w:r>
      <w:r>
        <w:rPr>
          <w:rFonts w:ascii="Vazirmatn" w:hAnsi="Vazirmatn"/>
        </w:rPr>
        <w:t xml:space="preserve"> در شوک مقاوم (اگر دستیاب است)؛ </w:t>
      </w:r>
      <w:r>
        <w:rPr>
          <w:rFonts w:ascii="Vazirmatn" w:hAnsi="Vazirmatn"/>
          <w:b/>
        </w:rPr>
        <w:t>Lipid emulsion به‌طور روتین نه</w:t>
      </w:r>
      <w:r>
        <w:rPr>
          <w:rFonts w:ascii="Vazirmatn" w:hAnsi="Vazirmatn"/>
        </w:rPr>
        <w:t>.</w:t>
      </w:r>
    </w:p>
    <w:p>
      <w:pPr>
        <w:bidi w:val="1"/>
      </w:pPr>
      <w:r>
        <w:rPr>
          <w:rFonts w:ascii="Vazirmatn" w:hAnsi="Vazirmatn"/>
        </w:rPr>
        <w:t xml:space="preserve">🔒 دوز عددی Glucagon و Insulin در متن رهنمود AHA 2023 خوانده‌شده نیامده بود و از منبع اولیه تأیید نشد → </w:t>
      </w:r>
      <w:r>
        <w:rPr>
          <w:rFonts w:ascii="Vazirmatn" w:hAnsi="Vazirmatn"/>
          <w:b/>
        </w:rPr>
        <w:t>SD-100</w:t>
      </w:r>
      <w:r>
        <w:rPr>
          <w:rFonts w:ascii="Vazirmatn" w:hAnsi="Vazirmatn"/>
        </w:rPr>
        <w:t>؛ با مرکز سموم یا متخصص مراقبت‌های ویژه دوز را تعیین کن.</w:t>
      </w:r>
    </w:p>
    <w:p>
      <w:pPr>
        <w:bidi w:val="1"/>
      </w:pPr>
      <w:r>
        <w:rPr>
          <w:color w:val="B8913A"/>
        </w:rPr>
        <w:t>❖ ❖ ❖</w:t>
      </w:r>
    </w:p>
    <w:p>
      <w:pPr>
        <w:pStyle w:val="Heading2"/>
        <w:spacing w:before="280"/>
        <w:bidi w:val="1"/>
      </w:pPr>
      <w:r>
        <w:rPr>
          <w:rFonts w:ascii="Vazirmatn" w:hAnsi="Vazirmatn"/>
          <w:b/>
          <w:color w:val="0F2744"/>
          <w:sz w:val="29"/>
        </w:rPr>
        <w:t>۲. مسمومیت Organophosphate</w:t>
      </w:r>
    </w:p>
    <w:p>
      <w:pPr>
        <w:bidi w:val="1"/>
      </w:pPr>
      <w:r>
        <w:rPr>
          <w:rFonts w:ascii="Vazirmatn" w:hAnsi="Vazirmatn"/>
          <w:b/>
        </w:rPr>
        <w:t>Acetylcholinesterase</w:t>
      </w:r>
      <w:r>
        <w:rPr>
          <w:rFonts w:ascii="Vazirmatn" w:hAnsi="Vazirmatn"/>
        </w:rPr>
        <w:t xml:space="preserve"> را بند می‌کند → Acetylcholine زیاد در:</w:t>
      </w:r>
    </w:p>
    <w:p>
      <w:pPr>
        <w:ind w:right="340"/>
        <w:bidi w:val="1"/>
      </w:pPr>
      <w:r>
        <w:rPr>
          <w:color w:val="136F73"/>
        </w:rPr>
        <w:t xml:space="preserve">● </w:t>
      </w:r>
      <w:r>
        <w:rPr>
          <w:rFonts w:ascii="Vazirmatn" w:hAnsi="Vazirmatn"/>
          <w:b/>
        </w:rPr>
        <w:t>Muscarinic:</w:t>
      </w:r>
      <w:r>
        <w:rPr>
          <w:rFonts w:ascii="Vazirmatn" w:hAnsi="Vazirmatn"/>
        </w:rPr>
        <w:t xml:space="preserve"> مردمک ریزه، عرق، آب دهن، اشک، </w:t>
      </w:r>
      <w:r>
        <w:rPr>
          <w:rFonts w:ascii="Vazirmatn" w:hAnsi="Vazirmatn"/>
          <w:b/>
        </w:rPr>
        <w:t>ترشحات و تنگی قصبات</w:t>
      </w:r>
      <w:r>
        <w:rPr>
          <w:rFonts w:ascii="Vazirmatn" w:hAnsi="Vazirmatn"/>
        </w:rPr>
        <w:t>، Bradycardia، اسهال، استفراغ، ادرار.</w:t>
      </w:r>
    </w:p>
    <w:p>
      <w:pPr>
        <w:ind w:right="340"/>
        <w:bidi w:val="1"/>
      </w:pPr>
      <w:r>
        <w:rPr>
          <w:color w:val="136F73"/>
        </w:rPr>
        <w:t xml:space="preserve">● </w:t>
      </w:r>
      <w:r>
        <w:rPr>
          <w:rFonts w:ascii="Vazirmatn" w:hAnsi="Vazirmatn"/>
          <w:b/>
        </w:rPr>
        <w:t>Nicotinic:</w:t>
      </w:r>
      <w:r>
        <w:rPr>
          <w:rFonts w:ascii="Vazirmatn" w:hAnsi="Vazirmatn"/>
        </w:rPr>
        <w:t xml:space="preserve"> </w:t>
      </w:r>
      <w:r>
        <w:rPr>
          <w:rFonts w:ascii="Vazirmatn" w:hAnsi="Vazirmatn"/>
          <w:b/>
        </w:rPr>
        <w:t>Fasciculation</w:t>
      </w:r>
      <w:r>
        <w:rPr>
          <w:rFonts w:ascii="Vazirmatn" w:hAnsi="Vazirmatn"/>
        </w:rPr>
        <w:t xml:space="preserve">، </w:t>
      </w:r>
      <w:r>
        <w:rPr>
          <w:rFonts w:ascii="Vazirmatn" w:hAnsi="Vazirmatn"/>
          <w:b/>
        </w:rPr>
        <w:t>ضعف عضلات</w:t>
      </w:r>
      <w:r>
        <w:rPr>
          <w:rFonts w:ascii="Vazirmatn" w:hAnsi="Vazirmatn"/>
        </w:rPr>
        <w:t xml:space="preserve"> (و تنفسی)؛ ممکن است Tachycardia و فشار بلند بسازد.</w:t>
      </w:r>
    </w:p>
    <w:p>
      <w:pPr>
        <w:ind w:right="340"/>
        <w:bidi w:val="1"/>
      </w:pPr>
      <w:r>
        <w:rPr>
          <w:color w:val="136F73"/>
        </w:rPr>
        <w:t xml:space="preserve">● </w:t>
      </w:r>
      <w:r>
        <w:rPr>
          <w:rFonts w:ascii="Vazirmatn" w:hAnsi="Vazirmatn"/>
          <w:b/>
        </w:rPr>
        <w:t>CNS:</w:t>
      </w:r>
      <w:r>
        <w:rPr>
          <w:rFonts w:ascii="Vazirmatn" w:hAnsi="Vazirmatn"/>
        </w:rPr>
        <w:t xml:space="preserve"> گیچی، تشنج، کوما.</w:t>
      </w:r>
    </w:p>
    <w:p>
      <w:pPr>
        <w:bidi w:val="1"/>
      </w:pPr>
      <w:r>
        <w:rPr>
          <w:rFonts w:ascii="Vazirmatn" w:hAnsi="Vazirmatn"/>
          <w:b/>
        </w:rPr>
        <w:t>مرگ از:</w:t>
      </w:r>
      <w:r>
        <w:rPr>
          <w:rFonts w:ascii="Vazirmatn" w:hAnsi="Vazirmatn"/>
        </w:rPr>
        <w:t xml:space="preserve"> ترشحات شش و تنگی قصبات، </w:t>
      </w:r>
      <w:r>
        <w:rPr>
          <w:rFonts w:ascii="Vazirmatn" w:hAnsi="Vazirmatn"/>
          <w:b/>
        </w:rPr>
        <w:t>ضعف عضلات تنفسی</w:t>
      </w:r>
      <w:r>
        <w:rPr>
          <w:rFonts w:ascii="Vazirmatn" w:hAnsi="Vazirmatn"/>
        </w:rPr>
        <w:t>، و کوما.</w:t>
      </w:r>
    </w:p>
    <w:p>
      <w:pPr>
        <w:bidi w:val="1"/>
      </w:pPr>
      <w:r>
        <w:rPr>
          <w:rFonts w:ascii="Vazirmatn" w:hAnsi="Vazirmatn"/>
          <w:b/>
        </w:rPr>
        <w:t>تشخیص بالینی است.</w:t>
      </w:r>
      <w:r>
        <w:rPr>
          <w:rFonts w:ascii="Vazirmatn" w:hAnsi="Vazirmatn"/>
        </w:rPr>
        <w:t xml:space="preserve"> Cholinesterase را اگر موجود است بفرست، اما </w:t>
      </w:r>
      <w:r>
        <w:rPr>
          <w:rFonts w:ascii="Vazirmatn" w:hAnsi="Vazirmatn"/>
          <w:b/>
        </w:rPr>
        <w:t>منتظر آن نمان</w:t>
      </w:r>
      <w:r>
        <w:rPr>
          <w:rFonts w:ascii="Vazirmatn" w:hAnsi="Vazirmatn"/>
        </w:rPr>
        <w:t>.</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پاک‌سازی:</w:t>
      </w:r>
      <w:r>
        <w:rPr>
          <w:rFonts w:ascii="Vazirmatn" w:hAnsi="Vazirmatn"/>
        </w:rPr>
        <w:t xml:space="preserve"> کالا را بکش و پوست را با آب و صابون بشوی. </w:t>
      </w:r>
      <w:r>
        <w:rPr>
          <w:rFonts w:ascii="Vazirmatn" w:hAnsi="Vazirmatn"/>
          <w:b/>
        </w:rPr>
        <w:t>کارمندان دستکش بپوشند.</w:t>
      </w:r>
    </w:p>
    <w:p>
      <w:pPr>
        <w:ind w:right="340"/>
        <w:bidi w:val="1"/>
      </w:pPr>
      <w:r>
        <w:rPr>
          <w:b/>
          <w:color w:val="136F73"/>
        </w:rPr>
        <w:t xml:space="preserve">2. </w:t>
      </w:r>
      <w:r>
        <w:rPr>
          <w:rFonts w:ascii="Vazirmatn" w:hAnsi="Vazirmatn"/>
          <w:b/>
        </w:rPr>
        <w:t>راه هوایی:</w:t>
      </w:r>
      <w:r>
        <w:rPr>
          <w:rFonts w:ascii="Vazirmatn" w:hAnsi="Vazirmatn"/>
        </w:rPr>
        <w:t xml:space="preserve"> Suction؛ اکسیجن؛ </w:t>
      </w:r>
      <w:r>
        <w:rPr>
          <w:rFonts w:ascii="Vazirmatn" w:hAnsi="Vazirmatn"/>
          <w:b/>
        </w:rPr>
        <w:t>Intubation زود</w:t>
      </w:r>
      <w:r>
        <w:rPr>
          <w:rFonts w:ascii="Vazirmatn" w:hAnsi="Vazirmatn"/>
        </w:rPr>
        <w:t xml:space="preserve"> در ضعف تنفسی. </w:t>
      </w:r>
      <w:r>
        <w:rPr>
          <w:rFonts w:ascii="Vazirmatn" w:hAnsi="Vazirmatn"/>
          <w:b/>
        </w:rPr>
        <w:t>⚠️ Succinylcholine نه</w:t>
      </w:r>
      <w:r>
        <w:rPr>
          <w:rFonts w:ascii="Vazirmatn" w:hAnsi="Vazirmatn"/>
        </w:rPr>
        <w:t xml:space="preserve"> (فلج طولانی).</w:t>
      </w:r>
    </w:p>
    <w:p>
      <w:pPr>
        <w:ind w:right="340"/>
        <w:bidi w:val="1"/>
      </w:pPr>
      <w:r>
        <w:rPr>
          <w:b/>
          <w:color w:val="136F73"/>
        </w:rPr>
        <w:t xml:space="preserve">3. </w:t>
      </w:r>
      <w:r>
        <w:rPr>
          <w:rFonts w:ascii="Vazirmatn" w:hAnsi="Vazirmatn"/>
          <w:b/>
        </w:rPr>
        <w:t>Atropine — دوز بلند و سریع (پروتوکول Eddleston):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هر ۵ دقیقه ارزیابی</w:t>
            </w:r>
          </w:p>
        </w:tc>
        <w:tc>
          <w:tcPr>
            <w:tcW w:type="dxa" w:w="5156"/>
          </w:tcPr>
          <w:p>
            <w:pPr>
              <w:bidi w:val="1"/>
            </w:pPr>
            <w:r>
              <w:rPr>
                <w:sz w:val="18"/>
              </w:rPr>
            </w:r>
            <w:r>
              <w:rPr>
                <w:rFonts w:ascii="Vazirmatn" w:hAnsi="Vazirmatn"/>
                <w:sz w:val="18"/>
              </w:rPr>
              <w:t>صدر، نبض، فشار</w:t>
            </w:r>
          </w:p>
        </w:tc>
      </w:tr>
      <w:tr>
        <w:tc>
          <w:tcPr>
            <w:tcW w:type="dxa" w:w="5156"/>
          </w:tcPr>
          <w:p>
            <w:pPr>
              <w:bidi w:val="1"/>
            </w:pPr>
            <w:r>
              <w:rPr>
                <w:sz w:val="18"/>
              </w:rPr>
            </w:r>
            <w:r>
              <w:rPr>
                <w:rFonts w:ascii="Vazirmatn" w:hAnsi="Vazirmatn"/>
                <w:b/>
                <w:sz w:val="18"/>
              </w:rPr>
              <w:t>هدف ناکام شد</w:t>
            </w:r>
          </w:p>
        </w:tc>
        <w:tc>
          <w:tcPr>
            <w:tcW w:type="dxa" w:w="5156"/>
          </w:tcPr>
          <w:p>
            <w:pPr>
              <w:bidi w:val="1"/>
            </w:pPr>
            <w:r>
              <w:rPr>
                <w:sz w:val="18"/>
              </w:rPr>
            </w:r>
            <w:r>
              <w:rPr>
                <w:rFonts w:ascii="Vazirmatn" w:hAnsi="Vazirmatn"/>
                <w:b/>
                <w:sz w:val="18"/>
              </w:rPr>
              <w:t>دوز قبلی را دو چند کن</w:t>
            </w:r>
            <w:r>
              <w:rPr>
                <w:rFonts w:ascii="Vazirmatn" w:hAnsi="Vazirmatn"/>
                <w:sz w:val="18"/>
              </w:rPr>
              <w:t xml:space="preserve"> (۲ → ۴ → ۸ → ۱۶ mg …)</w:t>
            </w:r>
          </w:p>
        </w:tc>
      </w:tr>
      <w:tr>
        <w:tc>
          <w:tcPr>
            <w:tcW w:type="dxa" w:w="5156"/>
          </w:tcPr>
          <w:p>
            <w:pPr>
              <w:bidi w:val="1"/>
            </w:pPr>
            <w:r>
              <w:rPr>
                <w:sz w:val="18"/>
              </w:rPr>
            </w:r>
            <w:r>
              <w:rPr>
                <w:rFonts w:ascii="Vazirmatn" w:hAnsi="Vazirmatn"/>
                <w:b/>
                <w:sz w:val="18"/>
              </w:rPr>
              <w:t>هدف (اتروپین‌سازی)</w:t>
            </w:r>
          </w:p>
        </w:tc>
        <w:tc>
          <w:tcPr>
            <w:tcW w:type="dxa" w:w="5156"/>
          </w:tcPr>
          <w:p>
            <w:pPr>
              <w:bidi w:val="1"/>
            </w:pPr>
            <w:r>
              <w:rPr>
                <w:sz w:val="18"/>
              </w:rPr>
            </w:r>
            <w:r>
              <w:rPr>
                <w:rFonts w:ascii="Vazirmatn" w:hAnsi="Vazirmatn"/>
                <w:b/>
                <w:sz w:val="18"/>
              </w:rPr>
              <w:t>صدر پاک</w:t>
            </w:r>
            <w:r>
              <w:rPr>
                <w:rFonts w:ascii="Vazirmatn" w:hAnsi="Vazirmatn"/>
                <w:sz w:val="18"/>
              </w:rPr>
              <w:t xml:space="preserve"> (بدون رال منتشر)، </w:t>
            </w:r>
            <w:r>
              <w:rPr>
                <w:rFonts w:ascii="Vazirmatn" w:hAnsi="Vazirmatn"/>
                <w:b/>
                <w:sz w:val="18"/>
              </w:rPr>
              <w:t>نبض بیشتر از ۸۰</w:t>
            </w:r>
            <w:r>
              <w:rPr>
                <w:rFonts w:ascii="Vazirmatn" w:hAnsi="Vazirmatn"/>
                <w:sz w:val="18"/>
              </w:rPr>
              <w:t xml:space="preserve">، </w:t>
            </w:r>
            <w:r>
              <w:rPr>
                <w:rFonts w:ascii="Vazirmatn" w:hAnsi="Vazirmatn"/>
                <w:b/>
                <w:sz w:val="18"/>
              </w:rPr>
              <w:t>فشار سیستولیک بیشتر از ۸۰ mmHg</w:t>
            </w:r>
            <w:r>
              <w:rPr>
                <w:rFonts w:ascii="Vazirmatn" w:hAnsi="Vazirmatn"/>
                <w:sz w:val="18"/>
              </w:rPr>
              <w:t xml:space="preserve"> (± پوست خشک)</w:t>
            </w:r>
          </w:p>
        </w:tc>
      </w:tr>
      <w:tr>
        <w:tc>
          <w:tcPr>
            <w:tcW w:type="dxa" w:w="5156"/>
          </w:tcPr>
          <w:p>
            <w:pPr>
              <w:bidi w:val="1"/>
            </w:pPr>
            <w:r>
              <w:rPr>
                <w:sz w:val="18"/>
              </w:rPr>
            </w:r>
            <w:r>
              <w:rPr>
                <w:rFonts w:ascii="Vazirmatn" w:hAnsi="Vazirmatn"/>
                <w:b/>
                <w:sz w:val="18"/>
              </w:rPr>
              <w:t>نگهداری</w:t>
            </w:r>
          </w:p>
        </w:tc>
        <w:tc>
          <w:tcPr>
            <w:tcW w:type="dxa" w:w="5156"/>
          </w:tcPr>
          <w:p>
            <w:pPr>
              <w:bidi w:val="1"/>
            </w:pPr>
            <w:r>
              <w:rPr>
                <w:sz w:val="18"/>
              </w:rPr>
            </w:r>
            <w:r>
              <w:rPr>
                <w:rFonts w:ascii="Vazirmatn" w:hAnsi="Vazirmatn"/>
                <w:b/>
                <w:sz w:val="18"/>
              </w:rPr>
              <w:t>انفیوژن: ۱۰–۲۰ فیصد مجموع دوز Bolus در هر ساعت</w:t>
            </w:r>
            <w:r>
              <w:rPr>
                <w:rFonts w:ascii="Vazirmatn" w:hAnsi="Vazirmatn"/>
                <w:sz w:val="18"/>
              </w:rPr>
              <w:t>؛ تنظیم مطابق هدف</w:t>
            </w:r>
          </w:p>
        </w:tc>
      </w:tr>
    </w:tbl>
    <w:p>
      <w:pPr>
        <w:ind w:right="340"/>
        <w:bidi w:val="1"/>
      </w:pPr>
      <w:r>
        <w:rPr>
          <w:color w:val="136F73"/>
        </w:rPr>
        <w:t xml:space="preserve">● </w:t>
      </w:r>
      <w:r>
        <w:rPr>
          <w:rFonts w:ascii="Vazirmatn" w:hAnsi="Vazirmatn"/>
          <w:b/>
        </w:rPr>
        <w:t>مردمک هدف نیست.</w:t>
      </w:r>
      <w:r>
        <w:rPr>
          <w:rFonts w:ascii="Vazirmatn" w:hAnsi="Vazirmatn"/>
        </w:rPr>
        <w:t xml:space="preserve"> مردمک ممکن است ریزه بماند.</w:t>
      </w:r>
    </w:p>
    <w:p>
      <w:pPr>
        <w:ind w:right="340"/>
        <w:bidi w:val="1"/>
      </w:pPr>
      <w:r>
        <w:rPr>
          <w:color w:val="136F73"/>
        </w:rPr>
        <w:t xml:space="preserve">● </w:t>
      </w:r>
      <w:r>
        <w:rPr>
          <w:rFonts w:ascii="Vazirmatn" w:hAnsi="Vazirmatn"/>
          <w:b/>
        </w:rPr>
        <w:t>Tachycardia مانع Atropine نیست</w:t>
      </w:r>
      <w:r>
        <w:rPr>
          <w:rFonts w:ascii="Vazirmatn" w:hAnsi="Vazirmatn"/>
        </w:rPr>
        <w:t xml:space="preserve"> اگر صدر هنوز پر است (ممکن است از Hypoxia یا Nicotinic باشد).</w:t>
      </w:r>
    </w:p>
    <w:p>
      <w:pPr>
        <w:ind w:right="340"/>
        <w:bidi w:val="1"/>
      </w:pPr>
      <w:r>
        <w:rPr>
          <w:color w:val="136F73"/>
        </w:rPr>
        <w:t xml:space="preserve">● </w:t>
      </w:r>
      <w:r>
        <w:rPr>
          <w:rFonts w:ascii="Vazirmatn" w:hAnsi="Vazirmatn"/>
          <w:b/>
        </w:rPr>
        <w:t>دوز زیاد Atropine:</w:t>
      </w:r>
      <w:r>
        <w:rPr>
          <w:rFonts w:ascii="Vazirmatn" w:hAnsi="Vazirmatn"/>
        </w:rPr>
        <w:t xml:space="preserve"> Delirium، تب، </w:t>
      </w:r>
      <w:r>
        <w:rPr>
          <w:rFonts w:ascii="Vazirmatn" w:hAnsi="Vazirmatn"/>
          <w:b/>
        </w:rPr>
        <w:t>عدم صداهای روده</w:t>
      </w:r>
      <w:r>
        <w:rPr>
          <w:rFonts w:ascii="Vazirmatn" w:hAnsi="Vazirmatn"/>
        </w:rPr>
        <w:t xml:space="preserve">، احتباس ادرار، و مردمک بسیار گشاد → انفیوژن را </w:t>
      </w:r>
      <w:r>
        <w:rPr>
          <w:rFonts w:ascii="Vazirmatn" w:hAnsi="Vazirmatn"/>
          <w:b/>
        </w:rPr>
        <w:t>قطع کن</w:t>
      </w:r>
      <w:r>
        <w:rPr>
          <w:rFonts w:ascii="Vazirmatn" w:hAnsi="Vazirmatn"/>
        </w:rPr>
        <w:t xml:space="preserve"> و با دوز کمتر دوباره شروع کن.</w:t>
      </w:r>
    </w:p>
    <w:p>
      <w:pPr>
        <w:ind w:right="340"/>
        <w:bidi w:val="1"/>
      </w:pPr>
      <w:r>
        <w:rPr>
          <w:color w:val="136F73"/>
        </w:rPr>
        <w:t xml:space="preserve">● </w:t>
      </w:r>
      <w:r>
        <w:rPr>
          <w:rFonts w:ascii="Vazirmatn" w:hAnsi="Vazirmatn"/>
          <w:b/>
        </w:rPr>
        <w:t>رال موضعی</w:t>
      </w:r>
      <w:r>
        <w:rPr>
          <w:rFonts w:ascii="Vazirmatn" w:hAnsi="Vazirmatn"/>
        </w:rPr>
        <w:t xml:space="preserve"> (یک طرف) ممکن است </w:t>
      </w:r>
      <w:r>
        <w:rPr>
          <w:rFonts w:ascii="Vazirmatn" w:hAnsi="Vazirmatn"/>
          <w:b/>
        </w:rPr>
        <w:t>Aspiration</w:t>
      </w:r>
      <w:r>
        <w:rPr>
          <w:rFonts w:ascii="Vazirmatn" w:hAnsi="Vazirmatn"/>
        </w:rPr>
        <w:t xml:space="preserve"> باشد، نه ترشح؛ با آن Atropine را زیاد نکن.</w:t>
      </w:r>
    </w:p>
    <w:p>
      <w:pPr>
        <w:ind w:right="340"/>
        <w:bidi w:val="1"/>
      </w:pPr>
      <w:r>
        <w:rPr>
          <w:color w:val="136F73"/>
        </w:rPr>
        <w:t xml:space="preserve">● </w:t>
      </w:r>
      <w:r>
        <w:rPr>
          <w:rFonts w:ascii="Vazirmatn" w:hAnsi="Vazirmatn"/>
        </w:rPr>
        <w:t xml:space="preserve">در موارد شدید، </w:t>
      </w:r>
      <w:r>
        <w:rPr>
          <w:rFonts w:ascii="Vazirmatn" w:hAnsi="Vazirmatn"/>
          <w:b/>
        </w:rPr>
        <w:t>گرام‌ها</w:t>
      </w:r>
      <w:r>
        <w:rPr>
          <w:rFonts w:ascii="Vazirmatn" w:hAnsi="Vazirmatn"/>
        </w:rPr>
        <w:t xml:space="preserve"> Atropine لازم می‌شود. </w:t>
      </w:r>
      <w:r>
        <w:rPr>
          <w:rFonts w:ascii="Vazirmatn" w:hAnsi="Vazirmatn"/>
          <w:b/>
        </w:rPr>
        <w:t>ذخیرهٔ شفاخانه را از پیش آماده کن.</w:t>
      </w:r>
    </w:p>
    <w:p>
      <w:pPr>
        <w:ind w:right="340"/>
        <w:bidi w:val="1"/>
      </w:pPr>
      <w:r>
        <w:rPr>
          <w:b/>
          <w:color w:val="136F73"/>
        </w:rPr>
        <w:t xml:space="preserve">4. </w:t>
      </w:r>
      <w:r>
        <w:rPr>
          <w:rFonts w:ascii="Vazirmatn" w:hAnsi="Vazirmatn"/>
          <w:b/>
        </w:rPr>
        <w:t>Pralidoxime (Oxime):</w:t>
      </w:r>
    </w:p>
    <w:p>
      <w:pPr>
        <w:ind w:right="340"/>
        <w:bidi w:val="1"/>
      </w:pPr>
      <w:r>
        <w:rPr>
          <w:color w:val="136F73"/>
        </w:rPr>
        <w:t xml:space="preserve">● </w:t>
      </w:r>
      <w:r>
        <w:rPr>
          <w:rFonts w:ascii="Vazirmatn" w:hAnsi="Vazirmatn"/>
        </w:rPr>
        <w:t>Enzyme را پیش از «Aging» (غیرقابل برگشت شدن) دوباره فعال می‌سازد.</w:t>
      </w:r>
    </w:p>
    <w:p>
      <w:pPr>
        <w:ind w:right="340"/>
        <w:bidi w:val="1"/>
      </w:pPr>
      <w:r>
        <w:rPr>
          <w:color w:val="136F73"/>
        </w:rPr>
        <w:t xml:space="preserve">● </w:t>
      </w:r>
      <w:r>
        <w:rPr>
          <w:rFonts w:ascii="Vazirmatn" w:hAnsi="Vazirmatn"/>
          <w:b/>
        </w:rPr>
        <w:t>شواهد فایده متناقض است</w:t>
      </w:r>
      <w:r>
        <w:rPr>
          <w:rFonts w:ascii="Vazirmatn" w:hAnsi="Vazirmatn"/>
        </w:rPr>
        <w:t xml:space="preserve"> (مرور BJA و Merck). </w:t>
      </w:r>
      <w:r>
        <w:rPr>
          <w:rFonts w:ascii="Vazirmatn" w:hAnsi="Vazirmatn"/>
          <w:b/>
        </w:rPr>
        <w:t>اگر موجود است</w:t>
      </w:r>
      <w:r>
        <w:rPr>
          <w:rFonts w:ascii="Vazirmatn" w:hAnsi="Vazirmatn"/>
        </w:rPr>
        <w:t>، زود بده.</w:t>
      </w:r>
    </w:p>
    <w:p>
      <w:pPr>
        <w:ind w:right="340"/>
        <w:bidi w:val="1"/>
      </w:pPr>
      <w:r>
        <w:rPr>
          <w:color w:val="136F73"/>
        </w:rPr>
        <w:t xml:space="preserve">● </w:t>
      </w:r>
      <w:r>
        <w:rPr>
          <w:rFonts w:ascii="Vazirmatn" w:hAnsi="Vazirmatn"/>
        </w:rPr>
        <w:t xml:space="preserve">Merck: </w:t>
      </w:r>
      <w:r>
        <w:rPr>
          <w:rFonts w:ascii="Vazirmatn" w:hAnsi="Vazirmatn"/>
          <w:b/>
        </w:rPr>
        <w:t>۱–۲ g وریدی در ۱۵–۳۰ دقیقه</w:t>
      </w:r>
      <w:r>
        <w:rPr>
          <w:rFonts w:ascii="Vazirmatn" w:hAnsi="Vazirmatn"/>
        </w:rPr>
        <w:t xml:space="preserve">، سپس انفیوژن </w:t>
      </w:r>
      <w:r>
        <w:rPr>
          <w:rFonts w:ascii="Vazirmatn" w:hAnsi="Vazirmatn"/>
          <w:b/>
        </w:rPr>
        <w:t>۸ mg/kg/ساعت</w:t>
      </w:r>
      <w:r>
        <w:rPr>
          <w:rFonts w:ascii="Vazirmatn" w:hAnsi="Vazirmatn"/>
        </w:rPr>
        <w:t xml:space="preserve"> (کاهل).</w:t>
      </w:r>
    </w:p>
    <w:p>
      <w:pPr>
        <w:ind w:right="340"/>
        <w:bidi w:val="1"/>
      </w:pPr>
      <w:r>
        <w:rPr>
          <w:color w:val="136F73"/>
        </w:rPr>
        <w:t xml:space="preserve">● </w:t>
      </w:r>
      <w:r>
        <w:rPr>
          <w:rFonts w:ascii="Vazirmatn" w:hAnsi="Vazirmatn"/>
          <w:b/>
        </w:rPr>
        <w:t>Pralidoxime هرگز جای Atropine را نمی‌گیرد.</w:t>
      </w:r>
    </w:p>
    <w:p>
      <w:pPr>
        <w:ind w:right="340"/>
        <w:bidi w:val="1"/>
      </w:pPr>
      <w:r>
        <w:rPr>
          <w:b/>
          <w:color w:val="136F73"/>
        </w:rPr>
        <w:t xml:space="preserve">5. </w:t>
      </w:r>
      <w:r>
        <w:rPr>
          <w:rFonts w:ascii="Vazirmatn" w:hAnsi="Vazirmatn"/>
          <w:b/>
        </w:rPr>
        <w:t>Benzodiazepine</w:t>
      </w:r>
      <w:r>
        <w:rPr>
          <w:rFonts w:ascii="Vazirmatn" w:hAnsi="Vazirmatn"/>
        </w:rPr>
        <w:t xml:space="preserve"> برای تشنج (فصل ۵۵).</w:t>
      </w:r>
    </w:p>
    <w:p>
      <w:pPr>
        <w:pStyle w:val="Heading3"/>
        <w:spacing w:before="200"/>
        <w:bidi w:val="1"/>
      </w:pPr>
      <w:r>
        <w:rPr>
          <w:rFonts w:ascii="Vazirmatn" w:hAnsi="Vazirmatn"/>
          <w:b/>
          <w:color w:val="136F73"/>
          <w:sz w:val="25"/>
        </w:rPr>
        <w:t>سندروم بینابینی (Intermediate syndrome)</w:t>
      </w:r>
    </w:p>
    <w:p>
      <w:pPr>
        <w:ind w:right="340"/>
        <w:bidi w:val="1"/>
      </w:pPr>
      <w:r>
        <w:rPr>
          <w:color w:val="136F73"/>
        </w:rPr>
        <w:t xml:space="preserve">● </w:t>
      </w:r>
      <w:r>
        <w:rPr>
          <w:rFonts w:ascii="Vazirmatn" w:hAnsi="Vazirmatn"/>
          <w:b/>
        </w:rPr>
        <w:t>۲۴–۹۶ ساعت</w:t>
      </w:r>
      <w:r>
        <w:rPr>
          <w:rFonts w:ascii="Vazirmatn" w:hAnsi="Vazirmatn"/>
        </w:rPr>
        <w:t xml:space="preserve"> پس از مسمومیت، پس از بهبود Cholinergic:</w:t>
      </w:r>
    </w:p>
    <w:p>
      <w:pPr>
        <w:ind w:right="340"/>
        <w:bidi w:val="1"/>
      </w:pPr>
      <w:r>
        <w:rPr>
          <w:color w:val="136F73"/>
        </w:rPr>
        <w:t xml:space="preserve">● </w:t>
      </w:r>
      <w:r>
        <w:rPr>
          <w:rFonts w:ascii="Vazirmatn" w:hAnsi="Vazirmatn"/>
          <w:b/>
        </w:rPr>
        <w:t>ضعف گردن، عضلات قریب، و اعصاب قحفی</w:t>
      </w:r>
      <w:r>
        <w:rPr>
          <w:rFonts w:ascii="Vazirmatn" w:hAnsi="Vazirmatn"/>
        </w:rPr>
        <w:t>؛</w:t>
      </w:r>
    </w:p>
    <w:p>
      <w:pPr>
        <w:ind w:right="340"/>
        <w:bidi w:val="1"/>
      </w:pPr>
      <w:r>
        <w:rPr>
          <w:color w:val="136F73"/>
        </w:rPr>
        <w:t xml:space="preserve">● </w:t>
      </w:r>
      <w:r>
        <w:rPr>
          <w:rFonts w:ascii="Vazirmatn" w:hAnsi="Vazirmatn"/>
          <w:b/>
        </w:rPr>
        <w:t>عدم کفایهٔ تنفسی ناگهانی</w:t>
      </w:r>
      <w:r>
        <w:rPr>
          <w:rFonts w:ascii="Vazirmatn" w:hAnsi="Vazirmatn"/>
        </w:rPr>
        <w:t>.</w:t>
      </w:r>
    </w:p>
    <w:p>
      <w:pPr>
        <w:ind w:right="340"/>
        <w:bidi w:val="1"/>
      </w:pPr>
      <w:r>
        <w:rPr>
          <w:color w:val="136F73"/>
        </w:rPr>
        <w:t xml:space="preserve">● </w:t>
      </w:r>
      <w:r>
        <w:rPr>
          <w:rFonts w:ascii="Vazirmatn" w:hAnsi="Vazirmatn"/>
          <w:b/>
        </w:rPr>
        <w:t>مریض «خوب‌شده» را زود رخصت نکن.</w:t>
      </w:r>
      <w:r>
        <w:rPr>
          <w:rFonts w:ascii="Vazirmatn" w:hAnsi="Vazirmatn"/>
        </w:rPr>
        <w:t xml:space="preserve"> قدرت خم کردن گردن را هر روز بسنج. </w:t>
      </w:r>
      <w:r>
        <w:rPr>
          <w:rFonts w:ascii="Vazirmatn" w:hAnsi="Vazirmatn"/>
          <w:i/>
        </w:rPr>
        <w:t>(زمان‌بندی دقیق → SD-69.)</w:t>
      </w:r>
    </w:p>
    <w:p>
      <w:pPr>
        <w:bidi w:val="1"/>
      </w:pPr>
      <w:r>
        <w:rPr>
          <w:color w:val="B8913A"/>
        </w:rPr>
        <w:t>❖ ❖ ❖</w:t>
      </w:r>
    </w:p>
    <w:p>
      <w:pPr>
        <w:pStyle w:val="Heading2"/>
        <w:spacing w:before="280"/>
        <w:bidi w:val="1"/>
      </w:pPr>
      <w:r>
        <w:rPr>
          <w:rFonts w:ascii="Vazirmatn" w:hAnsi="Vazirmatn"/>
          <w:b/>
          <w:color w:val="0F2744"/>
          <w:sz w:val="29"/>
        </w:rPr>
        <w:t>۳. Aluminium phosphide — «تابلت گندم»</w:t>
      </w:r>
    </w:p>
    <w:p>
      <w:pPr>
        <w:ind w:right="340"/>
        <w:bidi w:val="1"/>
      </w:pPr>
      <w:r>
        <w:rPr>
          <w:color w:val="136F73"/>
        </w:rPr>
        <w:t xml:space="preserve">● </w:t>
      </w:r>
      <w:r>
        <w:rPr>
          <w:rFonts w:ascii="Vazirmatn" w:hAnsi="Vazirmatn"/>
        </w:rPr>
        <w:t xml:space="preserve">برای حفظ گندم در گدام استعمال می‌شود. با آب و اسید معده، </w:t>
      </w:r>
      <w:r>
        <w:rPr>
          <w:rFonts w:ascii="Vazirmatn" w:hAnsi="Vazirmatn"/>
          <w:b/>
        </w:rPr>
        <w:t>گاز Phosphine</w:t>
      </w:r>
      <w:r>
        <w:rPr>
          <w:rFonts w:ascii="Vazirmatn" w:hAnsi="Vazirmatn"/>
        </w:rPr>
        <w:t xml:space="preserve"> آزاد می‌کند که </w:t>
      </w:r>
      <w:r>
        <w:rPr>
          <w:rFonts w:ascii="Vazirmatn" w:hAnsi="Vazirmatn"/>
          <w:b/>
        </w:rPr>
        <w:t>Mitochondria</w:t>
      </w:r>
      <w:r>
        <w:rPr>
          <w:rFonts w:ascii="Vazirmatn" w:hAnsi="Vazirmatn"/>
        </w:rPr>
        <w:t xml:space="preserve"> را در تمام بدن بند می‌کند.</w:t>
      </w:r>
    </w:p>
    <w:p>
      <w:pPr>
        <w:ind w:right="340"/>
        <w:bidi w:val="1"/>
      </w:pPr>
      <w:r>
        <w:rPr>
          <w:color w:val="136F73"/>
        </w:rPr>
        <w:t xml:space="preserve">● </w:t>
      </w:r>
      <w:r>
        <w:rPr>
          <w:rFonts w:ascii="Vazirmatn" w:hAnsi="Vazirmatn"/>
          <w:b/>
        </w:rPr>
        <w:t>مرگ بسیار بلند</w:t>
      </w:r>
      <w:r>
        <w:rPr>
          <w:rFonts w:ascii="Vazirmatn" w:hAnsi="Vazirmatn"/>
        </w:rPr>
        <w:t xml:space="preserve"> است و </w:t>
      </w:r>
      <w:r>
        <w:rPr>
          <w:rFonts w:ascii="Vazirmatn" w:hAnsi="Vazirmatn"/>
          <w:b/>
        </w:rPr>
        <w:t>پادزهر ندارد</w:t>
      </w:r>
      <w:r>
        <w:rPr>
          <w:rFonts w:ascii="Vazirmatn" w:hAnsi="Vazirmatn"/>
        </w:rPr>
        <w:t xml:space="preserve">. </w:t>
      </w:r>
      <w:r>
        <w:rPr>
          <w:rFonts w:ascii="Vazirmatn" w:hAnsi="Vazirmatn"/>
          <w:i/>
        </w:rPr>
        <w:t>(ارقام → SD-69.)</w:t>
      </w:r>
    </w:p>
    <w:p>
      <w:pPr>
        <w:ind w:right="340"/>
        <w:bidi w:val="1"/>
      </w:pPr>
      <w:r>
        <w:rPr>
          <w:color w:val="136F73"/>
        </w:rPr>
        <w:t xml:space="preserve">● </w:t>
      </w:r>
      <w:r>
        <w:rPr>
          <w:rFonts w:ascii="Vazirmatn" w:hAnsi="Vazirmatn"/>
          <w:b/>
        </w:rPr>
        <w:t>تصویر:</w:t>
      </w:r>
      <w:r>
        <w:rPr>
          <w:rFonts w:ascii="Vazirmatn" w:hAnsi="Vazirmatn"/>
        </w:rPr>
        <w:t xml:space="preserve"> استفراغ، </w:t>
      </w:r>
      <w:r>
        <w:rPr>
          <w:rFonts w:ascii="Vazirmatn" w:hAnsi="Vazirmatn"/>
          <w:b/>
        </w:rPr>
        <w:t>بوی ماهی خراب یا سیر</w:t>
      </w:r>
      <w:r>
        <w:rPr>
          <w:rFonts w:ascii="Vazirmatn" w:hAnsi="Vazirmatn"/>
        </w:rPr>
        <w:t xml:space="preserve">، </w:t>
      </w:r>
      <w:r>
        <w:rPr>
          <w:rFonts w:ascii="Vazirmatn" w:hAnsi="Vazirmatn"/>
          <w:b/>
        </w:rPr>
        <w:t>شوک مقاوم</w:t>
      </w:r>
      <w:r>
        <w:rPr>
          <w:rFonts w:ascii="Vazirmatn" w:hAnsi="Vazirmatn"/>
        </w:rPr>
        <w:t xml:space="preserve"> (Myocarditis)، </w:t>
      </w:r>
      <w:r>
        <w:rPr>
          <w:rFonts w:ascii="Vazirmatn" w:hAnsi="Vazirmatn"/>
          <w:b/>
        </w:rPr>
        <w:t>Arrhythmia</w:t>
      </w:r>
      <w:r>
        <w:rPr>
          <w:rFonts w:ascii="Vazirmatn" w:hAnsi="Vazirmatn"/>
        </w:rPr>
        <w:t xml:space="preserve">، </w:t>
      </w:r>
      <w:r>
        <w:rPr>
          <w:rFonts w:ascii="Vazirmatn" w:hAnsi="Vazirmatn"/>
          <w:b/>
        </w:rPr>
        <w:t>Metabolic acidosis شدید</w:t>
      </w:r>
      <w:r>
        <w:rPr>
          <w:rFonts w:ascii="Vazirmatn" w:hAnsi="Vazirmatn"/>
        </w:rPr>
        <w:t xml:space="preserve">، و ARDS. مریض اکثراً </w:t>
      </w:r>
      <w:r>
        <w:rPr>
          <w:rFonts w:ascii="Vazirmatn" w:hAnsi="Vazirmatn"/>
          <w:b/>
        </w:rPr>
        <w:t>تا آخر هوشیار</w:t>
      </w:r>
      <w:r>
        <w:rPr>
          <w:rFonts w:ascii="Vazirmatn" w:hAnsi="Vazirmatn"/>
        </w:rPr>
        <w:t xml:space="preserve"> است.</w:t>
      </w:r>
    </w:p>
    <w:p>
      <w:pPr>
        <w:ind w:right="340"/>
        <w:bidi w:val="1"/>
      </w:pPr>
      <w:r>
        <w:rPr>
          <w:color w:val="136F73"/>
        </w:rPr>
        <w:t xml:space="preserve">● </w:t>
      </w:r>
      <w:r>
        <w:rPr>
          <w:rFonts w:ascii="Vazirmatn" w:hAnsi="Vazirmatn"/>
          <w:b/>
        </w:rPr>
        <w:t>تداوی حمایوی است:</w:t>
      </w:r>
      <w:r>
        <w:rPr>
          <w:rFonts w:ascii="Vazirmatn" w:hAnsi="Vazirmatn"/>
        </w:rPr>
        <w:t xml:space="preserve"> اکسیجن؛ مایع با احتیاط؛ وازوپرسور؛ اصلاح Acidosis؛ نظارت ECG؛ و ICU. </w:t>
      </w:r>
      <w:r>
        <w:rPr>
          <w:rFonts w:ascii="Vazirmatn" w:hAnsi="Vazirmatn"/>
          <w:i/>
        </w:rPr>
        <w:t xml:space="preserve">(پاک‌سازی معده با روغن، Magnesium و دیگر تداوی‌های پیشنهادی </w:t>
      </w:r>
      <w:r>
        <w:rPr>
          <w:rFonts w:ascii="Vazirmatn" w:hAnsi="Vazirmatn"/>
          <w:i/>
        </w:rPr>
        <w:t>شواهد محکم ندارند</w:t>
      </w:r>
      <w:r>
        <w:rPr>
          <w:rFonts w:ascii="Vazirmatn" w:hAnsi="Vazirmatn"/>
          <w:i/>
        </w:rPr>
        <w:t xml:space="preserve"> → SD-69.)</w:t>
      </w:r>
    </w:p>
    <w:p>
      <w:pPr>
        <w:ind w:right="340"/>
        <w:bidi w:val="1"/>
      </w:pPr>
      <w:r>
        <w:rPr>
          <w:color w:val="136F73"/>
        </w:rPr>
        <w:t xml:space="preserve">● </w:t>
      </w:r>
      <w:r>
        <w:rPr>
          <w:rFonts w:ascii="Vazirmatn" w:hAnsi="Vazirmatn"/>
          <w:b/>
        </w:rPr>
        <w:t>Phosphine از بدن مریض و استفراغ</w:t>
      </w:r>
      <w:r>
        <w:rPr>
          <w:rFonts w:ascii="Vazirmatn" w:hAnsi="Vazirmatn"/>
        </w:rPr>
        <w:t xml:space="preserve"> برای کارمندان خطرناک است: اتاق باز و تهویه.</w:t>
      </w:r>
    </w:p>
    <w:p>
      <w:pPr>
        <w:ind w:right="340"/>
        <w:bidi w:val="1"/>
      </w:pPr>
      <w:r>
        <w:rPr>
          <w:color w:val="136F73"/>
        </w:rPr>
        <w:t xml:space="preserve">● </w:t>
      </w:r>
      <w:r>
        <w:rPr>
          <w:rFonts w:ascii="Vazirmatn" w:hAnsi="Vazirmatn"/>
          <w:b/>
        </w:rPr>
        <w:t>وقایه نجات‌بخش‌تر از تداوی است:</w:t>
      </w:r>
      <w:r>
        <w:rPr>
          <w:rFonts w:ascii="Vazirmatn" w:hAnsi="Vazirmatn"/>
        </w:rPr>
        <w:t xml:space="preserve"> محدود ساختن فروش، و آگاهی قریه‌ها.</w:t>
      </w:r>
    </w:p>
    <w:p>
      <w:pPr>
        <w:bidi w:val="1"/>
      </w:pPr>
      <w:r>
        <w:rPr>
          <w:color w:val="B8913A"/>
        </w:rPr>
        <w:t>❖ ❖ ❖</w:t>
      </w:r>
    </w:p>
    <w:p>
      <w:pPr>
        <w:pStyle w:val="Heading2"/>
        <w:spacing w:before="280"/>
        <w:bidi w:val="1"/>
      </w:pPr>
      <w:r>
        <w:rPr>
          <w:rFonts w:ascii="Vazirmatn" w:hAnsi="Vazirmatn"/>
          <w:b/>
          <w:color w:val="0F2744"/>
          <w:sz w:val="29"/>
        </w:rPr>
        <w:t>↩️ برگشت به گل‌بی‌بی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ارزیابی</w:t>
            </w:r>
          </w:p>
        </w:tc>
      </w:tr>
      <w:tr>
        <w:tc>
          <w:tcPr>
            <w:tcW w:type="dxa" w:w="3437"/>
          </w:tcPr>
          <w:p>
            <w:pPr>
              <w:bidi w:val="1"/>
            </w:pPr>
            <w:r>
              <w:rPr>
                <w:sz w:val="18"/>
              </w:rPr>
            </w:r>
            <w:r>
              <w:rPr>
                <w:rFonts w:ascii="Vazirmatn" w:hAnsi="Vazirmatn"/>
                <w:sz w:val="18"/>
              </w:rPr>
              <w:t>۵ دقیقه</w:t>
            </w:r>
          </w:p>
        </w:tc>
        <w:tc>
          <w:tcPr>
            <w:tcW w:type="dxa" w:w="3437"/>
          </w:tcPr>
          <w:p>
            <w:pPr>
              <w:bidi w:val="1"/>
            </w:pPr>
            <w:r>
              <w:rPr>
                <w:sz w:val="18"/>
              </w:rPr>
            </w:r>
            <w:r>
              <w:rPr>
                <w:rFonts w:ascii="Vazirmatn" w:hAnsi="Vazirmatn"/>
                <w:b/>
                <w:sz w:val="18"/>
              </w:rPr>
              <w:t>۴ mg</w:t>
            </w:r>
          </w:p>
        </w:tc>
        <w:tc>
          <w:tcPr>
            <w:tcW w:type="dxa" w:w="3437"/>
          </w:tcPr>
          <w:p>
            <w:pPr>
              <w:bidi w:val="1"/>
            </w:pPr>
            <w:r>
              <w:rPr>
                <w:sz w:val="18"/>
              </w:rPr>
            </w:r>
            <w:r>
              <w:rPr>
                <w:rFonts w:ascii="Vazirmatn" w:hAnsi="Vazirmatn"/>
                <w:sz w:val="18"/>
              </w:rPr>
              <w:t>صدر پر، نبض ۵۶</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b/>
                <w:sz w:val="18"/>
              </w:rPr>
              <w:t>۸ mg</w:t>
            </w:r>
          </w:p>
        </w:tc>
        <w:tc>
          <w:tcPr>
            <w:tcW w:type="dxa" w:w="3437"/>
          </w:tcPr>
          <w:p>
            <w:pPr>
              <w:bidi w:val="1"/>
            </w:pPr>
            <w:r>
              <w:rPr>
                <w:sz w:val="18"/>
              </w:rPr>
            </w:r>
            <w:r>
              <w:rPr>
                <w:rFonts w:ascii="Vazirmatn" w:hAnsi="Vazirmatn"/>
                <w:sz w:val="18"/>
              </w:rPr>
              <w:t>رال کم، نبض ۷۴</w:t>
            </w:r>
          </w:p>
        </w:tc>
      </w:tr>
      <w:tr>
        <w:tc>
          <w:tcPr>
            <w:tcW w:type="dxa" w:w="3437"/>
          </w:tcPr>
          <w:p>
            <w:pPr>
              <w:bidi w:val="1"/>
            </w:pPr>
            <w:r>
              <w:rPr>
                <w:sz w:val="18"/>
              </w:rPr>
            </w:r>
            <w:r>
              <w:rPr>
                <w:rFonts w:ascii="Vazirmatn" w:hAnsi="Vazirmatn"/>
                <w:sz w:val="18"/>
              </w:rPr>
              <w:t>۱۵</w:t>
            </w:r>
          </w:p>
        </w:tc>
        <w:tc>
          <w:tcPr>
            <w:tcW w:type="dxa" w:w="3437"/>
          </w:tcPr>
          <w:p>
            <w:pPr>
              <w:bidi w:val="1"/>
            </w:pPr>
            <w:r>
              <w:rPr>
                <w:sz w:val="18"/>
              </w:rPr>
            </w:r>
            <w:r>
              <w:rPr>
                <w:rFonts w:ascii="Vazirmatn" w:hAnsi="Vazirmatn"/>
                <w:b/>
                <w:sz w:val="18"/>
              </w:rPr>
              <w:t>۱۶ mg</w:t>
            </w:r>
          </w:p>
        </w:tc>
        <w:tc>
          <w:tcPr>
            <w:tcW w:type="dxa" w:w="3437"/>
          </w:tcPr>
          <w:p>
            <w:pPr>
              <w:bidi w:val="1"/>
            </w:pPr>
            <w:r>
              <w:rPr>
                <w:sz w:val="18"/>
              </w:rPr>
            </w:r>
            <w:r>
              <w:rPr>
                <w:rFonts w:ascii="Vazirmatn" w:hAnsi="Vazirmatn"/>
                <w:b/>
                <w:sz w:val="18"/>
              </w:rPr>
              <w:t>صدر پاک، نبض ۹۶، فشار ۱۰۰/۶۰</w:t>
            </w:r>
            <w:r>
              <w:rPr>
                <w:rFonts w:ascii="Vazirmatn" w:hAnsi="Vazirmatn"/>
                <w:sz w:val="18"/>
              </w:rPr>
              <w:t xml:space="preserve"> ✓</w:t>
            </w:r>
          </w:p>
        </w:tc>
      </w:tr>
      <w:tr>
        <w:tc>
          <w:tcPr>
            <w:tcW w:type="dxa" w:w="3437"/>
          </w:tcPr>
          <w:p>
            <w:pPr>
              <w:bidi w:val="1"/>
            </w:pPr>
            <w:r>
              <w:rPr>
                <w:sz w:val="18"/>
              </w:rPr>
            </w:r>
          </w:p>
        </w:tc>
        <w:tc>
          <w:tcPr>
            <w:tcW w:type="dxa" w:w="3437"/>
          </w:tcPr>
          <w:p>
            <w:pPr>
              <w:bidi w:val="1"/>
            </w:pPr>
            <w:r>
              <w:rPr>
                <w:sz w:val="18"/>
              </w:rPr>
            </w:r>
            <w:r>
              <w:rPr>
                <w:rFonts w:ascii="Vazirmatn" w:hAnsi="Vazirmatn"/>
                <w:b/>
                <w:sz w:val="18"/>
              </w:rPr>
              <w:t>مجموع Bolus ۳۰ mg → انفیوژن ۳–۶ mg/ساعت</w:t>
            </w:r>
            <w:r>
              <w:rPr>
                <w:rFonts w:ascii="Vazirmatn" w:hAnsi="Vazirmatn"/>
                <w:sz w:val="18"/>
              </w:rPr>
              <w:t xml:space="preserve"> (۱۰–۲۰ فیصد)</w:t>
            </w:r>
          </w:p>
        </w:tc>
        <w:tc>
          <w:tcPr>
            <w:tcW w:type="dxa" w:w="3437"/>
          </w:tcPr>
          <w:p>
            <w:pPr>
              <w:bidi w:val="1"/>
            </w:pPr>
            <w:r>
              <w:rPr>
                <w:sz w:val="18"/>
              </w:rPr>
            </w:r>
          </w:p>
        </w:tc>
      </w:tr>
      <w:tr>
        <w:tc>
          <w:tcPr>
            <w:tcW w:type="dxa" w:w="3437"/>
          </w:tcPr>
          <w:p>
            <w:pPr>
              <w:bidi w:val="1"/>
            </w:pPr>
            <w:r>
              <w:rPr>
                <w:sz w:val="18"/>
              </w:rPr>
            </w:r>
            <w:r>
              <w:rPr>
                <w:rFonts w:ascii="Vazirmatn" w:hAnsi="Vazirmatn"/>
                <w:sz w:val="18"/>
              </w:rPr>
              <w:t>روز ۳</w:t>
            </w:r>
          </w:p>
        </w:tc>
        <w:tc>
          <w:tcPr>
            <w:tcW w:type="dxa" w:w="3437"/>
          </w:tcPr>
          <w:p>
            <w:pPr>
              <w:bidi w:val="1"/>
            </w:pPr>
            <w:r>
              <w:rPr>
                <w:sz w:val="18"/>
              </w:rPr>
            </w:r>
            <w:r>
              <w:rPr>
                <w:rFonts w:ascii="Vazirmatn" w:hAnsi="Vazirmatn"/>
                <w:b/>
                <w:sz w:val="18"/>
              </w:rPr>
              <w:t>نمی‌توانست سر خود را از بالشت بلند کند</w:t>
            </w:r>
            <w:r>
              <w:rPr>
                <w:rFonts w:ascii="Vazirmatn" w:hAnsi="Vazirmatn"/>
                <w:sz w:val="18"/>
              </w:rPr>
              <w:t>؛ تنفس سطحی</w:t>
            </w:r>
          </w:p>
        </w:tc>
        <w:tc>
          <w:tcPr>
            <w:tcW w:type="dxa" w:w="3437"/>
          </w:tcPr>
          <w:p>
            <w:pPr>
              <w:bidi w:val="1"/>
            </w:pPr>
            <w:r>
              <w:rPr>
                <w:sz w:val="18"/>
              </w:rPr>
            </w:r>
            <w:r>
              <w:rPr>
                <w:rFonts w:ascii="Vazirmatn" w:hAnsi="Vazirmatn"/>
                <w:b/>
                <w:sz w:val="18"/>
              </w:rPr>
              <w:t>Intermediate syndrome</w:t>
            </w:r>
            <w:r>
              <w:rPr>
                <w:rFonts w:ascii="Vazirmatn" w:hAnsi="Vazirmatn"/>
                <w:sz w:val="18"/>
              </w:rPr>
              <w:t xml:space="preserve"> → Intubation و تهویه برای ۵ روز</w:t>
            </w:r>
          </w:p>
        </w:tc>
      </w:tr>
    </w:tbl>
    <w:p>
      <w:pPr>
        <w:ind w:right="340"/>
        <w:bidi w:val="1"/>
      </w:pPr>
      <w:r>
        <w:rPr>
          <w:color w:val="136F73"/>
        </w:rPr>
        <w:t xml:space="preserve">● </w:t>
      </w:r>
      <w:r>
        <w:rPr>
          <w:rFonts w:ascii="Vazirmatn" w:hAnsi="Vazirmatn"/>
        </w:rPr>
        <w:t xml:space="preserve">گل‌بی‌بی زنده ماند. </w:t>
      </w:r>
      <w:r>
        <w:rPr>
          <w:rFonts w:ascii="Vazirmatn" w:hAnsi="Vazirmatn"/>
          <w:b/>
        </w:rPr>
        <w:t>پیش از رخصت</w:t>
      </w:r>
      <w:r>
        <w:rPr>
          <w:rFonts w:ascii="Vazirmatn" w:hAnsi="Vazirmatn"/>
        </w:rPr>
        <w:t>، روان‌شناس با او و مادرش (جدا از دیگران) گپ زد.</w:t>
      </w:r>
    </w:p>
    <w:p>
      <w:pPr>
        <w:ind w:right="340"/>
        <w:bidi w:val="1"/>
      </w:pPr>
      <w:r>
        <w:rPr>
          <w:color w:val="136F73"/>
        </w:rPr>
        <w:t xml:space="preserve">● </w:t>
      </w:r>
      <w:r>
        <w:rPr>
          <w:rFonts w:ascii="Vazirmatn" w:hAnsi="Vazirmatn"/>
        </w:rPr>
        <w:t xml:space="preserve">مرد جوان با تابلت گندم، با وجود وازوپرسور و ICU، </w:t>
      </w:r>
      <w:r>
        <w:rPr>
          <w:rFonts w:ascii="Vazirmatn" w:hAnsi="Vazirmatn"/>
          <w:b/>
        </w:rPr>
        <w:t>در ۱۲ ساعت فوت کرد.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ABC اول؛ قند را بررسی کن؛ Toxidrome را بشناس.</w:t>
      </w:r>
    </w:p>
    <w:p>
      <w:pPr>
        <w:ind w:right="340"/>
        <w:bidi w:val="1"/>
      </w:pPr>
      <w:r>
        <w:rPr>
          <w:b/>
          <w:color w:val="136F73"/>
        </w:rPr>
        <w:t xml:space="preserve">2. </w:t>
      </w:r>
      <w:r>
        <w:rPr>
          <w:rFonts w:ascii="Vazirmatn" w:hAnsi="Vazirmatn"/>
          <w:b/>
        </w:rPr>
        <w:t>مردمک ریزه + ترشحات + Bradycardia = Organophosphate.</w:t>
      </w:r>
    </w:p>
    <w:p>
      <w:pPr>
        <w:ind w:right="340"/>
        <w:bidi w:val="1"/>
      </w:pPr>
      <w:r>
        <w:rPr>
          <w:b/>
          <w:color w:val="136F73"/>
        </w:rPr>
        <w:t xml:space="preserve">3. </w:t>
      </w:r>
      <w:r>
        <w:rPr>
          <w:rFonts w:ascii="Vazirmatn" w:hAnsi="Vazirmatn"/>
          <w:b/>
        </w:rPr>
        <w:t>Atropine: شروع ۱–۳ mg، هر ۵ دقیقه دو چند، تا صدر پاک، نبض و فشار بیشتر از ۸۰.</w:t>
      </w:r>
    </w:p>
    <w:p>
      <w:pPr>
        <w:ind w:right="340"/>
        <w:bidi w:val="1"/>
      </w:pPr>
      <w:r>
        <w:rPr>
          <w:b/>
          <w:color w:val="136F73"/>
        </w:rPr>
        <w:t xml:space="preserve">4. </w:t>
      </w:r>
      <w:r>
        <w:rPr>
          <w:rFonts w:ascii="Vazirmatn" w:hAnsi="Vazirmatn"/>
          <w:b/>
        </w:rPr>
        <w:t>هدف صدر است، نه مردمک.</w:t>
      </w:r>
    </w:p>
    <w:p>
      <w:pPr>
        <w:ind w:right="340"/>
        <w:bidi w:val="1"/>
      </w:pPr>
      <w:r>
        <w:rPr>
          <w:b/>
          <w:color w:val="136F73"/>
        </w:rPr>
        <w:t xml:space="preserve">5. </w:t>
      </w:r>
      <w:r>
        <w:rPr>
          <w:rFonts w:ascii="Vazirmatn" w:hAnsi="Vazirmatn"/>
          <w:b/>
        </w:rPr>
        <w:t>Intermediate syndrome را منتظر باش: قدرت گردن را هر روز بسنج.</w:t>
      </w:r>
    </w:p>
    <w:p>
      <w:pPr>
        <w:ind w:right="340"/>
        <w:bidi w:val="1"/>
      </w:pPr>
      <w:r>
        <w:rPr>
          <w:b/>
          <w:color w:val="136F73"/>
        </w:rPr>
        <w:t xml:space="preserve">6. </w:t>
      </w:r>
      <w:r>
        <w:rPr>
          <w:rFonts w:ascii="Vazirmatn" w:hAnsi="Vazirmatn"/>
          <w:b/>
        </w:rPr>
        <w:t>تابلت گندم پادزهر ندارد؛ حمایت و وقایه.</w:t>
      </w:r>
    </w:p>
    <w:p>
      <w:pPr>
        <w:ind w:right="340"/>
        <w:bidi w:val="1"/>
      </w:pPr>
      <w:r>
        <w:rPr>
          <w:b/>
          <w:color w:val="136F73"/>
        </w:rPr>
        <w:t xml:space="preserve">7. </w:t>
      </w:r>
      <w:r>
        <w:rPr>
          <w:rFonts w:ascii="Vazirmatn" w:hAnsi="Vazirmatn"/>
          <w:b/>
        </w:rPr>
        <w:t>هر خودکشی = ارزیابی روانی و امنیت خانه.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ترشحات شش و Bradycardia در مسمومیت.</w:t>
      </w:r>
    </w:p>
    <w:p>
      <w:pPr>
        <w:ind w:right="340"/>
        <w:bidi w:val="1"/>
      </w:pPr>
      <w:r>
        <w:rPr>
          <w:color w:val="136F73"/>
        </w:rPr>
        <w:t xml:space="preserve">● </w:t>
      </w:r>
      <w:r>
        <w:rPr>
          <w:rFonts w:ascii="Vazirmatn" w:hAnsi="Vazirmatn"/>
        </w:rPr>
        <w:t>ضعف گردن در روزهای ۱–۴ پس از Organophosphate.</w:t>
      </w:r>
    </w:p>
    <w:p>
      <w:pPr>
        <w:ind w:right="340"/>
        <w:bidi w:val="1"/>
      </w:pPr>
      <w:r>
        <w:rPr>
          <w:color w:val="136F73"/>
        </w:rPr>
        <w:t xml:space="preserve">● </w:t>
      </w:r>
      <w:r>
        <w:rPr>
          <w:rFonts w:ascii="Vazirmatn" w:hAnsi="Vazirmatn"/>
        </w:rPr>
        <w:t>شوک و Arrhythmia پس از خوردن تابلت گندم.</w:t>
      </w:r>
    </w:p>
    <w:p>
      <w:pPr>
        <w:ind w:right="340"/>
        <w:bidi w:val="1"/>
      </w:pPr>
      <w:r>
        <w:rPr>
          <w:color w:val="136F73"/>
        </w:rPr>
        <w:t xml:space="preserve">● </w:t>
      </w:r>
      <w:r>
        <w:rPr>
          <w:rFonts w:ascii="Vazirmatn" w:hAnsi="Vazirmatn"/>
        </w:rPr>
        <w:t>مسمومیت در زن حامله یا طفل.</w:t>
      </w:r>
    </w:p>
    <w:p>
      <w:pPr>
        <w:ind w:right="340"/>
        <w:bidi w:val="1"/>
      </w:pPr>
      <w:r>
        <w:rPr>
          <w:color w:val="136F73"/>
        </w:rPr>
        <w:t xml:space="preserve">● </w:t>
      </w:r>
      <w:r>
        <w:rPr>
          <w:rFonts w:ascii="Vazirmatn" w:hAnsi="Vazirmatn"/>
        </w:rPr>
        <w:t>هر اقدام به خودکشی.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سه هدف اتروپین‌سازی؟ ← صدر پاک، نبض بیشتر از ۸۰، سیستولیک بیشتر از ۸۰.</w:t>
      </w:r>
    </w:p>
    <w:p>
      <w:pPr>
        <w:ind w:right="340"/>
        <w:bidi w:val="1"/>
      </w:pPr>
      <w:r>
        <w:rPr>
          <w:b/>
          <w:color w:val="136F73"/>
        </w:rPr>
        <w:t xml:space="preserve">2. </w:t>
      </w:r>
      <w:r>
        <w:rPr>
          <w:rFonts w:ascii="Vazirmatn" w:hAnsi="Vazirmatn"/>
        </w:rPr>
        <w:t>اگر هدف در ۵ دقیقه نرسید؟ ← دوز را دو چند کن.</w:t>
      </w:r>
    </w:p>
    <w:p>
      <w:pPr>
        <w:ind w:right="340"/>
        <w:bidi w:val="1"/>
      </w:pPr>
      <w:r>
        <w:rPr>
          <w:b/>
          <w:color w:val="136F73"/>
        </w:rPr>
        <w:t xml:space="preserve">3. </w:t>
      </w:r>
      <w:r>
        <w:rPr>
          <w:rFonts w:ascii="Vazirmatn" w:hAnsi="Vazirmatn"/>
        </w:rPr>
        <w:t>انفیوژن نگهداری؟ ← ۱۰–۲۰ فیصد مجموع Bolus در ساعت.</w:t>
      </w:r>
    </w:p>
    <w:p>
      <w:pPr>
        <w:ind w:right="340"/>
        <w:bidi w:val="1"/>
      </w:pPr>
      <w:r>
        <w:rPr>
          <w:b/>
          <w:color w:val="136F73"/>
        </w:rPr>
        <w:t xml:space="preserve">4. </w:t>
      </w:r>
      <w:r>
        <w:rPr>
          <w:rFonts w:ascii="Vazirmatn" w:hAnsi="Vazirmatn"/>
        </w:rPr>
        <w:t>کدام Relaxant در OP نه؟ ← Succinylcholine.</w:t>
      </w:r>
    </w:p>
    <w:p>
      <w:pPr>
        <w:ind w:right="340"/>
        <w:bidi w:val="1"/>
      </w:pPr>
      <w:r>
        <w:rPr>
          <w:b/>
          <w:color w:val="136F73"/>
        </w:rPr>
        <w:t xml:space="preserve">5. </w:t>
      </w:r>
      <w:r>
        <w:rPr>
          <w:rFonts w:ascii="Vazirmatn" w:hAnsi="Vazirmatn"/>
        </w:rPr>
        <w:t>Aluminium phosphide چه پادزهر دارد؟ ← ندارد.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ind w:right="340"/>
        <w:bidi w:val="1"/>
      </w:pPr>
      <w:r>
        <w:rPr>
          <w:b/>
          <w:color w:val="136F73"/>
        </w:rPr>
        <w:t xml:space="preserve">4.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 doi:10.1161/CIR.0000000000001161 — (بخش β-blockers خوانده شد ۲۰۲۶-۰۹-۲۵).</w:t>
      </w:r>
    </w:p>
    <w:p>
      <w:pPr>
        <w:pStyle w:val="Heading1"/>
        <w:pageBreakBefore/>
        <w:spacing w:before="0"/>
        <w:bidi w:val="1"/>
      </w:pPr>
      <w:r>
        <w:rPr>
          <w:rFonts w:ascii="Vazirmatn" w:hAnsi="Vazirmatn"/>
          <w:b/>
          <w:color w:val="136F73"/>
          <w:sz w:val="38"/>
        </w:rPr>
        <w:t>فصل ۷۹ — مسمومیت Paracetamol</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Updated guidelines for paracetamol poisoning in Australia and New Zealand</w:t>
      </w:r>
      <w:r>
        <w:rPr>
          <w:rFonts w:ascii="Vazirmatn" w:hAnsi="Vazirmatn"/>
          <w:i/>
          <w:color w:val="0F2744"/>
        </w:rPr>
        <w:t xml:space="preserve"> (Chiew AL et al., Med J Aust 2020؛ خلاصهٔ MJA مستقیم خوانده شد)؛ رژیم UK/MHRA (خط ۱۰۰) و </w:t>
      </w:r>
      <w:r>
        <w:rPr>
          <w:rFonts w:ascii="Vazirmatn" w:hAnsi="Vazirmatn"/>
          <w:i/>
          <w:color w:val="0F2744"/>
        </w:rPr>
        <w:t>SNAP</w:t>
      </w:r>
      <w:r>
        <w:rPr>
          <w:rFonts w:ascii="Vazirmatn" w:hAnsi="Vazirmatn"/>
          <w:i/>
          <w:color w:val="0F2744"/>
        </w:rPr>
        <w:t xml:space="preserve"> (Pettie JM et al., EClinicalMedicine 2019، مستقیم). جزئیات دوز زیاد (Massive) و حد رخصت → SD-70.</w:t>
      </w:r>
    </w:p>
    <w:p>
      <w:pPr>
        <w:pStyle w:val="Heading2"/>
        <w:spacing w:before="280"/>
        <w:bidi w:val="1"/>
      </w:pPr>
      <w:r>
        <w:rPr>
          <w:rFonts w:ascii="Vazirmatn" w:hAnsi="Vazirmatn"/>
          <w:b/>
          <w:color w:val="0F2744"/>
          <w:sz w:val="29"/>
        </w:rPr>
        <w:t>«فقط Panadol بود»</w:t>
      </w:r>
    </w:p>
    <w:p>
      <w:pPr>
        <w:bidi w:val="1"/>
      </w:pPr>
      <w:r>
        <w:rPr>
          <w:rFonts w:ascii="Vazirmatn" w:hAnsi="Vazirmatn"/>
          <w:b/>
        </w:rPr>
        <w:t>فرشته</w:t>
      </w:r>
      <w:r>
        <w:rPr>
          <w:rFonts w:ascii="Vazirmatn" w:hAnsi="Vazirmatn"/>
        </w:rPr>
        <w:t xml:space="preserve"> ۲۲ ساله، محصل، ساعت ۶ شام به عاجل آمد. مادرش می‌گوید که </w:t>
      </w:r>
      <w:r>
        <w:rPr>
          <w:rFonts w:ascii="Vazirmatn" w:hAnsi="Vazirmatn"/>
          <w:b/>
        </w:rPr>
        <w:t>ساعت ۱۲ ظهر</w:t>
      </w:r>
      <w:r>
        <w:rPr>
          <w:rFonts w:ascii="Vazirmatn" w:hAnsi="Vazirmatn"/>
        </w:rPr>
        <w:t xml:space="preserve"> پس از جنجال، </w:t>
      </w:r>
      <w:r>
        <w:rPr>
          <w:rFonts w:ascii="Vazirmatn" w:hAnsi="Vazirmatn"/>
          <w:b/>
        </w:rPr>
        <w:t>یک پاکت کامل Paracetamol</w:t>
      </w:r>
      <w:r>
        <w:rPr>
          <w:rFonts w:ascii="Vazirmatn" w:hAnsi="Vazirmatn"/>
        </w:rPr>
        <w:t xml:space="preserve"> (۲۰ تابلت ۵۰۰ mg = </w:t>
      </w:r>
      <w:r>
        <w:rPr>
          <w:rFonts w:ascii="Vazirmatn" w:hAnsi="Vazirmatn"/>
          <w:b/>
        </w:rPr>
        <w:t>۱۰ g</w:t>
      </w:r>
      <w:r>
        <w:rPr>
          <w:rFonts w:ascii="Vazirmatn" w:hAnsi="Vazirmatn"/>
        </w:rPr>
        <w:t xml:space="preserve">) خورده است. وزنش </w:t>
      </w:r>
      <w:r>
        <w:rPr>
          <w:rFonts w:ascii="Vazirmatn" w:hAnsi="Vazirmatn"/>
          <w:b/>
        </w:rPr>
        <w:t>۵۰ kg</w:t>
      </w:r>
      <w:r>
        <w:rPr>
          <w:rFonts w:ascii="Vazirmatn" w:hAnsi="Vazirmatn"/>
        </w:rPr>
        <w:t xml:space="preserve"> است. حالا فقط کمی دلبدی دارد و می‌گوید: «خوب هستم، بگذارید بروم.»</w:t>
      </w:r>
    </w:p>
    <w:p>
      <w:pPr>
        <w:bidi w:val="1"/>
      </w:pPr>
      <w:r>
        <w:rPr>
          <w:rFonts w:ascii="Vazirmatn" w:hAnsi="Vazirmatn"/>
          <w:b/>
        </w:rPr>
        <w:t>همین «خوب بودن» دام است.</w:t>
      </w:r>
      <w:r>
        <w:rPr>
          <w:rFonts w:ascii="Vazirmatn" w:hAnsi="Vazirmatn"/>
        </w:rPr>
        <w:t xml:space="preserve"> Paracetamol در ۲۴ ساعت اول اکثراً علامه ندارد. آسیب کبد در </w:t>
      </w:r>
      <w:r>
        <w:rPr>
          <w:rFonts w:ascii="Vazirmatn" w:hAnsi="Vazirmatn"/>
          <w:b/>
        </w:rPr>
        <w:t>روز ۳–۴</w:t>
      </w:r>
      <w:r>
        <w:rPr>
          <w:rFonts w:ascii="Vazirmatn" w:hAnsi="Vazirmatn"/>
        </w:rPr>
        <w:t xml:space="preserve"> به اوج می‌رسد. </w:t>
      </w:r>
      <w:r>
        <w:rPr>
          <w:rFonts w:ascii="Vazirmatn" w:hAnsi="Vazirmatn"/>
          <w:b/>
        </w:rPr>
        <w:t>Acetylcysteine</w:t>
      </w:r>
      <w:r>
        <w:rPr>
          <w:rFonts w:ascii="Vazirmatn" w:hAnsi="Vazirmatn"/>
        </w:rPr>
        <w:t xml:space="preserve"> اگر در </w:t>
      </w:r>
      <w:r>
        <w:rPr>
          <w:rFonts w:ascii="Vazirmatn" w:hAnsi="Vazirmatn"/>
          <w:b/>
        </w:rPr>
        <w:t>۸ ساعت اول</w:t>
      </w:r>
      <w:r>
        <w:rPr>
          <w:rFonts w:ascii="Vazirmatn" w:hAnsi="Vazirmatn"/>
        </w:rPr>
        <w:t xml:space="preserve"> شروع شود، تقریباً همیشه کبد را حفظ می‌کند.</w:t>
      </w:r>
    </w:p>
    <w:p>
      <w:pPr>
        <w:bidi w:val="1"/>
      </w:pPr>
      <w:r>
        <w:rPr>
          <w:rFonts w:ascii="Vazirmatn" w:hAnsi="Vazirmatn"/>
        </w:rPr>
        <w:t xml:space="preserve">از خوردن دوا </w:t>
      </w:r>
      <w:r>
        <w:rPr>
          <w:rFonts w:ascii="Vazirmatn" w:hAnsi="Vazirmatn"/>
          <w:b/>
        </w:rPr>
        <w:t>۶ ساعت</w:t>
      </w:r>
      <w:r>
        <w:rPr>
          <w:rFonts w:ascii="Vazirmatn" w:hAnsi="Vazirmatn"/>
        </w:rPr>
        <w:t xml:space="preserve"> گذشته است.</w:t>
      </w:r>
    </w:p>
    <w:p>
      <w:pPr>
        <w:bidi w:val="1"/>
      </w:pPr>
      <w:r>
        <w:rPr>
          <w:color w:val="B8913A"/>
        </w:rPr>
        <w:t>❖ ❖ ❖</w:t>
      </w:r>
    </w:p>
    <w:p>
      <w:pPr>
        <w:pStyle w:val="Heading2"/>
        <w:spacing w:before="280"/>
        <w:bidi w:val="1"/>
      </w:pPr>
      <w:r>
        <w:rPr>
          <w:rFonts w:ascii="Vazirmatn" w:hAnsi="Vazirmatn"/>
          <w:b/>
          <w:color w:val="0F2744"/>
          <w:sz w:val="29"/>
        </w:rPr>
        <w:t>۱. چرا Paracetamol کبد را می‌کشد؟</w:t>
      </w:r>
    </w:p>
    <w:p>
      <w:pPr>
        <w:ind w:right="340"/>
        <w:bidi w:val="1"/>
      </w:pPr>
      <w:r>
        <w:rPr>
          <w:color w:val="136F73"/>
        </w:rPr>
        <w:t xml:space="preserve">● </w:t>
      </w:r>
      <w:r>
        <w:rPr>
          <w:rFonts w:ascii="Vazirmatn" w:hAnsi="Vazirmatn"/>
        </w:rPr>
        <w:t>در دوز عادی، بخش کوچکی به ماده‌ای سمی (</w:t>
      </w:r>
      <w:r>
        <w:rPr>
          <w:rFonts w:ascii="Vazirmatn" w:hAnsi="Vazirmatn"/>
          <w:b/>
        </w:rPr>
        <w:t>NAPQI</w:t>
      </w:r>
      <w:r>
        <w:rPr>
          <w:rFonts w:ascii="Vazirmatn" w:hAnsi="Vazirmatn"/>
        </w:rPr>
        <w:t xml:space="preserve">) تبدیل می‌شود که </w:t>
      </w:r>
      <w:r>
        <w:rPr>
          <w:rFonts w:ascii="Vazirmatn" w:hAnsi="Vazirmatn"/>
          <w:b/>
        </w:rPr>
        <w:t>Glutathione</w:t>
      </w:r>
      <w:r>
        <w:rPr>
          <w:rFonts w:ascii="Vazirmatn" w:hAnsi="Vazirmatn"/>
        </w:rPr>
        <w:t xml:space="preserve"> آن را خنثی می‌کند.</w:t>
      </w:r>
    </w:p>
    <w:p>
      <w:pPr>
        <w:ind w:right="340"/>
        <w:bidi w:val="1"/>
      </w:pPr>
      <w:r>
        <w:rPr>
          <w:color w:val="136F73"/>
        </w:rPr>
        <w:t xml:space="preserve">● </w:t>
      </w:r>
      <w:r>
        <w:rPr>
          <w:rFonts w:ascii="Vazirmatn" w:hAnsi="Vazirmatn"/>
        </w:rPr>
        <w:t xml:space="preserve">در دوز زیاد، Glutathione تمام می‌شود و NAPQI </w:t>
      </w:r>
      <w:r>
        <w:rPr>
          <w:rFonts w:ascii="Vazirmatn" w:hAnsi="Vazirmatn"/>
          <w:b/>
        </w:rPr>
        <w:t>حجرات کبد را می‌کشد</w:t>
      </w:r>
      <w:r>
        <w:rPr>
          <w:rFonts w:ascii="Vazirmatn" w:hAnsi="Vazirmatn"/>
        </w:rPr>
        <w:t>.</w:t>
      </w:r>
    </w:p>
    <w:p>
      <w:pPr>
        <w:ind w:right="340"/>
        <w:bidi w:val="1"/>
      </w:pPr>
      <w:r>
        <w:rPr>
          <w:color w:val="136F73"/>
        </w:rPr>
        <w:t xml:space="preserve">● </w:t>
      </w:r>
      <w:r>
        <w:rPr>
          <w:rFonts w:ascii="Vazirmatn" w:hAnsi="Vazirmatn"/>
          <w:b/>
        </w:rPr>
        <w:t>Acetylcysteine (NAC)</w:t>
      </w:r>
      <w:r>
        <w:rPr>
          <w:rFonts w:ascii="Vazirmatn" w:hAnsi="Vazirmatn"/>
        </w:rPr>
        <w:t xml:space="preserve"> Glutathione را دوباره می‌سازد.</w:t>
      </w:r>
    </w:p>
    <w:p>
      <w:pPr>
        <w:ind w:right="340"/>
        <w:bidi w:val="1"/>
      </w:pPr>
      <w:r>
        <w:rPr>
          <w:color w:val="136F73"/>
        </w:rPr>
        <w:t xml:space="preserve">● </w:t>
      </w:r>
      <w:r>
        <w:rPr>
          <w:rFonts w:ascii="Vazirmatn" w:hAnsi="Vazirmatn"/>
          <w:b/>
        </w:rPr>
        <w:t>خطر بیشتر:</w:t>
      </w:r>
      <w:r>
        <w:rPr>
          <w:rFonts w:ascii="Vazirmatn" w:hAnsi="Vazirmatn"/>
        </w:rPr>
        <w:t xml:space="preserve"> سوء تغذیه (فصل ۸۷)، الکول مزمن، و دواهای Enzyme inducer.</w:t>
      </w:r>
    </w:p>
    <w:p>
      <w:pPr>
        <w:pStyle w:val="Heading3"/>
        <w:spacing w:before="200"/>
        <w:bidi w:val="1"/>
      </w:pPr>
      <w:r>
        <w:rPr>
          <w:rFonts w:ascii="Vazirmatn" w:hAnsi="Vazirmatn"/>
          <w:b/>
          <w:color w:val="136F73"/>
          <w:sz w:val="25"/>
        </w:rPr>
        <w:t>چهار مرحله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تصویر</w:t>
            </w:r>
          </w:p>
        </w:tc>
      </w:tr>
      <w:tr>
        <w:tc>
          <w:tcPr>
            <w:tcW w:type="dxa" w:w="5156"/>
          </w:tcPr>
          <w:p>
            <w:pPr>
              <w:bidi w:val="1"/>
            </w:pPr>
            <w:r>
              <w:rPr>
                <w:sz w:val="18"/>
              </w:rPr>
            </w:r>
            <w:r>
              <w:rPr>
                <w:rFonts w:ascii="Vazirmatn" w:hAnsi="Vazirmatn"/>
                <w:b/>
                <w:sz w:val="18"/>
              </w:rPr>
              <w:t>۲۴–۷۲ ساعت</w:t>
            </w:r>
          </w:p>
        </w:tc>
        <w:tc>
          <w:tcPr>
            <w:tcW w:type="dxa" w:w="5156"/>
          </w:tcPr>
          <w:p>
            <w:pPr>
              <w:bidi w:val="1"/>
            </w:pPr>
            <w:r>
              <w:rPr>
                <w:sz w:val="18"/>
              </w:rPr>
            </w:r>
            <w:r>
              <w:rPr>
                <w:rFonts w:ascii="Vazirmatn" w:hAnsi="Vazirmatn"/>
                <w:sz w:val="18"/>
              </w:rPr>
              <w:t xml:space="preserve">درد ربع فوقانی راست؛ </w:t>
            </w:r>
            <w:r>
              <w:rPr>
                <w:rFonts w:ascii="Vazirmatn" w:hAnsi="Vazirmatn"/>
                <w:b/>
                <w:sz w:val="18"/>
              </w:rPr>
              <w:t>ALT بالا می‌رود</w:t>
            </w:r>
          </w:p>
        </w:tc>
      </w:tr>
      <w:tr>
        <w:tc>
          <w:tcPr>
            <w:tcW w:type="dxa" w:w="5156"/>
          </w:tcPr>
          <w:p>
            <w:pPr>
              <w:bidi w:val="1"/>
            </w:pPr>
            <w:r>
              <w:rPr>
                <w:sz w:val="18"/>
              </w:rPr>
            </w:r>
            <w:r>
              <w:rPr>
                <w:rFonts w:ascii="Vazirmatn" w:hAnsi="Vazirmatn"/>
                <w:b/>
                <w:sz w:val="18"/>
              </w:rPr>
              <w:t>۷۲–۹۶ ساعت</w:t>
            </w:r>
          </w:p>
        </w:tc>
        <w:tc>
          <w:tcPr>
            <w:tcW w:type="dxa" w:w="5156"/>
          </w:tcPr>
          <w:p>
            <w:pPr>
              <w:bidi w:val="1"/>
            </w:pPr>
            <w:r>
              <w:rPr>
                <w:sz w:val="18"/>
              </w:rPr>
            </w:r>
            <w:r>
              <w:rPr>
                <w:rFonts w:ascii="Vazirmatn" w:hAnsi="Vazirmatn"/>
                <w:b/>
                <w:sz w:val="18"/>
              </w:rPr>
              <w:t>اوج آسیب:</w:t>
            </w:r>
            <w:r>
              <w:rPr>
                <w:rFonts w:ascii="Vazirmatn" w:hAnsi="Vazirmatn"/>
                <w:sz w:val="18"/>
              </w:rPr>
              <w:t xml:space="preserve"> زردی، </w:t>
            </w:r>
            <w:r>
              <w:rPr>
                <w:rFonts w:ascii="Vazirmatn" w:hAnsi="Vazirmatn"/>
                <w:b/>
                <w:sz w:val="18"/>
              </w:rPr>
              <w:t>INR بلند</w:t>
            </w:r>
            <w:r>
              <w:rPr>
                <w:rFonts w:ascii="Vazirmatn" w:hAnsi="Vazirmatn"/>
                <w:sz w:val="18"/>
              </w:rPr>
              <w:t xml:space="preserve">، Hypoglycaemia، Encephalopathy، </w:t>
            </w:r>
            <w:r>
              <w:rPr>
                <w:rFonts w:ascii="Vazirmatn" w:hAnsi="Vazirmatn"/>
                <w:b/>
                <w:sz w:val="18"/>
              </w:rPr>
              <w:t>Acidosis</w:t>
            </w:r>
            <w:r>
              <w:rPr>
                <w:rFonts w:ascii="Vazirmatn" w:hAnsi="Vazirmatn"/>
                <w:sz w:val="18"/>
              </w:rPr>
              <w:t>، AKI (فصل ۳۸)</w:t>
            </w:r>
          </w:p>
        </w:tc>
      </w:tr>
      <w:tr>
        <w:tc>
          <w:tcPr>
            <w:tcW w:type="dxa" w:w="5156"/>
          </w:tcPr>
          <w:p>
            <w:pPr>
              <w:bidi w:val="1"/>
            </w:pPr>
            <w:r>
              <w:rPr>
                <w:sz w:val="18"/>
              </w:rPr>
            </w:r>
            <w:r>
              <w:rPr>
                <w:rFonts w:ascii="Vazirmatn" w:hAnsi="Vazirmatn"/>
                <w:b/>
                <w:sz w:val="18"/>
              </w:rPr>
              <w:t>پس از آن</w:t>
            </w:r>
          </w:p>
        </w:tc>
        <w:tc>
          <w:tcPr>
            <w:tcW w:type="dxa" w:w="5156"/>
          </w:tcPr>
          <w:p>
            <w:pPr>
              <w:bidi w:val="1"/>
            </w:pPr>
            <w:r>
              <w:rPr>
                <w:sz w:val="18"/>
              </w:rPr>
            </w:r>
            <w:r>
              <w:rPr>
                <w:rFonts w:ascii="Vazirmatn" w:hAnsi="Vazirmatn"/>
                <w:sz w:val="18"/>
              </w:rPr>
              <w:t>بهبود کامل، یا مرگ بدون پیوند کبد</w:t>
            </w:r>
          </w:p>
        </w:tc>
      </w:tr>
    </w:tbl>
    <w:p>
      <w:pPr>
        <w:bidi w:val="1"/>
      </w:pPr>
      <w:r>
        <w:rPr>
          <w:color w:val="B8913A"/>
        </w:rPr>
        <w:t>❖ ❖ ❖</w:t>
      </w:r>
    </w:p>
    <w:p>
      <w:pPr>
        <w:pStyle w:val="Heading2"/>
        <w:spacing w:before="280"/>
        <w:bidi w:val="1"/>
      </w:pPr>
      <w:r>
        <w:rPr>
          <w:rFonts w:ascii="Vazirmatn" w:hAnsi="Vazirmatn"/>
          <w:b/>
          <w:color w:val="0F2744"/>
          <w:sz w:val="29"/>
        </w:rPr>
        <w:t>۲. ارزیابی خطر</w:t>
      </w:r>
    </w:p>
    <w:p>
      <w:pPr>
        <w:pStyle w:val="Heading3"/>
        <w:spacing w:before="200"/>
        <w:bidi w:val="1"/>
      </w:pPr>
      <w:r>
        <w:rPr>
          <w:rFonts w:ascii="Vazirmatn" w:hAnsi="Vazirmatn"/>
          <w:b/>
          <w:color w:val="136F73"/>
          <w:sz w:val="25"/>
        </w:rPr>
        <w:t>خوردن حاد (همه در کمتر از ۱ ساعت) با زمان معلوم</w:t>
      </w:r>
    </w:p>
    <w:p>
      <w:pPr>
        <w:ind w:right="340"/>
        <w:bidi w:val="1"/>
      </w:pPr>
      <w:r>
        <w:rPr>
          <w:b/>
          <w:color w:val="136F73"/>
        </w:rPr>
        <w:t xml:space="preserve">1. </w:t>
      </w:r>
      <w:r>
        <w:rPr>
          <w:rFonts w:ascii="Vazirmatn" w:hAnsi="Vazirmatn"/>
          <w:b/>
        </w:rPr>
        <w:t>سطح Paracetamol را در ۴ ساعت</w:t>
      </w:r>
      <w:r>
        <w:rPr>
          <w:rFonts w:ascii="Vazirmatn" w:hAnsi="Vazirmatn"/>
        </w:rPr>
        <w:t xml:space="preserve"> پس از خوردن (یا هر وقت پس از آن) بگیر. </w:t>
      </w:r>
      <w:r>
        <w:rPr>
          <w:rFonts w:ascii="Vazirmatn" w:hAnsi="Vazirmatn"/>
          <w:b/>
        </w:rPr>
        <w:t>سطح پیش از ۴ ساعت قابل اعتماد نیست.</w:t>
      </w:r>
    </w:p>
    <w:p>
      <w:pPr>
        <w:ind w:right="340"/>
        <w:bidi w:val="1"/>
      </w:pPr>
      <w:r>
        <w:rPr>
          <w:b/>
          <w:color w:val="136F73"/>
        </w:rPr>
        <w:t xml:space="preserve">2. </w:t>
      </w:r>
      <w:r>
        <w:rPr>
          <w:rFonts w:ascii="Vazirmatn" w:hAnsi="Vazirmatn"/>
        </w:rPr>
        <w:t xml:space="preserve">سطح را روی </w:t>
      </w:r>
      <w:r>
        <w:rPr>
          <w:rFonts w:ascii="Vazirmatn" w:hAnsi="Vazirmatn"/>
          <w:b/>
        </w:rPr>
        <w:t>Nomogram</w:t>
      </w:r>
      <w:r>
        <w:rPr>
          <w:rFonts w:ascii="Vazirmatn" w:hAnsi="Vazirmatn"/>
        </w:rPr>
        <w:t xml:space="preserve"> بگذار: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رهنمود</w:t>
            </w:r>
          </w:p>
        </w:tc>
        <w:tc>
          <w:tcPr>
            <w:tcW w:type="dxa" w:w="5156"/>
            <w:shd w:val="clear" w:fill="136f73"/>
          </w:tcPr>
          <w:p>
            <w:pPr>
              <w:bidi w:val="1"/>
            </w:pPr>
            <w:r/>
            <w:r>
              <w:rPr>
                <w:b/>
                <w:color w:val="FFFFFF"/>
                <w:sz w:val="19"/>
              </w:rPr>
              <w:t>خط تداوی در ۴ ساعت</w:t>
            </w:r>
          </w:p>
        </w:tc>
      </w:tr>
      <w:tr>
        <w:tc>
          <w:tcPr>
            <w:tcW w:type="dxa" w:w="5156"/>
          </w:tcPr>
          <w:p>
            <w:pPr>
              <w:bidi w:val="1"/>
            </w:pPr>
            <w:r>
              <w:rPr>
                <w:sz w:val="18"/>
              </w:rPr>
            </w:r>
            <w:r>
              <w:rPr>
                <w:rFonts w:ascii="Vazirmatn" w:hAnsi="Vazirmatn"/>
                <w:b/>
                <w:sz w:val="18"/>
              </w:rPr>
              <w:t>Australia/NZ (2020)</w:t>
            </w:r>
          </w:p>
        </w:tc>
        <w:tc>
          <w:tcPr>
            <w:tcW w:type="dxa" w:w="5156"/>
          </w:tcPr>
          <w:p>
            <w:pPr>
              <w:bidi w:val="1"/>
            </w:pPr>
            <w:r>
              <w:rPr>
                <w:sz w:val="18"/>
              </w:rPr>
            </w:r>
            <w:r>
              <w:rPr>
                <w:rFonts w:ascii="Vazirmatn" w:hAnsi="Vazirmatn"/>
                <w:b/>
                <w:sz w:val="18"/>
              </w:rPr>
              <w:t>۱۵۰ mg/L</w:t>
            </w:r>
          </w:p>
        </w:tc>
      </w:tr>
    </w:tbl>
    <w:p>
      <w:pPr>
        <w:bidi w:val="1"/>
      </w:pPr>
      <w:r>
        <w:rPr>
          <w:rFonts w:ascii="Vazirmatn" w:hAnsi="Vazirmatn"/>
          <w:b/>
        </w:rPr>
        <w:t>تفاوت:</w:t>
      </w:r>
      <w:r>
        <w:rPr>
          <w:rFonts w:ascii="Vazirmatn" w:hAnsi="Vazirmatn"/>
        </w:rPr>
        <w:t xml:space="preserve"> UK محتاط‌تر است (مریضان بیشتر NAC می‌گیرند). </w:t>
      </w:r>
      <w:r>
        <w:rPr>
          <w:rFonts w:ascii="Vazirmatn" w:hAnsi="Vazirmatn"/>
          <w:b/>
        </w:rPr>
        <w:t>برای افغانستان</w:t>
      </w:r>
      <w:r>
        <w:rPr>
          <w:rFonts w:ascii="Vazirmatn" w:hAnsi="Vazirmatn"/>
        </w:rPr>
        <w:t xml:space="preserve">، که سوء تغذیه (کمبود Glutathione) شایع است، و نظارت و پیگیری مشکل است، </w:t>
      </w:r>
      <w:r>
        <w:rPr>
          <w:rFonts w:ascii="Vazirmatn" w:hAnsi="Vazirmatn"/>
          <w:b/>
        </w:rPr>
        <w:t>خط محتاط‌تر ۱۰۰ منطقی است</w:t>
      </w:r>
      <w:r>
        <w:rPr>
          <w:rFonts w:ascii="Vazirmatn" w:hAnsi="Vazirmatn"/>
        </w:rPr>
        <w:t xml:space="preserve">. </w:t>
      </w:r>
      <w:r>
        <w:rPr>
          <w:rFonts w:ascii="Vazirmatn" w:hAnsi="Vazirmatn"/>
          <w:i/>
        </w:rPr>
        <w:t>(این تصمیم نویسنده است، نه توصیهٔ یک رهنمود → SD-70.)</w:t>
      </w:r>
    </w:p>
    <w:p>
      <w:pPr>
        <w:ind w:right="340"/>
        <w:bidi w:val="1"/>
      </w:pPr>
      <w:r>
        <w:rPr>
          <w:b/>
          <w:color w:val="136F73"/>
        </w:rPr>
        <w:t xml:space="preserve">3. </w:t>
      </w:r>
      <w:r>
        <w:rPr>
          <w:rFonts w:ascii="Vazirmatn" w:hAnsi="Vazirmatn"/>
          <w:b/>
        </w:rPr>
        <w:t>بالای خط → NAC.</w:t>
      </w:r>
      <w:r>
        <w:rPr>
          <w:rFonts w:ascii="Vazirmatn" w:hAnsi="Vazirmatn"/>
        </w:rPr>
        <w:t xml:space="preserve"> زیر خط، با ALT و INR عادی → خطر کم.</w:t>
      </w:r>
    </w:p>
    <w:p>
      <w:pPr>
        <w:pStyle w:val="Heading3"/>
        <w:spacing w:before="200"/>
        <w:bidi w:val="1"/>
      </w:pPr>
      <w:r>
        <w:rPr>
          <w:rFonts w:ascii="Vazirmatn" w:hAnsi="Vazirmatn"/>
          <w:b/>
          <w:color w:val="136F73"/>
          <w:sz w:val="25"/>
        </w:rPr>
        <w:t>وقتی Nomogram کار نمی‌کند → NAC را شروع کن</w:t>
      </w:r>
    </w:p>
    <w:p>
      <w:pPr>
        <w:ind w:right="340"/>
        <w:bidi w:val="1"/>
      </w:pPr>
      <w:r>
        <w:rPr>
          <w:color w:val="136F73"/>
        </w:rPr>
        <w:t xml:space="preserve">● </w:t>
      </w:r>
      <w:r>
        <w:rPr>
          <w:rFonts w:ascii="Vazirmatn" w:hAnsi="Vazirmatn"/>
          <w:b/>
        </w:rPr>
        <w:t>خوردن تدریجی (Staggered)</w:t>
      </w:r>
      <w:r>
        <w:rPr>
          <w:rFonts w:ascii="Vazirmatn" w:hAnsi="Vazirmatn"/>
        </w:rPr>
        <w:t xml:space="preserve"> در بیشتر از ۱ ساعت.</w:t>
      </w:r>
    </w:p>
    <w:p>
      <w:pPr>
        <w:ind w:right="340"/>
        <w:bidi w:val="1"/>
      </w:pPr>
      <w:r>
        <w:rPr>
          <w:color w:val="136F73"/>
        </w:rPr>
        <w:t xml:space="preserve">● </w:t>
      </w:r>
      <w:r>
        <w:rPr>
          <w:rFonts w:ascii="Vazirmatn" w:hAnsi="Vazirmatn"/>
          <w:b/>
        </w:rPr>
        <w:t>زمان نامعلوم.</w:t>
      </w:r>
    </w:p>
    <w:p>
      <w:pPr>
        <w:ind w:right="340"/>
        <w:bidi w:val="1"/>
      </w:pPr>
      <w:r>
        <w:rPr>
          <w:color w:val="136F73"/>
        </w:rPr>
        <w:t xml:space="preserve">● </w:t>
      </w:r>
      <w:r>
        <w:rPr>
          <w:rFonts w:ascii="Vazirmatn" w:hAnsi="Vazirmatn"/>
          <w:b/>
        </w:rPr>
        <w:t>دیر آمدن (بیشتر از ۸ ساعت)</w:t>
      </w:r>
      <w:r>
        <w:rPr>
          <w:rFonts w:ascii="Vazirmatn" w:hAnsi="Vazirmatn"/>
        </w:rPr>
        <w:t xml:space="preserve"> با خوردن بالقوه سمی: </w:t>
      </w:r>
      <w:r>
        <w:rPr>
          <w:rFonts w:ascii="Vazirmatn" w:hAnsi="Vazirmatn"/>
          <w:b/>
        </w:rPr>
        <w:t>NAC را فوراً شروع کن</w:t>
      </w:r>
      <w:r>
        <w:rPr>
          <w:rFonts w:ascii="Vazirmatn" w:hAnsi="Vazirmatn"/>
        </w:rPr>
        <w:t>، سپس سطح و ALT را بگیر.</w:t>
      </w:r>
    </w:p>
    <w:p>
      <w:pPr>
        <w:ind w:right="340"/>
        <w:bidi w:val="1"/>
      </w:pPr>
      <w:r>
        <w:rPr>
          <w:color w:val="136F73"/>
        </w:rPr>
        <w:t xml:space="preserve">● </w:t>
      </w:r>
      <w:r>
        <w:rPr>
          <w:rFonts w:ascii="Vazirmatn" w:hAnsi="Vazirmatn"/>
          <w:b/>
        </w:rPr>
        <w:t>ALT بلند یا علایم کبدی.</w:t>
      </w:r>
    </w:p>
    <w:p>
      <w:pPr>
        <w:ind w:right="340"/>
        <w:bidi w:val="1"/>
      </w:pPr>
      <w:r>
        <w:rPr>
          <w:color w:val="136F73"/>
        </w:rPr>
        <w:t xml:space="preserve">● </w:t>
      </w:r>
      <w:r>
        <w:rPr>
          <w:rFonts w:ascii="Vazirmatn" w:hAnsi="Vazirmatn"/>
          <w:b/>
        </w:rPr>
        <w:t>دوز «بالقوه سمی»</w:t>
      </w:r>
      <w:r>
        <w:rPr>
          <w:rFonts w:ascii="Vazirmatn" w:hAnsi="Vazirmatn"/>
        </w:rPr>
        <w:t xml:space="preserve"> (ANZ 2020): </w:t>
      </w:r>
      <w:r>
        <w:rPr>
          <w:rFonts w:ascii="Vazirmatn" w:hAnsi="Vazirmatn"/>
          <w:b/>
        </w:rPr>
        <w:t>۱۰ g یا بیشتر، یا ۲۰۰ mg/kg یا بیشتر (هر کدام کمتر است)</w:t>
      </w:r>
      <w:r>
        <w:rPr>
          <w:rFonts w:ascii="Vazirmatn" w:hAnsi="Vazirmatn"/>
        </w:rPr>
        <w:t>.</w:t>
      </w:r>
    </w:p>
    <w:p>
      <w:pPr>
        <w:ind w:right="340"/>
        <w:bidi w:val="1"/>
      </w:pPr>
      <w:r>
        <w:rPr>
          <w:color w:val="136F73"/>
        </w:rPr>
        <w:t xml:space="preserve">● </w:t>
      </w:r>
      <w:r>
        <w:rPr>
          <w:rFonts w:ascii="Vazirmatn" w:hAnsi="Vazirmatn"/>
          <w:b/>
        </w:rPr>
        <w:t>Paracetamol آهسته‌رهش (Modified release):</w:t>
      </w:r>
      <w:r>
        <w:rPr>
          <w:rFonts w:ascii="Vazirmatn" w:hAnsi="Vazirmatn"/>
        </w:rPr>
        <w:t xml:space="preserve"> ANZ: دوز کامل NAC در هر خوردن بالقوه سمی.</w:t>
      </w:r>
    </w:p>
    <w:p>
      <w:pPr>
        <w:pStyle w:val="Heading3"/>
        <w:spacing w:before="200"/>
        <w:bidi w:val="1"/>
      </w:pPr>
      <w:r>
        <w:rPr>
          <w:rFonts w:ascii="Vazirmatn" w:hAnsi="Vazirmatn"/>
          <w:b/>
          <w:color w:val="136F73"/>
          <w:sz w:val="25"/>
        </w:rPr>
        <w:t>اگر سطح Paracetamol در افغانستان موجود نیست</w:t>
      </w:r>
    </w:p>
    <w:p>
      <w:pPr>
        <w:bidi w:val="1"/>
      </w:pPr>
      <w:r>
        <w:rPr>
          <w:rFonts w:ascii="Vazirmatn" w:hAnsi="Vazirmatn"/>
        </w:rPr>
        <w:t xml:space="preserve">این در بسیاری از ولایات واقعیت است. در آن صورت، </w:t>
      </w:r>
      <w:r>
        <w:rPr>
          <w:rFonts w:ascii="Vazirmatn" w:hAnsi="Vazirmatn"/>
          <w:b/>
        </w:rPr>
        <w:t>مقدار خورده‌شده را حساب کن</w:t>
      </w:r>
      <w:r>
        <w:rPr>
          <w:rFonts w:ascii="Vazirmatn" w:hAnsi="Vazirmatn"/>
        </w:rPr>
        <w:t xml:space="preserve"> (mg/kg). </w:t>
      </w:r>
      <w:r>
        <w:rPr>
          <w:rFonts w:ascii="Vazirmatn" w:hAnsi="Vazirmatn"/>
          <w:b/>
        </w:rPr>
        <w:t>اگر بالقوه سمی است، یا مطمئن نیستی → NAC کامل بده.</w:t>
      </w:r>
      <w:r>
        <w:rPr>
          <w:rFonts w:ascii="Vazirmatn" w:hAnsi="Vazirmatn"/>
        </w:rPr>
        <w:t xml:space="preserve"> NAC نسبتاً مصئون است؛ کبد از دست رفته برنمی‌گردد.</w:t>
      </w:r>
    </w:p>
    <w:p>
      <w:pPr>
        <w:bidi w:val="1"/>
      </w:pPr>
      <w:r>
        <w:rPr>
          <w:color w:val="B8913A"/>
        </w:rPr>
        <w:t>❖ ❖ ❖</w:t>
      </w:r>
    </w:p>
    <w:p>
      <w:pPr>
        <w:pStyle w:val="Heading2"/>
        <w:spacing w:before="280"/>
        <w:bidi w:val="1"/>
      </w:pPr>
      <w:r>
        <w:rPr>
          <w:rFonts w:ascii="Vazirmatn" w:hAnsi="Vazirmatn"/>
          <w:b/>
          <w:color w:val="0F2744"/>
          <w:sz w:val="29"/>
        </w:rPr>
        <w:t>۳. تداوی</w:t>
      </w:r>
    </w:p>
    <w:p>
      <w:pPr>
        <w:pStyle w:val="Heading3"/>
        <w:spacing w:before="200"/>
        <w:bidi w:val="1"/>
      </w:pPr>
      <w:r>
        <w:rPr>
          <w:rFonts w:ascii="Vazirmatn" w:hAnsi="Vazirmatn"/>
          <w:b/>
          <w:color w:val="136F73"/>
          <w:sz w:val="25"/>
        </w:rPr>
        <w:t>Activated charcoal</w:t>
      </w:r>
    </w:p>
    <w:p>
      <w:pPr>
        <w:ind w:right="340"/>
        <w:bidi w:val="1"/>
      </w:pPr>
      <w:r>
        <w:rPr>
          <w:color w:val="136F73"/>
        </w:rPr>
        <w:t xml:space="preserve">● </w:t>
      </w:r>
      <w:r>
        <w:rPr>
          <w:rFonts w:ascii="Vazirmatn" w:hAnsi="Vazirmatn"/>
        </w:rPr>
        <w:t xml:space="preserve">ANZ 2020: به مریضی که </w:t>
      </w:r>
      <w:r>
        <w:rPr>
          <w:rFonts w:ascii="Vazirmatn" w:hAnsi="Vazirmatn"/>
          <w:b/>
        </w:rPr>
        <w:t>زود</w:t>
      </w:r>
      <w:r>
        <w:rPr>
          <w:rFonts w:ascii="Vazirmatn" w:hAnsi="Vazirmatn"/>
        </w:rPr>
        <w:t xml:space="preserve"> می‌آید و همکاری می‌کند. </w:t>
      </w:r>
      <w:r>
        <w:rPr>
          <w:rFonts w:ascii="Vazirmatn" w:hAnsi="Vazirmatn"/>
          <w:i/>
        </w:rPr>
        <w:t>(حد زمانی و دوز → SD-70.)</w:t>
      </w:r>
    </w:p>
    <w:p>
      <w:pPr>
        <w:pStyle w:val="Heading3"/>
        <w:spacing w:before="200"/>
        <w:bidi w:val="1"/>
      </w:pPr>
      <w:r>
        <w:rPr>
          <w:rFonts w:ascii="Vazirmatn" w:hAnsi="Vazirmatn"/>
          <w:b/>
          <w:color w:val="136F73"/>
          <w:sz w:val="25"/>
        </w:rPr>
        <w:t>Acetylcysteine وریدی — سه رژیم معتبر</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کیسهٔ اول</w:t>
            </w:r>
          </w:p>
        </w:tc>
        <w:tc>
          <w:tcPr>
            <w:tcW w:type="dxa" w:w="2062"/>
            <w:shd w:val="clear" w:fill="136f73"/>
          </w:tcPr>
          <w:p>
            <w:pPr>
              <w:bidi w:val="1"/>
            </w:pPr>
            <w:r/>
            <w:r>
              <w:rPr>
                <w:b/>
                <w:color w:val="FFFFFF"/>
                <w:sz w:val="19"/>
              </w:rPr>
              <w:t>کیسهٔ دوم</w:t>
            </w:r>
          </w:p>
        </w:tc>
        <w:tc>
          <w:tcPr>
            <w:tcW w:type="dxa" w:w="2062"/>
            <w:shd w:val="clear" w:fill="136f73"/>
          </w:tcPr>
          <w:p>
            <w:pPr>
              <w:bidi w:val="1"/>
            </w:pPr>
            <w:r/>
            <w:r>
              <w:rPr>
                <w:b/>
                <w:color w:val="FFFFFF"/>
                <w:sz w:val="19"/>
              </w:rPr>
              <w:t>کیسهٔ سوم</w:t>
            </w:r>
          </w:p>
        </w:tc>
        <w:tc>
          <w:tcPr>
            <w:tcW w:type="dxa" w:w="2062"/>
            <w:shd w:val="clear" w:fill="136f73"/>
          </w:tcPr>
          <w:p>
            <w:pPr>
              <w:bidi w:val="1"/>
            </w:pPr>
            <w:r/>
            <w:r>
              <w:rPr>
                <w:b/>
                <w:color w:val="FFFFFF"/>
                <w:sz w:val="19"/>
              </w:rPr>
              <w:t>مجموع</w:t>
            </w:r>
          </w:p>
        </w:tc>
      </w:tr>
      <w:tr>
        <w:tc>
          <w:tcPr>
            <w:tcW w:type="dxa" w:w="2062"/>
          </w:tcPr>
          <w:p>
            <w:pPr>
              <w:bidi w:val="1"/>
            </w:pPr>
            <w:r>
              <w:rPr>
                <w:sz w:val="18"/>
              </w:rPr>
            </w:r>
            <w:r>
              <w:rPr>
                <w:rFonts w:ascii="Vazirmatn" w:hAnsi="Vazirmatn"/>
                <w:b/>
                <w:sz w:val="18"/>
              </w:rPr>
              <w:t>دوکیسه‌ای (ANZ 2020)</w:t>
            </w:r>
          </w:p>
        </w:tc>
        <w:tc>
          <w:tcPr>
            <w:tcW w:type="dxa" w:w="2062"/>
          </w:tcPr>
          <w:p>
            <w:pPr>
              <w:bidi w:val="1"/>
            </w:pPr>
            <w:r>
              <w:rPr>
                <w:sz w:val="18"/>
              </w:rPr>
            </w:r>
            <w:r>
              <w:rPr>
                <w:rFonts w:ascii="Vazirmatn" w:hAnsi="Vazirmatn"/>
                <w:b/>
                <w:sz w:val="18"/>
              </w:rPr>
              <w:t>۲۰۰ mg/kg</w:t>
            </w:r>
            <w:r>
              <w:rPr>
                <w:rFonts w:ascii="Vazirmatn" w:hAnsi="Vazirmatn"/>
                <w:sz w:val="18"/>
              </w:rPr>
              <w:t xml:space="preserve"> در ۴ ساعت</w:t>
            </w:r>
          </w:p>
        </w:tc>
        <w:tc>
          <w:tcPr>
            <w:tcW w:type="dxa" w:w="2062"/>
          </w:tcPr>
          <w:p>
            <w:pPr>
              <w:bidi w:val="1"/>
            </w:pPr>
            <w:r>
              <w:rPr>
                <w:sz w:val="18"/>
              </w:rPr>
            </w:r>
            <w:r>
              <w:rPr>
                <w:rFonts w:ascii="Vazirmatn" w:hAnsi="Vazirmatn"/>
                <w:b/>
                <w:sz w:val="18"/>
              </w:rPr>
              <w:t>۱۰۰ mg/kg</w:t>
            </w:r>
            <w:r>
              <w:rPr>
                <w:rFonts w:ascii="Vazirmatn" w:hAnsi="Vazirmatn"/>
                <w:sz w:val="18"/>
              </w:rPr>
              <w:t xml:space="preserve"> در ۱۶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۲۰ ساعت</w:t>
            </w:r>
          </w:p>
        </w:tc>
      </w:tr>
      <w:tr>
        <w:tc>
          <w:tcPr>
            <w:tcW w:type="dxa" w:w="2062"/>
          </w:tcPr>
          <w:p>
            <w:pPr>
              <w:bidi w:val="1"/>
            </w:pPr>
            <w:r>
              <w:rPr>
                <w:sz w:val="18"/>
              </w:rPr>
            </w:r>
            <w:r>
              <w:rPr>
                <w:rFonts w:ascii="Vazirmatn" w:hAnsi="Vazirmatn"/>
                <w:b/>
                <w:sz w:val="18"/>
              </w:rPr>
              <w:t>SNAP (UK)</w:t>
            </w:r>
          </w:p>
        </w:tc>
        <w:tc>
          <w:tcPr>
            <w:tcW w:type="dxa" w:w="2062"/>
          </w:tcPr>
          <w:p>
            <w:pPr>
              <w:bidi w:val="1"/>
            </w:pPr>
            <w:r>
              <w:rPr>
                <w:sz w:val="18"/>
              </w:rPr>
            </w:r>
            <w:r>
              <w:rPr>
                <w:rFonts w:ascii="Vazirmatn" w:hAnsi="Vazirmatn"/>
                <w:b/>
                <w:sz w:val="18"/>
              </w:rPr>
              <w:t>۱۰۰ mg/kg</w:t>
            </w:r>
            <w:r>
              <w:rPr>
                <w:rFonts w:ascii="Vazirmatn" w:hAnsi="Vazirmatn"/>
                <w:sz w:val="18"/>
              </w:rPr>
              <w:t xml:space="preserve"> در ۲ ساعت</w:t>
            </w:r>
          </w:p>
        </w:tc>
        <w:tc>
          <w:tcPr>
            <w:tcW w:type="dxa" w:w="2062"/>
          </w:tcPr>
          <w:p>
            <w:pPr>
              <w:bidi w:val="1"/>
            </w:pPr>
            <w:r>
              <w:rPr>
                <w:sz w:val="18"/>
              </w:rPr>
            </w:r>
            <w:r>
              <w:rPr>
                <w:rFonts w:ascii="Vazirmatn" w:hAnsi="Vazirmatn"/>
                <w:b/>
                <w:sz w:val="18"/>
              </w:rPr>
              <w:t>۲۰۰ mg/kg</w:t>
            </w:r>
            <w:r>
              <w:rPr>
                <w:rFonts w:ascii="Vazirmatn" w:hAnsi="Vazirmatn"/>
                <w:sz w:val="18"/>
              </w:rPr>
              <w:t xml:space="preserve"> در ۱۰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۱۲ ساعت</w:t>
            </w:r>
          </w:p>
        </w:tc>
      </w:tr>
    </w:tbl>
    <w:p>
      <w:pPr>
        <w:ind w:right="340"/>
        <w:bidi w:val="1"/>
      </w:pPr>
      <w:r>
        <w:rPr>
          <w:color w:val="136F73"/>
        </w:rPr>
        <w:t xml:space="preserve">● </w:t>
      </w:r>
      <w:r>
        <w:rPr>
          <w:rFonts w:ascii="Vazirmatn" w:hAnsi="Vazirmatn"/>
          <w:b/>
        </w:rPr>
        <w:t>رژیم‌های دوکیسه‌ای و SNAP</w:t>
      </w:r>
      <w:r>
        <w:rPr>
          <w:rFonts w:ascii="Vazirmatn" w:hAnsi="Vazirmatn"/>
        </w:rPr>
        <w:t xml:space="preserve"> همان اثر را دارند و </w:t>
      </w:r>
      <w:r>
        <w:rPr>
          <w:rFonts w:ascii="Vazirmatn" w:hAnsi="Vazirmatn"/>
          <w:b/>
        </w:rPr>
        <w:t>عکس‌العمل‌های کمتر</w:t>
      </w:r>
      <w:r>
        <w:rPr>
          <w:rFonts w:ascii="Vazirmatn" w:hAnsi="Vazirmatn"/>
        </w:rPr>
        <w:t xml:space="preserve"> (ANZ 2020؛ مطالعهٔ SNAP 2019).</w:t>
      </w:r>
    </w:p>
    <w:p>
      <w:pPr>
        <w:ind w:right="340"/>
        <w:bidi w:val="1"/>
      </w:pPr>
      <w:r>
        <w:rPr>
          <w:color w:val="136F73"/>
        </w:rPr>
        <w:t xml:space="preserve">● </w:t>
      </w:r>
      <w:r>
        <w:rPr>
          <w:rFonts w:ascii="Vazirmatn" w:hAnsi="Vazirmatn"/>
          <w:b/>
        </w:rPr>
        <w:t>رژیمی را انتخاب کن که شفاخانهٔ تو آن را درست و بی‌اشتباه اجرا کرده بتواند.</w:t>
      </w:r>
      <w:r>
        <w:rPr>
          <w:rFonts w:ascii="Vazirmatn" w:hAnsi="Vazirmatn"/>
        </w:rPr>
        <w:t xml:space="preserve"> اشتباه در محاسبه شایع است؛ دوز را دو نفر حساب کنند.</w:t>
      </w:r>
    </w:p>
    <w:p>
      <w:pPr>
        <w:ind w:right="340"/>
        <w:bidi w:val="1"/>
      </w:pPr>
      <w:r>
        <w:rPr>
          <w:color w:val="136F73"/>
        </w:rPr>
        <w:t xml:space="preserve">● </w:t>
      </w:r>
      <w:r>
        <w:rPr>
          <w:rFonts w:ascii="Vazirmatn" w:hAnsi="Vazirmatn"/>
          <w:b/>
        </w:rPr>
        <w:t>عکس‌العمل (Anaphylactoid):</w:t>
      </w:r>
      <w:r>
        <w:rPr>
          <w:rFonts w:ascii="Vazirmatn" w:hAnsi="Vazirmatn"/>
        </w:rPr>
        <w:t xml:space="preserve"> سرخی، خارش، Bronchospasm، عمدتاً در کیسهٔ اول. </w:t>
      </w:r>
      <w:r>
        <w:rPr>
          <w:rFonts w:ascii="Vazirmatn" w:hAnsi="Vazirmatn"/>
          <w:b/>
        </w:rPr>
        <w:t>اکثراً کاذب حساسیت است</w:t>
      </w:r>
      <w:r>
        <w:rPr>
          <w:rFonts w:ascii="Vazirmatn" w:hAnsi="Vazirmatn"/>
        </w:rPr>
        <w:t xml:space="preserve">: انفیوژن را </w:t>
      </w:r>
      <w:r>
        <w:rPr>
          <w:rFonts w:ascii="Vazirmatn" w:hAnsi="Vazirmatn"/>
          <w:b/>
        </w:rPr>
        <w:t>موقتاً</w:t>
      </w:r>
      <w:r>
        <w:rPr>
          <w:rFonts w:ascii="Vazirmatn" w:hAnsi="Vazirmatn"/>
        </w:rPr>
        <w:t xml:space="preserve"> ایستاد کن، ضد حساسیت بده، و </w:t>
      </w:r>
      <w:r>
        <w:rPr>
          <w:rFonts w:ascii="Vazirmatn" w:hAnsi="Vazirmatn"/>
          <w:b/>
        </w:rPr>
        <w:t>دوباره آهسته‌تر شروع کن</w:t>
      </w:r>
      <w:r>
        <w:rPr>
          <w:rFonts w:ascii="Vazirmatn" w:hAnsi="Vazirmatn"/>
        </w:rPr>
        <w:t xml:space="preserve">. عکس‌العمل </w:t>
      </w:r>
      <w:r>
        <w:rPr>
          <w:rFonts w:ascii="Vazirmatn" w:hAnsi="Vazirmatn"/>
          <w:b/>
        </w:rPr>
        <w:t>دلیل قطع کامل NAC نیست</w:t>
      </w:r>
      <w:r>
        <w:rPr>
          <w:rFonts w:ascii="Vazirmatn" w:hAnsi="Vazirmatn"/>
        </w:rPr>
        <w:t>.</w:t>
      </w:r>
    </w:p>
    <w:p>
      <w:pPr>
        <w:ind w:right="340"/>
        <w:bidi w:val="1"/>
      </w:pPr>
      <w:r>
        <w:rPr>
          <w:color w:val="136F73"/>
        </w:rPr>
        <w:t xml:space="preserve">● </w:t>
      </w:r>
      <w:r>
        <w:rPr>
          <w:rFonts w:ascii="Vazirmatn" w:hAnsi="Vazirmatn"/>
          <w:b/>
        </w:rPr>
        <w:t>دوز زیاد (Massive)</w:t>
      </w:r>
      <w:r>
        <w:rPr>
          <w:rFonts w:ascii="Vazirmatn" w:hAnsi="Vazirmatn"/>
        </w:rPr>
        <w:t xml:space="preserve"> — سطح بیشتر از دو برابر خط، یا ۳۰ g یا بیشتر: ANZ دوز بلندتر NAC توصیه می‌کند؛ با متخصص سمیت. </w:t>
      </w:r>
      <w:r>
        <w:rPr>
          <w:rFonts w:ascii="Vazirmatn" w:hAnsi="Vazirmatn"/>
          <w:i/>
        </w:rPr>
        <w:t>(جزئیات → SD-70.)</w:t>
      </w:r>
    </w:p>
    <w:p>
      <w:pPr>
        <w:pStyle w:val="Heading3"/>
        <w:spacing w:before="200"/>
        <w:bidi w:val="1"/>
      </w:pPr>
      <w:r>
        <w:rPr>
          <w:rFonts w:ascii="Vazirmatn" w:hAnsi="Vazirmatn"/>
          <w:b/>
          <w:color w:val="136F73"/>
          <w:sz w:val="25"/>
        </w:rPr>
        <w:t>پایان تداوی</w:t>
      </w:r>
    </w:p>
    <w:p>
      <w:pPr>
        <w:bidi w:val="1"/>
      </w:pPr>
      <w:r>
        <w:rPr>
          <w:rFonts w:ascii="Vazirmatn" w:hAnsi="Vazirmatn"/>
        </w:rPr>
        <w:t xml:space="preserve">در پایان NAC، </w:t>
      </w:r>
      <w:r>
        <w:rPr>
          <w:rFonts w:ascii="Vazirmatn" w:hAnsi="Vazirmatn"/>
          <w:b/>
        </w:rPr>
        <w:t>ALT، INR، Creatinine و سطح Paracetamol</w:t>
      </w:r>
      <w:r>
        <w:rPr>
          <w:rFonts w:ascii="Vazirmatn" w:hAnsi="Vazirmatn"/>
        </w:rPr>
        <w:t xml:space="preserve"> را بگیر. اگر ALT بلند یا INR بلند است، یا Paracetamol هنوز قابل اندازه‌گیری است → </w:t>
      </w:r>
      <w:r>
        <w:rPr>
          <w:rFonts w:ascii="Vazirmatn" w:hAnsi="Vazirmatn"/>
          <w:b/>
        </w:rPr>
        <w:t>NAC را ادامه بده</w:t>
      </w:r>
      <w:r>
        <w:rPr>
          <w:rFonts w:ascii="Vazirmatn" w:hAnsi="Vazirmatn"/>
        </w:rPr>
        <w:t xml:space="preserve">. </w:t>
      </w:r>
      <w:r>
        <w:rPr>
          <w:rFonts w:ascii="Vazirmatn" w:hAnsi="Vazirmatn"/>
          <w:i/>
        </w:rPr>
        <w:t>(معیار دقیق → SD-70.)</w:t>
      </w:r>
    </w:p>
    <w:p>
      <w:pPr>
        <w:pStyle w:val="Heading3"/>
        <w:spacing w:before="200"/>
        <w:bidi w:val="1"/>
      </w:pPr>
      <w:r>
        <w:rPr>
          <w:rFonts w:ascii="Vazirmatn" w:hAnsi="Vazirmatn"/>
          <w:b/>
          <w:color w:val="136F73"/>
          <w:sz w:val="25"/>
        </w:rPr>
        <w:t>عدم کفایهٔ حاد کبد</w:t>
      </w:r>
    </w:p>
    <w:p>
      <w:pPr>
        <w:ind w:right="340"/>
        <w:bidi w:val="1"/>
      </w:pPr>
      <w:r>
        <w:rPr>
          <w:color w:val="136F73"/>
        </w:rPr>
        <w:t xml:space="preserve">● </w:t>
      </w:r>
      <w:r>
        <w:rPr>
          <w:rFonts w:ascii="Vazirmatn" w:hAnsi="Vazirmatn"/>
          <w:b/>
        </w:rPr>
        <w:t>INR بلند یا در حال بلند شدن</w:t>
      </w:r>
      <w:r>
        <w:rPr>
          <w:rFonts w:ascii="Vazirmatn" w:hAnsi="Vazirmatn"/>
        </w:rPr>
        <w:t>، Acidosis، Hypoglycaemia، Encephalopathy، یا AKI.</w:t>
      </w:r>
    </w:p>
    <w:p>
      <w:pPr>
        <w:ind w:right="340"/>
        <w:bidi w:val="1"/>
      </w:pPr>
      <w:r>
        <w:rPr>
          <w:color w:val="136F73"/>
        </w:rPr>
        <w:t xml:space="preserve">● </w:t>
      </w:r>
      <w:r>
        <w:rPr>
          <w:rFonts w:ascii="Vazirmatn" w:hAnsi="Vazirmatn"/>
          <w:b/>
        </w:rPr>
        <w:t>راجع فوری به مرکز کبد و پیوند</w:t>
      </w:r>
      <w:r>
        <w:rPr>
          <w:rFonts w:ascii="Vazirmatn" w:hAnsi="Vazirmatn"/>
        </w:rPr>
        <w:t xml:space="preserve"> (فصل ۳۳). در افغانستان، پیوند کبد به‌طور معمول موجود نیست؛ به همین دلیل </w:t>
      </w:r>
      <w:r>
        <w:rPr>
          <w:rFonts w:ascii="Vazirmatn" w:hAnsi="Vazirmatn"/>
          <w:b/>
        </w:rPr>
        <w:t>جلوگیری با NAC زود</w:t>
      </w:r>
      <w:r>
        <w:rPr>
          <w:rFonts w:ascii="Vazirmatn" w:hAnsi="Vazirmatn"/>
        </w:rPr>
        <w:t xml:space="preserve"> اهمیت بیشتر دارد.</w:t>
      </w:r>
    </w:p>
    <w:p>
      <w:pPr>
        <w:bidi w:val="1"/>
      </w:pPr>
      <w:r>
        <w:rPr>
          <w:color w:val="B8913A"/>
        </w:rPr>
        <w:t>❖ ❖ ❖</w:t>
      </w:r>
    </w:p>
    <w:p>
      <w:pPr>
        <w:pStyle w:val="Heading2"/>
        <w:spacing w:before="280"/>
        <w:bidi w:val="1"/>
      </w:pPr>
      <w:r>
        <w:rPr>
          <w:rFonts w:ascii="Vazirmatn" w:hAnsi="Vazirmatn"/>
          <w:b/>
          <w:color w:val="0F2744"/>
          <w:sz w:val="29"/>
        </w:rPr>
        <w:t>↩️ برگشت به فرشته</w:t>
      </w:r>
    </w:p>
    <w:p>
      <w:pPr>
        <w:ind w:right="340"/>
        <w:bidi w:val="1"/>
      </w:pPr>
      <w:r>
        <w:rPr>
          <w:b/>
          <w:color w:val="136F73"/>
        </w:rPr>
        <w:t xml:space="preserve">1. </w:t>
      </w:r>
      <w:r>
        <w:rPr>
          <w:rFonts w:ascii="Vazirmatn" w:hAnsi="Vazirmatn"/>
          <w:b/>
        </w:rPr>
        <w:t>۱۰ g در ۵۰ kg = ۲۰۰ mg/kg</w:t>
      </w:r>
      <w:r>
        <w:rPr>
          <w:rFonts w:ascii="Vazirmatn" w:hAnsi="Vazirmatn"/>
        </w:rPr>
        <w:t xml:space="preserve"> → </w:t>
      </w:r>
      <w:r>
        <w:rPr>
          <w:rFonts w:ascii="Vazirmatn" w:hAnsi="Vazirmatn"/>
          <w:b/>
        </w:rPr>
        <w:t>بالقوه سمی</w:t>
      </w:r>
      <w:r>
        <w:rPr>
          <w:rFonts w:ascii="Vazirmatn" w:hAnsi="Vazirmatn"/>
        </w:rPr>
        <w:t xml:space="preserve"> (ANZ).</w:t>
      </w:r>
    </w:p>
    <w:p>
      <w:pPr>
        <w:ind w:right="340"/>
        <w:bidi w:val="1"/>
      </w:pPr>
      <w:r>
        <w:rPr>
          <w:b/>
          <w:color w:val="136F73"/>
        </w:rPr>
        <w:t xml:space="preserve">2. </w:t>
      </w:r>
      <w:r>
        <w:rPr>
          <w:rFonts w:ascii="Vazirmatn" w:hAnsi="Vazirmatn"/>
        </w:rPr>
        <w:t xml:space="preserve">۶ ساعت گذشته، و سطح Paracetamol در شفاخانه در ۳ ساعت آماده می‌شد (یعنی پس از ۸ ساعت) → </w:t>
      </w:r>
      <w:r>
        <w:rPr>
          <w:rFonts w:ascii="Vazirmatn" w:hAnsi="Vazirmatn"/>
          <w:b/>
        </w:rPr>
        <w:t>NAC فوراً شروع شد</w:t>
      </w:r>
      <w:r>
        <w:rPr>
          <w:rFonts w:ascii="Vazirmatn" w:hAnsi="Vazirmatn"/>
        </w:rPr>
        <w:t>؛ سطح و ALT هم فرستاده شد.</w:t>
      </w:r>
    </w:p>
    <w:p>
      <w:pPr>
        <w:ind w:right="340"/>
        <w:bidi w:val="1"/>
      </w:pPr>
      <w:r>
        <w:rPr>
          <w:b/>
          <w:color w:val="136F73"/>
        </w:rPr>
        <w:t xml:space="preserve">3. </w:t>
      </w:r>
      <w:r>
        <w:rPr>
          <w:rFonts w:ascii="Vazirmatn" w:hAnsi="Vazirmatn"/>
          <w:b/>
        </w:rPr>
        <w:t>رژیم دوکیسه‌ای:</w:t>
      </w:r>
      <w:r>
        <w:rPr>
          <w:rFonts w:ascii="Vazirmatn" w:hAnsi="Vazirmatn"/>
        </w:rPr>
        <w:t xml:space="preserve"> ۲۰۰ mg/kg × ۵۰ kg = </w:t>
      </w:r>
      <w:r>
        <w:rPr>
          <w:rFonts w:ascii="Vazirmatn" w:hAnsi="Vazirmatn"/>
          <w:b/>
        </w:rPr>
        <w:t>۱۰ g در ۴ ساعت</w:t>
      </w:r>
      <w:r>
        <w:rPr>
          <w:rFonts w:ascii="Vazirmatn" w:hAnsi="Vazirmatn"/>
        </w:rPr>
        <w:t xml:space="preserve">، سپس ۱۰۰ mg/kg = </w:t>
      </w:r>
      <w:r>
        <w:rPr>
          <w:rFonts w:ascii="Vazirmatn" w:hAnsi="Vazirmatn"/>
          <w:b/>
        </w:rPr>
        <w:t>۵ g در ۱۶ ساعت</w:t>
      </w:r>
      <w:r>
        <w:rPr>
          <w:rFonts w:ascii="Vazirmatn" w:hAnsi="Vazirmatn"/>
        </w:rPr>
        <w:t xml:space="preserve"> (محاسبه را دو نفر بررسی کردند).</w:t>
      </w:r>
    </w:p>
    <w:p>
      <w:pPr>
        <w:ind w:right="340"/>
        <w:bidi w:val="1"/>
      </w:pPr>
      <w:r>
        <w:rPr>
          <w:b/>
          <w:color w:val="136F73"/>
        </w:rPr>
        <w:t xml:space="preserve">4. </w:t>
      </w:r>
      <w:r>
        <w:rPr>
          <w:rFonts w:ascii="Vazirmatn" w:hAnsi="Vazirmatn"/>
          <w:b/>
        </w:rPr>
        <w:t>سطح ساعت ۶:</w:t>
      </w:r>
      <w:r>
        <w:rPr>
          <w:rFonts w:ascii="Vazirmatn" w:hAnsi="Vazirmatn"/>
        </w:rPr>
        <w:t xml:space="preserve"> بالای خط ۱۰۰ (و ۱۵۰) → NAC کامل.</w:t>
      </w:r>
    </w:p>
    <w:p>
      <w:pPr>
        <w:ind w:right="340"/>
        <w:bidi w:val="1"/>
      </w:pPr>
      <w:r>
        <w:rPr>
          <w:b/>
          <w:color w:val="136F73"/>
        </w:rPr>
        <w:t xml:space="preserve">5. </w:t>
      </w:r>
      <w:r>
        <w:rPr>
          <w:rFonts w:ascii="Vazirmatn" w:hAnsi="Vazirmatn"/>
        </w:rPr>
        <w:t xml:space="preserve">در دقیقهٔ ۴۰، </w:t>
      </w:r>
      <w:r>
        <w:rPr>
          <w:rFonts w:ascii="Vazirmatn" w:hAnsi="Vazirmatn"/>
          <w:b/>
        </w:rPr>
        <w:t>سرخی و خارش</w:t>
      </w:r>
      <w:r>
        <w:rPr>
          <w:rFonts w:ascii="Vazirmatn" w:hAnsi="Vazirmatn"/>
        </w:rPr>
        <w:t xml:space="preserve"> → انفیوژن ۳۰ دقیقه ایستاد، ضد حساسیت، و </w:t>
      </w:r>
      <w:r>
        <w:rPr>
          <w:rFonts w:ascii="Vazirmatn" w:hAnsi="Vazirmatn"/>
          <w:b/>
        </w:rPr>
        <w:t>دوباره آهسته شروع شد</w:t>
      </w:r>
      <w:r>
        <w:rPr>
          <w:rFonts w:ascii="Vazirmatn" w:hAnsi="Vazirmatn"/>
        </w:rPr>
        <w:t>.</w:t>
      </w:r>
    </w:p>
    <w:p>
      <w:pPr>
        <w:ind w:right="340"/>
        <w:bidi w:val="1"/>
      </w:pPr>
      <w:r>
        <w:rPr>
          <w:b/>
          <w:color w:val="136F73"/>
        </w:rPr>
        <w:t xml:space="preserve">6. </w:t>
      </w:r>
      <w:r>
        <w:rPr>
          <w:rFonts w:ascii="Vazirmatn" w:hAnsi="Vazirmatn"/>
          <w:b/>
        </w:rPr>
        <w:t>پایان NAC:</w:t>
      </w:r>
      <w:r>
        <w:rPr>
          <w:rFonts w:ascii="Vazirmatn" w:hAnsi="Vazirmatn"/>
        </w:rPr>
        <w:t xml:space="preserve"> ALT عادی، INR عادی، Paracetamol غیرقابل اندازه‌گیری → پایان.</w:t>
      </w:r>
    </w:p>
    <w:p>
      <w:pPr>
        <w:ind w:right="340"/>
        <w:bidi w:val="1"/>
      </w:pPr>
      <w:r>
        <w:rPr>
          <w:b/>
          <w:color w:val="136F73"/>
        </w:rPr>
        <w:t xml:space="preserve">7. </w:t>
      </w:r>
      <w:r>
        <w:rPr>
          <w:rFonts w:ascii="Vazirmatn" w:hAnsi="Vazirmatn"/>
          <w:b/>
        </w:rPr>
        <w:t>ارزیابی روانی</w:t>
      </w:r>
      <w:r>
        <w:rPr>
          <w:rFonts w:ascii="Vazirmatn" w:hAnsi="Vazirmatn"/>
        </w:rPr>
        <w:t xml:space="preserve"> پیش از رخصت؛ پلان امنیت با مادرش.</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Paracetamol در روز اول «خوب» به نظر می‌رسد؛ کبد در روز ۳–۴ می‌میرد.</w:t>
      </w:r>
    </w:p>
    <w:p>
      <w:pPr>
        <w:ind w:right="340"/>
        <w:bidi w:val="1"/>
      </w:pPr>
      <w:r>
        <w:rPr>
          <w:b/>
          <w:color w:val="136F73"/>
        </w:rPr>
        <w:t xml:space="preserve">2. </w:t>
      </w:r>
      <w:r>
        <w:rPr>
          <w:rFonts w:ascii="Vazirmatn" w:hAnsi="Vazirmatn"/>
          <w:b/>
        </w:rPr>
        <w:t>NAC در ۸ ساعت اول تقریباً همیشه کبد را حفظ می‌کند؛ پس از ۸ ساعت منتظر سطح نمان.</w:t>
      </w:r>
    </w:p>
    <w:p>
      <w:pPr>
        <w:ind w:right="340"/>
        <w:bidi w:val="1"/>
      </w:pPr>
      <w:r>
        <w:rPr>
          <w:b/>
          <w:color w:val="136F73"/>
        </w:rPr>
        <w:t xml:space="preserve">3. </w:t>
      </w:r>
      <w:r>
        <w:rPr>
          <w:rFonts w:ascii="Vazirmatn" w:hAnsi="Vazirmatn"/>
          <w:b/>
        </w:rPr>
        <w:t>سطح در ۴ ساعت یا بعد؛ خط UK ۱۰۰، ANZ ۱۵۰ mg/L.</w:t>
      </w:r>
    </w:p>
    <w:p>
      <w:pPr>
        <w:ind w:right="340"/>
        <w:bidi w:val="1"/>
      </w:pPr>
      <w:r>
        <w:rPr>
          <w:b/>
          <w:color w:val="136F73"/>
        </w:rPr>
        <w:t xml:space="preserve">4. </w:t>
      </w:r>
      <w:r>
        <w:rPr>
          <w:rFonts w:ascii="Vazirmatn" w:hAnsi="Vazirmatn"/>
          <w:b/>
        </w:rPr>
        <w:t>خوردن تدریجی، زمان نامعلوم، یا سطح غیرموجود → NAC.</w:t>
      </w:r>
    </w:p>
    <w:p>
      <w:pPr>
        <w:ind w:right="340"/>
        <w:bidi w:val="1"/>
      </w:pPr>
      <w:r>
        <w:rPr>
          <w:b/>
          <w:color w:val="136F73"/>
        </w:rPr>
        <w:t xml:space="preserve">5. </w:t>
      </w:r>
      <w:r>
        <w:rPr>
          <w:rFonts w:ascii="Vazirmatn" w:hAnsi="Vazirmatn"/>
          <w:b/>
        </w:rPr>
        <w:t>عکس‌العمل NAC → ایستاد، ضد حساسیت، دوباره آهسته؛ قطع کامل نه.</w:t>
      </w:r>
    </w:p>
    <w:p>
      <w:pPr>
        <w:ind w:right="340"/>
        <w:bidi w:val="1"/>
      </w:pPr>
      <w:r>
        <w:rPr>
          <w:b/>
          <w:color w:val="136F73"/>
        </w:rPr>
        <w:t xml:space="preserve">6. </w:t>
      </w:r>
      <w:r>
        <w:rPr>
          <w:rFonts w:ascii="Vazirmatn" w:hAnsi="Vazirmatn"/>
          <w:b/>
        </w:rPr>
        <w:t>در هر مسمومیت خودکشی، سطح Paracetamol را بگیر</w:t>
      </w:r>
      <w:r>
        <w:rPr>
          <w:rFonts w:ascii="Vazirmatn" w:hAnsi="Vazirmatn"/>
        </w:rPr>
        <w:t xml:space="preserve"> (اگر موجود است): اکثراً پنهان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دیر آمدن (بیشتر از ۸ ساعت) پس از خوردن زیاد.</w:t>
      </w:r>
    </w:p>
    <w:p>
      <w:pPr>
        <w:ind w:right="340"/>
        <w:bidi w:val="1"/>
      </w:pPr>
      <w:r>
        <w:rPr>
          <w:color w:val="136F73"/>
        </w:rPr>
        <w:t xml:space="preserve">● </w:t>
      </w:r>
      <w:r>
        <w:rPr>
          <w:rFonts w:ascii="Vazirmatn" w:hAnsi="Vazirmatn"/>
        </w:rPr>
        <w:t>INR بلند، Hypoglycaemia، یا Acidosis.</w:t>
      </w:r>
    </w:p>
    <w:p>
      <w:pPr>
        <w:ind w:right="340"/>
        <w:bidi w:val="1"/>
      </w:pPr>
      <w:r>
        <w:rPr>
          <w:color w:val="136F73"/>
        </w:rPr>
        <w:t xml:space="preserve">● </w:t>
      </w:r>
      <w:r>
        <w:rPr>
          <w:rFonts w:ascii="Vazirmatn" w:hAnsi="Vazirmatn"/>
        </w:rPr>
        <w:t>گیچی (Encephalopathy).</w:t>
      </w:r>
    </w:p>
    <w:p>
      <w:pPr>
        <w:ind w:right="340"/>
        <w:bidi w:val="1"/>
      </w:pPr>
      <w:r>
        <w:rPr>
          <w:color w:val="136F73"/>
        </w:rPr>
        <w:t xml:space="preserve">● </w:t>
      </w:r>
      <w:r>
        <w:rPr>
          <w:rFonts w:ascii="Vazirmatn" w:hAnsi="Vazirmatn"/>
        </w:rPr>
        <w:t>ادرار کم (AKI).</w:t>
      </w:r>
    </w:p>
    <w:p>
      <w:pPr>
        <w:ind w:right="340"/>
        <w:bidi w:val="1"/>
      </w:pPr>
      <w:r>
        <w:rPr>
          <w:color w:val="136F73"/>
        </w:rPr>
        <w:t xml:space="preserve">● </w:t>
      </w:r>
      <w:r>
        <w:rPr>
          <w:rFonts w:ascii="Vazirmatn" w:hAnsi="Vazirmatn"/>
        </w:rPr>
        <w:t>خوردن تدریجی در الکولی یا سوء تغذیه.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سطح پیش از ۴ ساعت نه؟ ← قابل اعتماد نیست.</w:t>
      </w:r>
    </w:p>
    <w:p>
      <w:pPr>
        <w:ind w:right="340"/>
        <w:bidi w:val="1"/>
      </w:pPr>
      <w:r>
        <w:rPr>
          <w:b/>
          <w:color w:val="136F73"/>
        </w:rPr>
        <w:t xml:space="preserve">2. </w:t>
      </w:r>
      <w:r>
        <w:rPr>
          <w:rFonts w:ascii="Vazirmatn" w:hAnsi="Vazirmatn"/>
        </w:rPr>
        <w:t>رژیم دوکیسه‌ای ANZ؟ ← ۲۰۰ mg/kg در ۴ ساعت، سپس ۱۰۰ mg/kg در ۱۶ ساعت.</w:t>
      </w:r>
    </w:p>
    <w:p>
      <w:pPr>
        <w:ind w:right="340"/>
        <w:bidi w:val="1"/>
      </w:pPr>
      <w:r>
        <w:rPr>
          <w:b/>
          <w:color w:val="136F73"/>
        </w:rPr>
        <w:t xml:space="preserve">3. </w:t>
      </w:r>
      <w:r>
        <w:rPr>
          <w:rFonts w:ascii="Vazirmatn" w:hAnsi="Vazirmatn"/>
        </w:rPr>
        <w:t>SNAP؟ ← ۱۰۰ mg/kg در ۲ ساعت، سپس ۲۰۰ mg/kg در ۱۰ ساعت.</w:t>
      </w:r>
    </w:p>
    <w:p>
      <w:pPr>
        <w:ind w:right="340"/>
        <w:bidi w:val="1"/>
      </w:pPr>
      <w:r>
        <w:rPr>
          <w:b/>
          <w:color w:val="136F73"/>
        </w:rPr>
        <w:t xml:space="preserve">4. </w:t>
      </w:r>
      <w:r>
        <w:rPr>
          <w:rFonts w:ascii="Vazirmatn" w:hAnsi="Vazirmatn"/>
        </w:rPr>
        <w:t>حد بالقوه سمی (ANZ)؟ ← ۱۰ g یا ۲۰۰ mg/kg، هر کدام کمتر.</w:t>
      </w:r>
    </w:p>
    <w:p>
      <w:pPr>
        <w:ind w:right="340"/>
        <w:bidi w:val="1"/>
      </w:pPr>
      <w:r>
        <w:rPr>
          <w:b/>
          <w:color w:val="136F73"/>
        </w:rPr>
        <w:t xml:space="preserve">5. </w:t>
      </w:r>
      <w:r>
        <w:rPr>
          <w:rFonts w:ascii="Vazirmatn" w:hAnsi="Vazirmatn"/>
        </w:rPr>
        <w:t>عکس‌العمل پوستی با NAC؟ ← موقتاً ایستاد، ضد حساسیت، دوباره آهسته.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pStyle w:val="Heading1"/>
        <w:pageBreakBefore/>
        <w:spacing w:before="0"/>
        <w:bidi w:val="1"/>
      </w:pPr>
      <w:r>
        <w:rPr>
          <w:rFonts w:ascii="Vazirmatn" w:hAnsi="Vazirmatn"/>
          <w:b/>
          <w:color w:val="136F73"/>
          <w:sz w:val="38"/>
        </w:rPr>
        <w:t>فصل ۸۰ — Opioid، کاربن مونوکساید و Cyanide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دوزهای پادزهر از </w:t>
      </w:r>
      <w:r>
        <w:rPr>
          <w:rFonts w:ascii="Vazirmatn" w:hAnsi="Vazirmatn"/>
          <w:i/>
          <w:color w:val="0F2744"/>
        </w:rPr>
        <w:t>Antidote Use Guideline 2023</w:t>
      </w:r>
      <w:r>
        <w:rPr>
          <w:rFonts w:ascii="Vazirmatn" w:hAnsi="Vazirmatn"/>
          <w:i/>
          <w:color w:val="0F2744"/>
        </w:rPr>
        <w:t xml:space="preserve"> (New Jersey Poison Information &amp; Education System، مستقیم) و مرور PMC 2017 دربارهٔ دوز Naloxone؛ 2023 AHA focused update on toxicology مستقیم خوانده نشد. شواهد Hyperbaric oxygen در CO، و دوزهای اطفال → SD-71.</w:t>
      </w:r>
    </w:p>
    <w:p>
      <w:pPr>
        <w:pStyle w:val="Heading2"/>
        <w:spacing w:before="280"/>
        <w:bidi w:val="1"/>
      </w:pPr>
      <w:r>
        <w:rPr>
          <w:rFonts w:ascii="Vazirmatn" w:hAnsi="Vazirmatn"/>
          <w:b/>
          <w:color w:val="0F2744"/>
          <w:sz w:val="29"/>
        </w:rPr>
        <w:t>یک شب زمستان در کابل</w:t>
      </w:r>
    </w:p>
    <w:p>
      <w:pPr>
        <w:bidi w:val="1"/>
      </w:pPr>
      <w:r>
        <w:rPr>
          <w:rFonts w:ascii="Vazirmatn" w:hAnsi="Vazirmatn"/>
          <w:b/>
        </w:rPr>
        <w:t>ساعت ۵ صبح</w:t>
      </w:r>
      <w:r>
        <w:rPr>
          <w:rFonts w:ascii="Vazirmatn" w:hAnsi="Vazirmatn"/>
        </w:rPr>
        <w:t xml:space="preserve">، سه نفر از یک خانه آوردند: </w:t>
      </w:r>
      <w:r>
        <w:rPr>
          <w:rFonts w:ascii="Vazirmatn" w:hAnsi="Vazirmatn"/>
          <w:b/>
        </w:rPr>
        <w:t>مادر و دو طفل</w:t>
      </w:r>
      <w:r>
        <w:rPr>
          <w:rFonts w:ascii="Vazirmatn" w:hAnsi="Vazirmatn"/>
        </w:rPr>
        <w:t xml:space="preserve">. شب </w:t>
      </w:r>
      <w:r>
        <w:rPr>
          <w:rFonts w:ascii="Vazirmatn" w:hAnsi="Vazirmatn"/>
          <w:b/>
        </w:rPr>
        <w:t>صندلی</w:t>
      </w:r>
      <w:r>
        <w:rPr>
          <w:rFonts w:ascii="Vazirmatn" w:hAnsi="Vazirmatn"/>
        </w:rPr>
        <w:t xml:space="preserve"> (منقل ذغال زیر لحاف) را روشن گذاشته بودند و درها بسته بود. مادر </w:t>
      </w:r>
      <w:r>
        <w:rPr>
          <w:rFonts w:ascii="Vazirmatn" w:hAnsi="Vazirmatn"/>
          <w:b/>
        </w:rPr>
        <w:t>سردردی و استفراغ</w:t>
      </w:r>
      <w:r>
        <w:rPr>
          <w:rFonts w:ascii="Vazirmatn" w:hAnsi="Vazirmatn"/>
        </w:rPr>
        <w:t xml:space="preserve"> دارد و گیچ است؛ طفل بزرگ‌تر </w:t>
      </w:r>
      <w:r>
        <w:rPr>
          <w:rFonts w:ascii="Vazirmatn" w:hAnsi="Vazirmatn"/>
          <w:b/>
        </w:rPr>
        <w:t>بی‌هوش</w:t>
      </w:r>
      <w:r>
        <w:rPr>
          <w:rFonts w:ascii="Vazirmatn" w:hAnsi="Vazirmatn"/>
        </w:rPr>
        <w:t xml:space="preserve"> است؛ </w:t>
      </w:r>
      <w:r>
        <w:rPr>
          <w:rFonts w:ascii="Vazirmatn" w:hAnsi="Vazirmatn"/>
          <w:b/>
        </w:rPr>
        <w:t>SpO₂ هر سه ۹۸ فیصد</w:t>
      </w:r>
      <w:r>
        <w:rPr>
          <w:rFonts w:ascii="Vazirmatn" w:hAnsi="Vazirmatn"/>
        </w:rPr>
        <w:t xml:space="preserve"> نشان می‌دهد.</w:t>
      </w:r>
    </w:p>
    <w:p>
      <w:pPr>
        <w:bidi w:val="1"/>
      </w:pPr>
      <w:r>
        <w:rPr>
          <w:rFonts w:ascii="Vazirmatn" w:hAnsi="Vazirmatn"/>
          <w:b/>
        </w:rPr>
        <w:t>SpO₂ دروغ می‌گوید.</w:t>
      </w:r>
      <w:r>
        <w:rPr>
          <w:rFonts w:ascii="Vazirmatn" w:hAnsi="Vazirmatn"/>
        </w:rPr>
        <w:t xml:space="preserve"> Pulse oximeter معمولی </w:t>
      </w:r>
      <w:r>
        <w:rPr>
          <w:rFonts w:ascii="Vazirmatn" w:hAnsi="Vazirmatn"/>
          <w:b/>
        </w:rPr>
        <w:t>Carboxyhaemoglobin</w:t>
      </w:r>
      <w:r>
        <w:rPr>
          <w:rFonts w:ascii="Vazirmatn" w:hAnsi="Vazirmatn"/>
        </w:rPr>
        <w:t xml:space="preserve"> را از Oxyhaemoglobin فرق کرده نمی‌تواند.</w:t>
      </w:r>
    </w:p>
    <w:p>
      <w:pPr>
        <w:bidi w:val="1"/>
      </w:pPr>
      <w:r>
        <w:rPr>
          <w:rFonts w:ascii="Vazirmatn" w:hAnsi="Vazirmatn"/>
        </w:rPr>
        <w:t xml:space="preserve">در همان صبح، یک جوان را از زیر پل آوردند: </w:t>
      </w:r>
      <w:r>
        <w:rPr>
          <w:rFonts w:ascii="Vazirmatn" w:hAnsi="Vazirmatn"/>
          <w:b/>
        </w:rPr>
        <w:t>مردمک‌های ریزه مثل سر سوزن</w:t>
      </w:r>
      <w:r>
        <w:rPr>
          <w:rFonts w:ascii="Vazirmatn" w:hAnsi="Vazirmatn"/>
        </w:rPr>
        <w:t xml:space="preserve">، </w:t>
      </w:r>
      <w:r>
        <w:rPr>
          <w:rFonts w:ascii="Vazirmatn" w:hAnsi="Vazirmatn"/>
          <w:b/>
        </w:rPr>
        <w:t>تنفس ۴ در دقیقه</w:t>
      </w:r>
      <w:r>
        <w:rPr>
          <w:rFonts w:ascii="Vazirmatn" w:hAnsi="Vazirmatn"/>
        </w:rPr>
        <w:t>، و کبود.</w:t>
      </w:r>
    </w:p>
    <w:p>
      <w:pPr>
        <w:bidi w:val="1"/>
      </w:pPr>
      <w:r>
        <w:rPr>
          <w:color w:val="B8913A"/>
        </w:rPr>
        <w:t>❖ ❖ ❖</w:t>
      </w:r>
    </w:p>
    <w:p>
      <w:pPr>
        <w:pStyle w:val="Heading2"/>
        <w:spacing w:before="280"/>
        <w:bidi w:val="1"/>
      </w:pPr>
      <w:r>
        <w:rPr>
          <w:rFonts w:ascii="Vazirmatn" w:hAnsi="Vazirmatn"/>
          <w:b/>
          <w:color w:val="0F2744"/>
          <w:sz w:val="29"/>
        </w:rPr>
        <w:t>۱. مسمومیت Opioid</w:t>
      </w:r>
    </w:p>
    <w:p>
      <w:pPr>
        <w:bidi w:val="1"/>
      </w:pPr>
      <w:r>
        <w:rPr>
          <w:rFonts w:ascii="Vazirmatn" w:hAnsi="Vazirmatn"/>
          <w:b/>
        </w:rPr>
        <w:t>در افغانستان:</w:t>
      </w:r>
      <w:r>
        <w:rPr>
          <w:rFonts w:ascii="Vazirmatn" w:hAnsi="Vazirmatn"/>
        </w:rPr>
        <w:t xml:space="preserve"> Heroin، </w:t>
      </w:r>
      <w:r>
        <w:rPr>
          <w:rFonts w:ascii="Vazirmatn" w:hAnsi="Vazirmatn"/>
          <w:b/>
        </w:rPr>
        <w:t>تریاک</w:t>
      </w:r>
      <w:r>
        <w:rPr>
          <w:rFonts w:ascii="Vazirmatn" w:hAnsi="Vazirmatn"/>
        </w:rPr>
        <w:t xml:space="preserve"> (گاهی به اطفال برای «آرام کردن» داده می‌شود)، </w:t>
      </w:r>
      <w:r>
        <w:rPr>
          <w:rFonts w:ascii="Vazirmatn" w:hAnsi="Vazirmatn"/>
          <w:b/>
        </w:rPr>
        <w:t>Tramadol</w:t>
      </w:r>
      <w:r>
        <w:rPr>
          <w:rFonts w:ascii="Vazirmatn" w:hAnsi="Vazirmatn"/>
        </w:rPr>
        <w:t xml:space="preserve"> (بدون نسخه و شایع)، Methadone، و Morphine شفاخانه.</w:t>
      </w:r>
    </w:p>
    <w:p>
      <w:pPr>
        <w:pStyle w:val="Heading3"/>
        <w:spacing w:before="200"/>
        <w:bidi w:val="1"/>
      </w:pPr>
      <w:r>
        <w:rPr>
          <w:rFonts w:ascii="Vazirmatn" w:hAnsi="Vazirmatn"/>
          <w:b/>
          <w:color w:val="136F73"/>
          <w:sz w:val="25"/>
        </w:rPr>
        <w:t>تشخیص</w:t>
      </w:r>
    </w:p>
    <w:p>
      <w:pPr>
        <w:bidi w:val="1"/>
      </w:pPr>
      <w:r>
        <w:rPr>
          <w:rFonts w:ascii="Vazirmatn" w:hAnsi="Vazirmatn"/>
          <w:b/>
        </w:rPr>
        <w:t>سه‌گانه:</w:t>
      </w:r>
      <w:r>
        <w:rPr>
          <w:rFonts w:ascii="Vazirmatn" w:hAnsi="Vazirmatn"/>
        </w:rPr>
        <w:t xml:space="preserve"> </w:t>
      </w:r>
      <w:r>
        <w:rPr>
          <w:rFonts w:ascii="Vazirmatn" w:hAnsi="Vazirmatn"/>
          <w:b/>
        </w:rPr>
        <w:t>کاهش شعور</w:t>
      </w:r>
      <w:r>
        <w:rPr>
          <w:rFonts w:ascii="Vazirmatn" w:hAnsi="Vazirmatn"/>
        </w:rPr>
        <w:t xml:space="preserve"> + </w:t>
      </w:r>
      <w:r>
        <w:rPr>
          <w:rFonts w:ascii="Vazirmatn" w:hAnsi="Vazirmatn"/>
          <w:b/>
        </w:rPr>
        <w:t>تنفس کم یا سطحی</w:t>
      </w:r>
      <w:r>
        <w:rPr>
          <w:rFonts w:ascii="Vazirmatn" w:hAnsi="Vazirmatn"/>
        </w:rPr>
        <w:t xml:space="preserve"> + </w:t>
      </w:r>
      <w:r>
        <w:rPr>
          <w:rFonts w:ascii="Vazirmatn" w:hAnsi="Vazirmatn"/>
          <w:b/>
        </w:rPr>
        <w:t>مردمک ریزه</w:t>
      </w:r>
      <w:r>
        <w:rPr>
          <w:rFonts w:ascii="Vazirmatn" w:hAnsi="Vazirmatn"/>
        </w:rPr>
        <w:t xml:space="preserve"> (فصل ۷۸ برای تفریق از Organophosphate).</w:t>
      </w:r>
    </w:p>
    <w:p>
      <w:pPr>
        <w:ind w:right="340"/>
        <w:bidi w:val="1"/>
      </w:pPr>
      <w:r>
        <w:rPr>
          <w:color w:val="136F73"/>
        </w:rPr>
        <w:t xml:space="preserve">● </w:t>
      </w:r>
      <w:r>
        <w:rPr>
          <w:rFonts w:ascii="Vazirmatn" w:hAnsi="Vazirmatn"/>
          <w:b/>
        </w:rPr>
        <w:t>Tramadol</w:t>
      </w:r>
      <w:r>
        <w:rPr>
          <w:rFonts w:ascii="Vazirmatn" w:hAnsi="Vazirmatn"/>
        </w:rPr>
        <w:t xml:space="preserve"> تشنج و Serotonin syndrome هم می‌سازد، و مردمک ممکن است ریزه نباشد.</w:t>
      </w:r>
    </w:p>
    <w:p>
      <w:pPr>
        <w:ind w:right="340"/>
        <w:bidi w:val="1"/>
      </w:pPr>
      <w:r>
        <w:rPr>
          <w:color w:val="136F73"/>
        </w:rPr>
        <w:t xml:space="preserve">● </w:t>
      </w:r>
      <w:r>
        <w:rPr>
          <w:rFonts w:ascii="Vazirmatn" w:hAnsi="Vazirmatn"/>
          <w:b/>
        </w:rPr>
        <w:t>خطر مرگ از تنفس است.</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تهویه اول:</w:t>
      </w:r>
      <w:r>
        <w:rPr>
          <w:rFonts w:ascii="Vazirmatn" w:hAnsi="Vazirmatn"/>
        </w:rPr>
        <w:t xml:space="preserve"> Bag-mask با اکسیجن. </w:t>
      </w:r>
      <w:r>
        <w:rPr>
          <w:rFonts w:ascii="Vazirmatn" w:hAnsi="Vazirmatn"/>
          <w:b/>
        </w:rPr>
        <w:t>مریض که تهویه شود، از Opioid نمی‌میرد.</w:t>
      </w:r>
    </w:p>
    <w:p>
      <w:pPr>
        <w:ind w:right="340"/>
        <w:bidi w:val="1"/>
      </w:pPr>
      <w:r>
        <w:rPr>
          <w:b/>
          <w:color w:val="136F73"/>
        </w:rPr>
        <w:t xml:space="preserve">2. </w:t>
      </w:r>
      <w:r>
        <w:rPr>
          <w:rFonts w:ascii="Vazirmatn" w:hAnsi="Vazirmatn"/>
          <w:b/>
        </w:rPr>
        <w:t>Naloxone: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رهیافت (NJPIES 2023؛ مرور PMC)</w:t>
            </w:r>
          </w:p>
        </w:tc>
      </w:tr>
      <w:tr>
        <w:tc>
          <w:tcPr>
            <w:tcW w:type="dxa" w:w="5156"/>
          </w:tcPr>
          <w:p>
            <w:pPr>
              <w:bidi w:val="1"/>
            </w:pPr>
            <w:r>
              <w:rPr>
                <w:sz w:val="18"/>
              </w:rPr>
            </w:r>
            <w:r>
              <w:rPr>
                <w:rFonts w:ascii="Vazirmatn" w:hAnsi="Vazirmatn"/>
                <w:b/>
                <w:sz w:val="18"/>
              </w:rPr>
              <w:t>Apnoea یا ایست تنفسی</w:t>
            </w:r>
          </w:p>
        </w:tc>
        <w:tc>
          <w:tcPr>
            <w:tcW w:type="dxa" w:w="5156"/>
          </w:tcPr>
          <w:p>
            <w:pPr>
              <w:bidi w:val="1"/>
            </w:pPr>
            <w:r>
              <w:rPr>
                <w:sz w:val="18"/>
              </w:rPr>
            </w:r>
            <w:r>
              <w:rPr>
                <w:rFonts w:ascii="Vazirmatn" w:hAnsi="Vazirmatn"/>
                <w:sz w:val="18"/>
              </w:rPr>
              <w:t xml:space="preserve">دوز بزرگ‌تر (بسته‌ها ۰.۴ mg تا ۲ mg عضلی/وریدی)؛ تهویه ادامه یابد </w:t>
            </w:r>
            <w:r>
              <w:rPr>
                <w:rFonts w:ascii="Vazirmatn" w:hAnsi="Vazirmatn"/>
                <w:i/>
                <w:sz w:val="18"/>
              </w:rPr>
              <w:t>(دوز دقیق → SD-71)</w:t>
            </w:r>
          </w:p>
        </w:tc>
      </w:tr>
    </w:tbl>
    <w:p>
      <w:pPr>
        <w:ind w:right="340"/>
        <w:bidi w:val="1"/>
      </w:pPr>
      <w:r>
        <w:rPr>
          <w:color w:val="136F73"/>
        </w:rPr>
        <w:t xml:space="preserve">● </w:t>
      </w:r>
      <w:r>
        <w:rPr>
          <w:rFonts w:ascii="Vazirmatn" w:hAnsi="Vazirmatn"/>
          <w:b/>
        </w:rPr>
        <w:t>هدف: تنفس کافی، نه بیداری کامل.</w:t>
      </w:r>
      <w:r>
        <w:rPr>
          <w:rFonts w:ascii="Vazirmatn" w:hAnsi="Vazirmatn"/>
        </w:rPr>
        <w:t xml:space="preserve"> دوز زیاد در وابسته‌ها </w:t>
      </w:r>
      <w:r>
        <w:rPr>
          <w:rFonts w:ascii="Vazirmatn" w:hAnsi="Vazirmatn"/>
          <w:b/>
        </w:rPr>
        <w:t>Withdrawal شدید</w:t>
      </w:r>
      <w:r>
        <w:rPr>
          <w:rFonts w:ascii="Vazirmatn" w:hAnsi="Vazirmatn"/>
        </w:rPr>
        <w:t xml:space="preserve"> (بی‌قراری، استفراغ، Aspiration، و حتی ادیم شش) می‌سازد.</w:t>
      </w:r>
    </w:p>
    <w:p>
      <w:pPr>
        <w:ind w:right="340"/>
        <w:bidi w:val="1"/>
      </w:pPr>
      <w:r>
        <w:rPr>
          <w:color w:val="136F73"/>
        </w:rPr>
        <w:t xml:space="preserve">● </w:t>
      </w:r>
      <w:r>
        <w:rPr>
          <w:rFonts w:ascii="Vazirmatn" w:hAnsi="Vazirmatn"/>
          <w:b/>
        </w:rPr>
        <w:t>اثر Naloxone کوتاه‌تر</w:t>
      </w:r>
      <w:r>
        <w:rPr>
          <w:rFonts w:ascii="Vazirmatn" w:hAnsi="Vazirmatn"/>
        </w:rPr>
        <w:t xml:space="preserve"> از اکثر Opioidهاست (به ویژه Methadone و آهسته‌رهش) → </w:t>
      </w:r>
      <w:r>
        <w:rPr>
          <w:rFonts w:ascii="Vazirmatn" w:hAnsi="Vazirmatn"/>
          <w:b/>
        </w:rPr>
        <w:t>مریض دوباره به خواب می‌رود</w:t>
      </w:r>
      <w:r>
        <w:rPr>
          <w:rFonts w:ascii="Vazirmatn" w:hAnsi="Vazirmatn"/>
        </w:rPr>
        <w:t xml:space="preserve">. </w:t>
      </w:r>
      <w:r>
        <w:rPr>
          <w:rFonts w:ascii="Vazirmatn" w:hAnsi="Vazirmatn"/>
          <w:b/>
        </w:rPr>
        <w:t>نظارت برای ساعت‌ها</w:t>
      </w:r>
      <w:r>
        <w:rPr>
          <w:rFonts w:ascii="Vazirmatn" w:hAnsi="Vazirmatn"/>
        </w:rPr>
        <w:t xml:space="preserve">؛ شاید انفیوژن. </w:t>
      </w:r>
      <w:r>
        <w:rPr>
          <w:rFonts w:ascii="Vazirmatn" w:hAnsi="Vazirmatn"/>
          <w:i/>
        </w:rPr>
        <w:t>(رژیم انفیوژن → SD-71.)</w:t>
      </w:r>
    </w:p>
    <w:p>
      <w:pPr>
        <w:ind w:right="340"/>
        <w:bidi w:val="1"/>
      </w:pPr>
      <w:r>
        <w:rPr>
          <w:color w:val="136F73"/>
        </w:rPr>
        <w:t xml:space="preserve">● </w:t>
      </w:r>
      <w:r>
        <w:rPr>
          <w:rFonts w:ascii="Vazirmatn" w:hAnsi="Vazirmatn"/>
          <w:b/>
        </w:rPr>
        <w:t>بی‌جوابی به دوز کافی</w:t>
      </w:r>
      <w:r>
        <w:rPr>
          <w:rFonts w:ascii="Vazirmatn" w:hAnsi="Vazirmatn"/>
        </w:rPr>
        <w:t xml:space="preserve"> → به علت دیگر فکر کن: Benzodiazepine، الکول، Hypoglycaemia، ترضیض سر، Hypoxia.</w:t>
      </w:r>
    </w:p>
    <w:p>
      <w:pPr>
        <w:ind w:right="340"/>
        <w:bidi w:val="1"/>
      </w:pPr>
      <w:r>
        <w:rPr>
          <w:b/>
          <w:color w:val="136F73"/>
        </w:rPr>
        <w:t xml:space="preserve">3. </w:t>
      </w:r>
      <w:r>
        <w:rPr>
          <w:rFonts w:ascii="Vazirmatn" w:hAnsi="Vazirmatn"/>
          <w:b/>
        </w:rPr>
        <w:t>Tramadol:</w:t>
      </w:r>
      <w:r>
        <w:rPr>
          <w:rFonts w:ascii="Vazirmatn" w:hAnsi="Vazirmatn"/>
        </w:rPr>
        <w:t xml:space="preserve"> تشنج → Benzodiazepine (فصل ۵۵).</w:t>
      </w:r>
    </w:p>
    <w:p>
      <w:pPr>
        <w:pStyle w:val="Heading3"/>
        <w:spacing w:before="200"/>
        <w:bidi w:val="1"/>
      </w:pPr>
      <w:r>
        <w:rPr>
          <w:rFonts w:ascii="Vazirmatn" w:hAnsi="Vazirmatn"/>
          <w:b/>
          <w:color w:val="136F73"/>
          <w:sz w:val="25"/>
        </w:rPr>
        <w:t>پس از بهبود</w:t>
      </w:r>
    </w:p>
    <w:p>
      <w:pPr>
        <w:ind w:right="340"/>
        <w:bidi w:val="1"/>
      </w:pPr>
      <w:r>
        <w:rPr>
          <w:color w:val="136F73"/>
        </w:rPr>
        <w:t xml:space="preserve">● </w:t>
      </w:r>
      <w:r>
        <w:rPr>
          <w:rFonts w:ascii="Vazirmatn" w:hAnsi="Vazirmatn"/>
          <w:b/>
        </w:rPr>
        <w:t>اعتیاد مرض است.</w:t>
      </w:r>
      <w:r>
        <w:rPr>
          <w:rFonts w:ascii="Vazirmatn" w:hAnsi="Vazirmatn"/>
        </w:rPr>
        <w:t xml:space="preserve"> راجع به برنامه‌های تداوی اعتیاد (Methadone یا Buprenorphine، اگر موجود است).</w:t>
      </w:r>
    </w:p>
    <w:p>
      <w:pPr>
        <w:ind w:right="340"/>
        <w:bidi w:val="1"/>
      </w:pPr>
      <w:r>
        <w:rPr>
          <w:color w:val="136F73"/>
        </w:rPr>
        <w:t xml:space="preserve">● </w:t>
      </w:r>
      <w:r>
        <w:rPr>
          <w:rFonts w:ascii="Vazirmatn" w:hAnsi="Vazirmatn"/>
          <w:b/>
        </w:rPr>
        <w:t>اطفال با تریاک:</w:t>
      </w:r>
      <w:r>
        <w:rPr>
          <w:rFonts w:ascii="Vazirmatn" w:hAnsi="Vazirmatn"/>
        </w:rPr>
        <w:t xml:space="preserve"> به فامیل آموزش بده؛ </w:t>
      </w:r>
      <w:r>
        <w:rPr>
          <w:rFonts w:ascii="Vazirmatn" w:hAnsi="Vazirmatn"/>
          <w:b/>
        </w:rPr>
        <w:t>تریاک به طفل ندهید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کاربن مونوکساید (CO)</w:t>
      </w:r>
    </w:p>
    <w:p>
      <w:pPr>
        <w:bidi w:val="1"/>
      </w:pPr>
      <w:r>
        <w:rPr>
          <w:rFonts w:ascii="Vazirmatn" w:hAnsi="Vazirmatn"/>
          <w:b/>
        </w:rPr>
        <w:t>افغانستان:</w:t>
      </w:r>
      <w:r>
        <w:rPr>
          <w:rFonts w:ascii="Vazirmatn" w:hAnsi="Vazirmatn"/>
        </w:rPr>
        <w:t xml:space="preserve"> </w:t>
      </w:r>
      <w:r>
        <w:rPr>
          <w:rFonts w:ascii="Vazirmatn" w:hAnsi="Vazirmatn"/>
          <w:b/>
        </w:rPr>
        <w:t>صندلی، بخاری ذغالی یا گازی</w:t>
      </w:r>
      <w:r>
        <w:rPr>
          <w:rFonts w:ascii="Vazirmatn" w:hAnsi="Vazirmatn"/>
        </w:rPr>
        <w:t xml:space="preserve"> در اتاق بسته، و </w:t>
      </w:r>
      <w:r>
        <w:rPr>
          <w:rFonts w:ascii="Vazirmatn" w:hAnsi="Vazirmatn"/>
          <w:b/>
        </w:rPr>
        <w:t>جنراتور</w:t>
      </w:r>
      <w:r>
        <w:rPr>
          <w:rFonts w:ascii="Vazirmatn" w:hAnsi="Vazirmatn"/>
        </w:rPr>
        <w:t xml:space="preserve"> در داخل خانه. </w:t>
      </w:r>
      <w:r>
        <w:rPr>
          <w:rFonts w:ascii="Vazirmatn" w:hAnsi="Vazirmatn"/>
          <w:b/>
        </w:rPr>
        <w:t>زمستان = فصل CO.</w:t>
      </w:r>
      <w:r>
        <w:rPr>
          <w:rFonts w:ascii="Vazirmatn" w:hAnsi="Vazirmatn"/>
        </w:rPr>
        <w:t xml:space="preserve"> اکثراً </w:t>
      </w:r>
      <w:r>
        <w:rPr>
          <w:rFonts w:ascii="Vazirmatn" w:hAnsi="Vazirmatn"/>
          <w:b/>
        </w:rPr>
        <w:t>چند نفر از یک خانه</w:t>
      </w:r>
      <w:r>
        <w:rPr>
          <w:rFonts w:ascii="Vazirmatn" w:hAnsi="Vazirmatn"/>
        </w:rPr>
        <w:t xml:space="preserve"> با هم می‌آیند.</w:t>
      </w:r>
    </w:p>
    <w:p>
      <w:pPr>
        <w:pStyle w:val="Heading3"/>
        <w:spacing w:before="200"/>
        <w:bidi w:val="1"/>
      </w:pPr>
      <w:r>
        <w:rPr>
          <w:rFonts w:ascii="Vazirmatn" w:hAnsi="Vazirmatn"/>
          <w:b/>
          <w:color w:val="136F73"/>
          <w:sz w:val="25"/>
        </w:rPr>
        <w:t>چرا خطرناک است؟</w:t>
      </w:r>
    </w:p>
    <w:p>
      <w:pPr>
        <w:ind w:right="340"/>
        <w:bidi w:val="1"/>
      </w:pPr>
      <w:r>
        <w:rPr>
          <w:color w:val="136F73"/>
        </w:rPr>
        <w:t xml:space="preserve">● </w:t>
      </w:r>
      <w:r>
        <w:rPr>
          <w:rFonts w:ascii="Vazirmatn" w:hAnsi="Vazirmatn"/>
        </w:rPr>
        <w:t xml:space="preserve">CO به Haemoglobin </w:t>
      </w:r>
      <w:r>
        <w:rPr>
          <w:rFonts w:ascii="Vazirmatn" w:hAnsi="Vazirmatn"/>
          <w:b/>
        </w:rPr>
        <w:t>صدها برابر محکم‌تر</w:t>
      </w:r>
      <w:r>
        <w:rPr>
          <w:rFonts w:ascii="Vazirmatn" w:hAnsi="Vazirmatn"/>
        </w:rPr>
        <w:t xml:space="preserve"> از اکسیجن می‌چسپد، و اکسیجن‌رسانی را بند می‌کند.</w:t>
      </w:r>
    </w:p>
    <w:p>
      <w:pPr>
        <w:ind w:right="340"/>
        <w:bidi w:val="1"/>
      </w:pPr>
      <w:r>
        <w:rPr>
          <w:color w:val="136F73"/>
        </w:rPr>
        <w:t xml:space="preserve">● </w:t>
      </w:r>
      <w:r>
        <w:rPr>
          <w:rFonts w:ascii="Vazirmatn" w:hAnsi="Vazirmatn"/>
          <w:b/>
        </w:rPr>
        <w:t>SpO₂ معمولی عادی نشان می‌دهد.</w:t>
      </w:r>
    </w:p>
    <w:p>
      <w:pPr>
        <w:pStyle w:val="Heading3"/>
        <w:spacing w:before="200"/>
        <w:bidi w:val="1"/>
      </w:pPr>
      <w:r>
        <w:rPr>
          <w:rFonts w:ascii="Vazirmatn" w:hAnsi="Vazirmatn"/>
          <w:b/>
          <w:color w:val="136F73"/>
          <w:sz w:val="25"/>
        </w:rPr>
        <w:t>تصویر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خفیف</w:t>
            </w:r>
          </w:p>
        </w:tc>
        <w:tc>
          <w:tcPr>
            <w:tcW w:type="dxa" w:w="5156"/>
            <w:shd w:val="clear" w:fill="136f73"/>
          </w:tcPr>
          <w:p>
            <w:pPr>
              <w:bidi w:val="1"/>
            </w:pPr>
            <w:r/>
            <w:r>
              <w:rPr>
                <w:b/>
                <w:color w:val="FFFFFF"/>
                <w:sz w:val="19"/>
              </w:rPr>
              <w:t>شدید</w:t>
            </w:r>
          </w:p>
        </w:tc>
      </w:tr>
    </w:tbl>
    <w:p>
      <w:pPr>
        <w:bidi w:val="1"/>
      </w:pPr>
      <w:r>
        <w:rPr>
          <w:rFonts w:ascii="Vazirmatn" w:hAnsi="Vazirmatn"/>
          <w:b/>
        </w:rPr>
        <w:t>سرنخ طلایی:</w:t>
      </w:r>
      <w:r>
        <w:rPr>
          <w:rFonts w:ascii="Vazirmatn" w:hAnsi="Vazirmatn"/>
        </w:rPr>
        <w:t xml:space="preserve"> </w:t>
      </w:r>
      <w:r>
        <w:rPr>
          <w:rFonts w:ascii="Vazirmatn" w:hAnsi="Vazirmatn"/>
          <w:b/>
        </w:rPr>
        <w:t>چند نفر از یک خانه</w:t>
      </w:r>
      <w:r>
        <w:rPr>
          <w:rFonts w:ascii="Vazirmatn" w:hAnsi="Vazirmatn"/>
        </w:rPr>
        <w:t xml:space="preserve"> با سردردی و استفراغ در </w:t>
      </w:r>
      <w:r>
        <w:rPr>
          <w:rFonts w:ascii="Vazirmatn" w:hAnsi="Vazirmatn"/>
          <w:b/>
        </w:rPr>
        <w:t>صبح زمستان</w:t>
      </w:r>
      <w:r>
        <w:rPr>
          <w:rFonts w:ascii="Vazirmatn" w:hAnsi="Vazirmatn"/>
        </w:rPr>
        <w:t xml:space="preserve">؛ </w:t>
      </w:r>
      <w:r>
        <w:rPr>
          <w:rFonts w:ascii="Vazirmatn" w:hAnsi="Vazirmatn"/>
          <w:b/>
        </w:rPr>
        <w:t>بهتر شدن بیرون از خانه</w:t>
      </w:r>
      <w:r>
        <w:rPr>
          <w:rFonts w:ascii="Vazirmatn" w:hAnsi="Vazirmatn"/>
        </w:rPr>
        <w:t>.</w:t>
      </w:r>
    </w:p>
    <w:p>
      <w:pPr>
        <w:bidi w:val="1"/>
      </w:pPr>
      <w:r>
        <w:rPr>
          <w:rFonts w:ascii="Vazirmatn" w:hAnsi="Vazirmatn"/>
          <w:b/>
        </w:rPr>
        <w:t>«رنگ گیلاسی» پوست</w:t>
      </w:r>
      <w:r>
        <w:rPr>
          <w:rFonts w:ascii="Vazirmatn" w:hAnsi="Vazirmatn"/>
        </w:rPr>
        <w:t xml:space="preserve"> نادر و دیر است؛ به آن تکیه نکن.</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COHb</w:t>
      </w:r>
      <w:r>
        <w:rPr>
          <w:rFonts w:ascii="Vazirmatn" w:hAnsi="Vazirmatn"/>
        </w:rPr>
        <w:t xml:space="preserve"> در Blood gas با </w:t>
      </w:r>
      <w:r>
        <w:rPr>
          <w:rFonts w:ascii="Vazirmatn" w:hAnsi="Vazirmatn"/>
          <w:b/>
        </w:rPr>
        <w:t>Co-oximetry</w:t>
      </w:r>
      <w:r>
        <w:rPr>
          <w:rFonts w:ascii="Vazirmatn" w:hAnsi="Vazirmatn"/>
        </w:rPr>
        <w:t xml:space="preserve"> (اگر موجود است). سطح با شدت علایم همیشه همخوان نیست، به ویژه اگر مریض در راه اکسیجن گرفته باشد.</w:t>
      </w:r>
    </w:p>
    <w:p>
      <w:pPr>
        <w:ind w:right="340"/>
        <w:bidi w:val="1"/>
      </w:pPr>
      <w:r>
        <w:rPr>
          <w:color w:val="136F73"/>
        </w:rPr>
        <w:t xml:space="preserve">● </w:t>
      </w:r>
      <w:r>
        <w:rPr>
          <w:rFonts w:ascii="Vazirmatn" w:hAnsi="Vazirmatn"/>
          <w:b/>
        </w:rPr>
        <w:t>ECG و Troponin</w:t>
      </w:r>
      <w:r>
        <w:rPr>
          <w:rFonts w:ascii="Vazirmatn" w:hAnsi="Vazirmatn"/>
        </w:rPr>
        <w:t xml:space="preserve"> (آسیب قلبی)؛ </w:t>
      </w:r>
      <w:r>
        <w:rPr>
          <w:rFonts w:ascii="Vazirmatn" w:hAnsi="Vazirmatn"/>
          <w:b/>
        </w:rPr>
        <w:t>Lactate</w:t>
      </w:r>
      <w:r>
        <w:rPr>
          <w:rFonts w:ascii="Vazirmatn" w:hAnsi="Vazirmatn"/>
        </w:rPr>
        <w:t xml:space="preserve">؛ </w:t>
      </w:r>
      <w:r>
        <w:rPr>
          <w:rFonts w:ascii="Vazirmatn" w:hAnsi="Vazirmatn"/>
          <w:b/>
        </w:rPr>
        <w:t>تست حاملگی</w:t>
      </w:r>
      <w:r>
        <w:rPr>
          <w:rFonts w:ascii="Vazirmatn" w:hAnsi="Vazirmatn"/>
        </w:rPr>
        <w:t>.</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از محیط بیرون کن.</w:t>
      </w:r>
      <w:r>
        <w:rPr>
          <w:rFonts w:ascii="Vazirmatn" w:hAnsi="Vazirmatn"/>
        </w:rPr>
        <w:t xml:space="preserve"> (به فامیل بگو که اتاق را </w:t>
      </w:r>
      <w:r>
        <w:rPr>
          <w:rFonts w:ascii="Vazirmatn" w:hAnsi="Vazirmatn"/>
          <w:b/>
        </w:rPr>
        <w:t>پیش از برگشت</w:t>
      </w:r>
      <w:r>
        <w:rPr>
          <w:rFonts w:ascii="Vazirmatn" w:hAnsi="Vazirmatn"/>
        </w:rPr>
        <w:t xml:space="preserve"> باز کنند.)</w:t>
      </w:r>
    </w:p>
    <w:p>
      <w:pPr>
        <w:ind w:right="340"/>
        <w:bidi w:val="1"/>
      </w:pPr>
      <w:r>
        <w:rPr>
          <w:b/>
          <w:color w:val="136F73"/>
        </w:rPr>
        <w:t xml:space="preserve">2. </w:t>
      </w:r>
      <w:r>
        <w:rPr>
          <w:rFonts w:ascii="Vazirmatn" w:hAnsi="Vazirmatn"/>
          <w:b/>
        </w:rPr>
        <w:t>اکسیجن ۱۰۰ فیصد</w:t>
      </w:r>
      <w:r>
        <w:rPr>
          <w:rFonts w:ascii="Vazirmatn" w:hAnsi="Vazirmatn"/>
        </w:rPr>
        <w:t xml:space="preserve"> با ماسک Non-rebreather (یا Intubation). اکسیجن CO را </w:t>
      </w:r>
      <w:r>
        <w:rPr>
          <w:rFonts w:ascii="Vazirmatn" w:hAnsi="Vazirmatn"/>
          <w:b/>
        </w:rPr>
        <w:t>چندین برابر سریع‌تر</w:t>
      </w:r>
      <w:r>
        <w:rPr>
          <w:rFonts w:ascii="Vazirmatn" w:hAnsi="Vazirmatn"/>
        </w:rPr>
        <w:t xml:space="preserve"> از هوا بیرون می‌کند. </w:t>
      </w:r>
      <w:r>
        <w:rPr>
          <w:rFonts w:ascii="Vazirmatn" w:hAnsi="Vazirmatn"/>
          <w:b/>
        </w:rPr>
        <w:t>ادامه بده تا علایم رفع شود.</w:t>
      </w:r>
      <w:r>
        <w:rPr>
          <w:rFonts w:ascii="Vazirmatn" w:hAnsi="Vazirmatn"/>
        </w:rPr>
        <w:t xml:space="preserve"> </w:t>
      </w:r>
      <w:r>
        <w:rPr>
          <w:rFonts w:ascii="Vazirmatn" w:hAnsi="Vazirmatn"/>
          <w:i/>
        </w:rPr>
        <w:t>(مدت و حد COHb → SD-71.)</w:t>
      </w:r>
    </w:p>
    <w:p>
      <w:pPr>
        <w:ind w:right="340"/>
        <w:bidi w:val="1"/>
      </w:pPr>
      <w:r>
        <w:rPr>
          <w:b/>
          <w:color w:val="136F73"/>
        </w:rPr>
        <w:t xml:space="preserve">3. </w:t>
      </w:r>
      <w:r>
        <w:rPr>
          <w:rFonts w:ascii="Vazirmatn" w:hAnsi="Vazirmatn"/>
          <w:b/>
        </w:rPr>
        <w:t>Hyperbaric oxygen (HBO):</w:t>
      </w:r>
      <w:r>
        <w:rPr>
          <w:rFonts w:ascii="Vazirmatn" w:hAnsi="Vazirmatn"/>
        </w:rPr>
        <w:t xml:space="preserve"> در مسمومیت شدید (بی‌هوشی، علایم عصبی، ایسکیمی قلبی، حاملگی) پیشنهاد می‌شود، اما </w:t>
      </w:r>
      <w:r>
        <w:rPr>
          <w:rFonts w:ascii="Vazirmatn" w:hAnsi="Vazirmatn"/>
          <w:b/>
        </w:rPr>
        <w:t>شواهد متناقض است</w:t>
      </w:r>
      <w:r>
        <w:rPr>
          <w:rFonts w:ascii="Vazirmatn" w:hAnsi="Vazirmatn"/>
        </w:rPr>
        <w:t xml:space="preserve"> و در افغانستان </w:t>
      </w:r>
      <w:r>
        <w:rPr>
          <w:rFonts w:ascii="Vazirmatn" w:hAnsi="Vazirmatn"/>
          <w:b/>
        </w:rPr>
        <w:t>موجود نیست</w:t>
      </w:r>
      <w:r>
        <w:rPr>
          <w:rFonts w:ascii="Vazirmatn" w:hAnsi="Vazirmatn"/>
        </w:rPr>
        <w:t xml:space="preserve">. </w:t>
      </w:r>
      <w:r>
        <w:rPr>
          <w:rFonts w:ascii="Vazirmatn" w:hAnsi="Vazirmatn"/>
          <w:b/>
        </w:rPr>
        <w:t>اکسیجن ۱۰۰ فیصد نورموباریک را به خاطر HBO به تأخیر نینداز.</w:t>
      </w:r>
      <w:r>
        <w:rPr>
          <w:rFonts w:ascii="Vazirmatn" w:hAnsi="Vazirmatn"/>
        </w:rPr>
        <w:t xml:space="preserve"> → SD-71.</w:t>
      </w:r>
    </w:p>
    <w:p>
      <w:pPr>
        <w:ind w:right="340"/>
        <w:bidi w:val="1"/>
      </w:pPr>
      <w:r>
        <w:rPr>
          <w:b/>
          <w:color w:val="136F73"/>
        </w:rPr>
        <w:t xml:space="preserve">4. </w:t>
      </w:r>
      <w:r>
        <w:rPr>
          <w:rFonts w:ascii="Vazirmatn" w:hAnsi="Vazirmatn"/>
          <w:b/>
        </w:rPr>
        <w:t>حاملگی:</w:t>
      </w:r>
      <w:r>
        <w:rPr>
          <w:rFonts w:ascii="Vazirmatn" w:hAnsi="Vazirmatn"/>
        </w:rPr>
        <w:t xml:space="preserve"> Haemoglobin جنین CO را محکم‌تر نگه می‌دارد → اکسیجن را طولانی‌تر بده؛ با ولادی‌نسایی.</w:t>
      </w:r>
    </w:p>
    <w:p>
      <w:pPr>
        <w:pStyle w:val="Heading3"/>
        <w:spacing w:before="200"/>
        <w:bidi w:val="1"/>
      </w:pPr>
      <w:r>
        <w:rPr>
          <w:rFonts w:ascii="Vazirmatn" w:hAnsi="Vazirmatn"/>
          <w:b/>
          <w:color w:val="136F73"/>
          <w:sz w:val="25"/>
        </w:rPr>
        <w:t>علایم دیرهنگام</w:t>
      </w:r>
    </w:p>
    <w:p>
      <w:pPr>
        <w:bidi w:val="1"/>
      </w:pPr>
      <w:r>
        <w:rPr>
          <w:rFonts w:ascii="Vazirmatn" w:hAnsi="Vazirmatn"/>
          <w:b/>
        </w:rPr>
        <w:t>علایم عصبی تأخیری</w:t>
      </w:r>
      <w:r>
        <w:rPr>
          <w:rFonts w:ascii="Vazirmatn" w:hAnsi="Vazirmatn"/>
        </w:rPr>
        <w:t xml:space="preserve"> (حافظه، شخصیت، Parkinsonism) </w:t>
      </w:r>
      <w:r>
        <w:rPr>
          <w:rFonts w:ascii="Vazirmatn" w:hAnsi="Vazirmatn"/>
          <w:b/>
        </w:rPr>
        <w:t>روزها تا هفته‌ها</w:t>
      </w:r>
      <w:r>
        <w:rPr>
          <w:rFonts w:ascii="Vazirmatn" w:hAnsi="Vazirmatn"/>
        </w:rPr>
        <w:t xml:space="preserve"> پس از بهبود ظاهری. </w:t>
      </w:r>
      <w:r>
        <w:rPr>
          <w:rFonts w:ascii="Vazirmatn" w:hAnsi="Vazirmatn"/>
          <w:b/>
        </w:rPr>
        <w:t>پیگیری کن.</w:t>
      </w:r>
      <w:r>
        <w:rPr>
          <w:rFonts w:ascii="Vazirmatn" w:hAnsi="Vazirmatn"/>
        </w:rPr>
        <w:t xml:space="preserve"> </w:t>
      </w:r>
      <w:r>
        <w:rPr>
          <w:rFonts w:ascii="Vazirmatn" w:hAnsi="Vazirmatn"/>
          <w:i/>
        </w:rPr>
        <w:t>(ارقام → SD-71.)</w:t>
      </w:r>
    </w:p>
    <w:p>
      <w:pPr>
        <w:pStyle w:val="Heading3"/>
        <w:spacing w:before="200"/>
        <w:bidi w:val="1"/>
      </w:pPr>
      <w:r>
        <w:rPr>
          <w:rFonts w:ascii="Vazirmatn" w:hAnsi="Vazirmatn"/>
          <w:b/>
          <w:color w:val="136F73"/>
          <w:sz w:val="25"/>
        </w:rPr>
        <w:t>وقایه</w:t>
      </w:r>
    </w:p>
    <w:p>
      <w:pPr>
        <w:ind w:right="340"/>
        <w:bidi w:val="1"/>
      </w:pPr>
      <w:r>
        <w:rPr>
          <w:color w:val="136F73"/>
        </w:rPr>
        <w:t xml:space="preserve">● </w:t>
      </w:r>
      <w:r>
        <w:rPr>
          <w:rFonts w:ascii="Vazirmatn" w:hAnsi="Vazirmatn"/>
          <w:b/>
        </w:rPr>
        <w:t>صندلی و بخاری ذغالی را در اتاق خواب بسته روشن نگذار.</w:t>
      </w:r>
    </w:p>
    <w:p>
      <w:pPr>
        <w:ind w:right="340"/>
        <w:bidi w:val="1"/>
      </w:pPr>
      <w:r>
        <w:rPr>
          <w:color w:val="136F73"/>
        </w:rPr>
        <w:t xml:space="preserve">● </w:t>
      </w:r>
      <w:r>
        <w:rPr>
          <w:rFonts w:ascii="Vazirmatn" w:hAnsi="Vazirmatn"/>
          <w:b/>
        </w:rPr>
        <w:t>دودکش</w:t>
      </w:r>
      <w:r>
        <w:rPr>
          <w:rFonts w:ascii="Vazirmatn" w:hAnsi="Vazirmatn"/>
        </w:rPr>
        <w:t xml:space="preserve"> سالم، </w:t>
      </w:r>
      <w:r>
        <w:rPr>
          <w:rFonts w:ascii="Vazirmatn" w:hAnsi="Vazirmatn"/>
          <w:b/>
        </w:rPr>
        <w:t>تهویه</w:t>
      </w:r>
      <w:r>
        <w:rPr>
          <w:rFonts w:ascii="Vazirmatn" w:hAnsi="Vazirmatn"/>
        </w:rPr>
        <w:t xml:space="preserve">، و </w:t>
      </w:r>
      <w:r>
        <w:rPr>
          <w:rFonts w:ascii="Vazirmatn" w:hAnsi="Vazirmatn"/>
          <w:b/>
        </w:rPr>
        <w:t>جنراتور فقط بیرون از خانه</w:t>
      </w:r>
      <w:r>
        <w:rPr>
          <w:rFonts w:ascii="Vazirmatn" w:hAnsi="Vazirmatn"/>
        </w:rPr>
        <w:t>.</w:t>
      </w:r>
    </w:p>
    <w:p>
      <w:pPr>
        <w:ind w:right="340"/>
        <w:bidi w:val="1"/>
      </w:pPr>
      <w:r>
        <w:rPr>
          <w:color w:val="136F73"/>
        </w:rPr>
        <w:t xml:space="preserve">● </w:t>
      </w:r>
      <w:r>
        <w:rPr>
          <w:rFonts w:ascii="Vazirmatn" w:hAnsi="Vazirmatn"/>
          <w:b/>
        </w:rPr>
        <w:t>CO detector</w:t>
      </w:r>
      <w:r>
        <w:rPr>
          <w:rFonts w:ascii="Vazirmatn" w:hAnsi="Vazirmatn"/>
        </w:rPr>
        <w:t>، اگر ممکن است.</w:t>
      </w:r>
    </w:p>
    <w:p>
      <w:pPr>
        <w:bidi w:val="1"/>
      </w:pPr>
      <w:r>
        <w:rPr>
          <w:color w:val="B8913A"/>
        </w:rPr>
        <w:t>❖ ❖ ❖</w:t>
      </w:r>
    </w:p>
    <w:p>
      <w:pPr>
        <w:pStyle w:val="Heading2"/>
        <w:spacing w:before="280"/>
        <w:bidi w:val="1"/>
      </w:pPr>
      <w:r>
        <w:rPr>
          <w:rFonts w:ascii="Vazirmatn" w:hAnsi="Vazirmatn"/>
          <w:b/>
          <w:color w:val="0F2744"/>
          <w:sz w:val="29"/>
        </w:rPr>
        <w:t>۳. Cyanide</w:t>
      </w:r>
    </w:p>
    <w:p>
      <w:pPr>
        <w:bidi w:val="1"/>
      </w:pPr>
      <w:r>
        <w:rPr>
          <w:rFonts w:ascii="Vazirmatn" w:hAnsi="Vazirmatn"/>
          <w:b/>
        </w:rPr>
        <w:t>منابع:</w:t>
      </w:r>
      <w:r>
        <w:rPr>
          <w:rFonts w:ascii="Vazirmatn" w:hAnsi="Vazirmatn"/>
        </w:rPr>
        <w:t xml:space="preserve"> </w:t>
      </w:r>
      <w:r>
        <w:rPr>
          <w:rFonts w:ascii="Vazirmatn" w:hAnsi="Vazirmatn"/>
          <w:b/>
        </w:rPr>
        <w:t>دود آتش‌سوزی</w:t>
      </w:r>
      <w:r>
        <w:rPr>
          <w:rFonts w:ascii="Vazirmatn" w:hAnsi="Vazirmatn"/>
        </w:rPr>
        <w:t xml:space="preserve"> (سوختن پلاستیک، پشم و ابریشم)؛ صنعت (زرگری، آبکاری)؛ </w:t>
      </w:r>
      <w:r>
        <w:rPr>
          <w:rFonts w:ascii="Vazirmatn" w:hAnsi="Vazirmatn"/>
          <w:b/>
        </w:rPr>
        <w:t>Nitroprusside</w:t>
      </w:r>
      <w:r>
        <w:rPr>
          <w:rFonts w:ascii="Vazirmatn" w:hAnsi="Vazirmatn"/>
        </w:rPr>
        <w:t xml:space="preserve"> با دوز بلند؛ </w:t>
      </w:r>
      <w:r>
        <w:rPr>
          <w:rFonts w:ascii="Vazirmatn" w:hAnsi="Vazirmatn"/>
          <w:b/>
        </w:rPr>
        <w:t>مغز زردآلو و بادام تلخ</w:t>
      </w:r>
      <w:r>
        <w:rPr>
          <w:rFonts w:ascii="Vazirmatn" w:hAnsi="Vazirmatn"/>
        </w:rPr>
        <w:t xml:space="preserve"> (Amygdalin) — </w:t>
      </w:r>
      <w:r>
        <w:rPr>
          <w:rFonts w:ascii="Vazirmatn" w:hAnsi="Vazirmatn"/>
          <w:b/>
        </w:rPr>
        <w:t>در افغانستان مغز زردآلو شایع است</w:t>
      </w:r>
      <w:r>
        <w:rPr>
          <w:rFonts w:ascii="Vazirmatn" w:hAnsi="Vazirmatn"/>
        </w:rPr>
        <w:t>.</w:t>
      </w:r>
    </w:p>
    <w:p>
      <w:pPr>
        <w:pStyle w:val="Heading3"/>
        <w:spacing w:before="200"/>
        <w:bidi w:val="1"/>
      </w:pPr>
      <w:r>
        <w:rPr>
          <w:rFonts w:ascii="Vazirmatn" w:hAnsi="Vazirmatn"/>
          <w:b/>
          <w:color w:val="136F73"/>
          <w:sz w:val="25"/>
        </w:rPr>
        <w:t>تصویر</w:t>
      </w:r>
    </w:p>
    <w:p>
      <w:pPr>
        <w:ind w:right="340"/>
        <w:bidi w:val="1"/>
      </w:pPr>
      <w:r>
        <w:rPr>
          <w:color w:val="136F73"/>
        </w:rPr>
        <w:t xml:space="preserve">● </w:t>
      </w:r>
      <w:r>
        <w:rPr>
          <w:rFonts w:ascii="Vazirmatn" w:hAnsi="Vazirmatn"/>
        </w:rPr>
        <w:t xml:space="preserve">Cyanide </w:t>
      </w:r>
      <w:r>
        <w:rPr>
          <w:rFonts w:ascii="Vazirmatn" w:hAnsi="Vazirmatn"/>
          <w:b/>
        </w:rPr>
        <w:t>Mitochondria</w:t>
      </w:r>
      <w:r>
        <w:rPr>
          <w:rFonts w:ascii="Vazirmatn" w:hAnsi="Vazirmatn"/>
        </w:rPr>
        <w:t xml:space="preserve"> را بند می‌کند؛ حجرات اکسیجن را </w:t>
      </w:r>
      <w:r>
        <w:rPr>
          <w:rFonts w:ascii="Vazirmatn" w:hAnsi="Vazirmatn"/>
          <w:b/>
        </w:rPr>
        <w:t>استعمال کرده نمی‌توانند</w:t>
      </w:r>
      <w:r>
        <w:rPr>
          <w:rFonts w:ascii="Vazirmatn" w:hAnsi="Vazirmatn"/>
        </w:rPr>
        <w:t>.</w:t>
      </w:r>
    </w:p>
    <w:p>
      <w:pPr>
        <w:ind w:right="340"/>
        <w:bidi w:val="1"/>
      </w:pPr>
      <w:r>
        <w:rPr>
          <w:color w:val="136F73"/>
        </w:rPr>
        <w:t xml:space="preserve">● </w:t>
      </w:r>
      <w:r>
        <w:rPr>
          <w:rFonts w:ascii="Vazirmatn" w:hAnsi="Vazirmatn"/>
          <w:b/>
        </w:rPr>
        <w:t>شروع سریع:</w:t>
      </w:r>
      <w:r>
        <w:rPr>
          <w:rFonts w:ascii="Vazirmatn" w:hAnsi="Vazirmatn"/>
        </w:rPr>
        <w:t xml:space="preserve"> سردردی، گیچی، </w:t>
      </w:r>
      <w:r>
        <w:rPr>
          <w:rFonts w:ascii="Vazirmatn" w:hAnsi="Vazirmatn"/>
          <w:b/>
        </w:rPr>
        <w:t>تشنج، کوما</w:t>
      </w:r>
      <w:r>
        <w:rPr>
          <w:rFonts w:ascii="Vazirmatn" w:hAnsi="Vazirmatn"/>
        </w:rPr>
        <w:t xml:space="preserve">؛ </w:t>
      </w:r>
      <w:r>
        <w:rPr>
          <w:rFonts w:ascii="Vazirmatn" w:hAnsi="Vazirmatn"/>
          <w:b/>
        </w:rPr>
        <w:t>شوک و Arrhythmia</w:t>
      </w:r>
      <w:r>
        <w:rPr>
          <w:rFonts w:ascii="Vazirmatn" w:hAnsi="Vazirmatn"/>
        </w:rPr>
        <w:t xml:space="preserve">؛ </w:t>
      </w:r>
      <w:r>
        <w:rPr>
          <w:rFonts w:ascii="Vazirmatn" w:hAnsi="Vazirmatn"/>
          <w:b/>
        </w:rPr>
        <w:t>ایست قلبی</w:t>
      </w:r>
      <w:r>
        <w:rPr>
          <w:rFonts w:ascii="Vazirmatn" w:hAnsi="Vazirmatn"/>
        </w:rPr>
        <w:t>.</w:t>
      </w:r>
    </w:p>
    <w:p>
      <w:pPr>
        <w:ind w:right="340"/>
        <w:bidi w:val="1"/>
      </w:pPr>
      <w:r>
        <w:rPr>
          <w:color w:val="136F73"/>
        </w:rPr>
        <w:t xml:space="preserve">● </w:t>
      </w:r>
      <w:r>
        <w:rPr>
          <w:rFonts w:ascii="Vazirmatn" w:hAnsi="Vazirmatn"/>
          <w:b/>
        </w:rPr>
        <w:t>Lactate بسیار بلند</w:t>
      </w:r>
      <w:r>
        <w:rPr>
          <w:rFonts w:ascii="Vazirmatn" w:hAnsi="Vazirmatn"/>
        </w:rPr>
        <w:t xml:space="preserve"> (Metabolic acidosis شدید) با SpO₂ عادی.</w:t>
      </w:r>
    </w:p>
    <w:p>
      <w:pPr>
        <w:ind w:right="340"/>
        <w:bidi w:val="1"/>
      </w:pPr>
      <w:r>
        <w:rPr>
          <w:color w:val="136F73"/>
        </w:rPr>
        <w:t xml:space="preserve">● </w:t>
      </w:r>
      <w:r>
        <w:rPr>
          <w:rFonts w:ascii="Vazirmatn" w:hAnsi="Vazirmatn"/>
          <w:b/>
        </w:rPr>
        <w:t>خون وریدی «سرخ روشن»</w:t>
      </w:r>
      <w:r>
        <w:rPr>
          <w:rFonts w:ascii="Vazirmatn" w:hAnsi="Vazirmatn"/>
        </w:rPr>
        <w:t xml:space="preserve"> (اکسیجن استعمال نشده).</w:t>
      </w:r>
    </w:p>
    <w:p>
      <w:pPr>
        <w:ind w:right="340"/>
        <w:bidi w:val="1"/>
      </w:pPr>
      <w:r>
        <w:rPr>
          <w:color w:val="136F73"/>
        </w:rPr>
        <w:t xml:space="preserve">● </w:t>
      </w:r>
      <w:r>
        <w:rPr>
          <w:rFonts w:ascii="Vazirmatn" w:hAnsi="Vazirmatn"/>
          <w:b/>
        </w:rPr>
        <w:t>قربانی آتش‌سوزی با شوک، ایست قلبی، یا Lactate بسیار بلند</w:t>
      </w:r>
      <w:r>
        <w:rPr>
          <w:rFonts w:ascii="Vazirmatn" w:hAnsi="Vazirmatn"/>
        </w:rPr>
        <w:t xml:space="preserve"> → </w:t>
      </w:r>
      <w:r>
        <w:rPr>
          <w:rFonts w:ascii="Vazirmatn" w:hAnsi="Vazirmatn"/>
          <w:b/>
        </w:rPr>
        <w:t>CO و Cyanide با هم</w:t>
      </w:r>
      <w:r>
        <w:rPr>
          <w:rFonts w:ascii="Vazirmatn" w:hAnsi="Vazirmatn"/>
        </w:rPr>
        <w:t>.</w:t>
      </w:r>
    </w:p>
    <w:p>
      <w:pPr>
        <w:ind w:right="340"/>
        <w:bidi w:val="1"/>
      </w:pPr>
      <w:r>
        <w:rPr>
          <w:color w:val="136F73"/>
        </w:rPr>
        <w:t xml:space="preserve">● </w:t>
      </w:r>
      <w:r>
        <w:rPr>
          <w:rFonts w:ascii="Vazirmatn" w:hAnsi="Vazirmatn"/>
        </w:rPr>
        <w:t>NJPIES شاخص‌های عملی دارد: Lactate بیشتر از ۱۰ در قربانی آتش، یا بیشتر از ۹ پس از خوردن Cyanide.</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ABC؛ اکسیجن ۱۰۰ فیصد؛</w:t>
      </w:r>
      <w:r>
        <w:rPr>
          <w:rFonts w:ascii="Vazirmatn" w:hAnsi="Vazirmatn"/>
        </w:rPr>
        <w:t xml:space="preserve"> پاک‌سازی (کالا و پوست).</w:t>
      </w:r>
    </w:p>
    <w:p>
      <w:pPr>
        <w:ind w:right="340"/>
        <w:bidi w:val="1"/>
      </w:pPr>
      <w:r>
        <w:rPr>
          <w:b/>
          <w:color w:val="136F73"/>
        </w:rPr>
        <w:t xml:space="preserve">2. </w:t>
      </w:r>
      <w:r>
        <w:rPr>
          <w:rFonts w:ascii="Vazirmatn" w:hAnsi="Vazirmatn"/>
          <w:b/>
        </w:rPr>
        <w:t>Hydroxocobalamin</w:t>
      </w:r>
      <w:r>
        <w:rPr>
          <w:rFonts w:ascii="Vazirmatn" w:hAnsi="Vazirmatn"/>
        </w:rPr>
        <w:t xml:space="preserve"> (NJPIES 2023):</w:t>
      </w:r>
    </w:p>
    <w:p>
      <w:pPr>
        <w:ind w:right="340"/>
        <w:bidi w:val="1"/>
      </w:pPr>
      <w:r>
        <w:rPr>
          <w:color w:val="136F73"/>
        </w:rPr>
        <w:t xml:space="preserve">● </w:t>
      </w:r>
      <w:r>
        <w:rPr>
          <w:rFonts w:ascii="Vazirmatn" w:hAnsi="Vazirmatn"/>
          <w:b/>
        </w:rPr>
        <w:t>۵ g وریدی در ۱۵ دقیقه</w:t>
      </w:r>
      <w:r>
        <w:rPr>
          <w:rFonts w:ascii="Vazirmatn" w:hAnsi="Vazirmatn"/>
        </w:rPr>
        <w:t>؛</w:t>
      </w:r>
    </w:p>
    <w:p>
      <w:pPr>
        <w:ind w:right="340"/>
        <w:bidi w:val="1"/>
      </w:pPr>
      <w:r>
        <w:rPr>
          <w:color w:val="136F73"/>
        </w:rPr>
        <w:t xml:space="preserve">● </w:t>
      </w:r>
      <w:r>
        <w:rPr>
          <w:rFonts w:ascii="Vazirmatn" w:hAnsi="Vazirmatn"/>
        </w:rPr>
        <w:t xml:space="preserve">در صورت ضرورت، </w:t>
      </w:r>
      <w:r>
        <w:rPr>
          <w:rFonts w:ascii="Vazirmatn" w:hAnsi="Vazirmatn"/>
          <w:b/>
        </w:rPr>
        <w:t>۵ g دیگر</w:t>
      </w:r>
      <w:r>
        <w:rPr>
          <w:rFonts w:ascii="Vazirmatn" w:hAnsi="Vazirmatn"/>
        </w:rPr>
        <w:t xml:space="preserve"> در ۱۵ دقیقه تا ۲ ساعت؛</w:t>
      </w:r>
    </w:p>
    <w:p>
      <w:pPr>
        <w:ind w:right="340"/>
        <w:bidi w:val="1"/>
      </w:pPr>
      <w:r>
        <w:rPr>
          <w:color w:val="136F73"/>
        </w:rPr>
        <w:t xml:space="preserve">● </w:t>
      </w:r>
      <w:r>
        <w:rPr>
          <w:rFonts w:ascii="Vazirmatn" w:hAnsi="Vazirmatn"/>
          <w:b/>
        </w:rPr>
        <w:t>مجموع اعظمی ۱۰ g</w:t>
      </w:r>
      <w:r>
        <w:rPr>
          <w:rFonts w:ascii="Vazirmatn" w:hAnsi="Vazirmatn"/>
        </w:rPr>
        <w:t>.</w:t>
      </w:r>
    </w:p>
    <w:p>
      <w:pPr>
        <w:ind w:right="340"/>
        <w:bidi w:val="1"/>
      </w:pPr>
      <w:r>
        <w:rPr>
          <w:color w:val="136F73"/>
        </w:rPr>
        <w:t xml:space="preserve">● </w:t>
      </w:r>
      <w:r>
        <w:rPr>
          <w:rFonts w:ascii="Vazirmatn" w:hAnsi="Vazirmatn"/>
          <w:b/>
        </w:rPr>
        <w:t>منتظر تأیید لابراتوار نمان.</w:t>
      </w:r>
    </w:p>
    <w:p>
      <w:pPr>
        <w:ind w:right="340"/>
        <w:bidi w:val="1"/>
      </w:pPr>
      <w:r>
        <w:rPr>
          <w:color w:val="136F73"/>
        </w:rPr>
        <w:t xml:space="preserve">● </w:t>
      </w:r>
      <w:r>
        <w:rPr>
          <w:rFonts w:ascii="Vazirmatn" w:hAnsi="Vazirmatn"/>
        </w:rPr>
        <w:t xml:space="preserve">Hydroxocobalamin پوست و ادرار را </w:t>
      </w:r>
      <w:r>
        <w:rPr>
          <w:rFonts w:ascii="Vazirmatn" w:hAnsi="Vazirmatn"/>
          <w:b/>
        </w:rPr>
        <w:t>سرخ</w:t>
      </w:r>
      <w:r>
        <w:rPr>
          <w:rFonts w:ascii="Vazirmatn" w:hAnsi="Vazirmatn"/>
        </w:rPr>
        <w:t xml:space="preserve"> می‌کند، و بعضی تست‌های لابراتوار را خراب می‌کند → </w:t>
      </w:r>
      <w:r>
        <w:rPr>
          <w:rFonts w:ascii="Vazirmatn" w:hAnsi="Vazirmatn"/>
          <w:b/>
        </w:rPr>
        <w:t>خون را پیش از آن بگیر</w:t>
      </w:r>
      <w:r>
        <w:rPr>
          <w:rFonts w:ascii="Vazirmatn" w:hAnsi="Vazirmatn"/>
        </w:rPr>
        <w:t>.</w:t>
      </w:r>
    </w:p>
    <w:p>
      <w:pPr>
        <w:ind w:right="340"/>
        <w:bidi w:val="1"/>
      </w:pPr>
      <w:r>
        <w:rPr>
          <w:b/>
          <w:color w:val="136F73"/>
        </w:rPr>
        <w:t xml:space="preserve">3. </w:t>
      </w:r>
      <w:r>
        <w:rPr>
          <w:rFonts w:ascii="Vazirmatn" w:hAnsi="Vazirmatn"/>
          <w:b/>
        </w:rPr>
        <w:t>Sodium thiosulfate</w:t>
      </w:r>
      <w:r>
        <w:rPr>
          <w:rFonts w:ascii="Vazirmatn" w:hAnsi="Vazirmatn"/>
        </w:rPr>
        <w:t xml:space="preserve"> ممکن است پس از Hydroxocobalamin داده شود (NJPIES). </w:t>
      </w:r>
      <w:r>
        <w:rPr>
          <w:rFonts w:ascii="Vazirmatn" w:hAnsi="Vazirmatn"/>
          <w:i/>
        </w:rPr>
        <w:t>(دوز → SD-71.)</w:t>
      </w:r>
    </w:p>
    <w:p>
      <w:pPr>
        <w:ind w:right="340"/>
        <w:bidi w:val="1"/>
      </w:pPr>
      <w:r>
        <w:rPr>
          <w:b/>
          <w:color w:val="136F73"/>
        </w:rPr>
        <w:t xml:space="preserve">4. </w:t>
      </w:r>
      <w:r>
        <w:rPr>
          <w:rFonts w:ascii="Vazirmatn" w:hAnsi="Vazirmatn"/>
          <w:b/>
        </w:rPr>
        <w:t>در افغانستان Hydroxocobalamin اکثراً موجود نیست.</w:t>
      </w:r>
      <w:r>
        <w:rPr>
          <w:rFonts w:ascii="Vazirmatn" w:hAnsi="Vazirmatn"/>
        </w:rPr>
        <w:t xml:space="preserve"> Kit‌های قدیمی (Nitrite + Thiosulfate) ممکن است باشد. </w:t>
      </w:r>
      <w:r>
        <w:rPr>
          <w:rFonts w:ascii="Vazirmatn" w:hAnsi="Vazirmatn"/>
          <w:b/>
        </w:rPr>
        <w:t>Nitrite Methaemoglobin می‌سازد</w:t>
      </w:r>
      <w:r>
        <w:rPr>
          <w:rFonts w:ascii="Vazirmatn" w:hAnsi="Vazirmatn"/>
        </w:rPr>
        <w:t xml:space="preserve"> و در </w:t>
      </w:r>
      <w:r>
        <w:rPr>
          <w:rFonts w:ascii="Vazirmatn" w:hAnsi="Vazirmatn"/>
          <w:b/>
        </w:rPr>
        <w:t>مسمومیت همزمان CO</w:t>
      </w:r>
      <w:r>
        <w:rPr>
          <w:rFonts w:ascii="Vazirmatn" w:hAnsi="Vazirmatn"/>
        </w:rPr>
        <w:t xml:space="preserve"> (قربانی آتش) </w:t>
      </w:r>
      <w:r>
        <w:rPr>
          <w:rFonts w:ascii="Vazirmatn" w:hAnsi="Vazirmatn"/>
          <w:b/>
        </w:rPr>
        <w:t>خطرناک است</w:t>
      </w:r>
      <w:r>
        <w:rPr>
          <w:rFonts w:ascii="Vazirmatn" w:hAnsi="Vazirmatn"/>
        </w:rPr>
        <w:t>. → SD-71.</w:t>
      </w:r>
    </w:p>
    <w:p>
      <w:pPr>
        <w:bidi w:val="1"/>
      </w:pPr>
      <w:r>
        <w:rPr>
          <w:color w:val="B8913A"/>
        </w:rPr>
        <w:t>❖ ❖ ❖</w:t>
      </w:r>
    </w:p>
    <w:p>
      <w:pPr>
        <w:pStyle w:val="Heading2"/>
        <w:spacing w:before="280"/>
        <w:bidi w:val="1"/>
      </w:pPr>
      <w:r>
        <w:rPr>
          <w:rFonts w:ascii="Vazirmatn" w:hAnsi="Vazirmatn"/>
          <w:b/>
          <w:color w:val="0F2744"/>
          <w:sz w:val="29"/>
        </w:rPr>
        <w:t>↩️ برگشت به دو صحنه</w:t>
      </w:r>
    </w:p>
    <w:p>
      <w:pPr>
        <w:bidi w:val="1"/>
      </w:pPr>
      <w:r>
        <w:rPr>
          <w:rFonts w:ascii="Vazirmatn" w:hAnsi="Vazirmatn"/>
          <w:b/>
        </w:rPr>
        <w:t>خانوادهٔ صندلی:</w:t>
      </w:r>
    </w:p>
    <w:p>
      <w:pPr>
        <w:ind w:right="340"/>
        <w:bidi w:val="1"/>
      </w:pPr>
      <w:r>
        <w:rPr>
          <w:color w:val="136F73"/>
        </w:rPr>
        <w:t xml:space="preserve">● </w:t>
      </w:r>
      <w:r>
        <w:rPr>
          <w:rFonts w:ascii="Vazirmatn" w:hAnsi="Vazirmatn"/>
          <w:b/>
        </w:rPr>
        <w:t>اکسیجن ۱۰۰ فیصد</w:t>
      </w:r>
      <w:r>
        <w:rPr>
          <w:rFonts w:ascii="Vazirmatn" w:hAnsi="Vazirmatn"/>
        </w:rPr>
        <w:t xml:space="preserve"> برای هر سه، </w:t>
      </w:r>
      <w:r>
        <w:rPr>
          <w:rFonts w:ascii="Vazirmatn" w:hAnsi="Vazirmatn"/>
          <w:b/>
        </w:rPr>
        <w:t>پیش از هر تست</w:t>
      </w:r>
      <w:r>
        <w:rPr>
          <w:rFonts w:ascii="Vazirmatn" w:hAnsi="Vazirmatn"/>
        </w:rPr>
        <w:t>.</w:t>
      </w:r>
    </w:p>
    <w:p>
      <w:pPr>
        <w:ind w:right="340"/>
        <w:bidi w:val="1"/>
      </w:pPr>
      <w:r>
        <w:rPr>
          <w:color w:val="136F73"/>
        </w:rPr>
        <w:t xml:space="preserve">● </w:t>
      </w:r>
      <w:r>
        <w:rPr>
          <w:rFonts w:ascii="Vazirmatn" w:hAnsi="Vazirmatn"/>
        </w:rPr>
        <w:t>COHb (با Co-oximetry در شفاخانهٔ مرکزی): مادر ۲۴ فیصد، طفل بی‌هوش ۳۸ فیصد، و طفل کوچک‌تر ۱۶ فیصد.</w:t>
      </w:r>
    </w:p>
    <w:p>
      <w:pPr>
        <w:ind w:right="340"/>
        <w:bidi w:val="1"/>
      </w:pPr>
      <w:r>
        <w:rPr>
          <w:color w:val="136F73"/>
        </w:rPr>
        <w:t xml:space="preserve">● </w:t>
      </w:r>
      <w:r>
        <w:rPr>
          <w:rFonts w:ascii="Vazirmatn" w:hAnsi="Vazirmatn"/>
        </w:rPr>
        <w:t>مادر و طفل کوچک‌تر با اکسیجن ۱۰۰ فیصد در چند ساعت بهتر شدند.\n- طفل بی‌هوش: Intubation و اکسیجن ۱۰۰ فیصد؛ HBO موجود نبود. پس از ۱۴ ساعت بیدار شد.</w:t>
      </w:r>
    </w:p>
    <w:p>
      <w:pPr>
        <w:ind w:right="340"/>
        <w:bidi w:val="1"/>
      </w:pPr>
      <w:r>
        <w:rPr>
          <w:color w:val="136F73"/>
        </w:rPr>
        <w:t xml:space="preserve">● </w:t>
      </w:r>
      <w:r>
        <w:rPr>
          <w:rFonts w:ascii="Vazirmatn" w:hAnsi="Vazirmatn"/>
          <w:b/>
        </w:rPr>
        <w:t>پیگیری در ۴ هفته:</w:t>
      </w:r>
      <w:r>
        <w:rPr>
          <w:rFonts w:ascii="Vazirmatn" w:hAnsi="Vazirmatn"/>
        </w:rPr>
        <w:t xml:space="preserve"> مادر از </w:t>
      </w:r>
      <w:r>
        <w:rPr>
          <w:rFonts w:ascii="Vazirmatn" w:hAnsi="Vazirmatn"/>
          <w:b/>
        </w:rPr>
        <w:t>فراموشی</w:t>
      </w:r>
      <w:r>
        <w:rPr>
          <w:rFonts w:ascii="Vazirmatn" w:hAnsi="Vazirmatn"/>
        </w:rPr>
        <w:t xml:space="preserve"> شکایت داشت → ارزیابی عصبی.</w:t>
      </w:r>
    </w:p>
    <w:p>
      <w:pPr>
        <w:ind w:right="340"/>
        <w:bidi w:val="1"/>
      </w:pPr>
      <w:r>
        <w:rPr>
          <w:color w:val="136F73"/>
        </w:rPr>
        <w:t xml:space="preserve">● </w:t>
      </w:r>
      <w:r>
        <w:rPr>
          <w:rFonts w:ascii="Vazirmatn" w:hAnsi="Vazirmatn"/>
          <w:b/>
        </w:rPr>
        <w:t>به پدر:</w:t>
      </w:r>
      <w:r>
        <w:rPr>
          <w:rFonts w:ascii="Vazirmatn" w:hAnsi="Vazirmatn"/>
        </w:rPr>
        <w:t xml:space="preserve"> «صندلی را در اتاق خواب بسته روشن نگذارید.» </w:t>
      </w:r>
      <w:r>
        <w:rPr>
          <w:rFonts w:ascii="Vazirmatn" w:hAnsi="Vazirmatn"/>
          <w:b/>
        </w:rPr>
        <w:t>یک همسایه هم همان شب فوت کرده بود.</w:t>
      </w:r>
    </w:p>
    <w:p>
      <w:pPr>
        <w:bidi w:val="1"/>
      </w:pPr>
      <w:r>
        <w:rPr>
          <w:rFonts w:ascii="Vazirmatn" w:hAnsi="Vazirmatn"/>
          <w:b/>
        </w:rPr>
        <w:t>جوان زیر پل:</w:t>
      </w:r>
    </w:p>
    <w:p>
      <w:pPr>
        <w:ind w:right="340"/>
        <w:bidi w:val="1"/>
      </w:pPr>
      <w:r>
        <w:rPr>
          <w:color w:val="136F73"/>
        </w:rPr>
        <w:t xml:space="preserve">● </w:t>
      </w:r>
      <w:r>
        <w:rPr>
          <w:rFonts w:ascii="Vazirmatn" w:hAnsi="Vazirmatn"/>
          <w:b/>
        </w:rPr>
        <w:t>Bag-mask</w:t>
      </w:r>
      <w:r>
        <w:rPr>
          <w:rFonts w:ascii="Vazirmatn" w:hAnsi="Vazirmatn"/>
        </w:rPr>
        <w:t xml:space="preserve"> → SpO₂ از ۷۰ به ۹۴.</w:t>
      </w:r>
    </w:p>
    <w:p>
      <w:pPr>
        <w:ind w:right="340"/>
        <w:bidi w:val="1"/>
      </w:pPr>
      <w:r>
        <w:rPr>
          <w:color w:val="136F73"/>
        </w:rPr>
        <w:t xml:space="preserve">● </w:t>
      </w:r>
      <w:r>
        <w:rPr>
          <w:rFonts w:ascii="Vazirmatn" w:hAnsi="Vazirmatn"/>
        </w:rPr>
        <w:t xml:space="preserve">وابسته به Heroin → </w:t>
      </w:r>
      <w:r>
        <w:rPr>
          <w:rFonts w:ascii="Vazirmatn" w:hAnsi="Vazirmatn"/>
          <w:b/>
        </w:rPr>
        <w:t>Naloxone ۰.۰۴ mg وریدی</w:t>
      </w:r>
      <w:r>
        <w:rPr>
          <w:rFonts w:ascii="Vazirmatn" w:hAnsi="Vazirmatn"/>
        </w:rPr>
        <w:t xml:space="preserve">، سپس ۰.۰۸، سپس ۰.۱۶ → تنفس ۱۲، </w:t>
      </w:r>
      <w:r>
        <w:rPr>
          <w:rFonts w:ascii="Vazirmatn" w:hAnsi="Vazirmatn"/>
          <w:b/>
        </w:rPr>
        <w:t>Withdrawal شدید نداشت</w:t>
      </w:r>
      <w:r>
        <w:rPr>
          <w:rFonts w:ascii="Vazirmatn" w:hAnsi="Vazirmatn"/>
        </w:rPr>
        <w:t>.</w:t>
      </w:r>
    </w:p>
    <w:p>
      <w:pPr>
        <w:ind w:right="340"/>
        <w:bidi w:val="1"/>
      </w:pPr>
      <w:r>
        <w:rPr>
          <w:color w:val="136F73"/>
        </w:rPr>
        <w:t xml:space="preserve">● </w:t>
      </w:r>
      <w:r>
        <w:rPr>
          <w:rFonts w:ascii="Vazirmatn" w:hAnsi="Vazirmatn"/>
          <w:b/>
        </w:rPr>
        <w:t>دو ساعت بعد</w:t>
      </w:r>
      <w:r>
        <w:rPr>
          <w:rFonts w:ascii="Vazirmatn" w:hAnsi="Vazirmatn"/>
        </w:rPr>
        <w:t xml:space="preserve"> دوباره خواب‌آلود شد (Heroin با Methadone مخلوط بود) → دوز دیگر و </w:t>
      </w:r>
      <w:r>
        <w:rPr>
          <w:rFonts w:ascii="Vazirmatn" w:hAnsi="Vazirmatn"/>
          <w:b/>
        </w:rPr>
        <w:t>انفیوژن</w:t>
      </w:r>
      <w:r>
        <w:rPr>
          <w:rFonts w:ascii="Vazirmatn" w:hAnsi="Vazirmatn"/>
        </w:rPr>
        <w:t>، نظارت شبانه.</w:t>
      </w:r>
    </w:p>
    <w:p>
      <w:pPr>
        <w:ind w:right="340"/>
        <w:bidi w:val="1"/>
      </w:pPr>
      <w:r>
        <w:rPr>
          <w:color w:val="136F73"/>
        </w:rPr>
        <w:t xml:space="preserve">● </w:t>
      </w:r>
      <w:r>
        <w:rPr>
          <w:rFonts w:ascii="Vazirmatn" w:hAnsi="Vazirmatn"/>
        </w:rPr>
        <w:t>راجع به مرکز تداوی اعتیاد.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Opioid: تهویه اول؛ Naloxone دوز کم در وابسته‌ها، تا تنفس کافی، نه بیداری کامل.</w:t>
      </w:r>
    </w:p>
    <w:p>
      <w:pPr>
        <w:ind w:right="340"/>
        <w:bidi w:val="1"/>
      </w:pPr>
      <w:r>
        <w:rPr>
          <w:b/>
          <w:color w:val="136F73"/>
        </w:rPr>
        <w:t xml:space="preserve">2. </w:t>
      </w:r>
      <w:r>
        <w:rPr>
          <w:rFonts w:ascii="Vazirmatn" w:hAnsi="Vazirmatn"/>
          <w:b/>
        </w:rPr>
        <w:t>اثر Naloxone کوتاه است؛ مریض را ساعت‌ها نظارت کن.</w:t>
      </w:r>
    </w:p>
    <w:p>
      <w:pPr>
        <w:ind w:right="340"/>
        <w:bidi w:val="1"/>
      </w:pPr>
      <w:r>
        <w:rPr>
          <w:b/>
          <w:color w:val="136F73"/>
        </w:rPr>
        <w:t xml:space="preserve">3. </w:t>
      </w:r>
      <w:r>
        <w:rPr>
          <w:rFonts w:ascii="Vazirmatn" w:hAnsi="Vazirmatn"/>
          <w:b/>
        </w:rPr>
        <w:t>SpO₂ در CO دروغ می‌گوید.</w:t>
      </w:r>
    </w:p>
    <w:p>
      <w:pPr>
        <w:ind w:right="340"/>
        <w:bidi w:val="1"/>
      </w:pPr>
      <w:r>
        <w:rPr>
          <w:b/>
          <w:color w:val="136F73"/>
        </w:rPr>
        <w:t xml:space="preserve">4. </w:t>
      </w:r>
      <w:r>
        <w:rPr>
          <w:rFonts w:ascii="Vazirmatn" w:hAnsi="Vazirmatn"/>
          <w:b/>
        </w:rPr>
        <w:t>چند نفر از یک خانه با سردردی در زمستان = CO.</w:t>
      </w:r>
    </w:p>
    <w:p>
      <w:pPr>
        <w:ind w:right="340"/>
        <w:bidi w:val="1"/>
      </w:pPr>
      <w:r>
        <w:rPr>
          <w:b/>
          <w:color w:val="136F73"/>
        </w:rPr>
        <w:t xml:space="preserve">5. </w:t>
      </w:r>
      <w:r>
        <w:rPr>
          <w:rFonts w:ascii="Vazirmatn" w:hAnsi="Vazirmatn"/>
          <w:b/>
        </w:rPr>
        <w:t>CO: اکسیجن ۱۰۰ فیصد همین حالا؛ به خاطر HBO تأخیر نکن.</w:t>
      </w:r>
    </w:p>
    <w:p>
      <w:pPr>
        <w:ind w:right="340"/>
        <w:bidi w:val="1"/>
      </w:pPr>
      <w:r>
        <w:rPr>
          <w:b/>
          <w:color w:val="136F73"/>
        </w:rPr>
        <w:t xml:space="preserve">6. </w:t>
      </w:r>
      <w:r>
        <w:rPr>
          <w:rFonts w:ascii="Vazirmatn" w:hAnsi="Vazirmatn"/>
          <w:b/>
        </w:rPr>
        <w:t>قربانی آتش با شوک یا Lactate بسیار بلند → Cyanide و CO → Hydroxocobalamin ۵ g.</w:t>
      </w:r>
    </w:p>
    <w:p>
      <w:pPr>
        <w:ind w:right="340"/>
        <w:bidi w:val="1"/>
      </w:pPr>
      <w:r>
        <w:rPr>
          <w:b/>
          <w:color w:val="136F73"/>
        </w:rPr>
        <w:t xml:space="preserve">7. </w:t>
      </w:r>
      <w:r>
        <w:rPr>
          <w:rFonts w:ascii="Vazirmatn" w:hAnsi="Vazirmatn"/>
          <w:b/>
        </w:rPr>
        <w:t>Nitrite در قربانی آتش با CO خطرناک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کمتر از ۸ با مردمک ریزه.</w:t>
      </w:r>
    </w:p>
    <w:p>
      <w:pPr>
        <w:ind w:right="340"/>
        <w:bidi w:val="1"/>
      </w:pPr>
      <w:r>
        <w:rPr>
          <w:color w:val="136F73"/>
        </w:rPr>
        <w:t xml:space="preserve">● </w:t>
      </w:r>
      <w:r>
        <w:rPr>
          <w:rFonts w:ascii="Vazirmatn" w:hAnsi="Vazirmatn"/>
        </w:rPr>
        <w:t>دوباره خواب‌آلود شدن پس از Naloxone.</w:t>
      </w:r>
    </w:p>
    <w:p>
      <w:pPr>
        <w:ind w:right="340"/>
        <w:bidi w:val="1"/>
      </w:pPr>
      <w:r>
        <w:rPr>
          <w:color w:val="136F73"/>
        </w:rPr>
        <w:t xml:space="preserve">● </w:t>
      </w:r>
      <w:r>
        <w:rPr>
          <w:rFonts w:ascii="Vazirmatn" w:hAnsi="Vazirmatn"/>
        </w:rPr>
        <w:t>چند نفر از یک خانه با سردردی و استفراغ.</w:t>
      </w:r>
    </w:p>
    <w:p>
      <w:pPr>
        <w:ind w:right="340"/>
        <w:bidi w:val="1"/>
      </w:pPr>
      <w:r>
        <w:rPr>
          <w:color w:val="136F73"/>
        </w:rPr>
        <w:t xml:space="preserve">● </w:t>
      </w:r>
      <w:r>
        <w:rPr>
          <w:rFonts w:ascii="Vazirmatn" w:hAnsi="Vazirmatn"/>
        </w:rPr>
        <w:t>درد صدر یا گیچی در مسمومیت CO.</w:t>
      </w:r>
    </w:p>
    <w:p>
      <w:pPr>
        <w:ind w:right="340"/>
        <w:bidi w:val="1"/>
      </w:pPr>
      <w:r>
        <w:rPr>
          <w:color w:val="136F73"/>
        </w:rPr>
        <w:t xml:space="preserve">● </w:t>
      </w:r>
      <w:r>
        <w:rPr>
          <w:rFonts w:ascii="Vazirmatn" w:hAnsi="Vazirmatn"/>
        </w:rPr>
        <w:t>قربانی آتش با شوک یا Lactate بلند.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SpO₂ در CO عادی است؟ ← Oximeter معمولی COHb را فرق کرده نمی‌تواند.</w:t>
      </w:r>
    </w:p>
    <w:p>
      <w:pPr>
        <w:ind w:right="340"/>
        <w:bidi w:val="1"/>
      </w:pPr>
      <w:r>
        <w:rPr>
          <w:b/>
          <w:color w:val="136F73"/>
        </w:rPr>
        <w:t xml:space="preserve">2. </w:t>
      </w:r>
      <w:r>
        <w:rPr>
          <w:rFonts w:ascii="Vazirmatn" w:hAnsi="Vazirmatn"/>
        </w:rPr>
        <w:t>Naloxone در وابسته که نفس می‌کشد؟ ← ۰.۰۲–۰.۰۴ mg وریدی، دو چند هر ۲–۳ دقیقه.</w:t>
      </w:r>
    </w:p>
    <w:p>
      <w:pPr>
        <w:ind w:right="340"/>
        <w:bidi w:val="1"/>
      </w:pPr>
      <w:r>
        <w:rPr>
          <w:b/>
          <w:color w:val="136F73"/>
        </w:rPr>
        <w:t xml:space="preserve">3. </w:t>
      </w:r>
      <w:r>
        <w:rPr>
          <w:rFonts w:ascii="Vazirmatn" w:hAnsi="Vazirmatn"/>
        </w:rPr>
        <w:t>هدف Naloxone؟ ← تنفس کافی، نه بیداری کامل.</w:t>
      </w:r>
    </w:p>
    <w:p>
      <w:pPr>
        <w:ind w:right="340"/>
        <w:bidi w:val="1"/>
      </w:pPr>
      <w:r>
        <w:rPr>
          <w:b/>
          <w:color w:val="136F73"/>
        </w:rPr>
        <w:t xml:space="preserve">4. </w:t>
      </w:r>
      <w:r>
        <w:rPr>
          <w:rFonts w:ascii="Vazirmatn" w:hAnsi="Vazirmatn"/>
        </w:rPr>
        <w:t>دوز Hydroxocobalamin؟ ← ۵ g در ۱۵ دقیقه؛ تکرار ۵ g؛ اعظمی ۱۰ g.</w:t>
      </w:r>
    </w:p>
    <w:p>
      <w:pPr>
        <w:ind w:right="340"/>
        <w:bidi w:val="1"/>
      </w:pPr>
      <w:r>
        <w:rPr>
          <w:b/>
          <w:color w:val="136F73"/>
        </w:rPr>
        <w:t xml:space="preserve">5. </w:t>
      </w:r>
      <w:r>
        <w:rPr>
          <w:rFonts w:ascii="Vazirmatn" w:hAnsi="Vazirmatn"/>
        </w:rPr>
        <w:t>منبع Cyanide در غذا در افغانستان؟ ← مغز زردآلو و بادام تلخ.</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pStyle w:val="Heading1"/>
        <w:pageBreakBefore/>
        <w:spacing w:before="0"/>
        <w:bidi w:val="1"/>
      </w:pPr>
      <w:r>
        <w:rPr>
          <w:rFonts w:ascii="Vazirmatn" w:hAnsi="Vazirmatn"/>
          <w:b/>
          <w:color w:val="136F73"/>
          <w:sz w:val="38"/>
        </w:rPr>
        <w:t>فصل ۸۱ — Anaphylaxis و سوختگی</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Resuscitation Council UK 2021 — Emergency treatment of anaphylaxis</w:t>
      </w:r>
      <w:r>
        <w:rPr>
          <w:rFonts w:ascii="Vazirmatn" w:hAnsi="Vazirmatn"/>
          <w:i/>
          <w:color w:val="0F2744"/>
        </w:rPr>
        <w:t xml:space="preserve"> (متن رهنمود و خلاصه مستقیم خوانده شد). سوختگی: </w:t>
      </w:r>
      <w:r>
        <w:rPr>
          <w:rFonts w:ascii="Vazirmatn" w:hAnsi="Vazirmatn"/>
          <w:i/>
          <w:color w:val="0F2744"/>
        </w:rPr>
        <w:t>American Burn Association Clinical Practice Guidelines on Burn Shock Resuscitation</w:t>
      </w:r>
      <w:r>
        <w:rPr>
          <w:rFonts w:ascii="Vazirmatn" w:hAnsi="Vazirmatn"/>
          <w:i/>
          <w:color w:val="0F2744"/>
        </w:rPr>
        <w:t xml:space="preserve"> (2023) از خلاصه و پروتوکول‌های مبتنی بر آن؛ متن کامل خوانده نشد. دوز انفیوژن Adrenaline، مدت نظارت پس از Anaphylaxis، و جزئیات سرد کردن و ارجاع سوختگی → SD-72.</w:t>
      </w:r>
    </w:p>
    <w:p>
      <w:pPr>
        <w:pStyle w:val="Heading2"/>
        <w:spacing w:before="280"/>
        <w:bidi w:val="1"/>
      </w:pPr>
      <w:r>
        <w:rPr>
          <w:rFonts w:ascii="Vazirmatn" w:hAnsi="Vazirmatn"/>
          <w:b/>
          <w:color w:val="0F2744"/>
          <w:sz w:val="29"/>
        </w:rPr>
        <w:t>دو صحنه در یک شب</w:t>
      </w:r>
    </w:p>
    <w:p>
      <w:pPr>
        <w:bidi w:val="1"/>
      </w:pPr>
      <w:r>
        <w:rPr>
          <w:rFonts w:ascii="Vazirmatn" w:hAnsi="Vazirmatn"/>
          <w:b/>
        </w:rPr>
        <w:t>۱.</w:t>
      </w:r>
      <w:r>
        <w:rPr>
          <w:rFonts w:ascii="Vazirmatn" w:hAnsi="Vazirmatn"/>
        </w:rPr>
        <w:t xml:space="preserve"> در سرویس جراحی، </w:t>
      </w:r>
      <w:r>
        <w:rPr>
          <w:rFonts w:ascii="Vazirmatn" w:hAnsi="Vazirmatn"/>
          <w:b/>
        </w:rPr>
        <w:t>ده دقیقه پس از Ceftriaxone وریدی</w:t>
      </w:r>
      <w:r>
        <w:rPr>
          <w:rFonts w:ascii="Vazirmatn" w:hAnsi="Vazirmatn"/>
        </w:rPr>
        <w:t xml:space="preserve">، </w:t>
      </w:r>
      <w:r>
        <w:rPr>
          <w:rFonts w:ascii="Vazirmatn" w:hAnsi="Vazirmatn"/>
          <w:b/>
        </w:rPr>
        <w:t>ملالی</w:t>
      </w:r>
      <w:r>
        <w:rPr>
          <w:rFonts w:ascii="Vazirmatn" w:hAnsi="Vazirmatn"/>
        </w:rPr>
        <w:t xml:space="preserve"> ۳۵ ساله می‌گوید: «گلویم تنگ می‌شود.» پوستش سرخ و پر از </w:t>
      </w:r>
      <w:r>
        <w:rPr>
          <w:rFonts w:ascii="Vazirmatn" w:hAnsi="Vazirmatn"/>
          <w:b/>
        </w:rPr>
        <w:t>کهیر</w:t>
      </w:r>
      <w:r>
        <w:rPr>
          <w:rFonts w:ascii="Vazirmatn" w:hAnsi="Vazirmatn"/>
        </w:rPr>
        <w:t xml:space="preserve"> است؛ </w:t>
      </w:r>
      <w:r>
        <w:rPr>
          <w:rFonts w:ascii="Vazirmatn" w:hAnsi="Vazirmatn"/>
          <w:b/>
        </w:rPr>
        <w:t>خس‌خس</w:t>
      </w:r>
      <w:r>
        <w:rPr>
          <w:rFonts w:ascii="Vazirmatn" w:hAnsi="Vazirmatn"/>
        </w:rPr>
        <w:t xml:space="preserve"> دارد؛ فشارش </w:t>
      </w:r>
      <w:r>
        <w:rPr>
          <w:rFonts w:ascii="Vazirmatn" w:hAnsi="Vazirmatn"/>
          <w:b/>
        </w:rPr>
        <w:t>۷۰/۴۰</w:t>
      </w:r>
      <w:r>
        <w:rPr>
          <w:rFonts w:ascii="Vazirmatn" w:hAnsi="Vazirmatn"/>
        </w:rPr>
        <w:t>. نرس Chlorphenamine و Dexamethasone را آماده می‌کند.</w:t>
      </w:r>
    </w:p>
    <w:p>
      <w:pPr>
        <w:bidi w:val="1"/>
      </w:pPr>
      <w:r>
        <w:rPr>
          <w:rFonts w:ascii="Vazirmatn" w:hAnsi="Vazirmatn"/>
          <w:b/>
        </w:rPr>
        <w:t>این دواها او را نجات نمی‌دهند.</w:t>
      </w:r>
      <w:r>
        <w:rPr>
          <w:rFonts w:ascii="Vazirmatn" w:hAnsi="Vazirmatn"/>
        </w:rPr>
        <w:t xml:space="preserve"> فقط </w:t>
      </w:r>
      <w:r>
        <w:rPr>
          <w:rFonts w:ascii="Vazirmatn" w:hAnsi="Vazirmatn"/>
          <w:b/>
        </w:rPr>
        <w:t>Adrenaline عضلی</w:t>
      </w:r>
      <w:r>
        <w:rPr>
          <w:rFonts w:ascii="Vazirmatn" w:hAnsi="Vazirmatn"/>
        </w:rPr>
        <w:t xml:space="preserve"> در دقیقه‌های اول.</w:t>
      </w:r>
    </w:p>
    <w:p>
      <w:pPr>
        <w:bidi w:val="1"/>
      </w:pPr>
      <w:r>
        <w:rPr>
          <w:rFonts w:ascii="Vazirmatn" w:hAnsi="Vazirmatn"/>
          <w:b/>
        </w:rPr>
        <w:t>۲.</w:t>
      </w:r>
      <w:r>
        <w:rPr>
          <w:rFonts w:ascii="Vazirmatn" w:hAnsi="Vazirmatn"/>
        </w:rPr>
        <w:t xml:space="preserve"> یک ساعت بعد، </w:t>
      </w:r>
      <w:r>
        <w:rPr>
          <w:rFonts w:ascii="Vazirmatn" w:hAnsi="Vazirmatn"/>
          <w:b/>
        </w:rPr>
        <w:t>شیرین‌گل</w:t>
      </w:r>
      <w:r>
        <w:rPr>
          <w:rFonts w:ascii="Vazirmatn" w:hAnsi="Vazirmatn"/>
        </w:rPr>
        <w:t xml:space="preserve"> ۲۶ ساله را آوردند. </w:t>
      </w:r>
      <w:r>
        <w:rPr>
          <w:rFonts w:ascii="Vazirmatn" w:hAnsi="Vazirmatn"/>
          <w:b/>
        </w:rPr>
        <w:t>بالون گاز</w:t>
      </w:r>
      <w:r>
        <w:rPr>
          <w:rFonts w:ascii="Vazirmatn" w:hAnsi="Vazirmatn"/>
        </w:rPr>
        <w:t xml:space="preserve"> در آشپزخانه انفجار کرده؛ صورت، گردن، صدر و هر دو بازو سوخته است. </w:t>
      </w:r>
      <w:r>
        <w:rPr>
          <w:rFonts w:ascii="Vazirmatn" w:hAnsi="Vazirmatn"/>
          <w:b/>
        </w:rPr>
        <w:t>موهای بینی سوخته</w:t>
      </w:r>
      <w:r>
        <w:rPr>
          <w:rFonts w:ascii="Vazirmatn" w:hAnsi="Vazirmatn"/>
        </w:rPr>
        <w:t xml:space="preserve"> و </w:t>
      </w:r>
      <w:r>
        <w:rPr>
          <w:rFonts w:ascii="Vazirmatn" w:hAnsi="Vazirmatn"/>
          <w:b/>
        </w:rPr>
        <w:t>صدایش خشن</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الف) Anaphylaxis</w:t>
      </w:r>
    </w:p>
    <w:p>
      <w:pPr>
        <w:pStyle w:val="Heading3"/>
        <w:spacing w:before="200"/>
        <w:bidi w:val="1"/>
      </w:pPr>
      <w:r>
        <w:rPr>
          <w:rFonts w:ascii="Vazirmatn" w:hAnsi="Vazirmatn"/>
          <w:b/>
          <w:color w:val="136F73"/>
          <w:sz w:val="25"/>
        </w:rPr>
        <w:t>۱. تشخیص — سریع، بالینی</w:t>
      </w:r>
    </w:p>
    <w:p>
      <w:pPr>
        <w:bidi w:val="1"/>
      </w:pPr>
      <w:r>
        <w:rPr>
          <w:rFonts w:ascii="Vazirmatn" w:hAnsi="Vazirmatn"/>
          <w:b/>
        </w:rPr>
        <w:t>Anaphylaxis = عکس‌العمل حساسیتی شدید و سریع با مشکل تهدیدکنندهٔ حیات در:</w:t>
      </w:r>
    </w:p>
    <w:p>
      <w:pPr>
        <w:ind w:right="340"/>
        <w:bidi w:val="1"/>
      </w:pPr>
      <w:r>
        <w:rPr>
          <w:color w:val="136F73"/>
        </w:rPr>
        <w:t xml:space="preserve">● </w:t>
      </w:r>
      <w:r>
        <w:rPr>
          <w:rFonts w:ascii="Vazirmatn" w:hAnsi="Vazirmatn"/>
          <w:b/>
        </w:rPr>
        <w:t>A (راه هوایی):</w:t>
      </w:r>
      <w:r>
        <w:rPr>
          <w:rFonts w:ascii="Vazirmatn" w:hAnsi="Vazirmatn"/>
        </w:rPr>
        <w:t xml:space="preserve"> پندیدگی گلو یا زبان، </w:t>
      </w:r>
      <w:r>
        <w:rPr>
          <w:rFonts w:ascii="Vazirmatn" w:hAnsi="Vazirmatn"/>
          <w:b/>
        </w:rPr>
        <w:t>صدای خشن</w:t>
      </w:r>
      <w:r>
        <w:rPr>
          <w:rFonts w:ascii="Vazirmatn" w:hAnsi="Vazirmatn"/>
        </w:rPr>
        <w:t>، Stridor؛</w:t>
      </w:r>
    </w:p>
    <w:p>
      <w:pPr>
        <w:ind w:right="340"/>
        <w:bidi w:val="1"/>
      </w:pPr>
      <w:r>
        <w:rPr>
          <w:color w:val="136F73"/>
        </w:rPr>
        <w:t xml:space="preserve">● </w:t>
      </w:r>
      <w:r>
        <w:rPr>
          <w:rFonts w:ascii="Vazirmatn" w:hAnsi="Vazirmatn"/>
          <w:b/>
        </w:rPr>
        <w:t>B (تنفس):</w:t>
      </w:r>
      <w:r>
        <w:rPr>
          <w:rFonts w:ascii="Vazirmatn" w:hAnsi="Vazirmatn"/>
        </w:rPr>
        <w:t xml:space="preserve"> تنفس سریع، </w:t>
      </w:r>
      <w:r>
        <w:rPr>
          <w:rFonts w:ascii="Vazirmatn" w:hAnsi="Vazirmatn"/>
          <w:b/>
        </w:rPr>
        <w:t>خس‌خس</w:t>
      </w:r>
      <w:r>
        <w:rPr>
          <w:rFonts w:ascii="Vazirmatn" w:hAnsi="Vazirmatn"/>
        </w:rPr>
        <w:t>، خستگی، کبودی، SpO₂ کمتر از ۹۲ فیصد؛</w:t>
      </w:r>
    </w:p>
    <w:p>
      <w:pPr>
        <w:ind w:right="340"/>
        <w:bidi w:val="1"/>
      </w:pPr>
      <w:r>
        <w:rPr>
          <w:color w:val="136F73"/>
        </w:rPr>
        <w:t xml:space="preserve">● </w:t>
      </w:r>
      <w:r>
        <w:rPr>
          <w:rFonts w:ascii="Vazirmatn" w:hAnsi="Vazirmatn"/>
          <w:b/>
        </w:rPr>
        <w:t>C (دوران):</w:t>
      </w:r>
      <w:r>
        <w:rPr>
          <w:rFonts w:ascii="Vazirmatn" w:hAnsi="Vazirmatn"/>
        </w:rPr>
        <w:t xml:space="preserve"> رنگ پریده، عرق سرد، </w:t>
      </w:r>
      <w:r>
        <w:rPr>
          <w:rFonts w:ascii="Vazirmatn" w:hAnsi="Vazirmatn"/>
          <w:b/>
        </w:rPr>
        <w:t>فشار پایین</w:t>
      </w:r>
      <w:r>
        <w:rPr>
          <w:rFonts w:ascii="Vazirmatn" w:hAnsi="Vazirmatn"/>
        </w:rPr>
        <w:t>، غش، خواب‌آلودگی.</w:t>
      </w:r>
    </w:p>
    <w:p>
      <w:pPr>
        <w:bidi w:val="1"/>
      </w:pPr>
      <w:r>
        <w:rPr>
          <w:rFonts w:ascii="Vazirmatn" w:hAnsi="Vazirmatn"/>
          <w:b/>
        </w:rPr>
        <w:t>علایم پوستی</w:t>
      </w:r>
      <w:r>
        <w:rPr>
          <w:rFonts w:ascii="Vazirmatn" w:hAnsi="Vazirmatn"/>
        </w:rPr>
        <w:t xml:space="preserve"> (کهیر، سرخی، پندیدگی) اکثراً هست، اما </w:t>
      </w:r>
      <w:r>
        <w:rPr>
          <w:rFonts w:ascii="Vazirmatn" w:hAnsi="Vazirmatn"/>
          <w:b/>
        </w:rPr>
        <w:t>در ۱۰–۲۰ فیصد نیست</w:t>
      </w:r>
      <w:r>
        <w:rPr>
          <w:rFonts w:ascii="Vazirmatn" w:hAnsi="Vazirmatn"/>
        </w:rPr>
        <w:t xml:space="preserve">. </w:t>
      </w:r>
      <w:r>
        <w:rPr>
          <w:rFonts w:ascii="Vazirmatn" w:hAnsi="Vazirmatn"/>
          <w:i/>
        </w:rPr>
        <w:t>(رقم → SD-72.)</w:t>
      </w:r>
      <w:r>
        <w:rPr>
          <w:rFonts w:ascii="Vazirmatn" w:hAnsi="Vazirmatn"/>
        </w:rPr>
        <w:t xml:space="preserve"> </w:t>
      </w:r>
      <w:r>
        <w:rPr>
          <w:rFonts w:ascii="Vazirmatn" w:hAnsi="Vazirmatn"/>
          <w:b/>
        </w:rPr>
        <w:t>نبود کهیر Anaphylaxis را رد نمی‌کند.</w:t>
      </w:r>
    </w:p>
    <w:p>
      <w:pPr>
        <w:bidi w:val="1"/>
      </w:pPr>
      <w:r>
        <w:rPr>
          <w:rFonts w:ascii="Vazirmatn" w:hAnsi="Vazirmatn"/>
          <w:b/>
        </w:rPr>
        <w:t>علل شایع:</w:t>
      </w:r>
      <w:r>
        <w:rPr>
          <w:rFonts w:ascii="Vazirmatn" w:hAnsi="Vazirmatn"/>
        </w:rPr>
        <w:t xml:space="preserve"> </w:t>
      </w:r>
      <w:r>
        <w:rPr>
          <w:rFonts w:ascii="Vazirmatn" w:hAnsi="Vazirmatn"/>
          <w:b/>
        </w:rPr>
        <w:t>دواها</w:t>
      </w:r>
      <w:r>
        <w:rPr>
          <w:rFonts w:ascii="Vazirmatn" w:hAnsi="Vazirmatn"/>
        </w:rPr>
        <w:t xml:space="preserve"> (Antibiotic، به ویژه Beta-lactam؛ NSAID؛ Contrast)، </w:t>
      </w:r>
      <w:r>
        <w:rPr>
          <w:rFonts w:ascii="Vazirmatn" w:hAnsi="Vazirmatn"/>
          <w:b/>
        </w:rPr>
        <w:t>غذا</w:t>
      </w:r>
      <w:r>
        <w:rPr>
          <w:rFonts w:ascii="Vazirmatn" w:hAnsi="Vazirmatn"/>
        </w:rPr>
        <w:t xml:space="preserve"> (مغزها)، </w:t>
      </w:r>
      <w:r>
        <w:rPr>
          <w:rFonts w:ascii="Vazirmatn" w:hAnsi="Vazirmatn"/>
          <w:b/>
        </w:rPr>
        <w:t>نیش زنبور</w:t>
      </w:r>
      <w:r>
        <w:rPr>
          <w:rFonts w:ascii="Vazirmatn" w:hAnsi="Vazirmatn"/>
        </w:rPr>
        <w:t>.</w:t>
      </w:r>
    </w:p>
    <w:p>
      <w:pPr>
        <w:pStyle w:val="Heading3"/>
        <w:spacing w:before="200"/>
        <w:bidi w:val="1"/>
      </w:pPr>
      <w:r>
        <w:rPr>
          <w:rFonts w:ascii="Vazirmatn" w:hAnsi="Vazirmatn"/>
          <w:b/>
          <w:color w:val="136F73"/>
          <w:sz w:val="25"/>
        </w:rPr>
        <w:t>۲. تداوی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وضعیت:</w:t>
            </w:r>
            <w:r>
              <w:rPr>
                <w:rFonts w:ascii="Vazirmatn" w:hAnsi="Vazirmatn"/>
                <w:sz w:val="18"/>
              </w:rPr>
              <w:t xml:space="preserve"> دراز بکشد، پاها بلند؛ </w:t>
            </w:r>
            <w:r>
              <w:rPr>
                <w:rFonts w:ascii="Vazirmatn" w:hAnsi="Vazirmatn"/>
                <w:b/>
                <w:sz w:val="18"/>
              </w:rPr>
              <w:t>نشاندن یا ایستاده کردن ناگهانی نه</w:t>
            </w:r>
            <w:r>
              <w:rPr>
                <w:rFonts w:ascii="Vazirmatn" w:hAnsi="Vazirmatn"/>
                <w:sz w:val="18"/>
              </w:rPr>
              <w:t xml:space="preserve"> (مرگ ممکن است). مشکل تنفس → نیمه‌نشسته.</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Adrenaline عضلی — فوراً</w:t>
            </w:r>
            <w:r>
              <w:rPr>
                <w:rFonts w:ascii="Vazirmatn" w:hAnsi="Vazirmatn"/>
                <w:sz w:val="18"/>
              </w:rPr>
              <w:t xml:space="preserve"> در </w:t>
            </w:r>
            <w:r>
              <w:rPr>
                <w:rFonts w:ascii="Vazirmatn" w:hAnsi="Vazirmatn"/>
                <w:b/>
                <w:sz w:val="18"/>
              </w:rPr>
              <w:t>قسمت قدامی–جانبی ران</w:t>
            </w:r>
            <w:r>
              <w:rPr>
                <w:rFonts w:ascii="Vazirmatn" w:hAnsi="Vazirmatn"/>
                <w:sz w:val="18"/>
              </w:rPr>
              <w:t xml:space="preserve">: </w:t>
            </w:r>
            <w:r>
              <w:rPr>
                <w:rFonts w:ascii="Vazirmatn" w:hAnsi="Vazirmatn"/>
                <w:b/>
                <w:sz w:val="18"/>
              </w:rPr>
              <w:t>کاهل و طفل بالای ۱۲ سال: ۵۰۰ microgram</w:t>
            </w:r>
            <w:r>
              <w:rPr>
                <w:rFonts w:ascii="Vazirmatn" w:hAnsi="Vazirmatn"/>
                <w:sz w:val="18"/>
              </w:rPr>
              <w:t xml:space="preserve"> (۰.۵ mL از محلول ۱ mg/mL). </w:t>
            </w:r>
            <w:r>
              <w:rPr>
                <w:rFonts w:ascii="Vazirmatn" w:hAnsi="Vazirmatn"/>
                <w:b/>
                <w:sz w:val="18"/>
              </w:rPr>
              <w:t>اگر شک داری، بده.</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 → </w:t>
            </w:r>
            <w:r>
              <w:rPr>
                <w:rFonts w:ascii="Vazirmatn" w:hAnsi="Vazirmatn"/>
                <w:b/>
                <w:sz w:val="18"/>
              </w:rPr>
              <w:t>Adrenaline عضلی را تکرار کن</w:t>
            </w:r>
            <w:r>
              <w:rPr>
                <w:rFonts w:ascii="Vazirmatn" w:hAnsi="Vazirmatn"/>
                <w:sz w:val="18"/>
              </w:rPr>
              <w:t>.</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اکسیجن</w:t>
            </w:r>
            <w:r>
              <w:rPr>
                <w:rFonts w:ascii="Vazirmatn" w:hAnsi="Vazirmatn"/>
                <w:sz w:val="18"/>
              </w:rPr>
              <w:t xml:space="preserve"> با جریان بلند؛ </w:t>
            </w:r>
            <w:r>
              <w:rPr>
                <w:rFonts w:ascii="Vazirmatn" w:hAnsi="Vazirmatn"/>
                <w:b/>
                <w:sz w:val="18"/>
              </w:rPr>
              <w:t>خط وریدی</w:t>
            </w:r>
            <w:r>
              <w:rPr>
                <w:rFonts w:ascii="Vazirmatn" w:hAnsi="Vazirmatn"/>
                <w:sz w:val="18"/>
              </w:rPr>
              <w:t xml:space="preserve">؛ </w:t>
            </w:r>
            <w:r>
              <w:rPr>
                <w:rFonts w:ascii="Vazirmatn" w:hAnsi="Vazirmatn"/>
                <w:b/>
                <w:sz w:val="18"/>
              </w:rPr>
              <w:t>مایع</w:t>
            </w:r>
            <w:r>
              <w:rPr>
                <w:rFonts w:ascii="Vazirmatn" w:hAnsi="Vazirmatn"/>
                <w:sz w:val="18"/>
              </w:rPr>
              <w:t xml:space="preserve">: </w:t>
            </w:r>
            <w:r>
              <w:rPr>
                <w:rFonts w:ascii="Vazirmatn" w:hAnsi="Vazirmatn"/>
                <w:b/>
                <w:sz w:val="18"/>
              </w:rPr>
              <w:t>کاهل ۵۰۰–۱۰۰۰ mL</w:t>
            </w:r>
            <w:r>
              <w:rPr>
                <w:rFonts w:ascii="Vazirmatn" w:hAnsi="Vazirmatn"/>
                <w:sz w:val="18"/>
              </w:rPr>
              <w:t xml:space="preserve">، طفل </w:t>
            </w:r>
            <w:r>
              <w:rPr>
                <w:rFonts w:ascii="Vazirmatn" w:hAnsi="Vazirmatn"/>
                <w:b/>
                <w:sz w:val="18"/>
              </w:rPr>
              <w:t>۲۰ mL/kg</w:t>
            </w:r>
            <w:r>
              <w:rPr>
                <w:rFonts w:ascii="Vazirmatn" w:hAnsi="Vazirmatn"/>
                <w:sz w:val="18"/>
              </w:rPr>
              <w:t xml:space="preserve"> Crystalloid — </w:t>
            </w:r>
            <w:r>
              <w:rPr>
                <w:rFonts w:ascii="Vazirmatn" w:hAnsi="Vazirmatn"/>
                <w:b/>
                <w:sz w:val="18"/>
              </w:rPr>
              <w:t>زود</w:t>
            </w:r>
            <w:r>
              <w:rPr>
                <w:rFonts w:ascii="Vazirmatn" w:hAnsi="Vazirmatn"/>
                <w:sz w:val="18"/>
              </w:rPr>
              <w:t xml:space="preserve"> اگر فشار پایین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Anaphylaxis مقاوم</w:t>
            </w:r>
            <w:r>
              <w:rPr>
                <w:rFonts w:ascii="Vazirmatn" w:hAnsi="Vazirmatn"/>
                <w:sz w:val="18"/>
              </w:rPr>
              <w:t xml:space="preserve"> (بدون بهبود پس از </w:t>
            </w:r>
            <w:r>
              <w:rPr>
                <w:rFonts w:ascii="Vazirmatn" w:hAnsi="Vazirmatn"/>
                <w:b/>
                <w:sz w:val="18"/>
              </w:rPr>
              <w:t>دو دوز</w:t>
            </w:r>
            <w:r>
              <w:rPr>
                <w:rFonts w:ascii="Vazirmatn" w:hAnsi="Vazirmatn"/>
                <w:sz w:val="18"/>
              </w:rPr>
              <w:t xml:space="preserve"> عضلی) → </w:t>
            </w:r>
            <w:r>
              <w:rPr>
                <w:rFonts w:ascii="Vazirmatn" w:hAnsi="Vazirmatn"/>
                <w:b/>
                <w:sz w:val="18"/>
              </w:rPr>
              <w:t>انفیوژن Adrenaline وریدی</w:t>
            </w:r>
            <w:r>
              <w:rPr>
                <w:rFonts w:ascii="Vazirmatn" w:hAnsi="Vazirmatn"/>
                <w:sz w:val="18"/>
              </w:rPr>
              <w:t xml:space="preserve"> توسط شخص مجرب؛ و متخصص. </w:t>
            </w:r>
            <w:r>
              <w:rPr>
                <w:rFonts w:ascii="Vazirmatn" w:hAnsi="Vazirmatn"/>
                <w:i/>
                <w:sz w:val="18"/>
              </w:rPr>
              <w:t>(دوز انفیوژن → SD-72.)</w:t>
            </w:r>
          </w:p>
        </w:tc>
      </w:tr>
    </w:tbl>
    <w:p>
      <w:pPr>
        <w:bidi w:val="1"/>
      </w:pPr>
      <w:r>
        <w:rPr>
          <w:rFonts w:ascii="Vazirmatn" w:hAnsi="Vazirmatn"/>
          <w:b/>
        </w:rPr>
        <w:t>دوز عضلی Adrenaline برای اطفال (RCUK):</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۶–۱۲ سال</w:t>
            </w:r>
          </w:p>
        </w:tc>
        <w:tc>
          <w:tcPr>
            <w:tcW w:type="dxa" w:w="5156"/>
          </w:tcPr>
          <w:p>
            <w:pPr>
              <w:bidi w:val="1"/>
            </w:pPr>
            <w:r>
              <w:rPr>
                <w:sz w:val="18"/>
              </w:rPr>
            </w:r>
            <w:r>
              <w:rPr>
                <w:rFonts w:ascii="Vazirmatn" w:hAnsi="Vazirmatn"/>
                <w:sz w:val="18"/>
              </w:rPr>
              <w:t>۳۰۰ microgram (۰.۳ mL)</w:t>
            </w:r>
          </w:p>
        </w:tc>
      </w:tr>
      <w:tr>
        <w:tc>
          <w:tcPr>
            <w:tcW w:type="dxa" w:w="5156"/>
          </w:tcPr>
          <w:p>
            <w:pPr>
              <w:bidi w:val="1"/>
            </w:pPr>
            <w:r>
              <w:rPr>
                <w:sz w:val="18"/>
              </w:rPr>
            </w:r>
            <w:r>
              <w:rPr>
                <w:rFonts w:ascii="Vazirmatn" w:hAnsi="Vazirmatn"/>
                <w:sz w:val="18"/>
              </w:rPr>
              <w:t>کمتر از ۶ سال</w:t>
            </w:r>
          </w:p>
        </w:tc>
        <w:tc>
          <w:tcPr>
            <w:tcW w:type="dxa" w:w="5156"/>
          </w:tcPr>
          <w:p>
            <w:pPr>
              <w:bidi w:val="1"/>
            </w:pPr>
            <w:r>
              <w:rPr>
                <w:sz w:val="18"/>
              </w:rPr>
            </w:r>
            <w:r>
              <w:rPr>
                <w:rFonts w:ascii="Vazirmatn" w:hAnsi="Vazirmatn"/>
                <w:sz w:val="18"/>
              </w:rPr>
              <w:t>۱۵۰ microgram (۰.۱۵ mL)</w:t>
            </w:r>
          </w:p>
        </w:tc>
      </w:tr>
    </w:tbl>
    <w:p>
      <w:pPr>
        <w:pStyle w:val="Heading3"/>
        <w:spacing w:before="200"/>
        <w:bidi w:val="1"/>
      </w:pPr>
      <w:r>
        <w:rPr>
          <w:rFonts w:ascii="Vazirmatn" w:hAnsi="Vazirmatn"/>
          <w:b/>
          <w:color w:val="136F73"/>
          <w:sz w:val="25"/>
        </w:rPr>
        <w:t>۳. آنچه اول نیست</w:t>
      </w:r>
    </w:p>
    <w:p>
      <w:pPr>
        <w:ind w:right="340"/>
        <w:bidi w:val="1"/>
      </w:pPr>
      <w:r>
        <w:rPr>
          <w:color w:val="136F73"/>
        </w:rPr>
        <w:t xml:space="preserve">● </w:t>
      </w:r>
      <w:r>
        <w:rPr>
          <w:rFonts w:ascii="Vazirmatn" w:hAnsi="Vazirmatn"/>
          <w:b/>
        </w:rPr>
        <w:t>Antihistamine:</w:t>
      </w:r>
      <w:r>
        <w:rPr>
          <w:rFonts w:ascii="Vazirmatn" w:hAnsi="Vazirmatn"/>
        </w:rPr>
        <w:t xml:space="preserve"> </w:t>
      </w:r>
      <w:r>
        <w:rPr>
          <w:rFonts w:ascii="Vazirmatn" w:hAnsi="Vazirmatn"/>
          <w:b/>
        </w:rPr>
        <w:t>خط سوم</w:t>
      </w:r>
      <w:r>
        <w:rPr>
          <w:rFonts w:ascii="Vazirmatn" w:hAnsi="Vazirmatn"/>
        </w:rPr>
        <w:t xml:space="preserve">؛ فقط برای علایم پوستی. </w:t>
      </w:r>
      <w:r>
        <w:rPr>
          <w:rFonts w:ascii="Vazirmatn" w:hAnsi="Vazirmatn"/>
          <w:b/>
        </w:rPr>
        <w:t>نباید تداوی تنفس و دوران را به تأخیر اندازد</w:t>
      </w:r>
      <w:r>
        <w:rPr>
          <w:rFonts w:ascii="Vazirmatn" w:hAnsi="Vazirmatn"/>
        </w:rPr>
        <w:t xml:space="preserve"> (RCUK).</w:t>
      </w:r>
    </w:p>
    <w:p>
      <w:pPr>
        <w:ind w:right="340"/>
        <w:bidi w:val="1"/>
      </w:pPr>
      <w:r>
        <w:rPr>
          <w:color w:val="136F73"/>
        </w:rPr>
        <w:t xml:space="preserve">● </w:t>
      </w:r>
      <w:r>
        <w:rPr>
          <w:rFonts w:ascii="Vazirmatn" w:hAnsi="Vazirmatn"/>
          <w:b/>
        </w:rPr>
        <w:t>Corticosteroid:</w:t>
      </w:r>
      <w:r>
        <w:rPr>
          <w:rFonts w:ascii="Vazirmatn" w:hAnsi="Vazirmatn"/>
        </w:rPr>
        <w:t xml:space="preserve"> </w:t>
      </w:r>
      <w:r>
        <w:rPr>
          <w:rFonts w:ascii="Vazirmatn" w:hAnsi="Vazirmatn"/>
          <w:b/>
        </w:rPr>
        <w:t>استعمال روتین توصیه نمی‌شود</w:t>
      </w:r>
      <w:r>
        <w:rPr>
          <w:rFonts w:ascii="Vazirmatn" w:hAnsi="Vazirmatn"/>
        </w:rPr>
        <w:t xml:space="preserve"> (RCUK). در Anaphylaxis مقاوم، </w:t>
      </w:r>
      <w:r>
        <w:rPr>
          <w:rFonts w:ascii="Vazirmatn" w:hAnsi="Vazirmatn"/>
          <w:b/>
        </w:rPr>
        <w:t>پس از</w:t>
      </w:r>
      <w:r>
        <w:rPr>
          <w:rFonts w:ascii="Vazirmatn" w:hAnsi="Vazirmatn"/>
        </w:rPr>
        <w:t xml:space="preserve"> احیای اولیه ممکن است در نظر گرفته شود؛ </w:t>
      </w:r>
      <w:r>
        <w:rPr>
          <w:rFonts w:ascii="Vazirmatn" w:hAnsi="Vazirmatn"/>
          <w:b/>
        </w:rPr>
        <w:t>هرگز پیش از Adrenaline</w:t>
      </w:r>
      <w:r>
        <w:rPr>
          <w:rFonts w:ascii="Vazirmatn" w:hAnsi="Vazirmatn"/>
        </w:rPr>
        <w:t>.</w:t>
      </w:r>
    </w:p>
    <w:p>
      <w:pPr>
        <w:ind w:right="340"/>
        <w:bidi w:val="1"/>
      </w:pPr>
      <w:r>
        <w:rPr>
          <w:color w:val="136F73"/>
        </w:rPr>
        <w:t xml:space="preserve">● </w:t>
      </w:r>
      <w:r>
        <w:rPr>
          <w:rFonts w:ascii="Vazirmatn" w:hAnsi="Vazirmatn"/>
          <w:b/>
        </w:rPr>
        <w:t>Adrenaline وریدی Bolus:</w:t>
      </w:r>
      <w:r>
        <w:rPr>
          <w:rFonts w:ascii="Vazirmatn" w:hAnsi="Vazirmatn"/>
        </w:rPr>
        <w:t xml:space="preserve"> فقط توسط شخص مجرب با نظارت (خطر Arrhythmia و MI). </w:t>
      </w:r>
      <w:r>
        <w:rPr>
          <w:rFonts w:ascii="Vazirmatn" w:hAnsi="Vazirmatn"/>
          <w:b/>
        </w:rPr>
        <w:t>در دست داکتر غیرمجرب، عضلی.</w:t>
      </w:r>
    </w:p>
    <w:p>
      <w:pPr>
        <w:bidi w:val="1"/>
      </w:pPr>
      <w:r>
        <w:rPr>
          <w:rFonts w:ascii="Vazirmatn" w:hAnsi="Vazirmatn"/>
          <w:b/>
        </w:rPr>
        <w:t>⚠️ دام شایع در شفاخانه‌های ما:</w:t>
      </w:r>
      <w:r>
        <w:rPr>
          <w:rFonts w:ascii="Vazirmatn" w:hAnsi="Vazirmatn"/>
        </w:rPr>
        <w:t xml:space="preserve"> Chlorphenamine و Dexamethasone داده می‌شود و </w:t>
      </w:r>
      <w:r>
        <w:rPr>
          <w:rFonts w:ascii="Vazirmatn" w:hAnsi="Vazirmatn"/>
          <w:b/>
        </w:rPr>
        <w:t>Adrenaline فراموش یا به تأخیر می‌افتد</w:t>
      </w:r>
      <w:r>
        <w:rPr>
          <w:rFonts w:ascii="Vazirmatn" w:hAnsi="Vazirmatn"/>
        </w:rPr>
        <w:t>. مریض در همان دقیقه‌ها می‌میرد.</w:t>
      </w:r>
    </w:p>
    <w:p>
      <w:pPr>
        <w:pStyle w:val="Heading3"/>
        <w:spacing w:before="200"/>
        <w:bidi w:val="1"/>
      </w:pPr>
      <w:r>
        <w:rPr>
          <w:rFonts w:ascii="Vazirmatn" w:hAnsi="Vazirmatn"/>
          <w:b/>
          <w:color w:val="136F73"/>
          <w:sz w:val="25"/>
        </w:rPr>
        <w:t>۴. پس از Anaphylaxis</w:t>
      </w:r>
    </w:p>
    <w:p>
      <w:pPr>
        <w:ind w:right="340"/>
        <w:bidi w:val="1"/>
      </w:pPr>
      <w:r>
        <w:rPr>
          <w:color w:val="136F73"/>
        </w:rPr>
        <w:t xml:space="preserve">● </w:t>
      </w:r>
      <w:r>
        <w:rPr>
          <w:rFonts w:ascii="Vazirmatn" w:hAnsi="Vazirmatn"/>
          <w:b/>
        </w:rPr>
        <w:t>نظارت پس از رفع کامل علایم</w:t>
      </w:r>
      <w:r>
        <w:rPr>
          <w:rFonts w:ascii="Vazirmatn" w:hAnsi="Vazirmatn"/>
        </w:rPr>
        <w:t xml:space="preserve"> (RCUK 2021؛ عکس‌العمل دوفازی ممکن است):</w:t>
      </w:r>
    </w:p>
    <w:p>
      <w:pPr>
        <w:ind w:right="340"/>
        <w:bidi w:val="1"/>
      </w:pPr>
      <w:r>
        <w:rPr>
          <w:color w:val="136F73"/>
        </w:rPr>
        <w:t xml:space="preserve">● </w:t>
      </w:r>
      <w:r>
        <w:rPr>
          <w:rFonts w:ascii="Vazirmatn" w:hAnsi="Vazirmatn"/>
          <w:b/>
        </w:rPr>
        <w:t>۲ ساعت</w:t>
      </w:r>
      <w:r>
        <w:rPr>
          <w:rFonts w:ascii="Vazirmatn" w:hAnsi="Vazirmatn"/>
        </w:rPr>
        <w:t xml:space="preserve"> (رخصت سریع) فقط اگر: یک دوز عضلی در ۳۰ دقیقهٔ اول، پاسخ خوب در ۵–۱۰ دقیقه، رفع کامل علایم، مریض قلم خودزرق Adrenaline دارد و طرز استعمال را می‌داند، و مراقب در خانه هست.</w:t>
      </w:r>
    </w:p>
    <w:p>
      <w:pPr>
        <w:ind w:right="340"/>
        <w:bidi w:val="1"/>
      </w:pPr>
      <w:r>
        <w:rPr>
          <w:color w:val="136F73"/>
        </w:rPr>
        <w:t xml:space="preserve">● </w:t>
      </w:r>
      <w:r>
        <w:rPr>
          <w:rFonts w:ascii="Vazirmatn" w:hAnsi="Vazirmatn"/>
          <w:b/>
        </w:rPr>
        <w:t>حد اقل ۶ ساعت:</w:t>
      </w:r>
      <w:r>
        <w:rPr>
          <w:rFonts w:ascii="Vazirmatn" w:hAnsi="Vazirmatn"/>
        </w:rPr>
        <w:t xml:space="preserve"> اگر </w:t>
      </w:r>
      <w:r>
        <w:rPr>
          <w:rFonts w:ascii="Vazirmatn" w:hAnsi="Vazirmatn"/>
          <w:b/>
        </w:rPr>
        <w:t>دو دوز</w:t>
      </w:r>
      <w:r>
        <w:rPr>
          <w:rFonts w:ascii="Vazirmatn" w:hAnsi="Vazirmatn"/>
        </w:rPr>
        <w:t xml:space="preserve"> عضلی لازم شد، یا سابقهٔ عکس‌العمل دوفازی دارد.</w:t>
      </w:r>
    </w:p>
    <w:p>
      <w:pPr>
        <w:ind w:right="340"/>
        <w:bidi w:val="1"/>
      </w:pPr>
      <w:r>
        <w:rPr>
          <w:color w:val="136F73"/>
        </w:rPr>
        <w:t xml:space="preserve">● </w:t>
      </w:r>
      <w:r>
        <w:rPr>
          <w:rFonts w:ascii="Vazirmatn" w:hAnsi="Vazirmatn"/>
          <w:b/>
        </w:rPr>
        <w:t>حد اقل ۱۲ ساعت:</w:t>
      </w:r>
      <w:r>
        <w:rPr>
          <w:rFonts w:ascii="Vazirmatn" w:hAnsi="Vazirmatn"/>
        </w:rPr>
        <w:t xml:space="preserve"> بیشتر از دو دوز؛ آسمای شدید یا مشکل تنفسی شدید؛ جذب ادامه‌دار (دوای آهسته‌رهش)؛ رسیدن در شب؛ یا </w:t>
      </w:r>
      <w:r>
        <w:rPr>
          <w:rFonts w:ascii="Vazirmatn" w:hAnsi="Vazirmatn"/>
          <w:b/>
        </w:rPr>
        <w:t>دسترسی دشوار به عاجل</w:t>
      </w:r>
      <w:r>
        <w:rPr>
          <w:rFonts w:ascii="Vazirmatn" w:hAnsi="Vazirmatn"/>
        </w:rPr>
        <w:t xml:space="preserve"> — ⚠️ در بسیاری ولسؤالی‌های افغانستان این شرط آخر صدق می‌کند.</w:t>
      </w:r>
    </w:p>
    <w:p>
      <w:pPr>
        <w:ind w:right="340"/>
        <w:bidi w:val="1"/>
      </w:pPr>
      <w:r>
        <w:rPr>
          <w:color w:val="136F73"/>
        </w:rPr>
        <w:t xml:space="preserve">● </w:t>
      </w:r>
      <w:r>
        <w:rPr>
          <w:rFonts w:ascii="Vazirmatn" w:hAnsi="Vazirmatn"/>
          <w:b/>
        </w:rPr>
        <w:t>Tryptase</w:t>
      </w:r>
      <w:r>
        <w:rPr>
          <w:rFonts w:ascii="Vazirmatn" w:hAnsi="Vazirmatn"/>
        </w:rPr>
        <w:t xml:space="preserve"> (اگر موجود است) برای تأیید.</w:t>
      </w:r>
    </w:p>
    <w:p>
      <w:pPr>
        <w:ind w:right="340"/>
        <w:bidi w:val="1"/>
      </w:pPr>
      <w:r>
        <w:rPr>
          <w:color w:val="136F73"/>
        </w:rPr>
        <w:t xml:space="preserve">● </w:t>
      </w:r>
      <w:r>
        <w:rPr>
          <w:rFonts w:ascii="Vazirmatn" w:hAnsi="Vazirmatn"/>
          <w:b/>
        </w:rPr>
        <w:t>عامل را در کارت و دوسیه بنویس.</w:t>
      </w:r>
      <w:r>
        <w:rPr>
          <w:rFonts w:ascii="Vazirmatn" w:hAnsi="Vazirmatn"/>
        </w:rPr>
        <w:t xml:space="preserve"> مریض را آموزش بده. </w:t>
      </w:r>
      <w:r>
        <w:rPr>
          <w:rFonts w:ascii="Vazirmatn" w:hAnsi="Vazirmatn"/>
          <w:b/>
        </w:rPr>
        <w:t>Adrenaline auto-injector</w:t>
      </w:r>
      <w:r>
        <w:rPr>
          <w:rFonts w:ascii="Vazirmatn" w:hAnsi="Vazirmatn"/>
        </w:rPr>
        <w:t>، اگر موجود است.</w:t>
      </w:r>
    </w:p>
    <w:p>
      <w:pPr>
        <w:ind w:right="340"/>
        <w:bidi w:val="1"/>
      </w:pPr>
      <w:r>
        <w:rPr>
          <w:color w:val="136F73"/>
        </w:rPr>
        <w:t xml:space="preserve">● </w:t>
      </w:r>
      <w:r>
        <w:rPr>
          <w:rFonts w:ascii="Vazirmatn" w:hAnsi="Vazirmatn"/>
          <w:b/>
        </w:rPr>
        <w:t>Beta-blocker</w:t>
      </w:r>
      <w:r>
        <w:rPr>
          <w:rFonts w:ascii="Vazirmatn" w:hAnsi="Vazirmatn"/>
        </w:rPr>
        <w:t xml:space="preserve"> Anaphylaxis را شدیدتر و مقاوم به Adrenaline می‌سازد.</w:t>
      </w:r>
    </w:p>
    <w:p>
      <w:pPr>
        <w:bidi w:val="1"/>
      </w:pPr>
      <w:r>
        <w:rPr>
          <w:color w:val="B8913A"/>
        </w:rPr>
        <w:t>❖ ❖ ❖</w:t>
      </w:r>
    </w:p>
    <w:p>
      <w:pPr>
        <w:pStyle w:val="Heading2"/>
        <w:spacing w:before="280"/>
        <w:bidi w:val="1"/>
      </w:pPr>
      <w:r>
        <w:rPr>
          <w:rFonts w:ascii="Vazirmatn" w:hAnsi="Vazirmatn"/>
          <w:b/>
          <w:color w:val="0F2744"/>
          <w:sz w:val="29"/>
        </w:rPr>
        <w:t>ب) سوختگی</w:t>
      </w:r>
    </w:p>
    <w:p>
      <w:pPr>
        <w:pStyle w:val="Heading3"/>
        <w:spacing w:before="200"/>
        <w:bidi w:val="1"/>
      </w:pPr>
      <w:r>
        <w:rPr>
          <w:rFonts w:ascii="Vazirmatn" w:hAnsi="Vazirmatn"/>
          <w:b/>
          <w:color w:val="136F73"/>
          <w:sz w:val="25"/>
        </w:rPr>
        <w:t>۱. افغانستان</w:t>
      </w:r>
    </w:p>
    <w:p>
      <w:pPr>
        <w:ind w:right="340"/>
        <w:bidi w:val="1"/>
      </w:pPr>
      <w:r>
        <w:rPr>
          <w:color w:val="136F73"/>
        </w:rPr>
        <w:t xml:space="preserve">● </w:t>
      </w:r>
      <w:r>
        <w:rPr>
          <w:rFonts w:ascii="Vazirmatn" w:hAnsi="Vazirmatn"/>
          <w:b/>
        </w:rPr>
        <w:t>انفجار بالون گاز</w:t>
      </w:r>
      <w:r>
        <w:rPr>
          <w:rFonts w:ascii="Vazirmatn" w:hAnsi="Vazirmatn"/>
        </w:rPr>
        <w:t>، تندور، آب جوش (اطفال)، بخاری.</w:t>
      </w:r>
    </w:p>
    <w:p>
      <w:pPr>
        <w:ind w:right="340"/>
        <w:bidi w:val="1"/>
      </w:pPr>
      <w:r>
        <w:rPr>
          <w:color w:val="136F73"/>
        </w:rPr>
        <w:t xml:space="preserve">● </w:t>
      </w:r>
      <w:r>
        <w:rPr>
          <w:rFonts w:ascii="Vazirmatn" w:hAnsi="Vazirmatn"/>
          <w:b/>
        </w:rPr>
        <w:t>خودسوزی در زنان جوان</w:t>
      </w:r>
      <w:r>
        <w:rPr>
          <w:rFonts w:ascii="Vazirmatn" w:hAnsi="Vazirmatn"/>
        </w:rPr>
        <w:t xml:space="preserve"> — بسیار دردناک و با مرگ بلند. </w:t>
      </w:r>
      <w:r>
        <w:rPr>
          <w:rFonts w:ascii="Vazirmatn" w:hAnsi="Vazirmatn"/>
          <w:b/>
        </w:rPr>
        <w:t>بپرس، بدون قضاوت</w:t>
      </w:r>
      <w:r>
        <w:rPr>
          <w:rFonts w:ascii="Vazirmatn" w:hAnsi="Vazirmatn"/>
        </w:rPr>
        <w:t>، و امنیت خانه را ارزیابی کن (فصل ۷۸).</w:t>
      </w:r>
    </w:p>
    <w:p>
      <w:pPr>
        <w:pStyle w:val="Heading3"/>
        <w:spacing w:before="200"/>
        <w:bidi w:val="1"/>
      </w:pPr>
      <w:r>
        <w:rPr>
          <w:rFonts w:ascii="Vazirmatn" w:hAnsi="Vazirmatn"/>
          <w:b/>
          <w:color w:val="136F73"/>
          <w:sz w:val="25"/>
        </w:rPr>
        <w:t>۲. اول، آنچه می‌کشد</w:t>
      </w:r>
    </w:p>
    <w:p>
      <w:pPr>
        <w:ind w:right="340"/>
        <w:bidi w:val="1"/>
      </w:pPr>
      <w:r>
        <w:rPr>
          <w:b/>
          <w:color w:val="136F73"/>
        </w:rPr>
        <w:t xml:space="preserve">1. </w:t>
      </w:r>
      <w:r>
        <w:rPr>
          <w:rFonts w:ascii="Vazirmatn" w:hAnsi="Vazirmatn"/>
          <w:b/>
        </w:rPr>
        <w:t>راه هوایی — Inhalation injury:</w:t>
      </w:r>
    </w:p>
    <w:p>
      <w:pPr>
        <w:ind w:right="340"/>
        <w:bidi w:val="1"/>
      </w:pPr>
      <w:r>
        <w:rPr>
          <w:color w:val="136F73"/>
        </w:rPr>
        <w:t xml:space="preserve">● </w:t>
      </w:r>
      <w:r>
        <w:rPr>
          <w:rFonts w:ascii="Vazirmatn" w:hAnsi="Vazirmatn"/>
          <w:b/>
        </w:rPr>
        <w:t>سرنخ‌ها:</w:t>
      </w:r>
      <w:r>
        <w:rPr>
          <w:rFonts w:ascii="Vazirmatn" w:hAnsi="Vazirmatn"/>
        </w:rPr>
        <w:t xml:space="preserve"> سوختگی صورت، </w:t>
      </w:r>
      <w:r>
        <w:rPr>
          <w:rFonts w:ascii="Vazirmatn" w:hAnsi="Vazirmatn"/>
          <w:b/>
        </w:rPr>
        <w:t>موهای بینی سوخته</w:t>
      </w:r>
      <w:r>
        <w:rPr>
          <w:rFonts w:ascii="Vazirmatn" w:hAnsi="Vazirmatn"/>
        </w:rPr>
        <w:t xml:space="preserve">، </w:t>
      </w:r>
      <w:r>
        <w:rPr>
          <w:rFonts w:ascii="Vazirmatn" w:hAnsi="Vazirmatn"/>
          <w:b/>
        </w:rPr>
        <w:t>دوده در دهن یا بلغم</w:t>
      </w:r>
      <w:r>
        <w:rPr>
          <w:rFonts w:ascii="Vazirmatn" w:hAnsi="Vazirmatn"/>
        </w:rPr>
        <w:t xml:space="preserve">، </w:t>
      </w:r>
      <w:r>
        <w:rPr>
          <w:rFonts w:ascii="Vazirmatn" w:hAnsi="Vazirmatn"/>
          <w:b/>
        </w:rPr>
        <w:t>صدای خشن</w:t>
      </w:r>
      <w:r>
        <w:rPr>
          <w:rFonts w:ascii="Vazirmatn" w:hAnsi="Vazirmatn"/>
        </w:rPr>
        <w:t xml:space="preserve">، Stridor، و آتش در </w:t>
      </w:r>
      <w:r>
        <w:rPr>
          <w:rFonts w:ascii="Vazirmatn" w:hAnsi="Vazirmatn"/>
          <w:b/>
        </w:rPr>
        <w:t>فضای بسته</w:t>
      </w:r>
      <w:r>
        <w:rPr>
          <w:rFonts w:ascii="Vazirmatn" w:hAnsi="Vazirmatn"/>
        </w:rPr>
        <w:t>.</w:t>
      </w:r>
    </w:p>
    <w:p>
      <w:pPr>
        <w:ind w:right="340"/>
        <w:bidi w:val="1"/>
      </w:pPr>
      <w:r>
        <w:rPr>
          <w:color w:val="136F73"/>
        </w:rPr>
        <w:t xml:space="preserve">● </w:t>
      </w:r>
      <w:r>
        <w:rPr>
          <w:rFonts w:ascii="Vazirmatn" w:hAnsi="Vazirmatn"/>
          <w:b/>
        </w:rPr>
        <w:t>پندیدگی راه هوایی در ساعت‌ها بدتر می‌شود.</w:t>
      </w:r>
      <w:r>
        <w:rPr>
          <w:rFonts w:ascii="Vazirmatn" w:hAnsi="Vazirmatn"/>
        </w:rPr>
        <w:t xml:space="preserve"> </w:t>
      </w:r>
      <w:r>
        <w:rPr>
          <w:rFonts w:ascii="Vazirmatn" w:hAnsi="Vazirmatn"/>
          <w:b/>
        </w:rPr>
        <w:t>Intubation زود</w:t>
      </w:r>
      <w:r>
        <w:rPr>
          <w:rFonts w:ascii="Vazirmatn" w:hAnsi="Vazirmatn"/>
        </w:rPr>
        <w:t xml:space="preserve"> توسط شخص مجرب، پیش از بسته شدن.</w:t>
      </w:r>
    </w:p>
    <w:p>
      <w:pPr>
        <w:ind w:right="340"/>
        <w:bidi w:val="1"/>
      </w:pPr>
      <w:r>
        <w:rPr>
          <w:color w:val="136F73"/>
        </w:rPr>
        <w:t xml:space="preserve">● </w:t>
      </w:r>
      <w:r>
        <w:rPr>
          <w:rFonts w:ascii="Vazirmatn" w:hAnsi="Vazirmatn"/>
          <w:b/>
        </w:rPr>
        <w:t>CO و Cyanide</w:t>
      </w:r>
      <w:r>
        <w:rPr>
          <w:rFonts w:ascii="Vazirmatn" w:hAnsi="Vazirmatn"/>
        </w:rPr>
        <w:t xml:space="preserve"> را در نظر بگیر (فصل ۸۰).</w:t>
      </w:r>
    </w:p>
    <w:p>
      <w:pPr>
        <w:ind w:right="340"/>
        <w:bidi w:val="1"/>
      </w:pPr>
      <w:r>
        <w:rPr>
          <w:b/>
          <w:color w:val="136F73"/>
        </w:rPr>
        <w:t xml:space="preserve">2. </w:t>
      </w:r>
      <w:r>
        <w:rPr>
          <w:rFonts w:ascii="Vazirmatn" w:hAnsi="Vazirmatn"/>
          <w:b/>
        </w:rPr>
        <w:t>تنفس:</w:t>
      </w:r>
      <w:r>
        <w:rPr>
          <w:rFonts w:ascii="Vazirmatn" w:hAnsi="Vazirmatn"/>
        </w:rPr>
        <w:t xml:space="preserve"> سوختگی دایره‌وی صدر ممکن است حرکت صدر را محدود کند → </w:t>
      </w:r>
      <w:r>
        <w:rPr>
          <w:rFonts w:ascii="Vazirmatn" w:hAnsi="Vazirmatn"/>
          <w:b/>
        </w:rPr>
        <w:t>Escharotomy</w:t>
      </w:r>
      <w:r>
        <w:rPr>
          <w:rFonts w:ascii="Vazirmatn" w:hAnsi="Vazirmatn"/>
        </w:rPr>
        <w:t>.</w:t>
      </w:r>
    </w:p>
    <w:p>
      <w:pPr>
        <w:ind w:right="340"/>
        <w:bidi w:val="1"/>
      </w:pPr>
      <w:r>
        <w:rPr>
          <w:b/>
          <w:color w:val="136F73"/>
        </w:rPr>
        <w:t xml:space="preserve">3. </w:t>
      </w:r>
      <w:r>
        <w:rPr>
          <w:rFonts w:ascii="Vazirmatn" w:hAnsi="Vazirmatn"/>
          <w:b/>
        </w:rPr>
        <w:t>دوران:</w:t>
      </w:r>
      <w:r>
        <w:rPr>
          <w:rFonts w:ascii="Vazirmatn" w:hAnsi="Vazirmatn"/>
        </w:rPr>
        <w:t xml:space="preserve"> شوک سوختگی ساعت‌ها بعد می‌آید. </w:t>
      </w:r>
      <w:r>
        <w:rPr>
          <w:rFonts w:ascii="Vazirmatn" w:hAnsi="Vazirmatn"/>
          <w:b/>
        </w:rPr>
        <w:t>شوک در ساعت اول</w:t>
      </w:r>
      <w:r>
        <w:rPr>
          <w:rFonts w:ascii="Vazirmatn" w:hAnsi="Vazirmatn"/>
        </w:rPr>
        <w:t xml:space="preserve"> → به </w:t>
      </w:r>
      <w:r>
        <w:rPr>
          <w:rFonts w:ascii="Vazirmatn" w:hAnsi="Vazirmatn"/>
          <w:b/>
        </w:rPr>
        <w:t>خونریزی یا ترضیض دیگر</w:t>
      </w:r>
      <w:r>
        <w:rPr>
          <w:rFonts w:ascii="Vazirmatn" w:hAnsi="Vazirmatn"/>
        </w:rPr>
        <w:t xml:space="preserve"> فکر کن.</w:t>
      </w:r>
    </w:p>
    <w:p>
      <w:pPr>
        <w:pStyle w:val="Heading3"/>
        <w:spacing w:before="200"/>
        <w:bidi w:val="1"/>
      </w:pPr>
      <w:r>
        <w:rPr>
          <w:rFonts w:ascii="Vazirmatn" w:hAnsi="Vazirmatn"/>
          <w:b/>
          <w:color w:val="136F73"/>
          <w:sz w:val="25"/>
        </w:rPr>
        <w:t>۳. سرد کردن و پوشاندن</w:t>
      </w:r>
    </w:p>
    <w:p>
      <w:pPr>
        <w:ind w:right="340"/>
        <w:bidi w:val="1"/>
      </w:pPr>
      <w:r>
        <w:rPr>
          <w:color w:val="136F73"/>
        </w:rPr>
        <w:t xml:space="preserve">● </w:t>
      </w:r>
      <w:r>
        <w:rPr>
          <w:rFonts w:ascii="Vazirmatn" w:hAnsi="Vazirmatn"/>
          <w:b/>
        </w:rPr>
        <w:t>آب جاری سرد (نه یخ)</w:t>
      </w:r>
      <w:r>
        <w:rPr>
          <w:rFonts w:ascii="Vazirmatn" w:hAnsi="Vazirmatn"/>
        </w:rPr>
        <w:t xml:space="preserve"> زود پس از سوختگی. </w:t>
      </w:r>
      <w:r>
        <w:rPr>
          <w:rFonts w:ascii="Vazirmatn" w:hAnsi="Vazirmatn"/>
          <w:i/>
        </w:rPr>
        <w:t>(مدت و حد زمانی → SD-72.)</w:t>
      </w:r>
    </w:p>
    <w:p>
      <w:pPr>
        <w:ind w:right="340"/>
        <w:bidi w:val="1"/>
      </w:pPr>
      <w:r>
        <w:rPr>
          <w:color w:val="136F73"/>
        </w:rPr>
        <w:t xml:space="preserve">● </w:t>
      </w:r>
      <w:r>
        <w:rPr>
          <w:rFonts w:ascii="Vazirmatn" w:hAnsi="Vazirmatn"/>
          <w:b/>
        </w:rPr>
        <w:t>مریض را گرم نگه دار</w:t>
      </w:r>
      <w:r>
        <w:rPr>
          <w:rFonts w:ascii="Vazirmatn" w:hAnsi="Vazirmatn"/>
        </w:rPr>
        <w:t xml:space="preserve"> (Hypothermia، به ویژه در اطفال و سوختگی وسیع).</w:t>
      </w:r>
    </w:p>
    <w:p>
      <w:pPr>
        <w:ind w:right="340"/>
        <w:bidi w:val="1"/>
      </w:pPr>
      <w:r>
        <w:rPr>
          <w:color w:val="136F73"/>
        </w:rPr>
        <w:t xml:space="preserve">● </w:t>
      </w:r>
      <w:r>
        <w:rPr>
          <w:rFonts w:ascii="Vazirmatn" w:hAnsi="Vazirmatn"/>
          <w:b/>
        </w:rPr>
        <w:t>پوشش تمیز و غیرچسپنده</w:t>
      </w:r>
      <w:r>
        <w:rPr>
          <w:rFonts w:ascii="Vazirmatn" w:hAnsi="Vazirmatn"/>
        </w:rPr>
        <w:t xml:space="preserve"> (پلاستیک غذا مناسب است). </w:t>
      </w:r>
      <w:r>
        <w:rPr>
          <w:rFonts w:ascii="Vazirmatn" w:hAnsi="Vazirmatn"/>
          <w:b/>
        </w:rPr>
        <w:t>روغن، خمیر دندان، یا تخم مرغ نه.</w:t>
      </w:r>
    </w:p>
    <w:p>
      <w:pPr>
        <w:pStyle w:val="Heading3"/>
        <w:spacing w:before="200"/>
        <w:bidi w:val="1"/>
      </w:pPr>
      <w:r>
        <w:rPr>
          <w:rFonts w:ascii="Vazirmatn" w:hAnsi="Vazirmatn"/>
          <w:b/>
          <w:color w:val="136F73"/>
          <w:sz w:val="25"/>
        </w:rPr>
        <w:t>۴. تخمین وسعت (TBSA)</w:t>
      </w:r>
    </w:p>
    <w:p>
      <w:pPr>
        <w:ind w:right="340"/>
        <w:bidi w:val="1"/>
      </w:pPr>
      <w:r>
        <w:rPr>
          <w:color w:val="136F73"/>
        </w:rPr>
        <w:t xml:space="preserve">● </w:t>
      </w:r>
      <w:r>
        <w:rPr>
          <w:rFonts w:ascii="Vazirmatn" w:hAnsi="Vazirmatn"/>
          <w:b/>
        </w:rPr>
        <w:t>قاعدهٔ ۹ (Rule of nines)</w:t>
      </w:r>
      <w:r>
        <w:rPr>
          <w:rFonts w:ascii="Vazirmatn" w:hAnsi="Vazirmatn"/>
        </w:rPr>
        <w:t xml:space="preserve"> در کاهلان: سر ۹ فیصد، هر بازو ۹ فیصد، صدر و بطن ۱۸ فیصد، پشت ۱۸ فیصد، هر پا ۱۸ فیصد، ناحیهٔ تناسلی ۱ فیصد.</w:t>
      </w:r>
    </w:p>
    <w:p>
      <w:pPr>
        <w:ind w:right="340"/>
        <w:bidi w:val="1"/>
      </w:pPr>
      <w:r>
        <w:rPr>
          <w:color w:val="136F73"/>
        </w:rPr>
        <w:t xml:space="preserve">● </w:t>
      </w:r>
      <w:r>
        <w:rPr>
          <w:rFonts w:ascii="Vazirmatn" w:hAnsi="Vazirmatn"/>
          <w:b/>
        </w:rPr>
        <w:t>کف دست مریض (با انگشتان) نزدیک به ۱ فیصد.</w:t>
      </w:r>
    </w:p>
    <w:p>
      <w:pPr>
        <w:ind w:right="340"/>
        <w:bidi w:val="1"/>
      </w:pPr>
      <w:r>
        <w:rPr>
          <w:color w:val="136F73"/>
        </w:rPr>
        <w:t xml:space="preserve">● </w:t>
      </w:r>
      <w:r>
        <w:rPr>
          <w:rFonts w:ascii="Vazirmatn" w:hAnsi="Vazirmatn"/>
          <w:b/>
        </w:rPr>
        <w:t>فقط سوختگی نسبی و کامل (Partial و Full thickness)</w:t>
      </w:r>
      <w:r>
        <w:rPr>
          <w:rFonts w:ascii="Vazirmatn" w:hAnsi="Vazirmatn"/>
        </w:rPr>
        <w:t xml:space="preserve"> را بشمار؛ </w:t>
      </w:r>
      <w:r>
        <w:rPr>
          <w:rFonts w:ascii="Vazirmatn" w:hAnsi="Vazirmatn"/>
          <w:b/>
        </w:rPr>
        <w:t>سرخی ساده (Superficial) را نه</w:t>
      </w:r>
      <w:r>
        <w:rPr>
          <w:rFonts w:ascii="Vazirmatn" w:hAnsi="Vazirmatn"/>
        </w:rPr>
        <w:t>.</w:t>
      </w:r>
    </w:p>
    <w:p>
      <w:pPr>
        <w:ind w:right="340"/>
        <w:bidi w:val="1"/>
      </w:pPr>
      <w:r>
        <w:rPr>
          <w:color w:val="136F73"/>
        </w:rPr>
        <w:t xml:space="preserve">● </w:t>
      </w:r>
      <w:r>
        <w:rPr>
          <w:rFonts w:ascii="Vazirmatn" w:hAnsi="Vazirmatn"/>
          <w:b/>
        </w:rPr>
        <w:t>دام:</w:t>
      </w:r>
      <w:r>
        <w:rPr>
          <w:rFonts w:ascii="Vazirmatn" w:hAnsi="Vazirmatn"/>
        </w:rPr>
        <w:t xml:space="preserve"> تخمین زیاد در شروع، و مایع زیاد.</w:t>
      </w:r>
    </w:p>
    <w:p>
      <w:pPr>
        <w:pStyle w:val="Heading3"/>
        <w:spacing w:before="200"/>
        <w:bidi w:val="1"/>
      </w:pPr>
      <w:r>
        <w:rPr>
          <w:rFonts w:ascii="Vazirmatn" w:hAnsi="Vazirmatn"/>
          <w:b/>
          <w:color w:val="136F73"/>
          <w:sz w:val="25"/>
        </w:rPr>
        <w:t>۵. مایع (ABA 2023)</w:t>
      </w:r>
    </w:p>
    <w:p>
      <w:pPr>
        <w:ind w:right="340"/>
        <w:bidi w:val="1"/>
      </w:pPr>
      <w:r>
        <w:rPr>
          <w:color w:val="136F73"/>
        </w:rPr>
        <w:t xml:space="preserve">● </w:t>
      </w:r>
      <w:r>
        <w:rPr>
          <w:rFonts w:ascii="Vazirmatn" w:hAnsi="Vazirmatn"/>
          <w:b/>
        </w:rPr>
        <w:t>کاهلان و اطفال با سوختگی بیشتر از ۲۰ فیصد TBSA</w:t>
      </w:r>
      <w:r>
        <w:rPr>
          <w:rFonts w:ascii="Vazirmatn" w:hAnsi="Vazirmatn"/>
        </w:rPr>
        <w:t xml:space="preserve"> → احیای رسمی با مایع.</w:t>
      </w:r>
    </w:p>
    <w:p>
      <w:pPr>
        <w:ind w:right="340"/>
        <w:bidi w:val="1"/>
      </w:pPr>
      <w:r>
        <w:rPr>
          <w:color w:val="136F73"/>
        </w:rPr>
        <w:t xml:space="preserve">● </w:t>
      </w:r>
      <w:r>
        <w:rPr>
          <w:rFonts w:ascii="Vazirmatn" w:hAnsi="Vazirmatn"/>
          <w:b/>
        </w:rPr>
        <w:t>فورمول‌ها: ۲–۴ mL × وزن (kg) × ٪TBSA</w:t>
      </w:r>
      <w:r>
        <w:rPr>
          <w:rFonts w:ascii="Vazirmatn" w:hAnsi="Vazirmatn"/>
        </w:rPr>
        <w:t xml:space="preserve"> برای ۲۴ ساعت اول؛ </w:t>
      </w:r>
      <w:r>
        <w:rPr>
          <w:rFonts w:ascii="Vazirmatn" w:hAnsi="Vazirmatn"/>
          <w:b/>
        </w:rPr>
        <w:t>ABA شروع با ۲ mL را توصیه می‌کند</w:t>
      </w:r>
      <w:r>
        <w:rPr>
          <w:rFonts w:ascii="Vazirmatn" w:hAnsi="Vazirmatn"/>
        </w:rPr>
        <w:t xml:space="preserve">. </w:t>
      </w:r>
      <w:r>
        <w:rPr>
          <w:rFonts w:ascii="Vazirmatn" w:hAnsi="Vazirmatn"/>
          <w:b/>
        </w:rPr>
        <w:t>Ringer lactate</w:t>
      </w:r>
      <w:r>
        <w:rPr>
          <w:rFonts w:ascii="Vazirmatn" w:hAnsi="Vazirmatn"/>
        </w:rPr>
        <w:t>.</w:t>
      </w:r>
    </w:p>
    <w:p>
      <w:pPr>
        <w:ind w:right="340"/>
        <w:bidi w:val="1"/>
      </w:pPr>
      <w:r>
        <w:rPr>
          <w:color w:val="136F73"/>
        </w:rPr>
        <w:t xml:space="preserve">● </w:t>
      </w:r>
      <w:r>
        <w:rPr>
          <w:rFonts w:ascii="Vazirmatn" w:hAnsi="Vazirmatn"/>
        </w:rPr>
        <w:t xml:space="preserve">نیمه در </w:t>
      </w:r>
      <w:r>
        <w:rPr>
          <w:rFonts w:ascii="Vazirmatn" w:hAnsi="Vazirmatn"/>
          <w:b/>
        </w:rPr>
        <w:t>۸ ساعت اول</w:t>
      </w:r>
      <w:r>
        <w:rPr>
          <w:rFonts w:ascii="Vazirmatn" w:hAnsi="Vazirmatn"/>
        </w:rPr>
        <w:t xml:space="preserve"> (از </w:t>
      </w:r>
      <w:r>
        <w:rPr>
          <w:rFonts w:ascii="Vazirmatn" w:hAnsi="Vazirmatn"/>
          <w:b/>
        </w:rPr>
        <w:t>زمان سوختگی</w:t>
      </w:r>
      <w:r>
        <w:rPr>
          <w:rFonts w:ascii="Vazirmatn" w:hAnsi="Vazirmatn"/>
        </w:rPr>
        <w:t>، نه از رسیدن به شفاخانه)؛ نیمهٔ دیگر در ۱۶ ساعت بعد.</w:t>
      </w:r>
    </w:p>
    <w:p>
      <w:pPr>
        <w:ind w:right="340"/>
        <w:bidi w:val="1"/>
      </w:pPr>
      <w:r>
        <w:rPr>
          <w:color w:val="136F73"/>
        </w:rPr>
        <w:t xml:space="preserve">● </w:t>
      </w:r>
      <w:r>
        <w:rPr>
          <w:rFonts w:ascii="Vazirmatn" w:hAnsi="Vazirmatn"/>
          <w:b/>
        </w:rPr>
        <w:t>هدف: ادرار حد اقل ۰.۵ mL/kg/ساعت در کاهل</w:t>
      </w:r>
      <w:r>
        <w:rPr>
          <w:rFonts w:ascii="Vazirmatn" w:hAnsi="Vazirmatn"/>
        </w:rPr>
        <w:t xml:space="preserve"> (Catheter). مایع را </w:t>
      </w:r>
      <w:r>
        <w:rPr>
          <w:rFonts w:ascii="Vazirmatn" w:hAnsi="Vazirmatn"/>
          <w:b/>
        </w:rPr>
        <w:t>هر ساعت</w:t>
      </w:r>
      <w:r>
        <w:rPr>
          <w:rFonts w:ascii="Vazirmatn" w:hAnsi="Vazirmatn"/>
        </w:rPr>
        <w:t xml:space="preserve"> مطابق ادرار تنظیم کن.</w:t>
      </w:r>
    </w:p>
    <w:p>
      <w:pPr>
        <w:ind w:right="340"/>
        <w:bidi w:val="1"/>
      </w:pPr>
      <w:r>
        <w:rPr>
          <w:color w:val="136F73"/>
        </w:rPr>
        <w:t xml:space="preserve">● </w:t>
      </w:r>
      <w:r>
        <w:rPr>
          <w:rFonts w:ascii="Vazirmatn" w:hAnsi="Vazirmatn"/>
          <w:b/>
        </w:rPr>
        <w:t>مایع زیاد (Fluid creep)</w:t>
      </w:r>
      <w:r>
        <w:rPr>
          <w:rFonts w:ascii="Vazirmatn" w:hAnsi="Vazirmatn"/>
        </w:rPr>
        <w:t xml:space="preserve"> هم خطرناک است: ادیم، Compartment syndrome، و ARDS.</w:t>
      </w:r>
    </w:p>
    <w:p>
      <w:pPr>
        <w:ind w:right="340"/>
        <w:bidi w:val="1"/>
      </w:pPr>
      <w:r>
        <w:rPr>
          <w:color w:val="136F73"/>
        </w:rPr>
        <w:t xml:space="preserve">● </w:t>
      </w:r>
      <w:r>
        <w:rPr>
          <w:rFonts w:ascii="Vazirmatn" w:hAnsi="Vazirmatn"/>
          <w:i/>
        </w:rPr>
        <w:t>(ادرار هدف در اطفال، و Albumin → SD-72.)</w:t>
      </w:r>
    </w:p>
    <w:p>
      <w:pPr>
        <w:pStyle w:val="Heading3"/>
        <w:spacing w:before="200"/>
        <w:bidi w:val="1"/>
      </w:pPr>
      <w:r>
        <w:rPr>
          <w:rFonts w:ascii="Vazirmatn" w:hAnsi="Vazirmatn"/>
          <w:b/>
          <w:color w:val="136F73"/>
          <w:sz w:val="25"/>
        </w:rPr>
        <w:t>۶. دیگر اهتمامات</w:t>
      </w:r>
    </w:p>
    <w:p>
      <w:pPr>
        <w:ind w:right="340"/>
        <w:bidi w:val="1"/>
      </w:pPr>
      <w:r>
        <w:rPr>
          <w:color w:val="136F73"/>
        </w:rPr>
        <w:t xml:space="preserve">● </w:t>
      </w:r>
      <w:r>
        <w:rPr>
          <w:rFonts w:ascii="Vazirmatn" w:hAnsi="Vazirmatn"/>
          <w:b/>
        </w:rPr>
        <w:t>درد:</w:t>
      </w:r>
      <w:r>
        <w:rPr>
          <w:rFonts w:ascii="Vazirmatn" w:hAnsi="Vazirmatn"/>
        </w:rPr>
        <w:t xml:space="preserve"> Opioid وریدی با دوز تنظیم‌شده.</w:t>
      </w:r>
    </w:p>
    <w:p>
      <w:pPr>
        <w:ind w:right="340"/>
        <w:bidi w:val="1"/>
      </w:pPr>
      <w:r>
        <w:rPr>
          <w:color w:val="136F73"/>
        </w:rPr>
        <w:t xml:space="preserve">● </w:t>
      </w:r>
      <w:r>
        <w:rPr>
          <w:rFonts w:ascii="Vazirmatn" w:hAnsi="Vazirmatn"/>
          <w:b/>
        </w:rPr>
        <w:t>Tetanus</w:t>
      </w:r>
      <w:r>
        <w:rPr>
          <w:rFonts w:ascii="Vazirmatn" w:hAnsi="Vazirmatn"/>
        </w:rPr>
        <w:t xml:space="preserve"> (فصل ۷۱).</w:t>
      </w:r>
    </w:p>
    <w:p>
      <w:pPr>
        <w:ind w:right="340"/>
        <w:bidi w:val="1"/>
      </w:pPr>
      <w:r>
        <w:rPr>
          <w:color w:val="136F73"/>
        </w:rPr>
        <w:t xml:space="preserve">● </w:t>
      </w:r>
      <w:r>
        <w:rPr>
          <w:rFonts w:ascii="Vazirmatn" w:hAnsi="Vazirmatn"/>
          <w:b/>
        </w:rPr>
        <w:t>Antibiotic وقایوی نه</w:t>
      </w:r>
      <w:r>
        <w:rPr>
          <w:rFonts w:ascii="Vazirmatn" w:hAnsi="Vazirmatn"/>
        </w:rPr>
        <w:t xml:space="preserve"> (فصل ۷۱)؛ انتان را با علایم تداوی کن.</w:t>
      </w:r>
    </w:p>
    <w:p>
      <w:pPr>
        <w:ind w:right="340"/>
        <w:bidi w:val="1"/>
      </w:pPr>
      <w:r>
        <w:rPr>
          <w:color w:val="136F73"/>
        </w:rPr>
        <w:t xml:space="preserve">● </w:t>
      </w:r>
      <w:r>
        <w:rPr>
          <w:rFonts w:ascii="Vazirmatn" w:hAnsi="Vazirmatn"/>
          <w:b/>
        </w:rPr>
        <w:t>تغذیه زود</w:t>
      </w:r>
      <w:r>
        <w:rPr>
          <w:rFonts w:ascii="Vazirmatn" w:hAnsi="Vazirmatn"/>
        </w:rPr>
        <w:t xml:space="preserve"> (فصل ۸۷).</w:t>
      </w:r>
    </w:p>
    <w:p>
      <w:pPr>
        <w:ind w:right="340"/>
        <w:bidi w:val="1"/>
      </w:pPr>
      <w:r>
        <w:rPr>
          <w:color w:val="136F73"/>
        </w:rPr>
        <w:t xml:space="preserve">● </w:t>
      </w:r>
      <w:r>
        <w:rPr>
          <w:rFonts w:ascii="Vazirmatn" w:hAnsi="Vazirmatn"/>
          <w:b/>
        </w:rPr>
        <w:t>راجع به مرکز سوختگی:</w:t>
      </w:r>
      <w:r>
        <w:rPr>
          <w:rFonts w:ascii="Vazirmatn" w:hAnsi="Vazirmatn"/>
        </w:rPr>
        <w:t xml:space="preserve"> سوختگی وسیع؛ صورت، دست، پا، ناحیهٔ تناسلی، یا مفاصل؛ Inhalation injury؛ سوختگی برقی یا کیمیاوی؛ دایره‌وی؛ و اطفال و سالخوردگان. </w:t>
      </w:r>
      <w:r>
        <w:rPr>
          <w:rFonts w:ascii="Vazirmatn" w:hAnsi="Vazirmatn"/>
          <w:i/>
        </w:rPr>
        <w:t>(معیارهای دقیق → SD-72.)</w:t>
      </w:r>
    </w:p>
    <w:p>
      <w:pPr>
        <w:bidi w:val="1"/>
      </w:pPr>
      <w:r>
        <w:rPr>
          <w:color w:val="B8913A"/>
        </w:rPr>
        <w:t>❖ ❖ ❖</w:t>
      </w:r>
    </w:p>
    <w:p>
      <w:pPr>
        <w:pStyle w:val="Heading2"/>
        <w:spacing w:before="280"/>
        <w:bidi w:val="1"/>
      </w:pPr>
      <w:r>
        <w:rPr>
          <w:rFonts w:ascii="Vazirmatn" w:hAnsi="Vazirmatn"/>
          <w:b/>
          <w:color w:val="0F2744"/>
          <w:sz w:val="29"/>
        </w:rPr>
        <w:t>↩️ برگشت به دو صحنه</w:t>
      </w:r>
    </w:p>
    <w:p>
      <w:pPr>
        <w:bidi w:val="1"/>
      </w:pPr>
      <w:r>
        <w:rPr>
          <w:rFonts w:ascii="Vazirmatn" w:hAnsi="Vazirmatn"/>
          <w:b/>
        </w:rPr>
        <w:t>ملالی:</w:t>
      </w:r>
    </w:p>
    <w:p>
      <w:pPr>
        <w:ind w:right="340"/>
        <w:bidi w:val="1"/>
      </w:pPr>
      <w:r>
        <w:rPr>
          <w:color w:val="136F73"/>
        </w:rPr>
        <w:t xml:space="preserve">● </w:t>
      </w:r>
      <w:r>
        <w:rPr>
          <w:rFonts w:ascii="Vazirmatn" w:hAnsi="Vazirmatn"/>
        </w:rPr>
        <w:t xml:space="preserve">Ceftriaxone </w:t>
      </w:r>
      <w:r>
        <w:rPr>
          <w:rFonts w:ascii="Vazirmatn" w:hAnsi="Vazirmatn"/>
          <w:b/>
        </w:rPr>
        <w:t>ایستاد</w:t>
      </w:r>
      <w:r>
        <w:rPr>
          <w:rFonts w:ascii="Vazirmatn" w:hAnsi="Vazirmatn"/>
        </w:rPr>
        <w:t>؛ دراز کشید، پاها بلند.</w:t>
      </w:r>
    </w:p>
    <w:p>
      <w:pPr>
        <w:ind w:right="340"/>
        <w:bidi w:val="1"/>
      </w:pPr>
      <w:r>
        <w:rPr>
          <w:color w:val="136F73"/>
        </w:rPr>
        <w:t xml:space="preserve">● </w:t>
      </w:r>
      <w:r>
        <w:rPr>
          <w:rFonts w:ascii="Vazirmatn" w:hAnsi="Vazirmatn"/>
          <w:b/>
        </w:rPr>
        <w:t>Adrenaline ۵۰۰ microgram عضلی در ران</w:t>
      </w:r>
      <w:r>
        <w:rPr>
          <w:rFonts w:ascii="Vazirmatn" w:hAnsi="Vazirmatn"/>
        </w:rPr>
        <w:t xml:space="preserve"> — در دقیقهٔ اول.</w:t>
      </w:r>
    </w:p>
    <w:p>
      <w:pPr>
        <w:ind w:right="340"/>
        <w:bidi w:val="1"/>
      </w:pPr>
      <w:r>
        <w:rPr>
          <w:color w:val="136F73"/>
        </w:rPr>
        <w:t xml:space="preserve">● </w:t>
      </w:r>
      <w:r>
        <w:rPr>
          <w:rFonts w:ascii="Vazirmatn" w:hAnsi="Vazirmatn"/>
        </w:rPr>
        <w:t xml:space="preserve">اکسیجن؛ </w:t>
      </w:r>
      <w:r>
        <w:rPr>
          <w:rFonts w:ascii="Vazirmatn" w:hAnsi="Vazirmatn"/>
          <w:b/>
        </w:rPr>
        <w:t>۱ لیتر Saline</w:t>
      </w:r>
      <w:r>
        <w:rPr>
          <w:rFonts w:ascii="Vazirmatn" w:hAnsi="Vazirmatn"/>
        </w:rPr>
        <w:t>.</w:t>
      </w:r>
    </w:p>
    <w:p>
      <w:pPr>
        <w:ind w:right="340"/>
        <w:bidi w:val="1"/>
      </w:pPr>
      <w:r>
        <w:rPr>
          <w:color w:val="136F73"/>
        </w:rPr>
        <w:t xml:space="preserve">● </w:t>
      </w:r>
      <w:r>
        <w:rPr>
          <w:rFonts w:ascii="Vazirmatn" w:hAnsi="Vazirmatn"/>
        </w:rPr>
        <w:t xml:space="preserve">پس از ۵ دقیقه، فشار ۸۵/۵۰ و هنوز خس‌خس → </w:t>
      </w:r>
      <w:r>
        <w:rPr>
          <w:rFonts w:ascii="Vazirmatn" w:hAnsi="Vazirmatn"/>
          <w:b/>
        </w:rPr>
        <w:t>دوز دوم عضلی</w:t>
      </w:r>
      <w:r>
        <w:rPr>
          <w:rFonts w:ascii="Vazirmatn" w:hAnsi="Vazirmatn"/>
        </w:rPr>
        <w:t xml:space="preserve"> → بهبود.</w:t>
      </w:r>
    </w:p>
    <w:p>
      <w:pPr>
        <w:ind w:right="340"/>
        <w:bidi w:val="1"/>
      </w:pPr>
      <w:r>
        <w:rPr>
          <w:color w:val="136F73"/>
        </w:rPr>
        <w:t xml:space="preserve">● </w:t>
      </w:r>
      <w:r>
        <w:rPr>
          <w:rFonts w:ascii="Vazirmatn" w:hAnsi="Vazirmatn"/>
        </w:rPr>
        <w:t xml:space="preserve">Chlorphenamine </w:t>
      </w:r>
      <w:r>
        <w:rPr>
          <w:rFonts w:ascii="Vazirmatn" w:hAnsi="Vazirmatn"/>
          <w:b/>
        </w:rPr>
        <w:t>پس از آن</w:t>
      </w:r>
      <w:r>
        <w:rPr>
          <w:rFonts w:ascii="Vazirmatn" w:hAnsi="Vazirmatn"/>
        </w:rPr>
        <w:t xml:space="preserve"> برای خارش.</w:t>
      </w:r>
    </w:p>
    <w:p>
      <w:pPr>
        <w:ind w:right="340"/>
        <w:bidi w:val="1"/>
      </w:pPr>
      <w:r>
        <w:rPr>
          <w:color w:val="136F73"/>
        </w:rPr>
        <w:t xml:space="preserve">● </w:t>
      </w:r>
      <w:r>
        <w:rPr>
          <w:rFonts w:ascii="Vazirmatn" w:hAnsi="Vazirmatn"/>
        </w:rPr>
        <w:t xml:space="preserve">نظارت شبانه؛ </w:t>
      </w:r>
      <w:r>
        <w:rPr>
          <w:rFonts w:ascii="Vazirmatn" w:hAnsi="Vazirmatn"/>
          <w:b/>
        </w:rPr>
        <w:t>«حساسیت شدید به Ceftriaxone»</w:t>
      </w:r>
      <w:r>
        <w:rPr>
          <w:rFonts w:ascii="Vazirmatn" w:hAnsi="Vazirmatn"/>
        </w:rPr>
        <w:t xml:space="preserve"> در دوسیه و کارتش نوشته شد.</w:t>
      </w:r>
    </w:p>
    <w:p>
      <w:pPr>
        <w:bidi w:val="1"/>
      </w:pPr>
      <w:r>
        <w:rPr>
          <w:rFonts w:ascii="Vazirmatn" w:hAnsi="Vazirmatn"/>
          <w:b/>
        </w:rPr>
        <w:t>شیرین‌گل (وزن ۶۰ kg):</w:t>
      </w:r>
    </w:p>
    <w:p>
      <w:pPr>
        <w:ind w:right="340"/>
        <w:bidi w:val="1"/>
      </w:pPr>
      <w:r>
        <w:rPr>
          <w:color w:val="136F73"/>
        </w:rPr>
        <w:t xml:space="preserve">● </w:t>
      </w:r>
      <w:r>
        <w:rPr>
          <w:rFonts w:ascii="Vazirmatn" w:hAnsi="Vazirmatn"/>
          <w:b/>
        </w:rPr>
        <w:t>صدای خشن + موهای بینی سوخته</w:t>
      </w:r>
      <w:r>
        <w:rPr>
          <w:rFonts w:ascii="Vazirmatn" w:hAnsi="Vazirmatn"/>
        </w:rPr>
        <w:t xml:space="preserve"> → </w:t>
      </w:r>
      <w:r>
        <w:rPr>
          <w:rFonts w:ascii="Vazirmatn" w:hAnsi="Vazirmatn"/>
          <w:b/>
        </w:rPr>
        <w:t>Intubation زود</w:t>
      </w:r>
      <w:r>
        <w:rPr>
          <w:rFonts w:ascii="Vazirmatn" w:hAnsi="Vazirmatn"/>
        </w:rPr>
        <w:t xml:space="preserve"> (در ساعت دوم، پندیدگی گلو واضح بود).</w:t>
      </w:r>
    </w:p>
    <w:p>
      <w:pPr>
        <w:ind w:right="340"/>
        <w:bidi w:val="1"/>
      </w:pPr>
      <w:r>
        <w:rPr>
          <w:color w:val="136F73"/>
        </w:rPr>
        <w:t xml:space="preserve">● </w:t>
      </w:r>
      <w:r>
        <w:rPr>
          <w:rFonts w:ascii="Vazirmatn" w:hAnsi="Vazirmatn"/>
          <w:b/>
        </w:rPr>
        <w:t>سوختگی نسبی و کامل:</w:t>
      </w:r>
      <w:r>
        <w:rPr>
          <w:rFonts w:ascii="Vazirmatn" w:hAnsi="Vazirmatn"/>
        </w:rPr>
        <w:t xml:space="preserve"> صورت و گردن ۴.۵ فیصد + صدر ۹ فیصد + هر دو بازو ۱۸ فیصد ≈ </w:t>
      </w:r>
      <w:r>
        <w:rPr>
          <w:rFonts w:ascii="Vazirmatn" w:hAnsi="Vazirmatn"/>
          <w:b/>
        </w:rPr>
        <w:t>۳۰ فیصد</w:t>
      </w:r>
      <w:r>
        <w:rPr>
          <w:rFonts w:ascii="Vazirmatn" w:hAnsi="Vazirmatn"/>
        </w:rPr>
        <w:t>.</w:t>
      </w:r>
    </w:p>
    <w:p>
      <w:pPr>
        <w:ind w:right="340"/>
        <w:bidi w:val="1"/>
      </w:pPr>
      <w:r>
        <w:rPr>
          <w:color w:val="136F73"/>
        </w:rPr>
        <w:t xml:space="preserve">● </w:t>
      </w:r>
      <w:r>
        <w:rPr>
          <w:rFonts w:ascii="Vazirmatn" w:hAnsi="Vazirmatn"/>
          <w:b/>
        </w:rPr>
        <w:t>مایع (ABA، شروع با ۲):</w:t>
      </w:r>
      <w:r>
        <w:rPr>
          <w:rFonts w:ascii="Vazirmatn" w:hAnsi="Vazirmatn"/>
        </w:rPr>
        <w:t xml:space="preserve"> ۲ × ۶۰ × ۳۰ = </w:t>
      </w:r>
      <w:r>
        <w:rPr>
          <w:rFonts w:ascii="Vazirmatn" w:hAnsi="Vazirmatn"/>
          <w:b/>
        </w:rPr>
        <w:t>۳۶۰۰ mL</w:t>
      </w:r>
      <w:r>
        <w:rPr>
          <w:rFonts w:ascii="Vazirmatn" w:hAnsi="Vazirmatn"/>
        </w:rPr>
        <w:t xml:space="preserve"> در ۲۴ ساعت → </w:t>
      </w:r>
      <w:r>
        <w:rPr>
          <w:rFonts w:ascii="Vazirmatn" w:hAnsi="Vazirmatn"/>
          <w:b/>
        </w:rPr>
        <w:t>۱۸۰۰ mL در ۸ ساعت اول</w:t>
      </w:r>
      <w:r>
        <w:rPr>
          <w:rFonts w:ascii="Vazirmatn" w:hAnsi="Vazirmatn"/>
        </w:rPr>
        <w:t xml:space="preserve"> (یعنی ۲۲۵ mL/ساعت)، سپس تنظیم مطابق </w:t>
      </w:r>
      <w:r>
        <w:rPr>
          <w:rFonts w:ascii="Vazirmatn" w:hAnsi="Vazirmatn"/>
          <w:b/>
        </w:rPr>
        <w:t>ادرار ۳۰ mL/ساعت یا بیشتر</w:t>
      </w:r>
      <w:r>
        <w:rPr>
          <w:rFonts w:ascii="Vazirmatn" w:hAnsi="Vazirmatn"/>
        </w:rPr>
        <w:t xml:space="preserve"> (۰.۵ × ۶۰).</w:t>
      </w:r>
    </w:p>
    <w:p>
      <w:pPr>
        <w:ind w:right="340"/>
        <w:bidi w:val="1"/>
      </w:pPr>
      <w:r>
        <w:rPr>
          <w:color w:val="136F73"/>
        </w:rPr>
        <w:t xml:space="preserve">● </w:t>
      </w:r>
      <w:r>
        <w:rPr>
          <w:rFonts w:ascii="Vazirmatn" w:hAnsi="Vazirmatn"/>
          <w:b/>
        </w:rPr>
        <w:t>COHb ۱۲ فیصد</w:t>
      </w:r>
      <w:r>
        <w:rPr>
          <w:rFonts w:ascii="Vazirmatn" w:hAnsi="Vazirmatn"/>
        </w:rPr>
        <w:t xml:space="preserve"> → اکسیجن ۱۰۰ فیصد ادامه یافت.</w:t>
      </w:r>
    </w:p>
    <w:p>
      <w:pPr>
        <w:ind w:right="340"/>
        <w:bidi w:val="1"/>
      </w:pPr>
      <w:r>
        <w:rPr>
          <w:color w:val="136F73"/>
        </w:rPr>
        <w:t xml:space="preserve">● </w:t>
      </w:r>
      <w:r>
        <w:rPr>
          <w:rFonts w:ascii="Vazirmatn" w:hAnsi="Vazirmatn"/>
          <w:b/>
        </w:rPr>
        <w:t>پیش از انتقال به مرکز سوختگی</w:t>
      </w:r>
      <w:r>
        <w:rPr>
          <w:rFonts w:ascii="Vazirmatn" w:hAnsi="Vazirmatn"/>
        </w:rPr>
        <w:t xml:space="preserve">، یک داکتر زن </w:t>
      </w:r>
      <w:r>
        <w:rPr>
          <w:rFonts w:ascii="Vazirmatn" w:hAnsi="Vazirmatn"/>
          <w:b/>
        </w:rPr>
        <w:t>جدا</w:t>
      </w:r>
      <w:r>
        <w:rPr>
          <w:rFonts w:ascii="Vazirmatn" w:hAnsi="Vazirmatn"/>
        </w:rPr>
        <w:t xml:space="preserve"> با او گپ زد. انفجار اتفاقی بود.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Anaphylaxis = Adrenaline عضلی ۵۰۰ microgram در ران، همین حالا؛ پس از ۵ دقیقه تکرار.</w:t>
      </w:r>
    </w:p>
    <w:p>
      <w:pPr>
        <w:ind w:right="340"/>
        <w:bidi w:val="1"/>
      </w:pPr>
      <w:r>
        <w:rPr>
          <w:b/>
          <w:color w:val="136F73"/>
        </w:rPr>
        <w:t xml:space="preserve">2. </w:t>
      </w:r>
      <w:r>
        <w:rPr>
          <w:rFonts w:ascii="Vazirmatn" w:hAnsi="Vazirmatn"/>
          <w:b/>
        </w:rPr>
        <w:t>Antihistamine و Steroid اول نیستند.</w:t>
      </w:r>
    </w:p>
    <w:p>
      <w:pPr>
        <w:ind w:right="340"/>
        <w:bidi w:val="1"/>
      </w:pPr>
      <w:r>
        <w:rPr>
          <w:b/>
          <w:color w:val="136F73"/>
        </w:rPr>
        <w:t xml:space="preserve">3. </w:t>
      </w:r>
      <w:r>
        <w:rPr>
          <w:rFonts w:ascii="Vazirmatn" w:hAnsi="Vazirmatn"/>
          <w:b/>
        </w:rPr>
        <w:t>مریض Anaphylaxis را ناگهان ننشان.</w:t>
      </w:r>
    </w:p>
    <w:p>
      <w:pPr>
        <w:ind w:right="340"/>
        <w:bidi w:val="1"/>
      </w:pPr>
      <w:r>
        <w:rPr>
          <w:b/>
          <w:color w:val="136F73"/>
        </w:rPr>
        <w:t xml:space="preserve">4. </w:t>
      </w:r>
      <w:r>
        <w:rPr>
          <w:rFonts w:ascii="Vazirmatn" w:hAnsi="Vazirmatn"/>
          <w:b/>
        </w:rPr>
        <w:t>سوختگی صورت + صدای خشن + دوده = Intubation زود.</w:t>
      </w:r>
    </w:p>
    <w:p>
      <w:pPr>
        <w:ind w:right="340"/>
        <w:bidi w:val="1"/>
      </w:pPr>
      <w:r>
        <w:rPr>
          <w:b/>
          <w:color w:val="136F73"/>
        </w:rPr>
        <w:t xml:space="preserve">5. </w:t>
      </w:r>
      <w:r>
        <w:rPr>
          <w:rFonts w:ascii="Vazirmatn" w:hAnsi="Vazirmatn"/>
          <w:b/>
        </w:rPr>
        <w:t>مایع سوختگی: ۲–۴ mL/kg/٪TBSA (شروع با ۲)؛ مطابق ادرار ۰.۵ mL/kg/ساعت تنظیم کن.</w:t>
      </w:r>
    </w:p>
    <w:p>
      <w:pPr>
        <w:ind w:right="340"/>
        <w:bidi w:val="1"/>
      </w:pPr>
      <w:r>
        <w:rPr>
          <w:b/>
          <w:color w:val="136F73"/>
        </w:rPr>
        <w:t xml:space="preserve">6. </w:t>
      </w:r>
      <w:r>
        <w:rPr>
          <w:rFonts w:ascii="Vazirmatn" w:hAnsi="Vazirmatn"/>
          <w:b/>
        </w:rPr>
        <w:t>شوک در ساعت اول سوختگی = خونریزی دیگر را بجوی.</w:t>
      </w:r>
    </w:p>
    <w:p>
      <w:pPr>
        <w:ind w:right="340"/>
        <w:bidi w:val="1"/>
      </w:pPr>
      <w:r>
        <w:rPr>
          <w:b/>
          <w:color w:val="136F73"/>
        </w:rPr>
        <w:t xml:space="preserve">7. </w:t>
      </w:r>
      <w:r>
        <w:rPr>
          <w:rFonts w:ascii="Vazirmatn" w:hAnsi="Vazirmatn"/>
          <w:b/>
        </w:rPr>
        <w:t>خودسوزی را با مهربانی بپرس.</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صدای خشن، Stridor، یا پندیدگی زبان.</w:t>
      </w:r>
    </w:p>
    <w:p>
      <w:pPr>
        <w:ind w:right="340"/>
        <w:bidi w:val="1"/>
      </w:pPr>
      <w:r>
        <w:rPr>
          <w:color w:val="136F73"/>
        </w:rPr>
        <w:t xml:space="preserve">● </w:t>
      </w:r>
      <w:r>
        <w:rPr>
          <w:rFonts w:ascii="Vazirmatn" w:hAnsi="Vazirmatn"/>
        </w:rPr>
        <w:t>فشار پایین پس از دوا یا نیش.</w:t>
      </w:r>
    </w:p>
    <w:p>
      <w:pPr>
        <w:ind w:right="340"/>
        <w:bidi w:val="1"/>
      </w:pPr>
      <w:r>
        <w:rPr>
          <w:color w:val="136F73"/>
        </w:rPr>
        <w:t xml:space="preserve">● </w:t>
      </w:r>
      <w:r>
        <w:rPr>
          <w:rFonts w:ascii="Vazirmatn" w:hAnsi="Vazirmatn"/>
        </w:rPr>
        <w:t>سوختگی صورت در فضای بسته.</w:t>
      </w:r>
    </w:p>
    <w:p>
      <w:pPr>
        <w:ind w:right="340"/>
        <w:bidi w:val="1"/>
      </w:pPr>
      <w:r>
        <w:rPr>
          <w:color w:val="136F73"/>
        </w:rPr>
        <w:t xml:space="preserve">● </w:t>
      </w:r>
      <w:r>
        <w:rPr>
          <w:rFonts w:ascii="Vazirmatn" w:hAnsi="Vazirmatn"/>
        </w:rPr>
        <w:t>ادرار کمتر از ۰.۵ mL/kg/ساعت در سوختگی.</w:t>
      </w:r>
    </w:p>
    <w:p>
      <w:pPr>
        <w:ind w:right="340"/>
        <w:bidi w:val="1"/>
      </w:pPr>
      <w:r>
        <w:rPr>
          <w:color w:val="136F73"/>
        </w:rPr>
        <w:t xml:space="preserve">● </w:t>
      </w:r>
      <w:r>
        <w:rPr>
          <w:rFonts w:ascii="Vazirmatn" w:hAnsi="Vazirmatn"/>
        </w:rPr>
        <w:t>سوختگی دایره‌وی صدر یا اندام.</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Adrenaline عضلی کاهل؟ ← ۵۰۰ microgram (۰.۵ mL از ۱ mg/mL)، در ران.</w:t>
      </w:r>
    </w:p>
    <w:p>
      <w:pPr>
        <w:ind w:right="340"/>
        <w:bidi w:val="1"/>
      </w:pPr>
      <w:r>
        <w:rPr>
          <w:b/>
          <w:color w:val="136F73"/>
        </w:rPr>
        <w:t xml:space="preserve">2. </w:t>
      </w:r>
      <w:r>
        <w:rPr>
          <w:rFonts w:ascii="Vazirmatn" w:hAnsi="Vazirmatn"/>
        </w:rPr>
        <w:t>کی تکرار؟ ← پس از ۵ دقیقه اگر A/B/C باقی است.</w:t>
      </w:r>
    </w:p>
    <w:p>
      <w:pPr>
        <w:ind w:right="340"/>
        <w:bidi w:val="1"/>
      </w:pPr>
      <w:r>
        <w:rPr>
          <w:b/>
          <w:color w:val="136F73"/>
        </w:rPr>
        <w:t xml:space="preserve">3. </w:t>
      </w:r>
      <w:r>
        <w:rPr>
          <w:rFonts w:ascii="Vazirmatn" w:hAnsi="Vazirmatn"/>
        </w:rPr>
        <w:t>Anaphylaxis مقاوم؟ ← بدون بهبود پس از دو دوز عضلی → انفیوژن وریدی.</w:t>
      </w:r>
    </w:p>
    <w:p>
      <w:pPr>
        <w:ind w:right="340"/>
        <w:bidi w:val="1"/>
      </w:pPr>
      <w:r>
        <w:rPr>
          <w:b/>
          <w:color w:val="136F73"/>
        </w:rPr>
        <w:t xml:space="preserve">4. </w:t>
      </w:r>
      <w:r>
        <w:rPr>
          <w:rFonts w:ascii="Vazirmatn" w:hAnsi="Vazirmatn"/>
        </w:rPr>
        <w:t>فورمول مایع سوختگی؟ ← ۲–۴ mL × kg × ٪TBSA؛ نیمه در ۸ ساعت اول از زمان سوختگی.</w:t>
      </w:r>
    </w:p>
    <w:p>
      <w:pPr>
        <w:ind w:right="340"/>
        <w:bidi w:val="1"/>
      </w:pPr>
      <w:r>
        <w:rPr>
          <w:b/>
          <w:color w:val="136F73"/>
        </w:rPr>
        <w:t xml:space="preserve">5. </w:t>
      </w:r>
      <w:r>
        <w:rPr>
          <w:rFonts w:ascii="Vazirmatn" w:hAnsi="Vazirmatn"/>
        </w:rPr>
        <w:t>سرخی ساده را در TBSA می‌شماری؟ ← نه.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pStyle w:val="Heading1"/>
        <w:pageBreakBefore/>
        <w:spacing w:before="0"/>
        <w:bidi w:val="1"/>
      </w:pPr>
      <w:r>
        <w:rPr>
          <w:rFonts w:ascii="Vazirmatn" w:hAnsi="Vazirmatn"/>
          <w:b/>
          <w:color w:val="136F73"/>
          <w:sz w:val="38"/>
        </w:rPr>
        <w:t>فصل ۸۲ — گرمازدگی و Hypothermia</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Wilderness Medical Society Clinical Practice Guidelines for Heat Illness: 2024 Update</w:t>
      </w:r>
      <w:r>
        <w:rPr>
          <w:rFonts w:ascii="Vazirmatn" w:hAnsi="Vazirmatn"/>
          <w:i/>
          <w:color w:val="0F2744"/>
        </w:rPr>
        <w:t xml:space="preserve"> (Wilderness Environ Med 2024) — متن کامل (بخش‌های سرد کردن، هدف حرارت و دوا) خوانده شد؛ </w:t>
      </w:r>
      <w:r>
        <w:rPr>
          <w:rFonts w:ascii="Vazirmatn" w:hAnsi="Vazirmatn"/>
          <w:i/>
          <w:color w:val="0F2744"/>
        </w:rPr>
        <w:t>Hypothermia</w:t>
      </w:r>
      <w:r>
        <w:rPr>
          <w:rFonts w:ascii="Vazirmatn" w:hAnsi="Vazirmatn"/>
          <w:i/>
          <w:color w:val="0F2744"/>
        </w:rPr>
        <w:t xml:space="preserve"> — </w:t>
      </w:r>
      <w:r>
        <w:rPr>
          <w:rFonts w:ascii="Vazirmatn" w:hAnsi="Vazirmatn"/>
          <w:i/>
          <w:color w:val="0F2744"/>
        </w:rPr>
        <w:t>ERC 2025 Special Circumstances</w:t>
      </w:r>
      <w:r>
        <w:rPr>
          <w:rFonts w:ascii="Vazirmatn" w:hAnsi="Vazirmatn"/>
          <w:i/>
          <w:color w:val="0F2744"/>
        </w:rPr>
        <w:t xml:space="preserve"> (بخش Accidental hypothermia و شکل ۵، متن رهنمود خوانده شد، سپتمبر 2026)؛ </w:t>
      </w:r>
      <w:r>
        <w:rPr>
          <w:rFonts w:ascii="Vazirmatn" w:hAnsi="Vazirmatn"/>
          <w:i/>
          <w:color w:val="0F2744"/>
        </w:rPr>
        <w:t>Frostbite</w:t>
      </w:r>
      <w:r>
        <w:rPr>
          <w:rFonts w:ascii="Vazirmatn" w:hAnsi="Vazirmatn"/>
          <w:i/>
          <w:color w:val="0F2744"/>
        </w:rPr>
        <w:t xml:space="preserve"> — WMS 2024 Frostbite update (متن رهنمود).</w:t>
      </w:r>
    </w:p>
    <w:p>
      <w:pPr>
        <w:pStyle w:val="Heading2"/>
        <w:spacing w:before="280"/>
        <w:bidi w:val="1"/>
      </w:pPr>
      <w:r>
        <w:rPr>
          <w:rFonts w:ascii="Vazirmatn" w:hAnsi="Vazirmatn"/>
          <w:b/>
          <w:color w:val="0F2744"/>
          <w:sz w:val="29"/>
        </w:rPr>
        <w:t>جوزای قندهار، جدی بامیان</w:t>
      </w:r>
    </w:p>
    <w:p>
      <w:pPr>
        <w:bidi w:val="1"/>
      </w:pPr>
      <w:r>
        <w:rPr>
          <w:rFonts w:ascii="Vazirmatn" w:hAnsi="Vazirmatn"/>
          <w:b/>
        </w:rPr>
        <w:t>۱.</w:t>
      </w:r>
      <w:r>
        <w:rPr>
          <w:rFonts w:ascii="Vazirmatn" w:hAnsi="Vazirmatn"/>
        </w:rPr>
        <w:t xml:space="preserve"> </w:t>
      </w:r>
      <w:r>
        <w:rPr>
          <w:rFonts w:ascii="Vazirmatn" w:hAnsi="Vazirmatn"/>
          <w:b/>
        </w:rPr>
        <w:t>سرطان، ساعت ۲ بعد از ظهر، قندهار، ۴۶ درجه.</w:t>
      </w:r>
      <w:r>
        <w:rPr>
          <w:rFonts w:ascii="Vazirmatn" w:hAnsi="Vazirmatn"/>
        </w:rPr>
        <w:t xml:space="preserve"> </w:t>
      </w:r>
      <w:r>
        <w:rPr>
          <w:rFonts w:ascii="Vazirmatn" w:hAnsi="Vazirmatn"/>
          <w:b/>
        </w:rPr>
        <w:t>عبدالباری</w:t>
      </w:r>
      <w:r>
        <w:rPr>
          <w:rFonts w:ascii="Vazirmatn" w:hAnsi="Vazirmatn"/>
        </w:rPr>
        <w:t xml:space="preserve"> ۲۴ ساله، کارگر خشت‌پزی، در کار </w:t>
      </w:r>
      <w:r>
        <w:rPr>
          <w:rFonts w:ascii="Vazirmatn" w:hAnsi="Vazirmatn"/>
          <w:b/>
        </w:rPr>
        <w:t>افتاد</w:t>
      </w:r>
      <w:r>
        <w:rPr>
          <w:rFonts w:ascii="Vazirmatn" w:hAnsi="Vazirmatn"/>
        </w:rPr>
        <w:t xml:space="preserve">. حالا </w:t>
      </w:r>
      <w:r>
        <w:rPr>
          <w:rFonts w:ascii="Vazirmatn" w:hAnsi="Vazirmatn"/>
          <w:b/>
        </w:rPr>
        <w:t>گیچ و بی‌قرار</w:t>
      </w:r>
      <w:r>
        <w:rPr>
          <w:rFonts w:ascii="Vazirmatn" w:hAnsi="Vazirmatn"/>
        </w:rPr>
        <w:t xml:space="preserve"> است، گپ‌هایش بی‌معنی است، و </w:t>
      </w:r>
      <w:r>
        <w:rPr>
          <w:rFonts w:ascii="Vazirmatn" w:hAnsi="Vazirmatn"/>
          <w:b/>
        </w:rPr>
        <w:t>حرارت مقعدی ۴۱.۸</w:t>
      </w:r>
      <w:r>
        <w:rPr>
          <w:rFonts w:ascii="Vazirmatn" w:hAnsi="Vazirmatn"/>
        </w:rPr>
        <w:t xml:space="preserve"> است. پوستش </w:t>
      </w:r>
      <w:r>
        <w:rPr>
          <w:rFonts w:ascii="Vazirmatn" w:hAnsi="Vazirmatn"/>
          <w:b/>
        </w:rPr>
        <w:t>هنوز عرق دارد</w:t>
      </w:r>
      <w:r>
        <w:rPr>
          <w:rFonts w:ascii="Vazirmatn" w:hAnsi="Vazirmatn"/>
        </w:rPr>
        <w:t>.</w:t>
      </w:r>
    </w:p>
    <w:p>
      <w:pPr>
        <w:bidi w:val="1"/>
      </w:pPr>
      <w:r>
        <w:rPr>
          <w:rFonts w:ascii="Vazirmatn" w:hAnsi="Vazirmatn"/>
        </w:rPr>
        <w:t>همکارانش می‌گویند: «آفتاب زده است؛ Paracetamol بدهید.»</w:t>
      </w:r>
    </w:p>
    <w:p>
      <w:pPr>
        <w:bidi w:val="1"/>
      </w:pPr>
      <w:r>
        <w:rPr>
          <w:rFonts w:ascii="Vazirmatn" w:hAnsi="Vazirmatn"/>
          <w:b/>
        </w:rPr>
        <w:t>۲.</w:t>
      </w:r>
      <w:r>
        <w:rPr>
          <w:rFonts w:ascii="Vazirmatn" w:hAnsi="Vazirmatn"/>
        </w:rPr>
        <w:t xml:space="preserve"> </w:t>
      </w:r>
      <w:r>
        <w:rPr>
          <w:rFonts w:ascii="Vazirmatn" w:hAnsi="Vazirmatn"/>
          <w:b/>
        </w:rPr>
        <w:t>جدی، صبح، بامیان.</w:t>
      </w:r>
      <w:r>
        <w:rPr>
          <w:rFonts w:ascii="Vazirmatn" w:hAnsi="Vazirmatn"/>
        </w:rPr>
        <w:t xml:space="preserve"> </w:t>
      </w:r>
      <w:r>
        <w:rPr>
          <w:rFonts w:ascii="Vazirmatn" w:hAnsi="Vazirmatn"/>
          <w:b/>
        </w:rPr>
        <w:t>مرد ۶۰ ساله</w:t>
      </w:r>
      <w:r>
        <w:rPr>
          <w:rFonts w:ascii="Vazirmatn" w:hAnsi="Vazirmatn"/>
        </w:rPr>
        <w:t xml:space="preserve"> را در برف پیدا کردند؛ شب در راه مانده بود. </w:t>
      </w:r>
      <w:r>
        <w:rPr>
          <w:rFonts w:ascii="Vazirmatn" w:hAnsi="Vazirmatn"/>
          <w:b/>
        </w:rPr>
        <w:t>خواب‌آلود و آهسته</w:t>
      </w:r>
      <w:r>
        <w:rPr>
          <w:rFonts w:ascii="Vazirmatn" w:hAnsi="Vazirmatn"/>
        </w:rPr>
        <w:t xml:space="preserve"> است؛ </w:t>
      </w:r>
      <w:r>
        <w:rPr>
          <w:rFonts w:ascii="Vazirmatn" w:hAnsi="Vazirmatn"/>
          <w:b/>
        </w:rPr>
        <w:t>دیگر نمی‌لرزد</w:t>
      </w:r>
      <w:r>
        <w:rPr>
          <w:rFonts w:ascii="Vazirmatn" w:hAnsi="Vazirmatn"/>
        </w:rPr>
        <w:t>؛ نبض ۳۸.</w:t>
      </w:r>
    </w:p>
    <w:p>
      <w:pPr>
        <w:bidi w:val="1"/>
      </w:pPr>
      <w:r>
        <w:rPr>
          <w:color w:val="B8913A"/>
        </w:rPr>
        <w:t>❖ ❖ ❖</w:t>
      </w:r>
    </w:p>
    <w:p>
      <w:pPr>
        <w:pStyle w:val="Heading2"/>
        <w:spacing w:before="280"/>
        <w:bidi w:val="1"/>
      </w:pPr>
      <w:r>
        <w:rPr>
          <w:rFonts w:ascii="Vazirmatn" w:hAnsi="Vazirmatn"/>
          <w:b/>
          <w:color w:val="0F2744"/>
          <w:sz w:val="29"/>
        </w:rPr>
        <w:t>الف) گرمازدگی (Heat stroke)</w:t>
      </w:r>
    </w:p>
    <w:p>
      <w:pPr>
        <w:pStyle w:val="Heading3"/>
        <w:spacing w:before="200"/>
        <w:bidi w:val="1"/>
      </w:pPr>
      <w:r>
        <w:rPr>
          <w:rFonts w:ascii="Vazirmatn" w:hAnsi="Vazirmatn"/>
          <w:b/>
          <w:color w:val="136F73"/>
          <w:sz w:val="25"/>
        </w:rPr>
        <w:t>۱. طیف مرض گرمی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حرارت</w:t>
            </w:r>
          </w:p>
        </w:tc>
        <w:tc>
          <w:tcPr>
            <w:tcW w:type="dxa" w:w="2578"/>
            <w:shd w:val="clear" w:fill="136f73"/>
          </w:tcPr>
          <w:p>
            <w:pPr>
              <w:bidi w:val="1"/>
            </w:pPr>
            <w:r/>
            <w:r>
              <w:rPr>
                <w:b/>
                <w:color w:val="FFFFFF"/>
                <w:sz w:val="19"/>
              </w:rPr>
              <w:t>مغز</w:t>
            </w:r>
          </w:p>
        </w:tc>
        <w:tc>
          <w:tcPr>
            <w:tcW w:type="dxa" w:w="2578"/>
            <w:shd w:val="clear" w:fill="136f73"/>
          </w:tcPr>
          <w:p>
            <w:pPr>
              <w:bidi w:val="1"/>
            </w:pPr>
            <w:r/>
            <w:r>
              <w:rPr>
                <w:b/>
                <w:color w:val="FFFFFF"/>
                <w:sz w:val="19"/>
              </w:rPr>
              <w:t>اهتمام</w:t>
            </w:r>
          </w:p>
        </w:tc>
      </w:tr>
      <w:tr>
        <w:tc>
          <w:tcPr>
            <w:tcW w:type="dxa" w:w="2578"/>
          </w:tcPr>
          <w:p>
            <w:pPr>
              <w:bidi w:val="1"/>
            </w:pPr>
            <w:r>
              <w:rPr>
                <w:sz w:val="18"/>
              </w:rPr>
            </w:r>
            <w:r>
              <w:rPr>
                <w:rFonts w:ascii="Vazirmatn" w:hAnsi="Vazirmatn"/>
                <w:b/>
                <w:sz w:val="18"/>
              </w:rPr>
              <w:t>خستگی گرمی (Heat exhaustion)</w:t>
            </w:r>
          </w:p>
        </w:tc>
        <w:tc>
          <w:tcPr>
            <w:tcW w:type="dxa" w:w="2578"/>
          </w:tcPr>
          <w:p>
            <w:pPr>
              <w:bidi w:val="1"/>
            </w:pPr>
            <w:r>
              <w:rPr>
                <w:sz w:val="18"/>
              </w:rPr>
            </w:r>
            <w:r>
              <w:rPr>
                <w:rFonts w:ascii="Vazirmatn" w:hAnsi="Vazirmatn"/>
                <w:sz w:val="18"/>
              </w:rPr>
              <w:t>بلند (معمولاً کمتر از ۴۰)</w:t>
            </w:r>
          </w:p>
        </w:tc>
        <w:tc>
          <w:tcPr>
            <w:tcW w:type="dxa" w:w="2578"/>
          </w:tcPr>
          <w:p>
            <w:pPr>
              <w:bidi w:val="1"/>
            </w:pPr>
            <w:r>
              <w:rPr>
                <w:sz w:val="18"/>
              </w:rPr>
            </w:r>
            <w:r>
              <w:rPr>
                <w:rFonts w:ascii="Vazirmatn" w:hAnsi="Vazirmatn"/>
                <w:b/>
                <w:sz w:val="18"/>
              </w:rPr>
              <w:t>عادی</w:t>
            </w:r>
            <w:r>
              <w:rPr>
                <w:rFonts w:ascii="Vazirmatn" w:hAnsi="Vazirmatn"/>
                <w:sz w:val="18"/>
              </w:rPr>
              <w:t>: سردردی، دلبدی، ضعف، غش</w:t>
            </w:r>
          </w:p>
        </w:tc>
        <w:tc>
          <w:tcPr>
            <w:tcW w:type="dxa" w:w="2578"/>
          </w:tcPr>
          <w:p>
            <w:pPr>
              <w:bidi w:val="1"/>
            </w:pPr>
            <w:r>
              <w:rPr>
                <w:sz w:val="18"/>
              </w:rPr>
            </w:r>
            <w:r>
              <w:rPr>
                <w:rFonts w:ascii="Vazirmatn" w:hAnsi="Vazirmatn"/>
                <w:sz w:val="18"/>
              </w:rPr>
              <w:t>سایه، سرد کردن، مایع</w:t>
            </w:r>
          </w:p>
        </w:tc>
      </w:tr>
      <w:tr>
        <w:tc>
          <w:tcPr>
            <w:tcW w:type="dxa" w:w="2578"/>
          </w:tcPr>
          <w:p>
            <w:pPr>
              <w:bidi w:val="1"/>
            </w:pPr>
            <w:r>
              <w:rPr>
                <w:sz w:val="18"/>
              </w:rPr>
            </w:r>
            <w:r>
              <w:rPr>
                <w:rFonts w:ascii="Vazirmatn" w:hAnsi="Vazirmatn"/>
                <w:b/>
                <w:sz w:val="18"/>
              </w:rPr>
              <w:t>گرمازدگی (Heat stroke)</w:t>
            </w:r>
          </w:p>
        </w:tc>
        <w:tc>
          <w:tcPr>
            <w:tcW w:type="dxa" w:w="2578"/>
          </w:tcPr>
          <w:p>
            <w:pPr>
              <w:bidi w:val="1"/>
            </w:pPr>
            <w:r>
              <w:rPr>
                <w:sz w:val="18"/>
              </w:rPr>
            </w:r>
            <w:r>
              <w:rPr>
                <w:rFonts w:ascii="Vazirmatn" w:hAnsi="Vazirmatn"/>
                <w:b/>
                <w:sz w:val="18"/>
              </w:rPr>
              <w:t>بلند</w:t>
            </w:r>
            <w:r>
              <w:rPr>
                <w:rFonts w:ascii="Vazirmatn" w:hAnsi="Vazirmatn"/>
                <w:sz w:val="18"/>
              </w:rPr>
              <w:t xml:space="preserve"> (اکثراً ۴۰ یا بیشتر)</w:t>
            </w:r>
          </w:p>
        </w:tc>
        <w:tc>
          <w:tcPr>
            <w:tcW w:type="dxa" w:w="2578"/>
          </w:tcPr>
          <w:p>
            <w:pPr>
              <w:bidi w:val="1"/>
            </w:pPr>
            <w:r>
              <w:rPr>
                <w:sz w:val="18"/>
              </w:rPr>
            </w:r>
            <w:r>
              <w:rPr>
                <w:rFonts w:ascii="Vazirmatn" w:hAnsi="Vazirmatn"/>
                <w:b/>
                <w:sz w:val="18"/>
              </w:rPr>
              <w:t>مختل: گیچی، تشنج، کوما</w:t>
            </w:r>
          </w:p>
        </w:tc>
        <w:tc>
          <w:tcPr>
            <w:tcW w:type="dxa" w:w="2578"/>
          </w:tcPr>
          <w:p>
            <w:pPr>
              <w:bidi w:val="1"/>
            </w:pPr>
            <w:r>
              <w:rPr>
                <w:sz w:val="18"/>
              </w:rPr>
            </w:r>
            <w:r>
              <w:rPr>
                <w:rFonts w:ascii="Vazirmatn" w:hAnsi="Vazirmatn"/>
                <w:b/>
                <w:sz w:val="18"/>
              </w:rPr>
              <w:t>عاجل: سرد کردن سریع</w:t>
            </w:r>
          </w:p>
        </w:tc>
      </w:tr>
    </w:tbl>
    <w:p>
      <w:pPr>
        <w:bidi w:val="1"/>
      </w:pPr>
      <w:r>
        <w:rPr>
          <w:rFonts w:ascii="Vazirmatn" w:hAnsi="Vazirmatn"/>
          <w:b/>
        </w:rPr>
        <w:t>کلید: مغز.</w:t>
      </w:r>
      <w:r>
        <w:rPr>
          <w:rFonts w:ascii="Vazirmatn" w:hAnsi="Vazirmatn"/>
        </w:rPr>
        <w:t xml:space="preserve"> </w:t>
      </w:r>
      <w:r>
        <w:rPr>
          <w:rFonts w:ascii="Vazirmatn" w:hAnsi="Vazirmatn"/>
          <w:b/>
        </w:rPr>
        <w:t>حرارت بلند + تغییر حالت ذهنی = گرمازدگی تا خلاف آن ثابت شود.</w:t>
      </w:r>
      <w:r>
        <w:rPr>
          <w:rFonts w:ascii="Vazirmatn" w:hAnsi="Vazirmatn"/>
        </w:rPr>
        <w:t xml:space="preserve"> (WMS 2019: حرارت تأییدشده یا مشکوک ۴۰ یا بیشتر → مثل گرمازدگی تداوی کن.)</w:t>
      </w:r>
    </w:p>
    <w:p>
      <w:pPr>
        <w:pStyle w:val="Heading3"/>
        <w:spacing w:before="200"/>
        <w:bidi w:val="1"/>
      </w:pPr>
      <w:r>
        <w:rPr>
          <w:rFonts w:ascii="Vazirmatn" w:hAnsi="Vazirmatn"/>
          <w:b/>
          <w:color w:val="136F73"/>
          <w:sz w:val="25"/>
        </w:rPr>
        <w:t>۲. دو نوع</w:t>
      </w:r>
    </w:p>
    <w:p>
      <w:pPr>
        <w:ind w:right="340"/>
        <w:bidi w:val="1"/>
      </w:pPr>
      <w:r>
        <w:rPr>
          <w:color w:val="136F73"/>
        </w:rPr>
        <w:t xml:space="preserve">● </w:t>
      </w:r>
      <w:r>
        <w:rPr>
          <w:rFonts w:ascii="Vazirmatn" w:hAnsi="Vazirmatn"/>
          <w:b/>
        </w:rPr>
        <w:t>فعالیتی (Exertional):</w:t>
      </w:r>
      <w:r>
        <w:rPr>
          <w:rFonts w:ascii="Vazirmatn" w:hAnsi="Vazirmatn"/>
        </w:rPr>
        <w:t xml:space="preserve"> جوان، کار یا ورزش سخت در گرمی (کارگران، عساکر، ورزشکاران). </w:t>
      </w:r>
      <w:r>
        <w:rPr>
          <w:rFonts w:ascii="Vazirmatn" w:hAnsi="Vazirmatn"/>
          <w:b/>
        </w:rPr>
        <w:t>ممکن است هنوز عرق کند.</w:t>
      </w:r>
      <w:r>
        <w:rPr>
          <w:rFonts w:ascii="Vazirmatn" w:hAnsi="Vazirmatn"/>
        </w:rPr>
        <w:t xml:space="preserve"> Rhabdomyolysis و AKI شایع.</w:t>
      </w:r>
    </w:p>
    <w:p>
      <w:pPr>
        <w:ind w:right="340"/>
        <w:bidi w:val="1"/>
      </w:pPr>
      <w:r>
        <w:rPr>
          <w:color w:val="136F73"/>
        </w:rPr>
        <w:t xml:space="preserve">● </w:t>
      </w:r>
      <w:r>
        <w:rPr>
          <w:rFonts w:ascii="Vazirmatn" w:hAnsi="Vazirmatn"/>
          <w:b/>
        </w:rPr>
        <w:t>کلاسیک:</w:t>
      </w:r>
      <w:r>
        <w:rPr>
          <w:rFonts w:ascii="Vazirmatn" w:hAnsi="Vazirmatn"/>
        </w:rPr>
        <w:t xml:space="preserve"> </w:t>
      </w:r>
      <w:r>
        <w:rPr>
          <w:rFonts w:ascii="Vazirmatn" w:hAnsi="Vazirmatn"/>
          <w:b/>
        </w:rPr>
        <w:t>سالخورده، مریض مزمن، طفل</w:t>
      </w:r>
      <w:r>
        <w:rPr>
          <w:rFonts w:ascii="Vazirmatn" w:hAnsi="Vazirmatn"/>
        </w:rPr>
        <w:t xml:space="preserve">، در موج گرمی، بدون فعالیت. پوست اکثراً </w:t>
      </w:r>
      <w:r>
        <w:rPr>
          <w:rFonts w:ascii="Vazirmatn" w:hAnsi="Vazirmatn"/>
          <w:b/>
        </w:rPr>
        <w:t>خشک</w:t>
      </w:r>
      <w:r>
        <w:rPr>
          <w:rFonts w:ascii="Vazirmatn" w:hAnsi="Vazirmatn"/>
        </w:rPr>
        <w:t xml:space="preserve">. </w:t>
      </w:r>
      <w:r>
        <w:rPr>
          <w:rFonts w:ascii="Vazirmatn" w:hAnsi="Vazirmatn"/>
          <w:b/>
        </w:rPr>
        <w:t>دواها</w:t>
      </w:r>
      <w:r>
        <w:rPr>
          <w:rFonts w:ascii="Vazirmatn" w:hAnsi="Vazirmatn"/>
        </w:rPr>
        <w:t xml:space="preserve"> خطر را بالا می‌برند: Diuretic، Anticholinergic، و ضد روانی‌ها.</w:t>
      </w:r>
    </w:p>
    <w:p>
      <w:pPr>
        <w:bidi w:val="1"/>
      </w:pPr>
      <w:r>
        <w:rPr>
          <w:rFonts w:ascii="Vazirmatn" w:hAnsi="Vazirmatn"/>
          <w:b/>
        </w:rPr>
        <w:t>⚠️ «عرق دارد، پس گرمازدگی نیست» — غلط است.</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حرارت مقعدی</w:t>
      </w:r>
      <w:r>
        <w:rPr>
          <w:rFonts w:ascii="Vazirmatn" w:hAnsi="Vazirmatn"/>
        </w:rPr>
        <w:t xml:space="preserve"> (WMS 2024: روش ترجیحی برای حرارت مرکزی). </w:t>
      </w:r>
      <w:r>
        <w:rPr>
          <w:rFonts w:ascii="Vazirmatn" w:hAnsi="Vazirmatn"/>
          <w:b/>
        </w:rPr>
        <w:t>حرارت زیر بغل یا دهن گمراه‌کننده است.</w:t>
      </w:r>
    </w:p>
    <w:p>
      <w:pPr>
        <w:ind w:right="340"/>
        <w:bidi w:val="1"/>
      </w:pPr>
      <w:r>
        <w:rPr>
          <w:color w:val="136F73"/>
        </w:rPr>
        <w:t xml:space="preserve">● </w:t>
      </w:r>
      <w:r>
        <w:rPr>
          <w:rFonts w:ascii="Vazirmatn" w:hAnsi="Vazirmatn"/>
          <w:b/>
        </w:rPr>
        <w:t>تفریق:</w:t>
      </w:r>
      <w:r>
        <w:rPr>
          <w:rFonts w:ascii="Vazirmatn" w:hAnsi="Vazirmatn"/>
        </w:rPr>
        <w:t xml:space="preserve"> </w:t>
      </w:r>
      <w:r>
        <w:rPr>
          <w:rFonts w:ascii="Vazirmatn" w:hAnsi="Vazirmatn"/>
          <w:b/>
        </w:rPr>
        <w:t>سپسیس و مننژیت</w:t>
      </w:r>
      <w:r>
        <w:rPr>
          <w:rFonts w:ascii="Vazirmatn" w:hAnsi="Vazirmatn"/>
        </w:rPr>
        <w:t xml:space="preserve"> (فصل ۶۷، ۵۷)، </w:t>
      </w:r>
      <w:r>
        <w:rPr>
          <w:rFonts w:ascii="Vazirmatn" w:hAnsi="Vazirmatn"/>
          <w:b/>
        </w:rPr>
        <w:t>ملاریا</w:t>
      </w:r>
      <w:r>
        <w:rPr>
          <w:rFonts w:ascii="Vazirmatn" w:hAnsi="Vazirmatn"/>
        </w:rPr>
        <w:t xml:space="preserve"> (فصل ۶۸)، </w:t>
      </w:r>
      <w:r>
        <w:rPr>
          <w:rFonts w:ascii="Vazirmatn" w:hAnsi="Vazirmatn"/>
          <w:b/>
        </w:rPr>
        <w:t>مسمومیت</w:t>
      </w:r>
      <w:r>
        <w:rPr>
          <w:rFonts w:ascii="Vazirmatn" w:hAnsi="Vazirmatn"/>
        </w:rPr>
        <w:t xml:space="preserve"> (Anticholinergic، Sympathomimetic — فصل ۷۸)، Thyroid storm (فصل ۴۸)، Neuroleptic malignant syndrome، و Serotonin syndrome. </w:t>
      </w:r>
      <w:r>
        <w:rPr>
          <w:rFonts w:ascii="Vazirmatn" w:hAnsi="Vazirmatn"/>
          <w:b/>
        </w:rPr>
        <w:t>اگر شک داری، Antibiotic را هم شروع کن</w:t>
      </w:r>
      <w:r>
        <w:rPr>
          <w:rFonts w:ascii="Vazirmatn" w:hAnsi="Vazirmatn"/>
        </w:rPr>
        <w:t xml:space="preserve">، اما </w:t>
      </w:r>
      <w:r>
        <w:rPr>
          <w:rFonts w:ascii="Vazirmatn" w:hAnsi="Vazirmatn"/>
          <w:b/>
        </w:rPr>
        <w:t>سرد کردن را به تأخیر نینداز</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قند، الکترولیت‌ها و </w:t>
      </w:r>
      <w:r>
        <w:rPr>
          <w:rFonts w:ascii="Vazirmatn" w:hAnsi="Vazirmatn"/>
          <w:b/>
        </w:rPr>
        <w:t>Sodium</w:t>
      </w:r>
      <w:r>
        <w:rPr>
          <w:rFonts w:ascii="Vazirmatn" w:hAnsi="Vazirmatn"/>
        </w:rPr>
        <w:t xml:space="preserve"> (Hyponatraemia از نوشیدن زیاد آب — فصل ۴۴)، </w:t>
      </w:r>
      <w:r>
        <w:rPr>
          <w:rFonts w:ascii="Vazirmatn" w:hAnsi="Vazirmatn"/>
          <w:b/>
        </w:rPr>
        <w:t>CK</w:t>
      </w:r>
      <w:r>
        <w:rPr>
          <w:rFonts w:ascii="Vazirmatn" w:hAnsi="Vazirmatn"/>
        </w:rPr>
        <w:t>، کارکرد گرده و کبد، و انعقاد (</w:t>
      </w:r>
      <w:r>
        <w:rPr>
          <w:rFonts w:ascii="Vazirmatn" w:hAnsi="Vazirmatn"/>
          <w:b/>
        </w:rPr>
        <w:t>DIC</w:t>
      </w:r>
      <w:r>
        <w:rPr>
          <w:rFonts w:ascii="Vazirmatn" w:hAnsi="Vazirmatn"/>
        </w:rPr>
        <w:t xml:space="preserve"> — فصل ۶۴).</w:t>
      </w:r>
    </w:p>
    <w:p>
      <w:pPr>
        <w:pStyle w:val="Heading3"/>
        <w:spacing w:before="200"/>
        <w:bidi w:val="1"/>
      </w:pPr>
      <w:r>
        <w:rPr>
          <w:rFonts w:ascii="Vazirmatn" w:hAnsi="Vazirmatn"/>
          <w:b/>
          <w:color w:val="136F73"/>
          <w:sz w:val="25"/>
        </w:rPr>
        <w:t>۴. تداوی — «اول سرد کن، بعد انتقال بده»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 (WMS 2019 و 2024)</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غوطه‌ور کردن در آب یخ</w:t>
            </w:r>
            <w:r>
              <w:rPr>
                <w:rFonts w:ascii="Vazirmatn" w:hAnsi="Vazirmatn"/>
                <w:sz w:val="18"/>
              </w:rPr>
              <w:t xml:space="preserve"> (Ice-water immersion) — </w:t>
            </w:r>
            <w:r>
              <w:rPr>
                <w:rFonts w:ascii="Vazirmatn" w:hAnsi="Vazirmatn"/>
                <w:b/>
                <w:sz w:val="18"/>
              </w:rPr>
              <w:t>مؤثرترین روش</w:t>
            </w:r>
            <w:r>
              <w:rPr>
                <w:rFonts w:ascii="Vazirmatn" w:hAnsi="Vazirmatn"/>
                <w:sz w:val="18"/>
              </w:rPr>
              <w:t xml:space="preserve">. اگر نیست، </w:t>
            </w:r>
            <w:r>
              <w:rPr>
                <w:rFonts w:ascii="Vazirmatn" w:hAnsi="Vazirmatn"/>
                <w:b/>
                <w:sz w:val="18"/>
              </w:rPr>
              <w:t>سردترین آب موجود</w:t>
            </w:r>
            <w:r>
              <w:rPr>
                <w:rFonts w:ascii="Vazirmatn" w:hAnsi="Vazirmatn"/>
                <w:sz w:val="18"/>
              </w:rPr>
              <w:t xml:space="preserve"> (WMS 2024)</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sz w:val="18"/>
              </w:rPr>
              <w:t xml:space="preserve">اگر غوطه‌ور کردن ممکن نیست: </w:t>
            </w:r>
            <w:r>
              <w:rPr>
                <w:rFonts w:ascii="Vazirmatn" w:hAnsi="Vazirmatn"/>
                <w:b/>
                <w:sz w:val="18"/>
              </w:rPr>
              <w:t>تبخیری</w:t>
            </w:r>
            <w:r>
              <w:rPr>
                <w:rFonts w:ascii="Vazirmatn" w:hAnsi="Vazirmatn"/>
                <w:sz w:val="18"/>
              </w:rPr>
              <w:t xml:space="preserve"> — آب سرد روی تمام بدن + </w:t>
            </w:r>
            <w:r>
              <w:rPr>
                <w:rFonts w:ascii="Vazirmatn" w:hAnsi="Vazirmatn"/>
                <w:b/>
                <w:sz w:val="18"/>
              </w:rPr>
              <w:t>پکه</w:t>
            </w:r>
            <w:r>
              <w:rPr>
                <w:rFonts w:ascii="Vazirmatn" w:hAnsi="Vazirmatn"/>
                <w:sz w:val="18"/>
              </w:rPr>
              <w:t xml:space="preserve">؛ و </w:t>
            </w:r>
            <w:r>
              <w:rPr>
                <w:rFonts w:ascii="Vazirmatn" w:hAnsi="Vazirmatn"/>
                <w:b/>
                <w:sz w:val="18"/>
              </w:rPr>
              <w:t>یخ روی تمام بدن</w:t>
            </w:r>
            <w:r>
              <w:rPr>
                <w:rFonts w:ascii="Vazirmatn" w:hAnsi="Vazirmatn"/>
                <w:sz w:val="18"/>
              </w:rPr>
              <w:t xml:space="preserve"> (نه فقط گردن و بغل)</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هدف: ۳۸.۳–۳۸.۸ °C</w:t>
            </w:r>
            <w:r>
              <w:rPr>
                <w:rFonts w:ascii="Vazirmatn" w:hAnsi="Vazirmatn"/>
                <w:sz w:val="18"/>
              </w:rPr>
              <w:t xml:space="preserve"> (WMS 2024)، سپس سرد کردن فعال را </w:t>
            </w:r>
            <w:r>
              <w:rPr>
                <w:rFonts w:ascii="Vazirmatn" w:hAnsi="Vazirmatn"/>
                <w:b/>
                <w:sz w:val="18"/>
              </w:rPr>
              <w:t>ایستاد کن</w:t>
            </w:r>
            <w:r>
              <w:rPr>
                <w:rFonts w:ascii="Vazirmatn" w:hAnsi="Vazirmatn"/>
                <w:sz w:val="18"/>
              </w:rPr>
              <w:t xml:space="preserve"> (جلوگیری از Hypothermia)؛ برای بازگشت حرارت نظارت کن</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مایع وریدی ایزوتونیک:</w:t>
            </w:r>
            <w:r>
              <w:rPr>
                <w:rFonts w:ascii="Vazirmatn" w:hAnsi="Vazirmatn"/>
                <w:sz w:val="18"/>
              </w:rPr>
              <w:t xml:space="preserve"> کاهل </w:t>
            </w:r>
            <w:r>
              <w:rPr>
                <w:rFonts w:ascii="Vazirmatn" w:hAnsi="Vazirmatn"/>
                <w:b/>
                <w:sz w:val="18"/>
              </w:rPr>
              <w:t>۱–۲ لیتر</w:t>
            </w:r>
            <w:r>
              <w:rPr>
                <w:rFonts w:ascii="Vazirmatn" w:hAnsi="Vazirmatn"/>
                <w:sz w:val="18"/>
              </w:rPr>
              <w:t xml:space="preserve"> برای شروع؛ طفل </w:t>
            </w:r>
            <w:r>
              <w:rPr>
                <w:rFonts w:ascii="Vazirmatn" w:hAnsi="Vazirmatn"/>
                <w:b/>
                <w:sz w:val="18"/>
              </w:rPr>
              <w:t>۲۰ mL/kg</w:t>
            </w:r>
            <w:r>
              <w:rPr>
                <w:rFonts w:ascii="Vazirmatn" w:hAnsi="Vazirmatn"/>
                <w:sz w:val="18"/>
              </w:rPr>
              <w:t xml:space="preserve"> (WMS 2024). مایع سرد، اگر موجود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تشنج یا بی‌قراری</w:t>
            </w:r>
            <w:r>
              <w:rPr>
                <w:rFonts w:ascii="Vazirmatn" w:hAnsi="Vazirmatn"/>
                <w:sz w:val="18"/>
              </w:rPr>
              <w:t xml:space="preserve"> → Benzodiazepine (دوز در فصل ۵۵)</w:t>
            </w:r>
          </w:p>
        </w:tc>
      </w:tr>
    </w:tbl>
    <w:p>
      <w:pPr>
        <w:ind w:right="340"/>
        <w:bidi w:val="1"/>
      </w:pPr>
      <w:r>
        <w:rPr>
          <w:color w:val="136F73"/>
        </w:rPr>
        <w:t xml:space="preserve">● </w:t>
      </w:r>
      <w:r>
        <w:rPr>
          <w:rFonts w:ascii="Vazirmatn" w:hAnsi="Vazirmatn"/>
          <w:b/>
        </w:rPr>
        <w:t>Paracetamol، Aspirin، Ibuprofen و Dantrolene را برای گرمازدگی نده</w:t>
      </w:r>
      <w:r>
        <w:rPr>
          <w:rFonts w:ascii="Vazirmatn" w:hAnsi="Vazirmatn"/>
        </w:rPr>
        <w:t xml:space="preserve"> (WMS 2024: توصیهٔ قوی). تب نیست؛ مرکز تنظیم حرارت خراب نشده؛ NSAID خطر خونریزی و آسیب گرده، و Paracetamol خطر آسیب کبد را زیاد می‌کند. ERC 2025 هم برای Hyperthermia ناشی از توکسین همین را می‌گوید.</w:t>
      </w:r>
    </w:p>
    <w:p>
      <w:pPr>
        <w:ind w:right="340"/>
        <w:bidi w:val="1"/>
      </w:pPr>
      <w:r>
        <w:rPr>
          <w:color w:val="136F73"/>
        </w:rPr>
        <w:t xml:space="preserve">● </w:t>
      </w:r>
      <w:r>
        <w:rPr>
          <w:rFonts w:ascii="Vazirmatn" w:hAnsi="Vazirmatn"/>
          <w:b/>
        </w:rPr>
        <w:t>هر دقیقه با حرارت بالای ۴۰ مهم است.</w:t>
      </w:r>
      <w:r>
        <w:rPr>
          <w:rFonts w:ascii="Vazirmatn" w:hAnsi="Vazirmatn"/>
        </w:rPr>
        <w:t xml:space="preserve"> سرد کردن را در محل شروع کن، نه پس از انتقال.</w:t>
      </w:r>
    </w:p>
    <w:p>
      <w:pPr>
        <w:pStyle w:val="Heading3"/>
        <w:spacing w:before="200"/>
        <w:bidi w:val="1"/>
      </w:pPr>
      <w:r>
        <w:rPr>
          <w:rFonts w:ascii="Vazirmatn" w:hAnsi="Vazirmatn"/>
          <w:b/>
          <w:color w:val="136F73"/>
          <w:sz w:val="25"/>
        </w:rPr>
        <w:t>۵. عوارض</w:t>
      </w:r>
    </w:p>
    <w:p>
      <w:pPr>
        <w:ind w:right="340"/>
        <w:bidi w:val="1"/>
      </w:pPr>
      <w:r>
        <w:rPr>
          <w:color w:val="136F73"/>
        </w:rPr>
        <w:t xml:space="preserve">● </w:t>
      </w:r>
      <w:r>
        <w:rPr>
          <w:rFonts w:ascii="Vazirmatn" w:hAnsi="Vazirmatn"/>
          <w:b/>
        </w:rPr>
        <w:t>Rhabdomyolysis و AKI</w:t>
      </w:r>
      <w:r>
        <w:rPr>
          <w:rFonts w:ascii="Vazirmatn" w:hAnsi="Vazirmatn"/>
        </w:rPr>
        <w:t xml:space="preserve"> (فصل ۳۸)؛ </w:t>
      </w:r>
      <w:r>
        <w:rPr>
          <w:rFonts w:ascii="Vazirmatn" w:hAnsi="Vazirmatn"/>
          <w:b/>
        </w:rPr>
        <w:t>DIC</w:t>
      </w:r>
      <w:r>
        <w:rPr>
          <w:rFonts w:ascii="Vazirmatn" w:hAnsi="Vazirmatn"/>
        </w:rPr>
        <w:t xml:space="preserve">؛ </w:t>
      </w:r>
      <w:r>
        <w:rPr>
          <w:rFonts w:ascii="Vazirmatn" w:hAnsi="Vazirmatn"/>
          <w:b/>
        </w:rPr>
        <w:t>آسیب کبد</w:t>
      </w:r>
      <w:r>
        <w:rPr>
          <w:rFonts w:ascii="Vazirmatn" w:hAnsi="Vazirmatn"/>
        </w:rPr>
        <w:t xml:space="preserve"> (۲۴–۷۲ ساعت بعد)؛ Hypoglycaemia؛ Hyperkalaemia (فصل ۴۲).</w:t>
      </w:r>
    </w:p>
    <w:p>
      <w:pPr>
        <w:pStyle w:val="Heading3"/>
        <w:spacing w:before="200"/>
        <w:bidi w:val="1"/>
      </w:pPr>
      <w:r>
        <w:rPr>
          <w:rFonts w:ascii="Vazirmatn" w:hAnsi="Vazirmatn"/>
          <w:b/>
          <w:color w:val="136F73"/>
          <w:sz w:val="25"/>
        </w:rPr>
        <w:t>۶. وقایه — در افغانستان</w:t>
      </w:r>
    </w:p>
    <w:p>
      <w:pPr>
        <w:ind w:right="340"/>
        <w:bidi w:val="1"/>
      </w:pPr>
      <w:r>
        <w:rPr>
          <w:color w:val="136F73"/>
        </w:rPr>
        <w:t xml:space="preserve">● </w:t>
      </w:r>
      <w:r>
        <w:rPr>
          <w:rFonts w:ascii="Vazirmatn" w:hAnsi="Vazirmatn"/>
        </w:rPr>
        <w:t xml:space="preserve">کارگران، دهقانان، عساکر، و </w:t>
      </w:r>
      <w:r>
        <w:rPr>
          <w:rFonts w:ascii="Vazirmatn" w:hAnsi="Vazirmatn"/>
          <w:b/>
        </w:rPr>
        <w:t>حاجیان</w:t>
      </w:r>
      <w:r>
        <w:rPr>
          <w:rFonts w:ascii="Vazirmatn" w:hAnsi="Vazirmatn"/>
        </w:rPr>
        <w:t xml:space="preserve">: </w:t>
      </w:r>
      <w:r>
        <w:rPr>
          <w:rFonts w:ascii="Vazirmatn" w:hAnsi="Vazirmatn"/>
          <w:b/>
        </w:rPr>
        <w:t>کار در ساعات سرد</w:t>
      </w:r>
      <w:r>
        <w:rPr>
          <w:rFonts w:ascii="Vazirmatn" w:hAnsi="Vazirmatn"/>
        </w:rPr>
        <w:t xml:space="preserve">، سایه، </w:t>
      </w:r>
      <w:r>
        <w:rPr>
          <w:rFonts w:ascii="Vazirmatn" w:hAnsi="Vazirmatn"/>
          <w:b/>
        </w:rPr>
        <w:t>آب و نمک</w:t>
      </w:r>
      <w:r>
        <w:rPr>
          <w:rFonts w:ascii="Vazirmatn" w:hAnsi="Vazirmatn"/>
        </w:rPr>
        <w:t>، و استراحت منظم.</w:t>
      </w:r>
    </w:p>
    <w:p>
      <w:pPr>
        <w:ind w:right="340"/>
        <w:bidi w:val="1"/>
      </w:pPr>
      <w:r>
        <w:rPr>
          <w:color w:val="136F73"/>
        </w:rPr>
        <w:t xml:space="preserve">● </w:t>
      </w:r>
      <w:r>
        <w:rPr>
          <w:rFonts w:ascii="Vazirmatn" w:hAnsi="Vazirmatn"/>
          <w:b/>
        </w:rPr>
        <w:t>سالخوردگان در موج گرمی</w:t>
      </w:r>
      <w:r>
        <w:rPr>
          <w:rFonts w:ascii="Vazirmatn" w:hAnsi="Vazirmatn"/>
        </w:rPr>
        <w:t>: اتاق سرد، آب، و دیدار همسایه‌ها.</w:t>
      </w:r>
    </w:p>
    <w:p>
      <w:pPr>
        <w:ind w:right="340"/>
        <w:bidi w:val="1"/>
      </w:pPr>
      <w:r>
        <w:rPr>
          <w:color w:val="136F73"/>
        </w:rPr>
        <w:t xml:space="preserve">● </w:t>
      </w:r>
      <w:r>
        <w:rPr>
          <w:rFonts w:ascii="Vazirmatn" w:hAnsi="Vazirmatn"/>
          <w:b/>
        </w:rPr>
        <w:t>هرگز طفل را در موتر بسته نگذار.</w:t>
      </w:r>
    </w:p>
    <w:p>
      <w:pPr>
        <w:bidi w:val="1"/>
      </w:pPr>
      <w:r>
        <w:rPr>
          <w:color w:val="B8913A"/>
        </w:rPr>
        <w:t>❖ ❖ ❖</w:t>
      </w:r>
    </w:p>
    <w:p>
      <w:pPr>
        <w:pStyle w:val="Heading2"/>
        <w:spacing w:before="280"/>
        <w:bidi w:val="1"/>
      </w:pPr>
      <w:r>
        <w:rPr>
          <w:rFonts w:ascii="Vazirmatn" w:hAnsi="Vazirmatn"/>
          <w:b/>
          <w:color w:val="0F2744"/>
          <w:sz w:val="29"/>
        </w:rPr>
        <w:t>ب) Hypothermia</w:t>
      </w:r>
    </w:p>
    <w:p>
      <w:pPr>
        <w:pStyle w:val="Heading3"/>
        <w:spacing w:before="200"/>
        <w:bidi w:val="1"/>
      </w:pPr>
      <w:r>
        <w:rPr>
          <w:rFonts w:ascii="Vazirmatn" w:hAnsi="Vazirmatn"/>
          <w:b/>
          <w:color w:val="136F73"/>
          <w:sz w:val="25"/>
        </w:rPr>
        <w:t>۱. چه کسی؟</w:t>
      </w:r>
    </w:p>
    <w:p>
      <w:pPr>
        <w:ind w:right="340"/>
        <w:bidi w:val="1"/>
      </w:pPr>
      <w:r>
        <w:rPr>
          <w:color w:val="136F73"/>
        </w:rPr>
        <w:t xml:space="preserve">● </w:t>
      </w:r>
      <w:r>
        <w:rPr>
          <w:rFonts w:ascii="Vazirmatn" w:hAnsi="Vazirmatn"/>
          <w:b/>
        </w:rPr>
        <w:t>در افغانستان:</w:t>
      </w:r>
      <w:r>
        <w:rPr>
          <w:rFonts w:ascii="Vazirmatn" w:hAnsi="Vazirmatn"/>
        </w:rPr>
        <w:t xml:space="preserve"> مسافرین کوه و برف، </w:t>
      </w:r>
      <w:r>
        <w:rPr>
          <w:rFonts w:ascii="Vazirmatn" w:hAnsi="Vazirmatn"/>
          <w:b/>
        </w:rPr>
        <w:t>معتادین بی‌خانمان</w:t>
      </w:r>
      <w:r>
        <w:rPr>
          <w:rFonts w:ascii="Vazirmatn" w:hAnsi="Vazirmatn"/>
        </w:rPr>
        <w:t xml:space="preserve"> در زمستان کابل، سالخوردگان در خانه‌های سرد، </w:t>
      </w:r>
      <w:r>
        <w:rPr>
          <w:rFonts w:ascii="Vazirmatn" w:hAnsi="Vazirmatn"/>
          <w:b/>
        </w:rPr>
        <w:t>نوزادان</w:t>
      </w:r>
      <w:r>
        <w:rPr>
          <w:rFonts w:ascii="Vazirmatn" w:hAnsi="Vazirmatn"/>
        </w:rPr>
        <w:t xml:space="preserve">، غرق شدگان در آب سرد، و </w:t>
      </w:r>
      <w:r>
        <w:rPr>
          <w:rFonts w:ascii="Vazirmatn" w:hAnsi="Vazirmatn"/>
          <w:b/>
        </w:rPr>
        <w:t>مسمومیت الکول یا Opioid</w:t>
      </w:r>
      <w:r>
        <w:rPr>
          <w:rFonts w:ascii="Vazirmatn" w:hAnsi="Vazirmatn"/>
        </w:rPr>
        <w:t>.</w:t>
      </w:r>
    </w:p>
    <w:p>
      <w:pPr>
        <w:ind w:right="340"/>
        <w:bidi w:val="1"/>
      </w:pPr>
      <w:r>
        <w:rPr>
          <w:color w:val="136F73"/>
        </w:rPr>
        <w:t xml:space="preserve">● </w:t>
      </w:r>
      <w:r>
        <w:rPr>
          <w:rFonts w:ascii="Vazirmatn" w:hAnsi="Vazirmatn"/>
          <w:b/>
        </w:rPr>
        <w:t>Hypothyroidism</w:t>
      </w:r>
      <w:r>
        <w:rPr>
          <w:rFonts w:ascii="Vazirmatn" w:hAnsi="Vazirmatn"/>
        </w:rPr>
        <w:t xml:space="preserve"> (فصل ۴۹)، Hypoglycaemia، Sepsis و Adrenal insufficiency (فصل ۵۰) هم Hypothermia می‌سازند.</w:t>
      </w:r>
    </w:p>
    <w:p>
      <w:pPr>
        <w:pStyle w:val="Heading3"/>
        <w:spacing w:before="200"/>
        <w:bidi w:val="1"/>
      </w:pPr>
      <w:r>
        <w:rPr>
          <w:rFonts w:ascii="Vazirmatn" w:hAnsi="Vazirmatn"/>
          <w:b/>
          <w:color w:val="136F73"/>
          <w:sz w:val="25"/>
        </w:rPr>
        <w:t>۲. مراحل — Swiss staging (ERC 2025؛ وقتی حرارت مرکزی اندازه نمی‌شود)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حرارت مرکزی تخمینی (°C)</w:t>
            </w:r>
          </w:p>
        </w:tc>
      </w:tr>
      <w:tr>
        <w:tc>
          <w:tcPr>
            <w:tcW w:type="dxa" w:w="3437"/>
          </w:tcPr>
          <w:p>
            <w:pPr>
              <w:bidi w:val="1"/>
            </w:pPr>
            <w:r>
              <w:rPr>
                <w:sz w:val="18"/>
              </w:rPr>
            </w:r>
            <w:r>
              <w:rPr>
                <w:rFonts w:ascii="Vazirmatn" w:hAnsi="Vazirmatn"/>
                <w:b/>
                <w:sz w:val="18"/>
              </w:rPr>
              <w:t>II (متوسط)</w:t>
            </w:r>
          </w:p>
        </w:tc>
        <w:tc>
          <w:tcPr>
            <w:tcW w:type="dxa" w:w="3437"/>
          </w:tcPr>
          <w:p>
            <w:pPr>
              <w:bidi w:val="1"/>
            </w:pPr>
            <w:r>
              <w:rPr>
                <w:sz w:val="18"/>
              </w:rPr>
            </w:r>
            <w:r>
              <w:rPr>
                <w:rFonts w:ascii="Vazirmatn" w:hAnsi="Vazirmatn"/>
                <w:sz w:val="18"/>
              </w:rPr>
              <w:t>شعور مختل (گیچی، خواب‌آلودگی)؛ لرزش کم یا ختم</w:t>
            </w:r>
          </w:p>
        </w:tc>
        <w:tc>
          <w:tcPr>
            <w:tcW w:type="dxa" w:w="3437"/>
          </w:tcPr>
          <w:p>
            <w:pPr>
              <w:bidi w:val="1"/>
            </w:pPr>
            <w:r>
              <w:rPr>
                <w:sz w:val="18"/>
              </w:rPr>
            </w:r>
            <w:r>
              <w:rPr>
                <w:rFonts w:ascii="Vazirmatn" w:hAnsi="Vazirmatn"/>
                <w:sz w:val="18"/>
              </w:rPr>
              <w:t>۳۲–۲۸</w:t>
            </w:r>
          </w:p>
        </w:tc>
      </w:tr>
      <w:tr>
        <w:tc>
          <w:tcPr>
            <w:tcW w:type="dxa" w:w="3437"/>
          </w:tcPr>
          <w:p>
            <w:pPr>
              <w:bidi w:val="1"/>
            </w:pPr>
            <w:r>
              <w:rPr>
                <w:sz w:val="18"/>
              </w:rPr>
            </w:r>
            <w:r>
              <w:rPr>
                <w:rFonts w:ascii="Vazirmatn" w:hAnsi="Vazirmatn"/>
                <w:b/>
                <w:sz w:val="18"/>
              </w:rPr>
              <w:t>III (شدید)</w:t>
            </w:r>
          </w:p>
        </w:tc>
        <w:tc>
          <w:tcPr>
            <w:tcW w:type="dxa" w:w="3437"/>
          </w:tcPr>
          <w:p>
            <w:pPr>
              <w:bidi w:val="1"/>
            </w:pPr>
            <w:r>
              <w:rPr>
                <w:sz w:val="18"/>
              </w:rPr>
            </w:r>
            <w:r>
              <w:rPr>
                <w:rFonts w:ascii="Vazirmatn" w:hAnsi="Vazirmatn"/>
                <w:sz w:val="18"/>
              </w:rPr>
              <w:t xml:space="preserve">بی‌هوش، اما نبض و تنفس دارد؛ </w:t>
            </w:r>
            <w:r>
              <w:rPr>
                <w:rFonts w:ascii="Vazirmatn" w:hAnsi="Vazirmatn"/>
                <w:b/>
                <w:sz w:val="18"/>
              </w:rPr>
              <w:t>خطر VF</w:t>
            </w:r>
          </w:p>
        </w:tc>
        <w:tc>
          <w:tcPr>
            <w:tcW w:type="dxa" w:w="3437"/>
          </w:tcPr>
          <w:p>
            <w:pPr>
              <w:bidi w:val="1"/>
            </w:pPr>
            <w:r>
              <w:rPr>
                <w:sz w:val="18"/>
              </w:rPr>
            </w:r>
            <w:r>
              <w:rPr>
                <w:rFonts w:ascii="Vazirmatn" w:hAnsi="Vazirmatn"/>
                <w:sz w:val="18"/>
              </w:rPr>
              <w:t>۲۸–۲۴</w:t>
            </w:r>
          </w:p>
        </w:tc>
      </w:tr>
      <w:tr>
        <w:tc>
          <w:tcPr>
            <w:tcW w:type="dxa" w:w="3437"/>
          </w:tcPr>
          <w:p>
            <w:pPr>
              <w:bidi w:val="1"/>
            </w:pPr>
            <w:r>
              <w:rPr>
                <w:sz w:val="18"/>
              </w:rPr>
            </w:r>
            <w:r>
              <w:rPr>
                <w:rFonts w:ascii="Vazirmatn" w:hAnsi="Vazirmatn"/>
                <w:b/>
                <w:sz w:val="18"/>
              </w:rPr>
              <w:t>IV (عمیق)</w:t>
            </w:r>
          </w:p>
        </w:tc>
        <w:tc>
          <w:tcPr>
            <w:tcW w:type="dxa" w:w="3437"/>
          </w:tcPr>
          <w:p>
            <w:pPr>
              <w:bidi w:val="1"/>
            </w:pPr>
            <w:r>
              <w:rPr>
                <w:sz w:val="18"/>
              </w:rPr>
            </w:r>
            <w:r>
              <w:rPr>
                <w:rFonts w:ascii="Vazirmatn" w:hAnsi="Vazirmatn"/>
                <w:sz w:val="18"/>
              </w:rPr>
              <w:t>علایم حیاتی نیست</w:t>
            </w:r>
          </w:p>
        </w:tc>
        <w:tc>
          <w:tcPr>
            <w:tcW w:type="dxa" w:w="3437"/>
          </w:tcPr>
          <w:p>
            <w:pPr>
              <w:bidi w:val="1"/>
            </w:pPr>
            <w:r>
              <w:rPr>
                <w:sz w:val="18"/>
              </w:rPr>
            </w:r>
            <w:r>
              <w:rPr>
                <w:rFonts w:ascii="Vazirmatn" w:hAnsi="Vazirmatn"/>
                <w:sz w:val="18"/>
              </w:rPr>
              <w:t>کمتر از ۲۴</w:t>
            </w:r>
          </w:p>
        </w:tc>
      </w:tr>
    </w:tbl>
    <w:p>
      <w:pPr>
        <w:bidi w:val="1"/>
      </w:pPr>
      <w:r>
        <w:rPr>
          <w:rFonts w:ascii="Vazirmatn" w:hAnsi="Vazirmatn"/>
          <w:b/>
        </w:rPr>
        <w:t>⚠️ ایستاد شدن لرزش علامهٔ بهتر شدن نیست</w:t>
      </w:r>
      <w:r>
        <w:rPr>
          <w:rFonts w:ascii="Vazirmatn" w:hAnsi="Vazirmatn"/>
        </w:rPr>
        <w:t xml:space="preserve">؛ علامهٔ </w:t>
      </w:r>
      <w:r>
        <w:rPr>
          <w:rFonts w:ascii="Vazirmatn" w:hAnsi="Vazirmatn"/>
          <w:b/>
        </w:rPr>
        <w:t>بدتر شدن</w:t>
      </w:r>
      <w:r>
        <w:rPr>
          <w:rFonts w:ascii="Vazirmatn" w:hAnsi="Vazirmatn"/>
        </w:rPr>
        <w:t xml:space="preserve"> است.</w:t>
      </w:r>
    </w:p>
    <w:p>
      <w:pPr>
        <w:bidi w:val="1"/>
      </w:pPr>
      <w:r>
        <w:rPr>
          <w:rFonts w:ascii="Vazirmatn" w:hAnsi="Vazirmatn"/>
          <w:b/>
        </w:rPr>
        <w:t>ترمامتر عادی</w:t>
      </w:r>
      <w:r>
        <w:rPr>
          <w:rFonts w:ascii="Vazirmatn" w:hAnsi="Vazirmatn"/>
        </w:rPr>
        <w:t xml:space="preserve"> حرارت خیلی پایین را درست نشان نمی‌دهد. برای تشخیص، حرارت مرکزی را با </w:t>
      </w:r>
      <w:r>
        <w:rPr>
          <w:rFonts w:ascii="Vazirmatn" w:hAnsi="Vazirmatn"/>
          <w:b/>
        </w:rPr>
        <w:t>ترمامتر حرارت پایین</w:t>
      </w:r>
      <w:r>
        <w:rPr>
          <w:rFonts w:ascii="Vazirmatn" w:hAnsi="Vazirmatn"/>
        </w:rPr>
        <w:t xml:space="preserve"> اندازه کن (ERC 2025).</w:t>
      </w:r>
    </w:p>
    <w:p>
      <w:pPr>
        <w:bidi w:val="1"/>
      </w:pPr>
      <w:r>
        <w:rPr>
          <w:rFonts w:ascii="Vazirmatn" w:hAnsi="Vazirmatn"/>
          <w:b/>
        </w:rPr>
        <w:t>انتقال مستقیم به مرکز ECLS/ECPR</w:t>
      </w:r>
      <w:r>
        <w:rPr>
          <w:rFonts w:ascii="Vazirmatn" w:hAnsi="Vazirmatn"/>
        </w:rPr>
        <w:t xml:space="preserve"> (اگر در وقت معقول، مثلاً ۶ ساعت، دستیاب است) برای مریض در ایست، یا مریض با خطر نزدیک ایست: </w:t>
      </w:r>
      <w:r>
        <w:rPr>
          <w:rFonts w:ascii="Vazirmatn" w:hAnsi="Vazirmatn"/>
          <w:b/>
        </w:rPr>
        <w:t>ضربان کمتر از ۴۵</w:t>
      </w:r>
      <w:r>
        <w:rPr>
          <w:rFonts w:ascii="Vazirmatn" w:hAnsi="Vazirmatn"/>
        </w:rPr>
        <w:t xml:space="preserve">، </w:t>
      </w:r>
      <w:r>
        <w:rPr>
          <w:rFonts w:ascii="Vazirmatn" w:hAnsi="Vazirmatn"/>
          <w:b/>
        </w:rPr>
        <w:t>فشار سیستولیک کمتر از ۹۰</w:t>
      </w:r>
      <w:r>
        <w:rPr>
          <w:rFonts w:ascii="Vazirmatn" w:hAnsi="Vazirmatn"/>
        </w:rPr>
        <w:t xml:space="preserve">، </w:t>
      </w:r>
      <w:r>
        <w:rPr>
          <w:rFonts w:ascii="Vazirmatn" w:hAnsi="Vazirmatn"/>
          <w:b/>
        </w:rPr>
        <w:t>Arrhythmia بطنی</w:t>
      </w:r>
      <w:r>
        <w:rPr>
          <w:rFonts w:ascii="Vazirmatn" w:hAnsi="Vazirmatn"/>
        </w:rPr>
        <w:t xml:space="preserve">، یا </w:t>
      </w:r>
      <w:r>
        <w:rPr>
          <w:rFonts w:ascii="Vazirmatn" w:hAnsi="Vazirmatn"/>
          <w:b/>
        </w:rPr>
        <w:t>حرارت مرکزی کمتر از ۳۰ °C</w:t>
      </w:r>
      <w:r>
        <w:rPr>
          <w:rFonts w:ascii="Vazirmatn" w:hAnsi="Vazirmatn"/>
        </w:rPr>
        <w:t xml:space="preserve"> (ERC 2025).</w:t>
      </w:r>
    </w:p>
    <w:p>
      <w:pPr>
        <w:pStyle w:val="Heading3"/>
        <w:spacing w:before="200"/>
        <w:bidi w:val="1"/>
      </w:pPr>
      <w:r>
        <w:rPr>
          <w:rFonts w:ascii="Vazirmatn" w:hAnsi="Vazirmatn"/>
          <w:b/>
          <w:color w:val="136F73"/>
          <w:sz w:val="25"/>
        </w:rPr>
        <w:t>۳. تداوی — اصول</w:t>
      </w:r>
    </w:p>
    <w:p>
      <w:pPr>
        <w:ind w:right="340"/>
        <w:bidi w:val="1"/>
      </w:pPr>
      <w:r>
        <w:rPr>
          <w:b/>
          <w:color w:val="136F73"/>
        </w:rPr>
        <w:t xml:space="preserve">1. </w:t>
      </w:r>
      <w:r>
        <w:rPr>
          <w:rFonts w:ascii="Vazirmatn" w:hAnsi="Vazirmatn"/>
          <w:b/>
        </w:rPr>
        <w:t>آرام حرکت بده.</w:t>
      </w:r>
      <w:r>
        <w:rPr>
          <w:rFonts w:ascii="Vazirmatn" w:hAnsi="Vazirmatn"/>
        </w:rPr>
        <w:t xml:space="preserve"> قلب سرد </w:t>
      </w:r>
      <w:r>
        <w:rPr>
          <w:rFonts w:ascii="Vazirmatn" w:hAnsi="Vazirmatn"/>
          <w:b/>
        </w:rPr>
        <w:t>تحریک‌پذیر</w:t>
      </w:r>
      <w:r>
        <w:rPr>
          <w:rFonts w:ascii="Vazirmatn" w:hAnsi="Vazirmatn"/>
        </w:rPr>
        <w:t xml:space="preserve"> است؛ حرکت ناگهانی ممکن است </w:t>
      </w:r>
      <w:r>
        <w:rPr>
          <w:rFonts w:ascii="Vazirmatn" w:hAnsi="Vazirmatn"/>
          <w:b/>
        </w:rPr>
        <w:t>VF</w:t>
      </w:r>
      <w:r>
        <w:rPr>
          <w:rFonts w:ascii="Vazirmatn" w:hAnsi="Vazirmatn"/>
        </w:rPr>
        <w:t xml:space="preserve"> بسازد. </w:t>
      </w:r>
      <w:r>
        <w:rPr>
          <w:rFonts w:ascii="Vazirmatn" w:hAnsi="Vazirmatn"/>
          <w:b/>
        </w:rPr>
        <w:t>افقی</w:t>
      </w:r>
      <w:r>
        <w:rPr>
          <w:rFonts w:ascii="Vazirmatn" w:hAnsi="Vazirmatn"/>
        </w:rPr>
        <w:t xml:space="preserve"> نگه دار.</w:t>
      </w:r>
    </w:p>
    <w:p>
      <w:pPr>
        <w:ind w:right="340"/>
        <w:bidi w:val="1"/>
      </w:pPr>
      <w:r>
        <w:rPr>
          <w:b/>
          <w:color w:val="136F73"/>
        </w:rPr>
        <w:t xml:space="preserve">2. </w:t>
      </w:r>
      <w:r>
        <w:rPr>
          <w:rFonts w:ascii="Vazirmatn" w:hAnsi="Vazirmatn"/>
          <w:b/>
        </w:rPr>
        <w:t>کالای تر را بکش؛ عایق کن</w:t>
      </w:r>
      <w:r>
        <w:rPr>
          <w:rFonts w:ascii="Vazirmatn" w:hAnsi="Vazirmatn"/>
        </w:rPr>
        <w:t xml:space="preserve"> (کمپل، ورق حرارتی)؛ </w:t>
      </w:r>
      <w:r>
        <w:rPr>
          <w:rFonts w:ascii="Vazirmatn" w:hAnsi="Vazirmatn"/>
          <w:b/>
        </w:rPr>
        <w:t>از باد و زمین سرد</w:t>
      </w:r>
      <w:r>
        <w:rPr>
          <w:rFonts w:ascii="Vazirmatn" w:hAnsi="Vazirmatn"/>
        </w:rPr>
        <w:t xml:space="preserve"> جدا کن.</w:t>
      </w:r>
    </w:p>
    <w:p>
      <w:pPr>
        <w:ind w:right="340"/>
        <w:bidi w:val="1"/>
      </w:pPr>
      <w:r>
        <w:rPr>
          <w:b/>
          <w:color w:val="136F73"/>
        </w:rPr>
        <w:t xml:space="preserve">3. </w:t>
      </w:r>
      <w:r>
        <w:rPr>
          <w:rFonts w:ascii="Vazirmatn" w:hAnsi="Vazirmatn"/>
          <w:b/>
        </w:rPr>
        <w:t>گرم کردن:</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غیرفعال</w:t>
      </w:r>
      <w:r>
        <w:rPr>
          <w:rFonts w:ascii="Vazirmatn" w:hAnsi="Vazirmatn"/>
        </w:rPr>
        <w:t xml:space="preserve"> (کمپل) + غذای گرم و شیرین اگر هوشیار است.</w:t>
      </w:r>
    </w:p>
    <w:p>
      <w:pPr>
        <w:ind w:right="340"/>
        <w:bidi w:val="1"/>
      </w:pPr>
      <w:r>
        <w:rPr>
          <w:color w:val="136F73"/>
        </w:rPr>
        <w:t xml:space="preserve">● </w:t>
      </w:r>
      <w:r>
        <w:rPr>
          <w:rFonts w:ascii="Vazirmatn" w:hAnsi="Vazirmatn"/>
          <w:b/>
        </w:rPr>
        <w:t>متوسط و شدید:</w:t>
      </w:r>
      <w:r>
        <w:rPr>
          <w:rFonts w:ascii="Vazirmatn" w:hAnsi="Vazirmatn"/>
        </w:rPr>
        <w:t xml:space="preserve"> </w:t>
      </w:r>
      <w:r>
        <w:rPr>
          <w:rFonts w:ascii="Vazirmatn" w:hAnsi="Vazirmatn"/>
          <w:b/>
        </w:rPr>
        <w:t>گرم کردن فعال بیرونی</w:t>
      </w:r>
      <w:r>
        <w:rPr>
          <w:rFonts w:ascii="Vazirmatn" w:hAnsi="Vazirmatn"/>
        </w:rPr>
        <w:t xml:space="preserve"> (کمپل گرم، بوتل‌های آب گرم روی تنه، نه روی دست و پا) + </w:t>
      </w:r>
      <w:r>
        <w:rPr>
          <w:rFonts w:ascii="Vazirmatn" w:hAnsi="Vazirmatn"/>
          <w:b/>
        </w:rPr>
        <w:t>مایع وریدی گرم</w:t>
      </w:r>
      <w:r>
        <w:rPr>
          <w:rFonts w:ascii="Vazirmatn" w:hAnsi="Vazirmatn"/>
        </w:rPr>
        <w:t>.</w:t>
      </w:r>
    </w:p>
    <w:p>
      <w:pPr>
        <w:ind w:right="340"/>
        <w:bidi w:val="1"/>
      </w:pPr>
      <w:r>
        <w:rPr>
          <w:color w:val="136F73"/>
        </w:rPr>
        <w:t xml:space="preserve">● </w:t>
      </w:r>
      <w:r>
        <w:rPr>
          <w:rFonts w:ascii="Vazirmatn" w:hAnsi="Vazirmatn"/>
          <w:b/>
        </w:rPr>
        <w:t>شدید با ایست قلبی:</w:t>
      </w:r>
      <w:r>
        <w:rPr>
          <w:rFonts w:ascii="Vazirmatn" w:hAnsi="Vazirmatn"/>
        </w:rPr>
        <w:t xml:space="preserve"> گرم کردن با </w:t>
      </w:r>
      <w:r>
        <w:rPr>
          <w:rFonts w:ascii="Vazirmatn" w:hAnsi="Vazirmatn"/>
          <w:b/>
        </w:rPr>
        <w:t>VA-ECMO</w:t>
      </w:r>
      <w:r>
        <w:rPr>
          <w:rFonts w:ascii="Vazirmatn" w:hAnsi="Vazirmatn"/>
        </w:rPr>
        <w:t xml:space="preserve"> (ERC 2025). اگر مرکز ECPR در وقت معقول (مثلاً ۶ ساعت) دستیاب نیست — که در افغانستان معمول است — </w:t>
      </w:r>
      <w:r>
        <w:rPr>
          <w:rFonts w:ascii="Vazirmatn" w:hAnsi="Vazirmatn"/>
          <w:b/>
        </w:rPr>
        <w:t>گرم کردن بدون ECLS</w:t>
      </w:r>
      <w:r>
        <w:rPr>
          <w:rFonts w:ascii="Vazirmatn" w:hAnsi="Vazirmatn"/>
        </w:rPr>
        <w:t xml:space="preserve"> را در همان شفاخانه همراه CPR شروع کن.</w:t>
      </w:r>
    </w:p>
    <w:p>
      <w:pPr>
        <w:ind w:right="340"/>
        <w:bidi w:val="1"/>
      </w:pPr>
      <w:r>
        <w:rPr>
          <w:b/>
          <w:color w:val="136F73"/>
        </w:rPr>
        <w:t xml:space="preserve">4. </w:t>
      </w:r>
      <w:r>
        <w:rPr>
          <w:rFonts w:ascii="Vazirmatn" w:hAnsi="Vazirmatn"/>
          <w:b/>
        </w:rPr>
        <w:t>ایست قلبی در Hypothermia:</w:t>
      </w:r>
    </w:p>
    <w:p>
      <w:pPr>
        <w:ind w:right="340"/>
        <w:bidi w:val="1"/>
      </w:pPr>
      <w:r>
        <w:rPr>
          <w:color w:val="136F73"/>
        </w:rPr>
        <w:t xml:space="preserve">● </w:t>
      </w:r>
      <w:r>
        <w:rPr>
          <w:rFonts w:ascii="Vazirmatn" w:hAnsi="Vazirmatn"/>
        </w:rPr>
        <w:t xml:space="preserve">در مریض بی‌هوش، علایم حیاتی (نبض و مخصوصاً تنفس) را </w:t>
      </w:r>
      <w:r>
        <w:rPr>
          <w:rFonts w:ascii="Vazirmatn" w:hAnsi="Vazirmatn"/>
          <w:b/>
        </w:rPr>
        <w:t>تا یک دقیقه</w:t>
      </w:r>
      <w:r>
        <w:rPr>
          <w:rFonts w:ascii="Vazirmatn" w:hAnsi="Vazirmatn"/>
        </w:rPr>
        <w:t xml:space="preserve"> بجوی (ERC 2025)؛ نبض بسیار آهسته ممکن است. اگر نیست، </w:t>
      </w:r>
      <w:r>
        <w:rPr>
          <w:rFonts w:ascii="Vazirmatn" w:hAnsi="Vazirmatn"/>
          <w:b/>
        </w:rPr>
        <w:t>CPR را شروع کن</w:t>
      </w:r>
      <w:r>
        <w:rPr>
          <w:rFonts w:ascii="Vazirmatn" w:hAnsi="Vazirmatn"/>
        </w:rPr>
        <w:t>.</w:t>
      </w:r>
    </w:p>
    <w:p>
      <w:pPr>
        <w:ind w:right="340"/>
        <w:bidi w:val="1"/>
      </w:pPr>
      <w:r>
        <w:rPr>
          <w:color w:val="136F73"/>
        </w:rPr>
        <w:t xml:space="preserve">● </w:t>
      </w:r>
      <w:r>
        <w:rPr>
          <w:rFonts w:ascii="Vazirmatn" w:hAnsi="Vazirmatn"/>
          <w:b/>
        </w:rPr>
        <w:t>دواها در حرارت پایین (ERC 2025):</w:t>
      </w:r>
      <w:r>
        <w:rPr>
          <w:rFonts w:ascii="Vazirmatn" w:hAnsi="Vazirmatn"/>
        </w:rPr>
        <w:t xml:space="preserve"> زیر </w:t>
      </w:r>
      <w:r>
        <w:rPr>
          <w:rFonts w:ascii="Vazirmatn" w:hAnsi="Vazirmatn"/>
          <w:b/>
        </w:rPr>
        <w:t>۳۰ °C</w:t>
      </w:r>
      <w:r>
        <w:rPr>
          <w:rFonts w:ascii="Vazirmatn" w:hAnsi="Vazirmatn"/>
        </w:rPr>
        <w:t xml:space="preserve"> فقط </w:t>
      </w:r>
      <w:r>
        <w:rPr>
          <w:rFonts w:ascii="Vazirmatn" w:hAnsi="Vazirmatn"/>
          <w:b/>
        </w:rPr>
        <w:t>یک دوز Adrenaline ۱ mg IV</w:t>
      </w:r>
      <w:r>
        <w:rPr>
          <w:rFonts w:ascii="Vazirmatn" w:hAnsi="Vazirmatn"/>
        </w:rPr>
        <w:t xml:space="preserve"> بده (مگر ECPR فوری پلان باشد)، چون Adrenaline تجمع می‌کند و ضرر آن شاید بیش از فایده باشد؛ در </w:t>
      </w:r>
      <w:r>
        <w:rPr>
          <w:rFonts w:ascii="Vazirmatn" w:hAnsi="Vazirmatn"/>
          <w:b/>
        </w:rPr>
        <w:t>۳۰–۳۵ °C</w:t>
      </w:r>
      <w:r>
        <w:rPr>
          <w:rFonts w:ascii="Vazirmatn" w:hAnsi="Vazirmatn"/>
        </w:rPr>
        <w:t xml:space="preserve"> فاصلهٔ Adrenaline را به </w:t>
      </w:r>
      <w:r>
        <w:rPr>
          <w:rFonts w:ascii="Vazirmatn" w:hAnsi="Vazirmatn"/>
          <w:b/>
        </w:rPr>
        <w:t>۶–۱۰ دقیقه</w:t>
      </w:r>
      <w:r>
        <w:rPr>
          <w:rFonts w:ascii="Vazirmatn" w:hAnsi="Vazirmatn"/>
        </w:rPr>
        <w:t xml:space="preserve"> دراز کن. زیر </w:t>
      </w:r>
      <w:r>
        <w:rPr>
          <w:rFonts w:ascii="Vazirmatn" w:hAnsi="Vazirmatn"/>
          <w:b/>
        </w:rPr>
        <w:t>۲۸ °C</w:t>
      </w:r>
      <w:r>
        <w:rPr>
          <w:rFonts w:ascii="Vazirmatn" w:hAnsi="Vazirmatn"/>
        </w:rPr>
        <w:t xml:space="preserve"> اگر CPR دوامدار ممکن نیست (مثلاً هنگام انتقال)، CPR را به تأخیر انداختن یا متناوب دادن مجاز است. </w:t>
      </w:r>
      <w:r>
        <w:rPr>
          <w:rFonts w:ascii="Vazirmatn" w:hAnsi="Vazirmatn"/>
          <w:b/>
        </w:rPr>
        <w:t>شاک:</w:t>
      </w:r>
      <w:r>
        <w:rPr>
          <w:rFonts w:ascii="Vazirmatn" w:hAnsi="Vazirmatn"/>
        </w:rPr>
        <w:t xml:space="preserve"> اگر VF پس از </w:t>
      </w:r>
      <w:r>
        <w:rPr>
          <w:rFonts w:ascii="Vazirmatn" w:hAnsi="Vazirmatn"/>
          <w:b/>
        </w:rPr>
        <w:t>سه شاک</w:t>
      </w:r>
      <w:r>
        <w:rPr>
          <w:rFonts w:ascii="Vazirmatn" w:hAnsi="Vazirmatn"/>
        </w:rPr>
        <w:t xml:space="preserve"> دوام کرد، شاک‌های بعدی را تا رسیدن حرارت مرکزی به </w:t>
      </w:r>
      <w:r>
        <w:rPr>
          <w:rFonts w:ascii="Vazirmatn" w:hAnsi="Vazirmatn"/>
          <w:b/>
        </w:rPr>
        <w:t>بالاتر از ۳۰ °C</w:t>
      </w:r>
      <w:r>
        <w:rPr>
          <w:rFonts w:ascii="Vazirmatn" w:hAnsi="Vazirmatn"/>
        </w:rPr>
        <w:t xml:space="preserve"> به تأخیر بینداز. در ریتم قابل شاک، </w:t>
      </w:r>
      <w:r>
        <w:rPr>
          <w:rFonts w:ascii="Vazirmatn" w:hAnsi="Vazirmatn"/>
          <w:b/>
        </w:rPr>
        <w:t>Amiodarone ۳۰۰ mg</w:t>
      </w:r>
      <w:r>
        <w:rPr>
          <w:rFonts w:ascii="Vazirmatn" w:hAnsi="Vazirmatn"/>
        </w:rPr>
        <w:t xml:space="preserve"> یک بار؛ دوزهای بعدی تا بالاتر از ۳۰ °C نه (ERC 2025). در شفاخانه، پیش‌بینی موفقیت گرم کردن با </w:t>
      </w:r>
      <w:r>
        <w:rPr>
          <w:rFonts w:ascii="Vazirmatn" w:hAnsi="Vazirmatn"/>
          <w:b/>
        </w:rPr>
        <w:t>HOPE score</w:t>
      </w:r>
      <w:r>
        <w:rPr>
          <w:rFonts w:ascii="Vazirmatn" w:hAnsi="Vazirmatn"/>
        </w:rPr>
        <w:t xml:space="preserve"> است (برای اطفال نه).</w:t>
      </w:r>
    </w:p>
    <w:p>
      <w:pPr>
        <w:ind w:right="340"/>
        <w:bidi w:val="1"/>
      </w:pPr>
      <w:r>
        <w:rPr>
          <w:color w:val="136F73"/>
        </w:rPr>
        <w:t xml:space="preserve">● </w:t>
      </w:r>
      <w:r>
        <w:rPr>
          <w:rFonts w:ascii="Vazirmatn" w:hAnsi="Vazirmatn"/>
          <w:b/>
        </w:rPr>
        <w:t>«هیچ کس مرده نیست تا گرم و مرده نباشد»</w:t>
      </w:r>
      <w:r>
        <w:rPr>
          <w:rFonts w:ascii="Vazirmatn" w:hAnsi="Vazirmatn"/>
        </w:rPr>
        <w:t xml:space="preserve"> — CPR طولانی با گرم کردن ممکن است مریض را با مغز سالم نجات دهد.</w:t>
      </w:r>
    </w:p>
    <w:p>
      <w:pPr>
        <w:ind w:right="340"/>
        <w:bidi w:val="1"/>
      </w:pPr>
      <w:r>
        <w:rPr>
          <w:b/>
          <w:color w:val="136F73"/>
        </w:rPr>
        <w:t xml:space="preserve">5. </w:t>
      </w:r>
      <w:r>
        <w:rPr>
          <w:rFonts w:ascii="Vazirmatn" w:hAnsi="Vazirmatn"/>
          <w:b/>
        </w:rPr>
        <w:t>قند و علت‌ها:</w:t>
      </w:r>
      <w:r>
        <w:rPr>
          <w:rFonts w:ascii="Vazirmatn" w:hAnsi="Vazirmatn"/>
        </w:rPr>
        <w:t xml:space="preserve"> Hypoglycaemia، الکول، Opioid، Sepsis، Hypothyroidism، و ترضیض.</w:t>
      </w:r>
    </w:p>
    <w:p>
      <w:pPr>
        <w:pStyle w:val="Heading3"/>
        <w:spacing w:before="200"/>
        <w:bidi w:val="1"/>
      </w:pPr>
      <w:r>
        <w:rPr>
          <w:rFonts w:ascii="Vazirmatn" w:hAnsi="Vazirmatn"/>
          <w:b/>
          <w:color w:val="136F73"/>
          <w:sz w:val="25"/>
        </w:rPr>
        <w:t>۴. سرمازدگی موضعی (Frostbite)</w:t>
      </w:r>
    </w:p>
    <w:p>
      <w:pPr>
        <w:bidi w:val="1"/>
      </w:pPr>
      <w:r>
        <w:rPr>
          <w:rFonts w:ascii="Vazirmatn" w:hAnsi="Vazirmatn"/>
        </w:rPr>
        <w:t>(WMS 2024 Frostbite — متن رهنمود خوانده شد)</w:t>
      </w:r>
    </w:p>
    <w:p>
      <w:pPr>
        <w:ind w:right="340"/>
        <w:bidi w:val="1"/>
      </w:pPr>
      <w:r>
        <w:rPr>
          <w:color w:val="136F73"/>
        </w:rPr>
        <w:t xml:space="preserve">● </w:t>
      </w:r>
      <w:r>
        <w:rPr>
          <w:rFonts w:ascii="Vazirmatn" w:hAnsi="Vazirmatn"/>
          <w:b/>
        </w:rPr>
        <w:t>اول Hypothermia و ترضیض</w:t>
      </w:r>
      <w:r>
        <w:rPr>
          <w:rFonts w:ascii="Vazirmatn" w:hAnsi="Vazirmatn"/>
        </w:rPr>
        <w:t xml:space="preserve"> را اهتمام کن؛ حلقه و انگشتر را زود بکش (پندیدگی می‌آید).</w:t>
      </w:r>
    </w:p>
    <w:p>
      <w:pPr>
        <w:ind w:right="340"/>
        <w:bidi w:val="1"/>
      </w:pPr>
      <w:r>
        <w:rPr>
          <w:color w:val="136F73"/>
        </w:rPr>
        <w:t xml:space="preserve">● </w:t>
      </w:r>
      <w:r>
        <w:rPr>
          <w:rFonts w:ascii="Vazirmatn" w:hAnsi="Vazirmatn"/>
          <w:b/>
        </w:rPr>
        <w:t>گرم کردن سریع در آب ۳۷–۳۹ °C</w:t>
      </w:r>
      <w:r>
        <w:rPr>
          <w:rFonts w:ascii="Vazirmatn" w:hAnsi="Vazirmatn"/>
        </w:rPr>
        <w:t xml:space="preserve"> (با ترمامتر؛ اگر نیست، دست سالم باید ۳۰ ثانیه آن را تحمل کند) — </w:t>
      </w:r>
      <w:r>
        <w:rPr>
          <w:rFonts w:ascii="Vazirmatn" w:hAnsi="Vazirmatn"/>
          <w:b/>
        </w:rPr>
        <w:t>فقط وقتی</w:t>
      </w:r>
      <w:r>
        <w:rPr>
          <w:rFonts w:ascii="Vazirmatn" w:hAnsi="Vazirmatn"/>
        </w:rPr>
        <w:t xml:space="preserve"> عضو پس از گرم شدن دوباره یخ نمی‌زند. معمولاً حدود ۳۰ دقیقه، تا عضو سرخ یا بنفش و نرم شود. </w:t>
      </w:r>
      <w:r>
        <w:rPr>
          <w:rFonts w:ascii="Vazirmatn" w:hAnsi="Vazirmatn"/>
          <w:b/>
        </w:rPr>
        <w:t>آتش، بخاری یا سنگ داغ نه</w:t>
      </w:r>
      <w:r>
        <w:rPr>
          <w:rFonts w:ascii="Vazirmatn" w:hAnsi="Vazirmatn"/>
        </w:rPr>
        <w:t xml:space="preserve"> (سوختگی). </w:t>
      </w:r>
      <w:r>
        <w:rPr>
          <w:rFonts w:ascii="Vazirmatn" w:hAnsi="Vazirmatn"/>
          <w:b/>
        </w:rPr>
        <w:t>مالش نده</w:t>
      </w:r>
      <w:r>
        <w:rPr>
          <w:rFonts w:ascii="Vazirmatn" w:hAnsi="Vazirmatn"/>
        </w:rPr>
        <w:t>؛ با فشار آرام خشک کن.</w:t>
      </w:r>
    </w:p>
    <w:p>
      <w:pPr>
        <w:ind w:right="340"/>
        <w:bidi w:val="1"/>
      </w:pPr>
      <w:r>
        <w:rPr>
          <w:color w:val="136F73"/>
        </w:rPr>
        <w:t xml:space="preserve">● </w:t>
      </w:r>
      <w:r>
        <w:rPr>
          <w:rFonts w:ascii="Vazirmatn" w:hAnsi="Vazirmatn"/>
          <w:b/>
        </w:rPr>
        <w:t>درد:</w:t>
      </w:r>
      <w:r>
        <w:rPr>
          <w:rFonts w:ascii="Vazirmatn" w:hAnsi="Vazirmatn"/>
        </w:rPr>
        <w:t xml:space="preserve"> NSAID یا Opioid. </w:t>
      </w:r>
      <w:r>
        <w:rPr>
          <w:rFonts w:ascii="Vazirmatn" w:hAnsi="Vazirmatn"/>
          <w:b/>
        </w:rPr>
        <w:t>Ibuprofen ۱۲ mg/kg در روز، در دو دوز</w:t>
      </w:r>
      <w:r>
        <w:rPr>
          <w:rFonts w:ascii="Vazirmatn" w:hAnsi="Vazirmatn"/>
        </w:rPr>
        <w:t xml:space="preserve"> (حد اعظمی ۲۴۰۰ mg/روز) تا التیام زخم یا جراحی (معمولاً ۴–۶ هفته).</w:t>
      </w:r>
    </w:p>
    <w:p>
      <w:pPr>
        <w:ind w:right="340"/>
        <w:bidi w:val="1"/>
      </w:pPr>
      <w:r>
        <w:rPr>
          <w:color w:val="136F73"/>
        </w:rPr>
        <w:t xml:space="preserve">● </w:t>
      </w:r>
      <w:r>
        <w:rPr>
          <w:rFonts w:ascii="Vazirmatn" w:hAnsi="Vazirmatn"/>
          <w:b/>
        </w:rPr>
        <w:t>آبله‌ها:</w:t>
      </w:r>
      <w:r>
        <w:rPr>
          <w:rFonts w:ascii="Vazirmatn" w:hAnsi="Vazirmatn"/>
        </w:rPr>
        <w:t xml:space="preserve"> آبلهٔ خونی را نکش؛ آبلهٔ شفاف را در شفاخانه تخلیه کن. Aloe vera موضعی و پانسمان خشک. </w:t>
      </w:r>
      <w:r>
        <w:rPr>
          <w:rFonts w:ascii="Vazirmatn" w:hAnsi="Vazirmatn"/>
          <w:b/>
        </w:rPr>
        <w:t>Antibiotic روتین نه</w:t>
      </w:r>
      <w:r>
        <w:rPr>
          <w:rFonts w:ascii="Vazirmatn" w:hAnsi="Vazirmatn"/>
        </w:rPr>
        <w:t xml:space="preserve"> (فقط در Cellulitis، Sepsis یا ترضیض مهم). Tetanus مطابق رهنمود (فصل ۷۱).</w:t>
      </w:r>
    </w:p>
    <w:p>
      <w:pPr>
        <w:ind w:right="340"/>
        <w:bidi w:val="1"/>
      </w:pPr>
      <w:r>
        <w:rPr>
          <w:color w:val="136F73"/>
        </w:rPr>
        <w:t xml:space="preserve">● </w:t>
      </w:r>
      <w:r>
        <w:rPr>
          <w:rFonts w:ascii="Vazirmatn" w:hAnsi="Vazirmatn"/>
          <w:b/>
        </w:rPr>
        <w:t>سرمازدگی عمیق (درجهٔ ۳–۴):</w:t>
      </w:r>
      <w:r>
        <w:rPr>
          <w:rFonts w:ascii="Vazirmatn" w:hAnsi="Vazirmatn"/>
        </w:rPr>
        <w:t xml:space="preserve"> </w:t>
      </w:r>
      <w:r>
        <w:rPr>
          <w:rFonts w:ascii="Vazirmatn" w:hAnsi="Vazirmatn"/>
          <w:b/>
        </w:rPr>
        <w:t>Iloprost وریدی</w:t>
      </w:r>
      <w:r>
        <w:rPr>
          <w:rFonts w:ascii="Vazirmatn" w:hAnsi="Vazirmatn"/>
        </w:rPr>
        <w:t xml:space="preserve"> تا ۷۲ ساعت پس از گرم شدن (هر چه زودتر بهتر)، یا </w:t>
      </w:r>
      <w:r>
        <w:rPr>
          <w:rFonts w:ascii="Vazirmatn" w:hAnsi="Vazirmatn"/>
          <w:b/>
        </w:rPr>
        <w:t>tPA</w:t>
      </w:r>
      <w:r>
        <w:rPr>
          <w:rFonts w:ascii="Vazirmatn" w:hAnsi="Vazirmatn"/>
        </w:rPr>
        <w:t xml:space="preserve"> وریدی/داخل شریانی در ۲۴ ساعت اول، اگر Iloprost نیست و منع خونریزی ندارد. هر دو تداوی مرکز تخصصی است — مریض را </w:t>
      </w:r>
      <w:r>
        <w:rPr>
          <w:rFonts w:ascii="Vazirmatn" w:hAnsi="Vazirmatn"/>
          <w:b/>
        </w:rPr>
        <w:t>زود</w:t>
      </w:r>
      <w:r>
        <w:rPr>
          <w:rFonts w:ascii="Vazirmatn" w:hAnsi="Vazirmatn"/>
        </w:rPr>
        <w:t xml:space="preserve"> راجع کن؛ دوز در این کتاب نیامده.</w:t>
      </w:r>
    </w:p>
    <w:p>
      <w:pPr>
        <w:ind w:right="340"/>
        <w:bidi w:val="1"/>
      </w:pPr>
      <w:r>
        <w:rPr>
          <w:color w:val="136F73"/>
        </w:rPr>
        <w:t xml:space="preserve">● </w:t>
      </w:r>
      <w:r>
        <w:rPr>
          <w:rFonts w:ascii="Vazirmatn" w:hAnsi="Vazirmatn"/>
          <w:b/>
        </w:rPr>
        <w:t>Heparin به‌تنهایی</w:t>
      </w:r>
      <w:r>
        <w:rPr>
          <w:rFonts w:ascii="Vazirmatn" w:hAnsi="Vazirmatn"/>
        </w:rPr>
        <w:t xml:space="preserve"> برای سرمازدگی فایدهٔ ثابت‌شده ندارد.</w:t>
      </w:r>
    </w:p>
    <w:p>
      <w:pPr>
        <w:bidi w:val="1"/>
      </w:pPr>
      <w:r>
        <w:rPr>
          <w:color w:val="B8913A"/>
        </w:rPr>
        <w:t>❖ ❖ ❖</w:t>
      </w:r>
    </w:p>
    <w:p>
      <w:pPr>
        <w:pStyle w:val="Heading2"/>
        <w:spacing w:before="280"/>
        <w:bidi w:val="1"/>
      </w:pPr>
      <w:r>
        <w:rPr>
          <w:rFonts w:ascii="Vazirmatn" w:hAnsi="Vazirmatn"/>
          <w:b/>
          <w:color w:val="0F2744"/>
          <w:sz w:val="29"/>
        </w:rPr>
        <w:t>↩️ برگشت به دو مریض</w:t>
      </w:r>
    </w:p>
    <w:p>
      <w:pPr>
        <w:bidi w:val="1"/>
      </w:pPr>
      <w:r>
        <w:rPr>
          <w:rFonts w:ascii="Vazirmatn" w:hAnsi="Vazirmatn"/>
          <w:b/>
        </w:rPr>
        <w:t>عبدالباری (گرمازدگی فعالیتی):</w:t>
      </w:r>
    </w:p>
    <w:p>
      <w:pPr>
        <w:ind w:right="340"/>
        <w:bidi w:val="1"/>
      </w:pPr>
      <w:r>
        <w:rPr>
          <w:color w:val="136F73"/>
        </w:rPr>
        <w:t xml:space="preserve">● </w:t>
      </w:r>
      <w:r>
        <w:rPr>
          <w:rFonts w:ascii="Vazirmatn" w:hAnsi="Vazirmatn"/>
          <w:b/>
        </w:rPr>
        <w:t>حرارت مقعدی ۴۱.۸ + گیچی</w:t>
      </w:r>
      <w:r>
        <w:rPr>
          <w:rFonts w:ascii="Vazirmatn" w:hAnsi="Vazirmatn"/>
        </w:rPr>
        <w:t xml:space="preserve"> → گرمازدگی.</w:t>
      </w:r>
    </w:p>
    <w:p>
      <w:pPr>
        <w:ind w:right="340"/>
        <w:bidi w:val="1"/>
      </w:pPr>
      <w:r>
        <w:rPr>
          <w:color w:val="136F73"/>
        </w:rPr>
        <w:t xml:space="preserve">● </w:t>
      </w:r>
      <w:r>
        <w:rPr>
          <w:rFonts w:ascii="Vazirmatn" w:hAnsi="Vazirmatn"/>
          <w:b/>
        </w:rPr>
        <w:t>در همان محل</w:t>
      </w:r>
      <w:r>
        <w:rPr>
          <w:rFonts w:ascii="Vazirmatn" w:hAnsi="Vazirmatn"/>
        </w:rPr>
        <w:t xml:space="preserve">: کالا کشیده شد، آب سرد از تانکی بر تمام بدنش ریختند، و پکه؛ </w:t>
      </w:r>
      <w:r>
        <w:rPr>
          <w:rFonts w:ascii="Vazirmatn" w:hAnsi="Vazirmatn"/>
          <w:b/>
        </w:rPr>
        <w:t>در شفاخانه</w:t>
      </w:r>
      <w:r>
        <w:rPr>
          <w:rFonts w:ascii="Vazirmatn" w:hAnsi="Vazirmatn"/>
        </w:rPr>
        <w:t xml:space="preserve">، غوطه‌ور در </w:t>
      </w:r>
      <w:r>
        <w:rPr>
          <w:rFonts w:ascii="Vazirmatn" w:hAnsi="Vazirmatn"/>
          <w:b/>
        </w:rPr>
        <w:t>تشت آب یخ</w:t>
      </w:r>
      <w:r>
        <w:rPr>
          <w:rFonts w:ascii="Vazirmatn" w:hAnsi="Vazirmatn"/>
        </w:rPr>
        <w:t>.</w:t>
      </w:r>
    </w:p>
    <w:p>
      <w:pPr>
        <w:ind w:right="340"/>
        <w:bidi w:val="1"/>
      </w:pPr>
      <w:r>
        <w:rPr>
          <w:color w:val="136F73"/>
        </w:rPr>
        <w:t xml:space="preserve">● </w:t>
      </w:r>
      <w:r>
        <w:rPr>
          <w:rFonts w:ascii="Vazirmatn" w:hAnsi="Vazirmatn"/>
        </w:rPr>
        <w:t xml:space="preserve">حرارت در ۲۰ دقیقه به </w:t>
      </w:r>
      <w:r>
        <w:rPr>
          <w:rFonts w:ascii="Vazirmatn" w:hAnsi="Vazirmatn"/>
          <w:b/>
        </w:rPr>
        <w:t>۳۸.۶</w:t>
      </w:r>
      <w:r>
        <w:rPr>
          <w:rFonts w:ascii="Vazirmatn" w:hAnsi="Vazirmatn"/>
        </w:rPr>
        <w:t xml:space="preserve"> رسید → سرد کردن ایستاد.</w:t>
      </w:r>
    </w:p>
    <w:p>
      <w:pPr>
        <w:ind w:right="340"/>
        <w:bidi w:val="1"/>
      </w:pPr>
      <w:r>
        <w:rPr>
          <w:color w:val="136F73"/>
        </w:rPr>
        <w:t xml:space="preserve">● </w:t>
      </w:r>
      <w:r>
        <w:rPr>
          <w:rFonts w:ascii="Vazirmatn" w:hAnsi="Vazirmatn"/>
          <w:b/>
        </w:rPr>
        <w:t>۲ لیتر Saline</w:t>
      </w:r>
      <w:r>
        <w:rPr>
          <w:rFonts w:ascii="Vazirmatn" w:hAnsi="Vazirmatn"/>
        </w:rPr>
        <w:t xml:space="preserve">. Paracetamol </w:t>
      </w:r>
      <w:r>
        <w:rPr>
          <w:rFonts w:ascii="Vazirmatn" w:hAnsi="Vazirmatn"/>
          <w:b/>
        </w:rPr>
        <w:t>داده نشد</w:t>
      </w:r>
      <w:r>
        <w:rPr>
          <w:rFonts w:ascii="Vazirmatn" w:hAnsi="Vazirmatn"/>
        </w:rPr>
        <w:t>.</w:t>
      </w:r>
    </w:p>
    <w:p>
      <w:pPr>
        <w:ind w:right="340"/>
        <w:bidi w:val="1"/>
      </w:pPr>
      <w:r>
        <w:rPr>
          <w:color w:val="136F73"/>
        </w:rPr>
        <w:t xml:space="preserve">● </w:t>
      </w:r>
      <w:r>
        <w:rPr>
          <w:rFonts w:ascii="Vazirmatn" w:hAnsi="Vazirmatn"/>
          <w:b/>
        </w:rPr>
        <w:t>CK ۲۸۰۰۰</w:t>
      </w:r>
      <w:r>
        <w:rPr>
          <w:rFonts w:ascii="Vazirmatn" w:hAnsi="Vazirmatn"/>
        </w:rPr>
        <w:t>، Creatinine بلند → مایع و نظارت ادرار (فصل ۳۸). گرده بهبود یافت.</w:t>
      </w:r>
    </w:p>
    <w:p>
      <w:pPr>
        <w:ind w:right="340"/>
        <w:bidi w:val="1"/>
      </w:pPr>
      <w:r>
        <w:rPr>
          <w:color w:val="136F73"/>
        </w:rPr>
        <w:t xml:space="preserve">● </w:t>
      </w:r>
      <w:r>
        <w:rPr>
          <w:rFonts w:ascii="Vazirmatn" w:hAnsi="Vazirmatn"/>
        </w:rPr>
        <w:t xml:space="preserve">به کارفرما: کار در </w:t>
      </w:r>
      <w:r>
        <w:rPr>
          <w:rFonts w:ascii="Vazirmatn" w:hAnsi="Vazirmatn"/>
          <w:b/>
        </w:rPr>
        <w:t>ساعات صبح و شام</w:t>
      </w:r>
      <w:r>
        <w:rPr>
          <w:rFonts w:ascii="Vazirmatn" w:hAnsi="Vazirmatn"/>
        </w:rPr>
        <w:t>، آب و سایه.</w:t>
      </w:r>
    </w:p>
    <w:p>
      <w:pPr>
        <w:bidi w:val="1"/>
      </w:pPr>
      <w:r>
        <w:rPr>
          <w:rFonts w:ascii="Vazirmatn" w:hAnsi="Vazirmatn"/>
          <w:b/>
        </w:rPr>
        <w:t>مرد ۶۰ سالهٔ بامیان (Hypothermia متوسط تا شدید):</w:t>
      </w:r>
    </w:p>
    <w:p>
      <w:pPr>
        <w:ind w:right="340"/>
        <w:bidi w:val="1"/>
      </w:pPr>
      <w:r>
        <w:rPr>
          <w:color w:val="136F73"/>
        </w:rPr>
        <w:t xml:space="preserve">● </w:t>
      </w:r>
      <w:r>
        <w:rPr>
          <w:rFonts w:ascii="Vazirmatn" w:hAnsi="Vazirmatn"/>
          <w:b/>
        </w:rPr>
        <w:t>آرام</w:t>
      </w:r>
      <w:r>
        <w:rPr>
          <w:rFonts w:ascii="Vazirmatn" w:hAnsi="Vazirmatn"/>
        </w:rPr>
        <w:t xml:space="preserve"> بر برانکارد افقی؛ کالای تر کشیده شد؛ کمپل و </w:t>
      </w:r>
      <w:r>
        <w:rPr>
          <w:rFonts w:ascii="Vazirmatn" w:hAnsi="Vazirmatn"/>
          <w:b/>
        </w:rPr>
        <w:t>بوتل‌های آب گرم روی تنه</w:t>
      </w:r>
      <w:r>
        <w:rPr>
          <w:rFonts w:ascii="Vazirmatn" w:hAnsi="Vazirmatn"/>
        </w:rPr>
        <w:t xml:space="preserve">؛ </w:t>
      </w:r>
      <w:r>
        <w:rPr>
          <w:rFonts w:ascii="Vazirmatn" w:hAnsi="Vazirmatn"/>
          <w:b/>
        </w:rPr>
        <w:t>Saline گرم</w:t>
      </w:r>
      <w:r>
        <w:rPr>
          <w:rFonts w:ascii="Vazirmatn" w:hAnsi="Vazirmatn"/>
        </w:rPr>
        <w:t>.</w:t>
      </w:r>
    </w:p>
    <w:p>
      <w:pPr>
        <w:ind w:right="340"/>
        <w:bidi w:val="1"/>
      </w:pPr>
      <w:r>
        <w:rPr>
          <w:color w:val="136F73"/>
        </w:rPr>
        <w:t xml:space="preserve">● </w:t>
      </w:r>
      <w:r>
        <w:rPr>
          <w:rFonts w:ascii="Vazirmatn" w:hAnsi="Vazirmatn"/>
        </w:rPr>
        <w:t xml:space="preserve">در انتقال، </w:t>
      </w:r>
      <w:r>
        <w:rPr>
          <w:rFonts w:ascii="Vazirmatn" w:hAnsi="Vazirmatn"/>
          <w:b/>
        </w:rPr>
        <w:t>VF</w:t>
      </w:r>
      <w:r>
        <w:rPr>
          <w:rFonts w:ascii="Vazirmatn" w:hAnsi="Vazirmatn"/>
        </w:rPr>
        <w:t xml:space="preserve"> → CPR و گرم کردن ادامه یافت.</w:t>
      </w:r>
    </w:p>
    <w:p>
      <w:pPr>
        <w:ind w:right="340"/>
        <w:bidi w:val="1"/>
      </w:pPr>
      <w:r>
        <w:rPr>
          <w:color w:val="136F73"/>
        </w:rPr>
        <w:t xml:space="preserve">● </w:t>
      </w:r>
      <w:r>
        <w:rPr>
          <w:rFonts w:ascii="Vazirmatn" w:hAnsi="Vazirmatn"/>
        </w:rPr>
        <w:t>پس از گرم شدن، شاک مؤثر افتاد و او زنده ماند.</w:t>
      </w:r>
    </w:p>
    <w:p>
      <w:pPr>
        <w:ind w:right="340"/>
        <w:bidi w:val="1"/>
      </w:pPr>
      <w:r>
        <w:rPr>
          <w:color w:val="136F73"/>
        </w:rPr>
        <w:t xml:space="preserve">● </w:t>
      </w:r>
      <w:r>
        <w:rPr>
          <w:rFonts w:ascii="Vazirmatn" w:hAnsi="Vazirmatn"/>
          <w:b/>
        </w:rPr>
        <w:t>قند ۴۸</w:t>
      </w:r>
      <w:r>
        <w:rPr>
          <w:rFonts w:ascii="Vazirmatn" w:hAnsi="Vazirmatn"/>
        </w:rPr>
        <w:t xml:space="preserve"> هم بود → Dextrose.</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حرارت بلند + تغییر حالت ذهنی = گرمازدگی → اول سرد کن، بعد انتقال.</w:t>
      </w:r>
    </w:p>
    <w:p>
      <w:pPr>
        <w:ind w:right="340"/>
        <w:bidi w:val="1"/>
      </w:pPr>
      <w:r>
        <w:rPr>
          <w:b/>
          <w:color w:val="136F73"/>
        </w:rPr>
        <w:t xml:space="preserve">2. </w:t>
      </w:r>
      <w:r>
        <w:rPr>
          <w:rFonts w:ascii="Vazirmatn" w:hAnsi="Vazirmatn"/>
          <w:b/>
        </w:rPr>
        <w:t>عرق داشتن گرمازدگی را رد نمی‌کند.</w:t>
      </w:r>
    </w:p>
    <w:p>
      <w:pPr>
        <w:ind w:right="340"/>
        <w:bidi w:val="1"/>
      </w:pPr>
      <w:r>
        <w:rPr>
          <w:b/>
          <w:color w:val="136F73"/>
        </w:rPr>
        <w:t xml:space="preserve">3. </w:t>
      </w:r>
      <w:r>
        <w:rPr>
          <w:rFonts w:ascii="Vazirmatn" w:hAnsi="Vazirmatn"/>
          <w:b/>
        </w:rPr>
        <w:t>آب یخ (یا سردترین آب) + پکه؛ هدف ۳۸.۳–۳۸.۸؛ سپس ایستاد.</w:t>
      </w:r>
    </w:p>
    <w:p>
      <w:pPr>
        <w:ind w:right="340"/>
        <w:bidi w:val="1"/>
      </w:pPr>
      <w:r>
        <w:rPr>
          <w:b/>
          <w:color w:val="136F73"/>
        </w:rPr>
        <w:t xml:space="preserve">4. </w:t>
      </w:r>
      <w:r>
        <w:rPr>
          <w:rFonts w:ascii="Vazirmatn" w:hAnsi="Vazirmatn"/>
          <w:b/>
        </w:rPr>
        <w:t>Paracetamol در گرمازدگی کار نمی‌کند.</w:t>
      </w:r>
    </w:p>
    <w:p>
      <w:pPr>
        <w:ind w:right="340"/>
        <w:bidi w:val="1"/>
      </w:pPr>
      <w:r>
        <w:rPr>
          <w:b/>
          <w:color w:val="136F73"/>
        </w:rPr>
        <w:t xml:space="preserve">5. </w:t>
      </w:r>
      <w:r>
        <w:rPr>
          <w:rFonts w:ascii="Vazirmatn" w:hAnsi="Vazirmatn"/>
          <w:b/>
        </w:rPr>
        <w:t>ایستاد شدن لرزش در Hypothermia = بدتر شدن.</w:t>
      </w:r>
    </w:p>
    <w:p>
      <w:pPr>
        <w:ind w:right="340"/>
        <w:bidi w:val="1"/>
      </w:pPr>
      <w:r>
        <w:rPr>
          <w:b/>
          <w:color w:val="136F73"/>
        </w:rPr>
        <w:t xml:space="preserve">6. </w:t>
      </w:r>
      <w:r>
        <w:rPr>
          <w:rFonts w:ascii="Vazirmatn" w:hAnsi="Vazirmatn"/>
          <w:b/>
        </w:rPr>
        <w:t>Hypothermia: آرام حرکت بده، افقی، عایق، گرم کن.</w:t>
      </w:r>
    </w:p>
    <w:p>
      <w:pPr>
        <w:ind w:right="340"/>
        <w:bidi w:val="1"/>
      </w:pPr>
      <w:r>
        <w:rPr>
          <w:b/>
          <w:color w:val="136F73"/>
        </w:rPr>
        <w:t xml:space="preserve">7. </w:t>
      </w:r>
      <w:r>
        <w:rPr>
          <w:rFonts w:ascii="Vazirmatn" w:hAnsi="Vazirmatn"/>
          <w:b/>
        </w:rPr>
        <w:t>«تا گرم و مرده نباشد، مرده نیست.»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تشنج در گرمی.</w:t>
      </w:r>
    </w:p>
    <w:p>
      <w:pPr>
        <w:ind w:right="340"/>
        <w:bidi w:val="1"/>
      </w:pPr>
      <w:r>
        <w:rPr>
          <w:color w:val="136F73"/>
        </w:rPr>
        <w:t xml:space="preserve">● </w:t>
      </w:r>
      <w:r>
        <w:rPr>
          <w:rFonts w:ascii="Vazirmatn" w:hAnsi="Vazirmatn"/>
        </w:rPr>
        <w:t>حرارت مقعدی ۴۰ یا بیشتر.</w:t>
      </w:r>
    </w:p>
    <w:p>
      <w:pPr>
        <w:ind w:right="340"/>
        <w:bidi w:val="1"/>
      </w:pPr>
      <w:r>
        <w:rPr>
          <w:color w:val="136F73"/>
        </w:rPr>
        <w:t xml:space="preserve">● </w:t>
      </w:r>
      <w:r>
        <w:rPr>
          <w:rFonts w:ascii="Vazirmatn" w:hAnsi="Vazirmatn"/>
        </w:rPr>
        <w:t>ادرار تیره (Rhabdomyolysis) پس از گرمازدگی.</w:t>
      </w:r>
    </w:p>
    <w:p>
      <w:pPr>
        <w:ind w:right="340"/>
        <w:bidi w:val="1"/>
      </w:pPr>
      <w:r>
        <w:rPr>
          <w:color w:val="136F73"/>
        </w:rPr>
        <w:t xml:space="preserve">● </w:t>
      </w:r>
      <w:r>
        <w:rPr>
          <w:rFonts w:ascii="Vazirmatn" w:hAnsi="Vazirmatn"/>
        </w:rPr>
        <w:t>Hypothermia بدون لرزش.</w:t>
      </w:r>
    </w:p>
    <w:p>
      <w:pPr>
        <w:ind w:right="340"/>
        <w:bidi w:val="1"/>
      </w:pPr>
      <w:r>
        <w:rPr>
          <w:color w:val="136F73"/>
        </w:rPr>
        <w:t xml:space="preserve">● </w:t>
      </w:r>
      <w:r>
        <w:rPr>
          <w:rFonts w:ascii="Vazirmatn" w:hAnsi="Vazirmatn"/>
        </w:rPr>
        <w:t>Bradycardia یا Arrhythmia در مریض سرد.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 تفریق خستگی گرمی از گرمازدگی؟ ← حالت ذهنی.</w:t>
      </w:r>
    </w:p>
    <w:p>
      <w:pPr>
        <w:ind w:right="340"/>
        <w:bidi w:val="1"/>
      </w:pPr>
      <w:r>
        <w:rPr>
          <w:b/>
          <w:color w:val="136F73"/>
        </w:rPr>
        <w:t xml:space="preserve">2. </w:t>
      </w:r>
      <w:r>
        <w:rPr>
          <w:rFonts w:ascii="Vazirmatn" w:hAnsi="Vazirmatn"/>
        </w:rPr>
        <w:t>مؤثرترین روش سرد کردن؟ ← غوطه‌ور کردن در آب یخ.</w:t>
      </w:r>
    </w:p>
    <w:p>
      <w:pPr>
        <w:ind w:right="340"/>
        <w:bidi w:val="1"/>
      </w:pPr>
      <w:r>
        <w:rPr>
          <w:b/>
          <w:color w:val="136F73"/>
        </w:rPr>
        <w:t xml:space="preserve">3. </w:t>
      </w:r>
      <w:r>
        <w:rPr>
          <w:rFonts w:ascii="Vazirmatn" w:hAnsi="Vazirmatn"/>
        </w:rPr>
        <w:t>هدف سرد کردن (WMS 2024)؟ ← ۳۸.۳–۳۸.۸ °C.</w:t>
      </w:r>
    </w:p>
    <w:p>
      <w:pPr>
        <w:ind w:right="340"/>
        <w:bidi w:val="1"/>
      </w:pPr>
      <w:r>
        <w:rPr>
          <w:b/>
          <w:color w:val="136F73"/>
        </w:rPr>
        <w:t xml:space="preserve">4. </w:t>
      </w:r>
      <w:r>
        <w:rPr>
          <w:rFonts w:ascii="Vazirmatn" w:hAnsi="Vazirmatn"/>
        </w:rPr>
        <w:t>مایع اولیه در گرمازدگی کاهل؟ ← ۱–۲ لیتر ایزوتونیک.</w:t>
      </w:r>
    </w:p>
    <w:p>
      <w:pPr>
        <w:ind w:right="340"/>
        <w:bidi w:val="1"/>
      </w:pPr>
      <w:r>
        <w:rPr>
          <w:b/>
          <w:color w:val="136F73"/>
        </w:rPr>
        <w:t xml:space="preserve">5. </w:t>
      </w:r>
      <w:r>
        <w:rPr>
          <w:rFonts w:ascii="Vazirmatn" w:hAnsi="Vazirmatn"/>
        </w:rPr>
        <w:t>چرا مریض Hypothermia را آرام حرکت می‌دهی؟ ← قلب سرد تحریک‌پذیر است؛ خطر VF.</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McIntosh SE, Freer L, Grissom CK, et al. Wilderness Medical Society Clinical Practice Guidelines for the Prevention and Treatment of Frostbite: 2024 Update. </w:t>
      </w:r>
      <w:r>
        <w:rPr>
          <w:rFonts w:ascii="Vazirmatn" w:hAnsi="Vazirmatn"/>
          <w:i/>
        </w:rPr>
        <w:t>Wilderness Environ Med.</w:t>
      </w:r>
      <w:r>
        <w:rPr>
          <w:rFonts w:ascii="Vazirmatn" w:hAnsi="Vazirmatn"/>
        </w:rPr>
        <w:t xml:space="preserve"> 2024;35(2):183–197. doi:10.1177/10806032231222359 (متن رهنمود خوانده شد ۲۰۲۶-۰۹-۲۵).</w:t>
      </w:r>
    </w:p>
    <w:p>
      <w:pPr>
        <w:ind w:right="340"/>
        <w:bidi w:val="1"/>
      </w:pPr>
      <w:r>
        <w:rPr>
          <w:color w:val="136F73"/>
        </w:rPr>
        <w:t xml:space="preserve">● </w:t>
      </w:r>
      <w:r>
        <w:rPr>
          <w:rFonts w:ascii="Vazirmatn" w:hAnsi="Vazirmatn"/>
        </w:rPr>
        <w:t>European Resuscitation Council Guidelines 2025: Special Circumstances in Resuscitation. Resuscitation 2025 (accidental hypothermia section, read directly).</w:t>
      </w:r>
    </w:p>
    <w:p>
      <w:pPr>
        <w:ind w:right="340"/>
        <w:bidi w:val="1"/>
      </w:pPr>
      <w:r>
        <w:rPr>
          <w:b/>
          <w:color w:val="136F73"/>
        </w:rPr>
        <w:t xml:space="preserve">1. </w:t>
      </w:r>
      <w:r>
        <w:rPr>
          <w:rFonts w:ascii="Vazirmatn" w:hAnsi="Vazirmatn"/>
        </w:rPr>
        <w:t xml:space="preserve">Eifling KP, Gaudio FG, Dumke C, et al. 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2024;35(1 Suppl):112S–127S. doi:10.1177/10806032241227924 (متن کامل خوانده شد ۲۰۲۶-۰۹-۲۵).</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doi:10.1016/j.resuscitation.2025.110753 (بخش Accidental hypothermia و شکل ۵ خوانده شد ۲۰۲۶-۰۹-۲۵).</w:t>
      </w:r>
    </w:p>
    <w:p>
      <w:pPr>
        <w:pStyle w:val="Heading1"/>
        <w:pageBreakBefore/>
        <w:spacing w:before="0"/>
        <w:bidi w:val="1"/>
      </w:pPr>
      <w:r>
        <w:rPr>
          <w:rFonts w:ascii="Vazirmatn" w:hAnsi="Vazirmatn"/>
          <w:b/>
          <w:color w:val="136F73"/>
          <w:sz w:val="38"/>
        </w:rPr>
        <w:t>بخش سیزدهم — گروه‌های خاص</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۸۳ — امراض داخله در حاملگی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فشار بلند شدید در حاملگی — </w:t>
      </w:r>
      <w:r>
        <w:rPr>
          <w:rFonts w:ascii="Vazirmatn" w:hAnsi="Vazirmatn"/>
          <w:i/>
          <w:color w:val="0F2744"/>
        </w:rPr>
        <w:t>ACOG Committee Opinion 692/767</w:t>
      </w:r>
      <w:r>
        <w:rPr>
          <w:rFonts w:ascii="Vazirmatn" w:hAnsi="Vazirmatn"/>
          <w:i/>
          <w:color w:val="0F2744"/>
        </w:rPr>
        <w:t xml:space="preserve"> (Emergent therapy for acute-onset, severe hypertension؛ متن و Order sets مستقیم خوانده شد)؛ Magnesium sulfate — ACOG از طریق </w:t>
      </w:r>
      <w:r>
        <w:rPr>
          <w:rFonts w:ascii="Vazirmatn" w:hAnsi="Vazirmatn"/>
          <w:i/>
          <w:color w:val="0F2744"/>
        </w:rPr>
        <w:t>ABEM Clinical Policy Alert 2024</w:t>
      </w:r>
      <w:r>
        <w:rPr>
          <w:rFonts w:ascii="Vazirmatn" w:hAnsi="Vazirmatn"/>
          <w:i/>
          <w:color w:val="0F2744"/>
        </w:rPr>
        <w:t xml:space="preserve"> (مستقیم). اصول مصئونیت دوا از فصل‌های قبلی کتاب. رهنمودهای WHO 2011 (Preeclampsia)، Gestational diabetes، Thyroid، و VTE در حاملگی در این جلسه خوانده نشد → SD-74.</w:t>
      </w:r>
    </w:p>
    <w:p>
      <w:pPr>
        <w:pStyle w:val="Heading2"/>
        <w:spacing w:before="280"/>
        <w:bidi w:val="1"/>
      </w:pPr>
      <w:r>
        <w:rPr>
          <w:rFonts w:ascii="Vazirmatn" w:hAnsi="Vazirmatn"/>
          <w:b/>
          <w:color w:val="0F2744"/>
          <w:sz w:val="29"/>
        </w:rPr>
        <w:t>«فقط سردردی دارم»</w:t>
      </w:r>
    </w:p>
    <w:p>
      <w:pPr>
        <w:bidi w:val="1"/>
      </w:pPr>
      <w:r>
        <w:rPr>
          <w:rFonts w:ascii="Vazirmatn" w:hAnsi="Vazirmatn"/>
          <w:b/>
        </w:rPr>
        <w:t>نسرین</w:t>
      </w:r>
      <w:r>
        <w:rPr>
          <w:rFonts w:ascii="Vazirmatn" w:hAnsi="Vazirmatn"/>
        </w:rPr>
        <w:t xml:space="preserve"> ۲۳ ساله، </w:t>
      </w:r>
      <w:r>
        <w:rPr>
          <w:rFonts w:ascii="Vazirmatn" w:hAnsi="Vazirmatn"/>
          <w:b/>
        </w:rPr>
        <w:t>حاملهٔ ۳۴ هفته</w:t>
      </w:r>
      <w:r>
        <w:rPr>
          <w:rFonts w:ascii="Vazirmatn" w:hAnsi="Vazirmatn"/>
        </w:rPr>
        <w:t xml:space="preserve"> (اولین حاملگی)، از یک قریهٔ لوگر با </w:t>
      </w:r>
      <w:r>
        <w:rPr>
          <w:rFonts w:ascii="Vazirmatn" w:hAnsi="Vazirmatn"/>
          <w:b/>
        </w:rPr>
        <w:t>سردردی شدید</w:t>
      </w:r>
      <w:r>
        <w:rPr>
          <w:rFonts w:ascii="Vazirmatn" w:hAnsi="Vazirmatn"/>
        </w:rPr>
        <w:t xml:space="preserve"> و «</w:t>
      </w:r>
      <w:r>
        <w:rPr>
          <w:rFonts w:ascii="Vazirmatn" w:hAnsi="Vazirmatn"/>
          <w:b/>
        </w:rPr>
        <w:t>تاری چشم</w:t>
      </w:r>
      <w:r>
        <w:rPr>
          <w:rFonts w:ascii="Vazirmatn" w:hAnsi="Vazirmatn"/>
        </w:rPr>
        <w:t xml:space="preserve">» آمد. پاهایش و </w:t>
      </w:r>
      <w:r>
        <w:rPr>
          <w:rFonts w:ascii="Vazirmatn" w:hAnsi="Vazirmatn"/>
          <w:b/>
        </w:rPr>
        <w:t>صورتش</w:t>
      </w:r>
      <w:r>
        <w:rPr>
          <w:rFonts w:ascii="Vazirmatn" w:hAnsi="Vazirmatn"/>
        </w:rPr>
        <w:t xml:space="preserve"> پندیده است. فشارش </w:t>
      </w:r>
      <w:r>
        <w:rPr>
          <w:rFonts w:ascii="Vazirmatn" w:hAnsi="Vazirmatn"/>
          <w:b/>
        </w:rPr>
        <w:t>۱۷۲/۱۱۴</w:t>
      </w:r>
      <w:r>
        <w:rPr>
          <w:rFonts w:ascii="Vazirmatn" w:hAnsi="Vazirmatn"/>
        </w:rPr>
        <w:t xml:space="preserve">؛ پس از ۱۵ دقیقه </w:t>
      </w:r>
      <w:r>
        <w:rPr>
          <w:rFonts w:ascii="Vazirmatn" w:hAnsi="Vazirmatn"/>
          <w:b/>
        </w:rPr>
        <w:t>۱۶۸/۱۱۲</w:t>
      </w:r>
      <w:r>
        <w:rPr>
          <w:rFonts w:ascii="Vazirmatn" w:hAnsi="Vazirmatn"/>
        </w:rPr>
        <w:t xml:space="preserve">. Dipstick ادرار: </w:t>
      </w:r>
      <w:r>
        <w:rPr>
          <w:rFonts w:ascii="Vazirmatn" w:hAnsi="Vazirmatn"/>
          <w:b/>
        </w:rPr>
        <w:t>Protein ۳+</w:t>
      </w:r>
      <w:r>
        <w:rPr>
          <w:rFonts w:ascii="Vazirmatn" w:hAnsi="Vazirmatn"/>
        </w:rPr>
        <w:t>. شوهرش می‌گوید: «Paracetamol بدهید، برویم.»</w:t>
      </w:r>
    </w:p>
    <w:p>
      <w:pPr>
        <w:bidi w:val="1"/>
      </w:pPr>
      <w:r>
        <w:rPr>
          <w:rFonts w:ascii="Vazirmatn" w:hAnsi="Vazirmatn"/>
          <w:b/>
        </w:rPr>
        <w:t>این مریض ممکن است در ساعت آینده تشنج کند یا دچار سکتهٔ مغزی شود.</w:t>
      </w:r>
      <w:r>
        <w:rPr>
          <w:rFonts w:ascii="Vazirmatn" w:hAnsi="Vazirmatn"/>
        </w:rPr>
        <w:t xml:space="preserve"> مرگ مادر از Preeclampsia و Eclampsia در افغانستان هنوز شایع است، و </w:t>
      </w:r>
      <w:r>
        <w:rPr>
          <w:rFonts w:ascii="Vazirmatn" w:hAnsi="Vazirmatn"/>
          <w:b/>
        </w:rPr>
        <w:t>اکثر آن قابل جلوگیری است</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قواعد کلی — دو مریض در یک بدن</w:t>
      </w:r>
    </w:p>
    <w:p>
      <w:pPr>
        <w:ind w:right="340"/>
        <w:bidi w:val="1"/>
      </w:pPr>
      <w:r>
        <w:rPr>
          <w:b/>
          <w:color w:val="136F73"/>
        </w:rPr>
        <w:t xml:space="preserve">1. </w:t>
      </w:r>
      <w:r>
        <w:rPr>
          <w:rFonts w:ascii="Vazirmatn" w:hAnsi="Vazirmatn"/>
          <w:b/>
        </w:rPr>
        <w:t>مادر را تداوی کن.</w:t>
      </w:r>
      <w:r>
        <w:rPr>
          <w:rFonts w:ascii="Vazirmatn" w:hAnsi="Vazirmatn"/>
        </w:rPr>
        <w:t xml:space="preserve"> مادر سالم بهترین حفاظت برای جنین است. </w:t>
      </w:r>
      <w:r>
        <w:rPr>
          <w:rFonts w:ascii="Vazirmatn" w:hAnsi="Vazirmatn"/>
          <w:b/>
        </w:rPr>
        <w:t>تداوی ضروری را به خاطر ترس از جنین قطع نکن</w:t>
      </w:r>
      <w:r>
        <w:rPr>
          <w:rFonts w:ascii="Vazirmatn" w:hAnsi="Vazirmatn"/>
        </w:rPr>
        <w:t xml:space="preserve"> (مثلاً صرع، آسما، Thyroid، TB).</w:t>
      </w:r>
    </w:p>
    <w:p>
      <w:pPr>
        <w:ind w:right="340"/>
        <w:bidi w:val="1"/>
      </w:pPr>
      <w:r>
        <w:rPr>
          <w:b/>
          <w:color w:val="136F73"/>
        </w:rPr>
        <w:t xml:space="preserve">2. </w:t>
      </w:r>
      <w:r>
        <w:rPr>
          <w:rFonts w:ascii="Vazirmatn" w:hAnsi="Vazirmatn"/>
          <w:b/>
        </w:rPr>
        <w:t>هر زن در سن باروری:</w:t>
      </w:r>
      <w:r>
        <w:rPr>
          <w:rFonts w:ascii="Vazirmatn" w:hAnsi="Vazirmatn"/>
        </w:rPr>
        <w:t xml:space="preserve"> «آیا حامله هستی؟» — </w:t>
      </w:r>
      <w:r>
        <w:rPr>
          <w:rFonts w:ascii="Vazirmatn" w:hAnsi="Vazirmatn"/>
          <w:b/>
        </w:rPr>
        <w:t>پیش از هر دوا، X-ray، یا تداوی</w:t>
      </w:r>
      <w:r>
        <w:rPr>
          <w:rFonts w:ascii="Vazirmatn" w:hAnsi="Vazirmatn"/>
        </w:rPr>
        <w:t xml:space="preserve">. شک داری → </w:t>
      </w:r>
      <w:r>
        <w:rPr>
          <w:rFonts w:ascii="Vazirmatn" w:hAnsi="Vazirmatn"/>
          <w:b/>
        </w:rPr>
        <w:t>تست حاملگی</w:t>
      </w:r>
      <w:r>
        <w:rPr>
          <w:rFonts w:ascii="Vazirmatn" w:hAnsi="Vazirmatn"/>
        </w:rPr>
        <w:t>.</w:t>
      </w:r>
    </w:p>
    <w:p>
      <w:pPr>
        <w:ind w:right="340"/>
        <w:bidi w:val="1"/>
      </w:pPr>
      <w:r>
        <w:rPr>
          <w:b/>
          <w:color w:val="136F73"/>
        </w:rPr>
        <w:t xml:space="preserve">3. </w:t>
      </w:r>
      <w:r>
        <w:rPr>
          <w:rFonts w:ascii="Vazirmatn" w:hAnsi="Vazirmatn"/>
          <w:b/>
        </w:rPr>
        <w:t>فیزیولوژی حاملگی</w:t>
      </w:r>
      <w:r>
        <w:rPr>
          <w:rFonts w:ascii="Vazirmatn" w:hAnsi="Vazirmatn"/>
        </w:rPr>
        <w:t xml:space="preserve"> تست‌ها را تغییر می‌دهد:</w:t>
      </w:r>
    </w:p>
    <w:p>
      <w:pPr>
        <w:ind w:right="340"/>
        <w:bidi w:val="1"/>
      </w:pPr>
      <w:r>
        <w:rPr>
          <w:color w:val="136F73"/>
        </w:rPr>
        <w:t xml:space="preserve">● </w:t>
      </w:r>
      <w:r>
        <w:rPr>
          <w:rFonts w:ascii="Vazirmatn" w:hAnsi="Vazirmatn"/>
          <w:b/>
        </w:rPr>
        <w:t>Haemoglobin کمی پایین</w:t>
      </w:r>
      <w:r>
        <w:rPr>
          <w:rFonts w:ascii="Vazirmatn" w:hAnsi="Vazirmatn"/>
        </w:rPr>
        <w:t xml:space="preserve"> (رقیق شدن)؛ </w:t>
      </w:r>
      <w:r>
        <w:rPr>
          <w:rFonts w:ascii="Vazirmatn" w:hAnsi="Vazirmatn"/>
          <w:b/>
        </w:rPr>
        <w:t>کریاتینین پایین‌تر</w:t>
      </w:r>
      <w:r>
        <w:rPr>
          <w:rFonts w:ascii="Vazirmatn" w:hAnsi="Vazirmatn"/>
        </w:rPr>
        <w:t xml:space="preserve"> (کریاتینین «عادی کاهل» در حاملگی ممکن است غیرعادی باشد)؛</w:t>
      </w:r>
    </w:p>
    <w:p>
      <w:pPr>
        <w:ind w:right="340"/>
        <w:bidi w:val="1"/>
      </w:pPr>
      <w:r>
        <w:rPr>
          <w:color w:val="136F73"/>
        </w:rPr>
        <w:t xml:space="preserve">● </w:t>
      </w:r>
      <w:r>
        <w:rPr>
          <w:rFonts w:ascii="Vazirmatn" w:hAnsi="Vazirmatn"/>
          <w:b/>
        </w:rPr>
        <w:t>تنفس بیشتر</w:t>
      </w:r>
      <w:r>
        <w:rPr>
          <w:rFonts w:ascii="Vazirmatn" w:hAnsi="Vazirmatn"/>
        </w:rPr>
        <w:t xml:space="preserve"> و </w:t>
      </w:r>
      <w:r>
        <w:rPr>
          <w:rFonts w:ascii="Vazirmatn" w:hAnsi="Vazirmatn"/>
          <w:b/>
        </w:rPr>
        <w:t>PaCO₂ پایین‌تر</w:t>
      </w:r>
      <w:r>
        <w:rPr>
          <w:rFonts w:ascii="Vazirmatn" w:hAnsi="Vazirmatn"/>
        </w:rPr>
        <w:t xml:space="preserve">؛ </w:t>
      </w:r>
      <w:r>
        <w:rPr>
          <w:rFonts w:ascii="Vazirmatn" w:hAnsi="Vazirmatn"/>
          <w:b/>
        </w:rPr>
        <w:t>D-dimer بلند</w:t>
      </w:r>
      <w:r>
        <w:rPr>
          <w:rFonts w:ascii="Vazirmatn" w:hAnsi="Vazirmatn"/>
        </w:rPr>
        <w:t xml:space="preserve">؛ </w:t>
      </w:r>
      <w:r>
        <w:rPr>
          <w:rFonts w:ascii="Vazirmatn" w:hAnsi="Vazirmatn"/>
          <w:b/>
        </w:rPr>
        <w:t>ALP بلند</w:t>
      </w:r>
      <w:r>
        <w:rPr>
          <w:rFonts w:ascii="Vazirmatn" w:hAnsi="Vazirmatn"/>
        </w:rPr>
        <w:t xml:space="preserve"> (از پلاسنتا)؛</w:t>
      </w:r>
    </w:p>
    <w:p>
      <w:pPr>
        <w:ind w:right="340"/>
        <w:bidi w:val="1"/>
      </w:pPr>
      <w:r>
        <w:rPr>
          <w:color w:val="136F73"/>
        </w:rPr>
        <w:t xml:space="preserve">● </w:t>
      </w:r>
      <w:r>
        <w:rPr>
          <w:rFonts w:ascii="Vazirmatn" w:hAnsi="Vazirmatn"/>
          <w:b/>
        </w:rPr>
        <w:t>نبض کمی بلند و فشار در نیمهٔ اول پایین‌تر</w:t>
      </w:r>
      <w:r>
        <w:rPr>
          <w:rFonts w:ascii="Vazirmatn" w:hAnsi="Vazirmatn"/>
        </w:rPr>
        <w:t>.</w:t>
      </w:r>
    </w:p>
    <w:p>
      <w:pPr>
        <w:ind w:right="340"/>
        <w:bidi w:val="1"/>
      </w:pPr>
      <w:r>
        <w:rPr>
          <w:b/>
          <w:color w:val="136F73"/>
        </w:rPr>
        <w:t xml:space="preserve">4. </w:t>
      </w:r>
      <w:r>
        <w:rPr>
          <w:rFonts w:ascii="Vazirmatn" w:hAnsi="Vazirmatn"/>
          <w:b/>
        </w:rPr>
        <w:t>تصویربرداری ضروری را دریغ نکن.</w:t>
      </w:r>
      <w:r>
        <w:rPr>
          <w:rFonts w:ascii="Vazirmatn" w:hAnsi="Vazirmatn"/>
        </w:rPr>
        <w:t xml:space="preserve"> CXR و CT صدر به جنین دوز کم می‌رسانند؛ </w:t>
      </w:r>
      <w:r>
        <w:rPr>
          <w:rFonts w:ascii="Vazirmatn" w:hAnsi="Vazirmatn"/>
          <w:b/>
        </w:rPr>
        <w:t>Ultrasound و MRI</w:t>
      </w:r>
      <w:r>
        <w:rPr>
          <w:rFonts w:ascii="Vazirmatn" w:hAnsi="Vazirmatn"/>
        </w:rPr>
        <w:t xml:space="preserve"> بدون تشعشع‌اند. </w:t>
      </w:r>
      <w:r>
        <w:rPr>
          <w:rFonts w:ascii="Vazirmatn" w:hAnsi="Vazirmatn"/>
          <w:i/>
        </w:rPr>
        <w:t>(ارقام دوز → SD-74.)</w:t>
      </w:r>
    </w:p>
    <w:p>
      <w:pPr>
        <w:bidi w:val="1"/>
      </w:pPr>
      <w:r>
        <w:rPr>
          <w:color w:val="B8913A"/>
        </w:rPr>
        <w:t>❖ ❖ ❖</w:t>
      </w:r>
    </w:p>
    <w:p>
      <w:pPr>
        <w:pStyle w:val="Heading2"/>
        <w:spacing w:before="280"/>
        <w:bidi w:val="1"/>
      </w:pPr>
      <w:r>
        <w:rPr>
          <w:rFonts w:ascii="Vazirmatn" w:hAnsi="Vazirmatn"/>
          <w:b/>
          <w:color w:val="0F2744"/>
          <w:sz w:val="29"/>
        </w:rPr>
        <w:t>۲. دواها در حاملگی — آنچه باید بدانی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نه (خطر ثابت‌شده برای جنین)</w:t>
            </w:r>
          </w:p>
        </w:tc>
        <w:tc>
          <w:tcPr>
            <w:tcW w:type="dxa" w:w="3437"/>
            <w:shd w:val="clear" w:fill="136f73"/>
          </w:tcPr>
          <w:p>
            <w:pPr>
              <w:bidi w:val="1"/>
            </w:pPr>
            <w:r/>
            <w:r>
              <w:rPr>
                <w:b/>
                <w:color w:val="FFFFFF"/>
                <w:sz w:val="19"/>
              </w:rPr>
              <w:t>بدیل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Warfarin</w:t>
            </w:r>
            <w:r>
              <w:rPr>
                <w:rFonts w:ascii="Vazirmatn" w:hAnsi="Vazirmatn"/>
                <w:sz w:val="18"/>
              </w:rPr>
              <w:t xml:space="preserve"> (به ویژه هفته‌های ۶–۱۲)</w:t>
            </w:r>
          </w:p>
        </w:tc>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sz w:val="18"/>
              </w:rPr>
              <w:t>Levetiracetam، Lamotrigine</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Statin</w:t>
            </w:r>
          </w:p>
        </w:tc>
        <w:tc>
          <w:tcPr>
            <w:tcW w:type="dxa" w:w="3437"/>
          </w:tcPr>
          <w:p>
            <w:pPr>
              <w:bidi w:val="1"/>
            </w:pPr>
            <w:r>
              <w:rPr>
                <w:sz w:val="18"/>
              </w:rPr>
            </w:r>
            <w:r>
              <w:rPr>
                <w:rFonts w:ascii="Vazirmatn" w:hAnsi="Vazirmatn"/>
                <w:sz w:val="18"/>
              </w:rPr>
              <w:t>قطع در حاملگی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Methotrexate، Mycophenolate، Leflunomide</w:t>
            </w:r>
          </w:p>
        </w:tc>
        <w:tc>
          <w:tcPr>
            <w:tcW w:type="dxa" w:w="3437"/>
          </w:tcPr>
          <w:p>
            <w:pPr>
              <w:bidi w:val="1"/>
            </w:pPr>
            <w:r>
              <w:rPr>
                <w:sz w:val="18"/>
              </w:rPr>
            </w:r>
            <w:r>
              <w:rPr>
                <w:rFonts w:ascii="Vazirmatn" w:hAnsi="Vazirmatn"/>
                <w:sz w:val="18"/>
              </w:rPr>
              <w:t>Hydroxychloroquine، Azathioprine، Sulfasalazine</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Tetracycline</w:t>
            </w:r>
            <w:r>
              <w:rPr>
                <w:rFonts w:ascii="Vazirmatn" w:hAnsi="Vazirmatn"/>
                <w:sz w:val="18"/>
              </w:rPr>
              <w:t xml:space="preserve"> و </w:t>
            </w:r>
            <w:r>
              <w:rPr>
                <w:rFonts w:ascii="Vazirmatn" w:hAnsi="Vazirmatn"/>
                <w:b/>
                <w:sz w:val="18"/>
              </w:rPr>
              <w:t>Fluoroquinolone</w:t>
            </w:r>
            <w:r>
              <w:rPr>
                <w:rFonts w:ascii="Vazirmatn" w:hAnsi="Vazirmatn"/>
                <w:sz w:val="18"/>
              </w:rPr>
              <w:t xml:space="preserve"> (به‌طور عمومی)</w:t>
            </w:r>
          </w:p>
        </w:tc>
        <w:tc>
          <w:tcPr>
            <w:tcW w:type="dxa" w:w="3437"/>
          </w:tcPr>
          <w:p>
            <w:pPr>
              <w:bidi w:val="1"/>
            </w:pPr>
            <w:r>
              <w:rPr>
                <w:sz w:val="18"/>
              </w:rPr>
            </w:r>
            <w:r>
              <w:rPr>
                <w:rFonts w:ascii="Vazirmatn" w:hAnsi="Vazirmatn"/>
                <w:sz w:val="18"/>
              </w:rPr>
              <w:t>Beta-lactam، Macrolide</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Isotretinoin</w:t>
            </w:r>
            <w:r>
              <w:rPr>
                <w:rFonts w:ascii="Vazirmatn" w:hAnsi="Vazirmatn"/>
                <w:sz w:val="18"/>
              </w:rPr>
              <w:t xml:space="preserve">، </w:t>
            </w:r>
            <w:r>
              <w:rPr>
                <w:rFonts w:ascii="Vazirmatn" w:hAnsi="Vazirmatn"/>
                <w:b/>
                <w:sz w:val="18"/>
              </w:rPr>
              <w:t>Thalidomide</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w:t>
            </w:r>
          </w:p>
        </w:tc>
      </w:tr>
    </w:tbl>
    <w:p>
      <w:pPr>
        <w:bidi w:val="1"/>
      </w:pPr>
      <w:r>
        <w:rPr>
          <w:rFonts w:ascii="Vazirmatn" w:hAnsi="Vazirmatn"/>
          <w:b/>
        </w:rPr>
        <w:t>مصئون و مهم:</w:t>
      </w:r>
      <w:r>
        <w:rPr>
          <w:rFonts w:ascii="Vazirmatn" w:hAnsi="Vazirmatn"/>
        </w:rPr>
        <w:t xml:space="preserve"> Paracetamol، Penicillin و Cephalosporin، </w:t>
      </w:r>
      <w:r>
        <w:rPr>
          <w:rFonts w:ascii="Vazirmatn" w:hAnsi="Vazirmatn"/>
          <w:b/>
        </w:rPr>
        <w:t>Insulin</w:t>
      </w:r>
      <w:r>
        <w:rPr>
          <w:rFonts w:ascii="Vazirmatn" w:hAnsi="Vazirmatn"/>
        </w:rPr>
        <w:t xml:space="preserve">، </w:t>
      </w:r>
      <w:r>
        <w:rPr>
          <w:rFonts w:ascii="Vazirmatn" w:hAnsi="Vazirmatn"/>
          <w:b/>
        </w:rPr>
        <w:t>Levothyroxine</w:t>
      </w:r>
      <w:r>
        <w:rPr>
          <w:rFonts w:ascii="Vazirmatn" w:hAnsi="Vazirmatn"/>
        </w:rPr>
        <w:t xml:space="preserve">، Hydroxychloroquine، </w:t>
      </w:r>
      <w:r>
        <w:rPr>
          <w:rFonts w:ascii="Vazirmatn" w:hAnsi="Vazirmatn"/>
          <w:b/>
        </w:rPr>
        <w:t>LMWH</w:t>
      </w:r>
      <w:r>
        <w:rPr>
          <w:rFonts w:ascii="Vazirmatn" w:hAnsi="Vazirmatn"/>
        </w:rPr>
        <w:t xml:space="preserve">، Labetalol، Nifedipine، Methyldopa، و </w:t>
      </w:r>
      <w:r>
        <w:rPr>
          <w:rFonts w:ascii="Vazirmatn" w:hAnsi="Vazirmatn"/>
          <w:b/>
        </w:rPr>
        <w:t>دواهای خط اول TB</w:t>
      </w:r>
      <w:r>
        <w:rPr>
          <w:rFonts w:ascii="Vazirmatn" w:hAnsi="Vazirmatn"/>
        </w:rPr>
        <w:t xml:space="preserve"> (فصل ۱۹). </w:t>
      </w:r>
      <w:r>
        <w:rPr>
          <w:rFonts w:ascii="Vazirmatn" w:hAnsi="Vazirmatn"/>
          <w:i/>
        </w:rPr>
        <w:t>(جزئیات هر دوا در فصل مربوطه و SD-74.)</w:t>
      </w:r>
    </w:p>
    <w:p>
      <w:pPr>
        <w:bidi w:val="1"/>
      </w:pPr>
      <w:r>
        <w:rPr>
          <w:rFonts w:ascii="Vazirmatn" w:hAnsi="Vazirmatn"/>
          <w:b/>
        </w:rPr>
        <w:t>⚠️ Iodine رادیواکتیف</w:t>
      </w:r>
      <w:r>
        <w:rPr>
          <w:rFonts w:ascii="Vazirmatn" w:hAnsi="Vazirmatn"/>
        </w:rPr>
        <w:t xml:space="preserve"> و </w:t>
      </w:r>
      <w:r>
        <w:rPr>
          <w:rFonts w:ascii="Vazirmatn" w:hAnsi="Vazirmatn"/>
          <w:b/>
        </w:rPr>
        <w:t>Carbimazole در سه ماه اول</w:t>
      </w:r>
      <w:r>
        <w:rPr>
          <w:rFonts w:ascii="Vazirmatn" w:hAnsi="Vazirmatn"/>
        </w:rPr>
        <w:t xml:space="preserve"> نه (فصل ۴۸).</w:t>
      </w:r>
    </w:p>
    <w:p>
      <w:pPr>
        <w:bidi w:val="1"/>
      </w:pPr>
      <w:r>
        <w:rPr>
          <w:color w:val="B8913A"/>
        </w:rPr>
        <w:t>❖ ❖ ❖</w:t>
      </w:r>
    </w:p>
    <w:p>
      <w:pPr>
        <w:pStyle w:val="Heading2"/>
        <w:spacing w:before="280"/>
        <w:bidi w:val="1"/>
      </w:pPr>
      <w:r>
        <w:rPr>
          <w:rFonts w:ascii="Vazirmatn" w:hAnsi="Vazirmatn"/>
          <w:b/>
          <w:color w:val="0F2744"/>
          <w:sz w:val="29"/>
        </w:rPr>
        <w:t>۳. فشار بلند در حاملگی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فشار بلند حاملگی</w:t>
            </w:r>
          </w:p>
        </w:tc>
        <w:tc>
          <w:tcPr>
            <w:tcW w:type="dxa" w:w="5156"/>
          </w:tcPr>
          <w:p>
            <w:pPr>
              <w:bidi w:val="1"/>
            </w:pPr>
            <w:r>
              <w:rPr>
                <w:sz w:val="18"/>
              </w:rPr>
            </w:r>
            <w:r>
              <w:rPr>
                <w:rFonts w:ascii="Vazirmatn" w:hAnsi="Vazirmatn"/>
                <w:sz w:val="18"/>
              </w:rPr>
              <w:t>پس از هفتهٔ ۲۰، بدون Proteinuria یا علایم شدید</w:t>
            </w:r>
          </w:p>
        </w:tc>
      </w:tr>
      <w:tr>
        <w:tc>
          <w:tcPr>
            <w:tcW w:type="dxa" w:w="5156"/>
          </w:tcPr>
          <w:p>
            <w:pPr>
              <w:bidi w:val="1"/>
            </w:pPr>
            <w:r>
              <w:rPr>
                <w:sz w:val="18"/>
              </w:rPr>
            </w:r>
            <w:r>
              <w:rPr>
                <w:rFonts w:ascii="Vazirmatn" w:hAnsi="Vazirmatn"/>
                <w:b/>
                <w:sz w:val="18"/>
              </w:rPr>
              <w:t>Preeclampsia</w:t>
            </w:r>
          </w:p>
        </w:tc>
        <w:tc>
          <w:tcPr>
            <w:tcW w:type="dxa" w:w="5156"/>
          </w:tcPr>
          <w:p>
            <w:pPr>
              <w:bidi w:val="1"/>
            </w:pPr>
            <w:r>
              <w:rPr>
                <w:sz w:val="18"/>
              </w:rPr>
            </w:r>
            <w:r>
              <w:rPr>
                <w:rFonts w:ascii="Vazirmatn" w:hAnsi="Vazirmatn"/>
                <w:sz w:val="18"/>
              </w:rPr>
              <w:t xml:space="preserve">فشار بلند پس از هفتهٔ ۲۰ + </w:t>
            </w:r>
            <w:r>
              <w:rPr>
                <w:rFonts w:ascii="Vazirmatn" w:hAnsi="Vazirmatn"/>
                <w:b/>
                <w:sz w:val="18"/>
              </w:rPr>
              <w:t>Proteinuria</w:t>
            </w:r>
            <w:r>
              <w:rPr>
                <w:rFonts w:ascii="Vazirmatn" w:hAnsi="Vazirmatn"/>
                <w:sz w:val="18"/>
              </w:rPr>
              <w:t xml:space="preserve">، یا </w:t>
            </w:r>
            <w:r>
              <w:rPr>
                <w:rFonts w:ascii="Vazirmatn" w:hAnsi="Vazirmatn"/>
                <w:b/>
                <w:sz w:val="18"/>
              </w:rPr>
              <w:t>آسیب اعضا</w:t>
            </w:r>
            <w:r>
              <w:rPr>
                <w:rFonts w:ascii="Vazirmatn" w:hAnsi="Vazirmatn"/>
                <w:sz w:val="18"/>
              </w:rPr>
              <w:t xml:space="preserve"> (Platelet کم، کبد، گرده، شش، مغز یا چشم)</w:t>
            </w:r>
          </w:p>
        </w:tc>
      </w:tr>
      <w:tr>
        <w:tc>
          <w:tcPr>
            <w:tcW w:type="dxa" w:w="5156"/>
          </w:tcPr>
          <w:p>
            <w:pPr>
              <w:bidi w:val="1"/>
            </w:pPr>
            <w:r>
              <w:rPr>
                <w:sz w:val="18"/>
              </w:rPr>
            </w:r>
            <w:r>
              <w:rPr>
                <w:rFonts w:ascii="Vazirmatn" w:hAnsi="Vazirmatn"/>
                <w:b/>
                <w:sz w:val="18"/>
              </w:rPr>
              <w:t>Eclampsia</w:t>
            </w:r>
          </w:p>
        </w:tc>
        <w:tc>
          <w:tcPr>
            <w:tcW w:type="dxa" w:w="5156"/>
          </w:tcPr>
          <w:p>
            <w:pPr>
              <w:bidi w:val="1"/>
            </w:pPr>
            <w:r>
              <w:rPr>
                <w:sz w:val="18"/>
              </w:rPr>
            </w:r>
            <w:r>
              <w:rPr>
                <w:rFonts w:ascii="Vazirmatn" w:hAnsi="Vazirmatn"/>
                <w:sz w:val="18"/>
              </w:rPr>
              <w:t xml:space="preserve">Preeclampsia + </w:t>
            </w:r>
            <w:r>
              <w:rPr>
                <w:rFonts w:ascii="Vazirmatn" w:hAnsi="Vazirmatn"/>
                <w:b/>
                <w:sz w:val="18"/>
              </w:rPr>
              <w:t>تشنج</w:t>
            </w:r>
          </w:p>
        </w:tc>
      </w:tr>
      <w:tr>
        <w:tc>
          <w:tcPr>
            <w:tcW w:type="dxa" w:w="5156"/>
          </w:tcPr>
          <w:p>
            <w:pPr>
              <w:bidi w:val="1"/>
            </w:pPr>
            <w:r>
              <w:rPr>
                <w:sz w:val="18"/>
              </w:rPr>
            </w:r>
            <w:r>
              <w:rPr>
                <w:rFonts w:ascii="Vazirmatn" w:hAnsi="Vazirmatn"/>
                <w:b/>
                <w:sz w:val="18"/>
              </w:rPr>
              <w:t>HELLP</w:t>
            </w:r>
          </w:p>
        </w:tc>
        <w:tc>
          <w:tcPr>
            <w:tcW w:type="dxa" w:w="5156"/>
          </w:tcPr>
          <w:p>
            <w:pPr>
              <w:bidi w:val="1"/>
            </w:pPr>
            <w:r>
              <w:rPr>
                <w:sz w:val="18"/>
              </w:rPr>
            </w:r>
            <w:r>
              <w:rPr>
                <w:rFonts w:ascii="Vazirmatn" w:hAnsi="Vazirmatn"/>
                <w:sz w:val="18"/>
              </w:rPr>
              <w:t>Haemolysis، انزایم‌های کبد بلند، Platelet کم (فصل ۶۴)</w:t>
            </w:r>
          </w:p>
        </w:tc>
      </w:tr>
    </w:tbl>
    <w:p>
      <w:pPr>
        <w:bidi w:val="1"/>
      </w:pPr>
      <w:r>
        <w:rPr>
          <w:rFonts w:ascii="Vazirmatn" w:hAnsi="Vazirmatn"/>
          <w:b/>
        </w:rPr>
        <w:t>Preeclampsia تا ۶ هفته پس از ولادت</w:t>
      </w:r>
      <w:r>
        <w:rPr>
          <w:rFonts w:ascii="Vazirmatn" w:hAnsi="Vazirmatn"/>
        </w:rPr>
        <w:t xml:space="preserve"> ممکن است شروع شود. </w:t>
      </w:r>
      <w:r>
        <w:rPr>
          <w:rFonts w:ascii="Vazirmatn" w:hAnsi="Vazirmatn"/>
          <w:b/>
        </w:rPr>
        <w:t>سردردی و فشار بلند در زن تازه ولادت کرده = Preeclampsia تا رد شود.</w:t>
      </w:r>
      <w:r>
        <w:rPr>
          <w:rFonts w:ascii="Vazirmatn" w:hAnsi="Vazirmatn"/>
        </w:rPr>
        <w:t xml:space="preserve"> </w:t>
      </w:r>
      <w:r>
        <w:rPr>
          <w:rFonts w:ascii="Vazirmatn" w:hAnsi="Vazirmatn"/>
          <w:i/>
        </w:rPr>
        <w:t>(حد زمانی دقیق → SD-74.)</w:t>
      </w:r>
    </w:p>
    <w:p>
      <w:pPr>
        <w:pStyle w:val="Heading3"/>
        <w:spacing w:before="200"/>
        <w:bidi w:val="1"/>
      </w:pPr>
      <w:r>
        <w:rPr>
          <w:rFonts w:ascii="Vazirmatn" w:hAnsi="Vazirmatn"/>
          <w:b/>
          <w:color w:val="136F73"/>
          <w:sz w:val="25"/>
        </w:rPr>
        <w:t>علایم شدید (Severe features)</w:t>
      </w:r>
    </w:p>
    <w:p>
      <w:pPr>
        <w:bidi w:val="1"/>
      </w:pPr>
      <w:r>
        <w:rPr>
          <w:rFonts w:ascii="Vazirmatn" w:hAnsi="Vazirmatn"/>
          <w:b/>
        </w:rPr>
        <w:t>فشار ۱۶۰/۱۱۰ یا بیشتر</w:t>
      </w:r>
      <w:r>
        <w:rPr>
          <w:rFonts w:ascii="Vazirmatn" w:hAnsi="Vazirmatn"/>
        </w:rPr>
        <w:t xml:space="preserve">، </w:t>
      </w:r>
      <w:r>
        <w:rPr>
          <w:rFonts w:ascii="Vazirmatn" w:hAnsi="Vazirmatn"/>
          <w:b/>
        </w:rPr>
        <w:t>سردردی شدید</w:t>
      </w:r>
      <w:r>
        <w:rPr>
          <w:rFonts w:ascii="Vazirmatn" w:hAnsi="Vazirmatn"/>
        </w:rPr>
        <w:t xml:space="preserve">، </w:t>
      </w:r>
      <w:r>
        <w:rPr>
          <w:rFonts w:ascii="Vazirmatn" w:hAnsi="Vazirmatn"/>
          <w:b/>
        </w:rPr>
        <w:t>اختلال دید</w:t>
      </w:r>
      <w:r>
        <w:rPr>
          <w:rFonts w:ascii="Vazirmatn" w:hAnsi="Vazirmatn"/>
        </w:rPr>
        <w:t xml:space="preserve">، </w:t>
      </w:r>
      <w:r>
        <w:rPr>
          <w:rFonts w:ascii="Vazirmatn" w:hAnsi="Vazirmatn"/>
          <w:b/>
        </w:rPr>
        <w:t>درد اپی‌گاستر یا ربع فوقانی راست</w:t>
      </w:r>
      <w:r>
        <w:rPr>
          <w:rFonts w:ascii="Vazirmatn" w:hAnsi="Vazirmatn"/>
        </w:rPr>
        <w:t>، Platelet کم، کریاتینین بلند، ادیم شش.</w:t>
      </w:r>
    </w:p>
    <w:p>
      <w:pPr>
        <w:pStyle w:val="Heading3"/>
        <w:spacing w:before="200"/>
        <w:bidi w:val="1"/>
      </w:pPr>
      <w:r>
        <w:rPr>
          <w:rFonts w:ascii="Vazirmatn" w:hAnsi="Vazirmatn"/>
          <w:b/>
          <w:color w:val="136F73"/>
          <w:sz w:val="25"/>
        </w:rPr>
        <w:t>۴. فشار ۱۶۰/۱۱۰ یا بیشتر — عاجل (ACOG)</w:t>
      </w:r>
    </w:p>
    <w:p>
      <w:pPr>
        <w:ind w:right="340"/>
        <w:bidi w:val="1"/>
      </w:pPr>
      <w:r>
        <w:rPr>
          <w:color w:val="136F73"/>
        </w:rPr>
        <w:t xml:space="preserve">● </w:t>
      </w:r>
      <w:r>
        <w:rPr>
          <w:rFonts w:ascii="Vazirmatn" w:hAnsi="Vazirmatn"/>
          <w:b/>
        </w:rPr>
        <w:t>اگر ۱۵ دقیقه یا بیشتر باقی بماند → تداوی در ۳۰–۶۰ دقیقه</w:t>
      </w:r>
      <w:r>
        <w:rPr>
          <w:rFonts w:ascii="Vazirmatn" w:hAnsi="Vazirmatn"/>
        </w:rPr>
        <w:t xml:space="preserve"> (برای جلوگیری از </w:t>
      </w:r>
      <w:r>
        <w:rPr>
          <w:rFonts w:ascii="Vazirmatn" w:hAnsi="Vazirmatn"/>
          <w:b/>
        </w:rPr>
        <w:t>سکتهٔ مغزی مادر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اول (ACOG Order sets)</w:t>
            </w:r>
          </w:p>
        </w:tc>
        <w:tc>
          <w:tcPr>
            <w:tcW w:type="dxa" w:w="3437"/>
            <w:shd w:val="clear" w:fill="136f73"/>
          </w:tcPr>
          <w:p>
            <w:pPr>
              <w:bidi w:val="1"/>
            </w:pPr>
            <w:r/>
            <w:r>
              <w:rPr>
                <w:b/>
                <w:color w:val="FFFFFF"/>
                <w:sz w:val="19"/>
              </w:rPr>
              <w:t>قدم بعدی</w:t>
            </w:r>
          </w:p>
        </w:tc>
      </w:tr>
      <w:tr>
        <w:tc>
          <w:tcPr>
            <w:tcW w:type="dxa" w:w="3437"/>
          </w:tcPr>
          <w:p>
            <w:pPr>
              <w:bidi w:val="1"/>
            </w:pPr>
            <w:r>
              <w:rPr>
                <w:sz w:val="18"/>
              </w:rPr>
            </w:r>
            <w:r>
              <w:rPr>
                <w:rFonts w:ascii="Vazirmatn" w:hAnsi="Vazirmatn"/>
                <w:b/>
                <w:sz w:val="18"/>
              </w:rPr>
              <w:t>Hydralazine وریدی</w:t>
            </w:r>
          </w:p>
        </w:tc>
        <w:tc>
          <w:tcPr>
            <w:tcW w:type="dxa" w:w="3437"/>
          </w:tcPr>
          <w:p>
            <w:pPr>
              <w:bidi w:val="1"/>
            </w:pPr>
            <w:r>
              <w:rPr>
                <w:sz w:val="18"/>
              </w:rPr>
            </w:r>
            <w:r>
              <w:rPr>
                <w:rFonts w:ascii="Vazirmatn" w:hAnsi="Vazirmatn"/>
                <w:b/>
                <w:sz w:val="18"/>
              </w:rPr>
              <w:t>۵ یا ۱۰ mg</w:t>
            </w:r>
            <w:r>
              <w:rPr>
                <w:rFonts w:ascii="Vazirmatn" w:hAnsi="Vazirmatn"/>
                <w:sz w:val="18"/>
              </w:rPr>
              <w:t xml:space="preserve"> در بیشتر از ۲ دقیقه</w:t>
            </w:r>
          </w:p>
        </w:tc>
        <w:tc>
          <w:tcPr>
            <w:tcW w:type="dxa" w:w="3437"/>
          </w:tcPr>
          <w:p>
            <w:pPr>
              <w:bidi w:val="1"/>
            </w:pPr>
            <w:r>
              <w:rPr>
                <w:sz w:val="18"/>
              </w:rPr>
            </w:r>
            <w:r>
              <w:rPr>
                <w:rFonts w:ascii="Vazirmatn" w:hAnsi="Vazirmatn"/>
                <w:sz w:val="18"/>
              </w:rPr>
              <w:t xml:space="preserve">پس از ۲۰ دقیقه، اگر هنوز بلند → </w:t>
            </w:r>
            <w:r>
              <w:rPr>
                <w:rFonts w:ascii="Vazirmatn" w:hAnsi="Vazirmatn"/>
                <w:b/>
                <w:sz w:val="18"/>
              </w:rPr>
              <w:t>۱۰ mg</w:t>
            </w:r>
          </w:p>
        </w:tc>
      </w:tr>
      <w:tr>
        <w:tc>
          <w:tcPr>
            <w:tcW w:type="dxa" w:w="3437"/>
          </w:tcPr>
          <w:p>
            <w:pPr>
              <w:bidi w:val="1"/>
            </w:pPr>
            <w:r>
              <w:rPr>
                <w:sz w:val="18"/>
              </w:rPr>
            </w:r>
            <w:r>
              <w:rPr>
                <w:rFonts w:ascii="Vazirmatn" w:hAnsi="Vazirmatn"/>
                <w:b/>
                <w:sz w:val="18"/>
              </w:rPr>
              <w:t>Nifedipine فوری‌رهش فمی</w:t>
            </w:r>
          </w:p>
        </w:tc>
        <w:tc>
          <w:tcPr>
            <w:tcW w:type="dxa" w:w="3437"/>
          </w:tcPr>
          <w:p>
            <w:pPr>
              <w:bidi w:val="1"/>
            </w:pPr>
            <w:r>
              <w:rPr>
                <w:sz w:val="18"/>
              </w:rPr>
            </w:r>
            <w:r>
              <w:rPr>
                <w:rFonts w:ascii="Vazirmatn" w:hAnsi="Vazirmatn"/>
                <w:b/>
                <w:sz w:val="18"/>
              </w:rPr>
              <w:t>۱۰ mg</w:t>
            </w:r>
          </w:p>
        </w:tc>
        <w:tc>
          <w:tcPr>
            <w:tcW w:type="dxa" w:w="3437"/>
          </w:tcPr>
          <w:p>
            <w:pPr>
              <w:bidi w:val="1"/>
            </w:pPr>
            <w:r>
              <w:rPr>
                <w:sz w:val="18"/>
              </w:rPr>
            </w:r>
            <w:r>
              <w:rPr>
                <w:rFonts w:ascii="Vazirmatn" w:hAnsi="Vazirmatn"/>
                <w:i/>
                <w:sz w:val="18"/>
              </w:rPr>
              <w:t>(تکرار → SD-74)</w:t>
            </w:r>
            <w:r>
              <w:rPr>
                <w:rFonts w:ascii="Vazirmatn" w:hAnsi="Vazirmatn"/>
                <w:sz w:val="18"/>
              </w:rPr>
              <w:t xml:space="preserve"> — </w:t>
            </w:r>
            <w:r>
              <w:rPr>
                <w:rFonts w:ascii="Vazirmatn" w:hAnsi="Vazirmatn"/>
                <w:b/>
                <w:sz w:val="18"/>
              </w:rPr>
              <w:t>زیر زبان نه</w:t>
            </w:r>
            <w:r>
              <w:rPr>
                <w:rFonts w:ascii="Vazirmatn" w:hAnsi="Vazirmatn"/>
                <w:sz w:val="18"/>
              </w:rPr>
              <w:t xml:space="preserve"> (افت شدید فشار)</w:t>
            </w:r>
          </w:p>
        </w:tc>
      </w:tr>
      <w:tr>
        <w:tc>
          <w:tcPr>
            <w:tcW w:type="dxa" w:w="3437"/>
          </w:tcPr>
          <w:p>
            <w:pPr>
              <w:bidi w:val="1"/>
            </w:pPr>
            <w:r>
              <w:rPr>
                <w:sz w:val="18"/>
              </w:rPr>
            </w:r>
            <w:r>
              <w:rPr>
                <w:rFonts w:ascii="Vazirmatn" w:hAnsi="Vazirmatn"/>
                <w:b/>
                <w:sz w:val="18"/>
              </w:rPr>
              <w:t>بدون خط وریدی و بدون Nifedipine</w:t>
            </w:r>
          </w:p>
        </w:tc>
        <w:tc>
          <w:tcPr>
            <w:tcW w:type="dxa" w:w="3437"/>
          </w:tcPr>
          <w:p>
            <w:pPr>
              <w:bidi w:val="1"/>
            </w:pPr>
            <w:r>
              <w:rPr>
                <w:sz w:val="18"/>
              </w:rPr>
            </w:r>
            <w:r>
              <w:rPr>
                <w:rFonts w:ascii="Vazirmatn" w:hAnsi="Vazirmatn"/>
                <w:b/>
                <w:sz w:val="18"/>
              </w:rPr>
              <w:t>Labetalol ۲۰۰ mg فمی</w:t>
            </w:r>
            <w:r>
              <w:rPr>
                <w:rFonts w:ascii="Vazirmatn" w:hAnsi="Vazirmatn"/>
                <w:sz w:val="18"/>
              </w:rPr>
              <w:t>؛ تکرار پس از ۳۰ دقیقه</w:t>
            </w:r>
          </w:p>
        </w:tc>
        <w:tc>
          <w:tcPr>
            <w:tcW w:type="dxa" w:w="3437"/>
          </w:tcPr>
          <w:p>
            <w:pPr>
              <w:bidi w:val="1"/>
            </w:pPr>
            <w:r>
              <w:rPr>
                <w:sz w:val="18"/>
              </w:rPr>
            </w:r>
          </w:p>
        </w:tc>
      </w:tr>
    </w:tbl>
    <w:p>
      <w:pPr>
        <w:ind w:right="340"/>
        <w:bidi w:val="1"/>
      </w:pPr>
      <w:r>
        <w:rPr>
          <w:color w:val="136F73"/>
        </w:rPr>
        <w:t xml:space="preserve">● </w:t>
      </w:r>
      <w:r>
        <w:rPr>
          <w:rFonts w:ascii="Vazirmatn" w:hAnsi="Vazirmatn"/>
          <w:b/>
        </w:rPr>
        <w:t>Labetalol:</w:t>
      </w:r>
      <w:r>
        <w:rPr>
          <w:rFonts w:ascii="Vazirmatn" w:hAnsi="Vazirmatn"/>
        </w:rPr>
        <w:t xml:space="preserve"> در </w:t>
      </w:r>
      <w:r>
        <w:rPr>
          <w:rFonts w:ascii="Vazirmatn" w:hAnsi="Vazirmatn"/>
          <w:b/>
        </w:rPr>
        <w:t>آسما</w:t>
      </w:r>
      <w:r>
        <w:rPr>
          <w:rFonts w:ascii="Vazirmatn" w:hAnsi="Vazirmatn"/>
        </w:rPr>
        <w:t>، Bradycardia، و عدم کفایهٔ قلب نه.</w:t>
      </w:r>
    </w:p>
    <w:p>
      <w:pPr>
        <w:ind w:right="340"/>
        <w:bidi w:val="1"/>
      </w:pPr>
      <w:r>
        <w:rPr>
          <w:color w:val="136F73"/>
        </w:rPr>
        <w:t xml:space="preserve">● </w:t>
      </w:r>
      <w:r>
        <w:rPr>
          <w:rFonts w:ascii="Vazirmatn" w:hAnsi="Vazirmatn"/>
          <w:b/>
        </w:rPr>
        <w:t>Hydralazine:</w:t>
      </w:r>
      <w:r>
        <w:rPr>
          <w:rFonts w:ascii="Vazirmatn" w:hAnsi="Vazirmatn"/>
        </w:rPr>
        <w:t xml:space="preserve"> خطر افت فشار مادر.</w:t>
      </w:r>
    </w:p>
    <w:p>
      <w:pPr>
        <w:ind w:right="340"/>
        <w:bidi w:val="1"/>
      </w:pPr>
      <w:r>
        <w:rPr>
          <w:color w:val="136F73"/>
        </w:rPr>
        <w:t xml:space="preserve">● </w:t>
      </w:r>
      <w:r>
        <w:rPr>
          <w:rFonts w:ascii="Vazirmatn" w:hAnsi="Vazirmatn"/>
          <w:b/>
        </w:rPr>
        <w:t>هدف: نه عادی، بلکه بیرون از محدودهٔ شدید.</w:t>
      </w:r>
      <w:r>
        <w:rPr>
          <w:rFonts w:ascii="Vazirmatn" w:hAnsi="Vazirmatn"/>
        </w:rPr>
        <w:t xml:space="preserve"> </w:t>
      </w:r>
      <w:r>
        <w:rPr>
          <w:rFonts w:ascii="Vazirmatn" w:hAnsi="Vazirmatn"/>
          <w:i/>
        </w:rPr>
        <w:t>(هدف عددی → SD-74.)</w:t>
      </w:r>
    </w:p>
    <w:p>
      <w:pPr>
        <w:ind w:right="340"/>
        <w:bidi w:val="1"/>
      </w:pPr>
      <w:r>
        <w:rPr>
          <w:color w:val="136F73"/>
        </w:rPr>
        <w:t xml:space="preserve">● </w:t>
      </w:r>
      <w:r>
        <w:rPr>
          <w:rFonts w:ascii="Vazirmatn" w:hAnsi="Vazirmatn"/>
          <w:b/>
        </w:rPr>
        <w:t>Magnesium ضد فشار نیست.</w:t>
      </w:r>
    </w:p>
    <w:p>
      <w:pPr>
        <w:pStyle w:val="Heading3"/>
        <w:spacing w:before="200"/>
        <w:bidi w:val="1"/>
      </w:pPr>
      <w:r>
        <w:rPr>
          <w:rFonts w:ascii="Vazirmatn" w:hAnsi="Vazirmatn"/>
          <w:b/>
          <w:color w:val="136F73"/>
          <w:sz w:val="25"/>
        </w:rPr>
        <w:t>۵. Magnesium sulfate — جلوگیری و تداوی Eclampsia</w:t>
      </w:r>
    </w:p>
    <w:p>
      <w:pPr>
        <w:ind w:right="340"/>
        <w:bidi w:val="1"/>
      </w:pPr>
      <w:r>
        <w:rPr>
          <w:color w:val="136F73"/>
        </w:rPr>
        <w:t xml:space="preserve">● </w:t>
      </w:r>
      <w:r>
        <w:rPr>
          <w:rFonts w:ascii="Vazirmatn" w:hAnsi="Vazirmatn"/>
          <w:b/>
        </w:rPr>
        <w:t>دوای انتخابی برای جلوگیری از تشنج</w:t>
      </w:r>
      <w:r>
        <w:rPr>
          <w:rFonts w:ascii="Vazirmatn" w:hAnsi="Vazirmatn"/>
        </w:rPr>
        <w:t xml:space="preserve"> در Preeclampsia با علایم شدید، و </w:t>
      </w:r>
      <w:r>
        <w:rPr>
          <w:rFonts w:ascii="Vazirmatn" w:hAnsi="Vazirmatn"/>
          <w:b/>
        </w:rPr>
        <w:t>تداوی Eclampsia</w:t>
      </w:r>
      <w:r>
        <w:rPr>
          <w:rFonts w:ascii="Vazirmatn" w:hAnsi="Vazirmatn"/>
        </w:rPr>
        <w:t xml:space="preserve"> (ACOG). </w:t>
      </w:r>
      <w:r>
        <w:rPr>
          <w:rFonts w:ascii="Vazirmatn" w:hAnsi="Vazirmatn"/>
          <w:b/>
        </w:rPr>
        <w:t>از Diazepam و Phenytoin بهتر است.</w:t>
      </w:r>
    </w:p>
    <w:p>
      <w:pPr>
        <w:ind w:right="340"/>
        <w:bidi w:val="1"/>
      </w:pPr>
      <w:r>
        <w:rPr>
          <w:color w:val="136F73"/>
        </w:rPr>
        <w:t xml:space="preserve">● </w:t>
      </w:r>
      <w:r>
        <w:rPr>
          <w:rFonts w:ascii="Vazirmatn" w:hAnsi="Vazirmatn"/>
          <w:b/>
        </w:rPr>
        <w:t>وریدی</w:t>
      </w:r>
      <w:r>
        <w:rPr>
          <w:rFonts w:ascii="Vazirmatn" w:hAnsi="Vazirmatn"/>
        </w:rPr>
        <w:t xml:space="preserve"> (ACOG، از طریق ABEM): </w:t>
      </w:r>
      <w:r>
        <w:rPr>
          <w:rFonts w:ascii="Vazirmatn" w:hAnsi="Vazirmatn"/>
          <w:b/>
        </w:rPr>
        <w:t>۴–۶ g در ۲۰–۳۰ دقیقه</w:t>
      </w:r>
      <w:r>
        <w:rPr>
          <w:rFonts w:ascii="Vazirmatn" w:hAnsi="Vazirmatn"/>
        </w:rPr>
        <w:t xml:space="preserve">، سپس </w:t>
      </w:r>
      <w:r>
        <w:rPr>
          <w:rFonts w:ascii="Vazirmatn" w:hAnsi="Vazirmatn"/>
          <w:b/>
        </w:rPr>
        <w:t>۱–۲ g در ساعت</w:t>
      </w:r>
      <w:r>
        <w:rPr>
          <w:rFonts w:ascii="Vazirmatn" w:hAnsi="Vazirmatn"/>
        </w:rPr>
        <w:t xml:space="preserve">. </w:t>
      </w:r>
      <w:r>
        <w:rPr>
          <w:rFonts w:ascii="Vazirmatn" w:hAnsi="Vazirmatn"/>
          <w:i/>
        </w:rPr>
        <w:t>(رژیم عضلی Pritchard، و مدت → SD-74.)</w:t>
      </w:r>
    </w:p>
    <w:p>
      <w:pPr>
        <w:ind w:right="340"/>
        <w:bidi w:val="1"/>
      </w:pPr>
      <w:r>
        <w:rPr>
          <w:color w:val="136F73"/>
        </w:rPr>
        <w:t xml:space="preserve">● </w:t>
      </w:r>
      <w:r>
        <w:rPr>
          <w:rFonts w:ascii="Vazirmatn" w:hAnsi="Vazirmatn"/>
          <w:b/>
        </w:rPr>
        <w:t>نظارت مسمومیت Magnesium</w:t>
      </w:r>
      <w:r>
        <w:rPr>
          <w:rFonts w:ascii="Vazirmatn" w:hAnsi="Vazirmatn"/>
        </w:rPr>
        <w:t xml:space="preserve"> در هر ساعت:</w:t>
      </w:r>
    </w:p>
    <w:p>
      <w:pPr>
        <w:ind w:right="340"/>
        <w:bidi w:val="1"/>
      </w:pPr>
      <w:r>
        <w:rPr>
          <w:color w:val="136F73"/>
        </w:rPr>
        <w:t xml:space="preserve">● </w:t>
      </w:r>
      <w:r>
        <w:rPr>
          <w:rFonts w:ascii="Vazirmatn" w:hAnsi="Vazirmatn"/>
          <w:b/>
        </w:rPr>
        <w:t>Reflex زانو</w:t>
      </w:r>
      <w:r>
        <w:rPr>
          <w:rFonts w:ascii="Vazirmatn" w:hAnsi="Vazirmatn"/>
        </w:rPr>
        <w:t xml:space="preserve"> (اول از بین می‌رود)؛</w:t>
      </w:r>
    </w:p>
    <w:p>
      <w:pPr>
        <w:ind w:right="340"/>
        <w:bidi w:val="1"/>
      </w:pPr>
      <w:r>
        <w:rPr>
          <w:color w:val="136F73"/>
        </w:rPr>
        <w:t xml:space="preserve">● </w:t>
      </w:r>
      <w:r>
        <w:rPr>
          <w:rFonts w:ascii="Vazirmatn" w:hAnsi="Vazirmatn"/>
          <w:b/>
        </w:rPr>
        <w:t>شمارش تنفس</w:t>
      </w:r>
      <w:r>
        <w:rPr>
          <w:rFonts w:ascii="Vazirmatn" w:hAnsi="Vazirmatn"/>
        </w:rPr>
        <w:t>؛</w:t>
      </w:r>
    </w:p>
    <w:p>
      <w:pPr>
        <w:ind w:right="340"/>
        <w:bidi w:val="1"/>
      </w:pPr>
      <w:r>
        <w:rPr>
          <w:color w:val="136F73"/>
        </w:rPr>
        <w:t xml:space="preserve">● </w:t>
      </w:r>
      <w:r>
        <w:rPr>
          <w:rFonts w:ascii="Vazirmatn" w:hAnsi="Vazirmatn"/>
          <w:b/>
        </w:rPr>
        <w:t>ادرار</w:t>
      </w:r>
      <w:r>
        <w:rPr>
          <w:rFonts w:ascii="Vazirmatn" w:hAnsi="Vazirmatn"/>
        </w:rPr>
        <w:t xml:space="preserve"> (Magnesium از گرده دفع می‌شود؛ ادرار کم → تجمع).</w:t>
      </w:r>
    </w:p>
    <w:p>
      <w:pPr>
        <w:ind w:right="340"/>
        <w:bidi w:val="1"/>
      </w:pPr>
      <w:r>
        <w:rPr>
          <w:color w:val="136F73"/>
        </w:rPr>
        <w:t xml:space="preserve">● </w:t>
      </w:r>
      <w:r>
        <w:rPr>
          <w:rFonts w:ascii="Vazirmatn" w:hAnsi="Vazirmatn"/>
          <w:b/>
        </w:rPr>
        <w:t>مسمومیت</w:t>
      </w:r>
      <w:r>
        <w:rPr>
          <w:rFonts w:ascii="Vazirmatn" w:hAnsi="Vazirmatn"/>
        </w:rPr>
        <w:t xml:space="preserve"> → انفیوژن را ایستاد کن؛ </w:t>
      </w:r>
      <w:r>
        <w:rPr>
          <w:rFonts w:ascii="Vazirmatn" w:hAnsi="Vazirmatn"/>
          <w:b/>
        </w:rPr>
        <w:t>Calcium gluconate</w:t>
      </w:r>
      <w:r>
        <w:rPr>
          <w:rFonts w:ascii="Vazirmatn" w:hAnsi="Vazirmatn"/>
        </w:rPr>
        <w:t xml:space="preserve"> پادزهر است. </w:t>
      </w:r>
      <w:r>
        <w:rPr>
          <w:rFonts w:ascii="Vazirmatn" w:hAnsi="Vazirmatn"/>
          <w:i/>
        </w:rPr>
        <w:t>(دوز و حدود → SD-74.)</w:t>
      </w:r>
    </w:p>
    <w:p>
      <w:pPr>
        <w:ind w:right="340"/>
        <w:bidi w:val="1"/>
      </w:pPr>
      <w:r>
        <w:rPr>
          <w:color w:val="136F73"/>
        </w:rPr>
        <w:t xml:space="preserve">● </w:t>
      </w:r>
      <w:r>
        <w:rPr>
          <w:rFonts w:ascii="Vazirmatn" w:hAnsi="Vazirmatn"/>
          <w:b/>
        </w:rPr>
        <w:t>⚠️ Myasthenia gravis</w:t>
      </w:r>
      <w:r>
        <w:rPr>
          <w:rFonts w:ascii="Vazirmatn" w:hAnsi="Vazirmatn"/>
        </w:rPr>
        <w:t xml:space="preserve"> → Magnesium خطرناک است (فصل ۵۸).</w:t>
      </w:r>
    </w:p>
    <w:p>
      <w:pPr>
        <w:pStyle w:val="Heading3"/>
        <w:spacing w:before="200"/>
        <w:bidi w:val="1"/>
      </w:pPr>
      <w:r>
        <w:rPr>
          <w:rFonts w:ascii="Vazirmatn" w:hAnsi="Vazirmatn"/>
          <w:b/>
          <w:color w:val="136F73"/>
          <w:sz w:val="25"/>
        </w:rPr>
        <w:t>۶. تداوی قطعی = ولادت</w:t>
      </w:r>
    </w:p>
    <w:p>
      <w:pPr>
        <w:bidi w:val="1"/>
      </w:pPr>
      <w:r>
        <w:rPr>
          <w:rFonts w:ascii="Vazirmatn" w:hAnsi="Vazirmatn"/>
          <w:b/>
        </w:rPr>
        <w:t>زمان ولادت</w:t>
      </w:r>
      <w:r>
        <w:rPr>
          <w:rFonts w:ascii="Vazirmatn" w:hAnsi="Vazirmatn"/>
        </w:rPr>
        <w:t xml:space="preserve"> با داکتر ولادی‌نسایی تعیین می‌شود. </w:t>
      </w:r>
      <w:r>
        <w:rPr>
          <w:rFonts w:ascii="Vazirmatn" w:hAnsi="Vazirmatn"/>
          <w:b/>
        </w:rPr>
        <w:t>داکتر داخله فشار را کنترول و از تشنج جلوگیری می‌کند؛ ولادی‌نسایی زمان ولادت را تصمیم می‌گیرد.</w:t>
      </w:r>
      <w:r>
        <w:rPr>
          <w:rFonts w:ascii="Vazirmatn" w:hAnsi="Vazirmatn"/>
        </w:rPr>
        <w:t xml:space="preserve"> همکاری فوری.</w:t>
      </w:r>
    </w:p>
    <w:p>
      <w:pPr>
        <w:bidi w:val="1"/>
      </w:pPr>
      <w:r>
        <w:rPr>
          <w:color w:val="B8913A"/>
        </w:rPr>
        <w:t>❖ ❖ ❖</w:t>
      </w:r>
    </w:p>
    <w:p>
      <w:pPr>
        <w:pStyle w:val="Heading2"/>
        <w:spacing w:before="280"/>
        <w:bidi w:val="1"/>
      </w:pPr>
      <w:r>
        <w:rPr>
          <w:rFonts w:ascii="Vazirmatn" w:hAnsi="Vazirmatn"/>
          <w:b/>
          <w:color w:val="0F2744"/>
          <w:sz w:val="29"/>
        </w:rPr>
        <w:t>۷. دیگر مشکلات داخله در حاملگی (کوتاه، با ارجاع)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 xml:space="preserve">خطر ۴–۵ برابر (رقم → SD-74)؛ </w:t>
            </w:r>
            <w:r>
              <w:rPr>
                <w:rFonts w:ascii="Vazirmatn" w:hAnsi="Vazirmatn"/>
                <w:b/>
                <w:sz w:val="18"/>
              </w:rPr>
              <w:t>D-dimer کمک نمی‌کند</w:t>
            </w:r>
            <w:r>
              <w:rPr>
                <w:rFonts w:ascii="Vazirmatn" w:hAnsi="Vazirmatn"/>
                <w:sz w:val="18"/>
              </w:rPr>
              <w:t xml:space="preserve">؛ </w:t>
            </w:r>
            <w:r>
              <w:rPr>
                <w:rFonts w:ascii="Vazirmatn" w:hAnsi="Vazirmatn"/>
                <w:b/>
                <w:sz w:val="18"/>
              </w:rPr>
              <w:t>LMWH</w:t>
            </w:r>
            <w:r>
              <w:rPr>
                <w:rFonts w:ascii="Vazirmatn" w:hAnsi="Vazirmatn"/>
                <w:sz w:val="18"/>
              </w:rPr>
              <w:t>، نه Warfarin و نه DOAC</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UTI و Bacteriuria بی‌علامه</w:t>
            </w:r>
          </w:p>
        </w:tc>
        <w:tc>
          <w:tcPr>
            <w:tcW w:type="dxa" w:w="3437"/>
          </w:tcPr>
          <w:p>
            <w:pPr>
              <w:bidi w:val="1"/>
            </w:pPr>
            <w:r>
              <w:rPr>
                <w:sz w:val="18"/>
              </w:rPr>
            </w:r>
            <w:r>
              <w:rPr>
                <w:rFonts w:ascii="Vazirmatn" w:hAnsi="Vazirmatn"/>
                <w:sz w:val="18"/>
              </w:rPr>
              <w:t xml:space="preserve">در حاملگی </w:t>
            </w:r>
            <w:r>
              <w:rPr>
                <w:rFonts w:ascii="Vazirmatn" w:hAnsi="Vazirmatn"/>
                <w:b/>
                <w:sz w:val="18"/>
              </w:rPr>
              <w:t>تداوی</w:t>
            </w:r>
            <w:r>
              <w:rPr>
                <w:rFonts w:ascii="Vazirmatn" w:hAnsi="Vazirmatn"/>
                <w:sz w:val="18"/>
              </w:rPr>
              <w:t xml:space="preserve"> می‌شود (برخلاف غیر حامله)؛ Pyelonephritis خطرناک است</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دیابت حاملگی</w:t>
            </w:r>
          </w:p>
        </w:tc>
        <w:tc>
          <w:tcPr>
            <w:tcW w:type="dxa" w:w="3437"/>
          </w:tcPr>
          <w:p>
            <w:pPr>
              <w:bidi w:val="1"/>
            </w:pPr>
            <w:r>
              <w:rPr>
                <w:sz w:val="18"/>
              </w:rPr>
            </w:r>
            <w:r>
              <w:rPr>
                <w:rFonts w:ascii="Vazirmatn" w:hAnsi="Vazirmatn"/>
                <w:sz w:val="18"/>
              </w:rPr>
              <w:t xml:space="preserve">تست در هفته‌های ۲۴–۲۸؛ </w:t>
            </w:r>
            <w:r>
              <w:rPr>
                <w:rFonts w:ascii="Vazirmatn" w:hAnsi="Vazirmatn"/>
                <w:b/>
                <w:sz w:val="18"/>
              </w:rPr>
              <w:t>Insulin</w:t>
            </w:r>
            <w:r>
              <w:rPr>
                <w:rFonts w:ascii="Vazirmatn" w:hAnsi="Vazirmatn"/>
                <w:sz w:val="18"/>
              </w:rPr>
              <w:t xml:space="preserve"> اصل تداوی</w:t>
            </w:r>
          </w:p>
        </w:tc>
        <w:tc>
          <w:tcPr>
            <w:tcW w:type="dxa" w:w="3437"/>
          </w:tcPr>
          <w:p>
            <w:pPr>
              <w:bidi w:val="1"/>
            </w:pPr>
            <w:r>
              <w:rPr>
                <w:sz w:val="18"/>
              </w:rPr>
            </w:r>
            <w:r>
              <w:rPr>
                <w:rFonts w:ascii="Vazirmatn" w:hAnsi="Vazirmatn"/>
                <w:sz w:val="18"/>
              </w:rPr>
              <w:t>۴۶</w:t>
            </w:r>
          </w:p>
        </w:tc>
      </w:tr>
      <w:tr>
        <w:tc>
          <w:tcPr>
            <w:tcW w:type="dxa" w:w="3437"/>
          </w:tcPr>
          <w:p>
            <w:pPr>
              <w:bidi w:val="1"/>
            </w:pPr>
            <w:r>
              <w:rPr>
                <w:sz w:val="18"/>
              </w:rPr>
            </w:r>
            <w:r>
              <w:rPr>
                <w:rFonts w:ascii="Vazirmatn" w:hAnsi="Vazirmatn"/>
                <w:b/>
                <w:sz w:val="18"/>
              </w:rPr>
              <w:t>Thyroid</w:t>
            </w:r>
          </w:p>
        </w:tc>
        <w:tc>
          <w:tcPr>
            <w:tcW w:type="dxa" w:w="3437"/>
          </w:tcPr>
          <w:p>
            <w:pPr>
              <w:bidi w:val="1"/>
            </w:pPr>
            <w:r>
              <w:rPr>
                <w:sz w:val="18"/>
              </w:rPr>
            </w:r>
            <w:r>
              <w:rPr>
                <w:rFonts w:ascii="Vazirmatn" w:hAnsi="Vazirmatn"/>
                <w:sz w:val="18"/>
              </w:rPr>
              <w:t xml:space="preserve">Hypothyroidism: دوز Levothyroxine را </w:t>
            </w:r>
            <w:r>
              <w:rPr>
                <w:rFonts w:ascii="Vazirmatn" w:hAnsi="Vazirmatn"/>
                <w:b/>
                <w:sz w:val="18"/>
              </w:rPr>
              <w:t>زیاد کن</w:t>
            </w:r>
            <w:r>
              <w:rPr>
                <w:rFonts w:ascii="Vazirmatn" w:hAnsi="Vazirmatn"/>
                <w:sz w:val="18"/>
              </w:rPr>
              <w:t xml:space="preserve">؛ Hyperthyroidism: </w:t>
            </w:r>
            <w:r>
              <w:rPr>
                <w:rFonts w:ascii="Vazirmatn" w:hAnsi="Vazirmatn"/>
                <w:b/>
                <w:sz w:val="18"/>
              </w:rPr>
              <w:t>PTU در سه ماه اول</w:t>
            </w:r>
            <w:r>
              <w:rPr>
                <w:rFonts w:ascii="Vazirmatn" w:hAnsi="Vazirmatn"/>
                <w:sz w:val="18"/>
              </w:rPr>
              <w:t>، سپس Carbimazole</w:t>
            </w:r>
          </w:p>
        </w:tc>
        <w:tc>
          <w:tcPr>
            <w:tcW w:type="dxa" w:w="3437"/>
          </w:tcPr>
          <w:p>
            <w:pPr>
              <w:bidi w:val="1"/>
            </w:pPr>
            <w:r>
              <w:rPr>
                <w:sz w:val="18"/>
              </w:rPr>
            </w:r>
            <w:r>
              <w:rPr>
                <w:rFonts w:ascii="Vazirmatn" w:hAnsi="Vazirmatn"/>
                <w:sz w:val="18"/>
              </w:rPr>
              <w:t>۴۸، ۴۹</w:t>
            </w:r>
          </w:p>
        </w:tc>
      </w:tr>
      <w:tr>
        <w:tc>
          <w:tcPr>
            <w:tcW w:type="dxa" w:w="3437"/>
          </w:tcPr>
          <w:p>
            <w:pPr>
              <w:bidi w:val="1"/>
            </w:pPr>
            <w:r>
              <w:rPr>
                <w:sz w:val="18"/>
              </w:rPr>
            </w:r>
            <w:r>
              <w:rPr>
                <w:rFonts w:ascii="Vazirmatn" w:hAnsi="Vazirmatn"/>
                <w:b/>
                <w:sz w:val="18"/>
              </w:rPr>
              <w:t>صرع</w:t>
            </w:r>
          </w:p>
        </w:tc>
        <w:tc>
          <w:tcPr>
            <w:tcW w:type="dxa" w:w="3437"/>
          </w:tcPr>
          <w:p>
            <w:pPr>
              <w:bidi w:val="1"/>
            </w:pPr>
            <w:r>
              <w:rPr>
                <w:sz w:val="18"/>
              </w:rPr>
            </w:r>
            <w:r>
              <w:rPr>
                <w:rFonts w:ascii="Vazirmatn" w:hAnsi="Vazirmatn"/>
                <w:sz w:val="18"/>
              </w:rPr>
              <w:t>Valproate نه؛ Folic acid؛ تشنج در حاملگی = Eclampsia تا رد شود</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مرض قلب دریچه‌ای (Rheumatic)</w:t>
            </w:r>
          </w:p>
        </w:tc>
        <w:tc>
          <w:tcPr>
            <w:tcW w:type="dxa" w:w="3437"/>
          </w:tcPr>
          <w:p>
            <w:pPr>
              <w:bidi w:val="1"/>
            </w:pPr>
            <w:r>
              <w:rPr>
                <w:sz w:val="18"/>
              </w:rPr>
            </w:r>
            <w:r>
              <w:rPr>
                <w:rFonts w:ascii="Vazirmatn" w:hAnsi="Vazirmatn"/>
                <w:sz w:val="18"/>
              </w:rPr>
              <w:t xml:space="preserve">Mitral stenosis در حاملگی بدتر می‌شود (حجم خون زیاد)؛ </w:t>
            </w:r>
            <w:r>
              <w:rPr>
                <w:rFonts w:ascii="Vazirmatn" w:hAnsi="Vazirmatn"/>
                <w:b/>
                <w:sz w:val="18"/>
              </w:rPr>
              <w:t>در افغانستان شایع</w:t>
            </w:r>
          </w:p>
        </w:tc>
        <w:tc>
          <w:tcPr>
            <w:tcW w:type="dxa" w:w="3437"/>
          </w:tcPr>
          <w:p>
            <w:pPr>
              <w:bidi w:val="1"/>
            </w:pPr>
            <w:r>
              <w:rPr>
                <w:sz w:val="18"/>
              </w:rPr>
            </w:r>
            <w:r>
              <w:rPr>
                <w:rFonts w:ascii="Vazirmatn" w:hAnsi="Vazirmatn"/>
                <w:sz w:val="18"/>
              </w:rPr>
              <w:t>۹</w:t>
            </w:r>
          </w:p>
        </w:tc>
      </w:tr>
      <w:tr>
        <w:tc>
          <w:tcPr>
            <w:tcW w:type="dxa" w:w="3437"/>
          </w:tcPr>
          <w:p>
            <w:pPr>
              <w:bidi w:val="1"/>
            </w:pPr>
            <w:r>
              <w:rPr>
                <w:sz w:val="18"/>
              </w:rPr>
            </w:r>
            <w:r>
              <w:rPr>
                <w:rFonts w:ascii="Vazirmatn" w:hAnsi="Vazirmatn"/>
                <w:b/>
                <w:sz w:val="18"/>
              </w:rPr>
              <w:t>ملاریا</w:t>
            </w:r>
          </w:p>
        </w:tc>
        <w:tc>
          <w:tcPr>
            <w:tcW w:type="dxa" w:w="3437"/>
          </w:tcPr>
          <w:p>
            <w:pPr>
              <w:bidi w:val="1"/>
            </w:pPr>
            <w:r>
              <w:rPr>
                <w:sz w:val="18"/>
              </w:rPr>
            </w:r>
            <w:r>
              <w:rPr>
                <w:rFonts w:ascii="Vazirmatn" w:hAnsi="Vazirmatn"/>
                <w:sz w:val="18"/>
              </w:rPr>
              <w:t>در حاملگی شدیدتر است</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Hepatitis E</w:t>
            </w:r>
          </w:p>
        </w:tc>
        <w:tc>
          <w:tcPr>
            <w:tcW w:type="dxa" w:w="3437"/>
          </w:tcPr>
          <w:p>
            <w:pPr>
              <w:bidi w:val="1"/>
            </w:pPr>
            <w:r>
              <w:rPr>
                <w:sz w:val="18"/>
              </w:rPr>
            </w:r>
            <w:r>
              <w:rPr>
                <w:rFonts w:ascii="Vazirmatn" w:hAnsi="Vazirmatn"/>
                <w:sz w:val="18"/>
              </w:rPr>
              <w:t xml:space="preserve">در حاملگی (به ویژه سه ماه سوم) </w:t>
            </w:r>
            <w:r>
              <w:rPr>
                <w:rFonts w:ascii="Vazirmatn" w:hAnsi="Vazirmatn"/>
                <w:b/>
                <w:sz w:val="18"/>
              </w:rPr>
              <w:t>عدم کفایهٔ حاد کبد</w:t>
            </w:r>
            <w:r>
              <w:rPr>
                <w:rFonts w:ascii="Vazirmatn" w:hAnsi="Vazirmatn"/>
                <w:sz w:val="18"/>
              </w:rPr>
              <w:t xml:space="preserve"> با مرگ بلند</w:t>
            </w:r>
          </w:p>
        </w:tc>
        <w:tc>
          <w:tcPr>
            <w:tcW w:type="dxa" w:w="3437"/>
          </w:tcPr>
          <w:p>
            <w:pPr>
              <w:bidi w:val="1"/>
            </w:pPr>
            <w:r>
              <w:rPr>
                <w:sz w:val="18"/>
              </w:rPr>
            </w:r>
            <w:r>
              <w:rPr>
                <w:rFonts w:ascii="Vazirmatn" w:hAnsi="Vazirmatn"/>
                <w:sz w:val="18"/>
              </w:rPr>
              <w:t>۳۱</w:t>
            </w:r>
          </w:p>
        </w:tc>
      </w:tr>
      <w:tr>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 xml:space="preserve">دواهای خط اول مصئون؛ </w:t>
            </w:r>
            <w:r>
              <w:rPr>
                <w:rFonts w:ascii="Vazirmatn" w:hAnsi="Vazirmatn"/>
                <w:b/>
                <w:sz w:val="18"/>
              </w:rPr>
              <w:t>Pyridoxine</w:t>
            </w:r>
            <w:r>
              <w:rPr>
                <w:rFonts w:ascii="Vazirmatn" w:hAnsi="Vazirmatn"/>
                <w:sz w:val="18"/>
              </w:rPr>
              <w:t xml:space="preserve"> با Isoniazid</w:t>
            </w:r>
          </w:p>
        </w:tc>
        <w:tc>
          <w:tcPr>
            <w:tcW w:type="dxa" w:w="3437"/>
          </w:tcPr>
          <w:p>
            <w:pPr>
              <w:bidi w:val="1"/>
            </w:pPr>
            <w:r>
              <w:rPr>
                <w:sz w:val="18"/>
              </w:rPr>
            </w:r>
            <w:r>
              <w:rPr>
                <w:rFonts w:ascii="Vazirmatn" w:hAnsi="Vazirmatn"/>
                <w:sz w:val="18"/>
              </w:rPr>
              <w:t>۱۹</w:t>
            </w:r>
          </w:p>
        </w:tc>
      </w:tr>
    </w:tbl>
    <w:p>
      <w:pPr>
        <w:bidi w:val="1"/>
      </w:pPr>
      <w:r>
        <w:rPr>
          <w:color w:val="B8913A"/>
        </w:rPr>
        <w:t>❖ ❖ ❖</w:t>
      </w:r>
    </w:p>
    <w:p>
      <w:pPr>
        <w:pStyle w:val="Heading2"/>
        <w:spacing w:before="280"/>
        <w:bidi w:val="1"/>
      </w:pPr>
      <w:r>
        <w:rPr>
          <w:rFonts w:ascii="Vazirmatn" w:hAnsi="Vazirmatn"/>
          <w:b/>
          <w:color w:val="0F2744"/>
          <w:sz w:val="29"/>
        </w:rPr>
        <w:t>↩️ برگشت به نسرین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۵ دقیقه</w:t>
            </w:r>
          </w:p>
        </w:tc>
        <w:tc>
          <w:tcPr>
            <w:tcW w:type="dxa" w:w="5156"/>
          </w:tcPr>
          <w:p>
            <w:pPr>
              <w:bidi w:val="1"/>
            </w:pPr>
            <w:r>
              <w:rPr>
                <w:sz w:val="18"/>
              </w:rPr>
            </w:r>
            <w:r>
              <w:rPr>
                <w:rFonts w:ascii="Vazirmatn" w:hAnsi="Vazirmatn"/>
                <w:b/>
                <w:sz w:val="18"/>
              </w:rPr>
              <w:t>Magnesium sulfate ۴ g وریدی در ۲۰ دقیقه</w:t>
            </w:r>
            <w:r>
              <w:rPr>
                <w:rFonts w:ascii="Vazirmatn" w:hAnsi="Vazirmatn"/>
                <w:sz w:val="18"/>
              </w:rPr>
              <w:t xml:space="preserve">، سپس </w:t>
            </w:r>
            <w:r>
              <w:rPr>
                <w:rFonts w:ascii="Vazirmatn" w:hAnsi="Vazirmatn"/>
                <w:b/>
                <w:sz w:val="18"/>
              </w:rPr>
              <w:t>۱ g/ساعت</w:t>
            </w:r>
          </w:p>
        </w:tc>
      </w:tr>
      <w:tr>
        <w:tc>
          <w:tcPr>
            <w:tcW w:type="dxa" w:w="5156"/>
          </w:tcPr>
          <w:p>
            <w:pPr>
              <w:bidi w:val="1"/>
            </w:pPr>
            <w:r>
              <w:rPr>
                <w:sz w:val="18"/>
              </w:rPr>
            </w:r>
            <w:r>
              <w:rPr>
                <w:rFonts w:ascii="Vazirmatn" w:hAnsi="Vazirmatn"/>
                <w:sz w:val="18"/>
              </w:rPr>
              <w:t>۱۰ دقیقه</w:t>
            </w:r>
          </w:p>
        </w:tc>
        <w:tc>
          <w:tcPr>
            <w:tcW w:type="dxa" w:w="5156"/>
          </w:tcPr>
          <w:p>
            <w:pPr>
              <w:bidi w:val="1"/>
            </w:pPr>
            <w:r>
              <w:rPr>
                <w:sz w:val="18"/>
              </w:rPr>
            </w:r>
            <w:r>
              <w:rPr>
                <w:rFonts w:ascii="Vazirmatn" w:hAnsi="Vazirmatn"/>
                <w:sz w:val="18"/>
              </w:rPr>
              <w:t xml:space="preserve">خط وریدی بود و او آسما نداشت → </w:t>
            </w:r>
            <w:r>
              <w:rPr>
                <w:rFonts w:ascii="Vazirmatn" w:hAnsi="Vazirmatn"/>
                <w:b/>
                <w:sz w:val="18"/>
              </w:rPr>
              <w:t>Labetalol ۲۰ mg وریدی</w:t>
            </w:r>
          </w:p>
        </w:tc>
      </w:tr>
      <w:tr>
        <w:tc>
          <w:tcPr>
            <w:tcW w:type="dxa" w:w="5156"/>
          </w:tcPr>
          <w:p>
            <w:pPr>
              <w:bidi w:val="1"/>
            </w:pPr>
            <w:r>
              <w:rPr>
                <w:sz w:val="18"/>
              </w:rPr>
            </w:r>
            <w:r>
              <w:rPr>
                <w:rFonts w:ascii="Vazirmatn" w:hAnsi="Vazirmatn"/>
                <w:sz w:val="18"/>
              </w:rPr>
              <w:t>۲۰ دقیقه (۱۰ دقیقه پس از دوز اول)</w:t>
            </w:r>
          </w:p>
        </w:tc>
        <w:tc>
          <w:tcPr>
            <w:tcW w:type="dxa" w:w="5156"/>
          </w:tcPr>
          <w:p>
            <w:pPr>
              <w:bidi w:val="1"/>
            </w:pPr>
            <w:r>
              <w:rPr>
                <w:sz w:val="18"/>
              </w:rPr>
            </w:r>
            <w:r>
              <w:rPr>
                <w:rFonts w:ascii="Vazirmatn" w:hAnsi="Vazirmatn"/>
                <w:sz w:val="18"/>
              </w:rPr>
              <w:t xml:space="preserve">۱۶۴/۱۰۸ → </w:t>
            </w:r>
            <w:r>
              <w:rPr>
                <w:rFonts w:ascii="Vazirmatn" w:hAnsi="Vazirmatn"/>
                <w:b/>
                <w:sz w:val="18"/>
              </w:rPr>
              <w:t>Labetalol ۴۰ mg</w:t>
            </w:r>
          </w:p>
        </w:tc>
      </w:tr>
      <w:tr>
        <w:tc>
          <w:tcPr>
            <w:tcW w:type="dxa" w:w="5156"/>
          </w:tcPr>
          <w:p>
            <w:pPr>
              <w:bidi w:val="1"/>
            </w:pPr>
            <w:r>
              <w:rPr>
                <w:sz w:val="18"/>
              </w:rPr>
            </w:r>
            <w:r>
              <w:rPr>
                <w:rFonts w:ascii="Vazirmatn" w:hAnsi="Vazirmatn"/>
                <w:sz w:val="18"/>
              </w:rPr>
              <w:t>۴۰ دقیقه</w:t>
            </w:r>
          </w:p>
        </w:tc>
        <w:tc>
          <w:tcPr>
            <w:tcW w:type="dxa" w:w="5156"/>
          </w:tcPr>
          <w:p>
            <w:pPr>
              <w:bidi w:val="1"/>
            </w:pPr>
            <w:r>
              <w:rPr>
                <w:sz w:val="18"/>
              </w:rPr>
            </w:r>
            <w:r>
              <w:rPr>
                <w:rFonts w:ascii="Vazirmatn" w:hAnsi="Vazirmatn"/>
                <w:b/>
                <w:sz w:val="18"/>
              </w:rPr>
              <w:t>۱۴۸/۹۶</w:t>
            </w:r>
            <w:r>
              <w:rPr>
                <w:rFonts w:ascii="Vazirmatn" w:hAnsi="Vazirmatn"/>
                <w:sz w:val="18"/>
              </w:rPr>
              <w:t xml:space="preserve"> ✓</w:t>
            </w:r>
          </w:p>
        </w:tc>
      </w:tr>
      <w:tr>
        <w:tc>
          <w:tcPr>
            <w:tcW w:type="dxa" w:w="5156"/>
          </w:tcPr>
          <w:p>
            <w:pPr>
              <w:bidi w:val="1"/>
            </w:pPr>
            <w:r>
              <w:rPr>
                <w:sz w:val="18"/>
              </w:rPr>
            </w:r>
          </w:p>
        </w:tc>
        <w:tc>
          <w:tcPr>
            <w:tcW w:type="dxa" w:w="5156"/>
          </w:tcPr>
          <w:p>
            <w:pPr>
              <w:bidi w:val="1"/>
            </w:pPr>
            <w:r>
              <w:rPr>
                <w:sz w:val="18"/>
              </w:rPr>
            </w:r>
            <w:r>
              <w:rPr>
                <w:rFonts w:ascii="Vazirmatn" w:hAnsi="Vazirmatn"/>
                <w:sz w:val="18"/>
              </w:rPr>
              <w:t xml:space="preserve">Platelet ۹۲۰۰۰، ALT ۱۸۰ → </w:t>
            </w:r>
            <w:r>
              <w:rPr>
                <w:rFonts w:ascii="Vazirmatn" w:hAnsi="Vazirmatn"/>
                <w:b/>
                <w:sz w:val="18"/>
              </w:rPr>
              <w:t>HELLP در حال شکل‌گیری</w:t>
            </w:r>
          </w:p>
        </w:tc>
      </w:tr>
      <w:tr>
        <w:tc>
          <w:tcPr>
            <w:tcW w:type="dxa" w:w="5156"/>
          </w:tcPr>
          <w:p>
            <w:pPr>
              <w:bidi w:val="1"/>
            </w:pPr>
            <w:r>
              <w:rPr>
                <w:sz w:val="18"/>
              </w:rPr>
            </w:r>
          </w:p>
        </w:tc>
        <w:tc>
          <w:tcPr>
            <w:tcW w:type="dxa" w:w="5156"/>
          </w:tcPr>
          <w:p>
            <w:pPr>
              <w:bidi w:val="1"/>
            </w:pPr>
            <w:r>
              <w:rPr>
                <w:sz w:val="18"/>
              </w:rPr>
            </w:r>
            <w:r>
              <w:rPr>
                <w:rFonts w:ascii="Vazirmatn" w:hAnsi="Vazirmatn"/>
                <w:sz w:val="18"/>
              </w:rPr>
              <w:t>Reflex، تنفس و ادرار هر ساعت؛ Catheter</w:t>
            </w:r>
          </w:p>
        </w:tc>
      </w:tr>
      <w:tr>
        <w:tc>
          <w:tcPr>
            <w:tcW w:type="dxa" w:w="5156"/>
          </w:tcPr>
          <w:p>
            <w:pPr>
              <w:bidi w:val="1"/>
            </w:pPr>
            <w:r>
              <w:rPr>
                <w:sz w:val="18"/>
              </w:rPr>
            </w:r>
            <w:r>
              <w:rPr>
                <w:rFonts w:ascii="Vazirmatn" w:hAnsi="Vazirmatn"/>
                <w:sz w:val="18"/>
              </w:rPr>
              <w:t>۴ ساعت</w:t>
            </w:r>
          </w:p>
        </w:tc>
        <w:tc>
          <w:tcPr>
            <w:tcW w:type="dxa" w:w="5156"/>
          </w:tcPr>
          <w:p>
            <w:pPr>
              <w:bidi w:val="1"/>
            </w:pPr>
            <w:r>
              <w:rPr>
                <w:sz w:val="18"/>
              </w:rPr>
            </w:r>
            <w:r>
              <w:rPr>
                <w:rFonts w:ascii="Vazirmatn" w:hAnsi="Vazirmatn"/>
                <w:sz w:val="18"/>
              </w:rPr>
              <w:t xml:space="preserve">ولادی‌نسایی: </w:t>
            </w:r>
            <w:r>
              <w:rPr>
                <w:rFonts w:ascii="Vazirmatn" w:hAnsi="Vazirmatn"/>
                <w:b/>
                <w:sz w:val="18"/>
              </w:rPr>
              <w:t>ولادت</w:t>
            </w:r>
            <w:r>
              <w:rPr>
                <w:rFonts w:ascii="Vazirmatn" w:hAnsi="Vazirmatn"/>
                <w:sz w:val="18"/>
              </w:rPr>
              <w:t xml:space="preserve"> (سزارین). مادر و طفل زنده.</w:t>
            </w:r>
          </w:p>
        </w:tc>
      </w:tr>
      <w:tr>
        <w:tc>
          <w:tcPr>
            <w:tcW w:type="dxa" w:w="5156"/>
          </w:tcPr>
          <w:p>
            <w:pPr>
              <w:bidi w:val="1"/>
            </w:pPr>
            <w:r>
              <w:rPr>
                <w:sz w:val="18"/>
              </w:rPr>
            </w:r>
            <w:r>
              <w:rPr>
                <w:rFonts w:ascii="Vazirmatn" w:hAnsi="Vazirmatn"/>
                <w:sz w:val="18"/>
              </w:rPr>
              <w:t>۳ روز پس از ولادت</w:t>
            </w:r>
          </w:p>
        </w:tc>
        <w:tc>
          <w:tcPr>
            <w:tcW w:type="dxa" w:w="5156"/>
          </w:tcPr>
          <w:p>
            <w:pPr>
              <w:bidi w:val="1"/>
            </w:pPr>
            <w:r>
              <w:rPr>
                <w:sz w:val="18"/>
              </w:rPr>
            </w:r>
            <w:r>
              <w:rPr>
                <w:rFonts w:ascii="Vazirmatn" w:hAnsi="Vazirmatn"/>
                <w:sz w:val="18"/>
              </w:rPr>
              <w:t xml:space="preserve">سردردی دوباره، فشار ۱۶۲/۱۰۴ → </w:t>
            </w:r>
            <w:r>
              <w:rPr>
                <w:rFonts w:ascii="Vazirmatn" w:hAnsi="Vazirmatn"/>
                <w:b/>
                <w:sz w:val="18"/>
              </w:rPr>
              <w:t>دوباره تداوی</w:t>
            </w:r>
            <w:r>
              <w:rPr>
                <w:rFonts w:ascii="Vazirmatn" w:hAnsi="Vazirmatn"/>
                <w:sz w:val="18"/>
              </w:rPr>
              <w:t xml:space="preserve"> (Preeclampsia پس از ولادت)</w:t>
            </w:r>
          </w:p>
        </w:tc>
      </w:tr>
    </w:tbl>
    <w:p>
      <w:pPr>
        <w:bidi w:val="1"/>
      </w:pPr>
      <w:r>
        <w:rPr>
          <w:rFonts w:ascii="Vazirmatn" w:hAnsi="Vazirmatn"/>
          <w:b/>
        </w:rPr>
        <w:t>پیگیری:</w:t>
      </w:r>
      <w:r>
        <w:rPr>
          <w:rFonts w:ascii="Vazirmatn" w:hAnsi="Vazirmatn"/>
        </w:rPr>
        <w:t xml:space="preserve"> فشار در هفته‌های بعد؛ </w:t>
      </w:r>
      <w:r>
        <w:rPr>
          <w:rFonts w:ascii="Vazirmatn" w:hAnsi="Vazirmatn"/>
          <w:b/>
        </w:rPr>
        <w:t>خطر قلبی–عروقی درازمدت</w:t>
      </w:r>
      <w:r>
        <w:rPr>
          <w:rFonts w:ascii="Vazirmatn" w:hAnsi="Vazirmatn"/>
        </w:rPr>
        <w:t xml:space="preserve"> بلندتر است (فصل ۵۲، ۶)؛ در حاملگی بعدی، </w:t>
      </w:r>
      <w:r>
        <w:rPr>
          <w:rFonts w:ascii="Vazirmatn" w:hAnsi="Vazirmatn"/>
          <w:b/>
        </w:rPr>
        <w:t>مراقبت زود</w:t>
      </w:r>
      <w:r>
        <w:rPr>
          <w:rFonts w:ascii="Vazirmatn" w:hAnsi="Vazirmatn"/>
        </w:rPr>
        <w:t xml:space="preserve">. </w:t>
      </w:r>
      <w:r>
        <w:rPr>
          <w:rFonts w:ascii="Vazirmatn" w:hAnsi="Vazirmatn"/>
          <w:i/>
        </w:rPr>
        <w:t>(Aspirin وقایوی → SD-74.)</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زن در سن باروری: «آیا حامله هستی؟» پیش از هر دوا.</w:t>
      </w:r>
    </w:p>
    <w:p>
      <w:pPr>
        <w:ind w:right="340"/>
        <w:bidi w:val="1"/>
      </w:pPr>
      <w:r>
        <w:rPr>
          <w:b/>
          <w:color w:val="136F73"/>
        </w:rPr>
        <w:t xml:space="preserve">2. </w:t>
      </w:r>
      <w:r>
        <w:rPr>
          <w:rFonts w:ascii="Vazirmatn" w:hAnsi="Vazirmatn"/>
          <w:b/>
        </w:rPr>
        <w:t>مادر را تداوی کن؛ دوای ضروری را قطع نکن.</w:t>
      </w:r>
    </w:p>
    <w:p>
      <w:pPr>
        <w:ind w:right="340"/>
        <w:bidi w:val="1"/>
      </w:pPr>
      <w:r>
        <w:rPr>
          <w:b/>
          <w:color w:val="136F73"/>
        </w:rPr>
        <w:t xml:space="preserve">3. </w:t>
      </w:r>
      <w:r>
        <w:rPr>
          <w:rFonts w:ascii="Vazirmatn" w:hAnsi="Vazirmatn"/>
          <w:b/>
        </w:rPr>
        <w:t>ACE inhibitor، ARB، Warfarin، Valproate، Statin، Methotrexate — در حاملگی نه.</w:t>
      </w:r>
    </w:p>
    <w:p>
      <w:pPr>
        <w:ind w:right="340"/>
        <w:bidi w:val="1"/>
      </w:pPr>
      <w:r>
        <w:rPr>
          <w:b/>
          <w:color w:val="136F73"/>
        </w:rPr>
        <w:t xml:space="preserve">4. </w:t>
      </w:r>
      <w:r>
        <w:rPr>
          <w:rFonts w:ascii="Vazirmatn" w:hAnsi="Vazirmatn"/>
          <w:b/>
        </w:rPr>
        <w:t>فشار ۱۶۰/۱۱۰ یا بیشتر برای ۱۵ دقیقه → تداوی در ۳۰–۶۰ دقیقه.</w:t>
      </w:r>
    </w:p>
    <w:p>
      <w:pPr>
        <w:ind w:right="340"/>
        <w:bidi w:val="1"/>
      </w:pPr>
      <w:r>
        <w:rPr>
          <w:b/>
          <w:color w:val="136F73"/>
        </w:rPr>
        <w:t xml:space="preserve">5. </w:t>
      </w:r>
      <w:r>
        <w:rPr>
          <w:rFonts w:ascii="Vazirmatn" w:hAnsi="Vazirmatn"/>
          <w:b/>
        </w:rPr>
        <w:t>Labetalol ۲۰ mg وریدی، Hydralazine ۵–۱۰ mg وریدی، یا Nifedipine ۱۰ mg فمی (نه زیر زبان).</w:t>
      </w:r>
    </w:p>
    <w:p>
      <w:pPr>
        <w:ind w:right="340"/>
        <w:bidi w:val="1"/>
      </w:pPr>
      <w:r>
        <w:rPr>
          <w:b/>
          <w:color w:val="136F73"/>
        </w:rPr>
        <w:t xml:space="preserve">6. </w:t>
      </w:r>
      <w:r>
        <w:rPr>
          <w:rFonts w:ascii="Vazirmatn" w:hAnsi="Vazirmatn"/>
          <w:b/>
        </w:rPr>
        <w:t>Magnesium: ۴–۶ g در ۲۰–۳۰ دقیقه، سپس ۱–۲ g/ساعت؛ Reflex، تنفس و ادرار را هر ساعت ببین.</w:t>
      </w:r>
    </w:p>
    <w:p>
      <w:pPr>
        <w:ind w:right="340"/>
        <w:bidi w:val="1"/>
      </w:pPr>
      <w:r>
        <w:rPr>
          <w:b/>
          <w:color w:val="136F73"/>
        </w:rPr>
        <w:t xml:space="preserve">7. </w:t>
      </w:r>
      <w:r>
        <w:rPr>
          <w:rFonts w:ascii="Vazirmatn" w:hAnsi="Vazirmatn"/>
          <w:b/>
        </w:rPr>
        <w:t>تشنج در حاملگی یا پس از ولادت = Eclampsia.</w:t>
      </w:r>
    </w:p>
    <w:p>
      <w:pPr>
        <w:ind w:right="340"/>
        <w:bidi w:val="1"/>
      </w:pPr>
      <w:r>
        <w:rPr>
          <w:b/>
          <w:color w:val="136F73"/>
        </w:rPr>
        <w:t xml:space="preserve">8. </w:t>
      </w:r>
      <w:r>
        <w:rPr>
          <w:rFonts w:ascii="Vazirmatn" w:hAnsi="Vazirmatn"/>
          <w:b/>
        </w:rPr>
        <w:t>سردردی و فشار بلند پس از ولادت = Preeclampsia تا رد شود.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فشار ۱۶۰/۱۱۰ یا بیشتر در حاملگی یا پس از ولادت.</w:t>
      </w:r>
    </w:p>
    <w:p>
      <w:pPr>
        <w:ind w:right="340"/>
        <w:bidi w:val="1"/>
      </w:pPr>
      <w:r>
        <w:rPr>
          <w:color w:val="136F73"/>
        </w:rPr>
        <w:t xml:space="preserve">● </w:t>
      </w:r>
      <w:r>
        <w:rPr>
          <w:rFonts w:ascii="Vazirmatn" w:hAnsi="Vazirmatn"/>
        </w:rPr>
        <w:t>سردردی شدید، تاری دید، یا درد اپی‌گاستر در حاملگی.</w:t>
      </w:r>
    </w:p>
    <w:p>
      <w:pPr>
        <w:ind w:right="340"/>
        <w:bidi w:val="1"/>
      </w:pPr>
      <w:r>
        <w:rPr>
          <w:color w:val="136F73"/>
        </w:rPr>
        <w:t xml:space="preserve">● </w:t>
      </w:r>
      <w:r>
        <w:rPr>
          <w:rFonts w:ascii="Vazirmatn" w:hAnsi="Vazirmatn"/>
        </w:rPr>
        <w:t>تشنج در حاملگی.</w:t>
      </w:r>
    </w:p>
    <w:p>
      <w:pPr>
        <w:ind w:right="340"/>
        <w:bidi w:val="1"/>
      </w:pPr>
      <w:r>
        <w:rPr>
          <w:color w:val="136F73"/>
        </w:rPr>
        <w:t xml:space="preserve">● </w:t>
      </w:r>
      <w:r>
        <w:rPr>
          <w:rFonts w:ascii="Vazirmatn" w:hAnsi="Vazirmatn"/>
        </w:rPr>
        <w:t>زردی در حاملگی (Hepatitis E، HELLP، کبد چرب حاد حاملگی).</w:t>
      </w:r>
    </w:p>
    <w:p>
      <w:pPr>
        <w:ind w:right="340"/>
        <w:bidi w:val="1"/>
      </w:pPr>
      <w:r>
        <w:rPr>
          <w:color w:val="136F73"/>
        </w:rPr>
        <w:t xml:space="preserve">● </w:t>
      </w:r>
      <w:r>
        <w:rPr>
          <w:rFonts w:ascii="Vazirmatn" w:hAnsi="Vazirmatn"/>
        </w:rPr>
        <w:t>تنگی نفس در حاملگی (PE، Mitral stenosis، Peripartum cardiomyopathy).</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کی فشار در حاملگی عاجل است؟ ← ۱۶۰/۱۱۰ یا بیشتر برای ۱۵ دقیقه.</w:t>
      </w:r>
    </w:p>
    <w:p>
      <w:pPr>
        <w:ind w:right="340"/>
        <w:bidi w:val="1"/>
      </w:pPr>
      <w:r>
        <w:rPr>
          <w:b/>
          <w:color w:val="136F73"/>
        </w:rPr>
        <w:t xml:space="preserve">2. </w:t>
      </w:r>
      <w:r>
        <w:rPr>
          <w:rFonts w:ascii="Vazirmatn" w:hAnsi="Vazirmatn"/>
        </w:rPr>
        <w:t>سه دوای خط اول؟ ← Labetalol وریدی، Hydralazine وریدی، Nifedipine فوری‌رهش فمی.</w:t>
      </w:r>
    </w:p>
    <w:p>
      <w:pPr>
        <w:ind w:right="340"/>
        <w:bidi w:val="1"/>
      </w:pPr>
      <w:r>
        <w:rPr>
          <w:b/>
          <w:color w:val="136F73"/>
        </w:rPr>
        <w:t xml:space="preserve">3. </w:t>
      </w:r>
      <w:r>
        <w:rPr>
          <w:rFonts w:ascii="Vazirmatn" w:hAnsi="Vazirmatn"/>
        </w:rPr>
        <w:t>دوز Magnesium وریدی؟ ← ۴–۶ g در ۲۰–۳۰ دقیقه، سپس ۱–۲ g/ساعت.</w:t>
      </w:r>
    </w:p>
    <w:p>
      <w:pPr>
        <w:ind w:right="340"/>
        <w:bidi w:val="1"/>
      </w:pPr>
      <w:r>
        <w:rPr>
          <w:b/>
          <w:color w:val="136F73"/>
        </w:rPr>
        <w:t xml:space="preserve">4. </w:t>
      </w:r>
      <w:r>
        <w:rPr>
          <w:rFonts w:ascii="Vazirmatn" w:hAnsi="Vazirmatn"/>
        </w:rPr>
        <w:t>اولین علامهٔ مسمومیت Magnesium؟ ← از بین رفتن Reflex زانو.</w:t>
      </w:r>
    </w:p>
    <w:p>
      <w:pPr>
        <w:ind w:right="340"/>
        <w:bidi w:val="1"/>
      </w:pPr>
      <w:r>
        <w:rPr>
          <w:b/>
          <w:color w:val="136F73"/>
        </w:rPr>
        <w:t xml:space="preserve">5. </w:t>
      </w:r>
      <w:r>
        <w:rPr>
          <w:rFonts w:ascii="Vazirmatn" w:hAnsi="Vazirmatn"/>
        </w:rPr>
        <w:t>ضد انعقاد در حاملگی؟ ← LMWH.</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pStyle w:val="Heading1"/>
        <w:pageBreakBefore/>
        <w:spacing w:before="0"/>
        <w:bidi w:val="1"/>
      </w:pPr>
      <w:r>
        <w:rPr>
          <w:rFonts w:ascii="Vazirmatn" w:hAnsi="Vazirmatn"/>
          <w:b/>
          <w:color w:val="136F73"/>
          <w:sz w:val="38"/>
        </w:rPr>
        <w:t>فصل ۸۴ — مریض سالخورده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AGS Beers Criteria 2023</w:t>
      </w:r>
      <w:r>
        <w:rPr>
          <w:rFonts w:ascii="Vazirmatn" w:hAnsi="Vazirmatn"/>
          <w:i/>
          <w:color w:val="0F2744"/>
        </w:rPr>
        <w:t xml:space="preserve"> (American Geriatrics Society Beers Criteria Update Expert Panel, J Am Geriatr Soc 2023) — تغییرات کلیدی از خلاصهٔ UIC Drug Information Group (مستقیم) و دو خلاصهٔ دیگر. ابزارهای Frailty، STOPP/START، و رهنمودهای افتادن (World Falls Guidelines 2022) مستقیم خوانده نشد → SD-75.</w:t>
      </w:r>
    </w:p>
    <w:p>
      <w:pPr>
        <w:pStyle w:val="Heading2"/>
        <w:spacing w:before="280"/>
        <w:bidi w:val="1"/>
      </w:pPr>
      <w:r>
        <w:rPr>
          <w:rFonts w:ascii="Vazirmatn" w:hAnsi="Vazirmatn"/>
          <w:b/>
          <w:color w:val="0F2744"/>
          <w:sz w:val="29"/>
        </w:rPr>
        <w:t>«تمام دواهایش را در خریطه آورده‌ام»</w:t>
      </w:r>
    </w:p>
    <w:p>
      <w:pPr>
        <w:bidi w:val="1"/>
      </w:pPr>
      <w:r>
        <w:rPr>
          <w:rFonts w:ascii="Vazirmatn" w:hAnsi="Vazirmatn"/>
        </w:rPr>
        <w:t xml:space="preserve">دختر </w:t>
      </w:r>
      <w:r>
        <w:rPr>
          <w:rFonts w:ascii="Vazirmatn" w:hAnsi="Vazirmatn"/>
          <w:b/>
        </w:rPr>
        <w:t>حاجی بی‌بی گل‌جان</w:t>
      </w:r>
      <w:r>
        <w:rPr>
          <w:rFonts w:ascii="Vazirmatn" w:hAnsi="Vazirmatn"/>
        </w:rPr>
        <w:t xml:space="preserve"> ۸۱ ساله یک </w:t>
      </w:r>
      <w:r>
        <w:rPr>
          <w:rFonts w:ascii="Vazirmatn" w:hAnsi="Vazirmatn"/>
          <w:b/>
        </w:rPr>
        <w:t>خریطهٔ پلاستیکی پر از دوا</w:t>
      </w:r>
      <w:r>
        <w:rPr>
          <w:rFonts w:ascii="Vazirmatn" w:hAnsi="Vazirmatn"/>
        </w:rPr>
        <w:t xml:space="preserve"> روی میز می‌گذارد. «مادرم از دو ماه به این طرف </w:t>
      </w:r>
      <w:r>
        <w:rPr>
          <w:rFonts w:ascii="Vazirmatn" w:hAnsi="Vazirmatn"/>
          <w:b/>
        </w:rPr>
        <w:t>سه بار افتاده</w:t>
      </w:r>
      <w:r>
        <w:rPr>
          <w:rFonts w:ascii="Vazirmatn" w:hAnsi="Vazirmatn"/>
        </w:rPr>
        <w:t>، گیچ است، و اشتها ندارد.»</w:t>
      </w:r>
    </w:p>
    <w:p>
      <w:pPr>
        <w:bidi w:val="1"/>
      </w:pPr>
      <w:r>
        <w:rPr>
          <w:rFonts w:ascii="Vazirmatn" w:hAnsi="Vazirmatn"/>
        </w:rPr>
        <w:t xml:space="preserve">در خریطه، </w:t>
      </w:r>
      <w:r>
        <w:rPr>
          <w:rFonts w:ascii="Vazirmatn" w:hAnsi="Vazirmatn"/>
          <w:b/>
        </w:rPr>
        <w:t>۱۴ دوا</w:t>
      </w:r>
      <w:r>
        <w:rPr>
          <w:rFonts w:ascii="Vazirmatn" w:hAnsi="Vazirmatn"/>
        </w:rPr>
        <w:t xml:space="preserve"> از </w:t>
      </w:r>
      <w:r>
        <w:rPr>
          <w:rFonts w:ascii="Vazirmatn" w:hAnsi="Vazirmatn"/>
          <w:b/>
        </w:rPr>
        <w:t>پنج داکتر</w:t>
      </w:r>
      <w:r>
        <w:rPr>
          <w:rFonts w:ascii="Vazirmatn" w:hAnsi="Vazirmatn"/>
        </w:rPr>
        <w:t xml:space="preserve"> مختلف است:</w:t>
      </w:r>
    </w:p>
    <w:p>
      <w:pPr>
        <w:ind w:right="340"/>
        <w:bidi w:val="1"/>
      </w:pPr>
      <w:r>
        <w:rPr>
          <w:color w:val="136F73"/>
        </w:rPr>
        <w:t xml:space="preserve">● </w:t>
      </w:r>
      <w:r>
        <w:rPr>
          <w:rFonts w:ascii="Vazirmatn" w:hAnsi="Vazirmatn"/>
          <w:b/>
        </w:rPr>
        <w:t>Glibenclamide</w:t>
      </w:r>
      <w:r>
        <w:rPr>
          <w:rFonts w:ascii="Vazirmatn" w:hAnsi="Vazirmatn"/>
        </w:rPr>
        <w:t xml:space="preserve"> (یک داکتر)، و Metformin (داکتر دیگر)؛</w:t>
      </w:r>
    </w:p>
    <w:p>
      <w:pPr>
        <w:ind w:right="340"/>
        <w:bidi w:val="1"/>
      </w:pPr>
      <w:r>
        <w:rPr>
          <w:color w:val="136F73"/>
        </w:rPr>
        <w:t xml:space="preserve">● </w:t>
      </w:r>
      <w:r>
        <w:rPr>
          <w:rFonts w:ascii="Vazirmatn" w:hAnsi="Vazirmatn"/>
          <w:b/>
        </w:rPr>
        <w:t>Amlodipine، Enalapril، Furosemide، Atenolol</w:t>
      </w:r>
      <w:r>
        <w:rPr>
          <w:rFonts w:ascii="Vazirmatn" w:hAnsi="Vazirmatn"/>
        </w:rPr>
        <w:t>؛</w:t>
      </w:r>
    </w:p>
    <w:p>
      <w:pPr>
        <w:ind w:right="340"/>
        <w:bidi w:val="1"/>
      </w:pPr>
      <w:r>
        <w:rPr>
          <w:color w:val="136F73"/>
        </w:rPr>
        <w:t xml:space="preserve">● </w:t>
      </w:r>
      <w:r>
        <w:rPr>
          <w:rFonts w:ascii="Vazirmatn" w:hAnsi="Vazirmatn"/>
          <w:b/>
        </w:rPr>
        <w:t>Diazepam</w:t>
      </w:r>
      <w:r>
        <w:rPr>
          <w:rFonts w:ascii="Vazirmatn" w:hAnsi="Vazirmatn"/>
        </w:rPr>
        <w:t xml:space="preserve"> «برای خواب»؛ </w:t>
      </w:r>
      <w:r>
        <w:rPr>
          <w:rFonts w:ascii="Vazirmatn" w:hAnsi="Vazirmatn"/>
          <w:b/>
        </w:rPr>
        <w:t>Chlorphenamine</w:t>
      </w:r>
      <w:r>
        <w:rPr>
          <w:rFonts w:ascii="Vazirmatn" w:hAnsi="Vazirmatn"/>
        </w:rPr>
        <w:t xml:space="preserve"> برای خارش؛ </w:t>
      </w:r>
      <w:r>
        <w:rPr>
          <w:rFonts w:ascii="Vazirmatn" w:hAnsi="Vazirmatn"/>
          <w:b/>
        </w:rPr>
        <w:t>Amitriptyline</w:t>
      </w:r>
      <w:r>
        <w:rPr>
          <w:rFonts w:ascii="Vazirmatn" w:hAnsi="Vazirmatn"/>
        </w:rPr>
        <w:t xml:space="preserve"> برای «درد عصبی»؛</w:t>
      </w:r>
    </w:p>
    <w:p>
      <w:pPr>
        <w:ind w:right="340"/>
        <w:bidi w:val="1"/>
      </w:pPr>
      <w:r>
        <w:rPr>
          <w:color w:val="136F73"/>
        </w:rPr>
        <w:t xml:space="preserve">● </w:t>
      </w:r>
      <w:r>
        <w:rPr>
          <w:rFonts w:ascii="Vazirmatn" w:hAnsi="Vazirmatn"/>
          <w:b/>
        </w:rPr>
        <w:t>Omeprazole</w:t>
      </w:r>
      <w:r>
        <w:rPr>
          <w:rFonts w:ascii="Vazirmatn" w:hAnsi="Vazirmatn"/>
        </w:rPr>
        <w:t xml:space="preserve"> از سه سال پیش؛ </w:t>
      </w:r>
      <w:r>
        <w:rPr>
          <w:rFonts w:ascii="Vazirmatn" w:hAnsi="Vazirmatn"/>
          <w:b/>
        </w:rPr>
        <w:t>Aspirin</w:t>
      </w:r>
      <w:r>
        <w:rPr>
          <w:rFonts w:ascii="Vazirmatn" w:hAnsi="Vazirmatn"/>
        </w:rPr>
        <w:t xml:space="preserve"> «برای قلب» (هیچ‌وقت مرض قلب نداشته)؛</w:t>
      </w:r>
    </w:p>
    <w:p>
      <w:pPr>
        <w:ind w:right="340"/>
        <w:bidi w:val="1"/>
      </w:pPr>
      <w:r>
        <w:rPr>
          <w:color w:val="136F73"/>
        </w:rPr>
        <w:t xml:space="preserve">● </w:t>
      </w:r>
      <w:r>
        <w:rPr>
          <w:rFonts w:ascii="Vazirmatn" w:hAnsi="Vazirmatn"/>
          <w:b/>
        </w:rPr>
        <w:t>Ibuprofen</w:t>
      </w:r>
      <w:r>
        <w:rPr>
          <w:rFonts w:ascii="Vazirmatn" w:hAnsi="Vazirmatn"/>
        </w:rPr>
        <w:t xml:space="preserve"> برای زانو؛ ویتامین‌ها و یک شربت گیاهی.</w:t>
      </w:r>
    </w:p>
    <w:p>
      <w:pPr>
        <w:bidi w:val="1"/>
      </w:pPr>
      <w:r>
        <w:rPr>
          <w:rFonts w:ascii="Vazirmatn" w:hAnsi="Vazirmatn"/>
          <w:b/>
        </w:rPr>
        <w:t>هیچ‌کس تمام تصویر را ندیده است.</w:t>
      </w:r>
      <w:r>
        <w:rPr>
          <w:rFonts w:ascii="Vazirmatn" w:hAnsi="Vazirmatn"/>
        </w:rPr>
        <w:t xml:space="preserve"> «مرض» اصلی او شاید </w:t>
      </w:r>
      <w:r>
        <w:rPr>
          <w:rFonts w:ascii="Vazirmatn" w:hAnsi="Vazirmatn"/>
          <w:b/>
        </w:rPr>
        <w:t>خود دواها</w:t>
      </w:r>
      <w:r>
        <w:rPr>
          <w:rFonts w:ascii="Vazirmatn" w:hAnsi="Vazirmatn"/>
        </w:rPr>
        <w:t xml:space="preserve"> باشد.</w:t>
      </w:r>
    </w:p>
    <w:p>
      <w:pPr>
        <w:bidi w:val="1"/>
      </w:pPr>
      <w:r>
        <w:rPr>
          <w:color w:val="B8913A"/>
        </w:rPr>
        <w:t>❖ ❖ ❖</w:t>
      </w:r>
    </w:p>
    <w:p>
      <w:pPr>
        <w:pStyle w:val="Heading2"/>
        <w:spacing w:before="280"/>
        <w:bidi w:val="1"/>
      </w:pPr>
      <w:r>
        <w:rPr>
          <w:rFonts w:ascii="Vazirmatn" w:hAnsi="Vazirmatn"/>
          <w:b/>
          <w:color w:val="0F2744"/>
          <w:sz w:val="29"/>
        </w:rPr>
        <w:t>۱. سالخورده فرق دارد — چهار اصل</w:t>
      </w:r>
    </w:p>
    <w:p>
      <w:pPr>
        <w:ind w:right="340"/>
        <w:bidi w:val="1"/>
      </w:pPr>
      <w:r>
        <w:rPr>
          <w:b/>
          <w:color w:val="136F73"/>
        </w:rPr>
        <w:t xml:space="preserve">1. </w:t>
      </w:r>
      <w:r>
        <w:rPr>
          <w:rFonts w:ascii="Vazirmatn" w:hAnsi="Vazirmatn"/>
          <w:b/>
        </w:rPr>
        <w:t>تظاهر غیرعادی:</w:t>
      </w:r>
    </w:p>
    <w:p>
      <w:pPr>
        <w:ind w:right="340"/>
        <w:bidi w:val="1"/>
      </w:pPr>
      <w:r>
        <w:rPr>
          <w:color w:val="136F73"/>
        </w:rPr>
        <w:t xml:space="preserve">● </w:t>
      </w:r>
      <w:r>
        <w:rPr>
          <w:rFonts w:ascii="Vazirmatn" w:hAnsi="Vazirmatn"/>
          <w:b/>
        </w:rPr>
        <w:t>پنومونی بدون تب و سرفه</w:t>
      </w:r>
      <w:r>
        <w:rPr>
          <w:rFonts w:ascii="Vazirmatn" w:hAnsi="Vazirmatn"/>
        </w:rPr>
        <w:t>، فقط گیچی یا افتادن.</w:t>
      </w:r>
    </w:p>
    <w:p>
      <w:pPr>
        <w:ind w:right="340"/>
        <w:bidi w:val="1"/>
      </w:pPr>
      <w:r>
        <w:rPr>
          <w:color w:val="136F73"/>
        </w:rPr>
        <w:t xml:space="preserve">● </w:t>
      </w:r>
      <w:r>
        <w:rPr>
          <w:rFonts w:ascii="Vazirmatn" w:hAnsi="Vazirmatn"/>
          <w:b/>
        </w:rPr>
        <w:t>MI بدون درد صدر</w:t>
      </w:r>
      <w:r>
        <w:rPr>
          <w:rFonts w:ascii="Vazirmatn" w:hAnsi="Vazirmatn"/>
        </w:rPr>
        <w:t>، فقط تنگی نفس یا ضعف.</w:t>
      </w:r>
    </w:p>
    <w:p>
      <w:pPr>
        <w:ind w:right="340"/>
        <w:bidi w:val="1"/>
      </w:pPr>
      <w:r>
        <w:rPr>
          <w:color w:val="136F73"/>
        </w:rPr>
        <w:t xml:space="preserve">● </w:t>
      </w:r>
      <w:r>
        <w:rPr>
          <w:rFonts w:ascii="Vazirmatn" w:hAnsi="Vazirmatn"/>
          <w:b/>
        </w:rPr>
        <w:t>بطن حاد</w:t>
      </w:r>
      <w:r>
        <w:rPr>
          <w:rFonts w:ascii="Vazirmatn" w:hAnsi="Vazirmatn"/>
        </w:rPr>
        <w:t xml:space="preserve"> با درد کم.</w:t>
      </w:r>
    </w:p>
    <w:p>
      <w:pPr>
        <w:ind w:right="340"/>
        <w:bidi w:val="1"/>
      </w:pPr>
      <w:r>
        <w:rPr>
          <w:color w:val="136F73"/>
        </w:rPr>
        <w:t xml:space="preserve">● </w:t>
      </w:r>
      <w:r>
        <w:rPr>
          <w:rFonts w:ascii="Vazirmatn" w:hAnsi="Vazirmatn"/>
          <w:b/>
        </w:rPr>
        <w:t>Hyperthyroidism آپاتیک</w:t>
      </w:r>
      <w:r>
        <w:rPr>
          <w:rFonts w:ascii="Vazirmatn" w:hAnsi="Vazirmatn"/>
        </w:rPr>
        <w:t xml:space="preserve"> (فصل ۴۸).</w:t>
      </w:r>
    </w:p>
    <w:p>
      <w:pPr>
        <w:ind w:right="340"/>
        <w:bidi w:val="1"/>
      </w:pPr>
      <w:r>
        <w:rPr>
          <w:color w:val="136F73"/>
        </w:rPr>
        <w:t xml:space="preserve">● </w:t>
      </w:r>
      <w:r>
        <w:rPr>
          <w:rFonts w:ascii="Vazirmatn" w:hAnsi="Vazirmatn"/>
          <w:b/>
        </w:rPr>
        <w:t>«افتادن»، «گیچی»، «دیگر راه نمی‌رود»، «نمی‌خورد»</w:t>
      </w:r>
      <w:r>
        <w:rPr>
          <w:rFonts w:ascii="Vazirmatn" w:hAnsi="Vazirmatn"/>
        </w:rPr>
        <w:t xml:space="preserve"> — این‌ها </w:t>
      </w:r>
      <w:r>
        <w:rPr>
          <w:rFonts w:ascii="Vazirmatn" w:hAnsi="Vazirmatn"/>
          <w:b/>
        </w:rPr>
        <w:t>شکایت‌های اصلی</w:t>
      </w:r>
      <w:r>
        <w:rPr>
          <w:rFonts w:ascii="Vazirmatn" w:hAnsi="Vazirmatn"/>
        </w:rPr>
        <w:t xml:space="preserve"> سالخورده‌اند و </w:t>
      </w:r>
      <w:r>
        <w:rPr>
          <w:rFonts w:ascii="Vazirmatn" w:hAnsi="Vazirmatn"/>
          <w:b/>
        </w:rPr>
        <w:t>هر کدام علت دارند</w:t>
      </w:r>
      <w:r>
        <w:rPr>
          <w:rFonts w:ascii="Vazirmatn" w:hAnsi="Vazirmatn"/>
        </w:rPr>
        <w:t>.</w:t>
      </w:r>
    </w:p>
    <w:p>
      <w:pPr>
        <w:ind w:right="340"/>
        <w:bidi w:val="1"/>
      </w:pPr>
      <w:r>
        <w:rPr>
          <w:b/>
          <w:color w:val="136F73"/>
        </w:rPr>
        <w:t xml:space="preserve">2. </w:t>
      </w:r>
      <w:r>
        <w:rPr>
          <w:rFonts w:ascii="Vazirmatn" w:hAnsi="Vazirmatn"/>
          <w:b/>
        </w:rPr>
        <w:t>چند مرض با هم</w:t>
      </w:r>
      <w:r>
        <w:rPr>
          <w:rFonts w:ascii="Vazirmatn" w:hAnsi="Vazirmatn"/>
        </w:rPr>
        <w:t xml:space="preserve"> (Multimorbidity)، و </w:t>
      </w:r>
      <w:r>
        <w:rPr>
          <w:rFonts w:ascii="Vazirmatn" w:hAnsi="Vazirmatn"/>
          <w:b/>
        </w:rPr>
        <w:t>چند دوا با هم</w:t>
      </w:r>
      <w:r>
        <w:rPr>
          <w:rFonts w:ascii="Vazirmatn" w:hAnsi="Vazirmatn"/>
        </w:rPr>
        <w:t xml:space="preserve"> (Polypharmacy).</w:t>
      </w:r>
    </w:p>
    <w:p>
      <w:pPr>
        <w:ind w:right="340"/>
        <w:bidi w:val="1"/>
      </w:pPr>
      <w:r>
        <w:rPr>
          <w:b/>
          <w:color w:val="136F73"/>
        </w:rPr>
        <w:t xml:space="preserve">3. </w:t>
      </w:r>
      <w:r>
        <w:rPr>
          <w:rFonts w:ascii="Vazirmatn" w:hAnsi="Vazirmatn"/>
          <w:b/>
        </w:rPr>
        <w:t>ذخیرهٔ کم</w:t>
      </w:r>
      <w:r>
        <w:rPr>
          <w:rFonts w:ascii="Vazirmatn" w:hAnsi="Vazirmatn"/>
        </w:rPr>
        <w:t xml:space="preserve"> (Frailty): یک مشکل کوچک (التهاب مثانه، یک دوای تازه) او را از پا می‌اندازد.</w:t>
      </w:r>
    </w:p>
    <w:p>
      <w:pPr>
        <w:ind w:right="340"/>
        <w:bidi w:val="1"/>
      </w:pPr>
      <w:r>
        <w:rPr>
          <w:b/>
          <w:color w:val="136F73"/>
        </w:rPr>
        <w:t xml:space="preserve">4. </w:t>
      </w:r>
      <w:r>
        <w:rPr>
          <w:rFonts w:ascii="Vazirmatn" w:hAnsi="Vazirmatn"/>
          <w:b/>
        </w:rPr>
        <w:t>هدف تداوی فرق دارد:</w:t>
      </w:r>
      <w:r>
        <w:rPr>
          <w:rFonts w:ascii="Vazirmatn" w:hAnsi="Vazirmatn"/>
        </w:rPr>
        <w:t xml:space="preserve"> «چه چیز برای تو مهم‌تر است؟» — </w:t>
      </w:r>
      <w:r>
        <w:rPr>
          <w:rFonts w:ascii="Vazirmatn" w:hAnsi="Vazirmatn"/>
          <w:b/>
        </w:rPr>
        <w:t>کارکرد و استقلال و کیفیت زندگی</w:t>
      </w:r>
      <w:r>
        <w:rPr>
          <w:rFonts w:ascii="Vazirmatn" w:hAnsi="Vazirmatn"/>
        </w:rPr>
        <w:t>، نه فقط اعداد.</w:t>
      </w:r>
    </w:p>
    <w:p>
      <w:pPr>
        <w:bidi w:val="1"/>
      </w:pPr>
      <w:r>
        <w:rPr>
          <w:rFonts w:ascii="Vazirmatn" w:hAnsi="Vazirmatn"/>
          <w:b/>
        </w:rPr>
        <w:t>⚠️ «پیری است» نگو.</w:t>
      </w:r>
      <w:r>
        <w:rPr>
          <w:rFonts w:ascii="Vazirmatn" w:hAnsi="Vazirmatn"/>
        </w:rPr>
        <w:t xml:space="preserve"> پیری علت گیچی، افتادن یا بی‌اشتهایی نیست؛ </w:t>
      </w:r>
      <w:r>
        <w:rPr>
          <w:rFonts w:ascii="Vazirmatn" w:hAnsi="Vazirmatn"/>
          <w:b/>
        </w:rPr>
        <w:t>علت را بجوی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دواها — بزرگ‌ترین خطر قابل اصلاح</w:t>
      </w:r>
    </w:p>
    <w:p>
      <w:pPr>
        <w:pStyle w:val="Heading3"/>
        <w:spacing w:before="200"/>
        <w:bidi w:val="1"/>
      </w:pPr>
      <w:r>
        <w:rPr>
          <w:rFonts w:ascii="Vazirmatn" w:hAnsi="Vazirmatn"/>
          <w:b/>
          <w:color w:val="136F73"/>
          <w:sz w:val="25"/>
        </w:rPr>
        <w:t>چرا؟</w:t>
      </w:r>
    </w:p>
    <w:p>
      <w:pPr>
        <w:ind w:right="340"/>
        <w:bidi w:val="1"/>
      </w:pPr>
      <w:r>
        <w:rPr>
          <w:color w:val="136F73"/>
        </w:rPr>
        <w:t xml:space="preserve">● </w:t>
      </w:r>
      <w:r>
        <w:rPr>
          <w:rFonts w:ascii="Vazirmatn" w:hAnsi="Vazirmatn"/>
          <w:b/>
        </w:rPr>
        <w:t>گرده ضعیف‌تر</w:t>
      </w:r>
      <w:r>
        <w:rPr>
          <w:rFonts w:ascii="Vazirmatn" w:hAnsi="Vazirmatn"/>
        </w:rPr>
        <w:t xml:space="preserve"> (کریاتینین «عادی» ممکن است GFR کم را پنهان کند؛ </w:t>
      </w:r>
      <w:r>
        <w:rPr>
          <w:rFonts w:ascii="Vazirmatn" w:hAnsi="Vazirmatn"/>
          <w:b/>
        </w:rPr>
        <w:t>eGFR را حساب کن</w:t>
      </w:r>
      <w:r>
        <w:rPr>
          <w:rFonts w:ascii="Vazirmatn" w:hAnsi="Vazirmatn"/>
        </w:rPr>
        <w:t xml:space="preserve"> — فصل ۳۹).</w:t>
      </w:r>
    </w:p>
    <w:p>
      <w:pPr>
        <w:ind w:right="340"/>
        <w:bidi w:val="1"/>
      </w:pPr>
      <w:r>
        <w:rPr>
          <w:color w:val="136F73"/>
        </w:rPr>
        <w:t xml:space="preserve">● </w:t>
      </w:r>
      <w:r>
        <w:rPr>
          <w:rFonts w:ascii="Vazirmatn" w:hAnsi="Vazirmatn"/>
          <w:b/>
        </w:rPr>
        <w:t>چربی بیشتر، آب کمتر</w:t>
      </w:r>
      <w:r>
        <w:rPr>
          <w:rFonts w:ascii="Vazirmatn" w:hAnsi="Vazirmatn"/>
        </w:rPr>
        <w:t xml:space="preserve"> → دواهای چربی‌دوست (Diazepam) طولانی‌تر می‌مانند.</w:t>
      </w:r>
    </w:p>
    <w:p>
      <w:pPr>
        <w:ind w:right="340"/>
        <w:bidi w:val="1"/>
      </w:pPr>
      <w:r>
        <w:rPr>
          <w:color w:val="136F73"/>
        </w:rPr>
        <w:t xml:space="preserve">● </w:t>
      </w:r>
      <w:r>
        <w:rPr>
          <w:rFonts w:ascii="Vazirmatn" w:hAnsi="Vazirmatn"/>
          <w:b/>
        </w:rPr>
        <w:t>مغز حساس‌تر</w:t>
      </w:r>
      <w:r>
        <w:rPr>
          <w:rFonts w:ascii="Vazirmatn" w:hAnsi="Vazirmatn"/>
        </w:rPr>
        <w:t xml:space="preserve"> به Anticholinergic و آرام‌بخش.</w:t>
      </w:r>
    </w:p>
    <w:p>
      <w:pPr>
        <w:ind w:right="340"/>
        <w:bidi w:val="1"/>
      </w:pPr>
      <w:r>
        <w:rPr>
          <w:color w:val="136F73"/>
        </w:rPr>
        <w:t xml:space="preserve">● </w:t>
      </w:r>
      <w:r>
        <w:rPr>
          <w:rFonts w:ascii="Vazirmatn" w:hAnsi="Vazirmatn"/>
          <w:b/>
        </w:rPr>
        <w:t>Cascade نسخه:</w:t>
      </w:r>
      <w:r>
        <w:rPr>
          <w:rFonts w:ascii="Vazirmatn" w:hAnsi="Vazirmatn"/>
        </w:rPr>
        <w:t xml:space="preserve"> اثر جانبی یک دوا با دوای دیگر «تداوی» می‌شود (مثلاً پندیدگی پا از Amlodipine → Furosemide).</w:t>
      </w:r>
    </w:p>
    <w:p>
      <w:pPr>
        <w:pStyle w:val="Heading3"/>
        <w:spacing w:before="200"/>
        <w:bidi w:val="1"/>
      </w:pPr>
      <w:r>
        <w:rPr>
          <w:rFonts w:ascii="Vazirmatn" w:hAnsi="Vazirmatn"/>
          <w:b/>
          <w:color w:val="136F73"/>
          <w:sz w:val="25"/>
        </w:rPr>
        <w:t>AGS Beers Criteria 2023 — نکات مهم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Beers 2023</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همهٔ Sulfonylureaها</w:t>
            </w:r>
            <w:r>
              <w:rPr>
                <w:rFonts w:ascii="Vazirmatn" w:hAnsi="Vazirmatn"/>
                <w:sz w:val="18"/>
              </w:rPr>
              <w:t xml:space="preserve"> (Glibenclamide، Gliclazide، …)</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b/>
                <w:sz w:val="18"/>
              </w:rPr>
              <w:t>Hypoglycaemia</w:t>
            </w:r>
            <w:r>
              <w:rPr>
                <w:rFonts w:ascii="Vazirmatn" w:hAnsi="Vazirmatn"/>
                <w:sz w:val="18"/>
              </w:rPr>
              <w:t>، حوادث قلبی و مرگ</w:t>
            </w:r>
          </w:p>
        </w:tc>
      </w:tr>
      <w:tr>
        <w:tc>
          <w:tcPr>
            <w:tcW w:type="dxa" w:w="3437"/>
          </w:tcPr>
          <w:p>
            <w:pPr>
              <w:bidi w:val="1"/>
            </w:pPr>
            <w:r>
              <w:rPr>
                <w:sz w:val="18"/>
              </w:rPr>
            </w:r>
            <w:r>
              <w:rPr>
                <w:rFonts w:ascii="Vazirmatn" w:hAnsi="Vazirmatn"/>
                <w:b/>
                <w:sz w:val="18"/>
              </w:rPr>
              <w:t>Warfarin</w:t>
            </w:r>
            <w:r>
              <w:rPr>
                <w:rFonts w:ascii="Vazirmatn" w:hAnsi="Vazirmatn"/>
                <w:sz w:val="18"/>
              </w:rPr>
              <w:t xml:space="preserve"> برای شروع تداوی AF یا VTE</w:t>
            </w:r>
          </w:p>
        </w:tc>
        <w:tc>
          <w:tcPr>
            <w:tcW w:type="dxa" w:w="3437"/>
          </w:tcPr>
          <w:p>
            <w:pPr>
              <w:bidi w:val="1"/>
            </w:pPr>
            <w:r>
              <w:rPr>
                <w:sz w:val="18"/>
              </w:rPr>
            </w:r>
            <w:r>
              <w:rPr>
                <w:rFonts w:ascii="Vazirmatn" w:hAnsi="Vazirmatn"/>
                <w:b/>
                <w:sz w:val="18"/>
              </w:rPr>
              <w:t>اجتناب</w:t>
            </w:r>
            <w:r>
              <w:rPr>
                <w:rFonts w:ascii="Vazirmatn" w:hAnsi="Vazirmatn"/>
                <w:sz w:val="18"/>
              </w:rPr>
              <w:t xml:space="preserve"> مگر بدیل ممکن نیست</w:t>
            </w:r>
          </w:p>
        </w:tc>
        <w:tc>
          <w:tcPr>
            <w:tcW w:type="dxa" w:w="3437"/>
          </w:tcPr>
          <w:p>
            <w:pPr>
              <w:bidi w:val="1"/>
            </w:pPr>
            <w:r>
              <w:rPr>
                <w:sz w:val="18"/>
              </w:rPr>
            </w:r>
            <w:r>
              <w:rPr>
                <w:rFonts w:ascii="Vazirmatn" w:hAnsi="Vazirmatn"/>
                <w:sz w:val="18"/>
              </w:rPr>
              <w:t>خونریزی مغزی بیشتر از DOAC</w:t>
            </w:r>
          </w:p>
        </w:tc>
      </w:tr>
      <w:tr>
        <w:tc>
          <w:tcPr>
            <w:tcW w:type="dxa" w:w="3437"/>
          </w:tcPr>
          <w:p>
            <w:pPr>
              <w:bidi w:val="1"/>
            </w:pPr>
            <w:r>
              <w:rPr>
                <w:sz w:val="18"/>
              </w:rPr>
            </w:r>
            <w:r>
              <w:rPr>
                <w:rFonts w:ascii="Vazirmatn" w:hAnsi="Vazirmatn"/>
                <w:b/>
                <w:sz w:val="18"/>
              </w:rPr>
              <w:t>Rivaroxaban</w:t>
            </w:r>
            <w:r>
              <w:rPr>
                <w:rFonts w:ascii="Vazirmatn" w:hAnsi="Vazirmatn"/>
                <w:sz w:val="18"/>
              </w:rPr>
              <w:t xml:space="preserve"> درازمدت در AF یا VTE</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sz w:val="18"/>
              </w:rPr>
              <w:t>خونریزی بیشتر از دیگر DOACها؛ Apixaban ترجیح دارد</w:t>
            </w:r>
          </w:p>
        </w:tc>
      </w:tr>
      <w:tr>
        <w:tc>
          <w:tcPr>
            <w:tcW w:type="dxa" w:w="3437"/>
          </w:tcPr>
          <w:p>
            <w:pPr>
              <w:bidi w:val="1"/>
            </w:pPr>
            <w:r>
              <w:rPr>
                <w:sz w:val="18"/>
              </w:rPr>
            </w:r>
            <w:r>
              <w:rPr>
                <w:rFonts w:ascii="Vazirmatn" w:hAnsi="Vazirmatn"/>
                <w:b/>
                <w:sz w:val="18"/>
              </w:rPr>
              <w:t>Benzodiazepine</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افتادن، شکستگی، گیچی</w:t>
            </w:r>
          </w:p>
        </w:tc>
      </w:tr>
      <w:tr>
        <w:tc>
          <w:tcPr>
            <w:tcW w:type="dxa" w:w="3437"/>
          </w:tcPr>
          <w:p>
            <w:pPr>
              <w:bidi w:val="1"/>
            </w:pPr>
            <w:r>
              <w:rPr>
                <w:sz w:val="18"/>
              </w:rPr>
            </w:r>
            <w:r>
              <w:rPr>
                <w:rFonts w:ascii="Vazirmatn" w:hAnsi="Vazirmatn"/>
                <w:b/>
                <w:sz w:val="18"/>
              </w:rPr>
              <w:t>Anticholinergic قوی</w:t>
            </w:r>
            <w:r>
              <w:rPr>
                <w:rFonts w:ascii="Vazirmatn" w:hAnsi="Vazirmatn"/>
                <w:sz w:val="18"/>
              </w:rPr>
              <w:t xml:space="preserve"> (Chlorphenamine، Amitriptyline، …)</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گیچی، احتباس ادرار، یبوست، افتادن</w:t>
            </w:r>
          </w:p>
        </w:tc>
      </w:tr>
      <w:tr>
        <w:tc>
          <w:tcPr>
            <w:tcW w:type="dxa" w:w="3437"/>
          </w:tcPr>
          <w:p>
            <w:pPr>
              <w:bidi w:val="1"/>
            </w:pPr>
            <w:r>
              <w:rPr>
                <w:sz w:val="18"/>
              </w:rPr>
            </w:r>
            <w:r>
              <w:rPr>
                <w:rFonts w:ascii="Vazirmatn" w:hAnsi="Vazirmatn"/>
                <w:b/>
                <w:sz w:val="18"/>
              </w:rPr>
              <w:t>NSAID فمی درازمدت</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خونریزی معده، AKI، عدم کفایهٔ قلب</w:t>
            </w:r>
          </w:p>
        </w:tc>
      </w:tr>
      <w:tr>
        <w:tc>
          <w:tcPr>
            <w:tcW w:type="dxa" w:w="3437"/>
          </w:tcPr>
          <w:p>
            <w:pPr>
              <w:bidi w:val="1"/>
            </w:pPr>
            <w:r>
              <w:rPr>
                <w:sz w:val="18"/>
              </w:rPr>
            </w:r>
            <w:r>
              <w:rPr>
                <w:rFonts w:ascii="Vazirmatn" w:hAnsi="Vazirmatn"/>
                <w:b/>
                <w:sz w:val="18"/>
              </w:rPr>
              <w:t>PPI</w:t>
            </w:r>
            <w:r>
              <w:rPr>
                <w:rFonts w:ascii="Vazirmatn" w:hAnsi="Vazirmatn"/>
                <w:sz w:val="18"/>
              </w:rPr>
              <w:t xml:space="preserve"> بیشتر از ۸ هفته</w:t>
            </w:r>
          </w:p>
        </w:tc>
        <w:tc>
          <w:tcPr>
            <w:tcW w:type="dxa" w:w="3437"/>
          </w:tcPr>
          <w:p>
            <w:pPr>
              <w:bidi w:val="1"/>
            </w:pPr>
            <w:r>
              <w:rPr>
                <w:sz w:val="18"/>
              </w:rPr>
            </w:r>
            <w:r>
              <w:rPr>
                <w:rFonts w:ascii="Vazirmatn" w:hAnsi="Vazirmatn"/>
                <w:sz w:val="18"/>
              </w:rPr>
              <w:t>اجتناب مگر علت واضح</w:t>
            </w:r>
          </w:p>
        </w:tc>
        <w:tc>
          <w:tcPr>
            <w:tcW w:type="dxa" w:w="3437"/>
          </w:tcPr>
          <w:p>
            <w:pPr>
              <w:bidi w:val="1"/>
            </w:pPr>
            <w:r>
              <w:rPr>
                <w:sz w:val="18"/>
              </w:rPr>
            </w:r>
            <w:r>
              <w:rPr>
                <w:rFonts w:ascii="Vazirmatn" w:hAnsi="Vazirmatn"/>
                <w:i/>
                <w:sz w:val="18"/>
              </w:rPr>
              <w:t>(جزئیات → SD-75)</w:t>
            </w:r>
          </w:p>
        </w:tc>
      </w:tr>
    </w:tbl>
    <w:p>
      <w:pPr>
        <w:bidi w:val="1"/>
      </w:pPr>
      <w:r>
        <w:rPr>
          <w:rFonts w:ascii="Vazirmatn" w:hAnsi="Vazirmatn"/>
          <w:i/>
        </w:rPr>
        <w:t>(Beers برای ۶۵ سال و بالاتر است، به جز مراقبت تسکینی. فهرست کامل و جداول گرده → SD-75.)</w:t>
      </w:r>
    </w:p>
    <w:p>
      <w:pPr>
        <w:pStyle w:val="Heading3"/>
        <w:spacing w:before="200"/>
        <w:bidi w:val="1"/>
      </w:pPr>
      <w:r>
        <w:rPr>
          <w:rFonts w:ascii="Vazirmatn" w:hAnsi="Vazirmatn"/>
          <w:b/>
          <w:color w:val="136F73"/>
          <w:sz w:val="25"/>
        </w:rPr>
        <w:t>«تمام خریطه» — روش بازبینی دوا</w:t>
      </w:r>
    </w:p>
    <w:p>
      <w:pPr>
        <w:ind w:right="340"/>
        <w:bidi w:val="1"/>
      </w:pPr>
      <w:r>
        <w:rPr>
          <w:b/>
          <w:color w:val="136F73"/>
        </w:rPr>
        <w:t xml:space="preserve">1. </w:t>
      </w:r>
      <w:r>
        <w:rPr>
          <w:rFonts w:ascii="Vazirmatn" w:hAnsi="Vazirmatn"/>
          <w:b/>
        </w:rPr>
        <w:t>همه را روی میز بگذار</w:t>
      </w:r>
      <w:r>
        <w:rPr>
          <w:rFonts w:ascii="Vazirmatn" w:hAnsi="Vazirmatn"/>
        </w:rPr>
        <w:t xml:space="preserve"> (دواهای بدون نسخه، گیاهی، و «دوای همسایه» را هم).</w:t>
      </w:r>
    </w:p>
    <w:p>
      <w:pPr>
        <w:ind w:right="340"/>
        <w:bidi w:val="1"/>
      </w:pPr>
      <w:r>
        <w:rPr>
          <w:b/>
          <w:color w:val="136F73"/>
        </w:rPr>
        <w:t xml:space="preserve">2. </w:t>
      </w:r>
      <w:r>
        <w:rPr>
          <w:rFonts w:ascii="Vazirmatn" w:hAnsi="Vazirmatn"/>
          <w:b/>
        </w:rPr>
        <w:t>هر دوا:</w:t>
      </w:r>
      <w:r>
        <w:rPr>
          <w:rFonts w:ascii="Vazirmatn" w:hAnsi="Vazirmatn"/>
        </w:rPr>
        <w:t xml:space="preserve"> برای چه؟ هنوز لازم است؟ دوزش مناسب با گرده است؟</w:t>
      </w:r>
    </w:p>
    <w:p>
      <w:pPr>
        <w:ind w:right="340"/>
        <w:bidi w:val="1"/>
      </w:pPr>
      <w:r>
        <w:rPr>
          <w:b/>
          <w:color w:val="136F73"/>
        </w:rPr>
        <w:t xml:space="preserve">3. </w:t>
      </w:r>
      <w:r>
        <w:rPr>
          <w:rFonts w:ascii="Vazirmatn" w:hAnsi="Vazirmatn"/>
          <w:b/>
        </w:rPr>
        <w:t>دو دوای هم‌گروه؟</w:t>
      </w:r>
      <w:r>
        <w:rPr>
          <w:rFonts w:ascii="Vazirmatn" w:hAnsi="Vazirmatn"/>
        </w:rPr>
        <w:t xml:space="preserve"> (دو Sulfonylurea، دو ضد فشار هم‌نوع.)</w:t>
      </w:r>
    </w:p>
    <w:p>
      <w:pPr>
        <w:ind w:right="340"/>
        <w:bidi w:val="1"/>
      </w:pPr>
      <w:r>
        <w:rPr>
          <w:b/>
          <w:color w:val="136F73"/>
        </w:rPr>
        <w:t xml:space="preserve">4. </w:t>
      </w:r>
      <w:r>
        <w:rPr>
          <w:rFonts w:ascii="Vazirmatn" w:hAnsi="Vazirmatn"/>
          <w:b/>
        </w:rPr>
        <w:t>دواهای Beers</w:t>
      </w:r>
      <w:r>
        <w:rPr>
          <w:rFonts w:ascii="Vazirmatn" w:hAnsi="Vazirmatn"/>
        </w:rPr>
        <w:t xml:space="preserve"> → قطع یا بدیل.</w:t>
      </w:r>
    </w:p>
    <w:p>
      <w:pPr>
        <w:ind w:right="340"/>
        <w:bidi w:val="1"/>
      </w:pPr>
      <w:r>
        <w:rPr>
          <w:b/>
          <w:color w:val="136F73"/>
        </w:rPr>
        <w:t xml:space="preserve">5. </w:t>
      </w:r>
      <w:r>
        <w:rPr>
          <w:rFonts w:ascii="Vazirmatn" w:hAnsi="Vazirmatn"/>
          <w:b/>
        </w:rPr>
        <w:t>یک یک و آهسته قطع کن</w:t>
      </w:r>
      <w:r>
        <w:rPr>
          <w:rFonts w:ascii="Vazirmatn" w:hAnsi="Vazirmatn"/>
        </w:rPr>
        <w:t xml:space="preserve"> (Benzodiazepine، Beta-blocker و PPI را </w:t>
      </w:r>
      <w:r>
        <w:rPr>
          <w:rFonts w:ascii="Vazirmatn" w:hAnsi="Vazirmatn"/>
          <w:b/>
        </w:rPr>
        <w:t>تدریجی</w:t>
      </w:r>
      <w:r>
        <w:rPr>
          <w:rFonts w:ascii="Vazirmatn" w:hAnsi="Vazirmatn"/>
        </w:rPr>
        <w:t>).</w:t>
      </w:r>
    </w:p>
    <w:p>
      <w:pPr>
        <w:ind w:right="340"/>
        <w:bidi w:val="1"/>
      </w:pPr>
      <w:r>
        <w:rPr>
          <w:b/>
          <w:color w:val="136F73"/>
        </w:rPr>
        <w:t xml:space="preserve">6. </w:t>
      </w:r>
      <w:r>
        <w:rPr>
          <w:rFonts w:ascii="Vazirmatn" w:hAnsi="Vazirmatn"/>
          <w:b/>
        </w:rPr>
        <w:t>فهرست نهایی</w:t>
      </w:r>
      <w:r>
        <w:rPr>
          <w:rFonts w:ascii="Vazirmatn" w:hAnsi="Vazirmatn"/>
        </w:rPr>
        <w:t xml:space="preserve"> را بنویس و به مریض و فامیل بده؛ </w:t>
      </w:r>
      <w:r>
        <w:rPr>
          <w:rFonts w:ascii="Vazirmatn" w:hAnsi="Vazirmatn"/>
          <w:b/>
        </w:rPr>
        <w:t>«یک داکتر اصلی»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افتادن — «علامه است، نه اتفاق»</w:t>
      </w:r>
    </w:p>
    <w:p>
      <w:pPr>
        <w:bidi w:val="1"/>
      </w:pPr>
      <w:r>
        <w:rPr>
          <w:rFonts w:ascii="Vazirmatn" w:hAnsi="Vazirmatn"/>
          <w:b/>
        </w:rPr>
        <w:t>سؤال‌ها:</w:t>
      </w:r>
      <w:r>
        <w:rPr>
          <w:rFonts w:ascii="Vazirmatn" w:hAnsi="Vazirmatn"/>
        </w:rPr>
        <w:t xml:space="preserve"> چند بار؟ چه وقت؟ هنگام ایستادن؟ گیچی، تپش، یا غش؟ آسیب؟</w:t>
      </w:r>
    </w:p>
    <w:p>
      <w:pPr>
        <w:bidi w:val="1"/>
      </w:pPr>
      <w:r>
        <w:rPr>
          <w:rFonts w:ascii="Vazirmatn" w:hAnsi="Vazirmatn"/>
          <w:b/>
        </w:rPr>
        <w:t>علت‌ها (اکثراً چند با هم):</w:t>
      </w:r>
    </w:p>
    <w:p>
      <w:pPr>
        <w:ind w:right="340"/>
        <w:bidi w:val="1"/>
      </w:pPr>
      <w:r>
        <w:rPr>
          <w:color w:val="136F73"/>
        </w:rPr>
        <w:t xml:space="preserve">● </w:t>
      </w:r>
      <w:r>
        <w:rPr>
          <w:rFonts w:ascii="Vazirmatn" w:hAnsi="Vazirmatn"/>
          <w:b/>
        </w:rPr>
        <w:t>دواها</w:t>
      </w:r>
      <w:r>
        <w:rPr>
          <w:rFonts w:ascii="Vazirmatn" w:hAnsi="Vazirmatn"/>
        </w:rPr>
        <w:t xml:space="preserve"> (آرام‌بخش، ضد فشار، Hypoglycaemia)؛</w:t>
      </w:r>
    </w:p>
    <w:p>
      <w:pPr>
        <w:ind w:right="340"/>
        <w:bidi w:val="1"/>
      </w:pPr>
      <w:r>
        <w:rPr>
          <w:color w:val="136F73"/>
        </w:rPr>
        <w:t xml:space="preserve">● </w:t>
      </w:r>
      <w:r>
        <w:rPr>
          <w:rFonts w:ascii="Vazirmatn" w:hAnsi="Vazirmatn"/>
          <w:b/>
        </w:rPr>
        <w:t>Hypotension وضعیتی</w:t>
      </w:r>
      <w:r>
        <w:rPr>
          <w:rFonts w:ascii="Vazirmatn" w:hAnsi="Vazirmatn"/>
        </w:rPr>
        <w:t xml:space="preserve"> (فشار را </w:t>
      </w:r>
      <w:r>
        <w:rPr>
          <w:rFonts w:ascii="Vazirmatn" w:hAnsi="Vazirmatn"/>
          <w:b/>
        </w:rPr>
        <w:t>خوابیده و ایستاده</w:t>
      </w:r>
      <w:r>
        <w:rPr>
          <w:rFonts w:ascii="Vazirmatn" w:hAnsi="Vazirmatn"/>
        </w:rPr>
        <w:t xml:space="preserve"> بگیر)؛</w:t>
      </w:r>
    </w:p>
    <w:p>
      <w:pPr>
        <w:ind w:right="340"/>
        <w:bidi w:val="1"/>
      </w:pPr>
      <w:r>
        <w:rPr>
          <w:color w:val="136F73"/>
        </w:rPr>
        <w:t xml:space="preserve">● </w:t>
      </w:r>
      <w:r>
        <w:rPr>
          <w:rFonts w:ascii="Vazirmatn" w:hAnsi="Vazirmatn"/>
          <w:b/>
        </w:rPr>
        <w:t>Arrhythmia</w:t>
      </w:r>
      <w:r>
        <w:rPr>
          <w:rFonts w:ascii="Vazirmatn" w:hAnsi="Vazirmatn"/>
        </w:rPr>
        <w:t>، غش (فصل ۱۰)؛</w:t>
      </w:r>
    </w:p>
    <w:p>
      <w:pPr>
        <w:ind w:right="340"/>
        <w:bidi w:val="1"/>
      </w:pPr>
      <w:r>
        <w:rPr>
          <w:color w:val="136F73"/>
        </w:rPr>
        <w:t xml:space="preserve">● </w:t>
      </w:r>
      <w:r>
        <w:rPr>
          <w:rFonts w:ascii="Vazirmatn" w:hAnsi="Vazirmatn"/>
          <w:b/>
        </w:rPr>
        <w:t>دید ضعیف</w:t>
      </w:r>
      <w:r>
        <w:rPr>
          <w:rFonts w:ascii="Vazirmatn" w:hAnsi="Vazirmatn"/>
        </w:rPr>
        <w:t xml:space="preserve">، </w:t>
      </w:r>
      <w:r>
        <w:rPr>
          <w:rFonts w:ascii="Vazirmatn" w:hAnsi="Vazirmatn"/>
          <w:b/>
        </w:rPr>
        <w:t>ضعف عضلات</w:t>
      </w:r>
      <w:r>
        <w:rPr>
          <w:rFonts w:ascii="Vazirmatn" w:hAnsi="Vazirmatn"/>
        </w:rPr>
        <w:t xml:space="preserve">، مشکلات پا، </w:t>
      </w:r>
      <w:r>
        <w:rPr>
          <w:rFonts w:ascii="Vazirmatn" w:hAnsi="Vazirmatn"/>
          <w:b/>
        </w:rPr>
        <w:t>Parkinson</w:t>
      </w:r>
      <w:r>
        <w:rPr>
          <w:rFonts w:ascii="Vazirmatn" w:hAnsi="Vazirmatn"/>
        </w:rPr>
        <w:t xml:space="preserve"> (فصل ۵۹)؛</w:t>
      </w:r>
    </w:p>
    <w:p>
      <w:pPr>
        <w:ind w:right="340"/>
        <w:bidi w:val="1"/>
      </w:pPr>
      <w:r>
        <w:rPr>
          <w:color w:val="136F73"/>
        </w:rPr>
        <w:t xml:space="preserve">● </w:t>
      </w:r>
      <w:r>
        <w:rPr>
          <w:rFonts w:ascii="Vazirmatn" w:hAnsi="Vazirmatn"/>
          <w:b/>
        </w:rPr>
        <w:t>Delirium</w:t>
      </w:r>
      <w:r>
        <w:rPr>
          <w:rFonts w:ascii="Vazirmatn" w:hAnsi="Vazirmatn"/>
        </w:rPr>
        <w:t xml:space="preserve"> یا Dementia؛ انتان؛ Hyponatraemia (فصل ۴۴)؛</w:t>
      </w:r>
    </w:p>
    <w:p>
      <w:pPr>
        <w:ind w:right="340"/>
        <w:bidi w:val="1"/>
      </w:pPr>
      <w:r>
        <w:rPr>
          <w:color w:val="136F73"/>
        </w:rPr>
        <w:t xml:space="preserve">● </w:t>
      </w:r>
      <w:r>
        <w:rPr>
          <w:rFonts w:ascii="Vazirmatn" w:hAnsi="Vazirmatn"/>
          <w:b/>
        </w:rPr>
        <w:t>محیط خانه:</w:t>
      </w:r>
      <w:r>
        <w:rPr>
          <w:rFonts w:ascii="Vazirmatn" w:hAnsi="Vazirmatn"/>
        </w:rPr>
        <w:t xml:space="preserve"> زینه بدون دستگیر، </w:t>
      </w:r>
      <w:r>
        <w:rPr>
          <w:rFonts w:ascii="Vazirmatn" w:hAnsi="Vazirmatn"/>
          <w:b/>
        </w:rPr>
        <w:t>تشناب قدیمی (نشستن و برخاستن)</w:t>
      </w:r>
      <w:r>
        <w:rPr>
          <w:rFonts w:ascii="Vazirmatn" w:hAnsi="Vazirmatn"/>
        </w:rPr>
        <w:t>، نور کم شب، قالین لغزنده.</w:t>
      </w:r>
    </w:p>
    <w:p>
      <w:pPr>
        <w:bidi w:val="1"/>
      </w:pPr>
      <w:r>
        <w:rPr>
          <w:rFonts w:ascii="Vazirmatn" w:hAnsi="Vazirmatn"/>
          <w:b/>
        </w:rPr>
        <w:t>پس از افتادن:</w:t>
      </w:r>
    </w:p>
    <w:p>
      <w:pPr>
        <w:ind w:right="340"/>
        <w:bidi w:val="1"/>
      </w:pPr>
      <w:r>
        <w:rPr>
          <w:color w:val="136F73"/>
        </w:rPr>
        <w:t xml:space="preserve">● </w:t>
      </w:r>
      <w:r>
        <w:rPr>
          <w:rFonts w:ascii="Vazirmatn" w:hAnsi="Vazirmatn"/>
          <w:b/>
        </w:rPr>
        <w:t>شکستگی لگن</w:t>
      </w:r>
      <w:r>
        <w:rPr>
          <w:rFonts w:ascii="Vazirmatn" w:hAnsi="Vazirmatn"/>
        </w:rPr>
        <w:t xml:space="preserve"> را فراموش نکن.</w:t>
      </w:r>
    </w:p>
    <w:p>
      <w:pPr>
        <w:ind w:right="340"/>
        <w:bidi w:val="1"/>
      </w:pPr>
      <w:r>
        <w:rPr>
          <w:color w:val="136F73"/>
        </w:rPr>
        <w:t xml:space="preserve">● </w:t>
      </w:r>
      <w:r>
        <w:rPr>
          <w:rFonts w:ascii="Vazirmatn" w:hAnsi="Vazirmatn"/>
          <w:b/>
        </w:rPr>
        <w:t>Subdural haematoma</w:t>
      </w:r>
      <w:r>
        <w:rPr>
          <w:rFonts w:ascii="Vazirmatn" w:hAnsi="Vazirmatn"/>
        </w:rPr>
        <w:t xml:space="preserve"> (به ویژه با ضد انعقاد) → گیچی روزها بعد.</w:t>
      </w:r>
    </w:p>
    <w:p>
      <w:pPr>
        <w:ind w:right="340"/>
        <w:bidi w:val="1"/>
      </w:pPr>
      <w:r>
        <w:rPr>
          <w:color w:val="136F73"/>
        </w:rPr>
        <w:t xml:space="preserve">● </w:t>
      </w:r>
      <w:r>
        <w:rPr>
          <w:rFonts w:ascii="Vazirmatn" w:hAnsi="Vazirmatn"/>
          <w:b/>
        </w:rPr>
        <w:t>Rhabdomyolysis</w:t>
      </w:r>
      <w:r>
        <w:rPr>
          <w:rFonts w:ascii="Vazirmatn" w:hAnsi="Vazirmatn"/>
        </w:rPr>
        <w:t xml:space="preserve"> اگر ساعت‌ها روی زمین مانده.</w:t>
      </w:r>
    </w:p>
    <w:p>
      <w:pPr>
        <w:ind w:right="340"/>
        <w:bidi w:val="1"/>
      </w:pPr>
      <w:r>
        <w:rPr>
          <w:color w:val="136F73"/>
        </w:rPr>
        <w:t xml:space="preserve">● </w:t>
      </w:r>
      <w:r>
        <w:rPr>
          <w:rFonts w:ascii="Vazirmatn" w:hAnsi="Vazirmatn"/>
          <w:b/>
        </w:rPr>
        <w:t>Osteoporosis</w:t>
      </w:r>
      <w:r>
        <w:rPr>
          <w:rFonts w:ascii="Vazirmatn" w:hAnsi="Vazirmatn"/>
        </w:rPr>
        <w:t xml:space="preserve"> را ارزیابی کن (فصل ۵۱).</w:t>
      </w:r>
    </w:p>
    <w:p>
      <w:pPr>
        <w:bidi w:val="1"/>
      </w:pPr>
      <w:r>
        <w:rPr>
          <w:color w:val="B8913A"/>
        </w:rPr>
        <w:t>❖ ❖ ❖</w:t>
      </w:r>
    </w:p>
    <w:p>
      <w:pPr>
        <w:pStyle w:val="Heading2"/>
        <w:spacing w:before="280"/>
        <w:bidi w:val="1"/>
      </w:pPr>
      <w:r>
        <w:rPr>
          <w:rFonts w:ascii="Vazirmatn" w:hAnsi="Vazirmatn"/>
          <w:b/>
          <w:color w:val="0F2744"/>
          <w:sz w:val="29"/>
        </w:rPr>
        <w:t>۴. دیگر «سندروم‌های سالخوردگی»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Dementia</w:t>
            </w:r>
          </w:p>
        </w:tc>
        <w:tc>
          <w:tcPr>
            <w:tcW w:type="dxa" w:w="3437"/>
          </w:tcPr>
          <w:p>
            <w:pPr>
              <w:bidi w:val="1"/>
            </w:pPr>
            <w:r>
              <w:rPr>
                <w:sz w:val="18"/>
              </w:rPr>
            </w:r>
            <w:r>
              <w:rPr>
                <w:rFonts w:ascii="Vazirmatn" w:hAnsi="Vazirmatn"/>
                <w:sz w:val="18"/>
              </w:rPr>
              <w:t>علل قابل تداوی را رد کن</w:t>
            </w:r>
          </w:p>
        </w:tc>
        <w:tc>
          <w:tcPr>
            <w:tcW w:type="dxa" w:w="3437"/>
          </w:tcPr>
          <w:p>
            <w:pPr>
              <w:bidi w:val="1"/>
            </w:pPr>
            <w:r>
              <w:rPr>
                <w:sz w:val="18"/>
              </w:rPr>
            </w:r>
            <w:r>
              <w:rPr>
                <w:rFonts w:ascii="Vazirmatn" w:hAnsi="Vazirmatn"/>
                <w:sz w:val="18"/>
              </w:rPr>
              <w:t>۵۹</w:t>
            </w:r>
          </w:p>
        </w:tc>
      </w:tr>
      <w:tr>
        <w:tc>
          <w:tcPr>
            <w:tcW w:type="dxa" w:w="3437"/>
          </w:tcPr>
          <w:p>
            <w:pPr>
              <w:bidi w:val="1"/>
            </w:pPr>
            <w:r>
              <w:rPr>
                <w:sz w:val="18"/>
              </w:rPr>
            </w:r>
            <w:r>
              <w:rPr>
                <w:rFonts w:ascii="Vazirmatn" w:hAnsi="Vazirmatn"/>
                <w:b/>
                <w:sz w:val="18"/>
              </w:rPr>
              <w:t>بی‌اختیاری ادرار</w:t>
            </w:r>
          </w:p>
        </w:tc>
        <w:tc>
          <w:tcPr>
            <w:tcW w:type="dxa" w:w="3437"/>
          </w:tcPr>
          <w:p>
            <w:pPr>
              <w:bidi w:val="1"/>
            </w:pPr>
            <w:r>
              <w:rPr>
                <w:sz w:val="18"/>
              </w:rPr>
            </w:r>
            <w:r>
              <w:rPr>
                <w:rFonts w:ascii="Vazirmatn" w:hAnsi="Vazirmatn"/>
                <w:sz w:val="18"/>
              </w:rPr>
              <w:t xml:space="preserve">انتان، دواها (Diuretic)، یبوست، و </w:t>
            </w:r>
            <w:r>
              <w:rPr>
                <w:rFonts w:ascii="Vazirmatn" w:hAnsi="Vazirmatn"/>
                <w:b/>
                <w:sz w:val="18"/>
              </w:rPr>
              <w:t>احتباس با سرریز</w:t>
            </w:r>
            <w:r>
              <w:rPr>
                <w:rFonts w:ascii="Vazirmatn" w:hAnsi="Vazirmatn"/>
                <w:sz w:val="18"/>
              </w:rPr>
              <w:t xml:space="preserve"> را بجوی</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کاهش وزن و سوء تغذیه</w:t>
            </w:r>
          </w:p>
        </w:tc>
        <w:tc>
          <w:tcPr>
            <w:tcW w:type="dxa" w:w="3437"/>
          </w:tcPr>
          <w:p>
            <w:pPr>
              <w:bidi w:val="1"/>
            </w:pPr>
            <w:r>
              <w:rPr>
                <w:sz w:val="18"/>
              </w:rPr>
            </w:r>
            <w:r>
              <w:rPr>
                <w:rFonts w:ascii="Vazirmatn" w:hAnsi="Vazirmatn"/>
                <w:sz w:val="18"/>
              </w:rPr>
              <w:t>دندان، افسردگی، تنهایی، سرطان، دواها</w:t>
            </w:r>
          </w:p>
        </w:tc>
        <w:tc>
          <w:tcPr>
            <w:tcW w:type="dxa" w:w="3437"/>
          </w:tcPr>
          <w:p>
            <w:pPr>
              <w:bidi w:val="1"/>
            </w:pPr>
            <w:r>
              <w:rPr>
                <w:sz w:val="18"/>
              </w:rPr>
            </w:r>
            <w:r>
              <w:rPr>
                <w:rFonts w:ascii="Vazirmatn" w:hAnsi="Vazirmatn"/>
                <w:sz w:val="18"/>
              </w:rPr>
              <w:t>۸۶، ۸۷</w:t>
            </w:r>
          </w:p>
        </w:tc>
      </w:tr>
      <w:tr>
        <w:tc>
          <w:tcPr>
            <w:tcW w:type="dxa" w:w="3437"/>
          </w:tcPr>
          <w:p>
            <w:pPr>
              <w:bidi w:val="1"/>
            </w:pPr>
            <w:r>
              <w:rPr>
                <w:sz w:val="18"/>
              </w:rPr>
            </w:r>
            <w:r>
              <w:rPr>
                <w:rFonts w:ascii="Vazirmatn" w:hAnsi="Vazirmatn"/>
                <w:b/>
                <w:sz w:val="18"/>
              </w:rPr>
              <w:t>افسردگی</w:t>
            </w:r>
          </w:p>
        </w:tc>
        <w:tc>
          <w:tcPr>
            <w:tcW w:type="dxa" w:w="3437"/>
          </w:tcPr>
          <w:p>
            <w:pPr>
              <w:bidi w:val="1"/>
            </w:pPr>
            <w:r>
              <w:rPr>
                <w:sz w:val="18"/>
              </w:rPr>
            </w:r>
            <w:r>
              <w:rPr>
                <w:rFonts w:ascii="Vazirmatn" w:hAnsi="Vazirmatn"/>
                <w:sz w:val="18"/>
              </w:rPr>
              <w:t>شایع و پنهان؛ «بی‌حوصلگی» و شکایات بدنی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Osteoporosis</w:t>
            </w:r>
          </w:p>
        </w:tc>
        <w:tc>
          <w:tcPr>
            <w:tcW w:type="dxa" w:w="3437"/>
          </w:tcPr>
          <w:p>
            <w:pPr>
              <w:bidi w:val="1"/>
            </w:pPr>
            <w:r>
              <w:rPr>
                <w:sz w:val="18"/>
              </w:rPr>
            </w:r>
            <w:r>
              <w:rPr>
                <w:rFonts w:ascii="Vazirmatn" w:hAnsi="Vazirmatn"/>
                <w:sz w:val="18"/>
              </w:rPr>
              <w:t>پس از شکستگی با افتادن ساده، تداوی کن</w:t>
            </w:r>
          </w:p>
        </w:tc>
        <w:tc>
          <w:tcPr>
            <w:tcW w:type="dxa" w:w="3437"/>
          </w:tcPr>
          <w:p>
            <w:pPr>
              <w:bidi w:val="1"/>
            </w:pPr>
            <w:r>
              <w:rPr>
                <w:sz w:val="18"/>
              </w:rPr>
            </w:r>
            <w:r>
              <w:rPr>
                <w:rFonts w:ascii="Vazirmatn" w:hAnsi="Vazirmatn"/>
                <w:sz w:val="18"/>
              </w:rPr>
              <w:t>۵۱</w:t>
            </w:r>
          </w:p>
        </w:tc>
      </w:tr>
    </w:tbl>
    <w:p>
      <w:pPr>
        <w:bidi w:val="1"/>
      </w:pPr>
      <w:r>
        <w:rPr>
          <w:color w:val="B8913A"/>
        </w:rPr>
        <w:t>❖ ❖ ❖</w:t>
      </w:r>
    </w:p>
    <w:p>
      <w:pPr>
        <w:pStyle w:val="Heading2"/>
        <w:spacing w:before="280"/>
        <w:bidi w:val="1"/>
      </w:pPr>
      <w:r>
        <w:rPr>
          <w:rFonts w:ascii="Vazirmatn" w:hAnsi="Vazirmatn"/>
          <w:b/>
          <w:color w:val="0F2744"/>
          <w:sz w:val="29"/>
        </w:rPr>
        <w:t>۵. اهداف تداوی — فرد را ببین</w:t>
      </w:r>
    </w:p>
    <w:p>
      <w:pPr>
        <w:ind w:right="340"/>
        <w:bidi w:val="1"/>
      </w:pPr>
      <w:r>
        <w:rPr>
          <w:color w:val="136F73"/>
        </w:rPr>
        <w:t xml:space="preserve">● </w:t>
      </w:r>
      <w:r>
        <w:rPr>
          <w:rFonts w:ascii="Vazirmatn" w:hAnsi="Vazirmatn"/>
          <w:b/>
        </w:rPr>
        <w:t>فشار، قند و کلسترول</w:t>
      </w:r>
      <w:r>
        <w:rPr>
          <w:rFonts w:ascii="Vazirmatn" w:hAnsi="Vazirmatn"/>
        </w:rPr>
        <w:t xml:space="preserve"> در سالخوردهٔ </w:t>
      </w:r>
      <w:r>
        <w:rPr>
          <w:rFonts w:ascii="Vazirmatn" w:hAnsi="Vazirmatn"/>
          <w:b/>
        </w:rPr>
        <w:t>سالم و فعال</w:t>
      </w:r>
      <w:r>
        <w:rPr>
          <w:rFonts w:ascii="Vazirmatn" w:hAnsi="Vazirmatn"/>
        </w:rPr>
        <w:t xml:space="preserve"> مانند کاهلان جوان‌تر تداوی می‌شوند؛ در </w:t>
      </w:r>
      <w:r>
        <w:rPr>
          <w:rFonts w:ascii="Vazirmatn" w:hAnsi="Vazirmatn"/>
          <w:b/>
        </w:rPr>
        <w:t>ضعیف (Frail)، Dementia پیشرفته، یا امید زندگی کوتاه</w:t>
      </w:r>
      <w:r>
        <w:rPr>
          <w:rFonts w:ascii="Vazirmatn" w:hAnsi="Vazirmatn"/>
        </w:rPr>
        <w:t xml:space="preserve"> اهداف </w:t>
      </w:r>
      <w:r>
        <w:rPr>
          <w:rFonts w:ascii="Vazirmatn" w:hAnsi="Vazirmatn"/>
          <w:b/>
        </w:rPr>
        <w:t>آرام‌تر</w:t>
      </w:r>
      <w:r>
        <w:rPr>
          <w:rFonts w:ascii="Vazirmatn" w:hAnsi="Vazirmatn"/>
        </w:rPr>
        <w:t xml:space="preserve"> است. </w:t>
      </w:r>
      <w:r>
        <w:rPr>
          <w:rFonts w:ascii="Vazirmatn" w:hAnsi="Vazirmatn"/>
          <w:i/>
        </w:rPr>
        <w:t>(اهداف عددی → فصل‌های ۶، ۴۶، ۵۲ و SD-75.)</w:t>
      </w:r>
    </w:p>
    <w:p>
      <w:pPr>
        <w:ind w:right="340"/>
        <w:bidi w:val="1"/>
      </w:pPr>
      <w:r>
        <w:rPr>
          <w:color w:val="136F73"/>
        </w:rPr>
        <w:t xml:space="preserve">● </w:t>
      </w:r>
      <w:r>
        <w:rPr>
          <w:rFonts w:ascii="Vazirmatn" w:hAnsi="Vazirmatn"/>
          <w:b/>
        </w:rPr>
        <w:t>Hypoglycaemia در سالخورده از قند بلند خطرناک‌تر است</w:t>
      </w:r>
      <w:r>
        <w:rPr>
          <w:rFonts w:ascii="Vazirmatn" w:hAnsi="Vazirmatn"/>
        </w:rPr>
        <w:t xml:space="preserve"> (افتادن، Arrhythmia، گیچی).</w:t>
      </w:r>
    </w:p>
    <w:p>
      <w:pPr>
        <w:ind w:right="340"/>
        <w:bidi w:val="1"/>
      </w:pPr>
      <w:r>
        <w:rPr>
          <w:color w:val="136F73"/>
        </w:rPr>
        <w:t xml:space="preserve">● </w:t>
      </w:r>
      <w:r>
        <w:rPr>
          <w:rFonts w:ascii="Vazirmatn" w:hAnsi="Vazirmatn"/>
          <w:b/>
        </w:rPr>
        <w:t>با مریض و فامیل گپ بزن:</w:t>
      </w:r>
      <w:r>
        <w:rPr>
          <w:rFonts w:ascii="Vazirmatn" w:hAnsi="Vazirmatn"/>
        </w:rPr>
        <w:t xml:space="preserve"> چه می‌خواهند؟ </w:t>
      </w:r>
      <w:r>
        <w:rPr>
          <w:rFonts w:ascii="Vazirmatn" w:hAnsi="Vazirmatn"/>
          <w:b/>
        </w:rPr>
        <w:t>در فرهنگ افغانی، فامیل در تصمیم‌ها سهم دارد</w:t>
      </w:r>
      <w:r>
        <w:rPr>
          <w:rFonts w:ascii="Vazirmatn" w:hAnsi="Vazirmatn"/>
        </w:rPr>
        <w:t xml:space="preserve">؛ اما </w:t>
      </w:r>
      <w:r>
        <w:rPr>
          <w:rFonts w:ascii="Vazirmatn" w:hAnsi="Vazirmatn"/>
          <w:b/>
        </w:rPr>
        <w:t>خود مریض</w:t>
      </w:r>
      <w:r>
        <w:rPr>
          <w:rFonts w:ascii="Vazirmatn" w:hAnsi="Vazirmatn"/>
        </w:rPr>
        <w:t xml:space="preserve"> را هم (اگر توان دارد) بپرس.</w:t>
      </w:r>
    </w:p>
    <w:p>
      <w:pPr>
        <w:bidi w:val="1"/>
      </w:pPr>
      <w:r>
        <w:rPr>
          <w:color w:val="B8913A"/>
        </w:rPr>
        <w:t>❖ ❖ ❖</w:t>
      </w:r>
    </w:p>
    <w:p>
      <w:pPr>
        <w:pStyle w:val="Heading2"/>
        <w:spacing w:before="280"/>
        <w:bidi w:val="1"/>
      </w:pPr>
      <w:r>
        <w:rPr>
          <w:rFonts w:ascii="Vazirmatn" w:hAnsi="Vazirmatn"/>
          <w:b/>
          <w:color w:val="0F2744"/>
          <w:sz w:val="29"/>
        </w:rPr>
        <w:t>↩️ برگشت به حاجی بی‌بی گل‌جان</w:t>
      </w:r>
    </w:p>
    <w:p>
      <w:pPr>
        <w:bidi w:val="1"/>
      </w:pPr>
      <w:r>
        <w:rPr>
          <w:rFonts w:ascii="Vazirmatn" w:hAnsi="Vazirmatn"/>
          <w:b/>
        </w:rPr>
        <w:t>یافته‌ها:</w:t>
      </w:r>
    </w:p>
    <w:p>
      <w:pPr>
        <w:ind w:right="340"/>
        <w:bidi w:val="1"/>
      </w:pPr>
      <w:r>
        <w:rPr>
          <w:color w:val="136F73"/>
        </w:rPr>
        <w:t xml:space="preserve">● </w:t>
      </w:r>
      <w:r>
        <w:rPr>
          <w:rFonts w:ascii="Vazirmatn" w:hAnsi="Vazirmatn"/>
        </w:rPr>
        <w:t xml:space="preserve">فشار خوابیده ۱۳۸/۷۸، </w:t>
      </w:r>
      <w:r>
        <w:rPr>
          <w:rFonts w:ascii="Vazirmatn" w:hAnsi="Vazirmatn"/>
          <w:b/>
        </w:rPr>
        <w:t>ایستاده ۱۰۲/۶۲</w:t>
      </w:r>
      <w:r>
        <w:rPr>
          <w:rFonts w:ascii="Vazirmatn" w:hAnsi="Vazirmatn"/>
        </w:rPr>
        <w:t xml:space="preserve"> با گیچی → </w:t>
      </w:r>
      <w:r>
        <w:rPr>
          <w:rFonts w:ascii="Vazirmatn" w:hAnsi="Vazirmatn"/>
          <w:b/>
        </w:rPr>
        <w:t>Hypotension وضعیتی</w:t>
      </w:r>
      <w:r>
        <w:rPr>
          <w:rFonts w:ascii="Vazirmatn" w:hAnsi="Vazirmatn"/>
        </w:rPr>
        <w:t>.</w:t>
      </w:r>
    </w:p>
    <w:p>
      <w:pPr>
        <w:ind w:right="340"/>
        <w:bidi w:val="1"/>
      </w:pPr>
      <w:r>
        <w:rPr>
          <w:color w:val="136F73"/>
        </w:rPr>
        <w:t xml:space="preserve">● </w:t>
      </w:r>
      <w:r>
        <w:rPr>
          <w:rFonts w:ascii="Vazirmatn" w:hAnsi="Vazirmatn"/>
          <w:b/>
        </w:rPr>
        <w:t>قند ناشتا ۵۸</w:t>
      </w:r>
      <w:r>
        <w:rPr>
          <w:rFonts w:ascii="Vazirmatn" w:hAnsi="Vazirmatn"/>
        </w:rPr>
        <w:t xml:space="preserve"> → Hypoglycaemia (از Glibenclamide).</w:t>
      </w:r>
    </w:p>
    <w:p>
      <w:pPr>
        <w:ind w:right="340"/>
        <w:bidi w:val="1"/>
      </w:pPr>
      <w:r>
        <w:rPr>
          <w:color w:val="136F73"/>
        </w:rPr>
        <w:t xml:space="preserve">● </w:t>
      </w:r>
      <w:r>
        <w:rPr>
          <w:rFonts w:ascii="Vazirmatn" w:hAnsi="Vazirmatn"/>
        </w:rPr>
        <w:t xml:space="preserve">eGFR </w:t>
      </w:r>
      <w:r>
        <w:rPr>
          <w:rFonts w:ascii="Vazirmatn" w:hAnsi="Vazirmatn"/>
          <w:b/>
        </w:rPr>
        <w:t>۳۸</w:t>
      </w:r>
      <w:r>
        <w:rPr>
          <w:rFonts w:ascii="Vazirmatn" w:hAnsi="Vazirmatn"/>
        </w:rPr>
        <w:t>؛ Sodium ۱۳۱.</w:t>
      </w:r>
    </w:p>
    <w:p>
      <w:pPr>
        <w:bidi w:val="1"/>
      </w:pPr>
      <w:r>
        <w:rPr>
          <w:rFonts w:ascii="Vazirmatn" w:hAnsi="Vazirmatn"/>
          <w:b/>
        </w:rPr>
        <w:t>چه تغییر کرد (در چهار هفته، یک یک):</w:t>
      </w:r>
    </w:p>
    <w:p>
      <w:pPr>
        <w:ind w:right="340"/>
        <w:bidi w:val="1"/>
      </w:pPr>
      <w:r>
        <w:rPr>
          <w:b/>
          <w:color w:val="136F73"/>
        </w:rPr>
        <w:t xml:space="preserve">1. </w:t>
      </w:r>
      <w:r>
        <w:rPr>
          <w:rFonts w:ascii="Vazirmatn" w:hAnsi="Vazirmatn"/>
          <w:b/>
        </w:rPr>
        <w:t>Glibenclamide قطع</w:t>
      </w:r>
      <w:r>
        <w:rPr>
          <w:rFonts w:ascii="Vazirmatn" w:hAnsi="Vazirmatn"/>
        </w:rPr>
        <w:t xml:space="preserve"> (Beers؛ Hypoglycaemia) → Metformin با دوز مناسب eGFR.</w:t>
      </w:r>
    </w:p>
    <w:p>
      <w:pPr>
        <w:ind w:right="340"/>
        <w:bidi w:val="1"/>
      </w:pPr>
      <w:r>
        <w:rPr>
          <w:b/>
          <w:color w:val="136F73"/>
        </w:rPr>
        <w:t xml:space="preserve">2. </w:t>
      </w:r>
      <w:r>
        <w:rPr>
          <w:rFonts w:ascii="Vazirmatn" w:hAnsi="Vazirmatn"/>
          <w:b/>
        </w:rPr>
        <w:t>Diazepam</w:t>
      </w:r>
      <w:r>
        <w:rPr>
          <w:rFonts w:ascii="Vazirmatn" w:hAnsi="Vazirmatn"/>
        </w:rPr>
        <w:t xml:space="preserve"> تدریجی قطع؛ </w:t>
      </w:r>
      <w:r>
        <w:rPr>
          <w:rFonts w:ascii="Vazirmatn" w:hAnsi="Vazirmatn"/>
          <w:b/>
        </w:rPr>
        <w:t>Chlorphenamine</w:t>
      </w:r>
      <w:r>
        <w:rPr>
          <w:rFonts w:ascii="Vazirmatn" w:hAnsi="Vazirmatn"/>
        </w:rPr>
        <w:t xml:space="preserve"> و </w:t>
      </w:r>
      <w:r>
        <w:rPr>
          <w:rFonts w:ascii="Vazirmatn" w:hAnsi="Vazirmatn"/>
          <w:b/>
        </w:rPr>
        <w:t>Amitriptyline</w:t>
      </w:r>
      <w:r>
        <w:rPr>
          <w:rFonts w:ascii="Vazirmatn" w:hAnsi="Vazirmatn"/>
        </w:rPr>
        <w:t xml:space="preserve"> قطع (Anticholinergic).</w:t>
      </w:r>
    </w:p>
    <w:p>
      <w:pPr>
        <w:ind w:right="340"/>
        <w:bidi w:val="1"/>
      </w:pPr>
      <w:r>
        <w:rPr>
          <w:b/>
          <w:color w:val="136F73"/>
        </w:rPr>
        <w:t xml:space="preserve">3. </w:t>
      </w:r>
      <w:r>
        <w:rPr>
          <w:rFonts w:ascii="Vazirmatn" w:hAnsi="Vazirmatn"/>
          <w:b/>
        </w:rPr>
        <w:t>Ibuprofen</w:t>
      </w:r>
      <w:r>
        <w:rPr>
          <w:rFonts w:ascii="Vazirmatn" w:hAnsi="Vazirmatn"/>
        </w:rPr>
        <w:t xml:space="preserve"> قطع (eGFR، معده) → Paracetamol و فزیوتراپی زانو.</w:t>
      </w:r>
    </w:p>
    <w:p>
      <w:pPr>
        <w:ind w:right="340"/>
        <w:bidi w:val="1"/>
      </w:pPr>
      <w:r>
        <w:rPr>
          <w:b/>
          <w:color w:val="136F73"/>
        </w:rPr>
        <w:t xml:space="preserve">4. </w:t>
      </w:r>
      <w:r>
        <w:rPr>
          <w:rFonts w:ascii="Vazirmatn" w:hAnsi="Vazirmatn"/>
          <w:b/>
        </w:rPr>
        <w:t>Aspirin</w:t>
      </w:r>
      <w:r>
        <w:rPr>
          <w:rFonts w:ascii="Vazirmatn" w:hAnsi="Vazirmatn"/>
        </w:rPr>
        <w:t xml:space="preserve"> قطع (وقایهٔ اولیه؛ Beers).</w:t>
      </w:r>
    </w:p>
    <w:p>
      <w:pPr>
        <w:ind w:right="340"/>
        <w:bidi w:val="1"/>
      </w:pPr>
      <w:r>
        <w:rPr>
          <w:b/>
          <w:color w:val="136F73"/>
        </w:rPr>
        <w:t xml:space="preserve">5. </w:t>
      </w:r>
      <w:r>
        <w:rPr>
          <w:rFonts w:ascii="Vazirmatn" w:hAnsi="Vazirmatn"/>
        </w:rPr>
        <w:t xml:space="preserve">ضد فشارها از چهار به </w:t>
      </w:r>
      <w:r>
        <w:rPr>
          <w:rFonts w:ascii="Vazirmatn" w:hAnsi="Vazirmatn"/>
          <w:b/>
        </w:rPr>
        <w:t>دو</w:t>
      </w:r>
      <w:r>
        <w:rPr>
          <w:rFonts w:ascii="Vazirmatn" w:hAnsi="Vazirmatn"/>
        </w:rPr>
        <w:t xml:space="preserve"> (Furosemide برای پندیدگی Amlodipine بود → Amlodipine کم و Furosemide قطع؛ Atenolol قطع).</w:t>
      </w:r>
    </w:p>
    <w:p>
      <w:pPr>
        <w:ind w:right="340"/>
        <w:bidi w:val="1"/>
      </w:pPr>
      <w:r>
        <w:rPr>
          <w:b/>
          <w:color w:val="136F73"/>
        </w:rPr>
        <w:t xml:space="preserve">6. </w:t>
      </w:r>
      <w:r>
        <w:rPr>
          <w:rFonts w:ascii="Vazirmatn" w:hAnsi="Vazirmatn"/>
          <w:b/>
        </w:rPr>
        <w:t>Omeprazole</w:t>
      </w:r>
      <w:r>
        <w:rPr>
          <w:rFonts w:ascii="Vazirmatn" w:hAnsi="Vazirmatn"/>
        </w:rPr>
        <w:t xml:space="preserve"> بدون علت → تدریجی قطع.</w:t>
      </w:r>
    </w:p>
    <w:p>
      <w:pPr>
        <w:ind w:right="340"/>
        <w:bidi w:val="1"/>
      </w:pPr>
      <w:r>
        <w:rPr>
          <w:b/>
          <w:color w:val="136F73"/>
        </w:rPr>
        <w:t xml:space="preserve">7. </w:t>
      </w:r>
      <w:r>
        <w:rPr>
          <w:rFonts w:ascii="Vazirmatn" w:hAnsi="Vazirmatn"/>
          <w:b/>
        </w:rPr>
        <w:t>دستگیر در تشناب و زینه</w:t>
      </w:r>
      <w:r>
        <w:rPr>
          <w:rFonts w:ascii="Vazirmatn" w:hAnsi="Vazirmatn"/>
        </w:rPr>
        <w:t>، چراغ شب.</w:t>
      </w:r>
    </w:p>
    <w:p>
      <w:pPr>
        <w:bidi w:val="1"/>
      </w:pPr>
      <w:r>
        <w:rPr>
          <w:rFonts w:ascii="Vazirmatn" w:hAnsi="Vazirmatn"/>
          <w:b/>
        </w:rPr>
        <w:t>پس از دو ماه:</w:t>
      </w:r>
      <w:r>
        <w:rPr>
          <w:rFonts w:ascii="Vazirmatn" w:hAnsi="Vazirmatn"/>
        </w:rPr>
        <w:t xml:space="preserve"> </w:t>
      </w:r>
      <w:r>
        <w:rPr>
          <w:rFonts w:ascii="Vazirmatn" w:hAnsi="Vazirmatn"/>
          <w:b/>
        </w:rPr>
        <w:t>۵ دوا</w:t>
      </w:r>
      <w:r>
        <w:rPr>
          <w:rFonts w:ascii="Vazirmatn" w:hAnsi="Vazirmatn"/>
        </w:rPr>
        <w:t xml:space="preserve"> به جای ۱۴. </w:t>
      </w:r>
      <w:r>
        <w:rPr>
          <w:rFonts w:ascii="Vazirmatn" w:hAnsi="Vazirmatn"/>
          <w:b/>
        </w:rPr>
        <w:t>دیگر نیفتاده است.</w:t>
      </w:r>
      <w:r>
        <w:rPr>
          <w:rFonts w:ascii="Vazirmatn" w:hAnsi="Vazirmatn"/>
        </w:rPr>
        <w:t xml:space="preserve"> گیچی رفع شد و اشتهایش برگشت. دخترش گفت: «مادرم دوباره خودش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«پیری است» نگو؛ علت را بجوی.</w:t>
      </w:r>
    </w:p>
    <w:p>
      <w:pPr>
        <w:ind w:right="340"/>
        <w:bidi w:val="1"/>
      </w:pPr>
      <w:r>
        <w:rPr>
          <w:b/>
          <w:color w:val="136F73"/>
        </w:rPr>
        <w:t xml:space="preserve">2. </w:t>
      </w:r>
      <w:r>
        <w:rPr>
          <w:rFonts w:ascii="Vazirmatn" w:hAnsi="Vazirmatn"/>
          <w:b/>
        </w:rPr>
        <w:t>سالخورده اکثراً غیرعادی تظاهر می‌کند: گیچی، افتادن، نخوردن.</w:t>
      </w:r>
    </w:p>
    <w:p>
      <w:pPr>
        <w:ind w:right="340"/>
        <w:bidi w:val="1"/>
      </w:pPr>
      <w:r>
        <w:rPr>
          <w:b/>
          <w:color w:val="136F73"/>
        </w:rPr>
        <w:t xml:space="preserve">3. </w:t>
      </w:r>
      <w:r>
        <w:rPr>
          <w:rFonts w:ascii="Vazirmatn" w:hAnsi="Vazirmatn"/>
          <w:b/>
        </w:rPr>
        <w:t>«تمام خریطه» را ببین؛ دوای هر داکتر را.</w:t>
      </w:r>
    </w:p>
    <w:p>
      <w:pPr>
        <w:ind w:right="340"/>
        <w:bidi w:val="1"/>
      </w:pPr>
      <w:r>
        <w:rPr>
          <w:b/>
          <w:color w:val="136F73"/>
        </w:rPr>
        <w:t xml:space="preserve">4. </w:t>
      </w:r>
      <w:r>
        <w:rPr>
          <w:rFonts w:ascii="Vazirmatn" w:hAnsi="Vazirmatn"/>
          <w:b/>
        </w:rPr>
        <w:t>Beers 2023: Aspirin وقایهٔ اولیه، همهٔ Sulfonylureaها، Benzodiazepine، Anticholinergic، NSAID درازمدت — اجتناب.</w:t>
      </w:r>
    </w:p>
    <w:p>
      <w:pPr>
        <w:ind w:right="340"/>
        <w:bidi w:val="1"/>
      </w:pPr>
      <w:r>
        <w:rPr>
          <w:b/>
          <w:color w:val="136F73"/>
        </w:rPr>
        <w:t xml:space="preserve">5. </w:t>
      </w:r>
      <w:r>
        <w:rPr>
          <w:rFonts w:ascii="Vazirmatn" w:hAnsi="Vazirmatn"/>
          <w:b/>
        </w:rPr>
        <w:t>افتادن علامه است؛ فشار خوابیده و ایستاده بگیر.</w:t>
      </w:r>
    </w:p>
    <w:p>
      <w:pPr>
        <w:ind w:right="340"/>
        <w:bidi w:val="1"/>
      </w:pPr>
      <w:r>
        <w:rPr>
          <w:b/>
          <w:color w:val="136F73"/>
        </w:rPr>
        <w:t xml:space="preserve">6. </w:t>
      </w:r>
      <w:r>
        <w:rPr>
          <w:rFonts w:ascii="Vazirmatn" w:hAnsi="Vazirmatn"/>
          <w:b/>
        </w:rPr>
        <w:t>eGFR را حساب کن؛ کریاتینین عادی گمراه می‌کند.</w:t>
      </w:r>
    </w:p>
    <w:p>
      <w:pPr>
        <w:ind w:right="340"/>
        <w:bidi w:val="1"/>
      </w:pPr>
      <w:r>
        <w:rPr>
          <w:b/>
          <w:color w:val="136F73"/>
        </w:rPr>
        <w:t xml:space="preserve">7. </w:t>
      </w:r>
      <w:r>
        <w:rPr>
          <w:rFonts w:ascii="Vazirmatn" w:hAnsi="Vazirmatn"/>
          <w:b/>
        </w:rPr>
        <w:t>قطع دوا هم تداوی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حاد (Delirium).</w:t>
      </w:r>
    </w:p>
    <w:p>
      <w:pPr>
        <w:ind w:right="340"/>
        <w:bidi w:val="1"/>
      </w:pPr>
      <w:r>
        <w:rPr>
          <w:color w:val="136F73"/>
        </w:rPr>
        <w:t xml:space="preserve">● </w:t>
      </w:r>
      <w:r>
        <w:rPr>
          <w:rFonts w:ascii="Vazirmatn" w:hAnsi="Vazirmatn"/>
        </w:rPr>
        <w:t>افتادن مکرر، یا افتادن با ضد انعقاد.</w:t>
      </w:r>
    </w:p>
    <w:p>
      <w:pPr>
        <w:ind w:right="340"/>
        <w:bidi w:val="1"/>
      </w:pPr>
      <w:r>
        <w:rPr>
          <w:color w:val="136F73"/>
        </w:rPr>
        <w:t xml:space="preserve">● </w:t>
      </w:r>
      <w:r>
        <w:rPr>
          <w:rFonts w:ascii="Vazirmatn" w:hAnsi="Vazirmatn"/>
        </w:rPr>
        <w:t>کاهش وزن بدون علت.</w:t>
      </w:r>
    </w:p>
    <w:p>
      <w:pPr>
        <w:ind w:right="340"/>
        <w:bidi w:val="1"/>
      </w:pPr>
      <w:r>
        <w:rPr>
          <w:color w:val="136F73"/>
        </w:rPr>
        <w:t xml:space="preserve">● </w:t>
      </w:r>
      <w:r>
        <w:rPr>
          <w:rFonts w:ascii="Vazirmatn" w:hAnsi="Vazirmatn"/>
        </w:rPr>
        <w:t>Hypoglycaemia در سالخورده.</w:t>
      </w:r>
    </w:p>
    <w:p>
      <w:pPr>
        <w:ind w:right="340"/>
        <w:bidi w:val="1"/>
      </w:pPr>
      <w:r>
        <w:rPr>
          <w:color w:val="136F73"/>
        </w:rPr>
        <w:t xml:space="preserve">● </w:t>
      </w:r>
      <w:r>
        <w:rPr>
          <w:rFonts w:ascii="Vazirmatn" w:hAnsi="Vazirmatn"/>
        </w:rPr>
        <w:t>«دیگر راه نمی‌رود» بدون علت واضح.</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گروه دوای دیابت را Beers 2023 در سالخورده اجتناب می‌کند؟ ← همهٔ Sulfonylureaها.</w:t>
      </w:r>
    </w:p>
    <w:p>
      <w:pPr>
        <w:ind w:right="340"/>
        <w:bidi w:val="1"/>
      </w:pPr>
      <w:r>
        <w:rPr>
          <w:b/>
          <w:color w:val="136F73"/>
        </w:rPr>
        <w:t xml:space="preserve">2. </w:t>
      </w:r>
      <w:r>
        <w:rPr>
          <w:rFonts w:ascii="Vazirmatn" w:hAnsi="Vazirmatn"/>
        </w:rPr>
        <w:t>Aspirin برای وقایهٔ اولیه؟ ← شروع نکن.</w:t>
      </w:r>
    </w:p>
    <w:p>
      <w:pPr>
        <w:ind w:right="340"/>
        <w:bidi w:val="1"/>
      </w:pPr>
      <w:r>
        <w:rPr>
          <w:b/>
          <w:color w:val="136F73"/>
        </w:rPr>
        <w:t xml:space="preserve">3. </w:t>
      </w:r>
      <w:r>
        <w:rPr>
          <w:rFonts w:ascii="Vazirmatn" w:hAnsi="Vazirmatn"/>
        </w:rPr>
        <w:t>کدام DOAC ترجیح دارد؟ ← Apixaban (Rivaroxaban اجتناب).</w:t>
      </w:r>
    </w:p>
    <w:p>
      <w:pPr>
        <w:ind w:right="340"/>
        <w:bidi w:val="1"/>
      </w:pPr>
      <w:r>
        <w:rPr>
          <w:b/>
          <w:color w:val="136F73"/>
        </w:rPr>
        <w:t xml:space="preserve">4. </w:t>
      </w:r>
      <w:r>
        <w:rPr>
          <w:rFonts w:ascii="Vazirmatn" w:hAnsi="Vazirmatn"/>
        </w:rPr>
        <w:t>Cascade نسخه یعنی چه؟ ← اثر جانبی یک دوا با دوای دیگر «تداوی» شود.</w:t>
      </w:r>
    </w:p>
    <w:p>
      <w:pPr>
        <w:ind w:right="340"/>
        <w:bidi w:val="1"/>
      </w:pPr>
      <w:r>
        <w:rPr>
          <w:b/>
          <w:color w:val="136F73"/>
        </w:rPr>
        <w:t xml:space="preserve">5. </w:t>
      </w:r>
      <w:r>
        <w:rPr>
          <w:rFonts w:ascii="Vazirmatn" w:hAnsi="Vazirmatn"/>
        </w:rPr>
        <w:t>اولین معاینه در افتادن؟ ← فشار خوابیده و ایستاده.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pStyle w:val="Heading1"/>
        <w:pageBreakBefore/>
        <w:spacing w:before="0"/>
        <w:bidi w:val="1"/>
      </w:pPr>
      <w:r>
        <w:rPr>
          <w:rFonts w:ascii="Vazirmatn" w:hAnsi="Vazirmatn"/>
          <w:b/>
          <w:color w:val="136F73"/>
          <w:sz w:val="38"/>
        </w:rPr>
        <w:t>فصل ۸۵ — طفل مریض از دید داکتر داخله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این فصل کتاب اطفال نیست. برای داکتر داخله و داکتر عمومی است که در ولسؤالی یا عاجل شب </w:t>
      </w:r>
      <w:r>
        <w:rPr>
          <w:rFonts w:ascii="Vazirmatn" w:hAnsi="Vazirmatn"/>
          <w:i/>
          <w:color w:val="0F2744"/>
        </w:rPr>
        <w:t>طفل مریض را هم می‌بیند</w:t>
      </w:r>
      <w:r>
        <w:rPr>
          <w:rFonts w:ascii="Vazirmatn" w:hAnsi="Vazirmatn"/>
          <w:i/>
          <w:color w:val="0F2744"/>
        </w:rPr>
        <w:t xml:space="preserve">. Currentness audit: </w:t>
      </w:r>
      <w:r>
        <w:rPr>
          <w:rFonts w:ascii="Vazirmatn" w:hAnsi="Vazirmatn"/>
          <w:i/>
          <w:color w:val="0F2744"/>
        </w:rPr>
        <w:t>WHO IMCI</w:t>
      </w:r>
      <w:r>
        <w:rPr>
          <w:rFonts w:ascii="Vazirmatn" w:hAnsi="Vazirmatn"/>
          <w:i/>
          <w:color w:val="0F2744"/>
        </w:rPr>
        <w:t xml:space="preserve"> (Assess and classify the sick child، ماژول ۱، مستقیم) — علایم خطر عمومی؛ Zinc از خلاصهٔ مبتنی بر WHO (World Vision). علایم حیاتی نورمال اطفال، دوزهای Paracetamol/Ibuprofen و Antibiotic اطفال، و دیگر جداول IMCI → SD-76. دوزهای اطفال که در فصل‌های دیگر تأیید شده‌اند، این‌جا ارجاع داده شده‌اند.</w:t>
      </w:r>
      <w:r>
        <w:rPr>
          <w:rFonts w:ascii="Vazirmatn" w:hAnsi="Vazirmatn"/>
          <w:color w:val="0F2744"/>
        </w:rPr>
        <w:t xml:space="preserve"> · </w:t>
      </w:r>
      <w:r>
        <w:rPr>
          <w:rFonts w:ascii="Vazirmatn" w:hAnsi="Vazirmatn"/>
          <w:i/>
          <w:color w:val="0F2744"/>
        </w:rPr>
        <w:t>تازگی (سپتمبر 2026): ERC 2025 Paediatric Life Support نشر شده (۵ تنفس نجات، سپس ۱۵:۲)؛ این فصل احیای اطفال را تداوی نمی‌کند؛ دوزهای Adrenaline عضلی از RCUK 2021 Anaphylaxis (هنوز جاری).</w:t>
      </w:r>
    </w:p>
    <w:p>
      <w:pPr>
        <w:pStyle w:val="Heading2"/>
        <w:spacing w:before="280"/>
        <w:bidi w:val="1"/>
      </w:pPr>
      <w:r>
        <w:rPr>
          <w:rFonts w:ascii="Vazirmatn" w:hAnsi="Vazirmatn"/>
          <w:b/>
          <w:color w:val="0F2744"/>
          <w:sz w:val="29"/>
        </w:rPr>
        <w:t>شب در ولسؤالی</w:t>
      </w:r>
    </w:p>
    <w:p>
      <w:pPr>
        <w:bidi w:val="1"/>
      </w:pPr>
      <w:r>
        <w:rPr>
          <w:rFonts w:ascii="Vazirmatn" w:hAnsi="Vazirmatn"/>
          <w:b/>
        </w:rPr>
        <w:t>ساعت ۱۱ شب</w:t>
      </w:r>
      <w:r>
        <w:rPr>
          <w:rFonts w:ascii="Vazirmatn" w:hAnsi="Vazirmatn"/>
        </w:rPr>
        <w:t xml:space="preserve">، تو تنها داکتر شفاخانهٔ ولسؤالی هستی. مادری </w:t>
      </w:r>
      <w:r>
        <w:rPr>
          <w:rFonts w:ascii="Vazirmatn" w:hAnsi="Vazirmatn"/>
          <w:b/>
        </w:rPr>
        <w:t>طفل ۱۸ ماههٔ</w:t>
      </w:r>
      <w:r>
        <w:rPr>
          <w:rFonts w:ascii="Vazirmatn" w:hAnsi="Vazirmatn"/>
        </w:rPr>
        <w:t xml:space="preserve"> خود را آورده: سه روز </w:t>
      </w:r>
      <w:r>
        <w:rPr>
          <w:rFonts w:ascii="Vazirmatn" w:hAnsi="Vazirmatn"/>
          <w:b/>
        </w:rPr>
        <w:t>اسهال</w:t>
      </w:r>
      <w:r>
        <w:rPr>
          <w:rFonts w:ascii="Vazirmatn" w:hAnsi="Vazirmatn"/>
        </w:rPr>
        <w:t xml:space="preserve">، امروز </w:t>
      </w:r>
      <w:r>
        <w:rPr>
          <w:rFonts w:ascii="Vazirmatn" w:hAnsi="Vazirmatn"/>
          <w:b/>
        </w:rPr>
        <w:t>هر چه می‌خورد استفراغ می‌کند</w:t>
      </w:r>
      <w:r>
        <w:rPr>
          <w:rFonts w:ascii="Vazirmatn" w:hAnsi="Vazirmatn"/>
        </w:rPr>
        <w:t>، و حالا «</w:t>
      </w:r>
      <w:r>
        <w:rPr>
          <w:rFonts w:ascii="Vazirmatn" w:hAnsi="Vazirmatn"/>
          <w:b/>
        </w:rPr>
        <w:t>خیلی خواب می‌کند</w:t>
      </w:r>
      <w:r>
        <w:rPr>
          <w:rFonts w:ascii="Vazirmatn" w:hAnsi="Vazirmatn"/>
        </w:rPr>
        <w:t>».</w:t>
      </w:r>
    </w:p>
    <w:p>
      <w:pPr>
        <w:bidi w:val="1"/>
      </w:pPr>
      <w:r>
        <w:rPr>
          <w:rFonts w:ascii="Vazirmatn" w:hAnsi="Vazirmatn"/>
        </w:rPr>
        <w:t xml:space="preserve">تو داکتر داخله هستی. اما </w:t>
      </w:r>
      <w:r>
        <w:rPr>
          <w:rFonts w:ascii="Vazirmatn" w:hAnsi="Vazirmatn"/>
          <w:b/>
        </w:rPr>
        <w:t>امشب داکتر اطفال نیست</w:t>
      </w:r>
      <w:r>
        <w:rPr>
          <w:rFonts w:ascii="Vazirmatn" w:hAnsi="Vazirmatn"/>
        </w:rPr>
        <w:t>. آنچه در ده دقیقهٔ اول می‌کنی، تعیین می‌کند که این طفل صبح را می‌بیند یا نه.</w:t>
      </w:r>
    </w:p>
    <w:p>
      <w:pPr>
        <w:bidi w:val="1"/>
      </w:pPr>
      <w:r>
        <w:rPr>
          <w:color w:val="B8913A"/>
        </w:rPr>
        <w:t>❖ ❖ ❖</w:t>
      </w:r>
    </w:p>
    <w:p>
      <w:pPr>
        <w:pStyle w:val="Heading2"/>
        <w:spacing w:before="280"/>
        <w:bidi w:val="1"/>
      </w:pPr>
      <w:r>
        <w:rPr>
          <w:rFonts w:ascii="Vazirmatn" w:hAnsi="Vazirmatn"/>
          <w:b/>
          <w:color w:val="0F2744"/>
          <w:sz w:val="29"/>
        </w:rPr>
        <w:t>۱. طفل کاهل کوچک نیست</w:t>
      </w:r>
    </w:p>
    <w:p>
      <w:pPr>
        <w:ind w:right="340"/>
        <w:bidi w:val="1"/>
      </w:pPr>
      <w:r>
        <w:rPr>
          <w:color w:val="136F73"/>
        </w:rPr>
        <w:t xml:space="preserve">● </w:t>
      </w:r>
      <w:r>
        <w:rPr>
          <w:rFonts w:ascii="Vazirmatn" w:hAnsi="Vazirmatn"/>
          <w:b/>
        </w:rPr>
        <w:t>ذخیرهٔ کم:</w:t>
      </w:r>
      <w:r>
        <w:rPr>
          <w:rFonts w:ascii="Vazirmatn" w:hAnsi="Vazirmatn"/>
        </w:rPr>
        <w:t xml:space="preserve"> طفل در ساعت‌ها خشک یا Hypoglycaemic می‌شود.</w:t>
      </w:r>
    </w:p>
    <w:p>
      <w:pPr>
        <w:ind w:right="340"/>
        <w:bidi w:val="1"/>
      </w:pPr>
      <w:r>
        <w:rPr>
          <w:color w:val="136F73"/>
        </w:rPr>
        <w:t xml:space="preserve">● </w:t>
      </w:r>
      <w:r>
        <w:rPr>
          <w:rFonts w:ascii="Vazirmatn" w:hAnsi="Vazirmatn"/>
          <w:b/>
        </w:rPr>
        <w:t>جبران تا آخر، سپس سقوط ناگهانی:</w:t>
      </w:r>
      <w:r>
        <w:rPr>
          <w:rFonts w:ascii="Vazirmatn" w:hAnsi="Vazirmatn"/>
        </w:rPr>
        <w:t xml:space="preserve"> فشار خون در طفل </w:t>
      </w:r>
      <w:r>
        <w:rPr>
          <w:rFonts w:ascii="Vazirmatn" w:hAnsi="Vazirmatn"/>
          <w:b/>
        </w:rPr>
        <w:t>دیر</w:t>
      </w:r>
      <w:r>
        <w:rPr>
          <w:rFonts w:ascii="Vazirmatn" w:hAnsi="Vazirmatn"/>
        </w:rPr>
        <w:t xml:space="preserve"> پایین می‌آید. </w:t>
      </w:r>
      <w:r>
        <w:rPr>
          <w:rFonts w:ascii="Vazirmatn" w:hAnsi="Vazirmatn"/>
          <w:b/>
        </w:rPr>
        <w:t>Tachycardia، Capillary refill طولانی، و خواب‌آلودگی</w:t>
      </w:r>
      <w:r>
        <w:rPr>
          <w:rFonts w:ascii="Vazirmatn" w:hAnsi="Vazirmatn"/>
        </w:rPr>
        <w:t xml:space="preserve"> علایم زودتر شوک‌اند. </w:t>
      </w:r>
      <w:r>
        <w:rPr>
          <w:rFonts w:ascii="Vazirmatn" w:hAnsi="Vazirmatn"/>
          <w:b/>
        </w:rPr>
        <w:t>فشار پایین در طفل = شوک پیشرفته.</w:t>
      </w:r>
    </w:p>
    <w:p>
      <w:pPr>
        <w:ind w:right="340"/>
        <w:bidi w:val="1"/>
      </w:pPr>
      <w:r>
        <w:rPr>
          <w:color w:val="136F73"/>
        </w:rPr>
        <w:t xml:space="preserve">● </w:t>
      </w:r>
      <w:r>
        <w:rPr>
          <w:rFonts w:ascii="Vazirmatn" w:hAnsi="Vazirmatn"/>
          <w:b/>
        </w:rPr>
        <w:t>علایم حیاتی نورمال با سن فرق می‌کند.</w:t>
      </w:r>
      <w:r>
        <w:rPr>
          <w:rFonts w:ascii="Vazirmatn" w:hAnsi="Vazirmatn"/>
        </w:rPr>
        <w:t xml:space="preserve"> جدول را در دیوار عاجل داشته باش. </w:t>
      </w:r>
      <w:r>
        <w:rPr>
          <w:rFonts w:ascii="Vazirmatn" w:hAnsi="Vazirmatn"/>
          <w:i/>
        </w:rPr>
        <w:t>(ارقام → SD-76.)</w:t>
      </w:r>
    </w:p>
    <w:p>
      <w:pPr>
        <w:ind w:right="340"/>
        <w:bidi w:val="1"/>
      </w:pPr>
      <w:r>
        <w:rPr>
          <w:color w:val="136F73"/>
        </w:rPr>
        <w:t xml:space="preserve">● </w:t>
      </w:r>
      <w:r>
        <w:rPr>
          <w:rFonts w:ascii="Vazirmatn" w:hAnsi="Vazirmatn"/>
          <w:b/>
        </w:rPr>
        <w:t>تمام دوزها بر اساس وزن (mg/kg)</w:t>
      </w:r>
      <w:r>
        <w:rPr>
          <w:rFonts w:ascii="Vazirmatn" w:hAnsi="Vazirmatn"/>
        </w:rPr>
        <w:t xml:space="preserve">، با </w:t>
      </w:r>
      <w:r>
        <w:rPr>
          <w:rFonts w:ascii="Vazirmatn" w:hAnsi="Vazirmatn"/>
          <w:b/>
        </w:rPr>
        <w:t>اعظمی دوز کاهل</w:t>
      </w:r>
      <w:r>
        <w:rPr>
          <w:rFonts w:ascii="Vazirmatn" w:hAnsi="Vazirmatn"/>
        </w:rPr>
        <w:t xml:space="preserve">. </w:t>
      </w:r>
      <w:r>
        <w:rPr>
          <w:rFonts w:ascii="Vazirmatn" w:hAnsi="Vazirmatn"/>
          <w:b/>
        </w:rPr>
        <w:t>وزن کن</w:t>
      </w:r>
      <w:r>
        <w:rPr>
          <w:rFonts w:ascii="Vazirmatn" w:hAnsi="Vazirmatn"/>
        </w:rPr>
        <w:t>؛ حدس نزن.</w:t>
      </w:r>
    </w:p>
    <w:p>
      <w:pPr>
        <w:bidi w:val="1"/>
      </w:pPr>
      <w:r>
        <w:rPr>
          <w:color w:val="B8913A"/>
        </w:rPr>
        <w:t>❖ ❖ ❖</w:t>
      </w:r>
    </w:p>
    <w:p>
      <w:pPr>
        <w:pStyle w:val="Heading2"/>
        <w:spacing w:before="280"/>
        <w:bidi w:val="1"/>
      </w:pPr>
      <w:r>
        <w:rPr>
          <w:rFonts w:ascii="Vazirmatn" w:hAnsi="Vazirmatn"/>
          <w:b/>
          <w:color w:val="0F2744"/>
          <w:sz w:val="29"/>
        </w:rPr>
        <w:t>۲. ده ثانیه اول: علایم خطر عمومی (WHO IMCI)</w:t>
      </w:r>
    </w:p>
    <w:p>
      <w:pPr>
        <w:bidi w:val="1"/>
      </w:pPr>
      <w:r>
        <w:rPr>
          <w:rFonts w:ascii="Vazirmatn" w:hAnsi="Vazirmatn"/>
          <w:b/>
        </w:rPr>
        <w:t>در طفل ۲ ماهه تا ۵ ساله، هر کدام از این‌ها = مشکل جدی → تداوی عاجل و راجع: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 خطر</w:t>
            </w:r>
          </w:p>
        </w:tc>
        <w:tc>
          <w:tcPr>
            <w:tcW w:type="dxa" w:w="5156"/>
            <w:shd w:val="clear" w:fill="136f73"/>
          </w:tcPr>
          <w:p>
            <w:pPr>
              <w:bidi w:val="1"/>
            </w:pPr>
            <w:r/>
            <w:r>
              <w:rPr>
                <w:b/>
                <w:color w:val="FFFFFF"/>
                <w:sz w:val="19"/>
              </w:rPr>
              <w:t>چطور بسنجی</w:t>
            </w:r>
          </w:p>
        </w:tc>
      </w:tr>
      <w:tr>
        <w:tc>
          <w:tcPr>
            <w:tcW w:type="dxa" w:w="5156"/>
          </w:tcPr>
          <w:p>
            <w:pPr>
              <w:bidi w:val="1"/>
            </w:pPr>
            <w:r>
              <w:rPr>
                <w:sz w:val="18"/>
              </w:rPr>
            </w:r>
            <w:r>
              <w:rPr>
                <w:rFonts w:ascii="Vazirmatn" w:hAnsi="Vazirmatn"/>
                <w:b/>
                <w:sz w:val="18"/>
              </w:rPr>
              <w:t>هر چه می‌خورد استفراغ می‌کند</w:t>
            </w:r>
          </w:p>
        </w:tc>
        <w:tc>
          <w:tcPr>
            <w:tcW w:type="dxa" w:w="5156"/>
          </w:tcPr>
          <w:p>
            <w:pPr>
              <w:bidi w:val="1"/>
            </w:pPr>
            <w:r>
              <w:rPr>
                <w:sz w:val="18"/>
              </w:rPr>
            </w:r>
            <w:r>
              <w:rPr>
                <w:rFonts w:ascii="Vazirmatn" w:hAnsi="Vazirmatn"/>
                <w:sz w:val="18"/>
              </w:rPr>
              <w:t>«هیچ چیز در معده نمی‌ماند»</w:t>
            </w:r>
          </w:p>
        </w:tc>
      </w:tr>
      <w:tr>
        <w:tc>
          <w:tcPr>
            <w:tcW w:type="dxa" w:w="5156"/>
          </w:tcPr>
          <w:p>
            <w:pPr>
              <w:bidi w:val="1"/>
            </w:pPr>
            <w:r>
              <w:rPr>
                <w:sz w:val="18"/>
              </w:rPr>
            </w:r>
            <w:r>
              <w:rPr>
                <w:rFonts w:ascii="Vazirmatn" w:hAnsi="Vazirmatn"/>
                <w:b/>
                <w:sz w:val="18"/>
              </w:rPr>
              <w:t>تشنج داشته</w:t>
            </w:r>
            <w:r>
              <w:rPr>
                <w:rFonts w:ascii="Vazirmatn" w:hAnsi="Vazirmatn"/>
                <w:sz w:val="18"/>
              </w:rPr>
              <w:t xml:space="preserve"> (در این مرض)</w:t>
            </w:r>
          </w:p>
        </w:tc>
        <w:tc>
          <w:tcPr>
            <w:tcW w:type="dxa" w:w="5156"/>
          </w:tcPr>
          <w:p>
            <w:pPr>
              <w:bidi w:val="1"/>
            </w:pPr>
            <w:r>
              <w:rPr>
                <w:sz w:val="18"/>
              </w:rPr>
            </w:r>
            <w:r>
              <w:rPr>
                <w:rFonts w:ascii="Vazirmatn" w:hAnsi="Vazirmatn"/>
                <w:sz w:val="18"/>
              </w:rPr>
              <w:t>از مادر بپرس</w:t>
            </w:r>
          </w:p>
        </w:tc>
      </w:tr>
      <w:tr>
        <w:tc>
          <w:tcPr>
            <w:tcW w:type="dxa" w:w="5156"/>
          </w:tcPr>
          <w:p>
            <w:pPr>
              <w:bidi w:val="1"/>
            </w:pPr>
            <w:r>
              <w:rPr>
                <w:sz w:val="18"/>
              </w:rPr>
            </w:r>
            <w:r>
              <w:rPr>
                <w:rFonts w:ascii="Vazirmatn" w:hAnsi="Vazirmatn"/>
                <w:b/>
                <w:sz w:val="18"/>
              </w:rPr>
              <w:t>بی‌حال (Lethargic) یا بی‌هوش</w:t>
            </w:r>
          </w:p>
        </w:tc>
        <w:tc>
          <w:tcPr>
            <w:tcW w:type="dxa" w:w="5156"/>
          </w:tcPr>
          <w:p>
            <w:pPr>
              <w:bidi w:val="1"/>
            </w:pPr>
            <w:r>
              <w:rPr>
                <w:sz w:val="18"/>
              </w:rPr>
            </w:r>
            <w:r>
              <w:rPr>
                <w:rFonts w:ascii="Vazirmatn" w:hAnsi="Vazirmatn"/>
                <w:sz w:val="18"/>
              </w:rPr>
              <w:t>به مادر یا صورت تو نگاه نمی‌کند؛ بی‌علاقه؛ یا بیدار نمی‌شود</w:t>
            </w:r>
          </w:p>
        </w:tc>
      </w:tr>
    </w:tbl>
    <w:p>
      <w:pPr>
        <w:bidi w:val="1"/>
      </w:pPr>
      <w:r>
        <w:rPr>
          <w:rFonts w:ascii="Vazirmatn" w:hAnsi="Vazirmatn"/>
          <w:b/>
        </w:rPr>
        <w:t>طفل ما دو علامهٔ خطر دارد:</w:t>
      </w:r>
      <w:r>
        <w:rPr>
          <w:rFonts w:ascii="Vazirmatn" w:hAnsi="Vazirmatn"/>
        </w:rPr>
        <w:t xml:space="preserve"> استفراغ همه چیز، و بی‌حالی.</w:t>
      </w:r>
    </w:p>
    <w:p>
      <w:pPr>
        <w:bidi w:val="1"/>
      </w:pPr>
      <w:r>
        <w:rPr>
          <w:rFonts w:ascii="Vazirmatn" w:hAnsi="Vazirmatn"/>
          <w:b/>
        </w:rPr>
        <w:t>همیشه قند را بررسی کن</w:t>
      </w:r>
      <w:r>
        <w:rPr>
          <w:rFonts w:ascii="Vazirmatn" w:hAnsi="Vazirmatn"/>
        </w:rPr>
        <w:t xml:space="preserve"> در طفل بی‌حال یا با تشنج.</w:t>
      </w:r>
    </w:p>
    <w:p>
      <w:pPr>
        <w:bidi w:val="1"/>
      </w:pPr>
      <w:r>
        <w:rPr>
          <w:color w:val="B8913A"/>
        </w:rPr>
        <w:t>❖ ❖ ❖</w:t>
      </w:r>
    </w:p>
    <w:p>
      <w:pPr>
        <w:pStyle w:val="Heading2"/>
        <w:spacing w:before="280"/>
        <w:bidi w:val="1"/>
      </w:pPr>
      <w:r>
        <w:rPr>
          <w:rFonts w:ascii="Vazirmatn" w:hAnsi="Vazirmatn"/>
          <w:b/>
          <w:color w:val="0F2744"/>
          <w:sz w:val="29"/>
        </w:rPr>
        <w:t>۳. مشکلات شایع — با ارجاع به فصل‌های کتاب</w:t>
      </w:r>
    </w:p>
    <w:p>
      <w:pPr>
        <w:pStyle w:val="Heading3"/>
        <w:spacing w:before="200"/>
        <w:bidi w:val="1"/>
      </w:pPr>
      <w:r>
        <w:rPr>
          <w:rFonts w:ascii="Vazirmatn" w:hAnsi="Vazirmatn"/>
          <w:b/>
          <w:color w:val="136F73"/>
          <w:sz w:val="25"/>
        </w:rPr>
        <w:t>اسهال و خشکی (فصل ۲۹)</w:t>
      </w:r>
    </w:p>
    <w:p>
      <w:pPr>
        <w:ind w:right="340"/>
        <w:bidi w:val="1"/>
      </w:pPr>
      <w:r>
        <w:rPr>
          <w:color w:val="136F73"/>
        </w:rPr>
        <w:t xml:space="preserve">● </w:t>
      </w:r>
      <w:r>
        <w:rPr>
          <w:rFonts w:ascii="Vazirmatn" w:hAnsi="Vazirmatn"/>
          <w:b/>
        </w:rPr>
        <w:t>خشکی را طبقه‌بندی کن</w:t>
      </w:r>
      <w:r>
        <w:rPr>
          <w:rFonts w:ascii="Vazirmatn" w:hAnsi="Vazirmatn"/>
        </w:rPr>
        <w:t xml:space="preserve"> (بی‌حالی، چشم‌های فرورفته، نوشیدن، </w:t>
      </w:r>
      <w:r>
        <w:rPr>
          <w:rFonts w:ascii="Vazirmatn" w:hAnsi="Vazirmatn"/>
          <w:b/>
        </w:rPr>
        <w:t>برگشت پوست بطن</w:t>
      </w:r>
      <w:r>
        <w:rPr>
          <w:rFonts w:ascii="Vazirmatn" w:hAnsi="Vazirmatn"/>
        </w:rPr>
        <w:t>) → پلان A، B یا C مطابق WHO (فصل ۲۹).</w:t>
      </w:r>
    </w:p>
    <w:p>
      <w:pPr>
        <w:ind w:right="340"/>
        <w:bidi w:val="1"/>
      </w:pPr>
      <w:r>
        <w:rPr>
          <w:color w:val="136F73"/>
        </w:rPr>
        <w:t xml:space="preserve">● </w:t>
      </w:r>
      <w:r>
        <w:rPr>
          <w:rFonts w:ascii="Vazirmatn" w:hAnsi="Vazirmatn"/>
          <w:b/>
        </w:rPr>
        <w:t>ORS</w:t>
      </w:r>
      <w:r>
        <w:rPr>
          <w:rFonts w:ascii="Vazirmatn" w:hAnsi="Vazirmatn"/>
        </w:rPr>
        <w:t xml:space="preserve"> — اساس تداوی. در پلان B، ORS در کلینیک برای </w:t>
      </w:r>
      <w:r>
        <w:rPr>
          <w:rFonts w:ascii="Vazirmatn" w:hAnsi="Vazirmatn"/>
          <w:b/>
        </w:rPr>
        <w:t>۴ ساعت</w:t>
      </w:r>
      <w:r>
        <w:rPr>
          <w:rFonts w:ascii="Vazirmatn" w:hAnsi="Vazirmatn"/>
        </w:rPr>
        <w:t>.</w:t>
      </w:r>
    </w:p>
    <w:p>
      <w:pPr>
        <w:ind w:right="340"/>
        <w:bidi w:val="1"/>
      </w:pPr>
      <w:r>
        <w:rPr>
          <w:color w:val="136F73"/>
        </w:rPr>
        <w:t xml:space="preserve">● </w:t>
      </w:r>
      <w:r>
        <w:rPr>
          <w:rFonts w:ascii="Vazirmatn" w:hAnsi="Vazirmatn"/>
          <w:b/>
        </w:rPr>
        <w:t>Zinc</w:t>
      </w:r>
      <w:r>
        <w:rPr>
          <w:rFonts w:ascii="Vazirmatn" w:hAnsi="Vazirmatn"/>
        </w:rPr>
        <w:t xml:space="preserve"> (WHO): </w:t>
      </w:r>
      <w:r>
        <w:rPr>
          <w:rFonts w:ascii="Vazirmatn" w:hAnsi="Vazirmatn"/>
          <w:b/>
        </w:rPr>
        <w:t>۲۰ mg روزانه برای ۱۰–۱۴ روز</w:t>
      </w:r>
      <w:r>
        <w:rPr>
          <w:rFonts w:ascii="Vazirmatn" w:hAnsi="Vazirmatn"/>
        </w:rPr>
        <w:t xml:space="preserve">؛ </w:t>
      </w:r>
      <w:r>
        <w:rPr>
          <w:rFonts w:ascii="Vazirmatn" w:hAnsi="Vazirmatn"/>
          <w:b/>
        </w:rPr>
        <w:t>کمتر از ۶ ماه: ۱۰ mg روزانه</w:t>
      </w:r>
      <w:r>
        <w:rPr>
          <w:rFonts w:ascii="Vazirmatn" w:hAnsi="Vazirmatn"/>
        </w:rPr>
        <w:t>.</w:t>
      </w:r>
    </w:p>
    <w:p>
      <w:pPr>
        <w:ind w:right="340"/>
        <w:bidi w:val="1"/>
      </w:pPr>
      <w:r>
        <w:rPr>
          <w:color w:val="136F73"/>
        </w:rPr>
        <w:t xml:space="preserve">● </w:t>
      </w:r>
      <w:r>
        <w:rPr>
          <w:rFonts w:ascii="Vazirmatn" w:hAnsi="Vazirmatn"/>
          <w:b/>
        </w:rPr>
        <w:t>شیر مادر و غذا را ادامه بده.</w:t>
      </w:r>
    </w:p>
    <w:p>
      <w:pPr>
        <w:ind w:right="340"/>
        <w:bidi w:val="1"/>
      </w:pPr>
      <w:r>
        <w:rPr>
          <w:color w:val="136F73"/>
        </w:rPr>
        <w:t xml:space="preserve">● </w:t>
      </w:r>
      <w:r>
        <w:rPr>
          <w:rFonts w:ascii="Vazirmatn" w:hAnsi="Vazirmatn"/>
          <w:b/>
        </w:rPr>
        <w:t>ضد اسهال (Loperamide) در اطفال نه.</w:t>
      </w:r>
      <w:r>
        <w:rPr>
          <w:rFonts w:ascii="Vazirmatn" w:hAnsi="Vazirmatn"/>
        </w:rPr>
        <w:t xml:space="preserve"> </w:t>
      </w:r>
      <w:r>
        <w:rPr>
          <w:rFonts w:ascii="Vazirmatn" w:hAnsi="Vazirmatn"/>
          <w:i/>
        </w:rPr>
        <w:t>(→ SD-76.)</w:t>
      </w:r>
    </w:p>
    <w:p>
      <w:pPr>
        <w:ind w:right="340"/>
        <w:bidi w:val="1"/>
      </w:pPr>
      <w:r>
        <w:rPr>
          <w:color w:val="136F73"/>
        </w:rPr>
        <w:t xml:space="preserve">● </w:t>
      </w:r>
      <w:r>
        <w:rPr>
          <w:rFonts w:ascii="Vazirmatn" w:hAnsi="Vazirmatn"/>
          <w:b/>
        </w:rPr>
        <w:t>خون در اسهال</w:t>
      </w:r>
      <w:r>
        <w:rPr>
          <w:rFonts w:ascii="Vazirmatn" w:hAnsi="Vazirmatn"/>
        </w:rPr>
        <w:t xml:space="preserve"> → دیزانتری (فصل ۲۹).</w:t>
      </w:r>
    </w:p>
    <w:p>
      <w:pPr>
        <w:pStyle w:val="Heading3"/>
        <w:spacing w:before="200"/>
        <w:bidi w:val="1"/>
      </w:pPr>
      <w:r>
        <w:rPr>
          <w:rFonts w:ascii="Vazirmatn" w:hAnsi="Vazirmatn"/>
          <w:b/>
          <w:color w:val="136F73"/>
          <w:sz w:val="25"/>
        </w:rPr>
        <w:t>تب</w:t>
      </w:r>
    </w:p>
    <w:p>
      <w:pPr>
        <w:ind w:right="340"/>
        <w:bidi w:val="1"/>
      </w:pPr>
      <w:r>
        <w:rPr>
          <w:color w:val="136F73"/>
        </w:rPr>
        <w:t xml:space="preserve">● </w:t>
      </w:r>
      <w:r>
        <w:rPr>
          <w:rFonts w:ascii="Vazirmatn" w:hAnsi="Vazirmatn"/>
        </w:rPr>
        <w:t xml:space="preserve">در طفل کمتر از ۳ ماه، </w:t>
      </w:r>
      <w:r>
        <w:rPr>
          <w:rFonts w:ascii="Vazirmatn" w:hAnsi="Vazirmatn"/>
          <w:b/>
        </w:rPr>
        <w:t>تب جدی است</w:t>
      </w:r>
      <w:r>
        <w:rPr>
          <w:rFonts w:ascii="Vazirmatn" w:hAnsi="Vazirmatn"/>
        </w:rPr>
        <w:t xml:space="preserve"> → ارزیابی کامل.</w:t>
      </w:r>
    </w:p>
    <w:p>
      <w:pPr>
        <w:ind w:right="340"/>
        <w:bidi w:val="1"/>
      </w:pPr>
      <w:r>
        <w:rPr>
          <w:color w:val="136F73"/>
        </w:rPr>
        <w:t xml:space="preserve">● </w:t>
      </w:r>
      <w:r>
        <w:rPr>
          <w:rFonts w:ascii="Vazirmatn" w:hAnsi="Vazirmatn"/>
          <w:b/>
        </w:rPr>
        <w:t>ملاریا</w:t>
      </w:r>
      <w:r>
        <w:rPr>
          <w:rFonts w:ascii="Vazirmatn" w:hAnsi="Vazirmatn"/>
        </w:rPr>
        <w:t xml:space="preserve"> در مناطق Endemic (فصل ۶۸)؛ </w:t>
      </w:r>
      <w:r>
        <w:rPr>
          <w:rFonts w:ascii="Vazirmatn" w:hAnsi="Vazirmatn"/>
          <w:b/>
        </w:rPr>
        <w:t>مننژیت</w:t>
      </w:r>
      <w:r>
        <w:rPr>
          <w:rFonts w:ascii="Vazirmatn" w:hAnsi="Vazirmatn"/>
        </w:rPr>
        <w:t xml:space="preserve"> (فصل ۵۷ — Dexamethasone ۰.۱۵ mg/kg اطفال، اعظمی ۱۰ mg)؛ </w:t>
      </w:r>
      <w:r>
        <w:rPr>
          <w:rFonts w:ascii="Vazirmatn" w:hAnsi="Vazirmatn"/>
          <w:b/>
        </w:rPr>
        <w:t>پنومونی</w:t>
      </w:r>
      <w:r>
        <w:rPr>
          <w:rFonts w:ascii="Vazirmatn" w:hAnsi="Vazirmatn"/>
        </w:rPr>
        <w:t xml:space="preserve"> (تنفس سریع، </w:t>
      </w:r>
      <w:r>
        <w:rPr>
          <w:rFonts w:ascii="Vazirmatn" w:hAnsi="Vazirmatn"/>
          <w:b/>
        </w:rPr>
        <w:t>کشیده شدن قفسهٔ صدر</w:t>
      </w:r>
      <w:r>
        <w:rPr>
          <w:rFonts w:ascii="Vazirmatn" w:hAnsi="Vazirmatn"/>
        </w:rPr>
        <w:t xml:space="preserve">)؛ و </w:t>
      </w:r>
      <w:r>
        <w:rPr>
          <w:rFonts w:ascii="Vazirmatn" w:hAnsi="Vazirmatn"/>
          <w:b/>
        </w:rPr>
        <w:t>انتان ادرار</w:t>
      </w:r>
      <w:r>
        <w:rPr>
          <w:rFonts w:ascii="Vazirmatn" w:hAnsi="Vazirmatn"/>
        </w:rPr>
        <w:t>.</w:t>
      </w:r>
    </w:p>
    <w:p>
      <w:pPr>
        <w:ind w:right="340"/>
        <w:bidi w:val="1"/>
      </w:pPr>
      <w:r>
        <w:rPr>
          <w:color w:val="136F73"/>
        </w:rPr>
        <w:t xml:space="preserve">● </w:t>
      </w:r>
      <w:r>
        <w:rPr>
          <w:rFonts w:ascii="Vazirmatn" w:hAnsi="Vazirmatn"/>
          <w:b/>
        </w:rPr>
        <w:t>Aspirin برای تب در اطفال نه</w:t>
      </w:r>
      <w:r>
        <w:rPr>
          <w:rFonts w:ascii="Vazirmatn" w:hAnsi="Vazirmatn"/>
        </w:rPr>
        <w:t xml:space="preserve"> (Reye syndrome). </w:t>
      </w:r>
      <w:r>
        <w:rPr>
          <w:rFonts w:ascii="Vazirmatn" w:hAnsi="Vazirmatn"/>
          <w:i/>
        </w:rPr>
        <w:t>(حد سنی → SD-76.)</w:t>
      </w:r>
    </w:p>
    <w:p>
      <w:pPr>
        <w:pStyle w:val="Heading3"/>
        <w:spacing w:before="200"/>
        <w:bidi w:val="1"/>
      </w:pPr>
      <w:r>
        <w:rPr>
          <w:rFonts w:ascii="Vazirmatn" w:hAnsi="Vazirmatn"/>
          <w:b/>
          <w:color w:val="136F73"/>
          <w:sz w:val="25"/>
        </w:rPr>
        <w:t>تنفس</w:t>
      </w:r>
    </w:p>
    <w:p>
      <w:pPr>
        <w:ind w:right="340"/>
        <w:bidi w:val="1"/>
      </w:pPr>
      <w:r>
        <w:rPr>
          <w:color w:val="136F73"/>
        </w:rPr>
        <w:t xml:space="preserve">● </w:t>
      </w:r>
      <w:r>
        <w:rPr>
          <w:rFonts w:ascii="Vazirmatn" w:hAnsi="Vazirmatn"/>
          <w:b/>
        </w:rPr>
        <w:t>تنفس سریع</w:t>
      </w:r>
      <w:r>
        <w:rPr>
          <w:rFonts w:ascii="Vazirmatn" w:hAnsi="Vazirmatn"/>
        </w:rPr>
        <w:t xml:space="preserve"> (مطابق سن)، </w:t>
      </w:r>
      <w:r>
        <w:rPr>
          <w:rFonts w:ascii="Vazirmatn" w:hAnsi="Vazirmatn"/>
          <w:b/>
        </w:rPr>
        <w:t>کشیده شدن پایین قفسهٔ صدر</w:t>
      </w:r>
      <w:r>
        <w:rPr>
          <w:rFonts w:ascii="Vazirmatn" w:hAnsi="Vazirmatn"/>
        </w:rPr>
        <w:t xml:space="preserve">، </w:t>
      </w:r>
      <w:r>
        <w:rPr>
          <w:rFonts w:ascii="Vazirmatn" w:hAnsi="Vazirmatn"/>
          <w:b/>
        </w:rPr>
        <w:t>Stridor در آرامی</w:t>
      </w:r>
      <w:r>
        <w:rPr>
          <w:rFonts w:ascii="Vazirmatn" w:hAnsi="Vazirmatn"/>
        </w:rPr>
        <w:t xml:space="preserve">، یا </w:t>
      </w:r>
      <w:r>
        <w:rPr>
          <w:rFonts w:ascii="Vazirmatn" w:hAnsi="Vazirmatn"/>
          <w:b/>
        </w:rPr>
        <w:t>کبودی</w:t>
      </w:r>
      <w:r>
        <w:rPr>
          <w:rFonts w:ascii="Vazirmatn" w:hAnsi="Vazirmatn"/>
        </w:rPr>
        <w:t xml:space="preserve"> → پنومونی شدید، عاجل. </w:t>
      </w:r>
      <w:r>
        <w:rPr>
          <w:rFonts w:ascii="Vazirmatn" w:hAnsi="Vazirmatn"/>
          <w:i/>
        </w:rPr>
        <w:t>(حدود تنفس سریع IMCI → SD-76.)</w:t>
      </w:r>
    </w:p>
    <w:p>
      <w:pPr>
        <w:ind w:right="340"/>
        <w:bidi w:val="1"/>
      </w:pPr>
      <w:r>
        <w:rPr>
          <w:color w:val="136F73"/>
        </w:rPr>
        <w:t xml:space="preserve">● </w:t>
      </w:r>
      <w:r>
        <w:rPr>
          <w:rFonts w:ascii="Vazirmatn" w:hAnsi="Vazirmatn"/>
          <w:b/>
        </w:rPr>
        <w:t>خس‌خس</w:t>
      </w:r>
      <w:r>
        <w:rPr>
          <w:rFonts w:ascii="Vazirmatn" w:hAnsi="Vazirmatn"/>
        </w:rPr>
        <w:t xml:space="preserve"> در طفل کوچک: Bronchiolitis یا آسما (فصل ۱۷).</w:t>
      </w:r>
    </w:p>
    <w:p>
      <w:pPr>
        <w:ind w:right="340"/>
        <w:bidi w:val="1"/>
      </w:pPr>
      <w:r>
        <w:rPr>
          <w:color w:val="136F73"/>
        </w:rPr>
        <w:t xml:space="preserve">● </w:t>
      </w:r>
      <w:r>
        <w:rPr>
          <w:rFonts w:ascii="Vazirmatn" w:hAnsi="Vazirmatn"/>
          <w:b/>
        </w:rPr>
        <w:t>جسم خارجی</w:t>
      </w:r>
      <w:r>
        <w:rPr>
          <w:rFonts w:ascii="Vazirmatn" w:hAnsi="Vazirmatn"/>
        </w:rPr>
        <w:t xml:space="preserve"> (دانه، پسته) — ناگهانی، در طفل ۱–۳ ساله.</w:t>
      </w:r>
    </w:p>
    <w:p>
      <w:pPr>
        <w:pStyle w:val="Heading3"/>
        <w:spacing w:before="200"/>
        <w:bidi w:val="1"/>
      </w:pPr>
      <w:r>
        <w:rPr>
          <w:rFonts w:ascii="Vazirmatn" w:hAnsi="Vazirmatn"/>
          <w:b/>
          <w:color w:val="136F73"/>
          <w:sz w:val="25"/>
        </w:rPr>
        <w:t>تشنج (فصل ۵۵)</w:t>
      </w:r>
    </w:p>
    <w:p>
      <w:pPr>
        <w:ind w:right="340"/>
        <w:bidi w:val="1"/>
      </w:pPr>
      <w:r>
        <w:rPr>
          <w:color w:val="136F73"/>
        </w:rPr>
        <w:t xml:space="preserve">● </w:t>
      </w:r>
      <w:r>
        <w:rPr>
          <w:rFonts w:ascii="Vazirmatn" w:hAnsi="Vazirmatn"/>
          <w:b/>
        </w:rPr>
        <w:t>Lorazepam ۰.۱ mg/kg</w:t>
      </w:r>
      <w:r>
        <w:rPr>
          <w:rFonts w:ascii="Vazirmatn" w:hAnsi="Vazirmatn"/>
        </w:rPr>
        <w:t xml:space="preserve"> وریدی (اعظمی ۴ mg)؛ بدون خط: Midazolam دهانی یا بینی (</w:t>
      </w:r>
      <w:r>
        <w:rPr>
          <w:rFonts w:ascii="Vazirmatn" w:hAnsi="Vazirmatn"/>
          <w:b/>
        </w:rPr>
        <w:t>۰.۲ mg/kg بینی، اعظمی ۱۰ mg</w:t>
      </w:r>
      <w:r>
        <w:rPr>
          <w:rFonts w:ascii="Vazirmatn" w:hAnsi="Vazirmatn"/>
        </w:rPr>
        <w:t xml:space="preserve"> — ENLS). Midazolam عضلی: ۵ mg (۱۳–۴۰ kg)، ۱۰ mg (بیشتر از ۴۰ kg) (AES 2016).</w:t>
      </w:r>
    </w:p>
    <w:p>
      <w:pPr>
        <w:ind w:right="340"/>
        <w:bidi w:val="1"/>
      </w:pPr>
      <w:r>
        <w:rPr>
          <w:color w:val="136F73"/>
        </w:rPr>
        <w:t xml:space="preserve">● </w:t>
      </w:r>
      <w:r>
        <w:rPr>
          <w:rFonts w:ascii="Vazirmatn" w:hAnsi="Vazirmatn"/>
          <w:b/>
        </w:rPr>
        <w:t>تشنج با تب</w:t>
      </w:r>
      <w:r>
        <w:rPr>
          <w:rFonts w:ascii="Vazirmatn" w:hAnsi="Vazirmatn"/>
        </w:rPr>
        <w:t xml:space="preserve"> در طفل ۶ ماه تا ۵ ساله اکثراً </w:t>
      </w:r>
      <w:r>
        <w:rPr>
          <w:rFonts w:ascii="Vazirmatn" w:hAnsi="Vazirmatn"/>
          <w:b/>
        </w:rPr>
        <w:t>تشنج تبی ساده</w:t>
      </w:r>
      <w:r>
        <w:rPr>
          <w:rFonts w:ascii="Vazirmatn" w:hAnsi="Vazirmatn"/>
        </w:rPr>
        <w:t xml:space="preserve"> است؛ اما </w:t>
      </w:r>
      <w:r>
        <w:rPr>
          <w:rFonts w:ascii="Vazirmatn" w:hAnsi="Vazirmatn"/>
          <w:b/>
        </w:rPr>
        <w:t>مننژیت</w:t>
      </w:r>
      <w:r>
        <w:rPr>
          <w:rFonts w:ascii="Vazirmatn" w:hAnsi="Vazirmatn"/>
        </w:rPr>
        <w:t xml:space="preserve"> را رد کن.</w:t>
      </w:r>
    </w:p>
    <w:p>
      <w:pPr>
        <w:ind w:right="340"/>
        <w:bidi w:val="1"/>
      </w:pPr>
      <w:r>
        <w:rPr>
          <w:color w:val="136F73"/>
        </w:rPr>
        <w:t xml:space="preserve">● </w:t>
      </w:r>
      <w:r>
        <w:rPr>
          <w:rFonts w:ascii="Vazirmatn" w:hAnsi="Vazirmatn"/>
          <w:b/>
        </w:rPr>
        <w:t>قند.</w:t>
      </w:r>
    </w:p>
    <w:p>
      <w:pPr>
        <w:pStyle w:val="Heading3"/>
        <w:spacing w:before="200"/>
        <w:bidi w:val="1"/>
      </w:pPr>
      <w:r>
        <w:rPr>
          <w:rFonts w:ascii="Vazirmatn" w:hAnsi="Vazirmatn"/>
          <w:b/>
          <w:color w:val="136F73"/>
          <w:sz w:val="25"/>
        </w:rPr>
        <w:t>Anaphylaxis (فصل ۸۱)</w:t>
      </w:r>
    </w:p>
    <w:p>
      <w:pPr>
        <w:ind w:right="340"/>
        <w:bidi w:val="1"/>
      </w:pPr>
      <w:r>
        <w:rPr>
          <w:color w:val="136F73"/>
        </w:rPr>
        <w:t xml:space="preserve">● </w:t>
      </w:r>
      <w:r>
        <w:rPr>
          <w:rFonts w:ascii="Vazirmatn" w:hAnsi="Vazirmatn"/>
          <w:b/>
        </w:rPr>
        <w:t>Adrenaline عضلی:</w:t>
      </w:r>
      <w:r>
        <w:rPr>
          <w:rFonts w:ascii="Vazirmatn" w:hAnsi="Vazirmatn"/>
        </w:rPr>
        <w:t xml:space="preserve"> کمتر از ۶ سال </w:t>
      </w:r>
      <w:r>
        <w:rPr>
          <w:rFonts w:ascii="Vazirmatn" w:hAnsi="Vazirmatn"/>
          <w:b/>
        </w:rPr>
        <w:t>۱۵۰ microgram</w:t>
      </w:r>
      <w:r>
        <w:rPr>
          <w:rFonts w:ascii="Vazirmatn" w:hAnsi="Vazirmatn"/>
        </w:rPr>
        <w:t xml:space="preserve">؛ ۶–۱۲ سال </w:t>
      </w:r>
      <w:r>
        <w:rPr>
          <w:rFonts w:ascii="Vazirmatn" w:hAnsi="Vazirmatn"/>
          <w:b/>
        </w:rPr>
        <w:t>۳۰۰ microgram</w:t>
      </w:r>
      <w:r>
        <w:rPr>
          <w:rFonts w:ascii="Vazirmatn" w:hAnsi="Vazirmatn"/>
        </w:rPr>
        <w:t xml:space="preserve">؛ بالای ۱۲ سال </w:t>
      </w:r>
      <w:r>
        <w:rPr>
          <w:rFonts w:ascii="Vazirmatn" w:hAnsi="Vazirmatn"/>
          <w:b/>
        </w:rPr>
        <w:t>۵۰۰ microgram</w:t>
      </w:r>
      <w:r>
        <w:rPr>
          <w:rFonts w:ascii="Vazirmatn" w:hAnsi="Vazirmatn"/>
        </w:rPr>
        <w:t xml:space="preserve"> (RCUK 2021). مایع </w:t>
      </w:r>
      <w:r>
        <w:rPr>
          <w:rFonts w:ascii="Vazirmatn" w:hAnsi="Vazirmatn"/>
          <w:b/>
        </w:rPr>
        <w:t>۲۰ mL/kg</w:t>
      </w:r>
      <w:r>
        <w:rPr>
          <w:rFonts w:ascii="Vazirmatn" w:hAnsi="Vazirmatn"/>
        </w:rPr>
        <w:t>.</w:t>
      </w:r>
    </w:p>
    <w:p>
      <w:pPr>
        <w:pStyle w:val="Heading3"/>
        <w:spacing w:before="200"/>
        <w:bidi w:val="1"/>
      </w:pPr>
      <w:r>
        <w:rPr>
          <w:rFonts w:ascii="Vazirmatn" w:hAnsi="Vazirmatn"/>
          <w:b/>
          <w:color w:val="136F73"/>
          <w:sz w:val="25"/>
        </w:rPr>
        <w:t>مسمومیت (فصل ۷۸–۸۰)</w:t>
      </w:r>
    </w:p>
    <w:p>
      <w:pPr>
        <w:ind w:right="340"/>
        <w:bidi w:val="1"/>
      </w:pPr>
      <w:r>
        <w:rPr>
          <w:color w:val="136F73"/>
        </w:rPr>
        <w:t xml:space="preserve">● </w:t>
      </w:r>
      <w:r>
        <w:rPr>
          <w:rFonts w:ascii="Vazirmatn" w:hAnsi="Vazirmatn"/>
          <w:b/>
        </w:rPr>
        <w:t>تریاک برای آرام کردن طفل</w:t>
      </w:r>
      <w:r>
        <w:rPr>
          <w:rFonts w:ascii="Vazirmatn" w:hAnsi="Vazirmatn"/>
        </w:rPr>
        <w:t xml:space="preserve"> (فصل ۸۰) — مردمک ریزه، تنفس کم → تهویه و Naloxone.</w:t>
      </w:r>
    </w:p>
    <w:p>
      <w:pPr>
        <w:ind w:right="340"/>
        <w:bidi w:val="1"/>
      </w:pPr>
      <w:r>
        <w:rPr>
          <w:color w:val="136F73"/>
        </w:rPr>
        <w:t xml:space="preserve">● </w:t>
      </w:r>
      <w:r>
        <w:rPr>
          <w:rFonts w:ascii="Vazirmatn" w:hAnsi="Vazirmatn"/>
        </w:rPr>
        <w:t xml:space="preserve">دواهای خانه (آهن، Paracetamol)، </w:t>
      </w:r>
      <w:r>
        <w:rPr>
          <w:rFonts w:ascii="Vazirmatn" w:hAnsi="Vazirmatn"/>
          <w:b/>
        </w:rPr>
        <w:t>نفت</w:t>
      </w:r>
      <w:r>
        <w:rPr>
          <w:rFonts w:ascii="Vazirmatn" w:hAnsi="Vazirmatn"/>
        </w:rPr>
        <w:t xml:space="preserve">، و </w:t>
      </w:r>
      <w:r>
        <w:rPr>
          <w:rFonts w:ascii="Vazirmatn" w:hAnsi="Vazirmatn"/>
          <w:b/>
        </w:rPr>
        <w:t>مواد پاک‌کننده</w:t>
      </w:r>
      <w:r>
        <w:rPr>
          <w:rFonts w:ascii="Vazirmatn" w:hAnsi="Vazirmatn"/>
        </w:rPr>
        <w:t xml:space="preserve">. </w:t>
      </w:r>
      <w:r>
        <w:rPr>
          <w:rFonts w:ascii="Vazirmatn" w:hAnsi="Vazirmatn"/>
          <w:b/>
        </w:rPr>
        <w:t>استفراغ را تحریک نکن.</w:t>
      </w:r>
    </w:p>
    <w:p>
      <w:pPr>
        <w:pStyle w:val="Heading3"/>
        <w:spacing w:before="200"/>
        <w:bidi w:val="1"/>
      </w:pPr>
      <w:r>
        <w:rPr>
          <w:rFonts w:ascii="Vazirmatn" w:hAnsi="Vazirmatn"/>
          <w:b/>
          <w:color w:val="136F73"/>
          <w:sz w:val="25"/>
        </w:rPr>
        <w:t>سوء تغذیه (فصل ۸۷)</w:t>
      </w:r>
    </w:p>
    <w:p>
      <w:pPr>
        <w:ind w:right="340"/>
        <w:bidi w:val="1"/>
      </w:pPr>
      <w:r>
        <w:rPr>
          <w:color w:val="136F73"/>
        </w:rPr>
        <w:t xml:space="preserve">● </w:t>
      </w:r>
      <w:r>
        <w:rPr>
          <w:rFonts w:ascii="Vazirmatn" w:hAnsi="Vazirmatn"/>
          <w:b/>
        </w:rPr>
        <w:t>هر طفل مریض را وزن کن و MUAC بگیر.</w:t>
      </w:r>
      <w:r>
        <w:rPr>
          <w:rFonts w:ascii="Vazirmatn" w:hAnsi="Vazirmatn"/>
        </w:rPr>
        <w:t xml:space="preserve"> سوء تغذیهٔ شدید </w:t>
      </w:r>
      <w:r>
        <w:rPr>
          <w:rFonts w:ascii="Vazirmatn" w:hAnsi="Vazirmatn"/>
          <w:b/>
        </w:rPr>
        <w:t>تداوی را تغییر می‌دهد</w:t>
      </w:r>
      <w:r>
        <w:rPr>
          <w:rFonts w:ascii="Vazirmatn" w:hAnsi="Vazirmatn"/>
        </w:rPr>
        <w:t xml:space="preserve"> (مایع، Antibiotic، غذا).</w:t>
      </w:r>
    </w:p>
    <w:p>
      <w:pPr>
        <w:bidi w:val="1"/>
      </w:pPr>
      <w:r>
        <w:rPr>
          <w:color w:val="B8913A"/>
        </w:rPr>
        <w:t>❖ ❖ ❖</w:t>
      </w:r>
    </w:p>
    <w:p>
      <w:pPr>
        <w:pStyle w:val="Heading2"/>
        <w:spacing w:before="280"/>
        <w:bidi w:val="1"/>
      </w:pPr>
      <w:r>
        <w:rPr>
          <w:rFonts w:ascii="Vazirmatn" w:hAnsi="Vazirmatn"/>
          <w:b/>
          <w:color w:val="0F2744"/>
          <w:sz w:val="29"/>
        </w:rPr>
        <w:t>۴. دوز دادن به طفل — ایمنی</w:t>
      </w:r>
    </w:p>
    <w:p>
      <w:pPr>
        <w:ind w:right="340"/>
        <w:bidi w:val="1"/>
      </w:pPr>
      <w:r>
        <w:rPr>
          <w:b/>
          <w:color w:val="136F73"/>
        </w:rPr>
        <w:t xml:space="preserve">1. </w:t>
      </w:r>
      <w:r>
        <w:rPr>
          <w:rFonts w:ascii="Vazirmatn" w:hAnsi="Vazirmatn"/>
          <w:b/>
        </w:rPr>
        <w:t>وزن واقعی</w:t>
      </w:r>
      <w:r>
        <w:rPr>
          <w:rFonts w:ascii="Vazirmatn" w:hAnsi="Vazirmatn"/>
        </w:rPr>
        <w:t xml:space="preserve"> (kg).</w:t>
      </w:r>
    </w:p>
    <w:p>
      <w:pPr>
        <w:ind w:right="340"/>
        <w:bidi w:val="1"/>
      </w:pPr>
      <w:r>
        <w:rPr>
          <w:b/>
          <w:color w:val="136F73"/>
        </w:rPr>
        <w:t xml:space="preserve">2. </w:t>
      </w:r>
      <w:r>
        <w:rPr>
          <w:rFonts w:ascii="Vazirmatn" w:hAnsi="Vazirmatn"/>
          <w:b/>
        </w:rPr>
        <w:t>mg/kg × وزن = دوز</w:t>
      </w:r>
      <w:r>
        <w:rPr>
          <w:rFonts w:ascii="Vazirmatn" w:hAnsi="Vazirmatn"/>
        </w:rPr>
        <w:t xml:space="preserve"> — </w:t>
      </w:r>
      <w:r>
        <w:rPr>
          <w:rFonts w:ascii="Vazirmatn" w:hAnsi="Vazirmatn"/>
          <w:b/>
        </w:rPr>
        <w:t>هرگز بیشتر از دوز کاهل</w:t>
      </w:r>
      <w:r>
        <w:rPr>
          <w:rFonts w:ascii="Vazirmatn" w:hAnsi="Vazirmatn"/>
        </w:rPr>
        <w:t>.</w:t>
      </w:r>
    </w:p>
    <w:p>
      <w:pPr>
        <w:ind w:right="340"/>
        <w:bidi w:val="1"/>
      </w:pPr>
      <w:r>
        <w:rPr>
          <w:b/>
          <w:color w:val="136F73"/>
        </w:rPr>
        <w:t xml:space="preserve">3. </w:t>
      </w:r>
      <w:r>
        <w:rPr>
          <w:rFonts w:ascii="Vazirmatn" w:hAnsi="Vazirmatn"/>
          <w:b/>
        </w:rPr>
        <w:t>mL را حساب کن:</w:t>
      </w:r>
      <w:r>
        <w:rPr>
          <w:rFonts w:ascii="Vazirmatn" w:hAnsi="Vazirmatn"/>
        </w:rPr>
        <w:t xml:space="preserve"> شربت‌ها غلظت‌های متفاوت دارند (مثلاً ۱۲۰ mg/5 mL یا ۲۵۰ mg/5 mL). </w:t>
      </w:r>
      <w:r>
        <w:rPr>
          <w:rFonts w:ascii="Vazirmatn" w:hAnsi="Vazirmatn"/>
          <w:b/>
        </w:rPr>
        <w:t>غلظت را روی بوتل بخوان.</w:t>
      </w:r>
    </w:p>
    <w:p>
      <w:pPr>
        <w:ind w:right="340"/>
        <w:bidi w:val="1"/>
      </w:pPr>
      <w:r>
        <w:rPr>
          <w:b/>
          <w:color w:val="136F73"/>
        </w:rPr>
        <w:t xml:space="preserve">4. </w:t>
      </w:r>
      <w:r>
        <w:rPr>
          <w:rFonts w:ascii="Vazirmatn" w:hAnsi="Vazirmatn"/>
          <w:b/>
        </w:rPr>
        <w:t>دو نفر حساب کنند</w:t>
      </w:r>
      <w:r>
        <w:rPr>
          <w:rFonts w:ascii="Vazirmatn" w:hAnsi="Vazirmatn"/>
        </w:rPr>
        <w:t xml:space="preserve">؛ </w:t>
      </w:r>
      <w:r>
        <w:rPr>
          <w:rFonts w:ascii="Vazirmatn" w:hAnsi="Vazirmatn"/>
          <w:b/>
        </w:rPr>
        <w:t>اعشار</w:t>
      </w:r>
      <w:r>
        <w:rPr>
          <w:rFonts w:ascii="Vazirmatn" w:hAnsi="Vazirmatn"/>
        </w:rPr>
        <w:t xml:space="preserve"> را با دقت بنویس (۰.۵ نه ۵؛ «۱۰ برابر اشتباه» شایع است).</w:t>
      </w:r>
    </w:p>
    <w:p>
      <w:pPr>
        <w:ind w:right="340"/>
        <w:bidi w:val="1"/>
      </w:pPr>
      <w:r>
        <w:rPr>
          <w:b/>
          <w:color w:val="136F73"/>
        </w:rPr>
        <w:t xml:space="preserve">5. </w:t>
      </w:r>
      <w:r>
        <w:rPr>
          <w:rFonts w:ascii="Vazirmatn" w:hAnsi="Vazirmatn"/>
          <w:b/>
        </w:rPr>
        <w:t>به مادر نشان بده</w:t>
      </w:r>
      <w:r>
        <w:rPr>
          <w:rFonts w:ascii="Vazirmatn" w:hAnsi="Vazirmatn"/>
        </w:rPr>
        <w:t xml:space="preserve"> — با سرنگ یا قاشق اندازه‌دار، نه قاشق چای‌خوری.</w:t>
      </w:r>
    </w:p>
    <w:p>
      <w:pPr>
        <w:bidi w:val="1"/>
      </w:pPr>
      <w:r>
        <w:rPr>
          <w:color w:val="B8913A"/>
        </w:rPr>
        <w:t>❖ ❖ ❖</w:t>
      </w:r>
    </w:p>
    <w:p>
      <w:pPr>
        <w:pStyle w:val="Heading2"/>
        <w:spacing w:before="280"/>
        <w:bidi w:val="1"/>
      </w:pPr>
      <w:r>
        <w:rPr>
          <w:rFonts w:ascii="Vazirmatn" w:hAnsi="Vazirmatn"/>
          <w:b/>
          <w:color w:val="0F2744"/>
          <w:sz w:val="29"/>
        </w:rPr>
        <w:t>↩️ برگشت به طفل ۱۸ ماهه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یافته / 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قند ۴۲</w:t>
            </w:r>
            <w:r>
              <w:rPr>
                <w:rFonts w:ascii="Vazirmatn" w:hAnsi="Vazirmatn"/>
                <w:sz w:val="18"/>
              </w:rPr>
              <w:t xml:space="preserve"> → Dextrose وریدی </w:t>
            </w:r>
            <w:r>
              <w:rPr>
                <w:rFonts w:ascii="Vazirmatn" w:hAnsi="Vazirmatn"/>
                <w:i/>
                <w:sz w:val="18"/>
              </w:rPr>
              <w:t>(دوز → SD-76)</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چشم‌های فرورفته، </w:t>
            </w:r>
            <w:r>
              <w:rPr>
                <w:rFonts w:ascii="Vazirmatn" w:hAnsi="Vazirmatn"/>
                <w:b/>
                <w:sz w:val="18"/>
              </w:rPr>
              <w:t>برگشت پوست بسیار آهسته</w:t>
            </w:r>
            <w:r>
              <w:rPr>
                <w:rFonts w:ascii="Vazirmatn" w:hAnsi="Vazirmatn"/>
                <w:sz w:val="18"/>
              </w:rPr>
              <w:t xml:space="preserve">، نمی‌تواند بنوشد، بی‌حال → </w:t>
            </w:r>
            <w:r>
              <w:rPr>
                <w:rFonts w:ascii="Vazirmatn" w:hAnsi="Vazirmatn"/>
                <w:b/>
                <w:sz w:val="18"/>
              </w:rPr>
              <w:t>خشکی شدید → پلان C</w:t>
            </w:r>
            <w:r>
              <w:rPr>
                <w:rFonts w:ascii="Vazirmatn" w:hAnsi="Vazirmatn"/>
                <w:sz w:val="18"/>
              </w:rPr>
              <w:t xml:space="preserve"> (مایع وریدی مطابق WHO — فصل ۲۹)</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b/>
                <w:sz w:val="18"/>
              </w:rPr>
              <w:t>وزن ۹ kg</w:t>
            </w:r>
            <w:r>
              <w:rPr>
                <w:rFonts w:ascii="Vazirmatn" w:hAnsi="Vazirmatn"/>
                <w:sz w:val="18"/>
              </w:rPr>
              <w:t xml:space="preserve">؛ </w:t>
            </w:r>
            <w:r>
              <w:rPr>
                <w:rFonts w:ascii="Vazirmatn" w:hAnsi="Vazirmatn"/>
                <w:b/>
                <w:sz w:val="18"/>
              </w:rPr>
              <w:t>MUAC ۱۲.۸ cm</w:t>
            </w:r>
            <w:r>
              <w:rPr>
                <w:rFonts w:ascii="Vazirmatn" w:hAnsi="Vazirmatn"/>
                <w:sz w:val="18"/>
              </w:rPr>
              <w:t xml:space="preserve"> و ادیم دو پا ندارد → نشانهٔ SAM ندارد (حدود WHO → SD-78؛ فصل ۸۷)، پس پلان C استندرد مناسب است</w:t>
            </w:r>
          </w:p>
        </w:tc>
      </w:tr>
      <w:tr>
        <w:tc>
          <w:tcPr>
            <w:tcW w:type="dxa" w:w="5156"/>
          </w:tcPr>
          <w:p>
            <w:pPr>
              <w:bidi w:val="1"/>
            </w:pPr>
            <w:r>
              <w:rPr>
                <w:sz w:val="18"/>
              </w:rPr>
            </w:r>
            <w:r>
              <w:rPr>
                <w:rFonts w:ascii="Vazirmatn" w:hAnsi="Vazirmatn"/>
                <w:sz w:val="18"/>
              </w:rPr>
              <w:t>۳ ساعت</w:t>
            </w:r>
          </w:p>
        </w:tc>
        <w:tc>
          <w:tcPr>
            <w:tcW w:type="dxa" w:w="5156"/>
          </w:tcPr>
          <w:p>
            <w:pPr>
              <w:bidi w:val="1"/>
            </w:pPr>
            <w:r>
              <w:rPr>
                <w:sz w:val="18"/>
              </w:rPr>
            </w:r>
            <w:r>
              <w:rPr>
                <w:rFonts w:ascii="Vazirmatn" w:hAnsi="Vazirmatn"/>
                <w:sz w:val="18"/>
              </w:rPr>
              <w:t>هوشیار؛ می‌نوشد → ORS</w:t>
            </w:r>
          </w:p>
        </w:tc>
      </w:tr>
      <w:tr>
        <w:tc>
          <w:tcPr>
            <w:tcW w:type="dxa" w:w="5156"/>
          </w:tcPr>
          <w:p>
            <w:pPr>
              <w:bidi w:val="1"/>
            </w:pPr>
            <w:r>
              <w:rPr>
                <w:sz w:val="18"/>
              </w:rPr>
            </w:r>
          </w:p>
        </w:tc>
        <w:tc>
          <w:tcPr>
            <w:tcW w:type="dxa" w:w="5156"/>
          </w:tcPr>
          <w:p>
            <w:pPr>
              <w:bidi w:val="1"/>
            </w:pPr>
            <w:r>
              <w:rPr>
                <w:sz w:val="18"/>
              </w:rPr>
            </w:r>
            <w:r>
              <w:rPr>
                <w:rFonts w:ascii="Vazirmatn" w:hAnsi="Vazirmatn"/>
                <w:b/>
                <w:sz w:val="18"/>
              </w:rPr>
              <w:t>Zinc ۲۰ mg روزانه</w:t>
            </w:r>
            <w:r>
              <w:rPr>
                <w:rFonts w:ascii="Vazirmatn" w:hAnsi="Vazirmatn"/>
                <w:sz w:val="18"/>
              </w:rPr>
              <w:t xml:space="preserve"> برای ۱۰ روز</w:t>
            </w:r>
          </w:p>
        </w:tc>
      </w:tr>
      <w:tr>
        <w:tc>
          <w:tcPr>
            <w:tcW w:type="dxa" w:w="5156"/>
          </w:tcPr>
          <w:p>
            <w:pPr>
              <w:bidi w:val="1"/>
            </w:pPr>
            <w:r>
              <w:rPr>
                <w:sz w:val="18"/>
              </w:rPr>
            </w:r>
            <w:r>
              <w:rPr>
                <w:rFonts w:ascii="Vazirmatn" w:hAnsi="Vazirmatn"/>
                <w:sz w:val="18"/>
              </w:rPr>
              <w:t>صبح</w:t>
            </w:r>
          </w:p>
        </w:tc>
        <w:tc>
          <w:tcPr>
            <w:tcW w:type="dxa" w:w="5156"/>
          </w:tcPr>
          <w:p>
            <w:pPr>
              <w:bidi w:val="1"/>
            </w:pPr>
            <w:r>
              <w:rPr>
                <w:sz w:val="18"/>
              </w:rPr>
            </w:r>
            <w:r>
              <w:rPr>
                <w:rFonts w:ascii="Vazirmatn" w:hAnsi="Vazirmatn"/>
                <w:sz w:val="18"/>
              </w:rPr>
              <w:t>به داکتر اطفال در مرکز ولایت راجع شد، با یادداشت کامل</w:t>
            </w:r>
          </w:p>
        </w:tc>
      </w:tr>
    </w:tbl>
    <w:p>
      <w:pPr>
        <w:bidi w:val="1"/>
      </w:pPr>
      <w:r>
        <w:rPr>
          <w:rFonts w:ascii="Vazirmatn" w:hAnsi="Vazirmatn"/>
          <w:b/>
        </w:rPr>
        <w:t>درس:</w:t>
      </w:r>
      <w:r>
        <w:rPr>
          <w:rFonts w:ascii="Vazirmatn" w:hAnsi="Vazirmatn"/>
        </w:rPr>
        <w:t xml:space="preserve"> تو داکتر اطفال نبودی، اما </w:t>
      </w:r>
      <w:r>
        <w:rPr>
          <w:rFonts w:ascii="Vazirmatn" w:hAnsi="Vazirmatn"/>
          <w:b/>
        </w:rPr>
        <w:t>علایم خطر، قند، و طبقه‌بندی خشکی</w:t>
      </w:r>
      <w:r>
        <w:rPr>
          <w:rFonts w:ascii="Vazirmatn" w:hAnsi="Vazirmatn"/>
        </w:rPr>
        <w:t xml:space="preserve"> را دانستی — و همین کافی بود تا طفل صبح را ببیند.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چهار علامهٔ خطر IMCI: نمی‌نوشد، همه چیز را استفراغ می‌کند، تشنج، بی‌حال.</w:t>
      </w:r>
    </w:p>
    <w:p>
      <w:pPr>
        <w:ind w:right="340"/>
        <w:bidi w:val="1"/>
      </w:pPr>
      <w:r>
        <w:rPr>
          <w:b/>
          <w:color w:val="136F73"/>
        </w:rPr>
        <w:t xml:space="preserve">2. </w:t>
      </w:r>
      <w:r>
        <w:rPr>
          <w:rFonts w:ascii="Vazirmatn" w:hAnsi="Vazirmatn"/>
          <w:b/>
        </w:rPr>
        <w:t>قند را در هر طفل بی‌حال بررسی کن.</w:t>
      </w:r>
    </w:p>
    <w:p>
      <w:pPr>
        <w:ind w:right="340"/>
        <w:bidi w:val="1"/>
      </w:pPr>
      <w:r>
        <w:rPr>
          <w:b/>
          <w:color w:val="136F73"/>
        </w:rPr>
        <w:t xml:space="preserve">3. </w:t>
      </w:r>
      <w:r>
        <w:rPr>
          <w:rFonts w:ascii="Vazirmatn" w:hAnsi="Vazirmatn"/>
          <w:b/>
        </w:rPr>
        <w:t>فشار پایین در طفل = شوک پیشرفته؛ به Tachycardia و Capillary refill نگاه کن.</w:t>
      </w:r>
    </w:p>
    <w:p>
      <w:pPr>
        <w:ind w:right="340"/>
        <w:bidi w:val="1"/>
      </w:pPr>
      <w:r>
        <w:rPr>
          <w:b/>
          <w:color w:val="136F73"/>
        </w:rPr>
        <w:t xml:space="preserve">4. </w:t>
      </w:r>
      <w:r>
        <w:rPr>
          <w:rFonts w:ascii="Vazirmatn" w:hAnsi="Vazirmatn"/>
          <w:b/>
        </w:rPr>
        <w:t>وزن کن؛ mg/kg؛ هرگز بیشتر از دوز کاهل.</w:t>
      </w:r>
    </w:p>
    <w:p>
      <w:pPr>
        <w:ind w:right="340"/>
        <w:bidi w:val="1"/>
      </w:pPr>
      <w:r>
        <w:rPr>
          <w:b/>
          <w:color w:val="136F73"/>
        </w:rPr>
        <w:t xml:space="preserve">5. </w:t>
      </w:r>
      <w:r>
        <w:rPr>
          <w:rFonts w:ascii="Vazirmatn" w:hAnsi="Vazirmatn"/>
          <w:b/>
        </w:rPr>
        <w:t>ORS + Zinc (۲۰ mg، کمتر از ۶ ماه ۱۰ mg) برای ۱۰–۱۴ روز.</w:t>
      </w:r>
    </w:p>
    <w:p>
      <w:pPr>
        <w:ind w:right="340"/>
        <w:bidi w:val="1"/>
      </w:pPr>
      <w:r>
        <w:rPr>
          <w:b/>
          <w:color w:val="136F73"/>
        </w:rPr>
        <w:t xml:space="preserve">6. </w:t>
      </w:r>
      <w:r>
        <w:rPr>
          <w:rFonts w:ascii="Vazirmatn" w:hAnsi="Vazirmatn"/>
          <w:b/>
        </w:rPr>
        <w:t>Aspirin و ضد اسهال در اطفال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هر علامهٔ خطر عمومی IMCI.</w:t>
      </w:r>
    </w:p>
    <w:p>
      <w:pPr>
        <w:ind w:right="340"/>
        <w:bidi w:val="1"/>
      </w:pPr>
      <w:r>
        <w:rPr>
          <w:color w:val="136F73"/>
        </w:rPr>
        <w:t xml:space="preserve">● </w:t>
      </w:r>
      <w:r>
        <w:rPr>
          <w:rFonts w:ascii="Vazirmatn" w:hAnsi="Vazirmatn"/>
        </w:rPr>
        <w:t>کشیده شدن قفسهٔ صدر، Stridor در آرامی، یا کبودی.</w:t>
      </w:r>
    </w:p>
    <w:p>
      <w:pPr>
        <w:ind w:right="340"/>
        <w:bidi w:val="1"/>
      </w:pPr>
      <w:r>
        <w:rPr>
          <w:color w:val="136F73"/>
        </w:rPr>
        <w:t xml:space="preserve">● </w:t>
      </w:r>
      <w:r>
        <w:rPr>
          <w:rFonts w:ascii="Vazirmatn" w:hAnsi="Vazirmatn"/>
        </w:rPr>
        <w:t>تب در طفل کمتر از ۳ ماه.</w:t>
      </w:r>
    </w:p>
    <w:p>
      <w:pPr>
        <w:ind w:right="340"/>
        <w:bidi w:val="1"/>
      </w:pPr>
      <w:r>
        <w:rPr>
          <w:color w:val="136F73"/>
        </w:rPr>
        <w:t xml:space="preserve">● </w:t>
      </w:r>
      <w:r>
        <w:rPr>
          <w:rFonts w:ascii="Vazirmatn" w:hAnsi="Vazirmatn"/>
        </w:rPr>
        <w:t>بثورات ارغوانی با تب (فصل ۵۷).</w:t>
      </w:r>
    </w:p>
    <w:p>
      <w:pPr>
        <w:ind w:right="340"/>
        <w:bidi w:val="1"/>
      </w:pPr>
      <w:r>
        <w:rPr>
          <w:color w:val="136F73"/>
        </w:rPr>
        <w:t xml:space="preserve">● </w:t>
      </w:r>
      <w:r>
        <w:rPr>
          <w:rFonts w:ascii="Vazirmatn" w:hAnsi="Vazirmatn"/>
        </w:rPr>
        <w:t>سوء تغذیهٔ شدید با هر مرض.</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چهار علامهٔ خطر عمومی؟ ← نمی‌نوشد/شیر نمی‌خورد، استفراغ همه چیز، تشنج، بی‌حال یا بی‌هوش.</w:t>
      </w:r>
    </w:p>
    <w:p>
      <w:pPr>
        <w:ind w:right="340"/>
        <w:bidi w:val="1"/>
      </w:pPr>
      <w:r>
        <w:rPr>
          <w:b/>
          <w:color w:val="136F73"/>
        </w:rPr>
        <w:t xml:space="preserve">2. </w:t>
      </w:r>
      <w:r>
        <w:rPr>
          <w:rFonts w:ascii="Vazirmatn" w:hAnsi="Vazirmatn"/>
        </w:rPr>
        <w:t>دوز Zinc؟ ← ۲۰ mg روزانه ۱۰–۱۴ روز؛ کمتر از ۶ ماه ۱۰ mg.</w:t>
      </w:r>
    </w:p>
    <w:p>
      <w:pPr>
        <w:ind w:right="340"/>
        <w:bidi w:val="1"/>
      </w:pPr>
      <w:r>
        <w:rPr>
          <w:b/>
          <w:color w:val="136F73"/>
        </w:rPr>
        <w:t xml:space="preserve">3. </w:t>
      </w:r>
      <w:r>
        <w:rPr>
          <w:rFonts w:ascii="Vazirmatn" w:hAnsi="Vazirmatn"/>
        </w:rPr>
        <w:t>Adrenaline عضلی در طفل ۴ ساله؟ ← ۱۵۰ microgram.</w:t>
      </w:r>
    </w:p>
    <w:p>
      <w:pPr>
        <w:ind w:right="340"/>
        <w:bidi w:val="1"/>
      </w:pPr>
      <w:r>
        <w:rPr>
          <w:b/>
          <w:color w:val="136F73"/>
        </w:rPr>
        <w:t xml:space="preserve">4. </w:t>
      </w:r>
      <w:r>
        <w:rPr>
          <w:rFonts w:ascii="Vazirmatn" w:hAnsi="Vazirmatn"/>
        </w:rPr>
        <w:t>چرا فشار پایین در طفل خطرناک‌تر است؟ ← دیر می‌آید؛ یعنی شوک پیشرفته.</w:t>
      </w:r>
    </w:p>
    <w:p>
      <w:pPr>
        <w:ind w:right="340"/>
        <w:bidi w:val="1"/>
      </w:pPr>
      <w:r>
        <w:rPr>
          <w:b/>
          <w:color w:val="136F73"/>
        </w:rPr>
        <w:t xml:space="preserve">5. </w:t>
      </w:r>
      <w:r>
        <w:rPr>
          <w:rFonts w:ascii="Vazirmatn" w:hAnsi="Vazirmatn"/>
        </w:rPr>
        <w:t>شایع‌ترین اشتباه دوز در اطفال؟ ← اعشار (ده برابر).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pStyle w:val="Heading1"/>
        <w:pageBreakBefore/>
        <w:spacing w:before="0"/>
        <w:bidi w:val="1"/>
      </w:pPr>
      <w:r>
        <w:rPr>
          <w:rFonts w:ascii="Vazirmatn" w:hAnsi="Vazirmatn"/>
          <w:b/>
          <w:color w:val="136F73"/>
          <w:sz w:val="38"/>
        </w:rPr>
        <w:t>فصل ۸۶ — تب طولانی بدون علت، کاهش وزن و بزرگی عقدات لمفاوی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فصل رهیافت؛ دوز جدید ندارد. تعریف‌ها و ترتیب تست‌ها بر اساس اصول استندرد بالینی نوشته شده؛ </w:t>
      </w:r>
      <w:r>
        <w:rPr>
          <w:rFonts w:ascii="Vazirmatn" w:hAnsi="Vazirmatn"/>
          <w:i/>
          <w:color w:val="0F2744"/>
        </w:rPr>
        <w:t>هیچ رهنمود رسمی در این جلسه مستقیم خوانده نشد</w:t>
      </w:r>
      <w:r>
        <w:rPr>
          <w:rFonts w:ascii="Vazirmatn" w:hAnsi="Vazirmatn"/>
          <w:i/>
          <w:color w:val="0F2744"/>
        </w:rPr>
        <w:t xml:space="preserve"> → تعریف دقیق FUO، حدود کاهش وزن، و معیارهای Biopsy عقده در SD-77. این فصل عمداً از فصل‌های ۱۹، ۶۵، ۶۶، ۶۹، ۷۰ و ۱۲ استفاده می‌کند: همان دانش، در موقعیت تازه.</w:t>
      </w:r>
    </w:p>
    <w:p>
      <w:pPr>
        <w:pStyle w:val="Heading2"/>
        <w:spacing w:before="280"/>
        <w:bidi w:val="1"/>
      </w:pPr>
      <w:r>
        <w:rPr>
          <w:rFonts w:ascii="Vazirmatn" w:hAnsi="Vazirmatn"/>
          <w:b/>
          <w:color w:val="0F2744"/>
          <w:sz w:val="29"/>
        </w:rPr>
        <w:t>سه ماه تب، سه داکتر، سه خریطه Antibiotic</w:t>
      </w:r>
    </w:p>
    <w:p>
      <w:pPr>
        <w:bidi w:val="1"/>
      </w:pPr>
      <w:r>
        <w:rPr>
          <w:rFonts w:ascii="Vazirmatn" w:hAnsi="Vazirmatn"/>
          <w:b/>
        </w:rPr>
        <w:t>عبدالقیوم</w:t>
      </w:r>
      <w:r>
        <w:rPr>
          <w:rFonts w:ascii="Vazirmatn" w:hAnsi="Vazirmatn"/>
        </w:rPr>
        <w:t xml:space="preserve"> ۳۸ ساله، معلم از غزنی، </w:t>
      </w:r>
      <w:r>
        <w:rPr>
          <w:rFonts w:ascii="Vazirmatn" w:hAnsi="Vazirmatn"/>
          <w:b/>
        </w:rPr>
        <w:t>سه ماه</w:t>
      </w:r>
      <w:r>
        <w:rPr>
          <w:rFonts w:ascii="Vazirmatn" w:hAnsi="Vazirmatn"/>
        </w:rPr>
        <w:t xml:space="preserve"> است که </w:t>
      </w:r>
      <w:r>
        <w:rPr>
          <w:rFonts w:ascii="Vazirmatn" w:hAnsi="Vazirmatn"/>
          <w:b/>
        </w:rPr>
        <w:t>شام‌ها تب</w:t>
      </w:r>
      <w:r>
        <w:rPr>
          <w:rFonts w:ascii="Vazirmatn" w:hAnsi="Vazirmatn"/>
        </w:rPr>
        <w:t xml:space="preserve"> می‌کند، </w:t>
      </w:r>
      <w:r>
        <w:rPr>
          <w:rFonts w:ascii="Vazirmatn" w:hAnsi="Vazirmatn"/>
          <w:b/>
        </w:rPr>
        <w:t>شب‌ها عرق</w:t>
      </w:r>
      <w:r>
        <w:rPr>
          <w:rFonts w:ascii="Vazirmatn" w:hAnsi="Vazirmatn"/>
        </w:rPr>
        <w:t xml:space="preserve"> دارد، و </w:t>
      </w:r>
      <w:r>
        <w:rPr>
          <w:rFonts w:ascii="Vazirmatn" w:hAnsi="Vazirmatn"/>
          <w:b/>
        </w:rPr>
        <w:t>۸ kg</w:t>
      </w:r>
      <w:r>
        <w:rPr>
          <w:rFonts w:ascii="Vazirmatn" w:hAnsi="Vazirmatn"/>
        </w:rPr>
        <w:t xml:space="preserve"> وزن کم کرده است. سه داکتر دیده؛ هر کدام </w:t>
      </w:r>
      <w:r>
        <w:rPr>
          <w:rFonts w:ascii="Vazirmatn" w:hAnsi="Vazirmatn"/>
          <w:b/>
        </w:rPr>
        <w:t>Antibiotic</w:t>
      </w:r>
      <w:r>
        <w:rPr>
          <w:rFonts w:ascii="Vazirmatn" w:hAnsi="Vazirmatn"/>
        </w:rPr>
        <w:t xml:space="preserve"> داده (Ceftriaxone، Ciprofloxacin، Azithromycin). چند روز بهتر شده، بعد دوباره تب.</w:t>
      </w:r>
    </w:p>
    <w:p>
      <w:pPr>
        <w:bidi w:val="1"/>
      </w:pPr>
      <w:r>
        <w:rPr>
          <w:rFonts w:ascii="Vazirmatn" w:hAnsi="Vazirmatn"/>
        </w:rPr>
        <w:t xml:space="preserve">در گردنش یک </w:t>
      </w:r>
      <w:r>
        <w:rPr>
          <w:rFonts w:ascii="Vazirmatn" w:hAnsi="Vazirmatn"/>
          <w:b/>
        </w:rPr>
        <w:t>عقدهٔ ۲.۵ سانتی‌متری</w:t>
      </w:r>
      <w:r>
        <w:rPr>
          <w:rFonts w:ascii="Vazirmatn" w:hAnsi="Vazirmatn"/>
        </w:rPr>
        <w:t>، سخت و بدون درد لمس می‌شود.</w:t>
      </w:r>
    </w:p>
    <w:p>
      <w:pPr>
        <w:bidi w:val="1"/>
      </w:pPr>
      <w:r>
        <w:rPr>
          <w:rFonts w:ascii="Vazirmatn" w:hAnsi="Vazirmatn"/>
          <w:b/>
        </w:rPr>
        <w:t>هر Antibiotic بدون تشخیص، تشخیص را دورتر کرده است.</w:t>
      </w:r>
    </w:p>
    <w:p>
      <w:pPr>
        <w:bidi w:val="1"/>
      </w:pPr>
      <w:r>
        <w:rPr>
          <w:color w:val="B8913A"/>
        </w:rPr>
        <w:t>❖ ❖ ❖</w:t>
      </w:r>
    </w:p>
    <w:p>
      <w:pPr>
        <w:pStyle w:val="Heading2"/>
        <w:spacing w:before="280"/>
        <w:bidi w:val="1"/>
      </w:pPr>
      <w:r>
        <w:rPr>
          <w:rFonts w:ascii="Vazirmatn" w:hAnsi="Vazirmatn"/>
          <w:b/>
          <w:color w:val="0F2744"/>
          <w:sz w:val="29"/>
        </w:rPr>
        <w:t>۱. تب طولانی بدون علت (FUO)</w:t>
      </w:r>
    </w:p>
    <w:p>
      <w:pPr>
        <w:bidi w:val="1"/>
      </w:pPr>
      <w:r>
        <w:rPr>
          <w:rFonts w:ascii="Vazirmatn" w:hAnsi="Vazirmatn"/>
          <w:b/>
        </w:rPr>
        <w:t>تعریف عملی:</w:t>
      </w:r>
      <w:r>
        <w:rPr>
          <w:rFonts w:ascii="Vazirmatn" w:hAnsi="Vazirmatn"/>
        </w:rPr>
        <w:t xml:space="preserve"> تب مکرر برای </w:t>
      </w:r>
      <w:r>
        <w:rPr>
          <w:rFonts w:ascii="Vazirmatn" w:hAnsi="Vazirmatn"/>
          <w:b/>
        </w:rPr>
        <w:t>چند هفته</w:t>
      </w:r>
      <w:r>
        <w:rPr>
          <w:rFonts w:ascii="Vazirmatn" w:hAnsi="Vazirmatn"/>
        </w:rPr>
        <w:t xml:space="preserve"> (کلاسیک: بیشتر از ۳ هفته) که با ارزیابی اولیهٔ خوب علت آن پیدا نشده. </w:t>
      </w:r>
      <w:r>
        <w:rPr>
          <w:rFonts w:ascii="Vazirmatn" w:hAnsi="Vazirmatn"/>
          <w:i/>
        </w:rPr>
        <w:t>(معیارهای دقیق → SD-77.)</w:t>
      </w:r>
    </w:p>
    <w:p>
      <w:pPr>
        <w:pStyle w:val="Heading3"/>
        <w:spacing w:before="200"/>
        <w:bidi w:val="1"/>
      </w:pPr>
      <w:r>
        <w:rPr>
          <w:rFonts w:ascii="Vazirmatn" w:hAnsi="Vazirmatn"/>
          <w:b/>
          <w:color w:val="136F73"/>
          <w:sz w:val="25"/>
        </w:rPr>
        <w:t>چهار گروه علت — و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در افغانستان به ترتیب احتمال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سرطان</w:t>
            </w:r>
          </w:p>
        </w:tc>
        <w:tc>
          <w:tcPr>
            <w:tcW w:type="dxa" w:w="3437"/>
          </w:tcPr>
          <w:p>
            <w:pPr>
              <w:bidi w:val="1"/>
            </w:pPr>
            <w:r>
              <w:rPr>
                <w:sz w:val="18"/>
              </w:rPr>
            </w:r>
            <w:r>
              <w:rPr>
                <w:rFonts w:ascii="Vazirmatn" w:hAnsi="Vazirmatn"/>
                <w:b/>
                <w:sz w:val="18"/>
              </w:rPr>
              <w:t>Lymphoma</w:t>
            </w:r>
            <w:r>
              <w:rPr>
                <w:rFonts w:ascii="Vazirmatn" w:hAnsi="Vazirmatn"/>
                <w:sz w:val="18"/>
              </w:rPr>
              <w:t>، Leukaemia، سرطان گرده، کبد</w:t>
            </w:r>
          </w:p>
        </w:tc>
        <w:tc>
          <w:tcPr>
            <w:tcW w:type="dxa" w:w="3437"/>
          </w:tcPr>
          <w:p>
            <w:pPr>
              <w:bidi w:val="1"/>
            </w:pPr>
            <w:r>
              <w:rPr>
                <w:sz w:val="18"/>
              </w:rPr>
            </w:r>
            <w:r>
              <w:rPr>
                <w:rFonts w:ascii="Vazirmatn" w:hAnsi="Vazirmatn"/>
                <w:sz w:val="18"/>
              </w:rPr>
              <w:t>۶۵، ۶۳</w:t>
            </w:r>
          </w:p>
        </w:tc>
      </w:tr>
      <w:tr>
        <w:tc>
          <w:tcPr>
            <w:tcW w:type="dxa" w:w="3437"/>
          </w:tcPr>
          <w:p>
            <w:pPr>
              <w:bidi w:val="1"/>
            </w:pPr>
            <w:r>
              <w:rPr>
                <w:sz w:val="18"/>
              </w:rPr>
            </w:r>
            <w:r>
              <w:rPr>
                <w:rFonts w:ascii="Vazirmatn" w:hAnsi="Vazirmatn"/>
                <w:b/>
                <w:sz w:val="18"/>
              </w:rPr>
              <w:t>التهابی</w:t>
            </w:r>
          </w:p>
        </w:tc>
        <w:tc>
          <w:tcPr>
            <w:tcW w:type="dxa" w:w="3437"/>
          </w:tcPr>
          <w:p>
            <w:pPr>
              <w:bidi w:val="1"/>
            </w:pPr>
            <w:r>
              <w:rPr>
                <w:sz w:val="18"/>
              </w:rPr>
            </w:r>
            <w:r>
              <w:rPr>
                <w:rFonts w:ascii="Vazirmatn" w:hAnsi="Vazirmatn"/>
                <w:b/>
                <w:sz w:val="18"/>
              </w:rPr>
              <w:t>Still's disease</w:t>
            </w:r>
            <w:r>
              <w:rPr>
                <w:rFonts w:ascii="Vazirmatn" w:hAnsi="Vazirmatn"/>
                <w:sz w:val="18"/>
              </w:rPr>
              <w:t xml:space="preserve"> کاهلان، </w:t>
            </w:r>
            <w:r>
              <w:rPr>
                <w:rFonts w:ascii="Vazirmatn" w:hAnsi="Vazirmatn"/>
                <w:b/>
                <w:sz w:val="18"/>
              </w:rPr>
              <w:t>SLE</w:t>
            </w:r>
            <w:r>
              <w:rPr>
                <w:rFonts w:ascii="Vazirmatn" w:hAnsi="Vazirmatn"/>
                <w:sz w:val="18"/>
              </w:rPr>
              <w:t xml:space="preserve">، </w:t>
            </w:r>
            <w:r>
              <w:rPr>
                <w:rFonts w:ascii="Vazirmatn" w:hAnsi="Vazirmatn"/>
                <w:b/>
                <w:sz w:val="18"/>
              </w:rPr>
              <w:t>Giant cell arteritis</w:t>
            </w:r>
            <w:r>
              <w:rPr>
                <w:rFonts w:ascii="Vazirmatn" w:hAnsi="Vazirmatn"/>
                <w:sz w:val="18"/>
              </w:rPr>
              <w:t xml:space="preserve"> (بالای ۵۰)، Vasculitis، IBD</w:t>
            </w:r>
          </w:p>
        </w:tc>
        <w:tc>
          <w:tcPr>
            <w:tcW w:type="dxa" w:w="3437"/>
          </w:tcPr>
          <w:p>
            <w:pPr>
              <w:bidi w:val="1"/>
            </w:pPr>
            <w:r>
              <w:rPr>
                <w:sz w:val="18"/>
              </w:rPr>
            </w:r>
            <w:r>
              <w:rPr>
                <w:rFonts w:ascii="Vazirmatn" w:hAnsi="Vazirmatn"/>
                <w:sz w:val="18"/>
              </w:rPr>
              <w:t>۷۴ (SLE و Vasculitis)، ۵۶ (GCA)، ۲۸</w:t>
            </w:r>
          </w:p>
        </w:tc>
      </w:tr>
      <w:tr>
        <w:tc>
          <w:tcPr>
            <w:tcW w:type="dxa" w:w="3437"/>
          </w:tcPr>
          <w:p>
            <w:pPr>
              <w:bidi w:val="1"/>
            </w:pPr>
            <w:r>
              <w:rPr>
                <w:sz w:val="18"/>
              </w:rPr>
            </w:r>
            <w:r>
              <w:rPr>
                <w:rFonts w:ascii="Vazirmatn" w:hAnsi="Vazirmatn"/>
                <w:b/>
                <w:sz w:val="18"/>
              </w:rPr>
              <w:t>دیگر</w:t>
            </w:r>
          </w:p>
        </w:tc>
        <w:tc>
          <w:tcPr>
            <w:tcW w:type="dxa" w:w="3437"/>
          </w:tcPr>
          <w:p>
            <w:pPr>
              <w:bidi w:val="1"/>
            </w:pPr>
            <w:r>
              <w:rPr>
                <w:sz w:val="18"/>
              </w:rPr>
            </w:r>
            <w:r>
              <w:rPr>
                <w:rFonts w:ascii="Vazirmatn" w:hAnsi="Vazirmatn"/>
                <w:b/>
                <w:sz w:val="18"/>
              </w:rPr>
              <w:t>تب دوایی</w:t>
            </w:r>
            <w:r>
              <w:rPr>
                <w:rFonts w:ascii="Vazirmatn" w:hAnsi="Vazirmatn"/>
                <w:sz w:val="18"/>
              </w:rPr>
              <w:t xml:space="preserve">، DVT و PE مکرر، Thyroiditis، </w:t>
            </w:r>
            <w:r>
              <w:rPr>
                <w:rFonts w:ascii="Vazirmatn" w:hAnsi="Vazirmatn"/>
                <w:b/>
                <w:sz w:val="18"/>
              </w:rPr>
              <w:t>تب ساختگی</w:t>
            </w:r>
          </w:p>
        </w:tc>
        <w:tc>
          <w:tcPr>
            <w:tcW w:type="dxa" w:w="3437"/>
          </w:tcPr>
          <w:p>
            <w:pPr>
              <w:bidi w:val="1"/>
            </w:pPr>
            <w:r>
              <w:rPr>
                <w:sz w:val="18"/>
              </w:rPr>
            </w:r>
            <w:r>
              <w:rPr>
                <w:rFonts w:ascii="Vazirmatn" w:hAnsi="Vazirmatn"/>
                <w:sz w:val="18"/>
              </w:rPr>
              <w:t>۱۴، ۴۸</w:t>
            </w:r>
          </w:p>
        </w:tc>
      </w:tr>
    </w:tbl>
    <w:p>
      <w:pPr>
        <w:bidi w:val="1"/>
      </w:pPr>
      <w:r>
        <w:rPr>
          <w:rFonts w:ascii="Vazirmatn" w:hAnsi="Vazirmatn"/>
          <w:b/>
        </w:rPr>
        <w:t>قاعدهٔ افغانستان: تب طولانی = TB یا Brucella تا خلاف آن ثابت شود</w:t>
      </w:r>
      <w:r>
        <w:rPr>
          <w:rFonts w:ascii="Vazirmatn" w:hAnsi="Vazirmatn"/>
        </w:rPr>
        <w:t xml:space="preserve"> — و </w:t>
      </w:r>
      <w:r>
        <w:rPr>
          <w:rFonts w:ascii="Vazirmatn" w:hAnsi="Vazirmatn"/>
          <w:b/>
        </w:rPr>
        <w:t>Lymphoma</w:t>
      </w:r>
      <w:r>
        <w:rPr>
          <w:rFonts w:ascii="Vazirmatn" w:hAnsi="Vazirmatn"/>
        </w:rPr>
        <w:t xml:space="preserve"> را همیشه در نظر داشته باش.</w:t>
      </w:r>
    </w:p>
    <w:p>
      <w:pPr>
        <w:pStyle w:val="Heading3"/>
        <w:spacing w:before="200"/>
        <w:bidi w:val="1"/>
      </w:pPr>
      <w:r>
        <w:rPr>
          <w:rFonts w:ascii="Vazirmatn" w:hAnsi="Vazirmatn"/>
          <w:b/>
          <w:color w:val="136F73"/>
          <w:sz w:val="25"/>
        </w:rPr>
        <w:t>رهیافت — «دوباره از اول»</w:t>
      </w:r>
    </w:p>
    <w:p>
      <w:pPr>
        <w:ind w:right="340"/>
        <w:bidi w:val="1"/>
      </w:pPr>
      <w:r>
        <w:rPr>
          <w:b/>
          <w:color w:val="136F73"/>
        </w:rPr>
        <w:t xml:space="preserve">1. </w:t>
      </w:r>
      <w:r>
        <w:rPr>
          <w:rFonts w:ascii="Vazirmatn" w:hAnsi="Vazirmatn"/>
          <w:b/>
        </w:rPr>
        <w:t>تب را ثابت کن:</w:t>
      </w:r>
      <w:r>
        <w:rPr>
          <w:rFonts w:ascii="Vazirmatn" w:hAnsi="Vazirmatn"/>
        </w:rPr>
        <w:t xml:space="preserve"> حرارت‌سنج واقعی، ثبت منظم (مریض یا نرس).</w:t>
      </w:r>
    </w:p>
    <w:p>
      <w:pPr>
        <w:ind w:right="340"/>
        <w:bidi w:val="1"/>
      </w:pPr>
      <w:r>
        <w:rPr>
          <w:b/>
          <w:color w:val="136F73"/>
        </w:rPr>
        <w:t xml:space="preserve">2. </w:t>
      </w:r>
      <w:r>
        <w:rPr>
          <w:rFonts w:ascii="Vazirmatn" w:hAnsi="Vazirmatn"/>
          <w:b/>
        </w:rPr>
        <w:t>تمام Antibioticها را قطع کن</w:t>
      </w:r>
      <w:r>
        <w:rPr>
          <w:rFonts w:ascii="Vazirmatn" w:hAnsi="Vazirmatn"/>
        </w:rPr>
        <w:t xml:space="preserve"> (اگر مریض پایدار است)، تا کلچرها معنی داشته باشند و </w:t>
      </w:r>
      <w:r>
        <w:rPr>
          <w:rFonts w:ascii="Vazirmatn" w:hAnsi="Vazirmatn"/>
          <w:b/>
        </w:rPr>
        <w:t>تب دوایی</w:t>
      </w:r>
      <w:r>
        <w:rPr>
          <w:rFonts w:ascii="Vazirmatn" w:hAnsi="Vazirmatn"/>
        </w:rPr>
        <w:t xml:space="preserve"> آشکار شود.</w:t>
      </w:r>
    </w:p>
    <w:p>
      <w:pPr>
        <w:ind w:right="340"/>
        <w:bidi w:val="1"/>
      </w:pPr>
      <w:r>
        <w:rPr>
          <w:b/>
          <w:color w:val="136F73"/>
        </w:rPr>
        <w:t xml:space="preserve">3. </w:t>
      </w:r>
      <w:r>
        <w:rPr>
          <w:rFonts w:ascii="Vazirmatn" w:hAnsi="Vazirmatn"/>
          <w:b/>
        </w:rPr>
        <w:t>تاریخچهٔ کامل، دوباره:</w:t>
      </w:r>
    </w:p>
    <w:p>
      <w:pPr>
        <w:ind w:right="340"/>
        <w:bidi w:val="1"/>
      </w:pPr>
      <w:r>
        <w:rPr>
          <w:color w:val="136F73"/>
        </w:rPr>
        <w:t xml:space="preserve">● </w:t>
      </w:r>
      <w:r>
        <w:rPr>
          <w:rFonts w:ascii="Vazirmatn" w:hAnsi="Vazirmatn"/>
          <w:b/>
        </w:rPr>
        <w:t>تماس با حیوانات، شیر خام، پنیر تازه</w:t>
      </w:r>
      <w:r>
        <w:rPr>
          <w:rFonts w:ascii="Vazirmatn" w:hAnsi="Vazirmatn"/>
        </w:rPr>
        <w:t xml:space="preserve"> (Brucella)؛</w:t>
      </w:r>
    </w:p>
    <w:p>
      <w:pPr>
        <w:ind w:right="340"/>
        <w:bidi w:val="1"/>
      </w:pPr>
      <w:r>
        <w:rPr>
          <w:color w:val="136F73"/>
        </w:rPr>
        <w:t xml:space="preserve">● </w:t>
      </w:r>
      <w:r>
        <w:rPr>
          <w:rFonts w:ascii="Vazirmatn" w:hAnsi="Vazirmatn"/>
          <w:b/>
        </w:rPr>
        <w:t>تماس TB</w:t>
      </w:r>
      <w:r>
        <w:rPr>
          <w:rFonts w:ascii="Vazirmatn" w:hAnsi="Vazirmatn"/>
        </w:rPr>
        <w:t xml:space="preserve"> در خانه؛ </w:t>
      </w:r>
      <w:r>
        <w:rPr>
          <w:rFonts w:ascii="Vazirmatn" w:hAnsi="Vazirmatn"/>
          <w:b/>
        </w:rPr>
        <w:t>سفر</w:t>
      </w:r>
      <w:r>
        <w:rPr>
          <w:rFonts w:ascii="Vazirmatn" w:hAnsi="Vazirmatn"/>
        </w:rPr>
        <w:t xml:space="preserve">؛ </w:t>
      </w:r>
      <w:r>
        <w:rPr>
          <w:rFonts w:ascii="Vazirmatn" w:hAnsi="Vazirmatn"/>
          <w:b/>
        </w:rPr>
        <w:t>دواها</w:t>
      </w:r>
      <w:r>
        <w:rPr>
          <w:rFonts w:ascii="Vazirmatn" w:hAnsi="Vazirmatn"/>
        </w:rPr>
        <w:t>؛ خطر HIV؛</w:t>
      </w:r>
    </w:p>
    <w:p>
      <w:pPr>
        <w:ind w:right="340"/>
        <w:bidi w:val="1"/>
      </w:pPr>
      <w:r>
        <w:rPr>
          <w:color w:val="136F73"/>
        </w:rPr>
        <w:t xml:space="preserve">● </w:t>
      </w:r>
      <w:r>
        <w:rPr>
          <w:rFonts w:ascii="Vazirmatn" w:hAnsi="Vazirmatn"/>
          <w:b/>
        </w:rPr>
        <w:t>دندان</w:t>
      </w:r>
      <w:r>
        <w:rPr>
          <w:rFonts w:ascii="Vazirmatn" w:hAnsi="Vazirmatn"/>
        </w:rPr>
        <w:t xml:space="preserve">، دریچهٔ قلب، </w:t>
      </w:r>
      <w:r>
        <w:rPr>
          <w:rFonts w:ascii="Vazirmatn" w:hAnsi="Vazirmatn"/>
          <w:b/>
        </w:rPr>
        <w:t>دردهای مفصل</w:t>
      </w:r>
      <w:r>
        <w:rPr>
          <w:rFonts w:ascii="Vazirmatn" w:hAnsi="Vazirmatn"/>
        </w:rPr>
        <w:t>، بثورات، دید، درد فک.</w:t>
      </w:r>
    </w:p>
    <w:p>
      <w:pPr>
        <w:ind w:right="340"/>
        <w:bidi w:val="1"/>
      </w:pPr>
      <w:r>
        <w:rPr>
          <w:b/>
          <w:color w:val="136F73"/>
        </w:rPr>
        <w:t xml:space="preserve">4. </w:t>
      </w:r>
      <w:r>
        <w:rPr>
          <w:rFonts w:ascii="Vazirmatn" w:hAnsi="Vazirmatn"/>
          <w:b/>
        </w:rPr>
        <w:t>معاینهٔ کامل، دوباره — و هر چند روز:</w:t>
      </w:r>
    </w:p>
    <w:p>
      <w:pPr>
        <w:ind w:right="340"/>
        <w:bidi w:val="1"/>
      </w:pPr>
      <w:r>
        <w:rPr>
          <w:color w:val="136F73"/>
        </w:rPr>
        <w:t xml:space="preserve">● </w:t>
      </w:r>
      <w:r>
        <w:rPr>
          <w:rFonts w:ascii="Vazirmatn" w:hAnsi="Vazirmatn"/>
          <w:b/>
        </w:rPr>
        <w:t>عقدات</w:t>
      </w:r>
      <w:r>
        <w:rPr>
          <w:rFonts w:ascii="Vazirmatn" w:hAnsi="Vazirmatn"/>
        </w:rPr>
        <w:t xml:space="preserve"> (همه جا)؛ </w:t>
      </w:r>
      <w:r>
        <w:rPr>
          <w:rFonts w:ascii="Vazirmatn" w:hAnsi="Vazirmatn"/>
          <w:b/>
        </w:rPr>
        <w:t>طحال و کبد</w:t>
      </w:r>
      <w:r>
        <w:rPr>
          <w:rFonts w:ascii="Vazirmatn" w:hAnsi="Vazirmatn"/>
        </w:rPr>
        <w:t>؛</w:t>
      </w:r>
    </w:p>
    <w:p>
      <w:pPr>
        <w:ind w:right="340"/>
        <w:bidi w:val="1"/>
      </w:pPr>
      <w:r>
        <w:rPr>
          <w:color w:val="136F73"/>
        </w:rPr>
        <w:t xml:space="preserve">● </w:t>
      </w:r>
      <w:r>
        <w:rPr>
          <w:rFonts w:ascii="Vazirmatn" w:hAnsi="Vazirmatn"/>
          <w:b/>
        </w:rPr>
        <w:t>مرمر (Murmur) تازه</w:t>
      </w:r>
      <w:r>
        <w:rPr>
          <w:rFonts w:ascii="Vazirmatn" w:hAnsi="Vazirmatn"/>
        </w:rPr>
        <w:t xml:space="preserve">؛ </w:t>
      </w:r>
      <w:r>
        <w:rPr>
          <w:rFonts w:ascii="Vazirmatn" w:hAnsi="Vazirmatn"/>
          <w:b/>
        </w:rPr>
        <w:t>شریان شقیقه</w:t>
      </w:r>
      <w:r>
        <w:rPr>
          <w:rFonts w:ascii="Vazirmatn" w:hAnsi="Vazirmatn"/>
        </w:rPr>
        <w:t xml:space="preserve">؛ پوست؛ ته چشم؛ </w:t>
      </w:r>
      <w:r>
        <w:rPr>
          <w:rFonts w:ascii="Vazirmatn" w:hAnsi="Vazirmatn"/>
          <w:b/>
        </w:rPr>
        <w:t>معاینهٔ مقعد و خصیه</w:t>
      </w:r>
      <w:r>
        <w:rPr>
          <w:rFonts w:ascii="Vazirmatn" w:hAnsi="Vazirmatn"/>
        </w:rPr>
        <w:t>؛ دندان.</w:t>
      </w:r>
    </w:p>
    <w:p>
      <w:pPr>
        <w:ind w:right="340"/>
        <w:bidi w:val="1"/>
      </w:pPr>
      <w:r>
        <w:rPr>
          <w:b/>
          <w:color w:val="136F73"/>
        </w:rPr>
        <w:t xml:space="preserve">5. </w:t>
      </w:r>
      <w:r>
        <w:rPr>
          <w:rFonts w:ascii="Vazirmatn" w:hAnsi="Vazirmatn"/>
          <w:b/>
        </w:rPr>
        <w:t>تست‌های پایه:</w:t>
      </w:r>
    </w:p>
    <w:p>
      <w:pPr>
        <w:ind w:right="340"/>
        <w:bidi w:val="1"/>
      </w:pPr>
      <w:r>
        <w:rPr>
          <w:color w:val="136F73"/>
        </w:rPr>
        <w:t xml:space="preserve">● </w:t>
      </w:r>
      <w:r>
        <w:rPr>
          <w:rFonts w:ascii="Vazirmatn" w:hAnsi="Vazirmatn"/>
        </w:rPr>
        <w:t xml:space="preserve">CBC با </w:t>
      </w:r>
      <w:r>
        <w:rPr>
          <w:rFonts w:ascii="Vazirmatn" w:hAnsi="Vazirmatn"/>
          <w:b/>
        </w:rPr>
        <w:t>لام خون</w:t>
      </w:r>
      <w:r>
        <w:rPr>
          <w:rFonts w:ascii="Vazirmatn" w:hAnsi="Vazirmatn"/>
        </w:rPr>
        <w:t xml:space="preserve"> (ملاریا، Leukaemia)؛ ESR، CRP؛ کارکرد کبد و گرده؛ </w:t>
      </w:r>
      <w:r>
        <w:rPr>
          <w:rFonts w:ascii="Vazirmatn" w:hAnsi="Vazirmatn"/>
          <w:b/>
        </w:rPr>
        <w:t>LDH</w:t>
      </w:r>
      <w:r>
        <w:rPr>
          <w:rFonts w:ascii="Vazirmatn" w:hAnsi="Vazirmatn"/>
        </w:rPr>
        <w:t>؛ ادرار؛</w:t>
      </w:r>
    </w:p>
    <w:p>
      <w:pPr>
        <w:ind w:right="340"/>
        <w:bidi w:val="1"/>
      </w:pPr>
      <w:r>
        <w:rPr>
          <w:color w:val="136F73"/>
        </w:rPr>
        <w:t xml:space="preserve">● </w:t>
      </w:r>
      <w:r>
        <w:rPr>
          <w:rFonts w:ascii="Vazirmatn" w:hAnsi="Vazirmatn"/>
          <w:b/>
        </w:rPr>
        <w:t>کلچر خون</w:t>
      </w:r>
      <w:r>
        <w:rPr>
          <w:rFonts w:ascii="Vazirmatn" w:hAnsi="Vazirmatn"/>
        </w:rPr>
        <w:t xml:space="preserve"> (سه ست، پیش از Antibiotic)؛ </w:t>
      </w:r>
      <w:r>
        <w:rPr>
          <w:rFonts w:ascii="Vazirmatn" w:hAnsi="Vazirmatn"/>
          <w:b/>
        </w:rPr>
        <w:t>Brucella serology</w:t>
      </w:r>
      <w:r>
        <w:rPr>
          <w:rFonts w:ascii="Vazirmatn" w:hAnsi="Vazirmatn"/>
        </w:rPr>
        <w:t xml:space="preserve"> (فصل ۶۹)؛</w:t>
      </w:r>
    </w:p>
    <w:p>
      <w:pPr>
        <w:ind w:right="340"/>
        <w:bidi w:val="1"/>
      </w:pPr>
      <w:r>
        <w:rPr>
          <w:color w:val="136F73"/>
        </w:rPr>
        <w:t xml:space="preserve">● </w:t>
      </w:r>
      <w:r>
        <w:rPr>
          <w:rFonts w:ascii="Vazirmatn" w:hAnsi="Vazirmatn"/>
          <w:b/>
        </w:rPr>
        <w:t>HIV</w:t>
      </w:r>
      <w:r>
        <w:rPr>
          <w:rFonts w:ascii="Vazirmatn" w:hAnsi="Vazirmatn"/>
        </w:rPr>
        <w:t xml:space="preserve">؛ CXR؛ </w:t>
      </w:r>
      <w:r>
        <w:rPr>
          <w:rFonts w:ascii="Vazirmatn" w:hAnsi="Vazirmatn"/>
          <w:b/>
        </w:rPr>
        <w:t>Ultrasound بطن</w:t>
      </w:r>
      <w:r>
        <w:rPr>
          <w:rFonts w:ascii="Vazirmatn" w:hAnsi="Vazirmatn"/>
        </w:rPr>
        <w:t>.</w:t>
      </w:r>
    </w:p>
    <w:p>
      <w:pPr>
        <w:ind w:right="340"/>
        <w:bidi w:val="1"/>
      </w:pPr>
      <w:r>
        <w:rPr>
          <w:b/>
          <w:color w:val="136F73"/>
        </w:rPr>
        <w:t xml:space="preserve">6. </w:t>
      </w:r>
      <w:r>
        <w:rPr>
          <w:rFonts w:ascii="Vazirmatn" w:hAnsi="Vazirmatn"/>
          <w:b/>
        </w:rPr>
        <w:t>سپس هدفمند:</w:t>
      </w:r>
      <w:r>
        <w:rPr>
          <w:rFonts w:ascii="Vazirmatn" w:hAnsi="Vazirmatn"/>
        </w:rPr>
        <w:t xml:space="preserve"> بر اساس </w:t>
      </w:r>
      <w:r>
        <w:rPr>
          <w:rFonts w:ascii="Vazirmatn" w:hAnsi="Vazirmatn"/>
          <w:b/>
        </w:rPr>
        <w:t>سرنخ</w:t>
      </w:r>
      <w:r>
        <w:rPr>
          <w:rFonts w:ascii="Vazirmatn" w:hAnsi="Vazirmatn"/>
        </w:rPr>
        <w:t xml:space="preserve"> (Echo، CT، Biopsy)، نه «همه چیز برای همه».</w:t>
      </w:r>
    </w:p>
    <w:p>
      <w:pPr>
        <w:pStyle w:val="Heading3"/>
        <w:spacing w:before="200"/>
        <w:bidi w:val="1"/>
      </w:pPr>
      <w:r>
        <w:rPr>
          <w:rFonts w:ascii="Vazirmatn" w:hAnsi="Vazirmatn"/>
          <w:b/>
          <w:color w:val="136F73"/>
          <w:sz w:val="25"/>
        </w:rPr>
        <w:t>چه وقت تداوی تجربی؟</w:t>
      </w:r>
    </w:p>
    <w:p>
      <w:pPr>
        <w:ind w:right="340"/>
        <w:bidi w:val="1"/>
      </w:pPr>
      <w:r>
        <w:rPr>
          <w:color w:val="136F73"/>
        </w:rPr>
        <w:t xml:space="preserve">● </w:t>
      </w:r>
      <w:r>
        <w:rPr>
          <w:rFonts w:ascii="Vazirmatn" w:hAnsi="Vazirmatn"/>
          <w:b/>
        </w:rPr>
        <w:t>مریض بدتر می‌شود</w:t>
      </w:r>
      <w:r>
        <w:rPr>
          <w:rFonts w:ascii="Vazirmatn" w:hAnsi="Vazirmatn"/>
        </w:rPr>
        <w:t xml:space="preserve"> یا Neutropenic است (فصل ۶۳) → Antibiotic.</w:t>
      </w:r>
    </w:p>
    <w:p>
      <w:pPr>
        <w:ind w:right="340"/>
        <w:bidi w:val="1"/>
      </w:pPr>
      <w:r>
        <w:rPr>
          <w:color w:val="136F73"/>
        </w:rPr>
        <w:t xml:space="preserve">● </w:t>
      </w:r>
      <w:r>
        <w:rPr>
          <w:rFonts w:ascii="Vazirmatn" w:hAnsi="Vazirmatn"/>
          <w:b/>
        </w:rPr>
        <w:t>شک قوی به TB</w:t>
      </w:r>
      <w:r>
        <w:rPr>
          <w:rFonts w:ascii="Vazirmatn" w:hAnsi="Vazirmatn"/>
        </w:rPr>
        <w:t xml:space="preserve"> و ناتوانی از تأیید پس از تلاش کافی → </w:t>
      </w:r>
      <w:r>
        <w:rPr>
          <w:rFonts w:ascii="Vazirmatn" w:hAnsi="Vazirmatn"/>
          <w:b/>
        </w:rPr>
        <w:t>تداوی تجربی TB</w:t>
      </w:r>
      <w:r>
        <w:rPr>
          <w:rFonts w:ascii="Vazirmatn" w:hAnsi="Vazirmatn"/>
        </w:rPr>
        <w:t xml:space="preserve"> با متخصص (فصل ۱۹).</w:t>
      </w:r>
    </w:p>
    <w:p>
      <w:pPr>
        <w:ind w:right="340"/>
        <w:bidi w:val="1"/>
      </w:pPr>
      <w:r>
        <w:rPr>
          <w:color w:val="136F73"/>
        </w:rPr>
        <w:t xml:space="preserve">● </w:t>
      </w:r>
      <w:r>
        <w:rPr>
          <w:rFonts w:ascii="Vazirmatn" w:hAnsi="Vazirmatn"/>
          <w:b/>
        </w:rPr>
        <w:t>شک به GCA</w:t>
      </w:r>
      <w:r>
        <w:rPr>
          <w:rFonts w:ascii="Vazirmatn" w:hAnsi="Vazirmatn"/>
        </w:rPr>
        <w:t xml:space="preserve"> با علایم دید → Steroid فوراً (فصل ۵۶).</w:t>
      </w:r>
    </w:p>
    <w:p>
      <w:pPr>
        <w:ind w:right="340"/>
        <w:bidi w:val="1"/>
      </w:pPr>
      <w:r>
        <w:rPr>
          <w:color w:val="136F73"/>
        </w:rPr>
        <w:t xml:space="preserve">● </w:t>
      </w:r>
      <w:r>
        <w:rPr>
          <w:rFonts w:ascii="Vazirmatn" w:hAnsi="Vazirmatn"/>
          <w:b/>
        </w:rPr>
        <w:t>در غیر آن: Steroid تجربی نه</w:t>
      </w:r>
      <w:r>
        <w:rPr>
          <w:rFonts w:ascii="Vazirmatn" w:hAnsi="Vazirmatn"/>
        </w:rPr>
        <w:t xml:space="preserve"> — Lymphoma و TB را پنهان و بدتر می‌سازد.</w:t>
      </w:r>
    </w:p>
    <w:p>
      <w:pPr>
        <w:bidi w:val="1"/>
      </w:pPr>
      <w:r>
        <w:rPr>
          <w:color w:val="B8913A"/>
        </w:rPr>
        <w:t>❖ ❖ ❖</w:t>
      </w:r>
    </w:p>
    <w:p>
      <w:pPr>
        <w:pStyle w:val="Heading2"/>
        <w:spacing w:before="280"/>
        <w:bidi w:val="1"/>
      </w:pPr>
      <w:r>
        <w:rPr>
          <w:rFonts w:ascii="Vazirmatn" w:hAnsi="Vazirmatn"/>
          <w:b/>
          <w:color w:val="0F2744"/>
          <w:sz w:val="29"/>
        </w:rPr>
        <w:t>۲. کاهش وزن بدون علت</w:t>
      </w:r>
    </w:p>
    <w:p>
      <w:pPr>
        <w:bidi w:val="1"/>
      </w:pPr>
      <w:r>
        <w:rPr>
          <w:rFonts w:ascii="Vazirmatn" w:hAnsi="Vazirmatn"/>
          <w:b/>
        </w:rPr>
        <w:t>قابل ملاحظه</w:t>
      </w:r>
      <w:r>
        <w:rPr>
          <w:rFonts w:ascii="Vazirmatn" w:hAnsi="Vazirmatn"/>
        </w:rPr>
        <w:t xml:space="preserve"> وقتی </w:t>
      </w:r>
      <w:r>
        <w:rPr>
          <w:rFonts w:ascii="Vazirmatn" w:hAnsi="Vazirmatn"/>
          <w:b/>
        </w:rPr>
        <w:t>بیشتر از ۵ فیصد وزن در ۶–۱۲ ماه</w:t>
      </w:r>
      <w:r>
        <w:rPr>
          <w:rFonts w:ascii="Vazirmatn" w:hAnsi="Vazirmatn"/>
        </w:rPr>
        <w:t xml:space="preserve"> بدون کوشش کم شود. </w:t>
      </w:r>
      <w:r>
        <w:rPr>
          <w:rFonts w:ascii="Vazirmatn" w:hAnsi="Vazirmatn"/>
          <w:i/>
        </w:rPr>
        <w:t>(حد دقیق → SD-77.)</w:t>
      </w:r>
      <w:r>
        <w:rPr>
          <w:rFonts w:ascii="Vazirmatn" w:hAnsi="Vazirmatn"/>
        </w:rPr>
        <w:t xml:space="preserve"> </w:t>
      </w:r>
      <w:r>
        <w:rPr>
          <w:rFonts w:ascii="Vazirmatn" w:hAnsi="Vazirmatn"/>
          <w:b/>
        </w:rPr>
        <w:t>وزن را ثابت کن</w:t>
      </w:r>
      <w:r>
        <w:rPr>
          <w:rFonts w:ascii="Vazirmatn" w:hAnsi="Vazirmatn"/>
        </w:rPr>
        <w:t xml:space="preserve"> (دفتر، کالای گشاد، وزن قبلی در دوسیه).</w:t>
      </w:r>
    </w:p>
    <w:p>
      <w:pPr>
        <w:bidi w:val="1"/>
      </w:pPr>
      <w:r>
        <w:rPr>
          <w:rFonts w:ascii="Vazirmatn" w:hAnsi="Vazirmatn"/>
          <w:b/>
        </w:rPr>
        <w:t>اشتها دارد یا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اشتها زیاد با کاهش وزن</w:t>
            </w:r>
          </w:p>
        </w:tc>
        <w:tc>
          <w:tcPr>
            <w:tcW w:type="dxa" w:w="5156"/>
            <w:shd w:val="clear" w:fill="136f73"/>
          </w:tcPr>
          <w:p>
            <w:pPr>
              <w:bidi w:val="1"/>
            </w:pPr>
            <w:r/>
            <w:r>
              <w:rPr>
                <w:b/>
                <w:color w:val="FFFFFF"/>
                <w:sz w:val="19"/>
              </w:rPr>
              <w:t>اشتها کم</w:t>
            </w:r>
          </w:p>
        </w:tc>
      </w:tr>
      <w:tr>
        <w:tc>
          <w:tcPr>
            <w:tcW w:type="dxa" w:w="5156"/>
          </w:tcPr>
          <w:p>
            <w:pPr>
              <w:bidi w:val="1"/>
            </w:pPr>
            <w:r>
              <w:rPr>
                <w:sz w:val="18"/>
              </w:rPr>
            </w:r>
            <w:r>
              <w:rPr>
                <w:rFonts w:ascii="Vazirmatn" w:hAnsi="Vazirmatn"/>
                <w:b/>
                <w:sz w:val="18"/>
              </w:rPr>
              <w:t>دیابت کنترول‌نشده</w:t>
            </w:r>
            <w:r>
              <w:rPr>
                <w:rFonts w:ascii="Vazirmatn" w:hAnsi="Vazirmatn"/>
                <w:sz w:val="18"/>
              </w:rPr>
              <w:t xml:space="preserve"> (فصل ۴۶)</w:t>
            </w:r>
          </w:p>
        </w:tc>
        <w:tc>
          <w:tcPr>
            <w:tcW w:type="dxa" w:w="5156"/>
          </w:tcPr>
          <w:p>
            <w:pPr>
              <w:bidi w:val="1"/>
            </w:pPr>
            <w:r>
              <w:rPr>
                <w:sz w:val="18"/>
              </w:rPr>
            </w:r>
            <w:r>
              <w:rPr>
                <w:rFonts w:ascii="Vazirmatn" w:hAnsi="Vazirmatn"/>
                <w:b/>
                <w:sz w:val="18"/>
              </w:rPr>
              <w:t>TB</w:t>
            </w:r>
            <w:r>
              <w:rPr>
                <w:rFonts w:ascii="Vazirmatn" w:hAnsi="Vazirmatn"/>
                <w:sz w:val="18"/>
              </w:rPr>
              <w:t>، HIV، انتان مزمن</w:t>
            </w:r>
          </w:p>
        </w:tc>
      </w:tr>
      <w:tr>
        <w:tc>
          <w:tcPr>
            <w:tcW w:type="dxa" w:w="5156"/>
          </w:tcPr>
          <w:p>
            <w:pPr>
              <w:bidi w:val="1"/>
            </w:pPr>
            <w:r>
              <w:rPr>
                <w:sz w:val="18"/>
              </w:rPr>
            </w:r>
            <w:r>
              <w:rPr>
                <w:rFonts w:ascii="Vazirmatn" w:hAnsi="Vazirmatn"/>
                <w:b/>
                <w:sz w:val="18"/>
              </w:rPr>
              <w:t>Malabsorption</w:t>
            </w:r>
            <w:r>
              <w:rPr>
                <w:rFonts w:ascii="Vazirmatn" w:hAnsi="Vazirmatn"/>
                <w:sz w:val="18"/>
              </w:rPr>
              <w:t xml:space="preserve"> (Celiac، Giardia — فصل ۳۰)</w:t>
            </w:r>
          </w:p>
        </w:tc>
        <w:tc>
          <w:tcPr>
            <w:tcW w:type="dxa" w:w="5156"/>
          </w:tcPr>
          <w:p>
            <w:pPr>
              <w:bidi w:val="1"/>
            </w:pPr>
            <w:r>
              <w:rPr>
                <w:sz w:val="18"/>
              </w:rPr>
            </w:r>
            <w:r>
              <w:rPr>
                <w:rFonts w:ascii="Vazirmatn" w:hAnsi="Vazirmatn"/>
                <w:b/>
                <w:sz w:val="18"/>
              </w:rPr>
              <w:t>افسردگی</w:t>
            </w:r>
            <w:r>
              <w:rPr>
                <w:rFonts w:ascii="Vazirmatn" w:hAnsi="Vazirmatn"/>
                <w:sz w:val="18"/>
              </w:rPr>
              <w:t xml:space="preserve">؛ </w:t>
            </w:r>
            <w:r>
              <w:rPr>
                <w:rFonts w:ascii="Vazirmatn" w:hAnsi="Vazirmatn"/>
                <w:b/>
                <w:sz w:val="18"/>
              </w:rPr>
              <w:t>Dementia</w:t>
            </w:r>
            <w:r>
              <w:rPr>
                <w:rFonts w:ascii="Vazirmatn" w:hAnsi="Vazirmatn"/>
                <w:sz w:val="18"/>
              </w:rPr>
              <w:t xml:space="preserve"> (فصل ۵۹)</w:t>
            </w:r>
          </w:p>
        </w:tc>
      </w:tr>
      <w:tr>
        <w:tc>
          <w:tcPr>
            <w:tcW w:type="dxa" w:w="5156"/>
          </w:tcPr>
          <w:p>
            <w:pPr>
              <w:bidi w:val="1"/>
            </w:pPr>
            <w:r>
              <w:rPr>
                <w:sz w:val="18"/>
              </w:rPr>
            </w:r>
          </w:p>
        </w:tc>
        <w:tc>
          <w:tcPr>
            <w:tcW w:type="dxa" w:w="5156"/>
          </w:tcPr>
          <w:p>
            <w:pPr>
              <w:bidi w:val="1"/>
            </w:pPr>
            <w:r>
              <w:rPr>
                <w:sz w:val="18"/>
              </w:rPr>
            </w:r>
            <w:r>
              <w:rPr>
                <w:rFonts w:ascii="Vazirmatn" w:hAnsi="Vazirmatn"/>
                <w:sz w:val="18"/>
              </w:rPr>
              <w:t>عدم کفایهٔ قلب، COPD، CKD، سیروز (Cachexia)</w:t>
            </w:r>
          </w:p>
        </w:tc>
      </w:tr>
      <w:tr>
        <w:tc>
          <w:tcPr>
            <w:tcW w:type="dxa" w:w="5156"/>
          </w:tcPr>
          <w:p>
            <w:pPr>
              <w:bidi w:val="1"/>
            </w:pPr>
            <w:r>
              <w:rPr>
                <w:sz w:val="18"/>
              </w:rPr>
            </w:r>
          </w:p>
        </w:tc>
        <w:tc>
          <w:tcPr>
            <w:tcW w:type="dxa" w:w="5156"/>
          </w:tcPr>
          <w:p>
            <w:pPr>
              <w:bidi w:val="1"/>
            </w:pPr>
            <w:r>
              <w:rPr>
                <w:sz w:val="18"/>
              </w:rPr>
            </w:r>
            <w:r>
              <w:rPr>
                <w:rFonts w:ascii="Vazirmatn" w:hAnsi="Vazirmatn"/>
                <w:b/>
                <w:sz w:val="18"/>
              </w:rPr>
              <w:t>دواها</w:t>
            </w:r>
            <w:r>
              <w:rPr>
                <w:rFonts w:ascii="Vazirmatn" w:hAnsi="Vazirmatn"/>
                <w:sz w:val="18"/>
              </w:rPr>
              <w:t>؛ دندان و بلع؛ تنهایی و فقر (سالخورده — فصل ۸۴)</w:t>
            </w:r>
          </w:p>
        </w:tc>
      </w:tr>
    </w:tbl>
    <w:p>
      <w:pPr>
        <w:bidi w:val="1"/>
      </w:pPr>
      <w:r>
        <w:rPr>
          <w:rFonts w:ascii="Vazirmatn" w:hAnsi="Vazirmatn"/>
          <w:b/>
        </w:rPr>
        <w:t>تست‌های پایه:</w:t>
      </w:r>
      <w:r>
        <w:rPr>
          <w:rFonts w:ascii="Vazirmatn" w:hAnsi="Vazirmatn"/>
        </w:rPr>
        <w:t xml:space="preserve"> CBC، ESR/CRP، الکترولیت‌ها، Calcium، کارکرد کبد و گرده، </w:t>
      </w:r>
      <w:r>
        <w:rPr>
          <w:rFonts w:ascii="Vazirmatn" w:hAnsi="Vazirmatn"/>
          <w:b/>
        </w:rPr>
        <w:t>قند و HbA1c</w:t>
      </w:r>
      <w:r>
        <w:rPr>
          <w:rFonts w:ascii="Vazirmatn" w:hAnsi="Vazirmatn"/>
        </w:rPr>
        <w:t xml:space="preserve">، </w:t>
      </w:r>
      <w:r>
        <w:rPr>
          <w:rFonts w:ascii="Vazirmatn" w:hAnsi="Vazirmatn"/>
          <w:b/>
        </w:rPr>
        <w:t>TSH</w:t>
      </w:r>
      <w:r>
        <w:rPr>
          <w:rFonts w:ascii="Vazirmatn" w:hAnsi="Vazirmatn"/>
        </w:rPr>
        <w:t xml:space="preserve">، </w:t>
      </w:r>
      <w:r>
        <w:rPr>
          <w:rFonts w:ascii="Vazirmatn" w:hAnsi="Vazirmatn"/>
          <w:b/>
        </w:rPr>
        <w:t>HIV</w:t>
      </w:r>
      <w:r>
        <w:rPr>
          <w:rFonts w:ascii="Vazirmatn" w:hAnsi="Vazirmatn"/>
        </w:rPr>
        <w:t xml:space="preserve">، ادرار، </w:t>
      </w:r>
      <w:r>
        <w:rPr>
          <w:rFonts w:ascii="Vazirmatn" w:hAnsi="Vazirmatn"/>
          <w:b/>
        </w:rPr>
        <w:t>CXR</w:t>
      </w:r>
      <w:r>
        <w:rPr>
          <w:rFonts w:ascii="Vazirmatn" w:hAnsi="Vazirmatn"/>
        </w:rPr>
        <w:t xml:space="preserve">، Ultrasound بطن؛ </w:t>
      </w:r>
      <w:r>
        <w:rPr>
          <w:rFonts w:ascii="Vazirmatn" w:hAnsi="Vazirmatn"/>
          <w:b/>
        </w:rPr>
        <w:t>Endoscopy</w:t>
      </w:r>
      <w:r>
        <w:rPr>
          <w:rFonts w:ascii="Vazirmatn" w:hAnsi="Vazirmatn"/>
        </w:rPr>
        <w:t xml:space="preserve"> در علایم هضمی یا انمی فقر آهن (فصل ۲۴، ۶۱).</w:t>
      </w:r>
    </w:p>
    <w:p>
      <w:pPr>
        <w:bidi w:val="1"/>
      </w:pPr>
      <w:r>
        <w:rPr>
          <w:rFonts w:ascii="Vazirmatn" w:hAnsi="Vazirmatn"/>
          <w:b/>
        </w:rPr>
        <w:t>⚠️ در افغانستان، سرطان مری و معده</w:t>
      </w:r>
      <w:r>
        <w:rPr>
          <w:rFonts w:ascii="Vazirmatn" w:hAnsi="Vazirmatn"/>
        </w:rPr>
        <w:t xml:space="preserve"> (به ویژه در شمال) </w:t>
      </w:r>
      <w:r>
        <w:rPr>
          <w:rFonts w:ascii="Vazirmatn" w:hAnsi="Vazirmatn"/>
          <w:b/>
        </w:rPr>
        <w:t>شایع</w:t>
      </w:r>
      <w:r>
        <w:rPr>
          <w:rFonts w:ascii="Vazirmatn" w:hAnsi="Vazirmatn"/>
        </w:rPr>
        <w:t xml:space="preserve"> است: </w:t>
      </w:r>
      <w:r>
        <w:rPr>
          <w:rFonts w:ascii="Vazirmatn" w:hAnsi="Vazirmatn"/>
          <w:b/>
        </w:rPr>
        <w:t>مشکل بلع + کاهش وزن = Endoscopy</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بزرگی عقدات لمفاوی</w:t>
      </w:r>
    </w:p>
    <w:p>
      <w:pPr>
        <w:pStyle w:val="Heading3"/>
        <w:spacing w:before="200"/>
        <w:bidi w:val="1"/>
      </w:pPr>
      <w:r>
        <w:rPr>
          <w:rFonts w:ascii="Vazirmatn" w:hAnsi="Vazirmatn"/>
          <w:b/>
          <w:color w:val="136F73"/>
          <w:sz w:val="25"/>
        </w:rPr>
        <w:t>سؤال‌ها</w:t>
      </w:r>
    </w:p>
    <w:p>
      <w:pPr>
        <w:ind w:right="340"/>
        <w:bidi w:val="1"/>
      </w:pPr>
      <w:r>
        <w:rPr>
          <w:color w:val="136F73"/>
        </w:rPr>
        <w:t xml:space="preserve">● </w:t>
      </w:r>
      <w:r>
        <w:rPr>
          <w:rFonts w:ascii="Vazirmatn" w:hAnsi="Vazirmatn"/>
          <w:b/>
        </w:rPr>
        <w:t>سن:</w:t>
      </w:r>
      <w:r>
        <w:rPr>
          <w:rFonts w:ascii="Vazirmatn" w:hAnsi="Vazirmatn"/>
        </w:rPr>
        <w:t xml:space="preserve"> در طفل و جوان، اکثراً </w:t>
      </w:r>
      <w:r>
        <w:rPr>
          <w:rFonts w:ascii="Vazirmatn" w:hAnsi="Vazirmatn"/>
          <w:b/>
        </w:rPr>
        <w:t>واکنشی</w:t>
      </w:r>
      <w:r>
        <w:rPr>
          <w:rFonts w:ascii="Vazirmatn" w:hAnsi="Vazirmatn"/>
        </w:rPr>
        <w:t xml:space="preserve">؛ بالای ۴۰، </w:t>
      </w:r>
      <w:r>
        <w:rPr>
          <w:rFonts w:ascii="Vazirmatn" w:hAnsi="Vazirmatn"/>
          <w:b/>
        </w:rPr>
        <w:t>سرطان</w:t>
      </w:r>
      <w:r>
        <w:rPr>
          <w:rFonts w:ascii="Vazirmatn" w:hAnsi="Vazirmatn"/>
        </w:rPr>
        <w:t xml:space="preserve"> محتمل‌تر.</w:t>
      </w:r>
    </w:p>
    <w:p>
      <w:pPr>
        <w:ind w:right="340"/>
        <w:bidi w:val="1"/>
      </w:pPr>
      <w:r>
        <w:rPr>
          <w:color w:val="136F73"/>
        </w:rPr>
        <w:t xml:space="preserve">● </w:t>
      </w:r>
      <w:r>
        <w:rPr>
          <w:rFonts w:ascii="Vazirmatn" w:hAnsi="Vazirmatn"/>
          <w:b/>
        </w:rPr>
        <w:t>موضعی یا منتشر؟</w:t>
      </w:r>
    </w:p>
    <w:p>
      <w:pPr>
        <w:ind w:right="340"/>
        <w:bidi w:val="1"/>
      </w:pPr>
      <w:r>
        <w:rPr>
          <w:color w:val="136F73"/>
        </w:rPr>
        <w:t xml:space="preserve">● </w:t>
      </w:r>
      <w:r>
        <w:rPr>
          <w:rFonts w:ascii="Vazirmatn" w:hAnsi="Vazirmatn"/>
          <w:b/>
        </w:rPr>
        <w:t>مدت:</w:t>
      </w:r>
      <w:r>
        <w:rPr>
          <w:rFonts w:ascii="Vazirmatn" w:hAnsi="Vazirmatn"/>
        </w:rPr>
        <w:t xml:space="preserve"> کمتر از ۲ هفته اکثراً واکنشی؛ </w:t>
      </w:r>
      <w:r>
        <w:rPr>
          <w:rFonts w:ascii="Vazirmatn" w:hAnsi="Vazirmatn"/>
          <w:b/>
        </w:rPr>
        <w:t>بیشتر از ۴–۶ هفته</w:t>
      </w:r>
      <w:r>
        <w:rPr>
          <w:rFonts w:ascii="Vazirmatn" w:hAnsi="Vazirmatn"/>
        </w:rPr>
        <w:t xml:space="preserve"> نیاز به ارزیابی دارد. </w:t>
      </w:r>
      <w:r>
        <w:rPr>
          <w:rFonts w:ascii="Vazirmatn" w:hAnsi="Vazirmatn"/>
          <w:i/>
        </w:rPr>
        <w:t>(حدود → SD-77.)</w:t>
      </w:r>
    </w:p>
    <w:p>
      <w:pPr>
        <w:ind w:right="340"/>
        <w:bidi w:val="1"/>
      </w:pPr>
      <w:r>
        <w:rPr>
          <w:color w:val="136F73"/>
        </w:rPr>
        <w:t xml:space="preserve">● </w:t>
      </w:r>
      <w:r>
        <w:rPr>
          <w:rFonts w:ascii="Vazirmatn" w:hAnsi="Vazirmatn"/>
          <w:b/>
        </w:rPr>
        <w:t>علایم B:</w:t>
      </w:r>
      <w:r>
        <w:rPr>
          <w:rFonts w:ascii="Vazirmatn" w:hAnsi="Vazirmatn"/>
        </w:rPr>
        <w:t xml:space="preserve"> تب، </w:t>
      </w:r>
      <w:r>
        <w:rPr>
          <w:rFonts w:ascii="Vazirmatn" w:hAnsi="Vazirmatn"/>
          <w:b/>
        </w:rPr>
        <w:t>عرق شبانه</w:t>
      </w:r>
      <w:r>
        <w:rPr>
          <w:rFonts w:ascii="Vazirmatn" w:hAnsi="Vazirmatn"/>
        </w:rPr>
        <w:t xml:space="preserve">، کاهش وزن → </w:t>
      </w:r>
      <w:r>
        <w:rPr>
          <w:rFonts w:ascii="Vazirmatn" w:hAnsi="Vazirmatn"/>
          <w:b/>
        </w:rPr>
        <w:t>Lymphoma یا TB</w:t>
      </w:r>
      <w:r>
        <w:rPr>
          <w:rFonts w:ascii="Vazirmatn" w:hAnsi="Vazirmatn"/>
        </w:rPr>
        <w:t>.</w:t>
      </w:r>
    </w:p>
    <w:p>
      <w:pPr>
        <w:pStyle w:val="Heading3"/>
        <w:spacing w:before="200"/>
        <w:bidi w:val="1"/>
      </w:pPr>
      <w:r>
        <w:rPr>
          <w:rFonts w:ascii="Vazirmatn" w:hAnsi="Vazirmatn"/>
          <w:b/>
          <w:color w:val="136F73"/>
          <w:sz w:val="25"/>
        </w:rPr>
        <w:t>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واکنشی</w:t>
            </w:r>
          </w:p>
        </w:tc>
        <w:tc>
          <w:tcPr>
            <w:tcW w:type="dxa" w:w="2062"/>
            <w:shd w:val="clear" w:fill="136f73"/>
          </w:tcPr>
          <w:p>
            <w:pPr>
              <w:bidi w:val="1"/>
            </w:pPr>
            <w:r/>
            <w:r>
              <w:rPr>
                <w:b/>
                <w:color w:val="FFFFFF"/>
                <w:sz w:val="19"/>
              </w:rPr>
              <w:t>TB</w:t>
            </w:r>
          </w:p>
        </w:tc>
        <w:tc>
          <w:tcPr>
            <w:tcW w:type="dxa" w:w="2062"/>
            <w:shd w:val="clear" w:fill="136f73"/>
          </w:tcPr>
          <w:p>
            <w:pPr>
              <w:bidi w:val="1"/>
            </w:pPr>
            <w:r/>
            <w:r>
              <w:rPr>
                <w:b/>
                <w:color w:val="FFFFFF"/>
                <w:sz w:val="19"/>
              </w:rPr>
              <w:t>Lymphoma</w:t>
            </w:r>
          </w:p>
        </w:tc>
        <w:tc>
          <w:tcPr>
            <w:tcW w:type="dxa" w:w="2062"/>
            <w:shd w:val="clear" w:fill="136f73"/>
          </w:tcPr>
          <w:p>
            <w:pPr>
              <w:bidi w:val="1"/>
            </w:pPr>
            <w:r/>
            <w:r>
              <w:rPr>
                <w:b/>
                <w:color w:val="FFFFFF"/>
                <w:sz w:val="19"/>
              </w:rPr>
              <w:t>Metastasis</w:t>
            </w:r>
          </w:p>
        </w:tc>
      </w:tr>
      <w:tr>
        <w:tc>
          <w:tcPr>
            <w:tcW w:type="dxa" w:w="2062"/>
          </w:tcPr>
          <w:p>
            <w:pPr>
              <w:bidi w:val="1"/>
            </w:pPr>
            <w:r>
              <w:rPr>
                <w:sz w:val="18"/>
              </w:rPr>
            </w:r>
            <w:r>
              <w:rPr>
                <w:rFonts w:ascii="Vazirmatn" w:hAnsi="Vazirmatn"/>
                <w:sz w:val="18"/>
              </w:rPr>
              <w:t>درد</w:t>
            </w:r>
          </w:p>
        </w:tc>
        <w:tc>
          <w:tcPr>
            <w:tcW w:type="dxa" w:w="2062"/>
          </w:tcPr>
          <w:p>
            <w:pPr>
              <w:bidi w:val="1"/>
            </w:pPr>
            <w:r>
              <w:rPr>
                <w:sz w:val="18"/>
              </w:rPr>
            </w:r>
            <w:r>
              <w:rPr>
                <w:rFonts w:ascii="Vazirmatn" w:hAnsi="Vazirmatn"/>
                <w:sz w:val="18"/>
              </w:rPr>
              <w:t>اکثراً دردناک</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بدون درد</w:t>
            </w:r>
          </w:p>
        </w:tc>
        <w:tc>
          <w:tcPr>
            <w:tcW w:type="dxa" w:w="2062"/>
          </w:tcPr>
          <w:p>
            <w:pPr>
              <w:bidi w:val="1"/>
            </w:pPr>
            <w:r>
              <w:rPr>
                <w:sz w:val="18"/>
              </w:rPr>
            </w:r>
            <w:r>
              <w:rPr>
                <w:rFonts w:ascii="Vazirmatn" w:hAnsi="Vazirmatn"/>
                <w:sz w:val="18"/>
              </w:rPr>
              <w:t>بدون درد</w:t>
            </w:r>
          </w:p>
        </w:tc>
      </w:tr>
      <w:tr>
        <w:tc>
          <w:tcPr>
            <w:tcW w:type="dxa" w:w="2062"/>
          </w:tcPr>
          <w:p>
            <w:pPr>
              <w:bidi w:val="1"/>
            </w:pPr>
            <w:r>
              <w:rPr>
                <w:sz w:val="18"/>
              </w:rPr>
            </w:r>
            <w:r>
              <w:rPr>
                <w:rFonts w:ascii="Vazirmatn" w:hAnsi="Vazirmatn"/>
                <w:sz w:val="18"/>
              </w:rPr>
              <w:t>جای شایع</w:t>
            </w:r>
          </w:p>
        </w:tc>
        <w:tc>
          <w:tcPr>
            <w:tcW w:type="dxa" w:w="2062"/>
          </w:tcPr>
          <w:p>
            <w:pPr>
              <w:bidi w:val="1"/>
            </w:pPr>
            <w:r>
              <w:rPr>
                <w:sz w:val="18"/>
              </w:rPr>
            </w:r>
            <w:r>
              <w:rPr>
                <w:rFonts w:ascii="Vazirmatn" w:hAnsi="Vazirmatn"/>
                <w:sz w:val="18"/>
              </w:rPr>
              <w:t>نزدیک انتان</w:t>
            </w:r>
          </w:p>
        </w:tc>
        <w:tc>
          <w:tcPr>
            <w:tcW w:type="dxa" w:w="2062"/>
          </w:tcPr>
          <w:p>
            <w:pPr>
              <w:bidi w:val="1"/>
            </w:pPr>
            <w:r>
              <w:rPr>
                <w:sz w:val="18"/>
              </w:rPr>
            </w:r>
            <w:r>
              <w:rPr>
                <w:rFonts w:ascii="Vazirmatn" w:hAnsi="Vazirmatn"/>
                <w:b/>
                <w:sz w:val="18"/>
              </w:rPr>
              <w:t>گردن</w:t>
            </w:r>
          </w:p>
        </w:tc>
        <w:tc>
          <w:tcPr>
            <w:tcW w:type="dxa" w:w="2062"/>
          </w:tcPr>
          <w:p>
            <w:pPr>
              <w:bidi w:val="1"/>
            </w:pPr>
            <w:r>
              <w:rPr>
                <w:sz w:val="18"/>
              </w:rPr>
            </w:r>
            <w:r>
              <w:rPr>
                <w:rFonts w:ascii="Vazirmatn" w:hAnsi="Vazirmatn"/>
                <w:sz w:val="18"/>
              </w:rPr>
              <w:t>گردن، زیر بغل، منتشر</w:t>
            </w:r>
          </w:p>
        </w:tc>
        <w:tc>
          <w:tcPr>
            <w:tcW w:type="dxa" w:w="2062"/>
          </w:tcPr>
          <w:p>
            <w:pPr>
              <w:bidi w:val="1"/>
            </w:pPr>
            <w:r>
              <w:rPr>
                <w:sz w:val="18"/>
              </w:rPr>
            </w:r>
            <w:r>
              <w:rPr>
                <w:rFonts w:ascii="Vazirmatn" w:hAnsi="Vazirmatn"/>
                <w:b/>
                <w:sz w:val="18"/>
              </w:rPr>
              <w:t>بالای ترقوه</w:t>
            </w:r>
          </w:p>
        </w:tc>
      </w:tr>
    </w:tbl>
    <w:p>
      <w:pPr>
        <w:bidi w:val="1"/>
      </w:pPr>
      <w:r>
        <w:rPr>
          <w:rFonts w:ascii="Vazirmatn" w:hAnsi="Vazirmatn"/>
          <w:b/>
        </w:rPr>
        <w:t>⚠️ عقدهٔ بالای ترقوه همیشه غیرعادی است:</w:t>
      </w:r>
    </w:p>
    <w:p>
      <w:pPr>
        <w:ind w:right="340"/>
        <w:bidi w:val="1"/>
      </w:pPr>
      <w:r>
        <w:rPr>
          <w:color w:val="136F73"/>
        </w:rPr>
        <w:t xml:space="preserve">● </w:t>
      </w:r>
      <w:r>
        <w:rPr>
          <w:rFonts w:ascii="Vazirmatn" w:hAnsi="Vazirmatn"/>
          <w:b/>
        </w:rPr>
        <w:t>چپ (Virchow)</w:t>
      </w:r>
      <w:r>
        <w:rPr>
          <w:rFonts w:ascii="Vazirmatn" w:hAnsi="Vazirmatn"/>
        </w:rPr>
        <w:t xml:space="preserve"> → سرطان بطن (معده)؛</w:t>
      </w:r>
    </w:p>
    <w:p>
      <w:pPr>
        <w:ind w:right="340"/>
        <w:bidi w:val="1"/>
      </w:pPr>
      <w:r>
        <w:rPr>
          <w:color w:val="136F73"/>
        </w:rPr>
        <w:t xml:space="preserve">● </w:t>
      </w:r>
      <w:r>
        <w:rPr>
          <w:rFonts w:ascii="Vazirmatn" w:hAnsi="Vazirmatn"/>
          <w:b/>
        </w:rPr>
        <w:t>راست</w:t>
      </w:r>
      <w:r>
        <w:rPr>
          <w:rFonts w:ascii="Vazirmatn" w:hAnsi="Vazirmatn"/>
        </w:rPr>
        <w:t xml:space="preserve"> → صدر (شش، مری).</w:t>
      </w:r>
    </w:p>
    <w:p>
      <w:pPr>
        <w:pStyle w:val="Heading3"/>
        <w:spacing w:before="200"/>
        <w:bidi w:val="1"/>
      </w:pPr>
      <w:r>
        <w:rPr>
          <w:rFonts w:ascii="Vazirmatn" w:hAnsi="Vazirmatn"/>
          <w:b/>
          <w:color w:val="136F73"/>
          <w:sz w:val="25"/>
        </w:rPr>
        <w:t>رهیافت</w:t>
      </w:r>
    </w:p>
    <w:p>
      <w:pPr>
        <w:ind w:right="340"/>
        <w:bidi w:val="1"/>
      </w:pPr>
      <w:r>
        <w:rPr>
          <w:color w:val="136F73"/>
        </w:rPr>
        <w:t xml:space="preserve">● </w:t>
      </w:r>
      <w:r>
        <w:rPr>
          <w:rFonts w:ascii="Vazirmatn" w:hAnsi="Vazirmatn"/>
          <w:b/>
        </w:rPr>
        <w:t>سرنخ واضح انتان موضعی</w:t>
      </w:r>
      <w:r>
        <w:rPr>
          <w:rFonts w:ascii="Vazirmatn" w:hAnsi="Vazirmatn"/>
        </w:rPr>
        <w:t xml:space="preserve"> → تداوی و </w:t>
      </w:r>
      <w:r>
        <w:rPr>
          <w:rFonts w:ascii="Vazirmatn" w:hAnsi="Vazirmatn"/>
          <w:b/>
        </w:rPr>
        <w:t>پیگیری در ۲–۴ هفته</w:t>
      </w:r>
      <w:r>
        <w:rPr>
          <w:rFonts w:ascii="Vazirmatn" w:hAnsi="Vazirmatn"/>
        </w:rPr>
        <w:t>.</w:t>
      </w:r>
    </w:p>
    <w:p>
      <w:pPr>
        <w:ind w:right="340"/>
        <w:bidi w:val="1"/>
      </w:pPr>
      <w:r>
        <w:rPr>
          <w:color w:val="136F73"/>
        </w:rPr>
        <w:t xml:space="preserve">● </w:t>
      </w:r>
      <w:r>
        <w:rPr>
          <w:rFonts w:ascii="Vazirmatn" w:hAnsi="Vazirmatn"/>
          <w:b/>
        </w:rPr>
        <w:t>بدون سرنخ، عقدهٔ مشکوک، یا بیشتر از ۴ هفته</w:t>
      </w:r>
      <w:r>
        <w:rPr>
          <w:rFonts w:ascii="Vazirmatn" w:hAnsi="Vazirmatn"/>
        </w:rPr>
        <w:t xml:space="preserve"> → </w:t>
      </w:r>
      <w:r>
        <w:rPr>
          <w:rFonts w:ascii="Vazirmatn" w:hAnsi="Vazirmatn"/>
          <w:b/>
        </w:rPr>
        <w:t>Biopsy</w:t>
      </w:r>
      <w:r>
        <w:rPr>
          <w:rFonts w:ascii="Vazirmatn" w:hAnsi="Vazirmatn"/>
        </w:rPr>
        <w:t>.</w:t>
      </w:r>
    </w:p>
    <w:p>
      <w:pPr>
        <w:ind w:right="340"/>
        <w:bidi w:val="1"/>
      </w:pPr>
      <w:r>
        <w:rPr>
          <w:color w:val="136F73"/>
        </w:rPr>
        <w:t xml:space="preserve">● </w:t>
      </w:r>
      <w:r>
        <w:rPr>
          <w:rFonts w:ascii="Vazirmatn" w:hAnsi="Vazirmatn"/>
          <w:b/>
        </w:rPr>
        <w:t>Excision biopsy (تمام عقده)</w:t>
      </w:r>
      <w:r>
        <w:rPr>
          <w:rFonts w:ascii="Vazirmatn" w:hAnsi="Vazirmatn"/>
        </w:rPr>
        <w:t xml:space="preserve"> برای Lymphoma بهترین است؛ FNA تنها اکثراً کافی نیست. </w:t>
      </w:r>
      <w:r>
        <w:rPr>
          <w:rFonts w:ascii="Vazirmatn" w:hAnsi="Vazirmatn"/>
          <w:i/>
        </w:rPr>
        <w:t>(→ SD-77.)</w:t>
      </w:r>
    </w:p>
    <w:p>
      <w:pPr>
        <w:ind w:right="340"/>
        <w:bidi w:val="1"/>
      </w:pPr>
      <w:r>
        <w:rPr>
          <w:color w:val="136F73"/>
        </w:rPr>
        <w:t xml:space="preserve">● </w:t>
      </w:r>
      <w:r>
        <w:rPr>
          <w:rFonts w:ascii="Vazirmatn" w:hAnsi="Vazirmatn"/>
          <w:b/>
        </w:rPr>
        <w:t>نسج را برای TB</w:t>
      </w:r>
      <w:r>
        <w:rPr>
          <w:rFonts w:ascii="Vazirmatn" w:hAnsi="Vazirmatn"/>
        </w:rPr>
        <w:t xml:space="preserve"> (GeneXpert، کلچر) </w:t>
      </w:r>
      <w:r>
        <w:rPr>
          <w:rFonts w:ascii="Vazirmatn" w:hAnsi="Vazirmatn"/>
          <w:b/>
        </w:rPr>
        <w:t>و پاتولوژی</w:t>
      </w:r>
      <w:r>
        <w:rPr>
          <w:rFonts w:ascii="Vazirmatn" w:hAnsi="Vazirmatn"/>
        </w:rPr>
        <w:t xml:space="preserve"> هر دو بفرست.</w:t>
      </w:r>
    </w:p>
    <w:p>
      <w:pPr>
        <w:ind w:right="340"/>
        <w:bidi w:val="1"/>
      </w:pPr>
      <w:r>
        <w:rPr>
          <w:color w:val="136F73"/>
        </w:rPr>
        <w:t xml:space="preserve">● </w:t>
      </w:r>
      <w:r>
        <w:rPr>
          <w:rFonts w:ascii="Vazirmatn" w:hAnsi="Vazirmatn"/>
          <w:b/>
        </w:rPr>
        <w:t>Antibiotic «امتحانی» و Steroid پیش از Biopsy نه</w:t>
      </w:r>
      <w:r>
        <w:rPr>
          <w:rFonts w:ascii="Vazirmatn" w:hAnsi="Vazirmatn"/>
        </w:rPr>
        <w:t xml:space="preserve"> (فصل ۶۵).</w:t>
      </w:r>
    </w:p>
    <w:p>
      <w:pPr>
        <w:bidi w:val="1"/>
      </w:pPr>
      <w:r>
        <w:rPr>
          <w:color w:val="B8913A"/>
        </w:rPr>
        <w:t>❖ ❖ ❖</w:t>
      </w:r>
    </w:p>
    <w:p>
      <w:pPr>
        <w:pStyle w:val="Heading2"/>
        <w:spacing w:before="280"/>
        <w:bidi w:val="1"/>
      </w:pPr>
      <w:r>
        <w:rPr>
          <w:rFonts w:ascii="Vazirmatn" w:hAnsi="Vazirmatn"/>
          <w:b/>
          <w:color w:val="0F2744"/>
          <w:sz w:val="29"/>
        </w:rPr>
        <w:t>↩️ برگشت به عبدالقیوم</w:t>
      </w:r>
    </w:p>
    <w:p>
      <w:pPr>
        <w:ind w:right="340"/>
        <w:bidi w:val="1"/>
      </w:pPr>
      <w:r>
        <w:rPr>
          <w:b/>
          <w:color w:val="136F73"/>
        </w:rPr>
        <w:t xml:space="preserve">1. </w:t>
      </w:r>
      <w:r>
        <w:rPr>
          <w:rFonts w:ascii="Vazirmatn" w:hAnsi="Vazirmatn"/>
          <w:b/>
        </w:rPr>
        <w:t>تمام Antibioticها قطع شد.</w:t>
      </w:r>
      <w:r>
        <w:rPr>
          <w:rFonts w:ascii="Vazirmatn" w:hAnsi="Vazirmatn"/>
        </w:rPr>
        <w:t xml:space="preserve"> تب شام‌ها ۳۸.۸ ثابت شد.</w:t>
      </w:r>
    </w:p>
    <w:p>
      <w:pPr>
        <w:ind w:right="340"/>
        <w:bidi w:val="1"/>
      </w:pPr>
      <w:r>
        <w:rPr>
          <w:b/>
          <w:color w:val="136F73"/>
        </w:rPr>
        <w:t xml:space="preserve">2. </w:t>
      </w:r>
      <w:r>
        <w:rPr>
          <w:rFonts w:ascii="Vazirmatn" w:hAnsi="Vazirmatn"/>
          <w:b/>
        </w:rPr>
        <w:t>تاریخچهٔ دوباره:</w:t>
      </w:r>
      <w:r>
        <w:rPr>
          <w:rFonts w:ascii="Vazirmatn" w:hAnsi="Vazirmatn"/>
        </w:rPr>
        <w:t xml:space="preserve"> پنیر تازهٔ خانگی (Brucella؟)، اما </w:t>
      </w:r>
      <w:r>
        <w:rPr>
          <w:rFonts w:ascii="Vazirmatn" w:hAnsi="Vazirmatn"/>
          <w:b/>
        </w:rPr>
        <w:t>برادرش سال گذشته TB داشت</w:t>
      </w:r>
      <w:r>
        <w:rPr>
          <w:rFonts w:ascii="Vazirmatn" w:hAnsi="Vazirmatn"/>
        </w:rPr>
        <w:t>.</w:t>
      </w:r>
    </w:p>
    <w:p>
      <w:pPr>
        <w:ind w:right="340"/>
        <w:bidi w:val="1"/>
      </w:pPr>
      <w:r>
        <w:rPr>
          <w:b/>
          <w:color w:val="136F73"/>
        </w:rPr>
        <w:t xml:space="preserve">3. </w:t>
      </w:r>
      <w:r>
        <w:rPr>
          <w:rFonts w:ascii="Vazirmatn" w:hAnsi="Vazirmatn"/>
          <w:b/>
        </w:rPr>
        <w:t>معاینهٔ دوباره:</w:t>
      </w:r>
      <w:r>
        <w:rPr>
          <w:rFonts w:ascii="Vazirmatn" w:hAnsi="Vazirmatn"/>
        </w:rPr>
        <w:t xml:space="preserve"> عقدهٔ گردن </w:t>
      </w:r>
      <w:r>
        <w:rPr>
          <w:rFonts w:ascii="Vazirmatn" w:hAnsi="Vazirmatn"/>
          <w:b/>
        </w:rPr>
        <w:t>سخت و رابری</w:t>
      </w:r>
      <w:r>
        <w:rPr>
          <w:rFonts w:ascii="Vazirmatn" w:hAnsi="Vazirmatn"/>
        </w:rPr>
        <w:t xml:space="preserve">، بدون درد؛ </w:t>
      </w:r>
      <w:r>
        <w:rPr>
          <w:rFonts w:ascii="Vazirmatn" w:hAnsi="Vazirmatn"/>
          <w:b/>
        </w:rPr>
        <w:t>طحال لمس می‌شد</w:t>
      </w:r>
      <w:r>
        <w:rPr>
          <w:rFonts w:ascii="Vazirmatn" w:hAnsi="Vazirmatn"/>
        </w:rPr>
        <w:t>.</w:t>
      </w:r>
    </w:p>
    <w:p>
      <w:pPr>
        <w:ind w:right="340"/>
        <w:bidi w:val="1"/>
      </w:pPr>
      <w:r>
        <w:rPr>
          <w:b/>
          <w:color w:val="136F73"/>
        </w:rPr>
        <w:t xml:space="preserve">4. </w:t>
      </w:r>
      <w:r>
        <w:rPr>
          <w:rFonts w:ascii="Vazirmatn" w:hAnsi="Vazirmatn"/>
          <w:b/>
        </w:rPr>
        <w:t>تست‌ها:</w:t>
      </w:r>
      <w:r>
        <w:rPr>
          <w:rFonts w:ascii="Vazirmatn" w:hAnsi="Vazirmatn"/>
        </w:rPr>
        <w:t xml:space="preserve"> Brucella serology منفی؛ HIV منفی؛ </w:t>
      </w:r>
      <w:r>
        <w:rPr>
          <w:rFonts w:ascii="Vazirmatn" w:hAnsi="Vazirmatn"/>
          <w:b/>
        </w:rPr>
        <w:t>LDH بلند</w:t>
      </w:r>
      <w:r>
        <w:rPr>
          <w:rFonts w:ascii="Vazirmatn" w:hAnsi="Vazirmatn"/>
        </w:rPr>
        <w:t xml:space="preserve">؛ CXR: </w:t>
      </w:r>
      <w:r>
        <w:rPr>
          <w:rFonts w:ascii="Vazirmatn" w:hAnsi="Vazirmatn"/>
          <w:b/>
        </w:rPr>
        <w:t>بزرگی عقدات منصف</w:t>
      </w:r>
      <w:r>
        <w:rPr>
          <w:rFonts w:ascii="Vazirmatn" w:hAnsi="Vazirmatn"/>
        </w:rPr>
        <w:t>.</w:t>
      </w:r>
    </w:p>
    <w:p>
      <w:pPr>
        <w:ind w:right="340"/>
        <w:bidi w:val="1"/>
      </w:pPr>
      <w:r>
        <w:rPr>
          <w:b/>
          <w:color w:val="136F73"/>
        </w:rPr>
        <w:t xml:space="preserve">5. </w:t>
      </w:r>
      <w:r>
        <w:rPr>
          <w:rFonts w:ascii="Vazirmatn" w:hAnsi="Vazirmatn"/>
          <w:b/>
        </w:rPr>
        <w:t>Excision biopsy عقدهٔ گردن</w:t>
      </w:r>
      <w:r>
        <w:rPr>
          <w:rFonts w:ascii="Vazirmatn" w:hAnsi="Vazirmatn"/>
        </w:rPr>
        <w:t xml:space="preserve"> → نسج به پاتولوژی و به GeneXpert.</w:t>
      </w:r>
    </w:p>
    <w:p>
      <w:pPr>
        <w:ind w:right="340"/>
        <w:bidi w:val="1"/>
      </w:pPr>
      <w:r>
        <w:rPr>
          <w:color w:val="136F73"/>
        </w:rPr>
        <w:t xml:space="preserve">● </w:t>
      </w:r>
      <w:r>
        <w:rPr>
          <w:rFonts w:ascii="Vazirmatn" w:hAnsi="Vazirmatn"/>
        </w:rPr>
        <w:t>GeneXpert منفی.</w:t>
      </w:r>
    </w:p>
    <w:p>
      <w:pPr>
        <w:ind w:right="340"/>
        <w:bidi w:val="1"/>
      </w:pPr>
      <w:r>
        <w:rPr>
          <w:color w:val="136F73"/>
        </w:rPr>
        <w:t xml:space="preserve">● </w:t>
      </w:r>
      <w:r>
        <w:rPr>
          <w:rFonts w:ascii="Vazirmatn" w:hAnsi="Vazirmatn"/>
        </w:rPr>
        <w:t xml:space="preserve">پاتولوژی: </w:t>
      </w:r>
      <w:r>
        <w:rPr>
          <w:rFonts w:ascii="Vazirmatn" w:hAnsi="Vazirmatn"/>
          <w:b/>
        </w:rPr>
        <w:t>Hodgkin lymphoma</w:t>
      </w:r>
      <w:r>
        <w:rPr>
          <w:rFonts w:ascii="Vazirmatn" w:hAnsi="Vazirmatn"/>
        </w:rPr>
        <w:t xml:space="preserve"> (فصل ۶۵) → راجع به مرکز Oncology برای Staging و تداوی. تب و عرق شبانه با شروع تداوی رفع شد.</w:t>
      </w:r>
    </w:p>
    <w:p>
      <w:pPr>
        <w:ind w:right="340"/>
        <w:bidi w:val="1"/>
      </w:pPr>
      <w:r>
        <w:rPr>
          <w:b/>
          <w:color w:val="136F73"/>
        </w:rPr>
        <w:t xml:space="preserve">6. </w:t>
      </w:r>
      <w:r>
        <w:rPr>
          <w:rFonts w:ascii="Vazirmatn" w:hAnsi="Vazirmatn"/>
          <w:b/>
        </w:rPr>
        <w:t>اگر Steroid تجربی داده می‌شد</w:t>
      </w:r>
      <w:r>
        <w:rPr>
          <w:rFonts w:ascii="Vazirmatn" w:hAnsi="Vazirmatn"/>
        </w:rPr>
        <w:t>، Biopsy شاید تشخیص نمی‌داد.</w:t>
      </w:r>
    </w:p>
    <w:p>
      <w:pPr>
        <w:bidi w:val="1"/>
      </w:pPr>
      <w:r>
        <w:rPr>
          <w:rFonts w:ascii="Vazirmatn" w:hAnsi="Vazirmatn"/>
          <w:b/>
        </w:rPr>
        <w:t>درس:</w:t>
      </w:r>
      <w:r>
        <w:rPr>
          <w:rFonts w:ascii="Vazirmatn" w:hAnsi="Vazirmatn"/>
        </w:rPr>
        <w:t xml:space="preserve"> «TB تا خلاف آن ثابت شود» درست است — </w:t>
      </w:r>
      <w:r>
        <w:rPr>
          <w:rFonts w:ascii="Vazirmatn" w:hAnsi="Vazirmatn"/>
          <w:b/>
        </w:rPr>
        <w:t>اما «ثابت کردن» یعنی Biopsy</w:t>
      </w:r>
      <w:r>
        <w:rPr>
          <w:rFonts w:ascii="Vazirmatn" w:hAnsi="Vazirmatn"/>
        </w:rPr>
        <w:t>، نه دوره‌های پی‌درپی Antibiotic.</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Antibiotic را قطع کن، دوباره از اول تاریخچه و معاینه.</w:t>
      </w:r>
    </w:p>
    <w:p>
      <w:pPr>
        <w:ind w:right="340"/>
        <w:bidi w:val="1"/>
      </w:pPr>
      <w:r>
        <w:rPr>
          <w:b/>
          <w:color w:val="136F73"/>
        </w:rPr>
        <w:t xml:space="preserve">2. </w:t>
      </w:r>
      <w:r>
        <w:rPr>
          <w:rFonts w:ascii="Vazirmatn" w:hAnsi="Vazirmatn"/>
          <w:b/>
        </w:rPr>
        <w:t>در افغانستان: TB، Brucella، و Lymphoma را همیشه در نظر داشته باش.</w:t>
      </w:r>
    </w:p>
    <w:p>
      <w:pPr>
        <w:ind w:right="340"/>
        <w:bidi w:val="1"/>
      </w:pPr>
      <w:r>
        <w:rPr>
          <w:b/>
          <w:color w:val="136F73"/>
        </w:rPr>
        <w:t xml:space="preserve">3. </w:t>
      </w:r>
      <w:r>
        <w:rPr>
          <w:rFonts w:ascii="Vazirmatn" w:hAnsi="Vazirmatn"/>
          <w:b/>
        </w:rPr>
        <w:t>Steroid تجربی پیش از تشخیص نه (به جز GCA با علایم دید).</w:t>
      </w:r>
    </w:p>
    <w:p>
      <w:pPr>
        <w:ind w:right="340"/>
        <w:bidi w:val="1"/>
      </w:pPr>
      <w:r>
        <w:rPr>
          <w:b/>
          <w:color w:val="136F73"/>
        </w:rPr>
        <w:t xml:space="preserve">4. </w:t>
      </w:r>
      <w:r>
        <w:rPr>
          <w:rFonts w:ascii="Vazirmatn" w:hAnsi="Vazirmatn"/>
          <w:b/>
        </w:rPr>
        <w:t>کاهش وزن: اشتها زیاد (Thyroid، دیابت، Malabsorption) یا کم (سرطان، TB، افسردگی)؟</w:t>
      </w:r>
    </w:p>
    <w:p>
      <w:pPr>
        <w:ind w:right="340"/>
        <w:bidi w:val="1"/>
      </w:pPr>
      <w:r>
        <w:rPr>
          <w:b/>
          <w:color w:val="136F73"/>
        </w:rPr>
        <w:t xml:space="preserve">5. </w:t>
      </w:r>
      <w:r>
        <w:rPr>
          <w:rFonts w:ascii="Vazirmatn" w:hAnsi="Vazirmatn"/>
          <w:b/>
        </w:rPr>
        <w:t>مشکل بلع + کاهش وزن = Endoscopy.</w:t>
      </w:r>
    </w:p>
    <w:p>
      <w:pPr>
        <w:ind w:right="340"/>
        <w:bidi w:val="1"/>
      </w:pPr>
      <w:r>
        <w:rPr>
          <w:b/>
          <w:color w:val="136F73"/>
        </w:rPr>
        <w:t xml:space="preserve">6. </w:t>
      </w:r>
      <w:r>
        <w:rPr>
          <w:rFonts w:ascii="Vazirmatn" w:hAnsi="Vazirmatn"/>
          <w:b/>
        </w:rPr>
        <w:t>عقدهٔ بالای ترقوه همیشه غیرعادی است.</w:t>
      </w:r>
    </w:p>
    <w:p>
      <w:pPr>
        <w:ind w:right="340"/>
        <w:bidi w:val="1"/>
      </w:pPr>
      <w:r>
        <w:rPr>
          <w:b/>
          <w:color w:val="136F73"/>
        </w:rPr>
        <w:t xml:space="preserve">7. </w:t>
      </w:r>
      <w:r>
        <w:rPr>
          <w:rFonts w:ascii="Vazirmatn" w:hAnsi="Vazirmatn"/>
          <w:b/>
        </w:rPr>
        <w:t>Biopsy: تمام عقده، به پاتولوژی و به TB.</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عرق شبانه و کاهش وزن با عقده.</w:t>
      </w:r>
    </w:p>
    <w:p>
      <w:pPr>
        <w:ind w:right="340"/>
        <w:bidi w:val="1"/>
      </w:pPr>
      <w:r>
        <w:rPr>
          <w:color w:val="136F73"/>
        </w:rPr>
        <w:t xml:space="preserve">● </w:t>
      </w:r>
      <w:r>
        <w:rPr>
          <w:rFonts w:ascii="Vazirmatn" w:hAnsi="Vazirmatn"/>
        </w:rPr>
        <w:t>عقدهٔ بالای ترقوه.</w:t>
      </w:r>
    </w:p>
    <w:p>
      <w:pPr>
        <w:ind w:right="340"/>
        <w:bidi w:val="1"/>
      </w:pPr>
      <w:r>
        <w:rPr>
          <w:color w:val="136F73"/>
        </w:rPr>
        <w:t xml:space="preserve">● </w:t>
      </w:r>
      <w:r>
        <w:rPr>
          <w:rFonts w:ascii="Vazirmatn" w:hAnsi="Vazirmatn"/>
        </w:rPr>
        <w:t>عقدهٔ سنگی یا رابری بدون درد بیشتر از ۴ هفته.</w:t>
      </w:r>
    </w:p>
    <w:p>
      <w:pPr>
        <w:ind w:right="340"/>
        <w:bidi w:val="1"/>
      </w:pPr>
      <w:r>
        <w:rPr>
          <w:color w:val="136F73"/>
        </w:rPr>
        <w:t xml:space="preserve">● </w:t>
      </w:r>
      <w:r>
        <w:rPr>
          <w:rFonts w:ascii="Vazirmatn" w:hAnsi="Vazirmatn"/>
        </w:rPr>
        <w:t>مشکل بلع یا انمی فقر آهن با کاهش وزن.</w:t>
      </w:r>
    </w:p>
    <w:p>
      <w:pPr>
        <w:ind w:right="340"/>
        <w:bidi w:val="1"/>
      </w:pPr>
      <w:r>
        <w:rPr>
          <w:color w:val="136F73"/>
        </w:rPr>
        <w:t xml:space="preserve">● </w:t>
      </w:r>
      <w:r>
        <w:rPr>
          <w:rFonts w:ascii="Vazirmatn" w:hAnsi="Vazirmatn"/>
        </w:rPr>
        <w:t>مرمر تازه با تب طولانی (Endocarditis).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کار در FUO که Antibiotic می‌گیرد؟ ← قطع (اگر پایدار است).</w:t>
      </w:r>
    </w:p>
    <w:p>
      <w:pPr>
        <w:ind w:right="340"/>
        <w:bidi w:val="1"/>
      </w:pPr>
      <w:r>
        <w:rPr>
          <w:b/>
          <w:color w:val="136F73"/>
        </w:rPr>
        <w:t xml:space="preserve">2. </w:t>
      </w:r>
      <w:r>
        <w:rPr>
          <w:rFonts w:ascii="Vazirmatn" w:hAnsi="Vazirmatn"/>
        </w:rPr>
        <w:t>سه علت مهم تب طولانی در افغانستان؟ ← TB، Brucella، Lymphoma.</w:t>
      </w:r>
    </w:p>
    <w:p>
      <w:pPr>
        <w:ind w:right="340"/>
        <w:bidi w:val="1"/>
      </w:pPr>
      <w:r>
        <w:rPr>
          <w:b/>
          <w:color w:val="136F73"/>
        </w:rPr>
        <w:t xml:space="preserve">3. </w:t>
      </w:r>
      <w:r>
        <w:rPr>
          <w:rFonts w:ascii="Vazirmatn" w:hAnsi="Vazirmatn"/>
        </w:rPr>
        <w:t>کاهش وزن با اشتهای زیاد؟ ← Hyperthyroidism، دیابت، Malabsorption.</w:t>
      </w:r>
    </w:p>
    <w:p>
      <w:pPr>
        <w:ind w:right="340"/>
        <w:bidi w:val="1"/>
      </w:pPr>
      <w:r>
        <w:rPr>
          <w:b/>
          <w:color w:val="136F73"/>
        </w:rPr>
        <w:t xml:space="preserve">4. </w:t>
      </w:r>
      <w:r>
        <w:rPr>
          <w:rFonts w:ascii="Vazirmatn" w:hAnsi="Vazirmatn"/>
        </w:rPr>
        <w:t>عقدهٔ Virchow نشانهٔ چیست؟ ← سرطان بطن (معده).</w:t>
      </w:r>
    </w:p>
    <w:p>
      <w:pPr>
        <w:ind w:right="340"/>
        <w:bidi w:val="1"/>
      </w:pPr>
      <w:r>
        <w:rPr>
          <w:b/>
          <w:color w:val="136F73"/>
        </w:rPr>
        <w:t xml:space="preserve">5. </w:t>
      </w:r>
      <w:r>
        <w:rPr>
          <w:rFonts w:ascii="Vazirmatn" w:hAnsi="Vazirmatn"/>
        </w:rPr>
        <w:t>بهترین Biopsy برای Lymphoma؟ ← Excision (تمام عقده).</w:t>
      </w:r>
    </w:p>
    <w:p>
      <w:pPr>
        <w:pStyle w:val="Heading2"/>
        <w:spacing w:before="280"/>
        <w:bidi w:val="1"/>
      </w:pPr>
      <w:r>
        <w:rPr>
          <w:rFonts w:ascii="Vazirmatn" w:hAnsi="Vazirmatn"/>
          <w:b/>
          <w:color w:val="0F2744"/>
          <w:sz w:val="29"/>
        </w:rPr>
        <w:t>📚 References</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pStyle w:val="Heading1"/>
        <w:pageBreakBefore/>
        <w:spacing w:before="0"/>
        <w:bidi w:val="1"/>
      </w:pPr>
      <w:r>
        <w:rPr>
          <w:rFonts w:ascii="Vazirmatn" w:hAnsi="Vazirmatn"/>
          <w:b/>
          <w:color w:val="136F73"/>
          <w:sz w:val="38"/>
        </w:rPr>
        <w:t>فصل ۸۷ — سوء تغذیه، Refeeding و کمبود ویتامین‌ها</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معیارهای خطر Refeeding از </w:t>
      </w:r>
      <w:r>
        <w:rPr>
          <w:rFonts w:ascii="Vazirmatn" w:hAnsi="Vazirmatn"/>
          <w:i/>
          <w:color w:val="0F2744"/>
        </w:rPr>
        <w:t>NICE CG32</w:t>
      </w:r>
      <w:r>
        <w:rPr>
          <w:rFonts w:ascii="Vazirmatn" w:hAnsi="Vazirmatn"/>
          <w:i/>
          <w:color w:val="0F2744"/>
        </w:rPr>
        <w:t xml:space="preserve"> (از طریق سه رهنمود NHS و BAPEN که آن را نقل می‌کنند — مستقیم خوانده شد)؛ دوز Thiamine وقایوی و کالوری شروع از همان رهنمودهای NHS (SWBH 2024، NHS Grampian). سوء تغذیهٔ حاد شدید اطفال (WHO 2013/2023)، دوز Thiamine در Wernicke، و تداوی کمبود ویتامین‌های A، C، D و Iodine در این جلسه مستقیم خوانده نشد → SD-78.</w:t>
      </w:r>
      <w:r>
        <w:rPr>
          <w:rFonts w:ascii="Vazirmatn" w:hAnsi="Vazirmatn"/>
          <w:color w:val="0F2744"/>
        </w:rPr>
        <w:t xml:space="preserve"> · </w:t>
      </w:r>
      <w:r>
        <w:rPr>
          <w:rFonts w:ascii="Vazirmatn" w:hAnsi="Vazirmatn"/>
          <w:i/>
          <w:color w:val="0F2744"/>
        </w:rPr>
        <w:t>تازگی (سپتمبر 2026): WHO 2023 Guideline on wasting and nutritional oedema جانشین WHO 2013 شده (مثلاً مقدار RUTF ۱۵۰–۱۸۵ kcal/kg/روز)؛ پروتوکول اطفال همچنان → SD-78.</w:t>
      </w:r>
    </w:p>
    <w:p>
      <w:pPr>
        <w:pStyle w:val="Heading2"/>
        <w:spacing w:before="280"/>
        <w:bidi w:val="1"/>
      </w:pPr>
      <w:r>
        <w:rPr>
          <w:rFonts w:ascii="Vazirmatn" w:hAnsi="Vazirmatn"/>
          <w:b/>
          <w:color w:val="0F2744"/>
          <w:sz w:val="29"/>
        </w:rPr>
        <w:t>«غذا بدهید، گرسنه است»</w:t>
      </w:r>
    </w:p>
    <w:p>
      <w:pPr>
        <w:bidi w:val="1"/>
      </w:pPr>
      <w:r>
        <w:rPr>
          <w:rFonts w:ascii="Vazirmatn" w:hAnsi="Vazirmatn"/>
          <w:b/>
        </w:rPr>
        <w:t>گل‌احمد</w:t>
      </w:r>
      <w:r>
        <w:rPr>
          <w:rFonts w:ascii="Vazirmatn" w:hAnsi="Vazirmatn"/>
        </w:rPr>
        <w:t xml:space="preserve"> ۴۵ ساله، از یک قریهٔ دورافتادهٔ بادغیس، پس از </w:t>
      </w:r>
      <w:r>
        <w:rPr>
          <w:rFonts w:ascii="Vazirmatn" w:hAnsi="Vazirmatn"/>
          <w:b/>
        </w:rPr>
        <w:t>ماه‌ها خشک‌سالی و گرسنگی</w:t>
      </w:r>
      <w:r>
        <w:rPr>
          <w:rFonts w:ascii="Vazirmatn" w:hAnsi="Vazirmatn"/>
        </w:rPr>
        <w:t xml:space="preserve"> و دو هفته </w:t>
      </w:r>
      <w:r>
        <w:rPr>
          <w:rFonts w:ascii="Vazirmatn" w:hAnsi="Vazirmatn"/>
          <w:b/>
        </w:rPr>
        <w:t>اسهال</w:t>
      </w:r>
      <w:r>
        <w:rPr>
          <w:rFonts w:ascii="Vazirmatn" w:hAnsi="Vazirmatn"/>
        </w:rPr>
        <w:t xml:space="preserve">، آورده شد. </w:t>
      </w:r>
      <w:r>
        <w:rPr>
          <w:rFonts w:ascii="Vazirmatn" w:hAnsi="Vazirmatn"/>
          <w:b/>
        </w:rPr>
        <w:t>BMI ۱۴</w:t>
      </w:r>
      <w:r>
        <w:rPr>
          <w:rFonts w:ascii="Vazirmatn" w:hAnsi="Vazirmatn"/>
        </w:rPr>
        <w:t>، ضعیف و بی‌حال. خانواده‌اش می‌گوید: «غذا بدهید، گرسنه است.»</w:t>
      </w:r>
    </w:p>
    <w:p>
      <w:pPr>
        <w:bidi w:val="1"/>
      </w:pPr>
      <w:r>
        <w:rPr>
          <w:rFonts w:ascii="Vazirmatn" w:hAnsi="Vazirmatn"/>
        </w:rPr>
        <w:t xml:space="preserve">نرس یک </w:t>
      </w:r>
      <w:r>
        <w:rPr>
          <w:rFonts w:ascii="Vazirmatn" w:hAnsi="Vazirmatn"/>
          <w:b/>
        </w:rPr>
        <w:t>کاسهٔ بزرگ شوربا و نان</w:t>
      </w:r>
      <w:r>
        <w:rPr>
          <w:rFonts w:ascii="Vazirmatn" w:hAnsi="Vazirmatn"/>
        </w:rPr>
        <w:t xml:space="preserve"> و یک </w:t>
      </w:r>
      <w:r>
        <w:rPr>
          <w:rFonts w:ascii="Vazirmatn" w:hAnsi="Vazirmatn"/>
          <w:b/>
        </w:rPr>
        <w:t>Dextrose ۱۰ فیصد</w:t>
      </w:r>
      <w:r>
        <w:rPr>
          <w:rFonts w:ascii="Vazirmatn" w:hAnsi="Vazirmatn"/>
        </w:rPr>
        <w:t xml:space="preserve"> آماده می‌کند.</w:t>
      </w:r>
    </w:p>
    <w:p>
      <w:pPr>
        <w:bidi w:val="1"/>
      </w:pPr>
      <w:r>
        <w:rPr>
          <w:rFonts w:ascii="Vazirmatn" w:hAnsi="Vazirmatn"/>
          <w:b/>
        </w:rPr>
        <w:t>سه روز بعد</w:t>
      </w:r>
      <w:r>
        <w:rPr>
          <w:rFonts w:ascii="Vazirmatn" w:hAnsi="Vazirmatn"/>
        </w:rPr>
        <w:t xml:space="preserve"> گل‌احمد ممکن است با </w:t>
      </w:r>
      <w:r>
        <w:rPr>
          <w:rFonts w:ascii="Vazirmatn" w:hAnsi="Vazirmatn"/>
          <w:b/>
        </w:rPr>
        <w:t>Arrhythmia</w:t>
      </w:r>
      <w:r>
        <w:rPr>
          <w:rFonts w:ascii="Vazirmatn" w:hAnsi="Vazirmatn"/>
        </w:rPr>
        <w:t xml:space="preserve">، </w:t>
      </w:r>
      <w:r>
        <w:rPr>
          <w:rFonts w:ascii="Vazirmatn" w:hAnsi="Vazirmatn"/>
          <w:b/>
        </w:rPr>
        <w:t>عدم کفایهٔ قلب</w:t>
      </w:r>
      <w:r>
        <w:rPr>
          <w:rFonts w:ascii="Vazirmatn" w:hAnsi="Vazirmatn"/>
        </w:rPr>
        <w:t xml:space="preserve">، یا </w:t>
      </w:r>
      <w:r>
        <w:rPr>
          <w:rFonts w:ascii="Vazirmatn" w:hAnsi="Vazirmatn"/>
          <w:b/>
        </w:rPr>
        <w:t>گیچی و فلج چشم</w:t>
      </w:r>
      <w:r>
        <w:rPr>
          <w:rFonts w:ascii="Vazirmatn" w:hAnsi="Vazirmatn"/>
        </w:rPr>
        <w:t xml:space="preserve"> بمیرد — نه از گرسنگی، بلکه از </w:t>
      </w:r>
      <w:r>
        <w:rPr>
          <w:rFonts w:ascii="Vazirmatn" w:hAnsi="Vazirmatn"/>
          <w:b/>
        </w:rPr>
        <w:t>غذا دادن سریع</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Refeeding syndrome — چرا غذا ممکن است بکشد؟</w:t>
      </w:r>
    </w:p>
    <w:p>
      <w:pPr>
        <w:ind w:right="340"/>
        <w:bidi w:val="1"/>
      </w:pPr>
      <w:r>
        <w:rPr>
          <w:color w:val="136F73"/>
        </w:rPr>
        <w:t xml:space="preserve">● </w:t>
      </w:r>
      <w:r>
        <w:rPr>
          <w:rFonts w:ascii="Vazirmatn" w:hAnsi="Vazirmatn"/>
        </w:rPr>
        <w:t xml:space="preserve">در گرسنگی طولانی، بدن </w:t>
      </w:r>
      <w:r>
        <w:rPr>
          <w:rFonts w:ascii="Vazirmatn" w:hAnsi="Vazirmatn"/>
          <w:b/>
        </w:rPr>
        <w:t>Phosphate، پوتاشیم، Magnesium و Thiamine</w:t>
      </w:r>
      <w:r>
        <w:rPr>
          <w:rFonts w:ascii="Vazirmatn" w:hAnsi="Vazirmatn"/>
        </w:rPr>
        <w:t xml:space="preserve"> را از دست می‌دهد، اما سطح خون ممکن است </w:t>
      </w:r>
      <w:r>
        <w:rPr>
          <w:rFonts w:ascii="Vazirmatn" w:hAnsi="Vazirmatn"/>
          <w:b/>
        </w:rPr>
        <w:t>عادی</w:t>
      </w:r>
      <w:r>
        <w:rPr>
          <w:rFonts w:ascii="Vazirmatn" w:hAnsi="Vazirmatn"/>
        </w:rPr>
        <w:t xml:space="preserve"> به نظر آید.</w:t>
      </w:r>
    </w:p>
    <w:p>
      <w:pPr>
        <w:ind w:right="340"/>
        <w:bidi w:val="1"/>
      </w:pPr>
      <w:r>
        <w:rPr>
          <w:color w:val="136F73"/>
        </w:rPr>
        <w:t xml:space="preserve">● </w:t>
      </w:r>
      <w:r>
        <w:rPr>
          <w:rFonts w:ascii="Vazirmatn" w:hAnsi="Vazirmatn"/>
        </w:rPr>
        <w:t xml:space="preserve">با </w:t>
      </w:r>
      <w:r>
        <w:rPr>
          <w:rFonts w:ascii="Vazirmatn" w:hAnsi="Vazirmatn"/>
          <w:b/>
        </w:rPr>
        <w:t>Carbohydrate</w:t>
      </w:r>
      <w:r>
        <w:rPr>
          <w:rFonts w:ascii="Vazirmatn" w:hAnsi="Vazirmatn"/>
        </w:rPr>
        <w:t xml:space="preserve"> (غذا یا Dextrose)، </w:t>
      </w:r>
      <w:r>
        <w:rPr>
          <w:rFonts w:ascii="Vazirmatn" w:hAnsi="Vazirmatn"/>
          <w:b/>
        </w:rPr>
        <w:t>Insulin</w:t>
      </w:r>
      <w:r>
        <w:rPr>
          <w:rFonts w:ascii="Vazirmatn" w:hAnsi="Vazirmatn"/>
        </w:rPr>
        <w:t xml:space="preserve"> بالا می‌رود و این مواد </w:t>
      </w:r>
      <w:r>
        <w:rPr>
          <w:rFonts w:ascii="Vazirmatn" w:hAnsi="Vazirmatn"/>
          <w:b/>
        </w:rPr>
        <w:t>ناگهان به داخل حجرات</w:t>
      </w:r>
      <w:r>
        <w:rPr>
          <w:rFonts w:ascii="Vazirmatn" w:hAnsi="Vazirmatn"/>
        </w:rPr>
        <w:t xml:space="preserve"> می‌روند:</w:t>
      </w:r>
    </w:p>
    <w:p>
      <w:pPr>
        <w:ind w:right="340"/>
        <w:bidi w:val="1"/>
      </w:pPr>
      <w:r>
        <w:rPr>
          <w:color w:val="136F73"/>
        </w:rPr>
        <w:t xml:space="preserve">● </w:t>
      </w:r>
      <w:r>
        <w:rPr>
          <w:rFonts w:ascii="Vazirmatn" w:hAnsi="Vazirmatn"/>
          <w:b/>
        </w:rPr>
        <w:t>Hypophosphataemia</w:t>
      </w:r>
      <w:r>
        <w:rPr>
          <w:rFonts w:ascii="Vazirmatn" w:hAnsi="Vazirmatn"/>
        </w:rPr>
        <w:t xml:space="preserve"> → ضعف عضلات تنفسی، </w:t>
      </w:r>
      <w:r>
        <w:rPr>
          <w:rFonts w:ascii="Vazirmatn" w:hAnsi="Vazirmatn"/>
          <w:b/>
        </w:rPr>
        <w:t>عدم کفایهٔ قلب</w:t>
      </w:r>
      <w:r>
        <w:rPr>
          <w:rFonts w:ascii="Vazirmatn" w:hAnsi="Vazirmatn"/>
        </w:rPr>
        <w:t>، Rhabdomyolysis، تشنج؛</w:t>
      </w:r>
    </w:p>
    <w:p>
      <w:pPr>
        <w:ind w:right="340"/>
        <w:bidi w:val="1"/>
      </w:pPr>
      <w:r>
        <w:rPr>
          <w:color w:val="136F73"/>
        </w:rPr>
        <w:t xml:space="preserve">● </w:t>
      </w:r>
      <w:r>
        <w:rPr>
          <w:rFonts w:ascii="Vazirmatn" w:hAnsi="Vazirmatn"/>
          <w:b/>
        </w:rPr>
        <w:t>Hypokalaemia و Hypomagnesaemia</w:t>
      </w:r>
      <w:r>
        <w:rPr>
          <w:rFonts w:ascii="Vazirmatn" w:hAnsi="Vazirmatn"/>
        </w:rPr>
        <w:t xml:space="preserve"> → </w:t>
      </w:r>
      <w:r>
        <w:rPr>
          <w:rFonts w:ascii="Vazirmatn" w:hAnsi="Vazirmatn"/>
          <w:b/>
        </w:rPr>
        <w:t>Arrhythmia</w:t>
      </w:r>
      <w:r>
        <w:rPr>
          <w:rFonts w:ascii="Vazirmatn" w:hAnsi="Vazirmatn"/>
        </w:rPr>
        <w:t xml:space="preserve"> (فصل ۴۲)؛</w:t>
      </w:r>
    </w:p>
    <w:p>
      <w:pPr>
        <w:ind w:right="340"/>
        <w:bidi w:val="1"/>
      </w:pPr>
      <w:r>
        <w:rPr>
          <w:color w:val="136F73"/>
        </w:rPr>
        <w:t xml:space="preserve">● </w:t>
      </w:r>
      <w:r>
        <w:rPr>
          <w:rFonts w:ascii="Vazirmatn" w:hAnsi="Vazirmatn"/>
          <w:b/>
        </w:rPr>
        <w:t>کمبود Thiamine</w:t>
      </w:r>
      <w:r>
        <w:rPr>
          <w:rFonts w:ascii="Vazirmatn" w:hAnsi="Vazirmatn"/>
        </w:rPr>
        <w:t xml:space="preserve"> → </w:t>
      </w:r>
      <w:r>
        <w:rPr>
          <w:rFonts w:ascii="Vazirmatn" w:hAnsi="Vazirmatn"/>
          <w:b/>
        </w:rPr>
        <w:t>Wernicke encephalopathy</w:t>
      </w:r>
      <w:r>
        <w:rPr>
          <w:rFonts w:ascii="Vazirmatn" w:hAnsi="Vazirmatn"/>
        </w:rPr>
        <w:t xml:space="preserve"> (پایین)؛</w:t>
      </w:r>
    </w:p>
    <w:p>
      <w:pPr>
        <w:ind w:right="340"/>
        <w:bidi w:val="1"/>
      </w:pPr>
      <w:r>
        <w:rPr>
          <w:color w:val="136F73"/>
        </w:rPr>
        <w:t xml:space="preserve">● </w:t>
      </w:r>
      <w:r>
        <w:rPr>
          <w:rFonts w:ascii="Vazirmatn" w:hAnsi="Vazirmatn"/>
          <w:b/>
        </w:rPr>
        <w:t>احتباس سودیم و آب</w:t>
      </w:r>
      <w:r>
        <w:rPr>
          <w:rFonts w:ascii="Vazirmatn" w:hAnsi="Vazirmatn"/>
        </w:rPr>
        <w:t xml:space="preserve"> → ادیم و عدم کفایهٔ قلب.</w:t>
      </w:r>
    </w:p>
    <w:p>
      <w:pPr>
        <w:ind w:right="340"/>
        <w:bidi w:val="1"/>
      </w:pPr>
      <w:r>
        <w:rPr>
          <w:color w:val="136F73"/>
        </w:rPr>
        <w:t xml:space="preserve">● </w:t>
      </w:r>
      <w:r>
        <w:rPr>
          <w:rFonts w:ascii="Vazirmatn" w:hAnsi="Vazirmatn"/>
          <w:b/>
        </w:rPr>
        <w:t>خطرناک‌ترین زمان: ۷۲ ساعت اول</w:t>
      </w:r>
      <w:r>
        <w:rPr>
          <w:rFonts w:ascii="Vazirmatn" w:hAnsi="Vazirmatn"/>
        </w:rPr>
        <w:t xml:space="preserve"> پس از شروع غذا.</w:t>
      </w:r>
    </w:p>
    <w:p>
      <w:pPr>
        <w:pStyle w:val="Heading3"/>
        <w:spacing w:before="200"/>
        <w:bidi w:val="1"/>
      </w:pPr>
      <w:r>
        <w:rPr>
          <w:rFonts w:ascii="Vazirmatn" w:hAnsi="Vazirmatn"/>
          <w:b/>
          <w:color w:val="136F73"/>
          <w:sz w:val="25"/>
        </w:rPr>
        <w:t>چه کسی در خطر بلند است؟ (NICE CG32)</w:t>
      </w:r>
    </w:p>
    <w:p>
      <w:pPr>
        <w:bidi w:val="1"/>
      </w:pPr>
      <w:r>
        <w:rPr>
          <w:rFonts w:ascii="Vazirmatn" w:hAnsi="Vazirmatn"/>
          <w:b/>
        </w:rPr>
        <w:t>یک یا بیشتر از این‌ها:</w:t>
      </w:r>
    </w:p>
    <w:p>
      <w:pPr>
        <w:ind w:right="340"/>
        <w:bidi w:val="1"/>
      </w:pPr>
      <w:r>
        <w:rPr>
          <w:color w:val="136F73"/>
        </w:rPr>
        <w:t xml:space="preserve">● </w:t>
      </w:r>
      <w:r>
        <w:rPr>
          <w:rFonts w:ascii="Vazirmatn" w:hAnsi="Vazirmatn"/>
          <w:b/>
        </w:rPr>
        <w:t>BMI کمتر از ۱۶</w:t>
      </w:r>
      <w:r>
        <w:rPr>
          <w:rFonts w:ascii="Vazirmatn" w:hAnsi="Vazirmatn"/>
        </w:rPr>
        <w:t>؛</w:t>
      </w:r>
    </w:p>
    <w:p>
      <w:pPr>
        <w:ind w:right="340"/>
        <w:bidi w:val="1"/>
      </w:pPr>
      <w:r>
        <w:rPr>
          <w:color w:val="136F73"/>
        </w:rPr>
        <w:t xml:space="preserve">● </w:t>
      </w:r>
      <w:r>
        <w:rPr>
          <w:rFonts w:ascii="Vazirmatn" w:hAnsi="Vazirmatn"/>
          <w:b/>
        </w:rPr>
        <w:t>کاهش وزن بی‌اراده بیشتر از ۱۵ فیصد</w:t>
      </w:r>
      <w:r>
        <w:rPr>
          <w:rFonts w:ascii="Vazirmatn" w:hAnsi="Vazirmatn"/>
        </w:rPr>
        <w:t xml:space="preserve"> در ۳–۶ ماه؛</w:t>
      </w:r>
    </w:p>
    <w:p>
      <w:pPr>
        <w:ind w:right="340"/>
        <w:bidi w:val="1"/>
      </w:pPr>
      <w:r>
        <w:rPr>
          <w:color w:val="136F73"/>
        </w:rPr>
        <w:t xml:space="preserve">● </w:t>
      </w:r>
      <w:r>
        <w:rPr>
          <w:rFonts w:ascii="Vazirmatn" w:hAnsi="Vazirmatn"/>
          <w:b/>
        </w:rPr>
        <w:t>خوردن کم یا هیچ برای بیشتر از ۱۰ روز</w:t>
      </w:r>
      <w:r>
        <w:rPr>
          <w:rFonts w:ascii="Vazirmatn" w:hAnsi="Vazirmatn"/>
        </w:rPr>
        <w:t>؛</w:t>
      </w:r>
    </w:p>
    <w:p>
      <w:pPr>
        <w:ind w:right="340"/>
        <w:bidi w:val="1"/>
      </w:pPr>
      <w:r>
        <w:rPr>
          <w:color w:val="136F73"/>
        </w:rPr>
        <w:t xml:space="preserve">● </w:t>
      </w:r>
      <w:r>
        <w:rPr>
          <w:rFonts w:ascii="Vazirmatn" w:hAnsi="Vazirmatn"/>
          <w:b/>
        </w:rPr>
        <w:t>پوتاشیم، Phosphate یا Magnesium پایین</w:t>
      </w:r>
      <w:r>
        <w:rPr>
          <w:rFonts w:ascii="Vazirmatn" w:hAnsi="Vazirmatn"/>
        </w:rPr>
        <w:t xml:space="preserve"> پیش از غذا.</w:t>
      </w:r>
    </w:p>
    <w:p>
      <w:pPr>
        <w:bidi w:val="1"/>
      </w:pPr>
      <w:r>
        <w:rPr>
          <w:rFonts w:ascii="Vazirmatn" w:hAnsi="Vazirmatn"/>
          <w:b/>
        </w:rPr>
        <w:t>یا دو یا بیشتر از این‌ها:</w:t>
      </w:r>
    </w:p>
    <w:p>
      <w:pPr>
        <w:ind w:right="340"/>
        <w:bidi w:val="1"/>
      </w:pPr>
      <w:r>
        <w:rPr>
          <w:color w:val="136F73"/>
        </w:rPr>
        <w:t xml:space="preserve">● </w:t>
      </w:r>
      <w:r>
        <w:rPr>
          <w:rFonts w:ascii="Vazirmatn" w:hAnsi="Vazirmatn"/>
        </w:rPr>
        <w:t>BMI کمتر از ۱۸.۵؛</w:t>
      </w:r>
    </w:p>
    <w:p>
      <w:pPr>
        <w:ind w:right="340"/>
        <w:bidi w:val="1"/>
      </w:pPr>
      <w:r>
        <w:rPr>
          <w:color w:val="136F73"/>
        </w:rPr>
        <w:t xml:space="preserve">● </w:t>
      </w:r>
      <w:r>
        <w:rPr>
          <w:rFonts w:ascii="Vazirmatn" w:hAnsi="Vazirmatn"/>
        </w:rPr>
        <w:t>کاهش وزن بیشتر از ۱۰ فیصد در ۳–۶ ماه؛</w:t>
      </w:r>
    </w:p>
    <w:p>
      <w:pPr>
        <w:ind w:right="340"/>
        <w:bidi w:val="1"/>
      </w:pPr>
      <w:r>
        <w:rPr>
          <w:color w:val="136F73"/>
        </w:rPr>
        <w:t xml:space="preserve">● </w:t>
      </w:r>
      <w:r>
        <w:rPr>
          <w:rFonts w:ascii="Vazirmatn" w:hAnsi="Vazirmatn"/>
        </w:rPr>
        <w:t>خوردن کم یا هیچ برای بیشتر از ۵ روز؛</w:t>
      </w:r>
    </w:p>
    <w:p>
      <w:pPr>
        <w:ind w:right="340"/>
        <w:bidi w:val="1"/>
      </w:pPr>
      <w:r>
        <w:rPr>
          <w:color w:val="136F73"/>
        </w:rPr>
        <w:t xml:space="preserve">● </w:t>
      </w:r>
      <w:r>
        <w:rPr>
          <w:rFonts w:ascii="Vazirmatn" w:hAnsi="Vazirmatn"/>
        </w:rPr>
        <w:t xml:space="preserve">سابقهٔ </w:t>
      </w:r>
      <w:r>
        <w:rPr>
          <w:rFonts w:ascii="Vazirmatn" w:hAnsi="Vazirmatn"/>
          <w:b/>
        </w:rPr>
        <w:t>الکول</w:t>
      </w:r>
      <w:r>
        <w:rPr>
          <w:rFonts w:ascii="Vazirmatn" w:hAnsi="Vazirmatn"/>
        </w:rPr>
        <w:t xml:space="preserve"> یا دواها (Insulin، Chemotherapy، Antacid، Diuretic).</w:t>
      </w:r>
    </w:p>
    <w:p>
      <w:pPr>
        <w:bidi w:val="1"/>
      </w:pPr>
      <w:r>
        <w:rPr>
          <w:rFonts w:ascii="Vazirmatn" w:hAnsi="Vazirmatn"/>
          <w:b/>
        </w:rPr>
        <w:t>خطر بسیار بلند</w:t>
      </w:r>
      <w:r>
        <w:rPr>
          <w:rFonts w:ascii="Vazirmatn" w:hAnsi="Vazirmatn"/>
        </w:rPr>
        <w:t xml:space="preserve"> (رهنمودهای NHS): </w:t>
      </w:r>
      <w:r>
        <w:rPr>
          <w:rFonts w:ascii="Vazirmatn" w:hAnsi="Vazirmatn"/>
          <w:b/>
        </w:rPr>
        <w:t>BMI کمتر از ۱۴</w:t>
      </w:r>
      <w:r>
        <w:rPr>
          <w:rFonts w:ascii="Vazirmatn" w:hAnsi="Vazirmatn"/>
        </w:rPr>
        <w:t xml:space="preserve">، یا خوردن ناچیز برای </w:t>
      </w:r>
      <w:r>
        <w:rPr>
          <w:rFonts w:ascii="Vazirmatn" w:hAnsi="Vazirmatn"/>
          <w:b/>
        </w:rPr>
        <w:t>بیشتر از ۱۵ روز</w:t>
      </w:r>
      <w:r>
        <w:rPr>
          <w:rFonts w:ascii="Vazirmatn" w:hAnsi="Vazirmatn"/>
        </w:rPr>
        <w:t>.</w:t>
      </w:r>
    </w:p>
    <w:p>
      <w:pPr>
        <w:bidi w:val="1"/>
      </w:pPr>
      <w:r>
        <w:rPr>
          <w:rFonts w:ascii="Vazirmatn" w:hAnsi="Vazirmatn"/>
          <w:b/>
        </w:rPr>
        <w:t>در افغانستان:</w:t>
      </w:r>
      <w:r>
        <w:rPr>
          <w:rFonts w:ascii="Vazirmatn" w:hAnsi="Vazirmatn"/>
        </w:rPr>
        <w:t xml:space="preserve"> گرسنگی ناشی از </w:t>
      </w:r>
      <w:r>
        <w:rPr>
          <w:rFonts w:ascii="Vazirmatn" w:hAnsi="Vazirmatn"/>
          <w:b/>
        </w:rPr>
        <w:t>خشک‌سالی و فقر</w:t>
      </w:r>
      <w:r>
        <w:rPr>
          <w:rFonts w:ascii="Vazirmatn" w:hAnsi="Vazirmatn"/>
        </w:rPr>
        <w:t xml:space="preserve">، </w:t>
      </w:r>
      <w:r>
        <w:rPr>
          <w:rFonts w:ascii="Vazirmatn" w:hAnsi="Vazirmatn"/>
          <w:b/>
        </w:rPr>
        <w:t>سل</w:t>
      </w:r>
      <w:r>
        <w:rPr>
          <w:rFonts w:ascii="Vazirmatn" w:hAnsi="Vazirmatn"/>
        </w:rPr>
        <w:t xml:space="preserve"> (فصل ۱۹)، </w:t>
      </w:r>
      <w:r>
        <w:rPr>
          <w:rFonts w:ascii="Vazirmatn" w:hAnsi="Vazirmatn"/>
          <w:b/>
        </w:rPr>
        <w:t>سرطان مری و معده</w:t>
      </w:r>
      <w:r>
        <w:rPr>
          <w:rFonts w:ascii="Vazirmatn" w:hAnsi="Vazirmatn"/>
        </w:rPr>
        <w:t xml:space="preserve"> (فصل ۸۶)، </w:t>
      </w:r>
      <w:r>
        <w:rPr>
          <w:rFonts w:ascii="Vazirmatn" w:hAnsi="Vazirmatn"/>
          <w:b/>
        </w:rPr>
        <w:t>الکول و اعتیاد</w:t>
      </w:r>
      <w:r>
        <w:rPr>
          <w:rFonts w:ascii="Vazirmatn" w:hAnsi="Vazirmatn"/>
        </w:rPr>
        <w:t xml:space="preserve">، سالخوردگان تنها (فصل ۸۴)، و </w:t>
      </w:r>
      <w:r>
        <w:rPr>
          <w:rFonts w:ascii="Vazirmatn" w:hAnsi="Vazirmatn"/>
          <w:b/>
        </w:rPr>
        <w:t>اعتصاب غذا</w:t>
      </w:r>
      <w:r>
        <w:rPr>
          <w:rFonts w:ascii="Vazirmatn" w:hAnsi="Vazirmatn"/>
        </w:rPr>
        <w:t>.</w:t>
      </w:r>
    </w:p>
    <w:p>
      <w:pPr>
        <w:pStyle w:val="Heading3"/>
        <w:spacing w:before="200"/>
        <w:bidi w:val="1"/>
      </w:pPr>
      <w:r>
        <w:rPr>
          <w:rFonts w:ascii="Vazirmatn" w:hAnsi="Vazirmatn"/>
          <w:b/>
          <w:color w:val="136F73"/>
          <w:sz w:val="25"/>
        </w:rPr>
        <w:t>اهتمامات (رهنمودهای NHS مبتنی بر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الکترولیت‌ها را پیش از غذا بررسی کن</w:t>
            </w:r>
            <w:r>
              <w:rPr>
                <w:rFonts w:ascii="Vazirmatn" w:hAnsi="Vazirmatn"/>
                <w:sz w:val="18"/>
              </w:rPr>
              <w:t xml:space="preserve"> (K، Phosphate، Mg) و </w:t>
            </w:r>
            <w:r>
              <w:rPr>
                <w:rFonts w:ascii="Vazirmatn" w:hAnsi="Vazirmatn"/>
                <w:b/>
                <w:sz w:val="18"/>
              </w:rPr>
              <w:t>اصلاح کن</w:t>
            </w:r>
            <w:r>
              <w:rPr>
                <w:rFonts w:ascii="Vazirmatn" w:hAnsi="Vazirmatn"/>
                <w:sz w:val="18"/>
              </w:rPr>
              <w:t xml:space="preserve">؛ اما </w:t>
            </w:r>
            <w:r>
              <w:rPr>
                <w:rFonts w:ascii="Vazirmatn" w:hAnsi="Vazirmatn"/>
                <w:b/>
                <w:sz w:val="18"/>
              </w:rPr>
              <w:t>غذا را به خاطر آن بی‌نهایت به تأخیر نینداز</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آهسته شروع کن:</w:t>
            </w:r>
            <w:r>
              <w:rPr>
                <w:rFonts w:ascii="Vazirmatn" w:hAnsi="Vazirmatn"/>
                <w:sz w:val="18"/>
              </w:rPr>
              <w:t xml:space="preserve"> خطر بلند </w:t>
            </w:r>
            <w:r>
              <w:rPr>
                <w:rFonts w:ascii="Vazirmatn" w:hAnsi="Vazirmatn"/>
                <w:b/>
                <w:sz w:val="18"/>
              </w:rPr>
              <w:t>۱۰–۲۰ kcal/kg/روز</w:t>
            </w:r>
            <w:r>
              <w:rPr>
                <w:rFonts w:ascii="Vazirmatn" w:hAnsi="Vazirmatn"/>
                <w:sz w:val="18"/>
              </w:rPr>
              <w:t xml:space="preserve">؛ خطر بسیار بلند </w:t>
            </w:r>
            <w:r>
              <w:rPr>
                <w:rFonts w:ascii="Vazirmatn" w:hAnsi="Vazirmatn"/>
                <w:b/>
                <w:sz w:val="18"/>
              </w:rPr>
              <w:t>حد اعظمی ۱۰ kcal/kg/روز</w:t>
            </w:r>
            <w:r>
              <w:rPr>
                <w:rFonts w:ascii="Vazirmatn" w:hAnsi="Vazirmatn"/>
                <w:sz w:val="18"/>
              </w:rPr>
              <w:t xml:space="preserve">؛ سپس </w:t>
            </w:r>
            <w:r>
              <w:rPr>
                <w:rFonts w:ascii="Vazirmatn" w:hAnsi="Vazirmatn"/>
                <w:b/>
                <w:sz w:val="18"/>
              </w:rPr>
              <w:t>تدریجی</w:t>
            </w:r>
            <w:r>
              <w:rPr>
                <w:rFonts w:ascii="Vazirmatn" w:hAnsi="Vazirmatn"/>
                <w:sz w:val="18"/>
              </w:rPr>
              <w:t xml:space="preserve"> تا نیاز کامل در ۴–۷ روز</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مایع</w:t>
            </w:r>
            <w:r>
              <w:rPr>
                <w:rFonts w:ascii="Vazirmatn" w:hAnsi="Vazirmatn"/>
                <w:sz w:val="18"/>
              </w:rPr>
              <w:t xml:space="preserve"> با احتیاط (خطر ادیم و عدم کفایهٔ قلب)</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نظارت:</w:t>
            </w:r>
            <w:r>
              <w:rPr>
                <w:rFonts w:ascii="Vazirmatn" w:hAnsi="Vazirmatn"/>
                <w:sz w:val="18"/>
              </w:rPr>
              <w:t xml:space="preserve"> K، Phosphate، Mg، و قند </w:t>
            </w:r>
            <w:r>
              <w:rPr>
                <w:rFonts w:ascii="Vazirmatn" w:hAnsi="Vazirmatn"/>
                <w:b/>
                <w:sz w:val="18"/>
              </w:rPr>
              <w:t>روزانه</w:t>
            </w:r>
            <w:r>
              <w:rPr>
                <w:rFonts w:ascii="Vazirmatn" w:hAnsi="Vazirmatn"/>
                <w:sz w:val="18"/>
              </w:rPr>
              <w:t xml:space="preserve"> در هفتهٔ اول؛ </w:t>
            </w:r>
            <w:r>
              <w:rPr>
                <w:rFonts w:ascii="Vazirmatn" w:hAnsi="Vazirmatn"/>
                <w:b/>
                <w:sz w:val="18"/>
              </w:rPr>
              <w:t>ECG/Monitor</w:t>
            </w:r>
            <w:r>
              <w:rPr>
                <w:rFonts w:ascii="Vazirmatn" w:hAnsi="Vazirmatn"/>
                <w:sz w:val="18"/>
              </w:rPr>
              <w:t xml:space="preserve"> در خطر بسیار بلند؛ ادیم و وزن</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Supplement:</w:t>
            </w:r>
            <w:r>
              <w:rPr>
                <w:rFonts w:ascii="Vazirmatn" w:hAnsi="Vazirmatn"/>
                <w:sz w:val="18"/>
              </w:rPr>
              <w:t xml:space="preserve"> پوتاشیم، Phosphate و Magnesium مطابق سطح </w:t>
            </w:r>
            <w:r>
              <w:rPr>
                <w:rFonts w:ascii="Vazirmatn" w:hAnsi="Vazirmatn"/>
                <w:i/>
                <w:sz w:val="18"/>
              </w:rPr>
              <w:t>(دوزها → SD-78)</w:t>
            </w:r>
            <w:r>
              <w:rPr>
                <w:rFonts w:ascii="Vazirmatn" w:hAnsi="Vazirmatn"/>
                <w:sz w:val="18"/>
              </w:rPr>
              <w:t>؛ Multivitamin و عناصر کمیاب</w:t>
            </w:r>
          </w:p>
        </w:tc>
      </w:tr>
    </w:tbl>
    <w:p>
      <w:pPr>
        <w:bidi w:val="1"/>
      </w:pPr>
      <w:r>
        <w:rPr>
          <w:rFonts w:ascii="Vazirmatn" w:hAnsi="Vazirmatn"/>
          <w:b/>
        </w:rPr>
        <w:t>⚠️ «Dextrose ۱۰ فیصد برای ضعف» در مریض گرسنه، بدون Thiamine</w:t>
      </w:r>
      <w:r>
        <w:rPr>
          <w:rFonts w:ascii="Vazirmatn" w:hAnsi="Vazirmatn"/>
        </w:rPr>
        <w:t xml:space="preserve"> — راه مستقیم به Wernicke.</w:t>
      </w:r>
    </w:p>
    <w:p>
      <w:pPr>
        <w:bidi w:val="1"/>
      </w:pPr>
      <w:r>
        <w:rPr>
          <w:color w:val="B8913A"/>
        </w:rPr>
        <w:t>❖ ❖ ❖</w:t>
      </w:r>
    </w:p>
    <w:p>
      <w:pPr>
        <w:pStyle w:val="Heading2"/>
        <w:spacing w:before="280"/>
        <w:bidi w:val="1"/>
      </w:pPr>
      <w:r>
        <w:rPr>
          <w:rFonts w:ascii="Vazirmatn" w:hAnsi="Vazirmatn"/>
          <w:b/>
          <w:color w:val="0F2744"/>
          <w:sz w:val="29"/>
        </w:rPr>
        <w:t>۲. سوء تغذیه در کاهلان — تشخیص</w:t>
      </w:r>
    </w:p>
    <w:p>
      <w:pPr>
        <w:ind w:right="340"/>
        <w:bidi w:val="1"/>
      </w:pPr>
      <w:r>
        <w:rPr>
          <w:color w:val="136F73"/>
        </w:rPr>
        <w:t xml:space="preserve">● </w:t>
      </w:r>
      <w:r>
        <w:rPr>
          <w:rFonts w:ascii="Vazirmatn" w:hAnsi="Vazirmatn"/>
          <w:b/>
        </w:rPr>
        <w:t>BMI</w:t>
      </w:r>
      <w:r>
        <w:rPr>
          <w:rFonts w:ascii="Vazirmatn" w:hAnsi="Vazirmatn"/>
        </w:rPr>
        <w:t xml:space="preserve"> (کمتر از ۱۸.۵ کم وزن؛ کمتر از ۱۶ شدید). </w:t>
      </w:r>
      <w:r>
        <w:rPr>
          <w:rFonts w:ascii="Vazirmatn" w:hAnsi="Vazirmatn"/>
          <w:i/>
        </w:rPr>
        <w:t>(طبقه‌بندی → SD-78.)</w:t>
      </w:r>
    </w:p>
    <w:p>
      <w:pPr>
        <w:ind w:right="340"/>
        <w:bidi w:val="1"/>
      </w:pPr>
      <w:r>
        <w:rPr>
          <w:color w:val="136F73"/>
        </w:rPr>
        <w:t xml:space="preserve">● </w:t>
      </w:r>
      <w:r>
        <w:rPr>
          <w:rFonts w:ascii="Vazirmatn" w:hAnsi="Vazirmatn"/>
          <w:b/>
        </w:rPr>
        <w:t>کاهش وزن بی‌اراده</w:t>
      </w:r>
      <w:r>
        <w:rPr>
          <w:rFonts w:ascii="Vazirmatn" w:hAnsi="Vazirmatn"/>
        </w:rPr>
        <w:t>؛ خوردن کم.</w:t>
      </w:r>
    </w:p>
    <w:p>
      <w:pPr>
        <w:ind w:right="340"/>
        <w:bidi w:val="1"/>
      </w:pPr>
      <w:r>
        <w:rPr>
          <w:color w:val="136F73"/>
        </w:rPr>
        <w:t xml:space="preserve">● </w:t>
      </w:r>
      <w:r>
        <w:rPr>
          <w:rFonts w:ascii="Vazirmatn" w:hAnsi="Vazirmatn"/>
          <w:b/>
        </w:rPr>
        <w:t>MUAC</w:t>
      </w:r>
      <w:r>
        <w:rPr>
          <w:rFonts w:ascii="Vazirmatn" w:hAnsi="Vazirmatn"/>
        </w:rPr>
        <w:t xml:space="preserve"> وقتی وزن کردن ممکن نیست (مریض بستری، ادیم، یا حاملگی). </w:t>
      </w:r>
      <w:r>
        <w:rPr>
          <w:rFonts w:ascii="Vazirmatn" w:hAnsi="Vazirmatn"/>
          <w:i/>
        </w:rPr>
        <w:t>(حدود کاهلان → SD-78.)</w:t>
      </w:r>
    </w:p>
    <w:p>
      <w:pPr>
        <w:ind w:right="340"/>
        <w:bidi w:val="1"/>
      </w:pPr>
      <w:r>
        <w:rPr>
          <w:color w:val="136F73"/>
        </w:rPr>
        <w:t xml:space="preserve">● </w:t>
      </w:r>
      <w:r>
        <w:rPr>
          <w:rFonts w:ascii="Vazirmatn" w:hAnsi="Vazirmatn"/>
          <w:b/>
        </w:rPr>
        <w:t>ادیم</w:t>
      </w:r>
      <w:r>
        <w:rPr>
          <w:rFonts w:ascii="Vazirmatn" w:hAnsi="Vazirmatn"/>
        </w:rPr>
        <w:t xml:space="preserve"> ممکن است کاهش وزن را پنهان کند.</w:t>
      </w:r>
    </w:p>
    <w:p>
      <w:pPr>
        <w:ind w:right="340"/>
        <w:bidi w:val="1"/>
      </w:pPr>
      <w:r>
        <w:rPr>
          <w:color w:val="136F73"/>
        </w:rPr>
        <w:t xml:space="preserve">● </w:t>
      </w:r>
      <w:r>
        <w:rPr>
          <w:rFonts w:ascii="Vazirmatn" w:hAnsi="Vazirmatn"/>
          <w:b/>
        </w:rPr>
        <w:t>علت را بجوی:</w:t>
      </w:r>
      <w:r>
        <w:rPr>
          <w:rFonts w:ascii="Vazirmatn" w:hAnsi="Vazirmatn"/>
        </w:rPr>
        <w:t xml:space="preserve"> فقر و ناامنی غذایی؛ </w:t>
      </w:r>
      <w:r>
        <w:rPr>
          <w:rFonts w:ascii="Vazirmatn" w:hAnsi="Vazirmatn"/>
          <w:b/>
        </w:rPr>
        <w:t>TB، HIV</w:t>
      </w:r>
      <w:r>
        <w:rPr>
          <w:rFonts w:ascii="Vazirmatn" w:hAnsi="Vazirmatn"/>
        </w:rPr>
        <w:t>، سرطان؛ اسهال مزمن و Malabsorption (فصل ۲۹، ۳۰)؛ افسردگی؛ دندان و بلع؛ الکول.</w:t>
      </w:r>
    </w:p>
    <w:p>
      <w:pPr>
        <w:pStyle w:val="Heading2"/>
        <w:spacing w:before="280"/>
        <w:bidi w:val="1"/>
      </w:pPr>
      <w:r>
        <w:rPr>
          <w:rFonts w:ascii="Vazirmatn" w:hAnsi="Vazirmatn"/>
          <w:b/>
          <w:color w:val="0F2744"/>
          <w:sz w:val="29"/>
        </w:rPr>
        <w:t>۳. سوء تغذیهٔ حاد شدید در اطفال (SAM) — برای داکتر داخله</w:t>
      </w:r>
    </w:p>
    <w:p>
      <w:pPr>
        <w:ind w:right="340"/>
        <w:bidi w:val="1"/>
      </w:pPr>
      <w:r>
        <w:rPr>
          <w:color w:val="136F73"/>
        </w:rPr>
        <w:t xml:space="preserve">● </w:t>
      </w:r>
      <w:r>
        <w:rPr>
          <w:rFonts w:ascii="Vazirmatn" w:hAnsi="Vazirmatn"/>
          <w:b/>
        </w:rPr>
        <w:t>در افغانستان بسیار شایع است.</w:t>
      </w:r>
      <w:r>
        <w:rPr>
          <w:rFonts w:ascii="Vazirmatn" w:hAnsi="Vazirmatn"/>
        </w:rPr>
        <w:t xml:space="preserve"> هر طفل مریض را </w:t>
      </w:r>
      <w:r>
        <w:rPr>
          <w:rFonts w:ascii="Vazirmatn" w:hAnsi="Vazirmatn"/>
          <w:b/>
        </w:rPr>
        <w:t>وزن کن، قد بگیر، MUAC بگیر، و ادیم دو پا را ببین</w:t>
      </w:r>
      <w:r>
        <w:rPr>
          <w:rFonts w:ascii="Vazirmatn" w:hAnsi="Vazirmatn"/>
        </w:rPr>
        <w:t xml:space="preserve"> (فصل ۸۵).</w:t>
      </w:r>
    </w:p>
    <w:p>
      <w:pPr>
        <w:ind w:right="340"/>
        <w:bidi w:val="1"/>
      </w:pPr>
      <w:r>
        <w:rPr>
          <w:color w:val="136F73"/>
        </w:rPr>
        <w:t xml:space="preserve">● </w:t>
      </w:r>
      <w:r>
        <w:rPr>
          <w:rFonts w:ascii="Vazirmatn" w:hAnsi="Vazirmatn"/>
          <w:b/>
        </w:rPr>
        <w:t>علایم:</w:t>
      </w:r>
      <w:r>
        <w:rPr>
          <w:rFonts w:ascii="Vazirmatn" w:hAnsi="Vazirmatn"/>
        </w:rPr>
        <w:t xml:space="preserve"> MUAC بسیار پایین، </w:t>
      </w:r>
      <w:r>
        <w:rPr>
          <w:rFonts w:ascii="Vazirmatn" w:hAnsi="Vazirmatn"/>
          <w:b/>
        </w:rPr>
        <w:t>ادیم دو طرفهٔ پا</w:t>
      </w:r>
      <w:r>
        <w:rPr>
          <w:rFonts w:ascii="Vazirmatn" w:hAnsi="Vazirmatn"/>
        </w:rPr>
        <w:t xml:space="preserve"> (Kwashiorkor)، یا لاغری شدید (Marasmus). </w:t>
      </w:r>
      <w:r>
        <w:rPr>
          <w:rFonts w:ascii="Vazirmatn" w:hAnsi="Vazirmatn"/>
          <w:i/>
        </w:rPr>
        <w:t>(حدود WHO → SD-78.)</w:t>
      </w:r>
    </w:p>
    <w:p>
      <w:pPr>
        <w:ind w:right="340"/>
        <w:bidi w:val="1"/>
      </w:pPr>
      <w:r>
        <w:rPr>
          <w:color w:val="136F73"/>
        </w:rPr>
        <w:t xml:space="preserve">● </w:t>
      </w:r>
      <w:r>
        <w:rPr>
          <w:rFonts w:ascii="Vazirmatn" w:hAnsi="Vazirmatn"/>
          <w:b/>
        </w:rPr>
        <w:t>SAM با عوارض</w:t>
      </w:r>
      <w:r>
        <w:rPr>
          <w:rFonts w:ascii="Vazirmatn" w:hAnsi="Vazirmatn"/>
        </w:rPr>
        <w:t xml:space="preserve"> (بی‌اشتهایی، علایم خطر IMCI، ادیم شدید) → </w:t>
      </w:r>
      <w:r>
        <w:rPr>
          <w:rFonts w:ascii="Vazirmatn" w:hAnsi="Vazirmatn"/>
          <w:b/>
        </w:rPr>
        <w:t>بستری در مرکز تغذیه (Stabilization center)</w:t>
      </w:r>
      <w:r>
        <w:rPr>
          <w:rFonts w:ascii="Vazirmatn" w:hAnsi="Vazirmatn"/>
        </w:rPr>
        <w:t>:</w:t>
      </w:r>
    </w:p>
    <w:p>
      <w:pPr>
        <w:ind w:right="340"/>
        <w:bidi w:val="1"/>
      </w:pPr>
      <w:r>
        <w:rPr>
          <w:color w:val="136F73"/>
        </w:rPr>
        <w:t xml:space="preserve">● </w:t>
      </w:r>
      <w:r>
        <w:rPr>
          <w:rFonts w:ascii="Vazirmatn" w:hAnsi="Vazirmatn"/>
          <w:b/>
        </w:rPr>
        <w:t>Hypoglycaemia و Hypothermia</w:t>
      </w:r>
      <w:r>
        <w:rPr>
          <w:rFonts w:ascii="Vazirmatn" w:hAnsi="Vazirmatn"/>
        </w:rPr>
        <w:t xml:space="preserve"> را جلوگیری کن؛</w:t>
      </w:r>
    </w:p>
    <w:p>
      <w:pPr>
        <w:ind w:right="340"/>
        <w:bidi w:val="1"/>
      </w:pPr>
      <w:r>
        <w:rPr>
          <w:color w:val="136F73"/>
        </w:rPr>
        <w:t xml:space="preserve">● </w:t>
      </w:r>
      <w:r>
        <w:rPr>
          <w:rFonts w:ascii="Vazirmatn" w:hAnsi="Vazirmatn"/>
          <w:b/>
        </w:rPr>
        <w:t>مایع وریدی با احتیاط بسیار</w:t>
      </w:r>
      <w:r>
        <w:rPr>
          <w:rFonts w:ascii="Vazirmatn" w:hAnsi="Vazirmatn"/>
        </w:rPr>
        <w:t xml:space="preserve"> — </w:t>
      </w:r>
      <w:r>
        <w:rPr>
          <w:rFonts w:ascii="Vazirmatn" w:hAnsi="Vazirmatn"/>
          <w:b/>
        </w:rPr>
        <w:t>پلان C معمول برای اطفال SAM خطرناک است</w:t>
      </w:r>
      <w:r>
        <w:rPr>
          <w:rFonts w:ascii="Vazirmatn" w:hAnsi="Vazirmatn"/>
        </w:rPr>
        <w:t xml:space="preserve"> (عدم کفایهٔ قلب)؛ پروتوکول خاص WHO؛</w:t>
      </w:r>
    </w:p>
    <w:p>
      <w:pPr>
        <w:ind w:right="340"/>
        <w:bidi w:val="1"/>
      </w:pPr>
      <w:r>
        <w:rPr>
          <w:color w:val="136F73"/>
        </w:rPr>
        <w:t xml:space="preserve">● </w:t>
      </w:r>
      <w:r>
        <w:rPr>
          <w:rFonts w:ascii="Vazirmatn" w:hAnsi="Vazirmatn"/>
          <w:b/>
        </w:rPr>
        <w:t>Antibiotic روتین</w:t>
      </w:r>
      <w:r>
        <w:rPr>
          <w:rFonts w:ascii="Vazirmatn" w:hAnsi="Vazirmatn"/>
        </w:rPr>
        <w:t xml:space="preserve"> (انتان بدون تب شایع است)؛</w:t>
      </w:r>
    </w:p>
    <w:p>
      <w:pPr>
        <w:ind w:right="340"/>
        <w:bidi w:val="1"/>
      </w:pPr>
      <w:r>
        <w:rPr>
          <w:color w:val="136F73"/>
        </w:rPr>
        <w:t xml:space="preserve">● </w:t>
      </w:r>
      <w:r>
        <w:rPr>
          <w:rFonts w:ascii="Vazirmatn" w:hAnsi="Vazirmatn"/>
          <w:b/>
        </w:rPr>
        <w:t>F-75</w:t>
      </w:r>
      <w:r>
        <w:rPr>
          <w:rFonts w:ascii="Vazirmatn" w:hAnsi="Vazirmatn"/>
        </w:rPr>
        <w:t xml:space="preserve"> شیر تداوی آهسته، سپس F-100 یا </w:t>
      </w:r>
      <w:r>
        <w:rPr>
          <w:rFonts w:ascii="Vazirmatn" w:hAnsi="Vazirmatn"/>
          <w:b/>
        </w:rPr>
        <w:t>RUTF</w:t>
      </w:r>
      <w:r>
        <w:rPr>
          <w:rFonts w:ascii="Vazirmatn" w:hAnsi="Vazirmatn"/>
        </w:rPr>
        <w:t>.</w:t>
      </w:r>
    </w:p>
    <w:p>
      <w:pPr>
        <w:ind w:right="340"/>
        <w:bidi w:val="1"/>
      </w:pPr>
      <w:r>
        <w:rPr>
          <w:color w:val="136F73"/>
        </w:rPr>
        <w:t xml:space="preserve">● </w:t>
      </w:r>
      <w:r>
        <w:rPr>
          <w:rFonts w:ascii="Vazirmatn" w:hAnsi="Vazirmatn"/>
          <w:i/>
        </w:rPr>
        <w:t>(پروتوکول کامل WHO → SD-78.)</w:t>
      </w:r>
    </w:p>
    <w:p>
      <w:pPr>
        <w:ind w:right="340"/>
        <w:bidi w:val="1"/>
      </w:pPr>
      <w:r>
        <w:rPr>
          <w:color w:val="136F73"/>
        </w:rPr>
        <w:t xml:space="preserve">● </w:t>
      </w:r>
      <w:r>
        <w:rPr>
          <w:rFonts w:ascii="Vazirmatn" w:hAnsi="Vazirmatn"/>
          <w:b/>
        </w:rPr>
        <w:t>SAM بدون عوارض</w:t>
      </w:r>
      <w:r>
        <w:rPr>
          <w:rFonts w:ascii="Vazirmatn" w:hAnsi="Vazirmatn"/>
        </w:rPr>
        <w:t xml:space="preserve"> با اشتهای خوب → </w:t>
      </w:r>
      <w:r>
        <w:rPr>
          <w:rFonts w:ascii="Vazirmatn" w:hAnsi="Vazirmatn"/>
          <w:b/>
        </w:rPr>
        <w:t>RUTF در خانه</w:t>
      </w:r>
      <w:r>
        <w:rPr>
          <w:rFonts w:ascii="Vazirmatn" w:hAnsi="Vazirmatn"/>
        </w:rPr>
        <w:t xml:space="preserve"> (برنامهٔ سرپایی).</w:t>
      </w:r>
    </w:p>
    <w:p>
      <w:pPr>
        <w:bidi w:val="1"/>
      </w:pPr>
      <w:r>
        <w:rPr>
          <w:color w:val="B8913A"/>
        </w:rPr>
        <w:t>❖ ❖ ❖</w:t>
      </w:r>
    </w:p>
    <w:p>
      <w:pPr>
        <w:pStyle w:val="Heading2"/>
        <w:spacing w:before="280"/>
        <w:bidi w:val="1"/>
      </w:pPr>
      <w:r>
        <w:rPr>
          <w:rFonts w:ascii="Vazirmatn" w:hAnsi="Vazirmatn"/>
          <w:b/>
          <w:color w:val="0F2744"/>
          <w:sz w:val="29"/>
        </w:rPr>
        <w:t>۴. کمبود ویتامین‌ها و عناصر — آنچه در افغانستان می‌بینی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کمبود</w:t>
            </w:r>
          </w:p>
        </w:tc>
        <w:tc>
          <w:tcPr>
            <w:tcW w:type="dxa" w:w="2578"/>
            <w:shd w:val="clear" w:fill="136f73"/>
          </w:tcPr>
          <w:p>
            <w:pPr>
              <w:bidi w:val="1"/>
            </w:pPr>
            <w:r/>
            <w:r>
              <w:rPr>
                <w:b/>
                <w:color w:val="FFFFFF"/>
                <w:sz w:val="19"/>
              </w:rPr>
              <w:t>در کجا</w:t>
            </w:r>
          </w:p>
        </w:tc>
        <w:tc>
          <w:tcPr>
            <w:tcW w:type="dxa" w:w="2578"/>
            <w:shd w:val="clear" w:fill="136f73"/>
          </w:tcPr>
          <w:p>
            <w:pPr>
              <w:bidi w:val="1"/>
            </w:pPr>
            <w:r/>
            <w:r>
              <w:rPr>
                <w:b/>
                <w:color w:val="FFFFFF"/>
                <w:sz w:val="19"/>
              </w:rPr>
              <w:t>علایم کلیدی</w:t>
            </w:r>
          </w:p>
        </w:tc>
        <w:tc>
          <w:tcPr>
            <w:tcW w:type="dxa" w:w="2578"/>
            <w:shd w:val="clear" w:fill="136f73"/>
          </w:tcPr>
          <w:p>
            <w:pPr>
              <w:bidi w:val="1"/>
            </w:pPr>
            <w:r/>
            <w:r>
              <w:rPr>
                <w:b/>
                <w:color w:val="FFFFFF"/>
                <w:sz w:val="19"/>
              </w:rPr>
              <w:t>فصل / یادداشت</w:t>
            </w:r>
          </w:p>
        </w:tc>
      </w:tr>
      <w:tr>
        <w:tc>
          <w:tcPr>
            <w:tcW w:type="dxa" w:w="2578"/>
          </w:tcPr>
          <w:p>
            <w:pPr>
              <w:bidi w:val="1"/>
            </w:pPr>
            <w:r>
              <w:rPr>
                <w:sz w:val="18"/>
              </w:rPr>
            </w:r>
            <w:r>
              <w:rPr>
                <w:rFonts w:ascii="Vazirmatn" w:hAnsi="Vazirmatn"/>
                <w:b/>
                <w:sz w:val="18"/>
              </w:rPr>
              <w:t>B12 و Folate</w:t>
            </w:r>
          </w:p>
        </w:tc>
        <w:tc>
          <w:tcPr>
            <w:tcW w:type="dxa" w:w="2578"/>
          </w:tcPr>
          <w:p>
            <w:pPr>
              <w:bidi w:val="1"/>
            </w:pPr>
            <w:r>
              <w:rPr>
                <w:sz w:val="18"/>
              </w:rPr>
            </w:r>
            <w:r>
              <w:rPr>
                <w:rFonts w:ascii="Vazirmatn" w:hAnsi="Vazirmatn"/>
                <w:sz w:val="18"/>
              </w:rPr>
              <w:t>رژیم گیاهی، سالخوردگی، Metformin، PPI، حاملگی</w:t>
            </w:r>
          </w:p>
        </w:tc>
        <w:tc>
          <w:tcPr>
            <w:tcW w:type="dxa" w:w="2578"/>
          </w:tcPr>
          <w:p>
            <w:pPr>
              <w:bidi w:val="1"/>
            </w:pPr>
            <w:r>
              <w:rPr>
                <w:sz w:val="18"/>
              </w:rPr>
            </w:r>
            <w:r>
              <w:rPr>
                <w:rFonts w:ascii="Vazirmatn" w:hAnsi="Vazirmatn"/>
                <w:sz w:val="18"/>
              </w:rPr>
              <w:t xml:space="preserve">انمی Megaloblastic، </w:t>
            </w:r>
            <w:r>
              <w:rPr>
                <w:rFonts w:ascii="Vazirmatn" w:hAnsi="Vazirmatn"/>
                <w:b/>
                <w:sz w:val="18"/>
              </w:rPr>
              <w:t>Neuropathy و Dementia</w:t>
            </w:r>
            <w:r>
              <w:rPr>
                <w:rFonts w:ascii="Vazirmatn" w:hAnsi="Vazirmatn"/>
                <w:sz w:val="18"/>
              </w:rPr>
              <w:t xml:space="preserve"> (B12)</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آهن</w:t>
            </w:r>
          </w:p>
        </w:tc>
        <w:tc>
          <w:tcPr>
            <w:tcW w:type="dxa" w:w="2578"/>
          </w:tcPr>
          <w:p>
            <w:pPr>
              <w:bidi w:val="1"/>
            </w:pPr>
            <w:r>
              <w:rPr>
                <w:sz w:val="18"/>
              </w:rPr>
            </w:r>
            <w:r>
              <w:rPr>
                <w:rFonts w:ascii="Vazirmatn" w:hAnsi="Vazirmatn"/>
                <w:sz w:val="18"/>
              </w:rPr>
              <w:t>زنان، اطفال، کرم‌ها، خونریزی</w:t>
            </w:r>
          </w:p>
        </w:tc>
        <w:tc>
          <w:tcPr>
            <w:tcW w:type="dxa" w:w="2578"/>
          </w:tcPr>
          <w:p>
            <w:pPr>
              <w:bidi w:val="1"/>
            </w:pPr>
            <w:r>
              <w:rPr>
                <w:sz w:val="18"/>
              </w:rPr>
            </w:r>
            <w:r>
              <w:rPr>
                <w:rFonts w:ascii="Vazirmatn" w:hAnsi="Vazirmatn"/>
                <w:sz w:val="18"/>
              </w:rPr>
              <w:t>انمی Microcytic</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ویتامین D</w:t>
            </w:r>
          </w:p>
        </w:tc>
        <w:tc>
          <w:tcPr>
            <w:tcW w:type="dxa" w:w="2578"/>
          </w:tcPr>
          <w:p>
            <w:pPr>
              <w:bidi w:val="1"/>
            </w:pPr>
            <w:r>
              <w:rPr>
                <w:sz w:val="18"/>
              </w:rPr>
            </w:r>
            <w:r>
              <w:rPr>
                <w:rFonts w:ascii="Vazirmatn" w:hAnsi="Vazirmatn"/>
                <w:b/>
                <w:sz w:val="18"/>
              </w:rPr>
              <w:t>زنان پوشیده و در خانه</w:t>
            </w:r>
            <w:r>
              <w:rPr>
                <w:rFonts w:ascii="Vazirmatn" w:hAnsi="Vazirmatn"/>
                <w:sz w:val="18"/>
              </w:rPr>
              <w:t>، اطفال، سالخوردگان</w:t>
            </w:r>
          </w:p>
        </w:tc>
        <w:tc>
          <w:tcPr>
            <w:tcW w:type="dxa" w:w="2578"/>
          </w:tcPr>
          <w:p>
            <w:pPr>
              <w:bidi w:val="1"/>
            </w:pPr>
            <w:r>
              <w:rPr>
                <w:sz w:val="18"/>
              </w:rPr>
            </w:r>
            <w:r>
              <w:rPr>
                <w:rFonts w:ascii="Vazirmatn" w:hAnsi="Vazirmatn"/>
                <w:sz w:val="18"/>
              </w:rPr>
              <w:t xml:space="preserve">Rickets (اطفال)، </w:t>
            </w:r>
            <w:r>
              <w:rPr>
                <w:rFonts w:ascii="Vazirmatn" w:hAnsi="Vazirmatn"/>
                <w:b/>
                <w:sz w:val="18"/>
              </w:rPr>
              <w:t>Osteomalacia</w:t>
            </w:r>
            <w:r>
              <w:rPr>
                <w:rFonts w:ascii="Vazirmatn" w:hAnsi="Vazirmatn"/>
                <w:sz w:val="18"/>
              </w:rPr>
              <w:t xml:space="preserve"> (درد استخوان، ضعف عضلات قریب)</w:t>
            </w:r>
          </w:p>
        </w:tc>
        <w:tc>
          <w:tcPr>
            <w:tcW w:type="dxa" w:w="2578"/>
          </w:tcPr>
          <w:p>
            <w:pPr>
              <w:bidi w:val="1"/>
            </w:pPr>
            <w:r>
              <w:rPr>
                <w:sz w:val="18"/>
              </w:rPr>
            </w:r>
            <w:r>
              <w:rPr>
                <w:rFonts w:ascii="Vazirmatn" w:hAnsi="Vazirmatn"/>
                <w:sz w:val="18"/>
              </w:rPr>
              <w:t>فصل ۵۱</w:t>
            </w:r>
          </w:p>
        </w:tc>
      </w:tr>
      <w:tr>
        <w:tc>
          <w:tcPr>
            <w:tcW w:type="dxa" w:w="2578"/>
          </w:tcPr>
          <w:p>
            <w:pPr>
              <w:bidi w:val="1"/>
            </w:pPr>
            <w:r>
              <w:rPr>
                <w:sz w:val="18"/>
              </w:rPr>
            </w:r>
            <w:r>
              <w:rPr>
                <w:rFonts w:ascii="Vazirmatn" w:hAnsi="Vazirmatn"/>
                <w:b/>
                <w:sz w:val="18"/>
              </w:rPr>
              <w:t>ویتامین A</w:t>
            </w:r>
          </w:p>
        </w:tc>
        <w:tc>
          <w:tcPr>
            <w:tcW w:type="dxa" w:w="2578"/>
          </w:tcPr>
          <w:p>
            <w:pPr>
              <w:bidi w:val="1"/>
            </w:pPr>
            <w:r>
              <w:rPr>
                <w:sz w:val="18"/>
              </w:rPr>
            </w:r>
            <w:r>
              <w:rPr>
                <w:rFonts w:ascii="Vazirmatn" w:hAnsi="Vazirmatn"/>
                <w:sz w:val="18"/>
              </w:rPr>
              <w:t>اطفال سوء تغذیه، سرخکان</w:t>
            </w:r>
          </w:p>
        </w:tc>
        <w:tc>
          <w:tcPr>
            <w:tcW w:type="dxa" w:w="2578"/>
          </w:tcPr>
          <w:p>
            <w:pPr>
              <w:bidi w:val="1"/>
            </w:pPr>
            <w:r>
              <w:rPr>
                <w:sz w:val="18"/>
              </w:rPr>
            </w:r>
            <w:r>
              <w:rPr>
                <w:rFonts w:ascii="Vazirmatn" w:hAnsi="Vazirmatn"/>
                <w:b/>
                <w:sz w:val="18"/>
              </w:rPr>
              <w:t>شب‌کوری</w:t>
            </w:r>
            <w:r>
              <w:rPr>
                <w:rFonts w:ascii="Vazirmatn" w:hAnsi="Vazirmatn"/>
                <w:sz w:val="18"/>
              </w:rPr>
              <w:t xml:space="preserve">، Xerophthalmia، </w:t>
            </w:r>
            <w:r>
              <w:rPr>
                <w:rFonts w:ascii="Vazirmatn" w:hAnsi="Vazirmatn"/>
                <w:b/>
                <w:sz w:val="18"/>
              </w:rPr>
              <w:t>کوری</w:t>
            </w:r>
            <w:r>
              <w:rPr>
                <w:rFonts w:ascii="Vazirmatn" w:hAnsi="Vazirmatn"/>
                <w:sz w:val="18"/>
              </w:rPr>
              <w:t>؛ مرگ در سرخکان</w:t>
            </w:r>
          </w:p>
        </w:tc>
        <w:tc>
          <w:tcPr>
            <w:tcW w:type="dxa" w:w="2578"/>
          </w:tcPr>
          <w:p>
            <w:pPr>
              <w:bidi w:val="1"/>
            </w:pPr>
            <w:r>
              <w:rPr>
                <w:sz w:val="18"/>
              </w:rPr>
            </w:r>
            <w:r>
              <w:rPr>
                <w:rFonts w:ascii="Vazirmatn" w:hAnsi="Vazirmatn"/>
                <w:i/>
                <w:sz w:val="18"/>
              </w:rPr>
              <w:t>(دوز WHO → SD-78)</w:t>
            </w:r>
          </w:p>
        </w:tc>
      </w:tr>
      <w:tr>
        <w:tc>
          <w:tcPr>
            <w:tcW w:type="dxa" w:w="2578"/>
          </w:tcPr>
          <w:p>
            <w:pPr>
              <w:bidi w:val="1"/>
            </w:pPr>
            <w:r>
              <w:rPr>
                <w:sz w:val="18"/>
              </w:rPr>
            </w:r>
            <w:r>
              <w:rPr>
                <w:rFonts w:ascii="Vazirmatn" w:hAnsi="Vazirmatn"/>
                <w:b/>
                <w:sz w:val="18"/>
              </w:rPr>
              <w:t>ویتامین C</w:t>
            </w:r>
          </w:p>
        </w:tc>
        <w:tc>
          <w:tcPr>
            <w:tcW w:type="dxa" w:w="2578"/>
          </w:tcPr>
          <w:p>
            <w:pPr>
              <w:bidi w:val="1"/>
            </w:pPr>
            <w:r>
              <w:rPr>
                <w:sz w:val="18"/>
              </w:rPr>
            </w:r>
            <w:r>
              <w:rPr>
                <w:rFonts w:ascii="Vazirmatn" w:hAnsi="Vazirmatn"/>
                <w:b/>
                <w:sz w:val="18"/>
              </w:rPr>
              <w:t>قحطی</w:t>
            </w:r>
            <w:r>
              <w:rPr>
                <w:rFonts w:ascii="Vazirmatn" w:hAnsi="Vazirmatn"/>
                <w:sz w:val="18"/>
              </w:rPr>
              <w:t>، سالخوردگان تنها، رژیم بدون میوه و سبزی</w:t>
            </w:r>
          </w:p>
        </w:tc>
        <w:tc>
          <w:tcPr>
            <w:tcW w:type="dxa" w:w="2578"/>
          </w:tcPr>
          <w:p>
            <w:pPr>
              <w:bidi w:val="1"/>
            </w:pPr>
            <w:r>
              <w:rPr>
                <w:sz w:val="18"/>
              </w:rPr>
            </w:r>
            <w:r>
              <w:rPr>
                <w:rFonts w:ascii="Vazirmatn" w:hAnsi="Vazirmatn"/>
                <w:b/>
                <w:sz w:val="18"/>
              </w:rPr>
              <w:t>Scurvy:</w:t>
            </w:r>
            <w:r>
              <w:rPr>
                <w:rFonts w:ascii="Vazirmatn" w:hAnsi="Vazirmatn"/>
                <w:sz w:val="18"/>
              </w:rPr>
              <w:t xml:space="preserve"> خونریزی لثه، </w:t>
            </w:r>
            <w:r>
              <w:rPr>
                <w:rFonts w:ascii="Vazirmatn" w:hAnsi="Vazirmatn"/>
                <w:b/>
                <w:sz w:val="18"/>
              </w:rPr>
              <w:t>خونریزی دور موها</w:t>
            </w:r>
            <w:r>
              <w:rPr>
                <w:rFonts w:ascii="Vazirmatn" w:hAnsi="Vazirmatn"/>
                <w:sz w:val="18"/>
              </w:rPr>
              <w:t>، زخم‌های دیرالتیام، درد مفاصل</w:t>
            </w:r>
          </w:p>
        </w:tc>
        <w:tc>
          <w:tcPr>
            <w:tcW w:type="dxa" w:w="2578"/>
          </w:tcPr>
          <w:p>
            <w:pPr>
              <w:bidi w:val="1"/>
            </w:pPr>
            <w:r>
              <w:rPr>
                <w:sz w:val="18"/>
              </w:rPr>
            </w:r>
            <w:r>
              <w:rPr>
                <w:rFonts w:ascii="Vazirmatn" w:hAnsi="Vazirmatn"/>
                <w:sz w:val="18"/>
              </w:rPr>
              <w:t xml:space="preserve">در افغانستان در سال‌های قحطی </w:t>
            </w:r>
            <w:r>
              <w:rPr>
                <w:rFonts w:ascii="Vazirmatn" w:hAnsi="Vazirmatn"/>
                <w:b/>
                <w:sz w:val="18"/>
              </w:rPr>
              <w:t>شیوع‌های Scurvy</w:t>
            </w:r>
            <w:r>
              <w:rPr>
                <w:rFonts w:ascii="Vazirmatn" w:hAnsi="Vazirmatn"/>
                <w:sz w:val="18"/>
              </w:rPr>
              <w:t xml:space="preserve"> گزارش شده است </w:t>
            </w:r>
            <w:r>
              <w:rPr>
                <w:rFonts w:ascii="Vazirmatn" w:hAnsi="Vazirmatn"/>
                <w:i/>
                <w:sz w:val="18"/>
              </w:rPr>
              <w:t>(منبع → SD-78)</w:t>
            </w:r>
          </w:p>
        </w:tc>
      </w:tr>
      <w:tr>
        <w:tc>
          <w:tcPr>
            <w:tcW w:type="dxa" w:w="2578"/>
          </w:tcPr>
          <w:p>
            <w:pPr>
              <w:bidi w:val="1"/>
            </w:pPr>
            <w:r>
              <w:rPr>
                <w:sz w:val="18"/>
              </w:rPr>
            </w:r>
            <w:r>
              <w:rPr>
                <w:rFonts w:ascii="Vazirmatn" w:hAnsi="Vazirmatn"/>
                <w:b/>
                <w:sz w:val="18"/>
              </w:rPr>
              <w:t>Iodine</w:t>
            </w:r>
          </w:p>
        </w:tc>
        <w:tc>
          <w:tcPr>
            <w:tcW w:type="dxa" w:w="2578"/>
          </w:tcPr>
          <w:p>
            <w:pPr>
              <w:bidi w:val="1"/>
            </w:pPr>
            <w:r>
              <w:rPr>
                <w:sz w:val="18"/>
              </w:rPr>
            </w:r>
            <w:r>
              <w:rPr>
                <w:rFonts w:ascii="Vazirmatn" w:hAnsi="Vazirmatn"/>
                <w:sz w:val="18"/>
              </w:rPr>
              <w:t>مناطق کوهستانی (بدون نمک یددار)</w:t>
            </w:r>
          </w:p>
        </w:tc>
        <w:tc>
          <w:tcPr>
            <w:tcW w:type="dxa" w:w="2578"/>
          </w:tcPr>
          <w:p>
            <w:pPr>
              <w:bidi w:val="1"/>
            </w:pPr>
            <w:r>
              <w:rPr>
                <w:sz w:val="18"/>
              </w:rPr>
            </w:r>
            <w:r>
              <w:rPr>
                <w:rFonts w:ascii="Vazirmatn" w:hAnsi="Vazirmatn"/>
                <w:b/>
                <w:sz w:val="18"/>
              </w:rPr>
              <w:t>Goitre</w:t>
            </w:r>
            <w:r>
              <w:rPr>
                <w:rFonts w:ascii="Vazirmatn" w:hAnsi="Vazirmatn"/>
                <w:sz w:val="18"/>
              </w:rPr>
              <w:t>، Hypothyroidism؛ در حاملگی: عقب‌ماندگی ذهنی طفل</w:t>
            </w:r>
          </w:p>
        </w:tc>
        <w:tc>
          <w:tcPr>
            <w:tcW w:type="dxa" w:w="2578"/>
          </w:tcPr>
          <w:p>
            <w:pPr>
              <w:bidi w:val="1"/>
            </w:pPr>
            <w:r>
              <w:rPr>
                <w:sz w:val="18"/>
              </w:rPr>
            </w:r>
            <w:r>
              <w:rPr>
                <w:rFonts w:ascii="Vazirmatn" w:hAnsi="Vazirmatn"/>
                <w:sz w:val="18"/>
              </w:rPr>
              <w:t xml:space="preserve">فصل ۴۹؛ </w:t>
            </w:r>
            <w:r>
              <w:rPr>
                <w:rFonts w:ascii="Vazirmatn" w:hAnsi="Vazirmatn"/>
                <w:b/>
                <w:sz w:val="18"/>
              </w:rPr>
              <w:t>نمک یددار</w:t>
            </w:r>
          </w:p>
        </w:tc>
      </w:tr>
      <w:tr>
        <w:tc>
          <w:tcPr>
            <w:tcW w:type="dxa" w:w="2578"/>
          </w:tcPr>
          <w:p>
            <w:pPr>
              <w:bidi w:val="1"/>
            </w:pPr>
            <w:r>
              <w:rPr>
                <w:sz w:val="18"/>
              </w:rPr>
            </w:r>
            <w:r>
              <w:rPr>
                <w:rFonts w:ascii="Vazirmatn" w:hAnsi="Vazirmatn"/>
                <w:b/>
                <w:sz w:val="18"/>
              </w:rPr>
              <w:t>Niacin (B3)</w:t>
            </w:r>
          </w:p>
        </w:tc>
        <w:tc>
          <w:tcPr>
            <w:tcW w:type="dxa" w:w="2578"/>
          </w:tcPr>
          <w:p>
            <w:pPr>
              <w:bidi w:val="1"/>
            </w:pPr>
            <w:r>
              <w:rPr>
                <w:sz w:val="18"/>
              </w:rPr>
            </w:r>
            <w:r>
              <w:rPr>
                <w:rFonts w:ascii="Vazirmatn" w:hAnsi="Vazirmatn"/>
                <w:sz w:val="18"/>
              </w:rPr>
              <w:t>رژیم فقط جواری، الکول</w:t>
            </w:r>
          </w:p>
        </w:tc>
        <w:tc>
          <w:tcPr>
            <w:tcW w:type="dxa" w:w="2578"/>
          </w:tcPr>
          <w:p>
            <w:pPr>
              <w:bidi w:val="1"/>
            </w:pPr>
            <w:r>
              <w:rPr>
                <w:sz w:val="18"/>
              </w:rPr>
            </w:r>
            <w:r>
              <w:rPr>
                <w:rFonts w:ascii="Vazirmatn" w:hAnsi="Vazirmatn"/>
                <w:b/>
                <w:sz w:val="18"/>
              </w:rPr>
              <w:t>Pellagra:</w:t>
            </w:r>
            <w:r>
              <w:rPr>
                <w:rFonts w:ascii="Vazirmatn" w:hAnsi="Vazirmatn"/>
                <w:sz w:val="18"/>
              </w:rPr>
              <w:t xml:space="preserve"> التهاب پوست در آفتاب، اسهال، Dementia</w:t>
            </w:r>
          </w:p>
        </w:tc>
        <w:tc>
          <w:tcPr>
            <w:tcW w:type="dxa" w:w="2578"/>
          </w:tcPr>
          <w:p>
            <w:pPr>
              <w:bidi w:val="1"/>
            </w:pPr>
            <w:r>
              <w:rPr>
                <w:sz w:val="18"/>
              </w:rPr>
            </w:r>
            <w:r>
              <w:rPr>
                <w:rFonts w:ascii="Vazirmatn" w:hAnsi="Vazirmatn"/>
                <w:i/>
                <w:sz w:val="18"/>
              </w:rPr>
              <w:t>(→ SD-78)</w:t>
            </w:r>
          </w:p>
        </w:tc>
      </w:tr>
      <w:tr>
        <w:tc>
          <w:tcPr>
            <w:tcW w:type="dxa" w:w="2578"/>
          </w:tcPr>
          <w:p>
            <w:pPr>
              <w:bidi w:val="1"/>
            </w:pPr>
            <w:r>
              <w:rPr>
                <w:sz w:val="18"/>
              </w:rPr>
            </w:r>
            <w:r>
              <w:rPr>
                <w:rFonts w:ascii="Vazirmatn" w:hAnsi="Vazirmatn"/>
                <w:b/>
                <w:sz w:val="18"/>
              </w:rPr>
              <w:t>Zinc</w:t>
            </w:r>
          </w:p>
        </w:tc>
        <w:tc>
          <w:tcPr>
            <w:tcW w:type="dxa" w:w="2578"/>
          </w:tcPr>
          <w:p>
            <w:pPr>
              <w:bidi w:val="1"/>
            </w:pPr>
            <w:r>
              <w:rPr>
                <w:sz w:val="18"/>
              </w:rPr>
            </w:r>
            <w:r>
              <w:rPr>
                <w:rFonts w:ascii="Vazirmatn" w:hAnsi="Vazirmatn"/>
                <w:sz w:val="18"/>
              </w:rPr>
              <w:t>اسهال، سوء تغذیه</w:t>
            </w:r>
          </w:p>
        </w:tc>
        <w:tc>
          <w:tcPr>
            <w:tcW w:type="dxa" w:w="2578"/>
          </w:tcPr>
          <w:p>
            <w:pPr>
              <w:bidi w:val="1"/>
            </w:pPr>
            <w:r>
              <w:rPr>
                <w:sz w:val="18"/>
              </w:rPr>
            </w:r>
            <w:r>
              <w:rPr>
                <w:rFonts w:ascii="Vazirmatn" w:hAnsi="Vazirmatn"/>
                <w:sz w:val="18"/>
              </w:rPr>
              <w:t>تأخیر رشد، التهاب پوست، اسهال طولانی</w:t>
            </w:r>
          </w:p>
        </w:tc>
        <w:tc>
          <w:tcPr>
            <w:tcW w:type="dxa" w:w="2578"/>
          </w:tcPr>
          <w:p>
            <w:pPr>
              <w:bidi w:val="1"/>
            </w:pPr>
            <w:r>
              <w:rPr>
                <w:sz w:val="18"/>
              </w:rPr>
            </w:r>
            <w:r>
              <w:rPr>
                <w:rFonts w:ascii="Vazirmatn" w:hAnsi="Vazirmatn"/>
                <w:sz w:val="18"/>
              </w:rPr>
              <w:t>فصل ۸۵</w:t>
            </w:r>
          </w:p>
        </w:tc>
      </w:tr>
    </w:tbl>
    <w:p>
      <w:pPr>
        <w:bidi w:val="1"/>
      </w:pPr>
      <w:r>
        <w:rPr>
          <w:color w:val="B8913A"/>
        </w:rPr>
        <w:t>❖ ❖ ❖</w:t>
      </w:r>
    </w:p>
    <w:p>
      <w:pPr>
        <w:pStyle w:val="Heading2"/>
        <w:spacing w:before="280"/>
        <w:bidi w:val="1"/>
      </w:pPr>
      <w:r>
        <w:rPr>
          <w:rFonts w:ascii="Vazirmatn" w:hAnsi="Vazirmatn"/>
          <w:b/>
          <w:color w:val="0F2744"/>
          <w:sz w:val="29"/>
        </w:rPr>
        <w:t>↩️ برگشت به گل‌احمد</w:t>
      </w:r>
    </w:p>
    <w:p>
      <w:pPr>
        <w:ind w:right="340"/>
        <w:bidi w:val="1"/>
      </w:pPr>
      <w:r>
        <w:rPr>
          <w:b/>
          <w:color w:val="136F73"/>
        </w:rPr>
        <w:t xml:space="preserve">1. </w:t>
      </w:r>
      <w:r>
        <w:rPr>
          <w:rFonts w:ascii="Vazirmatn" w:hAnsi="Vazirmatn"/>
          <w:b/>
        </w:rPr>
        <w:t>BMI ۱۴ + گرسنگی طولانی + اسهال → خطر بسیار بلند Refeeding.</w:t>
      </w:r>
    </w:p>
    <w:p>
      <w:pPr>
        <w:ind w:right="340"/>
        <w:bidi w:val="1"/>
      </w:pPr>
      <w:r>
        <w:rPr>
          <w:b/>
          <w:color w:val="136F73"/>
        </w:rPr>
        <w:t xml:space="preserve">2. </w:t>
      </w:r>
      <w:r>
        <w:rPr>
          <w:rFonts w:ascii="Vazirmatn" w:hAnsi="Vazirmatn"/>
          <w:b/>
        </w:rPr>
        <w:t>کاسهٔ شوربا و Dextrose ۱۰ فیصد ایستاد.</w:t>
      </w:r>
    </w:p>
    <w:p>
      <w:pPr>
        <w:ind w:right="340"/>
        <w:bidi w:val="1"/>
      </w:pPr>
      <w:r>
        <w:rPr>
          <w:b/>
          <w:color w:val="136F73"/>
        </w:rPr>
        <w:t xml:space="preserve">3. </w:t>
      </w:r>
      <w:r>
        <w:rPr>
          <w:rFonts w:ascii="Vazirmatn" w:hAnsi="Vazirmatn"/>
          <w:b/>
        </w:rPr>
        <w:t>Thiamine وریدی</w:t>
      </w:r>
      <w:r>
        <w:rPr>
          <w:rFonts w:ascii="Vazirmatn" w:hAnsi="Vazirmatn"/>
        </w:rPr>
        <w:t xml:space="preserve"> (او استفراغ داشت) پیش از هر Glucose؛ ویتامین B مرکب.</w:t>
      </w:r>
    </w:p>
    <w:p>
      <w:pPr>
        <w:ind w:right="340"/>
        <w:bidi w:val="1"/>
      </w:pPr>
      <w:r>
        <w:rPr>
          <w:b/>
          <w:color w:val="136F73"/>
        </w:rPr>
        <w:t xml:space="preserve">4. </w:t>
      </w:r>
      <w:r>
        <w:rPr>
          <w:rFonts w:ascii="Vazirmatn" w:hAnsi="Vazirmatn"/>
          <w:b/>
        </w:rPr>
        <w:t>الکترولیت‌ها:</w:t>
      </w:r>
      <w:r>
        <w:rPr>
          <w:rFonts w:ascii="Vazirmatn" w:hAnsi="Vazirmatn"/>
        </w:rPr>
        <w:t xml:space="preserve"> K ۳.۱، </w:t>
      </w:r>
      <w:r>
        <w:rPr>
          <w:rFonts w:ascii="Vazirmatn" w:hAnsi="Vazirmatn"/>
          <w:b/>
        </w:rPr>
        <w:t>Phosphate ۰.۵</w:t>
      </w:r>
      <w:r>
        <w:rPr>
          <w:rFonts w:ascii="Vazirmatn" w:hAnsi="Vazirmatn"/>
        </w:rPr>
        <w:t xml:space="preserve"> (پایین)، Mg ۰.۶ → اصلاح.</w:t>
      </w:r>
    </w:p>
    <w:p>
      <w:pPr>
        <w:ind w:right="340"/>
        <w:bidi w:val="1"/>
      </w:pPr>
      <w:r>
        <w:rPr>
          <w:b/>
          <w:color w:val="136F73"/>
        </w:rPr>
        <w:t xml:space="preserve">5. </w:t>
      </w:r>
      <w:r>
        <w:rPr>
          <w:rFonts w:ascii="Vazirmatn" w:hAnsi="Vazirmatn"/>
          <w:b/>
        </w:rPr>
        <w:t>غذا: ۱۰ kcal/kg/روز</w:t>
      </w:r>
      <w:r>
        <w:rPr>
          <w:rFonts w:ascii="Vazirmatn" w:hAnsi="Vazirmatn"/>
        </w:rPr>
        <w:t xml:space="preserve"> (۴۰ kg → </w:t>
      </w:r>
      <w:r>
        <w:rPr>
          <w:rFonts w:ascii="Vazirmatn" w:hAnsi="Vazirmatn"/>
          <w:b/>
        </w:rPr>
        <w:t>۴۰۰ kcal</w:t>
      </w:r>
      <w:r>
        <w:rPr>
          <w:rFonts w:ascii="Vazirmatn" w:hAnsi="Vazirmatn"/>
        </w:rPr>
        <w:t xml:space="preserve">) به شکل چند وعدهٔ کوچک؛ </w:t>
      </w:r>
      <w:r>
        <w:rPr>
          <w:rFonts w:ascii="Vazirmatn" w:hAnsi="Vazirmatn"/>
          <w:b/>
        </w:rPr>
        <w:t>تدریجی</w:t>
      </w:r>
      <w:r>
        <w:rPr>
          <w:rFonts w:ascii="Vazirmatn" w:hAnsi="Vazirmatn"/>
        </w:rPr>
        <w:t xml:space="preserve"> در یک هفته بالا.</w:t>
      </w:r>
    </w:p>
    <w:p>
      <w:pPr>
        <w:ind w:right="340"/>
        <w:bidi w:val="1"/>
      </w:pPr>
      <w:r>
        <w:rPr>
          <w:b/>
          <w:color w:val="136F73"/>
        </w:rPr>
        <w:t xml:space="preserve">6. </w:t>
      </w:r>
      <w:r>
        <w:rPr>
          <w:rFonts w:ascii="Vazirmatn" w:hAnsi="Vazirmatn"/>
          <w:b/>
        </w:rPr>
        <w:t>روز دوم:</w:t>
      </w:r>
      <w:r>
        <w:rPr>
          <w:rFonts w:ascii="Vazirmatn" w:hAnsi="Vazirmatn"/>
        </w:rPr>
        <w:t xml:space="preserve"> Phosphate دوباره پایین آمد (۰.۴) → Supplement بیشتر؛ ECG عادی.</w:t>
      </w:r>
    </w:p>
    <w:p>
      <w:pPr>
        <w:ind w:right="340"/>
        <w:bidi w:val="1"/>
      </w:pPr>
      <w:r>
        <w:rPr>
          <w:b/>
          <w:color w:val="136F73"/>
        </w:rPr>
        <w:t xml:space="preserve">7. </w:t>
      </w:r>
      <w:r>
        <w:rPr>
          <w:rFonts w:ascii="Vazirmatn" w:hAnsi="Vazirmatn"/>
          <w:b/>
        </w:rPr>
        <w:t>روز هفتم:</w:t>
      </w:r>
      <w:r>
        <w:rPr>
          <w:rFonts w:ascii="Vazirmatn" w:hAnsi="Vazirmatn"/>
        </w:rPr>
        <w:t xml:space="preserve"> نیاز کامل؛ الکترولیت‌ها پایدار.</w:t>
      </w:r>
    </w:p>
    <w:p>
      <w:pPr>
        <w:ind w:right="340"/>
        <w:bidi w:val="1"/>
      </w:pPr>
      <w:r>
        <w:rPr>
          <w:b/>
          <w:color w:val="136F73"/>
        </w:rPr>
        <w:t xml:space="preserve">8. </w:t>
      </w:r>
      <w:r>
        <w:rPr>
          <w:rFonts w:ascii="Vazirmatn" w:hAnsi="Vazirmatn"/>
          <w:b/>
        </w:rPr>
        <w:t>علت:</w:t>
      </w:r>
      <w:r>
        <w:rPr>
          <w:rFonts w:ascii="Vazirmatn" w:hAnsi="Vazirmatn"/>
        </w:rPr>
        <w:t xml:space="preserve"> گرسنگی و Giardia (فصل ۲۹، ۳۰). </w:t>
      </w:r>
      <w:r>
        <w:rPr>
          <w:rFonts w:ascii="Vazirmatn" w:hAnsi="Vazirmatn"/>
          <w:b/>
        </w:rPr>
        <w:t>برنامهٔ کمک غذایی</w:t>
      </w:r>
      <w:r>
        <w:rPr>
          <w:rFonts w:ascii="Vazirmatn" w:hAnsi="Vazirmatn"/>
        </w:rPr>
        <w:t xml:space="preserve"> برای فامیل.</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مریض گرسنه: Thiamine پیش از غذا و Glucose.</w:t>
      </w:r>
    </w:p>
    <w:p>
      <w:pPr>
        <w:ind w:right="340"/>
        <w:bidi w:val="1"/>
      </w:pPr>
      <w:r>
        <w:rPr>
          <w:b/>
          <w:color w:val="136F73"/>
        </w:rPr>
        <w:t xml:space="preserve">2. </w:t>
      </w:r>
      <w:r>
        <w:rPr>
          <w:rFonts w:ascii="Vazirmatn" w:hAnsi="Vazirmatn"/>
          <w:b/>
        </w:rPr>
        <w:t>BMI کمتر از ۱۶، گرسنگی بیشتر از ۱۰ روز، یا K/Phos/Mg پایین = خطر بلند Refeeding.</w:t>
      </w:r>
    </w:p>
    <w:p>
      <w:pPr>
        <w:ind w:right="340"/>
        <w:bidi w:val="1"/>
      </w:pPr>
      <w:r>
        <w:rPr>
          <w:b/>
          <w:color w:val="136F73"/>
        </w:rPr>
        <w:t xml:space="preserve">3. </w:t>
      </w:r>
      <w:r>
        <w:rPr>
          <w:rFonts w:ascii="Vazirmatn" w:hAnsi="Vazirmatn"/>
          <w:b/>
        </w:rPr>
        <w:t>آهسته شروع کن: ۱۰–۲۰ kcal/kg (خطر بسیار بلند ۱۰)، و تدریجی بالا.</w:t>
      </w:r>
    </w:p>
    <w:p>
      <w:pPr>
        <w:ind w:right="340"/>
        <w:bidi w:val="1"/>
      </w:pPr>
      <w:r>
        <w:rPr>
          <w:b/>
          <w:color w:val="136F73"/>
        </w:rPr>
        <w:t xml:space="preserve">4. </w:t>
      </w:r>
      <w:r>
        <w:rPr>
          <w:rFonts w:ascii="Vazirmatn" w:hAnsi="Vazirmatn"/>
          <w:b/>
        </w:rPr>
        <w:t>Phosphate، K و Mg را روزانه در هفتهٔ اول ببین.</w:t>
      </w:r>
    </w:p>
    <w:p>
      <w:pPr>
        <w:ind w:right="340"/>
        <w:bidi w:val="1"/>
      </w:pPr>
      <w:r>
        <w:rPr>
          <w:b/>
          <w:color w:val="136F73"/>
        </w:rPr>
        <w:t xml:space="preserve">5. </w:t>
      </w:r>
      <w:r>
        <w:rPr>
          <w:rFonts w:ascii="Vazirmatn" w:hAnsi="Vazirmatn"/>
          <w:b/>
        </w:rPr>
        <w:t>طفل SAM: پلان C معمول نه؛ پروتوکول خاص.</w:t>
      </w:r>
    </w:p>
    <w:p>
      <w:pPr>
        <w:ind w:right="340"/>
        <w:bidi w:val="1"/>
      </w:pPr>
      <w:r>
        <w:rPr>
          <w:b/>
          <w:color w:val="136F73"/>
        </w:rPr>
        <w:t xml:space="preserve">6. </w:t>
      </w:r>
      <w:r>
        <w:rPr>
          <w:rFonts w:ascii="Vazirmatn" w:hAnsi="Vazirmatn"/>
          <w:b/>
        </w:rPr>
        <w:t>گیچی در الکولی یا گرسنه = Wernicke تا رد شود.</w:t>
      </w:r>
    </w:p>
    <w:p>
      <w:pPr>
        <w:ind w:right="340"/>
        <w:bidi w:val="1"/>
      </w:pPr>
      <w:r>
        <w:rPr>
          <w:b/>
          <w:color w:val="136F73"/>
        </w:rPr>
        <w:t xml:space="preserve">7. </w:t>
      </w:r>
      <w:r>
        <w:rPr>
          <w:rFonts w:ascii="Vazirmatn" w:hAnsi="Vazirmatn"/>
          <w:b/>
        </w:rPr>
        <w:t>Scurvy، Rickets و Goitre در افغانستان هنوز هست.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اختلال حرکت چشم در مریض گرسنه یا الکولی.</w:t>
      </w:r>
    </w:p>
    <w:p>
      <w:pPr>
        <w:ind w:right="340"/>
        <w:bidi w:val="1"/>
      </w:pPr>
      <w:r>
        <w:rPr>
          <w:color w:val="136F73"/>
        </w:rPr>
        <w:t xml:space="preserve">● </w:t>
      </w:r>
      <w:r>
        <w:rPr>
          <w:rFonts w:ascii="Vazirmatn" w:hAnsi="Vazirmatn"/>
        </w:rPr>
        <w:t>Arrhythmia یا تنگی نفس در ۷۲ ساعت اول غذا دادن.</w:t>
      </w:r>
    </w:p>
    <w:p>
      <w:pPr>
        <w:ind w:right="340"/>
        <w:bidi w:val="1"/>
      </w:pPr>
      <w:r>
        <w:rPr>
          <w:color w:val="136F73"/>
        </w:rPr>
        <w:t xml:space="preserve">● </w:t>
      </w:r>
      <w:r>
        <w:rPr>
          <w:rFonts w:ascii="Vazirmatn" w:hAnsi="Vazirmatn"/>
        </w:rPr>
        <w:t>Phosphate پایین پس از شروع غذا.</w:t>
      </w:r>
    </w:p>
    <w:p>
      <w:pPr>
        <w:ind w:right="340"/>
        <w:bidi w:val="1"/>
      </w:pPr>
      <w:r>
        <w:rPr>
          <w:color w:val="136F73"/>
        </w:rPr>
        <w:t xml:space="preserve">● </w:t>
      </w:r>
      <w:r>
        <w:rPr>
          <w:rFonts w:ascii="Vazirmatn" w:hAnsi="Vazirmatn"/>
        </w:rPr>
        <w:t>طفل با ادیم دو پا یا MUAC بسیار پایین.</w:t>
      </w:r>
    </w:p>
    <w:p>
      <w:pPr>
        <w:ind w:right="340"/>
        <w:bidi w:val="1"/>
      </w:pPr>
      <w:r>
        <w:rPr>
          <w:color w:val="136F73"/>
        </w:rPr>
        <w:t xml:space="preserve">● </w:t>
      </w:r>
      <w:r>
        <w:rPr>
          <w:rFonts w:ascii="Vazirmatn" w:hAnsi="Vazirmatn"/>
        </w:rPr>
        <w:t>شب‌کوری در طفل.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الکترولیت شاخص Refeeding است؟ ← Phosphate.</w:t>
      </w:r>
    </w:p>
    <w:p>
      <w:pPr>
        <w:ind w:right="340"/>
        <w:bidi w:val="1"/>
      </w:pPr>
      <w:r>
        <w:rPr>
          <w:b/>
          <w:color w:val="136F73"/>
        </w:rPr>
        <w:t xml:space="preserve">2. </w:t>
      </w:r>
      <w:r>
        <w:rPr>
          <w:rFonts w:ascii="Vazirmatn" w:hAnsi="Vazirmatn"/>
        </w:rPr>
        <w:t>Thiamine وقایوی فمی (NHS/NICE)؟ ← ۲۰۰–۳۰۰ mg روزانه، پیش از و ۱۰ روز اول غذا.</w:t>
      </w:r>
    </w:p>
    <w:p>
      <w:pPr>
        <w:ind w:right="340"/>
        <w:bidi w:val="1"/>
      </w:pPr>
      <w:r>
        <w:rPr>
          <w:b/>
          <w:color w:val="136F73"/>
        </w:rPr>
        <w:t xml:space="preserve">3. </w:t>
      </w:r>
      <w:r>
        <w:rPr>
          <w:rFonts w:ascii="Vazirmatn" w:hAnsi="Vazirmatn"/>
        </w:rPr>
        <w:t>کالوری شروع در خطر بسیار بلند؟ ← حد اعظمی ۱۰ kcal/kg/روز.</w:t>
      </w:r>
    </w:p>
    <w:p>
      <w:pPr>
        <w:ind w:right="340"/>
        <w:bidi w:val="1"/>
      </w:pPr>
      <w:r>
        <w:rPr>
          <w:b/>
          <w:color w:val="136F73"/>
        </w:rPr>
        <w:t xml:space="preserve">4. </w:t>
      </w:r>
      <w:r>
        <w:rPr>
          <w:rFonts w:ascii="Vazirmatn" w:hAnsi="Vazirmatn"/>
        </w:rPr>
        <w:t>سه‌گانهٔ Wernicke؟ ← گیچی، اختلال حرکت چشم، بی‌ثباتی راه رفتن (اکثراً ناقص).</w:t>
      </w:r>
    </w:p>
    <w:p>
      <w:pPr>
        <w:ind w:right="340"/>
        <w:bidi w:val="1"/>
      </w:pPr>
      <w:r>
        <w:rPr>
          <w:b/>
          <w:color w:val="136F73"/>
        </w:rPr>
        <w:t xml:space="preserve">5. </w:t>
      </w:r>
      <w:r>
        <w:rPr>
          <w:rFonts w:ascii="Vazirmatn" w:hAnsi="Vazirmatn"/>
        </w:rPr>
        <w:t>خونریزی لثه و دور موها در قحطی؟ ← Scurvy.</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pStyle w:val="Heading1"/>
        <w:pageBreakBefore/>
        <w:spacing w:before="0"/>
        <w:bidi w:val="1"/>
      </w:pPr>
      <w:r>
        <w:rPr>
          <w:rFonts w:ascii="Vazirmatn" w:hAnsi="Vazirmatn"/>
          <w:b/>
          <w:color w:val="136F73"/>
          <w:sz w:val="38"/>
        </w:rPr>
        <w:t>ضمایم</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ضمیمهٔ ۹۰ — ارقام نورمال و حدود خطر</w:t>
      </w:r>
    </w:p>
    <w:p>
      <w:pPr>
        <w:bidi w:val="1"/>
      </w:pPr>
      <w:r>
        <w:rPr>
          <w:color w:val="B8913A"/>
          <w:sz w:val="16"/>
        </w:rPr>
        <w:t xml:space="preserve">❖ ❖ ❖ ❖ ❖ ❖ ❖ ❖ ❖ ❖ ❖ ❖ ❖ ❖ ❖ ❖ ❖ ❖ ❖ ❖ </w:t>
      </w:r>
    </w:p>
    <w:p>
      <w:pPr>
        <w:ind w:right="283" w:left="283"/>
        <w:bidi w:val="1"/>
      </w:pPr>
      <w:r>
        <w:rPr>
          <w:rFonts w:ascii="Vazirmatn" w:hAnsi="Vazirmatn"/>
          <w:b/>
          <w:color w:val="0F2744"/>
        </w:rPr>
        <w:t>مأخذ:</w:t>
      </w:r>
      <w:r>
        <w:rPr>
          <w:rFonts w:ascii="Vazirmatn" w:hAnsi="Vazirmatn"/>
          <w:color w:val="0F2744"/>
        </w:rPr>
        <w:t xml:space="preserve"> جداول این ضمیمه از فصل ۴ (تفسیر معاینات لابراتواری) این کتاب نقل شده‌اند تا در یک جا پیدا شوند؛ منابع آن‌ها در فصل ۴ آمده است. </w:t>
      </w:r>
      <w:r>
        <w:rPr>
          <w:rFonts w:ascii="Vazirmatn" w:hAnsi="Vazirmatn"/>
          <w:b/>
          <w:color w:val="0F2744"/>
        </w:rPr>
        <w:t>همیشه محدودهٔ نورمال لابراتوار خود را ترجیح بده</w:t>
      </w:r>
      <w:r>
        <w:rPr>
          <w:rFonts w:ascii="Vazirmatn" w:hAnsi="Vazirmatn"/>
          <w:color w:val="0F2744"/>
        </w:rPr>
        <w:t xml:space="preserve"> — محدوده‌ها بین لابراتوارها و کیت‌ها فرق دارند. تمام ارقام برای </w:t>
      </w:r>
      <w:r>
        <w:rPr>
          <w:rFonts w:ascii="Vazirmatn" w:hAnsi="Vazirmatn"/>
          <w:b/>
          <w:color w:val="0F2744"/>
        </w:rPr>
        <w:t>کاهلان</w:t>
      </w:r>
      <w:r>
        <w:rPr>
          <w:rFonts w:ascii="Vazirmatn" w:hAnsi="Vazirmatn"/>
          <w:color w:val="0F2744"/>
        </w:rPr>
        <w:t xml:space="preserve"> است. حدود مخصوص حاملگی (فصل ۸۳)، اطفال (فصل ۸۵) و سالخوردگان (فصل ۸۴) را در همان فصل‌ها ببین.</w:t>
      </w:r>
    </w:p>
    <w:p>
      <w:pPr>
        <w:pStyle w:val="Heading2"/>
        <w:spacing w:before="280"/>
        <w:bidi w:val="1"/>
      </w:pPr>
      <w:r>
        <w:rPr>
          <w:rFonts w:ascii="Vazirmatn" w:hAnsi="Vazirmatn"/>
          <w:b/>
          <w:color w:val="0F2744"/>
          <w:sz w:val="29"/>
        </w:rPr>
        <w:t>۱.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لمفوسایت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pStyle w:val="Heading2"/>
        <w:spacing w:before="280"/>
        <w:bidi w:val="1"/>
      </w:pPr>
      <w:r>
        <w:rPr>
          <w:rFonts w:ascii="Vazirmatn" w:hAnsi="Vazirmatn"/>
          <w:b/>
          <w:color w:val="0F2744"/>
          <w:sz w:val="29"/>
        </w:rPr>
        <w:t>۲. کیمیای خون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بررسی کن</w:t>
            </w:r>
          </w:p>
        </w:tc>
      </w:tr>
    </w:tbl>
    <w:p>
      <w:pPr>
        <w:pStyle w:val="Heading2"/>
        <w:spacing w:before="280"/>
        <w:bidi w:val="1"/>
      </w:pPr>
      <w:r>
        <w:rPr>
          <w:rFonts w:ascii="Vazirmatn" w:hAnsi="Vazirmatn"/>
          <w:b/>
          <w:color w:val="0F2744"/>
          <w:sz w:val="29"/>
        </w:rPr>
        <w:t>۳. گازات خون شریانی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pStyle w:val="Heading2"/>
        <w:spacing w:before="280"/>
        <w:bidi w:val="1"/>
      </w:pPr>
      <w:r>
        <w:rPr>
          <w:rFonts w:ascii="Vazirmatn" w:hAnsi="Vazirmatn"/>
          <w:b/>
          <w:color w:val="0F2744"/>
          <w:sz w:val="29"/>
        </w:rPr>
        <w:t>۴. الگوهای وظایف کبد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pStyle w:val="Heading2"/>
        <w:spacing w:before="280"/>
        <w:bidi w:val="1"/>
      </w:pPr>
      <w:r>
        <w:rPr>
          <w:rFonts w:ascii="Vazirmatn" w:hAnsi="Vazirmatn"/>
          <w:b/>
          <w:color w:val="0F2744"/>
          <w:sz w:val="29"/>
        </w:rPr>
        <w:t>۵. سایر معاینات پراستعمال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 فیصد</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 فیصد</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pStyle w:val="Heading2"/>
        <w:spacing w:before="280"/>
        <w:bidi w:val="1"/>
      </w:pPr>
      <w:r>
        <w:rPr>
          <w:rFonts w:ascii="Vazirmatn" w:hAnsi="Vazirmatn"/>
          <w:b/>
          <w:color w:val="0F2744"/>
          <w:sz w:val="29"/>
        </w:rPr>
        <w:t>۶. حدود تصمیم‌گیری که در فصل‌های دیگر آمده‌اند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موضوع</w:t>
            </w:r>
          </w:p>
        </w:tc>
        <w:tc>
          <w:tcPr>
            <w:tcW w:type="dxa" w:w="3437"/>
            <w:shd w:val="clear" w:fill="136f73"/>
          </w:tcPr>
          <w:p>
            <w:pPr>
              <w:bidi w:val="1"/>
            </w:pPr>
            <w:r/>
            <w:r>
              <w:rPr>
                <w:b/>
                <w:color w:val="FFFFFF"/>
                <w:sz w:val="19"/>
              </w:rPr>
              <w:t>حد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Paracetamol</w:t>
            </w:r>
          </w:p>
        </w:tc>
        <w:tc>
          <w:tcPr>
            <w:tcW w:type="dxa" w:w="3437"/>
          </w:tcPr>
          <w:p>
            <w:pPr>
              <w:bidi w:val="1"/>
            </w:pPr>
            <w:r>
              <w:rPr>
                <w:sz w:val="18"/>
              </w:rPr>
            </w:r>
            <w:r>
              <w:rPr>
                <w:rFonts w:ascii="Vazirmatn" w:hAnsi="Vazirmatn"/>
                <w:sz w:val="18"/>
              </w:rPr>
              <w:t>خط UK ۱۰۰ mg/L، ANZ ۱۵۰ mg/L در ۴ ساعت</w:t>
            </w:r>
          </w:p>
        </w:tc>
        <w:tc>
          <w:tcPr>
            <w:tcW w:type="dxa" w:w="3437"/>
          </w:tcPr>
          <w:p>
            <w:pPr>
              <w:bidi w:val="1"/>
            </w:pPr>
            <w:r>
              <w:rPr>
                <w:sz w:val="18"/>
              </w:rPr>
            </w:r>
            <w:r>
              <w:rPr>
                <w:rFonts w:ascii="Vazirmatn" w:hAnsi="Vazirmatn"/>
                <w:sz w:val="18"/>
              </w:rPr>
              <w:t>۷۹</w:t>
            </w:r>
          </w:p>
        </w:tc>
      </w:tr>
      <w:tr>
        <w:tc>
          <w:tcPr>
            <w:tcW w:type="dxa" w:w="3437"/>
          </w:tcPr>
          <w:p>
            <w:pPr>
              <w:bidi w:val="1"/>
            </w:pPr>
            <w:r>
              <w:rPr>
                <w:sz w:val="18"/>
              </w:rPr>
            </w:r>
            <w:r>
              <w:rPr>
                <w:rFonts w:ascii="Vazirmatn" w:hAnsi="Vazirmatn"/>
                <w:sz w:val="18"/>
              </w:rPr>
              <w:t>Hyperkalaemia</w:t>
            </w:r>
          </w:p>
        </w:tc>
        <w:tc>
          <w:tcPr>
            <w:tcW w:type="dxa" w:w="3437"/>
          </w:tcPr>
          <w:p>
            <w:pPr>
              <w:bidi w:val="1"/>
            </w:pPr>
            <w:r>
              <w:rPr>
                <w:sz w:val="18"/>
              </w:rPr>
            </w:r>
            <w:r>
              <w:rPr>
                <w:rFonts w:ascii="Vazirmatn" w:hAnsi="Vazirmatn"/>
                <w:sz w:val="18"/>
              </w:rPr>
              <w:t>K⁺ ۶.۵ یا بیشتر، یا تغییر ECG = عاجل</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Hypocalcaemia شدید</w:t>
            </w:r>
          </w:p>
        </w:tc>
        <w:tc>
          <w:tcPr>
            <w:tcW w:type="dxa" w:w="3437"/>
          </w:tcPr>
          <w:p>
            <w:pPr>
              <w:bidi w:val="1"/>
            </w:pPr>
            <w:r>
              <w:rPr>
                <w:sz w:val="18"/>
              </w:rPr>
            </w:r>
            <w:r>
              <w:rPr>
                <w:rFonts w:ascii="Vazirmatn" w:hAnsi="Vazirmatn"/>
                <w:sz w:val="18"/>
              </w:rPr>
              <w:t>Calcium اصلاح‌شده کمتر از ۱.۹ mmol/L یا علایم</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رفع DKA</w:t>
            </w:r>
          </w:p>
        </w:tc>
        <w:tc>
          <w:tcPr>
            <w:tcW w:type="dxa" w:w="3437"/>
          </w:tcPr>
          <w:p>
            <w:pPr>
              <w:bidi w:val="1"/>
            </w:pPr>
            <w:r>
              <w:rPr>
                <w:sz w:val="18"/>
              </w:rPr>
            </w:r>
            <w:r>
              <w:rPr>
                <w:rFonts w:ascii="Vazirmatn" w:hAnsi="Vazirmatn"/>
                <w:sz w:val="18"/>
              </w:rPr>
              <w:t>Ketone کمتر از ۰.۶ + (pH ۷.۳ یا HCO₃⁻ ۱۸)</w:t>
            </w:r>
          </w:p>
        </w:tc>
        <w:tc>
          <w:tcPr>
            <w:tcW w:type="dxa" w:w="3437"/>
          </w:tcPr>
          <w:p>
            <w:pPr>
              <w:bidi w:val="1"/>
            </w:pPr>
            <w:r>
              <w:rPr>
                <w:sz w:val="18"/>
              </w:rPr>
            </w:r>
            <w:r>
              <w:rPr>
                <w:rFonts w:ascii="Vazirmatn" w:hAnsi="Vazirmatn"/>
                <w:sz w:val="18"/>
              </w:rPr>
              <w:t>۴۷</w:t>
            </w:r>
          </w:p>
        </w:tc>
      </w:tr>
      <w:tr>
        <w:tc>
          <w:tcPr>
            <w:tcW w:type="dxa" w:w="3437"/>
          </w:tcPr>
          <w:p>
            <w:pPr>
              <w:bidi w:val="1"/>
            </w:pPr>
            <w:r>
              <w:rPr>
                <w:sz w:val="18"/>
              </w:rPr>
            </w:r>
            <w:r>
              <w:rPr>
                <w:rFonts w:ascii="Vazirmatn" w:hAnsi="Vazirmatn"/>
                <w:sz w:val="18"/>
              </w:rPr>
              <w:t>فشار شدید در حاملگی</w:t>
            </w:r>
          </w:p>
        </w:tc>
        <w:tc>
          <w:tcPr>
            <w:tcW w:type="dxa" w:w="3437"/>
          </w:tcPr>
          <w:p>
            <w:pPr>
              <w:bidi w:val="1"/>
            </w:pPr>
            <w:r>
              <w:rPr>
                <w:sz w:val="18"/>
              </w:rPr>
            </w:r>
            <w:r>
              <w:rPr>
                <w:rFonts w:ascii="Vazirmatn" w:hAnsi="Vazirmatn"/>
                <w:sz w:val="18"/>
              </w:rPr>
              <w:t>۱۶۰/۱۱۰ یا بیشتر برای ۱۵ دقیقه</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sz w:val="18"/>
              </w:rPr>
              <w:t>Refeeding (خطر بلند)</w:t>
            </w:r>
          </w:p>
        </w:tc>
        <w:tc>
          <w:tcPr>
            <w:tcW w:type="dxa" w:w="3437"/>
          </w:tcPr>
          <w:p>
            <w:pPr>
              <w:bidi w:val="1"/>
            </w:pPr>
            <w:r>
              <w:rPr>
                <w:sz w:val="18"/>
              </w:rPr>
            </w:r>
            <w:r>
              <w:rPr>
                <w:rFonts w:ascii="Vazirmatn" w:hAnsi="Vazirmatn"/>
                <w:sz w:val="18"/>
              </w:rPr>
              <w:t>BMI کمتر از ۱۶؛ خوردن ناچیز بیشتر از ۱۰ روز؛ K/Phos/Mg پایین</w:t>
            </w:r>
          </w:p>
        </w:tc>
        <w:tc>
          <w:tcPr>
            <w:tcW w:type="dxa" w:w="3437"/>
          </w:tcPr>
          <w:p>
            <w:pPr>
              <w:bidi w:val="1"/>
            </w:pPr>
            <w:r>
              <w:rPr>
                <w:sz w:val="18"/>
              </w:rPr>
            </w:r>
            <w:r>
              <w:rPr>
                <w:rFonts w:ascii="Vazirmatn" w:hAnsi="Vazirmatn"/>
                <w:sz w:val="18"/>
              </w:rPr>
              <w:t>۸۷</w:t>
            </w:r>
          </w:p>
        </w:tc>
      </w:tr>
      <w:tr>
        <w:tc>
          <w:tcPr>
            <w:tcW w:type="dxa" w:w="3437"/>
          </w:tcPr>
          <w:p>
            <w:pPr>
              <w:bidi w:val="1"/>
            </w:pPr>
            <w:r>
              <w:rPr>
                <w:sz w:val="18"/>
              </w:rPr>
            </w:r>
            <w:r>
              <w:rPr>
                <w:rFonts w:ascii="Vazirmatn" w:hAnsi="Vazirmatn"/>
                <w:sz w:val="18"/>
              </w:rPr>
              <w:t>گرمازدگی</w:t>
            </w:r>
          </w:p>
        </w:tc>
        <w:tc>
          <w:tcPr>
            <w:tcW w:type="dxa" w:w="3437"/>
          </w:tcPr>
          <w:p>
            <w:pPr>
              <w:bidi w:val="1"/>
            </w:pPr>
            <w:r>
              <w:rPr>
                <w:sz w:val="18"/>
              </w:rPr>
            </w:r>
            <w:r>
              <w:rPr>
                <w:rFonts w:ascii="Vazirmatn" w:hAnsi="Vazirmatn"/>
                <w:sz w:val="18"/>
              </w:rPr>
              <w:t>حرارت ۴۰ یا بیشتر + تغییر حالت ذهنی</w:t>
            </w:r>
          </w:p>
        </w:tc>
        <w:tc>
          <w:tcPr>
            <w:tcW w:type="dxa" w:w="3437"/>
          </w:tcPr>
          <w:p>
            <w:pPr>
              <w:bidi w:val="1"/>
            </w:pPr>
            <w:r>
              <w:rPr>
                <w:sz w:val="18"/>
              </w:rPr>
            </w:r>
            <w:r>
              <w:rPr>
                <w:rFonts w:ascii="Vazirmatn" w:hAnsi="Vazirmatn"/>
                <w:sz w:val="18"/>
              </w:rPr>
              <w:t>۸۲</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در فصل‌های ۴، ۴۲، ۴۷، ۶۷، ۷۹، ۸۲، ۸۳ و ۸۷ آمده است.</w:t>
      </w:r>
    </w:p>
    <w:p>
      <w:pPr>
        <w:pStyle w:val="Heading1"/>
        <w:pageBreakBefore/>
        <w:spacing w:before="0"/>
        <w:bidi w:val="1"/>
      </w:pPr>
      <w:r>
        <w:rPr>
          <w:rFonts w:ascii="Vazirmatn" w:hAnsi="Vazirmatn"/>
          <w:b/>
          <w:color w:val="136F73"/>
          <w:sz w:val="38"/>
        </w:rPr>
        <w:t>ضمیمهٔ ۹۱ — تعدیل دوز در عدم کفایهٔ گرده و کبد</w:t>
      </w:r>
    </w:p>
    <w:p>
      <w:pPr>
        <w:bidi w:val="1"/>
      </w:pPr>
      <w:r>
        <w:rPr>
          <w:color w:val="B8913A"/>
          <w:sz w:val="16"/>
        </w:rPr>
        <w:t xml:space="preserve">❖ ❖ ❖ ❖ ❖ ❖ ❖ ❖ ❖ ❖ ❖ ❖ ❖ ❖ ❖ ❖ ❖ ❖ ❖ ❖ </w:t>
      </w:r>
    </w:p>
    <w:p>
      <w:pPr>
        <w:ind w:right="283" w:left="283"/>
        <w:bidi w:val="1"/>
      </w:pPr>
      <w:r>
        <w:rPr>
          <w:rFonts w:ascii="Vazirmatn" w:hAnsi="Vazirmatn"/>
          <w:b/>
          <w:color w:val="0F2744"/>
        </w:rPr>
        <w:t>این ضمیمه فهرست راهنماست، نه جدول دوز مستقل.</w:t>
      </w:r>
      <w:r>
        <w:rPr>
          <w:rFonts w:ascii="Vazirmatn" w:hAnsi="Vazirmatn"/>
          <w:color w:val="0F2744"/>
        </w:rPr>
        <w:t xml:space="preserve"> تعدیل دوز هر دوا در همان فصلی آمده که دوا در آن تأیید شده است (منبع در همان فصل و در </w:t>
      </w:r>
      <w:r>
        <w:rPr>
          <w:rFonts w:ascii="Vazirmatn" w:hAnsi="Vazirmatn"/>
          <w:color w:val="0F2744"/>
        </w:rPr>
        <w:t>release/dose-verification-log.md</w:t>
      </w:r>
      <w:r>
        <w:rPr>
          <w:rFonts w:ascii="Vazirmatn" w:hAnsi="Vazirmatn"/>
          <w:color w:val="0F2744"/>
        </w:rPr>
        <w:t xml:space="preserve">). عمداً رقم تازه این‌جا نوشته نشده، تا یک دوز در دو جای کتاب دو رقم مختلف نداشته باشد. </w:t>
      </w:r>
      <w:r>
        <w:rPr>
          <w:rFonts w:ascii="Vazirmatn" w:hAnsi="Vazirmatn"/>
          <w:b/>
          <w:color w:val="0F2744"/>
        </w:rPr>
        <w:t>اگر دوایی این‌جا نیست، یعنی کتاب تعدیل آن را تأیید نکرده است → از برچسب رسمی دوا یا فارمسست بپرس</w:t>
      </w:r>
      <w:r>
        <w:rPr>
          <w:rFonts w:ascii="Vazirmatn" w:hAnsi="Vazirmatn"/>
          <w:color w:val="0F2744"/>
        </w:rPr>
        <w:t xml:space="preserve"> (SD-79).</w:t>
      </w:r>
    </w:p>
    <w:p>
      <w:pPr>
        <w:pStyle w:val="Heading2"/>
        <w:spacing w:before="280"/>
        <w:bidi w:val="1"/>
      </w:pPr>
      <w:r>
        <w:rPr>
          <w:rFonts w:ascii="Vazirmatn" w:hAnsi="Vazirmatn"/>
          <w:b/>
          <w:color w:val="0F2744"/>
          <w:sz w:val="29"/>
        </w:rPr>
        <w:t>۱. اصول</w:t>
      </w:r>
    </w:p>
    <w:p>
      <w:pPr>
        <w:ind w:right="340"/>
        <w:bidi w:val="1"/>
      </w:pPr>
      <w:r>
        <w:rPr>
          <w:b/>
          <w:color w:val="136F73"/>
        </w:rPr>
        <w:t xml:space="preserve">1. </w:t>
      </w:r>
      <w:r>
        <w:rPr>
          <w:rFonts w:ascii="Vazirmatn" w:hAnsi="Vazirmatn"/>
          <w:b/>
        </w:rPr>
        <w:t>کارکرد گرده را حساب کن، حدس نزن.</w:t>
      </w:r>
      <w:r>
        <w:rPr>
          <w:rFonts w:ascii="Vazirmatn" w:hAnsi="Vazirmatn"/>
        </w:rPr>
        <w:t xml:space="preserve"> کریاتینین «عادی» در سالخورده، زن لاغر، یا مریض بی‌حرکت ممکن است GFR کم را پنهان کند (فصل ۴، ۳۹، ۸۴).</w:t>
      </w:r>
    </w:p>
    <w:p>
      <w:pPr>
        <w:ind w:right="340"/>
        <w:bidi w:val="1"/>
      </w:pPr>
      <w:r>
        <w:rPr>
          <w:b/>
          <w:color w:val="136F73"/>
        </w:rPr>
        <w:t xml:space="preserve">2. </w:t>
      </w:r>
      <w:r>
        <w:rPr>
          <w:rFonts w:ascii="Vazirmatn" w:hAnsi="Vazirmatn"/>
          <w:b/>
        </w:rPr>
        <w:t>کدام معادله؟</w:t>
      </w:r>
      <w:r>
        <w:rPr>
          <w:rFonts w:ascii="Vazirmatn" w:hAnsi="Vazirmatn"/>
        </w:rPr>
        <w:t xml:space="preserve"> برای مرحله‌بندی CKD، </w:t>
      </w:r>
      <w:r>
        <w:rPr>
          <w:rFonts w:ascii="Vazirmatn" w:hAnsi="Vazirmatn"/>
          <w:b/>
        </w:rPr>
        <w:t>eGFR (CKD-EPI 2021)</w:t>
      </w:r>
      <w:r>
        <w:rPr>
          <w:rFonts w:ascii="Vazirmatn" w:hAnsi="Vazirmatn"/>
        </w:rPr>
        <w:t xml:space="preserve">؛ برای تعدیل دوز بسیاری دواها (به ویژه DOAC و بعضی Antibioticها)، برچسب دوا بر </w:t>
      </w:r>
      <w:r>
        <w:rPr>
          <w:rFonts w:ascii="Vazirmatn" w:hAnsi="Vazirmatn"/>
          <w:b/>
        </w:rPr>
        <w:t>CrCl (Cockcroft–Gault)</w:t>
      </w:r>
      <w:r>
        <w:rPr>
          <w:rFonts w:ascii="Vazirmatn" w:hAnsi="Vazirmatn"/>
        </w:rPr>
        <w:t xml:space="preserve"> بنا شده است (فصل ۴، ۱۰، ۱۴؛ فورمول در ضمیمهٔ ۹۲).</w:t>
      </w:r>
    </w:p>
    <w:p>
      <w:pPr>
        <w:ind w:right="340"/>
        <w:bidi w:val="1"/>
      </w:pPr>
      <w:r>
        <w:rPr>
          <w:b/>
          <w:color w:val="136F73"/>
        </w:rPr>
        <w:t xml:space="preserve">3. </w:t>
      </w:r>
      <w:r>
        <w:rPr>
          <w:rFonts w:ascii="Vazirmatn" w:hAnsi="Vazirmatn"/>
          <w:b/>
        </w:rPr>
        <w:t>AKI:</w:t>
      </w:r>
      <w:r>
        <w:rPr>
          <w:rFonts w:ascii="Vazirmatn" w:hAnsi="Vazirmatn"/>
        </w:rPr>
        <w:t xml:space="preserve"> کریاتینین در حال تغییر است و eGFR اعتبار ندارد؛ دوز را با احتیاط و روزانه بازبینی کن (فصل ۳۸).</w:t>
      </w:r>
    </w:p>
    <w:p>
      <w:pPr>
        <w:ind w:right="340"/>
        <w:bidi w:val="1"/>
      </w:pPr>
      <w:r>
        <w:rPr>
          <w:b/>
          <w:color w:val="136F73"/>
        </w:rPr>
        <w:t xml:space="preserve">4. </w:t>
      </w:r>
      <w:r>
        <w:rPr>
          <w:rFonts w:ascii="Vazirmatn" w:hAnsi="Vazirmatn"/>
          <w:b/>
        </w:rPr>
        <w:t>دوز بارگیری (Loading)</w:t>
      </w:r>
      <w:r>
        <w:rPr>
          <w:rFonts w:ascii="Vazirmatn" w:hAnsi="Vazirmatn"/>
        </w:rPr>
        <w:t xml:space="preserve"> اکثراً تغییر نمی‌کند؛ </w:t>
      </w:r>
      <w:r>
        <w:rPr>
          <w:rFonts w:ascii="Vazirmatn" w:hAnsi="Vazirmatn"/>
          <w:b/>
        </w:rPr>
        <w:t>دوز نگهداری یا فاصله</w:t>
      </w:r>
      <w:r>
        <w:rPr>
          <w:rFonts w:ascii="Vazirmatn" w:hAnsi="Vazirmatn"/>
        </w:rPr>
        <w:t xml:space="preserve"> تغییر می‌کند.</w:t>
      </w:r>
    </w:p>
    <w:p>
      <w:pPr>
        <w:ind w:right="340"/>
        <w:bidi w:val="1"/>
      </w:pPr>
      <w:r>
        <w:rPr>
          <w:b/>
          <w:color w:val="136F73"/>
        </w:rPr>
        <w:t xml:space="preserve">5. </w:t>
      </w:r>
      <w:r>
        <w:rPr>
          <w:rFonts w:ascii="Vazirmatn" w:hAnsi="Vazirmatn"/>
          <w:b/>
        </w:rPr>
        <w:t>کبد:</w:t>
      </w:r>
      <w:r>
        <w:rPr>
          <w:rFonts w:ascii="Vazirmatn" w:hAnsi="Vazirmatn"/>
        </w:rPr>
        <w:t xml:space="preserve"> معیار واحدی مثل eGFR ندارد. </w:t>
      </w:r>
      <w:r>
        <w:rPr>
          <w:rFonts w:ascii="Vazirmatn" w:hAnsi="Vazirmatn"/>
          <w:b/>
        </w:rPr>
        <w:t>Child-Pugh</w:t>
      </w:r>
      <w:r>
        <w:rPr>
          <w:rFonts w:ascii="Vazirmatn" w:hAnsi="Vazirmatn"/>
        </w:rPr>
        <w:t xml:space="preserve"> در برچسب بعضی دواها به کار می‌رود (فصل ۳۲). در سیروز، </w:t>
      </w:r>
      <w:r>
        <w:rPr>
          <w:rFonts w:ascii="Vazirmatn" w:hAnsi="Vazirmatn"/>
          <w:b/>
        </w:rPr>
        <w:t>NSAID، آرام‌بخش‌ها، و Aminoglycoside</w:t>
      </w:r>
      <w:r>
        <w:rPr>
          <w:rFonts w:ascii="Vazirmatn" w:hAnsi="Vazirmatn"/>
        </w:rPr>
        <w:t xml:space="preserve"> خطرناک‌اند.</w:t>
      </w:r>
    </w:p>
    <w:p>
      <w:pPr>
        <w:ind w:right="340"/>
        <w:bidi w:val="1"/>
      </w:pPr>
      <w:r>
        <w:rPr>
          <w:b/>
          <w:color w:val="136F73"/>
        </w:rPr>
        <w:t xml:space="preserve">6. </w:t>
      </w:r>
      <w:r>
        <w:rPr>
          <w:rFonts w:ascii="Vazirmatn" w:hAnsi="Vazirmatn"/>
          <w:b/>
        </w:rPr>
        <w:t>دواهای با حاشیهٔ تداوی کم</w:t>
      </w:r>
      <w:r>
        <w:rPr>
          <w:rFonts w:ascii="Vazirmatn" w:hAnsi="Vazirmatn"/>
        </w:rPr>
        <w:t xml:space="preserve"> (Aminoglycoside، Vancomycin، Digoxin، Lithium، ضد انعقادها): سطح خون یا نظارت نزدیک.</w:t>
      </w:r>
    </w:p>
    <w:p>
      <w:pPr>
        <w:pStyle w:val="Heading2"/>
        <w:spacing w:before="280"/>
        <w:bidi w:val="1"/>
      </w:pPr>
      <w:r>
        <w:rPr>
          <w:rFonts w:ascii="Vazirmatn" w:hAnsi="Vazirmatn"/>
          <w:b/>
          <w:color w:val="0F2744"/>
          <w:sz w:val="29"/>
        </w:rPr>
        <w:t>۲. فهرست: تعدیل گرده که در کتاب آمده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 / گروه</w:t>
            </w:r>
          </w:p>
        </w:tc>
        <w:tc>
          <w:tcPr>
            <w:tcW w:type="dxa" w:w="3437"/>
            <w:shd w:val="clear" w:fill="136f73"/>
          </w:tcPr>
          <w:p>
            <w:pPr>
              <w:bidi w:val="1"/>
            </w:pPr>
            <w:r/>
            <w:r>
              <w:rPr>
                <w:b/>
                <w:color w:val="FFFFFF"/>
                <w:sz w:val="19"/>
              </w:rPr>
              <w:t>فصل</w:t>
            </w:r>
          </w:p>
        </w:tc>
        <w:tc>
          <w:tcPr>
            <w:tcW w:type="dxa" w:w="3437"/>
            <w:shd w:val="clear" w:fill="136f73"/>
          </w:tcPr>
          <w:p>
            <w:pPr>
              <w:bidi w:val="1"/>
            </w:pPr>
            <w:r/>
            <w:r>
              <w:rPr>
                <w:b/>
                <w:color w:val="FFFFFF"/>
                <w:sz w:val="19"/>
              </w:rPr>
              <w:t>نوع</w:t>
            </w:r>
          </w:p>
        </w:tc>
      </w:tr>
      <w:tr>
        <w:tc>
          <w:tcPr>
            <w:tcW w:type="dxa" w:w="3437"/>
          </w:tcPr>
          <w:p>
            <w:pPr>
              <w:bidi w:val="1"/>
            </w:pPr>
            <w:r>
              <w:rPr>
                <w:sz w:val="18"/>
              </w:rPr>
            </w:r>
            <w:r>
              <w:rPr>
                <w:rFonts w:ascii="Vazirmatn" w:hAnsi="Vazirmatn"/>
                <w:sz w:val="18"/>
              </w:rPr>
              <w:t>Spironolactone، Eplerenone</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 پوتاشیم</w:t>
            </w:r>
          </w:p>
        </w:tc>
      </w:tr>
      <w:tr>
        <w:tc>
          <w:tcPr>
            <w:tcW w:type="dxa" w:w="3437"/>
          </w:tcPr>
          <w:p>
            <w:pPr>
              <w:bidi w:val="1"/>
            </w:pPr>
            <w:r>
              <w:rPr>
                <w:sz w:val="18"/>
              </w:rPr>
            </w:r>
            <w:r>
              <w:rPr>
                <w:rFonts w:ascii="Vazirmatn" w:hAnsi="Vazirmatn"/>
                <w:sz w:val="18"/>
              </w:rPr>
              <w:t>Dapagliflozin، Empagliflozin</w:t>
            </w:r>
          </w:p>
        </w:tc>
        <w:tc>
          <w:tcPr>
            <w:tcW w:type="dxa" w:w="3437"/>
          </w:tcPr>
          <w:p>
            <w:pPr>
              <w:bidi w:val="1"/>
            </w:pPr>
            <w:r>
              <w:rPr>
                <w:sz w:val="18"/>
              </w:rPr>
            </w:r>
            <w:r>
              <w:rPr>
                <w:rFonts w:ascii="Vazirmatn" w:hAnsi="Vazirmatn"/>
                <w:sz w:val="18"/>
              </w:rPr>
              <w:t>۷، ۳۹</w:t>
            </w:r>
          </w:p>
        </w:tc>
        <w:tc>
          <w:tcPr>
            <w:tcW w:type="dxa" w:w="3437"/>
          </w:tcPr>
          <w:p>
            <w:pPr>
              <w:bidi w:val="1"/>
            </w:pPr>
            <w:r>
              <w:rPr>
                <w:sz w:val="18"/>
              </w:rPr>
            </w:r>
            <w:r>
              <w:rPr>
                <w:rFonts w:ascii="Vazirmatn" w:hAnsi="Vazirmatn"/>
                <w:sz w:val="18"/>
              </w:rPr>
              <w:t>حد شروع eGFR</w:t>
            </w:r>
          </w:p>
        </w:tc>
      </w:tr>
      <w:tr>
        <w:tc>
          <w:tcPr>
            <w:tcW w:type="dxa" w:w="3437"/>
          </w:tcPr>
          <w:p>
            <w:pPr>
              <w:bidi w:val="1"/>
            </w:pPr>
            <w:r>
              <w:rPr>
                <w:sz w:val="18"/>
              </w:rPr>
            </w:r>
            <w:r>
              <w:rPr>
                <w:rFonts w:ascii="Vazirmatn" w:hAnsi="Vazirmatn"/>
                <w:sz w:val="18"/>
              </w:rPr>
              <w:t>Furosemide (دوز بلندتر در eGFR پایین)</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Enoxaparin (تداوی و وقایه)</w:t>
            </w:r>
          </w:p>
        </w:tc>
        <w:tc>
          <w:tcPr>
            <w:tcW w:type="dxa" w:w="3437"/>
          </w:tcPr>
          <w:p>
            <w:pPr>
              <w:bidi w:val="1"/>
            </w:pPr>
            <w:r>
              <w:rPr>
                <w:sz w:val="18"/>
              </w:rPr>
            </w:r>
            <w:r>
              <w:rPr>
                <w:rFonts w:ascii="Vazirmatn" w:hAnsi="Vazirmatn"/>
                <w:sz w:val="18"/>
              </w:rPr>
              <w:t>۸، 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Apixaban، Rivaroxaban، Edoxaban، Dabigatran</w:t>
            </w:r>
          </w:p>
        </w:tc>
        <w:tc>
          <w:tcPr>
            <w:tcW w:type="dxa" w:w="3437"/>
          </w:tcPr>
          <w:p>
            <w:pPr>
              <w:bidi w:val="1"/>
            </w:pPr>
            <w:r>
              <w:rPr>
                <w:sz w:val="18"/>
              </w:rPr>
            </w:r>
            <w:r>
              <w:rPr>
                <w:rFonts w:ascii="Vazirmatn" w:hAnsi="Vazirmatn"/>
                <w:sz w:val="18"/>
              </w:rPr>
              <w:t>۱۰، ۱۴</w:t>
            </w:r>
          </w:p>
        </w:tc>
        <w:tc>
          <w:tcPr>
            <w:tcW w:type="dxa" w:w="3437"/>
          </w:tcPr>
          <w:p>
            <w:pPr>
              <w:bidi w:val="1"/>
            </w:pPr>
            <w:r>
              <w:rPr>
                <w:sz w:val="18"/>
              </w:rPr>
            </w:r>
            <w:r>
              <w:rPr>
                <w:rFonts w:ascii="Vazirmatn" w:hAnsi="Vazirmatn"/>
                <w:sz w:val="18"/>
              </w:rPr>
              <w:t>CrCl، سن، وزن</w:t>
            </w:r>
          </w:p>
        </w:tc>
      </w:tr>
      <w:tr>
        <w:tc>
          <w:tcPr>
            <w:tcW w:type="dxa" w:w="3437"/>
          </w:tcPr>
          <w:p>
            <w:pPr>
              <w:bidi w:val="1"/>
            </w:pPr>
            <w:r>
              <w:rPr>
                <w:sz w:val="18"/>
              </w:rPr>
            </w:r>
            <w:r>
              <w:rPr>
                <w:rFonts w:ascii="Vazirmatn" w:hAnsi="Vazirmatn"/>
                <w:sz w:val="18"/>
              </w:rPr>
              <w:t>Fondaparinux</w:t>
            </w:r>
          </w:p>
        </w:tc>
        <w:tc>
          <w:tcPr>
            <w:tcW w:type="dxa" w:w="3437"/>
          </w:tcPr>
          <w:p>
            <w:pPr>
              <w:bidi w:val="1"/>
            </w:pPr>
            <w:r>
              <w:rPr>
                <w:sz w:val="18"/>
              </w:rPr>
            </w:r>
            <w:r>
              <w:rPr>
                <w:rFonts w:ascii="Vazirmatn" w:hAnsi="Vazirmatn"/>
                <w:sz w:val="18"/>
              </w:rPr>
              <w:t>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Colchicine</w:t>
            </w:r>
          </w:p>
        </w:tc>
        <w:tc>
          <w:tcPr>
            <w:tcW w:type="dxa" w:w="3437"/>
          </w:tcPr>
          <w:p>
            <w:pPr>
              <w:bidi w:val="1"/>
            </w:pPr>
            <w:r>
              <w:rPr>
                <w:sz w:val="18"/>
              </w:rPr>
            </w:r>
            <w:r>
              <w:rPr>
                <w:rFonts w:ascii="Vazirmatn" w:hAnsi="Vazirmatn"/>
                <w:sz w:val="18"/>
              </w:rPr>
              <w:t>۱۱</w:t>
            </w:r>
          </w:p>
        </w:tc>
        <w:tc>
          <w:tcPr>
            <w:tcW w:type="dxa" w:w="3437"/>
          </w:tcPr>
          <w:p>
            <w:pPr>
              <w:bidi w:val="1"/>
            </w:pPr>
            <w:r>
              <w:rPr>
                <w:sz w:val="18"/>
              </w:rPr>
            </w:r>
            <w:r>
              <w:rPr>
                <w:rFonts w:ascii="Vazirmatn" w:hAnsi="Vazirmatn"/>
                <w:sz w:val="18"/>
              </w:rPr>
              <w:t>گرده و کبد</w:t>
            </w:r>
          </w:p>
        </w:tc>
      </w:tr>
      <w:tr>
        <w:tc>
          <w:tcPr>
            <w:tcW w:type="dxa" w:w="3437"/>
          </w:tcPr>
          <w:p>
            <w:pPr>
              <w:bidi w:val="1"/>
            </w:pPr>
            <w:r>
              <w:rPr>
                <w:sz w:val="18"/>
              </w:rPr>
            </w:r>
            <w:r>
              <w:rPr>
                <w:rFonts w:ascii="Vazirmatn" w:hAnsi="Vazirmatn"/>
                <w:sz w:val="18"/>
              </w:rPr>
              <w:t>Daptomycin</w:t>
            </w:r>
          </w:p>
        </w:tc>
        <w:tc>
          <w:tcPr>
            <w:tcW w:type="dxa" w:w="3437"/>
          </w:tcPr>
          <w:p>
            <w:pPr>
              <w:bidi w:val="1"/>
            </w:pPr>
            <w:r>
              <w:rPr>
                <w:sz w:val="18"/>
              </w:rPr>
            </w:r>
            <w:r>
              <w:rPr>
                <w:rFonts w:ascii="Vazirmatn" w:hAnsi="Vazirmatn"/>
                <w:sz w:val="18"/>
              </w:rPr>
              <w:t>۱۲</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Varenicline</w:t>
            </w:r>
          </w:p>
        </w:tc>
        <w:tc>
          <w:tcPr>
            <w:tcW w:type="dxa" w:w="3437"/>
          </w:tcPr>
          <w:p>
            <w:pPr>
              <w:bidi w:val="1"/>
            </w:pPr>
            <w:r>
              <w:rPr>
                <w:sz w:val="18"/>
              </w:rPr>
            </w:r>
            <w:r>
              <w:rPr>
                <w:rFonts w:ascii="Vazirmatn" w:hAnsi="Vazirmatn"/>
                <w:sz w:val="18"/>
              </w:rPr>
              <w:t>۱۶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Amoxicillin، Levofloxacin، Oseltamivir</w:t>
            </w:r>
          </w:p>
        </w:tc>
        <w:tc>
          <w:tcPr>
            <w:tcW w:type="dxa" w:w="3437"/>
          </w:tcPr>
          <w:p>
            <w:pPr>
              <w:bidi w:val="1"/>
            </w:pPr>
            <w:r>
              <w:rPr>
                <w:sz w:val="18"/>
              </w:rPr>
            </w:r>
            <w:r>
              <w:rPr>
                <w:rFonts w:ascii="Vazirmatn" w:hAnsi="Vazirmatn"/>
                <w:sz w:val="18"/>
              </w:rPr>
              <w:t>۱۸</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TB (Pyrazinamide، Ethambutol) در CKD و دیالیز</w:t>
            </w:r>
          </w:p>
        </w:tc>
        <w:tc>
          <w:tcPr>
            <w:tcW w:type="dxa" w:w="3437"/>
          </w:tcPr>
          <w:p>
            <w:pPr>
              <w:bidi w:val="1"/>
            </w:pPr>
            <w:r>
              <w:rPr>
                <w:sz w:val="18"/>
              </w:rPr>
            </w:r>
            <w:r>
              <w:rPr>
                <w:rFonts w:ascii="Vazirmatn" w:hAnsi="Vazirmatn"/>
                <w:sz w:val="18"/>
              </w:rPr>
              <w:t>۱۹</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Famotidine</w:t>
            </w:r>
          </w:p>
        </w:tc>
        <w:tc>
          <w:tcPr>
            <w:tcW w:type="dxa" w:w="3437"/>
          </w:tcPr>
          <w:p>
            <w:pPr>
              <w:bidi w:val="1"/>
            </w:pPr>
            <w:r>
              <w:rPr>
                <w:sz w:val="18"/>
              </w:rPr>
            </w:r>
            <w:r>
              <w:rPr>
                <w:rFonts w:ascii="Vazirmatn" w:hAnsi="Vazirmatn"/>
                <w:sz w:val="18"/>
              </w:rPr>
              <w:t>۲۶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ضد HBV</w:t>
            </w:r>
          </w:p>
        </w:tc>
        <w:tc>
          <w:tcPr>
            <w:tcW w:type="dxa" w:w="3437"/>
          </w:tcPr>
          <w:p>
            <w:pPr>
              <w:bidi w:val="1"/>
            </w:pPr>
            <w:r>
              <w:rPr>
                <w:sz w:val="18"/>
              </w:rPr>
            </w:r>
            <w:r>
              <w:rPr>
                <w:rFonts w:ascii="Vazirmatn" w:hAnsi="Vazirmatn"/>
                <w:sz w:val="18"/>
              </w:rPr>
              <w:t>۳۱</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Upadacitinib</w:t>
            </w:r>
          </w:p>
        </w:tc>
        <w:tc>
          <w:tcPr>
            <w:tcW w:type="dxa" w:w="3437"/>
          </w:tcPr>
          <w:p>
            <w:pPr>
              <w:bidi w:val="1"/>
            </w:pPr>
            <w:r>
              <w:rPr>
                <w:sz w:val="18"/>
              </w:rPr>
            </w:r>
            <w:r>
              <w:rPr>
                <w:rFonts w:ascii="Vazirmatn" w:hAnsi="Vazirmatn"/>
                <w:sz w:val="18"/>
              </w:rPr>
              <w:t>۲۸</w:t>
            </w:r>
          </w:p>
        </w:tc>
        <w:tc>
          <w:tcPr>
            <w:tcW w:type="dxa" w:w="3437"/>
          </w:tcPr>
          <w:p>
            <w:pPr>
              <w:bidi w:val="1"/>
            </w:pPr>
            <w:r>
              <w:rPr>
                <w:sz w:val="18"/>
              </w:rPr>
            </w:r>
            <w:r>
              <w:rPr>
                <w:rFonts w:ascii="Vazirmatn" w:hAnsi="Vazirmatn"/>
                <w:sz w:val="18"/>
              </w:rPr>
              <w:t>eGFR و Child-Pugh</w:t>
            </w:r>
          </w:p>
        </w:tc>
      </w:tr>
      <w:tr>
        <w:tc>
          <w:tcPr>
            <w:tcW w:type="dxa" w:w="3437"/>
          </w:tcPr>
          <w:p>
            <w:pPr>
              <w:bidi w:val="1"/>
            </w:pPr>
            <w:r>
              <w:rPr>
                <w:sz w:val="18"/>
              </w:rPr>
            </w:r>
            <w:r>
              <w:rPr>
                <w:rFonts w:ascii="Vazirmatn" w:hAnsi="Vazirmatn"/>
                <w:sz w:val="18"/>
              </w:rPr>
              <w:t>Metformin (ممنوع در eGFR کمتر از ۳۰)</w:t>
            </w:r>
          </w:p>
        </w:tc>
        <w:tc>
          <w:tcPr>
            <w:tcW w:type="dxa" w:w="3437"/>
          </w:tcPr>
          <w:p>
            <w:pPr>
              <w:bidi w:val="1"/>
            </w:pPr>
            <w:r>
              <w:rPr>
                <w:sz w:val="18"/>
              </w:rPr>
            </w:r>
            <w:r>
              <w:rPr>
                <w:rFonts w:ascii="Vazirmatn" w:hAnsi="Vazirmatn"/>
                <w:sz w:val="18"/>
              </w:rPr>
              <w:t>۴۶</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ACEi/ARB، SGLT2i، Statin در CKD</w:t>
            </w:r>
          </w:p>
        </w:tc>
        <w:tc>
          <w:tcPr>
            <w:tcW w:type="dxa" w:w="3437"/>
          </w:tcPr>
          <w:p>
            <w:pPr>
              <w:bidi w:val="1"/>
            </w:pPr>
            <w:r>
              <w:rPr>
                <w:sz w:val="18"/>
              </w:rPr>
            </w:r>
            <w:r>
              <w:rPr>
                <w:rFonts w:ascii="Vazirmatn" w:hAnsi="Vazirmatn"/>
                <w:sz w:val="18"/>
              </w:rPr>
              <w:t>۳۹</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Levetiracetam (نگهداری)</w:t>
            </w:r>
          </w:p>
        </w:tc>
        <w:tc>
          <w:tcPr>
            <w:tcW w:type="dxa" w:w="3437"/>
          </w:tcPr>
          <w:p>
            <w:pPr>
              <w:bidi w:val="1"/>
            </w:pPr>
            <w:r>
              <w:rPr>
                <w:sz w:val="18"/>
              </w:rPr>
            </w:r>
            <w:r>
              <w:rPr>
                <w:rFonts w:ascii="Vazirmatn" w:hAnsi="Vazirmatn"/>
                <w:sz w:val="18"/>
              </w:rPr>
              <w:t>۵۵</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Aciclovir</w:t>
            </w:r>
          </w:p>
        </w:tc>
        <w:tc>
          <w:tcPr>
            <w:tcW w:type="dxa" w:w="3437"/>
          </w:tcPr>
          <w:p>
            <w:pPr>
              <w:bidi w:val="1"/>
            </w:pPr>
            <w:r>
              <w:rPr>
                <w:sz w:val="18"/>
              </w:rPr>
            </w:r>
            <w:r>
              <w:rPr>
                <w:rFonts w:ascii="Vazirmatn" w:hAnsi="Vazirmatn"/>
                <w:sz w:val="18"/>
              </w:rPr>
              <w:t>۵۷</w:t>
            </w:r>
          </w:p>
        </w:tc>
        <w:tc>
          <w:tcPr>
            <w:tcW w:type="dxa" w:w="3437"/>
          </w:tcPr>
          <w:p>
            <w:pPr>
              <w:bidi w:val="1"/>
            </w:pPr>
            <w:r>
              <w:rPr>
                <w:sz w:val="18"/>
              </w:rPr>
            </w:r>
            <w:r>
              <w:rPr>
                <w:rFonts w:ascii="Vazirmatn" w:hAnsi="Vazirmatn"/>
                <w:sz w:val="18"/>
              </w:rPr>
              <w:t>گرده؛ آب کافی</w:t>
            </w:r>
          </w:p>
        </w:tc>
      </w:tr>
      <w:tr>
        <w:tc>
          <w:tcPr>
            <w:tcW w:type="dxa" w:w="3437"/>
          </w:tcPr>
          <w:p>
            <w:pPr>
              <w:bidi w:val="1"/>
            </w:pPr>
            <w:r>
              <w:rPr>
                <w:sz w:val="18"/>
              </w:rPr>
            </w:r>
            <w:r>
              <w:rPr>
                <w:rFonts w:ascii="Vazirmatn" w:hAnsi="Vazirmatn"/>
                <w:sz w:val="18"/>
              </w:rPr>
              <w:t>Magnesium sulfate (ادرار کم → تجمع)</w:t>
            </w:r>
          </w:p>
        </w:tc>
        <w:tc>
          <w:tcPr>
            <w:tcW w:type="dxa" w:w="3437"/>
          </w:tcPr>
          <w:p>
            <w:pPr>
              <w:bidi w:val="1"/>
            </w:pPr>
            <w:r>
              <w:rPr>
                <w:sz w:val="18"/>
              </w:rPr>
            </w:r>
            <w:r>
              <w:rPr>
                <w:rFonts w:ascii="Vazirmatn" w:hAnsi="Vazirmatn"/>
                <w:sz w:val="18"/>
              </w:rPr>
              <w:t>۸۳</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Beers 2023: جداول گرده</w:t>
            </w:r>
          </w:p>
        </w:tc>
        <w:tc>
          <w:tcPr>
            <w:tcW w:type="dxa" w:w="3437"/>
          </w:tcPr>
          <w:p>
            <w:pPr>
              <w:bidi w:val="1"/>
            </w:pPr>
            <w:r>
              <w:rPr>
                <w:sz w:val="18"/>
              </w:rPr>
            </w:r>
            <w:r>
              <w:rPr>
                <w:rFonts w:ascii="Vazirmatn" w:hAnsi="Vazirmatn"/>
                <w:sz w:val="18"/>
              </w:rPr>
              <w:t>۸۴</w:t>
            </w:r>
          </w:p>
        </w:tc>
        <w:tc>
          <w:tcPr>
            <w:tcW w:type="dxa" w:w="3437"/>
          </w:tcPr>
          <w:p>
            <w:pPr>
              <w:bidi w:val="1"/>
            </w:pPr>
            <w:r>
              <w:rPr>
                <w:sz w:val="18"/>
              </w:rPr>
            </w:r>
            <w:r>
              <w:rPr>
                <w:rFonts w:ascii="Vazirmatn" w:hAnsi="Vazirmatn"/>
                <w:sz w:val="18"/>
              </w:rPr>
              <w:t>→ SD-75</w:t>
            </w:r>
          </w:p>
        </w:tc>
      </w:tr>
    </w:tbl>
    <w:p>
      <w:pPr>
        <w:pStyle w:val="Heading2"/>
        <w:spacing w:before="280"/>
        <w:bidi w:val="1"/>
      </w:pPr>
      <w:r>
        <w:rPr>
          <w:rFonts w:ascii="Vazirmatn" w:hAnsi="Vazirmatn"/>
          <w:b/>
          <w:color w:val="0F2744"/>
          <w:sz w:val="29"/>
        </w:rPr>
        <w:t>۳. دواهایی که در سیروز یا عدم کفایهٔ کبد احتیاط خاص دارند (در کتاب)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 / گروه</w:t>
            </w:r>
          </w:p>
        </w:tc>
        <w:tc>
          <w:tcPr>
            <w:tcW w:type="dxa" w:w="5156"/>
            <w:shd w:val="clear" w:fill="136f73"/>
          </w:tcPr>
          <w:p>
            <w:pPr>
              <w:bidi w:val="1"/>
            </w:pPr>
            <w:r/>
            <w:r>
              <w:rPr>
                <w:b/>
                <w:color w:val="FFFFFF"/>
                <w:sz w:val="19"/>
              </w:rPr>
              <w:t>فصل</w:t>
            </w:r>
          </w:p>
        </w:tc>
      </w:tr>
      <w:tr>
        <w:tc>
          <w:tcPr>
            <w:tcW w:type="dxa" w:w="5156"/>
          </w:tcPr>
          <w:p>
            <w:pPr>
              <w:bidi w:val="1"/>
            </w:pPr>
            <w:r>
              <w:rPr>
                <w:sz w:val="18"/>
              </w:rPr>
            </w:r>
            <w:r>
              <w:rPr>
                <w:rFonts w:ascii="Vazirmatn" w:hAnsi="Vazirmatn"/>
                <w:sz w:val="18"/>
              </w:rPr>
              <w:t>دواهای TB — نظارت ALT و قطع</w:t>
            </w:r>
          </w:p>
        </w:tc>
        <w:tc>
          <w:tcPr>
            <w:tcW w:type="dxa" w:w="5156"/>
          </w:tcPr>
          <w:p>
            <w:pPr>
              <w:bidi w:val="1"/>
            </w:pPr>
            <w:r>
              <w:rPr>
                <w:sz w:val="18"/>
              </w:rPr>
            </w:r>
            <w:r>
              <w:rPr>
                <w:rFonts w:ascii="Vazirmatn" w:hAnsi="Vazirmatn"/>
                <w:sz w:val="18"/>
              </w:rPr>
              <w:t>۱۹</w:t>
            </w:r>
          </w:p>
        </w:tc>
      </w:tr>
      <w:tr>
        <w:tc>
          <w:tcPr>
            <w:tcW w:type="dxa" w:w="5156"/>
          </w:tcPr>
          <w:p>
            <w:pPr>
              <w:bidi w:val="1"/>
            </w:pPr>
            <w:r>
              <w:rPr>
                <w:sz w:val="18"/>
              </w:rPr>
            </w:r>
            <w:r>
              <w:rPr>
                <w:rFonts w:ascii="Vazirmatn" w:hAnsi="Vazirmatn"/>
                <w:sz w:val="18"/>
              </w:rPr>
              <w:t>Valproate (مرض کبدی: نه)</w:t>
            </w:r>
          </w:p>
        </w:tc>
        <w:tc>
          <w:tcPr>
            <w:tcW w:type="dxa" w:w="5156"/>
          </w:tcPr>
          <w:p>
            <w:pPr>
              <w:bidi w:val="1"/>
            </w:pPr>
            <w:r>
              <w:rPr>
                <w:sz w:val="18"/>
              </w:rPr>
            </w:r>
            <w:r>
              <w:rPr>
                <w:rFonts w:ascii="Vazirmatn" w:hAnsi="Vazirmatn"/>
                <w:sz w:val="18"/>
              </w:rPr>
              <w:t>۵۵</w:t>
            </w:r>
          </w:p>
        </w:tc>
      </w:tr>
      <w:tr>
        <w:tc>
          <w:tcPr>
            <w:tcW w:type="dxa" w:w="5156"/>
          </w:tcPr>
          <w:p>
            <w:pPr>
              <w:bidi w:val="1"/>
            </w:pPr>
            <w:r>
              <w:rPr>
                <w:sz w:val="18"/>
              </w:rPr>
            </w:r>
            <w:r>
              <w:rPr>
                <w:rFonts w:ascii="Vazirmatn" w:hAnsi="Vazirmatn"/>
                <w:sz w:val="18"/>
              </w:rPr>
              <w:t>Upadacitinib (Child-Pugh)</w:t>
            </w:r>
          </w:p>
        </w:tc>
        <w:tc>
          <w:tcPr>
            <w:tcW w:type="dxa" w:w="5156"/>
          </w:tcPr>
          <w:p>
            <w:pPr>
              <w:bidi w:val="1"/>
            </w:pPr>
            <w:r>
              <w:rPr>
                <w:sz w:val="18"/>
              </w:rPr>
            </w:r>
            <w:r>
              <w:rPr>
                <w:rFonts w:ascii="Vazirmatn" w:hAnsi="Vazirmatn"/>
                <w:sz w:val="18"/>
              </w:rPr>
              <w:t>۲۸</w:t>
            </w:r>
          </w:p>
        </w:tc>
      </w:tr>
      <w:tr>
        <w:tc>
          <w:tcPr>
            <w:tcW w:type="dxa" w:w="5156"/>
          </w:tcPr>
          <w:p>
            <w:pPr>
              <w:bidi w:val="1"/>
            </w:pPr>
            <w:r>
              <w:rPr>
                <w:sz w:val="18"/>
              </w:rPr>
            </w:r>
            <w:r>
              <w:rPr>
                <w:rFonts w:ascii="Vazirmatn" w:hAnsi="Vazirmatn"/>
                <w:sz w:val="18"/>
              </w:rPr>
              <w:t>Colchicine</w:t>
            </w:r>
          </w:p>
        </w:tc>
        <w:tc>
          <w:tcPr>
            <w:tcW w:type="dxa" w:w="5156"/>
          </w:tcPr>
          <w:p>
            <w:pPr>
              <w:bidi w:val="1"/>
            </w:pPr>
            <w:r>
              <w:rPr>
                <w:sz w:val="18"/>
              </w:rPr>
            </w:r>
            <w:r>
              <w:rPr>
                <w:rFonts w:ascii="Vazirmatn" w:hAnsi="Vazirmatn"/>
                <w:sz w:val="18"/>
              </w:rPr>
              <w:t>۱۱</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در فصل‌های فهرست‌شده آمده است. تعدیل‌هایی که در کتاب تأیید نشده‌اند در SD-79 ثبت‌اند.</w:t>
      </w:r>
    </w:p>
    <w:p>
      <w:pPr>
        <w:pStyle w:val="Heading1"/>
        <w:pageBreakBefore/>
        <w:spacing w:before="0"/>
        <w:bidi w:val="1"/>
      </w:pPr>
      <w:r>
        <w:rPr>
          <w:rFonts w:ascii="Vazirmatn" w:hAnsi="Vazirmatn"/>
          <w:b/>
          <w:color w:val="136F73"/>
          <w:sz w:val="38"/>
        </w:rPr>
        <w:t>ضمیمهٔ ۹۲ — فورمول‌ها و Scoreها</w:t>
      </w:r>
    </w:p>
    <w:p>
      <w:pPr>
        <w:bidi w:val="1"/>
      </w:pPr>
      <w:r>
        <w:rPr>
          <w:color w:val="B8913A"/>
          <w:sz w:val="16"/>
        </w:rPr>
        <w:t xml:space="preserve">❖ ❖ ❖ ❖ ❖ ❖ ❖ ❖ ❖ ❖ ❖ ❖ ❖ ❖ ❖ ❖ ❖ ❖ ❖ ❖ </w:t>
      </w:r>
    </w:p>
    <w:p>
      <w:pPr>
        <w:ind w:right="283" w:left="283"/>
        <w:bidi w:val="1"/>
      </w:pPr>
      <w:r>
        <w:rPr>
          <w:rFonts w:ascii="Vazirmatn" w:hAnsi="Vazirmatn"/>
          <w:color w:val="0F2744"/>
        </w:rPr>
        <w:t xml:space="preserve">فورمول‌های این ضمیمه همان‌هایی‌اند که در فصل‌های کتاب به کار رفته‌اند؛ منبع هر کدام در فصل مربوطه آمده است. </w:t>
      </w:r>
      <w:r>
        <w:rPr>
          <w:rFonts w:ascii="Vazirmatn" w:hAnsi="Vazirmatn"/>
          <w:b/>
          <w:color w:val="0F2744"/>
        </w:rPr>
        <w:t>Scoreها این‌جا فقط فهرست شده‌اند</w:t>
      </w:r>
      <w:r>
        <w:rPr>
          <w:rFonts w:ascii="Vazirmatn" w:hAnsi="Vazirmatn"/>
          <w:color w:val="0F2744"/>
        </w:rPr>
        <w:t xml:space="preserve"> — اجزای کامل هر Score را در فصل آن ببین، چون استعمال Score بدون فهم زمینهٔ بالینی آن خطرناک است.</w:t>
      </w:r>
    </w:p>
    <w:p>
      <w:pPr>
        <w:pStyle w:val="Heading2"/>
        <w:spacing w:before="280"/>
        <w:bidi w:val="1"/>
      </w:pPr>
      <w:r>
        <w:rPr>
          <w:rFonts w:ascii="Vazirmatn" w:hAnsi="Vazirmatn"/>
          <w:b/>
          <w:color w:val="0F2744"/>
          <w:sz w:val="29"/>
        </w:rPr>
        <w:t>۱. فورمول‌ها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فورمول</w:t>
            </w:r>
          </w:p>
        </w:tc>
        <w:tc>
          <w:tcPr>
            <w:tcW w:type="dxa" w:w="2578"/>
            <w:shd w:val="clear" w:fill="136f73"/>
          </w:tcPr>
          <w:p>
            <w:pPr>
              <w:bidi w:val="1"/>
            </w:pPr>
            <w:r/>
            <w:r>
              <w:rPr>
                <w:b/>
                <w:color w:val="FFFFFF"/>
                <w:sz w:val="19"/>
              </w:rPr>
              <w:t>محاسبه</w:t>
            </w:r>
          </w:p>
        </w:tc>
        <w:tc>
          <w:tcPr>
            <w:tcW w:type="dxa" w:w="2578"/>
            <w:shd w:val="clear" w:fill="136f73"/>
          </w:tcPr>
          <w:p>
            <w:pPr>
              <w:bidi w:val="1"/>
            </w:pPr>
            <w:r/>
            <w:r>
              <w:rPr>
                <w:b/>
                <w:color w:val="FFFFFF"/>
                <w:sz w:val="19"/>
              </w:rPr>
              <w:t>نورمال / تفسیر</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Winter's formula</w:t>
            </w:r>
          </w:p>
        </w:tc>
        <w:tc>
          <w:tcPr>
            <w:tcW w:type="dxa" w:w="2578"/>
          </w:tcPr>
          <w:p>
            <w:pPr>
              <w:bidi w:val="1"/>
            </w:pPr>
            <w:r>
              <w:rPr>
                <w:sz w:val="18"/>
              </w:rPr>
            </w:r>
            <w:r>
              <w:rPr>
                <w:rFonts w:ascii="Vazirmatn" w:hAnsi="Vazirmatn"/>
                <w:sz w:val="18"/>
              </w:rPr>
              <w:t>PaCO₂ متوقع = (۱.۵ × HCO₃⁻) + ۸ ± ۲</w:t>
            </w:r>
          </w:p>
        </w:tc>
        <w:tc>
          <w:tcPr>
            <w:tcW w:type="dxa" w:w="2578"/>
          </w:tcPr>
          <w:p>
            <w:pPr>
              <w:bidi w:val="1"/>
            </w:pPr>
            <w:r>
              <w:rPr>
                <w:sz w:val="18"/>
              </w:rPr>
            </w:r>
            <w:r>
              <w:rPr>
                <w:rFonts w:ascii="Vazirmatn" w:hAnsi="Vazirmatn"/>
                <w:sz w:val="18"/>
              </w:rPr>
              <w:t>در Metabolic acidosis: PaCO₂ بلندتر → Respiratory acidosis همراه؛ پایین‌تر → Respiratory alkalosis همراه</w:t>
            </w:r>
          </w:p>
        </w:tc>
        <w:tc>
          <w:tcPr>
            <w:tcW w:type="dxa" w:w="2578"/>
          </w:tcPr>
          <w:p>
            <w:pPr>
              <w:bidi w:val="1"/>
            </w:pPr>
            <w:r>
              <w:rPr>
                <w:sz w:val="18"/>
              </w:rPr>
            </w:r>
            <w:r>
              <w:rPr>
                <w:rFonts w:ascii="Vazirmatn" w:hAnsi="Vazirmatn"/>
                <w:sz w:val="18"/>
              </w:rPr>
              <w:t>۴، ۴۳</w:t>
            </w:r>
          </w:p>
        </w:tc>
      </w:tr>
      <w:tr>
        <w:tc>
          <w:tcPr>
            <w:tcW w:type="dxa" w:w="2578"/>
          </w:tcPr>
          <w:p>
            <w:pPr>
              <w:bidi w:val="1"/>
            </w:pPr>
            <w:r>
              <w:rPr>
                <w:sz w:val="18"/>
              </w:rPr>
            </w:r>
            <w:r>
              <w:rPr>
                <w:rFonts w:ascii="Vazirmatn" w:hAnsi="Vazirmatn"/>
                <w:b/>
                <w:sz w:val="18"/>
              </w:rPr>
              <w:t>Calcium اصلاح‌شده</w:t>
            </w:r>
          </w:p>
        </w:tc>
        <w:tc>
          <w:tcPr>
            <w:tcW w:type="dxa" w:w="2578"/>
          </w:tcPr>
          <w:p>
            <w:pPr>
              <w:bidi w:val="1"/>
            </w:pPr>
            <w:r>
              <w:rPr>
                <w:sz w:val="18"/>
              </w:rPr>
            </w:r>
            <w:r>
              <w:rPr>
                <w:rFonts w:ascii="Vazirmatn" w:hAnsi="Vazirmatn"/>
                <w:sz w:val="18"/>
              </w:rPr>
              <w:t>Ca (mg/dL) + ۰.۸ × (۴ − Albumin g/dL)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 ۴۲</w:t>
            </w:r>
          </w:p>
        </w:tc>
      </w:tr>
      <w:tr>
        <w:tc>
          <w:tcPr>
            <w:tcW w:type="dxa" w:w="2578"/>
          </w:tcPr>
          <w:p>
            <w:pPr>
              <w:bidi w:val="1"/>
            </w:pPr>
            <w:r>
              <w:rPr>
                <w:sz w:val="18"/>
              </w:rPr>
            </w:r>
            <w:r>
              <w:rPr>
                <w:rFonts w:ascii="Vazirmatn" w:hAnsi="Vazirmatn"/>
                <w:b/>
                <w:sz w:val="18"/>
              </w:rPr>
              <w:t>Osmolality محاسبه‌شده</w:t>
            </w:r>
          </w:p>
        </w:tc>
        <w:tc>
          <w:tcPr>
            <w:tcW w:type="dxa" w:w="2578"/>
          </w:tcPr>
          <w:p>
            <w:pPr>
              <w:bidi w:val="1"/>
            </w:pPr>
            <w:r>
              <w:rPr>
                <w:sz w:val="18"/>
              </w:rPr>
            </w:r>
            <w:r>
              <w:rPr>
                <w:rFonts w:ascii="Vazirmatn" w:hAnsi="Vazirmatn"/>
                <w:sz w:val="18"/>
              </w:rPr>
              <w:t>2 × Na⁺ + Glucose (mg/dL) ÷ 18 + BUN (mg/dL) ÷ 2.8</w:t>
            </w:r>
          </w:p>
        </w:tc>
        <w:tc>
          <w:tcPr>
            <w:tcW w:type="dxa" w:w="2578"/>
          </w:tcPr>
          <w:p>
            <w:pPr>
              <w:bidi w:val="1"/>
            </w:pPr>
            <w:r>
              <w:rPr>
                <w:sz w:val="18"/>
              </w:rPr>
            </w:r>
            <w:r>
              <w:rPr>
                <w:rFonts w:ascii="Vazirmatn" w:hAnsi="Vazirmatn"/>
                <w:sz w:val="18"/>
              </w:rPr>
              <w:t>حدود ۲۷۵–۲۹۵ mOsm/kg</w:t>
            </w:r>
          </w:p>
        </w:tc>
        <w:tc>
          <w:tcPr>
            <w:tcW w:type="dxa" w:w="2578"/>
          </w:tcPr>
          <w:p>
            <w:pPr>
              <w:bidi w:val="1"/>
            </w:pPr>
            <w:r>
              <w:rPr>
                <w:sz w:val="18"/>
              </w:rPr>
            </w:r>
            <w:r>
              <w:rPr>
                <w:rFonts w:ascii="Vazirmatn" w:hAnsi="Vazirmatn"/>
                <w:sz w:val="18"/>
              </w:rPr>
              <w:t>۴، ۴۴</w:t>
            </w:r>
          </w:p>
        </w:tc>
      </w:tr>
      <w:tr>
        <w:tc>
          <w:tcPr>
            <w:tcW w:type="dxa" w:w="2578"/>
          </w:tcPr>
          <w:p>
            <w:pPr>
              <w:bidi w:val="1"/>
            </w:pPr>
            <w:r>
              <w:rPr>
                <w:sz w:val="18"/>
              </w:rPr>
            </w:r>
            <w:r>
              <w:rPr>
                <w:rFonts w:ascii="Vazirmatn" w:hAnsi="Vazirmatn"/>
                <w:b/>
                <w:sz w:val="18"/>
              </w:rPr>
              <w:t>Osmolal gap</w:t>
            </w:r>
          </w:p>
        </w:tc>
        <w:tc>
          <w:tcPr>
            <w:tcW w:type="dxa" w:w="2578"/>
          </w:tcPr>
          <w:p>
            <w:pPr>
              <w:bidi w:val="1"/>
            </w:pPr>
            <w:r>
              <w:rPr>
                <w:sz w:val="18"/>
              </w:rPr>
            </w:r>
            <w:r>
              <w:rPr>
                <w:rFonts w:ascii="Vazirmatn" w:hAnsi="Vazirmatn"/>
                <w:sz w:val="18"/>
              </w:rPr>
              <w:t>Osmolality سنجیده − Osmolality محاسبه‌شده</w:t>
            </w:r>
          </w:p>
        </w:tc>
        <w:tc>
          <w:tcPr>
            <w:tcW w:type="dxa" w:w="2578"/>
          </w:tcPr>
          <w:p>
            <w:pPr>
              <w:bidi w:val="1"/>
            </w:pPr>
            <w:r>
              <w:rPr>
                <w:sz w:val="18"/>
              </w:rPr>
            </w:r>
            <w:r>
              <w:rPr>
                <w:rFonts w:ascii="Vazirmatn" w:hAnsi="Vazirmatn"/>
                <w:sz w:val="18"/>
              </w:rPr>
              <w:t>بلند → Methanol، Ethylene glycol</w:t>
            </w:r>
          </w:p>
        </w:tc>
        <w:tc>
          <w:tcPr>
            <w:tcW w:type="dxa" w:w="2578"/>
          </w:tcPr>
          <w:p>
            <w:pPr>
              <w:bidi w:val="1"/>
            </w:pPr>
            <w:r>
              <w:rPr>
                <w:sz w:val="18"/>
              </w:rPr>
            </w:r>
            <w:r>
              <w:rPr>
                <w:rFonts w:ascii="Vazirmatn" w:hAnsi="Vazirmatn"/>
                <w:sz w:val="18"/>
              </w:rPr>
              <w:t>۴۳</w:t>
            </w:r>
          </w:p>
        </w:tc>
      </w:tr>
      <w:tr>
        <w:tc>
          <w:tcPr>
            <w:tcW w:type="dxa" w:w="2578"/>
          </w:tcPr>
          <w:p>
            <w:pPr>
              <w:bidi w:val="1"/>
            </w:pPr>
            <w:r>
              <w:rPr>
                <w:sz w:val="18"/>
              </w:rPr>
            </w:r>
            <w:r>
              <w:rPr>
                <w:rFonts w:ascii="Vazirmatn" w:hAnsi="Vazirmatn"/>
                <w:b/>
                <w:sz w:val="18"/>
              </w:rPr>
              <w:t>Cockcroft–Gault (CrCl)</w:t>
            </w:r>
          </w:p>
        </w:tc>
        <w:tc>
          <w:tcPr>
            <w:tcW w:type="dxa" w:w="2578"/>
          </w:tcPr>
          <w:p>
            <w:pPr>
              <w:bidi w:val="1"/>
            </w:pPr>
            <w:r>
              <w:rPr>
                <w:sz w:val="18"/>
              </w:rPr>
            </w:r>
            <w:r>
              <w:rPr>
                <w:rFonts w:ascii="Vazirmatn" w:hAnsi="Vazirmatn"/>
                <w:sz w:val="18"/>
              </w:rPr>
              <w:t>[(۱۴۰ − سن) × وزن (kg)] ÷ [۷۲ × کریاتینین (mg/dL)]؛ × ۰.۸۵ در زنان</w:t>
            </w:r>
          </w:p>
        </w:tc>
        <w:tc>
          <w:tcPr>
            <w:tcW w:type="dxa" w:w="2578"/>
          </w:tcPr>
          <w:p>
            <w:pPr>
              <w:bidi w:val="1"/>
            </w:pPr>
            <w:r>
              <w:rPr>
                <w:sz w:val="18"/>
              </w:rPr>
            </w:r>
            <w:r>
              <w:rPr>
                <w:rFonts w:ascii="Vazirmatn" w:hAnsi="Vazirmatn"/>
                <w:sz w:val="18"/>
              </w:rPr>
              <w:t>برای تعدیل دوز بعضی دواها</w:t>
            </w:r>
          </w:p>
        </w:tc>
        <w:tc>
          <w:tcPr>
            <w:tcW w:type="dxa" w:w="2578"/>
          </w:tcPr>
          <w:p>
            <w:pPr>
              <w:bidi w:val="1"/>
            </w:pPr>
            <w:r>
              <w:rPr>
                <w:sz w:val="18"/>
              </w:rPr>
            </w:r>
            <w:r>
              <w:rPr>
                <w:rFonts w:ascii="Vazirmatn" w:hAnsi="Vazirmatn"/>
                <w:sz w:val="18"/>
              </w:rPr>
              <w:t>۴، ۹۱</w:t>
            </w:r>
          </w:p>
        </w:tc>
      </w:tr>
      <w:tr>
        <w:tc>
          <w:tcPr>
            <w:tcW w:type="dxa" w:w="2578"/>
          </w:tcPr>
          <w:p>
            <w:pPr>
              <w:bidi w:val="1"/>
            </w:pPr>
            <w:r>
              <w:rPr>
                <w:sz w:val="18"/>
              </w:rPr>
            </w:r>
            <w:r>
              <w:rPr>
                <w:rFonts w:ascii="Vazirmatn" w:hAnsi="Vazirmatn"/>
                <w:b/>
                <w:sz w:val="18"/>
              </w:rPr>
              <w:t>eGFR</w:t>
            </w:r>
          </w:p>
        </w:tc>
        <w:tc>
          <w:tcPr>
            <w:tcW w:type="dxa" w:w="2578"/>
          </w:tcPr>
          <w:p>
            <w:pPr>
              <w:bidi w:val="1"/>
            </w:pPr>
            <w:r>
              <w:rPr>
                <w:sz w:val="18"/>
              </w:rPr>
            </w:r>
            <w:r>
              <w:rPr>
                <w:rFonts w:ascii="Vazirmatn" w:hAnsi="Vazirmatn"/>
                <w:sz w:val="18"/>
              </w:rPr>
              <w:t xml:space="preserve">معادلهٔ </w:t>
            </w:r>
            <w:r>
              <w:rPr>
                <w:rFonts w:ascii="Vazirmatn" w:hAnsi="Vazirmatn"/>
                <w:b/>
                <w:sz w:val="18"/>
              </w:rPr>
              <w:t>CKD-EPI 2021</w:t>
            </w:r>
            <w:r>
              <w:rPr>
                <w:rFonts w:ascii="Vazirmatn" w:hAnsi="Vazirmatn"/>
                <w:sz w:val="18"/>
              </w:rPr>
              <w:t xml:space="preserve"> (بدون متغیر نژاد) — ماشین‌حساب</w:t>
            </w:r>
          </w:p>
        </w:tc>
        <w:tc>
          <w:tcPr>
            <w:tcW w:type="dxa" w:w="2578"/>
          </w:tcPr>
          <w:p>
            <w:pPr>
              <w:bidi w:val="1"/>
            </w:pPr>
            <w:r>
              <w:rPr>
                <w:sz w:val="18"/>
              </w:rPr>
            </w:r>
            <w:r>
              <w:rPr>
                <w:rFonts w:ascii="Vazirmatn" w:hAnsi="Vazirmatn"/>
                <w:sz w:val="18"/>
              </w:rPr>
              <w:t>مرحله‌بندی CKD</w:t>
            </w:r>
          </w:p>
        </w:tc>
        <w:tc>
          <w:tcPr>
            <w:tcW w:type="dxa" w:w="2578"/>
          </w:tcPr>
          <w:p>
            <w:pPr>
              <w:bidi w:val="1"/>
            </w:pPr>
            <w:r>
              <w:rPr>
                <w:sz w:val="18"/>
              </w:rPr>
            </w:r>
            <w:r>
              <w:rPr>
                <w:rFonts w:ascii="Vazirmatn" w:hAnsi="Vazirmatn"/>
                <w:sz w:val="18"/>
              </w:rPr>
              <w:t>۴، ۳۹</w:t>
            </w:r>
          </w:p>
        </w:tc>
      </w:tr>
      <w:tr>
        <w:tc>
          <w:tcPr>
            <w:tcW w:type="dxa" w:w="2578"/>
          </w:tcPr>
          <w:p>
            <w:pPr>
              <w:bidi w:val="1"/>
            </w:pPr>
            <w:r>
              <w:rPr>
                <w:sz w:val="18"/>
              </w:rPr>
            </w:r>
            <w:r>
              <w:rPr>
                <w:rFonts w:ascii="Vazirmatn" w:hAnsi="Vazirmatn"/>
                <w:b/>
                <w:sz w:val="18"/>
              </w:rPr>
              <w:t>MAP</w:t>
            </w:r>
          </w:p>
        </w:tc>
        <w:tc>
          <w:tcPr>
            <w:tcW w:type="dxa" w:w="2578"/>
          </w:tcPr>
          <w:p>
            <w:pPr>
              <w:bidi w:val="1"/>
            </w:pPr>
            <w:r>
              <w:rPr>
                <w:sz w:val="18"/>
              </w:rPr>
            </w:r>
            <w:r>
              <w:rPr>
                <w:rFonts w:ascii="Vazirmatn" w:hAnsi="Vazirmatn"/>
                <w:sz w:val="18"/>
              </w:rPr>
              <w:t>(سیستولیک + ۲ × دیاستولیک) ÷ ۳</w:t>
            </w:r>
          </w:p>
        </w:tc>
        <w:tc>
          <w:tcPr>
            <w:tcW w:type="dxa" w:w="2578"/>
          </w:tcPr>
          <w:p>
            <w:pPr>
              <w:bidi w:val="1"/>
            </w:pPr>
            <w:r>
              <w:rPr>
                <w:sz w:val="18"/>
              </w:rPr>
            </w:r>
            <w:r>
              <w:rPr>
                <w:rFonts w:ascii="Vazirmatn" w:hAnsi="Vazirmatn"/>
                <w:sz w:val="18"/>
              </w:rPr>
              <w:t>هدف در شوک سپتیک ۶۵ mmHg (۶۵ سال یا بیشتر: ۶۰–۶۵)</w:t>
            </w:r>
          </w:p>
        </w:tc>
        <w:tc>
          <w:tcPr>
            <w:tcW w:type="dxa" w:w="2578"/>
          </w:tcPr>
          <w:p>
            <w:pPr>
              <w:bidi w:val="1"/>
            </w:pPr>
            <w:r>
              <w:rPr>
                <w:sz w:val="18"/>
              </w:rPr>
            </w:r>
            <w:r>
              <w:rPr>
                <w:rFonts w:ascii="Vazirmatn" w:hAnsi="Vazirmatn"/>
                <w:sz w:val="18"/>
              </w:rPr>
              <w:t>۶۷</w:t>
            </w:r>
          </w:p>
        </w:tc>
      </w:tr>
      <w:tr>
        <w:tc>
          <w:tcPr>
            <w:tcW w:type="dxa" w:w="2578"/>
          </w:tcPr>
          <w:p>
            <w:pPr>
              <w:bidi w:val="1"/>
            </w:pPr>
            <w:r>
              <w:rPr>
                <w:sz w:val="18"/>
              </w:rPr>
            </w:r>
            <w:r>
              <w:rPr>
                <w:rFonts w:ascii="Vazirmatn" w:hAnsi="Vazirmatn"/>
                <w:b/>
                <w:sz w:val="18"/>
              </w:rPr>
              <w:t>P/F ratio</w:t>
            </w:r>
          </w:p>
        </w:tc>
        <w:tc>
          <w:tcPr>
            <w:tcW w:type="dxa" w:w="2578"/>
          </w:tcPr>
          <w:p>
            <w:pPr>
              <w:bidi w:val="1"/>
            </w:pPr>
            <w:r>
              <w:rPr>
                <w:sz w:val="18"/>
              </w:rPr>
            </w:r>
            <w:r>
              <w:rPr>
                <w:rFonts w:ascii="Vazirmatn" w:hAnsi="Vazirmatn"/>
                <w:sz w:val="18"/>
              </w:rPr>
              <w:t>PaO₂ ÷ FiO₂</w:t>
            </w:r>
          </w:p>
        </w:tc>
        <w:tc>
          <w:tcPr>
            <w:tcW w:type="dxa" w:w="2578"/>
          </w:tcPr>
          <w:p>
            <w:pPr>
              <w:bidi w:val="1"/>
            </w:pPr>
            <w:r>
              <w:rPr>
                <w:sz w:val="18"/>
              </w:rPr>
            </w:r>
            <w:r>
              <w:rPr>
                <w:rFonts w:ascii="Vazirmatn" w:hAnsi="Vazirmatn"/>
                <w:sz w:val="18"/>
              </w:rPr>
              <w:t>۳۰۰ یا کمتر در معیارهای ARDS</w:t>
            </w:r>
          </w:p>
        </w:tc>
        <w:tc>
          <w:tcPr>
            <w:tcW w:type="dxa" w:w="2578"/>
          </w:tcPr>
          <w:p>
            <w:pPr>
              <w:bidi w:val="1"/>
            </w:pPr>
            <w:r>
              <w:rPr>
                <w:sz w:val="18"/>
              </w:rPr>
            </w:r>
            <w:r>
              <w:rPr>
                <w:rFonts w:ascii="Vazirmatn" w:hAnsi="Vazirmatn"/>
                <w:sz w:val="18"/>
              </w:rPr>
              <w:t>۴، ۲۲</w:t>
            </w:r>
          </w:p>
        </w:tc>
      </w:tr>
      <w:tr>
        <w:tc>
          <w:tcPr>
            <w:tcW w:type="dxa" w:w="2578"/>
          </w:tcPr>
          <w:p>
            <w:pPr>
              <w:bidi w:val="1"/>
            </w:pPr>
            <w:r>
              <w:rPr>
                <w:sz w:val="18"/>
              </w:rPr>
            </w:r>
            <w:r>
              <w:rPr>
                <w:rFonts w:ascii="Vazirmatn" w:hAnsi="Vazirmatn"/>
                <w:b/>
                <w:sz w:val="18"/>
              </w:rPr>
              <w:t>تبدیل کریاتینین</w:t>
            </w:r>
          </w:p>
        </w:tc>
        <w:tc>
          <w:tcPr>
            <w:tcW w:type="dxa" w:w="2578"/>
          </w:tcPr>
          <w:p>
            <w:pPr>
              <w:bidi w:val="1"/>
            </w:pPr>
            <w:r>
              <w:rPr>
                <w:sz w:val="18"/>
              </w:rPr>
            </w:r>
            <w:r>
              <w:rPr>
                <w:rFonts w:ascii="Vazirmatn" w:hAnsi="Vazirmatn"/>
                <w:sz w:val="18"/>
              </w:rPr>
              <w:t>۱ mg/dL = ۸۸.۴ µmol/L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w:t>
            </w:r>
          </w:p>
        </w:tc>
      </w:tr>
      <w:tr>
        <w:tc>
          <w:tcPr>
            <w:tcW w:type="dxa" w:w="2578"/>
          </w:tcPr>
          <w:p>
            <w:pPr>
              <w:bidi w:val="1"/>
            </w:pPr>
            <w:r>
              <w:rPr>
                <w:sz w:val="18"/>
              </w:rPr>
            </w:r>
            <w:r>
              <w:rPr>
                <w:rFonts w:ascii="Vazirmatn" w:hAnsi="Vazirmatn"/>
                <w:b/>
                <w:sz w:val="18"/>
              </w:rPr>
              <w:t>مایع سوختگی (ABA)</w:t>
            </w:r>
          </w:p>
        </w:tc>
        <w:tc>
          <w:tcPr>
            <w:tcW w:type="dxa" w:w="2578"/>
          </w:tcPr>
          <w:p>
            <w:pPr>
              <w:bidi w:val="1"/>
            </w:pPr>
            <w:r>
              <w:rPr>
                <w:sz w:val="18"/>
              </w:rPr>
            </w:r>
            <w:r>
              <w:rPr>
                <w:rFonts w:ascii="Vazirmatn" w:hAnsi="Vazirmatn"/>
                <w:sz w:val="18"/>
              </w:rPr>
              <w:t>۲–۴ mL × وزن (kg) × ٪TBSA در ۲۴ ساعت (شروع با ۲)</w:t>
            </w:r>
          </w:p>
        </w:tc>
        <w:tc>
          <w:tcPr>
            <w:tcW w:type="dxa" w:w="2578"/>
          </w:tcPr>
          <w:p>
            <w:pPr>
              <w:bidi w:val="1"/>
            </w:pPr>
            <w:r>
              <w:rPr>
                <w:sz w:val="18"/>
              </w:rPr>
            </w:r>
            <w:r>
              <w:rPr>
                <w:rFonts w:ascii="Vazirmatn" w:hAnsi="Vazirmatn"/>
                <w:sz w:val="18"/>
              </w:rPr>
              <w:t>نیمه در ۸ ساعت اول از زمان سوختگی</w:t>
            </w:r>
          </w:p>
        </w:tc>
        <w:tc>
          <w:tcPr>
            <w:tcW w:type="dxa" w:w="2578"/>
          </w:tcPr>
          <w:p>
            <w:pPr>
              <w:bidi w:val="1"/>
            </w:pPr>
            <w:r>
              <w:rPr>
                <w:sz w:val="18"/>
              </w:rPr>
            </w:r>
            <w:r>
              <w:rPr>
                <w:rFonts w:ascii="Vazirmatn" w:hAnsi="Vazirmatn"/>
                <w:sz w:val="18"/>
              </w:rPr>
              <w:t>۸۱</w:t>
            </w:r>
          </w:p>
        </w:tc>
      </w:tr>
      <w:tr>
        <w:tc>
          <w:tcPr>
            <w:tcW w:type="dxa" w:w="2578"/>
          </w:tcPr>
          <w:p>
            <w:pPr>
              <w:bidi w:val="1"/>
            </w:pPr>
            <w:r>
              <w:rPr>
                <w:sz w:val="18"/>
              </w:rPr>
            </w:r>
            <w:r>
              <w:rPr>
                <w:rFonts w:ascii="Vazirmatn" w:hAnsi="Vazirmatn"/>
                <w:b/>
                <w:sz w:val="18"/>
              </w:rPr>
              <w:t>حد سمی Paracetamol</w:t>
            </w:r>
          </w:p>
        </w:tc>
        <w:tc>
          <w:tcPr>
            <w:tcW w:type="dxa" w:w="2578"/>
          </w:tcPr>
          <w:p>
            <w:pPr>
              <w:bidi w:val="1"/>
            </w:pPr>
            <w:r>
              <w:rPr>
                <w:sz w:val="18"/>
              </w:rPr>
            </w:r>
            <w:r>
              <w:rPr>
                <w:rFonts w:ascii="Vazirmatn" w:hAnsi="Vazirmatn"/>
                <w:sz w:val="18"/>
              </w:rPr>
              <w:t>mg خورده‌شده ÷ وزن (kg)</w:t>
            </w:r>
          </w:p>
        </w:tc>
        <w:tc>
          <w:tcPr>
            <w:tcW w:type="dxa" w:w="2578"/>
          </w:tcPr>
          <w:p>
            <w:pPr>
              <w:bidi w:val="1"/>
            </w:pPr>
            <w:r>
              <w:rPr>
                <w:sz w:val="18"/>
              </w:rPr>
            </w:r>
            <w:r>
              <w:rPr>
                <w:rFonts w:ascii="Vazirmatn" w:hAnsi="Vazirmatn"/>
                <w:sz w:val="18"/>
              </w:rPr>
              <w:t>۲۰۰ mg/kg یا ۱۰ g (هر کدام کمتر) = بالقوه سمی</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NAC دوکیسه‌ای</w:t>
            </w:r>
          </w:p>
        </w:tc>
        <w:tc>
          <w:tcPr>
            <w:tcW w:type="dxa" w:w="2578"/>
          </w:tcPr>
          <w:p>
            <w:pPr>
              <w:bidi w:val="1"/>
            </w:pPr>
            <w:r>
              <w:rPr>
                <w:sz w:val="18"/>
              </w:rPr>
            </w:r>
            <w:r>
              <w:rPr>
                <w:rFonts w:ascii="Vazirmatn" w:hAnsi="Vazirmatn"/>
                <w:sz w:val="18"/>
              </w:rPr>
              <w:t>۲۰۰ mg/kg در ۴ ساعت، سپس ۱۰۰ mg/kg در ۱۶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کالوری شروع در Refeeding</w:t>
            </w:r>
          </w:p>
        </w:tc>
        <w:tc>
          <w:tcPr>
            <w:tcW w:type="dxa" w:w="2578"/>
          </w:tcPr>
          <w:p>
            <w:pPr>
              <w:bidi w:val="1"/>
            </w:pPr>
            <w:r>
              <w:rPr>
                <w:sz w:val="18"/>
              </w:rPr>
            </w:r>
            <w:r>
              <w:rPr>
                <w:rFonts w:ascii="Vazirmatn" w:hAnsi="Vazirmatn"/>
                <w:sz w:val="18"/>
              </w:rPr>
              <w:t>۱۰–۲۰ kcal × وزن (kg) در روز (خطر بسیار بلند حد اعظمی ۱۰)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۸۷</w:t>
            </w:r>
          </w:p>
        </w:tc>
      </w:tr>
      <w:tr>
        <w:tc>
          <w:tcPr>
            <w:tcW w:type="dxa" w:w="2578"/>
          </w:tcPr>
          <w:p>
            <w:pPr>
              <w:bidi w:val="1"/>
            </w:pPr>
            <w:r>
              <w:rPr>
                <w:sz w:val="18"/>
              </w:rPr>
            </w:r>
            <w:r>
              <w:rPr>
                <w:rFonts w:ascii="Vazirmatn" w:hAnsi="Vazirmatn"/>
                <w:b/>
                <w:sz w:val="18"/>
              </w:rPr>
              <w:t>Atropine در OP</w:t>
            </w:r>
          </w:p>
        </w:tc>
        <w:tc>
          <w:tcPr>
            <w:tcW w:type="dxa" w:w="2578"/>
          </w:tcPr>
          <w:p>
            <w:pPr>
              <w:bidi w:val="1"/>
            </w:pPr>
            <w:r>
              <w:rPr>
                <w:sz w:val="18"/>
              </w:rPr>
            </w:r>
            <w:r>
              <w:rPr>
                <w:rFonts w:ascii="Vazirmatn" w:hAnsi="Vazirmatn"/>
                <w:sz w:val="18"/>
              </w:rPr>
              <w:t>۱–۳ mg، سپس هر ۵ دقیقه دو چند؛ نگهداری ۱۰–۲۰ فیصد مجموع Bolus در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۷۸</w:t>
            </w:r>
          </w:p>
        </w:tc>
      </w:tr>
    </w:tbl>
    <w:p>
      <w:pPr>
        <w:pStyle w:val="Heading2"/>
        <w:spacing w:before="280"/>
        <w:bidi w:val="1"/>
      </w:pPr>
      <w:r>
        <w:rPr>
          <w:rFonts w:ascii="Vazirmatn" w:hAnsi="Vazirmatn"/>
          <w:b/>
          <w:color w:val="0F2744"/>
          <w:sz w:val="29"/>
        </w:rPr>
        <w:t>۲. Scoreها و طبقه‌بندی‌ها — کجا پیدا کنی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Score / طبقه‌بندی</w:t>
            </w:r>
          </w:p>
        </w:tc>
        <w:tc>
          <w:tcPr>
            <w:tcW w:type="dxa" w:w="3437"/>
            <w:shd w:val="clear" w:fill="136f73"/>
          </w:tcPr>
          <w:p>
            <w:pPr>
              <w:bidi w:val="1"/>
            </w:pPr>
            <w:r/>
            <w:r>
              <w:rPr>
                <w:b/>
                <w:color w:val="FFFFFF"/>
                <w:sz w:val="19"/>
              </w:rPr>
              <w:t>برای چه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سطح شعور</w:t>
            </w:r>
          </w:p>
        </w:tc>
        <w:tc>
          <w:tcPr>
            <w:tcW w:type="dxa" w:w="3437"/>
          </w:tcPr>
          <w:p>
            <w:pPr>
              <w:bidi w:val="1"/>
            </w:pPr>
            <w:r>
              <w:rPr>
                <w:sz w:val="18"/>
              </w:rPr>
            </w:r>
            <w:r>
              <w:rPr>
                <w:rFonts w:ascii="Vazirmatn" w:hAnsi="Vazirmatn"/>
                <w:sz w:val="18"/>
              </w:rPr>
              <w:t>۱، ۵۳</w:t>
            </w:r>
          </w:p>
        </w:tc>
      </w:tr>
      <w:tr>
        <w:tc>
          <w:tcPr>
            <w:tcW w:type="dxa" w:w="3437"/>
          </w:tcPr>
          <w:p>
            <w:pPr>
              <w:bidi w:val="1"/>
            </w:pPr>
            <w:r>
              <w:rPr>
                <w:sz w:val="18"/>
              </w:rPr>
            </w:r>
            <w:r>
              <w:rPr>
                <w:rFonts w:ascii="Vazirmatn" w:hAnsi="Vazirmatn"/>
                <w:b/>
                <w:sz w:val="18"/>
              </w:rPr>
              <w:t>CHA₂DS₂-VASc</w:t>
            </w:r>
          </w:p>
        </w:tc>
        <w:tc>
          <w:tcPr>
            <w:tcW w:type="dxa" w:w="3437"/>
          </w:tcPr>
          <w:p>
            <w:pPr>
              <w:bidi w:val="1"/>
            </w:pPr>
            <w:r>
              <w:rPr>
                <w:sz w:val="18"/>
              </w:rPr>
            </w:r>
            <w:r>
              <w:rPr>
                <w:rFonts w:ascii="Vazirmatn" w:hAnsi="Vazirmatn"/>
                <w:sz w:val="18"/>
              </w:rPr>
              <w:t>خطر سکته در AF</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Wells</w:t>
            </w:r>
            <w:r>
              <w:rPr>
                <w:rFonts w:ascii="Vazirmatn" w:hAnsi="Vazirmatn"/>
                <w:sz w:val="18"/>
              </w:rPr>
              <w:t xml:space="preserve">، </w:t>
            </w:r>
            <w:r>
              <w:rPr>
                <w:rFonts w:ascii="Vazirmatn" w:hAnsi="Vazirmatn"/>
                <w:b/>
                <w:sz w:val="18"/>
              </w:rPr>
              <w:t>PERC</w:t>
            </w:r>
          </w:p>
        </w:tc>
        <w:tc>
          <w:tcPr>
            <w:tcW w:type="dxa" w:w="3437"/>
          </w:tcPr>
          <w:p>
            <w:pPr>
              <w:bidi w:val="1"/>
            </w:pPr>
            <w:r>
              <w:rPr>
                <w:sz w:val="18"/>
              </w:rPr>
            </w:r>
            <w:r>
              <w:rPr>
                <w:rFonts w:ascii="Vazirmatn" w:hAnsi="Vazirmatn"/>
                <w:sz w:val="18"/>
              </w:rPr>
              <w:t>احتمال PE و DVT</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CURB-65</w:t>
            </w:r>
          </w:p>
        </w:tc>
        <w:tc>
          <w:tcPr>
            <w:tcW w:type="dxa" w:w="3437"/>
          </w:tcPr>
          <w:p>
            <w:pPr>
              <w:bidi w:val="1"/>
            </w:pPr>
            <w:r>
              <w:rPr>
                <w:sz w:val="18"/>
              </w:rPr>
            </w:r>
            <w:r>
              <w:rPr>
                <w:rFonts w:ascii="Vazirmatn" w:hAnsi="Vazirmatn"/>
                <w:sz w:val="18"/>
              </w:rPr>
              <w:t>شدت پنومونی</w:t>
            </w:r>
          </w:p>
        </w:tc>
        <w:tc>
          <w:tcPr>
            <w:tcW w:type="dxa" w:w="3437"/>
          </w:tcPr>
          <w:p>
            <w:pPr>
              <w:bidi w:val="1"/>
            </w:pPr>
            <w:r>
              <w:rPr>
                <w:sz w:val="18"/>
              </w:rPr>
            </w:r>
            <w:r>
              <w:rPr>
                <w:rFonts w:ascii="Vazirmatn" w:hAnsi="Vazirmatn"/>
                <w:sz w:val="18"/>
              </w:rPr>
              <w:t>۱۸</w:t>
            </w:r>
          </w:p>
        </w:tc>
      </w:tr>
      <w:tr>
        <w:tc>
          <w:tcPr>
            <w:tcW w:type="dxa" w:w="3437"/>
          </w:tcPr>
          <w:p>
            <w:pPr>
              <w:bidi w:val="1"/>
            </w:pPr>
            <w:r>
              <w:rPr>
                <w:sz w:val="18"/>
              </w:rPr>
            </w:r>
            <w:r>
              <w:rPr>
                <w:rFonts w:ascii="Vazirmatn" w:hAnsi="Vazirmatn"/>
                <w:b/>
                <w:sz w:val="18"/>
              </w:rPr>
              <w:t>GOLD</w:t>
            </w:r>
          </w:p>
        </w:tc>
        <w:tc>
          <w:tcPr>
            <w:tcW w:type="dxa" w:w="3437"/>
          </w:tcPr>
          <w:p>
            <w:pPr>
              <w:bidi w:val="1"/>
            </w:pPr>
            <w:r>
              <w:rPr>
                <w:sz w:val="18"/>
              </w:rPr>
            </w:r>
            <w:r>
              <w:rPr>
                <w:rFonts w:ascii="Vazirmatn" w:hAnsi="Vazirmatn"/>
                <w:sz w:val="18"/>
              </w:rPr>
              <w:t>طبقه‌بندی COPD</w:t>
            </w:r>
          </w:p>
        </w:tc>
        <w:tc>
          <w:tcPr>
            <w:tcW w:type="dxa" w:w="3437"/>
          </w:tcPr>
          <w:p>
            <w:pPr>
              <w:bidi w:val="1"/>
            </w:pPr>
            <w:r>
              <w:rPr>
                <w:sz w:val="18"/>
              </w:rPr>
            </w:r>
            <w:r>
              <w:rPr>
                <w:rFonts w:ascii="Vazirmatn" w:hAnsi="Vazirmatn"/>
                <w:sz w:val="18"/>
              </w:rPr>
              <w:t>۱۶</w:t>
            </w:r>
          </w:p>
        </w:tc>
      </w:tr>
      <w:tr>
        <w:tc>
          <w:tcPr>
            <w:tcW w:type="dxa" w:w="3437"/>
          </w:tcPr>
          <w:p>
            <w:pPr>
              <w:bidi w:val="1"/>
            </w:pPr>
            <w:r>
              <w:rPr>
                <w:sz w:val="18"/>
              </w:rPr>
            </w:r>
            <w:r>
              <w:rPr>
                <w:rFonts w:ascii="Vazirmatn" w:hAnsi="Vazirmatn"/>
                <w:b/>
                <w:sz w:val="18"/>
              </w:rPr>
              <w:t>NYHA</w:t>
            </w:r>
          </w:p>
        </w:tc>
        <w:tc>
          <w:tcPr>
            <w:tcW w:type="dxa" w:w="3437"/>
          </w:tcPr>
          <w:p>
            <w:pPr>
              <w:bidi w:val="1"/>
            </w:pPr>
            <w:r>
              <w:rPr>
                <w:sz w:val="18"/>
              </w:rPr>
            </w:r>
            <w:r>
              <w:rPr>
                <w:rFonts w:ascii="Vazirmatn" w:hAnsi="Vazirmatn"/>
                <w:sz w:val="18"/>
              </w:rPr>
              <w:t>شدت عدم کفایهٔ قلب</w:t>
            </w:r>
          </w:p>
        </w:tc>
        <w:tc>
          <w:tcPr>
            <w:tcW w:type="dxa" w:w="3437"/>
          </w:tcPr>
          <w:p>
            <w:pPr>
              <w:bidi w:val="1"/>
            </w:pPr>
            <w:r>
              <w:rPr>
                <w:sz w:val="18"/>
              </w:rPr>
            </w:r>
            <w:r>
              <w:rPr>
                <w:rFonts w:ascii="Vazirmatn" w:hAnsi="Vazirmatn"/>
                <w:sz w:val="18"/>
              </w:rPr>
              <w:t>۵، ۷</w:t>
            </w:r>
          </w:p>
        </w:tc>
      </w:tr>
      <w:tr>
        <w:tc>
          <w:tcPr>
            <w:tcW w:type="dxa" w:w="3437"/>
          </w:tcPr>
          <w:p>
            <w:pPr>
              <w:bidi w:val="1"/>
            </w:pPr>
            <w:r>
              <w:rPr>
                <w:sz w:val="18"/>
              </w:rPr>
            </w:r>
            <w:r>
              <w:rPr>
                <w:rFonts w:ascii="Vazirmatn" w:hAnsi="Vazirmatn"/>
                <w:b/>
                <w:sz w:val="18"/>
              </w:rPr>
              <w:t>Glasgow-Blatchford</w:t>
            </w:r>
            <w:r>
              <w:rPr>
                <w:rFonts w:ascii="Vazirmatn" w:hAnsi="Vazirmatn"/>
                <w:sz w:val="18"/>
              </w:rPr>
              <w:t xml:space="preserve">، </w:t>
            </w:r>
            <w:r>
              <w:rPr>
                <w:rFonts w:ascii="Vazirmatn" w:hAnsi="Vazirmatn"/>
                <w:b/>
                <w:sz w:val="18"/>
              </w:rPr>
              <w:t>Rockall</w:t>
            </w:r>
          </w:p>
        </w:tc>
        <w:tc>
          <w:tcPr>
            <w:tcW w:type="dxa" w:w="3437"/>
          </w:tcPr>
          <w:p>
            <w:pPr>
              <w:bidi w:val="1"/>
            </w:pPr>
            <w:r>
              <w:rPr>
                <w:sz w:val="18"/>
              </w:rPr>
            </w:r>
            <w:r>
              <w:rPr>
                <w:rFonts w:ascii="Vazirmatn" w:hAnsi="Vazirmatn"/>
                <w:sz w:val="18"/>
              </w:rPr>
              <w:t>خونریزی هضمی علوی</w:t>
            </w:r>
          </w:p>
        </w:tc>
        <w:tc>
          <w:tcPr>
            <w:tcW w:type="dxa" w:w="3437"/>
          </w:tcPr>
          <w:p>
            <w:pPr>
              <w:bidi w:val="1"/>
            </w:pPr>
            <w:r>
              <w:rPr>
                <w:sz w:val="18"/>
              </w:rPr>
            </w:r>
            <w:r>
              <w:rPr>
                <w:rFonts w:ascii="Vazirmatn" w:hAnsi="Vazirmatn"/>
                <w:sz w:val="18"/>
              </w:rPr>
              <w:t>۲۵</w:t>
            </w:r>
          </w:p>
        </w:tc>
      </w:tr>
      <w:tr>
        <w:tc>
          <w:tcPr>
            <w:tcW w:type="dxa" w:w="3437"/>
          </w:tcPr>
          <w:p>
            <w:pPr>
              <w:bidi w:val="1"/>
            </w:pPr>
            <w:r>
              <w:rPr>
                <w:sz w:val="18"/>
              </w:rPr>
            </w:r>
            <w:r>
              <w:rPr>
                <w:rFonts w:ascii="Vazirmatn" w:hAnsi="Vazirmatn"/>
                <w:b/>
                <w:sz w:val="18"/>
              </w:rPr>
              <w:t>BISAP / Ranson</w:t>
            </w:r>
          </w:p>
        </w:tc>
        <w:tc>
          <w:tcPr>
            <w:tcW w:type="dxa" w:w="3437"/>
          </w:tcPr>
          <w:p>
            <w:pPr>
              <w:bidi w:val="1"/>
            </w:pPr>
            <w:r>
              <w:rPr>
                <w:sz w:val="18"/>
              </w:rPr>
            </w:r>
            <w:r>
              <w:rPr>
                <w:rFonts w:ascii="Vazirmatn" w:hAnsi="Vazirmatn"/>
                <w:sz w:val="18"/>
              </w:rPr>
              <w:t>شدت Pancreatitis</w:t>
            </w:r>
          </w:p>
        </w:tc>
        <w:tc>
          <w:tcPr>
            <w:tcW w:type="dxa" w:w="3437"/>
          </w:tcPr>
          <w:p>
            <w:pPr>
              <w:bidi w:val="1"/>
            </w:pPr>
            <w:r>
              <w:rPr>
                <w:sz w:val="18"/>
              </w:rPr>
            </w:r>
            <w:r>
              <w:rPr>
                <w:rFonts w:ascii="Vazirmatn" w:hAnsi="Vazirmatn"/>
                <w:sz w:val="18"/>
              </w:rPr>
              <w:t>۳۵</w:t>
            </w:r>
          </w:p>
        </w:tc>
      </w:tr>
      <w:tr>
        <w:tc>
          <w:tcPr>
            <w:tcW w:type="dxa" w:w="3437"/>
          </w:tcPr>
          <w:p>
            <w:pPr>
              <w:bidi w:val="1"/>
            </w:pPr>
            <w:r>
              <w:rPr>
                <w:sz w:val="18"/>
              </w:rPr>
            </w:r>
            <w:r>
              <w:rPr>
                <w:rFonts w:ascii="Vazirmatn" w:hAnsi="Vazirmatn"/>
                <w:b/>
                <w:sz w:val="18"/>
              </w:rPr>
              <w:t>Child-Pugh</w:t>
            </w:r>
            <w:r>
              <w:rPr>
                <w:rFonts w:ascii="Vazirmatn" w:hAnsi="Vazirmatn"/>
                <w:sz w:val="18"/>
              </w:rPr>
              <w:t xml:space="preserve">، </w:t>
            </w:r>
            <w:r>
              <w:rPr>
                <w:rFonts w:ascii="Vazirmatn" w:hAnsi="Vazirmatn"/>
                <w:b/>
                <w:sz w:val="18"/>
              </w:rPr>
              <w:t>MELD</w:t>
            </w:r>
          </w:p>
        </w:tc>
        <w:tc>
          <w:tcPr>
            <w:tcW w:type="dxa" w:w="3437"/>
          </w:tcPr>
          <w:p>
            <w:pPr>
              <w:bidi w:val="1"/>
            </w:pPr>
            <w:r>
              <w:rPr>
                <w:sz w:val="18"/>
              </w:rPr>
            </w:r>
            <w:r>
              <w:rPr>
                <w:rFonts w:ascii="Vazirmatn" w:hAnsi="Vazirmatn"/>
                <w:sz w:val="18"/>
              </w:rPr>
              <w:t>شدت سیروز</w:t>
            </w:r>
          </w:p>
        </w:tc>
        <w:tc>
          <w:tcPr>
            <w:tcW w:type="dxa" w:w="3437"/>
          </w:tcPr>
          <w:p>
            <w:pPr>
              <w:bidi w:val="1"/>
            </w:pPr>
            <w:r>
              <w:rPr>
                <w:sz w:val="18"/>
              </w:rPr>
            </w:r>
            <w:r>
              <w:rPr>
                <w:rFonts w:ascii="Vazirmatn" w:hAnsi="Vazirmatn"/>
                <w:sz w:val="18"/>
              </w:rPr>
              <w:t>۳۲، ۳۳</w:t>
            </w:r>
          </w:p>
        </w:tc>
      </w:tr>
      <w:tr>
        <w:tc>
          <w:tcPr>
            <w:tcW w:type="dxa" w:w="3437"/>
          </w:tcPr>
          <w:p>
            <w:pPr>
              <w:bidi w:val="1"/>
            </w:pPr>
            <w:r>
              <w:rPr>
                <w:sz w:val="18"/>
              </w:rPr>
            </w:r>
            <w:r>
              <w:rPr>
                <w:rFonts w:ascii="Vazirmatn" w:hAnsi="Vazirmatn"/>
                <w:b/>
                <w:sz w:val="18"/>
              </w:rPr>
              <w:t>FIB-4</w:t>
            </w:r>
          </w:p>
        </w:tc>
        <w:tc>
          <w:tcPr>
            <w:tcW w:type="dxa" w:w="3437"/>
          </w:tcPr>
          <w:p>
            <w:pPr>
              <w:bidi w:val="1"/>
            </w:pPr>
            <w:r>
              <w:rPr>
                <w:sz w:val="18"/>
              </w:rPr>
            </w:r>
            <w:r>
              <w:rPr>
                <w:rFonts w:ascii="Vazirmatn" w:hAnsi="Vazirmatn"/>
                <w:sz w:val="18"/>
              </w:rPr>
              <w:t>Fibrosis کبد</w:t>
            </w:r>
          </w:p>
        </w:tc>
        <w:tc>
          <w:tcPr>
            <w:tcW w:type="dxa" w:w="3437"/>
          </w:tcPr>
          <w:p>
            <w:pPr>
              <w:bidi w:val="1"/>
            </w:pPr>
            <w:r>
              <w:rPr>
                <w:sz w:val="18"/>
              </w:rPr>
            </w:r>
            <w:r>
              <w:rPr>
                <w:rFonts w:ascii="Vazirmatn" w:hAnsi="Vazirmatn"/>
                <w:sz w:val="18"/>
              </w:rPr>
              <w:t>۳۲، ۳۱</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شدت سکتهٔ مغزی</w:t>
            </w:r>
          </w:p>
        </w:tc>
        <w:tc>
          <w:tcPr>
            <w:tcW w:type="dxa" w:w="3437"/>
          </w:tcPr>
          <w:p>
            <w:pPr>
              <w:bidi w:val="1"/>
            </w:pPr>
            <w:r>
              <w:rPr>
                <w:sz w:val="18"/>
              </w:rPr>
            </w:r>
            <w:r>
              <w:rPr>
                <w:rFonts w:ascii="Vazirmatn" w:hAnsi="Vazirmatn"/>
                <w:sz w:val="18"/>
              </w:rPr>
              <w:t>۵۴</w:t>
            </w:r>
          </w:p>
        </w:tc>
      </w:tr>
      <w:tr>
        <w:tc>
          <w:tcPr>
            <w:tcW w:type="dxa" w:w="3437"/>
          </w:tcPr>
          <w:p>
            <w:pPr>
              <w:bidi w:val="1"/>
            </w:pPr>
            <w:r>
              <w:rPr>
                <w:sz w:val="18"/>
              </w:rPr>
            </w:r>
            <w:r>
              <w:rPr>
                <w:rFonts w:ascii="Vazirmatn" w:hAnsi="Vazirmatn"/>
                <w:b/>
                <w:sz w:val="18"/>
              </w:rPr>
              <w:t>Ottawa SAH rule</w:t>
            </w:r>
          </w:p>
        </w:tc>
        <w:tc>
          <w:tcPr>
            <w:tcW w:type="dxa" w:w="3437"/>
          </w:tcPr>
          <w:p>
            <w:pPr>
              <w:bidi w:val="1"/>
            </w:pPr>
            <w:r>
              <w:rPr>
                <w:sz w:val="18"/>
              </w:rPr>
            </w:r>
            <w:r>
              <w:rPr>
                <w:rFonts w:ascii="Vazirmatn" w:hAnsi="Vazirmatn"/>
                <w:sz w:val="18"/>
              </w:rPr>
              <w:t>تصمیم تصویربرداری در سردردی حاد</w:t>
            </w:r>
          </w:p>
        </w:tc>
        <w:tc>
          <w:tcPr>
            <w:tcW w:type="dxa" w:w="3437"/>
          </w:tcPr>
          <w:p>
            <w:pPr>
              <w:bidi w:val="1"/>
            </w:pPr>
            <w:r>
              <w:rPr>
                <w:sz w:val="18"/>
              </w:rPr>
            </w:r>
            <w:r>
              <w:rPr>
                <w:rFonts w:ascii="Vazirmatn" w:hAnsi="Vazirmatn"/>
                <w:sz w:val="18"/>
              </w:rPr>
              <w:t>۵۶</w:t>
            </w:r>
          </w:p>
        </w:tc>
      </w:tr>
      <w:tr>
        <w:tc>
          <w:tcPr>
            <w:tcW w:type="dxa" w:w="3437"/>
          </w:tcPr>
          <w:p>
            <w:pPr>
              <w:bidi w:val="1"/>
            </w:pPr>
            <w:r>
              <w:rPr>
                <w:sz w:val="18"/>
              </w:rPr>
            </w:r>
            <w:r>
              <w:rPr>
                <w:rFonts w:ascii="Vazirmatn" w:hAnsi="Vazirmatn"/>
                <w:b/>
                <w:sz w:val="18"/>
              </w:rPr>
              <w:t>mEGRIS</w:t>
            </w:r>
          </w:p>
        </w:tc>
        <w:tc>
          <w:tcPr>
            <w:tcW w:type="dxa" w:w="3437"/>
          </w:tcPr>
          <w:p>
            <w:pPr>
              <w:bidi w:val="1"/>
            </w:pPr>
            <w:r>
              <w:rPr>
                <w:sz w:val="18"/>
              </w:rPr>
            </w:r>
            <w:r>
              <w:rPr>
                <w:rFonts w:ascii="Vazirmatn" w:hAnsi="Vazirmatn"/>
                <w:sz w:val="18"/>
              </w:rPr>
              <w:t>خطر تهویهٔ مصنوعی در GBS</w:t>
            </w:r>
          </w:p>
        </w:tc>
        <w:tc>
          <w:tcPr>
            <w:tcW w:type="dxa" w:w="3437"/>
          </w:tcPr>
          <w:p>
            <w:pPr>
              <w:bidi w:val="1"/>
            </w:pPr>
            <w:r>
              <w:rPr>
                <w:sz w:val="18"/>
              </w:rPr>
            </w:r>
            <w:r>
              <w:rPr>
                <w:rFonts w:ascii="Vazirmatn" w:hAnsi="Vazirmatn"/>
                <w:sz w:val="18"/>
              </w:rPr>
              <w:t>۵۸</w:t>
            </w:r>
          </w:p>
        </w:tc>
      </w:tr>
      <w:tr>
        <w:tc>
          <w:tcPr>
            <w:tcW w:type="dxa" w:w="3437"/>
          </w:tcPr>
          <w:p>
            <w:pPr>
              <w:bidi w:val="1"/>
            </w:pPr>
            <w:r>
              <w:rPr>
                <w:sz w:val="18"/>
              </w:rPr>
            </w:r>
            <w:r>
              <w:rPr>
                <w:rFonts w:ascii="Vazirmatn" w:hAnsi="Vazirmatn"/>
                <w:b/>
                <w:sz w:val="18"/>
              </w:rPr>
              <w:t>قاعدهٔ ۹ (Rule of nines)</w:t>
            </w:r>
          </w:p>
        </w:tc>
        <w:tc>
          <w:tcPr>
            <w:tcW w:type="dxa" w:w="3437"/>
          </w:tcPr>
          <w:p>
            <w:pPr>
              <w:bidi w:val="1"/>
            </w:pPr>
            <w:r>
              <w:rPr>
                <w:sz w:val="18"/>
              </w:rPr>
            </w:r>
            <w:r>
              <w:rPr>
                <w:rFonts w:ascii="Vazirmatn" w:hAnsi="Vazirmatn"/>
                <w:sz w:val="18"/>
              </w:rPr>
              <w:t>وسعت سوختگی</w:t>
            </w:r>
          </w:p>
        </w:tc>
        <w:tc>
          <w:tcPr>
            <w:tcW w:type="dxa" w:w="3437"/>
          </w:tcPr>
          <w:p>
            <w:pPr>
              <w:bidi w:val="1"/>
            </w:pPr>
            <w:r>
              <w:rPr>
                <w:sz w:val="18"/>
              </w:rPr>
            </w:r>
            <w:r>
              <w:rPr>
                <w:rFonts w:ascii="Vazirmatn" w:hAnsi="Vazirmatn"/>
                <w:sz w:val="18"/>
              </w:rPr>
              <w:t>۸۱</w:t>
            </w:r>
          </w:p>
        </w:tc>
      </w:tr>
      <w:tr>
        <w:tc>
          <w:tcPr>
            <w:tcW w:type="dxa" w:w="3437"/>
          </w:tcPr>
          <w:p>
            <w:pPr>
              <w:bidi w:val="1"/>
            </w:pPr>
            <w:r>
              <w:rPr>
                <w:sz w:val="18"/>
              </w:rPr>
            </w:r>
            <w:r>
              <w:rPr>
                <w:rFonts w:ascii="Vazirmatn" w:hAnsi="Vazirmatn"/>
                <w:b/>
                <w:sz w:val="18"/>
              </w:rPr>
              <w:t>علایم خطر IMCI</w:t>
            </w:r>
          </w:p>
        </w:tc>
        <w:tc>
          <w:tcPr>
            <w:tcW w:type="dxa" w:w="3437"/>
          </w:tcPr>
          <w:p>
            <w:pPr>
              <w:bidi w:val="1"/>
            </w:pPr>
            <w:r>
              <w:rPr>
                <w:sz w:val="18"/>
              </w:rPr>
            </w:r>
            <w:r>
              <w:rPr>
                <w:rFonts w:ascii="Vazirmatn" w:hAnsi="Vazirmatn"/>
                <w:sz w:val="18"/>
              </w:rPr>
              <w:t>طفل بدحال</w:t>
            </w:r>
          </w:p>
        </w:tc>
        <w:tc>
          <w:tcPr>
            <w:tcW w:type="dxa" w:w="3437"/>
          </w:tcPr>
          <w:p>
            <w:pPr>
              <w:bidi w:val="1"/>
            </w:pPr>
            <w:r>
              <w:rPr>
                <w:sz w:val="18"/>
              </w:rPr>
            </w:r>
            <w:r>
              <w:rPr>
                <w:rFonts w:ascii="Vazirmatn" w:hAnsi="Vazirmatn"/>
                <w:sz w:val="18"/>
              </w:rPr>
              <w:t>۸۵</w:t>
            </w:r>
          </w:p>
        </w:tc>
      </w:tr>
      <w:tr>
        <w:tc>
          <w:tcPr>
            <w:tcW w:type="dxa" w:w="3437"/>
          </w:tcPr>
          <w:p>
            <w:pPr>
              <w:bidi w:val="1"/>
            </w:pPr>
            <w:r>
              <w:rPr>
                <w:sz w:val="18"/>
              </w:rPr>
            </w:r>
            <w:r>
              <w:rPr>
                <w:rFonts w:ascii="Vazirmatn" w:hAnsi="Vazirmatn"/>
                <w:b/>
                <w:sz w:val="18"/>
              </w:rPr>
              <w:t>AGS Beers Criteria 2023</w:t>
            </w:r>
          </w:p>
        </w:tc>
        <w:tc>
          <w:tcPr>
            <w:tcW w:type="dxa" w:w="3437"/>
          </w:tcPr>
          <w:p>
            <w:pPr>
              <w:bidi w:val="1"/>
            </w:pPr>
            <w:r>
              <w:rPr>
                <w:sz w:val="18"/>
              </w:rPr>
            </w:r>
            <w:r>
              <w:rPr>
                <w:rFonts w:ascii="Vazirmatn" w:hAnsi="Vazirmatn"/>
                <w:sz w:val="18"/>
              </w:rPr>
              <w:t>دواهای نامناسب در سالخورده</w:t>
            </w:r>
          </w:p>
        </w:tc>
        <w:tc>
          <w:tcPr>
            <w:tcW w:type="dxa" w:w="3437"/>
          </w:tcPr>
          <w:p>
            <w:pPr>
              <w:bidi w:val="1"/>
            </w:pPr>
            <w:r>
              <w:rPr>
                <w:sz w:val="18"/>
              </w:rPr>
            </w:r>
            <w:r>
              <w:rPr>
                <w:rFonts w:ascii="Vazirmatn" w:hAnsi="Vazirmatn"/>
                <w:sz w:val="18"/>
              </w:rPr>
              <w:t>۸۴</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هر فورمول و Score در فصل مربوطه آمده است. این ضمیمه منبع تازه ندارد.</w:t>
      </w:r>
    </w:p>
    <w:p>
      <w:pPr>
        <w:pStyle w:val="Heading1"/>
        <w:pageBreakBefore/>
        <w:spacing w:before="0"/>
        <w:bidi w:val="1"/>
      </w:pPr>
      <w:r>
        <w:rPr>
          <w:rFonts w:ascii="Vazirmatn" w:hAnsi="Vazirmatn"/>
          <w:b/>
          <w:color w:val="136F73"/>
          <w:sz w:val="38"/>
        </w:rPr>
        <w:t>ضمیمهٔ ۹۳ — کارت‌های عاجل: دقیقه‌های اول</w:t>
      </w:r>
    </w:p>
    <w:p>
      <w:pPr>
        <w:bidi w:val="1"/>
      </w:pPr>
      <w:r>
        <w:rPr>
          <w:color w:val="B8913A"/>
          <w:sz w:val="16"/>
        </w:rPr>
        <w:t xml:space="preserve">❖ ❖ ❖ ❖ ❖ ❖ ❖ ❖ ❖ ❖ ❖ ❖ ❖ ❖ ❖ ❖ ❖ ❖ ❖ ❖ </w:t>
      </w:r>
    </w:p>
    <w:p>
      <w:pPr>
        <w:ind w:right="283" w:left="283"/>
        <w:bidi w:val="1"/>
      </w:pPr>
      <w:r>
        <w:rPr>
          <w:rFonts w:ascii="Vazirmatn" w:hAnsi="Vazirmatn"/>
          <w:b/>
          <w:color w:val="0F2744"/>
        </w:rPr>
        <w:t>این ضمیمه چیز تازه نمی‌گوید.</w:t>
      </w:r>
      <w:r>
        <w:rPr>
          <w:rFonts w:ascii="Vazirmatn" w:hAnsi="Vazirmatn"/>
          <w:color w:val="0F2744"/>
        </w:rPr>
        <w:t xml:space="preserve"> هر عدد این‌جا از یک فصل کتاب گرفته شده که منبع آن در همان فصل آمده و در </w:t>
      </w:r>
      <w:r>
        <w:rPr>
          <w:rFonts w:ascii="Vazirmatn" w:hAnsi="Vazirmatn"/>
          <w:color w:val="0F2744"/>
        </w:rPr>
        <w:t>release/dose-verification-log.md</w:t>
      </w:r>
      <w:r>
        <w:rPr>
          <w:rFonts w:ascii="Vazirmatn" w:hAnsi="Vazirmatn"/>
          <w:color w:val="0F2744"/>
        </w:rPr>
        <w:t xml:space="preserve"> ثبت شده است. هدف: وقتی مریض پیش رویت است و وقت خواندن فصل نیست. </w:t>
      </w:r>
      <w:r>
        <w:rPr>
          <w:rFonts w:ascii="Vazirmatn" w:hAnsi="Vazirmatn"/>
          <w:b/>
          <w:color w:val="0F2744"/>
        </w:rPr>
        <w:t>پیش از استعمال، فصل مربوطه را حد اقل یک بار خوانده باش</w:t>
      </w:r>
      <w:r>
        <w:rPr>
          <w:rFonts w:ascii="Vazirmatn" w:hAnsi="Vazirmatn"/>
          <w:color w:val="0F2744"/>
        </w:rPr>
        <w:t xml:space="preserve"> — کارت جای فهم را نمی‌گیرد. دوزها برای </w:t>
      </w:r>
      <w:r>
        <w:rPr>
          <w:rFonts w:ascii="Vazirmatn" w:hAnsi="Vazirmatn"/>
          <w:b/>
          <w:color w:val="0F2744"/>
        </w:rPr>
        <w:t>کاهلان</w:t>
      </w:r>
      <w:r>
        <w:rPr>
          <w:rFonts w:ascii="Vazirmatn" w:hAnsi="Vazirmatn"/>
          <w:color w:val="0F2744"/>
        </w:rPr>
        <w:t xml:space="preserve"> است مگر خلاف آن نوشته شده باشد.</w:t>
      </w:r>
    </w:p>
    <w:p>
      <w:pPr>
        <w:bidi w:val="1"/>
      </w:pPr>
      <w:r>
        <w:rPr>
          <w:color w:val="B8913A"/>
        </w:rPr>
        <w:t>❖ ❖ ❖</w:t>
      </w:r>
    </w:p>
    <w:p>
      <w:pPr>
        <w:pStyle w:val="Heading2"/>
        <w:spacing w:before="280"/>
        <w:bidi w:val="1"/>
      </w:pPr>
      <w:r>
        <w:rPr>
          <w:rFonts w:ascii="Vazirmatn" w:hAnsi="Vazirmatn"/>
          <w:b/>
          <w:color w:val="0F2744"/>
          <w:sz w:val="29"/>
        </w:rPr>
        <w:t>۱. ایست قلبی (فصل ۷۷ —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فشار صدر</w:t>
            </w:r>
          </w:p>
        </w:tc>
        <w:tc>
          <w:tcPr>
            <w:tcW w:type="dxa" w:w="5156"/>
          </w:tcPr>
          <w:p>
            <w:pPr>
              <w:bidi w:val="1"/>
            </w:pPr>
            <w:r>
              <w:rPr>
                <w:sz w:val="18"/>
              </w:rPr>
            </w:r>
            <w:r>
              <w:rPr>
                <w:rFonts w:ascii="Vazirmatn" w:hAnsi="Vazirmatn"/>
                <w:sz w:val="18"/>
              </w:rPr>
              <w:t xml:space="preserve">عمق </w:t>
            </w:r>
            <w:r>
              <w:rPr>
                <w:rFonts w:ascii="Vazirmatn" w:hAnsi="Vazirmatn"/>
                <w:b/>
                <w:sz w:val="18"/>
              </w:rPr>
              <w:t>۵–۶ cm</w:t>
            </w:r>
            <w:r>
              <w:rPr>
                <w:rFonts w:ascii="Vazirmatn" w:hAnsi="Vazirmatn"/>
                <w:sz w:val="18"/>
              </w:rPr>
              <w:t xml:space="preserve">، </w:t>
            </w:r>
            <w:r>
              <w:rPr>
                <w:rFonts w:ascii="Vazirmatn" w:hAnsi="Vazirmatn"/>
                <w:b/>
                <w:sz w:val="18"/>
              </w:rPr>
              <w:t>۱۰۰–۱۲۰/دقیقه</w:t>
            </w:r>
            <w:r>
              <w:rPr>
                <w:rFonts w:ascii="Vazirmatn" w:hAnsi="Vazirmatn"/>
                <w:sz w:val="18"/>
              </w:rPr>
              <w:t xml:space="preserve">، برگشت کامل؛ </w:t>
            </w:r>
            <w:r>
              <w:rPr>
                <w:rFonts w:ascii="Vazirmatn" w:hAnsi="Vazirmatn"/>
                <w:b/>
                <w:sz w:val="18"/>
              </w:rPr>
              <w:t>۳۰:۲</w:t>
            </w:r>
            <w:r>
              <w:rPr>
                <w:rFonts w:ascii="Vazirmatn" w:hAnsi="Vazirmatn"/>
                <w:sz w:val="18"/>
              </w:rPr>
              <w:t xml:space="preserve">؛ با راه هوایی پیشرفته </w:t>
            </w:r>
            <w:r>
              <w:rPr>
                <w:rFonts w:ascii="Vazirmatn" w:hAnsi="Vazirmatn"/>
                <w:b/>
                <w:sz w:val="18"/>
              </w:rPr>
              <w:t>۱ تنفس هر ۶ ثانیه</w:t>
            </w:r>
          </w:p>
        </w:tc>
      </w:tr>
      <w:tr>
        <w:tc>
          <w:tcPr>
            <w:tcW w:type="dxa" w:w="5156"/>
          </w:tcPr>
          <w:p>
            <w:pPr>
              <w:bidi w:val="1"/>
            </w:pPr>
            <w:r>
              <w:rPr>
                <w:sz w:val="18"/>
              </w:rPr>
            </w:r>
            <w:r>
              <w:rPr>
                <w:rFonts w:ascii="Vazirmatn" w:hAnsi="Vazirmatn"/>
                <w:sz w:val="18"/>
              </w:rPr>
              <w:t>VF / VT بی‌نبض</w:t>
            </w:r>
          </w:p>
        </w:tc>
        <w:tc>
          <w:tcPr>
            <w:tcW w:type="dxa" w:w="5156"/>
          </w:tcPr>
          <w:p>
            <w:pPr>
              <w:bidi w:val="1"/>
            </w:pPr>
            <w:r>
              <w:rPr>
                <w:sz w:val="18"/>
              </w:rPr>
            </w:r>
            <w:r>
              <w:rPr>
                <w:rFonts w:ascii="Vazirmatn" w:hAnsi="Vazirmatn"/>
                <w:b/>
                <w:sz w:val="18"/>
              </w:rPr>
              <w:t>شاک</w:t>
            </w:r>
            <w:r>
              <w:rPr>
                <w:rFonts w:ascii="Vazirmatn" w:hAnsi="Vazirmatn"/>
                <w:sz w:val="18"/>
              </w:rPr>
              <w:t xml:space="preserve"> (Monophasic ۳۶۰ J) → ۲ دقیقه CPR</w:t>
            </w:r>
          </w:p>
        </w:tc>
      </w:tr>
      <w:tr>
        <w:tc>
          <w:tcPr>
            <w:tcW w:type="dxa" w:w="5156"/>
          </w:tcPr>
          <w:p>
            <w:pPr>
              <w:bidi w:val="1"/>
            </w:pPr>
            <w:r>
              <w:rPr>
                <w:sz w:val="18"/>
              </w:rPr>
            </w:r>
            <w:r>
              <w:rPr>
                <w:rFonts w:ascii="Vazirmatn" w:hAnsi="Vazirmatn"/>
                <w:sz w:val="18"/>
              </w:rPr>
              <w:t>Epinephrine</w:t>
            </w:r>
          </w:p>
        </w:tc>
        <w:tc>
          <w:tcPr>
            <w:tcW w:type="dxa" w:w="5156"/>
          </w:tcPr>
          <w:p>
            <w:pPr>
              <w:bidi w:val="1"/>
            </w:pPr>
            <w:r>
              <w:rPr>
                <w:sz w:val="18"/>
              </w:rPr>
            </w:r>
            <w:r>
              <w:rPr>
                <w:rFonts w:ascii="Vazirmatn" w:hAnsi="Vazirmatn"/>
                <w:b/>
                <w:sz w:val="18"/>
              </w:rPr>
              <w:t>۱ mg وریدی/IO هر ۳–۵ دقیقه</w:t>
            </w:r>
            <w:r>
              <w:rPr>
                <w:rFonts w:ascii="Vazirmatn" w:hAnsi="Vazirmatn"/>
                <w:sz w:val="18"/>
              </w:rPr>
              <w:t>؛ Asystole/PEA: زود؛ VF: پس از ناکامی شاک‌های اول</w:t>
            </w:r>
          </w:p>
        </w:tc>
      </w:tr>
      <w:tr>
        <w:tc>
          <w:tcPr>
            <w:tcW w:type="dxa" w:w="5156"/>
          </w:tcPr>
          <w:p>
            <w:pPr>
              <w:bidi w:val="1"/>
            </w:pPr>
            <w:r>
              <w:rPr>
                <w:sz w:val="18"/>
              </w:rPr>
            </w:r>
            <w:r>
              <w:rPr>
                <w:rFonts w:ascii="Vazirmatn" w:hAnsi="Vazirmatn"/>
                <w:sz w:val="18"/>
              </w:rPr>
              <w:t>VF مقاوم</w:t>
            </w:r>
          </w:p>
        </w:tc>
        <w:tc>
          <w:tcPr>
            <w:tcW w:type="dxa" w:w="5156"/>
          </w:tcPr>
          <w:p>
            <w:pPr>
              <w:bidi w:val="1"/>
            </w:pPr>
            <w:r>
              <w:rPr>
                <w:sz w:val="18"/>
              </w:rPr>
            </w:r>
            <w:r>
              <w:rPr>
                <w:rFonts w:ascii="Vazirmatn" w:hAnsi="Vazirmatn"/>
                <w:b/>
                <w:sz w:val="18"/>
              </w:rPr>
              <w:t>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p>
        </w:tc>
      </w:tr>
      <w:tr>
        <w:tc>
          <w:tcPr>
            <w:tcW w:type="dxa" w:w="5156"/>
          </w:tcPr>
          <w:p>
            <w:pPr>
              <w:bidi w:val="1"/>
            </w:pPr>
            <w:r>
              <w:rPr>
                <w:sz w:val="18"/>
              </w:rPr>
            </w:r>
            <w:r>
              <w:rPr>
                <w:rFonts w:ascii="Vazirmatn" w:hAnsi="Vazirmatn"/>
                <w:sz w:val="18"/>
              </w:rPr>
              <w:t>همیشه</w:t>
            </w:r>
          </w:p>
        </w:tc>
        <w:tc>
          <w:tcPr>
            <w:tcW w:type="dxa" w:w="5156"/>
          </w:tcPr>
          <w:p>
            <w:pPr>
              <w:bidi w:val="1"/>
            </w:pPr>
            <w:r>
              <w:rPr>
                <w:sz w:val="18"/>
              </w:rPr>
            </w:r>
            <w:r>
              <w:rPr>
                <w:rFonts w:ascii="Vazirmatn" w:hAnsi="Vazirmatn"/>
                <w:b/>
                <w:sz w:val="18"/>
              </w:rPr>
              <w:t>H و T</w:t>
            </w:r>
            <w:r>
              <w:rPr>
                <w:rFonts w:ascii="Vazirmatn" w:hAnsi="Vazirmatn"/>
                <w:sz w:val="18"/>
              </w:rPr>
              <w:t xml:space="preserve"> را بجوی</w:t>
            </w:r>
          </w:p>
        </w:tc>
      </w:tr>
    </w:tbl>
    <w:p>
      <w:pPr>
        <w:pStyle w:val="Heading2"/>
        <w:spacing w:before="280"/>
        <w:bidi w:val="1"/>
      </w:pPr>
      <w:r>
        <w:rPr>
          <w:rFonts w:ascii="Vazirmatn" w:hAnsi="Vazirmatn"/>
          <w:b/>
          <w:color w:val="0F2744"/>
          <w:sz w:val="29"/>
        </w:rPr>
        <w:t>۲. Anaphylaxis (فصل ۸۱ —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تکرار</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w:t>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sz w:val="18"/>
              </w:rPr>
              <w:t xml:space="preserve">کاهل </w:t>
            </w:r>
            <w:r>
              <w:rPr>
                <w:rFonts w:ascii="Vazirmatn" w:hAnsi="Vazirmatn"/>
                <w:b/>
                <w:sz w:val="18"/>
              </w:rPr>
              <w:t>۵۰۰–۱۰۰۰ mL</w:t>
            </w:r>
            <w:r>
              <w:rPr>
                <w:rFonts w:ascii="Vazirmatn" w:hAnsi="Vazirmatn"/>
                <w:sz w:val="18"/>
              </w:rPr>
              <w:t xml:space="preserve">؛ طفل </w:t>
            </w:r>
            <w:r>
              <w:rPr>
                <w:rFonts w:ascii="Vazirmatn" w:hAnsi="Vazirmatn"/>
                <w:b/>
                <w:sz w:val="18"/>
              </w:rPr>
              <w:t>۲۰ mL/kg</w:t>
            </w:r>
          </w:p>
        </w:tc>
      </w:tr>
      <w:tr>
        <w:tc>
          <w:tcPr>
            <w:tcW w:type="dxa" w:w="5156"/>
          </w:tcPr>
          <w:p>
            <w:pPr>
              <w:bidi w:val="1"/>
            </w:pPr>
            <w:r>
              <w:rPr>
                <w:sz w:val="18"/>
              </w:rPr>
            </w:r>
            <w:r>
              <w:rPr>
                <w:rFonts w:ascii="Vazirmatn" w:hAnsi="Vazirmatn"/>
                <w:sz w:val="18"/>
              </w:rPr>
              <w:t>مقاوم (پس از دو دوز IM)</w:t>
            </w:r>
          </w:p>
        </w:tc>
        <w:tc>
          <w:tcPr>
            <w:tcW w:type="dxa" w:w="5156"/>
          </w:tcPr>
          <w:p>
            <w:pPr>
              <w:bidi w:val="1"/>
            </w:pPr>
            <w:r>
              <w:rPr>
                <w:sz w:val="18"/>
              </w:rPr>
            </w:r>
            <w:r>
              <w:rPr>
                <w:rFonts w:ascii="Vazirmatn" w:hAnsi="Vazirmatn"/>
                <w:sz w:val="18"/>
              </w:rPr>
              <w:t>انفیوژن Adrenaline توسط شخص مجرب</w:t>
            </w:r>
          </w:p>
        </w:tc>
      </w:tr>
      <w:tr>
        <w:tc>
          <w:tcPr>
            <w:tcW w:type="dxa" w:w="5156"/>
          </w:tcPr>
          <w:p>
            <w:pPr>
              <w:bidi w:val="1"/>
            </w:pPr>
            <w:r>
              <w:rPr>
                <w:sz w:val="18"/>
              </w:rPr>
            </w:r>
            <w:r>
              <w:rPr>
                <w:rFonts w:ascii="Vazirmatn" w:hAnsi="Vazirmatn"/>
                <w:b/>
                <w:sz w:val="18"/>
              </w:rPr>
              <w:t>نه اول</w:t>
            </w:r>
          </w:p>
        </w:tc>
        <w:tc>
          <w:tcPr>
            <w:tcW w:type="dxa" w:w="5156"/>
          </w:tcPr>
          <w:p>
            <w:pPr>
              <w:bidi w:val="1"/>
            </w:pPr>
            <w:r>
              <w:rPr>
                <w:sz w:val="18"/>
              </w:rPr>
            </w:r>
            <w:r>
              <w:rPr>
                <w:rFonts w:ascii="Vazirmatn" w:hAnsi="Vazirmatn"/>
                <w:sz w:val="18"/>
              </w:rPr>
              <w:t>Antihistamine (خط سوم)؛ Steroid روتین نه</w:t>
            </w:r>
          </w:p>
        </w:tc>
      </w:tr>
    </w:tbl>
    <w:p>
      <w:pPr>
        <w:pStyle w:val="Heading2"/>
        <w:spacing w:before="280"/>
        <w:bidi w:val="1"/>
      </w:pPr>
      <w:r>
        <w:rPr>
          <w:rFonts w:ascii="Vazirmatn" w:hAnsi="Vazirmatn"/>
          <w:b/>
          <w:color w:val="0F2744"/>
          <w:sz w:val="29"/>
        </w:rPr>
        <w:t>۳. Status epilepticus (فصل ۵۵ — ENLS 5.0، AES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۵–۲۰</w:t>
            </w:r>
          </w:p>
        </w:tc>
        <w:tc>
          <w:tcPr>
            <w:tcW w:type="dxa" w:w="5156"/>
          </w:tcPr>
          <w:p>
            <w:pPr>
              <w:bidi w:val="1"/>
            </w:pPr>
            <w:r>
              <w:rPr>
                <w:sz w:val="18"/>
              </w:rPr>
            </w:r>
            <w:r>
              <w:rPr>
                <w:rFonts w:ascii="Vazirmatn" w:hAnsi="Vazirmatn"/>
                <w:b/>
                <w:sz w:val="18"/>
              </w:rPr>
              <w:t>Lorazepam ۰.۱ mg/kg وریدی (اعظمی ۴ mg)</w:t>
            </w:r>
            <w:r>
              <w:rPr>
                <w:rFonts w:ascii="Vazirmatn" w:hAnsi="Vazirmatn"/>
                <w:sz w:val="18"/>
              </w:rPr>
              <w:t xml:space="preserve">، یک بار تکرار · یا </w:t>
            </w:r>
            <w:r>
              <w:rPr>
                <w:rFonts w:ascii="Vazirmatn" w:hAnsi="Vazirmatn"/>
                <w:b/>
                <w:sz w:val="18"/>
              </w:rPr>
              <w:t>Midazolam ۱۰ mg عضلی</w:t>
            </w:r>
            <w:r>
              <w:rPr>
                <w:rFonts w:ascii="Vazirmatn" w:hAnsi="Vazirmatn"/>
                <w:sz w:val="18"/>
              </w:rPr>
              <w:t xml:space="preserve"> · یا Diazepam ۰.۱۵ mg/kg وریدی (اعظمی ۱۰ mg)</w:t>
            </w:r>
          </w:p>
        </w:tc>
      </w:tr>
      <w:tr>
        <w:tc>
          <w:tcPr>
            <w:tcW w:type="dxa" w:w="5156"/>
          </w:tcPr>
          <w:p>
            <w:pPr>
              <w:bidi w:val="1"/>
            </w:pPr>
            <w:r>
              <w:rPr>
                <w:sz w:val="18"/>
              </w:rPr>
            </w:r>
            <w:r>
              <w:rPr>
                <w:rFonts w:ascii="Vazirmatn" w:hAnsi="Vazirmatn"/>
                <w:sz w:val="18"/>
              </w:rPr>
              <w:t>۲۰–۴۰</w:t>
            </w:r>
          </w:p>
        </w:tc>
        <w:tc>
          <w:tcPr>
            <w:tcW w:type="dxa" w:w="5156"/>
          </w:tcPr>
          <w:p>
            <w:pPr>
              <w:bidi w:val="1"/>
            </w:pPr>
            <w:r>
              <w:rPr>
                <w:sz w:val="18"/>
              </w:rPr>
            </w:r>
            <w:r>
              <w:rPr>
                <w:rFonts w:ascii="Vazirmatn" w:hAnsi="Vazirmatn"/>
                <w:sz w:val="18"/>
              </w:rPr>
              <w:t xml:space="preserve">یکی: </w:t>
            </w:r>
            <w:r>
              <w:rPr>
                <w:rFonts w:ascii="Vazirmatn" w:hAnsi="Vazirmatn"/>
                <w:b/>
                <w:sz w:val="18"/>
              </w:rPr>
              <w:t>Levetiracetam ۶۰ mg/kg (اعظمی ۴.۵ g)</w:t>
            </w:r>
            <w:r>
              <w:rPr>
                <w:rFonts w:ascii="Vazirmatn" w:hAnsi="Vazirmatn"/>
                <w:sz w:val="18"/>
              </w:rPr>
              <w:t xml:space="preserve"> · </w:t>
            </w:r>
            <w:r>
              <w:rPr>
                <w:rFonts w:ascii="Vazirmatn" w:hAnsi="Vazirmatn"/>
                <w:b/>
                <w:sz w:val="18"/>
              </w:rPr>
              <w:t>Valproate ۴۰ mg/kg</w:t>
            </w:r>
            <w:r>
              <w:rPr>
                <w:rFonts w:ascii="Vazirmatn" w:hAnsi="Vazirmatn"/>
                <w:sz w:val="18"/>
              </w:rPr>
              <w:t xml:space="preserve"> در ۱۰ دقیقه · </w:t>
            </w:r>
            <w:r>
              <w:rPr>
                <w:rFonts w:ascii="Vazirmatn" w:hAnsi="Vazirmatn"/>
                <w:b/>
                <w:sz w:val="18"/>
              </w:rPr>
              <w:t>Fosphenytoin ۲۰ mg PE/kg</w:t>
            </w:r>
          </w:p>
        </w:tc>
      </w:tr>
      <w:tr>
        <w:tc>
          <w:tcPr>
            <w:tcW w:type="dxa" w:w="5156"/>
          </w:tcPr>
          <w:p>
            <w:pPr>
              <w:bidi w:val="1"/>
            </w:pPr>
            <w:r>
              <w:rPr>
                <w:sz w:val="18"/>
              </w:rPr>
            </w:r>
            <w:r>
              <w:rPr>
                <w:rFonts w:ascii="Vazirmatn" w:hAnsi="Vazirmatn"/>
                <w:sz w:val="18"/>
              </w:rPr>
              <w:t>بیشتر از ۴۰</w:t>
            </w:r>
          </w:p>
        </w:tc>
        <w:tc>
          <w:tcPr>
            <w:tcW w:type="dxa" w:w="5156"/>
          </w:tcPr>
          <w:p>
            <w:pPr>
              <w:bidi w:val="1"/>
            </w:pPr>
            <w:r>
              <w:rPr>
                <w:sz w:val="18"/>
              </w:rPr>
            </w:r>
            <w:r>
              <w:rPr>
                <w:rFonts w:ascii="Vazirmatn" w:hAnsi="Vazirmatn"/>
                <w:sz w:val="18"/>
              </w:rPr>
              <w:t>ICU؛ انفیوژن Midazolam</w:t>
            </w:r>
          </w:p>
        </w:tc>
      </w:tr>
      <w:tr>
        <w:tc>
          <w:tcPr>
            <w:tcW w:type="dxa" w:w="5156"/>
          </w:tcPr>
          <w:p>
            <w:pPr>
              <w:bidi w:val="1"/>
            </w:pPr>
            <w:r>
              <w:rPr>
                <w:sz w:val="18"/>
              </w:rPr>
            </w:r>
            <w:r>
              <w:rPr>
                <w:rFonts w:ascii="Vazirmatn" w:hAnsi="Vazirmatn"/>
                <w:sz w:val="18"/>
              </w:rPr>
              <w:t>حامله</w:t>
            </w:r>
          </w:p>
        </w:tc>
        <w:tc>
          <w:tcPr>
            <w:tcW w:type="dxa" w:w="5156"/>
          </w:tcPr>
          <w:p>
            <w:pPr>
              <w:bidi w:val="1"/>
            </w:pPr>
            <w:r>
              <w:rPr>
                <w:sz w:val="18"/>
              </w:rPr>
            </w:r>
            <w:r>
              <w:rPr>
                <w:rFonts w:ascii="Vazirmatn" w:hAnsi="Vazirmatn"/>
                <w:b/>
                <w:sz w:val="18"/>
              </w:rPr>
              <w:t>Eclampsia → Magnesium</w:t>
            </w:r>
            <w:r>
              <w:rPr>
                <w:rFonts w:ascii="Vazirmatn" w:hAnsi="Vazirmatn"/>
                <w:sz w:val="18"/>
              </w:rPr>
              <w:t xml:space="preserve"> (کارت ۷)</w:t>
            </w:r>
          </w:p>
        </w:tc>
      </w:tr>
    </w:tbl>
    <w:p>
      <w:pPr>
        <w:pStyle w:val="Heading2"/>
        <w:spacing w:before="280"/>
        <w:bidi w:val="1"/>
      </w:pPr>
      <w:r>
        <w:rPr>
          <w:rFonts w:ascii="Vazirmatn" w:hAnsi="Vazirmatn"/>
          <w:b/>
          <w:color w:val="0F2744"/>
          <w:sz w:val="29"/>
        </w:rPr>
        <w:t>۴. مننژیت باکتریایی مشکوک (فصل ۵۷ — ESCMID 2016،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Dexamethasone</w:t>
            </w:r>
          </w:p>
        </w:tc>
        <w:tc>
          <w:tcPr>
            <w:tcW w:type="dxa" w:w="5156"/>
          </w:tcPr>
          <w:p>
            <w:pPr>
              <w:bidi w:val="1"/>
            </w:pPr>
            <w:r>
              <w:rPr>
                <w:sz w:val="18"/>
              </w:rPr>
            </w:r>
            <w:r>
              <w:rPr>
                <w:rFonts w:ascii="Vazirmatn" w:hAnsi="Vazirmatn"/>
                <w:b/>
                <w:sz w:val="18"/>
              </w:rPr>
              <w:t>۱۰ mg وریدی هر ۶ ساعت، ۴ روز</w:t>
            </w:r>
            <w:r>
              <w:rPr>
                <w:rFonts w:ascii="Vazirmatn" w:hAnsi="Vazirmatn"/>
                <w:sz w:val="18"/>
              </w:rPr>
              <w:t xml:space="preserve"> (طفل ۰.۱۵ mg/kg، اعظمی ۱۰)</w:t>
            </w:r>
          </w:p>
        </w:tc>
      </w:tr>
      <w:tr>
        <w:tc>
          <w:tcPr>
            <w:tcW w:type="dxa" w:w="5156"/>
          </w:tcPr>
          <w:p>
            <w:pPr>
              <w:bidi w:val="1"/>
            </w:pPr>
            <w:r>
              <w:rPr>
                <w:sz w:val="18"/>
              </w:rPr>
            </w:r>
            <w:r>
              <w:rPr>
                <w:rFonts w:ascii="Vazirmatn" w:hAnsi="Vazirmatn"/>
                <w:sz w:val="18"/>
              </w:rPr>
              <w:t>کمتر از ۶۰ سال</w:t>
            </w:r>
          </w:p>
        </w:tc>
        <w:tc>
          <w:tcPr>
            <w:tcW w:type="dxa" w:w="5156"/>
          </w:tcPr>
          <w:p>
            <w:pPr>
              <w:bidi w:val="1"/>
            </w:pPr>
            <w:r>
              <w:rPr>
                <w:sz w:val="18"/>
              </w:rPr>
            </w:r>
            <w:r>
              <w:rPr>
                <w:rFonts w:ascii="Vazirmatn" w:hAnsi="Vazirmatn"/>
                <w:b/>
                <w:sz w:val="18"/>
              </w:rPr>
              <w:t>Ceftriaxone ۲ g هر ۱۲ ساعت</w:t>
            </w:r>
          </w:p>
        </w:tc>
      </w:tr>
      <w:tr>
        <w:tc>
          <w:tcPr>
            <w:tcW w:type="dxa" w:w="5156"/>
          </w:tcPr>
          <w:p>
            <w:pPr>
              <w:bidi w:val="1"/>
            </w:pPr>
            <w:r>
              <w:rPr>
                <w:sz w:val="18"/>
              </w:rPr>
            </w:r>
            <w:r>
              <w:rPr>
                <w:rFonts w:ascii="Vazirmatn" w:hAnsi="Vazirmatn"/>
                <w:sz w:val="18"/>
              </w:rPr>
              <w:t>۶۰+ یا ضعف معافیت</w:t>
            </w:r>
          </w:p>
        </w:tc>
        <w:tc>
          <w:tcPr>
            <w:tcW w:type="dxa" w:w="5156"/>
          </w:tcPr>
          <w:p>
            <w:pPr>
              <w:bidi w:val="1"/>
            </w:pPr>
            <w:r>
              <w:rPr>
                <w:sz w:val="18"/>
              </w:rPr>
            </w:r>
            <w:r>
              <w:rPr>
                <w:rFonts w:ascii="Vazirmatn" w:hAnsi="Vazirmatn"/>
                <w:sz w:val="18"/>
              </w:rPr>
              <w:t xml:space="preserve">+ </w:t>
            </w:r>
            <w:r>
              <w:rPr>
                <w:rFonts w:ascii="Vazirmatn" w:hAnsi="Vazirmatn"/>
                <w:b/>
                <w:sz w:val="18"/>
              </w:rPr>
              <w:t>Amoxicillin ۲ g هر ۴ ساعت</w:t>
            </w:r>
          </w:p>
        </w:tc>
      </w:tr>
      <w:tr>
        <w:tc>
          <w:tcPr>
            <w:tcW w:type="dxa" w:w="5156"/>
          </w:tcPr>
          <w:p>
            <w:pPr>
              <w:bidi w:val="1"/>
            </w:pPr>
            <w:r>
              <w:rPr>
                <w:sz w:val="18"/>
              </w:rPr>
            </w:r>
            <w:r>
              <w:rPr>
                <w:rFonts w:ascii="Vazirmatn" w:hAnsi="Vazirmatn"/>
                <w:sz w:val="18"/>
              </w:rPr>
              <w:t>شک به HSV</w:t>
            </w:r>
          </w:p>
        </w:tc>
        <w:tc>
          <w:tcPr>
            <w:tcW w:type="dxa" w:w="5156"/>
          </w:tcPr>
          <w:p>
            <w:pPr>
              <w:bidi w:val="1"/>
            </w:pPr>
            <w:r>
              <w:rPr>
                <w:sz w:val="18"/>
              </w:rPr>
            </w:r>
            <w:r>
              <w:rPr>
                <w:rFonts w:ascii="Vazirmatn" w:hAnsi="Vazirmatn"/>
                <w:sz w:val="18"/>
              </w:rPr>
              <w:t xml:space="preserve">+ </w:t>
            </w:r>
            <w:r>
              <w:rPr>
                <w:rFonts w:ascii="Vazirmatn" w:hAnsi="Vazirmatn"/>
                <w:b/>
                <w:sz w:val="18"/>
              </w:rPr>
              <w:t>Aciclovir ۱۰ mg/kg هر ۸ ساعت</w:t>
            </w:r>
          </w:p>
        </w:tc>
      </w:tr>
      <w:tr>
        <w:tc>
          <w:tcPr>
            <w:tcW w:type="dxa" w:w="5156"/>
          </w:tcPr>
          <w:p>
            <w:pPr>
              <w:bidi w:val="1"/>
            </w:pPr>
            <w:r>
              <w:rPr>
                <w:sz w:val="18"/>
              </w:rPr>
            </w:r>
            <w:r>
              <w:rPr>
                <w:rFonts w:ascii="Vazirmatn" w:hAnsi="Vazirmatn"/>
                <w:sz w:val="18"/>
              </w:rPr>
              <w:t>تماس Meningococcus</w:t>
            </w:r>
          </w:p>
        </w:tc>
        <w:tc>
          <w:tcPr>
            <w:tcW w:type="dxa" w:w="5156"/>
          </w:tcPr>
          <w:p>
            <w:pPr>
              <w:bidi w:val="1"/>
            </w:pPr>
            <w:r>
              <w:rPr>
                <w:sz w:val="18"/>
              </w:rPr>
            </w:r>
            <w:r>
              <w:rPr>
                <w:rFonts w:ascii="Vazirmatn" w:hAnsi="Vazirmatn"/>
                <w:b/>
                <w:sz w:val="18"/>
              </w:rPr>
              <w:t>Ciprofloxacin ۵۰۰ mg</w:t>
            </w:r>
            <w:r>
              <w:rPr>
                <w:rFonts w:ascii="Vazirmatn" w:hAnsi="Vazirmatn"/>
                <w:sz w:val="18"/>
              </w:rPr>
              <w:t xml:space="preserve"> یک دوز (حامله: </w:t>
            </w:r>
            <w:r>
              <w:rPr>
                <w:rFonts w:ascii="Vazirmatn" w:hAnsi="Vazirmatn"/>
                <w:b/>
                <w:sz w:val="18"/>
              </w:rPr>
              <w:t>Ceftriaxone ۲۵۰ mg IM</w:t>
            </w:r>
            <w:r>
              <w:rPr>
                <w:rFonts w:ascii="Vazirmatn" w:hAnsi="Vazirmatn"/>
                <w:sz w:val="18"/>
              </w:rPr>
              <w:t>)</w:t>
            </w:r>
          </w:p>
        </w:tc>
      </w:tr>
    </w:tbl>
    <w:p>
      <w:pPr>
        <w:pStyle w:val="Heading2"/>
        <w:spacing w:before="280"/>
        <w:bidi w:val="1"/>
      </w:pPr>
      <w:r>
        <w:rPr>
          <w:rFonts w:ascii="Vazirmatn" w:hAnsi="Vazirmatn"/>
          <w:b/>
          <w:color w:val="0F2744"/>
          <w:sz w:val="29"/>
        </w:rPr>
        <w:t>۵. سکتهٔ مغزی حاد (فصل ۵۴ — AHA/ASA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Thrombolysis (تا ۴.۵ ساعت)</w:t>
            </w:r>
          </w:p>
        </w:tc>
        <w:tc>
          <w:tcPr>
            <w:tcW w:type="dxa" w:w="5156"/>
          </w:tcPr>
          <w:p>
            <w:pPr>
              <w:bidi w:val="1"/>
            </w:pPr>
            <w:r>
              <w:rPr>
                <w:sz w:val="18"/>
              </w:rPr>
            </w:r>
            <w:r>
              <w:rPr>
                <w:rFonts w:ascii="Vazirmatn" w:hAnsi="Vazirmatn"/>
                <w:b/>
                <w:sz w:val="18"/>
              </w:rPr>
              <w:t>Tenecteplase ۰.۲۵ mg/kg (اعظمی ۲۵ mg)</w:t>
            </w:r>
            <w:r>
              <w:rPr>
                <w:rFonts w:ascii="Vazirmatn" w:hAnsi="Vazirmatn"/>
                <w:sz w:val="18"/>
              </w:rPr>
              <w:t xml:space="preserve"> یک Bolus · یا </w:t>
            </w:r>
            <w:r>
              <w:rPr>
                <w:rFonts w:ascii="Vazirmatn" w:hAnsi="Vazirmatn"/>
                <w:b/>
                <w:sz w:val="18"/>
              </w:rPr>
              <w:t>Alteplase ۰.۹ mg/kg (اعظمی ۹۰ mg)</w:t>
            </w:r>
          </w:p>
        </w:tc>
      </w:tr>
      <w:tr>
        <w:tc>
          <w:tcPr>
            <w:tcW w:type="dxa" w:w="5156"/>
          </w:tcPr>
          <w:p>
            <w:pPr>
              <w:bidi w:val="1"/>
            </w:pPr>
            <w:r>
              <w:rPr>
                <w:sz w:val="18"/>
              </w:rPr>
            </w:r>
            <w:r>
              <w:rPr>
                <w:rFonts w:ascii="Vazirmatn" w:hAnsi="Vazirmatn"/>
                <w:sz w:val="18"/>
              </w:rPr>
              <w:t>فشار</w:t>
            </w:r>
          </w:p>
        </w:tc>
        <w:tc>
          <w:tcPr>
            <w:tcW w:type="dxa" w:w="5156"/>
          </w:tcPr>
          <w:p>
            <w:pPr>
              <w:bidi w:val="1"/>
            </w:pPr>
            <w:r>
              <w:rPr>
                <w:sz w:val="18"/>
              </w:rPr>
            </w:r>
            <w:r>
              <w:rPr>
                <w:rFonts w:ascii="Vazirmatn" w:hAnsi="Vazirmatn"/>
                <w:sz w:val="18"/>
              </w:rPr>
              <w:t xml:space="preserve">پیش از IVT </w:t>
            </w:r>
            <w:r>
              <w:rPr>
                <w:rFonts w:ascii="Vazirmatn" w:hAnsi="Vazirmatn"/>
                <w:b/>
                <w:sz w:val="18"/>
              </w:rPr>
              <w:t>کمتر از ۱۸۵/۱۱۰</w:t>
            </w:r>
            <w:r>
              <w:rPr>
                <w:rFonts w:ascii="Vazirmatn" w:hAnsi="Vazirmatn"/>
                <w:sz w:val="18"/>
              </w:rPr>
              <w:t xml:space="preserve">؛ ۲۴ ساعت پس از آن </w:t>
            </w:r>
            <w:r>
              <w:rPr>
                <w:rFonts w:ascii="Vazirmatn" w:hAnsi="Vazirmatn"/>
                <w:b/>
                <w:sz w:val="18"/>
              </w:rPr>
              <w:t>کمتر از ۱۸۰/۱۰۵</w:t>
            </w:r>
            <w:r>
              <w:rPr>
                <w:rFonts w:ascii="Vazirmatn" w:hAnsi="Vazirmatn"/>
                <w:sz w:val="18"/>
              </w:rPr>
              <w:t xml:space="preserve">؛ بدون Reperfusion تا </w:t>
            </w:r>
            <w:r>
              <w:rPr>
                <w:rFonts w:ascii="Vazirmatn" w:hAnsi="Vazirmatn"/>
                <w:b/>
                <w:sz w:val="18"/>
              </w:rPr>
              <w:t>۲۲۰/۱۲۰</w:t>
            </w:r>
            <w:r>
              <w:rPr>
                <w:rFonts w:ascii="Vazirmatn" w:hAnsi="Vazirmatn"/>
                <w:sz w:val="18"/>
              </w:rPr>
              <w:t xml:space="preserve"> قابل قبول</w:t>
            </w:r>
          </w:p>
        </w:tc>
      </w:tr>
      <w:tr>
        <w:tc>
          <w:tcPr>
            <w:tcW w:type="dxa" w:w="5156"/>
          </w:tcPr>
          <w:p>
            <w:pPr>
              <w:bidi w:val="1"/>
            </w:pPr>
            <w:r>
              <w:rPr>
                <w:sz w:val="18"/>
              </w:rPr>
            </w:r>
            <w:r>
              <w:rPr>
                <w:rFonts w:ascii="Vazirmatn" w:hAnsi="Vazirmatn"/>
                <w:sz w:val="18"/>
              </w:rPr>
              <w:t>Thrombectomy</w:t>
            </w:r>
          </w:p>
        </w:tc>
        <w:tc>
          <w:tcPr>
            <w:tcW w:type="dxa" w:w="5156"/>
          </w:tcPr>
          <w:p>
            <w:pPr>
              <w:bidi w:val="1"/>
            </w:pPr>
            <w:r>
              <w:rPr>
                <w:sz w:val="18"/>
              </w:rPr>
            </w:r>
            <w:r>
              <w:rPr>
                <w:rFonts w:ascii="Vazirmatn" w:hAnsi="Vazirmatn"/>
                <w:sz w:val="18"/>
              </w:rPr>
              <w:t xml:space="preserve">انسداد رگ بزرگ تا </w:t>
            </w:r>
            <w:r>
              <w:rPr>
                <w:rFonts w:ascii="Vazirmatn" w:hAnsi="Vazirmatn"/>
                <w:b/>
                <w:sz w:val="18"/>
              </w:rPr>
              <w:t>۲۴ ساعت</w:t>
            </w:r>
          </w:p>
        </w:tc>
      </w:tr>
    </w:tbl>
    <w:p>
      <w:pPr>
        <w:pStyle w:val="Heading2"/>
        <w:spacing w:before="280"/>
        <w:bidi w:val="1"/>
      </w:pPr>
      <w:r>
        <w:rPr>
          <w:rFonts w:ascii="Vazirmatn" w:hAnsi="Vazirmatn"/>
          <w:b/>
          <w:color w:val="0F2744"/>
          <w:sz w:val="29"/>
        </w:rPr>
        <w:t>۶. Sepsis و شوک سپتیک (فصل ۶۷ — SSC 2021/2026)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b/>
                <w:sz w:val="18"/>
              </w:rPr>
              <w:t>حد اقل ۳۰ mL/kg کریستالوئید در ۳ ساعت اول</w:t>
            </w:r>
            <w:r>
              <w:rPr>
                <w:rFonts w:ascii="Vazirmatn" w:hAnsi="Vazirmatn"/>
                <w:sz w:val="18"/>
              </w:rPr>
              <w:t xml:space="preserve"> برای Hypoperfusion — ارزیابی پس از هر Bolus</w:t>
            </w:r>
          </w:p>
        </w:tc>
      </w:tr>
      <w:tr>
        <w:tc>
          <w:tcPr>
            <w:tcW w:type="dxa" w:w="5156"/>
          </w:tcPr>
          <w:p>
            <w:pPr>
              <w:bidi w:val="1"/>
            </w:pPr>
            <w:r>
              <w:rPr>
                <w:sz w:val="18"/>
              </w:rPr>
            </w:r>
            <w:r>
              <w:rPr>
                <w:rFonts w:ascii="Vazirmatn" w:hAnsi="Vazirmatn"/>
                <w:sz w:val="18"/>
              </w:rPr>
              <w:t>هدف</w:t>
            </w:r>
          </w:p>
        </w:tc>
        <w:tc>
          <w:tcPr>
            <w:tcW w:type="dxa" w:w="5156"/>
          </w:tcPr>
          <w:p>
            <w:pPr>
              <w:bidi w:val="1"/>
            </w:pPr>
            <w:r>
              <w:rPr>
                <w:sz w:val="18"/>
              </w:rPr>
            </w:r>
            <w:r>
              <w:rPr>
                <w:rFonts w:ascii="Vazirmatn" w:hAnsi="Vazirmatn"/>
                <w:b/>
                <w:sz w:val="18"/>
              </w:rPr>
              <w:t>MAP ۶۵ mmHg</w:t>
            </w:r>
            <w:r>
              <w:rPr>
                <w:rFonts w:ascii="Vazirmatn" w:hAnsi="Vazirmatn"/>
                <w:sz w:val="18"/>
              </w:rPr>
              <w:t xml:space="preserve"> (۶۵ سال یا بیشتر: </w:t>
            </w:r>
            <w:r>
              <w:rPr>
                <w:rFonts w:ascii="Vazirmatn" w:hAnsi="Vazirmatn"/>
                <w:b/>
                <w:sz w:val="18"/>
              </w:rPr>
              <w:t>۶۰–۶۵</w:t>
            </w:r>
            <w:r>
              <w:rPr>
                <w:rFonts w:ascii="Vazirmatn" w:hAnsi="Vazirmatn"/>
                <w:sz w:val="18"/>
              </w:rPr>
              <w:t>)</w:t>
            </w:r>
          </w:p>
        </w:tc>
      </w:tr>
      <w:tr>
        <w:tc>
          <w:tcPr>
            <w:tcW w:type="dxa" w:w="5156"/>
          </w:tcPr>
          <w:p>
            <w:pPr>
              <w:bidi w:val="1"/>
            </w:pPr>
            <w:r>
              <w:rPr>
                <w:sz w:val="18"/>
              </w:rPr>
            </w:r>
            <w:r>
              <w:rPr>
                <w:rFonts w:ascii="Vazirmatn" w:hAnsi="Vazirmatn"/>
                <w:sz w:val="18"/>
              </w:rPr>
              <w:t>Vasopressor</w:t>
            </w:r>
          </w:p>
        </w:tc>
        <w:tc>
          <w:tcPr>
            <w:tcW w:type="dxa" w:w="5156"/>
          </w:tcPr>
          <w:p>
            <w:pPr>
              <w:bidi w:val="1"/>
            </w:pPr>
            <w:r>
              <w:rPr>
                <w:sz w:val="18"/>
              </w:rPr>
            </w:r>
            <w:r>
              <w:rPr>
                <w:rFonts w:ascii="Vazirmatn" w:hAnsi="Vazirmatn"/>
                <w:sz w:val="18"/>
              </w:rPr>
              <w:t>Norepinephrine؛ از ورید محیطی شروع کن</w:t>
            </w:r>
          </w:p>
        </w:tc>
      </w:tr>
    </w:tbl>
    <w:p>
      <w:pPr>
        <w:pStyle w:val="Heading2"/>
        <w:spacing w:before="280"/>
        <w:bidi w:val="1"/>
      </w:pPr>
      <w:r>
        <w:rPr>
          <w:rFonts w:ascii="Vazirmatn" w:hAnsi="Vazirmatn"/>
          <w:b/>
          <w:color w:val="0F2744"/>
          <w:sz w:val="29"/>
        </w:rPr>
        <w:t>۷. فشار شدید در حاملگی و Magnesium (فصل ۸۳ — ACOG)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Labetalol</w:t>
            </w:r>
          </w:p>
        </w:tc>
        <w:tc>
          <w:tcPr>
            <w:tcW w:type="dxa" w:w="5156"/>
          </w:tcPr>
          <w:p>
            <w:pPr>
              <w:bidi w:val="1"/>
            </w:pPr>
            <w:r>
              <w:rPr>
                <w:sz w:val="18"/>
              </w:rPr>
            </w:r>
            <w:r>
              <w:rPr>
                <w:rFonts w:ascii="Vazirmatn" w:hAnsi="Vazirmatn"/>
                <w:b/>
                <w:sz w:val="18"/>
              </w:rPr>
              <w:t>۲۰ mg وریدی</w:t>
            </w:r>
            <w:r>
              <w:rPr>
                <w:rFonts w:ascii="Vazirmatn" w:hAnsi="Vazirmatn"/>
                <w:sz w:val="18"/>
              </w:rPr>
              <w:t xml:space="preserve"> در بیشتر از ۲ دقیقه → </w:t>
            </w:r>
            <w:r>
              <w:rPr>
                <w:rFonts w:ascii="Vazirmatn" w:hAnsi="Vazirmatn"/>
                <w:b/>
                <w:sz w:val="18"/>
              </w:rPr>
              <w:t>۴۰ mg</w:t>
            </w:r>
            <w:r>
              <w:rPr>
                <w:rFonts w:ascii="Vazirmatn" w:hAnsi="Vazirmatn"/>
                <w:sz w:val="18"/>
              </w:rPr>
              <w:t xml:space="preserve"> (آسما: نه)</w:t>
            </w:r>
          </w:p>
        </w:tc>
      </w:tr>
      <w:tr>
        <w:tc>
          <w:tcPr>
            <w:tcW w:type="dxa" w:w="5156"/>
          </w:tcPr>
          <w:p>
            <w:pPr>
              <w:bidi w:val="1"/>
            </w:pPr>
            <w:r>
              <w:rPr>
                <w:sz w:val="18"/>
              </w:rPr>
            </w:r>
            <w:r>
              <w:rPr>
                <w:rFonts w:ascii="Vazirmatn" w:hAnsi="Vazirmatn"/>
                <w:sz w:val="18"/>
              </w:rPr>
              <w:t>Hydralazine</w:t>
            </w:r>
          </w:p>
        </w:tc>
        <w:tc>
          <w:tcPr>
            <w:tcW w:type="dxa" w:w="5156"/>
          </w:tcPr>
          <w:p>
            <w:pPr>
              <w:bidi w:val="1"/>
            </w:pPr>
            <w:r>
              <w:rPr>
                <w:sz w:val="18"/>
              </w:rPr>
            </w:r>
            <w:r>
              <w:rPr>
                <w:rFonts w:ascii="Vazirmatn" w:hAnsi="Vazirmatn"/>
                <w:b/>
                <w:sz w:val="18"/>
              </w:rPr>
              <w:t>۵–۱۰ mg وریدی</w:t>
            </w:r>
            <w:r>
              <w:rPr>
                <w:rFonts w:ascii="Vazirmatn" w:hAnsi="Vazirmatn"/>
                <w:sz w:val="18"/>
              </w:rPr>
              <w:t xml:space="preserve"> → </w:t>
            </w:r>
            <w:r>
              <w:rPr>
                <w:rFonts w:ascii="Vazirmatn" w:hAnsi="Vazirmatn"/>
                <w:b/>
                <w:sz w:val="18"/>
              </w:rPr>
              <w:t>۱۰ mg</w:t>
            </w:r>
            <w:r>
              <w:rPr>
                <w:rFonts w:ascii="Vazirmatn" w:hAnsi="Vazirmatn"/>
                <w:sz w:val="18"/>
              </w:rPr>
              <w:t xml:space="preserve"> پس از ۲۰ دقیقه</w:t>
            </w:r>
          </w:p>
        </w:tc>
      </w:tr>
      <w:tr>
        <w:tc>
          <w:tcPr>
            <w:tcW w:type="dxa" w:w="5156"/>
          </w:tcPr>
          <w:p>
            <w:pPr>
              <w:bidi w:val="1"/>
            </w:pPr>
            <w:r>
              <w:rPr>
                <w:sz w:val="18"/>
              </w:rPr>
            </w:r>
            <w:r>
              <w:rPr>
                <w:rFonts w:ascii="Vazirmatn" w:hAnsi="Vazirmatn"/>
                <w:sz w:val="18"/>
              </w:rPr>
              <w:t>Nifedipine فوری‌رهش</w:t>
            </w:r>
          </w:p>
        </w:tc>
        <w:tc>
          <w:tcPr>
            <w:tcW w:type="dxa" w:w="5156"/>
          </w:tcPr>
          <w:p>
            <w:pPr>
              <w:bidi w:val="1"/>
            </w:pPr>
            <w:r>
              <w:rPr>
                <w:sz w:val="18"/>
              </w:rPr>
            </w:r>
            <w:r>
              <w:rPr>
                <w:rFonts w:ascii="Vazirmatn" w:hAnsi="Vazirmatn"/>
                <w:b/>
                <w:sz w:val="18"/>
              </w:rPr>
              <w:t>۱۰ mg فمی</w:t>
            </w:r>
            <w:r>
              <w:rPr>
                <w:rFonts w:ascii="Vazirmatn" w:hAnsi="Vazirmatn"/>
                <w:sz w:val="18"/>
              </w:rPr>
              <w:t xml:space="preserve"> (زیر زبان نه)</w:t>
            </w:r>
          </w:p>
        </w:tc>
      </w:tr>
      <w:tr>
        <w:tc>
          <w:tcPr>
            <w:tcW w:type="dxa" w:w="5156"/>
          </w:tcPr>
          <w:p>
            <w:pPr>
              <w:bidi w:val="1"/>
            </w:pPr>
            <w:r>
              <w:rPr>
                <w:sz w:val="18"/>
              </w:rPr>
            </w:r>
            <w:r>
              <w:rPr>
                <w:rFonts w:ascii="Vazirmatn" w:hAnsi="Vazirmatn"/>
                <w:sz w:val="18"/>
              </w:rPr>
              <w:t>بدون خط و بدون Nifedipine</w:t>
            </w:r>
          </w:p>
        </w:tc>
        <w:tc>
          <w:tcPr>
            <w:tcW w:type="dxa" w:w="5156"/>
          </w:tcPr>
          <w:p>
            <w:pPr>
              <w:bidi w:val="1"/>
            </w:pPr>
            <w:r>
              <w:rPr>
                <w:sz w:val="18"/>
              </w:rPr>
            </w:r>
            <w:r>
              <w:rPr>
                <w:rFonts w:ascii="Vazirmatn" w:hAnsi="Vazirmatn"/>
                <w:sz w:val="18"/>
              </w:rPr>
              <w:t xml:space="preserve">Labetalol </w:t>
            </w:r>
            <w:r>
              <w:rPr>
                <w:rFonts w:ascii="Vazirmatn" w:hAnsi="Vazirmatn"/>
                <w:b/>
                <w:sz w:val="18"/>
              </w:rPr>
              <w:t>۲۰۰ mg فمی</w:t>
            </w:r>
          </w:p>
        </w:tc>
      </w:tr>
      <w:tr>
        <w:tc>
          <w:tcPr>
            <w:tcW w:type="dxa" w:w="5156"/>
          </w:tcPr>
          <w:p>
            <w:pPr>
              <w:bidi w:val="1"/>
            </w:pPr>
            <w:r>
              <w:rPr>
                <w:sz w:val="18"/>
              </w:rPr>
            </w:r>
            <w:r>
              <w:rPr>
                <w:rFonts w:ascii="Vazirmatn" w:hAnsi="Vazirmatn"/>
                <w:b/>
                <w:sz w:val="18"/>
              </w:rPr>
              <w:t>Magnesium sulfate</w:t>
            </w:r>
          </w:p>
        </w:tc>
        <w:tc>
          <w:tcPr>
            <w:tcW w:type="dxa" w:w="5156"/>
          </w:tcPr>
          <w:p>
            <w:pPr>
              <w:bidi w:val="1"/>
            </w:pPr>
            <w:r>
              <w:rPr>
                <w:sz w:val="18"/>
              </w:rPr>
            </w:r>
            <w:r>
              <w:rPr>
                <w:rFonts w:ascii="Vazirmatn" w:hAnsi="Vazirmatn"/>
                <w:b/>
                <w:sz w:val="18"/>
              </w:rPr>
              <w:t>۴–۶ g وریدی در ۲۰–۳۰ دقیقه</w:t>
            </w:r>
            <w:r>
              <w:rPr>
                <w:rFonts w:ascii="Vazirmatn" w:hAnsi="Vazirmatn"/>
                <w:sz w:val="18"/>
              </w:rPr>
              <w:t xml:space="preserve">، سپس </w:t>
            </w:r>
            <w:r>
              <w:rPr>
                <w:rFonts w:ascii="Vazirmatn" w:hAnsi="Vazirmatn"/>
                <w:b/>
                <w:sz w:val="18"/>
              </w:rPr>
              <w:t>۱–۲ g/ساعت</w:t>
            </w:r>
            <w:r>
              <w:rPr>
                <w:rFonts w:ascii="Vazirmatn" w:hAnsi="Vazirmatn"/>
                <w:sz w:val="18"/>
              </w:rPr>
              <w:t>؛ Reflex، تنفس و ادرار هر ساعت</w:t>
            </w:r>
          </w:p>
        </w:tc>
      </w:tr>
    </w:tbl>
    <w:p>
      <w:pPr>
        <w:pStyle w:val="Heading2"/>
        <w:spacing w:before="280"/>
        <w:bidi w:val="1"/>
      </w:pPr>
      <w:r>
        <w:rPr>
          <w:rFonts w:ascii="Vazirmatn" w:hAnsi="Vazirmatn"/>
          <w:b/>
          <w:color w:val="0F2744"/>
          <w:sz w:val="29"/>
        </w:rPr>
        <w:t>۸. Hyperkalaemia شدید (فصل ۴۲ — UKKA)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انتقال K⁺</w:t>
            </w:r>
          </w:p>
        </w:tc>
        <w:tc>
          <w:tcPr>
            <w:tcW w:type="dxa" w:w="5156"/>
          </w:tcPr>
          <w:p>
            <w:pPr>
              <w:bidi w:val="1"/>
            </w:pPr>
            <w:r>
              <w:rPr>
                <w:sz w:val="18"/>
              </w:rPr>
            </w:r>
            <w:r>
              <w:rPr>
                <w:rFonts w:ascii="Vazirmatn" w:hAnsi="Vazirmatn"/>
                <w:b/>
                <w:sz w:val="18"/>
              </w:rPr>
              <w:t>۱۰ واحد Soluble insulin + ۲۵ g Glucose</w:t>
            </w:r>
            <w:r>
              <w:rPr>
                <w:rFonts w:ascii="Vazirmatn" w:hAnsi="Vazirmatn"/>
                <w:sz w:val="18"/>
              </w:rPr>
              <w:t xml:space="preserve"> وریدی؛ قند را پیش و پس بسنج</w:t>
            </w:r>
          </w:p>
        </w:tc>
      </w:tr>
      <w:tr>
        <w:tc>
          <w:tcPr>
            <w:tcW w:type="dxa" w:w="5156"/>
          </w:tcPr>
          <w:p>
            <w:pPr>
              <w:bidi w:val="1"/>
            </w:pPr>
            <w:r>
              <w:rPr>
                <w:sz w:val="18"/>
              </w:rPr>
            </w:r>
            <w:r>
              <w:rPr>
                <w:rFonts w:ascii="Vazirmatn" w:hAnsi="Vazirmatn"/>
                <w:sz w:val="18"/>
              </w:rPr>
              <w:t>کمکی</w:t>
            </w:r>
          </w:p>
        </w:tc>
        <w:tc>
          <w:tcPr>
            <w:tcW w:type="dxa" w:w="5156"/>
          </w:tcPr>
          <w:p>
            <w:pPr>
              <w:bidi w:val="1"/>
            </w:pPr>
            <w:r>
              <w:rPr>
                <w:sz w:val="18"/>
              </w:rPr>
            </w:r>
            <w:r>
              <w:rPr>
                <w:rFonts w:ascii="Vazirmatn" w:hAnsi="Vazirmatn"/>
                <w:b/>
                <w:sz w:val="18"/>
              </w:rPr>
              <w:t>Salbutamol نبولایزر ۱۰–۲۰ mg</w:t>
            </w:r>
            <w:r>
              <w:rPr>
                <w:rFonts w:ascii="Vazirmatn" w:hAnsi="Vazirmatn"/>
                <w:sz w:val="18"/>
              </w:rPr>
              <w:t xml:space="preserve"> — هرگز تنها</w:t>
            </w:r>
          </w:p>
        </w:tc>
      </w:tr>
    </w:tbl>
    <w:p>
      <w:pPr>
        <w:pStyle w:val="Heading2"/>
        <w:spacing w:before="280"/>
        <w:bidi w:val="1"/>
      </w:pPr>
      <w:r>
        <w:rPr>
          <w:rFonts w:ascii="Vazirmatn" w:hAnsi="Vazirmatn"/>
          <w:b/>
          <w:color w:val="0F2744"/>
          <w:sz w:val="29"/>
        </w:rPr>
        <w:t>۹. DKA (فصل ۴۷)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Insulin</w:t>
            </w:r>
          </w:p>
        </w:tc>
        <w:tc>
          <w:tcPr>
            <w:tcW w:type="dxa" w:w="5156"/>
          </w:tcPr>
          <w:p>
            <w:pPr>
              <w:bidi w:val="1"/>
            </w:pPr>
            <w:r>
              <w:rPr>
                <w:sz w:val="18"/>
              </w:rPr>
            </w:r>
            <w:r>
              <w:rPr>
                <w:rFonts w:ascii="Vazirmatn" w:hAnsi="Vazirmatn"/>
                <w:b/>
                <w:sz w:val="18"/>
              </w:rPr>
              <w:t>۰.۱ واحد/kg/ساعت</w:t>
            </w:r>
            <w:r>
              <w:rPr>
                <w:rFonts w:ascii="Vazirmatn" w:hAnsi="Vazirmatn"/>
                <w:sz w:val="18"/>
              </w:rPr>
              <w:t xml:space="preserve"> ثابت؛ قند کمتر از </w:t>
            </w:r>
            <w:r>
              <w:rPr>
                <w:rFonts w:ascii="Vazirmatn" w:hAnsi="Vazirmatn"/>
                <w:b/>
                <w:sz w:val="18"/>
              </w:rPr>
              <w:t>۲۵۰ mg/dL</w:t>
            </w:r>
            <w:r>
              <w:rPr>
                <w:rFonts w:ascii="Vazirmatn" w:hAnsi="Vazirmatn"/>
                <w:sz w:val="18"/>
              </w:rPr>
              <w:t xml:space="preserve"> → </w:t>
            </w:r>
            <w:r>
              <w:rPr>
                <w:rFonts w:ascii="Vazirmatn" w:hAnsi="Vazirmatn"/>
                <w:b/>
                <w:sz w:val="18"/>
              </w:rPr>
              <w:t>۰.۰۵</w:t>
            </w:r>
            <w:r>
              <w:rPr>
                <w:rFonts w:ascii="Vazirmatn" w:hAnsi="Vazirmatn"/>
                <w:sz w:val="18"/>
              </w:rPr>
              <w:t xml:space="preserve"> + Dextrose — </w:t>
            </w:r>
            <w:r>
              <w:rPr>
                <w:rFonts w:ascii="Vazirmatn" w:hAnsi="Vazirmatn"/>
                <w:b/>
                <w:sz w:val="18"/>
              </w:rPr>
              <w:t>قطع نه</w:t>
            </w:r>
          </w:p>
        </w:tc>
      </w:tr>
      <w:tr>
        <w:tc>
          <w:tcPr>
            <w:tcW w:type="dxa" w:w="5156"/>
          </w:tcPr>
          <w:p>
            <w:pPr>
              <w:bidi w:val="1"/>
            </w:pPr>
            <w:r>
              <w:rPr>
                <w:sz w:val="18"/>
              </w:rPr>
            </w:r>
            <w:r>
              <w:rPr>
                <w:rFonts w:ascii="Vazirmatn" w:hAnsi="Vazirmatn"/>
                <w:sz w:val="18"/>
              </w:rPr>
              <w:t>HHS خالص</w:t>
            </w:r>
          </w:p>
        </w:tc>
        <w:tc>
          <w:tcPr>
            <w:tcW w:type="dxa" w:w="5156"/>
          </w:tcPr>
          <w:p>
            <w:pPr>
              <w:bidi w:val="1"/>
            </w:pPr>
            <w:r>
              <w:rPr>
                <w:sz w:val="18"/>
              </w:rPr>
            </w:r>
            <w:r>
              <w:rPr>
                <w:rFonts w:ascii="Vazirmatn" w:hAnsi="Vazirmatn"/>
                <w:b/>
                <w:sz w:val="18"/>
              </w:rPr>
              <w:t>۰.۰۵ واحد/kg/ساعت</w:t>
            </w:r>
          </w:p>
        </w:tc>
      </w:tr>
      <w:tr>
        <w:tc>
          <w:tcPr>
            <w:tcW w:type="dxa" w:w="5156"/>
          </w:tcPr>
          <w:p>
            <w:pPr>
              <w:bidi w:val="1"/>
            </w:pPr>
            <w:r>
              <w:rPr>
                <w:sz w:val="18"/>
              </w:rPr>
            </w:r>
            <w:r>
              <w:rPr>
                <w:rFonts w:ascii="Vazirmatn" w:hAnsi="Vazirmatn"/>
                <w:sz w:val="18"/>
              </w:rPr>
              <w:t>پوتاشیم</w:t>
            </w:r>
          </w:p>
        </w:tc>
        <w:tc>
          <w:tcPr>
            <w:tcW w:type="dxa" w:w="5156"/>
          </w:tcPr>
          <w:p>
            <w:pPr>
              <w:bidi w:val="1"/>
            </w:pPr>
            <w:r>
              <w:rPr>
                <w:sz w:val="18"/>
              </w:rPr>
            </w:r>
            <w:r>
              <w:rPr>
                <w:rFonts w:ascii="Vazirmatn" w:hAnsi="Vazirmatn"/>
                <w:sz w:val="18"/>
              </w:rPr>
              <w:t>پیش از Insulin ببین (فصل ۴۷)</w:t>
            </w:r>
          </w:p>
        </w:tc>
      </w:tr>
    </w:tbl>
    <w:p>
      <w:pPr>
        <w:pStyle w:val="Heading2"/>
        <w:spacing w:before="280"/>
        <w:bidi w:val="1"/>
      </w:pPr>
      <w:r>
        <w:rPr>
          <w:rFonts w:ascii="Vazirmatn" w:hAnsi="Vazirmatn"/>
          <w:b/>
          <w:color w:val="0F2744"/>
          <w:sz w:val="29"/>
        </w:rPr>
        <w:t>۱۰. مسمومیت Organophosphate (فصل ۷۸)</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نگهداری</w:t>
            </w:r>
          </w:p>
        </w:tc>
        <w:tc>
          <w:tcPr>
            <w:tcW w:type="dxa" w:w="5156"/>
          </w:tcPr>
          <w:p>
            <w:pPr>
              <w:bidi w:val="1"/>
            </w:pPr>
            <w:r>
              <w:rPr>
                <w:sz w:val="18"/>
              </w:rPr>
            </w:r>
            <w:r>
              <w:rPr>
                <w:rFonts w:ascii="Vazirmatn" w:hAnsi="Vazirmatn"/>
                <w:b/>
                <w:sz w:val="18"/>
              </w:rPr>
              <w:t>۱۰–۲۰ فیصد مجموع Bolus در ساعت</w:t>
            </w:r>
          </w:p>
        </w:tc>
      </w:tr>
      <w:tr>
        <w:tc>
          <w:tcPr>
            <w:tcW w:type="dxa" w:w="5156"/>
          </w:tcPr>
          <w:p>
            <w:pPr>
              <w:bidi w:val="1"/>
            </w:pPr>
            <w:r>
              <w:rPr>
                <w:sz w:val="18"/>
              </w:rPr>
            </w:r>
            <w:r>
              <w:rPr>
                <w:rFonts w:ascii="Vazirmatn" w:hAnsi="Vazirmatn"/>
                <w:sz w:val="18"/>
              </w:rPr>
              <w:t>نه</w:t>
            </w:r>
          </w:p>
        </w:tc>
        <w:tc>
          <w:tcPr>
            <w:tcW w:type="dxa" w:w="5156"/>
          </w:tcPr>
          <w:p>
            <w:pPr>
              <w:bidi w:val="1"/>
            </w:pPr>
            <w:r>
              <w:rPr>
                <w:sz w:val="18"/>
              </w:rPr>
            </w:r>
            <w:r>
              <w:rPr>
                <w:rFonts w:ascii="Vazirmatn" w:hAnsi="Vazirmatn"/>
                <w:sz w:val="18"/>
              </w:rPr>
              <w:t>Succinylcholine</w:t>
            </w:r>
          </w:p>
        </w:tc>
      </w:tr>
      <w:tr>
        <w:tc>
          <w:tcPr>
            <w:tcW w:type="dxa" w:w="5156"/>
          </w:tcPr>
          <w:p>
            <w:pPr>
              <w:bidi w:val="1"/>
            </w:pPr>
            <w:r>
              <w:rPr>
                <w:sz w:val="18"/>
              </w:rPr>
            </w:r>
            <w:r>
              <w:rPr>
                <w:rFonts w:ascii="Vazirmatn" w:hAnsi="Vazirmatn"/>
                <w:sz w:val="18"/>
              </w:rPr>
              <w:t>روز ۱–۴</w:t>
            </w:r>
          </w:p>
        </w:tc>
        <w:tc>
          <w:tcPr>
            <w:tcW w:type="dxa" w:w="5156"/>
          </w:tcPr>
          <w:p>
            <w:pPr>
              <w:bidi w:val="1"/>
            </w:pPr>
            <w:r>
              <w:rPr>
                <w:sz w:val="18"/>
              </w:rPr>
            </w:r>
            <w:r>
              <w:rPr>
                <w:rFonts w:ascii="Vazirmatn" w:hAnsi="Vazirmatn"/>
                <w:b/>
                <w:sz w:val="18"/>
              </w:rPr>
              <w:t>Intermediate syndrome</w:t>
            </w:r>
            <w:r>
              <w:rPr>
                <w:rFonts w:ascii="Vazirmatn" w:hAnsi="Vazirmatn"/>
                <w:sz w:val="18"/>
              </w:rPr>
              <w:t xml:space="preserve"> — قدرت گردن را هر روز بسنج</w:t>
            </w:r>
          </w:p>
        </w:tc>
      </w:tr>
    </w:tbl>
    <w:p>
      <w:pPr>
        <w:pStyle w:val="Heading2"/>
        <w:spacing w:before="280"/>
        <w:bidi w:val="1"/>
      </w:pPr>
      <w:r>
        <w:rPr>
          <w:rFonts w:ascii="Vazirmatn" w:hAnsi="Vazirmatn"/>
          <w:b/>
          <w:color w:val="0F2744"/>
          <w:sz w:val="29"/>
        </w:rPr>
        <w:t>۱۱. مسمومیت Paracetamol (فصل ۷۹)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سطح</w:t>
            </w:r>
          </w:p>
        </w:tc>
        <w:tc>
          <w:tcPr>
            <w:tcW w:type="dxa" w:w="5156"/>
          </w:tcPr>
          <w:p>
            <w:pPr>
              <w:bidi w:val="1"/>
            </w:pPr>
            <w:r>
              <w:rPr>
                <w:sz w:val="18"/>
              </w:rPr>
            </w:r>
            <w:r>
              <w:rPr>
                <w:rFonts w:ascii="Vazirmatn" w:hAnsi="Vazirmatn"/>
                <w:sz w:val="18"/>
              </w:rPr>
              <w:t xml:space="preserve">در </w:t>
            </w:r>
            <w:r>
              <w:rPr>
                <w:rFonts w:ascii="Vazirmatn" w:hAnsi="Vazirmatn"/>
                <w:b/>
                <w:sz w:val="18"/>
              </w:rPr>
              <w:t>۴ ساعت</w:t>
            </w:r>
            <w:r>
              <w:rPr>
                <w:rFonts w:ascii="Vazirmatn" w:hAnsi="Vazirmatn"/>
                <w:sz w:val="18"/>
              </w:rPr>
              <w:t xml:space="preserve"> یا بعد؛ خط UK </w:t>
            </w:r>
            <w:r>
              <w:rPr>
                <w:rFonts w:ascii="Vazirmatn" w:hAnsi="Vazirmatn"/>
                <w:b/>
                <w:sz w:val="18"/>
              </w:rPr>
              <w:t>۱۰۰ mg/L</w:t>
            </w:r>
            <w:r>
              <w:rPr>
                <w:rFonts w:ascii="Vazirmatn" w:hAnsi="Vazirmatn"/>
                <w:sz w:val="18"/>
              </w:rPr>
              <w:t xml:space="preserve">، ANZ </w:t>
            </w:r>
            <w:r>
              <w:rPr>
                <w:rFonts w:ascii="Vazirmatn" w:hAnsi="Vazirmatn"/>
                <w:b/>
                <w:sz w:val="18"/>
              </w:rPr>
              <w:t>۱۵۰ mg/L</w:t>
            </w:r>
          </w:p>
        </w:tc>
      </w:tr>
      <w:tr>
        <w:tc>
          <w:tcPr>
            <w:tcW w:type="dxa" w:w="5156"/>
          </w:tcPr>
          <w:p>
            <w:pPr>
              <w:bidi w:val="1"/>
            </w:pPr>
            <w:r>
              <w:rPr>
                <w:sz w:val="18"/>
              </w:rPr>
            </w:r>
            <w:r>
              <w:rPr>
                <w:rFonts w:ascii="Vazirmatn" w:hAnsi="Vazirmatn"/>
                <w:sz w:val="18"/>
              </w:rPr>
              <w:t>بیشتر از ۸ ساعت یا بدون سطح</w:t>
            </w:r>
          </w:p>
        </w:tc>
        <w:tc>
          <w:tcPr>
            <w:tcW w:type="dxa" w:w="5156"/>
          </w:tcPr>
          <w:p>
            <w:pPr>
              <w:bidi w:val="1"/>
            </w:pPr>
            <w:r>
              <w:rPr>
                <w:sz w:val="18"/>
              </w:rPr>
            </w:r>
            <w:r>
              <w:rPr>
                <w:rFonts w:ascii="Vazirmatn" w:hAnsi="Vazirmatn"/>
                <w:b/>
                <w:sz w:val="18"/>
              </w:rPr>
              <w:t>NAC را فوراً شروع کن</w:t>
            </w:r>
          </w:p>
        </w:tc>
      </w:tr>
      <w:tr>
        <w:tc>
          <w:tcPr>
            <w:tcW w:type="dxa" w:w="5156"/>
          </w:tcPr>
          <w:p>
            <w:pPr>
              <w:bidi w:val="1"/>
            </w:pPr>
            <w:r>
              <w:rPr>
                <w:sz w:val="18"/>
              </w:rPr>
            </w:r>
            <w:r>
              <w:rPr>
                <w:rFonts w:ascii="Vazirmatn" w:hAnsi="Vazirmatn"/>
                <w:sz w:val="18"/>
              </w:rPr>
              <w:t>NAC دوکیسه‌ای</w:t>
            </w:r>
          </w:p>
        </w:tc>
        <w:tc>
          <w:tcPr>
            <w:tcW w:type="dxa" w:w="5156"/>
          </w:tcPr>
          <w:p>
            <w:pPr>
              <w:bidi w:val="1"/>
            </w:pPr>
            <w:r>
              <w:rPr>
                <w:sz w:val="18"/>
              </w:rPr>
            </w:r>
            <w:r>
              <w:rPr>
                <w:rFonts w:ascii="Vazirmatn" w:hAnsi="Vazirmatn"/>
                <w:b/>
                <w:sz w:val="18"/>
              </w:rPr>
              <w:t>۲۰۰ mg/kg در ۴ ساعت → ۱۰۰ mg/kg در ۱۶ ساعت</w:t>
            </w:r>
            <w:r>
              <w:rPr>
                <w:rFonts w:ascii="Vazirmatn" w:hAnsi="Vazirmatn"/>
                <w:sz w:val="18"/>
              </w:rPr>
              <w:t xml:space="preserve"> (یا SNAP: ۱۰۰ در ۲ → ۲۰۰ در ۱۰)</w:t>
            </w:r>
          </w:p>
        </w:tc>
      </w:tr>
    </w:tbl>
    <w:p>
      <w:pPr>
        <w:pStyle w:val="Heading2"/>
        <w:spacing w:before="280"/>
        <w:bidi w:val="1"/>
      </w:pPr>
      <w:r>
        <w:rPr>
          <w:rFonts w:ascii="Vazirmatn" w:hAnsi="Vazirmatn"/>
          <w:b/>
          <w:color w:val="0F2744"/>
          <w:sz w:val="29"/>
        </w:rPr>
        <w:t>۱۲. Opioid، CO، Cyanide (فصل ۸۰)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CO</w:t>
            </w:r>
          </w:p>
        </w:tc>
        <w:tc>
          <w:tcPr>
            <w:tcW w:type="dxa" w:w="5156"/>
          </w:tcPr>
          <w:p>
            <w:pPr>
              <w:bidi w:val="1"/>
            </w:pPr>
            <w:r>
              <w:rPr>
                <w:sz w:val="18"/>
              </w:rPr>
            </w:r>
            <w:r>
              <w:rPr>
                <w:rFonts w:ascii="Vazirmatn" w:hAnsi="Vazirmatn"/>
                <w:b/>
                <w:sz w:val="18"/>
              </w:rPr>
              <w:t>اکسیجن ۱۰۰ فیصد</w:t>
            </w:r>
            <w:r>
              <w:rPr>
                <w:rFonts w:ascii="Vazirmatn" w:hAnsi="Vazirmatn"/>
                <w:sz w:val="18"/>
              </w:rPr>
              <w:t xml:space="preserve"> همین حالا؛ SpO₂ دروغ می‌گوید</w:t>
            </w:r>
          </w:p>
        </w:tc>
      </w:tr>
      <w:tr>
        <w:tc>
          <w:tcPr>
            <w:tcW w:type="dxa" w:w="5156"/>
          </w:tcPr>
          <w:p>
            <w:pPr>
              <w:bidi w:val="1"/>
            </w:pPr>
            <w:r>
              <w:rPr>
                <w:sz w:val="18"/>
              </w:rPr>
            </w:r>
            <w:r>
              <w:rPr>
                <w:rFonts w:ascii="Vazirmatn" w:hAnsi="Vazirmatn"/>
                <w:sz w:val="18"/>
              </w:rPr>
              <w:t>Cyanide (قربانی آتش با شوک)</w:t>
            </w:r>
          </w:p>
        </w:tc>
        <w:tc>
          <w:tcPr>
            <w:tcW w:type="dxa" w:w="5156"/>
          </w:tcPr>
          <w:p>
            <w:pPr>
              <w:bidi w:val="1"/>
            </w:pPr>
            <w:r>
              <w:rPr>
                <w:sz w:val="18"/>
              </w:rPr>
            </w:r>
            <w:r>
              <w:rPr>
                <w:rFonts w:ascii="Vazirmatn" w:hAnsi="Vazirmatn"/>
                <w:b/>
                <w:sz w:val="18"/>
              </w:rPr>
              <w:t>Hydroxocobalamin ۵ g در ۱۵ دقیقه</w:t>
            </w:r>
            <w:r>
              <w:rPr>
                <w:rFonts w:ascii="Vazirmatn" w:hAnsi="Vazirmatn"/>
                <w:sz w:val="18"/>
              </w:rPr>
              <w:t>؛ تکرار ۵ g؛ اعظمی ۱۰ g</w:t>
            </w:r>
          </w:p>
        </w:tc>
      </w:tr>
    </w:tbl>
    <w:p>
      <w:pPr>
        <w:pStyle w:val="Heading2"/>
        <w:spacing w:before="280"/>
        <w:bidi w:val="1"/>
      </w:pPr>
      <w:r>
        <w:rPr>
          <w:rFonts w:ascii="Vazirmatn" w:hAnsi="Vazirmatn"/>
          <w:b/>
          <w:color w:val="0F2744"/>
          <w:sz w:val="29"/>
        </w:rPr>
        <w:t>۱۳. سوختگی و گرمازدگی (فصل ۸۱، ۸۲)</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Inhalation injury</w:t>
            </w:r>
          </w:p>
        </w:tc>
        <w:tc>
          <w:tcPr>
            <w:tcW w:type="dxa" w:w="5156"/>
          </w:tcPr>
          <w:p>
            <w:pPr>
              <w:bidi w:val="1"/>
            </w:pPr>
            <w:r>
              <w:rPr>
                <w:sz w:val="18"/>
              </w:rPr>
            </w:r>
            <w:r>
              <w:rPr>
                <w:rFonts w:ascii="Vazirmatn" w:hAnsi="Vazirmatn"/>
                <w:sz w:val="18"/>
              </w:rPr>
              <w:t>Intubation زود</w:t>
            </w:r>
          </w:p>
        </w:tc>
      </w:tr>
      <w:tr>
        <w:tc>
          <w:tcPr>
            <w:tcW w:type="dxa" w:w="5156"/>
          </w:tcPr>
          <w:p>
            <w:pPr>
              <w:bidi w:val="1"/>
            </w:pPr>
            <w:r>
              <w:rPr>
                <w:sz w:val="18"/>
              </w:rPr>
            </w:r>
            <w:r>
              <w:rPr>
                <w:rFonts w:ascii="Vazirmatn" w:hAnsi="Vazirmatn"/>
                <w:sz w:val="18"/>
              </w:rPr>
              <w:t>گرمازدگی</w:t>
            </w:r>
          </w:p>
        </w:tc>
        <w:tc>
          <w:tcPr>
            <w:tcW w:type="dxa" w:w="5156"/>
          </w:tcPr>
          <w:p>
            <w:pPr>
              <w:bidi w:val="1"/>
            </w:pPr>
            <w:r>
              <w:rPr>
                <w:sz w:val="18"/>
              </w:rPr>
            </w:r>
            <w:r>
              <w:rPr>
                <w:rFonts w:ascii="Vazirmatn" w:hAnsi="Vazirmatn"/>
                <w:b/>
                <w:sz w:val="18"/>
              </w:rPr>
              <w:t>آب یخ</w:t>
            </w:r>
            <w:r>
              <w:rPr>
                <w:rFonts w:ascii="Vazirmatn" w:hAnsi="Vazirmatn"/>
                <w:sz w:val="18"/>
              </w:rPr>
              <w:t xml:space="preserve">؛ هدف </w:t>
            </w:r>
            <w:r>
              <w:rPr>
                <w:rFonts w:ascii="Vazirmatn" w:hAnsi="Vazirmatn"/>
                <w:b/>
                <w:sz w:val="18"/>
              </w:rPr>
              <w:t>۳۸.۳–۳۸.۸ °C</w:t>
            </w:r>
            <w:r>
              <w:rPr>
                <w:rFonts w:ascii="Vazirmatn" w:hAnsi="Vazirmatn"/>
                <w:sz w:val="18"/>
              </w:rPr>
              <w:t xml:space="preserve">؛ مایع </w:t>
            </w:r>
            <w:r>
              <w:rPr>
                <w:rFonts w:ascii="Vazirmatn" w:hAnsi="Vazirmatn"/>
                <w:b/>
                <w:sz w:val="18"/>
              </w:rPr>
              <w:t>۱–۲ L</w:t>
            </w:r>
            <w:r>
              <w:rPr>
                <w:rFonts w:ascii="Vazirmatn" w:hAnsi="Vazirmatn"/>
                <w:sz w:val="18"/>
              </w:rPr>
              <w:t xml:space="preserve"> (طفل ۲۰ mL/kg)؛ Paracetamol نه</w:t>
            </w:r>
          </w:p>
        </w:tc>
      </w:tr>
    </w:tbl>
    <w:p>
      <w:pPr>
        <w:pStyle w:val="Heading2"/>
        <w:spacing w:before="280"/>
        <w:bidi w:val="1"/>
      </w:pPr>
      <w:r>
        <w:rPr>
          <w:rFonts w:ascii="Vazirmatn" w:hAnsi="Vazirmatn"/>
          <w:b/>
          <w:color w:val="0F2744"/>
          <w:sz w:val="29"/>
        </w:rPr>
        <w:t>۱۴. GBS و طفل مریض (فصل ۵۸، ۸۵)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طفل — علایم خطر IMCI</w:t>
            </w:r>
          </w:p>
        </w:tc>
        <w:tc>
          <w:tcPr>
            <w:tcW w:type="dxa" w:w="5156"/>
          </w:tcPr>
          <w:p>
            <w:pPr>
              <w:bidi w:val="1"/>
            </w:pPr>
            <w:r>
              <w:rPr>
                <w:sz w:val="18"/>
              </w:rPr>
            </w:r>
            <w:r>
              <w:rPr>
                <w:rFonts w:ascii="Vazirmatn" w:hAnsi="Vazirmatn"/>
                <w:sz w:val="18"/>
              </w:rPr>
              <w:t xml:space="preserve">نمی‌نوشد · همه چیز را استفراغ می‌کند · تشنج · بی‌حال → عاجل؛ </w:t>
            </w:r>
            <w:r>
              <w:rPr>
                <w:rFonts w:ascii="Vazirmatn" w:hAnsi="Vazirmatn"/>
                <w:b/>
                <w:sz w:val="18"/>
              </w:rPr>
              <w:t>قند</w:t>
            </w:r>
          </w:p>
        </w:tc>
      </w:tr>
      <w:tr>
        <w:tc>
          <w:tcPr>
            <w:tcW w:type="dxa" w:w="5156"/>
          </w:tcPr>
          <w:p>
            <w:pPr>
              <w:bidi w:val="1"/>
            </w:pPr>
            <w:r>
              <w:rPr>
                <w:sz w:val="18"/>
              </w:rPr>
            </w:r>
            <w:r>
              <w:rPr>
                <w:rFonts w:ascii="Vazirmatn" w:hAnsi="Vazirmatn"/>
                <w:sz w:val="18"/>
              </w:rPr>
              <w:t>اسهال طفل</w:t>
            </w:r>
          </w:p>
        </w:tc>
        <w:tc>
          <w:tcPr>
            <w:tcW w:type="dxa" w:w="5156"/>
          </w:tcPr>
          <w:p>
            <w:pPr>
              <w:bidi w:val="1"/>
            </w:pPr>
            <w:r>
              <w:rPr>
                <w:sz w:val="18"/>
              </w:rPr>
            </w:r>
            <w:r>
              <w:rPr>
                <w:rFonts w:ascii="Vazirmatn" w:hAnsi="Vazirmatn"/>
                <w:sz w:val="18"/>
              </w:rPr>
              <w:t xml:space="preserve">ORS + </w:t>
            </w:r>
            <w:r>
              <w:rPr>
                <w:rFonts w:ascii="Vazirmatn" w:hAnsi="Vazirmatn"/>
                <w:b/>
                <w:sz w:val="18"/>
              </w:rPr>
              <w:t>Zinc ۲۰ mg/روز ۱۰–۱۴ روز</w:t>
            </w:r>
            <w:r>
              <w:rPr>
                <w:rFonts w:ascii="Vazirmatn" w:hAnsi="Vazirmatn"/>
                <w:sz w:val="18"/>
              </w:rPr>
              <w:t xml:space="preserve"> (کمتر از ۶ ماه ۱۰ mg)</w:t>
            </w:r>
          </w:p>
        </w:tc>
      </w:tr>
    </w:tbl>
    <w:p>
      <w:pPr>
        <w:bidi w:val="1"/>
      </w:pPr>
      <w:r>
        <w:rPr>
          <w:color w:val="B8913A"/>
        </w:rPr>
        <w:t>❖ ❖ ❖</w:t>
      </w:r>
    </w:p>
    <w:p>
      <w:pPr>
        <w:pStyle w:val="Heading2"/>
        <w:spacing w:before="280"/>
        <w:bidi w:val="1"/>
      </w:pPr>
      <w:r>
        <w:rPr>
          <w:rFonts w:ascii="Vazirmatn" w:hAnsi="Vazirmatn"/>
          <w:b/>
          <w:color w:val="0F2744"/>
          <w:sz w:val="29"/>
        </w:rPr>
        <w:t>📚 References</w:t>
      </w:r>
    </w:p>
    <w:p>
      <w:pPr>
        <w:bidi w:val="1"/>
      </w:pPr>
      <w:r>
        <w:rPr>
          <w:rFonts w:ascii="Vazirmatn" w:hAnsi="Vazirmatn"/>
        </w:rPr>
        <w:t>منابع هر کارت در فصل مربوطه آمده است (فصل‌های ۴۲، ۴۷، ۶۷، ۵۴، ۵۵، ۵۷، ۵۸، ۷۷–۸۵). این ضمیمه منبع تازه ندارد.</w:t>
      </w:r>
    </w:p>
    <w:p>
      <w:pPr>
        <w:pStyle w:val="Heading1"/>
        <w:pageBreakBefore/>
        <w:spacing w:before="0"/>
        <w:bidi w:val="1"/>
      </w:pPr>
      <w:r>
        <w:rPr>
          <w:rFonts w:ascii="Vazirmatn" w:hAnsi="Vazirmatn"/>
          <w:b/>
          <w:color w:val="136F73"/>
          <w:sz w:val="38"/>
        </w:rPr>
        <w:t>ضمیمهٔ ۹۴ — اختصارات</w:t>
      </w:r>
    </w:p>
    <w:p>
      <w:pPr>
        <w:bidi w:val="1"/>
      </w:pPr>
      <w:r>
        <w:rPr>
          <w:color w:val="B8913A"/>
          <w:sz w:val="16"/>
        </w:rPr>
        <w:t xml:space="preserve">❖ ❖ ❖ ❖ ❖ ❖ ❖ ❖ ❖ ❖ ❖ ❖ ❖ ❖ ❖ ❖ ❖ ❖ ❖ ❖ </w:t>
      </w:r>
    </w:p>
    <w:p>
      <w:pPr>
        <w:ind w:right="283" w:left="283"/>
        <w:bidi w:val="1"/>
      </w:pPr>
      <w:r>
        <w:rPr>
          <w:rFonts w:ascii="Vazirmatn" w:hAnsi="Vazirmatn"/>
          <w:color w:val="0F2744"/>
        </w:rPr>
        <w:t>اختصارات پراستعمال کتاب، به ترتیب الفبای انگلیسی. معنی هر اختصار در اولین استعمال در هر فصل هم آمده است. اختصاراتی که در دو معنی به کار رفته‌اند (مثلاً CO، SBP، AFP) با «مطابق متن» نشانی شده‌اند: معنی را از جمله بفهم.</w:t>
      </w:r>
    </w:p>
    <w:p>
      <w:pPr>
        <w:pStyle w:val="Heading2"/>
        <w:spacing w:before="280"/>
        <w:bidi w:val="1"/>
      </w:pPr>
      <w:r>
        <w:rPr>
          <w:rFonts w:ascii="Vazirmatn" w:hAnsi="Vazirmatn"/>
          <w:b/>
          <w:color w:val="0F2744"/>
          <w:sz w:val="29"/>
        </w:rPr>
        <w:t>۱. اصطلاحات طبی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انگلیسی</w:t>
            </w:r>
          </w:p>
        </w:tc>
        <w:tc>
          <w:tcPr>
            <w:tcW w:type="dxa" w:w="3437"/>
            <w:shd w:val="clear" w:fill="136f73"/>
          </w:tcPr>
          <w:p>
            <w:pPr>
              <w:bidi w:val="1"/>
            </w:pPr>
            <w:r/>
            <w:r>
              <w:rPr>
                <w:b/>
                <w:color w:val="FFFFFF"/>
                <w:sz w:val="19"/>
              </w:rPr>
              <w:t>معنی به دری</w:t>
            </w:r>
          </w:p>
        </w:tc>
      </w:tr>
      <w:tr>
        <w:tc>
          <w:tcPr>
            <w:tcW w:type="dxa" w:w="3437"/>
          </w:tcPr>
          <w:p>
            <w:pPr>
              <w:bidi w:val="1"/>
            </w:pPr>
            <w:r>
              <w:rPr>
                <w:sz w:val="18"/>
              </w:rPr>
            </w:r>
            <w:r>
              <w:rPr>
                <w:rFonts w:ascii="Vazirmatn" w:hAnsi="Vazirmatn"/>
                <w:b/>
                <w:sz w:val="18"/>
              </w:rPr>
              <w:t>ABC / ABCDE</w:t>
            </w:r>
          </w:p>
        </w:tc>
        <w:tc>
          <w:tcPr>
            <w:tcW w:type="dxa" w:w="3437"/>
          </w:tcPr>
          <w:p>
            <w:pPr>
              <w:bidi w:val="1"/>
            </w:pPr>
            <w:r>
              <w:rPr>
                <w:sz w:val="18"/>
              </w:rPr>
            </w:r>
            <w:r>
              <w:rPr>
                <w:rFonts w:ascii="Vazirmatn" w:hAnsi="Vazirmatn"/>
                <w:sz w:val="18"/>
              </w:rPr>
              <w:t>Airway, Breathing, Circulation (Disability, Exposure)</w:t>
            </w:r>
          </w:p>
        </w:tc>
        <w:tc>
          <w:tcPr>
            <w:tcW w:type="dxa" w:w="3437"/>
          </w:tcPr>
          <w:p>
            <w:pPr>
              <w:bidi w:val="1"/>
            </w:pPr>
            <w:r>
              <w:rPr>
                <w:sz w:val="18"/>
              </w:rPr>
            </w:r>
            <w:r>
              <w:rPr>
                <w:rFonts w:ascii="Vazirmatn" w:hAnsi="Vazirmatn"/>
                <w:sz w:val="18"/>
              </w:rPr>
              <w:t>راه هوایی، تنفس، دوران (شعور، معاینهٔ کامل)</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w:t>
            </w:r>
          </w:p>
        </w:tc>
      </w:tr>
      <w:tr>
        <w:tc>
          <w:tcPr>
            <w:tcW w:type="dxa" w:w="3437"/>
          </w:tcPr>
          <w:p>
            <w:pPr>
              <w:bidi w:val="1"/>
            </w:pPr>
            <w:r>
              <w:rPr>
                <w:sz w:val="18"/>
              </w:rPr>
            </w:r>
            <w:r>
              <w:rPr>
                <w:rFonts w:ascii="Vazirmatn" w:hAnsi="Vazirmatn"/>
                <w:b/>
                <w:sz w:val="18"/>
              </w:rPr>
              <w:t>ABPM</w:t>
            </w:r>
          </w:p>
        </w:tc>
        <w:tc>
          <w:tcPr>
            <w:tcW w:type="dxa" w:w="3437"/>
          </w:tcPr>
          <w:p>
            <w:pPr>
              <w:bidi w:val="1"/>
            </w:pPr>
            <w:r>
              <w:rPr>
                <w:sz w:val="18"/>
              </w:rPr>
            </w:r>
            <w:r>
              <w:rPr>
                <w:rFonts w:ascii="Vazirmatn" w:hAnsi="Vazirmatn"/>
                <w:sz w:val="18"/>
              </w:rPr>
              <w:t>Ambulatory blood pressure monitoring</w:t>
            </w:r>
          </w:p>
        </w:tc>
        <w:tc>
          <w:tcPr>
            <w:tcW w:type="dxa" w:w="3437"/>
          </w:tcPr>
          <w:p>
            <w:pPr>
              <w:bidi w:val="1"/>
            </w:pPr>
            <w:r>
              <w:rPr>
                <w:sz w:val="18"/>
              </w:rPr>
            </w:r>
            <w:r>
              <w:rPr>
                <w:rFonts w:ascii="Vazirmatn" w:hAnsi="Vazirmatn"/>
                <w:sz w:val="18"/>
              </w:rPr>
              <w:t>نظارت ۲۴ ساعتهٔ فشار خون</w:t>
            </w:r>
          </w:p>
        </w:tc>
      </w:tr>
      <w:tr>
        <w:tc>
          <w:tcPr>
            <w:tcW w:type="dxa" w:w="3437"/>
          </w:tcPr>
          <w:p>
            <w:pPr>
              <w:bidi w:val="1"/>
            </w:pPr>
            <w:r>
              <w:rPr>
                <w:sz w:val="18"/>
              </w:rPr>
            </w:r>
            <w:r>
              <w:rPr>
                <w:rFonts w:ascii="Vazirmatn" w:hAnsi="Vazirmatn"/>
                <w:b/>
                <w:sz w:val="18"/>
              </w:rPr>
              <w:t>ACEI</w:t>
            </w:r>
          </w:p>
        </w:tc>
        <w:tc>
          <w:tcPr>
            <w:tcW w:type="dxa" w:w="3437"/>
          </w:tcPr>
          <w:p>
            <w:pPr>
              <w:bidi w:val="1"/>
            </w:pPr>
            <w:r>
              <w:rPr>
                <w:sz w:val="18"/>
              </w:rPr>
            </w:r>
            <w:r>
              <w:rPr>
                <w:rFonts w:ascii="Vazirmatn" w:hAnsi="Vazirmatn"/>
                <w:sz w:val="18"/>
              </w:rPr>
              <w:t>Angiotensin-converting enzyme inhibitor</w:t>
            </w:r>
          </w:p>
        </w:tc>
        <w:tc>
          <w:tcPr>
            <w:tcW w:type="dxa" w:w="3437"/>
          </w:tcPr>
          <w:p>
            <w:pPr>
              <w:bidi w:val="1"/>
            </w:pPr>
            <w:r>
              <w:rPr>
                <w:sz w:val="18"/>
              </w:rPr>
            </w:r>
            <w:r>
              <w:rPr>
                <w:rFonts w:ascii="Vazirmatn" w:hAnsi="Vazirmatn"/>
                <w:sz w:val="18"/>
              </w:rPr>
              <w:t>مهارکنندهٔ ACE</w:t>
            </w:r>
          </w:p>
        </w:tc>
      </w:tr>
      <w:tr>
        <w:tc>
          <w:tcPr>
            <w:tcW w:type="dxa" w:w="3437"/>
          </w:tcPr>
          <w:p>
            <w:pPr>
              <w:bidi w:val="1"/>
            </w:pPr>
            <w:r>
              <w:rPr>
                <w:sz w:val="18"/>
              </w:rPr>
            </w:r>
            <w:r>
              <w:rPr>
                <w:rFonts w:ascii="Vazirmatn" w:hAnsi="Vazirmatn"/>
                <w:b/>
                <w:sz w:val="18"/>
              </w:rPr>
              <w:t>ACLF</w:t>
            </w:r>
          </w:p>
        </w:tc>
        <w:tc>
          <w:tcPr>
            <w:tcW w:type="dxa" w:w="3437"/>
          </w:tcPr>
          <w:p>
            <w:pPr>
              <w:bidi w:val="1"/>
            </w:pPr>
            <w:r>
              <w:rPr>
                <w:sz w:val="18"/>
              </w:rPr>
            </w:r>
            <w:r>
              <w:rPr>
                <w:rFonts w:ascii="Vazirmatn" w:hAnsi="Vazirmatn"/>
                <w:sz w:val="18"/>
              </w:rPr>
              <w:t>Acute-on-chronic liver failure</w:t>
            </w:r>
          </w:p>
        </w:tc>
        <w:tc>
          <w:tcPr>
            <w:tcW w:type="dxa" w:w="3437"/>
          </w:tcPr>
          <w:p>
            <w:pPr>
              <w:bidi w:val="1"/>
            </w:pPr>
            <w:r>
              <w:rPr>
                <w:sz w:val="18"/>
              </w:rPr>
            </w:r>
            <w:r>
              <w:rPr>
                <w:rFonts w:ascii="Vazirmatn" w:hAnsi="Vazirmatn"/>
                <w:sz w:val="18"/>
              </w:rPr>
              <w:t>عدم کفایهٔ حاد بر مزمن کبد</w:t>
            </w:r>
          </w:p>
        </w:tc>
      </w:tr>
      <w:tr>
        <w:tc>
          <w:tcPr>
            <w:tcW w:type="dxa" w:w="3437"/>
          </w:tcPr>
          <w:p>
            <w:pPr>
              <w:bidi w:val="1"/>
            </w:pPr>
            <w:r>
              <w:rPr>
                <w:sz w:val="18"/>
              </w:rPr>
            </w:r>
            <w:r>
              <w:rPr>
                <w:rFonts w:ascii="Vazirmatn" w:hAnsi="Vazirmatn"/>
                <w:b/>
                <w:sz w:val="18"/>
              </w:rPr>
              <w:t>ACS</w:t>
            </w:r>
          </w:p>
        </w:tc>
        <w:tc>
          <w:tcPr>
            <w:tcW w:type="dxa" w:w="3437"/>
          </w:tcPr>
          <w:p>
            <w:pPr>
              <w:bidi w:val="1"/>
            </w:pPr>
            <w:r>
              <w:rPr>
                <w:sz w:val="18"/>
              </w:rPr>
            </w:r>
            <w:r>
              <w:rPr>
                <w:rFonts w:ascii="Vazirmatn" w:hAnsi="Vazirmatn"/>
                <w:sz w:val="18"/>
              </w:rPr>
              <w:t>Acute coronary syndrome</w:t>
            </w:r>
          </w:p>
        </w:tc>
        <w:tc>
          <w:tcPr>
            <w:tcW w:type="dxa" w:w="3437"/>
          </w:tcPr>
          <w:p>
            <w:pPr>
              <w:bidi w:val="1"/>
            </w:pPr>
            <w:r>
              <w:rPr>
                <w:sz w:val="18"/>
              </w:rPr>
            </w:r>
            <w:r>
              <w:rPr>
                <w:rFonts w:ascii="Vazirmatn" w:hAnsi="Vazirmatn"/>
                <w:sz w:val="18"/>
              </w:rPr>
              <w:t>سندروم حاد اکلیلی</w:t>
            </w:r>
          </w:p>
        </w:tc>
      </w:tr>
      <w:tr>
        <w:tc>
          <w:tcPr>
            <w:tcW w:type="dxa" w:w="3437"/>
          </w:tcPr>
          <w:p>
            <w:pPr>
              <w:bidi w:val="1"/>
            </w:pPr>
            <w:r>
              <w:rPr>
                <w:sz w:val="18"/>
              </w:rPr>
            </w:r>
            <w:r>
              <w:rPr>
                <w:rFonts w:ascii="Vazirmatn" w:hAnsi="Vazirmatn"/>
                <w:b/>
                <w:sz w:val="18"/>
              </w:rPr>
              <w:t>ACTH</w:t>
            </w:r>
          </w:p>
        </w:tc>
        <w:tc>
          <w:tcPr>
            <w:tcW w:type="dxa" w:w="3437"/>
          </w:tcPr>
          <w:p>
            <w:pPr>
              <w:bidi w:val="1"/>
            </w:pPr>
            <w:r>
              <w:rPr>
                <w:sz w:val="18"/>
              </w:rPr>
            </w:r>
            <w:r>
              <w:rPr>
                <w:rFonts w:ascii="Vazirmatn" w:hAnsi="Vazirmatn"/>
                <w:sz w:val="18"/>
              </w:rPr>
              <w:t>Adrenocorticotropic hormone</w:t>
            </w:r>
          </w:p>
        </w:tc>
        <w:tc>
          <w:tcPr>
            <w:tcW w:type="dxa" w:w="3437"/>
          </w:tcPr>
          <w:p>
            <w:pPr>
              <w:bidi w:val="1"/>
            </w:pPr>
            <w:r>
              <w:rPr>
                <w:sz w:val="18"/>
              </w:rPr>
            </w:r>
            <w:r>
              <w:rPr>
                <w:rFonts w:ascii="Vazirmatn" w:hAnsi="Vazirmatn"/>
                <w:sz w:val="18"/>
              </w:rPr>
              <w:t>هورمون محرک قشر ادرنال</w:t>
            </w:r>
          </w:p>
        </w:tc>
      </w:tr>
      <w:tr>
        <w:tc>
          <w:tcPr>
            <w:tcW w:type="dxa" w:w="3437"/>
          </w:tcPr>
          <w:p>
            <w:pPr>
              <w:bidi w:val="1"/>
            </w:pPr>
            <w:r>
              <w:rPr>
                <w:sz w:val="18"/>
              </w:rPr>
            </w:r>
            <w:r>
              <w:rPr>
                <w:rFonts w:ascii="Vazirmatn" w:hAnsi="Vazirmatn"/>
                <w:b/>
                <w:sz w:val="18"/>
              </w:rPr>
              <w:t>ADH</w:t>
            </w:r>
          </w:p>
        </w:tc>
        <w:tc>
          <w:tcPr>
            <w:tcW w:type="dxa" w:w="3437"/>
          </w:tcPr>
          <w:p>
            <w:pPr>
              <w:bidi w:val="1"/>
            </w:pPr>
            <w:r>
              <w:rPr>
                <w:sz w:val="18"/>
              </w:rPr>
            </w:r>
            <w:r>
              <w:rPr>
                <w:rFonts w:ascii="Vazirmatn" w:hAnsi="Vazirmatn"/>
                <w:sz w:val="18"/>
              </w:rPr>
              <w:t>Antidiuretic hormone</w:t>
            </w:r>
          </w:p>
        </w:tc>
        <w:tc>
          <w:tcPr>
            <w:tcW w:type="dxa" w:w="3437"/>
          </w:tcPr>
          <w:p>
            <w:pPr>
              <w:bidi w:val="1"/>
            </w:pPr>
            <w:r>
              <w:rPr>
                <w:sz w:val="18"/>
              </w:rPr>
            </w:r>
            <w:r>
              <w:rPr>
                <w:rFonts w:ascii="Vazirmatn" w:hAnsi="Vazirmatn"/>
                <w:sz w:val="18"/>
              </w:rPr>
              <w:t>هورمون ضد ادرار</w:t>
            </w:r>
          </w:p>
        </w:tc>
      </w:tr>
      <w:tr>
        <w:tc>
          <w:tcPr>
            <w:tcW w:type="dxa" w:w="3437"/>
          </w:tcPr>
          <w:p>
            <w:pPr>
              <w:bidi w:val="1"/>
            </w:pPr>
            <w:r>
              <w:rPr>
                <w:sz w:val="18"/>
              </w:rPr>
            </w:r>
            <w:r>
              <w:rPr>
                <w:rFonts w:ascii="Vazirmatn" w:hAnsi="Vazirmatn"/>
                <w:b/>
                <w:sz w:val="18"/>
              </w:rPr>
              <w:t>AF</w:t>
            </w:r>
          </w:p>
        </w:tc>
        <w:tc>
          <w:tcPr>
            <w:tcW w:type="dxa" w:w="3437"/>
          </w:tcPr>
          <w:p>
            <w:pPr>
              <w:bidi w:val="1"/>
            </w:pPr>
            <w:r>
              <w:rPr>
                <w:sz w:val="18"/>
              </w:rPr>
            </w:r>
            <w:r>
              <w:rPr>
                <w:rFonts w:ascii="Vazirmatn" w:hAnsi="Vazirmatn"/>
                <w:sz w:val="18"/>
              </w:rPr>
              <w:t>Atrial fibrillation</w:t>
            </w:r>
          </w:p>
        </w:tc>
        <w:tc>
          <w:tcPr>
            <w:tcW w:type="dxa" w:w="3437"/>
          </w:tcPr>
          <w:p>
            <w:pPr>
              <w:bidi w:val="1"/>
            </w:pPr>
            <w:r>
              <w:rPr>
                <w:sz w:val="18"/>
              </w:rPr>
            </w:r>
            <w:r>
              <w:rPr>
                <w:rFonts w:ascii="Vazirmatn" w:hAnsi="Vazirmatn"/>
                <w:sz w:val="18"/>
              </w:rPr>
              <w:t>فبریلیشن اذینی</w:t>
            </w:r>
          </w:p>
        </w:tc>
      </w:tr>
      <w:tr>
        <w:tc>
          <w:tcPr>
            <w:tcW w:type="dxa" w:w="3437"/>
          </w:tcPr>
          <w:p>
            <w:pPr>
              <w:bidi w:val="1"/>
            </w:pPr>
            <w:r>
              <w:rPr>
                <w:sz w:val="18"/>
              </w:rPr>
            </w:r>
            <w:r>
              <w:rPr>
                <w:rFonts w:ascii="Vazirmatn" w:hAnsi="Vazirmatn"/>
                <w:b/>
                <w:sz w:val="18"/>
              </w:rPr>
              <w:t>AFB</w:t>
            </w:r>
          </w:p>
        </w:tc>
        <w:tc>
          <w:tcPr>
            <w:tcW w:type="dxa" w:w="3437"/>
          </w:tcPr>
          <w:p>
            <w:pPr>
              <w:bidi w:val="1"/>
            </w:pPr>
            <w:r>
              <w:rPr>
                <w:sz w:val="18"/>
              </w:rPr>
            </w:r>
            <w:r>
              <w:rPr>
                <w:rFonts w:ascii="Vazirmatn" w:hAnsi="Vazirmatn"/>
                <w:sz w:val="18"/>
              </w:rPr>
              <w:t>Acid-fast bacilli</w:t>
            </w:r>
          </w:p>
        </w:tc>
        <w:tc>
          <w:tcPr>
            <w:tcW w:type="dxa" w:w="3437"/>
          </w:tcPr>
          <w:p>
            <w:pPr>
              <w:bidi w:val="1"/>
            </w:pPr>
            <w:r>
              <w:rPr>
                <w:sz w:val="18"/>
              </w:rPr>
            </w:r>
            <w:r>
              <w:rPr>
                <w:rFonts w:ascii="Vazirmatn" w:hAnsi="Vazirmatn"/>
                <w:sz w:val="18"/>
              </w:rPr>
              <w:t>باسیل اسیدفست</w:t>
            </w:r>
          </w:p>
        </w:tc>
      </w:tr>
      <w:tr>
        <w:tc>
          <w:tcPr>
            <w:tcW w:type="dxa" w:w="3437"/>
          </w:tcPr>
          <w:p>
            <w:pPr>
              <w:bidi w:val="1"/>
            </w:pPr>
            <w:r>
              <w:rPr>
                <w:sz w:val="18"/>
              </w:rPr>
            </w:r>
            <w:r>
              <w:rPr>
                <w:rFonts w:ascii="Vazirmatn" w:hAnsi="Vazirmatn"/>
                <w:b/>
                <w:sz w:val="18"/>
              </w:rPr>
              <w:t>AFP</w:t>
            </w:r>
          </w:p>
        </w:tc>
        <w:tc>
          <w:tcPr>
            <w:tcW w:type="dxa" w:w="3437"/>
          </w:tcPr>
          <w:p>
            <w:pPr>
              <w:bidi w:val="1"/>
            </w:pPr>
            <w:r>
              <w:rPr>
                <w:sz w:val="18"/>
              </w:rPr>
            </w:r>
            <w:r>
              <w:rPr>
                <w:rFonts w:ascii="Vazirmatn" w:hAnsi="Vazirmatn"/>
                <w:sz w:val="18"/>
              </w:rPr>
              <w:t>Acute flaccid paralysis / Alpha-fetoprotein</w:t>
            </w:r>
          </w:p>
        </w:tc>
        <w:tc>
          <w:tcPr>
            <w:tcW w:type="dxa" w:w="3437"/>
          </w:tcPr>
          <w:p>
            <w:pPr>
              <w:bidi w:val="1"/>
            </w:pPr>
            <w:r>
              <w:rPr>
                <w:sz w:val="18"/>
              </w:rPr>
            </w:r>
            <w:r>
              <w:rPr>
                <w:rFonts w:ascii="Vazirmatn" w:hAnsi="Vazirmatn"/>
                <w:sz w:val="18"/>
              </w:rPr>
              <w:t>فلج شل حاد / الفا فیتوپروتین (مطابق متن)</w:t>
            </w:r>
          </w:p>
        </w:tc>
      </w:tr>
      <w:tr>
        <w:tc>
          <w:tcPr>
            <w:tcW w:type="dxa" w:w="3437"/>
          </w:tcPr>
          <w:p>
            <w:pPr>
              <w:bidi w:val="1"/>
            </w:pPr>
            <w:r>
              <w:rPr>
                <w:sz w:val="18"/>
              </w:rPr>
            </w:r>
            <w:r>
              <w:rPr>
                <w:rFonts w:ascii="Vazirmatn" w:hAnsi="Vazirmatn"/>
                <w:b/>
                <w:sz w:val="18"/>
              </w:rPr>
              <w:t>AIHA</w:t>
            </w:r>
          </w:p>
        </w:tc>
        <w:tc>
          <w:tcPr>
            <w:tcW w:type="dxa" w:w="3437"/>
          </w:tcPr>
          <w:p>
            <w:pPr>
              <w:bidi w:val="1"/>
            </w:pPr>
            <w:r>
              <w:rPr>
                <w:sz w:val="18"/>
              </w:rPr>
            </w:r>
            <w:r>
              <w:rPr>
                <w:rFonts w:ascii="Vazirmatn" w:hAnsi="Vazirmatn"/>
                <w:sz w:val="18"/>
              </w:rPr>
              <w:t>Autoimmune haemolytic anaemia</w:t>
            </w:r>
          </w:p>
        </w:tc>
        <w:tc>
          <w:tcPr>
            <w:tcW w:type="dxa" w:w="3437"/>
          </w:tcPr>
          <w:p>
            <w:pPr>
              <w:bidi w:val="1"/>
            </w:pPr>
            <w:r>
              <w:rPr>
                <w:sz w:val="18"/>
              </w:rPr>
            </w:r>
            <w:r>
              <w:rPr>
                <w:rFonts w:ascii="Vazirmatn" w:hAnsi="Vazirmatn"/>
                <w:sz w:val="18"/>
              </w:rPr>
              <w:t>انمی همولیتیک خودایمن</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Acute kidney injury</w:t>
            </w:r>
          </w:p>
        </w:tc>
        <w:tc>
          <w:tcPr>
            <w:tcW w:type="dxa" w:w="3437"/>
          </w:tcPr>
          <w:p>
            <w:pPr>
              <w:bidi w:val="1"/>
            </w:pPr>
            <w:r>
              <w:rPr>
                <w:sz w:val="18"/>
              </w:rPr>
            </w:r>
            <w:r>
              <w:rPr>
                <w:rFonts w:ascii="Vazirmatn" w:hAnsi="Vazirmatn"/>
                <w:sz w:val="18"/>
              </w:rPr>
              <w:t>آسیب حاد گرده</w:t>
            </w:r>
          </w:p>
        </w:tc>
      </w:tr>
      <w:tr>
        <w:tc>
          <w:tcPr>
            <w:tcW w:type="dxa" w:w="3437"/>
          </w:tcPr>
          <w:p>
            <w:pPr>
              <w:bidi w:val="1"/>
            </w:pPr>
            <w:r>
              <w:rPr>
                <w:sz w:val="18"/>
              </w:rPr>
            </w:r>
            <w:r>
              <w:rPr>
                <w:rFonts w:ascii="Vazirmatn" w:hAnsi="Vazirmatn"/>
                <w:b/>
                <w:sz w:val="18"/>
              </w:rPr>
              <w:t>ALF</w:t>
            </w:r>
          </w:p>
        </w:tc>
        <w:tc>
          <w:tcPr>
            <w:tcW w:type="dxa" w:w="3437"/>
          </w:tcPr>
          <w:p>
            <w:pPr>
              <w:bidi w:val="1"/>
            </w:pPr>
            <w:r>
              <w:rPr>
                <w:sz w:val="18"/>
              </w:rPr>
            </w:r>
            <w:r>
              <w:rPr>
                <w:rFonts w:ascii="Vazirmatn" w:hAnsi="Vazirmatn"/>
                <w:sz w:val="18"/>
              </w:rPr>
              <w:t>Acute liver failure</w:t>
            </w:r>
          </w:p>
        </w:tc>
        <w:tc>
          <w:tcPr>
            <w:tcW w:type="dxa" w:w="3437"/>
          </w:tcPr>
          <w:p>
            <w:pPr>
              <w:bidi w:val="1"/>
            </w:pPr>
            <w:r>
              <w:rPr>
                <w:sz w:val="18"/>
              </w:rPr>
            </w:r>
            <w:r>
              <w:rPr>
                <w:rFonts w:ascii="Vazirmatn" w:hAnsi="Vazirmatn"/>
                <w:sz w:val="18"/>
              </w:rPr>
              <w:t>عدم کفایهٔ حاد کبد</w:t>
            </w:r>
          </w:p>
        </w:tc>
      </w:tr>
      <w:tr>
        <w:tc>
          <w:tcPr>
            <w:tcW w:type="dxa" w:w="3437"/>
          </w:tcPr>
          <w:p>
            <w:pPr>
              <w:bidi w:val="1"/>
            </w:pPr>
            <w:r>
              <w:rPr>
                <w:sz w:val="18"/>
              </w:rPr>
            </w:r>
            <w:r>
              <w:rPr>
                <w:rFonts w:ascii="Vazirmatn" w:hAnsi="Vazirmatn"/>
                <w:b/>
                <w:sz w:val="18"/>
              </w:rPr>
              <w:t>ALP</w:t>
            </w:r>
          </w:p>
        </w:tc>
        <w:tc>
          <w:tcPr>
            <w:tcW w:type="dxa" w:w="3437"/>
          </w:tcPr>
          <w:p>
            <w:pPr>
              <w:bidi w:val="1"/>
            </w:pPr>
            <w:r>
              <w:rPr>
                <w:sz w:val="18"/>
              </w:rPr>
            </w:r>
            <w:r>
              <w:rPr>
                <w:rFonts w:ascii="Vazirmatn" w:hAnsi="Vazirmatn"/>
                <w:sz w:val="18"/>
              </w:rPr>
              <w:t>Alkaline phosphatase</w:t>
            </w:r>
          </w:p>
        </w:tc>
        <w:tc>
          <w:tcPr>
            <w:tcW w:type="dxa" w:w="3437"/>
          </w:tcPr>
          <w:p>
            <w:pPr>
              <w:bidi w:val="1"/>
            </w:pPr>
            <w:r>
              <w:rPr>
                <w:sz w:val="18"/>
              </w:rPr>
            </w:r>
            <w:r>
              <w:rPr>
                <w:rFonts w:ascii="Vazirmatn" w:hAnsi="Vazirmatn"/>
                <w:sz w:val="18"/>
              </w:rPr>
              <w:t>الکلاین فاسفاتاز</w:t>
            </w:r>
          </w:p>
        </w:tc>
      </w:tr>
      <w:tr>
        <w:tc>
          <w:tcPr>
            <w:tcW w:type="dxa" w:w="3437"/>
          </w:tcPr>
          <w:p>
            <w:pPr>
              <w:bidi w:val="1"/>
            </w:pPr>
            <w:r>
              <w:rPr>
                <w:sz w:val="18"/>
              </w:rPr>
            </w:r>
            <w:r>
              <w:rPr>
                <w:rFonts w:ascii="Vazirmatn" w:hAnsi="Vazirmatn"/>
                <w:b/>
                <w:sz w:val="18"/>
              </w:rPr>
              <w:t>ALT / AST</w:t>
            </w:r>
          </w:p>
        </w:tc>
        <w:tc>
          <w:tcPr>
            <w:tcW w:type="dxa" w:w="3437"/>
          </w:tcPr>
          <w:p>
            <w:pPr>
              <w:bidi w:val="1"/>
            </w:pPr>
            <w:r>
              <w:rPr>
                <w:sz w:val="18"/>
              </w:rPr>
            </w:r>
            <w:r>
              <w:rPr>
                <w:rFonts w:ascii="Vazirmatn" w:hAnsi="Vazirmatn"/>
                <w:sz w:val="18"/>
              </w:rPr>
              <w:t>Alanine / Aspartate aminotransferase</w:t>
            </w:r>
          </w:p>
        </w:tc>
        <w:tc>
          <w:tcPr>
            <w:tcW w:type="dxa" w:w="3437"/>
          </w:tcPr>
          <w:p>
            <w:pPr>
              <w:bidi w:val="1"/>
            </w:pPr>
            <w:r>
              <w:rPr>
                <w:sz w:val="18"/>
              </w:rPr>
            </w:r>
            <w:r>
              <w:rPr>
                <w:rFonts w:ascii="Vazirmatn" w:hAnsi="Vazirmatn"/>
                <w:sz w:val="18"/>
              </w:rPr>
              <w:t>انزایم‌های کبدی</w:t>
            </w:r>
          </w:p>
        </w:tc>
      </w:tr>
      <w:tr>
        <w:tc>
          <w:tcPr>
            <w:tcW w:type="dxa" w:w="3437"/>
          </w:tcPr>
          <w:p>
            <w:pPr>
              <w:bidi w:val="1"/>
            </w:pPr>
            <w:r>
              <w:rPr>
                <w:sz w:val="18"/>
              </w:rPr>
            </w:r>
            <w:r>
              <w:rPr>
                <w:rFonts w:ascii="Vazirmatn" w:hAnsi="Vazirmatn"/>
                <w:b/>
                <w:sz w:val="18"/>
              </w:rPr>
              <w:t>ANA</w:t>
            </w:r>
          </w:p>
        </w:tc>
        <w:tc>
          <w:tcPr>
            <w:tcW w:type="dxa" w:w="3437"/>
          </w:tcPr>
          <w:p>
            <w:pPr>
              <w:bidi w:val="1"/>
            </w:pPr>
            <w:r>
              <w:rPr>
                <w:sz w:val="18"/>
              </w:rPr>
            </w:r>
            <w:r>
              <w:rPr>
                <w:rFonts w:ascii="Vazirmatn" w:hAnsi="Vazirmatn"/>
                <w:sz w:val="18"/>
              </w:rPr>
              <w:t>Antinuclear antibody</w:t>
            </w:r>
          </w:p>
        </w:tc>
        <w:tc>
          <w:tcPr>
            <w:tcW w:type="dxa" w:w="3437"/>
          </w:tcPr>
          <w:p>
            <w:pPr>
              <w:bidi w:val="1"/>
            </w:pPr>
            <w:r>
              <w:rPr>
                <w:sz w:val="18"/>
              </w:rPr>
            </w:r>
            <w:r>
              <w:rPr>
                <w:rFonts w:ascii="Vazirmatn" w:hAnsi="Vazirmatn"/>
                <w:sz w:val="18"/>
              </w:rPr>
              <w:t>انتی‌بادی ضد هسته</w:t>
            </w:r>
          </w:p>
        </w:tc>
      </w:tr>
      <w:tr>
        <w:tc>
          <w:tcPr>
            <w:tcW w:type="dxa" w:w="3437"/>
          </w:tcPr>
          <w:p>
            <w:pPr>
              <w:bidi w:val="1"/>
            </w:pPr>
            <w:r>
              <w:rPr>
                <w:sz w:val="18"/>
              </w:rPr>
            </w:r>
            <w:r>
              <w:rPr>
                <w:rFonts w:ascii="Vazirmatn" w:hAnsi="Vazirmatn"/>
                <w:b/>
                <w:sz w:val="18"/>
              </w:rPr>
              <w:t>ANC</w:t>
            </w:r>
          </w:p>
        </w:tc>
        <w:tc>
          <w:tcPr>
            <w:tcW w:type="dxa" w:w="3437"/>
          </w:tcPr>
          <w:p>
            <w:pPr>
              <w:bidi w:val="1"/>
            </w:pPr>
            <w:r>
              <w:rPr>
                <w:sz w:val="18"/>
              </w:rPr>
            </w:r>
            <w:r>
              <w:rPr>
                <w:rFonts w:ascii="Vazirmatn" w:hAnsi="Vazirmatn"/>
                <w:sz w:val="18"/>
              </w:rPr>
              <w:t>Absolute neutrophil count</w:t>
            </w:r>
          </w:p>
        </w:tc>
        <w:tc>
          <w:tcPr>
            <w:tcW w:type="dxa" w:w="3437"/>
          </w:tcPr>
          <w:p>
            <w:pPr>
              <w:bidi w:val="1"/>
            </w:pPr>
            <w:r>
              <w:rPr>
                <w:sz w:val="18"/>
              </w:rPr>
            </w:r>
            <w:r>
              <w:rPr>
                <w:rFonts w:ascii="Vazirmatn" w:hAnsi="Vazirmatn"/>
                <w:sz w:val="18"/>
              </w:rPr>
              <w:t>شمارش مطلق نیوتروفیل</w:t>
            </w:r>
          </w:p>
        </w:tc>
      </w:tr>
      <w:tr>
        <w:tc>
          <w:tcPr>
            <w:tcW w:type="dxa" w:w="3437"/>
          </w:tcPr>
          <w:p>
            <w:pPr>
              <w:bidi w:val="1"/>
            </w:pPr>
            <w:r>
              <w:rPr>
                <w:sz w:val="18"/>
              </w:rPr>
            </w:r>
            <w:r>
              <w:rPr>
                <w:rFonts w:ascii="Vazirmatn" w:hAnsi="Vazirmatn"/>
                <w:b/>
                <w:sz w:val="18"/>
              </w:rPr>
              <w:t>ANCA</w:t>
            </w:r>
          </w:p>
        </w:tc>
        <w:tc>
          <w:tcPr>
            <w:tcW w:type="dxa" w:w="3437"/>
          </w:tcPr>
          <w:p>
            <w:pPr>
              <w:bidi w:val="1"/>
            </w:pPr>
            <w:r>
              <w:rPr>
                <w:sz w:val="18"/>
              </w:rPr>
            </w:r>
            <w:r>
              <w:rPr>
                <w:rFonts w:ascii="Vazirmatn" w:hAnsi="Vazirmatn"/>
                <w:sz w:val="18"/>
              </w:rPr>
              <w:t>Anti-neutrophil cytoplasmic antibody</w:t>
            </w:r>
          </w:p>
        </w:tc>
        <w:tc>
          <w:tcPr>
            <w:tcW w:type="dxa" w:w="3437"/>
          </w:tcPr>
          <w:p>
            <w:pPr>
              <w:bidi w:val="1"/>
            </w:pPr>
            <w:r>
              <w:rPr>
                <w:sz w:val="18"/>
              </w:rPr>
            </w:r>
            <w:r>
              <w:rPr>
                <w:rFonts w:ascii="Vazirmatn" w:hAnsi="Vazirmatn"/>
                <w:sz w:val="18"/>
              </w:rPr>
              <w:t>انتی‌بادی ضد سایتوپلازم نیوتروفیل</w:t>
            </w:r>
          </w:p>
        </w:tc>
      </w:tr>
      <w:tr>
        <w:tc>
          <w:tcPr>
            <w:tcW w:type="dxa" w:w="3437"/>
          </w:tcPr>
          <w:p>
            <w:pPr>
              <w:bidi w:val="1"/>
            </w:pPr>
            <w:r>
              <w:rPr>
                <w:sz w:val="18"/>
              </w:rPr>
            </w:r>
            <w:r>
              <w:rPr>
                <w:rFonts w:ascii="Vazirmatn" w:hAnsi="Vazirmatn"/>
                <w:b/>
                <w:sz w:val="18"/>
              </w:rPr>
              <w:t>APS</w:t>
            </w:r>
          </w:p>
        </w:tc>
        <w:tc>
          <w:tcPr>
            <w:tcW w:type="dxa" w:w="3437"/>
          </w:tcPr>
          <w:p>
            <w:pPr>
              <w:bidi w:val="1"/>
            </w:pPr>
            <w:r>
              <w:rPr>
                <w:sz w:val="18"/>
              </w:rPr>
            </w:r>
            <w:r>
              <w:rPr>
                <w:rFonts w:ascii="Vazirmatn" w:hAnsi="Vazirmatn"/>
                <w:sz w:val="18"/>
              </w:rPr>
              <w:t>Antiphospholipid syndrome</w:t>
            </w:r>
          </w:p>
        </w:tc>
        <w:tc>
          <w:tcPr>
            <w:tcW w:type="dxa" w:w="3437"/>
          </w:tcPr>
          <w:p>
            <w:pPr>
              <w:bidi w:val="1"/>
            </w:pPr>
            <w:r>
              <w:rPr>
                <w:sz w:val="18"/>
              </w:rPr>
            </w:r>
            <w:r>
              <w:rPr>
                <w:rFonts w:ascii="Vazirmatn" w:hAnsi="Vazirmatn"/>
                <w:sz w:val="18"/>
              </w:rPr>
              <w:t>سندروم انتی‌فاسفولیپید</w:t>
            </w:r>
          </w:p>
        </w:tc>
      </w:tr>
      <w:tr>
        <w:tc>
          <w:tcPr>
            <w:tcW w:type="dxa" w:w="3437"/>
          </w:tcPr>
          <w:p>
            <w:pPr>
              <w:bidi w:val="1"/>
            </w:pPr>
            <w:r>
              <w:rPr>
                <w:sz w:val="18"/>
              </w:rPr>
            </w:r>
            <w:r>
              <w:rPr>
                <w:rFonts w:ascii="Vazirmatn" w:hAnsi="Vazirmatn"/>
                <w:b/>
                <w:sz w:val="18"/>
              </w:rPr>
              <w:t>ARB</w:t>
            </w:r>
          </w:p>
        </w:tc>
        <w:tc>
          <w:tcPr>
            <w:tcW w:type="dxa" w:w="3437"/>
          </w:tcPr>
          <w:p>
            <w:pPr>
              <w:bidi w:val="1"/>
            </w:pPr>
            <w:r>
              <w:rPr>
                <w:sz w:val="18"/>
              </w:rPr>
            </w:r>
            <w:r>
              <w:rPr>
                <w:rFonts w:ascii="Vazirmatn" w:hAnsi="Vazirmatn"/>
                <w:sz w:val="18"/>
              </w:rPr>
              <w:t>Angiotensin receptor blocker</w:t>
            </w:r>
          </w:p>
        </w:tc>
        <w:tc>
          <w:tcPr>
            <w:tcW w:type="dxa" w:w="3437"/>
          </w:tcPr>
          <w:p>
            <w:pPr>
              <w:bidi w:val="1"/>
            </w:pPr>
            <w:r>
              <w:rPr>
                <w:sz w:val="18"/>
              </w:rPr>
            </w:r>
            <w:r>
              <w:rPr>
                <w:rFonts w:ascii="Vazirmatn" w:hAnsi="Vazirmatn"/>
                <w:sz w:val="18"/>
              </w:rPr>
              <w:t>بندکنندهٔ آخذهٔ انجیوتنسین</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Acute respiratory distress syndrome</w:t>
            </w:r>
          </w:p>
        </w:tc>
        <w:tc>
          <w:tcPr>
            <w:tcW w:type="dxa" w:w="3437"/>
          </w:tcPr>
          <w:p>
            <w:pPr>
              <w:bidi w:val="1"/>
            </w:pPr>
            <w:r>
              <w:rPr>
                <w:sz w:val="18"/>
              </w:rPr>
            </w:r>
            <w:r>
              <w:rPr>
                <w:rFonts w:ascii="Vazirmatn" w:hAnsi="Vazirmatn"/>
                <w:sz w:val="18"/>
              </w:rPr>
              <w:t>سندروم زجر تنفسی حاد</w:t>
            </w:r>
          </w:p>
        </w:tc>
      </w:tr>
      <w:tr>
        <w:tc>
          <w:tcPr>
            <w:tcW w:type="dxa" w:w="3437"/>
          </w:tcPr>
          <w:p>
            <w:pPr>
              <w:bidi w:val="1"/>
            </w:pPr>
            <w:r>
              <w:rPr>
                <w:sz w:val="18"/>
              </w:rPr>
            </w:r>
            <w:r>
              <w:rPr>
                <w:rFonts w:ascii="Vazirmatn" w:hAnsi="Vazirmatn"/>
                <w:b/>
                <w:sz w:val="18"/>
              </w:rPr>
              <w:t>ART</w:t>
            </w:r>
          </w:p>
        </w:tc>
        <w:tc>
          <w:tcPr>
            <w:tcW w:type="dxa" w:w="3437"/>
          </w:tcPr>
          <w:p>
            <w:pPr>
              <w:bidi w:val="1"/>
            </w:pPr>
            <w:r>
              <w:rPr>
                <w:sz w:val="18"/>
              </w:rPr>
            </w:r>
            <w:r>
              <w:rPr>
                <w:rFonts w:ascii="Vazirmatn" w:hAnsi="Vazirmatn"/>
                <w:sz w:val="18"/>
              </w:rPr>
              <w:t>Antiretroviral therapy</w:t>
            </w:r>
          </w:p>
        </w:tc>
        <w:tc>
          <w:tcPr>
            <w:tcW w:type="dxa" w:w="3437"/>
          </w:tcPr>
          <w:p>
            <w:pPr>
              <w:bidi w:val="1"/>
            </w:pPr>
            <w:r>
              <w:rPr>
                <w:sz w:val="18"/>
              </w:rPr>
            </w:r>
            <w:r>
              <w:rPr>
                <w:rFonts w:ascii="Vazirmatn" w:hAnsi="Vazirmatn"/>
                <w:sz w:val="18"/>
              </w:rPr>
              <w:t>تداوی ضد رتروویروس</w:t>
            </w:r>
          </w:p>
        </w:tc>
      </w:tr>
      <w:tr>
        <w:tc>
          <w:tcPr>
            <w:tcW w:type="dxa" w:w="3437"/>
          </w:tcPr>
          <w:p>
            <w:pPr>
              <w:bidi w:val="1"/>
            </w:pPr>
            <w:r>
              <w:rPr>
                <w:sz w:val="18"/>
              </w:rPr>
            </w:r>
            <w:r>
              <w:rPr>
                <w:rFonts w:ascii="Vazirmatn" w:hAnsi="Vazirmatn"/>
                <w:b/>
                <w:sz w:val="18"/>
              </w:rPr>
              <w:t>ATN</w:t>
            </w:r>
          </w:p>
        </w:tc>
        <w:tc>
          <w:tcPr>
            <w:tcW w:type="dxa" w:w="3437"/>
          </w:tcPr>
          <w:p>
            <w:pPr>
              <w:bidi w:val="1"/>
            </w:pPr>
            <w:r>
              <w:rPr>
                <w:sz w:val="18"/>
              </w:rPr>
            </w:r>
            <w:r>
              <w:rPr>
                <w:rFonts w:ascii="Vazirmatn" w:hAnsi="Vazirmatn"/>
                <w:sz w:val="18"/>
              </w:rPr>
              <w:t>Acute tubular necrosis</w:t>
            </w:r>
          </w:p>
        </w:tc>
        <w:tc>
          <w:tcPr>
            <w:tcW w:type="dxa" w:w="3437"/>
          </w:tcPr>
          <w:p>
            <w:pPr>
              <w:bidi w:val="1"/>
            </w:pPr>
            <w:r>
              <w:rPr>
                <w:sz w:val="18"/>
              </w:rPr>
            </w:r>
            <w:r>
              <w:rPr>
                <w:rFonts w:ascii="Vazirmatn" w:hAnsi="Vazirmatn"/>
                <w:sz w:val="18"/>
              </w:rPr>
              <w:t>نکروز حاد نلچه‌یی</w:t>
            </w:r>
          </w:p>
        </w:tc>
      </w:tr>
      <w:tr>
        <w:tc>
          <w:tcPr>
            <w:tcW w:type="dxa" w:w="3437"/>
          </w:tcPr>
          <w:p>
            <w:pPr>
              <w:bidi w:val="1"/>
            </w:pPr>
            <w:r>
              <w:rPr>
                <w:sz w:val="18"/>
              </w:rPr>
            </w:r>
            <w:r>
              <w:rPr>
                <w:rFonts w:ascii="Vazirmatn" w:hAnsi="Vazirmatn"/>
                <w:b/>
                <w:sz w:val="18"/>
              </w:rPr>
              <w:t>AV</w:t>
            </w:r>
          </w:p>
        </w:tc>
        <w:tc>
          <w:tcPr>
            <w:tcW w:type="dxa" w:w="3437"/>
          </w:tcPr>
          <w:p>
            <w:pPr>
              <w:bidi w:val="1"/>
            </w:pPr>
            <w:r>
              <w:rPr>
                <w:sz w:val="18"/>
              </w:rPr>
            </w:r>
            <w:r>
              <w:rPr>
                <w:rFonts w:ascii="Vazirmatn" w:hAnsi="Vazirmatn"/>
                <w:sz w:val="18"/>
              </w:rPr>
              <w:t>Atrioventricular</w:t>
            </w:r>
          </w:p>
        </w:tc>
        <w:tc>
          <w:tcPr>
            <w:tcW w:type="dxa" w:w="3437"/>
          </w:tcPr>
          <w:p>
            <w:pPr>
              <w:bidi w:val="1"/>
            </w:pPr>
            <w:r>
              <w:rPr>
                <w:sz w:val="18"/>
              </w:rPr>
            </w:r>
            <w:r>
              <w:rPr>
                <w:rFonts w:ascii="Vazirmatn" w:hAnsi="Vazirmatn"/>
                <w:sz w:val="18"/>
              </w:rPr>
              <w:t>اذینی–بطینی</w:t>
            </w:r>
          </w:p>
        </w:tc>
      </w:tr>
      <w:tr>
        <w:tc>
          <w:tcPr>
            <w:tcW w:type="dxa" w:w="3437"/>
          </w:tcPr>
          <w:p>
            <w:pPr>
              <w:bidi w:val="1"/>
            </w:pPr>
            <w:r>
              <w:rPr>
                <w:sz w:val="18"/>
              </w:rPr>
            </w:r>
            <w:r>
              <w:rPr>
                <w:rFonts w:ascii="Vazirmatn" w:hAnsi="Vazirmatn"/>
                <w:b/>
                <w:sz w:val="18"/>
              </w:rPr>
              <w:t>BMI</w:t>
            </w:r>
          </w:p>
        </w:tc>
        <w:tc>
          <w:tcPr>
            <w:tcW w:type="dxa" w:w="3437"/>
          </w:tcPr>
          <w:p>
            <w:pPr>
              <w:bidi w:val="1"/>
            </w:pPr>
            <w:r>
              <w:rPr>
                <w:sz w:val="18"/>
              </w:rPr>
            </w:r>
            <w:r>
              <w:rPr>
                <w:rFonts w:ascii="Vazirmatn" w:hAnsi="Vazirmatn"/>
                <w:sz w:val="18"/>
              </w:rPr>
              <w:t>Body mass index</w:t>
            </w:r>
          </w:p>
        </w:tc>
        <w:tc>
          <w:tcPr>
            <w:tcW w:type="dxa" w:w="3437"/>
          </w:tcPr>
          <w:p>
            <w:pPr>
              <w:bidi w:val="1"/>
            </w:pPr>
            <w:r>
              <w:rPr>
                <w:sz w:val="18"/>
              </w:rPr>
            </w:r>
            <w:r>
              <w:rPr>
                <w:rFonts w:ascii="Vazirmatn" w:hAnsi="Vazirmatn"/>
                <w:sz w:val="18"/>
              </w:rPr>
              <w:t>شاخص کتلهٔ بدن</w:t>
            </w:r>
          </w:p>
        </w:tc>
      </w:tr>
      <w:tr>
        <w:tc>
          <w:tcPr>
            <w:tcW w:type="dxa" w:w="3437"/>
          </w:tcPr>
          <w:p>
            <w:pPr>
              <w:bidi w:val="1"/>
            </w:pPr>
            <w:r>
              <w:rPr>
                <w:sz w:val="18"/>
              </w:rPr>
            </w:r>
            <w:r>
              <w:rPr>
                <w:rFonts w:ascii="Vazirmatn" w:hAnsi="Vazirmatn"/>
                <w:b/>
                <w:sz w:val="18"/>
              </w:rPr>
              <w:t>BNP</w:t>
            </w:r>
          </w:p>
        </w:tc>
        <w:tc>
          <w:tcPr>
            <w:tcW w:type="dxa" w:w="3437"/>
          </w:tcPr>
          <w:p>
            <w:pPr>
              <w:bidi w:val="1"/>
            </w:pPr>
            <w:r>
              <w:rPr>
                <w:sz w:val="18"/>
              </w:rPr>
            </w:r>
            <w:r>
              <w:rPr>
                <w:rFonts w:ascii="Vazirmatn" w:hAnsi="Vazirmatn"/>
                <w:sz w:val="18"/>
              </w:rPr>
              <w:t>B-type natriuretic peptide</w:t>
            </w:r>
          </w:p>
        </w:tc>
        <w:tc>
          <w:tcPr>
            <w:tcW w:type="dxa" w:w="3437"/>
          </w:tcPr>
          <w:p>
            <w:pPr>
              <w:bidi w:val="1"/>
            </w:pPr>
            <w:r>
              <w:rPr>
                <w:sz w:val="18"/>
              </w:rPr>
            </w:r>
            <w:r>
              <w:rPr>
                <w:rFonts w:ascii="Vazirmatn" w:hAnsi="Vazirmatn"/>
                <w:sz w:val="18"/>
              </w:rPr>
              <w:t>پپتاید ناتریورتیک</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w:t>
            </w:r>
          </w:p>
        </w:tc>
      </w:tr>
      <w:tr>
        <w:tc>
          <w:tcPr>
            <w:tcW w:type="dxa" w:w="3437"/>
          </w:tcPr>
          <w:p>
            <w:pPr>
              <w:bidi w:val="1"/>
            </w:pPr>
            <w:r>
              <w:rPr>
                <w:sz w:val="18"/>
              </w:rPr>
            </w:r>
            <w:r>
              <w:rPr>
                <w:rFonts w:ascii="Vazirmatn" w:hAnsi="Vazirmatn"/>
                <w:b/>
                <w:sz w:val="18"/>
              </w:rPr>
              <w:t>CAP</w:t>
            </w:r>
          </w:p>
        </w:tc>
        <w:tc>
          <w:tcPr>
            <w:tcW w:type="dxa" w:w="3437"/>
          </w:tcPr>
          <w:p>
            <w:pPr>
              <w:bidi w:val="1"/>
            </w:pPr>
            <w:r>
              <w:rPr>
                <w:sz w:val="18"/>
              </w:rPr>
            </w:r>
            <w:r>
              <w:rPr>
                <w:rFonts w:ascii="Vazirmatn" w:hAnsi="Vazirmatn"/>
                <w:sz w:val="18"/>
              </w:rPr>
              <w:t>Community-acquired pneumonia</w:t>
            </w:r>
          </w:p>
        </w:tc>
        <w:tc>
          <w:tcPr>
            <w:tcW w:type="dxa" w:w="3437"/>
          </w:tcPr>
          <w:p>
            <w:pPr>
              <w:bidi w:val="1"/>
            </w:pPr>
            <w:r>
              <w:rPr>
                <w:sz w:val="18"/>
              </w:rPr>
            </w:r>
            <w:r>
              <w:rPr>
                <w:rFonts w:ascii="Vazirmatn" w:hAnsi="Vazirmatn"/>
                <w:sz w:val="18"/>
              </w:rPr>
              <w:t>پنومونی اکتسابی از جامعه</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کامل خون</w:t>
            </w:r>
          </w:p>
        </w:tc>
      </w:tr>
      <w:tr>
        <w:tc>
          <w:tcPr>
            <w:tcW w:type="dxa" w:w="3437"/>
          </w:tcPr>
          <w:p>
            <w:pPr>
              <w:bidi w:val="1"/>
            </w:pPr>
            <w:r>
              <w:rPr>
                <w:sz w:val="18"/>
              </w:rPr>
            </w:r>
            <w:r>
              <w:rPr>
                <w:rFonts w:ascii="Vazirmatn" w:hAnsi="Vazirmatn"/>
                <w:b/>
                <w:sz w:val="18"/>
              </w:rPr>
              <w:t>CCHF</w:t>
            </w:r>
          </w:p>
        </w:tc>
        <w:tc>
          <w:tcPr>
            <w:tcW w:type="dxa" w:w="3437"/>
          </w:tcPr>
          <w:p>
            <w:pPr>
              <w:bidi w:val="1"/>
            </w:pPr>
            <w:r>
              <w:rPr>
                <w:sz w:val="18"/>
              </w:rPr>
            </w:r>
            <w:r>
              <w:rPr>
                <w:rFonts w:ascii="Vazirmatn" w:hAnsi="Vazirmatn"/>
                <w:sz w:val="18"/>
              </w:rPr>
              <w:t>Crimean-Congo haemorrhagic fever</w:t>
            </w:r>
          </w:p>
        </w:tc>
        <w:tc>
          <w:tcPr>
            <w:tcW w:type="dxa" w:w="3437"/>
          </w:tcPr>
          <w:p>
            <w:pPr>
              <w:bidi w:val="1"/>
            </w:pPr>
            <w:r>
              <w:rPr>
                <w:sz w:val="18"/>
              </w:rPr>
            </w:r>
            <w:r>
              <w:rPr>
                <w:rFonts w:ascii="Vazirmatn" w:hAnsi="Vazirmatn"/>
                <w:sz w:val="18"/>
              </w:rPr>
              <w:t>تب خونریزی‌دهندهٔ کریمه–کانگو</w:t>
            </w:r>
          </w:p>
        </w:tc>
      </w:tr>
      <w:tr>
        <w:tc>
          <w:tcPr>
            <w:tcW w:type="dxa" w:w="3437"/>
          </w:tcPr>
          <w:p>
            <w:pPr>
              <w:bidi w:val="1"/>
            </w:pPr>
            <w:r>
              <w:rPr>
                <w:sz w:val="18"/>
              </w:rPr>
            </w:r>
            <w:r>
              <w:rPr>
                <w:rFonts w:ascii="Vazirmatn" w:hAnsi="Vazirmatn"/>
                <w:b/>
                <w:sz w:val="18"/>
              </w:rPr>
              <w:t>CKD</w:t>
            </w:r>
          </w:p>
        </w:tc>
        <w:tc>
          <w:tcPr>
            <w:tcW w:type="dxa" w:w="3437"/>
          </w:tcPr>
          <w:p>
            <w:pPr>
              <w:bidi w:val="1"/>
            </w:pPr>
            <w:r>
              <w:rPr>
                <w:sz w:val="18"/>
              </w:rPr>
            </w:r>
            <w:r>
              <w:rPr>
                <w:rFonts w:ascii="Vazirmatn" w:hAnsi="Vazirmatn"/>
                <w:sz w:val="18"/>
              </w:rPr>
              <w:t>Chronic kidney disease</w:t>
            </w:r>
          </w:p>
        </w:tc>
        <w:tc>
          <w:tcPr>
            <w:tcW w:type="dxa" w:w="3437"/>
          </w:tcPr>
          <w:p>
            <w:pPr>
              <w:bidi w:val="1"/>
            </w:pPr>
            <w:r>
              <w:rPr>
                <w:sz w:val="18"/>
              </w:rPr>
            </w:r>
            <w:r>
              <w:rPr>
                <w:rFonts w:ascii="Vazirmatn" w:hAnsi="Vazirmatn"/>
                <w:sz w:val="18"/>
              </w:rPr>
              <w:t>مرض مزمن گرده</w:t>
            </w:r>
          </w:p>
        </w:tc>
      </w:tr>
      <w:tr>
        <w:tc>
          <w:tcPr>
            <w:tcW w:type="dxa" w:w="3437"/>
          </w:tcPr>
          <w:p>
            <w:pPr>
              <w:bidi w:val="1"/>
            </w:pPr>
            <w:r>
              <w:rPr>
                <w:sz w:val="18"/>
              </w:rPr>
            </w:r>
            <w:r>
              <w:rPr>
                <w:rFonts w:ascii="Vazirmatn" w:hAnsi="Vazirmatn"/>
                <w:b/>
                <w:sz w:val="18"/>
              </w:rPr>
              <w:t>CNS</w:t>
            </w:r>
          </w:p>
        </w:tc>
        <w:tc>
          <w:tcPr>
            <w:tcW w:type="dxa" w:w="3437"/>
          </w:tcPr>
          <w:p>
            <w:pPr>
              <w:bidi w:val="1"/>
            </w:pPr>
            <w:r>
              <w:rPr>
                <w:sz w:val="18"/>
              </w:rPr>
            </w:r>
            <w:r>
              <w:rPr>
                <w:rFonts w:ascii="Vazirmatn" w:hAnsi="Vazirmatn"/>
                <w:sz w:val="18"/>
              </w:rPr>
              <w:t>Central nervous system</w:t>
            </w:r>
          </w:p>
        </w:tc>
        <w:tc>
          <w:tcPr>
            <w:tcW w:type="dxa" w:w="3437"/>
          </w:tcPr>
          <w:p>
            <w:pPr>
              <w:bidi w:val="1"/>
            </w:pPr>
            <w:r>
              <w:rPr>
                <w:sz w:val="18"/>
              </w:rPr>
            </w:r>
            <w:r>
              <w:rPr>
                <w:rFonts w:ascii="Vazirmatn" w:hAnsi="Vazirmatn"/>
                <w:sz w:val="18"/>
              </w:rPr>
              <w:t>سیستم عصبی مرکزی</w:t>
            </w:r>
          </w:p>
        </w:tc>
      </w:tr>
      <w:tr>
        <w:tc>
          <w:tcPr>
            <w:tcW w:type="dxa" w:w="3437"/>
          </w:tcPr>
          <w:p>
            <w:pPr>
              <w:bidi w:val="1"/>
            </w:pPr>
            <w:r>
              <w:rPr>
                <w:sz w:val="18"/>
              </w:rPr>
            </w:r>
            <w:r>
              <w:rPr>
                <w:rFonts w:ascii="Vazirmatn" w:hAnsi="Vazirmatn"/>
                <w:b/>
                <w:sz w:val="18"/>
              </w:rPr>
              <w:t>CO</w:t>
            </w:r>
          </w:p>
        </w:tc>
        <w:tc>
          <w:tcPr>
            <w:tcW w:type="dxa" w:w="3437"/>
          </w:tcPr>
          <w:p>
            <w:pPr>
              <w:bidi w:val="1"/>
            </w:pPr>
            <w:r>
              <w:rPr>
                <w:sz w:val="18"/>
              </w:rPr>
            </w:r>
            <w:r>
              <w:rPr>
                <w:rFonts w:ascii="Vazirmatn" w:hAnsi="Vazirmatn"/>
                <w:sz w:val="18"/>
              </w:rPr>
              <w:t>Carbon monoxide / Cardiac output</w:t>
            </w:r>
          </w:p>
        </w:tc>
        <w:tc>
          <w:tcPr>
            <w:tcW w:type="dxa" w:w="3437"/>
          </w:tcPr>
          <w:p>
            <w:pPr>
              <w:bidi w:val="1"/>
            </w:pPr>
            <w:r>
              <w:rPr>
                <w:sz w:val="18"/>
              </w:rPr>
            </w:r>
            <w:r>
              <w:rPr>
                <w:rFonts w:ascii="Vazirmatn" w:hAnsi="Vazirmatn"/>
                <w:sz w:val="18"/>
              </w:rPr>
              <w:t>کاربن مونوکساید / برون‌ده قلب (مطابق متن)</w:t>
            </w:r>
          </w:p>
        </w:tc>
      </w:tr>
      <w:tr>
        <w:tc>
          <w:tcPr>
            <w:tcW w:type="dxa" w:w="3437"/>
          </w:tcPr>
          <w:p>
            <w:pPr>
              <w:bidi w:val="1"/>
            </w:pPr>
            <w:r>
              <w:rPr>
                <w:sz w:val="18"/>
              </w:rPr>
            </w:r>
            <w:r>
              <w:rPr>
                <w:rFonts w:ascii="Vazirmatn" w:hAnsi="Vazirmatn"/>
                <w:b/>
                <w:sz w:val="18"/>
              </w:rPr>
              <w:t>COPD</w:t>
            </w:r>
          </w:p>
        </w:tc>
        <w:tc>
          <w:tcPr>
            <w:tcW w:type="dxa" w:w="3437"/>
          </w:tcPr>
          <w:p>
            <w:pPr>
              <w:bidi w:val="1"/>
            </w:pPr>
            <w:r>
              <w:rPr>
                <w:sz w:val="18"/>
              </w:rPr>
            </w:r>
            <w:r>
              <w:rPr>
                <w:rFonts w:ascii="Vazirmatn" w:hAnsi="Vazirmatn"/>
                <w:sz w:val="18"/>
              </w:rPr>
              <w:t>Chronic obstructive pulmonary disease</w:t>
            </w:r>
          </w:p>
        </w:tc>
        <w:tc>
          <w:tcPr>
            <w:tcW w:type="dxa" w:w="3437"/>
          </w:tcPr>
          <w:p>
            <w:pPr>
              <w:bidi w:val="1"/>
            </w:pPr>
            <w:r>
              <w:rPr>
                <w:sz w:val="18"/>
              </w:rPr>
            </w:r>
            <w:r>
              <w:rPr>
                <w:rFonts w:ascii="Vazirmatn" w:hAnsi="Vazirmatn"/>
                <w:sz w:val="18"/>
              </w:rPr>
              <w:t>مرض انسدادی مزمن شش</w:t>
            </w:r>
          </w:p>
        </w:tc>
      </w:tr>
      <w:tr>
        <w:tc>
          <w:tcPr>
            <w:tcW w:type="dxa" w:w="3437"/>
          </w:tcPr>
          <w:p>
            <w:pPr>
              <w:bidi w:val="1"/>
            </w:pPr>
            <w:r>
              <w:rPr>
                <w:sz w:val="18"/>
              </w:rPr>
            </w:r>
            <w:r>
              <w:rPr>
                <w:rFonts w:ascii="Vazirmatn" w:hAnsi="Vazirmatn"/>
                <w:b/>
                <w:sz w:val="18"/>
              </w:rPr>
              <w:t>CPR</w:t>
            </w:r>
          </w:p>
        </w:tc>
        <w:tc>
          <w:tcPr>
            <w:tcW w:type="dxa" w:w="3437"/>
          </w:tcPr>
          <w:p>
            <w:pPr>
              <w:bidi w:val="1"/>
            </w:pPr>
            <w:r>
              <w:rPr>
                <w:sz w:val="18"/>
              </w:rPr>
            </w:r>
            <w:r>
              <w:rPr>
                <w:rFonts w:ascii="Vazirmatn" w:hAnsi="Vazirmatn"/>
                <w:sz w:val="18"/>
              </w:rPr>
              <w:t>Cardiopulmonary resuscitation</w:t>
            </w:r>
          </w:p>
        </w:tc>
        <w:tc>
          <w:tcPr>
            <w:tcW w:type="dxa" w:w="3437"/>
          </w:tcPr>
          <w:p>
            <w:pPr>
              <w:bidi w:val="1"/>
            </w:pPr>
            <w:r>
              <w:rPr>
                <w:sz w:val="18"/>
              </w:rPr>
            </w:r>
            <w:r>
              <w:rPr>
                <w:rFonts w:ascii="Vazirmatn" w:hAnsi="Vazirmatn"/>
                <w:sz w:val="18"/>
              </w:rPr>
              <w:t>احیای قلبی–ریوی</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واکنشی C</w:t>
            </w:r>
          </w:p>
        </w:tc>
      </w:tr>
      <w:tr>
        <w:tc>
          <w:tcPr>
            <w:tcW w:type="dxa" w:w="3437"/>
          </w:tcPr>
          <w:p>
            <w:pPr>
              <w:bidi w:val="1"/>
            </w:pPr>
            <w:r>
              <w:rPr>
                <w:sz w:val="18"/>
              </w:rPr>
            </w:r>
            <w:r>
              <w:rPr>
                <w:rFonts w:ascii="Vazirmatn" w:hAnsi="Vazirmatn"/>
                <w:b/>
                <w:sz w:val="18"/>
              </w:rPr>
              <w:t>CT / CTA</w:t>
            </w:r>
          </w:p>
        </w:tc>
        <w:tc>
          <w:tcPr>
            <w:tcW w:type="dxa" w:w="3437"/>
          </w:tcPr>
          <w:p>
            <w:pPr>
              <w:bidi w:val="1"/>
            </w:pPr>
            <w:r>
              <w:rPr>
                <w:sz w:val="18"/>
              </w:rPr>
            </w:r>
            <w:r>
              <w:rPr>
                <w:rFonts w:ascii="Vazirmatn" w:hAnsi="Vazirmatn"/>
                <w:sz w:val="18"/>
              </w:rPr>
              <w:t>Computed tomography (angiography)</w:t>
            </w:r>
          </w:p>
        </w:tc>
        <w:tc>
          <w:tcPr>
            <w:tcW w:type="dxa" w:w="3437"/>
          </w:tcPr>
          <w:p>
            <w:pPr>
              <w:bidi w:val="1"/>
            </w:pPr>
            <w:r>
              <w:rPr>
                <w:sz w:val="18"/>
              </w:rPr>
            </w:r>
            <w:r>
              <w:rPr>
                <w:rFonts w:ascii="Vazirmatn" w:hAnsi="Vazirmatn"/>
                <w:sz w:val="18"/>
              </w:rPr>
              <w:t>توموگرافی کمپیوتری (انجیوگرافی)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اکسری صدر</w:t>
            </w:r>
          </w:p>
        </w:tc>
      </w:tr>
      <w:tr>
        <w:tc>
          <w:tcPr>
            <w:tcW w:type="dxa" w:w="3437"/>
          </w:tcPr>
          <w:p>
            <w:pPr>
              <w:bidi w:val="1"/>
            </w:pPr>
            <w:r>
              <w:rPr>
                <w:sz w:val="18"/>
              </w:rPr>
            </w:r>
            <w:r>
              <w:rPr>
                <w:rFonts w:ascii="Vazirmatn" w:hAnsi="Vazirmatn"/>
                <w:b/>
                <w:sz w:val="18"/>
              </w:rPr>
              <w:t>DAPT</w:t>
            </w:r>
          </w:p>
        </w:tc>
        <w:tc>
          <w:tcPr>
            <w:tcW w:type="dxa" w:w="3437"/>
          </w:tcPr>
          <w:p>
            <w:pPr>
              <w:bidi w:val="1"/>
            </w:pPr>
            <w:r>
              <w:rPr>
                <w:sz w:val="18"/>
              </w:rPr>
            </w:r>
            <w:r>
              <w:rPr>
                <w:rFonts w:ascii="Vazirmatn" w:hAnsi="Vazirmatn"/>
                <w:sz w:val="18"/>
              </w:rPr>
              <w:t>Dual antiplatelet therapy</w:t>
            </w:r>
          </w:p>
        </w:tc>
        <w:tc>
          <w:tcPr>
            <w:tcW w:type="dxa" w:w="3437"/>
          </w:tcPr>
          <w:p>
            <w:pPr>
              <w:bidi w:val="1"/>
            </w:pPr>
            <w:r>
              <w:rPr>
                <w:sz w:val="18"/>
              </w:rPr>
            </w:r>
            <w:r>
              <w:rPr>
                <w:rFonts w:ascii="Vazirmatn" w:hAnsi="Vazirmatn"/>
                <w:sz w:val="18"/>
              </w:rPr>
              <w:t>تداوی دوگانهٔ ضد پلیت</w:t>
            </w:r>
          </w:p>
        </w:tc>
      </w:tr>
      <w:tr>
        <w:tc>
          <w:tcPr>
            <w:tcW w:type="dxa" w:w="3437"/>
          </w:tcPr>
          <w:p>
            <w:pPr>
              <w:bidi w:val="1"/>
            </w:pPr>
            <w:r>
              <w:rPr>
                <w:sz w:val="18"/>
              </w:rPr>
            </w:r>
            <w:r>
              <w:rPr>
                <w:rFonts w:ascii="Vazirmatn" w:hAnsi="Vazirmatn"/>
                <w:b/>
                <w:sz w:val="18"/>
              </w:rPr>
              <w:t>DIC</w:t>
            </w:r>
          </w:p>
        </w:tc>
        <w:tc>
          <w:tcPr>
            <w:tcW w:type="dxa" w:w="3437"/>
          </w:tcPr>
          <w:p>
            <w:pPr>
              <w:bidi w:val="1"/>
            </w:pPr>
            <w:r>
              <w:rPr>
                <w:sz w:val="18"/>
              </w:rPr>
            </w:r>
            <w:r>
              <w:rPr>
                <w:rFonts w:ascii="Vazirmatn" w:hAnsi="Vazirmatn"/>
                <w:sz w:val="18"/>
              </w:rPr>
              <w:t>Disseminated intravascular coagulation</w:t>
            </w:r>
          </w:p>
        </w:tc>
        <w:tc>
          <w:tcPr>
            <w:tcW w:type="dxa" w:w="3437"/>
          </w:tcPr>
          <w:p>
            <w:pPr>
              <w:bidi w:val="1"/>
            </w:pPr>
            <w:r>
              <w:rPr>
                <w:sz w:val="18"/>
              </w:rPr>
            </w:r>
            <w:r>
              <w:rPr>
                <w:rFonts w:ascii="Vazirmatn" w:hAnsi="Vazirmatn"/>
                <w:sz w:val="18"/>
              </w:rPr>
              <w:t>انعقاد منتشر داخل عروقی</w:t>
            </w:r>
          </w:p>
        </w:tc>
      </w:tr>
      <w:tr>
        <w:tc>
          <w:tcPr>
            <w:tcW w:type="dxa" w:w="3437"/>
          </w:tcPr>
          <w:p>
            <w:pPr>
              <w:bidi w:val="1"/>
            </w:pPr>
            <w:r>
              <w:rPr>
                <w:sz w:val="18"/>
              </w:rPr>
            </w:r>
            <w:r>
              <w:rPr>
                <w:rFonts w:ascii="Vazirmatn" w:hAnsi="Vazirmatn"/>
                <w:b/>
                <w:sz w:val="18"/>
              </w:rPr>
              <w:t>DKA</w:t>
            </w:r>
          </w:p>
        </w:tc>
        <w:tc>
          <w:tcPr>
            <w:tcW w:type="dxa" w:w="3437"/>
          </w:tcPr>
          <w:p>
            <w:pPr>
              <w:bidi w:val="1"/>
            </w:pPr>
            <w:r>
              <w:rPr>
                <w:sz w:val="18"/>
              </w:rPr>
            </w:r>
            <w:r>
              <w:rPr>
                <w:rFonts w:ascii="Vazirmatn" w:hAnsi="Vazirmatn"/>
                <w:sz w:val="18"/>
              </w:rPr>
              <w:t>Diabetic ketoacidosis</w:t>
            </w:r>
          </w:p>
        </w:tc>
        <w:tc>
          <w:tcPr>
            <w:tcW w:type="dxa" w:w="3437"/>
          </w:tcPr>
          <w:p>
            <w:pPr>
              <w:bidi w:val="1"/>
            </w:pPr>
            <w:r>
              <w:rPr>
                <w:sz w:val="18"/>
              </w:rPr>
            </w:r>
            <w:r>
              <w:rPr>
                <w:rFonts w:ascii="Vazirmatn" w:hAnsi="Vazirmatn"/>
                <w:sz w:val="18"/>
              </w:rPr>
              <w:t>کیتواسیدوز دیابتیک</w:t>
            </w:r>
          </w:p>
        </w:tc>
      </w:tr>
      <w:tr>
        <w:tc>
          <w:tcPr>
            <w:tcW w:type="dxa" w:w="3437"/>
          </w:tcPr>
          <w:p>
            <w:pPr>
              <w:bidi w:val="1"/>
            </w:pPr>
            <w:r>
              <w:rPr>
                <w:sz w:val="18"/>
              </w:rPr>
            </w:r>
            <w:r>
              <w:rPr>
                <w:rFonts w:ascii="Vazirmatn" w:hAnsi="Vazirmatn"/>
                <w:b/>
                <w:sz w:val="18"/>
              </w:rPr>
              <w:t>DMARD</w:t>
            </w:r>
          </w:p>
        </w:tc>
        <w:tc>
          <w:tcPr>
            <w:tcW w:type="dxa" w:w="3437"/>
          </w:tcPr>
          <w:p>
            <w:pPr>
              <w:bidi w:val="1"/>
            </w:pPr>
            <w:r>
              <w:rPr>
                <w:sz w:val="18"/>
              </w:rPr>
            </w:r>
            <w:r>
              <w:rPr>
                <w:rFonts w:ascii="Vazirmatn" w:hAnsi="Vazirmatn"/>
                <w:sz w:val="18"/>
              </w:rPr>
              <w:t>Disease-modifying antirheumatic drug</w:t>
            </w:r>
          </w:p>
        </w:tc>
        <w:tc>
          <w:tcPr>
            <w:tcW w:type="dxa" w:w="3437"/>
          </w:tcPr>
          <w:p>
            <w:pPr>
              <w:bidi w:val="1"/>
            </w:pPr>
            <w:r>
              <w:rPr>
                <w:sz w:val="18"/>
              </w:rPr>
            </w:r>
            <w:r>
              <w:rPr>
                <w:rFonts w:ascii="Vazirmatn" w:hAnsi="Vazirmatn"/>
                <w:sz w:val="18"/>
              </w:rPr>
              <w:t>دوای تعدیل‌کنندهٔ مرض روماتیزمی</w:t>
            </w:r>
          </w:p>
        </w:tc>
      </w:tr>
      <w:tr>
        <w:tc>
          <w:tcPr>
            <w:tcW w:type="dxa" w:w="3437"/>
          </w:tcPr>
          <w:p>
            <w:pPr>
              <w:bidi w:val="1"/>
            </w:pPr>
            <w:r>
              <w:rPr>
                <w:sz w:val="18"/>
              </w:rPr>
            </w:r>
            <w:r>
              <w:rPr>
                <w:rFonts w:ascii="Vazirmatn" w:hAnsi="Vazirmatn"/>
                <w:b/>
                <w:sz w:val="18"/>
              </w:rPr>
              <w:t>DOAC</w:t>
            </w:r>
          </w:p>
        </w:tc>
        <w:tc>
          <w:tcPr>
            <w:tcW w:type="dxa" w:w="3437"/>
          </w:tcPr>
          <w:p>
            <w:pPr>
              <w:bidi w:val="1"/>
            </w:pPr>
            <w:r>
              <w:rPr>
                <w:sz w:val="18"/>
              </w:rPr>
            </w:r>
            <w:r>
              <w:rPr>
                <w:rFonts w:ascii="Vazirmatn" w:hAnsi="Vazirmatn"/>
                <w:sz w:val="18"/>
              </w:rPr>
              <w:t>Direct oral anticoagulant</w:t>
            </w:r>
          </w:p>
        </w:tc>
        <w:tc>
          <w:tcPr>
            <w:tcW w:type="dxa" w:w="3437"/>
          </w:tcPr>
          <w:p>
            <w:pPr>
              <w:bidi w:val="1"/>
            </w:pPr>
            <w:r>
              <w:rPr>
                <w:sz w:val="18"/>
              </w:rPr>
            </w:r>
            <w:r>
              <w:rPr>
                <w:rFonts w:ascii="Vazirmatn" w:hAnsi="Vazirmatn"/>
                <w:sz w:val="18"/>
              </w:rPr>
              <w:t>ضد انعقاد فمی مستقیم</w:t>
            </w:r>
          </w:p>
        </w:tc>
      </w:tr>
      <w:tr>
        <w:tc>
          <w:tcPr>
            <w:tcW w:type="dxa" w:w="3437"/>
          </w:tcPr>
          <w:p>
            <w:pPr>
              <w:bidi w:val="1"/>
            </w:pPr>
            <w:r>
              <w:rPr>
                <w:sz w:val="18"/>
              </w:rPr>
            </w:r>
            <w:r>
              <w:rPr>
                <w:rFonts w:ascii="Vazirmatn" w:hAnsi="Vazirmatn"/>
                <w:b/>
                <w:sz w:val="18"/>
              </w:rPr>
              <w:t>DVT</w:t>
            </w:r>
          </w:p>
        </w:tc>
        <w:tc>
          <w:tcPr>
            <w:tcW w:type="dxa" w:w="3437"/>
          </w:tcPr>
          <w:p>
            <w:pPr>
              <w:bidi w:val="1"/>
            </w:pPr>
            <w:r>
              <w:rPr>
                <w:sz w:val="18"/>
              </w:rPr>
            </w:r>
            <w:r>
              <w:rPr>
                <w:rFonts w:ascii="Vazirmatn" w:hAnsi="Vazirmatn"/>
                <w:sz w:val="18"/>
              </w:rPr>
              <w:t>Deep vein thrombosis</w:t>
            </w:r>
          </w:p>
        </w:tc>
        <w:tc>
          <w:tcPr>
            <w:tcW w:type="dxa" w:w="3437"/>
          </w:tcPr>
          <w:p>
            <w:pPr>
              <w:bidi w:val="1"/>
            </w:pPr>
            <w:r>
              <w:rPr>
                <w:sz w:val="18"/>
              </w:rPr>
            </w:r>
            <w:r>
              <w:rPr>
                <w:rFonts w:ascii="Vazirmatn" w:hAnsi="Vazirmatn"/>
                <w:sz w:val="18"/>
              </w:rPr>
              <w:t>ترومبوز ورید عمقی</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الکتروکاردیوگرام</w:t>
            </w:r>
          </w:p>
        </w:tc>
      </w:tr>
      <w:tr>
        <w:tc>
          <w:tcPr>
            <w:tcW w:type="dxa" w:w="3437"/>
          </w:tcPr>
          <w:p>
            <w:pPr>
              <w:bidi w:val="1"/>
            </w:pPr>
            <w:r>
              <w:rPr>
                <w:sz w:val="18"/>
              </w:rPr>
            </w:r>
            <w:r>
              <w:rPr>
                <w:rFonts w:ascii="Vazirmatn" w:hAnsi="Vazirmatn"/>
                <w:b/>
                <w:sz w:val="18"/>
              </w:rPr>
              <w:t>EEG</w:t>
            </w:r>
          </w:p>
        </w:tc>
        <w:tc>
          <w:tcPr>
            <w:tcW w:type="dxa" w:w="3437"/>
          </w:tcPr>
          <w:p>
            <w:pPr>
              <w:bidi w:val="1"/>
            </w:pPr>
            <w:r>
              <w:rPr>
                <w:sz w:val="18"/>
              </w:rPr>
            </w:r>
            <w:r>
              <w:rPr>
                <w:rFonts w:ascii="Vazirmatn" w:hAnsi="Vazirmatn"/>
                <w:sz w:val="18"/>
              </w:rPr>
              <w:t>Electroencephalogram</w:t>
            </w:r>
          </w:p>
        </w:tc>
        <w:tc>
          <w:tcPr>
            <w:tcW w:type="dxa" w:w="3437"/>
          </w:tcPr>
          <w:p>
            <w:pPr>
              <w:bidi w:val="1"/>
            </w:pPr>
            <w:r>
              <w:rPr>
                <w:sz w:val="18"/>
              </w:rPr>
            </w:r>
            <w:r>
              <w:rPr>
                <w:rFonts w:ascii="Vazirmatn" w:hAnsi="Vazirmatn"/>
                <w:sz w:val="18"/>
              </w:rPr>
              <w:t>الکتروانسفالوگرام</w:t>
            </w:r>
          </w:p>
        </w:tc>
      </w:tr>
      <w:tr>
        <w:tc>
          <w:tcPr>
            <w:tcW w:type="dxa" w:w="3437"/>
          </w:tcPr>
          <w:p>
            <w:pPr>
              <w:bidi w:val="1"/>
            </w:pPr>
            <w:r>
              <w:rPr>
                <w:sz w:val="18"/>
              </w:rPr>
            </w:r>
            <w:r>
              <w:rPr>
                <w:rFonts w:ascii="Vazirmatn" w:hAnsi="Vazirmatn"/>
                <w:b/>
                <w:sz w:val="18"/>
              </w:rPr>
              <w:t>eGFR / 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میزان فلتریشن کبیبه‌یی (تخمینی)</w:t>
            </w:r>
          </w:p>
        </w:tc>
      </w:tr>
      <w:tr>
        <w:tc>
          <w:tcPr>
            <w:tcW w:type="dxa" w:w="3437"/>
          </w:tcPr>
          <w:p>
            <w:pPr>
              <w:bidi w:val="1"/>
            </w:pPr>
            <w:r>
              <w:rPr>
                <w:sz w:val="18"/>
              </w:rPr>
            </w:r>
            <w:r>
              <w:rPr>
                <w:rFonts w:ascii="Vazirmatn" w:hAnsi="Vazirmatn"/>
                <w:b/>
                <w:sz w:val="18"/>
              </w:rPr>
              <w:t>ERCP</w:t>
            </w:r>
          </w:p>
        </w:tc>
        <w:tc>
          <w:tcPr>
            <w:tcW w:type="dxa" w:w="3437"/>
          </w:tcPr>
          <w:p>
            <w:pPr>
              <w:bidi w:val="1"/>
            </w:pPr>
            <w:r>
              <w:rPr>
                <w:sz w:val="18"/>
              </w:rPr>
            </w:r>
            <w:r>
              <w:rPr>
                <w:rFonts w:ascii="Vazirmatn" w:hAnsi="Vazirmatn"/>
                <w:sz w:val="18"/>
              </w:rPr>
              <w:t>Endoscopic retrograde cholangiopancreatography</w:t>
            </w:r>
          </w:p>
        </w:tc>
        <w:tc>
          <w:tcPr>
            <w:tcW w:type="dxa" w:w="3437"/>
          </w:tcPr>
          <w:p>
            <w:pPr>
              <w:bidi w:val="1"/>
            </w:pPr>
            <w:r>
              <w:rPr>
                <w:sz w:val="18"/>
              </w:rPr>
            </w:r>
            <w:r>
              <w:rPr>
                <w:rFonts w:ascii="Vazirmatn" w:hAnsi="Vazirmatn"/>
                <w:sz w:val="18"/>
              </w:rPr>
              <w:t>اندوسکوپی مجاری صفراوی و پانکراس</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کریوات سرخ</w:t>
            </w:r>
          </w:p>
        </w:tc>
      </w:tr>
      <w:tr>
        <w:tc>
          <w:tcPr>
            <w:tcW w:type="dxa" w:w="3437"/>
          </w:tcPr>
          <w:p>
            <w:pPr>
              <w:bidi w:val="1"/>
            </w:pPr>
            <w:r>
              <w:rPr>
                <w:sz w:val="18"/>
              </w:rPr>
            </w:r>
            <w:r>
              <w:rPr>
                <w:rFonts w:ascii="Vazirmatn" w:hAnsi="Vazirmatn"/>
                <w:b/>
                <w:sz w:val="18"/>
              </w:rPr>
              <w:t>EVT</w:t>
            </w:r>
          </w:p>
        </w:tc>
        <w:tc>
          <w:tcPr>
            <w:tcW w:type="dxa" w:w="3437"/>
          </w:tcPr>
          <w:p>
            <w:pPr>
              <w:bidi w:val="1"/>
            </w:pPr>
            <w:r>
              <w:rPr>
                <w:sz w:val="18"/>
              </w:rPr>
            </w:r>
            <w:r>
              <w:rPr>
                <w:rFonts w:ascii="Vazirmatn" w:hAnsi="Vazirmatn"/>
                <w:sz w:val="18"/>
              </w:rPr>
              <w:t>Endovascular thrombectomy</w:t>
            </w:r>
          </w:p>
        </w:tc>
        <w:tc>
          <w:tcPr>
            <w:tcW w:type="dxa" w:w="3437"/>
          </w:tcPr>
          <w:p>
            <w:pPr>
              <w:bidi w:val="1"/>
            </w:pPr>
            <w:r>
              <w:rPr>
                <w:sz w:val="18"/>
              </w:rPr>
            </w:r>
            <w:r>
              <w:rPr>
                <w:rFonts w:ascii="Vazirmatn" w:hAnsi="Vazirmatn"/>
                <w:sz w:val="18"/>
              </w:rPr>
              <w:t>برداشتن لخته از داخل رگ</w:t>
            </w:r>
          </w:p>
        </w:tc>
      </w:tr>
      <w:tr>
        <w:tc>
          <w:tcPr>
            <w:tcW w:type="dxa" w:w="3437"/>
          </w:tcPr>
          <w:p>
            <w:pPr>
              <w:bidi w:val="1"/>
            </w:pPr>
            <w:r>
              <w:rPr>
                <w:sz w:val="18"/>
              </w:rPr>
            </w:r>
            <w:r>
              <w:rPr>
                <w:rFonts w:ascii="Vazirmatn" w:hAnsi="Vazirmatn"/>
                <w:b/>
                <w:sz w:val="18"/>
              </w:rPr>
              <w:t>FUO</w:t>
            </w:r>
          </w:p>
        </w:tc>
        <w:tc>
          <w:tcPr>
            <w:tcW w:type="dxa" w:w="3437"/>
          </w:tcPr>
          <w:p>
            <w:pPr>
              <w:bidi w:val="1"/>
            </w:pPr>
            <w:r>
              <w:rPr>
                <w:sz w:val="18"/>
              </w:rPr>
            </w:r>
            <w:r>
              <w:rPr>
                <w:rFonts w:ascii="Vazirmatn" w:hAnsi="Vazirmatn"/>
                <w:sz w:val="18"/>
              </w:rPr>
              <w:t>Fever of unknown origin</w:t>
            </w:r>
          </w:p>
        </w:tc>
        <w:tc>
          <w:tcPr>
            <w:tcW w:type="dxa" w:w="3437"/>
          </w:tcPr>
          <w:p>
            <w:pPr>
              <w:bidi w:val="1"/>
            </w:pPr>
            <w:r>
              <w:rPr>
                <w:sz w:val="18"/>
              </w:rPr>
            </w:r>
            <w:r>
              <w:rPr>
                <w:rFonts w:ascii="Vazirmatn" w:hAnsi="Vazirmatn"/>
                <w:sz w:val="18"/>
              </w:rPr>
              <w:t>تب بدون علت معلوم</w:t>
            </w:r>
          </w:p>
        </w:tc>
      </w:tr>
      <w:tr>
        <w:tc>
          <w:tcPr>
            <w:tcW w:type="dxa" w:w="3437"/>
          </w:tcPr>
          <w:p>
            <w:pPr>
              <w:bidi w:val="1"/>
            </w:pPr>
            <w:r>
              <w:rPr>
                <w:sz w:val="18"/>
              </w:rPr>
            </w:r>
            <w:r>
              <w:rPr>
                <w:rFonts w:ascii="Vazirmatn" w:hAnsi="Vazirmatn"/>
                <w:b/>
                <w:sz w:val="18"/>
              </w:rPr>
              <w:t>G6PD</w:t>
            </w:r>
          </w:p>
        </w:tc>
        <w:tc>
          <w:tcPr>
            <w:tcW w:type="dxa" w:w="3437"/>
          </w:tcPr>
          <w:p>
            <w:pPr>
              <w:bidi w:val="1"/>
            </w:pPr>
            <w:r>
              <w:rPr>
                <w:sz w:val="18"/>
              </w:rPr>
            </w:r>
            <w:r>
              <w:rPr>
                <w:rFonts w:ascii="Vazirmatn" w:hAnsi="Vazirmatn"/>
                <w:sz w:val="18"/>
              </w:rPr>
              <w:t>Glucose-6-phosphate dehydrogenase</w:t>
            </w:r>
          </w:p>
        </w:tc>
        <w:tc>
          <w:tcPr>
            <w:tcW w:type="dxa" w:w="3437"/>
          </w:tcPr>
          <w:p>
            <w:pPr>
              <w:bidi w:val="1"/>
            </w:pPr>
            <w:r>
              <w:rPr>
                <w:sz w:val="18"/>
              </w:rPr>
            </w:r>
            <w:r>
              <w:rPr>
                <w:rFonts w:ascii="Vazirmatn" w:hAnsi="Vazirmatn"/>
                <w:sz w:val="18"/>
              </w:rPr>
              <w:t>انزایم G6PD</w:t>
            </w:r>
          </w:p>
        </w:tc>
      </w:tr>
      <w:tr>
        <w:tc>
          <w:tcPr>
            <w:tcW w:type="dxa" w:w="3437"/>
          </w:tcPr>
          <w:p>
            <w:pPr>
              <w:bidi w:val="1"/>
            </w:pPr>
            <w:r>
              <w:rPr>
                <w:sz w:val="18"/>
              </w:rPr>
            </w:r>
            <w:r>
              <w:rPr>
                <w:rFonts w:ascii="Vazirmatn" w:hAnsi="Vazirmatn"/>
                <w:b/>
                <w:sz w:val="18"/>
              </w:rPr>
              <w:t>GBS</w:t>
            </w:r>
          </w:p>
        </w:tc>
        <w:tc>
          <w:tcPr>
            <w:tcW w:type="dxa" w:w="3437"/>
          </w:tcPr>
          <w:p>
            <w:pPr>
              <w:bidi w:val="1"/>
            </w:pPr>
            <w:r>
              <w:rPr>
                <w:sz w:val="18"/>
              </w:rPr>
            </w:r>
            <w:r>
              <w:rPr>
                <w:rFonts w:ascii="Vazirmatn" w:hAnsi="Vazirmatn"/>
                <w:sz w:val="18"/>
              </w:rPr>
              <w:t>Guillain-Barré syndrome</w:t>
            </w:r>
          </w:p>
        </w:tc>
        <w:tc>
          <w:tcPr>
            <w:tcW w:type="dxa" w:w="3437"/>
          </w:tcPr>
          <w:p>
            <w:pPr>
              <w:bidi w:val="1"/>
            </w:pPr>
            <w:r>
              <w:rPr>
                <w:sz w:val="18"/>
              </w:rPr>
            </w:r>
            <w:r>
              <w:rPr>
                <w:rFonts w:ascii="Vazirmatn" w:hAnsi="Vazirmatn"/>
                <w:sz w:val="18"/>
              </w:rPr>
              <w:t>سندروم گیلن–باره</w:t>
            </w:r>
          </w:p>
        </w:tc>
      </w:tr>
      <w:tr>
        <w:tc>
          <w:tcPr>
            <w:tcW w:type="dxa" w:w="3437"/>
          </w:tcPr>
          <w:p>
            <w:pPr>
              <w:bidi w:val="1"/>
            </w:pPr>
            <w:r>
              <w:rPr>
                <w:sz w:val="18"/>
              </w:rPr>
            </w:r>
            <w:r>
              <w:rPr>
                <w:rFonts w:ascii="Vazirmatn" w:hAnsi="Vazirmatn"/>
                <w:b/>
                <w:sz w:val="18"/>
              </w:rPr>
              <w:t>GCA</w:t>
            </w:r>
          </w:p>
        </w:tc>
        <w:tc>
          <w:tcPr>
            <w:tcW w:type="dxa" w:w="3437"/>
          </w:tcPr>
          <w:p>
            <w:pPr>
              <w:bidi w:val="1"/>
            </w:pPr>
            <w:r>
              <w:rPr>
                <w:sz w:val="18"/>
              </w:rPr>
            </w:r>
            <w:r>
              <w:rPr>
                <w:rFonts w:ascii="Vazirmatn" w:hAnsi="Vazirmatn"/>
                <w:sz w:val="18"/>
              </w:rPr>
              <w:t>Giant cell arteritis</w:t>
            </w:r>
          </w:p>
        </w:tc>
        <w:tc>
          <w:tcPr>
            <w:tcW w:type="dxa" w:w="3437"/>
          </w:tcPr>
          <w:p>
            <w:pPr>
              <w:bidi w:val="1"/>
            </w:pPr>
            <w:r>
              <w:rPr>
                <w:sz w:val="18"/>
              </w:rPr>
            </w:r>
            <w:r>
              <w:rPr>
                <w:rFonts w:ascii="Vazirmatn" w:hAnsi="Vazirmatn"/>
                <w:sz w:val="18"/>
              </w:rPr>
              <w:t>التهاب شریان حجرات عرطبیل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کومای گلاسگو</w:t>
            </w:r>
          </w:p>
        </w:tc>
      </w:tr>
      <w:tr>
        <w:tc>
          <w:tcPr>
            <w:tcW w:type="dxa" w:w="3437"/>
          </w:tcPr>
          <w:p>
            <w:pPr>
              <w:bidi w:val="1"/>
            </w:pPr>
            <w:r>
              <w:rPr>
                <w:sz w:val="18"/>
              </w:rPr>
            </w:r>
            <w:r>
              <w:rPr>
                <w:rFonts w:ascii="Vazirmatn" w:hAnsi="Vazirmatn"/>
                <w:b/>
                <w:sz w:val="18"/>
              </w:rPr>
              <w:t>GERD</w:t>
            </w:r>
          </w:p>
        </w:tc>
        <w:tc>
          <w:tcPr>
            <w:tcW w:type="dxa" w:w="3437"/>
          </w:tcPr>
          <w:p>
            <w:pPr>
              <w:bidi w:val="1"/>
            </w:pPr>
            <w:r>
              <w:rPr>
                <w:sz w:val="18"/>
              </w:rPr>
            </w:r>
            <w:r>
              <w:rPr>
                <w:rFonts w:ascii="Vazirmatn" w:hAnsi="Vazirmatn"/>
                <w:sz w:val="18"/>
              </w:rPr>
              <w:t>Gastro-oesophageal reflux disease</w:t>
            </w:r>
          </w:p>
        </w:tc>
        <w:tc>
          <w:tcPr>
            <w:tcW w:type="dxa" w:w="3437"/>
          </w:tcPr>
          <w:p>
            <w:pPr>
              <w:bidi w:val="1"/>
            </w:pPr>
            <w:r>
              <w:rPr>
                <w:sz w:val="18"/>
              </w:rPr>
            </w:r>
            <w:r>
              <w:rPr>
                <w:rFonts w:ascii="Vazirmatn" w:hAnsi="Vazirmatn"/>
                <w:sz w:val="18"/>
              </w:rPr>
              <w:t>مرض ریفلکس معده به مری</w:t>
            </w:r>
          </w:p>
        </w:tc>
      </w:tr>
      <w:tr>
        <w:tc>
          <w:tcPr>
            <w:tcW w:type="dxa" w:w="3437"/>
          </w:tcPr>
          <w:p>
            <w:pPr>
              <w:bidi w:val="1"/>
            </w:pPr>
            <w:r>
              <w:rPr>
                <w:sz w:val="18"/>
              </w:rPr>
            </w:r>
            <w:r>
              <w:rPr>
                <w:rFonts w:ascii="Vazirmatn" w:hAnsi="Vazirmatn"/>
                <w:b/>
                <w:sz w:val="18"/>
              </w:rPr>
              <w:t>HbA1c</w:t>
            </w:r>
          </w:p>
        </w:tc>
        <w:tc>
          <w:tcPr>
            <w:tcW w:type="dxa" w:w="3437"/>
          </w:tcPr>
          <w:p>
            <w:pPr>
              <w:bidi w:val="1"/>
            </w:pPr>
            <w:r>
              <w:rPr>
                <w:sz w:val="18"/>
              </w:rPr>
            </w:r>
            <w:r>
              <w:rPr>
                <w:rFonts w:ascii="Vazirmatn" w:hAnsi="Vazirmatn"/>
                <w:sz w:val="18"/>
              </w:rPr>
              <w:t>Glycated haemoglobin</w:t>
            </w:r>
          </w:p>
        </w:tc>
        <w:tc>
          <w:tcPr>
            <w:tcW w:type="dxa" w:w="3437"/>
          </w:tcPr>
          <w:p>
            <w:pPr>
              <w:bidi w:val="1"/>
            </w:pPr>
            <w:r>
              <w:rPr>
                <w:sz w:val="18"/>
              </w:rPr>
            </w:r>
            <w:r>
              <w:rPr>
                <w:rFonts w:ascii="Vazirmatn" w:hAnsi="Vazirmatn"/>
                <w:sz w:val="18"/>
              </w:rPr>
              <w:t>هیموگلوبین گلایکوزیله</w:t>
            </w:r>
          </w:p>
        </w:tc>
      </w:tr>
      <w:tr>
        <w:tc>
          <w:tcPr>
            <w:tcW w:type="dxa" w:w="3437"/>
          </w:tcPr>
          <w:p>
            <w:pPr>
              <w:bidi w:val="1"/>
            </w:pPr>
            <w:r>
              <w:rPr>
                <w:sz w:val="18"/>
              </w:rPr>
            </w:r>
            <w:r>
              <w:rPr>
                <w:rFonts w:ascii="Vazirmatn" w:hAnsi="Vazirmatn"/>
                <w:b/>
                <w:sz w:val="18"/>
              </w:rPr>
              <w:t>HBV / HCV / HEV</w:t>
            </w:r>
          </w:p>
        </w:tc>
        <w:tc>
          <w:tcPr>
            <w:tcW w:type="dxa" w:w="3437"/>
          </w:tcPr>
          <w:p>
            <w:pPr>
              <w:bidi w:val="1"/>
            </w:pPr>
            <w:r>
              <w:rPr>
                <w:sz w:val="18"/>
              </w:rPr>
            </w:r>
            <w:r>
              <w:rPr>
                <w:rFonts w:ascii="Vazirmatn" w:hAnsi="Vazirmatn"/>
                <w:sz w:val="18"/>
              </w:rPr>
              <w:t>Hepatitis B / C / E virus</w:t>
            </w:r>
          </w:p>
        </w:tc>
        <w:tc>
          <w:tcPr>
            <w:tcW w:type="dxa" w:w="3437"/>
          </w:tcPr>
          <w:p>
            <w:pPr>
              <w:bidi w:val="1"/>
            </w:pPr>
            <w:r>
              <w:rPr>
                <w:sz w:val="18"/>
              </w:rPr>
            </w:r>
            <w:r>
              <w:rPr>
                <w:rFonts w:ascii="Vazirmatn" w:hAnsi="Vazirmatn"/>
                <w:sz w:val="18"/>
              </w:rPr>
              <w:t>ویروس هیپاتیت B / C / E</w:t>
            </w:r>
          </w:p>
        </w:tc>
      </w:tr>
      <w:tr>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sz w:val="18"/>
              </w:rPr>
              <w:t>Hepatocellular carcinoma</w:t>
            </w:r>
          </w:p>
        </w:tc>
        <w:tc>
          <w:tcPr>
            <w:tcW w:type="dxa" w:w="3437"/>
          </w:tcPr>
          <w:p>
            <w:pPr>
              <w:bidi w:val="1"/>
            </w:pPr>
            <w:r>
              <w:rPr>
                <w:sz w:val="18"/>
              </w:rPr>
            </w:r>
            <w:r>
              <w:rPr>
                <w:rFonts w:ascii="Vazirmatn" w:hAnsi="Vazirmatn"/>
                <w:sz w:val="18"/>
              </w:rPr>
              <w:t>سرطان حجرات کبد</w:t>
            </w:r>
          </w:p>
        </w:tc>
      </w:tr>
      <w:tr>
        <w:tc>
          <w:tcPr>
            <w:tcW w:type="dxa" w:w="3437"/>
          </w:tcPr>
          <w:p>
            <w:pPr>
              <w:bidi w:val="1"/>
            </w:pPr>
            <w:r>
              <w:rPr>
                <w:sz w:val="18"/>
              </w:rPr>
            </w:r>
            <w:r>
              <w:rPr>
                <w:rFonts w:ascii="Vazirmatn" w:hAnsi="Vazirmatn"/>
                <w:b/>
                <w:sz w:val="18"/>
              </w:rPr>
              <w:t>HELLP</w:t>
            </w:r>
          </w:p>
        </w:tc>
        <w:tc>
          <w:tcPr>
            <w:tcW w:type="dxa" w:w="3437"/>
          </w:tcPr>
          <w:p>
            <w:pPr>
              <w:bidi w:val="1"/>
            </w:pPr>
            <w:r>
              <w:rPr>
                <w:sz w:val="18"/>
              </w:rPr>
            </w:r>
            <w:r>
              <w:rPr>
                <w:rFonts w:ascii="Vazirmatn" w:hAnsi="Vazirmatn"/>
                <w:sz w:val="18"/>
              </w:rPr>
              <w:t>Haemolysis, Elevated Liver enzymes, Low Platelets</w:t>
            </w:r>
          </w:p>
        </w:tc>
        <w:tc>
          <w:tcPr>
            <w:tcW w:type="dxa" w:w="3437"/>
          </w:tcPr>
          <w:p>
            <w:pPr>
              <w:bidi w:val="1"/>
            </w:pPr>
            <w:r>
              <w:rPr>
                <w:sz w:val="18"/>
              </w:rPr>
            </w:r>
            <w:r>
              <w:rPr>
                <w:rFonts w:ascii="Vazirmatn" w:hAnsi="Vazirmatn"/>
                <w:sz w:val="18"/>
              </w:rPr>
              <w:t>همولیز، انزایم کبدی بلند، پلیت کم</w:t>
            </w:r>
          </w:p>
        </w:tc>
      </w:tr>
      <w:tr>
        <w:tc>
          <w:tcPr>
            <w:tcW w:type="dxa" w:w="3437"/>
          </w:tcPr>
          <w:p>
            <w:pPr>
              <w:bidi w:val="1"/>
            </w:pPr>
            <w:r>
              <w:rPr>
                <w:sz w:val="18"/>
              </w:rPr>
            </w:r>
            <w:r>
              <w:rPr>
                <w:rFonts w:ascii="Vazirmatn" w:hAnsi="Vazirmatn"/>
                <w:b/>
                <w:sz w:val="18"/>
              </w:rPr>
              <w:t>HHS</w:t>
            </w:r>
          </w:p>
        </w:tc>
        <w:tc>
          <w:tcPr>
            <w:tcW w:type="dxa" w:w="3437"/>
          </w:tcPr>
          <w:p>
            <w:pPr>
              <w:bidi w:val="1"/>
            </w:pPr>
            <w:r>
              <w:rPr>
                <w:sz w:val="18"/>
              </w:rPr>
            </w:r>
            <w:r>
              <w:rPr>
                <w:rFonts w:ascii="Vazirmatn" w:hAnsi="Vazirmatn"/>
                <w:sz w:val="18"/>
              </w:rPr>
              <w:t>Hyperosmolar hyperglycaemic state</w:t>
            </w:r>
          </w:p>
        </w:tc>
        <w:tc>
          <w:tcPr>
            <w:tcW w:type="dxa" w:w="3437"/>
          </w:tcPr>
          <w:p>
            <w:pPr>
              <w:bidi w:val="1"/>
            </w:pPr>
            <w:r>
              <w:rPr>
                <w:sz w:val="18"/>
              </w:rPr>
            </w:r>
            <w:r>
              <w:rPr>
                <w:rFonts w:ascii="Vazirmatn" w:hAnsi="Vazirmatn"/>
                <w:sz w:val="18"/>
              </w:rPr>
              <w:t>حالت هایپراسمولر هایپرگلایسمیک</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Heparin-induced thrombocytopenia</w:t>
            </w:r>
          </w:p>
        </w:tc>
        <w:tc>
          <w:tcPr>
            <w:tcW w:type="dxa" w:w="3437"/>
          </w:tcPr>
          <w:p>
            <w:pPr>
              <w:bidi w:val="1"/>
            </w:pPr>
            <w:r>
              <w:rPr>
                <w:sz w:val="18"/>
              </w:rPr>
            </w:r>
            <w:r>
              <w:rPr>
                <w:rFonts w:ascii="Vazirmatn" w:hAnsi="Vazirmatn"/>
                <w:sz w:val="18"/>
              </w:rPr>
              <w:t>کمی پلیت ناشی از هیپارین</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Human immunodeficiency virus</w:t>
            </w:r>
          </w:p>
        </w:tc>
        <w:tc>
          <w:tcPr>
            <w:tcW w:type="dxa" w:w="3437"/>
          </w:tcPr>
          <w:p>
            <w:pPr>
              <w:bidi w:val="1"/>
            </w:pPr>
            <w:r>
              <w:rPr>
                <w:sz w:val="18"/>
              </w:rPr>
            </w:r>
            <w:r>
              <w:rPr>
                <w:rFonts w:ascii="Vazirmatn" w:hAnsi="Vazirmatn"/>
                <w:sz w:val="18"/>
              </w:rPr>
              <w:t>ویروس نقص معافیت انسانی</w:t>
            </w:r>
          </w:p>
        </w:tc>
      </w:tr>
      <w:tr>
        <w:tc>
          <w:tcPr>
            <w:tcW w:type="dxa" w:w="3437"/>
          </w:tcPr>
          <w:p>
            <w:pPr>
              <w:bidi w:val="1"/>
            </w:pPr>
            <w:r>
              <w:rPr>
                <w:sz w:val="18"/>
              </w:rPr>
            </w:r>
            <w:r>
              <w:rPr>
                <w:rFonts w:ascii="Vazirmatn" w:hAnsi="Vazirmatn"/>
                <w:b/>
                <w:sz w:val="18"/>
              </w:rPr>
              <w:t>HSV</w:t>
            </w:r>
          </w:p>
        </w:tc>
        <w:tc>
          <w:tcPr>
            <w:tcW w:type="dxa" w:w="3437"/>
          </w:tcPr>
          <w:p>
            <w:pPr>
              <w:bidi w:val="1"/>
            </w:pPr>
            <w:r>
              <w:rPr>
                <w:sz w:val="18"/>
              </w:rPr>
            </w:r>
            <w:r>
              <w:rPr>
                <w:rFonts w:ascii="Vazirmatn" w:hAnsi="Vazirmatn"/>
                <w:sz w:val="18"/>
              </w:rPr>
              <w:t>Herpes simplex virus</w:t>
            </w:r>
          </w:p>
        </w:tc>
        <w:tc>
          <w:tcPr>
            <w:tcW w:type="dxa" w:w="3437"/>
          </w:tcPr>
          <w:p>
            <w:pPr>
              <w:bidi w:val="1"/>
            </w:pPr>
            <w:r>
              <w:rPr>
                <w:sz w:val="18"/>
              </w:rPr>
            </w:r>
            <w:r>
              <w:rPr>
                <w:rFonts w:ascii="Vazirmatn" w:hAnsi="Vazirmatn"/>
                <w:sz w:val="18"/>
              </w:rPr>
              <w:t>ویروس هرپس سمپلکس</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Haemolytic uraemic syndrome</w:t>
            </w:r>
          </w:p>
        </w:tc>
        <w:tc>
          <w:tcPr>
            <w:tcW w:type="dxa" w:w="3437"/>
          </w:tcPr>
          <w:p>
            <w:pPr>
              <w:bidi w:val="1"/>
            </w:pPr>
            <w:r>
              <w:rPr>
                <w:sz w:val="18"/>
              </w:rPr>
            </w:r>
            <w:r>
              <w:rPr>
                <w:rFonts w:ascii="Vazirmatn" w:hAnsi="Vazirmatn"/>
                <w:sz w:val="18"/>
              </w:rPr>
              <w:t>سندروم همولیتیک یوریمیک</w:t>
            </w:r>
          </w:p>
        </w:tc>
      </w:tr>
      <w:tr>
        <w:tc>
          <w:tcPr>
            <w:tcW w:type="dxa" w:w="3437"/>
          </w:tcPr>
          <w:p>
            <w:pPr>
              <w:bidi w:val="1"/>
            </w:pPr>
            <w:r>
              <w:rPr>
                <w:sz w:val="18"/>
              </w:rPr>
            </w:r>
            <w:r>
              <w:rPr>
                <w:rFonts w:ascii="Vazirmatn" w:hAnsi="Vazirmatn"/>
                <w:b/>
                <w:sz w:val="18"/>
              </w:rPr>
              <w:t>IBD</w:t>
            </w:r>
          </w:p>
        </w:tc>
        <w:tc>
          <w:tcPr>
            <w:tcW w:type="dxa" w:w="3437"/>
          </w:tcPr>
          <w:p>
            <w:pPr>
              <w:bidi w:val="1"/>
            </w:pPr>
            <w:r>
              <w:rPr>
                <w:sz w:val="18"/>
              </w:rPr>
            </w:r>
            <w:r>
              <w:rPr>
                <w:rFonts w:ascii="Vazirmatn" w:hAnsi="Vazirmatn"/>
                <w:sz w:val="18"/>
              </w:rPr>
              <w:t>Inflammatory bowel disease</w:t>
            </w:r>
          </w:p>
        </w:tc>
        <w:tc>
          <w:tcPr>
            <w:tcW w:type="dxa" w:w="3437"/>
          </w:tcPr>
          <w:p>
            <w:pPr>
              <w:bidi w:val="1"/>
            </w:pPr>
            <w:r>
              <w:rPr>
                <w:sz w:val="18"/>
              </w:rPr>
            </w:r>
            <w:r>
              <w:rPr>
                <w:rFonts w:ascii="Vazirmatn" w:hAnsi="Vazirmatn"/>
                <w:sz w:val="18"/>
              </w:rPr>
              <w:t>مرض التهابی روده</w:t>
            </w:r>
          </w:p>
        </w:tc>
      </w:tr>
      <w:tr>
        <w:tc>
          <w:tcPr>
            <w:tcW w:type="dxa" w:w="3437"/>
          </w:tcPr>
          <w:p>
            <w:pPr>
              <w:bidi w:val="1"/>
            </w:pPr>
            <w:r>
              <w:rPr>
                <w:sz w:val="18"/>
              </w:rPr>
            </w:r>
            <w:r>
              <w:rPr>
                <w:rFonts w:ascii="Vazirmatn" w:hAnsi="Vazirmatn"/>
                <w:b/>
                <w:sz w:val="18"/>
              </w:rPr>
              <w:t>ICU</w:t>
            </w:r>
          </w:p>
        </w:tc>
        <w:tc>
          <w:tcPr>
            <w:tcW w:type="dxa" w:w="3437"/>
          </w:tcPr>
          <w:p>
            <w:pPr>
              <w:bidi w:val="1"/>
            </w:pPr>
            <w:r>
              <w:rPr>
                <w:sz w:val="18"/>
              </w:rPr>
            </w:r>
            <w:r>
              <w:rPr>
                <w:rFonts w:ascii="Vazirmatn" w:hAnsi="Vazirmatn"/>
                <w:sz w:val="18"/>
              </w:rPr>
              <w:t>Intensive care unit</w:t>
            </w:r>
          </w:p>
        </w:tc>
        <w:tc>
          <w:tcPr>
            <w:tcW w:type="dxa" w:w="3437"/>
          </w:tcPr>
          <w:p>
            <w:pPr>
              <w:bidi w:val="1"/>
            </w:pPr>
            <w:r>
              <w:rPr>
                <w:sz w:val="18"/>
              </w:rPr>
            </w:r>
            <w:r>
              <w:rPr>
                <w:rFonts w:ascii="Vazirmatn" w:hAnsi="Vazirmatn"/>
                <w:sz w:val="18"/>
              </w:rPr>
              <w:t>شعبهٔ مراقبت‌های جدی</w:t>
            </w:r>
          </w:p>
        </w:tc>
      </w:tr>
      <w:tr>
        <w:tc>
          <w:tcPr>
            <w:tcW w:type="dxa" w:w="3437"/>
          </w:tcPr>
          <w:p>
            <w:pPr>
              <w:bidi w:val="1"/>
            </w:pPr>
            <w:r>
              <w:rPr>
                <w:sz w:val="18"/>
              </w:rPr>
            </w:r>
            <w:r>
              <w:rPr>
                <w:rFonts w:ascii="Vazirmatn" w:hAnsi="Vazirmatn"/>
                <w:b/>
                <w:sz w:val="18"/>
              </w:rPr>
              <w:t>ILD</w:t>
            </w:r>
          </w:p>
        </w:tc>
        <w:tc>
          <w:tcPr>
            <w:tcW w:type="dxa" w:w="3437"/>
          </w:tcPr>
          <w:p>
            <w:pPr>
              <w:bidi w:val="1"/>
            </w:pPr>
            <w:r>
              <w:rPr>
                <w:sz w:val="18"/>
              </w:rPr>
            </w:r>
            <w:r>
              <w:rPr>
                <w:rFonts w:ascii="Vazirmatn" w:hAnsi="Vazirmatn"/>
                <w:sz w:val="18"/>
              </w:rPr>
              <w:t>Interstitial lung disease</w:t>
            </w:r>
          </w:p>
        </w:tc>
        <w:tc>
          <w:tcPr>
            <w:tcW w:type="dxa" w:w="3437"/>
          </w:tcPr>
          <w:p>
            <w:pPr>
              <w:bidi w:val="1"/>
            </w:pPr>
            <w:r>
              <w:rPr>
                <w:sz w:val="18"/>
              </w:rPr>
            </w:r>
            <w:r>
              <w:rPr>
                <w:rFonts w:ascii="Vazirmatn" w:hAnsi="Vazirmatn"/>
                <w:sz w:val="18"/>
              </w:rPr>
              <w:t>مرض بینابینی شش</w:t>
            </w:r>
          </w:p>
        </w:tc>
      </w:tr>
      <w:tr>
        <w:tc>
          <w:tcPr>
            <w:tcW w:type="dxa" w:w="3437"/>
          </w:tcPr>
          <w:p>
            <w:pPr>
              <w:bidi w:val="1"/>
            </w:pPr>
            <w:r>
              <w:rPr>
                <w:sz w:val="18"/>
              </w:rPr>
            </w:r>
            <w:r>
              <w:rPr>
                <w:rFonts w:ascii="Vazirmatn" w:hAnsi="Vazirmatn"/>
                <w:b/>
                <w:sz w:val="18"/>
              </w:rPr>
              <w:t>IM / IV / SC / PO</w:t>
            </w:r>
          </w:p>
        </w:tc>
        <w:tc>
          <w:tcPr>
            <w:tcW w:type="dxa" w:w="3437"/>
          </w:tcPr>
          <w:p>
            <w:pPr>
              <w:bidi w:val="1"/>
            </w:pPr>
            <w:r>
              <w:rPr>
                <w:sz w:val="18"/>
              </w:rPr>
            </w:r>
            <w:r>
              <w:rPr>
                <w:rFonts w:ascii="Vazirmatn" w:hAnsi="Vazirmatn"/>
                <w:sz w:val="18"/>
              </w:rPr>
              <w:t>Intramuscular / Intravenous / Subcutaneous / Per os</w:t>
            </w:r>
          </w:p>
        </w:tc>
        <w:tc>
          <w:tcPr>
            <w:tcW w:type="dxa" w:w="3437"/>
          </w:tcPr>
          <w:p>
            <w:pPr>
              <w:bidi w:val="1"/>
            </w:pPr>
            <w:r>
              <w:rPr>
                <w:sz w:val="18"/>
              </w:rPr>
            </w:r>
            <w:r>
              <w:rPr>
                <w:rFonts w:ascii="Vazirmatn" w:hAnsi="Vazirmatn"/>
                <w:sz w:val="18"/>
              </w:rPr>
              <w:t>عضلی / وریدی / زیر جلدی / فمی</w:t>
            </w:r>
          </w:p>
        </w:tc>
      </w:tr>
      <w:tr>
        <w:tc>
          <w:tcPr>
            <w:tcW w:type="dxa" w:w="3437"/>
          </w:tcPr>
          <w:p>
            <w:pPr>
              <w:bidi w:val="1"/>
            </w:pPr>
            <w:r>
              <w:rPr>
                <w:sz w:val="18"/>
              </w:rPr>
            </w:r>
            <w:r>
              <w:rPr>
                <w:rFonts w:ascii="Vazirmatn" w:hAnsi="Vazirmatn"/>
                <w:b/>
                <w:sz w:val="18"/>
              </w:rPr>
              <w:t>IMCI</w:t>
            </w:r>
          </w:p>
        </w:tc>
        <w:tc>
          <w:tcPr>
            <w:tcW w:type="dxa" w:w="3437"/>
          </w:tcPr>
          <w:p>
            <w:pPr>
              <w:bidi w:val="1"/>
            </w:pPr>
            <w:r>
              <w:rPr>
                <w:sz w:val="18"/>
              </w:rPr>
            </w:r>
            <w:r>
              <w:rPr>
                <w:rFonts w:ascii="Vazirmatn" w:hAnsi="Vazirmatn"/>
                <w:sz w:val="18"/>
              </w:rPr>
              <w:t>Integrated Management of Childhood Illness</w:t>
            </w:r>
          </w:p>
        </w:tc>
        <w:tc>
          <w:tcPr>
            <w:tcW w:type="dxa" w:w="3437"/>
          </w:tcPr>
          <w:p>
            <w:pPr>
              <w:bidi w:val="1"/>
            </w:pPr>
            <w:r>
              <w:rPr>
                <w:sz w:val="18"/>
              </w:rPr>
            </w:r>
            <w:r>
              <w:rPr>
                <w:rFonts w:ascii="Vazirmatn" w:hAnsi="Vazirmatn"/>
                <w:sz w:val="18"/>
              </w:rPr>
              <w:t>اهتمامات یکپارچهٔ امراض اطفال</w:t>
            </w:r>
          </w:p>
        </w:tc>
      </w:tr>
      <w:tr>
        <w:tc>
          <w:tcPr>
            <w:tcW w:type="dxa" w:w="3437"/>
          </w:tcPr>
          <w:p>
            <w:pPr>
              <w:bidi w:val="1"/>
            </w:pPr>
            <w:r>
              <w:rPr>
                <w:sz w:val="18"/>
              </w:rPr>
            </w:r>
            <w:r>
              <w:rPr>
                <w:rFonts w:ascii="Vazirmatn" w:hAnsi="Vazirmatn"/>
                <w:b/>
                <w:sz w:val="18"/>
              </w:rPr>
              <w:t>INR</w:t>
            </w:r>
          </w:p>
        </w:tc>
        <w:tc>
          <w:tcPr>
            <w:tcW w:type="dxa" w:w="3437"/>
          </w:tcPr>
          <w:p>
            <w:pPr>
              <w:bidi w:val="1"/>
            </w:pPr>
            <w:r>
              <w:rPr>
                <w:sz w:val="18"/>
              </w:rPr>
            </w:r>
            <w:r>
              <w:rPr>
                <w:rFonts w:ascii="Vazirmatn" w:hAnsi="Vazirmatn"/>
                <w:sz w:val="18"/>
              </w:rPr>
              <w:t>International normalized ratio</w:t>
            </w:r>
          </w:p>
        </w:tc>
        <w:tc>
          <w:tcPr>
            <w:tcW w:type="dxa" w:w="3437"/>
          </w:tcPr>
          <w:p>
            <w:pPr>
              <w:bidi w:val="1"/>
            </w:pPr>
            <w:r>
              <w:rPr>
                <w:sz w:val="18"/>
              </w:rPr>
            </w:r>
            <w:r>
              <w:rPr>
                <w:rFonts w:ascii="Vazirmatn" w:hAnsi="Vazirmatn"/>
                <w:sz w:val="18"/>
              </w:rPr>
              <w:t>نسبت نورمال‌شدهٔ بین‌المللی</w:t>
            </w:r>
          </w:p>
        </w:tc>
      </w:tr>
      <w:tr>
        <w:tc>
          <w:tcPr>
            <w:tcW w:type="dxa" w:w="3437"/>
          </w:tcPr>
          <w:p>
            <w:pPr>
              <w:bidi w:val="1"/>
            </w:pPr>
            <w:r>
              <w:rPr>
                <w:sz w:val="18"/>
              </w:rPr>
            </w:r>
            <w:r>
              <w:rPr>
                <w:rFonts w:ascii="Vazirmatn" w:hAnsi="Vazirmatn"/>
                <w:b/>
                <w:sz w:val="18"/>
              </w:rPr>
              <w:t>IVIg</w:t>
            </w:r>
          </w:p>
        </w:tc>
        <w:tc>
          <w:tcPr>
            <w:tcW w:type="dxa" w:w="3437"/>
          </w:tcPr>
          <w:p>
            <w:pPr>
              <w:bidi w:val="1"/>
            </w:pPr>
            <w:r>
              <w:rPr>
                <w:sz w:val="18"/>
              </w:rPr>
            </w:r>
            <w:r>
              <w:rPr>
                <w:rFonts w:ascii="Vazirmatn" w:hAnsi="Vazirmatn"/>
                <w:sz w:val="18"/>
              </w:rPr>
              <w:t>Intravenous immunoglobulin</w:t>
            </w:r>
          </w:p>
        </w:tc>
        <w:tc>
          <w:tcPr>
            <w:tcW w:type="dxa" w:w="3437"/>
          </w:tcPr>
          <w:p>
            <w:pPr>
              <w:bidi w:val="1"/>
            </w:pPr>
            <w:r>
              <w:rPr>
                <w:sz w:val="18"/>
              </w:rPr>
            </w:r>
            <w:r>
              <w:rPr>
                <w:rFonts w:ascii="Vazirmatn" w:hAnsi="Vazirmatn"/>
                <w:sz w:val="18"/>
              </w:rPr>
              <w:t>ایمونوگلوبولین وریدی</w:t>
            </w:r>
          </w:p>
        </w:tc>
      </w:tr>
      <w:tr>
        <w:tc>
          <w:tcPr>
            <w:tcW w:type="dxa" w:w="3437"/>
          </w:tcPr>
          <w:p>
            <w:pPr>
              <w:bidi w:val="1"/>
            </w:pPr>
            <w:r>
              <w:rPr>
                <w:sz w:val="18"/>
              </w:rPr>
            </w:r>
            <w:r>
              <w:rPr>
                <w:rFonts w:ascii="Vazirmatn" w:hAnsi="Vazirmatn"/>
                <w:b/>
                <w:sz w:val="18"/>
              </w:rPr>
              <w:t>IVT</w:t>
            </w:r>
          </w:p>
        </w:tc>
        <w:tc>
          <w:tcPr>
            <w:tcW w:type="dxa" w:w="3437"/>
          </w:tcPr>
          <w:p>
            <w:pPr>
              <w:bidi w:val="1"/>
            </w:pPr>
            <w:r>
              <w:rPr>
                <w:sz w:val="18"/>
              </w:rPr>
            </w:r>
            <w:r>
              <w:rPr>
                <w:rFonts w:ascii="Vazirmatn" w:hAnsi="Vazirmatn"/>
                <w:sz w:val="18"/>
              </w:rPr>
              <w:t>Intravenous thrombolysis</w:t>
            </w:r>
          </w:p>
        </w:tc>
        <w:tc>
          <w:tcPr>
            <w:tcW w:type="dxa" w:w="3437"/>
          </w:tcPr>
          <w:p>
            <w:pPr>
              <w:bidi w:val="1"/>
            </w:pPr>
            <w:r>
              <w:rPr>
                <w:sz w:val="18"/>
              </w:rPr>
            </w:r>
            <w:r>
              <w:rPr>
                <w:rFonts w:ascii="Vazirmatn" w:hAnsi="Vazirmatn"/>
                <w:sz w:val="18"/>
              </w:rPr>
              <w:t>حل لخته از راه ورید</w:t>
            </w:r>
          </w:p>
        </w:tc>
      </w:tr>
      <w:tr>
        <w:tc>
          <w:tcPr>
            <w:tcW w:type="dxa" w:w="3437"/>
          </w:tcPr>
          <w:p>
            <w:pPr>
              <w:bidi w:val="1"/>
            </w:pPr>
            <w:r>
              <w:rPr>
                <w:sz w:val="18"/>
              </w:rPr>
            </w:r>
            <w:r>
              <w:rPr>
                <w:rFonts w:ascii="Vazirmatn" w:hAnsi="Vazirmatn"/>
                <w:b/>
                <w:sz w:val="18"/>
              </w:rPr>
              <w:t>JVP</w:t>
            </w:r>
          </w:p>
        </w:tc>
        <w:tc>
          <w:tcPr>
            <w:tcW w:type="dxa" w:w="3437"/>
          </w:tcPr>
          <w:p>
            <w:pPr>
              <w:bidi w:val="1"/>
            </w:pPr>
            <w:r>
              <w:rPr>
                <w:sz w:val="18"/>
              </w:rPr>
            </w:r>
            <w:r>
              <w:rPr>
                <w:rFonts w:ascii="Vazirmatn" w:hAnsi="Vazirmatn"/>
                <w:sz w:val="18"/>
              </w:rPr>
              <w:t>Jugular venous pressure</w:t>
            </w:r>
          </w:p>
        </w:tc>
        <w:tc>
          <w:tcPr>
            <w:tcW w:type="dxa" w:w="3437"/>
          </w:tcPr>
          <w:p>
            <w:pPr>
              <w:bidi w:val="1"/>
            </w:pPr>
            <w:r>
              <w:rPr>
                <w:sz w:val="18"/>
              </w:rPr>
            </w:r>
            <w:r>
              <w:rPr>
                <w:rFonts w:ascii="Vazirmatn" w:hAnsi="Vazirmatn"/>
                <w:sz w:val="18"/>
              </w:rPr>
              <w:t>فشار ورید وداجی</w:t>
            </w:r>
          </w:p>
        </w:tc>
      </w:tr>
      <w:tr>
        <w:tc>
          <w:tcPr>
            <w:tcW w:type="dxa" w:w="3437"/>
          </w:tcPr>
          <w:p>
            <w:pPr>
              <w:bidi w:val="1"/>
            </w:pPr>
            <w:r>
              <w:rPr>
                <w:sz w:val="18"/>
              </w:rPr>
            </w:r>
            <w:r>
              <w:rPr>
                <w:rFonts w:ascii="Vazirmatn" w:hAnsi="Vazirmatn"/>
                <w:b/>
                <w:sz w:val="18"/>
              </w:rPr>
              <w:t>LDH</w:t>
            </w:r>
          </w:p>
        </w:tc>
        <w:tc>
          <w:tcPr>
            <w:tcW w:type="dxa" w:w="3437"/>
          </w:tcPr>
          <w:p>
            <w:pPr>
              <w:bidi w:val="1"/>
            </w:pPr>
            <w:r>
              <w:rPr>
                <w:sz w:val="18"/>
              </w:rPr>
            </w:r>
            <w:r>
              <w:rPr>
                <w:rFonts w:ascii="Vazirmatn" w:hAnsi="Vazirmatn"/>
                <w:sz w:val="18"/>
              </w:rPr>
              <w:t>Lactate dehydrogenase</w:t>
            </w:r>
          </w:p>
        </w:tc>
        <w:tc>
          <w:tcPr>
            <w:tcW w:type="dxa" w:w="3437"/>
          </w:tcPr>
          <w:p>
            <w:pPr>
              <w:bidi w:val="1"/>
            </w:pPr>
            <w:r>
              <w:rPr>
                <w:sz w:val="18"/>
              </w:rPr>
            </w:r>
            <w:r>
              <w:rPr>
                <w:rFonts w:ascii="Vazirmatn" w:hAnsi="Vazirmatn"/>
                <w:sz w:val="18"/>
              </w:rPr>
              <w:t>لاکتات دیهایدروجیناز</w:t>
            </w:r>
          </w:p>
        </w:tc>
      </w:tr>
      <w:tr>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Low-molecular-weight heparin</w:t>
            </w:r>
          </w:p>
        </w:tc>
        <w:tc>
          <w:tcPr>
            <w:tcW w:type="dxa" w:w="3437"/>
          </w:tcPr>
          <w:p>
            <w:pPr>
              <w:bidi w:val="1"/>
            </w:pPr>
            <w:r>
              <w:rPr>
                <w:sz w:val="18"/>
              </w:rPr>
            </w:r>
            <w:r>
              <w:rPr>
                <w:rFonts w:ascii="Vazirmatn" w:hAnsi="Vazirmatn"/>
                <w:sz w:val="18"/>
              </w:rPr>
              <w:t>هیپارین با وزن مالیکولی کم</w:t>
            </w:r>
          </w:p>
        </w:tc>
      </w:tr>
      <w:tr>
        <w:tc>
          <w:tcPr>
            <w:tcW w:type="dxa" w:w="3437"/>
          </w:tcPr>
          <w:p>
            <w:pPr>
              <w:bidi w:val="1"/>
            </w:pPr>
            <w:r>
              <w:rPr>
                <w:sz w:val="18"/>
              </w:rPr>
            </w:r>
            <w:r>
              <w:rPr>
                <w:rFonts w:ascii="Vazirmatn" w:hAnsi="Vazirmatn"/>
                <w:b/>
                <w:sz w:val="18"/>
              </w:rPr>
              <w:t>LP</w:t>
            </w:r>
          </w:p>
        </w:tc>
        <w:tc>
          <w:tcPr>
            <w:tcW w:type="dxa" w:w="3437"/>
          </w:tcPr>
          <w:p>
            <w:pPr>
              <w:bidi w:val="1"/>
            </w:pPr>
            <w:r>
              <w:rPr>
                <w:sz w:val="18"/>
              </w:rPr>
            </w:r>
            <w:r>
              <w:rPr>
                <w:rFonts w:ascii="Vazirmatn" w:hAnsi="Vazirmatn"/>
                <w:sz w:val="18"/>
              </w:rPr>
              <w:t>Lumbar puncture</w:t>
            </w:r>
          </w:p>
        </w:tc>
        <w:tc>
          <w:tcPr>
            <w:tcW w:type="dxa" w:w="3437"/>
          </w:tcPr>
          <w:p>
            <w:pPr>
              <w:bidi w:val="1"/>
            </w:pPr>
            <w:r>
              <w:rPr>
                <w:sz w:val="18"/>
              </w:rPr>
            </w:r>
            <w:r>
              <w:rPr>
                <w:rFonts w:ascii="Vazirmatn" w:hAnsi="Vazirmatn"/>
                <w:sz w:val="18"/>
              </w:rPr>
              <w:t>کشیدن مایع نخاع</w:t>
            </w:r>
          </w:p>
        </w:tc>
      </w:tr>
      <w:tr>
        <w:tc>
          <w:tcPr>
            <w:tcW w:type="dxa" w:w="3437"/>
          </w:tcPr>
          <w:p>
            <w:pPr>
              <w:bidi w:val="1"/>
            </w:pPr>
            <w:r>
              <w:rPr>
                <w:sz w:val="18"/>
              </w:rPr>
            </w:r>
            <w:r>
              <w:rPr>
                <w:rFonts w:ascii="Vazirmatn" w:hAnsi="Vazirmatn"/>
                <w:b/>
                <w:sz w:val="18"/>
              </w:rPr>
              <w:t>MDR / XDR</w:t>
            </w:r>
          </w:p>
        </w:tc>
        <w:tc>
          <w:tcPr>
            <w:tcW w:type="dxa" w:w="3437"/>
          </w:tcPr>
          <w:p>
            <w:pPr>
              <w:bidi w:val="1"/>
            </w:pPr>
            <w:r>
              <w:rPr>
                <w:sz w:val="18"/>
              </w:rPr>
            </w:r>
            <w:r>
              <w:rPr>
                <w:rFonts w:ascii="Vazirmatn" w:hAnsi="Vazirmatn"/>
                <w:sz w:val="18"/>
              </w:rPr>
              <w:t>Multidrug- / Extensively drug-resistant</w:t>
            </w:r>
          </w:p>
        </w:tc>
        <w:tc>
          <w:tcPr>
            <w:tcW w:type="dxa" w:w="3437"/>
          </w:tcPr>
          <w:p>
            <w:pPr>
              <w:bidi w:val="1"/>
            </w:pPr>
            <w:r>
              <w:rPr>
                <w:sz w:val="18"/>
              </w:rPr>
            </w:r>
            <w:r>
              <w:rPr>
                <w:rFonts w:ascii="Vazirmatn" w:hAnsi="Vazirmatn"/>
                <w:sz w:val="18"/>
              </w:rPr>
              <w:t>مقاوم به چند دوا / مقاومت گسترده</w:t>
            </w:r>
          </w:p>
        </w:tc>
      </w:tr>
      <w:tr>
        <w:tc>
          <w:tcPr>
            <w:tcW w:type="dxa" w:w="3437"/>
          </w:tcPr>
          <w:p>
            <w:pPr>
              <w:bidi w:val="1"/>
            </w:pPr>
            <w:r>
              <w:rPr>
                <w:sz w:val="18"/>
              </w:rPr>
            </w:r>
            <w:r>
              <w:rPr>
                <w:rFonts w:ascii="Vazirmatn" w:hAnsi="Vazirmatn"/>
                <w:b/>
                <w:sz w:val="18"/>
              </w:rPr>
              <w:t>MG</w:t>
            </w:r>
          </w:p>
        </w:tc>
        <w:tc>
          <w:tcPr>
            <w:tcW w:type="dxa" w:w="3437"/>
          </w:tcPr>
          <w:p>
            <w:pPr>
              <w:bidi w:val="1"/>
            </w:pPr>
            <w:r>
              <w:rPr>
                <w:sz w:val="18"/>
              </w:rPr>
            </w:r>
            <w:r>
              <w:rPr>
                <w:rFonts w:ascii="Vazirmatn" w:hAnsi="Vazirmatn"/>
                <w:sz w:val="18"/>
              </w:rPr>
              <w:t>Myasthenia gravis</w:t>
            </w:r>
          </w:p>
        </w:tc>
        <w:tc>
          <w:tcPr>
            <w:tcW w:type="dxa" w:w="3437"/>
          </w:tcPr>
          <w:p>
            <w:pPr>
              <w:bidi w:val="1"/>
            </w:pPr>
            <w:r>
              <w:rPr>
                <w:sz w:val="18"/>
              </w:rPr>
            </w:r>
            <w:r>
              <w:rPr>
                <w:rFonts w:ascii="Vazirmatn" w:hAnsi="Vazirmatn"/>
                <w:sz w:val="18"/>
              </w:rPr>
              <w:t>مایستینیا گراویس</w:t>
            </w:r>
          </w:p>
        </w:tc>
      </w:tr>
      <w:tr>
        <w:tc>
          <w:tcPr>
            <w:tcW w:type="dxa" w:w="3437"/>
          </w:tcPr>
          <w:p>
            <w:pPr>
              <w:bidi w:val="1"/>
            </w:pPr>
            <w:r>
              <w:rPr>
                <w:sz w:val="18"/>
              </w:rPr>
            </w:r>
            <w:r>
              <w:rPr>
                <w:rFonts w:ascii="Vazirmatn" w:hAnsi="Vazirmatn"/>
                <w:b/>
                <w:sz w:val="18"/>
              </w:rPr>
              <w:t>MI</w:t>
            </w:r>
          </w:p>
        </w:tc>
        <w:tc>
          <w:tcPr>
            <w:tcW w:type="dxa" w:w="3437"/>
          </w:tcPr>
          <w:p>
            <w:pPr>
              <w:bidi w:val="1"/>
            </w:pPr>
            <w:r>
              <w:rPr>
                <w:sz w:val="18"/>
              </w:rPr>
            </w:r>
            <w:r>
              <w:rPr>
                <w:rFonts w:ascii="Vazirmatn" w:hAnsi="Vazirmatn"/>
                <w:sz w:val="18"/>
              </w:rPr>
              <w:t>Myocardial infarction</w:t>
            </w:r>
          </w:p>
        </w:tc>
        <w:tc>
          <w:tcPr>
            <w:tcW w:type="dxa" w:w="3437"/>
          </w:tcPr>
          <w:p>
            <w:pPr>
              <w:bidi w:val="1"/>
            </w:pPr>
            <w:r>
              <w:rPr>
                <w:sz w:val="18"/>
              </w:rPr>
            </w:r>
            <w:r>
              <w:rPr>
                <w:rFonts w:ascii="Vazirmatn" w:hAnsi="Vazirmatn"/>
                <w:sz w:val="18"/>
              </w:rPr>
              <w:t>انفارکت عضلهٔ قلب</w:t>
            </w:r>
          </w:p>
        </w:tc>
      </w:tr>
      <w:tr>
        <w:tc>
          <w:tcPr>
            <w:tcW w:type="dxa" w:w="3437"/>
          </w:tcPr>
          <w:p>
            <w:pPr>
              <w:bidi w:val="1"/>
            </w:pPr>
            <w:r>
              <w:rPr>
                <w:sz w:val="18"/>
              </w:rPr>
            </w:r>
            <w:r>
              <w:rPr>
                <w:rFonts w:ascii="Vazirmatn" w:hAnsi="Vazirmatn"/>
                <w:b/>
                <w:sz w:val="18"/>
              </w:rPr>
              <w:t>MRI</w:t>
            </w:r>
          </w:p>
        </w:tc>
        <w:tc>
          <w:tcPr>
            <w:tcW w:type="dxa" w:w="3437"/>
          </w:tcPr>
          <w:p>
            <w:pPr>
              <w:bidi w:val="1"/>
            </w:pPr>
            <w:r>
              <w:rPr>
                <w:sz w:val="18"/>
              </w:rPr>
            </w:r>
            <w:r>
              <w:rPr>
                <w:rFonts w:ascii="Vazirmatn" w:hAnsi="Vazirmatn"/>
                <w:sz w:val="18"/>
              </w:rPr>
              <w:t>Magnetic resonance imaging</w:t>
            </w:r>
          </w:p>
        </w:tc>
        <w:tc>
          <w:tcPr>
            <w:tcW w:type="dxa" w:w="3437"/>
          </w:tcPr>
          <w:p>
            <w:pPr>
              <w:bidi w:val="1"/>
            </w:pPr>
            <w:r>
              <w:rPr>
                <w:sz w:val="18"/>
              </w:rPr>
            </w:r>
            <w:r>
              <w:rPr>
                <w:rFonts w:ascii="Vazirmatn" w:hAnsi="Vazirmatn"/>
                <w:sz w:val="18"/>
              </w:rPr>
              <w:t>تصویربرداری با رزونانس مقناطیسی</w:t>
            </w:r>
          </w:p>
        </w:tc>
      </w:tr>
      <w:tr>
        <w:tc>
          <w:tcPr>
            <w:tcW w:type="dxa" w:w="3437"/>
          </w:tcPr>
          <w:p>
            <w:pPr>
              <w:bidi w:val="1"/>
            </w:pPr>
            <w:r>
              <w:rPr>
                <w:sz w:val="18"/>
              </w:rPr>
            </w:r>
            <w:r>
              <w:rPr>
                <w:rFonts w:ascii="Vazirmatn" w:hAnsi="Vazirmatn"/>
                <w:b/>
                <w:sz w:val="18"/>
              </w:rPr>
              <w:t>MRSA</w:t>
            </w:r>
          </w:p>
        </w:tc>
        <w:tc>
          <w:tcPr>
            <w:tcW w:type="dxa" w:w="3437"/>
          </w:tcPr>
          <w:p>
            <w:pPr>
              <w:bidi w:val="1"/>
            </w:pPr>
            <w:r>
              <w:rPr>
                <w:sz w:val="18"/>
              </w:rPr>
            </w:r>
            <w:r>
              <w:rPr>
                <w:rFonts w:ascii="Vazirmatn" w:hAnsi="Vazirmatn"/>
                <w:sz w:val="18"/>
              </w:rPr>
              <w:t>Methicillin-resistant Staphylococcus aureus</w:t>
            </w:r>
          </w:p>
        </w:tc>
        <w:tc>
          <w:tcPr>
            <w:tcW w:type="dxa" w:w="3437"/>
          </w:tcPr>
          <w:p>
            <w:pPr>
              <w:bidi w:val="1"/>
            </w:pPr>
            <w:r>
              <w:rPr>
                <w:sz w:val="18"/>
              </w:rPr>
            </w:r>
            <w:r>
              <w:rPr>
                <w:rFonts w:ascii="Vazirmatn" w:hAnsi="Vazirmatn"/>
                <w:sz w:val="18"/>
              </w:rPr>
              <w:t>ستافیلوکوک مقاوم به میتیسلین</w:t>
            </w:r>
          </w:p>
        </w:tc>
      </w:tr>
      <w:tr>
        <w:tc>
          <w:tcPr>
            <w:tcW w:type="dxa" w:w="3437"/>
          </w:tcPr>
          <w:p>
            <w:pPr>
              <w:bidi w:val="1"/>
            </w:pPr>
            <w:r>
              <w:rPr>
                <w:sz w:val="18"/>
              </w:rPr>
            </w:r>
            <w:r>
              <w:rPr>
                <w:rFonts w:ascii="Vazirmatn" w:hAnsi="Vazirmatn"/>
                <w:b/>
                <w:sz w:val="18"/>
              </w:rPr>
              <w:t>MUAC</w:t>
            </w:r>
          </w:p>
        </w:tc>
        <w:tc>
          <w:tcPr>
            <w:tcW w:type="dxa" w:w="3437"/>
          </w:tcPr>
          <w:p>
            <w:pPr>
              <w:bidi w:val="1"/>
            </w:pPr>
            <w:r>
              <w:rPr>
                <w:sz w:val="18"/>
              </w:rPr>
            </w:r>
            <w:r>
              <w:rPr>
                <w:rFonts w:ascii="Vazirmatn" w:hAnsi="Vazirmatn"/>
                <w:sz w:val="18"/>
              </w:rPr>
              <w:t>Mid-upper arm circumference</w:t>
            </w:r>
          </w:p>
        </w:tc>
        <w:tc>
          <w:tcPr>
            <w:tcW w:type="dxa" w:w="3437"/>
          </w:tcPr>
          <w:p>
            <w:pPr>
              <w:bidi w:val="1"/>
            </w:pPr>
            <w:r>
              <w:rPr>
                <w:sz w:val="18"/>
              </w:rPr>
            </w:r>
            <w:r>
              <w:rPr>
                <w:rFonts w:ascii="Vazirmatn" w:hAnsi="Vazirmatn"/>
                <w:sz w:val="18"/>
              </w:rPr>
              <w:t>محیط وسط بازو</w:t>
            </w:r>
          </w:p>
        </w:tc>
      </w:tr>
      <w:tr>
        <w:tc>
          <w:tcPr>
            <w:tcW w:type="dxa" w:w="3437"/>
          </w:tcPr>
          <w:p>
            <w:pPr>
              <w:bidi w:val="1"/>
            </w:pPr>
            <w:r>
              <w:rPr>
                <w:sz w:val="18"/>
              </w:rPr>
            </w:r>
            <w:r>
              <w:rPr>
                <w:rFonts w:ascii="Vazirmatn" w:hAnsi="Vazirmatn"/>
                <w:b/>
                <w:sz w:val="18"/>
              </w:rPr>
              <w:t>NAC</w:t>
            </w:r>
          </w:p>
        </w:tc>
        <w:tc>
          <w:tcPr>
            <w:tcW w:type="dxa" w:w="3437"/>
          </w:tcPr>
          <w:p>
            <w:pPr>
              <w:bidi w:val="1"/>
            </w:pPr>
            <w:r>
              <w:rPr>
                <w:sz w:val="18"/>
              </w:rPr>
            </w:r>
            <w:r>
              <w:rPr>
                <w:rFonts w:ascii="Vazirmatn" w:hAnsi="Vazirmatn"/>
                <w:sz w:val="18"/>
              </w:rPr>
              <w:t>N-acetylcysteine</w:t>
            </w:r>
          </w:p>
        </w:tc>
        <w:tc>
          <w:tcPr>
            <w:tcW w:type="dxa" w:w="3437"/>
          </w:tcPr>
          <w:p>
            <w:pPr>
              <w:bidi w:val="1"/>
            </w:pPr>
            <w:r>
              <w:rPr>
                <w:sz w:val="18"/>
              </w:rPr>
            </w:r>
            <w:r>
              <w:rPr>
                <w:rFonts w:ascii="Vazirmatn" w:hAnsi="Vazirmatn"/>
                <w:sz w:val="18"/>
              </w:rPr>
              <w:t>ان–استیل سیستئین</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NIH Stroke Scale</w:t>
            </w:r>
          </w:p>
        </w:tc>
        <w:tc>
          <w:tcPr>
            <w:tcW w:type="dxa" w:w="3437"/>
          </w:tcPr>
          <w:p>
            <w:pPr>
              <w:bidi w:val="1"/>
            </w:pPr>
            <w:r>
              <w:rPr>
                <w:sz w:val="18"/>
              </w:rPr>
            </w:r>
            <w:r>
              <w:rPr>
                <w:rFonts w:ascii="Vazirmatn" w:hAnsi="Vazirmatn"/>
                <w:sz w:val="18"/>
              </w:rPr>
              <w:t>مقیاس سکتهٔ NIH</w:t>
            </w:r>
          </w:p>
        </w:tc>
      </w:tr>
      <w:tr>
        <w:tc>
          <w:tcPr>
            <w:tcW w:type="dxa" w:w="3437"/>
          </w:tcPr>
          <w:p>
            <w:pPr>
              <w:bidi w:val="1"/>
            </w:pPr>
            <w:r>
              <w:rPr>
                <w:sz w:val="18"/>
              </w:rPr>
            </w:r>
            <w:r>
              <w:rPr>
                <w:rFonts w:ascii="Vazirmatn" w:hAnsi="Vazirmatn"/>
                <w:b/>
                <w:sz w:val="18"/>
              </w:rPr>
              <w:t>NIV</w:t>
            </w:r>
          </w:p>
        </w:tc>
        <w:tc>
          <w:tcPr>
            <w:tcW w:type="dxa" w:w="3437"/>
          </w:tcPr>
          <w:p>
            <w:pPr>
              <w:bidi w:val="1"/>
            </w:pPr>
            <w:r>
              <w:rPr>
                <w:sz w:val="18"/>
              </w:rPr>
            </w:r>
            <w:r>
              <w:rPr>
                <w:rFonts w:ascii="Vazirmatn" w:hAnsi="Vazirmatn"/>
                <w:sz w:val="18"/>
              </w:rPr>
              <w:t>Non-invasive ventilation</w:t>
            </w:r>
          </w:p>
        </w:tc>
        <w:tc>
          <w:tcPr>
            <w:tcW w:type="dxa" w:w="3437"/>
          </w:tcPr>
          <w:p>
            <w:pPr>
              <w:bidi w:val="1"/>
            </w:pPr>
            <w:r>
              <w:rPr>
                <w:sz w:val="18"/>
              </w:rPr>
            </w:r>
            <w:r>
              <w:rPr>
                <w:rFonts w:ascii="Vazirmatn" w:hAnsi="Vazirmatn"/>
                <w:sz w:val="18"/>
              </w:rPr>
              <w:t>تهویهٔ غیرتهاجمی</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Non-steroidal anti-inflammatory drug</w:t>
            </w:r>
          </w:p>
        </w:tc>
        <w:tc>
          <w:tcPr>
            <w:tcW w:type="dxa" w:w="3437"/>
          </w:tcPr>
          <w:p>
            <w:pPr>
              <w:bidi w:val="1"/>
            </w:pPr>
            <w:r>
              <w:rPr>
                <w:sz w:val="18"/>
              </w:rPr>
            </w:r>
            <w:r>
              <w:rPr>
                <w:rFonts w:ascii="Vazirmatn" w:hAnsi="Vazirmatn"/>
                <w:sz w:val="18"/>
              </w:rPr>
              <w:t>دوای ضد التهاب غیر ستیروئیدی</w:t>
            </w:r>
          </w:p>
        </w:tc>
      </w:tr>
      <w:tr>
        <w:tc>
          <w:tcPr>
            <w:tcW w:type="dxa" w:w="3437"/>
          </w:tcPr>
          <w:p>
            <w:pPr>
              <w:bidi w:val="1"/>
            </w:pPr>
            <w:r>
              <w:rPr>
                <w:sz w:val="18"/>
              </w:rPr>
            </w:r>
            <w:r>
              <w:rPr>
                <w:rFonts w:ascii="Vazirmatn" w:hAnsi="Vazirmatn"/>
                <w:b/>
                <w:sz w:val="18"/>
              </w:rPr>
              <w:t>NSTEMI / STEMI</w:t>
            </w:r>
          </w:p>
        </w:tc>
        <w:tc>
          <w:tcPr>
            <w:tcW w:type="dxa" w:w="3437"/>
          </w:tcPr>
          <w:p>
            <w:pPr>
              <w:bidi w:val="1"/>
            </w:pPr>
            <w:r>
              <w:rPr>
                <w:sz w:val="18"/>
              </w:rPr>
            </w:r>
            <w:r>
              <w:rPr>
                <w:rFonts w:ascii="Vazirmatn" w:hAnsi="Vazirmatn"/>
                <w:sz w:val="18"/>
              </w:rPr>
              <w:t>Non-ST- / ST-elevation myocardial infarction</w:t>
            </w:r>
          </w:p>
        </w:tc>
        <w:tc>
          <w:tcPr>
            <w:tcW w:type="dxa" w:w="3437"/>
          </w:tcPr>
          <w:p>
            <w:pPr>
              <w:bidi w:val="1"/>
            </w:pPr>
            <w:r>
              <w:rPr>
                <w:sz w:val="18"/>
              </w:rPr>
            </w:r>
            <w:r>
              <w:rPr>
                <w:rFonts w:ascii="Vazirmatn" w:hAnsi="Vazirmatn"/>
                <w:sz w:val="18"/>
              </w:rPr>
              <w:t>انفارکت بدون / با بلندی قطعهٔ ST</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Oral rehydration solution</w:t>
            </w:r>
          </w:p>
        </w:tc>
        <w:tc>
          <w:tcPr>
            <w:tcW w:type="dxa" w:w="3437"/>
          </w:tcPr>
          <w:p>
            <w:pPr>
              <w:bidi w:val="1"/>
            </w:pPr>
            <w:r>
              <w:rPr>
                <w:sz w:val="18"/>
              </w:rPr>
            </w:r>
            <w:r>
              <w:rPr>
                <w:rFonts w:ascii="Vazirmatn" w:hAnsi="Vazirmatn"/>
                <w:sz w:val="18"/>
              </w:rPr>
              <w:t>محلول آب‌رسانی فمی</w:t>
            </w:r>
          </w:p>
        </w:tc>
      </w:tr>
      <w:tr>
        <w:tc>
          <w:tcPr>
            <w:tcW w:type="dxa" w:w="3437"/>
          </w:tcPr>
          <w:p>
            <w:pPr>
              <w:bidi w:val="1"/>
            </w:pPr>
            <w:r>
              <w:rPr>
                <w:sz w:val="18"/>
              </w:rPr>
            </w:r>
            <w:r>
              <w:rPr>
                <w:rFonts w:ascii="Vazirmatn" w:hAnsi="Vazirmatn"/>
                <w:b/>
                <w:sz w:val="18"/>
              </w:rPr>
              <w:t>PCI</w:t>
            </w:r>
          </w:p>
        </w:tc>
        <w:tc>
          <w:tcPr>
            <w:tcW w:type="dxa" w:w="3437"/>
          </w:tcPr>
          <w:p>
            <w:pPr>
              <w:bidi w:val="1"/>
            </w:pPr>
            <w:r>
              <w:rPr>
                <w:sz w:val="18"/>
              </w:rPr>
            </w:r>
            <w:r>
              <w:rPr>
                <w:rFonts w:ascii="Vazirmatn" w:hAnsi="Vazirmatn"/>
                <w:sz w:val="18"/>
              </w:rPr>
              <w:t>Percutaneous coronary intervention</w:t>
            </w:r>
          </w:p>
        </w:tc>
        <w:tc>
          <w:tcPr>
            <w:tcW w:type="dxa" w:w="3437"/>
          </w:tcPr>
          <w:p>
            <w:pPr>
              <w:bidi w:val="1"/>
            </w:pPr>
            <w:r>
              <w:rPr>
                <w:sz w:val="18"/>
              </w:rPr>
            </w:r>
            <w:r>
              <w:rPr>
                <w:rFonts w:ascii="Vazirmatn" w:hAnsi="Vazirmatn"/>
                <w:sz w:val="18"/>
              </w:rPr>
              <w:t>مداخلهٔ اکلیلی از راه جلد</w:t>
            </w:r>
          </w:p>
        </w:tc>
      </w:tr>
      <w:tr>
        <w:tc>
          <w:tcPr>
            <w:tcW w:type="dxa" w:w="3437"/>
          </w:tcPr>
          <w:p>
            <w:pPr>
              <w:bidi w:val="1"/>
            </w:pPr>
            <w:r>
              <w:rPr>
                <w:sz w:val="18"/>
              </w:rPr>
            </w:r>
            <w:r>
              <w:rPr>
                <w:rFonts w:ascii="Vazirmatn" w:hAnsi="Vazirmatn"/>
                <w:b/>
                <w:sz w:val="18"/>
              </w:rPr>
              <w:t>PCR</w:t>
            </w:r>
          </w:p>
        </w:tc>
        <w:tc>
          <w:tcPr>
            <w:tcW w:type="dxa" w:w="3437"/>
          </w:tcPr>
          <w:p>
            <w:pPr>
              <w:bidi w:val="1"/>
            </w:pPr>
            <w:r>
              <w:rPr>
                <w:sz w:val="18"/>
              </w:rPr>
            </w:r>
            <w:r>
              <w:rPr>
                <w:rFonts w:ascii="Vazirmatn" w:hAnsi="Vazirmatn"/>
                <w:sz w:val="18"/>
              </w:rPr>
              <w:t>Polymerase chain reaction</w:t>
            </w:r>
          </w:p>
        </w:tc>
        <w:tc>
          <w:tcPr>
            <w:tcW w:type="dxa" w:w="3437"/>
          </w:tcPr>
          <w:p>
            <w:pPr>
              <w:bidi w:val="1"/>
            </w:pPr>
            <w:r>
              <w:rPr>
                <w:sz w:val="18"/>
              </w:rPr>
            </w:r>
            <w:r>
              <w:rPr>
                <w:rFonts w:ascii="Vazirmatn" w:hAnsi="Vazirmatn"/>
                <w:sz w:val="18"/>
              </w:rPr>
              <w:t>تست PCR</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Pulmonary embolism</w:t>
            </w:r>
          </w:p>
        </w:tc>
        <w:tc>
          <w:tcPr>
            <w:tcW w:type="dxa" w:w="3437"/>
          </w:tcPr>
          <w:p>
            <w:pPr>
              <w:bidi w:val="1"/>
            </w:pPr>
            <w:r>
              <w:rPr>
                <w:sz w:val="18"/>
              </w:rPr>
            </w:r>
            <w:r>
              <w:rPr>
                <w:rFonts w:ascii="Vazirmatn" w:hAnsi="Vazirmatn"/>
                <w:sz w:val="18"/>
              </w:rPr>
              <w:t>امبولی ریوی</w:t>
            </w:r>
          </w:p>
        </w:tc>
      </w:tr>
      <w:tr>
        <w:tc>
          <w:tcPr>
            <w:tcW w:type="dxa" w:w="3437"/>
          </w:tcPr>
          <w:p>
            <w:pPr>
              <w:bidi w:val="1"/>
            </w:pPr>
            <w:r>
              <w:rPr>
                <w:sz w:val="18"/>
              </w:rPr>
            </w:r>
            <w:r>
              <w:rPr>
                <w:rFonts w:ascii="Vazirmatn" w:hAnsi="Vazirmatn"/>
                <w:b/>
                <w:sz w:val="18"/>
              </w:rPr>
              <w:t>PEA</w:t>
            </w:r>
          </w:p>
        </w:tc>
        <w:tc>
          <w:tcPr>
            <w:tcW w:type="dxa" w:w="3437"/>
          </w:tcPr>
          <w:p>
            <w:pPr>
              <w:bidi w:val="1"/>
            </w:pPr>
            <w:r>
              <w:rPr>
                <w:sz w:val="18"/>
              </w:rPr>
            </w:r>
            <w:r>
              <w:rPr>
                <w:rFonts w:ascii="Vazirmatn" w:hAnsi="Vazirmatn"/>
                <w:sz w:val="18"/>
              </w:rPr>
              <w:t>Pulseless electrical activity</w:t>
            </w:r>
          </w:p>
        </w:tc>
        <w:tc>
          <w:tcPr>
            <w:tcW w:type="dxa" w:w="3437"/>
          </w:tcPr>
          <w:p>
            <w:pPr>
              <w:bidi w:val="1"/>
            </w:pPr>
            <w:r>
              <w:rPr>
                <w:sz w:val="18"/>
              </w:rPr>
            </w:r>
            <w:r>
              <w:rPr>
                <w:rFonts w:ascii="Vazirmatn" w:hAnsi="Vazirmatn"/>
                <w:sz w:val="18"/>
              </w:rPr>
              <w:t>فعالیت برقی بدون نبض</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Proton pump inhibitor</w:t>
            </w:r>
          </w:p>
        </w:tc>
        <w:tc>
          <w:tcPr>
            <w:tcW w:type="dxa" w:w="3437"/>
          </w:tcPr>
          <w:p>
            <w:pPr>
              <w:bidi w:val="1"/>
            </w:pPr>
            <w:r>
              <w:rPr>
                <w:sz w:val="18"/>
              </w:rPr>
            </w:r>
            <w:r>
              <w:rPr>
                <w:rFonts w:ascii="Vazirmatn" w:hAnsi="Vazirmatn"/>
                <w:sz w:val="18"/>
              </w:rPr>
              <w:t>مهارکنندهٔ پمپ پروتون</w:t>
            </w:r>
          </w:p>
        </w:tc>
      </w:tr>
      <w:tr>
        <w:tc>
          <w:tcPr>
            <w:tcW w:type="dxa" w:w="3437"/>
          </w:tcPr>
          <w:p>
            <w:pPr>
              <w:bidi w:val="1"/>
            </w:pPr>
            <w:r>
              <w:rPr>
                <w:sz w:val="18"/>
              </w:rPr>
            </w:r>
            <w:r>
              <w:rPr>
                <w:rFonts w:ascii="Vazirmatn" w:hAnsi="Vazirmatn"/>
                <w:b/>
                <w:sz w:val="18"/>
              </w:rPr>
              <w:t>PTH</w:t>
            </w:r>
          </w:p>
        </w:tc>
        <w:tc>
          <w:tcPr>
            <w:tcW w:type="dxa" w:w="3437"/>
          </w:tcPr>
          <w:p>
            <w:pPr>
              <w:bidi w:val="1"/>
            </w:pPr>
            <w:r>
              <w:rPr>
                <w:sz w:val="18"/>
              </w:rPr>
            </w:r>
            <w:r>
              <w:rPr>
                <w:rFonts w:ascii="Vazirmatn" w:hAnsi="Vazirmatn"/>
                <w:sz w:val="18"/>
              </w:rPr>
              <w:t>Parathyroid hormone</w:t>
            </w:r>
          </w:p>
        </w:tc>
        <w:tc>
          <w:tcPr>
            <w:tcW w:type="dxa" w:w="3437"/>
          </w:tcPr>
          <w:p>
            <w:pPr>
              <w:bidi w:val="1"/>
            </w:pPr>
            <w:r>
              <w:rPr>
                <w:sz w:val="18"/>
              </w:rPr>
            </w:r>
            <w:r>
              <w:rPr>
                <w:rFonts w:ascii="Vazirmatn" w:hAnsi="Vazirmatn"/>
                <w:sz w:val="18"/>
              </w:rPr>
              <w:t>هورمون پاراتایروئید</w:t>
            </w:r>
          </w:p>
        </w:tc>
      </w:tr>
      <w:tr>
        <w:tc>
          <w:tcPr>
            <w:tcW w:type="dxa" w:w="3437"/>
          </w:tcPr>
          <w:p>
            <w:pPr>
              <w:bidi w:val="1"/>
            </w:pPr>
            <w:r>
              <w:rPr>
                <w:sz w:val="18"/>
              </w:rPr>
            </w:r>
            <w:r>
              <w:rPr>
                <w:rFonts w:ascii="Vazirmatn" w:hAnsi="Vazirmatn"/>
                <w:b/>
                <w:sz w:val="18"/>
              </w:rPr>
              <w:t>RA</w:t>
            </w:r>
          </w:p>
        </w:tc>
        <w:tc>
          <w:tcPr>
            <w:tcW w:type="dxa" w:w="3437"/>
          </w:tcPr>
          <w:p>
            <w:pPr>
              <w:bidi w:val="1"/>
            </w:pPr>
            <w:r>
              <w:rPr>
                <w:sz w:val="18"/>
              </w:rPr>
            </w:r>
            <w:r>
              <w:rPr>
                <w:rFonts w:ascii="Vazirmatn" w:hAnsi="Vazirmatn"/>
                <w:sz w:val="18"/>
              </w:rPr>
              <w:t>Rheumatoid arthritis</w:t>
            </w:r>
          </w:p>
        </w:tc>
        <w:tc>
          <w:tcPr>
            <w:tcW w:type="dxa" w:w="3437"/>
          </w:tcPr>
          <w:p>
            <w:pPr>
              <w:bidi w:val="1"/>
            </w:pPr>
            <w:r>
              <w:rPr>
                <w:sz w:val="18"/>
              </w:rPr>
            </w:r>
            <w:r>
              <w:rPr>
                <w:rFonts w:ascii="Vazirmatn" w:hAnsi="Vazirmatn"/>
                <w:sz w:val="18"/>
              </w:rPr>
              <w:t>ارتریت روماتوئید</w:t>
            </w:r>
          </w:p>
        </w:tc>
      </w:tr>
      <w:tr>
        <w:tc>
          <w:tcPr>
            <w:tcW w:type="dxa" w:w="3437"/>
          </w:tcPr>
          <w:p>
            <w:pPr>
              <w:bidi w:val="1"/>
            </w:pPr>
            <w:r>
              <w:rPr>
                <w:sz w:val="18"/>
              </w:rPr>
            </w:r>
            <w:r>
              <w:rPr>
                <w:rFonts w:ascii="Vazirmatn" w:hAnsi="Vazirmatn"/>
                <w:b/>
                <w:sz w:val="18"/>
              </w:rPr>
              <w:t>ROSC</w:t>
            </w:r>
          </w:p>
        </w:tc>
        <w:tc>
          <w:tcPr>
            <w:tcW w:type="dxa" w:w="3437"/>
          </w:tcPr>
          <w:p>
            <w:pPr>
              <w:bidi w:val="1"/>
            </w:pPr>
            <w:r>
              <w:rPr>
                <w:sz w:val="18"/>
              </w:rPr>
            </w:r>
            <w:r>
              <w:rPr>
                <w:rFonts w:ascii="Vazirmatn" w:hAnsi="Vazirmatn"/>
                <w:sz w:val="18"/>
              </w:rPr>
              <w:t>Return of spontaneous circulation</w:t>
            </w:r>
          </w:p>
        </w:tc>
        <w:tc>
          <w:tcPr>
            <w:tcW w:type="dxa" w:w="3437"/>
          </w:tcPr>
          <w:p>
            <w:pPr>
              <w:bidi w:val="1"/>
            </w:pPr>
            <w:r>
              <w:rPr>
                <w:sz w:val="18"/>
              </w:rPr>
            </w:r>
            <w:r>
              <w:rPr>
                <w:rFonts w:ascii="Vazirmatn" w:hAnsi="Vazirmatn"/>
                <w:sz w:val="18"/>
              </w:rPr>
              <w:t>بازگشت دوران خودبخودی</w:t>
            </w:r>
          </w:p>
        </w:tc>
      </w:tr>
      <w:tr>
        <w:tc>
          <w:tcPr>
            <w:tcW w:type="dxa" w:w="3437"/>
          </w:tcPr>
          <w:p>
            <w:pPr>
              <w:bidi w:val="1"/>
            </w:pPr>
            <w:r>
              <w:rPr>
                <w:sz w:val="18"/>
              </w:rPr>
            </w:r>
            <w:r>
              <w:rPr>
                <w:rFonts w:ascii="Vazirmatn" w:hAnsi="Vazirmatn"/>
                <w:b/>
                <w:sz w:val="18"/>
              </w:rPr>
              <w:t>SAH</w:t>
            </w:r>
          </w:p>
        </w:tc>
        <w:tc>
          <w:tcPr>
            <w:tcW w:type="dxa" w:w="3437"/>
          </w:tcPr>
          <w:p>
            <w:pPr>
              <w:bidi w:val="1"/>
            </w:pPr>
            <w:r>
              <w:rPr>
                <w:sz w:val="18"/>
              </w:rPr>
            </w:r>
            <w:r>
              <w:rPr>
                <w:rFonts w:ascii="Vazirmatn" w:hAnsi="Vazirmatn"/>
                <w:sz w:val="18"/>
              </w:rPr>
              <w:t>Subarachnoid haemorrhage</w:t>
            </w:r>
          </w:p>
        </w:tc>
        <w:tc>
          <w:tcPr>
            <w:tcW w:type="dxa" w:w="3437"/>
          </w:tcPr>
          <w:p>
            <w:pPr>
              <w:bidi w:val="1"/>
            </w:pPr>
            <w:r>
              <w:rPr>
                <w:sz w:val="18"/>
              </w:rPr>
            </w:r>
            <w:r>
              <w:rPr>
                <w:rFonts w:ascii="Vazirmatn" w:hAnsi="Vazirmatn"/>
                <w:sz w:val="18"/>
              </w:rPr>
              <w:t>خونریزی زیر عنکبوتیه</w:t>
            </w:r>
          </w:p>
        </w:tc>
      </w:tr>
      <w:tr>
        <w:tc>
          <w:tcPr>
            <w:tcW w:type="dxa" w:w="3437"/>
          </w:tcPr>
          <w:p>
            <w:pPr>
              <w:bidi w:val="1"/>
            </w:pPr>
            <w:r>
              <w:rPr>
                <w:sz w:val="18"/>
              </w:rPr>
            </w:r>
            <w:r>
              <w:rPr>
                <w:rFonts w:ascii="Vazirmatn" w:hAnsi="Vazirmatn"/>
                <w:b/>
                <w:sz w:val="18"/>
              </w:rPr>
              <w:t>SAM</w:t>
            </w:r>
          </w:p>
        </w:tc>
        <w:tc>
          <w:tcPr>
            <w:tcW w:type="dxa" w:w="3437"/>
          </w:tcPr>
          <w:p>
            <w:pPr>
              <w:bidi w:val="1"/>
            </w:pPr>
            <w:r>
              <w:rPr>
                <w:sz w:val="18"/>
              </w:rPr>
            </w:r>
            <w:r>
              <w:rPr>
                <w:rFonts w:ascii="Vazirmatn" w:hAnsi="Vazirmatn"/>
                <w:sz w:val="18"/>
              </w:rPr>
              <w:t>Severe acute malnutrition</w:t>
            </w:r>
          </w:p>
        </w:tc>
        <w:tc>
          <w:tcPr>
            <w:tcW w:type="dxa" w:w="3437"/>
          </w:tcPr>
          <w:p>
            <w:pPr>
              <w:bidi w:val="1"/>
            </w:pPr>
            <w:r>
              <w:rPr>
                <w:sz w:val="18"/>
              </w:rPr>
            </w:r>
            <w:r>
              <w:rPr>
                <w:rFonts w:ascii="Vazirmatn" w:hAnsi="Vazirmatn"/>
                <w:sz w:val="18"/>
              </w:rPr>
              <w:t>سوء تغذیهٔ حاد شدید</w:t>
            </w:r>
          </w:p>
        </w:tc>
      </w:tr>
      <w:tr>
        <w:tc>
          <w:tcPr>
            <w:tcW w:type="dxa" w:w="3437"/>
          </w:tcPr>
          <w:p>
            <w:pPr>
              <w:bidi w:val="1"/>
            </w:pPr>
            <w:r>
              <w:rPr>
                <w:sz w:val="18"/>
              </w:rPr>
            </w:r>
            <w:r>
              <w:rPr>
                <w:rFonts w:ascii="Vazirmatn" w:hAnsi="Vazirmatn"/>
                <w:b/>
                <w:sz w:val="18"/>
              </w:rPr>
              <w:t>SBP</w:t>
            </w:r>
          </w:p>
        </w:tc>
        <w:tc>
          <w:tcPr>
            <w:tcW w:type="dxa" w:w="3437"/>
          </w:tcPr>
          <w:p>
            <w:pPr>
              <w:bidi w:val="1"/>
            </w:pPr>
            <w:r>
              <w:rPr>
                <w:sz w:val="18"/>
              </w:rPr>
            </w:r>
            <w:r>
              <w:rPr>
                <w:rFonts w:ascii="Vazirmatn" w:hAnsi="Vazirmatn"/>
                <w:sz w:val="18"/>
              </w:rPr>
              <w:t>Systolic blood pressure / Spontaneous bacterial peritonitis</w:t>
            </w:r>
          </w:p>
        </w:tc>
        <w:tc>
          <w:tcPr>
            <w:tcW w:type="dxa" w:w="3437"/>
          </w:tcPr>
          <w:p>
            <w:pPr>
              <w:bidi w:val="1"/>
            </w:pPr>
            <w:r>
              <w:rPr>
                <w:sz w:val="18"/>
              </w:rPr>
            </w:r>
            <w:r>
              <w:rPr>
                <w:rFonts w:ascii="Vazirmatn" w:hAnsi="Vazirmatn"/>
                <w:sz w:val="18"/>
              </w:rPr>
              <w:t>فشار سیستولیک / التهاب خودبخودی باکتریایی پریتوان (مطابق متن)</w:t>
            </w:r>
          </w:p>
        </w:tc>
      </w:tr>
      <w:tr>
        <w:tc>
          <w:tcPr>
            <w:tcW w:type="dxa" w:w="3437"/>
          </w:tcPr>
          <w:p>
            <w:pPr>
              <w:bidi w:val="1"/>
            </w:pPr>
            <w:r>
              <w:rPr>
                <w:sz w:val="18"/>
              </w:rPr>
            </w:r>
            <w:r>
              <w:rPr>
                <w:rFonts w:ascii="Vazirmatn" w:hAnsi="Vazirmatn"/>
                <w:b/>
                <w:sz w:val="18"/>
              </w:rPr>
              <w:t>SGLT2</w:t>
            </w:r>
          </w:p>
        </w:tc>
        <w:tc>
          <w:tcPr>
            <w:tcW w:type="dxa" w:w="3437"/>
          </w:tcPr>
          <w:p>
            <w:pPr>
              <w:bidi w:val="1"/>
            </w:pPr>
            <w:r>
              <w:rPr>
                <w:sz w:val="18"/>
              </w:rPr>
            </w:r>
            <w:r>
              <w:rPr>
                <w:rFonts w:ascii="Vazirmatn" w:hAnsi="Vazirmatn"/>
                <w:sz w:val="18"/>
              </w:rPr>
              <w:t>Sodium-glucose cotransporter 2</w:t>
            </w:r>
          </w:p>
        </w:tc>
        <w:tc>
          <w:tcPr>
            <w:tcW w:type="dxa" w:w="3437"/>
          </w:tcPr>
          <w:p>
            <w:pPr>
              <w:bidi w:val="1"/>
            </w:pPr>
            <w:r>
              <w:rPr>
                <w:sz w:val="18"/>
              </w:rPr>
            </w:r>
            <w:r>
              <w:rPr>
                <w:rFonts w:ascii="Vazirmatn" w:hAnsi="Vazirmatn"/>
                <w:sz w:val="18"/>
              </w:rPr>
              <w:t>انتقال‌دهندهٔ سودیم–گلوکوز ۲</w:t>
            </w:r>
          </w:p>
        </w:tc>
      </w:tr>
      <w:tr>
        <w:tc>
          <w:tcPr>
            <w:tcW w:type="dxa" w:w="3437"/>
          </w:tcPr>
          <w:p>
            <w:pPr>
              <w:bidi w:val="1"/>
            </w:pPr>
            <w:r>
              <w:rPr>
                <w:sz w:val="18"/>
              </w:rPr>
            </w:r>
            <w:r>
              <w:rPr>
                <w:rFonts w:ascii="Vazirmatn" w:hAnsi="Vazirmatn"/>
                <w:b/>
                <w:sz w:val="18"/>
              </w:rPr>
              <w:t>SIADH</w:t>
            </w:r>
          </w:p>
        </w:tc>
        <w:tc>
          <w:tcPr>
            <w:tcW w:type="dxa" w:w="3437"/>
          </w:tcPr>
          <w:p>
            <w:pPr>
              <w:bidi w:val="1"/>
            </w:pPr>
            <w:r>
              <w:rPr>
                <w:sz w:val="18"/>
              </w:rPr>
            </w:r>
            <w:r>
              <w:rPr>
                <w:rFonts w:ascii="Vazirmatn" w:hAnsi="Vazirmatn"/>
                <w:sz w:val="18"/>
              </w:rPr>
              <w:t>Syndrome of inappropriate ADH</w:t>
            </w:r>
          </w:p>
        </w:tc>
        <w:tc>
          <w:tcPr>
            <w:tcW w:type="dxa" w:w="3437"/>
          </w:tcPr>
          <w:p>
            <w:pPr>
              <w:bidi w:val="1"/>
            </w:pPr>
            <w:r>
              <w:rPr>
                <w:sz w:val="18"/>
              </w:rPr>
            </w:r>
            <w:r>
              <w:rPr>
                <w:rFonts w:ascii="Vazirmatn" w:hAnsi="Vazirmatn"/>
                <w:sz w:val="18"/>
              </w:rPr>
              <w:t>سندروم ترشح نامناسب ADH</w:t>
            </w:r>
          </w:p>
        </w:tc>
      </w:tr>
      <w:tr>
        <w:tc>
          <w:tcPr>
            <w:tcW w:type="dxa" w:w="3437"/>
          </w:tcPr>
          <w:p>
            <w:pPr>
              <w:bidi w:val="1"/>
            </w:pPr>
            <w:r>
              <w:rPr>
                <w:sz w:val="18"/>
              </w:rPr>
            </w:r>
            <w:r>
              <w:rPr>
                <w:rFonts w:ascii="Vazirmatn" w:hAnsi="Vazirmatn"/>
                <w:b/>
                <w:sz w:val="18"/>
              </w:rPr>
              <w:t>SLE</w:t>
            </w:r>
          </w:p>
        </w:tc>
        <w:tc>
          <w:tcPr>
            <w:tcW w:type="dxa" w:w="3437"/>
          </w:tcPr>
          <w:p>
            <w:pPr>
              <w:bidi w:val="1"/>
            </w:pPr>
            <w:r>
              <w:rPr>
                <w:sz w:val="18"/>
              </w:rPr>
            </w:r>
            <w:r>
              <w:rPr>
                <w:rFonts w:ascii="Vazirmatn" w:hAnsi="Vazirmatn"/>
                <w:sz w:val="18"/>
              </w:rPr>
              <w:t>Systemic lupus erythematosus</w:t>
            </w:r>
          </w:p>
        </w:tc>
        <w:tc>
          <w:tcPr>
            <w:tcW w:type="dxa" w:w="3437"/>
          </w:tcPr>
          <w:p>
            <w:pPr>
              <w:bidi w:val="1"/>
            </w:pPr>
            <w:r>
              <w:rPr>
                <w:sz w:val="18"/>
              </w:rPr>
            </w:r>
            <w:r>
              <w:rPr>
                <w:rFonts w:ascii="Vazirmatn" w:hAnsi="Vazirmatn"/>
                <w:sz w:val="18"/>
              </w:rPr>
              <w:t>لوپوس سیستمیک</w:t>
            </w:r>
          </w:p>
        </w:tc>
      </w:tr>
      <w:tr>
        <w:tc>
          <w:tcPr>
            <w:tcW w:type="dxa" w:w="3437"/>
          </w:tcPr>
          <w:p>
            <w:pPr>
              <w:bidi w:val="1"/>
            </w:pPr>
            <w:r>
              <w:rPr>
                <w:sz w:val="18"/>
              </w:rPr>
            </w:r>
            <w:r>
              <w:rPr>
                <w:rFonts w:ascii="Vazirmatn" w:hAnsi="Vazirmatn"/>
                <w:b/>
                <w:sz w:val="18"/>
              </w:rPr>
              <w:t>SpA</w:t>
            </w:r>
          </w:p>
        </w:tc>
        <w:tc>
          <w:tcPr>
            <w:tcW w:type="dxa" w:w="3437"/>
          </w:tcPr>
          <w:p>
            <w:pPr>
              <w:bidi w:val="1"/>
            </w:pPr>
            <w:r>
              <w:rPr>
                <w:sz w:val="18"/>
              </w:rPr>
            </w:r>
            <w:r>
              <w:rPr>
                <w:rFonts w:ascii="Vazirmatn" w:hAnsi="Vazirmatn"/>
                <w:sz w:val="18"/>
              </w:rPr>
              <w:t>Spondyloarthritis</w:t>
            </w:r>
          </w:p>
        </w:tc>
        <w:tc>
          <w:tcPr>
            <w:tcW w:type="dxa" w:w="3437"/>
          </w:tcPr>
          <w:p>
            <w:pPr>
              <w:bidi w:val="1"/>
            </w:pPr>
            <w:r>
              <w:rPr>
                <w:sz w:val="18"/>
              </w:rPr>
            </w:r>
            <w:r>
              <w:rPr>
                <w:rFonts w:ascii="Vazirmatn" w:hAnsi="Vazirmatn"/>
                <w:sz w:val="18"/>
              </w:rPr>
              <w:t>اسپوندیلوارتریت</w:t>
            </w:r>
          </w:p>
        </w:tc>
      </w:tr>
      <w:tr>
        <w:tc>
          <w:tcPr>
            <w:tcW w:type="dxa" w:w="3437"/>
          </w:tcPr>
          <w:p>
            <w:pPr>
              <w:bidi w:val="1"/>
            </w:pPr>
            <w:r>
              <w:rPr>
                <w:sz w:val="18"/>
              </w:rPr>
            </w:r>
            <w:r>
              <w:rPr>
                <w:rFonts w:ascii="Vazirmatn" w:hAnsi="Vazirmatn"/>
                <w:b/>
                <w:sz w:val="18"/>
              </w:rPr>
              <w:t>TBSA</w:t>
            </w:r>
          </w:p>
        </w:tc>
        <w:tc>
          <w:tcPr>
            <w:tcW w:type="dxa" w:w="3437"/>
          </w:tcPr>
          <w:p>
            <w:pPr>
              <w:bidi w:val="1"/>
            </w:pPr>
            <w:r>
              <w:rPr>
                <w:sz w:val="18"/>
              </w:rPr>
            </w:r>
            <w:r>
              <w:rPr>
                <w:rFonts w:ascii="Vazirmatn" w:hAnsi="Vazirmatn"/>
                <w:sz w:val="18"/>
              </w:rPr>
              <w:t>Total body surface area</w:t>
            </w:r>
          </w:p>
        </w:tc>
        <w:tc>
          <w:tcPr>
            <w:tcW w:type="dxa" w:w="3437"/>
          </w:tcPr>
          <w:p>
            <w:pPr>
              <w:bidi w:val="1"/>
            </w:pPr>
            <w:r>
              <w:rPr>
                <w:sz w:val="18"/>
              </w:rPr>
            </w:r>
            <w:r>
              <w:rPr>
                <w:rFonts w:ascii="Vazirmatn" w:hAnsi="Vazirmatn"/>
                <w:sz w:val="18"/>
              </w:rPr>
              <w:t>مجموع سطح بدن</w:t>
            </w:r>
          </w:p>
        </w:tc>
      </w:tr>
      <w:tr>
        <w:tc>
          <w:tcPr>
            <w:tcW w:type="dxa" w:w="3437"/>
          </w:tcPr>
          <w:p>
            <w:pPr>
              <w:bidi w:val="1"/>
            </w:pPr>
            <w:r>
              <w:rPr>
                <w:sz w:val="18"/>
              </w:rPr>
            </w:r>
            <w:r>
              <w:rPr>
                <w:rFonts w:ascii="Vazirmatn" w:hAnsi="Vazirmatn"/>
                <w:b/>
                <w:sz w:val="18"/>
              </w:rPr>
              <w:t>TIA</w:t>
            </w:r>
          </w:p>
        </w:tc>
        <w:tc>
          <w:tcPr>
            <w:tcW w:type="dxa" w:w="3437"/>
          </w:tcPr>
          <w:p>
            <w:pPr>
              <w:bidi w:val="1"/>
            </w:pPr>
            <w:r>
              <w:rPr>
                <w:sz w:val="18"/>
              </w:rPr>
            </w:r>
            <w:r>
              <w:rPr>
                <w:rFonts w:ascii="Vazirmatn" w:hAnsi="Vazirmatn"/>
                <w:sz w:val="18"/>
              </w:rPr>
              <w:t>Transient ischaemic attack</w:t>
            </w:r>
          </w:p>
        </w:tc>
        <w:tc>
          <w:tcPr>
            <w:tcW w:type="dxa" w:w="3437"/>
          </w:tcPr>
          <w:p>
            <w:pPr>
              <w:bidi w:val="1"/>
            </w:pPr>
            <w:r>
              <w:rPr>
                <w:sz w:val="18"/>
              </w:rPr>
            </w:r>
            <w:r>
              <w:rPr>
                <w:rFonts w:ascii="Vazirmatn" w:hAnsi="Vazirmatn"/>
                <w:sz w:val="18"/>
              </w:rPr>
              <w:t>حملهٔ گذرای ایسکیمیک</w:t>
            </w:r>
          </w:p>
        </w:tc>
      </w:tr>
      <w:tr>
        <w:tc>
          <w:tcPr>
            <w:tcW w:type="dxa" w:w="3437"/>
          </w:tcPr>
          <w:p>
            <w:pPr>
              <w:bidi w:val="1"/>
            </w:pPr>
            <w:r>
              <w:rPr>
                <w:sz w:val="18"/>
              </w:rPr>
            </w:r>
            <w:r>
              <w:rPr>
                <w:rFonts w:ascii="Vazirmatn" w:hAnsi="Vazirmatn"/>
                <w:b/>
                <w:sz w:val="18"/>
              </w:rPr>
              <w:t>TSH</w:t>
            </w:r>
          </w:p>
        </w:tc>
        <w:tc>
          <w:tcPr>
            <w:tcW w:type="dxa" w:w="3437"/>
          </w:tcPr>
          <w:p>
            <w:pPr>
              <w:bidi w:val="1"/>
            </w:pPr>
            <w:r>
              <w:rPr>
                <w:sz w:val="18"/>
              </w:rPr>
            </w:r>
            <w:r>
              <w:rPr>
                <w:rFonts w:ascii="Vazirmatn" w:hAnsi="Vazirmatn"/>
                <w:sz w:val="18"/>
              </w:rPr>
              <w:t>Thyroid-stimulating hormone</w:t>
            </w:r>
          </w:p>
        </w:tc>
        <w:tc>
          <w:tcPr>
            <w:tcW w:type="dxa" w:w="3437"/>
          </w:tcPr>
          <w:p>
            <w:pPr>
              <w:bidi w:val="1"/>
            </w:pPr>
            <w:r>
              <w:rPr>
                <w:sz w:val="18"/>
              </w:rPr>
            </w:r>
            <w:r>
              <w:rPr>
                <w:rFonts w:ascii="Vazirmatn" w:hAnsi="Vazirmatn"/>
                <w:sz w:val="18"/>
              </w:rPr>
              <w:t>هورمون محرک تایروئید</w:t>
            </w:r>
          </w:p>
        </w:tc>
      </w:tr>
      <w:tr>
        <w:tc>
          <w:tcPr>
            <w:tcW w:type="dxa" w:w="3437"/>
          </w:tcPr>
          <w:p>
            <w:pPr>
              <w:bidi w:val="1"/>
            </w:pPr>
            <w:r>
              <w:rPr>
                <w:sz w:val="18"/>
              </w:rPr>
            </w:r>
            <w:r>
              <w:rPr>
                <w:rFonts w:ascii="Vazirmatn" w:hAnsi="Vazirmatn"/>
                <w:b/>
                <w:sz w:val="18"/>
              </w:rPr>
              <w:t>TTP</w:t>
            </w:r>
          </w:p>
        </w:tc>
        <w:tc>
          <w:tcPr>
            <w:tcW w:type="dxa" w:w="3437"/>
          </w:tcPr>
          <w:p>
            <w:pPr>
              <w:bidi w:val="1"/>
            </w:pPr>
            <w:r>
              <w:rPr>
                <w:sz w:val="18"/>
              </w:rPr>
            </w:r>
            <w:r>
              <w:rPr>
                <w:rFonts w:ascii="Vazirmatn" w:hAnsi="Vazirmatn"/>
                <w:sz w:val="18"/>
              </w:rPr>
              <w:t>Thrombotic thrombocytopenic purpura</w:t>
            </w:r>
          </w:p>
        </w:tc>
        <w:tc>
          <w:tcPr>
            <w:tcW w:type="dxa" w:w="3437"/>
          </w:tcPr>
          <w:p>
            <w:pPr>
              <w:bidi w:val="1"/>
            </w:pPr>
            <w:r>
              <w:rPr>
                <w:sz w:val="18"/>
              </w:rPr>
            </w:r>
            <w:r>
              <w:rPr>
                <w:rFonts w:ascii="Vazirmatn" w:hAnsi="Vazirmatn"/>
                <w:sz w:val="18"/>
              </w:rPr>
              <w:t>پورپورای ترومبوتیک ترومبوسایتوپنیک</w:t>
            </w:r>
          </w:p>
        </w:tc>
      </w:tr>
      <w:tr>
        <w:tc>
          <w:tcPr>
            <w:tcW w:type="dxa" w:w="3437"/>
          </w:tcPr>
          <w:p>
            <w:pPr>
              <w:bidi w:val="1"/>
            </w:pPr>
            <w:r>
              <w:rPr>
                <w:sz w:val="18"/>
              </w:rPr>
            </w:r>
            <w:r>
              <w:rPr>
                <w:rFonts w:ascii="Vazirmatn" w:hAnsi="Vazirmatn"/>
                <w:b/>
                <w:sz w:val="18"/>
              </w:rPr>
              <w:t>UFH</w:t>
            </w:r>
          </w:p>
        </w:tc>
        <w:tc>
          <w:tcPr>
            <w:tcW w:type="dxa" w:w="3437"/>
          </w:tcPr>
          <w:p>
            <w:pPr>
              <w:bidi w:val="1"/>
            </w:pPr>
            <w:r>
              <w:rPr>
                <w:sz w:val="18"/>
              </w:rPr>
            </w:r>
            <w:r>
              <w:rPr>
                <w:rFonts w:ascii="Vazirmatn" w:hAnsi="Vazirmatn"/>
                <w:sz w:val="18"/>
              </w:rPr>
              <w:t>Unfractionated heparin</w:t>
            </w:r>
          </w:p>
        </w:tc>
        <w:tc>
          <w:tcPr>
            <w:tcW w:type="dxa" w:w="3437"/>
          </w:tcPr>
          <w:p>
            <w:pPr>
              <w:bidi w:val="1"/>
            </w:pPr>
            <w:r>
              <w:rPr>
                <w:sz w:val="18"/>
              </w:rPr>
            </w:r>
            <w:r>
              <w:rPr>
                <w:rFonts w:ascii="Vazirmatn" w:hAnsi="Vazirmatn"/>
                <w:sz w:val="18"/>
              </w:rPr>
              <w:t>هیپارین غیرتجزیه‌شده</w:t>
            </w:r>
          </w:p>
        </w:tc>
      </w:tr>
      <w:tr>
        <w:tc>
          <w:tcPr>
            <w:tcW w:type="dxa" w:w="3437"/>
          </w:tcPr>
          <w:p>
            <w:pPr>
              <w:bidi w:val="1"/>
            </w:pPr>
            <w:r>
              <w:rPr>
                <w:sz w:val="18"/>
              </w:rPr>
            </w:r>
            <w:r>
              <w:rPr>
                <w:rFonts w:ascii="Vazirmatn" w:hAnsi="Vazirmatn"/>
                <w:b/>
                <w:sz w:val="18"/>
              </w:rPr>
              <w:t>UTI</w:t>
            </w:r>
          </w:p>
        </w:tc>
        <w:tc>
          <w:tcPr>
            <w:tcW w:type="dxa" w:w="3437"/>
          </w:tcPr>
          <w:p>
            <w:pPr>
              <w:bidi w:val="1"/>
            </w:pPr>
            <w:r>
              <w:rPr>
                <w:sz w:val="18"/>
              </w:rPr>
            </w:r>
            <w:r>
              <w:rPr>
                <w:rFonts w:ascii="Vazirmatn" w:hAnsi="Vazirmatn"/>
                <w:sz w:val="18"/>
              </w:rPr>
              <w:t>Urinary tract infection</w:t>
            </w:r>
          </w:p>
        </w:tc>
        <w:tc>
          <w:tcPr>
            <w:tcW w:type="dxa" w:w="3437"/>
          </w:tcPr>
          <w:p>
            <w:pPr>
              <w:bidi w:val="1"/>
            </w:pPr>
            <w:r>
              <w:rPr>
                <w:sz w:val="18"/>
              </w:rPr>
            </w:r>
            <w:r>
              <w:rPr>
                <w:rFonts w:ascii="Vazirmatn" w:hAnsi="Vazirmatn"/>
                <w:sz w:val="18"/>
              </w:rPr>
              <w:t>انتان طرق بولی</w:t>
            </w:r>
          </w:p>
        </w:tc>
      </w:tr>
      <w:tr>
        <w:tc>
          <w:tcPr>
            <w:tcW w:type="dxa" w:w="3437"/>
          </w:tcPr>
          <w:p>
            <w:pPr>
              <w:bidi w:val="1"/>
            </w:pPr>
            <w:r>
              <w:rPr>
                <w:sz w:val="18"/>
              </w:rPr>
            </w:r>
            <w:r>
              <w:rPr>
                <w:rFonts w:ascii="Vazirmatn" w:hAnsi="Vazirmatn"/>
                <w:b/>
                <w:sz w:val="18"/>
              </w:rPr>
              <w:t>VF / VT</w:t>
            </w:r>
          </w:p>
        </w:tc>
        <w:tc>
          <w:tcPr>
            <w:tcW w:type="dxa" w:w="3437"/>
          </w:tcPr>
          <w:p>
            <w:pPr>
              <w:bidi w:val="1"/>
            </w:pPr>
            <w:r>
              <w:rPr>
                <w:sz w:val="18"/>
              </w:rPr>
            </w:r>
            <w:r>
              <w:rPr>
                <w:rFonts w:ascii="Vazirmatn" w:hAnsi="Vazirmatn"/>
                <w:sz w:val="18"/>
              </w:rPr>
              <w:t>Ventricular fibrillation / tachycardia</w:t>
            </w:r>
          </w:p>
        </w:tc>
        <w:tc>
          <w:tcPr>
            <w:tcW w:type="dxa" w:w="3437"/>
          </w:tcPr>
          <w:p>
            <w:pPr>
              <w:bidi w:val="1"/>
            </w:pPr>
            <w:r>
              <w:rPr>
                <w:sz w:val="18"/>
              </w:rPr>
            </w:r>
            <w:r>
              <w:rPr>
                <w:rFonts w:ascii="Vazirmatn" w:hAnsi="Vazirmatn"/>
                <w:sz w:val="18"/>
              </w:rPr>
              <w:t>فبریلیشن / تاکی‌کاردی بطینی</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Venous thromboembolism</w:t>
            </w:r>
          </w:p>
        </w:tc>
        <w:tc>
          <w:tcPr>
            <w:tcW w:type="dxa" w:w="3437"/>
          </w:tcPr>
          <w:p>
            <w:pPr>
              <w:bidi w:val="1"/>
            </w:pPr>
            <w:r>
              <w:rPr>
                <w:sz w:val="18"/>
              </w:rPr>
            </w:r>
            <w:r>
              <w:rPr>
                <w:rFonts w:ascii="Vazirmatn" w:hAnsi="Vazirmatn"/>
                <w:sz w:val="18"/>
              </w:rPr>
              <w:t>ترومبوامبولی وریدی</w:t>
            </w:r>
          </w:p>
        </w:tc>
      </w:tr>
    </w:tbl>
    <w:p>
      <w:pPr>
        <w:pStyle w:val="Heading2"/>
        <w:spacing w:before="280"/>
        <w:bidi w:val="1"/>
      </w:pPr>
      <w:r>
        <w:rPr>
          <w:rFonts w:ascii="Vazirmatn" w:hAnsi="Vazirmatn"/>
          <w:b/>
          <w:color w:val="0F2744"/>
          <w:sz w:val="29"/>
        </w:rPr>
        <w:t>۲. سازمان‌ها و رهنمودها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اختصار</w:t>
            </w:r>
          </w:p>
        </w:tc>
        <w:tc>
          <w:tcPr>
            <w:tcW w:type="dxa" w:w="5156"/>
            <w:shd w:val="clear" w:fill="136f73"/>
          </w:tcPr>
          <w:p>
            <w:pPr>
              <w:bidi w:val="1"/>
            </w:pPr>
            <w:r/>
            <w:r>
              <w:rPr>
                <w:b/>
                <w:color w:val="FFFFFF"/>
                <w:sz w:val="19"/>
              </w:rPr>
              <w:t>نام کامل</w:t>
            </w:r>
          </w:p>
        </w:tc>
      </w:tr>
      <w:tr>
        <w:tc>
          <w:tcPr>
            <w:tcW w:type="dxa" w:w="5156"/>
          </w:tcPr>
          <w:p>
            <w:pPr>
              <w:bidi w:val="1"/>
            </w:pPr>
            <w:r>
              <w:rPr>
                <w:sz w:val="18"/>
              </w:rPr>
            </w:r>
            <w:r>
              <w:rPr>
                <w:rFonts w:ascii="Vazirmatn" w:hAnsi="Vazirmatn"/>
                <w:b/>
                <w:sz w:val="18"/>
              </w:rPr>
              <w:t>ACC / AHA</w:t>
            </w:r>
          </w:p>
        </w:tc>
        <w:tc>
          <w:tcPr>
            <w:tcW w:type="dxa" w:w="5156"/>
          </w:tcPr>
          <w:p>
            <w:pPr>
              <w:bidi w:val="1"/>
            </w:pPr>
            <w:r>
              <w:rPr>
                <w:sz w:val="18"/>
              </w:rPr>
            </w:r>
            <w:r>
              <w:rPr>
                <w:rFonts w:ascii="Vazirmatn" w:hAnsi="Vazirmatn"/>
                <w:sz w:val="18"/>
              </w:rPr>
              <w:t>American College of Cardiology / American Heart Association</w:t>
            </w:r>
          </w:p>
        </w:tc>
      </w:tr>
      <w:tr>
        <w:tc>
          <w:tcPr>
            <w:tcW w:type="dxa" w:w="5156"/>
          </w:tcPr>
          <w:p>
            <w:pPr>
              <w:bidi w:val="1"/>
            </w:pPr>
            <w:r>
              <w:rPr>
                <w:sz w:val="18"/>
              </w:rPr>
            </w:r>
            <w:r>
              <w:rPr>
                <w:rFonts w:ascii="Vazirmatn" w:hAnsi="Vazirmatn"/>
                <w:b/>
                <w:sz w:val="18"/>
              </w:rPr>
              <w:t>ACG</w:t>
            </w:r>
          </w:p>
        </w:tc>
        <w:tc>
          <w:tcPr>
            <w:tcW w:type="dxa" w:w="5156"/>
          </w:tcPr>
          <w:p>
            <w:pPr>
              <w:bidi w:val="1"/>
            </w:pPr>
            <w:r>
              <w:rPr>
                <w:sz w:val="18"/>
              </w:rPr>
            </w:r>
            <w:r>
              <w:rPr>
                <w:rFonts w:ascii="Vazirmatn" w:hAnsi="Vazirmatn"/>
                <w:sz w:val="18"/>
              </w:rPr>
              <w:t>American College of Gastroenterology</w:t>
            </w:r>
          </w:p>
        </w:tc>
      </w:tr>
      <w:tr>
        <w:tc>
          <w:tcPr>
            <w:tcW w:type="dxa" w:w="5156"/>
          </w:tcPr>
          <w:p>
            <w:pPr>
              <w:bidi w:val="1"/>
            </w:pPr>
            <w:r>
              <w:rPr>
                <w:sz w:val="18"/>
              </w:rPr>
            </w:r>
            <w:r>
              <w:rPr>
                <w:rFonts w:ascii="Vazirmatn" w:hAnsi="Vazirmatn"/>
                <w:b/>
                <w:sz w:val="18"/>
              </w:rPr>
              <w:t>ACOG</w:t>
            </w:r>
          </w:p>
        </w:tc>
        <w:tc>
          <w:tcPr>
            <w:tcW w:type="dxa" w:w="5156"/>
          </w:tcPr>
          <w:p>
            <w:pPr>
              <w:bidi w:val="1"/>
            </w:pPr>
            <w:r>
              <w:rPr>
                <w:sz w:val="18"/>
              </w:rPr>
            </w:r>
            <w:r>
              <w:rPr>
                <w:rFonts w:ascii="Vazirmatn" w:hAnsi="Vazirmatn"/>
                <w:sz w:val="18"/>
              </w:rPr>
              <w:t>American College of Obstetricians and Gynecologists</w:t>
            </w:r>
          </w:p>
        </w:tc>
      </w:tr>
      <w:tr>
        <w:tc>
          <w:tcPr>
            <w:tcW w:type="dxa" w:w="5156"/>
          </w:tcPr>
          <w:p>
            <w:pPr>
              <w:bidi w:val="1"/>
            </w:pPr>
            <w:r>
              <w:rPr>
                <w:sz w:val="18"/>
              </w:rPr>
            </w:r>
            <w:r>
              <w:rPr>
                <w:rFonts w:ascii="Vazirmatn" w:hAnsi="Vazirmatn"/>
                <w:b/>
                <w:sz w:val="18"/>
              </w:rPr>
              <w:t>ACR</w:t>
            </w:r>
          </w:p>
        </w:tc>
        <w:tc>
          <w:tcPr>
            <w:tcW w:type="dxa" w:w="5156"/>
          </w:tcPr>
          <w:p>
            <w:pPr>
              <w:bidi w:val="1"/>
            </w:pPr>
            <w:r>
              <w:rPr>
                <w:sz w:val="18"/>
              </w:rPr>
            </w:r>
            <w:r>
              <w:rPr>
                <w:rFonts w:ascii="Vazirmatn" w:hAnsi="Vazirmatn"/>
                <w:sz w:val="18"/>
              </w:rPr>
              <w:t>American College of Rheumatology</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sz w:val="18"/>
              </w:rPr>
              <w:t>American Diabetes Association</w:t>
            </w:r>
          </w:p>
        </w:tc>
      </w:tr>
      <w:tr>
        <w:tc>
          <w:tcPr>
            <w:tcW w:type="dxa" w:w="5156"/>
          </w:tcPr>
          <w:p>
            <w:pPr>
              <w:bidi w:val="1"/>
            </w:pPr>
            <w:r>
              <w:rPr>
                <w:sz w:val="18"/>
              </w:rPr>
            </w:r>
            <w:r>
              <w:rPr>
                <w:rFonts w:ascii="Vazirmatn" w:hAnsi="Vazirmatn"/>
                <w:b/>
                <w:sz w:val="18"/>
              </w:rPr>
              <w:t>AES</w:t>
            </w:r>
          </w:p>
        </w:tc>
        <w:tc>
          <w:tcPr>
            <w:tcW w:type="dxa" w:w="5156"/>
          </w:tcPr>
          <w:p>
            <w:pPr>
              <w:bidi w:val="1"/>
            </w:pPr>
            <w:r>
              <w:rPr>
                <w:sz w:val="18"/>
              </w:rPr>
            </w:r>
            <w:r>
              <w:rPr>
                <w:rFonts w:ascii="Vazirmatn" w:hAnsi="Vazirmatn"/>
                <w:sz w:val="18"/>
              </w:rPr>
              <w:t>American Epilepsy Society</w:t>
            </w:r>
          </w:p>
        </w:tc>
      </w:tr>
      <w:tr>
        <w:tc>
          <w:tcPr>
            <w:tcW w:type="dxa" w:w="5156"/>
          </w:tcPr>
          <w:p>
            <w:pPr>
              <w:bidi w:val="1"/>
            </w:pPr>
            <w:r>
              <w:rPr>
                <w:sz w:val="18"/>
              </w:rPr>
            </w:r>
            <w:r>
              <w:rPr>
                <w:rFonts w:ascii="Vazirmatn" w:hAnsi="Vazirmatn"/>
                <w:b/>
                <w:sz w:val="18"/>
              </w:rPr>
              <w:t>AGA</w:t>
            </w:r>
          </w:p>
        </w:tc>
        <w:tc>
          <w:tcPr>
            <w:tcW w:type="dxa" w:w="5156"/>
          </w:tcPr>
          <w:p>
            <w:pPr>
              <w:bidi w:val="1"/>
            </w:pPr>
            <w:r>
              <w:rPr>
                <w:sz w:val="18"/>
              </w:rPr>
            </w:r>
            <w:r>
              <w:rPr>
                <w:rFonts w:ascii="Vazirmatn" w:hAnsi="Vazirmatn"/>
                <w:sz w:val="18"/>
              </w:rPr>
              <w:t>American Gastroenterological Association</w:t>
            </w:r>
          </w:p>
        </w:tc>
      </w:tr>
      <w:tr>
        <w:tc>
          <w:tcPr>
            <w:tcW w:type="dxa" w:w="5156"/>
          </w:tcPr>
          <w:p>
            <w:pPr>
              <w:bidi w:val="1"/>
            </w:pPr>
            <w:r>
              <w:rPr>
                <w:sz w:val="18"/>
              </w:rPr>
            </w:r>
            <w:r>
              <w:rPr>
                <w:rFonts w:ascii="Vazirmatn" w:hAnsi="Vazirmatn"/>
                <w:b/>
                <w:sz w:val="18"/>
              </w:rPr>
              <w:t>AGS</w:t>
            </w:r>
          </w:p>
        </w:tc>
        <w:tc>
          <w:tcPr>
            <w:tcW w:type="dxa" w:w="5156"/>
          </w:tcPr>
          <w:p>
            <w:pPr>
              <w:bidi w:val="1"/>
            </w:pPr>
            <w:r>
              <w:rPr>
                <w:sz w:val="18"/>
              </w:rPr>
            </w:r>
            <w:r>
              <w:rPr>
                <w:rFonts w:ascii="Vazirmatn" w:hAnsi="Vazirmatn"/>
                <w:sz w:val="18"/>
              </w:rPr>
              <w:t>American Geriatrics Society</w:t>
            </w:r>
          </w:p>
        </w:tc>
      </w:tr>
      <w:tr>
        <w:tc>
          <w:tcPr>
            <w:tcW w:type="dxa" w:w="5156"/>
          </w:tcPr>
          <w:p>
            <w:pPr>
              <w:bidi w:val="1"/>
            </w:pPr>
            <w:r>
              <w:rPr>
                <w:sz w:val="18"/>
              </w:rPr>
            </w:r>
            <w:r>
              <w:rPr>
                <w:rFonts w:ascii="Vazirmatn" w:hAnsi="Vazirmatn"/>
                <w:b/>
                <w:sz w:val="18"/>
              </w:rPr>
              <w:t>ASA</w:t>
            </w:r>
          </w:p>
        </w:tc>
        <w:tc>
          <w:tcPr>
            <w:tcW w:type="dxa" w:w="5156"/>
          </w:tcPr>
          <w:p>
            <w:pPr>
              <w:bidi w:val="1"/>
            </w:pPr>
            <w:r>
              <w:rPr>
                <w:sz w:val="18"/>
              </w:rPr>
            </w:r>
            <w:r>
              <w:rPr>
                <w:rFonts w:ascii="Vazirmatn" w:hAnsi="Vazirmatn"/>
                <w:sz w:val="18"/>
              </w:rPr>
              <w:t>American Stroke Association</w:t>
            </w:r>
          </w:p>
        </w:tc>
      </w:tr>
      <w:tr>
        <w:tc>
          <w:tcPr>
            <w:tcW w:type="dxa" w:w="5156"/>
          </w:tcPr>
          <w:p>
            <w:pPr>
              <w:bidi w:val="1"/>
            </w:pPr>
            <w:r>
              <w:rPr>
                <w:sz w:val="18"/>
              </w:rPr>
            </w:r>
            <w:r>
              <w:rPr>
                <w:rFonts w:ascii="Vazirmatn" w:hAnsi="Vazirmatn"/>
                <w:b/>
                <w:sz w:val="18"/>
              </w:rPr>
              <w:t>ATS</w:t>
            </w:r>
          </w:p>
        </w:tc>
        <w:tc>
          <w:tcPr>
            <w:tcW w:type="dxa" w:w="5156"/>
          </w:tcPr>
          <w:p>
            <w:pPr>
              <w:bidi w:val="1"/>
            </w:pPr>
            <w:r>
              <w:rPr>
                <w:sz w:val="18"/>
              </w:rPr>
            </w:r>
            <w:r>
              <w:rPr>
                <w:rFonts w:ascii="Vazirmatn" w:hAnsi="Vazirmatn"/>
                <w:sz w:val="18"/>
              </w:rPr>
              <w:t>American Thoracic Society</w:t>
            </w:r>
          </w:p>
        </w:tc>
      </w:tr>
      <w:tr>
        <w:tc>
          <w:tcPr>
            <w:tcW w:type="dxa" w:w="5156"/>
          </w:tcPr>
          <w:p>
            <w:pPr>
              <w:bidi w:val="1"/>
            </w:pPr>
            <w:r>
              <w:rPr>
                <w:sz w:val="18"/>
              </w:rPr>
            </w:r>
            <w:r>
              <w:rPr>
                <w:rFonts w:ascii="Vazirmatn" w:hAnsi="Vazirmatn"/>
                <w:b/>
                <w:sz w:val="18"/>
              </w:rPr>
              <w:t>BTS</w:t>
            </w:r>
          </w:p>
        </w:tc>
        <w:tc>
          <w:tcPr>
            <w:tcW w:type="dxa" w:w="5156"/>
          </w:tcPr>
          <w:p>
            <w:pPr>
              <w:bidi w:val="1"/>
            </w:pPr>
            <w:r>
              <w:rPr>
                <w:sz w:val="18"/>
              </w:rPr>
            </w:r>
            <w:r>
              <w:rPr>
                <w:rFonts w:ascii="Vazirmatn" w:hAnsi="Vazirmatn"/>
                <w:sz w:val="18"/>
              </w:rPr>
              <w:t>British Thoracic Society</w:t>
            </w:r>
          </w:p>
        </w:tc>
      </w:tr>
      <w:tr>
        <w:tc>
          <w:tcPr>
            <w:tcW w:type="dxa" w:w="5156"/>
          </w:tcPr>
          <w:p>
            <w:pPr>
              <w:bidi w:val="1"/>
            </w:pPr>
            <w:r>
              <w:rPr>
                <w:sz w:val="18"/>
              </w:rPr>
            </w:r>
            <w:r>
              <w:rPr>
                <w:rFonts w:ascii="Vazirmatn" w:hAnsi="Vazirmatn"/>
                <w:b/>
                <w:sz w:val="18"/>
              </w:rPr>
              <w:t>CDC</w:t>
            </w:r>
          </w:p>
        </w:tc>
        <w:tc>
          <w:tcPr>
            <w:tcW w:type="dxa" w:w="5156"/>
          </w:tcPr>
          <w:p>
            <w:pPr>
              <w:bidi w:val="1"/>
            </w:pPr>
            <w:r>
              <w:rPr>
                <w:sz w:val="18"/>
              </w:rPr>
            </w:r>
            <w:r>
              <w:rPr>
                <w:rFonts w:ascii="Vazirmatn" w:hAnsi="Vazirmatn"/>
                <w:sz w:val="18"/>
              </w:rPr>
              <w:t>Centers for Disease Control and Prevention</w:t>
            </w:r>
          </w:p>
        </w:tc>
      </w:tr>
      <w:tr>
        <w:tc>
          <w:tcPr>
            <w:tcW w:type="dxa" w:w="5156"/>
          </w:tcPr>
          <w:p>
            <w:pPr>
              <w:bidi w:val="1"/>
            </w:pPr>
            <w:r>
              <w:rPr>
                <w:sz w:val="18"/>
              </w:rPr>
            </w:r>
            <w:r>
              <w:rPr>
                <w:rFonts w:ascii="Vazirmatn" w:hAnsi="Vazirmatn"/>
                <w:b/>
                <w:sz w:val="18"/>
              </w:rPr>
              <w:t>EAN / PNS</w:t>
            </w:r>
          </w:p>
        </w:tc>
        <w:tc>
          <w:tcPr>
            <w:tcW w:type="dxa" w:w="5156"/>
          </w:tcPr>
          <w:p>
            <w:pPr>
              <w:bidi w:val="1"/>
            </w:pPr>
            <w:r>
              <w:rPr>
                <w:sz w:val="18"/>
              </w:rPr>
            </w:r>
            <w:r>
              <w:rPr>
                <w:rFonts w:ascii="Vazirmatn" w:hAnsi="Vazirmatn"/>
                <w:sz w:val="18"/>
              </w:rPr>
              <w:t>European Academy of Neurology / Peripheral Nerve Society</w:t>
            </w:r>
          </w:p>
        </w:tc>
      </w:tr>
      <w:tr>
        <w:tc>
          <w:tcPr>
            <w:tcW w:type="dxa" w:w="5156"/>
          </w:tcPr>
          <w:p>
            <w:pPr>
              <w:bidi w:val="1"/>
            </w:pPr>
            <w:r>
              <w:rPr>
                <w:sz w:val="18"/>
              </w:rPr>
            </w:r>
            <w:r>
              <w:rPr>
                <w:rFonts w:ascii="Vazirmatn" w:hAnsi="Vazirmatn"/>
                <w:b/>
                <w:sz w:val="18"/>
              </w:rPr>
              <w:t>EASL</w:t>
            </w:r>
          </w:p>
        </w:tc>
        <w:tc>
          <w:tcPr>
            <w:tcW w:type="dxa" w:w="5156"/>
          </w:tcPr>
          <w:p>
            <w:pPr>
              <w:bidi w:val="1"/>
            </w:pPr>
            <w:r>
              <w:rPr>
                <w:sz w:val="18"/>
              </w:rPr>
            </w:r>
            <w:r>
              <w:rPr>
                <w:rFonts w:ascii="Vazirmatn" w:hAnsi="Vazirmatn"/>
                <w:sz w:val="18"/>
              </w:rPr>
              <w:t>European Association for the Study of the Liver</w:t>
            </w:r>
          </w:p>
        </w:tc>
      </w:tr>
      <w:tr>
        <w:tc>
          <w:tcPr>
            <w:tcW w:type="dxa" w:w="5156"/>
          </w:tcPr>
          <w:p>
            <w:pPr>
              <w:bidi w:val="1"/>
            </w:pPr>
            <w:r>
              <w:rPr>
                <w:sz w:val="18"/>
              </w:rPr>
            </w:r>
            <w:r>
              <w:rPr>
                <w:rFonts w:ascii="Vazirmatn" w:hAnsi="Vazirmatn"/>
                <w:b/>
                <w:sz w:val="18"/>
              </w:rPr>
              <w:t>ENLS</w:t>
            </w:r>
          </w:p>
        </w:tc>
        <w:tc>
          <w:tcPr>
            <w:tcW w:type="dxa" w:w="5156"/>
          </w:tcPr>
          <w:p>
            <w:pPr>
              <w:bidi w:val="1"/>
            </w:pPr>
            <w:r>
              <w:rPr>
                <w:sz w:val="18"/>
              </w:rPr>
            </w:r>
            <w:r>
              <w:rPr>
                <w:rFonts w:ascii="Vazirmatn" w:hAnsi="Vazirmatn"/>
                <w:sz w:val="18"/>
              </w:rPr>
              <w:t>Emergency Neurological Life Support (Neurocritical Care Society)</w:t>
            </w:r>
          </w:p>
        </w:tc>
      </w:tr>
      <w:tr>
        <w:tc>
          <w:tcPr>
            <w:tcW w:type="dxa" w:w="5156"/>
          </w:tcPr>
          <w:p>
            <w:pPr>
              <w:bidi w:val="1"/>
            </w:pPr>
            <w:r>
              <w:rPr>
                <w:sz w:val="18"/>
              </w:rPr>
            </w:r>
            <w:r>
              <w:rPr>
                <w:rFonts w:ascii="Vazirmatn" w:hAnsi="Vazirmatn"/>
                <w:b/>
                <w:sz w:val="18"/>
              </w:rPr>
              <w:t>ERC</w:t>
            </w:r>
          </w:p>
        </w:tc>
        <w:tc>
          <w:tcPr>
            <w:tcW w:type="dxa" w:w="5156"/>
          </w:tcPr>
          <w:p>
            <w:pPr>
              <w:bidi w:val="1"/>
            </w:pPr>
            <w:r>
              <w:rPr>
                <w:sz w:val="18"/>
              </w:rPr>
            </w:r>
            <w:r>
              <w:rPr>
                <w:rFonts w:ascii="Vazirmatn" w:hAnsi="Vazirmatn"/>
                <w:sz w:val="18"/>
              </w:rPr>
              <w:t>European Resuscitation Council</w:t>
            </w:r>
          </w:p>
        </w:tc>
      </w:tr>
      <w:tr>
        <w:tc>
          <w:tcPr>
            <w:tcW w:type="dxa" w:w="5156"/>
          </w:tcPr>
          <w:p>
            <w:pPr>
              <w:bidi w:val="1"/>
            </w:pPr>
            <w:r>
              <w:rPr>
                <w:sz w:val="18"/>
              </w:rPr>
            </w:r>
            <w:r>
              <w:rPr>
                <w:rFonts w:ascii="Vazirmatn" w:hAnsi="Vazirmatn"/>
                <w:b/>
                <w:sz w:val="18"/>
              </w:rPr>
              <w:t>ESC</w:t>
            </w:r>
          </w:p>
        </w:tc>
        <w:tc>
          <w:tcPr>
            <w:tcW w:type="dxa" w:w="5156"/>
          </w:tcPr>
          <w:p>
            <w:pPr>
              <w:bidi w:val="1"/>
            </w:pPr>
            <w:r>
              <w:rPr>
                <w:sz w:val="18"/>
              </w:rPr>
            </w:r>
            <w:r>
              <w:rPr>
                <w:rFonts w:ascii="Vazirmatn" w:hAnsi="Vazirmatn"/>
                <w:sz w:val="18"/>
              </w:rPr>
              <w:t>European Society of Cardiology</w:t>
            </w:r>
          </w:p>
        </w:tc>
      </w:tr>
      <w:tr>
        <w:tc>
          <w:tcPr>
            <w:tcW w:type="dxa" w:w="5156"/>
          </w:tcPr>
          <w:p>
            <w:pPr>
              <w:bidi w:val="1"/>
            </w:pPr>
            <w:r>
              <w:rPr>
                <w:sz w:val="18"/>
              </w:rPr>
            </w:r>
            <w:r>
              <w:rPr>
                <w:rFonts w:ascii="Vazirmatn" w:hAnsi="Vazirmatn"/>
                <w:b/>
                <w:sz w:val="18"/>
              </w:rPr>
              <w:t>ESCMID</w:t>
            </w:r>
          </w:p>
        </w:tc>
        <w:tc>
          <w:tcPr>
            <w:tcW w:type="dxa" w:w="5156"/>
          </w:tcPr>
          <w:p>
            <w:pPr>
              <w:bidi w:val="1"/>
            </w:pPr>
            <w:r>
              <w:rPr>
                <w:sz w:val="18"/>
              </w:rPr>
            </w:r>
            <w:r>
              <w:rPr>
                <w:rFonts w:ascii="Vazirmatn" w:hAnsi="Vazirmatn"/>
                <w:sz w:val="18"/>
              </w:rPr>
              <w:t>European Society of Clinical Microbiology and Infectious Diseases</w:t>
            </w:r>
          </w:p>
        </w:tc>
      </w:tr>
      <w:tr>
        <w:tc>
          <w:tcPr>
            <w:tcW w:type="dxa" w:w="5156"/>
          </w:tcPr>
          <w:p>
            <w:pPr>
              <w:bidi w:val="1"/>
            </w:pPr>
            <w:r>
              <w:rPr>
                <w:sz w:val="18"/>
              </w:rPr>
            </w:r>
            <w:r>
              <w:rPr>
                <w:rFonts w:ascii="Vazirmatn" w:hAnsi="Vazirmatn"/>
                <w:b/>
                <w:sz w:val="18"/>
              </w:rPr>
              <w:t>EULAR</w:t>
            </w:r>
          </w:p>
        </w:tc>
        <w:tc>
          <w:tcPr>
            <w:tcW w:type="dxa" w:w="5156"/>
          </w:tcPr>
          <w:p>
            <w:pPr>
              <w:bidi w:val="1"/>
            </w:pPr>
            <w:r>
              <w:rPr>
                <w:sz w:val="18"/>
              </w:rPr>
            </w:r>
            <w:r>
              <w:rPr>
                <w:rFonts w:ascii="Vazirmatn" w:hAnsi="Vazirmatn"/>
                <w:sz w:val="18"/>
              </w:rPr>
              <w:t>European Alliance of Associations for Rheumatology</w:t>
            </w:r>
          </w:p>
        </w:tc>
      </w:tr>
      <w:tr>
        <w:tc>
          <w:tcPr>
            <w:tcW w:type="dxa" w:w="5156"/>
          </w:tcPr>
          <w:p>
            <w:pPr>
              <w:bidi w:val="1"/>
            </w:pPr>
            <w:r>
              <w:rPr>
                <w:sz w:val="18"/>
              </w:rPr>
            </w:r>
            <w:r>
              <w:rPr>
                <w:rFonts w:ascii="Vazirmatn" w:hAnsi="Vazirmatn"/>
                <w:b/>
                <w:sz w:val="18"/>
              </w:rPr>
              <w:t>FDA</w:t>
            </w:r>
          </w:p>
        </w:tc>
        <w:tc>
          <w:tcPr>
            <w:tcW w:type="dxa" w:w="5156"/>
          </w:tcPr>
          <w:p>
            <w:pPr>
              <w:bidi w:val="1"/>
            </w:pPr>
            <w:r>
              <w:rPr>
                <w:sz w:val="18"/>
              </w:rPr>
            </w:r>
            <w:r>
              <w:rPr>
                <w:rFonts w:ascii="Vazirmatn" w:hAnsi="Vazirmatn"/>
                <w:sz w:val="18"/>
              </w:rPr>
              <w:t>US Food and Drug Administration</w:t>
            </w:r>
          </w:p>
        </w:tc>
      </w:tr>
      <w:tr>
        <w:tc>
          <w:tcPr>
            <w:tcW w:type="dxa" w:w="5156"/>
          </w:tcPr>
          <w:p>
            <w:pPr>
              <w:bidi w:val="1"/>
            </w:pPr>
            <w:r>
              <w:rPr>
                <w:sz w:val="18"/>
              </w:rPr>
            </w:r>
            <w:r>
              <w:rPr>
                <w:rFonts w:ascii="Vazirmatn" w:hAnsi="Vazirmatn"/>
                <w:b/>
                <w:sz w:val="18"/>
              </w:rPr>
              <w:t>GINA</w:t>
            </w:r>
          </w:p>
        </w:tc>
        <w:tc>
          <w:tcPr>
            <w:tcW w:type="dxa" w:w="5156"/>
          </w:tcPr>
          <w:p>
            <w:pPr>
              <w:bidi w:val="1"/>
            </w:pPr>
            <w:r>
              <w:rPr>
                <w:sz w:val="18"/>
              </w:rPr>
            </w:r>
            <w:r>
              <w:rPr>
                <w:rFonts w:ascii="Vazirmatn" w:hAnsi="Vazirmatn"/>
                <w:sz w:val="18"/>
              </w:rPr>
              <w:t>Global Initiative for Asthma</w:t>
            </w:r>
          </w:p>
        </w:tc>
      </w:tr>
      <w:tr>
        <w:tc>
          <w:tcPr>
            <w:tcW w:type="dxa" w:w="5156"/>
          </w:tcPr>
          <w:p>
            <w:pPr>
              <w:bidi w:val="1"/>
            </w:pPr>
            <w:r>
              <w:rPr>
                <w:sz w:val="18"/>
              </w:rPr>
            </w:r>
            <w:r>
              <w:rPr>
                <w:rFonts w:ascii="Vazirmatn" w:hAnsi="Vazirmatn"/>
                <w:b/>
                <w:sz w:val="18"/>
              </w:rPr>
              <w:t>GOLD</w:t>
            </w:r>
          </w:p>
        </w:tc>
        <w:tc>
          <w:tcPr>
            <w:tcW w:type="dxa" w:w="5156"/>
          </w:tcPr>
          <w:p>
            <w:pPr>
              <w:bidi w:val="1"/>
            </w:pPr>
            <w:r>
              <w:rPr>
                <w:sz w:val="18"/>
              </w:rPr>
            </w:r>
            <w:r>
              <w:rPr>
                <w:rFonts w:ascii="Vazirmatn" w:hAnsi="Vazirmatn"/>
                <w:sz w:val="18"/>
              </w:rPr>
              <w:t>Global Initiative for Chronic Obstructive Lung Disease</w:t>
            </w:r>
          </w:p>
        </w:tc>
      </w:tr>
      <w:tr>
        <w:tc>
          <w:tcPr>
            <w:tcW w:type="dxa" w:w="5156"/>
          </w:tcPr>
          <w:p>
            <w:pPr>
              <w:bidi w:val="1"/>
            </w:pPr>
            <w:r>
              <w:rPr>
                <w:sz w:val="18"/>
              </w:rPr>
            </w:r>
            <w:r>
              <w:rPr>
                <w:rFonts w:ascii="Vazirmatn" w:hAnsi="Vazirmatn"/>
                <w:b/>
                <w:sz w:val="18"/>
              </w:rPr>
              <w:t>GTFCC</w:t>
            </w:r>
          </w:p>
        </w:tc>
        <w:tc>
          <w:tcPr>
            <w:tcW w:type="dxa" w:w="5156"/>
          </w:tcPr>
          <w:p>
            <w:pPr>
              <w:bidi w:val="1"/>
            </w:pPr>
            <w:r>
              <w:rPr>
                <w:sz w:val="18"/>
              </w:rPr>
            </w:r>
            <w:r>
              <w:rPr>
                <w:rFonts w:ascii="Vazirmatn" w:hAnsi="Vazirmatn"/>
                <w:sz w:val="18"/>
              </w:rPr>
              <w:t>Global Task Force on Cholera Control</w:t>
            </w:r>
          </w:p>
        </w:tc>
      </w:tr>
      <w:tr>
        <w:tc>
          <w:tcPr>
            <w:tcW w:type="dxa" w:w="5156"/>
          </w:tcPr>
          <w:p>
            <w:pPr>
              <w:bidi w:val="1"/>
            </w:pPr>
            <w:r>
              <w:rPr>
                <w:sz w:val="18"/>
              </w:rPr>
            </w:r>
            <w:r>
              <w:rPr>
                <w:rFonts w:ascii="Vazirmatn" w:hAnsi="Vazirmatn"/>
                <w:b/>
                <w:sz w:val="18"/>
              </w:rPr>
              <w:t>IDSA</w:t>
            </w:r>
          </w:p>
        </w:tc>
        <w:tc>
          <w:tcPr>
            <w:tcW w:type="dxa" w:w="5156"/>
          </w:tcPr>
          <w:p>
            <w:pPr>
              <w:bidi w:val="1"/>
            </w:pPr>
            <w:r>
              <w:rPr>
                <w:sz w:val="18"/>
              </w:rPr>
            </w:r>
            <w:r>
              <w:rPr>
                <w:rFonts w:ascii="Vazirmatn" w:hAnsi="Vazirmatn"/>
                <w:sz w:val="18"/>
              </w:rPr>
              <w:t>Infectious Diseases Society of America</w:t>
            </w:r>
          </w:p>
        </w:tc>
      </w:tr>
      <w:tr>
        <w:tc>
          <w:tcPr>
            <w:tcW w:type="dxa" w:w="5156"/>
          </w:tcPr>
          <w:p>
            <w:pPr>
              <w:bidi w:val="1"/>
            </w:pPr>
            <w:r>
              <w:rPr>
                <w:sz w:val="18"/>
              </w:rPr>
            </w:r>
            <w:r>
              <w:rPr>
                <w:rFonts w:ascii="Vazirmatn" w:hAnsi="Vazirmatn"/>
                <w:b/>
                <w:sz w:val="18"/>
              </w:rPr>
              <w:t>KDIGO</w:t>
            </w:r>
          </w:p>
        </w:tc>
        <w:tc>
          <w:tcPr>
            <w:tcW w:type="dxa" w:w="5156"/>
          </w:tcPr>
          <w:p>
            <w:pPr>
              <w:bidi w:val="1"/>
            </w:pPr>
            <w:r>
              <w:rPr>
                <w:sz w:val="18"/>
              </w:rPr>
            </w:r>
            <w:r>
              <w:rPr>
                <w:rFonts w:ascii="Vazirmatn" w:hAnsi="Vazirmatn"/>
                <w:sz w:val="18"/>
              </w:rPr>
              <w:t>Kidney Disease: Improving Global Outcomes</w:t>
            </w:r>
          </w:p>
        </w:tc>
      </w:tr>
      <w:tr>
        <w:tc>
          <w:tcPr>
            <w:tcW w:type="dxa" w:w="5156"/>
          </w:tcPr>
          <w:p>
            <w:pPr>
              <w:bidi w:val="1"/>
            </w:pPr>
            <w:r>
              <w:rPr>
                <w:sz w:val="18"/>
              </w:rPr>
            </w:r>
            <w:r>
              <w:rPr>
                <w:rFonts w:ascii="Vazirmatn" w:hAnsi="Vazirmatn"/>
                <w:b/>
                <w:sz w:val="18"/>
              </w:rPr>
              <w:t>MHRA</w:t>
            </w:r>
          </w:p>
        </w:tc>
        <w:tc>
          <w:tcPr>
            <w:tcW w:type="dxa" w:w="5156"/>
          </w:tcPr>
          <w:p>
            <w:pPr>
              <w:bidi w:val="1"/>
            </w:pPr>
            <w:r>
              <w:rPr>
                <w:sz w:val="18"/>
              </w:rPr>
            </w:r>
            <w:r>
              <w:rPr>
                <w:rFonts w:ascii="Vazirmatn" w:hAnsi="Vazirmatn"/>
                <w:sz w:val="18"/>
              </w:rPr>
              <w:t>Medicines and Healthcare products Regulatory Agency (UK)</w:t>
            </w:r>
          </w:p>
        </w:tc>
      </w:tr>
      <w:tr>
        <w:tc>
          <w:tcPr>
            <w:tcW w:type="dxa" w:w="5156"/>
          </w:tcPr>
          <w:p>
            <w:pPr>
              <w:bidi w:val="1"/>
            </w:pPr>
            <w:r>
              <w:rPr>
                <w:sz w:val="18"/>
              </w:rPr>
            </w:r>
            <w:r>
              <w:rPr>
                <w:rFonts w:ascii="Vazirmatn" w:hAnsi="Vazirmatn"/>
                <w:b/>
                <w:sz w:val="18"/>
              </w:rPr>
              <w:t>NICE</w:t>
            </w:r>
          </w:p>
        </w:tc>
        <w:tc>
          <w:tcPr>
            <w:tcW w:type="dxa" w:w="5156"/>
          </w:tcPr>
          <w:p>
            <w:pPr>
              <w:bidi w:val="1"/>
            </w:pPr>
            <w:r>
              <w:rPr>
                <w:sz w:val="18"/>
              </w:rPr>
            </w:r>
            <w:r>
              <w:rPr>
                <w:rFonts w:ascii="Vazirmatn" w:hAnsi="Vazirmatn"/>
                <w:sz w:val="18"/>
              </w:rPr>
              <w:t>National Institute for Health and Care Excellence (UK)</w:t>
            </w:r>
          </w:p>
        </w:tc>
      </w:tr>
      <w:tr>
        <w:tc>
          <w:tcPr>
            <w:tcW w:type="dxa" w:w="5156"/>
          </w:tcPr>
          <w:p>
            <w:pPr>
              <w:bidi w:val="1"/>
            </w:pPr>
            <w:r>
              <w:rPr>
                <w:sz w:val="18"/>
              </w:rPr>
            </w:r>
            <w:r>
              <w:rPr>
                <w:rFonts w:ascii="Vazirmatn" w:hAnsi="Vazirmatn"/>
                <w:b/>
                <w:sz w:val="18"/>
              </w:rPr>
              <w:t>RCUK</w:t>
            </w:r>
          </w:p>
        </w:tc>
        <w:tc>
          <w:tcPr>
            <w:tcW w:type="dxa" w:w="5156"/>
          </w:tcPr>
          <w:p>
            <w:pPr>
              <w:bidi w:val="1"/>
            </w:pPr>
            <w:r>
              <w:rPr>
                <w:sz w:val="18"/>
              </w:rPr>
            </w:r>
            <w:r>
              <w:rPr>
                <w:rFonts w:ascii="Vazirmatn" w:hAnsi="Vazirmatn"/>
                <w:sz w:val="18"/>
              </w:rPr>
              <w:t>Resuscitation Council UK</w:t>
            </w:r>
          </w:p>
        </w:tc>
      </w:tr>
      <w:tr>
        <w:tc>
          <w:tcPr>
            <w:tcW w:type="dxa" w:w="5156"/>
          </w:tcPr>
          <w:p>
            <w:pPr>
              <w:bidi w:val="1"/>
            </w:pPr>
            <w:r>
              <w:rPr>
                <w:sz w:val="18"/>
              </w:rPr>
            </w:r>
            <w:r>
              <w:rPr>
                <w:rFonts w:ascii="Vazirmatn" w:hAnsi="Vazirmatn"/>
                <w:b/>
                <w:sz w:val="18"/>
              </w:rPr>
              <w:t>SSC</w:t>
            </w:r>
          </w:p>
        </w:tc>
        <w:tc>
          <w:tcPr>
            <w:tcW w:type="dxa" w:w="5156"/>
          </w:tcPr>
          <w:p>
            <w:pPr>
              <w:bidi w:val="1"/>
            </w:pPr>
            <w:r>
              <w:rPr>
                <w:sz w:val="18"/>
              </w:rPr>
            </w:r>
            <w:r>
              <w:rPr>
                <w:rFonts w:ascii="Vazirmatn" w:hAnsi="Vazirmatn"/>
                <w:sz w:val="18"/>
              </w:rPr>
              <w:t>Surviving Sepsis Campaign</w:t>
            </w:r>
          </w:p>
        </w:tc>
      </w:tr>
      <w:tr>
        <w:tc>
          <w:tcPr>
            <w:tcW w:type="dxa" w:w="5156"/>
          </w:tcPr>
          <w:p>
            <w:pPr>
              <w:bidi w:val="1"/>
            </w:pPr>
            <w:r>
              <w:rPr>
                <w:sz w:val="18"/>
              </w:rPr>
            </w:r>
            <w:r>
              <w:rPr>
                <w:rFonts w:ascii="Vazirmatn" w:hAnsi="Vazirmatn"/>
                <w:b/>
                <w:sz w:val="18"/>
              </w:rPr>
              <w:t>WHO</w:t>
            </w:r>
          </w:p>
        </w:tc>
        <w:tc>
          <w:tcPr>
            <w:tcW w:type="dxa" w:w="5156"/>
          </w:tcPr>
          <w:p>
            <w:pPr>
              <w:bidi w:val="1"/>
            </w:pPr>
            <w:r>
              <w:rPr>
                <w:sz w:val="18"/>
              </w:rPr>
            </w:r>
            <w:r>
              <w:rPr>
                <w:rFonts w:ascii="Vazirmatn" w:hAnsi="Vazirmatn"/>
                <w:sz w:val="18"/>
              </w:rPr>
              <w:t>World Health Organization</w:t>
            </w:r>
          </w:p>
        </w:tc>
      </w:tr>
      <w:tr>
        <w:tc>
          <w:tcPr>
            <w:tcW w:type="dxa" w:w="5156"/>
          </w:tcPr>
          <w:p>
            <w:pPr>
              <w:bidi w:val="1"/>
            </w:pPr>
            <w:r>
              <w:rPr>
                <w:sz w:val="18"/>
              </w:rPr>
            </w:r>
            <w:r>
              <w:rPr>
                <w:rFonts w:ascii="Vazirmatn" w:hAnsi="Vazirmatn"/>
                <w:b/>
                <w:sz w:val="18"/>
              </w:rPr>
              <w:t>WMS</w:t>
            </w:r>
          </w:p>
        </w:tc>
        <w:tc>
          <w:tcPr>
            <w:tcW w:type="dxa" w:w="5156"/>
          </w:tcPr>
          <w:p>
            <w:pPr>
              <w:bidi w:val="1"/>
            </w:pPr>
            <w:r>
              <w:rPr>
                <w:sz w:val="18"/>
              </w:rPr>
            </w:r>
            <w:r>
              <w:rPr>
                <w:rFonts w:ascii="Vazirmatn" w:hAnsi="Vazirmatn"/>
                <w:sz w:val="18"/>
              </w:rPr>
              <w:t>Wilderness Medical Society</w:t>
            </w:r>
          </w:p>
        </w:tc>
      </w:tr>
    </w:tbl>
    <w:p>
      <w:pPr>
        <w:pStyle w:val="Heading2"/>
        <w:spacing w:before="280"/>
        <w:bidi w:val="1"/>
      </w:pPr>
      <w:r>
        <w:rPr>
          <w:rFonts w:ascii="Vazirmatn" w:hAnsi="Vazirmatn"/>
          <w:b/>
          <w:color w:val="0F2744"/>
          <w:sz w:val="29"/>
        </w:rPr>
        <w:t>📚 References</w:t>
      </w:r>
    </w:p>
    <w:p>
      <w:pPr>
        <w:bidi w:val="1"/>
      </w:pPr>
      <w:r>
        <w:rPr>
          <w:rFonts w:ascii="Vazirmatn" w:hAnsi="Vazirmatn"/>
        </w:rPr>
        <w:t>این ضمیمه تعریف اختصارات است و منبع جداگانه ندارد.</w:t>
      </w:r>
    </w:p>
    <w:p>
      <w:pPr>
        <w:pStyle w:val="Heading1"/>
        <w:pageBreakBefore/>
        <w:spacing w:before="0"/>
        <w:bidi w:val="1"/>
      </w:pPr>
      <w:r>
        <w:rPr>
          <w:rFonts w:ascii="Vazirmatn" w:hAnsi="Vazirmatn"/>
          <w:b/>
          <w:color w:val="136F73"/>
          <w:sz w:val="38"/>
        </w:rPr>
        <w:t>ضمیمهٔ ۹۵ — منابع کتاب به ترتیب فصل</w:t>
      </w:r>
    </w:p>
    <w:p>
      <w:pPr>
        <w:bidi w:val="1"/>
      </w:pPr>
      <w:r>
        <w:rPr>
          <w:color w:val="B8913A"/>
          <w:sz w:val="16"/>
        </w:rPr>
        <w:t xml:space="preserve">❖ ❖ ❖ ❖ ❖ ❖ ❖ ❖ ❖ ❖ ❖ ❖ ❖ ❖ ❖ ❖ ❖ ❖ ❖ ❖ </w:t>
      </w:r>
    </w:p>
    <w:p>
      <w:pPr>
        <w:ind w:right="283" w:left="283"/>
        <w:bidi w:val="1"/>
      </w:pPr>
      <w:r>
        <w:rPr>
          <w:rFonts w:ascii="Vazirmatn" w:hAnsi="Vazirmatn"/>
          <w:color w:val="0F2744"/>
        </w:rPr>
        <w:t>این ضمیمه به‌طور خودکار از بخش «📚 References» هر فصل جمع شده است (</w:t>
      </w:r>
      <w:r>
        <w:rPr>
          <w:rFonts w:ascii="Vazirmatn" w:hAnsi="Vazirmatn"/>
          <w:color w:val="0F2744"/>
        </w:rPr>
        <w:t>tools/gen_references.py</w:t>
      </w:r>
      <w:r>
        <w:rPr>
          <w:rFonts w:ascii="Vazirmatn" w:hAnsi="Vazirmatn"/>
          <w:color w:val="0F2744"/>
        </w:rPr>
        <w:t>). منابعی که در متن فصل با «خوانده نشد» نشانی شده‌اند، در فهرست بدهی علمی (</w:t>
      </w:r>
      <w:r>
        <w:rPr>
          <w:rFonts w:ascii="Vazirmatn" w:hAnsi="Vazirmatn"/>
          <w:color w:val="0F2744"/>
        </w:rPr>
        <w:t>release/open-scientific-debt.md</w:t>
      </w:r>
      <w:r>
        <w:rPr>
          <w:rFonts w:ascii="Vazirmatn" w:hAnsi="Vazirmatn"/>
          <w:color w:val="0F2744"/>
        </w:rPr>
        <w:t>) ثبت‌اند. هیچ منبعی این‌جا اضافه نشده که در یک فصل نیامده باشد.</w:t>
      </w:r>
    </w:p>
    <w:p>
      <w:pPr>
        <w:pStyle w:val="Heading2"/>
        <w:spacing w:before="280"/>
        <w:bidi w:val="1"/>
      </w:pPr>
      <w:r>
        <w:rPr>
          <w:rFonts w:ascii="Vazirmatn" w:hAnsi="Vazirmatn"/>
          <w:b/>
          <w:color w:val="0F2744"/>
          <w:sz w:val="29"/>
        </w:rPr>
        <w:t>فصل ۱ — رهیافت به مریض: تاریخچه، ABCDE و علایم حیاتی (Approach to the Patient)</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pStyle w:val="Heading2"/>
        <w:spacing w:before="280"/>
        <w:bidi w:val="1"/>
      </w:pPr>
      <w:r>
        <w:rPr>
          <w:rFonts w:ascii="Vazirmatn" w:hAnsi="Vazirmatn"/>
          <w:b/>
          <w:color w:val="0F2744"/>
          <w:sz w:val="29"/>
        </w:rPr>
        <w:t>فصل ۲ — تفسیر ECG به روش الگوریتمی (Electrocardiogram Interpretation)</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pStyle w:val="Heading2"/>
        <w:spacing w:before="280"/>
        <w:bidi w:val="1"/>
      </w:pPr>
      <w:r>
        <w:rPr>
          <w:rFonts w:ascii="Vazirmatn" w:hAnsi="Vazirmatn"/>
          <w:b/>
          <w:color w:val="0F2744"/>
          <w:sz w:val="29"/>
        </w:rPr>
        <w:t>فصل ۳ — خواندن سیستماتیک رادیوگرافی صدر (Chest X-ray Interpretation)</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pStyle w:val="Heading2"/>
        <w:spacing w:before="280"/>
        <w:bidi w:val="1"/>
      </w:pPr>
      <w:r>
        <w:rPr>
          <w:rFonts w:ascii="Vazirmatn" w:hAnsi="Vazirmatn"/>
          <w:b/>
          <w:color w:val="0F2744"/>
          <w:sz w:val="29"/>
        </w:rPr>
        <w:t>فصل ۴ — تفسیر معاینات لابراتواری (Interpretation of Laboratory Tests)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pStyle w:val="Heading2"/>
        <w:spacing w:before="280"/>
        <w:bidi w:val="1"/>
      </w:pPr>
      <w:r>
        <w:rPr>
          <w:rFonts w:ascii="Vazirmatn" w:hAnsi="Vazirmatn"/>
          <w:b/>
          <w:color w:val="0F2744"/>
          <w:sz w:val="29"/>
        </w:rPr>
        <w:t>فصل ۵ — رهیافت و معاینهٔ سیستم قلب و عروق (Cardiovascular Approach &amp; Examination)</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pStyle w:val="Heading2"/>
        <w:spacing w:before="280"/>
        <w:bidi w:val="1"/>
      </w:pPr>
      <w:r>
        <w:rPr>
          <w:rFonts w:ascii="Vazirmatn" w:hAnsi="Vazirmatn"/>
          <w:b/>
          <w:color w:val="0F2744"/>
          <w:sz w:val="29"/>
        </w:rPr>
        <w:t>فصل ۶ — فشار بلند خون و بحران هایپرتنسیو (Hypertension &amp; Hypertensive Crisis)</w:t>
      </w:r>
    </w:p>
    <w:p>
      <w:pPr>
        <w:ind w:right="340"/>
        <w:bidi w:val="1"/>
      </w:pPr>
      <w:r>
        <w:rPr>
          <w:color w:val="136F73"/>
        </w:rPr>
        <w:t xml:space="preserve">● </w:t>
      </w:r>
      <w:r>
        <w:rPr>
          <w:rFonts w:ascii="Vazirmatn" w:hAnsi="Vazirmatn"/>
        </w:rPr>
        <w:t>Whelton PK, et al. 2017 ACC/AHA Guideline for High Blood Pressure in Adults — Hypertension 2018;71:e13–e115. doi:10.1161/HYP.0000000000000065 — Tables 19–20 (IV drugs for hypertensive emergency) read in the guideline full text 2026-09-25.</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pStyle w:val="Heading2"/>
        <w:spacing w:before="280"/>
        <w:bidi w:val="1"/>
      </w:pPr>
      <w:r>
        <w:rPr>
          <w:rFonts w:ascii="Vazirmatn" w:hAnsi="Vazirmatn"/>
          <w:b/>
          <w:color w:val="0F2744"/>
          <w:sz w:val="29"/>
        </w:rPr>
        <w:t>فصل ۷ — عدم کفایه قلب (Heart Failure)</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pStyle w:val="Heading2"/>
        <w:spacing w:before="280"/>
        <w:bidi w:val="1"/>
      </w:pPr>
      <w:r>
        <w:rPr>
          <w:rFonts w:ascii="Vazirmatn" w:hAnsi="Vazirmatn"/>
          <w:b/>
          <w:color w:val="0F2744"/>
          <w:sz w:val="29"/>
        </w:rPr>
        <w:t>فصل ۸ — سندروم کرونری حاد: سکته قلبی (Acute Coronary Syndrome / Myocardial Infarction)</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O'Gara PT, et al. 2013 ACCF/AHA Guideline for the Management of ST-Elevation Myocardial Infarction. Circulation 2013;127:e362–e425 (doi:10.1161/CIR.0b013e3182742cf6) — superseded by the 2025 guideline; used only for the Streptokinase dose and its 6-month re-exposure contraindication (Tables 5–6), which the 2025 guideline does not list.</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pStyle w:val="Heading2"/>
        <w:spacing w:before="280"/>
        <w:bidi w:val="1"/>
      </w:pPr>
      <w:r>
        <w:rPr>
          <w:rFonts w:ascii="Vazirmatn" w:hAnsi="Vazirmatn"/>
          <w:b/>
          <w:color w:val="0F2744"/>
          <w:sz w:val="29"/>
        </w:rPr>
        <w:t>فصل ۹ — امراض دریچه‌ای قلب و تب روماتیزمی (Valvular Heart Disease &amp; Rheumatic Fever)</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CURRENTNESS NOTE: other thresholds in this chapter (MR, AR) still follow 2021/2020 and have not yet been line-checked against 2025.</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pStyle w:val="Heading2"/>
        <w:spacing w:before="280"/>
        <w:bidi w:val="1"/>
      </w:pPr>
      <w:r>
        <w:rPr>
          <w:rFonts w:ascii="Vazirmatn" w:hAnsi="Vazirmatn"/>
          <w:b/>
          <w:color w:val="0F2744"/>
          <w:sz w:val="29"/>
        </w:rPr>
        <w:t>فصل ۱۰ — فیبریلیشن دهلیزی و اریتمی‌ها (Atrial Fibrillation &amp; Cardiac Arrhythmias)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Soar J, et al. European Resuscitation Council Guidelines 2021: Adult advanced life support. Resuscitation 2021;161:115–151. (سابقه؛ جدول دوز فصل اکنون از ERC 2025 است.)</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 xml:space="preserve">European Resuscitation Council. </w:t>
      </w:r>
      <w:r>
        <w:rPr>
          <w:rFonts w:ascii="Vazirmatn" w:hAnsi="Vazirmatn"/>
          <w:b/>
        </w:rPr>
        <w:t>European Resuscitation Council Guidelines 2025: Adult Advanced Life Support.</w:t>
      </w:r>
      <w:r>
        <w:rPr>
          <w:rFonts w:ascii="Vazirmatn" w:hAnsi="Vazirmatn"/>
        </w:rPr>
        <w:t xml:space="preserve"> Resuscitation. 2025 (PII S0300-9572(25)00281-3). — </w:t>
      </w:r>
      <w:r>
        <w:rPr>
          <w:rFonts w:ascii="Vazirmatn" w:hAnsi="Vazirmatn"/>
          <w:b/>
        </w:rPr>
        <w:t>الگوریتم‌های تاکی‌اریتمی و برادیکاردی پیرامون ایست؛ متن «Concise guidelines» خوانده شد ۲۰۲۶-۰۹-۲۵.</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pStyle w:val="Heading2"/>
        <w:spacing w:before="280"/>
        <w:bidi w:val="1"/>
      </w:pPr>
      <w:r>
        <w:rPr>
          <w:rFonts w:ascii="Vazirmatn" w:hAnsi="Vazirmatn"/>
          <w:b/>
          <w:color w:val="0F2744"/>
          <w:sz w:val="29"/>
        </w:rPr>
        <w:t>فصل ۱۱ — امراض پریکارد: پریکاردیت، افیوژن، تامپوناد و پریکاردیت انقباضی (Pericardial Diseases)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pStyle w:val="Heading2"/>
        <w:spacing w:before="280"/>
        <w:bidi w:val="1"/>
      </w:pPr>
      <w:r>
        <w:rPr>
          <w:rFonts w:ascii="Vazirmatn" w:hAnsi="Vazirmatn"/>
          <w:b/>
          <w:color w:val="0F2744"/>
          <w:sz w:val="29"/>
        </w:rPr>
        <w:t>فصل ۱۲ — اندوکاردیت انتانی (Infective Endocarditis)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pStyle w:val="Heading2"/>
        <w:spacing w:before="280"/>
        <w:bidi w:val="1"/>
      </w:pPr>
      <w:r>
        <w:rPr>
          <w:rFonts w:ascii="Vazirmatn" w:hAnsi="Vazirmatn"/>
          <w:b/>
          <w:color w:val="0F2744"/>
          <w:sz w:val="29"/>
        </w:rPr>
        <w:t>فصل ۱۳ — امراض اورت و شرایین محیطی (Aortic Diseases &amp; Peripheral Arterial Disease)</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pStyle w:val="Heading2"/>
        <w:spacing w:before="280"/>
        <w:bidi w:val="1"/>
      </w:pPr>
      <w:r>
        <w:rPr>
          <w:rFonts w:ascii="Vazirmatn" w:hAnsi="Vazirmatn"/>
          <w:b/>
          <w:color w:val="0F2744"/>
          <w:sz w:val="29"/>
        </w:rPr>
        <w:t>فصل ۱۴ — ترومبوآمبولی وریدی: DVT و آمبولی شش (Venous Thromboembolism: DVT &amp; Pulmonary Embolism)</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pStyle w:val="Heading2"/>
        <w:spacing w:before="280"/>
        <w:bidi w:val="1"/>
      </w:pPr>
      <w:r>
        <w:rPr>
          <w:rFonts w:ascii="Vazirmatn" w:hAnsi="Vazirmatn"/>
          <w:b/>
          <w:color w:val="0F2744"/>
          <w:sz w:val="29"/>
        </w:rPr>
        <w:t>فصل ۱۵ — رهیافت و معاینهٔ سیستم تنفسی (Respiratory Approach &amp; Examination)</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2026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pStyle w:val="Heading2"/>
        <w:spacing w:before="280"/>
        <w:bidi w:val="1"/>
      </w:pPr>
      <w:r>
        <w:rPr>
          <w:rFonts w:ascii="Vazirmatn" w:hAnsi="Vazirmatn"/>
          <w:b/>
          <w:color w:val="0F2744"/>
          <w:sz w:val="29"/>
        </w:rPr>
        <w:t>فصل ۱۶ — مرض انسدادی مزمن شش (Chronic Obstructive Pulmonary Disease — COPD)</w:t>
      </w:r>
    </w:p>
    <w:p>
      <w:pPr>
        <w:ind w:right="340"/>
        <w:bidi w:val="1"/>
      </w:pPr>
      <w:r>
        <w:rPr>
          <w:color w:val="136F73"/>
        </w:rPr>
        <w:t xml:space="preserve">● </w:t>
      </w:r>
      <w:r>
        <w:rPr>
          <w:rFonts w:ascii="Vazirmatn" w:hAnsi="Vazirmatn"/>
        </w:rPr>
        <w:t>Global Initiative for Chronic Obstructive Lung Disease. GOLD 2026 Report: Key Changes Summary (10 Nov 2025) and GOLD 2026 Pocket Guide (v1.0, 11 Nov 2025). goldcopd.org — ABE assessment tool and Figure 3.8 read directly.</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pStyle w:val="Heading2"/>
        <w:spacing w:before="280"/>
        <w:bidi w:val="1"/>
      </w:pPr>
      <w:r>
        <w:rPr>
          <w:rFonts w:ascii="Vazirmatn" w:hAnsi="Vazirmatn"/>
          <w:b/>
          <w:color w:val="0F2744"/>
          <w:sz w:val="29"/>
        </w:rPr>
        <w:t>فصل ۱۷ — آسما (Asthma)</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 اعظمی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نگهدارنده، Tiotropium، Montelukast، Azithromycin و Hydrocortisone از برچسب در این بازبینی خوانده نشد → SD-88.</w:t>
      </w:r>
    </w:p>
    <w:p>
      <w:pPr>
        <w:pStyle w:val="Heading2"/>
        <w:spacing w:before="280"/>
        <w:bidi w:val="1"/>
      </w:pPr>
      <w:r>
        <w:rPr>
          <w:rFonts w:ascii="Vazirmatn" w:hAnsi="Vazirmatn"/>
          <w:b/>
          <w:color w:val="0F2744"/>
          <w:sz w:val="29"/>
        </w:rPr>
        <w:t>فصل ۱۸ — پنومونی (Pneumonia)</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pStyle w:val="Heading2"/>
        <w:spacing w:before="280"/>
        <w:bidi w:val="1"/>
      </w:pPr>
      <w:r>
        <w:rPr>
          <w:rFonts w:ascii="Vazirmatn" w:hAnsi="Vazirmatn"/>
          <w:b/>
          <w:color w:val="0F2744"/>
          <w:sz w:val="29"/>
        </w:rPr>
        <w:t>فصل ۱۹ — توبرکلوز (سل) (Tuberculosis)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pStyle w:val="Heading2"/>
        <w:spacing w:before="280"/>
        <w:bidi w:val="1"/>
      </w:pPr>
      <w:r>
        <w:rPr>
          <w:rFonts w:ascii="Vazirmatn" w:hAnsi="Vazirmatn"/>
          <w:b/>
          <w:color w:val="0F2744"/>
          <w:sz w:val="29"/>
        </w:rPr>
        <w:t>فصل ۲۰ — امراض پلورا: افیوژن، امپییما و پنوموتوراکس (Pleural Diseases)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pStyle w:val="Heading2"/>
        <w:spacing w:before="280"/>
        <w:bidi w:val="1"/>
      </w:pPr>
      <w:r>
        <w:rPr>
          <w:rFonts w:ascii="Vazirmatn" w:hAnsi="Vazirmatn"/>
          <w:b/>
          <w:color w:val="0F2744"/>
          <w:sz w:val="29"/>
        </w:rPr>
        <w:t>فصل ۲۱ — امراض بینابینی شش، سرطان شش و ابسهٔ شش (ILD, Lung Cancer &amp; Lung Abscess)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انکولوژی؛ منطق انتخاب باقی است). Nerandomilast با برچسب FDA 2025 مطابقت داده شد. Nintedanib، Pirfenidone، Prednisolone/Methotrexate در ILD، Mycophenolate، Dexamethasone در حالات عاجل سرطان، Zoledronic acid، Prednisolone در irAE و انتی‌بیوتیک‌های ابسهٔ شش در این بازبینی از منبع اولیه خوانده نشد → SD-87.</w:t>
      </w:r>
    </w:p>
    <w:p>
      <w:pPr>
        <w:pStyle w:val="Heading2"/>
        <w:spacing w:before="280"/>
        <w:bidi w:val="1"/>
      </w:pPr>
      <w:r>
        <w:rPr>
          <w:rFonts w:ascii="Vazirmatn" w:hAnsi="Vazirmatn"/>
          <w:b/>
          <w:color w:val="0F2744"/>
          <w:sz w:val="29"/>
        </w:rPr>
        <w:t>فصل ۲۲ — عدم کفایهٔ حاد تنفسی، ARDS و اکسیجن‌تراپی (Acute Respiratory Failure, ARDS &amp; Oxygen Therapy)</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pStyle w:val="Heading2"/>
        <w:spacing w:before="280"/>
        <w:bidi w:val="1"/>
      </w:pPr>
      <w:r>
        <w:rPr>
          <w:rFonts w:ascii="Vazirmatn" w:hAnsi="Vazirmatn"/>
          <w:b/>
          <w:color w:val="0F2744"/>
          <w:sz w:val="29"/>
        </w:rPr>
        <w:t>فصل ۲۳ — سرفهٔ مزمن و هموپتیزی (Chronic Cough &amp; Haemoptysis)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هموپتیزی و اصلاح انتی‌کواگولانت در این بازبینی از منبع اولیه خوانده نشد → SD-89 (اصلاح Warfarin با PCC → فصل ۲۵).</w:t>
      </w:r>
    </w:p>
    <w:p>
      <w:pPr>
        <w:pStyle w:val="Heading2"/>
        <w:spacing w:before="280"/>
        <w:bidi w:val="1"/>
      </w:pPr>
      <w:r>
        <w:rPr>
          <w:rFonts w:ascii="Vazirmatn" w:hAnsi="Vazirmatn"/>
          <w:b/>
          <w:color w:val="0F2744"/>
          <w:sz w:val="29"/>
        </w:rPr>
        <w:t>فصل ۲۴ — رهیافت و معاینهٔ بطن (Approach to the GI Patient &amp; Abdominal Examination)</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pStyle w:val="Heading2"/>
        <w:spacing w:before="280"/>
        <w:bidi w:val="1"/>
      </w:pPr>
      <w:r>
        <w:rPr>
          <w:rFonts w:ascii="Vazirmatn" w:hAnsi="Vazirmatn"/>
          <w:b/>
          <w:color w:val="0F2744"/>
          <w:sz w:val="29"/>
        </w:rPr>
        <w:t>فصل ۲۵ — خونریزی جهاز هضمی (Gastrointestinal Bleeding)</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pStyle w:val="Heading2"/>
        <w:spacing w:before="280"/>
        <w:bidi w:val="1"/>
      </w:pPr>
      <w:r>
        <w:rPr>
          <w:rFonts w:ascii="Vazirmatn" w:hAnsi="Vazirmatn"/>
          <w:b/>
          <w:color w:val="0F2744"/>
          <w:sz w:val="29"/>
        </w:rPr>
        <w:t>فصل ۲۶ — قرحهٔ هضمی، H. pylori، سوء هاضمه و GERD (Peptic Ulcer, H. pylori, Dyspepsia &amp; GERD)</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پیشگیرانه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pStyle w:val="Heading2"/>
        <w:spacing w:before="280"/>
        <w:bidi w:val="1"/>
      </w:pPr>
      <w:r>
        <w:rPr>
          <w:rFonts w:ascii="Vazirmatn" w:hAnsi="Vazirmatn"/>
          <w:b/>
          <w:color w:val="0F2744"/>
          <w:sz w:val="29"/>
        </w:rPr>
        <w:t>فصل ۲۷ — بطن حاد (Acute Abdomen)</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pStyle w:val="Heading2"/>
        <w:spacing w:before="280"/>
        <w:bidi w:val="1"/>
      </w:pPr>
      <w:r>
        <w:rPr>
          <w:rFonts w:ascii="Vazirmatn" w:hAnsi="Vazirmatn"/>
          <w:b/>
          <w:color w:val="0F2744"/>
          <w:sz w:val="29"/>
        </w:rPr>
        <w:t>فصل ۲۸ — امراض التهابی روده (Inflammatory Bowel Disease: Crohn's Disease و Ulcerative Colitis)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pStyle w:val="Heading2"/>
        <w:spacing w:before="280"/>
        <w:bidi w:val="1"/>
      </w:pPr>
      <w:r>
        <w:rPr>
          <w:rFonts w:ascii="Vazirmatn" w:hAnsi="Vazirmatn"/>
          <w:b/>
          <w:color w:val="0F2744"/>
          <w:sz w:val="29"/>
        </w:rPr>
        <w:t>فصل ۲۹ — اسهال حاد، Rehydration و یبوست (Acute Diarrhoea, Rehydration &amp; Constipation)</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pStyle w:val="Heading2"/>
        <w:spacing w:before="280"/>
        <w:bidi w:val="1"/>
      </w:pPr>
      <w:r>
        <w:rPr>
          <w:rFonts w:ascii="Vazirmatn" w:hAnsi="Vazirmatn"/>
          <w:b/>
          <w:color w:val="0F2744"/>
          <w:sz w:val="29"/>
        </w:rPr>
        <w:t>فصل ۳۰ — سوء جذب و سندروم رودهٔ تحریک‌پذیر (Malabsorption &amp; Irritable Bowel Syndrome)</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pStyle w:val="Heading2"/>
        <w:spacing w:before="280"/>
        <w:bidi w:val="1"/>
      </w:pPr>
      <w:r>
        <w:rPr>
          <w:rFonts w:ascii="Vazirmatn" w:hAnsi="Vazirmatn"/>
          <w:b/>
          <w:color w:val="0F2744"/>
          <w:sz w:val="29"/>
        </w:rPr>
        <w:t>فصل ۳۱ — هپاتیت‌های ویروسی (Viral Hepatitis: A, B, C, D, E)</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AASLD/IDSA 2025 Practice Guideline on Treatment of Chronic Hepatitis B (Hepatology 2025):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pStyle w:val="Heading2"/>
        <w:spacing w:before="280"/>
        <w:bidi w:val="1"/>
      </w:pPr>
      <w:r>
        <w:rPr>
          <w:rFonts w:ascii="Vazirmatn" w:hAnsi="Vazirmatn"/>
          <w:b/>
          <w:color w:val="0F2744"/>
          <w:sz w:val="29"/>
        </w:rPr>
        <w:t>فصل ۳۲ — سیروز کبد و اختلاطات آن (Liver Cirrhosis &amp; Its Complications)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کرامپ) و Cholestyramine از منبع اولیه در این بازبینی خوانده نشد → SD-83.</w:t>
      </w:r>
    </w:p>
    <w:p>
      <w:pPr>
        <w:pStyle w:val="Heading2"/>
        <w:spacing w:before="280"/>
        <w:bidi w:val="1"/>
      </w:pPr>
      <w:r>
        <w:rPr>
          <w:rFonts w:ascii="Vazirmatn" w:hAnsi="Vazirmatn"/>
          <w:b/>
          <w:color w:val="0F2744"/>
          <w:sz w:val="29"/>
        </w:rPr>
        <w:t>فصل ۳۳ — عدم کفایهٔ حاد کبد و انسفالوپاتی کبدی (Acute Liver Failure &amp; Hepatic Encephalopathy)</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pStyle w:val="Heading2"/>
        <w:spacing w:before="280"/>
        <w:bidi w:val="1"/>
      </w:pPr>
      <w:r>
        <w:rPr>
          <w:rFonts w:ascii="Vazirmatn" w:hAnsi="Vazirmatn"/>
          <w:b/>
          <w:color w:val="0F2744"/>
          <w:sz w:val="29"/>
        </w:rPr>
        <w:t>فصل ۳۴ — امراض صفراوی، ابسهٔ کبد و کیست هایداتید (Biliary Disease, Liver Abscess &amp; Hydatid Cyst)</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pStyle w:val="Heading2"/>
        <w:spacing w:before="280"/>
        <w:bidi w:val="1"/>
      </w:pPr>
      <w:r>
        <w:rPr>
          <w:rFonts w:ascii="Vazirmatn" w:hAnsi="Vazirmatn"/>
          <w:b/>
          <w:color w:val="0F2744"/>
          <w:sz w:val="29"/>
        </w:rPr>
        <w:t>فصل ۳۵ — پانکراتیت حاد و مزمن (Acute &amp; Chronic Pancreatitis)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pStyle w:val="Heading2"/>
        <w:spacing w:before="280"/>
        <w:bidi w:val="1"/>
      </w:pPr>
      <w:r>
        <w:rPr>
          <w:rFonts w:ascii="Vazirmatn" w:hAnsi="Vazirmatn"/>
          <w:b/>
          <w:color w:val="0F2744"/>
          <w:sz w:val="29"/>
        </w:rPr>
        <w:t>فصل ۳۶ — رهیافت به مریض گرده‌ای: معاینهٔ ادرار و eGFR (Approach to Kidney Disease: Urinalysis &amp; eGFR)</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pStyle w:val="Heading2"/>
        <w:spacing w:before="280"/>
        <w:bidi w:val="1"/>
      </w:pPr>
      <w:r>
        <w:rPr>
          <w:rFonts w:ascii="Vazirmatn" w:hAnsi="Vazirmatn"/>
          <w:b/>
          <w:color w:val="0F2744"/>
          <w:sz w:val="29"/>
        </w:rPr>
        <w:t>فصل ۳۷ — سندروم نفروتیک و سندروم نفریتیک (Nephrotic &amp; Nephritic Syndromes)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pStyle w:val="Heading2"/>
        <w:spacing w:before="280"/>
        <w:bidi w:val="1"/>
      </w:pPr>
      <w:r>
        <w:rPr>
          <w:rFonts w:ascii="Vazirmatn" w:hAnsi="Vazirmatn"/>
          <w:b/>
          <w:color w:val="0F2744"/>
          <w:sz w:val="29"/>
        </w:rPr>
        <w:t>فصل ۳۸ — آسیب حاد گرده (Acute Kidney Injury, AKI)</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pStyle w:val="Heading2"/>
        <w:spacing w:before="280"/>
        <w:bidi w:val="1"/>
      </w:pPr>
      <w:r>
        <w:rPr>
          <w:rFonts w:ascii="Vazirmatn" w:hAnsi="Vazirmatn"/>
          <w:b/>
          <w:color w:val="0F2744"/>
          <w:sz w:val="29"/>
        </w:rPr>
        <w:t>فصل ۳۹ — مرض مزمن گرده (Chronic Kidney Disease, CKD)</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pStyle w:val="Heading2"/>
        <w:spacing w:before="280"/>
        <w:bidi w:val="1"/>
      </w:pPr>
      <w:r>
        <w:rPr>
          <w:rFonts w:ascii="Vazirmatn" w:hAnsi="Vazirmatn"/>
          <w:b/>
          <w:color w:val="0F2744"/>
          <w:sz w:val="29"/>
        </w:rPr>
        <w:t>فصل ۴۰ — انتان مجاری ادرار (Urinary Tract Infection, UTI)</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pStyle w:val="Heading2"/>
        <w:spacing w:before="280"/>
        <w:bidi w:val="1"/>
      </w:pPr>
      <w:r>
        <w:rPr>
          <w:rFonts w:ascii="Vazirmatn" w:hAnsi="Vazirmatn"/>
          <w:b/>
          <w:color w:val="0F2744"/>
          <w:sz w:val="29"/>
        </w:rPr>
        <w:t>فصل ۴۱ — سنگ گرده و حالب (Renal and Ureteric Stones, Urolithiasis)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pStyle w:val="Heading2"/>
        <w:spacing w:before="280"/>
        <w:bidi w:val="1"/>
      </w:pPr>
      <w:r>
        <w:rPr>
          <w:rFonts w:ascii="Vazirmatn" w:hAnsi="Vazirmatn"/>
          <w:b/>
          <w:color w:val="0F2744"/>
          <w:sz w:val="29"/>
        </w:rPr>
        <w:t>فصل ۴۲ — اختلالات Potassium، Calcium، Magnesium و Phosphate</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 (شکل‌های ۲ و ۳: Hyperkalaemia و Hypokalaemia؛ خوانده شد ۲۰۲۶-۰۹-۲۵).</w:t>
      </w:r>
    </w:p>
    <w:p>
      <w:pPr>
        <w:ind w:right="340"/>
        <w:bidi w:val="1"/>
      </w:pPr>
      <w:r>
        <w:rPr>
          <w:b/>
          <w:color w:val="136F73"/>
        </w:rPr>
        <w:t xml:space="preserve">5.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6.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pStyle w:val="Heading2"/>
        <w:spacing w:before="280"/>
        <w:bidi w:val="1"/>
      </w:pPr>
      <w:r>
        <w:rPr>
          <w:rFonts w:ascii="Vazirmatn" w:hAnsi="Vazirmatn"/>
          <w:b/>
          <w:color w:val="0F2744"/>
          <w:sz w:val="29"/>
        </w:rPr>
        <w:t>فصل ۴۳ — اختلالات اسید–قلوی (Acid–Base Disorders)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pStyle w:val="Heading2"/>
        <w:spacing w:before="280"/>
        <w:bidi w:val="1"/>
      </w:pPr>
      <w:r>
        <w:rPr>
          <w:rFonts w:ascii="Vazirmatn" w:hAnsi="Vazirmatn"/>
          <w:b/>
          <w:color w:val="0F2744"/>
          <w:sz w:val="29"/>
        </w:rPr>
        <w:t>فصل ۴۴ — اختلالات آب و Sodium: Hyponatraemia، Hypernatraemia، SIADH و Diabetes insipidus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pStyle w:val="Heading2"/>
        <w:spacing w:before="280"/>
        <w:bidi w:val="1"/>
      </w:pPr>
      <w:r>
        <w:rPr>
          <w:rFonts w:ascii="Vazirmatn" w:hAnsi="Vazirmatn"/>
          <w:b/>
          <w:color w:val="0F2744"/>
          <w:sz w:val="29"/>
        </w:rPr>
        <w:t>فصل ۴۵ — رهیافت به مریض اندوکراین: خواندن درست تست‌های هورمونی (Approach to Endocrine Disease)</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pStyle w:val="Heading2"/>
        <w:spacing w:before="280"/>
        <w:bidi w:val="1"/>
      </w:pPr>
      <w:r>
        <w:rPr>
          <w:rFonts w:ascii="Vazirmatn" w:hAnsi="Vazirmatn"/>
          <w:b/>
          <w:color w:val="0F2744"/>
          <w:sz w:val="29"/>
        </w:rPr>
        <w:t>فصل ۴۶ — دیابت شکری (Diabetes Mellitus)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pStyle w:val="Heading2"/>
        <w:spacing w:before="280"/>
        <w:bidi w:val="1"/>
      </w:pPr>
      <w:r>
        <w:rPr>
          <w:rFonts w:ascii="Vazirmatn" w:hAnsi="Vazirmatn"/>
          <w:b/>
          <w:color w:val="0F2744"/>
          <w:sz w:val="29"/>
        </w:rPr>
        <w:t>فصل ۴۷ — بحران‌های هایپرگلایسمیک: DKA و HHS (Diabetic Ketoacidosis &amp; Hyperosmolar Hyperglycaemic State)</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pStyle w:val="Heading2"/>
        <w:spacing w:before="280"/>
        <w:bidi w:val="1"/>
      </w:pPr>
      <w:r>
        <w:rPr>
          <w:rFonts w:ascii="Vazirmatn" w:hAnsi="Vazirmatn"/>
          <w:b/>
          <w:color w:val="0F2744"/>
          <w:sz w:val="29"/>
        </w:rPr>
        <w:t>فصل ۴۸ — پُرکاری تایروئید و تایروتوکسیکوز (Hyperthyroidism &amp; Thyrotoxicosis)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منبع ثانوی).</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(منبع ثانوی).</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pStyle w:val="Heading2"/>
        <w:spacing w:before="280"/>
        <w:bidi w:val="1"/>
      </w:pPr>
      <w:r>
        <w:rPr>
          <w:rFonts w:ascii="Vazirmatn" w:hAnsi="Vazirmatn"/>
          <w:b/>
          <w:color w:val="0F2744"/>
          <w:sz w:val="29"/>
        </w:rPr>
        <w:t>فصل ۴۹ — کم‌کاری تایروئید (Hypothyroidism) و Myxoedema coma</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منبع ثانوی).</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pStyle w:val="Heading2"/>
        <w:spacing w:before="280"/>
        <w:bidi w:val="1"/>
      </w:pPr>
      <w:r>
        <w:rPr>
          <w:rFonts w:ascii="Vazirmatn" w:hAnsi="Vazirmatn"/>
          <w:b/>
          <w:color w:val="0F2744"/>
          <w:sz w:val="29"/>
        </w:rPr>
        <w:t>فصل ۵۰ — امراض ادرنال و Pituitary (Adrenal &amp; Pituitary Disorders)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Phaeochromocytoma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pStyle w:val="Heading2"/>
        <w:spacing w:before="280"/>
        <w:bidi w:val="1"/>
      </w:pPr>
      <w:r>
        <w:rPr>
          <w:rFonts w:ascii="Vazirmatn" w:hAnsi="Vazirmatn"/>
          <w:b/>
          <w:color w:val="0F2744"/>
          <w:sz w:val="29"/>
        </w:rPr>
        <w:t>فصل ۵۱ — پاراتایروئید و استخوان: Hyperparathyroidism، Osteoporosis و Osteomalacia</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pStyle w:val="Heading2"/>
        <w:spacing w:before="280"/>
        <w:bidi w:val="1"/>
      </w:pPr>
      <w:r>
        <w:rPr>
          <w:rFonts w:ascii="Vazirmatn" w:hAnsi="Vazirmatn"/>
          <w:b/>
          <w:color w:val="0F2744"/>
          <w:sz w:val="29"/>
        </w:rPr>
        <w:t>فصل ۵۲ — هایپوگلایسیمی و لیپید</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2025;46(42):4359. doi:10.1093/eurheartj/ehaf190 (متن کامل، Recommendation Tables 1–7، خوانده شد ۲۰۲۶-۰۹-۲۵).</w:t>
      </w:r>
    </w:p>
    <w:p>
      <w:pPr>
        <w:pStyle w:val="Heading2"/>
        <w:spacing w:before="280"/>
        <w:bidi w:val="1"/>
      </w:pPr>
      <w:r>
        <w:rPr>
          <w:rFonts w:ascii="Vazirmatn" w:hAnsi="Vazirmatn"/>
          <w:b/>
          <w:color w:val="0F2744"/>
          <w:sz w:val="29"/>
        </w:rPr>
        <w:t>فصل ۵۳ — رهیافت به مریض عصبی: «کجا» پیش از «چه»</w:t>
      </w:r>
    </w:p>
    <w:p>
      <w:pPr>
        <w:bidi w:val="1"/>
      </w:pPr>
      <w:r>
        <w:rPr>
          <w:rFonts w:ascii="Vazirmatn" w:hAnsi="Vazirmatn"/>
        </w:rPr>
        <w:t>این فصل رهیافت بالینی است؛ منابع رهنمودی در فصل‌های ۵۴–۵۹ آمده‌اند.</w:t>
      </w:r>
    </w:p>
    <w:p>
      <w:pPr>
        <w:pStyle w:val="Heading2"/>
        <w:spacing w:before="280"/>
        <w:bidi w:val="1"/>
      </w:pPr>
      <w:r>
        <w:rPr>
          <w:rFonts w:ascii="Vazirmatn" w:hAnsi="Vazirmatn"/>
          <w:b/>
          <w:color w:val="0F2744"/>
          <w:sz w:val="29"/>
        </w:rPr>
        <w:t>فصل ۵۴ — سکتهٔ مغزی و TIA</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pStyle w:val="Heading2"/>
        <w:spacing w:before="280"/>
        <w:bidi w:val="1"/>
      </w:pPr>
      <w:r>
        <w:rPr>
          <w:rFonts w:ascii="Vazirmatn" w:hAnsi="Vazirmatn"/>
          <w:b/>
          <w:color w:val="0F2744"/>
          <w:sz w:val="29"/>
        </w:rPr>
        <w:t>فصل ۵۵ — تشنج، صرع و Status epilepticus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pStyle w:val="Heading2"/>
        <w:spacing w:before="280"/>
        <w:bidi w:val="1"/>
      </w:pPr>
      <w:r>
        <w:rPr>
          <w:rFonts w:ascii="Vazirmatn" w:hAnsi="Vazirmatn"/>
          <w:b/>
          <w:color w:val="0F2744"/>
          <w:sz w:val="29"/>
        </w:rPr>
        <w:t>فصل ۵۶ — سردردی: خطرناک را از شایع جدا کن</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pStyle w:val="Heading2"/>
        <w:spacing w:before="280"/>
        <w:bidi w:val="1"/>
      </w:pPr>
      <w:r>
        <w:rPr>
          <w:rFonts w:ascii="Vazirmatn" w:hAnsi="Vazirmatn"/>
          <w:b/>
          <w:color w:val="0F2744"/>
          <w:sz w:val="29"/>
        </w:rPr>
        <w:t>فصل ۵۷ — مننژیت و انسفالیت</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pStyle w:val="Heading2"/>
        <w:spacing w:before="280"/>
        <w:bidi w:val="1"/>
      </w:pPr>
      <w:r>
        <w:rPr>
          <w:rFonts w:ascii="Vazirmatn" w:hAnsi="Vazirmatn"/>
          <w:b/>
          <w:color w:val="0F2744"/>
          <w:sz w:val="29"/>
        </w:rPr>
        <w:t>فصل ۵۸ — ضعف حاد: Guillain-Barré و Myasthenia gravis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pStyle w:val="Heading2"/>
        <w:spacing w:before="280"/>
        <w:bidi w:val="1"/>
      </w:pPr>
      <w:r>
        <w:rPr>
          <w:rFonts w:ascii="Vazirmatn" w:hAnsi="Vazirmatn"/>
          <w:b/>
          <w:color w:val="0F2744"/>
          <w:sz w:val="29"/>
        </w:rPr>
        <w:t>فصل ۵۹ — Parkinson، Dementia و Delirium: مغز سالخورده</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pStyle w:val="Heading2"/>
        <w:spacing w:before="280"/>
        <w:bidi w:val="1"/>
      </w:pPr>
      <w:r>
        <w:rPr>
          <w:rFonts w:ascii="Vazirmatn" w:hAnsi="Vazirmatn"/>
          <w:b/>
          <w:color w:val="0F2744"/>
          <w:sz w:val="29"/>
        </w:rPr>
        <w:t>فصل ۶۰ — رهیافت به مریض خونی: CBC، لام خون، عقدات لمفاوی و طحال</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pStyle w:val="Heading2"/>
        <w:spacing w:before="280"/>
        <w:bidi w:val="1"/>
      </w:pPr>
      <w:r>
        <w:rPr>
          <w:rFonts w:ascii="Vazirmatn" w:hAnsi="Vazirmatn"/>
          <w:b/>
          <w:color w:val="0F2744"/>
          <w:sz w:val="29"/>
        </w:rPr>
        <w:t>فصل ۶۱ — انمی فقر آهن و انمی Megaloblastic</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pStyle w:val="Heading2"/>
        <w:spacing w:before="280"/>
        <w:bidi w:val="1"/>
      </w:pPr>
      <w:r>
        <w:rPr>
          <w:rFonts w:ascii="Vazirmatn" w:hAnsi="Vazirmatn"/>
          <w:b/>
          <w:color w:val="0F2744"/>
          <w:sz w:val="29"/>
        </w:rPr>
        <w:t>فصل ۶۲ — انمی‌های همولیتیک</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pStyle w:val="Heading2"/>
        <w:spacing w:before="280"/>
        <w:bidi w:val="1"/>
      </w:pPr>
      <w:r>
        <w:rPr>
          <w:rFonts w:ascii="Vazirmatn" w:hAnsi="Vazirmatn"/>
          <w:b/>
          <w:color w:val="0F2744"/>
          <w:sz w:val="29"/>
        </w:rPr>
        <w:t>فصل ۶۳ — عدم کفایهٔ مغز استخوان: Aplastic anaemia، Leukaemia و تب در Neutropenia</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pStyle w:val="Heading2"/>
        <w:spacing w:before="280"/>
        <w:bidi w:val="1"/>
      </w:pPr>
      <w:r>
        <w:rPr>
          <w:rFonts w:ascii="Vazirmatn" w:hAnsi="Vazirmatn"/>
          <w:b/>
          <w:color w:val="0F2744"/>
          <w:sz w:val="29"/>
        </w:rPr>
        <w:t>فصل ۶۴ — خونریزی و Thrombocytopenia: ITP، TTP، HIT و DIC</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pStyle w:val="Heading2"/>
        <w:spacing w:before="280"/>
        <w:bidi w:val="1"/>
      </w:pPr>
      <w:r>
        <w:rPr>
          <w:rFonts w:ascii="Vazirmatn" w:hAnsi="Vazirmatn"/>
          <w:b/>
          <w:color w:val="0F2744"/>
          <w:sz w:val="29"/>
        </w:rPr>
        <w:t>فصل ۶۵ — Lymphoma، Multiple myeloma و MDS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pStyle w:val="Heading2"/>
        <w:spacing w:before="280"/>
        <w:bidi w:val="1"/>
      </w:pPr>
      <w:r>
        <w:rPr>
          <w:rFonts w:ascii="Vazirmatn" w:hAnsi="Vazirmatn"/>
          <w:b/>
          <w:color w:val="0F2744"/>
          <w:sz w:val="29"/>
        </w:rPr>
        <w:t>فصل ۶۶ — رهیافت به مریض تب‌دار</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pStyle w:val="Heading2"/>
        <w:spacing w:before="280"/>
        <w:bidi w:val="1"/>
      </w:pPr>
      <w:r>
        <w:rPr>
          <w:rFonts w:ascii="Vazirmatn" w:hAnsi="Vazirmatn"/>
          <w:b/>
          <w:color w:val="0F2744"/>
          <w:sz w:val="29"/>
        </w:rPr>
        <w:t>فصل ۶۷ — سپسیس و شوک سپتیک</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pStyle w:val="Heading2"/>
        <w:spacing w:before="280"/>
        <w:bidi w:val="1"/>
      </w:pPr>
      <w:r>
        <w:rPr>
          <w:rFonts w:ascii="Vazirmatn" w:hAnsi="Vazirmatn"/>
          <w:b/>
          <w:color w:val="0F2744"/>
          <w:sz w:val="29"/>
        </w:rPr>
        <w:t>فصل ۶۸ — ملاریا، Dengue و CCHF</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pStyle w:val="Heading2"/>
        <w:spacing w:before="280"/>
        <w:bidi w:val="1"/>
      </w:pPr>
      <w:r>
        <w:rPr>
          <w:rFonts w:ascii="Vazirmatn" w:hAnsi="Vazirmatn"/>
          <w:b/>
          <w:color w:val="0F2744"/>
          <w:sz w:val="29"/>
        </w:rPr>
        <w:t>فصل ۶۹ — Brucellosis و Typhoid: دو تب طولانی افغانستان</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pStyle w:val="Heading2"/>
        <w:spacing w:before="280"/>
        <w:bidi w:val="1"/>
      </w:pPr>
      <w:r>
        <w:rPr>
          <w:rFonts w:ascii="Vazirmatn" w:hAnsi="Vazirmatn"/>
          <w:b/>
          <w:color w:val="0F2744"/>
          <w:sz w:val="29"/>
        </w:rPr>
        <w:t>فصل ۷۰ — HIV: از شک تا تداوی مادام‌العمر</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pStyle w:val="Heading2"/>
        <w:spacing w:before="280"/>
        <w:bidi w:val="1"/>
      </w:pPr>
      <w:r>
        <w:rPr>
          <w:rFonts w:ascii="Vazirmatn" w:hAnsi="Vazirmatn"/>
          <w:b/>
          <w:color w:val="0F2744"/>
          <w:sz w:val="29"/>
        </w:rPr>
        <w:t>فصل ۷۱ — Tetanus و انتانات جلد و نسج نرم</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pStyle w:val="Heading2"/>
        <w:spacing w:before="280"/>
        <w:bidi w:val="1"/>
      </w:pPr>
      <w:r>
        <w:rPr>
          <w:rFonts w:ascii="Vazirmatn" w:hAnsi="Vazirmatn"/>
          <w:b/>
          <w:color w:val="0F2744"/>
          <w:sz w:val="29"/>
        </w:rPr>
        <w:t>فصل ۷۲ — رهیافت به مریض با درد مفاصل</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pStyle w:val="Heading2"/>
        <w:spacing w:before="280"/>
        <w:bidi w:val="1"/>
      </w:pPr>
      <w:r>
        <w:rPr>
          <w:rFonts w:ascii="Vazirmatn" w:hAnsi="Vazirmatn"/>
          <w:b/>
          <w:color w:val="0F2744"/>
          <w:sz w:val="29"/>
        </w:rPr>
        <w:t>فصل ۷۳ — Rheumatoid arthritis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pStyle w:val="Heading2"/>
        <w:spacing w:before="280"/>
        <w:bidi w:val="1"/>
      </w:pPr>
      <w:r>
        <w:rPr>
          <w:rFonts w:ascii="Vazirmatn" w:hAnsi="Vazirmatn"/>
          <w:b/>
          <w:color w:val="0F2744"/>
          <w:sz w:val="29"/>
        </w:rPr>
        <w:t>فصل ۷۴ — Systemic lupus erythematosus (SLE) و Vasculitis سیستمیک</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ind w:right="340"/>
        <w:bidi w:val="1"/>
      </w:pPr>
      <w:r>
        <w:rPr>
          <w:b/>
          <w:color w:val="136F73"/>
        </w:rPr>
        <w:t xml:space="preserve">3. </w:t>
      </w:r>
      <w:r>
        <w:rPr>
          <w:rFonts w:ascii="Vazirmatn" w:hAnsi="Vazirmatn"/>
        </w:rPr>
        <w:t>Hellmich B, et al. EULAR recommendations for the management of ANCA-associated vasculitis: 2022 update. Ann Rheum Dis 2024;83:30–47. doi:10.1136/ard-2022-223764</w:t>
      </w:r>
    </w:p>
    <w:p>
      <w:pPr>
        <w:pStyle w:val="Heading2"/>
        <w:spacing w:before="280"/>
        <w:bidi w:val="1"/>
      </w:pPr>
      <w:r>
        <w:rPr>
          <w:rFonts w:ascii="Vazirmatn" w:hAnsi="Vazirmatn"/>
          <w:b/>
          <w:color w:val="0F2744"/>
          <w:sz w:val="29"/>
        </w:rPr>
        <w:t>فصل ۷۵ — نقرس و Osteoarthritis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pStyle w:val="Heading2"/>
        <w:spacing w:before="280"/>
        <w:bidi w:val="1"/>
      </w:pPr>
      <w:r>
        <w:rPr>
          <w:rFonts w:ascii="Vazirmatn" w:hAnsi="Vazirmatn"/>
          <w:b/>
          <w:color w:val="0F2744"/>
          <w:sz w:val="29"/>
        </w:rPr>
        <w:t>فصل ۷۶ — ارتریت سپتیک، Spondyloarthritis و Osteomyelitis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pStyle w:val="Heading2"/>
        <w:spacing w:before="280"/>
        <w:bidi w:val="1"/>
      </w:pPr>
      <w:r>
        <w:rPr>
          <w:rFonts w:ascii="Vazirmatn" w:hAnsi="Vazirmatn"/>
          <w:b/>
          <w:color w:val="0F2744"/>
          <w:sz w:val="29"/>
        </w:rPr>
        <w:t>فصل ۷۷ — ایست قلبی و شوک</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ind w:right="340"/>
        <w:bidi w:val="1"/>
      </w:pPr>
      <w:r>
        <w:rPr>
          <w:b/>
          <w:color w:val="136F73"/>
        </w:rPr>
        <w:t xml:space="preserve">3. </w:t>
      </w:r>
      <w:r>
        <w:rPr>
          <w:rFonts w:ascii="Vazirmatn" w:hAnsi="Vazirmatn"/>
        </w:rPr>
        <w:t xml:space="preserve">European Resuscitation Council. European Resuscitation Council Guidelines 2025: Adult Advanced Life Support. </w:t>
      </w:r>
      <w:r>
        <w:rPr>
          <w:rFonts w:ascii="Vazirmatn" w:hAnsi="Vazirmatn"/>
          <w:i/>
        </w:rPr>
        <w:t>Resuscitation.</w:t>
      </w:r>
      <w:r>
        <w:rPr>
          <w:rFonts w:ascii="Vazirmatn" w:hAnsi="Vazirmatn"/>
        </w:rPr>
        <w:t xml:space="preserve"> 2025 (PII S0300-9572(25)00281-3) — (بخش‌های Vasopressor، Antiarrhythmic و Other medication خوانده شد ۲۰۲۶-۰۹-۲۵).</w:t>
      </w:r>
    </w:p>
    <w:p>
      <w:pPr>
        <w:pStyle w:val="Heading2"/>
        <w:spacing w:before="280"/>
        <w:bidi w:val="1"/>
      </w:pPr>
      <w:r>
        <w:rPr>
          <w:rFonts w:ascii="Vazirmatn" w:hAnsi="Vazirmatn"/>
          <w:b/>
          <w:color w:val="0F2744"/>
          <w:sz w:val="29"/>
        </w:rPr>
        <w:t>فصل ۷۸ — رهیافت به مسمومیت؛ Organophosphate و Aluminium phosphide</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ind w:right="340"/>
        <w:bidi w:val="1"/>
      </w:pPr>
      <w:r>
        <w:rPr>
          <w:b/>
          <w:color w:val="136F73"/>
        </w:rPr>
        <w:t xml:space="preserve">4.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 doi:10.1161/CIR.0000000000001161 — (بخش β-blockers خوانده شد ۲۰۲۶-۰۹-۲۵).</w:t>
      </w:r>
    </w:p>
    <w:p>
      <w:pPr>
        <w:pStyle w:val="Heading2"/>
        <w:spacing w:before="280"/>
        <w:bidi w:val="1"/>
      </w:pPr>
      <w:r>
        <w:rPr>
          <w:rFonts w:ascii="Vazirmatn" w:hAnsi="Vazirmatn"/>
          <w:b/>
          <w:color w:val="0F2744"/>
          <w:sz w:val="29"/>
        </w:rPr>
        <w:t>فصل ۷۹ — مسمومیت Paracetamol</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pStyle w:val="Heading2"/>
        <w:spacing w:before="280"/>
        <w:bidi w:val="1"/>
      </w:pPr>
      <w:r>
        <w:rPr>
          <w:rFonts w:ascii="Vazirmatn" w:hAnsi="Vazirmatn"/>
          <w:b/>
          <w:color w:val="0F2744"/>
          <w:sz w:val="29"/>
        </w:rPr>
        <w:t>فصل ۸۰ — Opioid، کاربن مونوکساید و Cyanide</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pStyle w:val="Heading2"/>
        <w:spacing w:before="280"/>
        <w:bidi w:val="1"/>
      </w:pPr>
      <w:r>
        <w:rPr>
          <w:rFonts w:ascii="Vazirmatn" w:hAnsi="Vazirmatn"/>
          <w:b/>
          <w:color w:val="0F2744"/>
          <w:sz w:val="29"/>
        </w:rPr>
        <w:t>فصل ۸۱ — Anaphylaxis و سوختگی</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pStyle w:val="Heading2"/>
        <w:spacing w:before="280"/>
        <w:bidi w:val="1"/>
      </w:pPr>
      <w:r>
        <w:rPr>
          <w:rFonts w:ascii="Vazirmatn" w:hAnsi="Vazirmatn"/>
          <w:b/>
          <w:color w:val="0F2744"/>
          <w:sz w:val="29"/>
        </w:rPr>
        <w:t>فصل ۸۲ — گرمازدگی و Hypothermia</w:t>
      </w:r>
    </w:p>
    <w:p>
      <w:pPr>
        <w:ind w:right="340"/>
        <w:bidi w:val="1"/>
      </w:pPr>
      <w:r>
        <w:rPr>
          <w:b/>
          <w:color w:val="136F73"/>
        </w:rPr>
        <w:t xml:space="preserve">1. </w:t>
      </w:r>
      <w:r>
        <w:rPr>
          <w:rFonts w:ascii="Vazirmatn" w:hAnsi="Vazirmatn"/>
        </w:rPr>
        <w:t xml:space="preserve">McIntosh SE, Freer L, Grissom CK, et al. Wilderness Medical Society Clinical Practice Guidelines for the Prevention and Treatment of Frostbite: 2024 Update. </w:t>
      </w:r>
      <w:r>
        <w:rPr>
          <w:rFonts w:ascii="Vazirmatn" w:hAnsi="Vazirmatn"/>
          <w:i/>
        </w:rPr>
        <w:t>Wilderness Environ Med.</w:t>
      </w:r>
      <w:r>
        <w:rPr>
          <w:rFonts w:ascii="Vazirmatn" w:hAnsi="Vazirmatn"/>
        </w:rPr>
        <w:t xml:space="preserve"> 2024;35(2):183–197. doi:10.1177/10806032231222359 (متن رهنمود خوانده شد ۲۰۲۶-۰۹-۲۵).</w:t>
      </w:r>
    </w:p>
    <w:p>
      <w:pPr>
        <w:ind w:right="340"/>
        <w:bidi w:val="1"/>
      </w:pPr>
      <w:r>
        <w:rPr>
          <w:color w:val="136F73"/>
        </w:rPr>
        <w:t xml:space="preserve">● </w:t>
      </w:r>
      <w:r>
        <w:rPr>
          <w:rFonts w:ascii="Vazirmatn" w:hAnsi="Vazirmatn"/>
        </w:rPr>
        <w:t>European Resuscitation Council Guidelines 2025: Special Circumstances in Resuscitation. Resuscitation 2025 (accidental hypothermia section, read directly).</w:t>
      </w:r>
    </w:p>
    <w:p>
      <w:pPr>
        <w:ind w:right="340"/>
        <w:bidi w:val="1"/>
      </w:pPr>
      <w:r>
        <w:rPr>
          <w:b/>
          <w:color w:val="136F73"/>
        </w:rPr>
        <w:t xml:space="preserve">1. </w:t>
      </w:r>
      <w:r>
        <w:rPr>
          <w:rFonts w:ascii="Vazirmatn" w:hAnsi="Vazirmatn"/>
        </w:rPr>
        <w:t xml:space="preserve">Eifling KP, Gaudio FG, Dumke C, et al. 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2024;35(1 Suppl):112S–127S. doi:10.1177/10806032241227924 (متن کامل خوانده شد ۲۰۲۶-۰۹-۲۵).</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doi:10.1016/j.resuscitation.2025.110753 (بخش Accidental hypothermia و شکل ۵ خوانده شد ۲۰۲۶-۰۹-۲۵).</w:t>
      </w:r>
    </w:p>
    <w:p>
      <w:pPr>
        <w:pStyle w:val="Heading2"/>
        <w:spacing w:before="280"/>
        <w:bidi w:val="1"/>
      </w:pPr>
      <w:r>
        <w:rPr>
          <w:rFonts w:ascii="Vazirmatn" w:hAnsi="Vazirmatn"/>
          <w:b/>
          <w:color w:val="0F2744"/>
          <w:sz w:val="29"/>
        </w:rPr>
        <w:t>فصل ۸۳ — امراض داخله در حاملگی</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pStyle w:val="Heading2"/>
        <w:spacing w:before="280"/>
        <w:bidi w:val="1"/>
      </w:pPr>
      <w:r>
        <w:rPr>
          <w:rFonts w:ascii="Vazirmatn" w:hAnsi="Vazirmatn"/>
          <w:b/>
          <w:color w:val="0F2744"/>
          <w:sz w:val="29"/>
        </w:rPr>
        <w:t>فصل ۸۴ — مریض سالخورده</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pStyle w:val="Heading2"/>
        <w:spacing w:before="280"/>
        <w:bidi w:val="1"/>
      </w:pPr>
      <w:r>
        <w:rPr>
          <w:rFonts w:ascii="Vazirmatn" w:hAnsi="Vazirmatn"/>
          <w:b/>
          <w:color w:val="0F2744"/>
          <w:sz w:val="29"/>
        </w:rPr>
        <w:t>فصل ۸۵ — طفل مریض از دید داکتر داخله</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pStyle w:val="Heading2"/>
        <w:spacing w:before="280"/>
        <w:bidi w:val="1"/>
      </w:pPr>
      <w:r>
        <w:rPr>
          <w:rFonts w:ascii="Vazirmatn" w:hAnsi="Vazirmatn"/>
          <w:b/>
          <w:color w:val="0F2744"/>
          <w:sz w:val="29"/>
        </w:rPr>
        <w:t>فصل ۸۶ — تب طولانی بدون علت، کاهش وزن و بزرگی عقدات لمفاوی</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pStyle w:val="Heading2"/>
        <w:spacing w:before="280"/>
        <w:bidi w:val="1"/>
      </w:pPr>
      <w:r>
        <w:rPr>
          <w:rFonts w:ascii="Vazirmatn" w:hAnsi="Vazirmatn"/>
          <w:b/>
          <w:color w:val="0F2744"/>
          <w:sz w:val="29"/>
        </w:rPr>
        <w:t>فصل ۸۷ — سوء تغذیه، Refeeding و کمبود ویتامین‌ها</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pStyle w:val="Heading2"/>
        <w:spacing w:before="280"/>
        <w:bidi w:val="1"/>
      </w:pPr>
      <w:r>
        <w:rPr>
          <w:rFonts w:ascii="Vazirmatn" w:hAnsi="Vazirmatn"/>
          <w:b/>
          <w:color w:val="0F2744"/>
          <w:sz w:val="29"/>
        </w:rPr>
        <w:t>📚 References</w:t>
      </w:r>
    </w:p>
    <w:p>
      <w:pPr>
        <w:bidi w:val="1"/>
      </w:pPr>
      <w:r>
        <w:rPr>
          <w:rFonts w:ascii="Vazirmatn" w:hAnsi="Vazirmatn"/>
        </w:rPr>
        <w:t>این ضمیمه خودش مجموعهٔ منابع فصل‌هاست؛ منبع جداگانه ندارد.</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