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8392" w:h="11907"/>
      <w:pgMar w:top="1247" w:right="1191" w:bottom="1134" w:left="907" w:header="567" w:footer="567" w:gutter="0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Vazirmatn" w:hAnsi="Vazirmatn" w:eastAsia="Vazirmatn" w:cs="Vazirmatn"/>
        <w:rtl/>
        <w:sz w:val="21"/>
        <w:szCs w:val="21"/>
        <w:lang w:val="fa-AF" w:eastAsia="zh-CN" w:bidi="fa-AF"/>
      </w:rPr>
    </w:rPrDefault>
    <w:pPrDefault>
      <w:pPr>
        <w:bidi/>
        <w:jc w:val="both"/>
        <w:spacing w:after="160" w:line="324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Vazirmatn" w:hAnsi="Vazirmatn" w:eastAsia="Vazirmatn" w:cs="Vazirmat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Vazirmatn" w:hAnsi="Vazirmatn" w:eastAsia="Vazirmatn" w:cs="Vazirmat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Vazirmatn" w:hAnsi="Vazirmatn" w:eastAsia="Vazirmatn" w:cs="Vazirmat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Vazirmatn" w:hAnsi="Vazirmatn" w:eastAsia="Vazirmatn" w:cs="Vazirmatn"/>
      <w:color w:val="0F2744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Vazirmatn" w:hAnsi="Vazirmatn" w:eastAsia="Vazirmatn" w:cs="Vazirmatn"/>
      <w:color w:val="0F2744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Vazirmatn" w:hAnsi="Vazirmatn" w:eastAsia="Vazirmatn" w:cs="Vazirmatn"/>
      <w:color w:val="0F2744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Vazirmatn" w:hAnsi="Vazirmatn" w:eastAsia="Vazirmatn" w:cs="Vazirmatn"/>
      <w:color w:val="136F73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Vazirmatn" w:hAnsi="Vazirmatn" w:eastAsia="Vazirmatn" w:cs="Vazirmatn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Vazirmatn" w:hAnsi="Vazirmatn" w:eastAsia="Vazirmatn" w:cs="Vazirmatn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Vazirmatn" w:hAnsi="Vazirmatn" w:eastAsia="Vazirmatn" w:cs="Vazirmat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Vazirmatn" w:hAnsi="Vazirmatn" w:eastAsia="Vazirmatn" w:cs="Vazirmat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Vazirmatn" w:hAnsi="Vazirmatn" w:eastAsia="Vazirmatn" w:cs="Vazirmat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Vazirmatn" w:hAnsi="Vazirmatn" w:eastAsia="Vazirmatn" w:cs="Vazirmat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Vazirmatn" w:hAnsi="Vazirmatn" w:eastAsia="Vazirmatn" w:cs="Vazirmat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Vazirmatn" w:hAnsi="Vazirmatn" w:eastAsia="Vazirmatn" w:cs="Vazirmat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Vazirmatn" w:hAnsi="Vazirmatn" w:eastAsia="Vazirmatn" w:cs="Vazirmat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Vazirmatn" w:hAnsi="Vazirmatn" w:eastAsia="Vazirmatn" w:cs="Vazirmat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Vazirmatn" w:hAnsi="Vazirmatn" w:eastAsia="Vazirmatn" w:cs="Vazirmat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Vazirmatn" w:hAnsi="Vazirmatn" w:eastAsia="Vazirmatn" w:cs="Vazirmat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Vazirmatn" w:hAnsi="Vazirmatn" w:eastAsia="Vazirmatn" w:cs="Vazirmat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Vazirmatn" w:hAnsi="Vazirmatn" w:eastAsia="Vazirmatn" w:cs="Vazirmat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Vazirmatn" w:hAnsi="Vazirmatn" w:eastAsia="Vazirmatn" w:cs="Vazirmat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Vazirmatn" w:hAnsi="Vazirmatn" w:eastAsia="Vazirmatn" w:cs="Vazirmat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Vazirmatn" w:hAnsi="Vazirmatn" w:eastAsia="Vazirmatn" w:cs="Vazirmatn"/>
      <w:b w:val="0"/>
      <w:bCs w:val="0"/>
      <w:color w:val="365F91" w:themeColor="accent1" w:themeShade="BF"/>
    </w:rPr>
  </w:style>
  <w:style w:type="paragraph" w:customStyle="1" w:styleId="Note">
    <w:name w:val="Note"/>
    <w:basedOn w:val="BodyText"/>
    <w:qFormat/>
    <w:pPr>
      <w:pBdr>
        <w:right w:val="single" w:sz="24" w:space="6" w:color="B8913A"/>
      </w:pBdr>
      <w:shd w:val="clear" w:color="auto" w:fill="FBF6EA"/>
      <w:bidi/>
      <w:spacing w:before="120" w:after="120"/>
      <w:ind w:right="113" w:left="113"/>
    </w:pPr>
    <w:rPr>
      <w:rtl/>
    </w:rPr>
  </w:style>
  <w:style w:type="paragraph" w:customStyle="1" w:styleId="FigurePlaceholder">
    <w:name w:val="Figure Placeholder"/>
    <w:basedOn w:val="BodyText"/>
    <w:qFormat/>
    <w:pPr>
      <w:pBdr>
        <w:top w:val="dashed" w:sz="4" w:space="4" w:color="9FB8BB"/>
        <w:bottom w:val="dashed" w:sz="4" w:space="4" w:color="9FB8BB"/>
        <w:left w:val="dashed" w:sz="4" w:space="4" w:color="9FB8BB"/>
        <w:right w:val="dashed" w:sz="4" w:space="4" w:color="9FB8BB"/>
      </w:pBdr>
      <w:bidi/>
      <w:jc w:val="center"/>
    </w:pPr>
    <w:rPr>
      <w:rtl/>
      <w:color w:val="136F73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