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Review proof; not approved for publication.</w:t>
      </w:r>
    </w:p>
    <w:p>
      <w:pPr>
        <w:pStyle w:val="MSCopyrightLine"/>
      </w:pPr>
      <w:r>
        <w:t>Author and publisher attributions have not been independently verified.</w:t>
      </w:r>
    </w:p>
    <w:p>
      <w:pPr>
        <w:pStyle w:val="MSCopyrightLine"/>
      </w:pPr>
      <w:r>
        <w:t>Supplied source illustrations and the attributed epigraph are omitted from this export. Manuscript rights, attribution, and external-media permissions remain unverified; replacement illustrations need publisher/legal review.</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Try unfamiliar activities at your own pace. For prompts about personal experiences, you may answer generally, use an imagined example, or pass; you do not need to share private information.</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Master Speaking, a course for developing English speaking skills.</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FMSub"/>
      </w:pPr>
      <w:r>
        <w:t>How Is Each Unit Organized?</w:t>
      </w:r>
    </w:p>
    <w:p>
      <w:pPr>
        <w:pStyle w:val="MSBody"/>
      </w:pPr>
      <w:r>
        <w:t>Each unit is divided into four chapters.</w:t>
      </w:r>
    </w:p>
    <w:p>
      <w:pPr>
        <w:pStyle w:val="MSGuideHeading"/>
        <w:keepNext/>
      </w:pPr>
      <w:r>
        <w:t>Chapter 1 — Speaking through Reading</w:t>
      </w:r>
    </w:p>
    <w:p>
      <w:pPr>
        <w:pStyle w:val="MSInstruction"/>
        <w:keepNext/>
      </w:pPr>
      <w:r>
        <w:t>You will be introduced to the week’s topic through questions, ideas, and activities.</w:t>
      </w:r>
    </w:p>
    <w:p>
      <w:pPr>
        <w:pStyle w:val="MSGuideBullet"/>
        <w:keepNext/>
      </w:pPr>
      <w:r>
        <w:t>• activate your background knowledge</w:t>
      </w:r>
    </w:p>
    <w:p>
      <w:pPr>
        <w:pStyle w:val="MSGuideBullet"/>
        <w:keepNext/>
      </w:pPr>
      <w:r>
        <w:t>• learn useful topic-related language</w:t>
      </w:r>
    </w:p>
    <w:p>
      <w:pPr>
        <w:pStyle w:val="MSGuideBullet"/>
        <w:keepNext/>
      </w:pPr>
      <w:r>
        <w:t>• discuss general questions</w:t>
      </w:r>
    </w:p>
    <w:p>
      <w:pPr>
        <w:pStyle w:val="MSGuideBullet"/>
        <w:keepNext/>
      </w:pPr>
      <w:r>
        <w:t>• share your personal experiences</w:t>
      </w:r>
    </w:p>
    <w:p>
      <w:pPr>
        <w:pStyle w:val="MSGuideBullet"/>
      </w:pPr>
      <w:r>
        <w:t>• express and defend your opinions</w:t>
      </w:r>
    </w:p>
    <w:p>
      <w:pPr>
        <w:pStyle w:val="MSGuideHeading"/>
        <w:keepNext/>
      </w:pPr>
      <w:r>
        <w:t>Chapter 2 — Speaking through Listening</w:t>
      </w:r>
    </w:p>
    <w:p>
      <w:pPr>
        <w:pStyle w:val="MSInstruction"/>
        <w:keepNext/>
      </w:pPr>
      <w:r>
        <w:t>You will work with an authentic video or speech connected to the topic.</w:t>
      </w:r>
    </w:p>
    <w:p>
      <w:pPr>
        <w:pStyle w:val="MSGuideBullet"/>
        <w:keepNext/>
      </w:pPr>
      <w:r>
        <w:t>• watch and listen for meaning</w:t>
      </w:r>
    </w:p>
    <w:p>
      <w:pPr>
        <w:pStyle w:val="MSGuideBullet"/>
        <w:keepNext/>
      </w:pPr>
      <w:r>
        <w:t>• learn vocabulary from authentic English</w:t>
      </w:r>
    </w:p>
    <w:p>
      <w:pPr>
        <w:pStyle w:val="MSGuideBullet"/>
        <w:keepNext/>
      </w:pPr>
      <w:r>
        <w:t>• complete comprehension activities</w:t>
      </w:r>
    </w:p>
    <w:p>
      <w:pPr>
        <w:pStyle w:val="MSGuideBullet"/>
        <w:keepNext/>
      </w:pPr>
      <w:r>
        <w:t>• analyze the speaker’s ideas</w:t>
      </w:r>
    </w:p>
    <w:p>
      <w:pPr>
        <w:pStyle w:val="MSGuideBullet"/>
      </w:pPr>
      <w:r>
        <w:t>• discuss controversial or thought-provoking questions</w:t>
      </w:r>
    </w:p>
    <w:p>
      <w:pPr>
        <w:pStyle w:val="MSGuideHeading"/>
        <w:keepNext/>
      </w:pPr>
      <w:r>
        <w:t>Chapter 3 — Speaking through Discussion</w:t>
      </w:r>
    </w:p>
    <w:p>
      <w:pPr>
        <w:pStyle w:val="MSInstruction"/>
        <w:keepNext/>
      </w:pPr>
      <w:r>
        <w:t>This is your main communication day.</w:t>
      </w:r>
    </w:p>
    <w:p>
      <w:pPr>
        <w:pStyle w:val="MSGuideBullet"/>
        <w:keepNext/>
      </w:pPr>
      <w:r>
        <w:t>• collocations and phrasal verbs</w:t>
      </w:r>
    </w:p>
    <w:p>
      <w:pPr>
        <w:pStyle w:val="MSGuideBullet"/>
        <w:keepNext/>
      </w:pPr>
      <w:r>
        <w:t>• discussion expressions</w:t>
      </w:r>
    </w:p>
    <w:p>
      <w:pPr>
        <w:pStyle w:val="MSGuideBullet"/>
        <w:keepNext/>
      </w:pPr>
      <w:r>
        <w:t>• vocabulary activation</w:t>
      </w:r>
    </w:p>
    <w:p>
      <w:pPr>
        <w:pStyle w:val="MSGuideBullet"/>
        <w:keepNext/>
      </w:pPr>
      <w:r>
        <w:t>• group discussions</w:t>
      </w:r>
    </w:p>
    <w:p>
      <w:pPr>
        <w:pStyle w:val="MSGuideBullet"/>
        <w:keepNext/>
      </w:pPr>
      <w:r>
        <w:t>• ranking activities</w:t>
      </w:r>
    </w:p>
    <w:p>
      <w:pPr>
        <w:pStyle w:val="MSGuideBullet"/>
        <w:keepNext/>
      </w:pPr>
      <w:r>
        <w:t>• challenge questions</w:t>
      </w:r>
    </w:p>
    <w:p>
      <w:pPr>
        <w:pStyle w:val="MSGuideBullet"/>
      </w:pPr>
      <w:r>
        <w:t>• spontaneous speaking</w:t>
      </w:r>
    </w:p>
    <w:p>
      <w:pPr>
        <w:pStyle w:val="MSGuideHeading"/>
        <w:keepNext/>
      </w:pPr>
      <w:r>
        <w:t>Chapter 4 — Speaking through Research Presentation</w:t>
      </w:r>
    </w:p>
    <w:p>
      <w:pPr>
        <w:pStyle w:val="MSInstruction"/>
        <w:keepNext/>
      </w:pPr>
      <w:r>
        <w:t>You will move from discussion to academic speaking.</w:t>
      </w:r>
    </w:p>
    <w:p>
      <w:pPr>
        <w:pStyle w:val="MSGuideBullet"/>
        <w:keepNext/>
      </w:pPr>
      <w:r>
        <w:t>• practice a pronunciation skill</w:t>
      </w:r>
    </w:p>
    <w:p>
      <w:pPr>
        <w:pStyle w:val="MSGuideBullet"/>
        <w:keepNext/>
      </w:pPr>
      <w:r>
        <w:t>• learn presentation expressions</w:t>
      </w:r>
    </w:p>
    <w:p>
      <w:pPr>
        <w:pStyle w:val="MSGuideBullet"/>
        <w:keepNext/>
      </w:pPr>
      <w:r>
        <w:t>• research a question</w:t>
      </w:r>
    </w:p>
    <w:p>
      <w:pPr>
        <w:pStyle w:val="MSGuideBullet"/>
        <w:keepNext/>
      </w:pPr>
      <w:r>
        <w:t>• organize your ideas</w:t>
      </w:r>
    </w:p>
    <w:p>
      <w:pPr>
        <w:pStyle w:val="MSGuideBullet"/>
        <w:keepNext/>
      </w:pPr>
      <w:r>
        <w:t>• use evidence and examples</w:t>
      </w:r>
    </w:p>
    <w:p>
      <w:pPr>
        <w:pStyle w:val="MSGuideBullet"/>
        <w:keepNext/>
      </w:pPr>
      <w:r>
        <w:t>• prepare a short presentation</w:t>
      </w:r>
    </w:p>
    <w:p>
      <w:pPr>
        <w:pStyle w:val="MSGuideBullet"/>
      </w:pPr>
      <w:r>
        <w:t>• respond to questions from your classmates</w:t>
      </w:r>
    </w:p>
    <w:p>
      <w:pPr>
        <w:pStyle w:val="MSBody"/>
      </w:pPr>
      <w:r>
        <w:t>By the end of the unit, you should be able to speak about the topic in a structured and academically appropriate way.</w:t>
      </w:r>
    </w:p>
    <w:p>
      <w:pPr>
        <w:pStyle w:val="MSTOCHeading"/>
        <w:pageBreakBefore/>
      </w:pPr>
      <w:r>
        <w:t>Contents</w:t>
      </w:r>
    </w:p>
    <w:p>
      <w:pPr>
        <w:spacing w:after="0" w:line="264" w:lineRule="auto"/>
      </w:pPr>
      <w:r>
        <w:fldChar w:fldCharType="begin"/>
      </w:r>
      <w:r>
        <w:instrText xml:space="preserve"> TOC \o "1-2" \h \z \u </w:instrText>
      </w:r>
      <w:r>
        <w:fldChar w:fldCharType="separate"/>
      </w:r>
      <w:r>
        <w:rPr>
          <w:sz w:val="19"/>
        </w:rPr>
        <w:t>Unit 1 · The Power of Communication</w:t>
        <w:br/>
        <w:t xml:space="preserve">    Chapter 1 · The Power of Communication</w:t>
        <w:br/>
        <w:t xml:space="preserve">    Chapter 2 · Are You a Good Listener?</w:t>
        <w:br/>
        <w:t xml:space="preserve">    Chapter 3 · The Importance of Communication</w:t>
        <w:br/>
        <w:t xml:space="preserve">    Chapter 4 · Speaking through Research Presentation</w:t>
        <w:br/>
        <w:t>Unit 2 · The Art of Goal Setting</w:t>
        <w:br/>
        <w:t xml:space="preserve">    Chapter 1 · Dreams Become Reality through Goals</w:t>
        <w:br/>
        <w:t xml:space="preserve">    Chapter 2 · The Art of Goal Setting</w:t>
        <w:br/>
        <w:t xml:space="preserve">    Chapter 3 · Speaking through Discussion</w:t>
        <w:br/>
        <w:t xml:space="preserve">    Chapter 4 · Goals or Systems: Which Leads to Greater Success?</w:t>
        <w:br/>
        <w:t>Unit 3 · Emotional Intelligence</w:t>
        <w:br/>
        <w:t xml:space="preserve">    Chapter 1 · The Power of Emotional Intelligence</w:t>
        <w:br/>
        <w:t xml:space="preserve">    Chapter 2 · The Power of Emotional Intelligence</w:t>
        <w:br/>
        <w:t xml:space="preserve">    Chapter 3 · Speaking through Discussion</w:t>
        <w:br/>
        <w:t xml:space="preserve">    Chapter 4 · Can Emotional Intelligence Be Improved?</w:t>
        <w:br/>
        <w:t>Unit 4 · Money and Happiness</w:t>
        <w:br/>
        <w:t xml:space="preserve">    Chapter 1 · Can Money Buy Happiness?</w:t>
        <w:br/>
        <w:t xml:space="preserve">    Chapter 2 · Can Money Buy Happiness?</w:t>
        <w:br/>
        <w:t xml:space="preserve">    Chapter 3 · Speaking through Discussion</w:t>
        <w:br/>
        <w:t xml:space="preserve">    Chapter 4 · Speaking through Research Presentation</w:t>
        <w:br/>
        <w:t>Unit 5 · Living with AI (Artificial Intelligence)</w:t>
        <w:br/>
        <w:t xml:space="preserve">    Chapter 1 · Living with AI: Friend or Foe?</w:t>
        <w:br/>
        <w:t xml:space="preserve">    Chapter 2 · How Will AI Change the World?</w:t>
        <w:br/>
        <w:t xml:space="preserve">    Chapter 3 · Speaking through Discussion</w:t>
        <w:br/>
        <w:t xml:space="preserve">    Chapter 4 · Speaking through Research Presentation</w:t>
        <w:br/>
        <w:t>Unit 6 · Is Love Enough?</w:t>
        <w:br/>
        <w:t xml:space="preserve">    Chapter 1 · Is Love Enough?</w:t>
        <w:br/>
        <w:t xml:space="preserve">    Chapter 2 · The Science of a Lasting Relationship</w:t>
        <w:br/>
        <w:t xml:space="preserve">    Chapter 3 · What Makes Relationships Work?</w:t>
        <w:br/>
        <w:t xml:space="preserve">    Chapter 4 · Speaking through Research Presentation</w:t>
        <w:br/>
        <w:t>Unit 7 · Globalization</w:t>
        <w:br/>
        <w:t xml:space="preserve">    Chapter 1 · The World Is Getting Smaller</w:t>
        <w:br/>
        <w:t xml:space="preserve">    Chapter 2 · Navigating Our Global Future</w:t>
        <w:br/>
        <w:t xml:space="preserve">    Chapter 3 · Globalization: Opportunity or Threat?</w:t>
        <w:br/>
        <w:t xml:space="preserve">    Chapter 4 · Globalization: Opportunity or Threat?</w:t>
        <w:br/>
        <w:t>Unit 8 · Lingua Franca</w:t>
        <w:br/>
        <w:t xml:space="preserve">    Chapter 1 · English: From a Local Language to a Global Lingua Franca</w:t>
        <w:br/>
        <w:t xml:space="preserve">    Chapter 2 · English Without Borders</w:t>
        <w:br/>
        <w:t xml:space="preserve">    Chapter 3 · WHO OWNS ENGLISH?</w:t>
        <w:br/>
        <w:t xml:space="preserve">    Chapter 4 · Speaking through Research Presentation</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rPr>
          <w:rFonts w:ascii="Source Sans 3" w:hAnsi="Source Sans 3"/>
          <w:color w:val="205F67"/>
          <w:sz w:val="20"/>
        </w:rPr>
        <w:t>Unit 1 ·</w:t>
        <w:br/>
      </w:r>
      <w:r>
        <w:t>The Power of Communication</w:t>
      </w:r>
    </w:p>
    <w:p>
      <w:pPr>
        <w:pStyle w:val="MSFigure"/>
        <w:keepNext w:val="0"/>
      </w:pPr>
      <w:r>
        <w:drawing>
          <wp:inline xmlns:a="http://schemas.openxmlformats.org/drawingml/2006/main" xmlns:pic="http://schemas.openxmlformats.org/drawingml/2006/picture">
            <wp:extent cx="4480560" cy="2517515"/>
            <wp:docPr id="1" name="Picture 1" descr="Original vector diagram: speaking and listening are linked by two arrows between two conversation bubbles." title="Original vector diagram: speaking and listening are linked by two arrows betwee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75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rPr>
          <w:rFonts w:ascii="Source Sans 3" w:hAnsi="Source Sans 3"/>
          <w:color w:val="205F67"/>
          <w:sz w:val="19"/>
        </w:rPr>
        <w:t>Chapter 1 ·</w:t>
        <w:br/>
      </w:r>
      <w:r>
        <w:t>The Power of Communication</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2088"/>
        <w:gridCol w:w="1055"/>
        <w:gridCol w:w="2202"/>
        <w:gridCol w:w="2647"/>
      </w:tblGrid>
      <w:tr>
        <w:trPr>
          <w:cantSplit/>
          <w:tblHeader/>
        </w:trPr>
        <w:tc>
          <w:tcPr>
            <w:tcW w:type="dxa" w:w="2088"/>
            <w:shd w:val="clear" w:fill="183D44"/>
          </w:tcPr>
          <w:p>
            <w:pPr>
              <w:pStyle w:val="MSTableCell"/>
              <w:spacing w:after="40"/>
              <w:jc w:val="left"/>
            </w:pPr>
            <w:r>
              <w:rPr>
                <w:rFonts w:ascii="Source Sans 3" w:hAnsi="Source Sans 3"/>
                <w:b/>
                <w:color w:val="FFFFFF"/>
              </w:rPr>
              <w:t>Word</w:t>
            </w:r>
          </w:p>
        </w:tc>
        <w:tc>
          <w:tcPr>
            <w:tcW w:type="dxa" w:w="1055"/>
            <w:shd w:val="clear" w:fill="183D44"/>
          </w:tcPr>
          <w:p>
            <w:pPr>
              <w:pStyle w:val="MSTableCell"/>
              <w:spacing w:after="40"/>
              <w:jc w:val="left"/>
            </w:pPr>
            <w:r>
              <w:rPr>
                <w:rFonts w:ascii="Source Sans 3" w:hAnsi="Source Sans 3"/>
                <w:b/>
                <w:color w:val="FFFFFF"/>
              </w:rPr>
              <w:t>Part of Speech</w:t>
            </w:r>
          </w:p>
        </w:tc>
        <w:tc>
          <w:tcPr>
            <w:tcW w:type="dxa" w:w="2202"/>
            <w:shd w:val="clear" w:fill="183D44"/>
          </w:tcPr>
          <w:p>
            <w:pPr>
              <w:pStyle w:val="MSTableCell"/>
              <w:spacing w:after="40"/>
              <w:jc w:val="left"/>
            </w:pPr>
            <w:r>
              <w:rPr>
                <w:rFonts w:ascii="Source Sans 3" w:hAnsi="Source Sans 3"/>
                <w:b/>
                <w:color w:val="FFFFFF"/>
              </w:rPr>
              <w:t>Meaning</w:t>
            </w:r>
          </w:p>
        </w:tc>
        <w:tc>
          <w:tcPr>
            <w:tcW w:type="dxa" w:w="2647"/>
            <w:shd w:val="clear" w:fill="183D44"/>
          </w:tcPr>
          <w:p>
            <w:pPr>
              <w:pStyle w:val="MSTableCell"/>
              <w:spacing w:after="40"/>
              <w:jc w:val="left"/>
            </w:pPr>
            <w:r>
              <w:rPr>
                <w:rFonts w:ascii="Source Sans 3" w:hAnsi="Source Sans 3"/>
                <w:b/>
                <w:color w:val="FFFFFF"/>
              </w:rPr>
              <w:t>Example Sentence</w:t>
            </w:r>
          </w:p>
        </w:tc>
      </w:tr>
      <w:tr>
        <w:trPr>
          <w:cantSplit/>
        </w:trPr>
        <w:tc>
          <w:tcPr>
            <w:tcW w:type="dxa" w:w="2088"/>
            <w:shd w:val="clear" w:fill="FFFFFF"/>
          </w:tcPr>
          <w:p>
            <w:pPr>
              <w:pStyle w:val="MSTableCell"/>
              <w:spacing w:after="40"/>
              <w:jc w:val="left"/>
            </w:pPr>
            <w:r>
              <w:t>communicate</w:t>
            </w:r>
          </w:p>
        </w:tc>
        <w:tc>
          <w:tcPr>
            <w:tcW w:type="dxa" w:w="1055"/>
            <w:shd w:val="clear" w:fill="FFFFFF"/>
          </w:tcPr>
          <w:p>
            <w:pPr>
              <w:pStyle w:val="MSTableCell"/>
              <w:spacing w:after="40"/>
              <w:jc w:val="left"/>
            </w:pPr>
            <w:r>
              <w:t>v.</w:t>
            </w:r>
          </w:p>
        </w:tc>
        <w:tc>
          <w:tcPr>
            <w:tcW w:type="dxa" w:w="2202"/>
            <w:shd w:val="clear" w:fill="FFFFFF"/>
          </w:tcPr>
          <w:p>
            <w:pPr>
              <w:pStyle w:val="MSTableCell"/>
              <w:spacing w:after="40"/>
              <w:jc w:val="left"/>
            </w:pPr>
            <w:r>
              <w:t>to exchange information or ideas</w:t>
            </w:r>
          </w:p>
        </w:tc>
        <w:tc>
          <w:tcPr>
            <w:tcW w:type="dxa" w:w="2647"/>
            <w:shd w:val="clear" w:fill="FFFFFF"/>
          </w:tcPr>
          <w:p>
            <w:pPr>
              <w:pStyle w:val="MSTableCell"/>
              <w:spacing w:after="40"/>
              <w:jc w:val="left"/>
            </w:pPr>
            <w:r>
              <w:t>Good teachers communicate clearly.</w:t>
            </w:r>
          </w:p>
        </w:tc>
      </w:tr>
      <w:tr>
        <w:trPr>
          <w:cantSplit/>
        </w:trPr>
        <w:tc>
          <w:tcPr>
            <w:tcW w:type="dxa" w:w="2088"/>
            <w:shd w:val="clear" w:fill="F5F8F7"/>
          </w:tcPr>
          <w:p>
            <w:pPr>
              <w:pStyle w:val="MSTableCell"/>
              <w:spacing w:after="40"/>
              <w:jc w:val="left"/>
            </w:pPr>
            <w:r>
              <w:t>confidence</w:t>
            </w:r>
          </w:p>
        </w:tc>
        <w:tc>
          <w:tcPr>
            <w:tcW w:type="dxa" w:w="1055"/>
            <w:shd w:val="clear" w:fill="F5F8F7"/>
          </w:tcPr>
          <w:p>
            <w:pPr>
              <w:pStyle w:val="MSTableCell"/>
              <w:spacing w:after="40"/>
              <w:jc w:val="left"/>
            </w:pPr>
            <w:r>
              <w:t>n.</w:t>
            </w:r>
          </w:p>
        </w:tc>
        <w:tc>
          <w:tcPr>
            <w:tcW w:type="dxa" w:w="2202"/>
            <w:shd w:val="clear" w:fill="F5F8F7"/>
          </w:tcPr>
          <w:p>
            <w:pPr>
              <w:pStyle w:val="MSTableCell"/>
              <w:spacing w:after="40"/>
              <w:jc w:val="left"/>
            </w:pPr>
            <w:r>
              <w:t>belief in yourself</w:t>
            </w:r>
          </w:p>
        </w:tc>
        <w:tc>
          <w:tcPr>
            <w:tcW w:type="dxa" w:w="2647"/>
            <w:shd w:val="clear" w:fill="F5F8F7"/>
          </w:tcPr>
          <w:p>
            <w:pPr>
              <w:pStyle w:val="MSTableCell"/>
              <w:spacing w:after="40"/>
              <w:jc w:val="left"/>
            </w:pPr>
            <w:r>
              <w:t>Practice builds confidence.</w:t>
            </w:r>
          </w:p>
        </w:tc>
      </w:tr>
      <w:tr>
        <w:trPr>
          <w:cantSplit/>
        </w:trPr>
        <w:tc>
          <w:tcPr>
            <w:tcW w:type="dxa" w:w="2088"/>
            <w:shd w:val="clear" w:fill="FFFFFF"/>
          </w:tcPr>
          <w:p>
            <w:pPr>
              <w:pStyle w:val="MSTableCell"/>
              <w:spacing w:after="40"/>
              <w:jc w:val="left"/>
            </w:pPr>
            <w:r>
              <w:t>effective</w:t>
            </w:r>
          </w:p>
        </w:tc>
        <w:tc>
          <w:tcPr>
            <w:tcW w:type="dxa" w:w="1055"/>
            <w:shd w:val="clear" w:fill="FFFFFF"/>
          </w:tcPr>
          <w:p>
            <w:pPr>
              <w:pStyle w:val="MSTableCell"/>
              <w:spacing w:after="40"/>
              <w:jc w:val="left"/>
            </w:pPr>
            <w:r>
              <w:t>adj.</w:t>
            </w:r>
          </w:p>
        </w:tc>
        <w:tc>
          <w:tcPr>
            <w:tcW w:type="dxa" w:w="2202"/>
            <w:shd w:val="clear" w:fill="FFFFFF"/>
          </w:tcPr>
          <w:p>
            <w:pPr>
              <w:pStyle w:val="MSTableCell"/>
              <w:spacing w:after="40"/>
              <w:jc w:val="left"/>
            </w:pPr>
            <w:r>
              <w:t>producing good results</w:t>
            </w:r>
          </w:p>
        </w:tc>
        <w:tc>
          <w:tcPr>
            <w:tcW w:type="dxa" w:w="2647"/>
            <w:shd w:val="clear" w:fill="FFFFFF"/>
          </w:tcPr>
          <w:p>
            <w:pPr>
              <w:pStyle w:val="MSTableCell"/>
              <w:spacing w:after="40"/>
              <w:jc w:val="left"/>
            </w:pPr>
            <w:r>
              <w:t>Eye contact is an effective communication skill.</w:t>
            </w:r>
          </w:p>
        </w:tc>
      </w:tr>
      <w:tr>
        <w:trPr>
          <w:cantSplit/>
        </w:trPr>
        <w:tc>
          <w:tcPr>
            <w:tcW w:type="dxa" w:w="2088"/>
            <w:shd w:val="clear" w:fill="F5F8F7"/>
          </w:tcPr>
          <w:p>
            <w:pPr>
              <w:pStyle w:val="MSTableCell"/>
              <w:spacing w:after="40"/>
              <w:jc w:val="left"/>
            </w:pPr>
            <w:r>
              <w:t>audience</w:t>
            </w:r>
          </w:p>
        </w:tc>
        <w:tc>
          <w:tcPr>
            <w:tcW w:type="dxa" w:w="1055"/>
            <w:shd w:val="clear" w:fill="F5F8F7"/>
          </w:tcPr>
          <w:p>
            <w:pPr>
              <w:pStyle w:val="MSTableCell"/>
              <w:spacing w:after="40"/>
              <w:jc w:val="left"/>
            </w:pPr>
            <w:r>
              <w:t>n.</w:t>
            </w:r>
          </w:p>
        </w:tc>
        <w:tc>
          <w:tcPr>
            <w:tcW w:type="dxa" w:w="2202"/>
            <w:shd w:val="clear" w:fill="F5F8F7"/>
          </w:tcPr>
          <w:p>
            <w:pPr>
              <w:pStyle w:val="MSTableCell"/>
              <w:spacing w:after="40"/>
              <w:jc w:val="left"/>
            </w:pPr>
            <w:r>
              <w:t>people who listen or watch</w:t>
            </w:r>
          </w:p>
        </w:tc>
        <w:tc>
          <w:tcPr>
            <w:tcW w:type="dxa" w:w="2647"/>
            <w:shd w:val="clear" w:fill="F5F8F7"/>
          </w:tcPr>
          <w:p>
            <w:pPr>
              <w:pStyle w:val="MSTableCell"/>
              <w:spacing w:after="40"/>
              <w:jc w:val="left"/>
            </w:pPr>
            <w:r>
              <w:t>The audience applauded loudly.</w:t>
            </w:r>
          </w:p>
        </w:tc>
      </w:tr>
      <w:tr>
        <w:trPr>
          <w:cantSplit/>
        </w:trPr>
        <w:tc>
          <w:tcPr>
            <w:tcW w:type="dxa" w:w="2088"/>
            <w:shd w:val="clear" w:fill="FFFFFF"/>
          </w:tcPr>
          <w:p>
            <w:pPr>
              <w:pStyle w:val="MSTableCell"/>
              <w:spacing w:after="40"/>
              <w:jc w:val="left"/>
            </w:pPr>
            <w:r>
              <w:t>express</w:t>
            </w:r>
          </w:p>
        </w:tc>
        <w:tc>
          <w:tcPr>
            <w:tcW w:type="dxa" w:w="1055"/>
            <w:shd w:val="clear" w:fill="FFFFFF"/>
          </w:tcPr>
          <w:p>
            <w:pPr>
              <w:pStyle w:val="MSTableCell"/>
              <w:spacing w:after="40"/>
              <w:jc w:val="left"/>
            </w:pPr>
            <w:r>
              <w:t>v.</w:t>
            </w:r>
          </w:p>
        </w:tc>
        <w:tc>
          <w:tcPr>
            <w:tcW w:type="dxa" w:w="2202"/>
            <w:shd w:val="clear" w:fill="FFFFFF"/>
          </w:tcPr>
          <w:p>
            <w:pPr>
              <w:pStyle w:val="MSTableCell"/>
              <w:spacing w:after="40"/>
              <w:jc w:val="left"/>
            </w:pPr>
            <w:r>
              <w:t>to share thoughts or feelings</w:t>
            </w:r>
          </w:p>
        </w:tc>
        <w:tc>
          <w:tcPr>
            <w:tcW w:type="dxa" w:w="2647"/>
            <w:shd w:val="clear" w:fill="FFFFFF"/>
          </w:tcPr>
          <w:p>
            <w:pPr>
              <w:pStyle w:val="MSTableCell"/>
              <w:spacing w:after="40"/>
              <w:jc w:val="left"/>
            </w:pPr>
            <w:r>
              <w:t>Students should express their opinions respectfully.</w:t>
            </w:r>
          </w:p>
        </w:tc>
      </w:tr>
      <w:tr>
        <w:trPr>
          <w:cantSplit/>
        </w:trPr>
        <w:tc>
          <w:tcPr>
            <w:tcW w:type="dxa" w:w="2088"/>
            <w:shd w:val="clear" w:fill="F5F8F7"/>
          </w:tcPr>
          <w:p>
            <w:pPr>
              <w:pStyle w:val="MSTableCell"/>
              <w:spacing w:after="40"/>
              <w:jc w:val="left"/>
            </w:pPr>
            <w:r>
              <w:t>interaction</w:t>
            </w:r>
          </w:p>
        </w:tc>
        <w:tc>
          <w:tcPr>
            <w:tcW w:type="dxa" w:w="1055"/>
            <w:shd w:val="clear" w:fill="F5F8F7"/>
          </w:tcPr>
          <w:p>
            <w:pPr>
              <w:pStyle w:val="MSTableCell"/>
              <w:spacing w:after="40"/>
              <w:jc w:val="left"/>
            </w:pPr>
            <w:r>
              <w:t>n.</w:t>
            </w:r>
          </w:p>
        </w:tc>
        <w:tc>
          <w:tcPr>
            <w:tcW w:type="dxa" w:w="2202"/>
            <w:shd w:val="clear" w:fill="F5F8F7"/>
          </w:tcPr>
          <w:p>
            <w:pPr>
              <w:pStyle w:val="MSTableCell"/>
              <w:spacing w:after="40"/>
              <w:jc w:val="left"/>
            </w:pPr>
            <w:r>
              <w:t>communication between people</w:t>
            </w:r>
          </w:p>
        </w:tc>
        <w:tc>
          <w:tcPr>
            <w:tcW w:type="dxa" w:w="2647"/>
            <w:shd w:val="clear" w:fill="F5F8F7"/>
          </w:tcPr>
          <w:p>
            <w:pPr>
              <w:pStyle w:val="MSTableCell"/>
              <w:spacing w:after="40"/>
              <w:jc w:val="left"/>
            </w:pPr>
            <w:r>
              <w:t>Classroom interaction improves learning.</w:t>
            </w:r>
          </w:p>
        </w:tc>
      </w:tr>
      <w:tr>
        <w:trPr>
          <w:cantSplit/>
        </w:trPr>
        <w:tc>
          <w:tcPr>
            <w:tcW w:type="dxa" w:w="2088"/>
            <w:shd w:val="clear" w:fill="FFFFFF"/>
          </w:tcPr>
          <w:p>
            <w:pPr>
              <w:pStyle w:val="MSTableCell"/>
              <w:spacing w:after="40"/>
              <w:jc w:val="left"/>
            </w:pPr>
            <w:r>
              <w:t>Misunderstanding</w:t>
            </w:r>
          </w:p>
        </w:tc>
        <w:tc>
          <w:tcPr>
            <w:tcW w:type="dxa" w:w="1055"/>
            <w:shd w:val="clear" w:fill="FFFFFF"/>
          </w:tcPr>
          <w:p>
            <w:pPr>
              <w:pStyle w:val="MSTableCell"/>
              <w:spacing w:after="40"/>
              <w:jc w:val="left"/>
            </w:pPr>
            <w:r>
              <w:t>n.</w:t>
            </w:r>
          </w:p>
        </w:tc>
        <w:tc>
          <w:tcPr>
            <w:tcW w:type="dxa" w:w="2202"/>
            <w:shd w:val="clear" w:fill="FFFFFF"/>
          </w:tcPr>
          <w:p>
            <w:pPr>
              <w:pStyle w:val="MSTableCell"/>
              <w:spacing w:after="40"/>
              <w:jc w:val="left"/>
            </w:pPr>
            <w:r>
              <w:t>failure to understand correctly</w:t>
            </w:r>
          </w:p>
        </w:tc>
        <w:tc>
          <w:tcPr>
            <w:tcW w:type="dxa" w:w="2647"/>
            <w:shd w:val="clear" w:fill="FFFFFF"/>
          </w:tcPr>
          <w:p>
            <w:pPr>
              <w:pStyle w:val="MSTableCell"/>
              <w:spacing w:after="40"/>
              <w:jc w:val="left"/>
            </w:pPr>
            <w:r>
              <w:t>A misunderstanding caused the problem.</w:t>
            </w:r>
          </w:p>
        </w:tc>
      </w:tr>
      <w:tr>
        <w:trPr>
          <w:cantSplit/>
        </w:trPr>
        <w:tc>
          <w:tcPr>
            <w:tcW w:type="dxa" w:w="2088"/>
            <w:shd w:val="clear" w:fill="F5F8F7"/>
          </w:tcPr>
          <w:p>
            <w:pPr>
              <w:pStyle w:val="MSTableCell"/>
              <w:spacing w:after="40"/>
              <w:jc w:val="left"/>
            </w:pPr>
            <w:r>
              <w:t>persuade</w:t>
            </w:r>
          </w:p>
        </w:tc>
        <w:tc>
          <w:tcPr>
            <w:tcW w:type="dxa" w:w="1055"/>
            <w:shd w:val="clear" w:fill="F5F8F7"/>
          </w:tcPr>
          <w:p>
            <w:pPr>
              <w:pStyle w:val="MSTableCell"/>
              <w:spacing w:after="40"/>
              <w:jc w:val="left"/>
            </w:pPr>
            <w:r>
              <w:t>v.</w:t>
            </w:r>
          </w:p>
        </w:tc>
        <w:tc>
          <w:tcPr>
            <w:tcW w:type="dxa" w:w="2202"/>
            <w:shd w:val="clear" w:fill="F5F8F7"/>
          </w:tcPr>
          <w:p>
            <w:pPr>
              <w:pStyle w:val="MSTableCell"/>
              <w:spacing w:after="40"/>
              <w:jc w:val="left"/>
            </w:pPr>
            <w:r>
              <w:t>convince someone</w:t>
            </w:r>
          </w:p>
        </w:tc>
        <w:tc>
          <w:tcPr>
            <w:tcW w:type="dxa" w:w="2647"/>
            <w:shd w:val="clear" w:fill="F5F8F7"/>
          </w:tcPr>
          <w:p>
            <w:pPr>
              <w:pStyle w:val="MSTableCell"/>
              <w:spacing w:after="40"/>
              <w:jc w:val="left"/>
            </w:pPr>
            <w:r>
              <w:t>She persuaded her parents to support her decision.</w:t>
            </w:r>
          </w:p>
        </w:tc>
      </w:tr>
      <w:tr>
        <w:trPr>
          <w:cantSplit/>
        </w:trPr>
        <w:tc>
          <w:tcPr>
            <w:tcW w:type="dxa" w:w="2088"/>
            <w:shd w:val="clear" w:fill="FFFFFF"/>
          </w:tcPr>
          <w:p>
            <w:pPr>
              <w:pStyle w:val="MSTableCell"/>
              <w:spacing w:after="40"/>
              <w:jc w:val="left"/>
            </w:pPr>
            <w:r>
              <w:t>hesitate</w:t>
            </w:r>
          </w:p>
        </w:tc>
        <w:tc>
          <w:tcPr>
            <w:tcW w:type="dxa" w:w="1055"/>
            <w:shd w:val="clear" w:fill="FFFFFF"/>
          </w:tcPr>
          <w:p>
            <w:pPr>
              <w:pStyle w:val="MSTableCell"/>
              <w:spacing w:after="40"/>
              <w:jc w:val="left"/>
            </w:pPr>
            <w:r>
              <w:t>v.</w:t>
            </w:r>
          </w:p>
        </w:tc>
        <w:tc>
          <w:tcPr>
            <w:tcW w:type="dxa" w:w="2202"/>
            <w:shd w:val="clear" w:fill="FFFFFF"/>
          </w:tcPr>
          <w:p>
            <w:pPr>
              <w:pStyle w:val="MSTableCell"/>
              <w:spacing w:after="40"/>
              <w:jc w:val="left"/>
            </w:pPr>
            <w:r>
              <w:t>pause because of uncertainty</w:t>
            </w:r>
          </w:p>
        </w:tc>
        <w:tc>
          <w:tcPr>
            <w:tcW w:type="dxa" w:w="2647"/>
            <w:shd w:val="clear" w:fill="FFFFFF"/>
          </w:tcPr>
          <w:p>
            <w:pPr>
              <w:pStyle w:val="MSTableCell"/>
              <w:spacing w:after="40"/>
              <w:jc w:val="left"/>
            </w:pPr>
            <w:r>
              <w:t>Don’t hesitate to ask questions.</w:t>
            </w:r>
          </w:p>
        </w:tc>
      </w:tr>
      <w:tr>
        <w:trPr>
          <w:cantSplit/>
        </w:trPr>
        <w:tc>
          <w:tcPr>
            <w:tcW w:type="dxa" w:w="2088"/>
            <w:shd w:val="clear" w:fill="F5F8F7"/>
          </w:tcPr>
          <w:p>
            <w:pPr>
              <w:pStyle w:val="MSTableCell"/>
              <w:spacing w:after="40"/>
              <w:jc w:val="left"/>
            </w:pPr>
            <w:r>
              <w:t>message</w:t>
            </w:r>
          </w:p>
        </w:tc>
        <w:tc>
          <w:tcPr>
            <w:tcW w:type="dxa" w:w="1055"/>
            <w:shd w:val="clear" w:fill="F5F8F7"/>
          </w:tcPr>
          <w:p>
            <w:pPr>
              <w:pStyle w:val="MSTableCell"/>
              <w:spacing w:after="40"/>
              <w:jc w:val="left"/>
            </w:pPr>
            <w:r>
              <w:t>n.</w:t>
            </w:r>
          </w:p>
        </w:tc>
        <w:tc>
          <w:tcPr>
            <w:tcW w:type="dxa" w:w="2202"/>
            <w:shd w:val="clear" w:fill="F5F8F7"/>
          </w:tcPr>
          <w:p>
            <w:pPr>
              <w:pStyle w:val="MSTableCell"/>
              <w:spacing w:after="40"/>
              <w:jc w:val="left"/>
            </w:pPr>
            <w:r>
              <w:t>the main idea being communicated</w:t>
            </w:r>
          </w:p>
        </w:tc>
        <w:tc>
          <w:tcPr>
            <w:tcW w:type="dxa" w:w="2647"/>
            <w:shd w:val="clear" w:fill="F5F8F7"/>
          </w:tcPr>
          <w:p>
            <w:pPr>
              <w:pStyle w:val="MSTableCell"/>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keepNext/>
      </w:pPr>
      <w:r>
        <w:drawing>
          <wp:inline xmlns:a="http://schemas.openxmlformats.org/drawingml/2006/main" xmlns:pic="http://schemas.openxmlformats.org/drawingml/2006/picture">
            <wp:extent cx="3840480" cy="2160270"/>
            <wp:docPr id="2" name="Picture 2" descr="Original vector illustration of two people exchanging speech bubbles." title="Original vector illustration of two people exchanging speech bubbles."/>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Question"/>
        <w:keepNext/>
        <w:keepLines/>
      </w:pPr>
      <w:r>
        <w:t>1. According to the reading, what is communication?</w:t>
      </w:r>
    </w:p>
    <w:p>
      <w:pPr>
        <w:pStyle w:val="MSOption"/>
        <w:keepNext/>
        <w:keepLines/>
      </w:pPr>
      <w:r>
        <w:t>a. only speaking English</w:t>
      </w:r>
    </w:p>
    <w:p>
      <w:pPr>
        <w:pStyle w:val="MSOption"/>
        <w:keepNext/>
        <w:keepLines/>
      </w:pPr>
      <w:r>
        <w:t>b. only listening carefully</w:t>
      </w:r>
    </w:p>
    <w:p>
      <w:pPr>
        <w:pStyle w:val="MSOption"/>
        <w:keepNext/>
        <w:keepLines/>
      </w:pPr>
      <w:r>
        <w:t>c. a combination of several skills</w:t>
      </w:r>
    </w:p>
    <w:p>
      <w:pPr>
        <w:pStyle w:val="MSOption"/>
        <w:keepNext w:val="0"/>
        <w:keepLines/>
      </w:pPr>
      <w:r>
        <w:t>d. only writing</w:t>
      </w:r>
    </w:p>
    <w:p>
      <w:pPr>
        <w:pStyle w:val="MSQuestion"/>
        <w:keepNext/>
        <w:keepLines/>
      </w:pPr>
      <w:r>
        <w:t>2. Why does Ali improve slowly?</w:t>
      </w:r>
    </w:p>
    <w:p>
      <w:pPr>
        <w:pStyle w:val="MSOption"/>
        <w:keepNext/>
        <w:keepLines/>
      </w:pPr>
      <w:r>
        <w:t>a. He dislikes English.</w:t>
      </w:r>
    </w:p>
    <w:p>
      <w:pPr>
        <w:pStyle w:val="MSOption"/>
        <w:keepNext/>
        <w:keepLines/>
      </w:pPr>
      <w:r>
        <w:t>b. He studies too much.</w:t>
      </w:r>
    </w:p>
    <w:p>
      <w:pPr>
        <w:pStyle w:val="MSOption"/>
        <w:keepNext/>
        <w:keepLines/>
      </w:pPr>
      <w:r>
        <w:t>c. He avoids speaking.</w:t>
      </w:r>
    </w:p>
    <w:p>
      <w:pPr>
        <w:pStyle w:val="MSOption"/>
        <w:keepNext w:val="0"/>
        <w:keepLines/>
      </w:pPr>
      <w:r>
        <w:t>d. He has no teacher.</w:t>
      </w:r>
    </w:p>
    <w:p>
      <w:pPr>
        <w:pStyle w:val="MSQuestion"/>
        <w:keepNext/>
        <w:keepLines/>
      </w:pPr>
      <w:r>
        <w:t>3. Why does Sara improve faster?</w:t>
      </w:r>
    </w:p>
    <w:p>
      <w:pPr>
        <w:pStyle w:val="MSOption"/>
        <w:keepNext/>
        <w:keepLines/>
      </w:pPr>
      <w:r>
        <w:t>a. She memorizes dictionaries.</w:t>
      </w:r>
    </w:p>
    <w:p>
      <w:pPr>
        <w:pStyle w:val="MSOption"/>
        <w:keepNext/>
        <w:keepLines/>
      </w:pPr>
      <w:r>
        <w:t>b. She practices speaking regularly.</w:t>
      </w:r>
    </w:p>
    <w:p>
      <w:pPr>
        <w:pStyle w:val="MSOption"/>
        <w:keepNext/>
        <w:keepLines/>
      </w:pPr>
      <w:r>
        <w:t>c. She never makes mistakes.</w:t>
      </w:r>
    </w:p>
    <w:p>
      <w:pPr>
        <w:pStyle w:val="MSOption"/>
        <w:keepNext w:val="0"/>
        <w:keepLines/>
      </w:pPr>
      <w:r>
        <w:t>d. She studies abroad.</w:t>
      </w:r>
    </w:p>
    <w:p>
      <w:pPr>
        <w:pStyle w:val="MSQuestion"/>
        <w:keepNext/>
        <w:keepLines/>
      </w:pPr>
      <w:r>
        <w:t>4. Which statement is TRUE?</w:t>
      </w:r>
    </w:p>
    <w:p>
      <w:pPr>
        <w:pStyle w:val="MSOption"/>
        <w:keepNext/>
        <w:keepLines/>
      </w:pPr>
      <w:r>
        <w:t>a. Good communicators never make mistakes.</w:t>
      </w:r>
    </w:p>
    <w:p>
      <w:pPr>
        <w:pStyle w:val="MSOption"/>
        <w:keepNext/>
        <w:keepLines/>
      </w:pPr>
      <w:r>
        <w:t>b. Listening is an important communication skill.</w:t>
      </w:r>
    </w:p>
    <w:p>
      <w:pPr>
        <w:pStyle w:val="MSOption"/>
        <w:keepNext/>
        <w:keepLines/>
      </w:pPr>
      <w:r>
        <w:t>c. Grammar is more important than communication.</w:t>
      </w:r>
    </w:p>
    <w:p>
      <w:pPr>
        <w:pStyle w:val="MSOption"/>
        <w:keepNext w:val="0"/>
        <w:keepLines/>
      </w:pPr>
      <w:r>
        <w:t>d. Speaking is the only communication skill.</w:t>
      </w:r>
    </w:p>
    <w:p>
      <w:pPr>
        <w:pStyle w:val="MSQuestion"/>
        <w:keepNext/>
        <w:keepLines/>
      </w:pPr>
      <w:r>
        <w:t>5. What is the main idea of the reading?</w:t>
      </w:r>
    </w:p>
    <w:p>
      <w:pPr>
        <w:pStyle w:val="MSOption"/>
        <w:keepNext/>
        <w:keepLines/>
      </w:pPr>
      <w:r>
        <w:t>a. Speaking perfectly is necessary.</w:t>
      </w:r>
    </w:p>
    <w:p>
      <w:pPr>
        <w:pStyle w:val="MSOption"/>
        <w:keepNext/>
        <w:keepLines/>
      </w:pPr>
      <w:r>
        <w:t>b. Communication develops through practice.</w:t>
      </w:r>
    </w:p>
    <w:p>
      <w:pPr>
        <w:pStyle w:val="MSOption"/>
        <w:keepNext/>
        <w:keepLines/>
      </w:pPr>
      <w:r>
        <w:t>c. Vocabulary is more important than listening.</w:t>
      </w:r>
    </w:p>
    <w:p>
      <w:pPr>
        <w:pStyle w:val="MSOption"/>
        <w:keepNext w:val="0"/>
        <w:keepLines/>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6822"/>
        <w:gridCol w:w="1170"/>
      </w:tblGrid>
      <w:tr>
        <w:trPr>
          <w:cantSplit/>
        </w:trPr>
        <w:tc>
          <w:tcPr>
            <w:tcW w:type="dxa" w:w="6822"/>
            <w:shd w:val="clear" w:fill="F5F8F7"/>
          </w:tcPr>
          <w:p>
            <w:pPr>
              <w:pStyle w:val="MSTableCell"/>
              <w:spacing w:after="40"/>
              <w:jc w:val="left"/>
            </w:pPr>
            <w:r>
              <w:t>Why do many students avoid speaking English?</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What can good listeners do?</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How does communication help society?</w:t>
            </w:r>
          </w:p>
        </w:tc>
        <w:tc>
          <w:tcPr>
            <w:tcW w:type="dxa" w:w="1170"/>
            <w:shd w:val="clear" w:fill="F5F8F7"/>
          </w:tcPr>
          <w:p>
            <w:pPr>
              <w:pStyle w:val="MSTableCell"/>
              <w:spacing w:after="40"/>
              <w:jc w:val="left"/>
            </w:pPr>
            <w:r/>
          </w:p>
        </w:tc>
      </w:tr>
      <w:tr>
        <w:trPr>
          <w:cantSplit/>
        </w:trPr>
        <w:tc>
          <w:tcPr>
            <w:tcW w:type="dxa" w:w="6822"/>
            <w:shd w:val="clear" w:fill="FFFFFF"/>
          </w:tcPr>
          <w:p>
            <w:pPr>
              <w:pStyle w:val="MSTableCell"/>
              <w:spacing w:after="40"/>
              <w:jc w:val="left"/>
            </w:pPr>
            <w:r>
              <w:t>Why is communication compared to learning football or driving?</w:t>
            </w:r>
          </w:p>
        </w:tc>
        <w:tc>
          <w:tcPr>
            <w:tcW w:type="dxa" w:w="1170"/>
            <w:shd w:val="clear" w:fill="FFFFFF"/>
          </w:tcPr>
          <w:p>
            <w:pPr>
              <w:pStyle w:val="MSTableCell"/>
              <w:spacing w:after="40"/>
              <w:jc w:val="left"/>
            </w:pPr>
            <w:r/>
          </w:p>
        </w:tc>
      </w:tr>
      <w:tr>
        <w:trPr>
          <w:cantSplit/>
        </w:trPr>
        <w:tc>
          <w:tcPr>
            <w:tcW w:type="dxa" w:w="6822"/>
            <w:shd w:val="clear" w:fill="F5F8F7"/>
          </w:tcPr>
          <w:p>
            <w:pPr>
              <w:pStyle w:val="MSTableCell"/>
              <w:spacing w:after="40"/>
              <w:jc w:val="left"/>
            </w:pPr>
            <w:r>
              <w:t>What advice does the writer give English learners?</w:t>
            </w:r>
          </w:p>
        </w:tc>
        <w:tc>
          <w:tcPr>
            <w:tcW w:type="dxa" w:w="1170"/>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keepNext w:val="0"/>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rPr>
          <w:rFonts w:ascii="Source Sans 3" w:hAnsi="Source Sans 3"/>
          <w:color w:val="205F67"/>
          <w:sz w:val="19"/>
        </w:rPr>
        <w:t>Chapter 2 ·</w:t>
        <w:br/>
      </w:r>
      <w:r>
        <w:t>Are You a Good Listener?</w:t>
      </w:r>
    </w:p>
    <w:p>
      <w:pPr>
        <w:pStyle w:val="MSChapterFocus"/>
      </w:pPr>
      <w:r>
        <w:t>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is a list of the most useful expressions to learn.</w:t>
      </w:r>
    </w:p>
    <w:tbl>
      <w:tblPr>
        <w:tblStyle w:val="MSTable"/>
        <w:tblW w:type="auto" w:w="0"/>
        <w:tblLayout w:type="fixed"/>
        <w:tblLook w:firstColumn="1" w:firstRow="1" w:lastColumn="0" w:lastRow="0" w:noHBand="0" w:noVBand="1" w:val="04A0"/>
      </w:tblPr>
      <w:tblGrid>
        <w:gridCol w:w="1956"/>
        <w:gridCol w:w="2645"/>
        <w:gridCol w:w="3391"/>
      </w:tblGrid>
      <w:tr>
        <w:trPr>
          <w:cantSplit/>
          <w:tblHeader/>
        </w:trPr>
        <w:tc>
          <w:tcPr>
            <w:tcW w:type="dxa" w:w="1956"/>
            <w:shd w:val="clear" w:fill="183D44"/>
          </w:tcPr>
          <w:p>
            <w:pPr>
              <w:pStyle w:val="MSTableCell"/>
              <w:spacing w:after="40"/>
              <w:jc w:val="left"/>
            </w:pPr>
            <w:r>
              <w:rPr>
                <w:rFonts w:ascii="Source Sans 3" w:hAnsi="Source Sans 3"/>
                <w:b/>
                <w:color w:val="FFFFFF"/>
              </w:rPr>
              <w:t>Expression</w:t>
            </w:r>
          </w:p>
        </w:tc>
        <w:tc>
          <w:tcPr>
            <w:tcW w:type="dxa" w:w="2645"/>
            <w:shd w:val="clear" w:fill="183D44"/>
          </w:tcPr>
          <w:p>
            <w:pPr>
              <w:pStyle w:val="MSTableCell"/>
              <w:spacing w:after="40"/>
              <w:jc w:val="left"/>
            </w:pPr>
            <w:r>
              <w:rPr>
                <w:rFonts w:ascii="Source Sans 3" w:hAnsi="Source Sans 3"/>
                <w:b/>
                <w:color w:val="FFFFFF"/>
              </w:rPr>
              <w:t>Meaning</w:t>
            </w:r>
          </w:p>
        </w:tc>
        <w:tc>
          <w:tcPr>
            <w:tcW w:type="dxa" w:w="3391"/>
            <w:shd w:val="clear" w:fill="183D44"/>
          </w:tcPr>
          <w:p>
            <w:pPr>
              <w:pStyle w:val="MSTableCell"/>
              <w:spacing w:after="40"/>
              <w:jc w:val="left"/>
            </w:pPr>
            <w:r>
              <w:rPr>
                <w:rFonts w:ascii="Source Sans 3" w:hAnsi="Source Sans 3"/>
                <w:b/>
                <w:color w:val="FFFFFF"/>
              </w:rPr>
              <w:t>Example</w:t>
            </w:r>
          </w:p>
        </w:tc>
      </w:tr>
      <w:tr>
        <w:trPr>
          <w:cantSplit/>
        </w:trPr>
        <w:tc>
          <w:tcPr>
            <w:tcW w:type="dxa" w:w="1956"/>
            <w:shd w:val="clear" w:fill="FFFFFF"/>
          </w:tcPr>
          <w:p>
            <w:pPr>
              <w:pStyle w:val="MSTableCell"/>
              <w:spacing w:after="40"/>
              <w:jc w:val="left"/>
            </w:pPr>
            <w:r>
              <w:t>pay attention</w:t>
            </w:r>
          </w:p>
        </w:tc>
        <w:tc>
          <w:tcPr>
            <w:tcW w:type="dxa" w:w="2645"/>
            <w:shd w:val="clear" w:fill="FFFFFF"/>
          </w:tcPr>
          <w:p>
            <w:pPr>
              <w:pStyle w:val="MSTableCell"/>
              <w:spacing w:after="40"/>
              <w:jc w:val="left"/>
            </w:pPr>
            <w:r>
              <w:t>to listen or watch carefully</w:t>
            </w:r>
          </w:p>
        </w:tc>
        <w:tc>
          <w:tcPr>
            <w:tcW w:type="dxa" w:w="3391"/>
            <w:shd w:val="clear" w:fill="FFFFFF"/>
          </w:tcPr>
          <w:p>
            <w:pPr>
              <w:pStyle w:val="MSTableCell"/>
              <w:spacing w:after="40"/>
              <w:jc w:val="left"/>
            </w:pPr>
            <w:r>
              <w:t>Good listeners always pay attention to the speaker.</w:t>
            </w:r>
          </w:p>
        </w:tc>
      </w:tr>
      <w:tr>
        <w:trPr>
          <w:cantSplit/>
        </w:trPr>
        <w:tc>
          <w:tcPr>
            <w:tcW w:type="dxa" w:w="1956"/>
            <w:shd w:val="clear" w:fill="F5F8F7"/>
          </w:tcPr>
          <w:p>
            <w:pPr>
              <w:pStyle w:val="MSTableCell"/>
              <w:spacing w:after="40"/>
              <w:jc w:val="left"/>
            </w:pPr>
            <w:r>
              <w:t>make someone feel understood</w:t>
            </w:r>
          </w:p>
        </w:tc>
        <w:tc>
          <w:tcPr>
            <w:tcW w:type="dxa" w:w="2645"/>
            <w:shd w:val="clear" w:fill="F5F8F7"/>
          </w:tcPr>
          <w:p>
            <w:pPr>
              <w:pStyle w:val="MSTableCell"/>
              <w:spacing w:after="40"/>
              <w:jc w:val="left"/>
            </w:pPr>
            <w:r>
              <w:t>to help someone feel that you truly understand them</w:t>
            </w:r>
          </w:p>
        </w:tc>
        <w:tc>
          <w:tcPr>
            <w:tcW w:type="dxa" w:w="3391"/>
            <w:shd w:val="clear" w:fill="F5F8F7"/>
          </w:tcPr>
          <w:p>
            <w:pPr>
              <w:pStyle w:val="MSTableCell"/>
              <w:spacing w:after="40"/>
              <w:jc w:val="left"/>
            </w:pPr>
            <w:r>
              <w:t>A good friend makes you feel understood when you share your problems.</w:t>
            </w:r>
          </w:p>
        </w:tc>
      </w:tr>
      <w:tr>
        <w:trPr>
          <w:cantSplit/>
        </w:trPr>
        <w:tc>
          <w:tcPr>
            <w:tcW w:type="dxa" w:w="1956"/>
            <w:shd w:val="clear" w:fill="FFFFFF"/>
          </w:tcPr>
          <w:p>
            <w:pPr>
              <w:pStyle w:val="MSTableCell"/>
              <w:spacing w:after="40"/>
              <w:jc w:val="left"/>
            </w:pPr>
            <w:r>
              <w:t>go through the motions</w:t>
            </w:r>
          </w:p>
        </w:tc>
        <w:tc>
          <w:tcPr>
            <w:tcW w:type="dxa" w:w="2645"/>
            <w:shd w:val="clear" w:fill="FFFFFF"/>
          </w:tcPr>
          <w:p>
            <w:pPr>
              <w:pStyle w:val="MSTableCell"/>
              <w:spacing w:after="40"/>
              <w:jc w:val="left"/>
            </w:pPr>
            <w:r>
              <w:t>to do something without real interest or effort</w:t>
            </w:r>
          </w:p>
        </w:tc>
        <w:tc>
          <w:tcPr>
            <w:tcW w:type="dxa" w:w="3391"/>
            <w:shd w:val="clear" w:fill="FFFFFF"/>
          </w:tcPr>
          <w:p>
            <w:pPr>
              <w:pStyle w:val="MSTableCell"/>
              <w:spacing w:after="40"/>
              <w:jc w:val="left"/>
            </w:pPr>
            <w:r>
              <w:t>Don’t just go through the motions when someone is talking to you.</w:t>
            </w:r>
          </w:p>
        </w:tc>
      </w:tr>
      <w:tr>
        <w:trPr>
          <w:cantSplit/>
        </w:trPr>
        <w:tc>
          <w:tcPr>
            <w:tcW w:type="dxa" w:w="1956"/>
            <w:shd w:val="clear" w:fill="F5F8F7"/>
          </w:tcPr>
          <w:p>
            <w:pPr>
              <w:pStyle w:val="MSTableCell"/>
              <w:spacing w:after="40"/>
              <w:jc w:val="left"/>
            </w:pPr>
            <w:r>
              <w:t>remove distractions</w:t>
            </w:r>
          </w:p>
        </w:tc>
        <w:tc>
          <w:tcPr>
            <w:tcW w:type="dxa" w:w="2645"/>
            <w:shd w:val="clear" w:fill="F5F8F7"/>
          </w:tcPr>
          <w:p>
            <w:pPr>
              <w:pStyle w:val="MSTableCell"/>
              <w:spacing w:after="40"/>
              <w:jc w:val="left"/>
            </w:pPr>
            <w:r>
              <w:t>to eliminate anything that takes your attention away</w:t>
            </w:r>
          </w:p>
        </w:tc>
        <w:tc>
          <w:tcPr>
            <w:tcW w:type="dxa" w:w="3391"/>
            <w:shd w:val="clear" w:fill="F5F8F7"/>
          </w:tcPr>
          <w:p>
            <w:pPr>
              <w:pStyle w:val="MSTableCell"/>
              <w:spacing w:after="40"/>
              <w:jc w:val="left"/>
            </w:pPr>
            <w:r>
              <w:t>Before the meeting, everyone removed distractions by putting away their phones.</w:t>
            </w:r>
          </w:p>
        </w:tc>
      </w:tr>
      <w:tr>
        <w:trPr>
          <w:cantSplit/>
        </w:trPr>
        <w:tc>
          <w:tcPr>
            <w:tcW w:type="dxa" w:w="1956"/>
            <w:shd w:val="clear" w:fill="FFFFFF"/>
          </w:tcPr>
          <w:p>
            <w:pPr>
              <w:pStyle w:val="MSTableCell"/>
              <w:spacing w:after="40"/>
              <w:jc w:val="left"/>
            </w:pPr>
            <w:r>
              <w:t>interrupt someone</w:t>
            </w:r>
          </w:p>
        </w:tc>
        <w:tc>
          <w:tcPr>
            <w:tcW w:type="dxa" w:w="2645"/>
            <w:shd w:val="clear" w:fill="FFFFFF"/>
          </w:tcPr>
          <w:p>
            <w:pPr>
              <w:pStyle w:val="MSTableCell"/>
              <w:spacing w:after="40"/>
              <w:jc w:val="left"/>
            </w:pPr>
            <w:r>
              <w:t>to stop someone while they are speaking</w:t>
            </w:r>
          </w:p>
        </w:tc>
        <w:tc>
          <w:tcPr>
            <w:tcW w:type="dxa" w:w="3391"/>
            <w:shd w:val="clear" w:fill="FFFFFF"/>
          </w:tcPr>
          <w:p>
            <w:pPr>
              <w:pStyle w:val="MSTableCell"/>
              <w:spacing w:after="40"/>
              <w:jc w:val="left"/>
            </w:pPr>
            <w:r>
              <w:t>It is rude to interrupt someone before they finish speaking.</w:t>
            </w:r>
          </w:p>
        </w:tc>
      </w:tr>
      <w:tr>
        <w:trPr>
          <w:cantSplit/>
        </w:trPr>
        <w:tc>
          <w:tcPr>
            <w:tcW w:type="dxa" w:w="1956"/>
            <w:shd w:val="clear" w:fill="F5F8F7"/>
          </w:tcPr>
          <w:p>
            <w:pPr>
              <w:pStyle w:val="MSTableCell"/>
              <w:spacing w:after="40"/>
              <w:jc w:val="left"/>
            </w:pPr>
            <w:r>
              <w:t>ask open-ended questions</w:t>
            </w:r>
          </w:p>
        </w:tc>
        <w:tc>
          <w:tcPr>
            <w:tcW w:type="dxa" w:w="2645"/>
            <w:shd w:val="clear" w:fill="F5F8F7"/>
          </w:tcPr>
          <w:p>
            <w:pPr>
              <w:pStyle w:val="MSTableCell"/>
              <w:spacing w:after="40"/>
              <w:jc w:val="left"/>
            </w:pPr>
            <w:r>
              <w:t>to ask questions that require more than “yes” or “no” answers</w:t>
            </w:r>
          </w:p>
        </w:tc>
        <w:tc>
          <w:tcPr>
            <w:tcW w:type="dxa" w:w="3391"/>
            <w:shd w:val="clear" w:fill="F5F8F7"/>
          </w:tcPr>
          <w:p>
            <w:pPr>
              <w:pStyle w:val="MSTableCell"/>
              <w:spacing w:after="40"/>
              <w:jc w:val="left"/>
            </w:pPr>
            <w:r>
              <w:t>A good teacher asks open-ended questions to encourage discussion.</w:t>
            </w:r>
          </w:p>
        </w:tc>
      </w:tr>
      <w:tr>
        <w:trPr>
          <w:cantSplit/>
        </w:trPr>
        <w:tc>
          <w:tcPr>
            <w:tcW w:type="dxa" w:w="1956"/>
            <w:shd w:val="clear" w:fill="FFFFFF"/>
          </w:tcPr>
          <w:p>
            <w:pPr>
              <w:pStyle w:val="MSTableCell"/>
              <w:spacing w:after="40"/>
              <w:jc w:val="left"/>
            </w:pPr>
            <w:r>
              <w:t>stay present</w:t>
            </w:r>
          </w:p>
        </w:tc>
        <w:tc>
          <w:tcPr>
            <w:tcW w:type="dxa" w:w="2645"/>
            <w:shd w:val="clear" w:fill="FFFFFF"/>
          </w:tcPr>
          <w:p>
            <w:pPr>
              <w:pStyle w:val="MSTableCell"/>
              <w:spacing w:after="40"/>
              <w:jc w:val="left"/>
            </w:pPr>
            <w:r>
              <w:t>to keep your full attention on what is happening now</w:t>
            </w:r>
          </w:p>
        </w:tc>
        <w:tc>
          <w:tcPr>
            <w:tcW w:type="dxa" w:w="3391"/>
            <w:shd w:val="clear" w:fill="FFFFFF"/>
          </w:tcPr>
          <w:p>
            <w:pPr>
              <w:pStyle w:val="MSTableCell"/>
              <w:spacing w:after="40"/>
              <w:jc w:val="left"/>
            </w:pPr>
            <w:r>
              <w:t>Try to stay present during conversations instead of thinking about your reply.</w:t>
            </w:r>
          </w:p>
        </w:tc>
      </w:tr>
      <w:tr>
        <w:trPr>
          <w:cantSplit/>
        </w:trPr>
        <w:tc>
          <w:tcPr>
            <w:tcW w:type="dxa" w:w="1956"/>
            <w:shd w:val="clear" w:fill="F5F8F7"/>
          </w:tcPr>
          <w:p>
            <w:pPr>
              <w:pStyle w:val="MSTableCell"/>
              <w:spacing w:after="40"/>
              <w:jc w:val="left"/>
            </w:pPr>
            <w:r>
              <w:t>ask for clarification</w:t>
            </w:r>
          </w:p>
        </w:tc>
        <w:tc>
          <w:tcPr>
            <w:tcW w:type="dxa" w:w="2645"/>
            <w:shd w:val="clear" w:fill="F5F8F7"/>
          </w:tcPr>
          <w:p>
            <w:pPr>
              <w:pStyle w:val="MSTableCell"/>
              <w:spacing w:after="40"/>
              <w:jc w:val="left"/>
            </w:pPr>
            <w:r>
              <w:t>to ask someone to explain something more clearly</w:t>
            </w:r>
          </w:p>
        </w:tc>
        <w:tc>
          <w:tcPr>
            <w:tcW w:type="dxa" w:w="3391"/>
            <w:shd w:val="clear" w:fill="F5F8F7"/>
          </w:tcPr>
          <w:p>
            <w:pPr>
              <w:pStyle w:val="MSTableCell"/>
              <w:spacing w:after="40"/>
              <w:jc w:val="left"/>
            </w:pPr>
            <w:r>
              <w:t>If you don’t understand, ask for clarification politely.</w:t>
            </w:r>
          </w:p>
        </w:tc>
      </w:tr>
      <w:tr>
        <w:trPr>
          <w:cantSplit/>
        </w:trPr>
        <w:tc>
          <w:tcPr>
            <w:tcW w:type="dxa" w:w="1956"/>
            <w:shd w:val="clear" w:fill="FFFFFF"/>
          </w:tcPr>
          <w:p>
            <w:pPr>
              <w:pStyle w:val="MSTableCell"/>
              <w:spacing w:after="40"/>
              <w:jc w:val="left"/>
            </w:pPr>
            <w:r>
              <w:t>keep an open mind</w:t>
            </w:r>
          </w:p>
        </w:tc>
        <w:tc>
          <w:tcPr>
            <w:tcW w:type="dxa" w:w="2645"/>
            <w:shd w:val="clear" w:fill="FFFFFF"/>
          </w:tcPr>
          <w:p>
            <w:pPr>
              <w:pStyle w:val="MSTableCell"/>
              <w:spacing w:after="40"/>
              <w:jc w:val="left"/>
            </w:pPr>
            <w:r>
              <w:t>to be willing to consider different ideas or opinions</w:t>
            </w:r>
          </w:p>
        </w:tc>
        <w:tc>
          <w:tcPr>
            <w:tcW w:type="dxa" w:w="3391"/>
            <w:shd w:val="clear" w:fill="FFFFFF"/>
          </w:tcPr>
          <w:p>
            <w:pPr>
              <w:pStyle w:val="MSTableCell"/>
              <w:spacing w:after="40"/>
              <w:jc w:val="left"/>
            </w:pPr>
            <w:r>
              <w:t>Good listeners keep an open mind even when they disagree.</w:t>
            </w:r>
          </w:p>
        </w:tc>
      </w:tr>
      <w:tr>
        <w:trPr>
          <w:cantSplit/>
        </w:trPr>
        <w:tc>
          <w:tcPr>
            <w:tcW w:type="dxa" w:w="1956"/>
            <w:shd w:val="clear" w:fill="F5F8F7"/>
          </w:tcPr>
          <w:p>
            <w:pPr>
              <w:pStyle w:val="MSTableCell"/>
              <w:spacing w:after="40"/>
              <w:jc w:val="left"/>
            </w:pPr>
            <w:r>
              <w:t>change someone’s mind</w:t>
            </w:r>
          </w:p>
        </w:tc>
        <w:tc>
          <w:tcPr>
            <w:tcW w:type="dxa" w:w="2645"/>
            <w:shd w:val="clear" w:fill="F5F8F7"/>
          </w:tcPr>
          <w:p>
            <w:pPr>
              <w:pStyle w:val="MSTableCell"/>
              <w:spacing w:after="40"/>
              <w:jc w:val="left"/>
            </w:pPr>
            <w:r>
              <w:t>to persuade someone to think differently</w:t>
            </w:r>
          </w:p>
        </w:tc>
        <w:tc>
          <w:tcPr>
            <w:tcW w:type="dxa" w:w="3391"/>
            <w:shd w:val="clear" w:fill="F5F8F7"/>
          </w:tcPr>
          <w:p>
            <w:pPr>
              <w:pStyle w:val="MSTableCell"/>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3" name="Picture 3"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Question"/>
        <w:keepNext/>
        <w:keepLines/>
      </w:pPr>
      <w:r>
        <w:t>1. According to the speaker, what is the main purpose of good listening?</w:t>
      </w:r>
    </w:p>
    <w:p>
      <w:pPr>
        <w:pStyle w:val="MSOption"/>
        <w:keepNext/>
        <w:keepLines/>
      </w:pPr>
      <w:r>
        <w:t>a. To win every conversation.</w:t>
      </w:r>
    </w:p>
    <w:p>
      <w:pPr>
        <w:pStyle w:val="MSOption"/>
        <w:keepNext/>
        <w:keepLines/>
      </w:pPr>
      <w:r>
        <w:t>b. To make the other person feel understood.</w:t>
      </w:r>
    </w:p>
    <w:p>
      <w:pPr>
        <w:pStyle w:val="MSOption"/>
        <w:keepNext w:val="0"/>
        <w:keepLines/>
      </w:pPr>
      <w:r>
        <w:t>c. To give advice as quickly as possible.</w:t>
      </w:r>
    </w:p>
    <w:p>
      <w:pPr>
        <w:pStyle w:val="MSQuestion"/>
        <w:keepNext/>
        <w:keepLines/>
      </w:pPr>
      <w:r>
        <w:t>2. What should you do before an important conversation?</w:t>
      </w:r>
    </w:p>
    <w:p>
      <w:pPr>
        <w:pStyle w:val="MSOption"/>
        <w:keepNext/>
        <w:keepLines/>
      </w:pPr>
      <w:r>
        <w:t>a. Remove distractions.</w:t>
      </w:r>
    </w:p>
    <w:p>
      <w:pPr>
        <w:pStyle w:val="MSOption"/>
        <w:keepNext/>
        <w:keepLines/>
      </w:pPr>
      <w:r>
        <w:t>b. Prepare a long speech.</w:t>
      </w:r>
    </w:p>
    <w:p>
      <w:pPr>
        <w:pStyle w:val="MSOption"/>
        <w:keepNext w:val="0"/>
        <w:keepLines/>
      </w:pPr>
      <w:r>
        <w:t>c. Check your phone often.</w:t>
      </w:r>
    </w:p>
    <w:p>
      <w:pPr>
        <w:pStyle w:val="MSQuestion"/>
        <w:keepNext/>
        <w:keepLines/>
      </w:pPr>
      <w:r>
        <w:t>3. What type of questions should good listeners ask?</w:t>
      </w:r>
    </w:p>
    <w:p>
      <w:pPr>
        <w:pStyle w:val="MSOption"/>
        <w:keepNext/>
        <w:keepLines/>
      </w:pPr>
      <w:r>
        <w:t>a. Difficult questions.</w:t>
      </w:r>
    </w:p>
    <w:p>
      <w:pPr>
        <w:pStyle w:val="MSOption"/>
        <w:keepNext/>
        <w:keepLines/>
      </w:pPr>
      <w:r>
        <w:t>b. Open-ended questions.</w:t>
      </w:r>
    </w:p>
    <w:p>
      <w:pPr>
        <w:pStyle w:val="MSOption"/>
        <w:keepNext w:val="0"/>
        <w:keepLines/>
      </w:pPr>
      <w:r>
        <w:t>c. Personal questions.</w:t>
      </w:r>
    </w:p>
    <w:p>
      <w:pPr>
        <w:pStyle w:val="MSQuestion"/>
        <w:keepNext/>
        <w:keepLines/>
      </w:pPr>
      <w:r>
        <w:t>4. What should you do if you lose focus during a conversation?</w:t>
      </w:r>
    </w:p>
    <w:p>
      <w:pPr>
        <w:pStyle w:val="MSOption"/>
        <w:keepNext/>
        <w:keepLines/>
      </w:pPr>
      <w:r>
        <w:t>a. Change the topic.</w:t>
      </w:r>
    </w:p>
    <w:p>
      <w:pPr>
        <w:pStyle w:val="MSOption"/>
        <w:keepNext/>
        <w:keepLines/>
      </w:pPr>
      <w:r>
        <w:t>b. Ask the speaker to repeat what you missed.</w:t>
      </w:r>
    </w:p>
    <w:p>
      <w:pPr>
        <w:pStyle w:val="MSOption"/>
        <w:keepNext w:val="0"/>
        <w:keepLines/>
      </w:pPr>
      <w:r>
        <w:t>c. Pretend you understood everything.</w:t>
      </w:r>
    </w:p>
    <w:p>
      <w:pPr>
        <w:pStyle w:val="MSQuestion"/>
        <w:keepNext/>
        <w:keepLines/>
      </w:pPr>
      <w:r>
        <w:t>5. According to the video, good listening helps build</w:t>
      </w:r>
    </w:p>
    <w:p>
      <w:pPr>
        <w:pStyle w:val="MSOption"/>
        <w:keepNext/>
        <w:keepLines/>
      </w:pPr>
      <w:r>
        <w:t>a. competition and confidence.</w:t>
      </w:r>
    </w:p>
    <w:p>
      <w:pPr>
        <w:pStyle w:val="MSOption"/>
        <w:keepNext/>
        <w:keepLines/>
      </w:pPr>
      <w:r>
        <w:t>b. trust and stronger relationships.</w:t>
      </w:r>
    </w:p>
    <w:p>
      <w:pPr>
        <w:pStyle w:val="MSOption"/>
        <w:keepNext w:val="0"/>
        <w:keepLines/>
      </w:pPr>
      <w:r>
        <w:t>c. money and success.</w:t>
      </w:r>
    </w:p>
    <w:p>
      <w:pPr>
        <w:pStyle w:val="MSSubsection"/>
      </w:pPr>
      <w:r>
        <w:t>A. True or False</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rPr>
          <w:rFonts w:ascii="Source Sans 3" w:hAnsi="Source Sans 3"/>
          <w:color w:val="205F67"/>
          <w:sz w:val="19"/>
        </w:rPr>
        <w:t>Chapter 3 ·</w:t>
        <w:br/>
      </w:r>
      <w:r>
        <w:t>The Importance of Communication</w:t>
      </w:r>
    </w:p>
    <w:p>
      <w:pPr>
        <w:pStyle w:val="MSChapterFocus"/>
      </w:pPr>
      <w:r>
        <w:t>Speaking through Discussion</w:t>
      </w:r>
    </w:p>
    <w:p>
      <w:pPr>
        <w:pStyle w:val="MSMediaTitle"/>
      </w:pPr>
      <w:r>
        <w:t>The Importance of Communication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047"/>
        <w:gridCol w:w="1598"/>
        <w:gridCol w:w="2190"/>
        <w:gridCol w:w="2157"/>
      </w:tblGrid>
      <w:tr>
        <w:trPr>
          <w:cantSplit/>
          <w:tblHeader/>
        </w:trPr>
        <w:tc>
          <w:tcPr>
            <w:tcW w:type="dxa" w:w="2047"/>
            <w:shd w:val="clear" w:fill="183D44"/>
          </w:tcPr>
          <w:p>
            <w:pPr>
              <w:pStyle w:val="MSTableCell"/>
              <w:spacing w:after="40"/>
              <w:jc w:val="left"/>
            </w:pPr>
            <w:r>
              <w:rPr>
                <w:rFonts w:ascii="Source Sans 3" w:hAnsi="Source Sans 3"/>
                <w:b/>
                <w:color w:val="FFFFFF"/>
              </w:rPr>
              <w:t>Expression</w:t>
            </w:r>
          </w:p>
        </w:tc>
        <w:tc>
          <w:tcPr>
            <w:tcW w:type="dxa" w:w="1598"/>
            <w:shd w:val="clear" w:fill="183D44"/>
          </w:tcPr>
          <w:p>
            <w:pPr>
              <w:pStyle w:val="MSTableCell"/>
              <w:spacing w:after="40"/>
              <w:jc w:val="left"/>
            </w:pPr>
            <w:r>
              <w:rPr>
                <w:rFonts w:ascii="Source Sans 3" w:hAnsi="Source Sans 3"/>
                <w:b/>
                <w:color w:val="FFFFFF"/>
              </w:rPr>
              <w:t>Meaning</w:t>
            </w:r>
          </w:p>
        </w:tc>
        <w:tc>
          <w:tcPr>
            <w:tcW w:type="dxa" w:w="2190"/>
            <w:shd w:val="clear" w:fill="183D44"/>
          </w:tcPr>
          <w:p>
            <w:pPr>
              <w:pStyle w:val="MSTableCell"/>
              <w:spacing w:after="40"/>
              <w:jc w:val="left"/>
            </w:pPr>
            <w:r>
              <w:rPr>
                <w:rFonts w:ascii="Source Sans 3" w:hAnsi="Source Sans 3"/>
                <w:b/>
                <w:color w:val="FFFFFF"/>
              </w:rPr>
              <w:t>Example</w:t>
            </w:r>
          </w:p>
        </w:tc>
        <w:tc>
          <w:tcPr>
            <w:tcW w:type="dxa" w:w="2157"/>
            <w:shd w:val="clear" w:fill="183D44"/>
          </w:tcPr>
          <w:p>
            <w:pPr>
              <w:pStyle w:val="MSTableCell"/>
              <w:spacing w:after="40"/>
              <w:jc w:val="left"/>
            </w:pPr>
            <w:r>
              <w:rPr>
                <w:rFonts w:ascii="Source Sans 3" w:hAnsi="Source Sans 3"/>
                <w:b/>
                <w:color w:val="FFFFFF"/>
              </w:rPr>
              <w:t>Your Turn</w:t>
            </w:r>
          </w:p>
        </w:tc>
      </w:tr>
      <w:tr>
        <w:trPr>
          <w:cantSplit/>
        </w:trPr>
        <w:tc>
          <w:tcPr>
            <w:tcW w:type="dxa" w:w="2047"/>
            <w:shd w:val="clear" w:fill="FFFFFF"/>
          </w:tcPr>
          <w:p>
            <w:pPr>
              <w:pStyle w:val="MSTableCell"/>
              <w:spacing w:after="40"/>
              <w:jc w:val="left"/>
            </w:pPr>
            <w:r>
              <w:t>speak your mind</w:t>
            </w:r>
          </w:p>
        </w:tc>
        <w:tc>
          <w:tcPr>
            <w:tcW w:type="dxa" w:w="1598"/>
            <w:shd w:val="clear" w:fill="FFFFFF"/>
          </w:tcPr>
          <w:p>
            <w:pPr>
              <w:pStyle w:val="MSTableCell"/>
              <w:spacing w:after="40"/>
              <w:jc w:val="left"/>
            </w:pPr>
            <w:r>
              <w:t>express your opinion honestly</w:t>
            </w:r>
          </w:p>
        </w:tc>
        <w:tc>
          <w:tcPr>
            <w:tcW w:type="dxa" w:w="2190"/>
            <w:shd w:val="clear" w:fill="FFFFFF"/>
          </w:tcPr>
          <w:p>
            <w:pPr>
              <w:pStyle w:val="MSTableCell"/>
              <w:spacing w:after="40"/>
              <w:jc w:val="left"/>
            </w:pPr>
            <w:r>
              <w:t>Don’t be afraid to speak your mind.</w:t>
            </w:r>
          </w:p>
        </w:tc>
        <w:tc>
          <w:tcPr>
            <w:tcW w:type="dxa" w:w="2157"/>
            <w:shd w:val="clear" w:fill="FFFFFF"/>
          </w:tcPr>
          <w:p>
            <w:pPr>
              <w:pStyle w:val="MSTableCell"/>
              <w:spacing w:after="40"/>
              <w:jc w:val="left"/>
            </w:pPr>
            <w:r>
              <w:t>When is it difficult to speak your mind?</w:t>
            </w:r>
          </w:p>
        </w:tc>
      </w:tr>
      <w:tr>
        <w:trPr>
          <w:cantSplit/>
        </w:trPr>
        <w:tc>
          <w:tcPr>
            <w:tcW w:type="dxa" w:w="2047"/>
            <w:shd w:val="clear" w:fill="F5F8F7"/>
          </w:tcPr>
          <w:p>
            <w:pPr>
              <w:pStyle w:val="MSTableCell"/>
              <w:spacing w:after="40"/>
              <w:jc w:val="left"/>
            </w:pPr>
            <w:r>
              <w:t>break the ice</w:t>
            </w:r>
          </w:p>
        </w:tc>
        <w:tc>
          <w:tcPr>
            <w:tcW w:type="dxa" w:w="1598"/>
            <w:shd w:val="clear" w:fill="F5F8F7"/>
          </w:tcPr>
          <w:p>
            <w:pPr>
              <w:pStyle w:val="MSTableCell"/>
              <w:spacing w:after="40"/>
              <w:jc w:val="left"/>
            </w:pPr>
            <w:r>
              <w:t>make people feel comfortable</w:t>
            </w:r>
          </w:p>
        </w:tc>
        <w:tc>
          <w:tcPr>
            <w:tcW w:type="dxa" w:w="2190"/>
            <w:shd w:val="clear" w:fill="F5F8F7"/>
          </w:tcPr>
          <w:p>
            <w:pPr>
              <w:pStyle w:val="MSTableCell"/>
              <w:spacing w:after="40"/>
              <w:jc w:val="left"/>
            </w:pPr>
            <w:r>
              <w:t>The teacher told a joke to break the ice.</w:t>
            </w:r>
          </w:p>
        </w:tc>
        <w:tc>
          <w:tcPr>
            <w:tcW w:type="dxa" w:w="2157"/>
            <w:shd w:val="clear" w:fill="F5F8F7"/>
          </w:tcPr>
          <w:p>
            <w:pPr>
              <w:pStyle w:val="MSTableCell"/>
              <w:spacing w:after="40"/>
              <w:jc w:val="left"/>
            </w:pPr>
            <w:r>
              <w:t>How do you usually break the ice?</w:t>
            </w:r>
          </w:p>
        </w:tc>
      </w:tr>
      <w:tr>
        <w:trPr>
          <w:cantSplit/>
        </w:trPr>
        <w:tc>
          <w:tcPr>
            <w:tcW w:type="dxa" w:w="2047"/>
            <w:shd w:val="clear" w:fill="FFFFFF"/>
          </w:tcPr>
          <w:p>
            <w:pPr>
              <w:pStyle w:val="MSTableCell"/>
              <w:spacing w:after="40"/>
              <w:jc w:val="left"/>
            </w:pPr>
            <w:r>
              <w:t>clear up a misunderstanding</w:t>
            </w:r>
          </w:p>
        </w:tc>
        <w:tc>
          <w:tcPr>
            <w:tcW w:type="dxa" w:w="1598"/>
            <w:shd w:val="clear" w:fill="FFFFFF"/>
          </w:tcPr>
          <w:p>
            <w:pPr>
              <w:pStyle w:val="MSTableCell"/>
              <w:spacing w:after="40"/>
              <w:jc w:val="left"/>
            </w:pPr>
            <w:r>
              <w:t>solve confusion</w:t>
            </w:r>
          </w:p>
        </w:tc>
        <w:tc>
          <w:tcPr>
            <w:tcW w:type="dxa" w:w="2190"/>
            <w:shd w:val="clear" w:fill="FFFFFF"/>
          </w:tcPr>
          <w:p>
            <w:pPr>
              <w:pStyle w:val="MSTableCell"/>
              <w:spacing w:after="40"/>
              <w:jc w:val="left"/>
            </w:pPr>
            <w:r>
              <w:t>We talked and cleared up the misunderstanding.</w:t>
            </w:r>
          </w:p>
        </w:tc>
        <w:tc>
          <w:tcPr>
            <w:tcW w:type="dxa" w:w="2157"/>
            <w:shd w:val="clear" w:fill="FFFFFF"/>
          </w:tcPr>
          <w:p>
            <w:pPr>
              <w:pStyle w:val="MSTableCell"/>
              <w:spacing w:after="40"/>
              <w:jc w:val="left"/>
            </w:pPr>
            <w:r>
              <w:t>Describe a misunderstanding you had.</w:t>
            </w:r>
          </w:p>
        </w:tc>
      </w:tr>
      <w:tr>
        <w:trPr>
          <w:cantSplit/>
        </w:trPr>
        <w:tc>
          <w:tcPr>
            <w:tcW w:type="dxa" w:w="2047"/>
            <w:shd w:val="clear" w:fill="F5F8F7"/>
          </w:tcPr>
          <w:p>
            <w:pPr>
              <w:pStyle w:val="MSTableCell"/>
              <w:spacing w:after="40"/>
              <w:jc w:val="left"/>
            </w:pPr>
            <w:r>
              <w:t>put your ideas into words</w:t>
            </w:r>
          </w:p>
        </w:tc>
        <w:tc>
          <w:tcPr>
            <w:tcW w:type="dxa" w:w="1598"/>
            <w:shd w:val="clear" w:fill="F5F8F7"/>
          </w:tcPr>
          <w:p>
            <w:pPr>
              <w:pStyle w:val="MSTableCell"/>
              <w:spacing w:after="40"/>
              <w:jc w:val="left"/>
            </w:pPr>
            <w:r>
              <w:t>express thoughts clearly</w:t>
            </w:r>
          </w:p>
        </w:tc>
        <w:tc>
          <w:tcPr>
            <w:tcW w:type="dxa" w:w="2190"/>
            <w:shd w:val="clear" w:fill="F5F8F7"/>
          </w:tcPr>
          <w:p>
            <w:pPr>
              <w:pStyle w:val="MSTableCell"/>
              <w:spacing w:after="40"/>
              <w:jc w:val="left"/>
            </w:pPr>
            <w:r>
              <w:t>She found it difficult to put her ideas into words.</w:t>
            </w:r>
          </w:p>
        </w:tc>
        <w:tc>
          <w:tcPr>
            <w:tcW w:type="dxa" w:w="2157"/>
            <w:shd w:val="clear" w:fill="F5F8F7"/>
          </w:tcPr>
          <w:p>
            <w:pPr>
              <w:pStyle w:val="MSTableCell"/>
              <w:spacing w:after="40"/>
              <w:jc w:val="left"/>
            </w:pPr>
            <w:r>
              <w:t>When is this difficult for you?</w:t>
            </w:r>
          </w:p>
        </w:tc>
      </w:tr>
      <w:tr>
        <w:trPr>
          <w:cantSplit/>
        </w:trPr>
        <w:tc>
          <w:tcPr>
            <w:tcW w:type="dxa" w:w="2047"/>
            <w:shd w:val="clear" w:fill="FFFFFF"/>
          </w:tcPr>
          <w:p>
            <w:pPr>
              <w:pStyle w:val="MSTableCell"/>
              <w:spacing w:after="40"/>
              <w:jc w:val="left"/>
            </w:pPr>
            <w:r>
              <w:t>make your point</w:t>
            </w:r>
          </w:p>
        </w:tc>
        <w:tc>
          <w:tcPr>
            <w:tcW w:type="dxa" w:w="1598"/>
            <w:shd w:val="clear" w:fill="FFFFFF"/>
          </w:tcPr>
          <w:p>
            <w:pPr>
              <w:pStyle w:val="MSTableCell"/>
              <w:spacing w:after="40"/>
              <w:jc w:val="left"/>
            </w:pPr>
            <w:r>
              <w:t>express your opinion successfully</w:t>
            </w:r>
          </w:p>
        </w:tc>
        <w:tc>
          <w:tcPr>
            <w:tcW w:type="dxa" w:w="2190"/>
            <w:shd w:val="clear" w:fill="FFFFFF"/>
          </w:tcPr>
          <w:p>
            <w:pPr>
              <w:pStyle w:val="MSTableCell"/>
              <w:spacing w:after="40"/>
              <w:jc w:val="left"/>
            </w:pPr>
            <w:r>
              <w:t>He made his point politely.</w:t>
            </w:r>
          </w:p>
        </w:tc>
        <w:tc>
          <w:tcPr>
            <w:tcW w:type="dxa" w:w="2157"/>
            <w:shd w:val="clear" w:fill="FFFFFF"/>
          </w:tcPr>
          <w:p>
            <w:pPr>
              <w:pStyle w:val="MSTableCell"/>
              <w:spacing w:after="40"/>
              <w:jc w:val="left"/>
            </w:pPr>
            <w:r>
              <w:t>How can you make your point without arguing?</w:t>
            </w:r>
          </w:p>
        </w:tc>
      </w:tr>
      <w:tr>
        <w:trPr>
          <w:cantSplit/>
        </w:trPr>
        <w:tc>
          <w:tcPr>
            <w:tcW w:type="dxa" w:w="2047"/>
            <w:shd w:val="clear" w:fill="F5F8F7"/>
          </w:tcPr>
          <w:p>
            <w:pPr>
              <w:pStyle w:val="MSTableCell"/>
              <w:spacing w:after="40"/>
              <w:jc w:val="left"/>
            </w:pPr>
            <w:r>
              <w:t>come up with an idea</w:t>
            </w:r>
          </w:p>
        </w:tc>
        <w:tc>
          <w:tcPr>
            <w:tcW w:type="dxa" w:w="1598"/>
            <w:shd w:val="clear" w:fill="F5F8F7"/>
          </w:tcPr>
          <w:p>
            <w:pPr>
              <w:pStyle w:val="MSTableCell"/>
              <w:spacing w:after="40"/>
              <w:jc w:val="left"/>
            </w:pPr>
            <w:r>
              <w:t>think of an idea</w:t>
            </w:r>
          </w:p>
        </w:tc>
        <w:tc>
          <w:tcPr>
            <w:tcW w:type="dxa" w:w="2190"/>
            <w:shd w:val="clear" w:fill="F5F8F7"/>
          </w:tcPr>
          <w:p>
            <w:pPr>
              <w:pStyle w:val="MSTableCell"/>
              <w:spacing w:after="40"/>
              <w:jc w:val="left"/>
            </w:pPr>
            <w:r>
              <w:t>We came up with a good solution.</w:t>
            </w:r>
          </w:p>
        </w:tc>
        <w:tc>
          <w:tcPr>
            <w:tcW w:type="dxa" w:w="2157"/>
            <w:shd w:val="clear" w:fill="F5F8F7"/>
          </w:tcPr>
          <w:p>
            <w:pPr>
              <w:pStyle w:val="MSTableCell"/>
              <w:spacing w:after="40"/>
              <w:jc w:val="left"/>
            </w:pPr>
            <w:r>
              <w:t>Come up with a way to improve communication.</w:t>
            </w:r>
          </w:p>
        </w:tc>
      </w:tr>
      <w:tr>
        <w:trPr>
          <w:cantSplit/>
        </w:trPr>
        <w:tc>
          <w:tcPr>
            <w:tcW w:type="dxa" w:w="2047"/>
            <w:shd w:val="clear" w:fill="FFFFFF"/>
          </w:tcPr>
          <w:p>
            <w:pPr>
              <w:pStyle w:val="MSTableCell"/>
              <w:spacing w:after="40"/>
              <w:jc w:val="left"/>
            </w:pPr>
            <w:r>
              <w:t>open-minded</w:t>
            </w:r>
          </w:p>
        </w:tc>
        <w:tc>
          <w:tcPr>
            <w:tcW w:type="dxa" w:w="1598"/>
            <w:shd w:val="clear" w:fill="FFFFFF"/>
          </w:tcPr>
          <w:p>
            <w:pPr>
              <w:pStyle w:val="MSTableCell"/>
              <w:spacing w:after="40"/>
              <w:jc w:val="left"/>
            </w:pPr>
            <w:r>
              <w:t>willing to consider new ideas</w:t>
            </w:r>
          </w:p>
        </w:tc>
        <w:tc>
          <w:tcPr>
            <w:tcW w:type="dxa" w:w="2190"/>
            <w:shd w:val="clear" w:fill="FFFFFF"/>
          </w:tcPr>
          <w:p>
            <w:pPr>
              <w:pStyle w:val="MSTableCell"/>
              <w:spacing w:after="40"/>
              <w:jc w:val="left"/>
            </w:pPr>
            <w:r>
              <w:t>Open-minded people learn from others.</w:t>
            </w:r>
          </w:p>
        </w:tc>
        <w:tc>
          <w:tcPr>
            <w:tcW w:type="dxa" w:w="2157"/>
            <w:shd w:val="clear" w:fill="FFFFFF"/>
          </w:tcPr>
          <w:p>
            <w:pPr>
              <w:pStyle w:val="MSTableCell"/>
              <w:spacing w:after="40"/>
              <w:jc w:val="left"/>
            </w:pPr>
            <w:r>
              <w:t>Why is being open-minded important?</w:t>
            </w:r>
          </w:p>
        </w:tc>
      </w:tr>
      <w:tr>
        <w:trPr>
          <w:cantSplit/>
        </w:trPr>
        <w:tc>
          <w:tcPr>
            <w:tcW w:type="dxa" w:w="2047"/>
            <w:shd w:val="clear" w:fill="F5F8F7"/>
          </w:tcPr>
          <w:p>
            <w:pPr>
              <w:pStyle w:val="MSTableCell"/>
              <w:spacing w:after="40"/>
              <w:jc w:val="left"/>
            </w:pPr>
            <w:r>
              <w:t>jump to conclusions</w:t>
            </w:r>
          </w:p>
        </w:tc>
        <w:tc>
          <w:tcPr>
            <w:tcW w:type="dxa" w:w="1598"/>
            <w:shd w:val="clear" w:fill="F5F8F7"/>
          </w:tcPr>
          <w:p>
            <w:pPr>
              <w:pStyle w:val="MSTableCell"/>
              <w:spacing w:after="40"/>
              <w:jc w:val="left"/>
            </w:pPr>
            <w:r>
              <w:t>make decisions too quickly</w:t>
            </w:r>
          </w:p>
        </w:tc>
        <w:tc>
          <w:tcPr>
            <w:tcW w:type="dxa" w:w="2190"/>
            <w:shd w:val="clear" w:fill="F5F8F7"/>
          </w:tcPr>
          <w:p>
            <w:pPr>
              <w:pStyle w:val="MSTableCell"/>
              <w:spacing w:after="40"/>
              <w:jc w:val="left"/>
            </w:pPr>
            <w:r>
              <w:t>Don’t jump to conclusions.</w:t>
            </w:r>
          </w:p>
        </w:tc>
        <w:tc>
          <w:tcPr>
            <w:tcW w:type="dxa" w:w="2157"/>
            <w:shd w:val="clear" w:fill="F5F8F7"/>
          </w:tcPr>
          <w:p>
            <w:pPr>
              <w:pStyle w:val="MSTableCell"/>
              <w:spacing w:after="40"/>
              <w:jc w:val="left"/>
            </w:pPr>
            <w:r>
              <w:t>Give an example.</w:t>
            </w:r>
          </w:p>
        </w:tc>
      </w:tr>
      <w:tr>
        <w:trPr>
          <w:cantSplit/>
        </w:trPr>
        <w:tc>
          <w:tcPr>
            <w:tcW w:type="dxa" w:w="2047"/>
            <w:shd w:val="clear" w:fill="FFFFFF"/>
          </w:tcPr>
          <w:p>
            <w:pPr>
              <w:pStyle w:val="MSTableCell"/>
              <w:spacing w:after="40"/>
              <w:jc w:val="left"/>
            </w:pPr>
            <w:r>
              <w:t>take turns</w:t>
            </w:r>
          </w:p>
        </w:tc>
        <w:tc>
          <w:tcPr>
            <w:tcW w:type="dxa" w:w="1598"/>
            <w:shd w:val="clear" w:fill="FFFFFF"/>
          </w:tcPr>
          <w:p>
            <w:pPr>
              <w:pStyle w:val="MSTableCell"/>
              <w:spacing w:after="40"/>
              <w:jc w:val="left"/>
            </w:pPr>
            <w:r>
              <w:t>speak one after another</w:t>
            </w:r>
          </w:p>
        </w:tc>
        <w:tc>
          <w:tcPr>
            <w:tcW w:type="dxa" w:w="2190"/>
            <w:shd w:val="clear" w:fill="FFFFFF"/>
          </w:tcPr>
          <w:p>
            <w:pPr>
              <w:pStyle w:val="MSTableCell"/>
              <w:spacing w:after="40"/>
              <w:jc w:val="left"/>
            </w:pPr>
            <w:r>
              <w:t>Everyone should take turns.</w:t>
            </w:r>
          </w:p>
        </w:tc>
        <w:tc>
          <w:tcPr>
            <w:tcW w:type="dxa" w:w="2157"/>
            <w:shd w:val="clear" w:fill="FFFFFF"/>
          </w:tcPr>
          <w:p>
            <w:pPr>
              <w:pStyle w:val="MSTableCell"/>
              <w:spacing w:after="40"/>
              <w:jc w:val="left"/>
            </w:pPr>
            <w:r>
              <w:t>Why is this useful?</w:t>
            </w:r>
          </w:p>
        </w:tc>
      </w:tr>
      <w:tr>
        <w:trPr>
          <w:cantSplit/>
        </w:trPr>
        <w:tc>
          <w:tcPr>
            <w:tcW w:type="dxa" w:w="2047"/>
            <w:shd w:val="clear" w:fill="F5F8F7"/>
          </w:tcPr>
          <w:p>
            <w:pPr>
              <w:pStyle w:val="MSTableCell"/>
              <w:spacing w:after="40"/>
              <w:jc w:val="left"/>
            </w:pPr>
            <w:r>
              <w:t>support your opinion</w:t>
            </w:r>
          </w:p>
        </w:tc>
        <w:tc>
          <w:tcPr>
            <w:tcW w:type="dxa" w:w="1598"/>
            <w:shd w:val="clear" w:fill="F5F8F7"/>
          </w:tcPr>
          <w:p>
            <w:pPr>
              <w:pStyle w:val="MSTableCell"/>
              <w:spacing w:after="40"/>
              <w:jc w:val="left"/>
            </w:pPr>
            <w:r>
              <w:t>give reasons</w:t>
            </w:r>
          </w:p>
        </w:tc>
        <w:tc>
          <w:tcPr>
            <w:tcW w:type="dxa" w:w="2190"/>
            <w:shd w:val="clear" w:fill="F5F8F7"/>
          </w:tcPr>
          <w:p>
            <w:pPr>
              <w:pStyle w:val="MSTableCell"/>
              <w:spacing w:after="40"/>
              <w:jc w:val="left"/>
            </w:pPr>
            <w:r>
              <w:t>Always support your opinion with evidence.</w:t>
            </w:r>
          </w:p>
        </w:tc>
        <w:tc>
          <w:tcPr>
            <w:tcW w:type="dxa" w:w="2157"/>
            <w:shd w:val="clear" w:fill="F5F8F7"/>
          </w:tcPr>
          <w:p>
            <w:pPr>
              <w:pStyle w:val="MSTableCell"/>
              <w:spacing w:after="40"/>
              <w:jc w:val="left"/>
            </w:pPr>
            <w:r>
              <w:t>Support one opinion now.</w:t>
            </w:r>
          </w:p>
        </w:tc>
      </w:tr>
      <w:tr>
        <w:trPr>
          <w:cantSplit/>
        </w:trPr>
        <w:tc>
          <w:tcPr>
            <w:tcW w:type="dxa" w:w="2047"/>
            <w:shd w:val="clear" w:fill="FFFFFF"/>
          </w:tcPr>
          <w:p>
            <w:pPr>
              <w:pStyle w:val="MSTableCell"/>
              <w:spacing w:after="40"/>
              <w:jc w:val="left"/>
            </w:pPr>
            <w:r>
              <w:t>make a strong impression</w:t>
            </w:r>
          </w:p>
        </w:tc>
        <w:tc>
          <w:tcPr>
            <w:tcW w:type="dxa" w:w="1598"/>
            <w:shd w:val="clear" w:fill="FFFFFF"/>
          </w:tcPr>
          <w:p>
            <w:pPr>
              <w:pStyle w:val="MSTableCell"/>
              <w:spacing w:after="40"/>
              <w:jc w:val="left"/>
            </w:pPr>
            <w:r>
              <w:t>create a positive effect</w:t>
            </w:r>
          </w:p>
        </w:tc>
        <w:tc>
          <w:tcPr>
            <w:tcW w:type="dxa" w:w="2190"/>
            <w:shd w:val="clear" w:fill="FFFFFF"/>
          </w:tcPr>
          <w:p>
            <w:pPr>
              <w:pStyle w:val="MSTableCell"/>
              <w:spacing w:after="40"/>
              <w:jc w:val="left"/>
            </w:pPr>
            <w:r>
              <w:t>Good communication makes a strong impression.</w:t>
            </w:r>
          </w:p>
        </w:tc>
        <w:tc>
          <w:tcPr>
            <w:tcW w:type="dxa" w:w="2157"/>
            <w:shd w:val="clear" w:fill="FFFFFF"/>
          </w:tcPr>
          <w:p>
            <w:pPr>
              <w:pStyle w:val="MSTableCell"/>
              <w:spacing w:after="40"/>
              <w:jc w:val="left"/>
            </w:pPr>
            <w:r>
              <w:t>How can students do this?</w:t>
            </w:r>
          </w:p>
        </w:tc>
      </w:tr>
      <w:tr>
        <w:trPr>
          <w:cantSplit/>
        </w:trPr>
        <w:tc>
          <w:tcPr>
            <w:tcW w:type="dxa" w:w="2047"/>
            <w:shd w:val="clear" w:fill="F5F8F7"/>
          </w:tcPr>
          <w:p>
            <w:pPr>
              <w:pStyle w:val="MSTableCell"/>
              <w:spacing w:after="40"/>
              <w:jc w:val="left"/>
            </w:pPr>
            <w:r>
              <w:t>work things out</w:t>
            </w:r>
          </w:p>
        </w:tc>
        <w:tc>
          <w:tcPr>
            <w:tcW w:type="dxa" w:w="1598"/>
            <w:shd w:val="clear" w:fill="F5F8F7"/>
          </w:tcPr>
          <w:p>
            <w:pPr>
              <w:pStyle w:val="MSTableCell"/>
              <w:spacing w:after="40"/>
              <w:jc w:val="left"/>
            </w:pPr>
            <w:r>
              <w:t>solve problems through discussion</w:t>
            </w:r>
          </w:p>
        </w:tc>
        <w:tc>
          <w:tcPr>
            <w:tcW w:type="dxa" w:w="2190"/>
            <w:shd w:val="clear" w:fill="F5F8F7"/>
          </w:tcPr>
          <w:p>
            <w:pPr>
              <w:pStyle w:val="MSTableCell"/>
              <w:spacing w:after="40"/>
              <w:jc w:val="left"/>
            </w:pPr>
            <w:r>
              <w:t>They worked things out peacefully.</w:t>
            </w:r>
          </w:p>
        </w:tc>
        <w:tc>
          <w:tcPr>
            <w:tcW w:type="dxa" w:w="2157"/>
            <w:shd w:val="clear" w:fill="F5F8F7"/>
          </w:tcPr>
          <w:p>
            <w:pPr>
              <w:pStyle w:val="MSTableCell"/>
              <w:spacing w:after="40"/>
              <w:jc w:val="left"/>
            </w:pPr>
            <w:r>
              <w:t>Describe a time you worked things out.</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Use the expressions above to prepare for the next activity.</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Sentence Stress</w:t>
      </w:r>
    </w:p>
    <w:p>
      <w:pPr>
        <w:pStyle w:val="MSBody"/>
      </w:pPr>
      <w:r>
        <w:t>Good speakers do not stress every word. They stress important words (content words) and reduce grammar words (function words). This helps listeners understand the main message.</w:t>
      </w:r>
    </w:p>
    <w:p>
      <w:pPr>
        <w:pStyle w:val="MSSubsection"/>
      </w:pPr>
      <w:r>
        <w:t>Compare</w:t>
      </w:r>
    </w:p>
    <w:p>
      <w:pPr>
        <w:pStyle w:val="MSBody"/>
      </w:pPr>
      <w:r>
        <w:t>I LIKE TO SPEAK ENGLISH WITH MY FRIENDS EVERY DAY.</w:t>
      </w:r>
    </w:p>
    <w:p>
      <w:pPr>
        <w:pStyle w:val="MSBody"/>
      </w:pPr>
      <w:r>
        <w:t>(Natural? No.)</w:t>
      </w:r>
    </w:p>
    <w:p>
      <w:pPr>
        <w:pStyle w:val="MSBody"/>
      </w:pPr>
      <w:r>
        <w:t>I like to SPEAK ENGLISH with my FRIENDS every DAY.</w:t>
      </w:r>
    </w:p>
    <w:p>
      <w:pPr>
        <w:pStyle w:val="MSSubsection"/>
      </w:pPr>
      <w:r>
        <w:t>Practice</w:t>
      </w:r>
    </w:p>
    <w:p>
      <w:pPr>
        <w:pStyle w:val="MSInstruction"/>
      </w:pPr>
      <w:r>
        <w:t>Read these sentences aloud. Identify and stress the key content words.</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Pr>
      <w:tblGrid>
        <w:gridCol w:w="4600"/>
        <w:gridCol w:w="3392"/>
      </w:tblGrid>
      <w:tr>
        <w:trPr>
          <w:cantSplit/>
          <w:tblHeader/>
        </w:trPr>
        <w:tc>
          <w:tcPr>
            <w:tcW w:type="dxa" w:w="4600"/>
            <w:shd w:val="clear" w:fill="183D44"/>
          </w:tcPr>
          <w:p>
            <w:pPr>
              <w:pStyle w:val="MSTableCell"/>
              <w:spacing w:after="40"/>
              <w:jc w:val="left"/>
            </w:pPr>
            <w:r>
              <w:rPr>
                <w:rFonts w:ascii="Source Sans 3" w:hAnsi="Source Sans 3"/>
                <w:b/>
                <w:color w:val="FFFFFF"/>
              </w:rPr>
              <w:t>Expression</w:t>
            </w:r>
          </w:p>
        </w:tc>
        <w:tc>
          <w:tcPr>
            <w:tcW w:type="dxa" w:w="3392"/>
            <w:shd w:val="clear" w:fill="183D44"/>
          </w:tcPr>
          <w:p>
            <w:pPr>
              <w:pStyle w:val="MSTableCell"/>
              <w:spacing w:after="40"/>
              <w:jc w:val="left"/>
            </w:pPr>
            <w:r>
              <w:rPr>
                <w:rFonts w:ascii="Source Sans 3" w:hAnsi="Source Sans 3"/>
                <w:b/>
                <w:color w:val="FFFFFF"/>
              </w:rPr>
              <w:t>Purpose</w:t>
            </w:r>
          </w:p>
        </w:tc>
      </w:tr>
      <w:tr>
        <w:trPr>
          <w:cantSplit/>
        </w:trPr>
        <w:tc>
          <w:tcPr>
            <w:tcW w:type="dxa" w:w="4600"/>
            <w:shd w:val="clear" w:fill="FFFFFF"/>
          </w:tcPr>
          <w:p>
            <w:pPr>
              <w:pStyle w:val="MSTableCell"/>
              <w:spacing w:after="40"/>
              <w:jc w:val="left"/>
            </w:pPr>
            <w:r>
              <w:t>Good morning everyone.</w:t>
            </w:r>
          </w:p>
        </w:tc>
        <w:tc>
          <w:tcPr>
            <w:tcW w:type="dxa" w:w="3392"/>
            <w:shd w:val="clear" w:fill="FFFFFF"/>
          </w:tcPr>
          <w:p>
            <w:pPr>
              <w:pStyle w:val="MSTableCell"/>
              <w:spacing w:after="40"/>
              <w:jc w:val="left"/>
            </w:pPr>
            <w:r>
              <w:t>Opening</w:t>
            </w:r>
          </w:p>
        </w:tc>
      </w:tr>
      <w:tr>
        <w:trPr>
          <w:cantSplit/>
        </w:trPr>
        <w:tc>
          <w:tcPr>
            <w:tcW w:type="dxa" w:w="4600"/>
            <w:shd w:val="clear" w:fill="F5F8F7"/>
          </w:tcPr>
          <w:p>
            <w:pPr>
              <w:pStyle w:val="MSTableCell"/>
              <w:spacing w:after="40"/>
              <w:jc w:val="left"/>
            </w:pPr>
            <w:r>
              <w:t>Today I would like to talk about...</w:t>
            </w:r>
          </w:p>
        </w:tc>
        <w:tc>
          <w:tcPr>
            <w:tcW w:type="dxa" w:w="3392"/>
            <w:shd w:val="clear" w:fill="F5F8F7"/>
          </w:tcPr>
          <w:p>
            <w:pPr>
              <w:pStyle w:val="MSTableCell"/>
              <w:spacing w:after="40"/>
              <w:jc w:val="left"/>
            </w:pPr>
            <w:r>
              <w:t>Introducing the topic</w:t>
            </w:r>
          </w:p>
        </w:tc>
      </w:tr>
      <w:tr>
        <w:trPr>
          <w:cantSplit/>
        </w:trPr>
        <w:tc>
          <w:tcPr>
            <w:tcW w:type="dxa" w:w="4600"/>
            <w:shd w:val="clear" w:fill="FFFFFF"/>
          </w:tcPr>
          <w:p>
            <w:pPr>
              <w:pStyle w:val="MSTableCell"/>
              <w:spacing w:after="40"/>
              <w:jc w:val="left"/>
            </w:pPr>
            <w:r>
              <w:t>The purpose of my presentation is...</w:t>
            </w:r>
          </w:p>
        </w:tc>
        <w:tc>
          <w:tcPr>
            <w:tcW w:type="dxa" w:w="3392"/>
            <w:shd w:val="clear" w:fill="FFFFFF"/>
          </w:tcPr>
          <w:p>
            <w:pPr>
              <w:pStyle w:val="MSTableCell"/>
              <w:spacing w:after="40"/>
              <w:jc w:val="left"/>
            </w:pPr>
            <w:r>
              <w:t>Stating the objective</w:t>
            </w:r>
          </w:p>
        </w:tc>
      </w:tr>
      <w:tr>
        <w:trPr>
          <w:cantSplit/>
        </w:trPr>
        <w:tc>
          <w:tcPr>
            <w:tcW w:type="dxa" w:w="4600"/>
            <w:shd w:val="clear" w:fill="F5F8F7"/>
          </w:tcPr>
          <w:p>
            <w:pPr>
              <w:pStyle w:val="MSTableCell"/>
              <w:spacing w:after="40"/>
              <w:jc w:val="left"/>
            </w:pPr>
            <w:r>
              <w:t>First, let’s look at...</w:t>
            </w:r>
          </w:p>
        </w:tc>
        <w:tc>
          <w:tcPr>
            <w:tcW w:type="dxa" w:w="3392"/>
            <w:shd w:val="clear" w:fill="F5F8F7"/>
          </w:tcPr>
          <w:p>
            <w:pPr>
              <w:pStyle w:val="MSTableCell"/>
              <w:spacing w:after="40"/>
              <w:jc w:val="left"/>
            </w:pPr>
            <w:r>
              <w:t>First point</w:t>
            </w:r>
          </w:p>
        </w:tc>
      </w:tr>
      <w:tr>
        <w:trPr>
          <w:cantSplit/>
        </w:trPr>
        <w:tc>
          <w:tcPr>
            <w:tcW w:type="dxa" w:w="4600"/>
            <w:shd w:val="clear" w:fill="FFFFFF"/>
          </w:tcPr>
          <w:p>
            <w:pPr>
              <w:pStyle w:val="MSTableCell"/>
              <w:spacing w:after="40"/>
              <w:jc w:val="left"/>
            </w:pPr>
            <w:r>
              <w:t>Another important point is...</w:t>
            </w:r>
          </w:p>
        </w:tc>
        <w:tc>
          <w:tcPr>
            <w:tcW w:type="dxa" w:w="3392"/>
            <w:shd w:val="clear" w:fill="FFFFFF"/>
          </w:tcPr>
          <w:p>
            <w:pPr>
              <w:pStyle w:val="MSTableCell"/>
              <w:spacing w:after="40"/>
              <w:jc w:val="left"/>
            </w:pPr>
            <w:r>
              <w:t>Adding ideas</w:t>
            </w:r>
          </w:p>
        </w:tc>
      </w:tr>
      <w:tr>
        <w:trPr>
          <w:cantSplit/>
        </w:trPr>
        <w:tc>
          <w:tcPr>
            <w:tcW w:type="dxa" w:w="4600"/>
            <w:shd w:val="clear" w:fill="F5F8F7"/>
          </w:tcPr>
          <w:p>
            <w:pPr>
              <w:pStyle w:val="MSTableCell"/>
              <w:spacing w:after="40"/>
              <w:jc w:val="left"/>
            </w:pPr>
            <w:r>
              <w:t>According to my research...</w:t>
            </w:r>
          </w:p>
        </w:tc>
        <w:tc>
          <w:tcPr>
            <w:tcW w:type="dxa" w:w="3392"/>
            <w:shd w:val="clear" w:fill="F5F8F7"/>
          </w:tcPr>
          <w:p>
            <w:pPr>
              <w:pStyle w:val="MSTableCell"/>
              <w:spacing w:after="40"/>
              <w:jc w:val="left"/>
            </w:pPr>
            <w:r>
              <w:t>Referring to information</w:t>
            </w:r>
          </w:p>
        </w:tc>
      </w:tr>
      <w:tr>
        <w:trPr>
          <w:cantSplit/>
        </w:trPr>
        <w:tc>
          <w:tcPr>
            <w:tcW w:type="dxa" w:w="4600"/>
            <w:shd w:val="clear" w:fill="FFFFFF"/>
          </w:tcPr>
          <w:p>
            <w:pPr>
              <w:pStyle w:val="MSTableCell"/>
              <w:spacing w:after="40"/>
              <w:jc w:val="left"/>
            </w:pPr>
            <w:r>
              <w:t>For example...</w:t>
            </w:r>
          </w:p>
        </w:tc>
        <w:tc>
          <w:tcPr>
            <w:tcW w:type="dxa" w:w="3392"/>
            <w:shd w:val="clear" w:fill="FFFFFF"/>
          </w:tcPr>
          <w:p>
            <w:pPr>
              <w:pStyle w:val="MSTableCell"/>
              <w:spacing w:after="40"/>
              <w:jc w:val="left"/>
            </w:pPr>
            <w:r>
              <w:t>Giving examples</w:t>
            </w:r>
          </w:p>
        </w:tc>
      </w:tr>
      <w:tr>
        <w:trPr>
          <w:cantSplit/>
        </w:trPr>
        <w:tc>
          <w:tcPr>
            <w:tcW w:type="dxa" w:w="4600"/>
            <w:shd w:val="clear" w:fill="F5F8F7"/>
          </w:tcPr>
          <w:p>
            <w:pPr>
              <w:pStyle w:val="MSTableCell"/>
              <w:spacing w:after="40"/>
              <w:jc w:val="left"/>
            </w:pPr>
            <w:r>
              <w:t>As you can see...</w:t>
            </w:r>
          </w:p>
        </w:tc>
        <w:tc>
          <w:tcPr>
            <w:tcW w:type="dxa" w:w="3392"/>
            <w:shd w:val="clear" w:fill="F5F8F7"/>
          </w:tcPr>
          <w:p>
            <w:pPr>
              <w:pStyle w:val="MSTableCell"/>
              <w:spacing w:after="40"/>
              <w:jc w:val="left"/>
            </w:pPr>
            <w:r>
              <w:t>Referring to visuals or ideas</w:t>
            </w:r>
          </w:p>
        </w:tc>
      </w:tr>
      <w:tr>
        <w:trPr>
          <w:cantSplit/>
        </w:trPr>
        <w:tc>
          <w:tcPr>
            <w:tcW w:type="dxa" w:w="4600"/>
            <w:shd w:val="clear" w:fill="FFFFFF"/>
          </w:tcPr>
          <w:p>
            <w:pPr>
              <w:pStyle w:val="MSTableCell"/>
              <w:spacing w:after="40"/>
              <w:jc w:val="left"/>
            </w:pPr>
            <w:r>
              <w:t>To sum up...</w:t>
            </w:r>
          </w:p>
        </w:tc>
        <w:tc>
          <w:tcPr>
            <w:tcW w:type="dxa" w:w="3392"/>
            <w:shd w:val="clear" w:fill="FFFFFF"/>
          </w:tcPr>
          <w:p>
            <w:pPr>
              <w:pStyle w:val="MSTableCell"/>
              <w:spacing w:after="40"/>
              <w:jc w:val="left"/>
            </w:pPr>
            <w:r>
              <w:t>Summarizing</w:t>
            </w:r>
          </w:p>
        </w:tc>
      </w:tr>
      <w:tr>
        <w:trPr>
          <w:cantSplit/>
        </w:trPr>
        <w:tc>
          <w:tcPr>
            <w:tcW w:type="dxa" w:w="4600"/>
            <w:shd w:val="clear" w:fill="F5F8F7"/>
          </w:tcPr>
          <w:p>
            <w:pPr>
              <w:pStyle w:val="MSTableCell"/>
              <w:spacing w:after="40"/>
              <w:jc w:val="left"/>
            </w:pPr>
            <w:r>
              <w:t>Thank you for listening. Do you have any questions?</w:t>
            </w:r>
          </w:p>
        </w:tc>
        <w:tc>
          <w:tcPr>
            <w:tcW w:type="dxa" w:w="3392"/>
            <w:shd w:val="clear" w:fill="F5F8F7"/>
          </w:tcPr>
          <w:p>
            <w:pPr>
              <w:pStyle w:val="MSTableCell"/>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keepNext w:val="0"/>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keepNext w:val="0"/>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Day 2 or Day 3.</w:t>
      </w:r>
    </w:p>
    <w:p>
      <w:pPr>
        <w:pStyle w:val="MSUnitTitle"/>
      </w:pPr>
      <w:r>
        <w:rPr>
          <w:rFonts w:ascii="Source Sans 3" w:hAnsi="Source Sans 3"/>
          <w:color w:val="205F67"/>
          <w:sz w:val="20"/>
        </w:rPr>
        <w:t>Unit 2 ·</w:t>
        <w:br/>
      </w:r>
      <w:r>
        <w:t>The Art of Goal Setting</w:t>
      </w:r>
    </w:p>
    <w:p>
      <w:pPr>
        <w:pStyle w:val="MSFigure"/>
        <w:keepNext w:val="0"/>
      </w:pPr>
      <w:r>
        <w:drawing>
          <wp:inline xmlns:a="http://schemas.openxmlformats.org/drawingml/2006/main" xmlns:pic="http://schemas.openxmlformats.org/drawingml/2006/picture">
            <wp:extent cx="4480560" cy="2987973"/>
            <wp:docPr id="4" name="Picture 4" descr="Original readable SMART planning graphic listing Specific, Measurable, Attainable, Realistic, and Timed; it does not reproduce the source mind map." title="Original readable SMART planning graphic listing Specific, Measurable, Attainabl"/>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973"/>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rPr>
          <w:rFonts w:ascii="Source Sans 3" w:hAnsi="Source Sans 3"/>
          <w:color w:val="205F67"/>
          <w:sz w:val="19"/>
        </w:rPr>
        <w:t>Chapter 1 ·</w:t>
        <w:br/>
      </w:r>
      <w:r>
        <w:t>Dreams Become Reality through Goals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88"/>
        <w:gridCol w:w="2751"/>
        <w:gridCol w:w="3253"/>
      </w:tblGrid>
      <w:tr>
        <w:trPr>
          <w:cantSplit/>
          <w:tblHeader/>
        </w:trPr>
        <w:tc>
          <w:tcPr>
            <w:tcW w:type="dxa" w:w="1988"/>
            <w:shd w:val="clear" w:fill="183D44"/>
          </w:tcPr>
          <w:p>
            <w:pPr>
              <w:pStyle w:val="MSTableCell"/>
              <w:spacing w:after="40"/>
              <w:jc w:val="left"/>
            </w:pPr>
            <w:r>
              <w:rPr>
                <w:rFonts w:ascii="Source Sans 3" w:hAnsi="Source Sans 3"/>
                <w:b/>
                <w:color w:val="FFFFFF"/>
              </w:rPr>
              <w:t>Word</w:t>
            </w:r>
          </w:p>
        </w:tc>
        <w:tc>
          <w:tcPr>
            <w:tcW w:type="dxa" w:w="2751"/>
            <w:shd w:val="clear" w:fill="183D44"/>
          </w:tcPr>
          <w:p>
            <w:pPr>
              <w:pStyle w:val="MSTableCell"/>
              <w:spacing w:after="40"/>
              <w:jc w:val="left"/>
            </w:pPr>
            <w:r>
              <w:rPr>
                <w:rFonts w:ascii="Source Sans 3" w:hAnsi="Source Sans 3"/>
                <w:b/>
                <w:color w:val="FFFFFF"/>
              </w:rPr>
              <w:t>Meaning</w:t>
            </w:r>
          </w:p>
        </w:tc>
        <w:tc>
          <w:tcPr>
            <w:tcW w:type="dxa" w:w="3253"/>
            <w:shd w:val="clear" w:fill="183D44"/>
          </w:tcPr>
          <w:p>
            <w:pPr>
              <w:pStyle w:val="MSTableCell"/>
              <w:spacing w:after="40"/>
              <w:jc w:val="left"/>
            </w:pPr>
            <w:r>
              <w:rPr>
                <w:rFonts w:ascii="Source Sans 3" w:hAnsi="Source Sans 3"/>
                <w:b/>
                <w:color w:val="FFFFFF"/>
              </w:rPr>
              <w:t>Example Sentence</w:t>
            </w:r>
          </w:p>
        </w:tc>
      </w:tr>
      <w:tr>
        <w:trPr>
          <w:cantSplit/>
        </w:trPr>
        <w:tc>
          <w:tcPr>
            <w:tcW w:type="dxa" w:w="1988"/>
            <w:shd w:val="clear" w:fill="FFFFFF"/>
          </w:tcPr>
          <w:p>
            <w:pPr>
              <w:pStyle w:val="MSTableCell"/>
              <w:spacing w:after="40"/>
              <w:jc w:val="left"/>
            </w:pPr>
            <w:r>
              <w:t>goal</w:t>
            </w:r>
          </w:p>
        </w:tc>
        <w:tc>
          <w:tcPr>
            <w:tcW w:type="dxa" w:w="2751"/>
            <w:shd w:val="clear" w:fill="FFFFFF"/>
          </w:tcPr>
          <w:p>
            <w:pPr>
              <w:pStyle w:val="MSTableCell"/>
              <w:spacing w:after="40"/>
              <w:jc w:val="left"/>
            </w:pPr>
            <w:r>
              <w:t>something you want to achieve</w:t>
            </w:r>
          </w:p>
        </w:tc>
        <w:tc>
          <w:tcPr>
            <w:tcW w:type="dxa" w:w="3253"/>
            <w:shd w:val="clear" w:fill="FFFFFF"/>
          </w:tcPr>
          <w:p>
            <w:pPr>
              <w:pStyle w:val="MSTableCell"/>
              <w:spacing w:after="40"/>
              <w:jc w:val="left"/>
            </w:pPr>
            <w:r>
              <w:t>My goal is to improve my English.</w:t>
            </w:r>
          </w:p>
        </w:tc>
      </w:tr>
      <w:tr>
        <w:trPr>
          <w:cantSplit/>
        </w:trPr>
        <w:tc>
          <w:tcPr>
            <w:tcW w:type="dxa" w:w="1988"/>
            <w:shd w:val="clear" w:fill="F5F8F7"/>
          </w:tcPr>
          <w:p>
            <w:pPr>
              <w:pStyle w:val="MSTableCell"/>
              <w:spacing w:after="40"/>
              <w:jc w:val="left"/>
            </w:pPr>
            <w:r>
              <w:t>achieve</w:t>
            </w:r>
          </w:p>
        </w:tc>
        <w:tc>
          <w:tcPr>
            <w:tcW w:type="dxa" w:w="2751"/>
            <w:shd w:val="clear" w:fill="F5F8F7"/>
          </w:tcPr>
          <w:p>
            <w:pPr>
              <w:pStyle w:val="MSTableCell"/>
              <w:spacing w:after="40"/>
              <w:jc w:val="left"/>
            </w:pPr>
            <w:r>
              <w:t>to succeed in doing something</w:t>
            </w:r>
          </w:p>
        </w:tc>
        <w:tc>
          <w:tcPr>
            <w:tcW w:type="dxa" w:w="3253"/>
            <w:shd w:val="clear" w:fill="F5F8F7"/>
          </w:tcPr>
          <w:p>
            <w:pPr>
              <w:pStyle w:val="MSTableCell"/>
              <w:spacing w:after="40"/>
              <w:jc w:val="left"/>
            </w:pPr>
            <w:r>
              <w:t>She achieved her dream after years of hard work.</w:t>
            </w:r>
          </w:p>
        </w:tc>
      </w:tr>
      <w:tr>
        <w:trPr>
          <w:cantSplit/>
        </w:trPr>
        <w:tc>
          <w:tcPr>
            <w:tcW w:type="dxa" w:w="1988"/>
            <w:shd w:val="clear" w:fill="FFFFFF"/>
          </w:tcPr>
          <w:p>
            <w:pPr>
              <w:pStyle w:val="MSTableCell"/>
              <w:spacing w:after="40"/>
              <w:jc w:val="left"/>
            </w:pPr>
            <w:r>
              <w:t>motivate</w:t>
            </w:r>
          </w:p>
        </w:tc>
        <w:tc>
          <w:tcPr>
            <w:tcW w:type="dxa" w:w="2751"/>
            <w:shd w:val="clear" w:fill="FFFFFF"/>
          </w:tcPr>
          <w:p>
            <w:pPr>
              <w:pStyle w:val="MSTableCell"/>
              <w:spacing w:after="40"/>
              <w:jc w:val="left"/>
            </w:pPr>
            <w:r>
              <w:t>to encourage someone</w:t>
            </w:r>
          </w:p>
        </w:tc>
        <w:tc>
          <w:tcPr>
            <w:tcW w:type="dxa" w:w="3253"/>
            <w:shd w:val="clear" w:fill="FFFFFF"/>
          </w:tcPr>
          <w:p>
            <w:pPr>
              <w:pStyle w:val="MSTableCell"/>
              <w:spacing w:after="40"/>
              <w:jc w:val="left"/>
            </w:pPr>
            <w:r>
              <w:t>Success motivates people to work harder.</w:t>
            </w:r>
          </w:p>
        </w:tc>
      </w:tr>
      <w:tr>
        <w:trPr>
          <w:cantSplit/>
        </w:trPr>
        <w:tc>
          <w:tcPr>
            <w:tcW w:type="dxa" w:w="1988"/>
            <w:shd w:val="clear" w:fill="F5F8F7"/>
          </w:tcPr>
          <w:p>
            <w:pPr>
              <w:pStyle w:val="MSTableCell"/>
              <w:spacing w:after="40"/>
              <w:jc w:val="left"/>
            </w:pPr>
            <w:r>
              <w:t>determination</w:t>
            </w:r>
          </w:p>
        </w:tc>
        <w:tc>
          <w:tcPr>
            <w:tcW w:type="dxa" w:w="2751"/>
            <w:shd w:val="clear" w:fill="F5F8F7"/>
          </w:tcPr>
          <w:p>
            <w:pPr>
              <w:pStyle w:val="MSTableCell"/>
              <w:spacing w:after="40"/>
              <w:jc w:val="left"/>
            </w:pPr>
            <w:r>
              <w:t>the quality of not giving up</w:t>
            </w:r>
          </w:p>
        </w:tc>
        <w:tc>
          <w:tcPr>
            <w:tcW w:type="dxa" w:w="3253"/>
            <w:shd w:val="clear" w:fill="F5F8F7"/>
          </w:tcPr>
          <w:p>
            <w:pPr>
              <w:pStyle w:val="MSTableCell"/>
              <w:spacing w:after="40"/>
              <w:jc w:val="left"/>
            </w:pPr>
            <w:r>
              <w:t>Determination is essential for success.</w:t>
            </w:r>
          </w:p>
        </w:tc>
      </w:tr>
      <w:tr>
        <w:trPr>
          <w:cantSplit/>
        </w:trPr>
        <w:tc>
          <w:tcPr>
            <w:tcW w:type="dxa" w:w="1988"/>
            <w:shd w:val="clear" w:fill="FFFFFF"/>
          </w:tcPr>
          <w:p>
            <w:pPr>
              <w:pStyle w:val="MSTableCell"/>
              <w:spacing w:after="40"/>
              <w:jc w:val="left"/>
            </w:pPr>
            <w:r>
              <w:t>obstacle</w:t>
            </w:r>
          </w:p>
        </w:tc>
        <w:tc>
          <w:tcPr>
            <w:tcW w:type="dxa" w:w="2751"/>
            <w:shd w:val="clear" w:fill="FFFFFF"/>
          </w:tcPr>
          <w:p>
            <w:pPr>
              <w:pStyle w:val="MSTableCell"/>
              <w:spacing w:after="40"/>
              <w:jc w:val="left"/>
            </w:pPr>
            <w:r>
              <w:t>something that creates difficulty</w:t>
            </w:r>
          </w:p>
        </w:tc>
        <w:tc>
          <w:tcPr>
            <w:tcW w:type="dxa" w:w="3253"/>
            <w:shd w:val="clear" w:fill="FFFFFF"/>
          </w:tcPr>
          <w:p>
            <w:pPr>
              <w:pStyle w:val="MSTableCell"/>
              <w:spacing w:after="40"/>
              <w:jc w:val="left"/>
            </w:pPr>
            <w:r>
              <w:t>Financial problems can become obstacles.</w:t>
            </w:r>
          </w:p>
        </w:tc>
      </w:tr>
      <w:tr>
        <w:trPr>
          <w:cantSplit/>
        </w:trPr>
        <w:tc>
          <w:tcPr>
            <w:tcW w:type="dxa" w:w="1988"/>
            <w:shd w:val="clear" w:fill="F5F8F7"/>
          </w:tcPr>
          <w:p>
            <w:pPr>
              <w:pStyle w:val="MSTableCell"/>
              <w:spacing w:after="40"/>
              <w:jc w:val="left"/>
            </w:pPr>
            <w:r>
              <w:t>priority</w:t>
            </w:r>
          </w:p>
        </w:tc>
        <w:tc>
          <w:tcPr>
            <w:tcW w:type="dxa" w:w="2751"/>
            <w:shd w:val="clear" w:fill="F5F8F7"/>
          </w:tcPr>
          <w:p>
            <w:pPr>
              <w:pStyle w:val="MSTableCell"/>
              <w:spacing w:after="40"/>
              <w:jc w:val="left"/>
            </w:pPr>
            <w:r>
              <w:t>the most important thing</w:t>
            </w:r>
          </w:p>
        </w:tc>
        <w:tc>
          <w:tcPr>
            <w:tcW w:type="dxa" w:w="3253"/>
            <w:shd w:val="clear" w:fill="F5F8F7"/>
          </w:tcPr>
          <w:p>
            <w:pPr>
              <w:pStyle w:val="MSTableCell"/>
              <w:spacing w:after="40"/>
              <w:jc w:val="left"/>
            </w:pPr>
            <w:r>
              <w:t>Education is my top priority.</w:t>
            </w:r>
          </w:p>
        </w:tc>
      </w:tr>
      <w:tr>
        <w:trPr>
          <w:cantSplit/>
        </w:trPr>
        <w:tc>
          <w:tcPr>
            <w:tcW w:type="dxa" w:w="1988"/>
            <w:shd w:val="clear" w:fill="FFFFFF"/>
          </w:tcPr>
          <w:p>
            <w:pPr>
              <w:pStyle w:val="MSTableCell"/>
              <w:spacing w:after="40"/>
              <w:jc w:val="left"/>
            </w:pPr>
            <w:r>
              <w:t>commitment</w:t>
            </w:r>
          </w:p>
        </w:tc>
        <w:tc>
          <w:tcPr>
            <w:tcW w:type="dxa" w:w="2751"/>
            <w:shd w:val="clear" w:fill="FFFFFF"/>
          </w:tcPr>
          <w:p>
            <w:pPr>
              <w:pStyle w:val="MSTableCell"/>
              <w:spacing w:after="40"/>
              <w:jc w:val="left"/>
            </w:pPr>
            <w:r>
              <w:t>dedication to a task</w:t>
            </w:r>
          </w:p>
        </w:tc>
        <w:tc>
          <w:tcPr>
            <w:tcW w:type="dxa" w:w="3253"/>
            <w:shd w:val="clear" w:fill="FFFFFF"/>
          </w:tcPr>
          <w:p>
            <w:pPr>
              <w:pStyle w:val="MSTableCell"/>
              <w:spacing w:after="40"/>
              <w:jc w:val="left"/>
            </w:pPr>
            <w:r>
              <w:t>Success requires commitment.</w:t>
            </w:r>
          </w:p>
        </w:tc>
      </w:tr>
      <w:tr>
        <w:trPr>
          <w:cantSplit/>
        </w:trPr>
        <w:tc>
          <w:tcPr>
            <w:tcW w:type="dxa" w:w="1988"/>
            <w:shd w:val="clear" w:fill="F5F8F7"/>
          </w:tcPr>
          <w:p>
            <w:pPr>
              <w:pStyle w:val="MSTableCell"/>
              <w:spacing w:after="40"/>
              <w:jc w:val="left"/>
            </w:pPr>
            <w:r>
              <w:t>progress</w:t>
            </w:r>
          </w:p>
        </w:tc>
        <w:tc>
          <w:tcPr>
            <w:tcW w:type="dxa" w:w="2751"/>
            <w:shd w:val="clear" w:fill="F5F8F7"/>
          </w:tcPr>
          <w:p>
            <w:pPr>
              <w:pStyle w:val="MSTableCell"/>
              <w:spacing w:after="40"/>
              <w:jc w:val="left"/>
            </w:pPr>
            <w:r>
              <w:t>improvement over time</w:t>
            </w:r>
          </w:p>
        </w:tc>
        <w:tc>
          <w:tcPr>
            <w:tcW w:type="dxa" w:w="3253"/>
            <w:shd w:val="clear" w:fill="F5F8F7"/>
          </w:tcPr>
          <w:p>
            <w:pPr>
              <w:pStyle w:val="MSTableCell"/>
              <w:spacing w:after="40"/>
              <w:jc w:val="left"/>
            </w:pPr>
            <w:r>
              <w:t>I can see my progress every week.</w:t>
            </w:r>
          </w:p>
        </w:tc>
      </w:tr>
      <w:tr>
        <w:trPr>
          <w:cantSplit/>
        </w:trPr>
        <w:tc>
          <w:tcPr>
            <w:tcW w:type="dxa" w:w="1988"/>
            <w:shd w:val="clear" w:fill="FFFFFF"/>
          </w:tcPr>
          <w:p>
            <w:pPr>
              <w:pStyle w:val="MSTableCell"/>
              <w:spacing w:after="40"/>
              <w:jc w:val="left"/>
            </w:pPr>
            <w:r>
              <w:t>strategy</w:t>
            </w:r>
          </w:p>
        </w:tc>
        <w:tc>
          <w:tcPr>
            <w:tcW w:type="dxa" w:w="2751"/>
            <w:shd w:val="clear" w:fill="FFFFFF"/>
          </w:tcPr>
          <w:p>
            <w:pPr>
              <w:pStyle w:val="MSTableCell"/>
              <w:spacing w:after="40"/>
              <w:jc w:val="left"/>
            </w:pPr>
            <w:r>
              <w:t>a plan for achieving something</w:t>
            </w:r>
          </w:p>
        </w:tc>
        <w:tc>
          <w:tcPr>
            <w:tcW w:type="dxa" w:w="3253"/>
            <w:shd w:val="clear" w:fill="FFFFFF"/>
          </w:tcPr>
          <w:p>
            <w:pPr>
              <w:pStyle w:val="MSTableCell"/>
              <w:spacing w:after="40"/>
              <w:jc w:val="left"/>
            </w:pPr>
            <w:r>
              <w:t>We need a better strategy.</w:t>
            </w:r>
          </w:p>
        </w:tc>
      </w:tr>
      <w:tr>
        <w:trPr>
          <w:cantSplit/>
        </w:trPr>
        <w:tc>
          <w:tcPr>
            <w:tcW w:type="dxa" w:w="1988"/>
            <w:shd w:val="clear" w:fill="F5F8F7"/>
          </w:tcPr>
          <w:p>
            <w:pPr>
              <w:pStyle w:val="MSTableCell"/>
              <w:spacing w:after="40"/>
              <w:jc w:val="left"/>
            </w:pPr>
            <w:r>
              <w:t>realistic</w:t>
            </w:r>
          </w:p>
        </w:tc>
        <w:tc>
          <w:tcPr>
            <w:tcW w:type="dxa" w:w="2751"/>
            <w:shd w:val="clear" w:fill="F5F8F7"/>
          </w:tcPr>
          <w:p>
            <w:pPr>
              <w:pStyle w:val="MSTableCell"/>
              <w:spacing w:after="40"/>
              <w:jc w:val="left"/>
            </w:pPr>
            <w:r>
              <w:t>practical and possible</w:t>
            </w:r>
          </w:p>
        </w:tc>
        <w:tc>
          <w:tcPr>
            <w:tcW w:type="dxa" w:w="3253"/>
            <w:shd w:val="clear" w:fill="F5F8F7"/>
          </w:tcPr>
          <w:p>
            <w:pPr>
              <w:pStyle w:val="MSTableCell"/>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keepNext/>
      </w:pPr>
      <w:r>
        <w:drawing>
          <wp:inline xmlns:a="http://schemas.openxmlformats.org/drawingml/2006/main" xmlns:pic="http://schemas.openxmlformats.org/drawingml/2006/picture">
            <wp:extent cx="3840480" cy="2688336"/>
            <wp:docPr id="5" name="Picture 5" descr="Original vector illustration of steps leading toward a goal marker." title="Original vector illustration of steps leading toward a goal marker."/>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pPr>
        <w:pStyle w:val="MSReading"/>
      </w:pPr>
      <w:r>
        <w:t>One four-week study summary from Dominican University reports that participants who wrote goals achieved more than those who only thought about their goals. The highest achievement scores came from a group that wrote action commitments and sent weekly progress reports to a supportive friend. Only 149 of the 267 recruits completed the study, and the design does not show that writing alone guarantees success (Matthews, n.d.).</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different careers</w:t>
      </w:r>
    </w:p>
    <w:p>
      <w:pPr>
        <w:pStyle w:val="MSOption"/>
        <w:keepNext/>
        <w:keepLines/>
      </w:pPr>
      <w:r>
        <w:t>b. To show why goal setting is important</w:t>
      </w:r>
    </w:p>
    <w:p>
      <w:pPr>
        <w:pStyle w:val="MSOption"/>
        <w:keepNext/>
        <w:keepLines/>
      </w:pPr>
      <w:r>
        <w:t>c. To compare successful people</w:t>
      </w:r>
    </w:p>
    <w:p>
      <w:pPr>
        <w:pStyle w:val="MSOption"/>
        <w:keepNext w:val="0"/>
        <w:keepLines/>
      </w:pPr>
      <w:r>
        <w:t>d. To describe university life</w:t>
      </w:r>
    </w:p>
    <w:p>
      <w:pPr>
        <w:pStyle w:val="MSQuestion"/>
        <w:keepNext/>
        <w:keepLines/>
      </w:pPr>
      <w:r>
        <w:t>2. According to the reading, what is the difference between a dream and a goal?</w:t>
      </w:r>
    </w:p>
    <w:p>
      <w:pPr>
        <w:pStyle w:val="MSOption"/>
        <w:keepNext/>
        <w:keepLines/>
      </w:pPr>
      <w:r>
        <w:t>a. Dreams are easier to achieve.</w:t>
      </w:r>
    </w:p>
    <w:p>
      <w:pPr>
        <w:pStyle w:val="MSOption"/>
        <w:keepNext/>
        <w:keepLines/>
      </w:pPr>
      <w:r>
        <w:t>b. Goals require action and planning.</w:t>
      </w:r>
    </w:p>
    <w:p>
      <w:pPr>
        <w:pStyle w:val="MSOption"/>
        <w:keepNext/>
        <w:keepLines/>
      </w:pPr>
      <w:r>
        <w:t>c. Dreams are more realistic.</w:t>
      </w:r>
    </w:p>
    <w:p>
      <w:pPr>
        <w:pStyle w:val="MSOption"/>
        <w:keepNext w:val="0"/>
        <w:keepLines/>
      </w:pPr>
      <w:r>
        <w:t>d. Goals are only for students.</w:t>
      </w:r>
    </w:p>
    <w:p>
      <w:pPr>
        <w:pStyle w:val="MSQuestion"/>
        <w:keepNext/>
        <w:keepLines/>
      </w:pPr>
      <w:r>
        <w:t>3. Why did the second student improve more than the first student?</w:t>
      </w:r>
    </w:p>
    <w:p>
      <w:pPr>
        <w:pStyle w:val="MSOption"/>
        <w:keepNext/>
        <w:keepLines/>
      </w:pPr>
      <w:r>
        <w:t>a. He was more intelligent.</w:t>
      </w:r>
    </w:p>
    <w:p>
      <w:pPr>
        <w:pStyle w:val="MSOption"/>
        <w:keepNext/>
        <w:keepLines/>
      </w:pPr>
      <w:r>
        <w:t>b. He studied abroad.</w:t>
      </w:r>
    </w:p>
    <w:p>
      <w:pPr>
        <w:pStyle w:val="MSOption"/>
        <w:keepNext/>
        <w:keepLines/>
      </w:pPr>
      <w:r>
        <w:t>c. He had a specific plan and practiced consistently.</w:t>
      </w:r>
    </w:p>
    <w:p>
      <w:pPr>
        <w:pStyle w:val="MSOption"/>
        <w:keepNext w:val="0"/>
        <w:keepLines/>
      </w:pPr>
      <w:r>
        <w:t>d. He spent more money on learning English.</w:t>
      </w:r>
    </w:p>
    <w:p>
      <w:pPr>
        <w:pStyle w:val="MSQuestion"/>
        <w:keepNext/>
        <w:keepLines/>
      </w:pPr>
      <w:r>
        <w:t>4. According to the reading, what should people do when they face obstacles?</w:t>
      </w:r>
    </w:p>
    <w:p>
      <w:pPr>
        <w:pStyle w:val="MSOption"/>
        <w:keepNext/>
        <w:keepLines/>
      </w:pPr>
      <w:r>
        <w:t>a. Give up and choose another goal.</w:t>
      </w:r>
    </w:p>
    <w:p>
      <w:pPr>
        <w:pStyle w:val="MSOption"/>
        <w:keepNext/>
        <w:keepLines/>
      </w:pPr>
      <w:r>
        <w:t>b. Ignore the obstacles.</w:t>
      </w:r>
    </w:p>
    <w:p>
      <w:pPr>
        <w:pStyle w:val="MSOption"/>
        <w:keepNext/>
        <w:keepLines/>
      </w:pPr>
      <w:r>
        <w:t>c. Review their plan and continue working.</w:t>
      </w:r>
    </w:p>
    <w:p>
      <w:pPr>
        <w:pStyle w:val="MSOption"/>
        <w:keepNext w:val="0"/>
        <w:keepLines/>
      </w:pPr>
      <w:r>
        <w:t>d. Wait until the obstacles disappear.</w:t>
      </w:r>
    </w:p>
    <w:p>
      <w:pPr>
        <w:pStyle w:val="MSQuestion"/>
        <w:keepNext/>
        <w:keepLines/>
      </w:pPr>
      <w:r>
        <w:t>5. Which statement is TRUE according to the reading?</w:t>
      </w:r>
    </w:p>
    <w:p>
      <w:pPr>
        <w:pStyle w:val="MSOption"/>
        <w:keepNext/>
        <w:keepLines/>
      </w:pPr>
      <w:r>
        <w:t>a. Successful people never face problems.</w:t>
      </w:r>
    </w:p>
    <w:p>
      <w:pPr>
        <w:pStyle w:val="MSOption"/>
        <w:keepNext/>
        <w:keepLines/>
      </w:pPr>
      <w:r>
        <w:t>b. Writing goals down can increase success.</w:t>
      </w:r>
    </w:p>
    <w:p>
      <w:pPr>
        <w:pStyle w:val="MSOption"/>
        <w:keepNext/>
        <w:keepLines/>
      </w:pPr>
      <w:r>
        <w:t>c. Goals should always remain the same.</w:t>
      </w:r>
    </w:p>
    <w:p>
      <w:pPr>
        <w:pStyle w:val="MSOption"/>
        <w:keepNext w:val="0"/>
        <w:keepLines/>
      </w:pPr>
      <w:r>
        <w:t>d. Small achievements are not important.</w:t>
      </w:r>
    </w:p>
    <w:p>
      <w:pPr>
        <w:pStyle w:val="MSSubsection"/>
      </w:pPr>
      <w:r>
        <w:t>A. 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40"/>
        <w:gridCol w:w="1152"/>
      </w:tblGrid>
      <w:tr>
        <w:trPr>
          <w:cantSplit/>
        </w:trPr>
        <w:tc>
          <w:tcPr>
            <w:tcW w:type="dxa" w:w="6840"/>
            <w:shd w:val="clear" w:fill="F5F8F7"/>
          </w:tcPr>
          <w:p>
            <w:pPr>
              <w:pStyle w:val="MSTableCell"/>
              <w:spacing w:after="40"/>
              <w:jc w:val="left"/>
            </w:pPr>
            <w:r>
              <w:t>Why are clear goals more effective than wishes?</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What daily habits helped the second student improve his English?</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Why is flexibility important when working toward a goal?</w:t>
            </w:r>
          </w:p>
        </w:tc>
        <w:tc>
          <w:tcPr>
            <w:tcW w:type="dxa" w:w="1152"/>
            <w:shd w:val="clear" w:fill="F5F8F7"/>
          </w:tcPr>
          <w:p>
            <w:pPr>
              <w:pStyle w:val="MSTableCell"/>
              <w:spacing w:after="40"/>
              <w:jc w:val="left"/>
            </w:pPr>
            <w:r/>
          </w:p>
        </w:tc>
      </w:tr>
      <w:tr>
        <w:trPr>
          <w:cantSplit/>
        </w:trPr>
        <w:tc>
          <w:tcPr>
            <w:tcW w:type="dxa" w:w="6840"/>
            <w:shd w:val="clear" w:fill="FFFFFF"/>
          </w:tcPr>
          <w:p>
            <w:pPr>
              <w:pStyle w:val="MSTableCell"/>
              <w:spacing w:after="40"/>
              <w:jc w:val="left"/>
            </w:pPr>
            <w:r>
              <w:t>How can writing your goals help you succeed?</w:t>
            </w:r>
          </w:p>
        </w:tc>
        <w:tc>
          <w:tcPr>
            <w:tcW w:type="dxa" w:w="1152"/>
            <w:shd w:val="clear" w:fill="FFFFFF"/>
          </w:tcPr>
          <w:p>
            <w:pPr>
              <w:pStyle w:val="MSTableCell"/>
              <w:spacing w:after="40"/>
              <w:jc w:val="left"/>
            </w:pPr>
            <w:r/>
          </w:p>
        </w:tc>
      </w:tr>
      <w:tr>
        <w:trPr>
          <w:cantSplit/>
        </w:trPr>
        <w:tc>
          <w:tcPr>
            <w:tcW w:type="dxa" w:w="6840"/>
            <w:shd w:val="clear" w:fill="F5F8F7"/>
          </w:tcPr>
          <w:p>
            <w:pPr>
              <w:pStyle w:val="MSTableCell"/>
              <w:spacing w:after="40"/>
              <w:jc w:val="left"/>
            </w:pPr>
            <w:r>
              <w:t>What is one lesson you learned from this reading?</w:t>
            </w:r>
          </w:p>
        </w:tc>
        <w:tc>
          <w:tcPr>
            <w:tcW w:type="dxa" w:w="1152"/>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rPr>
          <w:rFonts w:ascii="Source Sans 3" w:hAnsi="Source Sans 3"/>
          <w:color w:val="205F67"/>
          <w:sz w:val="19"/>
        </w:rPr>
        <w:t>Chapter 2 ·</w:t>
        <w:br/>
      </w:r>
      <w:r>
        <w:t>The Art of Goal Setting</w:t>
      </w:r>
    </w:p>
    <w:p>
      <w:pPr>
        <w:pStyle w:val="MSChapterFocus"/>
      </w:pPr>
      <w:r>
        <w:t>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Focus on these useful expressions related to the talk.</w:t>
      </w:r>
    </w:p>
    <w:tbl>
      <w:tblPr>
        <w:tblStyle w:val="MSTable"/>
        <w:tblW w:type="auto" w:w="0"/>
        <w:tblLayout w:type="fixed"/>
        <w:tblLook w:firstColumn="1" w:firstRow="1" w:lastColumn="0" w:lastRow="0" w:noHBand="0" w:noVBand="1" w:val="04A0"/>
      </w:tblPr>
      <w:tblGrid>
        <w:gridCol w:w="1866"/>
        <w:gridCol w:w="2673"/>
        <w:gridCol w:w="3453"/>
      </w:tblGrid>
      <w:tr>
        <w:trPr>
          <w:cantSplit/>
          <w:tblHeader/>
        </w:trPr>
        <w:tc>
          <w:tcPr>
            <w:tcW w:type="dxa" w:w="1866"/>
            <w:shd w:val="clear" w:fill="183D44"/>
          </w:tcPr>
          <w:p>
            <w:pPr>
              <w:pStyle w:val="MSTableCell"/>
              <w:spacing w:after="40"/>
              <w:jc w:val="left"/>
            </w:pPr>
            <w:r>
              <w:rPr>
                <w:rFonts w:ascii="Source Sans 3" w:hAnsi="Source Sans 3"/>
                <w:b/>
                <w:color w:val="FFFFFF"/>
              </w:rPr>
              <w:t>Expression</w:t>
            </w:r>
          </w:p>
        </w:tc>
        <w:tc>
          <w:tcPr>
            <w:tcW w:type="dxa" w:w="2673"/>
            <w:shd w:val="clear" w:fill="183D44"/>
          </w:tcPr>
          <w:p>
            <w:pPr>
              <w:pStyle w:val="MSTableCell"/>
              <w:spacing w:after="40"/>
              <w:jc w:val="left"/>
            </w:pPr>
            <w:r>
              <w:rPr>
                <w:rFonts w:ascii="Source Sans 3" w:hAnsi="Source Sans 3"/>
                <w:b/>
                <w:color w:val="FFFFFF"/>
              </w:rPr>
              <w:t>Meaning</w:t>
            </w:r>
          </w:p>
        </w:tc>
        <w:tc>
          <w:tcPr>
            <w:tcW w:type="dxa" w:w="3453"/>
            <w:shd w:val="clear" w:fill="183D44"/>
          </w:tcPr>
          <w:p>
            <w:pPr>
              <w:pStyle w:val="MSTableCell"/>
              <w:spacing w:after="40"/>
              <w:jc w:val="left"/>
            </w:pPr>
            <w:r>
              <w:rPr>
                <w:rFonts w:ascii="Source Sans 3" w:hAnsi="Source Sans 3"/>
                <w:b/>
                <w:color w:val="FFFFFF"/>
              </w:rPr>
              <w:t>Example</w:t>
            </w:r>
          </w:p>
        </w:tc>
      </w:tr>
      <w:tr>
        <w:trPr>
          <w:cantSplit/>
        </w:trPr>
        <w:tc>
          <w:tcPr>
            <w:tcW w:type="dxa" w:w="1866"/>
            <w:shd w:val="clear" w:fill="FFFFFF"/>
          </w:tcPr>
          <w:p>
            <w:pPr>
              <w:pStyle w:val="MSTableCell"/>
              <w:spacing w:after="40"/>
              <w:jc w:val="left"/>
            </w:pPr>
            <w:r>
              <w:t>set a goal</w:t>
            </w:r>
          </w:p>
        </w:tc>
        <w:tc>
          <w:tcPr>
            <w:tcW w:type="dxa" w:w="2673"/>
            <w:shd w:val="clear" w:fill="FFFFFF"/>
          </w:tcPr>
          <w:p>
            <w:pPr>
              <w:pStyle w:val="MSTableCell"/>
              <w:spacing w:after="40"/>
              <w:jc w:val="left"/>
            </w:pPr>
            <w:r>
              <w:t>to decide what you want to achieve</w:t>
            </w:r>
          </w:p>
        </w:tc>
        <w:tc>
          <w:tcPr>
            <w:tcW w:type="dxa" w:w="3453"/>
            <w:shd w:val="clear" w:fill="FFFFFF"/>
          </w:tcPr>
          <w:p>
            <w:pPr>
              <w:pStyle w:val="MSTableCell"/>
              <w:spacing w:after="40"/>
              <w:jc w:val="left"/>
            </w:pPr>
            <w:r>
              <w:t>I set a goal to improve my English speaking by the end of the year.</w:t>
            </w:r>
          </w:p>
        </w:tc>
      </w:tr>
      <w:tr>
        <w:trPr>
          <w:cantSplit/>
        </w:trPr>
        <w:tc>
          <w:tcPr>
            <w:tcW w:type="dxa" w:w="1866"/>
            <w:shd w:val="clear" w:fill="F5F8F7"/>
          </w:tcPr>
          <w:p>
            <w:pPr>
              <w:pStyle w:val="MSTableCell"/>
              <w:spacing w:after="40"/>
              <w:jc w:val="left"/>
            </w:pPr>
            <w:r>
              <w:t>commit something to memory</w:t>
            </w:r>
          </w:p>
        </w:tc>
        <w:tc>
          <w:tcPr>
            <w:tcW w:type="dxa" w:w="2673"/>
            <w:shd w:val="clear" w:fill="F5F8F7"/>
          </w:tcPr>
          <w:p>
            <w:pPr>
              <w:pStyle w:val="MSTableCell"/>
              <w:spacing w:after="40"/>
              <w:jc w:val="left"/>
            </w:pPr>
            <w:r>
              <w:t>to memorize something completely</w:t>
            </w:r>
          </w:p>
        </w:tc>
        <w:tc>
          <w:tcPr>
            <w:tcW w:type="dxa" w:w="3453"/>
            <w:shd w:val="clear" w:fill="F5F8F7"/>
          </w:tcPr>
          <w:p>
            <w:pPr>
              <w:pStyle w:val="MSTableCell"/>
              <w:spacing w:after="40"/>
              <w:jc w:val="left"/>
            </w:pPr>
            <w:r>
              <w:t>She committed the important vocabulary to memory before the exam.</w:t>
            </w:r>
          </w:p>
        </w:tc>
      </w:tr>
      <w:tr>
        <w:trPr>
          <w:cantSplit/>
        </w:trPr>
        <w:tc>
          <w:tcPr>
            <w:tcW w:type="dxa" w:w="1866"/>
            <w:shd w:val="clear" w:fill="FFFFFF"/>
          </w:tcPr>
          <w:p>
            <w:pPr>
              <w:pStyle w:val="MSTableCell"/>
              <w:spacing w:after="40"/>
              <w:jc w:val="left"/>
            </w:pPr>
            <w:r>
              <w:t>work tirelessly</w:t>
            </w:r>
          </w:p>
        </w:tc>
        <w:tc>
          <w:tcPr>
            <w:tcW w:type="dxa" w:w="2673"/>
            <w:shd w:val="clear" w:fill="FFFFFF"/>
          </w:tcPr>
          <w:p>
            <w:pPr>
              <w:pStyle w:val="MSTableCell"/>
              <w:spacing w:after="40"/>
              <w:jc w:val="left"/>
            </w:pPr>
            <w:r>
              <w:t>to work very hard without giving up</w:t>
            </w:r>
          </w:p>
        </w:tc>
        <w:tc>
          <w:tcPr>
            <w:tcW w:type="dxa" w:w="3453"/>
            <w:shd w:val="clear" w:fill="FFFFFF"/>
          </w:tcPr>
          <w:p>
            <w:pPr>
              <w:pStyle w:val="MSTableCell"/>
              <w:spacing w:after="40"/>
              <w:jc w:val="left"/>
            </w:pPr>
            <w:r>
              <w:t>The athletes worked tirelessly to prepare for the championship.</w:t>
            </w:r>
          </w:p>
        </w:tc>
      </w:tr>
      <w:tr>
        <w:trPr>
          <w:cantSplit/>
        </w:trPr>
        <w:tc>
          <w:tcPr>
            <w:tcW w:type="dxa" w:w="1866"/>
            <w:shd w:val="clear" w:fill="F5F8F7"/>
          </w:tcPr>
          <w:p>
            <w:pPr>
              <w:pStyle w:val="MSTableCell"/>
              <w:spacing w:after="40"/>
              <w:jc w:val="left"/>
            </w:pPr>
            <w:r>
              <w:t>focus on</w:t>
            </w:r>
          </w:p>
        </w:tc>
        <w:tc>
          <w:tcPr>
            <w:tcW w:type="dxa" w:w="2673"/>
            <w:shd w:val="clear" w:fill="F5F8F7"/>
          </w:tcPr>
          <w:p>
            <w:pPr>
              <w:pStyle w:val="MSTableCell"/>
              <w:spacing w:after="40"/>
              <w:jc w:val="left"/>
            </w:pPr>
            <w:r>
              <w:t>to give your attention to something</w:t>
            </w:r>
          </w:p>
        </w:tc>
        <w:tc>
          <w:tcPr>
            <w:tcW w:type="dxa" w:w="3453"/>
            <w:shd w:val="clear" w:fill="F5F8F7"/>
          </w:tcPr>
          <w:p>
            <w:pPr>
              <w:pStyle w:val="MSTableCell"/>
              <w:spacing w:after="40"/>
              <w:jc w:val="left"/>
            </w:pPr>
            <w:r>
              <w:t>Instead of focusing on grades, I focus on improving my skills.</w:t>
            </w:r>
          </w:p>
        </w:tc>
      </w:tr>
      <w:tr>
        <w:trPr>
          <w:cantSplit/>
        </w:trPr>
        <w:tc>
          <w:tcPr>
            <w:tcW w:type="dxa" w:w="1866"/>
            <w:shd w:val="clear" w:fill="FFFFFF"/>
          </w:tcPr>
          <w:p>
            <w:pPr>
              <w:pStyle w:val="MSTableCell"/>
              <w:spacing w:after="40"/>
              <w:jc w:val="left"/>
            </w:pPr>
            <w:r>
              <w:t>cause harm to</w:t>
            </w:r>
          </w:p>
        </w:tc>
        <w:tc>
          <w:tcPr>
            <w:tcW w:type="dxa" w:w="2673"/>
            <w:shd w:val="clear" w:fill="FFFFFF"/>
          </w:tcPr>
          <w:p>
            <w:pPr>
              <w:pStyle w:val="MSTableCell"/>
              <w:spacing w:after="40"/>
              <w:jc w:val="left"/>
            </w:pPr>
            <w:r>
              <w:t>to damage or hurt someone or something</w:t>
            </w:r>
          </w:p>
        </w:tc>
        <w:tc>
          <w:tcPr>
            <w:tcW w:type="dxa" w:w="3453"/>
            <w:shd w:val="clear" w:fill="FFFFFF"/>
          </w:tcPr>
          <w:p>
            <w:pPr>
              <w:pStyle w:val="MSTableCell"/>
              <w:spacing w:after="40"/>
              <w:jc w:val="left"/>
            </w:pPr>
            <w:r>
              <w:t>Working without enough rest can cause harm to your health.</w:t>
            </w:r>
          </w:p>
        </w:tc>
      </w:tr>
      <w:tr>
        <w:trPr>
          <w:cantSplit/>
        </w:trPr>
        <w:tc>
          <w:tcPr>
            <w:tcW w:type="dxa" w:w="1866"/>
            <w:shd w:val="clear" w:fill="F5F8F7"/>
          </w:tcPr>
          <w:p>
            <w:pPr>
              <w:pStyle w:val="MSTableCell"/>
              <w:spacing w:after="40"/>
              <w:jc w:val="left"/>
            </w:pPr>
            <w:r>
              <w:t>go the extra mile</w:t>
            </w:r>
          </w:p>
        </w:tc>
        <w:tc>
          <w:tcPr>
            <w:tcW w:type="dxa" w:w="2673"/>
            <w:shd w:val="clear" w:fill="F5F8F7"/>
          </w:tcPr>
          <w:p>
            <w:pPr>
              <w:pStyle w:val="MSTableCell"/>
              <w:spacing w:after="40"/>
              <w:jc w:val="left"/>
            </w:pPr>
            <w:r>
              <w:t>to make more effort than expected</w:t>
            </w:r>
          </w:p>
        </w:tc>
        <w:tc>
          <w:tcPr>
            <w:tcW w:type="dxa" w:w="3453"/>
            <w:shd w:val="clear" w:fill="F5F8F7"/>
          </w:tcPr>
          <w:p>
            <w:pPr>
              <w:pStyle w:val="MSTableCell"/>
              <w:spacing w:after="40"/>
              <w:jc w:val="left"/>
            </w:pPr>
            <w:r>
              <w:t>Our teacher always goes the extra mile to help students succeed.</w:t>
            </w:r>
          </w:p>
        </w:tc>
      </w:tr>
      <w:tr>
        <w:trPr>
          <w:cantSplit/>
        </w:trPr>
        <w:tc>
          <w:tcPr>
            <w:tcW w:type="dxa" w:w="1866"/>
            <w:shd w:val="clear" w:fill="FFFFFF"/>
          </w:tcPr>
          <w:p>
            <w:pPr>
              <w:pStyle w:val="MSTableCell"/>
              <w:spacing w:after="40"/>
              <w:jc w:val="left"/>
            </w:pPr>
            <w:r>
              <w:t>have an objective</w:t>
            </w:r>
          </w:p>
        </w:tc>
        <w:tc>
          <w:tcPr>
            <w:tcW w:type="dxa" w:w="2673"/>
            <w:shd w:val="clear" w:fill="FFFFFF"/>
          </w:tcPr>
          <w:p>
            <w:pPr>
              <w:pStyle w:val="MSTableCell"/>
              <w:spacing w:after="40"/>
              <w:jc w:val="left"/>
            </w:pPr>
            <w:r>
              <w:t>to have a clear purpose or direction</w:t>
            </w:r>
          </w:p>
        </w:tc>
        <w:tc>
          <w:tcPr>
            <w:tcW w:type="dxa" w:w="3453"/>
            <w:shd w:val="clear" w:fill="FFFFFF"/>
          </w:tcPr>
          <w:p>
            <w:pPr>
              <w:pStyle w:val="MSTableCell"/>
              <w:spacing w:after="40"/>
              <w:jc w:val="left"/>
            </w:pPr>
            <w:r>
              <w:t>My objective is to become a fluent English speaker.</w:t>
            </w:r>
          </w:p>
        </w:tc>
      </w:tr>
      <w:tr>
        <w:trPr>
          <w:cantSplit/>
        </w:trPr>
        <w:tc>
          <w:tcPr>
            <w:tcW w:type="dxa" w:w="1866"/>
            <w:shd w:val="clear" w:fill="F5F8F7"/>
          </w:tcPr>
          <w:p>
            <w:pPr>
              <w:pStyle w:val="MSTableCell"/>
              <w:spacing w:after="40"/>
              <w:jc w:val="left"/>
            </w:pPr>
            <w:r>
              <w:t>be held captive by</w:t>
            </w:r>
          </w:p>
        </w:tc>
        <w:tc>
          <w:tcPr>
            <w:tcW w:type="dxa" w:w="2673"/>
            <w:shd w:val="clear" w:fill="F5F8F7"/>
          </w:tcPr>
          <w:p>
            <w:pPr>
              <w:pStyle w:val="MSTableCell"/>
              <w:spacing w:after="40"/>
              <w:jc w:val="left"/>
            </w:pPr>
            <w:r>
              <w:t>to be controlled or limited by something</w:t>
            </w:r>
          </w:p>
        </w:tc>
        <w:tc>
          <w:tcPr>
            <w:tcW w:type="dxa" w:w="3453"/>
            <w:shd w:val="clear" w:fill="F5F8F7"/>
          </w:tcPr>
          <w:p>
            <w:pPr>
              <w:pStyle w:val="MSTableCell"/>
              <w:spacing w:after="40"/>
              <w:jc w:val="left"/>
            </w:pPr>
            <w:r>
              <w:t>Don’t be held captive by your fear of making mistakes.</w:t>
            </w:r>
          </w:p>
        </w:tc>
      </w:tr>
      <w:tr>
        <w:trPr>
          <w:cantSplit/>
        </w:trPr>
        <w:tc>
          <w:tcPr>
            <w:tcW w:type="dxa" w:w="1866"/>
            <w:shd w:val="clear" w:fill="FFFFFF"/>
          </w:tcPr>
          <w:p>
            <w:pPr>
              <w:pStyle w:val="MSTableCell"/>
              <w:spacing w:after="40"/>
              <w:jc w:val="left"/>
            </w:pPr>
            <w:r>
              <w:t>believe in possibility</w:t>
            </w:r>
          </w:p>
        </w:tc>
        <w:tc>
          <w:tcPr>
            <w:tcW w:type="dxa" w:w="2673"/>
            <w:shd w:val="clear" w:fill="FFFFFF"/>
          </w:tcPr>
          <w:p>
            <w:pPr>
              <w:pStyle w:val="MSTableCell"/>
              <w:spacing w:after="40"/>
              <w:jc w:val="left"/>
            </w:pPr>
            <w:r>
              <w:t>to think that success or improvement is possible</w:t>
            </w:r>
          </w:p>
        </w:tc>
        <w:tc>
          <w:tcPr>
            <w:tcW w:type="dxa" w:w="3453"/>
            <w:shd w:val="clear" w:fill="FFFFFF"/>
          </w:tcPr>
          <w:p>
            <w:pPr>
              <w:pStyle w:val="MSTableCell"/>
              <w:spacing w:after="40"/>
              <w:jc w:val="left"/>
            </w:pPr>
            <w:r>
              <w:t>Successful people believe in possibility even when others doubt them.</w:t>
            </w:r>
          </w:p>
        </w:tc>
      </w:tr>
      <w:tr>
        <w:trPr>
          <w:cantSplit/>
        </w:trPr>
        <w:tc>
          <w:tcPr>
            <w:tcW w:type="dxa" w:w="1866"/>
            <w:shd w:val="clear" w:fill="F5F8F7"/>
          </w:tcPr>
          <w:p>
            <w:pPr>
              <w:pStyle w:val="MSTableCell"/>
              <w:spacing w:after="40"/>
              <w:jc w:val="left"/>
            </w:pPr>
            <w:r>
              <w:t>reach your full potential</w:t>
            </w:r>
          </w:p>
        </w:tc>
        <w:tc>
          <w:tcPr>
            <w:tcW w:type="dxa" w:w="2673"/>
            <w:shd w:val="clear" w:fill="F5F8F7"/>
          </w:tcPr>
          <w:p>
            <w:pPr>
              <w:pStyle w:val="MSTableCell"/>
              <w:spacing w:after="40"/>
              <w:jc w:val="left"/>
            </w:pPr>
            <w:r>
              <w:t>to become the best version of yourself</w:t>
            </w:r>
          </w:p>
        </w:tc>
        <w:tc>
          <w:tcPr>
            <w:tcW w:type="dxa" w:w="3453"/>
            <w:shd w:val="clear" w:fill="F5F8F7"/>
          </w:tcPr>
          <w:p>
            <w:pPr>
              <w:pStyle w:val="MSTableCell"/>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6" name="Picture 6"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r>
        <w:trPr>
          <w:cantSplit/>
        </w:trPr>
        <w:tc>
          <w:tcPr>
            <w:tcW w:type="dxa" w:w="2985"/>
            <w:shd w:val="clear" w:fill="F5F8F7"/>
          </w:tcPr>
          <w:p>
            <w:pPr>
              <w:pStyle w:val="MSTableCell"/>
              <w:spacing w:after="40"/>
              <w:jc w:val="left"/>
            </w:pPr>
            <w:r/>
          </w:p>
        </w:tc>
        <w:tc>
          <w:tcPr>
            <w:tcW w:type="dxa" w:w="5007"/>
            <w:shd w:val="clear" w:fill="F5F8F7"/>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was Emmanuel Acho’s main goal in college?</w:t>
      </w:r>
    </w:p>
    <w:p>
      <w:pPr>
        <w:pStyle w:val="MSOption"/>
        <w:keepNext/>
        <w:keepLines/>
      </w:pPr>
      <w:r>
        <w:t>a. To become a sports psychologist</w:t>
      </w:r>
    </w:p>
    <w:p>
      <w:pPr>
        <w:pStyle w:val="MSOption"/>
        <w:keepNext/>
        <w:keepLines/>
      </w:pPr>
      <w:r>
        <w:t>b. To be drafted in the first three rounds of the NFL Draft</w:t>
      </w:r>
    </w:p>
    <w:p>
      <w:pPr>
        <w:pStyle w:val="MSOption"/>
        <w:keepNext w:val="0"/>
        <w:keepLines/>
      </w:pPr>
      <w:r>
        <w:t>c. To become a football coach</w:t>
      </w:r>
    </w:p>
    <w:p>
      <w:pPr>
        <w:pStyle w:val="MSQuestion"/>
        <w:keepNext/>
        <w:keepLines/>
      </w:pPr>
      <w:r>
        <w:t>2. What happened during the NFL Combine?</w:t>
      </w:r>
    </w:p>
    <w:p>
      <w:pPr>
        <w:pStyle w:val="MSOption"/>
        <w:keepNext/>
        <w:keepLines/>
      </w:pPr>
      <w:r>
        <w:t>a. He tore his quad while running.</w:t>
      </w:r>
    </w:p>
    <w:p>
      <w:pPr>
        <w:pStyle w:val="MSOption"/>
        <w:keepNext/>
        <w:keepLines/>
      </w:pPr>
      <w:r>
        <w:t>b. He won the competition.</w:t>
      </w:r>
    </w:p>
    <w:p>
      <w:pPr>
        <w:pStyle w:val="MSOption"/>
        <w:keepNext w:val="0"/>
        <w:keepLines/>
      </w:pPr>
      <w:r>
        <w:t>c. He received a scholarship.</w:t>
      </w:r>
    </w:p>
    <w:p>
      <w:pPr>
        <w:pStyle w:val="MSQuestion"/>
        <w:keepNext/>
        <w:keepLines/>
      </w:pPr>
      <w:r>
        <w:t>3. According to the speaker, why do many people set goals?</w:t>
      </w:r>
    </w:p>
    <w:p>
      <w:pPr>
        <w:pStyle w:val="MSOption"/>
        <w:keepNext/>
        <w:keepLines/>
      </w:pPr>
      <w:r>
        <w:t>a. Because they have been taught that goals are necessary for success.</w:t>
      </w:r>
    </w:p>
    <w:p>
      <w:pPr>
        <w:pStyle w:val="MSOption"/>
        <w:keepNext/>
        <w:keepLines/>
      </w:pPr>
      <w:r>
        <w:t>b. Because goals are always easy to achieve.</w:t>
      </w:r>
    </w:p>
    <w:p>
      <w:pPr>
        <w:pStyle w:val="MSOption"/>
        <w:keepNext w:val="0"/>
        <w:keepLines/>
      </w:pPr>
      <w:r>
        <w:t>c. Because goals eliminate failure.</w:t>
      </w:r>
    </w:p>
    <w:p>
      <w:pPr>
        <w:pStyle w:val="MSQuestion"/>
        <w:keepNext/>
        <w:keepLines/>
      </w:pPr>
      <w:r>
        <w:t>4. What does Emmanuel suggest instead of setting goals?</w:t>
      </w:r>
    </w:p>
    <w:p>
      <w:pPr>
        <w:pStyle w:val="MSOption"/>
        <w:keepNext/>
        <w:keepLines/>
      </w:pPr>
      <w:r>
        <w:t>a. Avoid making plans.</w:t>
      </w:r>
    </w:p>
    <w:p>
      <w:pPr>
        <w:pStyle w:val="MSOption"/>
        <w:keepNext/>
        <w:keepLines/>
      </w:pPr>
      <w:r>
        <w:t>b. Have an objective without limitations.</w:t>
      </w:r>
    </w:p>
    <w:p>
      <w:pPr>
        <w:pStyle w:val="MSOption"/>
        <w:keepNext w:val="0"/>
        <w:keepLines/>
      </w:pPr>
      <w:r>
        <w:t>c. Change your goals every month.</w:t>
      </w:r>
    </w:p>
    <w:p>
      <w:pPr>
        <w:pStyle w:val="MSQuestion"/>
        <w:keepNext/>
        <w:keepLines/>
      </w:pPr>
      <w:r>
        <w:t>5. What is the speaker’s final message?</w:t>
      </w:r>
    </w:p>
    <w:p>
      <w:pPr>
        <w:pStyle w:val="MSOption"/>
        <w:keepNext/>
        <w:keepLines/>
      </w:pPr>
      <w:r>
        <w:t>a. Goals create limitless opportunities.</w:t>
      </w:r>
    </w:p>
    <w:p>
      <w:pPr>
        <w:pStyle w:val="MSOption"/>
        <w:keepNext/>
        <w:keepLines/>
      </w:pPr>
      <w:r>
        <w:t>b. Believe in possibility rather than being limited by goals.</w:t>
      </w:r>
    </w:p>
    <w:p>
      <w:pPr>
        <w:pStyle w:val="MSOption"/>
        <w:keepNext w:val="0"/>
        <w:keepLines/>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RunIn"/>
      </w:pPr>
      <w:r>
        <w:t>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276"/>
        <w:gridCol w:w="2682"/>
        <w:gridCol w:w="3034"/>
      </w:tblGrid>
      <w:tr>
        <w:trPr>
          <w:cantSplit/>
          <w:tblHeader/>
        </w:trPr>
        <w:tc>
          <w:tcPr>
            <w:tcW w:type="dxa" w:w="2276"/>
            <w:shd w:val="clear" w:fill="183D44"/>
          </w:tcPr>
          <w:p>
            <w:pPr>
              <w:pStyle w:val="MSTableCell"/>
              <w:spacing w:after="40"/>
              <w:jc w:val="left"/>
            </w:pPr>
            <w:r>
              <w:rPr>
                <w:rFonts w:ascii="Source Sans 3" w:hAnsi="Source Sans 3"/>
                <w:b/>
                <w:color w:val="FFFFFF"/>
              </w:rPr>
              <w:t>Expression</w:t>
            </w:r>
          </w:p>
        </w:tc>
        <w:tc>
          <w:tcPr>
            <w:tcW w:type="dxa" w:w="2682"/>
            <w:shd w:val="clear" w:fill="183D44"/>
          </w:tcPr>
          <w:p>
            <w:pPr>
              <w:pStyle w:val="MSTableCell"/>
              <w:spacing w:after="40"/>
              <w:jc w:val="left"/>
            </w:pPr>
            <w:r>
              <w:rPr>
                <w:rFonts w:ascii="Source Sans 3" w:hAnsi="Source Sans 3"/>
                <w:b/>
                <w:color w:val="FFFFFF"/>
              </w:rPr>
              <w:t>Meaning</w:t>
            </w:r>
          </w:p>
        </w:tc>
        <w:tc>
          <w:tcPr>
            <w:tcW w:type="dxa" w:w="3034"/>
            <w:shd w:val="clear" w:fill="183D44"/>
          </w:tcPr>
          <w:p>
            <w:pPr>
              <w:pStyle w:val="MSTableCell"/>
              <w:spacing w:after="40"/>
              <w:jc w:val="left"/>
            </w:pPr>
            <w:r>
              <w:rPr>
                <w:rFonts w:ascii="Source Sans 3" w:hAnsi="Source Sans 3"/>
                <w:b/>
                <w:color w:val="FFFFFF"/>
              </w:rPr>
              <w:t>Example</w:t>
            </w:r>
          </w:p>
        </w:tc>
      </w:tr>
      <w:tr>
        <w:trPr>
          <w:cantSplit/>
        </w:trPr>
        <w:tc>
          <w:tcPr>
            <w:tcW w:type="dxa" w:w="2276"/>
            <w:shd w:val="clear" w:fill="FFFFFF"/>
          </w:tcPr>
          <w:p>
            <w:pPr>
              <w:pStyle w:val="MSTableCell"/>
              <w:spacing w:after="40"/>
              <w:jc w:val="left"/>
            </w:pPr>
            <w:r>
              <w:t>set high standards for yourself</w:t>
            </w:r>
          </w:p>
        </w:tc>
        <w:tc>
          <w:tcPr>
            <w:tcW w:type="dxa" w:w="2682"/>
            <w:shd w:val="clear" w:fill="FFFFFF"/>
          </w:tcPr>
          <w:p>
            <w:pPr>
              <w:pStyle w:val="MSTableCell"/>
              <w:spacing w:after="40"/>
              <w:jc w:val="left"/>
            </w:pPr>
            <w:r>
              <w:t>to expect a high level of performance from yourself</w:t>
            </w:r>
          </w:p>
        </w:tc>
        <w:tc>
          <w:tcPr>
            <w:tcW w:type="dxa" w:w="3034"/>
            <w:shd w:val="clear" w:fill="FFFFFF"/>
          </w:tcPr>
          <w:p>
            <w:pPr>
              <w:pStyle w:val="MSTableCell"/>
              <w:spacing w:after="40"/>
              <w:jc w:val="left"/>
            </w:pPr>
            <w:r>
              <w:t>Successful people often set high standards for themselves.</w:t>
            </w:r>
          </w:p>
        </w:tc>
      </w:tr>
      <w:tr>
        <w:trPr>
          <w:cantSplit/>
        </w:trPr>
        <w:tc>
          <w:tcPr>
            <w:tcW w:type="dxa" w:w="2276"/>
            <w:shd w:val="clear" w:fill="F5F8F7"/>
          </w:tcPr>
          <w:p>
            <w:pPr>
              <w:pStyle w:val="MSTableCell"/>
              <w:spacing w:after="40"/>
              <w:jc w:val="left"/>
            </w:pPr>
            <w:r>
              <w:t>live up to your expectations</w:t>
            </w:r>
          </w:p>
        </w:tc>
        <w:tc>
          <w:tcPr>
            <w:tcW w:type="dxa" w:w="2682"/>
            <w:shd w:val="clear" w:fill="F5F8F7"/>
          </w:tcPr>
          <w:p>
            <w:pPr>
              <w:pStyle w:val="MSTableCell"/>
              <w:spacing w:after="40"/>
              <w:jc w:val="left"/>
            </w:pPr>
            <w:r>
              <w:t>to achieve what you expected of yourself</w:t>
            </w:r>
          </w:p>
        </w:tc>
        <w:tc>
          <w:tcPr>
            <w:tcW w:type="dxa" w:w="3034"/>
            <w:shd w:val="clear" w:fill="F5F8F7"/>
          </w:tcPr>
          <w:p>
            <w:pPr>
              <w:pStyle w:val="MSTableCell"/>
              <w:spacing w:after="40"/>
              <w:jc w:val="left"/>
            </w:pPr>
            <w:r>
              <w:t>I hope I can live up to my expectations this semester.</w:t>
            </w:r>
          </w:p>
        </w:tc>
      </w:tr>
      <w:tr>
        <w:trPr>
          <w:cantSplit/>
        </w:trPr>
        <w:tc>
          <w:tcPr>
            <w:tcW w:type="dxa" w:w="2276"/>
            <w:shd w:val="clear" w:fill="FFFFFF"/>
          </w:tcPr>
          <w:p>
            <w:pPr>
              <w:pStyle w:val="MSTableCell"/>
              <w:spacing w:after="40"/>
              <w:jc w:val="left"/>
            </w:pPr>
            <w:r>
              <w:t>lose sight of your priorities</w:t>
            </w:r>
          </w:p>
        </w:tc>
        <w:tc>
          <w:tcPr>
            <w:tcW w:type="dxa" w:w="2682"/>
            <w:shd w:val="clear" w:fill="FFFFFF"/>
          </w:tcPr>
          <w:p>
            <w:pPr>
              <w:pStyle w:val="MSTableCell"/>
              <w:spacing w:after="40"/>
              <w:jc w:val="left"/>
            </w:pPr>
            <w:r>
              <w:t>to forget what is most important</w:t>
            </w:r>
          </w:p>
        </w:tc>
        <w:tc>
          <w:tcPr>
            <w:tcW w:type="dxa" w:w="3034"/>
            <w:shd w:val="clear" w:fill="FFFFFF"/>
          </w:tcPr>
          <w:p>
            <w:pPr>
              <w:pStyle w:val="MSTableCell"/>
              <w:spacing w:after="40"/>
              <w:jc w:val="left"/>
            </w:pPr>
            <w:r>
              <w:t>Many students lose sight of their priorities because of social media.</w:t>
            </w:r>
          </w:p>
        </w:tc>
      </w:tr>
      <w:tr>
        <w:trPr>
          <w:cantSplit/>
        </w:trPr>
        <w:tc>
          <w:tcPr>
            <w:tcW w:type="dxa" w:w="2276"/>
            <w:shd w:val="clear" w:fill="F5F8F7"/>
          </w:tcPr>
          <w:p>
            <w:pPr>
              <w:pStyle w:val="MSTableCell"/>
              <w:spacing w:after="40"/>
              <w:jc w:val="left"/>
            </w:pPr>
            <w:r>
              <w:t>stay on track</w:t>
            </w:r>
          </w:p>
        </w:tc>
        <w:tc>
          <w:tcPr>
            <w:tcW w:type="dxa" w:w="2682"/>
            <w:shd w:val="clear" w:fill="F5F8F7"/>
          </w:tcPr>
          <w:p>
            <w:pPr>
              <w:pStyle w:val="MSTableCell"/>
              <w:spacing w:after="40"/>
              <w:jc w:val="left"/>
            </w:pPr>
            <w:r>
              <w:t>to continue making progress toward a goal</w:t>
            </w:r>
          </w:p>
        </w:tc>
        <w:tc>
          <w:tcPr>
            <w:tcW w:type="dxa" w:w="3034"/>
            <w:shd w:val="clear" w:fill="F5F8F7"/>
          </w:tcPr>
          <w:p>
            <w:pPr>
              <w:pStyle w:val="MSTableCell"/>
              <w:spacing w:after="40"/>
              <w:jc w:val="left"/>
            </w:pPr>
            <w:r>
              <w:t>A weekly study plan helps me stay on track.</w:t>
            </w:r>
          </w:p>
        </w:tc>
      </w:tr>
      <w:tr>
        <w:trPr>
          <w:cantSplit/>
        </w:trPr>
        <w:tc>
          <w:tcPr>
            <w:tcW w:type="dxa" w:w="2276"/>
            <w:shd w:val="clear" w:fill="FFFFFF"/>
          </w:tcPr>
          <w:p>
            <w:pPr>
              <w:pStyle w:val="MSTableCell"/>
              <w:spacing w:after="40"/>
              <w:jc w:val="left"/>
            </w:pPr>
            <w:r>
              <w:t>push yourself beyond your limits</w:t>
            </w:r>
          </w:p>
        </w:tc>
        <w:tc>
          <w:tcPr>
            <w:tcW w:type="dxa" w:w="2682"/>
            <w:shd w:val="clear" w:fill="FFFFFF"/>
          </w:tcPr>
          <w:p>
            <w:pPr>
              <w:pStyle w:val="MSTableCell"/>
              <w:spacing w:after="40"/>
              <w:jc w:val="left"/>
            </w:pPr>
            <w:r>
              <w:t>to challenge yourself to do more than you think you can</w:t>
            </w:r>
          </w:p>
        </w:tc>
        <w:tc>
          <w:tcPr>
            <w:tcW w:type="dxa" w:w="3034"/>
            <w:shd w:val="clear" w:fill="FFFFFF"/>
          </w:tcPr>
          <w:p>
            <w:pPr>
              <w:pStyle w:val="MSTableCell"/>
              <w:spacing w:after="40"/>
              <w:jc w:val="left"/>
            </w:pPr>
            <w:r>
              <w:t>Athletes often push themselves beyond their limits.</w:t>
            </w:r>
          </w:p>
        </w:tc>
      </w:tr>
      <w:tr>
        <w:trPr>
          <w:cantSplit/>
        </w:trPr>
        <w:tc>
          <w:tcPr>
            <w:tcW w:type="dxa" w:w="2276"/>
            <w:shd w:val="clear" w:fill="F5F8F7"/>
          </w:tcPr>
          <w:p>
            <w:pPr>
              <w:pStyle w:val="MSTableCell"/>
              <w:spacing w:after="40"/>
              <w:jc w:val="left"/>
            </w:pPr>
            <w:r>
              <w:t>turn setbacks into opportunities</w:t>
            </w:r>
          </w:p>
        </w:tc>
        <w:tc>
          <w:tcPr>
            <w:tcW w:type="dxa" w:w="2682"/>
            <w:shd w:val="clear" w:fill="F5F8F7"/>
          </w:tcPr>
          <w:p>
            <w:pPr>
              <w:pStyle w:val="MSTableCell"/>
              <w:spacing w:after="40"/>
              <w:jc w:val="left"/>
            </w:pPr>
            <w:r>
              <w:t>to use failures as chances to improve</w:t>
            </w:r>
          </w:p>
        </w:tc>
        <w:tc>
          <w:tcPr>
            <w:tcW w:type="dxa" w:w="3034"/>
            <w:shd w:val="clear" w:fill="F5F8F7"/>
          </w:tcPr>
          <w:p>
            <w:pPr>
              <w:pStyle w:val="MSTableCell"/>
              <w:spacing w:after="40"/>
              <w:jc w:val="left"/>
            </w:pPr>
            <w:r>
              <w:t>Successful people turn setbacks into opportunities for growth.</w:t>
            </w:r>
          </w:p>
        </w:tc>
      </w:tr>
      <w:tr>
        <w:trPr>
          <w:cantSplit/>
        </w:trPr>
        <w:tc>
          <w:tcPr>
            <w:tcW w:type="dxa" w:w="2276"/>
            <w:shd w:val="clear" w:fill="FFFFFF"/>
          </w:tcPr>
          <w:p>
            <w:pPr>
              <w:pStyle w:val="MSTableCell"/>
              <w:spacing w:after="40"/>
              <w:jc w:val="left"/>
            </w:pPr>
            <w:r>
              <w:t>keep your long-term objective in mind</w:t>
            </w:r>
          </w:p>
        </w:tc>
        <w:tc>
          <w:tcPr>
            <w:tcW w:type="dxa" w:w="2682"/>
            <w:shd w:val="clear" w:fill="FFFFFF"/>
          </w:tcPr>
          <w:p>
            <w:pPr>
              <w:pStyle w:val="MSTableCell"/>
              <w:spacing w:after="40"/>
              <w:jc w:val="left"/>
            </w:pPr>
            <w:r>
              <w:t>to remember your future goal while making daily decisions</w:t>
            </w:r>
          </w:p>
        </w:tc>
        <w:tc>
          <w:tcPr>
            <w:tcW w:type="dxa" w:w="3034"/>
            <w:shd w:val="clear" w:fill="FFFFFF"/>
          </w:tcPr>
          <w:p>
            <w:pPr>
              <w:pStyle w:val="MSTableCell"/>
              <w:spacing w:after="40"/>
              <w:jc w:val="left"/>
            </w:pPr>
            <w:r>
              <w:t>Keep your long-term objective in mind whenever you feel discouraged.</w:t>
            </w:r>
          </w:p>
        </w:tc>
      </w:tr>
      <w:tr>
        <w:trPr>
          <w:cantSplit/>
        </w:trPr>
        <w:tc>
          <w:tcPr>
            <w:tcW w:type="dxa" w:w="2276"/>
            <w:shd w:val="clear" w:fill="F5F8F7"/>
          </w:tcPr>
          <w:p>
            <w:pPr>
              <w:pStyle w:val="MSTableCell"/>
              <w:spacing w:after="40"/>
              <w:jc w:val="left"/>
            </w:pPr>
            <w:r>
              <w:t>maintain a sense of purpose</w:t>
            </w:r>
          </w:p>
        </w:tc>
        <w:tc>
          <w:tcPr>
            <w:tcW w:type="dxa" w:w="2682"/>
            <w:shd w:val="clear" w:fill="F5F8F7"/>
          </w:tcPr>
          <w:p>
            <w:pPr>
              <w:pStyle w:val="MSTableCell"/>
              <w:spacing w:after="40"/>
              <w:jc w:val="left"/>
            </w:pPr>
            <w:r>
              <w:t>to continue feeling that your work has meaning</w:t>
            </w:r>
          </w:p>
        </w:tc>
        <w:tc>
          <w:tcPr>
            <w:tcW w:type="dxa" w:w="3034"/>
            <w:shd w:val="clear" w:fill="F5F8F7"/>
          </w:tcPr>
          <w:p>
            <w:pPr>
              <w:pStyle w:val="MSTableCell"/>
              <w:spacing w:after="40"/>
              <w:jc w:val="left"/>
            </w:pPr>
            <w:r>
              <w:t>Having a clear vision helps people maintain a sense of purpose.</w:t>
            </w:r>
          </w:p>
        </w:tc>
      </w:tr>
      <w:tr>
        <w:trPr>
          <w:cantSplit/>
        </w:trPr>
        <w:tc>
          <w:tcPr>
            <w:tcW w:type="dxa" w:w="2276"/>
            <w:shd w:val="clear" w:fill="FFFFFF"/>
          </w:tcPr>
          <w:p>
            <w:pPr>
              <w:pStyle w:val="MSTableCell"/>
              <w:spacing w:after="40"/>
              <w:jc w:val="left"/>
            </w:pPr>
            <w:r>
              <w:t>strike a balance between... and...</w:t>
            </w:r>
          </w:p>
        </w:tc>
        <w:tc>
          <w:tcPr>
            <w:tcW w:type="dxa" w:w="2682"/>
            <w:shd w:val="clear" w:fill="FFFFFF"/>
          </w:tcPr>
          <w:p>
            <w:pPr>
              <w:pStyle w:val="MSTableCell"/>
              <w:spacing w:after="40"/>
              <w:jc w:val="left"/>
            </w:pPr>
            <w:r>
              <w:t>to give equal attention to two important things</w:t>
            </w:r>
          </w:p>
        </w:tc>
        <w:tc>
          <w:tcPr>
            <w:tcW w:type="dxa" w:w="3034"/>
            <w:shd w:val="clear" w:fill="FFFFFF"/>
          </w:tcPr>
          <w:p>
            <w:pPr>
              <w:pStyle w:val="MSTableCell"/>
              <w:spacing w:after="40"/>
              <w:jc w:val="left"/>
            </w:pPr>
            <w:r>
              <w:t>Students should strike a balance between studying and relaxing.</w:t>
            </w:r>
          </w:p>
        </w:tc>
      </w:tr>
      <w:tr>
        <w:trPr>
          <w:cantSplit/>
        </w:trPr>
        <w:tc>
          <w:tcPr>
            <w:tcW w:type="dxa" w:w="2276"/>
            <w:shd w:val="clear" w:fill="F5F8F7"/>
          </w:tcPr>
          <w:p>
            <w:pPr>
              <w:pStyle w:val="MSTableCell"/>
              <w:spacing w:after="40"/>
              <w:jc w:val="left"/>
            </w:pPr>
            <w:r>
              <w:t>take ownership of your success</w:t>
            </w:r>
          </w:p>
        </w:tc>
        <w:tc>
          <w:tcPr>
            <w:tcW w:type="dxa" w:w="2682"/>
            <w:shd w:val="clear" w:fill="F5F8F7"/>
          </w:tcPr>
          <w:p>
            <w:pPr>
              <w:pStyle w:val="MSTableCell"/>
              <w:spacing w:after="40"/>
              <w:jc w:val="left"/>
            </w:pPr>
            <w:r>
              <w:t>to accept responsibility for achieving success</w:t>
            </w:r>
          </w:p>
        </w:tc>
        <w:tc>
          <w:tcPr>
            <w:tcW w:type="dxa" w:w="3034"/>
            <w:shd w:val="clear" w:fill="F5F8F7"/>
          </w:tcPr>
          <w:p>
            <w:pPr>
              <w:pStyle w:val="MSTableCell"/>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keepNext w:val="0"/>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rPr>
          <w:rFonts w:ascii="Source Sans 3" w:hAnsi="Source Sans 3"/>
          <w:color w:val="205F67"/>
          <w:sz w:val="19"/>
        </w:rPr>
        <w:t>Chapter 4 ·</w:t>
        <w:br/>
      </w:r>
      <w:r>
        <w:t>Goals or Systems: Which Leads to Greater Success?</w:t>
      </w:r>
    </w:p>
    <w:p>
      <w:pPr>
        <w:pStyle w:val="MSChapterFocus"/>
      </w:pPr>
      <w:r>
        <w:t>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220"/>
        <w:gridCol w:w="3772"/>
      </w:tblGrid>
      <w:tr>
        <w:trPr>
          <w:cantSplit/>
          <w:tblHeader/>
        </w:trPr>
        <w:tc>
          <w:tcPr>
            <w:tcW w:type="dxa" w:w="4220"/>
            <w:shd w:val="clear" w:fill="183D44"/>
          </w:tcPr>
          <w:p>
            <w:pPr>
              <w:pStyle w:val="MSTableCell"/>
              <w:spacing w:after="40"/>
              <w:jc w:val="left"/>
            </w:pPr>
            <w:r>
              <w:rPr>
                <w:rFonts w:ascii="Source Sans 3" w:hAnsi="Source Sans 3"/>
                <w:b/>
                <w:color w:val="FFFFFF"/>
              </w:rPr>
              <w:t>Expression</w:t>
            </w:r>
          </w:p>
        </w:tc>
        <w:tc>
          <w:tcPr>
            <w:tcW w:type="dxa" w:w="3772"/>
            <w:shd w:val="clear" w:fill="183D44"/>
          </w:tcPr>
          <w:p>
            <w:pPr>
              <w:pStyle w:val="MSTableCell"/>
              <w:spacing w:after="40"/>
              <w:jc w:val="left"/>
            </w:pPr>
            <w:r>
              <w:rPr>
                <w:rFonts w:ascii="Source Sans 3" w:hAnsi="Source Sans 3"/>
                <w:b/>
                <w:color w:val="FFFFFF"/>
              </w:rPr>
              <w:t>Purpose</w:t>
            </w:r>
          </w:p>
        </w:tc>
      </w:tr>
      <w:tr>
        <w:trPr>
          <w:cantSplit/>
        </w:trPr>
        <w:tc>
          <w:tcPr>
            <w:tcW w:type="dxa" w:w="4220"/>
            <w:shd w:val="clear" w:fill="FFFFFF"/>
          </w:tcPr>
          <w:p>
            <w:pPr>
              <w:pStyle w:val="MSTableCell"/>
              <w:spacing w:after="40"/>
              <w:jc w:val="left"/>
            </w:pPr>
            <w:r>
              <w:t>I’d like to begin by...</w:t>
            </w:r>
          </w:p>
        </w:tc>
        <w:tc>
          <w:tcPr>
            <w:tcW w:type="dxa" w:w="3772"/>
            <w:shd w:val="clear" w:fill="FFFFFF"/>
          </w:tcPr>
          <w:p>
            <w:pPr>
              <w:pStyle w:val="MSTableCell"/>
              <w:spacing w:after="40"/>
              <w:jc w:val="left"/>
            </w:pPr>
            <w:r>
              <w:t>Opening a presentation</w:t>
            </w:r>
          </w:p>
        </w:tc>
      </w:tr>
      <w:tr>
        <w:trPr>
          <w:cantSplit/>
        </w:trPr>
        <w:tc>
          <w:tcPr>
            <w:tcW w:type="dxa" w:w="4220"/>
            <w:shd w:val="clear" w:fill="F5F8F7"/>
          </w:tcPr>
          <w:p>
            <w:pPr>
              <w:pStyle w:val="MSTableCell"/>
              <w:spacing w:after="40"/>
              <w:jc w:val="left"/>
            </w:pPr>
            <w:r>
              <w:t>The purpose of my presentation is...</w:t>
            </w:r>
          </w:p>
        </w:tc>
        <w:tc>
          <w:tcPr>
            <w:tcW w:type="dxa" w:w="3772"/>
            <w:shd w:val="clear" w:fill="F5F8F7"/>
          </w:tcPr>
          <w:p>
            <w:pPr>
              <w:pStyle w:val="MSTableCell"/>
              <w:spacing w:after="40"/>
              <w:jc w:val="left"/>
            </w:pPr>
            <w:r>
              <w:t>Introducing the topic</w:t>
            </w:r>
          </w:p>
        </w:tc>
      </w:tr>
      <w:tr>
        <w:trPr>
          <w:cantSplit/>
        </w:trPr>
        <w:tc>
          <w:tcPr>
            <w:tcW w:type="dxa" w:w="4220"/>
            <w:shd w:val="clear" w:fill="FFFFFF"/>
          </w:tcPr>
          <w:p>
            <w:pPr>
              <w:pStyle w:val="MSTableCell"/>
              <w:spacing w:after="40"/>
              <w:jc w:val="left"/>
            </w:pPr>
            <w:r>
              <w:t>According to my research...</w:t>
            </w:r>
          </w:p>
        </w:tc>
        <w:tc>
          <w:tcPr>
            <w:tcW w:type="dxa" w:w="3772"/>
            <w:shd w:val="clear" w:fill="FFFFFF"/>
          </w:tcPr>
          <w:p>
            <w:pPr>
              <w:pStyle w:val="MSTableCell"/>
              <w:spacing w:after="40"/>
              <w:jc w:val="left"/>
            </w:pPr>
            <w:r>
              <w:t>Referring to evidence</w:t>
            </w:r>
          </w:p>
        </w:tc>
      </w:tr>
      <w:tr>
        <w:trPr>
          <w:cantSplit/>
        </w:trPr>
        <w:tc>
          <w:tcPr>
            <w:tcW w:type="dxa" w:w="4220"/>
            <w:shd w:val="clear" w:fill="F5F8F7"/>
          </w:tcPr>
          <w:p>
            <w:pPr>
              <w:pStyle w:val="MSTableCell"/>
              <w:spacing w:after="40"/>
              <w:jc w:val="left"/>
            </w:pPr>
            <w:r>
              <w:t>One significant finding is that...</w:t>
            </w:r>
          </w:p>
        </w:tc>
        <w:tc>
          <w:tcPr>
            <w:tcW w:type="dxa" w:w="3772"/>
            <w:shd w:val="clear" w:fill="F5F8F7"/>
          </w:tcPr>
          <w:p>
            <w:pPr>
              <w:pStyle w:val="MSTableCell"/>
              <w:spacing w:after="40"/>
              <w:jc w:val="left"/>
            </w:pPr>
            <w:r>
              <w:t>Presenting key information</w:t>
            </w:r>
          </w:p>
        </w:tc>
      </w:tr>
      <w:tr>
        <w:trPr>
          <w:cantSplit/>
        </w:trPr>
        <w:tc>
          <w:tcPr>
            <w:tcW w:type="dxa" w:w="4220"/>
            <w:shd w:val="clear" w:fill="FFFFFF"/>
          </w:tcPr>
          <w:p>
            <w:pPr>
              <w:pStyle w:val="MSTableCell"/>
              <w:spacing w:after="40"/>
              <w:jc w:val="left"/>
            </w:pPr>
            <w:r>
              <w:t>For instance,...</w:t>
            </w:r>
          </w:p>
        </w:tc>
        <w:tc>
          <w:tcPr>
            <w:tcW w:type="dxa" w:w="3772"/>
            <w:shd w:val="clear" w:fill="FFFFFF"/>
          </w:tcPr>
          <w:p>
            <w:pPr>
              <w:pStyle w:val="MSTableCell"/>
              <w:spacing w:after="40"/>
              <w:jc w:val="left"/>
            </w:pPr>
            <w:r>
              <w:t>Giving an example</w:t>
            </w:r>
          </w:p>
        </w:tc>
      </w:tr>
      <w:tr>
        <w:trPr>
          <w:cantSplit/>
        </w:trPr>
        <w:tc>
          <w:tcPr>
            <w:tcW w:type="dxa" w:w="4220"/>
            <w:shd w:val="clear" w:fill="F5F8F7"/>
          </w:tcPr>
          <w:p>
            <w:pPr>
              <w:pStyle w:val="MSTableCell"/>
              <w:spacing w:after="40"/>
              <w:jc w:val="left"/>
            </w:pPr>
            <w:r>
              <w:t>This suggests that...</w:t>
            </w:r>
          </w:p>
        </w:tc>
        <w:tc>
          <w:tcPr>
            <w:tcW w:type="dxa" w:w="3772"/>
            <w:shd w:val="clear" w:fill="F5F8F7"/>
          </w:tcPr>
          <w:p>
            <w:pPr>
              <w:pStyle w:val="MSTableCell"/>
              <w:spacing w:after="40"/>
              <w:jc w:val="left"/>
            </w:pPr>
            <w:r>
              <w:t>Interpreting information</w:t>
            </w:r>
          </w:p>
        </w:tc>
      </w:tr>
      <w:tr>
        <w:trPr>
          <w:cantSplit/>
        </w:trPr>
        <w:tc>
          <w:tcPr>
            <w:tcW w:type="dxa" w:w="4220"/>
            <w:shd w:val="clear" w:fill="FFFFFF"/>
          </w:tcPr>
          <w:p>
            <w:pPr>
              <w:pStyle w:val="MSTableCell"/>
              <w:spacing w:after="40"/>
              <w:jc w:val="left"/>
            </w:pPr>
            <w:r>
              <w:t>From my perspective,...</w:t>
            </w:r>
          </w:p>
        </w:tc>
        <w:tc>
          <w:tcPr>
            <w:tcW w:type="dxa" w:w="3772"/>
            <w:shd w:val="clear" w:fill="FFFFFF"/>
          </w:tcPr>
          <w:p>
            <w:pPr>
              <w:pStyle w:val="MSTableCell"/>
              <w:spacing w:after="40"/>
              <w:jc w:val="left"/>
            </w:pPr>
            <w:r>
              <w:t>Giving a personal opinion</w:t>
            </w:r>
          </w:p>
        </w:tc>
      </w:tr>
      <w:tr>
        <w:trPr>
          <w:cantSplit/>
        </w:trPr>
        <w:tc>
          <w:tcPr>
            <w:tcW w:type="dxa" w:w="4220"/>
            <w:shd w:val="clear" w:fill="F5F8F7"/>
          </w:tcPr>
          <w:p>
            <w:pPr>
              <w:pStyle w:val="MSTableCell"/>
              <w:spacing w:after="40"/>
              <w:jc w:val="left"/>
            </w:pPr>
            <w:r>
              <w:t>I’d like to conclude by saying...</w:t>
            </w:r>
          </w:p>
        </w:tc>
        <w:tc>
          <w:tcPr>
            <w:tcW w:type="dxa" w:w="3772"/>
            <w:shd w:val="clear" w:fill="F5F8F7"/>
          </w:tcPr>
          <w:p>
            <w:pPr>
              <w:pStyle w:val="MSTableCell"/>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keepNext w:val="0"/>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keepNext w:val="0"/>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rPr>
          <w:rFonts w:ascii="Source Sans 3" w:hAnsi="Source Sans 3"/>
          <w:color w:val="205F67"/>
          <w:sz w:val="20"/>
        </w:rPr>
        <w:t>Unit 3 ·</w:t>
        <w:br/>
      </w:r>
      <w:r>
        <w:t>Emotional Intelligence</w:t>
      </w:r>
    </w:p>
    <w:p>
      <w:pPr>
        <w:pStyle w:val="MSFigure"/>
        <w:keepNext w:val="0"/>
      </w:pPr>
      <w:r>
        <w:drawing>
          <wp:inline xmlns:a="http://schemas.openxmlformats.org/drawingml/2006/main" xmlns:pic="http://schemas.openxmlformats.org/drawingml/2006/picture">
            <wp:extent cx="4480560" cy="2520315"/>
            <wp:docPr id="7" name="Picture 7" descr="Original vector illustration of a brain-like outline surrounded by simple emotion symbols." title="Original vector illustration of a brain-like outline surrounded by simple emotio"/>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rPr>
          <w:rFonts w:ascii="Source Sans 3" w:hAnsi="Source Sans 3"/>
          <w:color w:val="205F67"/>
          <w:sz w:val="19"/>
        </w:rPr>
        <w:t>Chapter 1 ·</w:t>
        <w:br/>
      </w:r>
      <w:r>
        <w:t>The Power of Emotional Intelligence</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20"/>
        <w:gridCol w:w="2709"/>
        <w:gridCol w:w="3163"/>
      </w:tblGrid>
      <w:tr>
        <w:trPr>
          <w:cantSplit/>
          <w:tblHeader/>
        </w:trPr>
        <w:tc>
          <w:tcPr>
            <w:tcW w:type="dxa" w:w="2120"/>
            <w:shd w:val="clear" w:fill="183D44"/>
          </w:tcPr>
          <w:p>
            <w:pPr>
              <w:pStyle w:val="MSTableCell"/>
              <w:spacing w:after="40"/>
              <w:jc w:val="left"/>
            </w:pPr>
            <w:r>
              <w:rPr>
                <w:rFonts w:ascii="Source Sans 3" w:hAnsi="Source Sans 3"/>
                <w:b/>
                <w:color w:val="FFFFFF"/>
              </w:rPr>
              <w:t>Expression</w:t>
            </w:r>
          </w:p>
        </w:tc>
        <w:tc>
          <w:tcPr>
            <w:tcW w:type="dxa" w:w="2709"/>
            <w:shd w:val="clear" w:fill="183D44"/>
          </w:tcPr>
          <w:p>
            <w:pPr>
              <w:pStyle w:val="MSTableCell"/>
              <w:spacing w:after="40"/>
              <w:jc w:val="left"/>
            </w:pPr>
            <w:r>
              <w:rPr>
                <w:rFonts w:ascii="Source Sans 3" w:hAnsi="Source Sans 3"/>
                <w:b/>
                <w:color w:val="FFFFFF"/>
              </w:rPr>
              <w:t>Meaning</w:t>
            </w:r>
          </w:p>
        </w:tc>
        <w:tc>
          <w:tcPr>
            <w:tcW w:type="dxa" w:w="3163"/>
            <w:shd w:val="clear" w:fill="183D44"/>
          </w:tcPr>
          <w:p>
            <w:pPr>
              <w:pStyle w:val="MSTableCell"/>
              <w:spacing w:after="40"/>
              <w:jc w:val="left"/>
            </w:pPr>
            <w:r>
              <w:rPr>
                <w:rFonts w:ascii="Source Sans 3" w:hAnsi="Source Sans 3"/>
                <w:b/>
                <w:color w:val="FFFFFF"/>
              </w:rPr>
              <w:t>Example</w:t>
            </w:r>
          </w:p>
        </w:tc>
      </w:tr>
      <w:tr>
        <w:trPr>
          <w:cantSplit/>
        </w:trPr>
        <w:tc>
          <w:tcPr>
            <w:tcW w:type="dxa" w:w="2120"/>
            <w:shd w:val="clear" w:fill="FFFFFF"/>
          </w:tcPr>
          <w:p>
            <w:pPr>
              <w:pStyle w:val="MSTableCell"/>
              <w:spacing w:after="40"/>
              <w:jc w:val="left"/>
            </w:pPr>
            <w:r>
              <w:t>reliable predictor of success</w:t>
            </w:r>
          </w:p>
        </w:tc>
        <w:tc>
          <w:tcPr>
            <w:tcW w:type="dxa" w:w="2709"/>
            <w:shd w:val="clear" w:fill="FFFFFF"/>
          </w:tcPr>
          <w:p>
            <w:pPr>
              <w:pStyle w:val="MSTableCell"/>
              <w:spacing w:after="40"/>
              <w:jc w:val="left"/>
            </w:pPr>
            <w:r>
              <w:t>something that accurately indicates future success</w:t>
            </w:r>
          </w:p>
        </w:tc>
        <w:tc>
          <w:tcPr>
            <w:tcW w:type="dxa" w:w="3163"/>
            <w:shd w:val="clear" w:fill="FFFFFF"/>
          </w:tcPr>
          <w:p>
            <w:pPr>
              <w:pStyle w:val="MSTableCell"/>
              <w:spacing w:after="40"/>
              <w:jc w:val="left"/>
            </w:pPr>
            <w:r>
              <w:t>Hard work is often a more reliable predictor of success than natural talent.</w:t>
            </w:r>
          </w:p>
        </w:tc>
      </w:tr>
      <w:tr>
        <w:trPr>
          <w:cantSplit/>
        </w:trPr>
        <w:tc>
          <w:tcPr>
            <w:tcW w:type="dxa" w:w="2120"/>
            <w:shd w:val="clear" w:fill="F5F8F7"/>
          </w:tcPr>
          <w:p>
            <w:pPr>
              <w:pStyle w:val="MSTableCell"/>
              <w:spacing w:after="40"/>
              <w:jc w:val="left"/>
            </w:pPr>
            <w:r>
              <w:t>challenge an assumption</w:t>
            </w:r>
          </w:p>
        </w:tc>
        <w:tc>
          <w:tcPr>
            <w:tcW w:type="dxa" w:w="2709"/>
            <w:shd w:val="clear" w:fill="F5F8F7"/>
          </w:tcPr>
          <w:p>
            <w:pPr>
              <w:pStyle w:val="MSTableCell"/>
              <w:spacing w:after="40"/>
              <w:jc w:val="left"/>
            </w:pPr>
            <w:r>
              <w:t>to question a commonly accepted belief</w:t>
            </w:r>
          </w:p>
        </w:tc>
        <w:tc>
          <w:tcPr>
            <w:tcW w:type="dxa" w:w="3163"/>
            <w:shd w:val="clear" w:fill="F5F8F7"/>
          </w:tcPr>
          <w:p>
            <w:pPr>
              <w:pStyle w:val="MSTableCell"/>
              <w:spacing w:after="40"/>
              <w:jc w:val="left"/>
            </w:pPr>
            <w:r>
              <w:t>Recent studies have challenged the assumption that money guarantees happiness.</w:t>
            </w:r>
          </w:p>
        </w:tc>
      </w:tr>
      <w:tr>
        <w:trPr>
          <w:cantSplit/>
        </w:trPr>
        <w:tc>
          <w:tcPr>
            <w:tcW w:type="dxa" w:w="2120"/>
            <w:shd w:val="clear" w:fill="FFFFFF"/>
          </w:tcPr>
          <w:p>
            <w:pPr>
              <w:pStyle w:val="MSTableCell"/>
              <w:spacing w:after="40"/>
              <w:jc w:val="left"/>
            </w:pPr>
            <w:r>
              <w:t>respond appropriately to</w:t>
            </w:r>
          </w:p>
        </w:tc>
        <w:tc>
          <w:tcPr>
            <w:tcW w:type="dxa" w:w="2709"/>
            <w:shd w:val="clear" w:fill="FFFFFF"/>
          </w:tcPr>
          <w:p>
            <w:pPr>
              <w:pStyle w:val="MSTableCell"/>
              <w:spacing w:after="40"/>
              <w:jc w:val="left"/>
            </w:pPr>
            <w:r>
              <w:t>to react in a suitable or effective way</w:t>
            </w:r>
          </w:p>
        </w:tc>
        <w:tc>
          <w:tcPr>
            <w:tcW w:type="dxa" w:w="3163"/>
            <w:shd w:val="clear" w:fill="FFFFFF"/>
          </w:tcPr>
          <w:p>
            <w:pPr>
              <w:pStyle w:val="MSTableCell"/>
              <w:spacing w:after="40"/>
              <w:jc w:val="left"/>
            </w:pPr>
            <w:r>
              <w:t>Good leaders respond appropriately to criticism.</w:t>
            </w:r>
          </w:p>
        </w:tc>
      </w:tr>
      <w:tr>
        <w:trPr>
          <w:cantSplit/>
        </w:trPr>
        <w:tc>
          <w:tcPr>
            <w:tcW w:type="dxa" w:w="2120"/>
            <w:shd w:val="clear" w:fill="F5F8F7"/>
          </w:tcPr>
          <w:p>
            <w:pPr>
              <w:pStyle w:val="MSTableCell"/>
              <w:spacing w:after="40"/>
              <w:jc w:val="left"/>
            </w:pPr>
            <w:r>
              <w:t>build meaningful relationships</w:t>
            </w:r>
          </w:p>
        </w:tc>
        <w:tc>
          <w:tcPr>
            <w:tcW w:type="dxa" w:w="2709"/>
            <w:shd w:val="clear" w:fill="F5F8F7"/>
          </w:tcPr>
          <w:p>
            <w:pPr>
              <w:pStyle w:val="MSTableCell"/>
              <w:spacing w:after="40"/>
              <w:jc w:val="left"/>
            </w:pPr>
            <w:r>
              <w:t>to develop strong and valuable relationships</w:t>
            </w:r>
          </w:p>
        </w:tc>
        <w:tc>
          <w:tcPr>
            <w:tcW w:type="dxa" w:w="3163"/>
            <w:shd w:val="clear" w:fill="F5F8F7"/>
          </w:tcPr>
          <w:p>
            <w:pPr>
              <w:pStyle w:val="MSTableCell"/>
              <w:spacing w:after="40"/>
              <w:jc w:val="left"/>
            </w:pPr>
            <w:r>
              <w:t>Emotional intelligence helps people build meaningful relationships.</w:t>
            </w:r>
          </w:p>
        </w:tc>
      </w:tr>
      <w:tr>
        <w:trPr>
          <w:cantSplit/>
        </w:trPr>
        <w:tc>
          <w:tcPr>
            <w:tcW w:type="dxa" w:w="2120"/>
            <w:shd w:val="clear" w:fill="FFFFFF"/>
          </w:tcPr>
          <w:p>
            <w:pPr>
              <w:pStyle w:val="MSTableCell"/>
              <w:spacing w:after="40"/>
              <w:jc w:val="left"/>
            </w:pPr>
            <w:r>
              <w:t>resolve conflicts</w:t>
            </w:r>
          </w:p>
        </w:tc>
        <w:tc>
          <w:tcPr>
            <w:tcW w:type="dxa" w:w="2709"/>
            <w:shd w:val="clear" w:fill="FFFFFF"/>
          </w:tcPr>
          <w:p>
            <w:pPr>
              <w:pStyle w:val="MSTableCell"/>
              <w:spacing w:after="40"/>
              <w:jc w:val="left"/>
            </w:pPr>
            <w:r>
              <w:t>to solve disagreements peacefully</w:t>
            </w:r>
          </w:p>
        </w:tc>
        <w:tc>
          <w:tcPr>
            <w:tcW w:type="dxa" w:w="3163"/>
            <w:shd w:val="clear" w:fill="FFFFFF"/>
          </w:tcPr>
          <w:p>
            <w:pPr>
              <w:pStyle w:val="MSTableCell"/>
              <w:spacing w:after="40"/>
              <w:jc w:val="left"/>
            </w:pPr>
            <w:r>
              <w:t>Managers should know how to resolve conflicts within a team.</w:t>
            </w:r>
          </w:p>
        </w:tc>
      </w:tr>
      <w:tr>
        <w:trPr>
          <w:cantSplit/>
        </w:trPr>
        <w:tc>
          <w:tcPr>
            <w:tcW w:type="dxa" w:w="2120"/>
            <w:shd w:val="clear" w:fill="F5F8F7"/>
          </w:tcPr>
          <w:p>
            <w:pPr>
              <w:pStyle w:val="MSTableCell"/>
              <w:spacing w:after="40"/>
              <w:jc w:val="left"/>
            </w:pPr>
            <w:r>
              <w:t>under pressure</w:t>
            </w:r>
          </w:p>
        </w:tc>
        <w:tc>
          <w:tcPr>
            <w:tcW w:type="dxa" w:w="2709"/>
            <w:shd w:val="clear" w:fill="F5F8F7"/>
          </w:tcPr>
          <w:p>
            <w:pPr>
              <w:pStyle w:val="MSTableCell"/>
              <w:spacing w:after="40"/>
              <w:jc w:val="left"/>
            </w:pPr>
            <w:r>
              <w:t>in a stressful or difficult situation</w:t>
            </w:r>
          </w:p>
        </w:tc>
        <w:tc>
          <w:tcPr>
            <w:tcW w:type="dxa" w:w="3163"/>
            <w:shd w:val="clear" w:fill="F5F8F7"/>
          </w:tcPr>
          <w:p>
            <w:pPr>
              <w:pStyle w:val="MSTableCell"/>
              <w:spacing w:after="40"/>
              <w:jc w:val="left"/>
            </w:pPr>
            <w:r>
              <w:t>She remains calm even under pressure.</w:t>
            </w:r>
          </w:p>
        </w:tc>
      </w:tr>
      <w:tr>
        <w:trPr>
          <w:cantSplit/>
        </w:trPr>
        <w:tc>
          <w:tcPr>
            <w:tcW w:type="dxa" w:w="2120"/>
            <w:shd w:val="clear" w:fill="FFFFFF"/>
          </w:tcPr>
          <w:p>
            <w:pPr>
              <w:pStyle w:val="MSTableCell"/>
              <w:spacing w:after="40"/>
              <w:jc w:val="left"/>
            </w:pPr>
            <w:r>
              <w:t>cope with stress</w:t>
            </w:r>
          </w:p>
        </w:tc>
        <w:tc>
          <w:tcPr>
            <w:tcW w:type="dxa" w:w="2709"/>
            <w:shd w:val="clear" w:fill="FFFFFF"/>
          </w:tcPr>
          <w:p>
            <w:pPr>
              <w:pStyle w:val="MSTableCell"/>
              <w:spacing w:after="40"/>
              <w:jc w:val="left"/>
            </w:pPr>
            <w:r>
              <w:t>to deal successfully with stress</w:t>
            </w:r>
          </w:p>
        </w:tc>
        <w:tc>
          <w:tcPr>
            <w:tcW w:type="dxa" w:w="3163"/>
            <w:shd w:val="clear" w:fill="FFFFFF"/>
          </w:tcPr>
          <w:p>
            <w:pPr>
              <w:pStyle w:val="MSTableCell"/>
              <w:spacing w:after="40"/>
              <w:jc w:val="left"/>
            </w:pPr>
            <w:r>
              <w:t>Exercise helps many people cope with stress.</w:t>
            </w:r>
          </w:p>
        </w:tc>
      </w:tr>
      <w:tr>
        <w:trPr>
          <w:cantSplit/>
        </w:trPr>
        <w:tc>
          <w:tcPr>
            <w:tcW w:type="dxa" w:w="2120"/>
            <w:shd w:val="clear" w:fill="F5F8F7"/>
          </w:tcPr>
          <w:p>
            <w:pPr>
              <w:pStyle w:val="MSTableCell"/>
              <w:spacing w:after="40"/>
              <w:jc w:val="left"/>
            </w:pPr>
            <w:r>
              <w:t>constructive feedback</w:t>
            </w:r>
          </w:p>
        </w:tc>
        <w:tc>
          <w:tcPr>
            <w:tcW w:type="dxa" w:w="2709"/>
            <w:shd w:val="clear" w:fill="F5F8F7"/>
          </w:tcPr>
          <w:p>
            <w:pPr>
              <w:pStyle w:val="MSTableCell"/>
              <w:spacing w:after="40"/>
              <w:jc w:val="left"/>
            </w:pPr>
            <w:r>
              <w:t>helpful advice that helps someone improve</w:t>
            </w:r>
          </w:p>
        </w:tc>
        <w:tc>
          <w:tcPr>
            <w:tcW w:type="dxa" w:w="3163"/>
            <w:shd w:val="clear" w:fill="F5F8F7"/>
          </w:tcPr>
          <w:p>
            <w:pPr>
              <w:pStyle w:val="MSTableCell"/>
              <w:spacing w:after="40"/>
              <w:jc w:val="left"/>
            </w:pPr>
            <w:r>
              <w:t>Teachers should provide constructive feedback to their students.</w:t>
            </w:r>
          </w:p>
        </w:tc>
      </w:tr>
      <w:tr>
        <w:trPr>
          <w:cantSplit/>
        </w:trPr>
        <w:tc>
          <w:tcPr>
            <w:tcW w:type="dxa" w:w="2120"/>
            <w:shd w:val="clear" w:fill="FFFFFF"/>
          </w:tcPr>
          <w:p>
            <w:pPr>
              <w:pStyle w:val="MSTableCell"/>
              <w:spacing w:after="40"/>
              <w:jc w:val="left"/>
            </w:pPr>
            <w:r>
              <w:t>conscious practice</w:t>
            </w:r>
          </w:p>
        </w:tc>
        <w:tc>
          <w:tcPr>
            <w:tcW w:type="dxa" w:w="2709"/>
            <w:shd w:val="clear" w:fill="FFFFFF"/>
          </w:tcPr>
          <w:p>
            <w:pPr>
              <w:pStyle w:val="MSTableCell"/>
              <w:spacing w:after="40"/>
              <w:jc w:val="left"/>
            </w:pPr>
            <w:r>
              <w:t>deliberate and focused practice to improve a skill</w:t>
            </w:r>
          </w:p>
        </w:tc>
        <w:tc>
          <w:tcPr>
            <w:tcW w:type="dxa" w:w="3163"/>
            <w:shd w:val="clear" w:fill="FFFFFF"/>
          </w:tcPr>
          <w:p>
            <w:pPr>
              <w:pStyle w:val="MSTableCell"/>
              <w:spacing w:after="40"/>
              <w:jc w:val="left"/>
            </w:pPr>
            <w:r>
              <w:t>Fluent speakers develop their skills through conscious practice.</w:t>
            </w:r>
          </w:p>
        </w:tc>
      </w:tr>
      <w:tr>
        <w:trPr>
          <w:cantSplit/>
        </w:trPr>
        <w:tc>
          <w:tcPr>
            <w:tcW w:type="dxa" w:w="2120"/>
            <w:shd w:val="clear" w:fill="F5F8F7"/>
          </w:tcPr>
          <w:p>
            <w:pPr>
              <w:pStyle w:val="MSTableCell"/>
              <w:spacing w:after="40"/>
              <w:jc w:val="left"/>
            </w:pPr>
            <w:r>
              <w:t>interact with others</w:t>
            </w:r>
          </w:p>
        </w:tc>
        <w:tc>
          <w:tcPr>
            <w:tcW w:type="dxa" w:w="2709"/>
            <w:shd w:val="clear" w:fill="F5F8F7"/>
          </w:tcPr>
          <w:p>
            <w:pPr>
              <w:pStyle w:val="MSTableCell"/>
              <w:spacing w:after="40"/>
              <w:jc w:val="left"/>
            </w:pPr>
            <w:r>
              <w:t>to communicate or work with other people</w:t>
            </w:r>
          </w:p>
        </w:tc>
        <w:tc>
          <w:tcPr>
            <w:tcW w:type="dxa" w:w="3163"/>
            <w:shd w:val="clear" w:fill="F5F8F7"/>
          </w:tcPr>
          <w:p>
            <w:pPr>
              <w:pStyle w:val="MSTableCell"/>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using the correct expression from the Vocabulary Preview.</w:t>
      </w:r>
    </w:p>
    <w:p>
      <w:pPr>
        <w:pStyle w:val="ListBullet"/>
      </w:pPr>
      <w:r>
        <w:t>Speaking English every day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ListBullet"/>
      </w:pPr>
      <w:r>
        <w:t>Learning another language allows you to ____________________________ from different backgrounds.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MSReadingTitle"/>
      </w:pPr>
      <w:r>
        <w:t>The Power of Emotional Intelligence</w:t>
      </w:r>
    </w:p>
    <w:p>
      <w:pPr>
        <w:pStyle w:val="MSFigure"/>
        <w:keepNext/>
      </w:pPr>
      <w:r>
        <w:drawing>
          <wp:inline xmlns:a="http://schemas.openxmlformats.org/drawingml/2006/main" xmlns:pic="http://schemas.openxmlformats.org/drawingml/2006/picture">
            <wp:extent cx="4206240" cy="2802407"/>
            <wp:docPr id="8" name="Picture 8" descr="Original comparison diagram with separate IQ and EI circles; it does not rank either measure." title="Original comparison diagram with separate IQ and EI circles; it does not rank ei"/>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07"/>
                    </a:xfrm>
                    <a:prstGeom prst="rect"/>
                  </pic:spPr>
                </pic:pic>
              </a:graphicData>
            </a:graphic>
          </wp:inline>
        </w:drawing>
      </w:r>
    </w:p>
    <w:p>
      <w:pPr>
        <w:pStyle w:val="MSReading"/>
      </w:pPr>
      <w:r>
        <w:t>IQ tests assess some cognitive abilities, while emotional intelligence (EI) is a separate construct with debated definitions and measures. Researchers continue to examine how EI measures predict real-world outcomes (Robinson, 2024).</w:t>
      </w:r>
    </w:p>
    <w:p>
      <w:pPr>
        <w:pStyle w:val="MSReading"/>
      </w:pPr>
      <w:r>
        <w:t>Some models define EI as the ability to recognize, understand, use, and regulate emotions. Findings on how EI measures relate to relationships, conflict resolution, and decision-making vary; a high score does not guarantee success (Robinson, 2024).</w:t>
      </w:r>
    </w:p>
    <w:p>
      <w:pPr>
        <w:pStyle w:val="MSReading"/>
      </w:pPr>
      <w:r>
        <w:t>Psychologist Daniel Goleman popularized one framework of emotional intelligence that describes five areas: self-awareness, self-regulation, motivation, empathy, and social skills (Goleman, 1995). The framework is not the only way researchers define EI (Robinson, 2024).</w:t>
      </w:r>
    </w:p>
    <w:p>
      <w:pPr>
        <w:pStyle w:val="MSReading"/>
      </w:pPr>
      <w:r>
        <w:t>At work, skills such as recognizing emotional cues, listening, and responding constructively may support teamwork. They do not by themselves guarantee trust, motivation, or productivity; outcomes also depend on context and other factors.</w:t>
      </w:r>
    </w:p>
    <w:p>
      <w:pPr>
        <w:pStyle w:val="MSReading"/>
      </w:pPr>
      <w:r>
        <w:t>In education, communicating clearly, collaborating, managing stress, and using feedback can support learning. None of these skills alone guarantees academic success; instruction, opportunity, prior knowledge, and other conditions also matter.</w:t>
      </w:r>
    </w:p>
    <w:p>
      <w:pPr>
        <w:pStyle w:val="MSReading"/>
      </w:pPr>
      <w:r>
        <w:t>People can practise specific actions, such as pausing to identify a feeling, listening carefully, and choosing a response. Whether this should be described as improving “emotional intelligence” depends on its definition and measurement. Cognitive abilities can also change: a meta-analysis found that additional schooling can improve scores on intelligence measures (Ritchie &amp; Tucker-Drob, 2018). EI and IQ are not simple opposites; they are assessed in different ways (Robinson, 2024).</w:t>
      </w:r>
    </w:p>
    <w:p>
      <w:pPr>
        <w:pStyle w:val="MSReading"/>
      </w:pPr>
      <w:r>
        <w:t>Emotion-related skills can be useful in daily life, but no single trait determines success. Evidence depends on how a skill is defined, measured, and applied (Robinson, 2024).</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why IQ is no longer important.</w:t>
      </w:r>
    </w:p>
    <w:p>
      <w:pPr>
        <w:pStyle w:val="MSOption"/>
        <w:keepNext/>
        <w:keepLines/>
      </w:pPr>
      <w:r>
        <w:t>b. To explain the importance of emotional intelligence.</w:t>
      </w:r>
    </w:p>
    <w:p>
      <w:pPr>
        <w:pStyle w:val="MSOption"/>
        <w:keepNext w:val="0"/>
        <w:keepLines/>
      </w:pPr>
      <w:r>
        <w:t>c. To compare different university programs.</w:t>
      </w:r>
    </w:p>
    <w:p>
      <w:pPr>
        <w:pStyle w:val="MSQuestion"/>
        <w:keepNext/>
        <w:keepLines/>
      </w:pPr>
      <w:r>
        <w:t>2. According to the passage, emotionally intelligent people usually</w:t>
      </w:r>
    </w:p>
    <w:p>
      <w:pPr>
        <w:pStyle w:val="MSOption"/>
        <w:keepNext/>
        <w:keepLines/>
      </w:pPr>
      <w:r>
        <w:t>a. react impulsively.</w:t>
      </w:r>
    </w:p>
    <w:p>
      <w:pPr>
        <w:pStyle w:val="MSOption"/>
        <w:keepNext/>
        <w:keepLines/>
      </w:pPr>
      <w:r>
        <w:t>b. ignore other people’s feelings.</w:t>
      </w:r>
    </w:p>
    <w:p>
      <w:pPr>
        <w:pStyle w:val="MSOption"/>
        <w:keepNext w:val="0"/>
        <w:keepLines/>
      </w:pPr>
      <w:r>
        <w:t>c. manage their emotions effectively.</w:t>
      </w:r>
    </w:p>
    <w:p>
      <w:pPr>
        <w:pStyle w:val="MSQuestion"/>
        <w:keepNext/>
        <w:keepLines/>
      </w:pPr>
      <w:r>
        <w:t>3. Which of the following is NOT one of Goleman’s five components?</w:t>
      </w:r>
    </w:p>
    <w:p>
      <w:pPr>
        <w:pStyle w:val="MSOption"/>
        <w:keepNext/>
        <w:keepLines/>
      </w:pPr>
      <w:r>
        <w:t>a. Empathy</w:t>
      </w:r>
    </w:p>
    <w:p>
      <w:pPr>
        <w:pStyle w:val="MSOption"/>
        <w:keepNext/>
        <w:keepLines/>
      </w:pPr>
      <w:r>
        <w:t>b. Self-regulation</w:t>
      </w:r>
    </w:p>
    <w:p>
      <w:pPr>
        <w:pStyle w:val="MSOption"/>
        <w:keepNext w:val="0"/>
        <w:keepLines/>
      </w:pPr>
      <w:r>
        <w:t>c. Creativity</w:t>
      </w:r>
    </w:p>
    <w:p>
      <w:pPr>
        <w:pStyle w:val="MSQuestion"/>
        <w:keepNext/>
        <w:keepLines/>
      </w:pPr>
      <w:r>
        <w:t>4. According to the passage, emotional intelligence can</w:t>
      </w:r>
    </w:p>
    <w:p>
      <w:pPr>
        <w:pStyle w:val="MSOption"/>
        <w:keepNext/>
        <w:keepLines/>
      </w:pPr>
      <w:r>
        <w:t>a. only be inherited.</w:t>
      </w:r>
    </w:p>
    <w:p>
      <w:pPr>
        <w:pStyle w:val="MSOption"/>
        <w:keepNext/>
        <w:keepLines/>
      </w:pPr>
      <w:r>
        <w:t>b. be developed through practice.</w:t>
      </w:r>
    </w:p>
    <w:p>
      <w:pPr>
        <w:pStyle w:val="MSOption"/>
        <w:keepNext w:val="0"/>
        <w:keepLines/>
      </w:pPr>
      <w:r>
        <w:t>c. only improve academic performance.</w:t>
      </w:r>
    </w:p>
    <w:p>
      <w:pPr>
        <w:pStyle w:val="MSQuestion"/>
        <w:keepNext/>
        <w:keepLines/>
      </w:pPr>
      <w:r>
        <w:t>5. What is the author’s overall conclusion?</w:t>
      </w:r>
    </w:p>
    <w:p>
      <w:pPr>
        <w:pStyle w:val="MSOption"/>
        <w:keepNext/>
        <w:keepLines/>
      </w:pPr>
      <w:r>
        <w:t>a. Academic intelligence is the only key to success.</w:t>
      </w:r>
    </w:p>
    <w:p>
      <w:pPr>
        <w:pStyle w:val="MSOption"/>
        <w:keepNext/>
        <w:keepLines/>
      </w:pPr>
      <w:r>
        <w:t>b. Emotional intelligence is valuable in many areas of life.</w:t>
      </w:r>
    </w:p>
    <w:p>
      <w:pPr>
        <w:pStyle w:val="MSOption"/>
        <w:keepNext w:val="0"/>
        <w:keepLines/>
      </w:pPr>
      <w:r>
        <w:t>c. Success depends mainly on natural talent.</w:t>
      </w:r>
    </w:p>
    <w:p>
      <w:pPr>
        <w:pStyle w:val="MSSubsection"/>
      </w:pPr>
      <w:r>
        <w:t>A. 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68"/>
        <w:gridCol w:w="1124"/>
      </w:tblGrid>
      <w:tr>
        <w:trPr>
          <w:cantSplit/>
        </w:trPr>
        <w:tc>
          <w:tcPr>
            <w:tcW w:type="dxa" w:w="6868"/>
            <w:shd w:val="clear" w:fill="F5F8F7"/>
          </w:tcPr>
          <w:p>
            <w:pPr>
              <w:pStyle w:val="MSTableCell"/>
              <w:spacing w:after="40"/>
              <w:jc w:val="left"/>
            </w:pPr>
            <w:r>
              <w:t>What is emotional intelligence?</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Why is self-awareness important?</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How can emotional intelligence benefit employees?</w:t>
            </w:r>
          </w:p>
        </w:tc>
        <w:tc>
          <w:tcPr>
            <w:tcW w:type="dxa" w:w="1124"/>
            <w:shd w:val="clear" w:fill="F5F8F7"/>
          </w:tcPr>
          <w:p>
            <w:pPr>
              <w:pStyle w:val="MSTableCell"/>
              <w:spacing w:after="40"/>
              <w:jc w:val="left"/>
            </w:pPr>
            <w:r/>
          </w:p>
        </w:tc>
      </w:tr>
      <w:tr>
        <w:trPr>
          <w:cantSplit/>
        </w:trPr>
        <w:tc>
          <w:tcPr>
            <w:tcW w:type="dxa" w:w="6868"/>
            <w:shd w:val="clear" w:fill="FFFFFF"/>
          </w:tcPr>
          <w:p>
            <w:pPr>
              <w:pStyle w:val="MSTableCell"/>
              <w:spacing w:after="40"/>
              <w:jc w:val="left"/>
            </w:pPr>
            <w:r>
              <w:t>According to the passage, how can people improve their emotional intelligence?</w:t>
            </w:r>
          </w:p>
        </w:tc>
        <w:tc>
          <w:tcPr>
            <w:tcW w:type="dxa" w:w="1124"/>
            <w:shd w:val="clear" w:fill="FFFFFF"/>
          </w:tcPr>
          <w:p>
            <w:pPr>
              <w:pStyle w:val="MSTableCell"/>
              <w:spacing w:after="40"/>
              <w:jc w:val="left"/>
            </w:pPr>
            <w:r/>
          </w:p>
        </w:tc>
      </w:tr>
      <w:tr>
        <w:trPr>
          <w:cantSplit/>
        </w:trPr>
        <w:tc>
          <w:tcPr>
            <w:tcW w:type="dxa" w:w="6868"/>
            <w:shd w:val="clear" w:fill="F5F8F7"/>
          </w:tcPr>
          <w:p>
            <w:pPr>
              <w:pStyle w:val="MSTableCell"/>
              <w:spacing w:after="40"/>
              <w:jc w:val="left"/>
            </w:pPr>
            <w:r>
              <w:t>In your opinion, which component of emotional intelligence is the most important? Explain your answer.</w:t>
            </w:r>
          </w:p>
        </w:tc>
        <w:tc>
          <w:tcPr>
            <w:tcW w:type="dxa" w:w="112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Evaluate ideas, support claims with reasons, and defend your position respectfully.</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the Reading Toolbox.</w:t>
      </w:r>
    </w:p>
    <w:p>
      <w:pPr>
        <w:pStyle w:val="MSChapterTitle"/>
      </w:pPr>
      <w:r>
        <w:rPr>
          <w:rFonts w:ascii="Source Sans 3" w:hAnsi="Source Sans 3"/>
          <w:color w:val="205F67"/>
          <w:sz w:val="19"/>
        </w:rPr>
        <w:t>Chapter 2 ·</w:t>
        <w:br/>
      </w:r>
      <w:r>
        <w:t>The Power of Emotional Intelligence</w:t>
      </w:r>
    </w:p>
    <w:p>
      <w:pPr>
        <w:pStyle w:val="MSChapterFocus"/>
      </w:pPr>
      <w:r>
        <w:t>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1895"/>
        <w:gridCol w:w="2760"/>
        <w:gridCol w:w="3337"/>
      </w:tblGrid>
      <w:tr>
        <w:trPr>
          <w:cantSplit/>
          <w:tblHeader/>
        </w:trPr>
        <w:tc>
          <w:tcPr>
            <w:tcW w:type="dxa" w:w="1895"/>
            <w:shd w:val="clear" w:fill="183D44"/>
          </w:tcPr>
          <w:p>
            <w:pPr>
              <w:pStyle w:val="MSTableCell"/>
              <w:spacing w:after="40"/>
              <w:jc w:val="left"/>
            </w:pPr>
            <w:r>
              <w:rPr>
                <w:rFonts w:ascii="Source Sans 3" w:hAnsi="Source Sans 3"/>
                <w:b/>
                <w:color w:val="FFFFFF"/>
              </w:rPr>
              <w:t>Expression</w:t>
            </w:r>
          </w:p>
        </w:tc>
        <w:tc>
          <w:tcPr>
            <w:tcW w:type="dxa" w:w="2760"/>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95"/>
            <w:shd w:val="clear" w:fill="FFFFFF"/>
          </w:tcPr>
          <w:p>
            <w:pPr>
              <w:pStyle w:val="MSTableCell"/>
              <w:spacing w:after="40"/>
              <w:jc w:val="left"/>
            </w:pPr>
            <w:r>
              <w:t>look on the bright side</w:t>
            </w:r>
          </w:p>
        </w:tc>
        <w:tc>
          <w:tcPr>
            <w:tcW w:type="dxa" w:w="2760"/>
            <w:shd w:val="clear" w:fill="FFFFFF"/>
          </w:tcPr>
          <w:p>
            <w:pPr>
              <w:pStyle w:val="MSTableCell"/>
              <w:spacing w:after="40"/>
              <w:jc w:val="left"/>
            </w:pPr>
            <w:r>
              <w:t>to try to see the positive aspect of a difficult situation</w:t>
            </w:r>
          </w:p>
        </w:tc>
        <w:tc>
          <w:tcPr>
            <w:tcW w:type="dxa" w:w="3337"/>
            <w:shd w:val="clear" w:fill="FFFFFF"/>
          </w:tcPr>
          <w:p>
            <w:pPr>
              <w:pStyle w:val="MSTableCell"/>
              <w:spacing w:after="40"/>
              <w:jc w:val="left"/>
            </w:pPr>
            <w:r>
              <w:t>Although he failed the interview, he looked on the bright side and learned from the experience.</w:t>
            </w:r>
          </w:p>
        </w:tc>
      </w:tr>
      <w:tr>
        <w:trPr>
          <w:cantSplit/>
        </w:trPr>
        <w:tc>
          <w:tcPr>
            <w:tcW w:type="dxa" w:w="1895"/>
            <w:shd w:val="clear" w:fill="F5F8F7"/>
          </w:tcPr>
          <w:p>
            <w:pPr>
              <w:pStyle w:val="MSTableCell"/>
              <w:spacing w:after="40"/>
              <w:jc w:val="left"/>
            </w:pPr>
            <w:r>
              <w:t>regulate your emotions</w:t>
            </w:r>
          </w:p>
        </w:tc>
        <w:tc>
          <w:tcPr>
            <w:tcW w:type="dxa" w:w="2760"/>
            <w:shd w:val="clear" w:fill="F5F8F7"/>
          </w:tcPr>
          <w:p>
            <w:pPr>
              <w:pStyle w:val="MSTableCell"/>
              <w:spacing w:after="40"/>
              <w:jc w:val="left"/>
            </w:pPr>
            <w:r>
              <w:t>to manage and control your emotional reactions</w:t>
            </w:r>
          </w:p>
        </w:tc>
        <w:tc>
          <w:tcPr>
            <w:tcW w:type="dxa" w:w="3337"/>
            <w:shd w:val="clear" w:fill="F5F8F7"/>
          </w:tcPr>
          <w:p>
            <w:pPr>
              <w:pStyle w:val="MSTableCell"/>
              <w:spacing w:after="40"/>
              <w:jc w:val="left"/>
            </w:pPr>
            <w:r>
              <w:t>Emotionally intelligent people know how to regulate their emotions under pressure.</w:t>
            </w:r>
          </w:p>
        </w:tc>
      </w:tr>
      <w:tr>
        <w:trPr>
          <w:cantSplit/>
        </w:trPr>
        <w:tc>
          <w:tcPr>
            <w:tcW w:type="dxa" w:w="1895"/>
            <w:shd w:val="clear" w:fill="FFFFFF"/>
          </w:tcPr>
          <w:p>
            <w:pPr>
              <w:pStyle w:val="MSTableCell"/>
              <w:spacing w:after="40"/>
              <w:jc w:val="left"/>
            </w:pPr>
            <w:r>
              <w:t>draw someone’s attention</w:t>
            </w:r>
          </w:p>
        </w:tc>
        <w:tc>
          <w:tcPr>
            <w:tcW w:type="dxa" w:w="2760"/>
            <w:shd w:val="clear" w:fill="FFFFFF"/>
          </w:tcPr>
          <w:p>
            <w:pPr>
              <w:pStyle w:val="MSTableCell"/>
              <w:spacing w:after="40"/>
              <w:jc w:val="left"/>
            </w:pPr>
            <w:r>
              <w:t>to attract or direct someone’s focus</w:t>
            </w:r>
          </w:p>
        </w:tc>
        <w:tc>
          <w:tcPr>
            <w:tcW w:type="dxa" w:w="3337"/>
            <w:shd w:val="clear" w:fill="FFFFFF"/>
          </w:tcPr>
          <w:p>
            <w:pPr>
              <w:pStyle w:val="MSTableCell"/>
              <w:spacing w:after="40"/>
              <w:jc w:val="left"/>
            </w:pPr>
            <w:r>
              <w:t>The loud noise drew everyone’s attention immediately.</w:t>
            </w:r>
          </w:p>
        </w:tc>
      </w:tr>
      <w:tr>
        <w:trPr>
          <w:cantSplit/>
        </w:trPr>
        <w:tc>
          <w:tcPr>
            <w:tcW w:type="dxa" w:w="1895"/>
            <w:shd w:val="clear" w:fill="F5F8F7"/>
          </w:tcPr>
          <w:p>
            <w:pPr>
              <w:pStyle w:val="MSTableCell"/>
              <w:spacing w:after="40"/>
              <w:jc w:val="left"/>
            </w:pPr>
            <w:r>
              <w:t>hinder your goals</w:t>
            </w:r>
          </w:p>
        </w:tc>
        <w:tc>
          <w:tcPr>
            <w:tcW w:type="dxa" w:w="2760"/>
            <w:shd w:val="clear" w:fill="F5F8F7"/>
          </w:tcPr>
          <w:p>
            <w:pPr>
              <w:pStyle w:val="MSTableCell"/>
              <w:spacing w:after="40"/>
              <w:jc w:val="left"/>
            </w:pPr>
            <w:r>
              <w:t>to make it more difficult to achieve your goals</w:t>
            </w:r>
          </w:p>
        </w:tc>
        <w:tc>
          <w:tcPr>
            <w:tcW w:type="dxa" w:w="3337"/>
            <w:shd w:val="clear" w:fill="F5F8F7"/>
          </w:tcPr>
          <w:p>
            <w:pPr>
              <w:pStyle w:val="MSTableCell"/>
              <w:spacing w:after="40"/>
              <w:jc w:val="left"/>
            </w:pPr>
            <w:r>
              <w:t>Negative thinking can hinder your goals.</w:t>
            </w:r>
          </w:p>
        </w:tc>
      </w:tr>
      <w:tr>
        <w:trPr>
          <w:cantSplit/>
        </w:trPr>
        <w:tc>
          <w:tcPr>
            <w:tcW w:type="dxa" w:w="1895"/>
            <w:shd w:val="clear" w:fill="FFFFFF"/>
          </w:tcPr>
          <w:p>
            <w:pPr>
              <w:pStyle w:val="MSTableCell"/>
              <w:spacing w:after="40"/>
              <w:jc w:val="left"/>
            </w:pPr>
            <w:r>
              <w:t>emotional response</w:t>
            </w:r>
          </w:p>
        </w:tc>
        <w:tc>
          <w:tcPr>
            <w:tcW w:type="dxa" w:w="2760"/>
            <w:shd w:val="clear" w:fill="FFFFFF"/>
          </w:tcPr>
          <w:p>
            <w:pPr>
              <w:pStyle w:val="MSTableCell"/>
              <w:spacing w:after="40"/>
              <w:jc w:val="left"/>
            </w:pPr>
            <w:r>
              <w:t>the way someone reacts emotionally to a situation</w:t>
            </w:r>
          </w:p>
        </w:tc>
        <w:tc>
          <w:tcPr>
            <w:tcW w:type="dxa" w:w="3337"/>
            <w:shd w:val="clear" w:fill="FFFFFF"/>
          </w:tcPr>
          <w:p>
            <w:pPr>
              <w:pStyle w:val="MSTableCell"/>
              <w:spacing w:after="40"/>
              <w:jc w:val="left"/>
            </w:pPr>
            <w:r>
              <w:t>Everyone has a different emotional response to failure.</w:t>
            </w:r>
          </w:p>
        </w:tc>
      </w:tr>
      <w:tr>
        <w:trPr>
          <w:cantSplit/>
        </w:trPr>
        <w:tc>
          <w:tcPr>
            <w:tcW w:type="dxa" w:w="1895"/>
            <w:shd w:val="clear" w:fill="F5F8F7"/>
          </w:tcPr>
          <w:p>
            <w:pPr>
              <w:pStyle w:val="MSTableCell"/>
              <w:spacing w:after="40"/>
              <w:jc w:val="left"/>
            </w:pPr>
            <w:r>
              <w:t>shift your attention</w:t>
            </w:r>
          </w:p>
        </w:tc>
        <w:tc>
          <w:tcPr>
            <w:tcW w:type="dxa" w:w="2760"/>
            <w:shd w:val="clear" w:fill="F5F8F7"/>
          </w:tcPr>
          <w:p>
            <w:pPr>
              <w:pStyle w:val="MSTableCell"/>
              <w:spacing w:after="40"/>
              <w:jc w:val="left"/>
            </w:pPr>
            <w:r>
              <w:t>to deliberately focus on something else</w:t>
            </w:r>
          </w:p>
        </w:tc>
        <w:tc>
          <w:tcPr>
            <w:tcW w:type="dxa" w:w="3337"/>
            <w:shd w:val="clear" w:fill="F5F8F7"/>
          </w:tcPr>
          <w:p>
            <w:pPr>
              <w:pStyle w:val="MSTableCell"/>
              <w:spacing w:after="40"/>
              <w:jc w:val="left"/>
            </w:pPr>
            <w:r>
              <w:t>When you feel anxious, try to shift your attention to a relaxing activity.</w:t>
            </w:r>
          </w:p>
        </w:tc>
      </w:tr>
      <w:tr>
        <w:trPr>
          <w:cantSplit/>
        </w:trPr>
        <w:tc>
          <w:tcPr>
            <w:tcW w:type="dxa" w:w="1895"/>
            <w:shd w:val="clear" w:fill="FFFFFF"/>
          </w:tcPr>
          <w:p>
            <w:pPr>
              <w:pStyle w:val="MSTableCell"/>
              <w:spacing w:after="40"/>
              <w:jc w:val="left"/>
            </w:pPr>
            <w:r>
              <w:t>re-evaluate a situation</w:t>
            </w:r>
          </w:p>
        </w:tc>
        <w:tc>
          <w:tcPr>
            <w:tcW w:type="dxa" w:w="2760"/>
            <w:shd w:val="clear" w:fill="FFFFFF"/>
          </w:tcPr>
          <w:p>
            <w:pPr>
              <w:pStyle w:val="MSTableCell"/>
              <w:spacing w:after="40"/>
              <w:jc w:val="left"/>
            </w:pPr>
            <w:r>
              <w:t>to think about a situation again from a different perspective</w:t>
            </w:r>
          </w:p>
        </w:tc>
        <w:tc>
          <w:tcPr>
            <w:tcW w:type="dxa" w:w="3337"/>
            <w:shd w:val="clear" w:fill="FFFFFF"/>
          </w:tcPr>
          <w:p>
            <w:pPr>
              <w:pStyle w:val="MSTableCell"/>
              <w:spacing w:after="40"/>
              <w:jc w:val="left"/>
            </w:pPr>
            <w:r>
              <w:t>After talking to his teacher, he re-evaluated the situation.</w:t>
            </w:r>
          </w:p>
        </w:tc>
      </w:tr>
      <w:tr>
        <w:trPr>
          <w:cantSplit/>
        </w:trPr>
        <w:tc>
          <w:tcPr>
            <w:tcW w:type="dxa" w:w="1895"/>
            <w:shd w:val="clear" w:fill="F5F8F7"/>
          </w:tcPr>
          <w:p>
            <w:pPr>
              <w:pStyle w:val="MSTableCell"/>
              <w:spacing w:after="40"/>
              <w:jc w:val="left"/>
            </w:pPr>
            <w:r>
              <w:t>internalize an idea</w:t>
            </w:r>
          </w:p>
        </w:tc>
        <w:tc>
          <w:tcPr>
            <w:tcW w:type="dxa" w:w="2760"/>
            <w:shd w:val="clear" w:fill="F5F8F7"/>
          </w:tcPr>
          <w:p>
            <w:pPr>
              <w:pStyle w:val="MSTableCell"/>
              <w:spacing w:after="40"/>
              <w:jc w:val="left"/>
            </w:pPr>
            <w:r>
              <w:t>to fully accept and make an idea part of your thinking</w:t>
            </w:r>
          </w:p>
        </w:tc>
        <w:tc>
          <w:tcPr>
            <w:tcW w:type="dxa" w:w="3337"/>
            <w:shd w:val="clear" w:fill="F5F8F7"/>
          </w:tcPr>
          <w:p>
            <w:pPr>
              <w:pStyle w:val="MSTableCell"/>
              <w:spacing w:after="40"/>
              <w:jc w:val="left"/>
            </w:pPr>
            <w:r>
              <w:t>Students should internalize the habit of speaking English every day.</w:t>
            </w:r>
          </w:p>
        </w:tc>
      </w:tr>
      <w:tr>
        <w:trPr>
          <w:cantSplit/>
        </w:trPr>
        <w:tc>
          <w:tcPr>
            <w:tcW w:type="dxa" w:w="1895"/>
            <w:shd w:val="clear" w:fill="FFFFFF"/>
          </w:tcPr>
          <w:p>
            <w:pPr>
              <w:pStyle w:val="MSTableCell"/>
              <w:spacing w:after="40"/>
              <w:jc w:val="left"/>
            </w:pPr>
            <w:r>
              <w:t>fixated on</w:t>
            </w:r>
          </w:p>
        </w:tc>
        <w:tc>
          <w:tcPr>
            <w:tcW w:type="dxa" w:w="2760"/>
            <w:shd w:val="clear" w:fill="FFFFFF"/>
          </w:tcPr>
          <w:p>
            <w:pPr>
              <w:pStyle w:val="MSTableCell"/>
              <w:spacing w:after="40"/>
              <w:jc w:val="left"/>
            </w:pPr>
            <w:r>
              <w:t>giving too much attention to one thing</w:t>
            </w:r>
          </w:p>
        </w:tc>
        <w:tc>
          <w:tcPr>
            <w:tcW w:type="dxa" w:w="3337"/>
            <w:shd w:val="clear" w:fill="FFFFFF"/>
          </w:tcPr>
          <w:p>
            <w:pPr>
              <w:pStyle w:val="MSTableCell"/>
              <w:spacing w:after="40"/>
              <w:jc w:val="left"/>
            </w:pPr>
            <w:r>
              <w:t>Many students become fixated on getting high grades instead of learning.</w:t>
            </w:r>
          </w:p>
        </w:tc>
      </w:tr>
      <w:tr>
        <w:trPr>
          <w:cantSplit/>
        </w:trPr>
        <w:tc>
          <w:tcPr>
            <w:tcW w:type="dxa" w:w="1895"/>
            <w:shd w:val="clear" w:fill="F5F8F7"/>
          </w:tcPr>
          <w:p>
            <w:pPr>
              <w:pStyle w:val="MSTableCell"/>
              <w:spacing w:after="40"/>
              <w:jc w:val="left"/>
            </w:pPr>
            <w:r>
              <w:t>cultivate hope</w:t>
            </w:r>
          </w:p>
        </w:tc>
        <w:tc>
          <w:tcPr>
            <w:tcW w:type="dxa" w:w="2760"/>
            <w:shd w:val="clear" w:fill="F5F8F7"/>
          </w:tcPr>
          <w:p>
            <w:pPr>
              <w:pStyle w:val="MSTableCell"/>
              <w:spacing w:after="40"/>
              <w:jc w:val="left"/>
            </w:pPr>
            <w:r>
              <w:t>to develop and maintain a hopeful attitude</w:t>
            </w:r>
          </w:p>
        </w:tc>
        <w:tc>
          <w:tcPr>
            <w:tcW w:type="dxa" w:w="3337"/>
            <w:shd w:val="clear" w:fill="F5F8F7"/>
          </w:tcPr>
          <w:p>
            <w:pPr>
              <w:pStyle w:val="MSTableCell"/>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1851660"/>
            <wp:docPr id="9" name="Picture 9"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are the two students disappointed at the beginning of the video?</w:t>
      </w:r>
    </w:p>
    <w:p>
      <w:pPr>
        <w:pStyle w:val="MSOption"/>
        <w:keepNext/>
        <w:keepLines/>
      </w:pPr>
      <w:r>
        <w:t>a. They forgot to take the exam.</w:t>
      </w:r>
    </w:p>
    <w:p>
      <w:pPr>
        <w:pStyle w:val="MSOption"/>
        <w:keepNext/>
        <w:keepLines/>
      </w:pPr>
      <w:r>
        <w:t>b. They received lower grades than they expected.</w:t>
      </w:r>
    </w:p>
    <w:p>
      <w:pPr>
        <w:pStyle w:val="MSOption"/>
        <w:keepNext w:val="0"/>
        <w:keepLines/>
      </w:pPr>
      <w:r>
        <w:t>c. They had to attend summer classes.</w:t>
      </w:r>
    </w:p>
    <w:p>
      <w:pPr>
        <w:pStyle w:val="MSQuestion"/>
        <w:keepNext/>
        <w:keepLines/>
      </w:pPr>
      <w:r>
        <w:t>2. According to the Process Model, what happens immediately after we enter a situation?</w:t>
      </w:r>
    </w:p>
    <w:p>
      <w:pPr>
        <w:pStyle w:val="MSOption"/>
        <w:keepNext/>
        <w:keepLines/>
      </w:pPr>
      <w:r>
        <w:t>a. We change our behavior.</w:t>
      </w:r>
    </w:p>
    <w:p>
      <w:pPr>
        <w:pStyle w:val="MSOption"/>
        <w:keepNext/>
        <w:keepLines/>
      </w:pPr>
      <w:r>
        <w:t>b. The situation draws our attention.</w:t>
      </w:r>
    </w:p>
    <w:p>
      <w:pPr>
        <w:pStyle w:val="MSOption"/>
        <w:keepNext w:val="0"/>
        <w:keepLines/>
      </w:pPr>
      <w:r>
        <w:t>c. We experience an emotional response.</w:t>
      </w:r>
    </w:p>
    <w:p>
      <w:pPr>
        <w:pStyle w:val="MSQuestion"/>
        <w:keepNext/>
        <w:keepLines/>
      </w:pPr>
      <w:r>
        <w:t>3. Which strategy does the speaker suggest if you attend a party where your ex is present?</w:t>
      </w:r>
    </w:p>
    <w:p>
      <w:pPr>
        <w:pStyle w:val="MSOption"/>
        <w:keepNext/>
        <w:keepLines/>
      </w:pPr>
      <w:r>
        <w:t>a. Argue with your ex.</w:t>
      </w:r>
    </w:p>
    <w:p>
      <w:pPr>
        <w:pStyle w:val="MSOption"/>
        <w:keepNext/>
        <w:keepLines/>
      </w:pPr>
      <w:r>
        <w:t>b. Leave immediately.</w:t>
      </w:r>
    </w:p>
    <w:p>
      <w:pPr>
        <w:pStyle w:val="MSOption"/>
        <w:keepNext w:val="0"/>
        <w:keepLines/>
      </w:pPr>
      <w:r>
        <w:t>c. Avoid interacting with your ex.</w:t>
      </w:r>
    </w:p>
    <w:p>
      <w:pPr>
        <w:pStyle w:val="MSQuestion"/>
        <w:keepNext/>
        <w:keepLines/>
      </w:pPr>
      <w:r>
        <w:t>4. Which of the following is considered a healthy way to regulate emotions?</w:t>
      </w:r>
    </w:p>
    <w:p>
      <w:pPr>
        <w:pStyle w:val="MSOption"/>
        <w:keepNext/>
        <w:keepLines/>
      </w:pPr>
      <w:r>
        <w:t>a. Hiding your emotions.</w:t>
      </w:r>
    </w:p>
    <w:p>
      <w:pPr>
        <w:pStyle w:val="MSOption"/>
        <w:keepNext/>
        <w:keepLines/>
      </w:pPr>
      <w:r>
        <w:t>b. Taking recreational drugs.</w:t>
      </w:r>
    </w:p>
    <w:p>
      <w:pPr>
        <w:pStyle w:val="MSOption"/>
        <w:keepNext w:val="0"/>
        <w:keepLines/>
      </w:pPr>
      <w:r>
        <w:t>c. Talking to someone you trust.</w:t>
      </w:r>
    </w:p>
    <w:p>
      <w:pPr>
        <w:pStyle w:val="MSQuestion"/>
        <w:keepNext/>
        <w:keepLines/>
      </w:pPr>
      <w:r>
        <w:t>5. What is the speaker’s main message?</w:t>
      </w:r>
    </w:p>
    <w:p>
      <w:pPr>
        <w:pStyle w:val="MSOption"/>
        <w:keepNext/>
        <w:keepLines/>
      </w:pPr>
      <w:r>
        <w:t>a. People should always try to stay happy.</w:t>
      </w:r>
    </w:p>
    <w:p>
      <w:pPr>
        <w:pStyle w:val="MSOption"/>
        <w:keepNext/>
        <w:keepLines/>
      </w:pPr>
      <w:r>
        <w:t>b. Every emotion can be useful depending on the situation.</w:t>
      </w:r>
    </w:p>
    <w:p>
      <w:pPr>
        <w:pStyle w:val="MSOption"/>
        <w:keepNext w:val="0"/>
        <w:keepLines/>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122"/>
        <w:gridCol w:w="2447"/>
        <w:gridCol w:w="3423"/>
      </w:tblGrid>
      <w:tr>
        <w:trPr>
          <w:cantSplit/>
          <w:tblHeader/>
        </w:trPr>
        <w:tc>
          <w:tcPr>
            <w:tcW w:type="dxa" w:w="2122"/>
            <w:shd w:val="clear" w:fill="183D44"/>
          </w:tcPr>
          <w:p>
            <w:pPr>
              <w:pStyle w:val="MSTableCell"/>
              <w:spacing w:after="40"/>
              <w:jc w:val="left"/>
            </w:pPr>
            <w:r>
              <w:rPr>
                <w:rFonts w:ascii="Source Sans 3" w:hAnsi="Source Sans 3"/>
                <w:b/>
                <w:color w:val="FFFFFF"/>
              </w:rPr>
              <w:t>Expression</w:t>
            </w:r>
          </w:p>
        </w:tc>
        <w:tc>
          <w:tcPr>
            <w:tcW w:type="dxa" w:w="2447"/>
            <w:shd w:val="clear" w:fill="183D44"/>
          </w:tcPr>
          <w:p>
            <w:pPr>
              <w:pStyle w:val="MSTableCell"/>
              <w:spacing w:after="40"/>
              <w:jc w:val="left"/>
            </w:pPr>
            <w:r>
              <w:rPr>
                <w:rFonts w:ascii="Source Sans 3" w:hAnsi="Source Sans 3"/>
                <w:b/>
                <w:color w:val="FFFFFF"/>
              </w:rPr>
              <w:t>Meaning</w:t>
            </w:r>
          </w:p>
        </w:tc>
        <w:tc>
          <w:tcPr>
            <w:tcW w:type="dxa" w:w="3423"/>
            <w:shd w:val="clear" w:fill="183D44"/>
          </w:tcPr>
          <w:p>
            <w:pPr>
              <w:pStyle w:val="MSTableCell"/>
              <w:spacing w:after="40"/>
              <w:jc w:val="left"/>
            </w:pPr>
            <w:r>
              <w:rPr>
                <w:rFonts w:ascii="Source Sans 3" w:hAnsi="Source Sans 3"/>
                <w:b/>
                <w:color w:val="FFFFFF"/>
              </w:rPr>
              <w:t>Example</w:t>
            </w:r>
          </w:p>
        </w:tc>
      </w:tr>
      <w:tr>
        <w:trPr>
          <w:cantSplit/>
        </w:trPr>
        <w:tc>
          <w:tcPr>
            <w:tcW w:type="dxa" w:w="2122"/>
            <w:shd w:val="clear" w:fill="FFFFFF"/>
          </w:tcPr>
          <w:p>
            <w:pPr>
              <w:pStyle w:val="MSTableCell"/>
              <w:spacing w:after="40"/>
              <w:jc w:val="left"/>
            </w:pPr>
            <w:r>
              <w:t>keep your emotions in check</w:t>
            </w:r>
          </w:p>
        </w:tc>
        <w:tc>
          <w:tcPr>
            <w:tcW w:type="dxa" w:w="2447"/>
            <w:shd w:val="clear" w:fill="FFFFFF"/>
          </w:tcPr>
          <w:p>
            <w:pPr>
              <w:pStyle w:val="MSTableCell"/>
              <w:spacing w:after="40"/>
              <w:jc w:val="left"/>
            </w:pPr>
            <w:r>
              <w:t>control your emotions in a difficult situation</w:t>
            </w:r>
          </w:p>
        </w:tc>
        <w:tc>
          <w:tcPr>
            <w:tcW w:type="dxa" w:w="3423"/>
            <w:shd w:val="clear" w:fill="FFFFFF"/>
          </w:tcPr>
          <w:p>
            <w:pPr>
              <w:pStyle w:val="MSTableCell"/>
              <w:spacing w:after="40"/>
              <w:jc w:val="left"/>
            </w:pPr>
            <w:r>
              <w:t>A good leader knows how to keep their emotions in check during a crisis.</w:t>
            </w:r>
          </w:p>
        </w:tc>
      </w:tr>
      <w:tr>
        <w:trPr>
          <w:cantSplit/>
        </w:trPr>
        <w:tc>
          <w:tcPr>
            <w:tcW w:type="dxa" w:w="2122"/>
            <w:shd w:val="clear" w:fill="F5F8F7"/>
          </w:tcPr>
          <w:p>
            <w:pPr>
              <w:pStyle w:val="MSTableCell"/>
              <w:spacing w:after="40"/>
              <w:jc w:val="left"/>
            </w:pPr>
            <w:r>
              <w:t>see things from someone else’s perspective</w:t>
            </w:r>
          </w:p>
        </w:tc>
        <w:tc>
          <w:tcPr>
            <w:tcW w:type="dxa" w:w="2447"/>
            <w:shd w:val="clear" w:fill="F5F8F7"/>
          </w:tcPr>
          <w:p>
            <w:pPr>
              <w:pStyle w:val="MSTableCell"/>
              <w:spacing w:after="40"/>
              <w:jc w:val="left"/>
            </w:pPr>
            <w:r>
              <w:t>understand another person’s point of view</w:t>
            </w:r>
          </w:p>
        </w:tc>
        <w:tc>
          <w:tcPr>
            <w:tcW w:type="dxa" w:w="3423"/>
            <w:shd w:val="clear" w:fill="F5F8F7"/>
          </w:tcPr>
          <w:p>
            <w:pPr>
              <w:pStyle w:val="MSTableCell"/>
              <w:spacing w:after="40"/>
              <w:jc w:val="left"/>
            </w:pPr>
            <w:r>
              <w:t>Try to see things from your friend’s perspective before judging them.</w:t>
            </w:r>
          </w:p>
        </w:tc>
      </w:tr>
      <w:tr>
        <w:trPr>
          <w:cantSplit/>
        </w:trPr>
        <w:tc>
          <w:tcPr>
            <w:tcW w:type="dxa" w:w="2122"/>
            <w:shd w:val="clear" w:fill="FFFFFF"/>
          </w:tcPr>
          <w:p>
            <w:pPr>
              <w:pStyle w:val="MSTableCell"/>
              <w:spacing w:after="40"/>
              <w:jc w:val="left"/>
            </w:pPr>
            <w:r>
              <w:t>lose your temper</w:t>
            </w:r>
          </w:p>
        </w:tc>
        <w:tc>
          <w:tcPr>
            <w:tcW w:type="dxa" w:w="2447"/>
            <w:shd w:val="clear" w:fill="FFFFFF"/>
          </w:tcPr>
          <w:p>
            <w:pPr>
              <w:pStyle w:val="MSTableCell"/>
              <w:spacing w:after="40"/>
              <w:jc w:val="left"/>
            </w:pPr>
            <w:r>
              <w:t>become very angry</w:t>
            </w:r>
          </w:p>
        </w:tc>
        <w:tc>
          <w:tcPr>
            <w:tcW w:type="dxa" w:w="3423"/>
            <w:shd w:val="clear" w:fill="FFFFFF"/>
          </w:tcPr>
          <w:p>
            <w:pPr>
              <w:pStyle w:val="MSTableCell"/>
              <w:spacing w:after="40"/>
              <w:jc w:val="left"/>
            </w:pPr>
            <w:r>
              <w:t>He lost his temper during the meeting and later regretted it.</w:t>
            </w:r>
          </w:p>
        </w:tc>
      </w:tr>
      <w:tr>
        <w:trPr>
          <w:cantSplit/>
        </w:trPr>
        <w:tc>
          <w:tcPr>
            <w:tcW w:type="dxa" w:w="2122"/>
            <w:shd w:val="clear" w:fill="F5F8F7"/>
          </w:tcPr>
          <w:p>
            <w:pPr>
              <w:pStyle w:val="MSTableCell"/>
              <w:spacing w:after="40"/>
              <w:jc w:val="left"/>
            </w:pPr>
            <w:r>
              <w:t>take criticism personally</w:t>
            </w:r>
          </w:p>
        </w:tc>
        <w:tc>
          <w:tcPr>
            <w:tcW w:type="dxa" w:w="2447"/>
            <w:shd w:val="clear" w:fill="F5F8F7"/>
          </w:tcPr>
          <w:p>
            <w:pPr>
              <w:pStyle w:val="MSTableCell"/>
              <w:spacing w:after="40"/>
              <w:jc w:val="left"/>
            </w:pPr>
            <w:r>
              <w:t>become upset when receiving feedback</w:t>
            </w:r>
          </w:p>
        </w:tc>
        <w:tc>
          <w:tcPr>
            <w:tcW w:type="dxa" w:w="3423"/>
            <w:shd w:val="clear" w:fill="F5F8F7"/>
          </w:tcPr>
          <w:p>
            <w:pPr>
              <w:pStyle w:val="MSTableCell"/>
              <w:spacing w:after="40"/>
              <w:jc w:val="left"/>
            </w:pPr>
            <w:r>
              <w:t>Successful people don’t take criticism personally; they learn from it.</w:t>
            </w:r>
          </w:p>
        </w:tc>
      </w:tr>
      <w:tr>
        <w:trPr>
          <w:cantSplit/>
        </w:trPr>
        <w:tc>
          <w:tcPr>
            <w:tcW w:type="dxa" w:w="2122"/>
            <w:shd w:val="clear" w:fill="FFFFFF"/>
          </w:tcPr>
          <w:p>
            <w:pPr>
              <w:pStyle w:val="MSTableCell"/>
              <w:spacing w:after="40"/>
              <w:jc w:val="left"/>
            </w:pPr>
            <w:r>
              <w:t>read between the lines</w:t>
            </w:r>
          </w:p>
        </w:tc>
        <w:tc>
          <w:tcPr>
            <w:tcW w:type="dxa" w:w="2447"/>
            <w:shd w:val="clear" w:fill="FFFFFF"/>
          </w:tcPr>
          <w:p>
            <w:pPr>
              <w:pStyle w:val="MSTableCell"/>
              <w:spacing w:after="40"/>
              <w:jc w:val="left"/>
            </w:pPr>
            <w:r>
              <w:t>understand the hidden meaning of something</w:t>
            </w:r>
          </w:p>
        </w:tc>
        <w:tc>
          <w:tcPr>
            <w:tcW w:type="dxa" w:w="3423"/>
            <w:shd w:val="clear" w:fill="FFFFFF"/>
          </w:tcPr>
          <w:p>
            <w:pPr>
              <w:pStyle w:val="MSTableCell"/>
              <w:spacing w:after="40"/>
              <w:jc w:val="left"/>
            </w:pPr>
            <w:r>
              <w:t>She didn’t say she was unhappy, but I could read between the lines.</w:t>
            </w:r>
          </w:p>
        </w:tc>
      </w:tr>
      <w:tr>
        <w:trPr>
          <w:cantSplit/>
        </w:trPr>
        <w:tc>
          <w:tcPr>
            <w:tcW w:type="dxa" w:w="2122"/>
            <w:shd w:val="clear" w:fill="F5F8F7"/>
          </w:tcPr>
          <w:p>
            <w:pPr>
              <w:pStyle w:val="MSTableCell"/>
              <w:spacing w:after="40"/>
              <w:jc w:val="left"/>
            </w:pPr>
            <w:r>
              <w:t>jump to conclusions</w:t>
            </w:r>
          </w:p>
        </w:tc>
        <w:tc>
          <w:tcPr>
            <w:tcW w:type="dxa" w:w="2447"/>
            <w:shd w:val="clear" w:fill="F5F8F7"/>
          </w:tcPr>
          <w:p>
            <w:pPr>
              <w:pStyle w:val="MSTableCell"/>
              <w:spacing w:after="40"/>
              <w:jc w:val="left"/>
            </w:pPr>
            <w:r>
              <w:t>make a decision without enough evidence</w:t>
            </w:r>
          </w:p>
        </w:tc>
        <w:tc>
          <w:tcPr>
            <w:tcW w:type="dxa" w:w="3423"/>
            <w:shd w:val="clear" w:fill="F5F8F7"/>
          </w:tcPr>
          <w:p>
            <w:pPr>
              <w:pStyle w:val="MSTableCell"/>
              <w:spacing w:after="40"/>
              <w:jc w:val="left"/>
            </w:pPr>
            <w:r>
              <w:t>Don’t jump to conclusions before hearing both sides of the story.</w:t>
            </w:r>
          </w:p>
        </w:tc>
      </w:tr>
      <w:tr>
        <w:trPr>
          <w:cantSplit/>
        </w:trPr>
        <w:tc>
          <w:tcPr>
            <w:tcW w:type="dxa" w:w="2122"/>
            <w:shd w:val="clear" w:fill="FFFFFF"/>
          </w:tcPr>
          <w:p>
            <w:pPr>
              <w:pStyle w:val="MSTableCell"/>
              <w:spacing w:after="40"/>
              <w:jc w:val="left"/>
            </w:pPr>
            <w:r>
              <w:t>handle pressure effectively</w:t>
            </w:r>
          </w:p>
        </w:tc>
        <w:tc>
          <w:tcPr>
            <w:tcW w:type="dxa" w:w="2447"/>
            <w:shd w:val="clear" w:fill="FFFFFF"/>
          </w:tcPr>
          <w:p>
            <w:pPr>
              <w:pStyle w:val="MSTableCell"/>
              <w:spacing w:after="40"/>
              <w:jc w:val="left"/>
            </w:pPr>
            <w:r>
              <w:t>stay calm and perform well in stressful situations</w:t>
            </w:r>
          </w:p>
        </w:tc>
        <w:tc>
          <w:tcPr>
            <w:tcW w:type="dxa" w:w="3423"/>
            <w:shd w:val="clear" w:fill="FFFFFF"/>
          </w:tcPr>
          <w:p>
            <w:pPr>
              <w:pStyle w:val="MSTableCell"/>
              <w:spacing w:after="40"/>
              <w:jc w:val="left"/>
            </w:pPr>
            <w:r>
              <w:t>Doctors must handle pressure effectively in emergencies.</w:t>
            </w:r>
          </w:p>
        </w:tc>
      </w:tr>
      <w:tr>
        <w:trPr>
          <w:cantSplit/>
        </w:trPr>
        <w:tc>
          <w:tcPr>
            <w:tcW w:type="dxa" w:w="2122"/>
            <w:shd w:val="clear" w:fill="F5F8F7"/>
          </w:tcPr>
          <w:p>
            <w:pPr>
              <w:pStyle w:val="MSTableCell"/>
              <w:spacing w:after="40"/>
              <w:jc w:val="left"/>
            </w:pPr>
            <w:r>
              <w:t>show empathy toward</w:t>
            </w:r>
          </w:p>
        </w:tc>
        <w:tc>
          <w:tcPr>
            <w:tcW w:type="dxa" w:w="2447"/>
            <w:shd w:val="clear" w:fill="F5F8F7"/>
          </w:tcPr>
          <w:p>
            <w:pPr>
              <w:pStyle w:val="MSTableCell"/>
              <w:spacing w:after="40"/>
              <w:jc w:val="left"/>
            </w:pPr>
            <w:r>
              <w:t>understand and care about another person’s feelings</w:t>
            </w:r>
          </w:p>
        </w:tc>
        <w:tc>
          <w:tcPr>
            <w:tcW w:type="dxa" w:w="3423"/>
            <w:shd w:val="clear" w:fill="F5F8F7"/>
          </w:tcPr>
          <w:p>
            <w:pPr>
              <w:pStyle w:val="MSTableCell"/>
              <w:spacing w:after="40"/>
              <w:jc w:val="left"/>
            </w:pPr>
            <w:r>
              <w:t>Teachers should show empathy toward struggling students.</w:t>
            </w:r>
          </w:p>
        </w:tc>
      </w:tr>
      <w:tr>
        <w:trPr>
          <w:cantSplit/>
        </w:trPr>
        <w:tc>
          <w:tcPr>
            <w:tcW w:type="dxa" w:w="2122"/>
            <w:shd w:val="clear" w:fill="FFFFFF"/>
          </w:tcPr>
          <w:p>
            <w:pPr>
              <w:pStyle w:val="MSTableCell"/>
              <w:spacing w:after="40"/>
              <w:jc w:val="left"/>
            </w:pPr>
            <w:r>
              <w:t>build mutual trust</w:t>
            </w:r>
          </w:p>
        </w:tc>
        <w:tc>
          <w:tcPr>
            <w:tcW w:type="dxa" w:w="2447"/>
            <w:shd w:val="clear" w:fill="FFFFFF"/>
          </w:tcPr>
          <w:p>
            <w:pPr>
              <w:pStyle w:val="MSTableCell"/>
              <w:spacing w:after="40"/>
              <w:jc w:val="left"/>
            </w:pPr>
            <w:r>
              <w:t>create trust between two or more people</w:t>
            </w:r>
          </w:p>
        </w:tc>
        <w:tc>
          <w:tcPr>
            <w:tcW w:type="dxa" w:w="3423"/>
            <w:shd w:val="clear" w:fill="FFFFFF"/>
          </w:tcPr>
          <w:p>
            <w:pPr>
              <w:pStyle w:val="MSTableCell"/>
              <w:spacing w:after="40"/>
              <w:jc w:val="left"/>
            </w:pPr>
            <w:r>
              <w:t>Honest communication helps build mutual trust.</w:t>
            </w:r>
          </w:p>
        </w:tc>
      </w:tr>
      <w:tr>
        <w:trPr>
          <w:cantSplit/>
        </w:trPr>
        <w:tc>
          <w:tcPr>
            <w:tcW w:type="dxa" w:w="2122"/>
            <w:shd w:val="clear" w:fill="F5F8F7"/>
          </w:tcPr>
          <w:p>
            <w:pPr>
              <w:pStyle w:val="MSTableCell"/>
              <w:spacing w:after="40"/>
              <w:jc w:val="left"/>
            </w:pPr>
            <w:r>
              <w:t>respond in a constructive way</w:t>
            </w:r>
          </w:p>
        </w:tc>
        <w:tc>
          <w:tcPr>
            <w:tcW w:type="dxa" w:w="2447"/>
            <w:shd w:val="clear" w:fill="F5F8F7"/>
          </w:tcPr>
          <w:p>
            <w:pPr>
              <w:pStyle w:val="MSTableCell"/>
              <w:spacing w:after="40"/>
              <w:jc w:val="left"/>
            </w:pPr>
            <w:r>
              <w:t>react positively and helpfully</w:t>
            </w:r>
          </w:p>
        </w:tc>
        <w:tc>
          <w:tcPr>
            <w:tcW w:type="dxa" w:w="3423"/>
            <w:shd w:val="clear" w:fill="F5F8F7"/>
          </w:tcPr>
          <w:p>
            <w:pPr>
              <w:pStyle w:val="MSTableCell"/>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keepNext w:val="0"/>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rPr>
          <w:rFonts w:ascii="Source Sans 3" w:hAnsi="Source Sans 3"/>
          <w:color w:val="205F67"/>
          <w:sz w:val="19"/>
        </w:rPr>
        <w:t>Chapter 4 ·</w:t>
        <w:br/>
      </w:r>
      <w:r>
        <w:t>Can Emotional Intelligence Be Improved?</w:t>
      </w:r>
    </w:p>
    <w:p>
      <w:pPr>
        <w:pStyle w:val="MSChapterFocus"/>
      </w:pPr>
      <w:r>
        <w:t>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Body"/>
      </w:pPr>
      <w:r>
        <w:t>A rising tone may signal uncertainty or continuation. Its use is not determined by punctuation alone; it varies with dialect, context, and speaker intent. Use the model chosen for class.</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Body"/>
      </w:pPr>
      <w:r>
        <w:t>A falling tone often marks a completed statement or a point the speaker presents as complete; context and speaker intent matter.</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pPr>
      <w:r>
        <w:t>Emphasize Key Words</w:t>
      </w:r>
    </w:p>
    <w:p>
      <w:pPr>
        <w:pStyle w:val="MSBody"/>
      </w:pPr>
      <w:r>
        <w:t>Stress the most important words, not every word.</w:t>
      </w:r>
    </w:p>
    <w:p>
      <w:pPr>
        <w:pStyle w:val="MSLabel"/>
      </w:pPr>
      <w:r>
        <w:t>Instead of</w:t>
      </w:r>
    </w:p>
    <w:p>
      <w:pPr>
        <w:pStyle w:val="MSBody"/>
      </w:pPr>
      <w:r>
        <w:t>Emotional intelligence is important for everyone.</w:t>
      </w:r>
    </w:p>
    <w:p>
      <w:pPr>
        <w:pStyle w:val="MSLabel"/>
      </w:pPr>
      <w:r>
        <w:t>Say</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ListBullet"/>
      </w:pPr>
      <w:r>
        <w:t>Why is emotional intelligence important in leadership?</w:t>
      </w:r>
    </w:p>
    <w:p>
      <w:pPr>
        <w:pStyle w:val="ListBullet"/>
      </w:pPr>
      <w:r>
        <w:t>Emotional intelligence helps people build stronger relationships.</w:t>
      </w:r>
    </w:p>
    <w:p>
      <w:pPr>
        <w:pStyle w:val="ListBullet"/>
      </w:pPr>
      <w:r>
        <w:t>What would happen if people never controlled their emotions?</w:t>
      </w:r>
    </w:p>
    <w:p>
      <w:pPr>
        <w:pStyle w:val="ListBullet"/>
      </w:pPr>
      <w:r>
        <w:t>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keepNext w:val="0"/>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one way people can practise emotion-related skills.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rPr>
          <w:rFonts w:ascii="Source Sans 3" w:hAnsi="Source Sans 3"/>
          <w:color w:val="205F67"/>
          <w:sz w:val="20"/>
        </w:rPr>
        <w:t>Unit 4 ·</w:t>
        <w:br/>
      </w:r>
      <w:r>
        <w:t>Money and Happiness</w:t>
      </w:r>
    </w:p>
    <w:p>
      <w:pPr>
        <w:pStyle w:val="MSFigure"/>
        <w:keepNext w:val="0"/>
      </w:pPr>
      <w:r>
        <w:drawing>
          <wp:inline xmlns:a="http://schemas.openxmlformats.org/drawingml/2006/main" xmlns:pic="http://schemas.openxmlformats.org/drawingml/2006/picture">
            <wp:extent cx="4480560" cy="2520315"/>
            <wp:docPr id="10" name="Picture 10" descr="Original vector illustration of a person beside a small group of coins, representing money as a discussion topic." title="Original vector illustration of a person beside a small group of coins, represen"/>
            <wp:cNvGraphicFramePr>
              <a:graphicFrameLocks noChangeAspect="1"/>
            </wp:cNvGraphicFramePr>
            <a:graphic>
              <a:graphicData uri="http://schemas.openxmlformats.org/drawingml/2006/picture">
                <pic:pic>
                  <pic:nvPicPr>
                    <pic:cNvPr id="0" name="image10.jpeg"/>
                    <pic:cNvPicPr/>
                  </pic:nvPicPr>
                  <pic:blipFill>
                    <a:blip r:embed="rId21"/>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rPr>
          <w:rFonts w:ascii="Source Sans 3" w:hAnsi="Source Sans 3"/>
          <w:color w:val="205F67"/>
          <w:sz w:val="19"/>
        </w:rPr>
        <w:t>Chapter 1 ·</w:t>
        <w:br/>
      </w:r>
      <w:r>
        <w:t>Can Money Buy Happiness?</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973"/>
        <w:gridCol w:w="2729"/>
        <w:gridCol w:w="3290"/>
      </w:tblGrid>
      <w:tr>
        <w:trPr>
          <w:cantSplit/>
          <w:tblHeader/>
        </w:trPr>
        <w:tc>
          <w:tcPr>
            <w:tcW w:type="dxa" w:w="1973"/>
            <w:shd w:val="clear" w:fill="183D44"/>
          </w:tcPr>
          <w:p>
            <w:pPr>
              <w:pStyle w:val="MSTableCell"/>
              <w:spacing w:after="40"/>
              <w:jc w:val="left"/>
            </w:pPr>
            <w:r>
              <w:rPr>
                <w:rFonts w:ascii="Source Sans 3" w:hAnsi="Source Sans 3"/>
                <w:b/>
                <w:color w:val="FFFFFF"/>
              </w:rPr>
              <w:t>Expression</w:t>
            </w:r>
          </w:p>
        </w:tc>
        <w:tc>
          <w:tcPr>
            <w:tcW w:type="dxa" w:w="2729"/>
            <w:shd w:val="clear" w:fill="183D44"/>
          </w:tcPr>
          <w:p>
            <w:pPr>
              <w:pStyle w:val="MSTableCell"/>
              <w:spacing w:after="40"/>
              <w:jc w:val="left"/>
            </w:pPr>
            <w:r>
              <w:rPr>
                <w:rFonts w:ascii="Source Sans 3" w:hAnsi="Source Sans 3"/>
                <w:b/>
                <w:color w:val="FFFFFF"/>
              </w:rPr>
              <w:t>Meaning</w:t>
            </w:r>
          </w:p>
        </w:tc>
        <w:tc>
          <w:tcPr>
            <w:tcW w:type="dxa" w:w="3290"/>
            <w:shd w:val="clear" w:fill="183D44"/>
          </w:tcPr>
          <w:p>
            <w:pPr>
              <w:pStyle w:val="MSTableCell"/>
              <w:spacing w:after="40"/>
              <w:jc w:val="left"/>
            </w:pPr>
            <w:r>
              <w:rPr>
                <w:rFonts w:ascii="Source Sans 3" w:hAnsi="Source Sans 3"/>
                <w:b/>
                <w:color w:val="FFFFFF"/>
              </w:rPr>
              <w:t>Example</w:t>
            </w:r>
          </w:p>
        </w:tc>
      </w:tr>
      <w:tr>
        <w:trPr>
          <w:cantSplit/>
        </w:trPr>
        <w:tc>
          <w:tcPr>
            <w:tcW w:type="dxa" w:w="1973"/>
            <w:shd w:val="clear" w:fill="FFFFFF"/>
          </w:tcPr>
          <w:p>
            <w:pPr>
              <w:pStyle w:val="MSTableCell"/>
              <w:spacing w:after="40"/>
              <w:jc w:val="left"/>
            </w:pPr>
            <w:r>
              <w:t>financial security</w:t>
            </w:r>
          </w:p>
        </w:tc>
        <w:tc>
          <w:tcPr>
            <w:tcW w:type="dxa" w:w="2729"/>
            <w:shd w:val="clear" w:fill="FFFFFF"/>
          </w:tcPr>
          <w:p>
            <w:pPr>
              <w:pStyle w:val="MSTableCell"/>
              <w:spacing w:after="40"/>
              <w:jc w:val="left"/>
            </w:pPr>
            <w:r>
              <w:t>having enough money to live without constant financial worry</w:t>
            </w:r>
          </w:p>
        </w:tc>
        <w:tc>
          <w:tcPr>
            <w:tcW w:type="dxa" w:w="3290"/>
            <w:shd w:val="clear" w:fill="FFFFFF"/>
          </w:tcPr>
          <w:p>
            <w:pPr>
              <w:pStyle w:val="MSTableCell"/>
              <w:spacing w:after="40"/>
              <w:jc w:val="left"/>
            </w:pPr>
            <w:r>
              <w:t>Financial security allows people to plan for the future with confidence.</w:t>
            </w:r>
          </w:p>
        </w:tc>
      </w:tr>
      <w:tr>
        <w:trPr>
          <w:cantSplit/>
        </w:trPr>
        <w:tc>
          <w:tcPr>
            <w:tcW w:type="dxa" w:w="1973"/>
            <w:shd w:val="clear" w:fill="F5F8F7"/>
          </w:tcPr>
          <w:p>
            <w:pPr>
              <w:pStyle w:val="MSTableCell"/>
              <w:spacing w:after="40"/>
              <w:jc w:val="left"/>
            </w:pPr>
            <w:r>
              <w:t>make ends meet</w:t>
            </w:r>
          </w:p>
        </w:tc>
        <w:tc>
          <w:tcPr>
            <w:tcW w:type="dxa" w:w="2729"/>
            <w:shd w:val="clear" w:fill="F5F8F7"/>
          </w:tcPr>
          <w:p>
            <w:pPr>
              <w:pStyle w:val="MSTableCell"/>
              <w:spacing w:after="40"/>
              <w:jc w:val="left"/>
            </w:pPr>
            <w:r>
              <w:t>to earn just enough money to cover basic expenses</w:t>
            </w:r>
          </w:p>
        </w:tc>
        <w:tc>
          <w:tcPr>
            <w:tcW w:type="dxa" w:w="3290"/>
            <w:shd w:val="clear" w:fill="F5F8F7"/>
          </w:tcPr>
          <w:p>
            <w:pPr>
              <w:pStyle w:val="MSTableCell"/>
              <w:spacing w:after="40"/>
              <w:jc w:val="left"/>
            </w:pPr>
            <w:r>
              <w:t>Many families work hard just to make ends meet.</w:t>
            </w:r>
          </w:p>
        </w:tc>
      </w:tr>
      <w:tr>
        <w:trPr>
          <w:cantSplit/>
        </w:trPr>
        <w:tc>
          <w:tcPr>
            <w:tcW w:type="dxa" w:w="1973"/>
            <w:shd w:val="clear" w:fill="FFFFFF"/>
          </w:tcPr>
          <w:p>
            <w:pPr>
              <w:pStyle w:val="MSTableCell"/>
              <w:spacing w:after="40"/>
              <w:jc w:val="left"/>
            </w:pPr>
            <w:r>
              <w:t>quality of life</w:t>
            </w:r>
          </w:p>
        </w:tc>
        <w:tc>
          <w:tcPr>
            <w:tcW w:type="dxa" w:w="2729"/>
            <w:shd w:val="clear" w:fill="FFFFFF"/>
          </w:tcPr>
          <w:p>
            <w:pPr>
              <w:pStyle w:val="MSTableCell"/>
              <w:spacing w:after="40"/>
              <w:jc w:val="left"/>
            </w:pPr>
            <w:r>
              <w:t>the overall level of comfort, health, and happiness</w:t>
            </w:r>
          </w:p>
        </w:tc>
        <w:tc>
          <w:tcPr>
            <w:tcW w:type="dxa" w:w="3290"/>
            <w:shd w:val="clear" w:fill="FFFFFF"/>
          </w:tcPr>
          <w:p>
            <w:pPr>
              <w:pStyle w:val="MSTableCell"/>
              <w:spacing w:after="40"/>
              <w:jc w:val="left"/>
            </w:pPr>
            <w:r>
              <w:t>Access to healthcare improves people’s quality of life.</w:t>
            </w:r>
          </w:p>
        </w:tc>
      </w:tr>
      <w:tr>
        <w:trPr>
          <w:cantSplit/>
        </w:trPr>
        <w:tc>
          <w:tcPr>
            <w:tcW w:type="dxa" w:w="1973"/>
            <w:shd w:val="clear" w:fill="F5F8F7"/>
          </w:tcPr>
          <w:p>
            <w:pPr>
              <w:pStyle w:val="MSTableCell"/>
              <w:spacing w:after="40"/>
              <w:jc w:val="left"/>
            </w:pPr>
            <w:r>
              <w:t>life satisfaction</w:t>
            </w:r>
          </w:p>
        </w:tc>
        <w:tc>
          <w:tcPr>
            <w:tcW w:type="dxa" w:w="2729"/>
            <w:shd w:val="clear" w:fill="F5F8F7"/>
          </w:tcPr>
          <w:p>
            <w:pPr>
              <w:pStyle w:val="MSTableCell"/>
              <w:spacing w:after="40"/>
              <w:jc w:val="left"/>
            </w:pPr>
            <w:r>
              <w:t>the degree to which a person feels happy with their life</w:t>
            </w:r>
          </w:p>
        </w:tc>
        <w:tc>
          <w:tcPr>
            <w:tcW w:type="dxa" w:w="3290"/>
            <w:shd w:val="clear" w:fill="F5F8F7"/>
          </w:tcPr>
          <w:p>
            <w:pPr>
              <w:pStyle w:val="MSTableCell"/>
              <w:spacing w:after="40"/>
              <w:jc w:val="left"/>
            </w:pPr>
            <w:r>
              <w:t>Strong relationships contribute to greater life satisfaction.</w:t>
            </w:r>
          </w:p>
        </w:tc>
      </w:tr>
      <w:tr>
        <w:trPr>
          <w:cantSplit/>
        </w:trPr>
        <w:tc>
          <w:tcPr>
            <w:tcW w:type="dxa" w:w="1973"/>
            <w:shd w:val="clear" w:fill="FFFFFF"/>
          </w:tcPr>
          <w:p>
            <w:pPr>
              <w:pStyle w:val="MSTableCell"/>
              <w:spacing w:after="40"/>
              <w:jc w:val="left"/>
            </w:pPr>
            <w:r>
              <w:t>basic needs</w:t>
            </w:r>
          </w:p>
        </w:tc>
        <w:tc>
          <w:tcPr>
            <w:tcW w:type="dxa" w:w="2729"/>
            <w:shd w:val="clear" w:fill="FFFFFF"/>
          </w:tcPr>
          <w:p>
            <w:pPr>
              <w:pStyle w:val="MSTableCell"/>
              <w:spacing w:after="40"/>
              <w:jc w:val="left"/>
            </w:pPr>
            <w:r>
              <w:t>the essential things people need to survive</w:t>
            </w:r>
          </w:p>
        </w:tc>
        <w:tc>
          <w:tcPr>
            <w:tcW w:type="dxa" w:w="3290"/>
            <w:shd w:val="clear" w:fill="FFFFFF"/>
          </w:tcPr>
          <w:p>
            <w:pPr>
              <w:pStyle w:val="MSTableCell"/>
              <w:spacing w:after="40"/>
              <w:jc w:val="left"/>
            </w:pPr>
            <w:r>
              <w:t>Food, shelter, and healthcare are basic needs.</w:t>
            </w:r>
          </w:p>
        </w:tc>
      </w:tr>
      <w:tr>
        <w:trPr>
          <w:cantSplit/>
        </w:trPr>
        <w:tc>
          <w:tcPr>
            <w:tcW w:type="dxa" w:w="1973"/>
            <w:shd w:val="clear" w:fill="F5F8F7"/>
          </w:tcPr>
          <w:p>
            <w:pPr>
              <w:pStyle w:val="MSTableCell"/>
              <w:spacing w:after="40"/>
              <w:jc w:val="left"/>
            </w:pPr>
            <w:r>
              <w:t>meaningful experiences</w:t>
            </w:r>
          </w:p>
        </w:tc>
        <w:tc>
          <w:tcPr>
            <w:tcW w:type="dxa" w:w="2729"/>
            <w:shd w:val="clear" w:fill="F5F8F7"/>
          </w:tcPr>
          <w:p>
            <w:pPr>
              <w:pStyle w:val="MSTableCell"/>
              <w:spacing w:after="40"/>
              <w:jc w:val="left"/>
            </w:pPr>
            <w:r>
              <w:t>activities that provide personal value or lasting memories</w:t>
            </w:r>
          </w:p>
        </w:tc>
        <w:tc>
          <w:tcPr>
            <w:tcW w:type="dxa" w:w="3290"/>
            <w:shd w:val="clear" w:fill="F5F8F7"/>
          </w:tcPr>
          <w:p>
            <w:pPr>
              <w:pStyle w:val="MSTableCell"/>
              <w:spacing w:after="40"/>
              <w:jc w:val="left"/>
            </w:pPr>
            <w:r>
              <w:t>Traveling with family often creates meaningful experiences.</w:t>
            </w:r>
          </w:p>
        </w:tc>
      </w:tr>
      <w:tr>
        <w:trPr>
          <w:cantSplit/>
        </w:trPr>
        <w:tc>
          <w:tcPr>
            <w:tcW w:type="dxa" w:w="1973"/>
            <w:shd w:val="clear" w:fill="FFFFFF"/>
          </w:tcPr>
          <w:p>
            <w:pPr>
              <w:pStyle w:val="MSTableCell"/>
              <w:spacing w:after="40"/>
              <w:jc w:val="left"/>
            </w:pPr>
            <w:r>
              <w:t>material possessions</w:t>
            </w:r>
          </w:p>
        </w:tc>
        <w:tc>
          <w:tcPr>
            <w:tcW w:type="dxa" w:w="2729"/>
            <w:shd w:val="clear" w:fill="FFFFFF"/>
          </w:tcPr>
          <w:p>
            <w:pPr>
              <w:pStyle w:val="MSTableCell"/>
              <w:spacing w:after="40"/>
              <w:jc w:val="left"/>
            </w:pPr>
            <w:r>
              <w:t>physical items that people own</w:t>
            </w:r>
          </w:p>
        </w:tc>
        <w:tc>
          <w:tcPr>
            <w:tcW w:type="dxa" w:w="3290"/>
            <w:shd w:val="clear" w:fill="FFFFFF"/>
          </w:tcPr>
          <w:p>
            <w:pPr>
              <w:pStyle w:val="MSTableCell"/>
              <w:spacing w:after="40"/>
              <w:jc w:val="left"/>
            </w:pPr>
            <w:r>
              <w:t>Many people realize that material possessions do not guarantee happiness.</w:t>
            </w:r>
          </w:p>
        </w:tc>
      </w:tr>
      <w:tr>
        <w:trPr>
          <w:cantSplit/>
        </w:trPr>
        <w:tc>
          <w:tcPr>
            <w:tcW w:type="dxa" w:w="1973"/>
            <w:shd w:val="clear" w:fill="F5F8F7"/>
          </w:tcPr>
          <w:p>
            <w:pPr>
              <w:pStyle w:val="MSTableCell"/>
              <w:spacing w:after="40"/>
              <w:jc w:val="left"/>
            </w:pPr>
            <w:r>
              <w:t>come at the expense of</w:t>
            </w:r>
          </w:p>
        </w:tc>
        <w:tc>
          <w:tcPr>
            <w:tcW w:type="dxa" w:w="2729"/>
            <w:shd w:val="clear" w:fill="F5F8F7"/>
          </w:tcPr>
          <w:p>
            <w:pPr>
              <w:pStyle w:val="MSTableCell"/>
              <w:spacing w:after="40"/>
              <w:jc w:val="left"/>
            </w:pPr>
            <w:r>
              <w:t>to gain something while losing something else</w:t>
            </w:r>
          </w:p>
        </w:tc>
        <w:tc>
          <w:tcPr>
            <w:tcW w:type="dxa" w:w="3290"/>
            <w:shd w:val="clear" w:fill="F5F8F7"/>
          </w:tcPr>
          <w:p>
            <w:pPr>
              <w:pStyle w:val="MSTableCell"/>
              <w:spacing w:after="40"/>
              <w:jc w:val="left"/>
            </w:pPr>
            <w:r>
              <w:t>Career success should not come at the expense of your health.</w:t>
            </w:r>
          </w:p>
        </w:tc>
      </w:tr>
      <w:tr>
        <w:trPr>
          <w:cantSplit/>
        </w:trPr>
        <w:tc>
          <w:tcPr>
            <w:tcW w:type="dxa" w:w="1973"/>
            <w:shd w:val="clear" w:fill="FFFFFF"/>
          </w:tcPr>
          <w:p>
            <w:pPr>
              <w:pStyle w:val="MSTableCell"/>
              <w:spacing w:after="40"/>
              <w:jc w:val="left"/>
            </w:pPr>
            <w:r>
              <w:t>strike a balance between</w:t>
            </w:r>
          </w:p>
        </w:tc>
        <w:tc>
          <w:tcPr>
            <w:tcW w:type="dxa" w:w="2729"/>
            <w:shd w:val="clear" w:fill="FFFFFF"/>
          </w:tcPr>
          <w:p>
            <w:pPr>
              <w:pStyle w:val="MSTableCell"/>
              <w:spacing w:after="40"/>
              <w:jc w:val="left"/>
            </w:pPr>
            <w:r>
              <w:t>to find a healthy middle ground</w:t>
            </w:r>
          </w:p>
        </w:tc>
        <w:tc>
          <w:tcPr>
            <w:tcW w:type="dxa" w:w="3290"/>
            <w:shd w:val="clear" w:fill="FFFFFF"/>
          </w:tcPr>
          <w:p>
            <w:pPr>
              <w:pStyle w:val="MSTableCell"/>
              <w:spacing w:after="40"/>
              <w:jc w:val="left"/>
            </w:pPr>
            <w:r>
              <w:t>It is important to strike a balance between work and family life.</w:t>
            </w:r>
          </w:p>
        </w:tc>
      </w:tr>
      <w:tr>
        <w:trPr>
          <w:cantSplit/>
        </w:trPr>
        <w:tc>
          <w:tcPr>
            <w:tcW w:type="dxa" w:w="1973"/>
            <w:shd w:val="clear" w:fill="F5F8F7"/>
          </w:tcPr>
          <w:p>
            <w:pPr>
              <w:pStyle w:val="MSTableCell"/>
              <w:spacing w:after="40"/>
              <w:jc w:val="left"/>
            </w:pPr>
            <w:r>
              <w:t>a sense of purpose</w:t>
            </w:r>
          </w:p>
        </w:tc>
        <w:tc>
          <w:tcPr>
            <w:tcW w:type="dxa" w:w="2729"/>
            <w:shd w:val="clear" w:fill="F5F8F7"/>
          </w:tcPr>
          <w:p>
            <w:pPr>
              <w:pStyle w:val="MSTableCell"/>
              <w:spacing w:after="40"/>
              <w:jc w:val="left"/>
            </w:pPr>
            <w:r>
              <w:t>a feeling that your life has meaning and direction</w:t>
            </w:r>
          </w:p>
        </w:tc>
        <w:tc>
          <w:tcPr>
            <w:tcW w:type="dxa" w:w="3290"/>
            <w:shd w:val="clear" w:fill="F5F8F7"/>
          </w:tcPr>
          <w:p>
            <w:pPr>
              <w:pStyle w:val="MSTableCell"/>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using the correct expression from the Vocabulary Preview.</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keepNext/>
      </w:pPr>
      <w:r>
        <w:drawing>
          <wp:inline xmlns:a="http://schemas.openxmlformats.org/drawingml/2006/main" xmlns:pic="http://schemas.openxmlformats.org/drawingml/2006/picture">
            <wp:extent cx="3840480" cy="2558720"/>
            <wp:docPr id="11" name="Picture 11" descr="Original vector illustration placing a coin, a heart, and a smile on equal footing as discussion symbols." title="Original vector illustration placing a coin, a heart, and a smile on equal footi"/>
            <wp:cNvGraphicFramePr>
              <a:graphicFrameLocks noChangeAspect="1"/>
            </wp:cNvGraphicFramePr>
            <a:graphic>
              <a:graphicData uri="http://schemas.openxmlformats.org/drawingml/2006/picture">
                <pic:pic>
                  <pic:nvPicPr>
                    <pic:cNvPr id="0" name="image11.jpeg"/>
                    <pic:cNvPicPr/>
                  </pic:nvPicPr>
                  <pic:blipFill>
                    <a:blip r:embed="rId22"/>
                    <a:stretch>
                      <a:fillRect/>
                    </a:stretch>
                  </pic:blipFill>
                  <pic:spPr>
                    <a:xfrm>
                      <a:off x="0" y="0"/>
                      <a:ext cx="3840480" cy="2558720"/>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The relationship between income and emotional well-being is complex, not a single threshold. A 2023 reanalysis found that reported well-being rose with log income across the full sample; a flattening pattern appeared only for the least-happy group. These observational results show an association, not that income alone causes happiness (Killingsworth, Kahneman, &amp; Mellers, 2023). The term “hedonic treadmill” is sometimes used for adapting to changed circumstances; it does not describe a universal income cutoff.</w:t>
      </w:r>
    </w:p>
    <w:p>
      <w:pPr>
        <w:pStyle w:val="MSReading"/>
      </w:pPr>
      <w:r>
        <w:t>A meta-analysis of 141 studies found an average experiential advantage over material purchases, but the size varied by outcome and context, and the authors estimated that publication bias could explain about one third of the effect (Weingarten &amp; Goodman, 2021). Experiences and helping others may be meaningful ways to use money, but no purchase guarantees happiness.</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keepNext/>
        <w:keepLines/>
      </w:pPr>
      <w:r>
        <w:t>1. What is the main purpose of the passage?</w:t>
      </w:r>
    </w:p>
    <w:p>
      <w:pPr>
        <w:pStyle w:val="MSOption"/>
        <w:keepNext/>
        <w:keepLines/>
      </w:pPr>
      <w:r>
        <w:t>a. To explain how people can become rich.</w:t>
      </w:r>
    </w:p>
    <w:p>
      <w:pPr>
        <w:pStyle w:val="MSOption"/>
        <w:keepNext/>
        <w:keepLines/>
      </w:pPr>
      <w:r>
        <w:t>b. To examine different views about money and happiness.</w:t>
      </w:r>
    </w:p>
    <w:p>
      <w:pPr>
        <w:pStyle w:val="MSOption"/>
        <w:keepNext w:val="0"/>
        <w:keepLines/>
      </w:pPr>
      <w:r>
        <w:t>c. To encourage people to spend less money.</w:t>
      </w:r>
    </w:p>
    <w:p>
      <w:pPr>
        <w:pStyle w:val="MSQuestion"/>
        <w:keepNext/>
        <w:keepLines/>
      </w:pPr>
      <w:r>
        <w:t>2. According to the passage, how can money improve people’s lives?</w:t>
      </w:r>
    </w:p>
    <w:p>
      <w:pPr>
        <w:pStyle w:val="MSOption"/>
        <w:keepNext/>
        <w:keepLines/>
      </w:pPr>
      <w:r>
        <w:t>a. By making everyone equally happy.</w:t>
      </w:r>
    </w:p>
    <w:p>
      <w:pPr>
        <w:pStyle w:val="MSOption"/>
        <w:keepNext/>
        <w:keepLines/>
      </w:pPr>
      <w:r>
        <w:t>b. By helping people satisfy their basic needs.</w:t>
      </w:r>
    </w:p>
    <w:p>
      <w:pPr>
        <w:pStyle w:val="MSOption"/>
        <w:keepNext w:val="0"/>
        <w:keepLines/>
      </w:pPr>
      <w:r>
        <w:t>c. By eliminating all personal problems.</w:t>
      </w:r>
    </w:p>
    <w:p>
      <w:pPr>
        <w:pStyle w:val="MSQuestion"/>
        <w:keepNext/>
        <w:keepLines/>
      </w:pPr>
      <w:r>
        <w:t>3. What is the “hedonic treadmill”?</w:t>
      </w:r>
    </w:p>
    <w:p>
      <w:pPr>
        <w:pStyle w:val="MSOption"/>
        <w:keepNext/>
        <w:keepLines/>
      </w:pPr>
      <w:r>
        <w:t>a. A way to earn more money quickly.</w:t>
      </w:r>
    </w:p>
    <w:p>
      <w:pPr>
        <w:pStyle w:val="MSOption"/>
        <w:keepNext/>
        <w:keepLines/>
      </w:pPr>
      <w:r>
        <w:t>b. The tendency to become used to higher levels of wealth.</w:t>
      </w:r>
    </w:p>
    <w:p>
      <w:pPr>
        <w:pStyle w:val="MSOption"/>
        <w:keepNext w:val="0"/>
        <w:keepLines/>
      </w:pPr>
      <w:r>
        <w:t>c. A financial planning strategy.</w:t>
      </w:r>
    </w:p>
    <w:p>
      <w:pPr>
        <w:pStyle w:val="MSQuestion"/>
        <w:keepNext/>
        <w:keepLines/>
      </w:pPr>
      <w:r>
        <w:t>4. According to the passage, which type of spending often brings greater happiness?</w:t>
      </w:r>
    </w:p>
    <w:p>
      <w:pPr>
        <w:pStyle w:val="MSOption"/>
        <w:keepNext/>
        <w:keepLines/>
      </w:pPr>
      <w:r>
        <w:t>a. Buying luxury products.</w:t>
      </w:r>
    </w:p>
    <w:p>
      <w:pPr>
        <w:pStyle w:val="MSOption"/>
        <w:keepNext/>
        <w:keepLines/>
      </w:pPr>
      <w:r>
        <w:t>b. Investing in meaningful experiences.</w:t>
      </w:r>
    </w:p>
    <w:p>
      <w:pPr>
        <w:pStyle w:val="MSOption"/>
        <w:keepNext w:val="0"/>
        <w:keepLines/>
      </w:pPr>
      <w:r>
        <w:t>c. Purchasing expensive cars.</w:t>
      </w:r>
    </w:p>
    <w:p>
      <w:pPr>
        <w:pStyle w:val="MSQuestion"/>
        <w:keepNext/>
        <w:keepLines/>
      </w:pPr>
      <w:r>
        <w:t>5. What is the author’s overall conclusion?</w:t>
      </w:r>
    </w:p>
    <w:p>
      <w:pPr>
        <w:pStyle w:val="MSOption"/>
        <w:keepNext/>
        <w:keepLines/>
      </w:pPr>
      <w:r>
        <w:t>a. Money is the only source of happiness.</w:t>
      </w:r>
    </w:p>
    <w:p>
      <w:pPr>
        <w:pStyle w:val="MSOption"/>
        <w:keepNext/>
        <w:keepLines/>
      </w:pPr>
      <w:r>
        <w:t>b. Happiness depends entirely on personality.</w:t>
      </w:r>
    </w:p>
    <w:p>
      <w:pPr>
        <w:pStyle w:val="MSOption"/>
        <w:keepNext w:val="0"/>
        <w:keepLines/>
      </w:pPr>
      <w:r>
        <w:t>c. Money is valuable, but lasting happiness depends on how it is used.</w:t>
      </w:r>
    </w:p>
    <w:p>
      <w:pPr>
        <w:pStyle w:val="MSSubsection"/>
      </w:pPr>
      <w:r>
        <w:t>A. 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The reading reports an average advantage for experiential purchases over material purchases, though the size varies by outcome and context.</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1"/>
        <w:gridCol w:w="1111"/>
      </w:tblGrid>
      <w:tr>
        <w:trPr>
          <w:cantSplit/>
        </w:trPr>
        <w:tc>
          <w:tcPr>
            <w:tcW w:type="dxa" w:w="6881"/>
            <w:shd w:val="clear" w:fill="F5F8F7"/>
          </w:tcPr>
          <w:p>
            <w:pPr>
              <w:pStyle w:val="MSTableCell"/>
              <w:spacing w:after="40"/>
              <w:jc w:val="left"/>
            </w:pPr>
            <w:r>
              <w:t>Why does financial security improve people’s quality of life?</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What is the hedonic treadmill?</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Why might experiences bring more happiness than material possessions?</w:t>
            </w:r>
          </w:p>
        </w:tc>
        <w:tc>
          <w:tcPr>
            <w:tcW w:type="dxa" w:w="1111"/>
            <w:shd w:val="clear" w:fill="F5F8F7"/>
          </w:tcPr>
          <w:p>
            <w:pPr>
              <w:pStyle w:val="MSTableCell"/>
              <w:spacing w:after="40"/>
              <w:jc w:val="left"/>
            </w:pPr>
            <w:r/>
          </w:p>
        </w:tc>
      </w:tr>
      <w:tr>
        <w:trPr>
          <w:cantSplit/>
        </w:trPr>
        <w:tc>
          <w:tcPr>
            <w:tcW w:type="dxa" w:w="6881"/>
            <w:shd w:val="clear" w:fill="FFFFFF"/>
          </w:tcPr>
          <w:p>
            <w:pPr>
              <w:pStyle w:val="MSTableCell"/>
              <w:spacing w:after="40"/>
              <w:jc w:val="left"/>
            </w:pPr>
            <w:r>
              <w:t>According to the author, what are some possible disadvantages of focusing only on earning money?</w:t>
            </w:r>
          </w:p>
        </w:tc>
        <w:tc>
          <w:tcPr>
            <w:tcW w:type="dxa" w:w="1111"/>
            <w:shd w:val="clear" w:fill="FFFFFF"/>
          </w:tcPr>
          <w:p>
            <w:pPr>
              <w:pStyle w:val="MSTableCell"/>
              <w:spacing w:after="40"/>
              <w:jc w:val="left"/>
            </w:pPr>
            <w:r/>
          </w:p>
        </w:tc>
      </w:tr>
      <w:tr>
        <w:trPr>
          <w:cantSplit/>
        </w:trPr>
        <w:tc>
          <w:tcPr>
            <w:tcW w:type="dxa" w:w="6881"/>
            <w:shd w:val="clear" w:fill="F5F8F7"/>
          </w:tcPr>
          <w:p>
            <w:pPr>
              <w:pStyle w:val="MSTableCell"/>
              <w:spacing w:after="40"/>
              <w:jc w:val="left"/>
            </w:pPr>
            <w:r>
              <w:t>Do you agree with the author’s opinion? Why or why not?</w:t>
            </w:r>
          </w:p>
        </w:tc>
        <w:tc>
          <w:tcPr>
            <w:tcW w:type="dxa" w:w="1111"/>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“Money is a wonderful servant, but a terrible master.”</w:t>
      </w:r>
    </w:p>
    <w:p>
      <w:pPr>
        <w:pStyle w:val="MSInstruction"/>
      </w:pPr>
      <w:r>
        <w:t>Use at least six expressions from the Reading Toolbox and share your understanding of the quote.</w:t>
      </w:r>
    </w:p>
    <w:p>
      <w:pPr>
        <w:pStyle w:val="MSChapterTitle"/>
      </w:pPr>
      <w:r>
        <w:rPr>
          <w:rFonts w:ascii="Source Sans 3" w:hAnsi="Source Sans 3"/>
          <w:color w:val="205F67"/>
          <w:sz w:val="19"/>
        </w:rPr>
        <w:t>Chapter 2 ·</w:t>
        <w:br/>
      </w:r>
      <w:r>
        <w:t>Can Money Buy Happiness?</w:t>
      </w:r>
    </w:p>
    <w:p>
      <w:pPr>
        <w:pStyle w:val="MSChapterFocus"/>
      </w:pPr>
      <w:r>
        <w:t>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Consider a hypothetical: A person is offered $1 million on the condition that they can never see their family again. Would you advise that person to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Focus on these useful expressions related to the talk.</w:t>
      </w:r>
    </w:p>
    <w:tbl>
      <w:tblPr>
        <w:tblStyle w:val="MSTable"/>
        <w:tblW w:type="auto" w:w="0"/>
        <w:tblLayout w:type="fixed"/>
        <w:tblLook w:firstColumn="1" w:firstRow="1" w:lastColumn="0" w:lastRow="0" w:noHBand="0" w:noVBand="1" w:val="04A0"/>
      </w:tblPr>
      <w:tblGrid>
        <w:gridCol w:w="1813"/>
        <w:gridCol w:w="2966"/>
        <w:gridCol w:w="3213"/>
      </w:tblGrid>
      <w:tr>
        <w:trPr>
          <w:cantSplit/>
          <w:tblHeader/>
        </w:trPr>
        <w:tc>
          <w:tcPr>
            <w:tcW w:type="dxa" w:w="181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213"/>
            <w:shd w:val="clear" w:fill="183D44"/>
          </w:tcPr>
          <w:p>
            <w:pPr>
              <w:pStyle w:val="MSTableCell"/>
              <w:spacing w:after="40"/>
              <w:jc w:val="left"/>
            </w:pPr>
            <w:r>
              <w:rPr>
                <w:rFonts w:ascii="Source Sans 3" w:hAnsi="Source Sans 3"/>
                <w:b/>
                <w:color w:val="FFFFFF"/>
              </w:rPr>
              <w:t>Example</w:t>
            </w:r>
          </w:p>
        </w:tc>
      </w:tr>
      <w:tr>
        <w:trPr>
          <w:cantSplit/>
        </w:trPr>
        <w:tc>
          <w:tcPr>
            <w:tcW w:type="dxa" w:w="1813"/>
            <w:shd w:val="clear" w:fill="FFFFFF"/>
          </w:tcPr>
          <w:p>
            <w:pPr>
              <w:pStyle w:val="MSTableCell"/>
              <w:spacing w:after="40"/>
              <w:jc w:val="left"/>
            </w:pPr>
            <w:r>
              <w:t>resonate with</w:t>
            </w:r>
          </w:p>
        </w:tc>
        <w:tc>
          <w:tcPr>
            <w:tcW w:type="dxa" w:w="2966"/>
            <w:shd w:val="clear" w:fill="FFFFFF"/>
          </w:tcPr>
          <w:p>
            <w:pPr>
              <w:pStyle w:val="MSTableCell"/>
              <w:spacing w:after="40"/>
              <w:jc w:val="left"/>
            </w:pPr>
            <w:r>
              <w:t>to strongly connect with or be meaningful to someone</w:t>
            </w:r>
          </w:p>
        </w:tc>
        <w:tc>
          <w:tcPr>
            <w:tcW w:type="dxa" w:w="3213"/>
            <w:shd w:val="clear" w:fill="FFFFFF"/>
          </w:tcPr>
          <w:p>
            <w:pPr>
              <w:pStyle w:val="MSTableCell"/>
              <w:spacing w:after="40"/>
              <w:jc w:val="left"/>
            </w:pPr>
            <w:r>
              <w:t>Many students resonated with the speaker’s message about success.</w:t>
            </w:r>
          </w:p>
        </w:tc>
      </w:tr>
      <w:tr>
        <w:trPr>
          <w:cantSplit/>
        </w:trPr>
        <w:tc>
          <w:tcPr>
            <w:tcW w:type="dxa" w:w="1813"/>
            <w:shd w:val="clear" w:fill="F5F8F7"/>
          </w:tcPr>
          <w:p>
            <w:pPr>
              <w:pStyle w:val="MSTableCell"/>
              <w:spacing w:after="40"/>
              <w:jc w:val="left"/>
            </w:pPr>
            <w:r>
              <w:t>go into debt</w:t>
            </w:r>
          </w:p>
        </w:tc>
        <w:tc>
          <w:tcPr>
            <w:tcW w:type="dxa" w:w="2966"/>
            <w:shd w:val="clear" w:fill="F5F8F7"/>
          </w:tcPr>
          <w:p>
            <w:pPr>
              <w:pStyle w:val="MSTableCell"/>
              <w:spacing w:after="40"/>
              <w:jc w:val="left"/>
            </w:pPr>
            <w:r>
              <w:t>to owe money because you have spent more than you have</w:t>
            </w:r>
          </w:p>
        </w:tc>
        <w:tc>
          <w:tcPr>
            <w:tcW w:type="dxa" w:w="3213"/>
            <w:shd w:val="clear" w:fill="F5F8F7"/>
          </w:tcPr>
          <w:p>
            <w:pPr>
              <w:pStyle w:val="MSTableCell"/>
              <w:spacing w:after="40"/>
              <w:jc w:val="left"/>
            </w:pPr>
            <w:r>
              <w:t>Many people go into debt after buying things they cannot afford.</w:t>
            </w:r>
          </w:p>
        </w:tc>
      </w:tr>
      <w:tr>
        <w:trPr>
          <w:cantSplit/>
        </w:trPr>
        <w:tc>
          <w:tcPr>
            <w:tcW w:type="dxa" w:w="1813"/>
            <w:shd w:val="clear" w:fill="FFFFFF"/>
          </w:tcPr>
          <w:p>
            <w:pPr>
              <w:pStyle w:val="MSTableCell"/>
              <w:spacing w:after="40"/>
              <w:jc w:val="left"/>
            </w:pPr>
            <w:r>
              <w:t>bug someone for something</w:t>
            </w:r>
          </w:p>
        </w:tc>
        <w:tc>
          <w:tcPr>
            <w:tcW w:type="dxa" w:w="2966"/>
            <w:shd w:val="clear" w:fill="FFFFFF"/>
          </w:tcPr>
          <w:p>
            <w:pPr>
              <w:pStyle w:val="MSTableCell"/>
              <w:spacing w:after="40"/>
              <w:jc w:val="left"/>
            </w:pPr>
            <w:r>
              <w:t>to repeatedly ask someone for something in an annoying way</w:t>
            </w:r>
          </w:p>
        </w:tc>
        <w:tc>
          <w:tcPr>
            <w:tcW w:type="dxa" w:w="3213"/>
            <w:shd w:val="clear" w:fill="FFFFFF"/>
          </w:tcPr>
          <w:p>
            <w:pPr>
              <w:pStyle w:val="MSTableCell"/>
              <w:spacing w:after="40"/>
              <w:jc w:val="left"/>
            </w:pPr>
            <w:r>
              <w:t>After he became famous, people constantly bugged him for money.</w:t>
            </w:r>
          </w:p>
        </w:tc>
      </w:tr>
      <w:tr>
        <w:trPr>
          <w:cantSplit/>
        </w:trPr>
        <w:tc>
          <w:tcPr>
            <w:tcW w:type="dxa" w:w="1813"/>
            <w:shd w:val="clear" w:fill="F5F8F7"/>
          </w:tcPr>
          <w:p>
            <w:pPr>
              <w:pStyle w:val="MSTableCell"/>
              <w:spacing w:after="40"/>
              <w:jc w:val="left"/>
            </w:pPr>
            <w:r>
              <w:t>pro-social behavior</w:t>
            </w:r>
          </w:p>
        </w:tc>
        <w:tc>
          <w:tcPr>
            <w:tcW w:type="dxa" w:w="2966"/>
            <w:shd w:val="clear" w:fill="F5F8F7"/>
          </w:tcPr>
          <w:p>
            <w:pPr>
              <w:pStyle w:val="MSTableCell"/>
              <w:spacing w:after="40"/>
              <w:jc w:val="left"/>
            </w:pPr>
            <w:r>
              <w:t>actions intended to benefit other people</w:t>
            </w:r>
          </w:p>
        </w:tc>
        <w:tc>
          <w:tcPr>
            <w:tcW w:type="dxa" w:w="3213"/>
            <w:shd w:val="clear" w:fill="F5F8F7"/>
          </w:tcPr>
          <w:p>
            <w:pPr>
              <w:pStyle w:val="MSTableCell"/>
              <w:spacing w:after="40"/>
              <w:jc w:val="left"/>
            </w:pPr>
            <w:r>
              <w:t>Volunteering is an example of pro-social behavior.</w:t>
            </w:r>
          </w:p>
        </w:tc>
      </w:tr>
      <w:tr>
        <w:trPr>
          <w:cantSplit/>
        </w:trPr>
        <w:tc>
          <w:tcPr>
            <w:tcW w:type="dxa" w:w="1813"/>
            <w:shd w:val="clear" w:fill="FFFFFF"/>
          </w:tcPr>
          <w:p>
            <w:pPr>
              <w:pStyle w:val="MSTableCell"/>
              <w:spacing w:after="40"/>
              <w:jc w:val="left"/>
            </w:pPr>
            <w:r>
              <w:t>go about your day</w:t>
            </w:r>
          </w:p>
        </w:tc>
        <w:tc>
          <w:tcPr>
            <w:tcW w:type="dxa" w:w="2966"/>
            <w:shd w:val="clear" w:fill="FFFFFF"/>
          </w:tcPr>
          <w:p>
            <w:pPr>
              <w:pStyle w:val="MSTableCell"/>
              <w:spacing w:after="40"/>
              <w:jc w:val="left"/>
            </w:pPr>
            <w:r>
              <w:t>to continue your normal daily activities</w:t>
            </w:r>
          </w:p>
        </w:tc>
        <w:tc>
          <w:tcPr>
            <w:tcW w:type="dxa" w:w="3213"/>
            <w:shd w:val="clear" w:fill="FFFFFF"/>
          </w:tcPr>
          <w:p>
            <w:pPr>
              <w:pStyle w:val="MSTableCell"/>
              <w:spacing w:after="40"/>
              <w:jc w:val="left"/>
            </w:pPr>
            <w:r>
              <w:t>After the meeting, everyone went about their day as usual.</w:t>
            </w:r>
          </w:p>
        </w:tc>
      </w:tr>
      <w:tr>
        <w:trPr>
          <w:cantSplit/>
        </w:trPr>
        <w:tc>
          <w:tcPr>
            <w:tcW w:type="dxa" w:w="1813"/>
            <w:shd w:val="clear" w:fill="F5F8F7"/>
          </w:tcPr>
          <w:p>
            <w:pPr>
              <w:pStyle w:val="MSTableCell"/>
              <w:spacing w:after="40"/>
              <w:jc w:val="left"/>
            </w:pPr>
            <w:r>
              <w:t>hold true</w:t>
            </w:r>
          </w:p>
        </w:tc>
        <w:tc>
          <w:tcPr>
            <w:tcW w:type="dxa" w:w="2966"/>
            <w:shd w:val="clear" w:fill="F5F8F7"/>
          </w:tcPr>
          <w:p>
            <w:pPr>
              <w:pStyle w:val="MSTableCell"/>
              <w:spacing w:after="40"/>
              <w:jc w:val="left"/>
            </w:pPr>
            <w:r>
              <w:t>to remain correct or valid in different situations</w:t>
            </w:r>
          </w:p>
        </w:tc>
        <w:tc>
          <w:tcPr>
            <w:tcW w:type="dxa" w:w="3213"/>
            <w:shd w:val="clear" w:fill="F5F8F7"/>
          </w:tcPr>
          <w:p>
            <w:pPr>
              <w:pStyle w:val="MSTableCell"/>
              <w:spacing w:after="40"/>
              <w:jc w:val="left"/>
            </w:pPr>
            <w:r>
              <w:t>The same rule holds true in many cultures.</w:t>
            </w:r>
          </w:p>
        </w:tc>
      </w:tr>
      <w:tr>
        <w:trPr>
          <w:cantSplit/>
        </w:trPr>
        <w:tc>
          <w:tcPr>
            <w:tcW w:type="dxa" w:w="1813"/>
            <w:shd w:val="clear" w:fill="FFFFFF"/>
          </w:tcPr>
          <w:p>
            <w:pPr>
              <w:pStyle w:val="MSTableCell"/>
              <w:spacing w:after="40"/>
              <w:jc w:val="left"/>
            </w:pPr>
            <w:r>
              <w:t>human universal</w:t>
            </w:r>
          </w:p>
        </w:tc>
        <w:tc>
          <w:tcPr>
            <w:tcW w:type="dxa" w:w="2966"/>
            <w:shd w:val="clear" w:fill="FFFFFF"/>
          </w:tcPr>
          <w:p>
            <w:pPr>
              <w:pStyle w:val="MSTableCell"/>
              <w:spacing w:after="40"/>
              <w:jc w:val="left"/>
            </w:pPr>
            <w:r>
              <w:t>a behavior or characteristic proposed to occur in all human societies under a stated definition</w:t>
            </w:r>
          </w:p>
        </w:tc>
        <w:tc>
          <w:tcPr>
            <w:tcW w:type="dxa" w:w="3213"/>
            <w:shd w:val="clear" w:fill="FFFFFF"/>
          </w:tcPr>
          <w:p>
            <w:pPr>
              <w:pStyle w:val="MSTableCell"/>
              <w:spacing w:after="40"/>
              <w:jc w:val="left"/>
            </w:pPr>
            <w:r>
              <w:t>Researchers may debate whether helping family members qualifies as a human universal.</w:t>
            </w:r>
          </w:p>
        </w:tc>
      </w:tr>
      <w:tr>
        <w:trPr>
          <w:cantSplit/>
        </w:trPr>
        <w:tc>
          <w:tcPr>
            <w:tcW w:type="dxa" w:w="1813"/>
            <w:shd w:val="clear" w:fill="F5F8F7"/>
          </w:tcPr>
          <w:p>
            <w:pPr>
              <w:pStyle w:val="MSTableCell"/>
              <w:spacing w:after="40"/>
              <w:jc w:val="left"/>
            </w:pPr>
            <w:r>
              <w:t>be positively correlated with</w:t>
            </w:r>
          </w:p>
        </w:tc>
        <w:tc>
          <w:tcPr>
            <w:tcW w:type="dxa" w:w="2966"/>
            <w:shd w:val="clear" w:fill="F5F8F7"/>
          </w:tcPr>
          <w:p>
            <w:pPr>
              <w:pStyle w:val="MSTableCell"/>
              <w:spacing w:after="40"/>
              <w:jc w:val="left"/>
            </w:pPr>
            <w:r>
              <w:t>to have a positive relationship with something</w:t>
            </w:r>
          </w:p>
        </w:tc>
        <w:tc>
          <w:tcPr>
            <w:tcW w:type="dxa" w:w="3213"/>
            <w:shd w:val="clear" w:fill="F5F8F7"/>
          </w:tcPr>
          <w:p>
            <w:pPr>
              <w:pStyle w:val="MSTableCell"/>
              <w:spacing w:after="40"/>
              <w:jc w:val="left"/>
            </w:pPr>
            <w:r>
              <w:t>Exercise is positively correlated with better physical health.</w:t>
            </w:r>
          </w:p>
        </w:tc>
      </w:tr>
      <w:tr>
        <w:trPr>
          <w:cantSplit/>
        </w:trPr>
        <w:tc>
          <w:tcPr>
            <w:tcW w:type="dxa" w:w="1813"/>
            <w:shd w:val="clear" w:fill="FFFFFF"/>
          </w:tcPr>
          <w:p>
            <w:pPr>
              <w:pStyle w:val="MSTableCell"/>
              <w:spacing w:after="40"/>
              <w:jc w:val="left"/>
            </w:pPr>
            <w:r>
              <w:t>pool one’s money</w:t>
            </w:r>
          </w:p>
        </w:tc>
        <w:tc>
          <w:tcPr>
            <w:tcW w:type="dxa" w:w="2966"/>
            <w:shd w:val="clear" w:fill="FFFFFF"/>
          </w:tcPr>
          <w:p>
            <w:pPr>
              <w:pStyle w:val="MSTableCell"/>
              <w:spacing w:after="40"/>
              <w:jc w:val="left"/>
            </w:pPr>
            <w:r>
              <w:t>to combine money with others for a shared purpose</w:t>
            </w:r>
          </w:p>
        </w:tc>
        <w:tc>
          <w:tcPr>
            <w:tcW w:type="dxa" w:w="3213"/>
            <w:shd w:val="clear" w:fill="FFFFFF"/>
          </w:tcPr>
          <w:p>
            <w:pPr>
              <w:pStyle w:val="MSTableCell"/>
              <w:spacing w:after="40"/>
              <w:jc w:val="left"/>
            </w:pPr>
            <w:r>
              <w:t>The classmates pooled their money to buy a gift for their teacher.</w:t>
            </w:r>
          </w:p>
        </w:tc>
      </w:tr>
      <w:tr>
        <w:trPr>
          <w:cantSplit/>
        </w:trPr>
        <w:tc>
          <w:tcPr>
            <w:tcW w:type="dxa" w:w="1813"/>
            <w:shd w:val="clear" w:fill="F5F8F7"/>
          </w:tcPr>
          <w:p>
            <w:pPr>
              <w:pStyle w:val="MSTableCell"/>
              <w:spacing w:after="40"/>
              <w:jc w:val="left"/>
            </w:pPr>
            <w:r>
              <w:t>have a bigger return on</w:t>
            </w:r>
          </w:p>
        </w:tc>
        <w:tc>
          <w:tcPr>
            <w:tcW w:type="dxa" w:w="2966"/>
            <w:shd w:val="clear" w:fill="F5F8F7"/>
          </w:tcPr>
          <w:p>
            <w:pPr>
              <w:pStyle w:val="MSTableCell"/>
              <w:spacing w:after="40"/>
              <w:jc w:val="left"/>
            </w:pPr>
            <w:r>
              <w:t>to receive greater benefits from an investment or action</w:t>
            </w:r>
          </w:p>
        </w:tc>
        <w:tc>
          <w:tcPr>
            <w:tcW w:type="dxa" w:w="3213"/>
            <w:shd w:val="clear" w:fill="F5F8F7"/>
          </w:tcPr>
          <w:p>
            <w:pPr>
              <w:pStyle w:val="MSTableCell"/>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2" name="Picture 12"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argument?</w:t>
      </w:r>
    </w:p>
    <w:p>
      <w:pPr>
        <w:pStyle w:val="MSOption"/>
        <w:keepNext/>
        <w:keepLines/>
      </w:pPr>
      <w:r>
        <w:t>a. Money cannot improve happiness under any circumstances.</w:t>
      </w:r>
    </w:p>
    <w:p>
      <w:pPr>
        <w:pStyle w:val="MSOption"/>
        <w:keepNext/>
        <w:keepLines/>
      </w:pPr>
      <w:r>
        <w:t>b. People become happier when they earn more money.</w:t>
      </w:r>
    </w:p>
    <w:p>
      <w:pPr>
        <w:pStyle w:val="MSOption"/>
        <w:keepNext w:val="0"/>
        <w:keepLines/>
      </w:pPr>
      <w:r>
        <w:t>c. People can increase their happiness by spending money on others.</w:t>
      </w:r>
    </w:p>
    <w:p>
      <w:pPr>
        <w:pStyle w:val="MSQuestion"/>
        <w:keepNext/>
        <w:keepLines/>
      </w:pPr>
      <w:r>
        <w:t>2. According to the speaker, what often happens to lottery winners?</w:t>
      </w:r>
    </w:p>
    <w:p>
      <w:pPr>
        <w:pStyle w:val="MSOption"/>
        <w:keepNext/>
        <w:keepLines/>
      </w:pPr>
      <w:r>
        <w:t>a. They become happier and build stronger friendships.</w:t>
      </w:r>
    </w:p>
    <w:p>
      <w:pPr>
        <w:pStyle w:val="MSOption"/>
        <w:keepNext/>
        <w:keepLines/>
      </w:pPr>
      <w:r>
        <w:t>b. They often go into debt and experience damaged relationships.</w:t>
      </w:r>
    </w:p>
    <w:p>
      <w:pPr>
        <w:pStyle w:val="MSOption"/>
        <w:keepNext w:val="0"/>
        <w:keepLines/>
      </w:pPr>
      <w:r>
        <w:t>c. They donate most of their money to charity.</w:t>
      </w:r>
    </w:p>
    <w:p>
      <w:pPr>
        <w:pStyle w:val="MSQuestion"/>
        <w:keepNext/>
        <w:keepLines/>
      </w:pPr>
      <w:r>
        <w:t>3. In the University of British Columbia experiment, participants were asked to</w:t>
      </w:r>
    </w:p>
    <w:p>
      <w:pPr>
        <w:pStyle w:val="MSOption"/>
        <w:keepNext/>
        <w:keepLines/>
      </w:pPr>
      <w:r>
        <w:t>a. save all of their money.</w:t>
      </w:r>
    </w:p>
    <w:p>
      <w:pPr>
        <w:pStyle w:val="MSOption"/>
        <w:keepNext/>
        <w:keepLines/>
      </w:pPr>
      <w:r>
        <w:t>b. spend money either on themselves or on someone else.</w:t>
      </w:r>
    </w:p>
    <w:p>
      <w:pPr>
        <w:pStyle w:val="MSOption"/>
        <w:keepNext w:val="0"/>
        <w:keepLines/>
      </w:pPr>
      <w:r>
        <w:t>c. invest their money in a business.</w:t>
      </w:r>
    </w:p>
    <w:p>
      <w:pPr>
        <w:pStyle w:val="MSQuestion"/>
        <w:keepNext/>
        <w:keepLines/>
      </w:pPr>
      <w:r>
        <w:t>4. What did the researchers discover about the amount of money?</w:t>
      </w:r>
    </w:p>
    <w:p>
      <w:pPr>
        <w:pStyle w:val="MSOption"/>
        <w:keepNext/>
        <w:keepLines/>
      </w:pPr>
      <w:r>
        <w:t>a. Spending larger amounts always created greater happiness.</w:t>
      </w:r>
    </w:p>
    <w:p>
      <w:pPr>
        <w:pStyle w:val="MSOption"/>
        <w:keepNext/>
        <w:keepLines/>
      </w:pPr>
      <w:r>
        <w:t>b. Five dollars created more happiness than twenty dollars.</w:t>
      </w:r>
    </w:p>
    <w:p>
      <w:pPr>
        <w:pStyle w:val="MSOption"/>
        <w:keepNext w:val="0"/>
        <w:keepLines/>
      </w:pPr>
      <w:r>
        <w:t>c. How the money was spent mattered more than how much was spent.</w:t>
      </w:r>
    </w:p>
    <w:p>
      <w:pPr>
        <w:pStyle w:val="MSQuestion"/>
        <w:keepNext/>
        <w:keepLines/>
      </w:pPr>
      <w:r>
        <w:t>5. According to the Gallup survey, people who donated money to charity generally</w:t>
      </w:r>
    </w:p>
    <w:p>
      <w:pPr>
        <w:pStyle w:val="MSOption"/>
        <w:keepNext/>
        <w:keepLines/>
      </w:pPr>
      <w:r>
        <w:t>a. reported higher levels of happiness.</w:t>
      </w:r>
    </w:p>
    <w:p>
      <w:pPr>
        <w:pStyle w:val="MSOption"/>
        <w:keepNext/>
        <w:keepLines/>
      </w:pPr>
      <w:r>
        <w:t>b. earned higher salaries.</w:t>
      </w:r>
    </w:p>
    <w:p>
      <w:pPr>
        <w:pStyle w:val="MSOption"/>
        <w:keepNext w:val="0"/>
        <w:keepLines/>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1849"/>
        <w:gridCol w:w="2806"/>
        <w:gridCol w:w="3337"/>
      </w:tblGrid>
      <w:tr>
        <w:trPr>
          <w:cantSplit/>
          <w:tblHeader/>
        </w:trPr>
        <w:tc>
          <w:tcPr>
            <w:tcW w:type="dxa" w:w="1849"/>
            <w:shd w:val="clear" w:fill="183D44"/>
          </w:tcPr>
          <w:p>
            <w:pPr>
              <w:pStyle w:val="MSTableCell"/>
              <w:spacing w:after="40"/>
              <w:jc w:val="left"/>
            </w:pPr>
            <w:r>
              <w:rPr>
                <w:rFonts w:ascii="Source Sans 3" w:hAnsi="Source Sans 3"/>
                <w:b/>
                <w:color w:val="FFFFFF"/>
              </w:rPr>
              <w:t>Expression</w:t>
            </w:r>
          </w:p>
        </w:tc>
        <w:tc>
          <w:tcPr>
            <w:tcW w:type="dxa" w:w="2806"/>
            <w:shd w:val="clear" w:fill="183D44"/>
          </w:tcPr>
          <w:p>
            <w:pPr>
              <w:pStyle w:val="MSTableCell"/>
              <w:spacing w:after="40"/>
              <w:jc w:val="left"/>
            </w:pPr>
            <w:r>
              <w:rPr>
                <w:rFonts w:ascii="Source Sans 3" w:hAnsi="Source Sans 3"/>
                <w:b/>
                <w:color w:val="FFFFFF"/>
              </w:rPr>
              <w:t>Meaning</w:t>
            </w:r>
          </w:p>
        </w:tc>
        <w:tc>
          <w:tcPr>
            <w:tcW w:type="dxa" w:w="3337"/>
            <w:shd w:val="clear" w:fill="183D44"/>
          </w:tcPr>
          <w:p>
            <w:pPr>
              <w:pStyle w:val="MSTableCell"/>
              <w:spacing w:after="40"/>
              <w:jc w:val="left"/>
            </w:pPr>
            <w:r>
              <w:rPr>
                <w:rFonts w:ascii="Source Sans 3" w:hAnsi="Source Sans 3"/>
                <w:b/>
                <w:color w:val="FFFFFF"/>
              </w:rPr>
              <w:t>Example</w:t>
            </w:r>
          </w:p>
        </w:tc>
      </w:tr>
      <w:tr>
        <w:trPr>
          <w:cantSplit/>
        </w:trPr>
        <w:tc>
          <w:tcPr>
            <w:tcW w:type="dxa" w:w="1849"/>
            <w:shd w:val="clear" w:fill="FFFFFF"/>
          </w:tcPr>
          <w:p>
            <w:pPr>
              <w:pStyle w:val="MSTableCell"/>
              <w:spacing w:after="40"/>
              <w:jc w:val="left"/>
            </w:pPr>
            <w:r>
              <w:t>live within your means</w:t>
            </w:r>
          </w:p>
        </w:tc>
        <w:tc>
          <w:tcPr>
            <w:tcW w:type="dxa" w:w="2806"/>
            <w:shd w:val="clear" w:fill="FFFFFF"/>
          </w:tcPr>
          <w:p>
            <w:pPr>
              <w:pStyle w:val="MSTableCell"/>
              <w:spacing w:after="40"/>
              <w:jc w:val="left"/>
            </w:pPr>
            <w:r>
              <w:t>spend only what you can afford</w:t>
            </w:r>
          </w:p>
        </w:tc>
        <w:tc>
          <w:tcPr>
            <w:tcW w:type="dxa" w:w="3337"/>
            <w:shd w:val="clear" w:fill="FFFFFF"/>
          </w:tcPr>
          <w:p>
            <w:pPr>
              <w:pStyle w:val="MSTableCell"/>
              <w:spacing w:after="40"/>
              <w:jc w:val="left"/>
            </w:pPr>
            <w:r>
              <w:t>People who live within their means usually experience less financial stress.</w:t>
            </w:r>
          </w:p>
        </w:tc>
      </w:tr>
      <w:tr>
        <w:trPr>
          <w:cantSplit/>
        </w:trPr>
        <w:tc>
          <w:tcPr>
            <w:tcW w:type="dxa" w:w="1849"/>
            <w:shd w:val="clear" w:fill="F5F8F7"/>
          </w:tcPr>
          <w:p>
            <w:pPr>
              <w:pStyle w:val="MSTableCell"/>
              <w:spacing w:after="40"/>
              <w:jc w:val="left"/>
            </w:pPr>
            <w:r>
              <w:t>make a living</w:t>
            </w:r>
          </w:p>
        </w:tc>
        <w:tc>
          <w:tcPr>
            <w:tcW w:type="dxa" w:w="2806"/>
            <w:shd w:val="clear" w:fill="F5F8F7"/>
          </w:tcPr>
          <w:p>
            <w:pPr>
              <w:pStyle w:val="MSTableCell"/>
              <w:spacing w:after="40"/>
              <w:jc w:val="left"/>
            </w:pPr>
            <w:r>
              <w:t>earn enough money to support yourself</w:t>
            </w:r>
          </w:p>
        </w:tc>
        <w:tc>
          <w:tcPr>
            <w:tcW w:type="dxa" w:w="3337"/>
            <w:shd w:val="clear" w:fill="F5F8F7"/>
          </w:tcPr>
          <w:p>
            <w:pPr>
              <w:pStyle w:val="MSTableCell"/>
              <w:spacing w:after="40"/>
              <w:jc w:val="left"/>
            </w:pPr>
            <w:r>
              <w:t>Many artists struggle to make a living at the beginning of their careers.</w:t>
            </w:r>
          </w:p>
        </w:tc>
      </w:tr>
      <w:tr>
        <w:trPr>
          <w:cantSplit/>
        </w:trPr>
        <w:tc>
          <w:tcPr>
            <w:tcW w:type="dxa" w:w="1849"/>
            <w:shd w:val="clear" w:fill="FFFFFF"/>
          </w:tcPr>
          <w:p>
            <w:pPr>
              <w:pStyle w:val="MSTableCell"/>
              <w:spacing w:after="40"/>
              <w:jc w:val="left"/>
            </w:pPr>
            <w:r>
              <w:t>financial freedom</w:t>
            </w:r>
          </w:p>
        </w:tc>
        <w:tc>
          <w:tcPr>
            <w:tcW w:type="dxa" w:w="2806"/>
            <w:shd w:val="clear" w:fill="FFFFFF"/>
          </w:tcPr>
          <w:p>
            <w:pPr>
              <w:pStyle w:val="MSTableCell"/>
              <w:spacing w:after="40"/>
              <w:jc w:val="left"/>
            </w:pPr>
            <w:r>
              <w:t>having enough money to live comfortably without financial worries</w:t>
            </w:r>
          </w:p>
        </w:tc>
        <w:tc>
          <w:tcPr>
            <w:tcW w:type="dxa" w:w="3337"/>
            <w:shd w:val="clear" w:fill="FFFFFF"/>
          </w:tcPr>
          <w:p>
            <w:pPr>
              <w:pStyle w:val="MSTableCell"/>
              <w:spacing w:after="40"/>
              <w:jc w:val="left"/>
            </w:pPr>
            <w:r>
              <w:t>She hopes to achieve financial freedom before the age of fifty.</w:t>
            </w:r>
          </w:p>
        </w:tc>
      </w:tr>
      <w:tr>
        <w:trPr>
          <w:cantSplit/>
        </w:trPr>
        <w:tc>
          <w:tcPr>
            <w:tcW w:type="dxa" w:w="1849"/>
            <w:shd w:val="clear" w:fill="F5F8F7"/>
          </w:tcPr>
          <w:p>
            <w:pPr>
              <w:pStyle w:val="MSTableCell"/>
              <w:spacing w:after="40"/>
              <w:jc w:val="left"/>
            </w:pPr>
            <w:r>
              <w:t>put money aside</w:t>
            </w:r>
          </w:p>
        </w:tc>
        <w:tc>
          <w:tcPr>
            <w:tcW w:type="dxa" w:w="2806"/>
            <w:shd w:val="clear" w:fill="F5F8F7"/>
          </w:tcPr>
          <w:p>
            <w:pPr>
              <w:pStyle w:val="MSTableCell"/>
              <w:spacing w:after="40"/>
              <w:jc w:val="left"/>
            </w:pPr>
            <w:r>
              <w:t>save money for future use</w:t>
            </w:r>
          </w:p>
        </w:tc>
        <w:tc>
          <w:tcPr>
            <w:tcW w:type="dxa" w:w="3337"/>
            <w:shd w:val="clear" w:fill="F5F8F7"/>
          </w:tcPr>
          <w:p>
            <w:pPr>
              <w:pStyle w:val="MSTableCell"/>
              <w:spacing w:after="40"/>
              <w:jc w:val="left"/>
            </w:pPr>
            <w:r>
              <w:t>It’s wise to put money aside for emergencies.</w:t>
            </w:r>
          </w:p>
        </w:tc>
      </w:tr>
      <w:tr>
        <w:trPr>
          <w:cantSplit/>
        </w:trPr>
        <w:tc>
          <w:tcPr>
            <w:tcW w:type="dxa" w:w="1849"/>
            <w:shd w:val="clear" w:fill="FFFFFF"/>
          </w:tcPr>
          <w:p>
            <w:pPr>
              <w:pStyle w:val="MSTableCell"/>
              <w:spacing w:after="40"/>
              <w:jc w:val="left"/>
            </w:pPr>
            <w:r>
              <w:t>pay the price</w:t>
            </w:r>
          </w:p>
        </w:tc>
        <w:tc>
          <w:tcPr>
            <w:tcW w:type="dxa" w:w="2806"/>
            <w:shd w:val="clear" w:fill="FFFFFF"/>
          </w:tcPr>
          <w:p>
            <w:pPr>
              <w:pStyle w:val="MSTableCell"/>
              <w:spacing w:after="40"/>
              <w:jc w:val="left"/>
            </w:pPr>
            <w:r>
              <w:t>suffer the consequences of a decision</w:t>
            </w:r>
          </w:p>
        </w:tc>
        <w:tc>
          <w:tcPr>
            <w:tcW w:type="dxa" w:w="3337"/>
            <w:shd w:val="clear" w:fill="FFFFFF"/>
          </w:tcPr>
          <w:p>
            <w:pPr>
              <w:pStyle w:val="MSTableCell"/>
              <w:spacing w:after="40"/>
              <w:jc w:val="left"/>
            </w:pPr>
            <w:r>
              <w:t>If you ignore your health for work, you may pay the price later.</w:t>
            </w:r>
          </w:p>
        </w:tc>
      </w:tr>
      <w:tr>
        <w:trPr>
          <w:cantSplit/>
        </w:trPr>
        <w:tc>
          <w:tcPr>
            <w:tcW w:type="dxa" w:w="1849"/>
            <w:shd w:val="clear" w:fill="F5F8F7"/>
          </w:tcPr>
          <w:p>
            <w:pPr>
              <w:pStyle w:val="MSTableCell"/>
              <w:spacing w:after="40"/>
              <w:jc w:val="left"/>
            </w:pPr>
            <w:r>
              <w:t>money talks</w:t>
            </w:r>
          </w:p>
        </w:tc>
        <w:tc>
          <w:tcPr>
            <w:tcW w:type="dxa" w:w="2806"/>
            <w:shd w:val="clear" w:fill="F5F8F7"/>
          </w:tcPr>
          <w:p>
            <w:pPr>
              <w:pStyle w:val="MSTableCell"/>
              <w:spacing w:after="40"/>
              <w:jc w:val="left"/>
            </w:pPr>
            <w:r>
              <w:t>money gives people influence or power</w:t>
            </w:r>
          </w:p>
        </w:tc>
        <w:tc>
          <w:tcPr>
            <w:tcW w:type="dxa" w:w="3337"/>
            <w:shd w:val="clear" w:fill="F5F8F7"/>
          </w:tcPr>
          <w:p>
            <w:pPr>
              <w:pStyle w:val="MSTableCell"/>
              <w:spacing w:after="40"/>
              <w:jc w:val="left"/>
            </w:pPr>
            <w:r>
              <w:t>In many industries, money talks more than talent.</w:t>
            </w:r>
          </w:p>
        </w:tc>
      </w:tr>
      <w:tr>
        <w:trPr>
          <w:cantSplit/>
        </w:trPr>
        <w:tc>
          <w:tcPr>
            <w:tcW w:type="dxa" w:w="1849"/>
            <w:shd w:val="clear" w:fill="FFFFFF"/>
          </w:tcPr>
          <w:p>
            <w:pPr>
              <w:pStyle w:val="MSTableCell"/>
              <w:spacing w:after="40"/>
              <w:jc w:val="left"/>
            </w:pPr>
            <w:r>
              <w:t>a priceless experience</w:t>
            </w:r>
          </w:p>
        </w:tc>
        <w:tc>
          <w:tcPr>
            <w:tcW w:type="dxa" w:w="2806"/>
            <w:shd w:val="clear" w:fill="FFFFFF"/>
          </w:tcPr>
          <w:p>
            <w:pPr>
              <w:pStyle w:val="MSTableCell"/>
              <w:spacing w:after="40"/>
              <w:jc w:val="left"/>
            </w:pPr>
            <w:r>
              <w:t>an experience whose value cannot be measured by money</w:t>
            </w:r>
          </w:p>
        </w:tc>
        <w:tc>
          <w:tcPr>
            <w:tcW w:type="dxa" w:w="3337"/>
            <w:shd w:val="clear" w:fill="FFFFFF"/>
          </w:tcPr>
          <w:p>
            <w:pPr>
              <w:pStyle w:val="MSTableCell"/>
              <w:spacing w:after="40"/>
              <w:jc w:val="left"/>
            </w:pPr>
            <w:r>
              <w:t>Traveling with my family was a priceless experience.</w:t>
            </w:r>
          </w:p>
        </w:tc>
      </w:tr>
      <w:tr>
        <w:trPr>
          <w:cantSplit/>
        </w:trPr>
        <w:tc>
          <w:tcPr>
            <w:tcW w:type="dxa" w:w="1849"/>
            <w:shd w:val="clear" w:fill="F5F8F7"/>
          </w:tcPr>
          <w:p>
            <w:pPr>
              <w:pStyle w:val="MSTableCell"/>
              <w:spacing w:after="40"/>
              <w:jc w:val="left"/>
            </w:pPr>
            <w:r>
              <w:t>measure success by</w:t>
            </w:r>
          </w:p>
        </w:tc>
        <w:tc>
          <w:tcPr>
            <w:tcW w:type="dxa" w:w="2806"/>
            <w:shd w:val="clear" w:fill="F5F8F7"/>
          </w:tcPr>
          <w:p>
            <w:pPr>
              <w:pStyle w:val="MSTableCell"/>
              <w:spacing w:after="40"/>
              <w:jc w:val="left"/>
            </w:pPr>
            <w:r>
              <w:t>judge success according to something</w:t>
            </w:r>
          </w:p>
        </w:tc>
        <w:tc>
          <w:tcPr>
            <w:tcW w:type="dxa" w:w="3337"/>
            <w:shd w:val="clear" w:fill="F5F8F7"/>
          </w:tcPr>
          <w:p>
            <w:pPr>
              <w:pStyle w:val="MSTableCell"/>
              <w:spacing w:after="40"/>
              <w:jc w:val="left"/>
            </w:pPr>
            <w:r>
              <w:t>Some people measure success by wealth, while others measure it by happiness.</w:t>
            </w:r>
          </w:p>
        </w:tc>
      </w:tr>
      <w:tr>
        <w:trPr>
          <w:cantSplit/>
        </w:trPr>
        <w:tc>
          <w:tcPr>
            <w:tcW w:type="dxa" w:w="1849"/>
            <w:shd w:val="clear" w:fill="FFFFFF"/>
          </w:tcPr>
          <w:p>
            <w:pPr>
              <w:pStyle w:val="MSTableCell"/>
              <w:spacing w:after="40"/>
              <w:jc w:val="left"/>
            </w:pPr>
            <w:r>
              <w:t>bring peace of mind</w:t>
            </w:r>
          </w:p>
        </w:tc>
        <w:tc>
          <w:tcPr>
            <w:tcW w:type="dxa" w:w="2806"/>
            <w:shd w:val="clear" w:fill="FFFFFF"/>
          </w:tcPr>
          <w:p>
            <w:pPr>
              <w:pStyle w:val="MSTableCell"/>
              <w:spacing w:after="40"/>
              <w:jc w:val="left"/>
            </w:pPr>
            <w:r>
              <w:t>create a feeling of security and calm</w:t>
            </w:r>
          </w:p>
        </w:tc>
        <w:tc>
          <w:tcPr>
            <w:tcW w:type="dxa" w:w="3337"/>
            <w:shd w:val="clear" w:fill="FFFFFF"/>
          </w:tcPr>
          <w:p>
            <w:pPr>
              <w:pStyle w:val="MSTableCell"/>
              <w:spacing w:after="40"/>
              <w:jc w:val="left"/>
            </w:pPr>
            <w:r>
              <w:t>Having savings brings peace of mind during difficult times.</w:t>
            </w:r>
          </w:p>
        </w:tc>
      </w:tr>
      <w:tr>
        <w:trPr>
          <w:cantSplit/>
        </w:trPr>
        <w:tc>
          <w:tcPr>
            <w:tcW w:type="dxa" w:w="1849"/>
            <w:shd w:val="clear" w:fill="F5F8F7"/>
          </w:tcPr>
          <w:p>
            <w:pPr>
              <w:pStyle w:val="MSTableCell"/>
              <w:spacing w:after="40"/>
              <w:jc w:val="left"/>
            </w:pPr>
            <w:r>
              <w:t>invest in yourself</w:t>
            </w:r>
          </w:p>
        </w:tc>
        <w:tc>
          <w:tcPr>
            <w:tcW w:type="dxa" w:w="2806"/>
            <w:shd w:val="clear" w:fill="F5F8F7"/>
          </w:tcPr>
          <w:p>
            <w:pPr>
              <w:pStyle w:val="MSTableCell"/>
              <w:spacing w:after="40"/>
              <w:jc w:val="left"/>
            </w:pPr>
            <w:r>
              <w:t>spend time or money developing your skills or health</w:t>
            </w:r>
          </w:p>
        </w:tc>
        <w:tc>
          <w:tcPr>
            <w:tcW w:type="dxa" w:w="3337"/>
            <w:shd w:val="clear" w:fill="F5F8F7"/>
          </w:tcPr>
          <w:p>
            <w:pPr>
              <w:pStyle w:val="MSTableCell"/>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Should parents teach children how to manage money at school or at home?</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keepNext w:val="0"/>
      </w:pPr>
      <w:r>
        <w:t>Choose one statement. Work in two teams: one agrees and the other disagrees. Give reasons and examples to support your opinions.</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Pr>
      <w:tblGrid>
        <w:gridCol w:w="4751"/>
        <w:gridCol w:w="1654"/>
        <w:gridCol w:w="1587"/>
      </w:tblGrid>
      <w:tr>
        <w:trPr>
          <w:cantSplit/>
        </w:trPr>
        <w:tc>
          <w:tcPr>
            <w:tcW w:type="dxa" w:w="4751"/>
            <w:shd w:val="clear" w:fill="F5F8F7"/>
          </w:tcPr>
          <w:p>
            <w:pPr>
              <w:pStyle w:val="MSTableCell"/>
              <w:spacing w:after="40"/>
              <w:jc w:val="left"/>
            </w:pPr>
            <w:r>
              <w:t>Category</w:t>
            </w:r>
          </w:p>
        </w:tc>
        <w:tc>
          <w:tcPr>
            <w:tcW w:type="dxa" w:w="1654"/>
            <w:shd w:val="clear" w:fill="F5F8F7"/>
          </w:tcPr>
          <w:p>
            <w:pPr>
              <w:pStyle w:val="MSTableCell"/>
              <w:spacing w:after="40"/>
              <w:jc w:val="left"/>
            </w:pPr>
            <w:r>
              <w:t>Amount</w:t>
            </w:r>
          </w:p>
        </w:tc>
        <w:tc>
          <w:tcPr>
            <w:tcW w:type="dxa" w:w="1587"/>
            <w:shd w:val="clear" w:fill="F5F8F7"/>
          </w:tcPr>
          <w:p>
            <w:pPr>
              <w:pStyle w:val="MSTableCell"/>
              <w:spacing w:after="40"/>
              <w:jc w:val="left"/>
            </w:pPr>
            <w:r>
              <w:t>Reason</w:t>
            </w:r>
          </w:p>
        </w:tc>
      </w:tr>
      <w:tr>
        <w:trPr>
          <w:cantSplit/>
        </w:trPr>
        <w:tc>
          <w:tcPr>
            <w:tcW w:type="dxa" w:w="4751"/>
            <w:shd w:val="clear" w:fill="FFFFFF"/>
          </w:tcPr>
          <w:p>
            <w:pPr>
              <w:pStyle w:val="MSTableCell"/>
              <w:spacing w:after="40"/>
              <w:jc w:val="left"/>
            </w:pPr>
            <w:r>
              <w:t>Education</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Family</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Charity</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Savings</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r>
        <w:trPr>
          <w:cantSplit/>
        </w:trPr>
        <w:tc>
          <w:tcPr>
            <w:tcW w:type="dxa" w:w="4751"/>
            <w:shd w:val="clear" w:fill="FFFFFF"/>
          </w:tcPr>
          <w:p>
            <w:pPr>
              <w:pStyle w:val="MSTableCell"/>
              <w:spacing w:after="40"/>
              <w:jc w:val="left"/>
            </w:pPr>
            <w:r>
              <w:t>Travel</w:t>
            </w:r>
          </w:p>
        </w:tc>
        <w:tc>
          <w:tcPr>
            <w:tcW w:type="dxa" w:w="1654"/>
            <w:shd w:val="clear" w:fill="FFFFFF"/>
          </w:tcPr>
          <w:p>
            <w:pPr>
              <w:pStyle w:val="MSTableCell"/>
              <w:spacing w:after="40"/>
              <w:jc w:val="left"/>
            </w:pPr>
            <w:r/>
          </w:p>
        </w:tc>
        <w:tc>
          <w:tcPr>
            <w:tcW w:type="dxa" w:w="1587"/>
            <w:shd w:val="clear" w:fill="FFFFFF"/>
          </w:tcPr>
          <w:p>
            <w:pPr>
              <w:pStyle w:val="MSTableCell"/>
              <w:spacing w:after="40"/>
              <w:jc w:val="left"/>
            </w:pPr>
            <w:r/>
          </w:p>
        </w:tc>
      </w:tr>
      <w:tr>
        <w:trPr>
          <w:cantSplit/>
        </w:trPr>
        <w:tc>
          <w:tcPr>
            <w:tcW w:type="dxa" w:w="4751"/>
            <w:shd w:val="clear" w:fill="F5F8F7"/>
          </w:tcPr>
          <w:p>
            <w:pPr>
              <w:pStyle w:val="MSTableCell"/>
              <w:spacing w:after="40"/>
              <w:jc w:val="left"/>
            </w:pPr>
            <w:r>
              <w:t>Personal Spending</w:t>
            </w:r>
          </w:p>
        </w:tc>
        <w:tc>
          <w:tcPr>
            <w:tcW w:type="dxa" w:w="1654"/>
            <w:shd w:val="clear" w:fill="F5F8F7"/>
          </w:tcPr>
          <w:p>
            <w:pPr>
              <w:pStyle w:val="MSTableCell"/>
              <w:spacing w:after="40"/>
              <w:jc w:val="left"/>
            </w:pPr>
            <w:r/>
          </w:p>
        </w:tc>
        <w:tc>
          <w:tcPr>
            <w:tcW w:type="dxa" w:w="1587"/>
            <w:shd w:val="clear" w:fill="F5F8F7"/>
          </w:tcPr>
          <w:p>
            <w:pPr>
              <w:pStyle w:val="MSTableCell"/>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tbl>
      <w:tblPr>
        <w:tblStyle w:val="MSTable"/>
        <w:tblW w:type="auto" w:w="0"/>
        <w:tblLayout w:type="fixed"/>
        <w:tblLook w:firstColumn="1" w:firstRow="1" w:lastColumn="0" w:lastRow="0" w:noHBand="0" w:noVBand="1" w:val="04A0"/>
      </w:tblPr>
      <w:tblGrid>
        <w:gridCol w:w="3985"/>
        <w:gridCol w:w="4007"/>
      </w:tblGrid>
      <w:tr>
        <w:trPr>
          <w:cantSplit/>
          <w:tblHeader/>
        </w:trPr>
        <w:tc>
          <w:tcPr>
            <w:tcW w:type="dxa" w:w="3985"/>
            <w:shd w:val="clear" w:fill="183D44"/>
          </w:tcPr>
          <w:p>
            <w:pPr>
              <w:pStyle w:val="MSTableCell"/>
              <w:spacing w:after="40"/>
              <w:jc w:val="left"/>
            </w:pPr>
            <w:r>
              <w:rPr>
                <w:rFonts w:ascii="Source Sans 3" w:hAnsi="Source Sans 3"/>
                <w:b/>
                <w:color w:val="FFFFFF"/>
              </w:rPr>
              <w:t>Word</w:t>
            </w:r>
          </w:p>
        </w:tc>
        <w:tc>
          <w:tcPr>
            <w:tcW w:type="dxa" w:w="4007"/>
            <w:shd w:val="clear" w:fill="183D44"/>
          </w:tcPr>
          <w:p>
            <w:pPr>
              <w:pStyle w:val="MSTableCell"/>
              <w:spacing w:after="40"/>
              <w:jc w:val="left"/>
            </w:pPr>
            <w:r>
              <w:rPr>
                <w:rFonts w:ascii="Source Sans 3" w:hAnsi="Source Sans 3"/>
                <w:b/>
                <w:color w:val="FFFFFF"/>
              </w:rPr>
              <w:t>Stress</w:t>
            </w:r>
          </w:p>
        </w:tc>
      </w:tr>
      <w:tr>
        <w:trPr>
          <w:cantSplit/>
        </w:trPr>
        <w:tc>
          <w:tcPr>
            <w:tcW w:type="dxa" w:w="3985"/>
            <w:shd w:val="clear" w:fill="FFFFFF"/>
          </w:tcPr>
          <w:p>
            <w:pPr>
              <w:pStyle w:val="MSTableCell"/>
              <w:spacing w:after="40"/>
              <w:jc w:val="left"/>
            </w:pPr>
            <w:r>
              <w:t>fiNANcial</w:t>
            </w:r>
          </w:p>
        </w:tc>
        <w:tc>
          <w:tcPr>
            <w:tcW w:type="dxa" w:w="4007"/>
            <w:shd w:val="clear" w:fill="FFFFFF"/>
          </w:tcPr>
          <w:p>
            <w:pPr>
              <w:pStyle w:val="MSTableCell"/>
              <w:spacing w:after="40"/>
              <w:jc w:val="left"/>
            </w:pPr>
            <w:r>
              <w:t>fi NAN cial</w:t>
            </w:r>
          </w:p>
        </w:tc>
      </w:tr>
      <w:tr>
        <w:trPr>
          <w:cantSplit/>
        </w:trPr>
        <w:tc>
          <w:tcPr>
            <w:tcW w:type="dxa" w:w="3985"/>
            <w:shd w:val="clear" w:fill="F5F8F7"/>
          </w:tcPr>
          <w:p>
            <w:pPr>
              <w:pStyle w:val="MSTableCell"/>
              <w:spacing w:after="40"/>
              <w:jc w:val="left"/>
            </w:pPr>
            <w:r>
              <w:t>reLAtionship</w:t>
            </w:r>
          </w:p>
        </w:tc>
        <w:tc>
          <w:tcPr>
            <w:tcW w:type="dxa" w:w="4007"/>
            <w:shd w:val="clear" w:fill="F5F8F7"/>
          </w:tcPr>
          <w:p>
            <w:pPr>
              <w:pStyle w:val="MSTableCell"/>
              <w:spacing w:after="40"/>
              <w:jc w:val="left"/>
            </w:pPr>
            <w:r>
              <w:t>re LA tion ship</w:t>
            </w:r>
          </w:p>
        </w:tc>
      </w:tr>
      <w:tr>
        <w:trPr>
          <w:cantSplit/>
        </w:trPr>
        <w:tc>
          <w:tcPr>
            <w:tcW w:type="dxa" w:w="3985"/>
            <w:shd w:val="clear" w:fill="FFFFFF"/>
          </w:tcPr>
          <w:p>
            <w:pPr>
              <w:pStyle w:val="MSTableCell"/>
              <w:spacing w:after="40"/>
              <w:jc w:val="left"/>
            </w:pPr>
            <w:r>
              <w:t>exPErience</w:t>
            </w:r>
          </w:p>
        </w:tc>
        <w:tc>
          <w:tcPr>
            <w:tcW w:type="dxa" w:w="4007"/>
            <w:shd w:val="clear" w:fill="FFFFFF"/>
          </w:tcPr>
          <w:p>
            <w:pPr>
              <w:pStyle w:val="MSTableCell"/>
              <w:spacing w:after="40"/>
              <w:jc w:val="left"/>
            </w:pPr>
            <w:r>
              <w:t>ex PE ri ence</w:t>
            </w:r>
          </w:p>
        </w:tc>
      </w:tr>
      <w:tr>
        <w:trPr>
          <w:cantSplit/>
        </w:trPr>
        <w:tc>
          <w:tcPr>
            <w:tcW w:type="dxa" w:w="3985"/>
            <w:shd w:val="clear" w:fill="F5F8F7"/>
          </w:tcPr>
          <w:p>
            <w:pPr>
              <w:pStyle w:val="MSTableCell"/>
              <w:spacing w:after="40"/>
              <w:jc w:val="left"/>
            </w:pPr>
            <w:r>
              <w:t>geneROSity</w:t>
            </w:r>
          </w:p>
        </w:tc>
        <w:tc>
          <w:tcPr>
            <w:tcW w:type="dxa" w:w="4007"/>
            <w:shd w:val="clear" w:fill="F5F8F7"/>
          </w:tcPr>
          <w:p>
            <w:pPr>
              <w:pStyle w:val="MSTableCell"/>
              <w:spacing w:after="40"/>
              <w:jc w:val="left"/>
            </w:pPr>
            <w:r>
              <w:t>ge ne ROS i ty</w:t>
            </w:r>
          </w:p>
        </w:tc>
      </w:tr>
      <w:tr>
        <w:trPr>
          <w:cantSplit/>
        </w:trPr>
        <w:tc>
          <w:tcPr>
            <w:tcW w:type="dxa" w:w="3985"/>
            <w:shd w:val="clear" w:fill="FFFFFF"/>
          </w:tcPr>
          <w:p>
            <w:pPr>
              <w:pStyle w:val="MSTableCell"/>
              <w:spacing w:after="40"/>
              <w:jc w:val="left"/>
            </w:pPr>
            <w:r>
              <w:t>satisFACtion</w:t>
            </w:r>
          </w:p>
        </w:tc>
        <w:tc>
          <w:tcPr>
            <w:tcW w:type="dxa" w:w="4007"/>
            <w:shd w:val="clear" w:fill="FFFFFF"/>
          </w:tcPr>
          <w:p>
            <w:pPr>
              <w:pStyle w:val="MSTableCell"/>
              <w:spacing w:after="40"/>
              <w:jc w:val="left"/>
            </w:pPr>
            <w:r>
              <w:t>sat is FAC tion</w:t>
            </w:r>
          </w:p>
        </w:tc>
      </w:tr>
      <w:tr>
        <w:trPr>
          <w:cantSplit/>
        </w:trPr>
        <w:tc>
          <w:tcPr>
            <w:tcW w:type="dxa" w:w="3985"/>
            <w:shd w:val="clear" w:fill="F5F8F7"/>
          </w:tcPr>
          <w:p>
            <w:pPr>
              <w:pStyle w:val="MSTableCell"/>
              <w:spacing w:after="40"/>
              <w:jc w:val="left"/>
            </w:pPr>
            <w:r>
              <w:t>responsiBILity</w:t>
            </w:r>
          </w:p>
        </w:tc>
        <w:tc>
          <w:tcPr>
            <w:tcW w:type="dxa" w:w="4007"/>
            <w:shd w:val="clear" w:fill="F5F8F7"/>
          </w:tcPr>
          <w:p>
            <w:pPr>
              <w:pStyle w:val="MSTableCell"/>
              <w:spacing w:after="40"/>
              <w:jc w:val="left"/>
            </w:pPr>
            <w:r>
              <w:t>re spon si BIL i ty</w:t>
            </w:r>
          </w:p>
        </w:tc>
      </w:tr>
      <w:tr>
        <w:trPr>
          <w:cantSplit/>
        </w:trPr>
        <w:tc>
          <w:tcPr>
            <w:tcW w:type="dxa" w:w="3985"/>
            <w:shd w:val="clear" w:fill="FFFFFF"/>
          </w:tcPr>
          <w:p>
            <w:pPr>
              <w:pStyle w:val="MSTableCell"/>
              <w:spacing w:after="40"/>
              <w:jc w:val="left"/>
            </w:pPr>
            <w:r>
              <w:t>opporTUnity</w:t>
            </w:r>
          </w:p>
        </w:tc>
        <w:tc>
          <w:tcPr>
            <w:tcW w:type="dxa" w:w="4007"/>
            <w:shd w:val="clear" w:fill="FFFFFF"/>
          </w:tcPr>
          <w:p>
            <w:pPr>
              <w:pStyle w:val="MSTableCell"/>
              <w:spacing w:after="40"/>
              <w:jc w:val="left"/>
            </w:pPr>
            <w:r>
              <w:t>op por TU ni ty</w:t>
            </w:r>
          </w:p>
        </w:tc>
      </w:tr>
      <w:tr>
        <w:trPr>
          <w:cantSplit/>
        </w:trPr>
        <w:tc>
          <w:tcPr>
            <w:tcW w:type="dxa" w:w="3985"/>
            <w:shd w:val="clear" w:fill="F5F8F7"/>
          </w:tcPr>
          <w:p>
            <w:pPr>
              <w:pStyle w:val="MSTableCell"/>
              <w:spacing w:after="40"/>
              <w:jc w:val="left"/>
            </w:pPr>
            <w:r>
              <w:t>inVESTment</w:t>
            </w:r>
          </w:p>
        </w:tc>
        <w:tc>
          <w:tcPr>
            <w:tcW w:type="dxa" w:w="4007"/>
            <w:shd w:val="clear" w:fill="F5F8F7"/>
          </w:tcPr>
          <w:p>
            <w:pPr>
              <w:pStyle w:val="MSTableCell"/>
              <w:spacing w:after="40"/>
              <w:jc w:val="left"/>
            </w:pPr>
            <w:r>
              <w:t>in VEST ment</w:t>
            </w:r>
          </w:p>
        </w:tc>
      </w:tr>
      <w:tr>
        <w:trPr>
          <w:cantSplit/>
        </w:trPr>
        <w:tc>
          <w:tcPr>
            <w:tcW w:type="dxa" w:w="3985"/>
            <w:shd w:val="clear" w:fill="FFFFFF"/>
          </w:tcPr>
          <w:p>
            <w:pPr>
              <w:pStyle w:val="MSTableCell"/>
              <w:spacing w:after="40"/>
              <w:jc w:val="left"/>
            </w:pPr>
            <w:r>
              <w:t>psychoLOGical</w:t>
            </w:r>
          </w:p>
        </w:tc>
        <w:tc>
          <w:tcPr>
            <w:tcW w:type="dxa" w:w="4007"/>
            <w:shd w:val="clear" w:fill="FFFFFF"/>
          </w:tcPr>
          <w:p>
            <w:pPr>
              <w:pStyle w:val="MSTableCell"/>
              <w:spacing w:after="40"/>
              <w:jc w:val="left"/>
            </w:pPr>
            <w:r>
              <w:t>psy cho LOG i cal</w:t>
            </w:r>
          </w:p>
        </w:tc>
      </w:tr>
      <w:tr>
        <w:trPr>
          <w:cantSplit/>
        </w:trPr>
        <w:tc>
          <w:tcPr>
            <w:tcW w:type="dxa" w:w="3985"/>
            <w:shd w:val="clear" w:fill="F5F8F7"/>
          </w:tcPr>
          <w:p>
            <w:pPr>
              <w:pStyle w:val="MSTableCell"/>
              <w:spacing w:after="40"/>
              <w:jc w:val="left"/>
            </w:pPr>
            <w:r>
              <w:t>priORity</w:t>
            </w:r>
          </w:p>
        </w:tc>
        <w:tc>
          <w:tcPr>
            <w:tcW w:type="dxa" w:w="4007"/>
            <w:shd w:val="clear" w:fill="F5F8F7"/>
          </w:tcPr>
          <w:p>
            <w:pPr>
              <w:pStyle w:val="MSTableCell"/>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832"/>
        <w:gridCol w:w="3160"/>
      </w:tblGrid>
      <w:tr>
        <w:trPr>
          <w:cantSplit/>
          <w:tblHeader/>
        </w:trPr>
        <w:tc>
          <w:tcPr>
            <w:tcW w:type="dxa" w:w="4832"/>
            <w:shd w:val="clear" w:fill="183D44"/>
          </w:tcPr>
          <w:p>
            <w:pPr>
              <w:pStyle w:val="MSTableCell"/>
              <w:spacing w:after="40"/>
              <w:jc w:val="left"/>
            </w:pPr>
            <w:r>
              <w:rPr>
                <w:rFonts w:ascii="Source Sans 3" w:hAnsi="Source Sans 3"/>
                <w:b/>
                <w:color w:val="FFFFFF"/>
              </w:rPr>
              <w:t>Expression</w:t>
            </w:r>
          </w:p>
        </w:tc>
        <w:tc>
          <w:tcPr>
            <w:tcW w:type="dxa" w:w="3160"/>
            <w:shd w:val="clear" w:fill="183D44"/>
          </w:tcPr>
          <w:p>
            <w:pPr>
              <w:pStyle w:val="MSTableCell"/>
              <w:spacing w:after="40"/>
              <w:jc w:val="left"/>
            </w:pPr>
            <w:r>
              <w:rPr>
                <w:rFonts w:ascii="Source Sans 3" w:hAnsi="Source Sans 3"/>
                <w:b/>
                <w:color w:val="FFFFFF"/>
              </w:rPr>
              <w:t>Function</w:t>
            </w:r>
          </w:p>
        </w:tc>
      </w:tr>
      <w:tr>
        <w:trPr>
          <w:cantSplit/>
        </w:trPr>
        <w:tc>
          <w:tcPr>
            <w:tcW w:type="dxa" w:w="4832"/>
            <w:shd w:val="clear" w:fill="FFFFFF"/>
          </w:tcPr>
          <w:p>
            <w:pPr>
              <w:pStyle w:val="MSTableCell"/>
              <w:spacing w:after="40"/>
              <w:jc w:val="left"/>
            </w:pPr>
            <w:r>
              <w:t>I’d like to begin by discussing...</w:t>
            </w:r>
          </w:p>
        </w:tc>
        <w:tc>
          <w:tcPr>
            <w:tcW w:type="dxa" w:w="3160"/>
            <w:shd w:val="clear" w:fill="FFFFFF"/>
          </w:tcPr>
          <w:p>
            <w:pPr>
              <w:pStyle w:val="MSTableCell"/>
              <w:spacing w:after="40"/>
              <w:jc w:val="left"/>
            </w:pPr>
            <w:r>
              <w:t>Opening</w:t>
            </w:r>
          </w:p>
        </w:tc>
      </w:tr>
      <w:tr>
        <w:trPr>
          <w:cantSplit/>
        </w:trPr>
        <w:tc>
          <w:tcPr>
            <w:tcW w:type="dxa" w:w="4832"/>
            <w:shd w:val="clear" w:fill="F5F8F7"/>
          </w:tcPr>
          <w:p>
            <w:pPr>
              <w:pStyle w:val="MSTableCell"/>
              <w:spacing w:after="40"/>
              <w:jc w:val="left"/>
            </w:pPr>
            <w:r>
              <w:t>The purpose of today’s presentation is...</w:t>
            </w:r>
          </w:p>
        </w:tc>
        <w:tc>
          <w:tcPr>
            <w:tcW w:type="dxa" w:w="3160"/>
            <w:shd w:val="clear" w:fill="F5F8F7"/>
          </w:tcPr>
          <w:p>
            <w:pPr>
              <w:pStyle w:val="MSTableCell"/>
              <w:spacing w:after="40"/>
              <w:jc w:val="left"/>
            </w:pPr>
            <w:r>
              <w:t>Introducing the topic</w:t>
            </w:r>
          </w:p>
        </w:tc>
      </w:tr>
      <w:tr>
        <w:trPr>
          <w:cantSplit/>
        </w:trPr>
        <w:tc>
          <w:tcPr>
            <w:tcW w:type="dxa" w:w="4832"/>
            <w:shd w:val="clear" w:fill="FFFFFF"/>
          </w:tcPr>
          <w:p>
            <w:pPr>
              <w:pStyle w:val="MSTableCell"/>
              <w:spacing w:after="40"/>
              <w:jc w:val="left"/>
            </w:pPr>
            <w:r>
              <w:t>Let me start with...</w:t>
            </w:r>
          </w:p>
        </w:tc>
        <w:tc>
          <w:tcPr>
            <w:tcW w:type="dxa" w:w="3160"/>
            <w:shd w:val="clear" w:fill="FFFFFF"/>
          </w:tcPr>
          <w:p>
            <w:pPr>
              <w:pStyle w:val="MSTableCell"/>
              <w:spacing w:after="40"/>
              <w:jc w:val="left"/>
            </w:pPr>
            <w:r>
              <w:t>Organizing ideas</w:t>
            </w:r>
          </w:p>
        </w:tc>
      </w:tr>
      <w:tr>
        <w:trPr>
          <w:cantSplit/>
        </w:trPr>
        <w:tc>
          <w:tcPr>
            <w:tcW w:type="dxa" w:w="4832"/>
            <w:shd w:val="clear" w:fill="F5F8F7"/>
          </w:tcPr>
          <w:p>
            <w:pPr>
              <w:pStyle w:val="MSTableCell"/>
              <w:spacing w:after="40"/>
              <w:jc w:val="left"/>
            </w:pPr>
            <w:r>
              <w:t>One important point to consider is...</w:t>
            </w:r>
          </w:p>
        </w:tc>
        <w:tc>
          <w:tcPr>
            <w:tcW w:type="dxa" w:w="3160"/>
            <w:shd w:val="clear" w:fill="F5F8F7"/>
          </w:tcPr>
          <w:p>
            <w:pPr>
              <w:pStyle w:val="MSTableCell"/>
              <w:spacing w:after="40"/>
              <w:jc w:val="left"/>
            </w:pPr>
            <w:r>
              <w:t>Highlighting information</w:t>
            </w:r>
          </w:p>
        </w:tc>
      </w:tr>
      <w:tr>
        <w:trPr>
          <w:cantSplit/>
        </w:trPr>
        <w:tc>
          <w:tcPr>
            <w:tcW w:type="dxa" w:w="4832"/>
            <w:shd w:val="clear" w:fill="FFFFFF"/>
          </w:tcPr>
          <w:p>
            <w:pPr>
              <w:pStyle w:val="MSTableCell"/>
              <w:spacing w:after="40"/>
              <w:jc w:val="left"/>
            </w:pPr>
            <w:r>
              <w:t>According to recent research...</w:t>
            </w:r>
          </w:p>
        </w:tc>
        <w:tc>
          <w:tcPr>
            <w:tcW w:type="dxa" w:w="3160"/>
            <w:shd w:val="clear" w:fill="FFFFFF"/>
          </w:tcPr>
          <w:p>
            <w:pPr>
              <w:pStyle w:val="MSTableCell"/>
              <w:spacing w:after="40"/>
              <w:jc w:val="left"/>
            </w:pPr>
            <w:r>
              <w:t>Referring to evidence</w:t>
            </w:r>
          </w:p>
        </w:tc>
      </w:tr>
      <w:tr>
        <w:trPr>
          <w:cantSplit/>
        </w:trPr>
        <w:tc>
          <w:tcPr>
            <w:tcW w:type="dxa" w:w="4832"/>
            <w:shd w:val="clear" w:fill="F5F8F7"/>
          </w:tcPr>
          <w:p>
            <w:pPr>
              <w:pStyle w:val="MSTableCell"/>
              <w:spacing w:after="40"/>
              <w:jc w:val="left"/>
            </w:pPr>
            <w:r>
              <w:t>For example,...</w:t>
            </w:r>
          </w:p>
        </w:tc>
        <w:tc>
          <w:tcPr>
            <w:tcW w:type="dxa" w:w="3160"/>
            <w:shd w:val="clear" w:fill="F5F8F7"/>
          </w:tcPr>
          <w:p>
            <w:pPr>
              <w:pStyle w:val="MSTableCell"/>
              <w:spacing w:after="40"/>
              <w:jc w:val="left"/>
            </w:pPr>
            <w:r>
              <w:t>Giving examples</w:t>
            </w:r>
          </w:p>
        </w:tc>
      </w:tr>
      <w:tr>
        <w:trPr>
          <w:cantSplit/>
        </w:trPr>
        <w:tc>
          <w:tcPr>
            <w:tcW w:type="dxa" w:w="4832"/>
            <w:shd w:val="clear" w:fill="FFFFFF"/>
          </w:tcPr>
          <w:p>
            <w:pPr>
              <w:pStyle w:val="MSTableCell"/>
              <w:spacing w:after="40"/>
              <w:jc w:val="left"/>
            </w:pPr>
            <w:r>
              <w:t>This suggests that...</w:t>
            </w:r>
          </w:p>
        </w:tc>
        <w:tc>
          <w:tcPr>
            <w:tcW w:type="dxa" w:w="3160"/>
            <w:shd w:val="clear" w:fill="FFFFFF"/>
          </w:tcPr>
          <w:p>
            <w:pPr>
              <w:pStyle w:val="MSTableCell"/>
              <w:spacing w:after="40"/>
              <w:jc w:val="left"/>
            </w:pPr>
            <w:r>
              <w:t>Drawing conclusions</w:t>
            </w:r>
          </w:p>
        </w:tc>
      </w:tr>
      <w:tr>
        <w:trPr>
          <w:cantSplit/>
        </w:trPr>
        <w:tc>
          <w:tcPr>
            <w:tcW w:type="dxa" w:w="4832"/>
            <w:shd w:val="clear" w:fill="F5F8F7"/>
          </w:tcPr>
          <w:p>
            <w:pPr>
              <w:pStyle w:val="MSTableCell"/>
              <w:spacing w:after="40"/>
              <w:jc w:val="left"/>
            </w:pPr>
            <w:r>
              <w:t>To summarize,...</w:t>
            </w:r>
          </w:p>
        </w:tc>
        <w:tc>
          <w:tcPr>
            <w:tcW w:type="dxa" w:w="3160"/>
            <w:shd w:val="clear" w:fill="F5F8F7"/>
          </w:tcPr>
          <w:p>
            <w:pPr>
              <w:pStyle w:val="MSTableCell"/>
              <w:spacing w:after="40"/>
              <w:jc w:val="left"/>
            </w:pPr>
            <w:r>
              <w:t>Summarizing</w:t>
            </w:r>
          </w:p>
        </w:tc>
      </w:tr>
      <w:tr>
        <w:trPr>
          <w:cantSplit/>
        </w:trPr>
        <w:tc>
          <w:tcPr>
            <w:tcW w:type="dxa" w:w="4832"/>
            <w:shd w:val="clear" w:fill="FFFFFF"/>
          </w:tcPr>
          <w:p>
            <w:pPr>
              <w:pStyle w:val="MSTableCell"/>
              <w:spacing w:after="40"/>
              <w:jc w:val="left"/>
            </w:pPr>
            <w:r>
              <w:t>I’d like to leave you with one final thought...</w:t>
            </w:r>
          </w:p>
        </w:tc>
        <w:tc>
          <w:tcPr>
            <w:tcW w:type="dxa" w:w="3160"/>
            <w:shd w:val="clear" w:fill="FFFFFF"/>
          </w:tcPr>
          <w:p>
            <w:pPr>
              <w:pStyle w:val="MSTableCell"/>
              <w:spacing w:after="40"/>
              <w:jc w:val="left"/>
            </w:pPr>
            <w:r>
              <w:t>Memorable closing</w:t>
            </w:r>
          </w:p>
        </w:tc>
      </w:tr>
      <w:tr>
        <w:trPr>
          <w:cantSplit/>
        </w:trPr>
        <w:tc>
          <w:tcPr>
            <w:tcW w:type="dxa" w:w="4832"/>
            <w:shd w:val="clear" w:fill="F5F8F7"/>
          </w:tcPr>
          <w:p>
            <w:pPr>
              <w:pStyle w:val="MSTableCell"/>
              <w:spacing w:after="40"/>
              <w:jc w:val="left"/>
            </w:pPr>
            <w:r>
              <w:t>Thank you for your attention. I’d be happy to answer your questions.</w:t>
            </w:r>
          </w:p>
        </w:tc>
        <w:tc>
          <w:tcPr>
            <w:tcW w:type="dxa" w:w="3160"/>
            <w:shd w:val="clear" w:fill="F5F8F7"/>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rPr>
          <w:rFonts w:ascii="Source Sans 3" w:hAnsi="Source Sans 3"/>
          <w:color w:val="205F67"/>
          <w:sz w:val="20"/>
        </w:rPr>
        <w:t>Unit 5 ·</w:t>
        <w:br/>
      </w:r>
      <w:r>
        <w:t>Living with AI (Artificial Intelligence)</w:t>
      </w:r>
    </w:p>
    <w:p>
      <w:pPr>
        <w:pStyle w:val="MSFigure"/>
        <w:keepNext w:val="0"/>
      </w:pPr>
      <w:r>
        <w:drawing>
          <wp:inline xmlns:a="http://schemas.openxmlformats.org/drawingml/2006/main" xmlns:pic="http://schemas.openxmlformats.org/drawingml/2006/picture">
            <wp:extent cx="4480560" cy="2559520"/>
            <wp:docPr id="13" name="Picture 13" descr="Original vector illustration of a home connected to devices by a simple network." title="Original vector illustration of a home connected to devices by a simple network."/>
            <wp:cNvGraphicFramePr>
              <a:graphicFrameLocks noChangeAspect="1"/>
            </wp:cNvGraphicFramePr>
            <a:graphic>
              <a:graphicData uri="http://schemas.openxmlformats.org/drawingml/2006/picture">
                <pic:pic>
                  <pic:nvPicPr>
                    <pic:cNvPr id="0" name="image13.png"/>
                    <pic:cNvPicPr/>
                  </pic:nvPicPr>
                  <pic:blipFill>
                    <a:blip r:embed="rId23"/>
                    <a:stretch>
                      <a:fillRect/>
                    </a:stretch>
                  </pic:blipFill>
                  <pic:spPr>
                    <a:xfrm>
                      <a:off x="0" y="0"/>
                      <a:ext cx="4480560" cy="25595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rPr>
          <w:rFonts w:ascii="Source Sans 3" w:hAnsi="Source Sans 3"/>
          <w:color w:val="205F67"/>
          <w:sz w:val="19"/>
        </w:rPr>
        <w:t>Chapter 1 ·</w:t>
        <w:br/>
      </w:r>
      <w:r>
        <w:t>Living with AI: Friend or Foe?</w:t>
      </w:r>
    </w:p>
    <w:p>
      <w:pPr>
        <w:pStyle w:val="MSChapterFocus"/>
      </w:pPr>
      <w:r>
        <w:t>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Pr>
      <w:tblGrid>
        <w:gridCol w:w="2074"/>
        <w:gridCol w:w="2744"/>
        <w:gridCol w:w="3174"/>
      </w:tblGrid>
      <w:tr>
        <w:trPr>
          <w:cantSplit/>
          <w:tblHeader/>
        </w:trPr>
        <w:tc>
          <w:tcPr>
            <w:tcW w:type="dxa" w:w="2074"/>
            <w:shd w:val="clear" w:fill="183D44"/>
          </w:tcPr>
          <w:p>
            <w:pPr>
              <w:pStyle w:val="MSTableCell"/>
              <w:spacing w:after="40"/>
              <w:jc w:val="left"/>
            </w:pPr>
            <w:r>
              <w:rPr>
                <w:rFonts w:ascii="Source Sans 3" w:hAnsi="Source Sans 3"/>
                <w:b/>
                <w:color w:val="FFFFFF"/>
              </w:rPr>
              <w:t>Expression</w:t>
            </w:r>
          </w:p>
        </w:tc>
        <w:tc>
          <w:tcPr>
            <w:tcW w:type="dxa" w:w="2744"/>
            <w:shd w:val="clear" w:fill="183D44"/>
          </w:tcPr>
          <w:p>
            <w:pPr>
              <w:pStyle w:val="MSTableCell"/>
              <w:spacing w:after="40"/>
              <w:jc w:val="left"/>
            </w:pPr>
            <w:r>
              <w:rPr>
                <w:rFonts w:ascii="Source Sans 3" w:hAnsi="Source Sans 3"/>
                <w:b/>
                <w:color w:val="FFFFFF"/>
              </w:rPr>
              <w:t>Meaning</w:t>
            </w:r>
          </w:p>
        </w:tc>
        <w:tc>
          <w:tcPr>
            <w:tcW w:type="dxa" w:w="3174"/>
            <w:shd w:val="clear" w:fill="183D44"/>
          </w:tcPr>
          <w:p>
            <w:pPr>
              <w:pStyle w:val="MSTableCell"/>
              <w:spacing w:after="40"/>
              <w:jc w:val="left"/>
            </w:pPr>
            <w:r>
              <w:rPr>
                <w:rFonts w:ascii="Source Sans 3" w:hAnsi="Source Sans 3"/>
                <w:b/>
                <w:color w:val="FFFFFF"/>
              </w:rPr>
              <w:t>Example</w:t>
            </w:r>
          </w:p>
        </w:tc>
      </w:tr>
      <w:tr>
        <w:trPr>
          <w:cantSplit/>
        </w:trPr>
        <w:tc>
          <w:tcPr>
            <w:tcW w:type="dxa" w:w="2074"/>
            <w:shd w:val="clear" w:fill="FFFFFF"/>
          </w:tcPr>
          <w:p>
            <w:pPr>
              <w:pStyle w:val="MSTableCell"/>
              <w:spacing w:after="40"/>
              <w:jc w:val="left"/>
            </w:pPr>
            <w:r>
              <w:t>AI-powered tool</w:t>
            </w:r>
          </w:p>
        </w:tc>
        <w:tc>
          <w:tcPr>
            <w:tcW w:type="dxa" w:w="2744"/>
            <w:shd w:val="clear" w:fill="FFFFFF"/>
          </w:tcPr>
          <w:p>
            <w:pPr>
              <w:pStyle w:val="MSTableCell"/>
              <w:spacing w:after="40"/>
              <w:jc w:val="left"/>
            </w:pPr>
            <w:r>
              <w:t>software or technology that uses artificial intelligence</w:t>
            </w:r>
          </w:p>
        </w:tc>
        <w:tc>
          <w:tcPr>
            <w:tcW w:type="dxa" w:w="3174"/>
            <w:shd w:val="clear" w:fill="FFFFFF"/>
          </w:tcPr>
          <w:p>
            <w:pPr>
              <w:pStyle w:val="MSTableCell"/>
              <w:spacing w:after="40"/>
              <w:jc w:val="left"/>
            </w:pPr>
            <w:r>
              <w:t>Many students use AI-powered tools to improve their writing.</w:t>
            </w:r>
          </w:p>
        </w:tc>
      </w:tr>
      <w:tr>
        <w:trPr>
          <w:cantSplit/>
        </w:trPr>
        <w:tc>
          <w:tcPr>
            <w:tcW w:type="dxa" w:w="2074"/>
            <w:shd w:val="clear" w:fill="F5F8F7"/>
          </w:tcPr>
          <w:p>
            <w:pPr>
              <w:pStyle w:val="MSTableCell"/>
              <w:spacing w:after="40"/>
              <w:jc w:val="left"/>
            </w:pPr>
            <w:r>
              <w:t>process enormous amounts of information</w:t>
            </w:r>
          </w:p>
        </w:tc>
        <w:tc>
          <w:tcPr>
            <w:tcW w:type="dxa" w:w="2744"/>
            <w:shd w:val="clear" w:fill="F5F8F7"/>
          </w:tcPr>
          <w:p>
            <w:pPr>
              <w:pStyle w:val="MSTableCell"/>
              <w:spacing w:after="40"/>
              <w:jc w:val="left"/>
            </w:pPr>
            <w:r>
              <w:t>analyze a large quantity of data quickly</w:t>
            </w:r>
          </w:p>
        </w:tc>
        <w:tc>
          <w:tcPr>
            <w:tcW w:type="dxa" w:w="3174"/>
            <w:shd w:val="clear" w:fill="F5F8F7"/>
          </w:tcPr>
          <w:p>
            <w:pPr>
              <w:pStyle w:val="MSTableCell"/>
              <w:spacing w:after="40"/>
              <w:jc w:val="left"/>
            </w:pPr>
            <w:r>
              <w:t>Modern computers can process enormous amounts of information in seconds.</w:t>
            </w:r>
          </w:p>
        </w:tc>
      </w:tr>
      <w:tr>
        <w:trPr>
          <w:cantSplit/>
        </w:trPr>
        <w:tc>
          <w:tcPr>
            <w:tcW w:type="dxa" w:w="2074"/>
            <w:shd w:val="clear" w:fill="FFFFFF"/>
          </w:tcPr>
          <w:p>
            <w:pPr>
              <w:pStyle w:val="MSTableCell"/>
              <w:spacing w:after="40"/>
              <w:jc w:val="left"/>
            </w:pPr>
            <w:r>
              <w:t>recognize patterns</w:t>
            </w:r>
          </w:p>
        </w:tc>
        <w:tc>
          <w:tcPr>
            <w:tcW w:type="dxa" w:w="2744"/>
            <w:shd w:val="clear" w:fill="FFFFFF"/>
          </w:tcPr>
          <w:p>
            <w:pPr>
              <w:pStyle w:val="MSTableCell"/>
              <w:spacing w:after="40"/>
              <w:jc w:val="left"/>
            </w:pPr>
            <w:r>
              <w:t>identify repeated trends or relationships</w:t>
            </w:r>
          </w:p>
        </w:tc>
        <w:tc>
          <w:tcPr>
            <w:tcW w:type="dxa" w:w="3174"/>
            <w:shd w:val="clear" w:fill="FFFFFF"/>
          </w:tcPr>
          <w:p>
            <w:pPr>
              <w:pStyle w:val="MSTableCell"/>
              <w:spacing w:after="40"/>
              <w:jc w:val="left"/>
            </w:pPr>
            <w:r>
              <w:t>AI can recognize patterns that humans may overlook.</w:t>
            </w:r>
          </w:p>
        </w:tc>
      </w:tr>
      <w:tr>
        <w:trPr>
          <w:cantSplit/>
        </w:trPr>
        <w:tc>
          <w:tcPr>
            <w:tcW w:type="dxa" w:w="2074"/>
            <w:shd w:val="clear" w:fill="F5F8F7"/>
          </w:tcPr>
          <w:p>
            <w:pPr>
              <w:pStyle w:val="MSTableCell"/>
              <w:spacing w:after="40"/>
              <w:jc w:val="left"/>
            </w:pPr>
            <w:r>
              <w:t>rely on</w:t>
            </w:r>
          </w:p>
        </w:tc>
        <w:tc>
          <w:tcPr>
            <w:tcW w:type="dxa" w:w="2744"/>
            <w:shd w:val="clear" w:fill="F5F8F7"/>
          </w:tcPr>
          <w:p>
            <w:pPr>
              <w:pStyle w:val="MSTableCell"/>
              <w:spacing w:after="40"/>
              <w:jc w:val="left"/>
            </w:pPr>
            <w:r>
              <w:t>depend on someone or something</w:t>
            </w:r>
          </w:p>
        </w:tc>
        <w:tc>
          <w:tcPr>
            <w:tcW w:type="dxa" w:w="3174"/>
            <w:shd w:val="clear" w:fill="F5F8F7"/>
          </w:tcPr>
          <w:p>
            <w:pPr>
              <w:pStyle w:val="MSTableCell"/>
              <w:spacing w:after="40"/>
              <w:jc w:val="left"/>
            </w:pPr>
            <w:r>
              <w:t>Many companies rely on AI to improve customer service.</w:t>
            </w:r>
          </w:p>
        </w:tc>
      </w:tr>
      <w:tr>
        <w:trPr>
          <w:cantSplit/>
        </w:trPr>
        <w:tc>
          <w:tcPr>
            <w:tcW w:type="dxa" w:w="2074"/>
            <w:shd w:val="clear" w:fill="FFFFFF"/>
          </w:tcPr>
          <w:p>
            <w:pPr>
              <w:pStyle w:val="MSTableCell"/>
              <w:spacing w:after="40"/>
              <w:jc w:val="left"/>
            </w:pPr>
            <w:r>
              <w:t>raise concerns about</w:t>
            </w:r>
          </w:p>
        </w:tc>
        <w:tc>
          <w:tcPr>
            <w:tcW w:type="dxa" w:w="2744"/>
            <w:shd w:val="clear" w:fill="FFFFFF"/>
          </w:tcPr>
          <w:p>
            <w:pPr>
              <w:pStyle w:val="MSTableCell"/>
              <w:spacing w:after="40"/>
              <w:jc w:val="left"/>
            </w:pPr>
            <w:r>
              <w:t>cause people to worry about something</w:t>
            </w:r>
          </w:p>
        </w:tc>
        <w:tc>
          <w:tcPr>
            <w:tcW w:type="dxa" w:w="3174"/>
            <w:shd w:val="clear" w:fill="FFFFFF"/>
          </w:tcPr>
          <w:p>
            <w:pPr>
              <w:pStyle w:val="MSTableCell"/>
              <w:spacing w:after="40"/>
              <w:jc w:val="left"/>
            </w:pPr>
            <w:r>
              <w:t>AI raises concerns about privacy and security.</w:t>
            </w:r>
          </w:p>
        </w:tc>
      </w:tr>
      <w:tr>
        <w:trPr>
          <w:cantSplit/>
        </w:trPr>
        <w:tc>
          <w:tcPr>
            <w:tcW w:type="dxa" w:w="2074"/>
            <w:shd w:val="clear" w:fill="F5F8F7"/>
          </w:tcPr>
          <w:p>
            <w:pPr>
              <w:pStyle w:val="MSTableCell"/>
              <w:spacing w:after="40"/>
              <w:jc w:val="left"/>
            </w:pPr>
            <w:r>
              <w:t>independent thinking</w:t>
            </w:r>
          </w:p>
        </w:tc>
        <w:tc>
          <w:tcPr>
            <w:tcW w:type="dxa" w:w="2744"/>
            <w:shd w:val="clear" w:fill="F5F8F7"/>
          </w:tcPr>
          <w:p>
            <w:pPr>
              <w:pStyle w:val="MSTableCell"/>
              <w:spacing w:after="40"/>
              <w:jc w:val="left"/>
            </w:pPr>
            <w:r>
              <w:t>forming your own ideas without depending on others</w:t>
            </w:r>
          </w:p>
        </w:tc>
        <w:tc>
          <w:tcPr>
            <w:tcW w:type="dxa" w:w="3174"/>
            <w:shd w:val="clear" w:fill="F5F8F7"/>
          </w:tcPr>
          <w:p>
            <w:pPr>
              <w:pStyle w:val="MSTableCell"/>
              <w:spacing w:after="40"/>
              <w:jc w:val="left"/>
            </w:pPr>
            <w:r>
              <w:t>Teachers encourage independent thinking in the classroom.</w:t>
            </w:r>
          </w:p>
        </w:tc>
      </w:tr>
      <w:tr>
        <w:trPr>
          <w:cantSplit/>
        </w:trPr>
        <w:tc>
          <w:tcPr>
            <w:tcW w:type="dxa" w:w="2074"/>
            <w:shd w:val="clear" w:fill="FFFFFF"/>
          </w:tcPr>
          <w:p>
            <w:pPr>
              <w:pStyle w:val="MSTableCell"/>
              <w:spacing w:after="40"/>
              <w:jc w:val="left"/>
            </w:pPr>
            <w:r>
              <w:t>become too dependent on</w:t>
            </w:r>
          </w:p>
        </w:tc>
        <w:tc>
          <w:tcPr>
            <w:tcW w:type="dxa" w:w="2744"/>
            <w:shd w:val="clear" w:fill="FFFFFF"/>
          </w:tcPr>
          <w:p>
            <w:pPr>
              <w:pStyle w:val="MSTableCell"/>
              <w:spacing w:after="40"/>
              <w:jc w:val="left"/>
            </w:pPr>
            <w:r>
              <w:t>rely too heavily on something</w:t>
            </w:r>
          </w:p>
        </w:tc>
        <w:tc>
          <w:tcPr>
            <w:tcW w:type="dxa" w:w="3174"/>
            <w:shd w:val="clear" w:fill="FFFFFF"/>
          </w:tcPr>
          <w:p>
            <w:pPr>
              <w:pStyle w:val="MSTableCell"/>
              <w:spacing w:after="40"/>
              <w:jc w:val="left"/>
            </w:pPr>
            <w:r>
              <w:t>Students should not become too dependent on technology.</w:t>
            </w:r>
          </w:p>
        </w:tc>
      </w:tr>
      <w:tr>
        <w:trPr>
          <w:cantSplit/>
        </w:trPr>
        <w:tc>
          <w:tcPr>
            <w:tcW w:type="dxa" w:w="2074"/>
            <w:shd w:val="clear" w:fill="F5F8F7"/>
          </w:tcPr>
          <w:p>
            <w:pPr>
              <w:pStyle w:val="MSTableCell"/>
              <w:spacing w:after="40"/>
              <w:jc w:val="left"/>
            </w:pPr>
            <w:r>
              <w:t>work alongside</w:t>
            </w:r>
          </w:p>
        </w:tc>
        <w:tc>
          <w:tcPr>
            <w:tcW w:type="dxa" w:w="2744"/>
            <w:shd w:val="clear" w:fill="F5F8F7"/>
          </w:tcPr>
          <w:p>
            <w:pPr>
              <w:pStyle w:val="MSTableCell"/>
              <w:spacing w:after="40"/>
              <w:jc w:val="left"/>
            </w:pPr>
            <w:r>
              <w:t>work together with someone or something</w:t>
            </w:r>
          </w:p>
        </w:tc>
        <w:tc>
          <w:tcPr>
            <w:tcW w:type="dxa" w:w="3174"/>
            <w:shd w:val="clear" w:fill="F5F8F7"/>
          </w:tcPr>
          <w:p>
            <w:pPr>
              <w:pStyle w:val="MSTableCell"/>
              <w:spacing w:after="40"/>
              <w:jc w:val="left"/>
            </w:pPr>
            <w:r>
              <w:t>Doctors increasingly work alongside AI systems.</w:t>
            </w:r>
          </w:p>
        </w:tc>
      </w:tr>
      <w:tr>
        <w:trPr>
          <w:cantSplit/>
        </w:trPr>
        <w:tc>
          <w:tcPr>
            <w:tcW w:type="dxa" w:w="2074"/>
            <w:shd w:val="clear" w:fill="FFFFFF"/>
          </w:tcPr>
          <w:p>
            <w:pPr>
              <w:pStyle w:val="MSTableCell"/>
              <w:spacing w:after="40"/>
              <w:jc w:val="left"/>
            </w:pPr>
            <w:r>
              <w:t>human judgment</w:t>
            </w:r>
          </w:p>
        </w:tc>
        <w:tc>
          <w:tcPr>
            <w:tcW w:type="dxa" w:w="2744"/>
            <w:shd w:val="clear" w:fill="FFFFFF"/>
          </w:tcPr>
          <w:p>
            <w:pPr>
              <w:pStyle w:val="MSTableCell"/>
              <w:spacing w:after="40"/>
              <w:jc w:val="left"/>
            </w:pPr>
            <w:r>
              <w:t>decisions made by people using experience and reasoning</w:t>
            </w:r>
          </w:p>
        </w:tc>
        <w:tc>
          <w:tcPr>
            <w:tcW w:type="dxa" w:w="3174"/>
            <w:shd w:val="clear" w:fill="FFFFFF"/>
          </w:tcPr>
          <w:p>
            <w:pPr>
              <w:pStyle w:val="MSTableCell"/>
              <w:spacing w:after="40"/>
              <w:jc w:val="left"/>
            </w:pPr>
            <w:r>
              <w:t>Human judgment is still necessary in difficult situations.</w:t>
            </w:r>
          </w:p>
        </w:tc>
      </w:tr>
      <w:tr>
        <w:trPr>
          <w:cantSplit/>
        </w:trPr>
        <w:tc>
          <w:tcPr>
            <w:tcW w:type="dxa" w:w="2074"/>
            <w:shd w:val="clear" w:fill="F5F8F7"/>
          </w:tcPr>
          <w:p>
            <w:pPr>
              <w:pStyle w:val="MSTableCell"/>
              <w:spacing w:after="40"/>
              <w:jc w:val="left"/>
            </w:pPr>
            <w:r>
              <w:t>use responsibly and ethically</w:t>
            </w:r>
          </w:p>
        </w:tc>
        <w:tc>
          <w:tcPr>
            <w:tcW w:type="dxa" w:w="2744"/>
            <w:shd w:val="clear" w:fill="F5F8F7"/>
          </w:tcPr>
          <w:p>
            <w:pPr>
              <w:pStyle w:val="MSTableCell"/>
              <w:spacing w:after="40"/>
              <w:jc w:val="left"/>
            </w:pPr>
            <w:r>
              <w:t>use in a careful, fair, and moral way</w:t>
            </w:r>
          </w:p>
        </w:tc>
        <w:tc>
          <w:tcPr>
            <w:tcW w:type="dxa" w:w="3174"/>
            <w:shd w:val="clear" w:fill="F5F8F7"/>
          </w:tcPr>
          <w:p>
            <w:pPr>
              <w:pStyle w:val="MSTableCell"/>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the sentences.</w:t>
      </w:r>
    </w:p>
    <w:p>
      <w:pPr>
        <w:pStyle w:val="ListBullet"/>
      </w:pPr>
      <w:r>
        <w:t>Hospitals often __________________________ to analyze medical images more accurately.</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keepNext/>
      </w:pPr>
      <w:r>
        <w:drawing>
          <wp:inline xmlns:a="http://schemas.openxmlformats.org/drawingml/2006/main" xmlns:pic="http://schemas.openxmlformats.org/drawingml/2006/picture">
            <wp:extent cx="3840480" cy="2822753"/>
            <wp:docPr id="14" name="Picture 14" descr="Original vector comparison of two simplified face icons, one person-like and one robot-like." title="Original vector comparison of two simplified face icons, one person-like and one"/>
            <wp:cNvGraphicFramePr>
              <a:graphicFrameLocks noChangeAspect="1"/>
            </wp:cNvGraphicFramePr>
            <a:graphic>
              <a:graphicData uri="http://schemas.openxmlformats.org/drawingml/2006/picture">
                <pic:pic>
                  <pic:nvPicPr>
                    <pic:cNvPr id="0" name="image14.jpeg"/>
                    <pic:cNvPicPr/>
                  </pic:nvPicPr>
                  <pic:blipFill>
                    <a:blip r:embed="rId24"/>
                    <a:stretch>
                      <a:fillRect/>
                    </a:stretch>
                  </pic:blipFill>
                  <pic:spPr>
                    <a:xfrm>
                      <a:off x="0" y="0"/>
                      <a:ext cx="3840480" cy="2822753"/>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pPr>
        <w:pStyle w:val="MSReading"/>
      </w:pPr>
      <w:r>
        <w:t>AI also raises potential risks. Some experts worry that automation may change tasks or displace particular jobs. The International Labour Organization’s 2025 analysis estimated that one in four workers are in occupations with some exposure to generative AI; exposure is not the same as job loss, and transformation is more likely than full replacement (ILO, 2025). Privacy, accuracy, and harmful-bias risks also depend on the data, system, and context of use (NIST, 2023).</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keepNext/>
        <w:keepLines/>
      </w:pPr>
      <w:r>
        <w:t>1. According to the passage, one of AI’s greatest strengths is its ability to</w:t>
      </w:r>
    </w:p>
    <w:p>
      <w:pPr>
        <w:pStyle w:val="MSOption"/>
        <w:keepNext/>
        <w:keepLines/>
      </w:pPr>
      <w:r>
        <w:t>a. replace all human workers.</w:t>
      </w:r>
    </w:p>
    <w:p>
      <w:pPr>
        <w:pStyle w:val="MSOption"/>
        <w:keepNext/>
        <w:keepLines/>
      </w:pPr>
      <w:r>
        <w:t>b. process enormous amounts of information quickly.</w:t>
      </w:r>
    </w:p>
    <w:p>
      <w:pPr>
        <w:pStyle w:val="MSOption"/>
        <w:keepNext w:val="0"/>
        <w:keepLines/>
      </w:pPr>
      <w:r>
        <w:t>c. make decisions without human involvement.</w:t>
      </w:r>
    </w:p>
    <w:p>
      <w:pPr>
        <w:pStyle w:val="MSQuestion"/>
        <w:keepNext/>
        <w:keepLines/>
      </w:pPr>
      <w:r>
        <w:t>2. Which field is mentioned as being significantly influenced by AI?</w:t>
      </w:r>
    </w:p>
    <w:p>
      <w:pPr>
        <w:pStyle w:val="MSOption"/>
        <w:keepNext/>
        <w:keepLines/>
      </w:pPr>
      <w:r>
        <w:t>a. Agriculture only</w:t>
      </w:r>
    </w:p>
    <w:p>
      <w:pPr>
        <w:pStyle w:val="MSOption"/>
        <w:keepNext/>
        <w:keepLines/>
      </w:pPr>
      <w:r>
        <w:t>b. Education</w:t>
      </w:r>
    </w:p>
    <w:p>
      <w:pPr>
        <w:pStyle w:val="MSOption"/>
        <w:keepNext w:val="0"/>
        <w:keepLines/>
      </w:pPr>
      <w:r>
        <w:t>c. Tourism</w:t>
      </w:r>
    </w:p>
    <w:p>
      <w:pPr>
        <w:pStyle w:val="MSQuestion"/>
        <w:keepNext/>
        <w:keepLines/>
      </w:pPr>
      <w:r>
        <w:t>3. Why are some experts concerned about AI?</w:t>
      </w:r>
    </w:p>
    <w:p>
      <w:pPr>
        <w:pStyle w:val="MSOption"/>
        <w:keepNext/>
        <w:keepLines/>
      </w:pPr>
      <w:r>
        <w:t>a. AI is too expensive for most people.</w:t>
      </w:r>
    </w:p>
    <w:p>
      <w:pPr>
        <w:pStyle w:val="MSOption"/>
        <w:keepNext/>
        <w:keepLines/>
      </w:pPr>
      <w:r>
        <w:t>b. AI may replace jobs and raise privacy concerns.</w:t>
      </w:r>
    </w:p>
    <w:p>
      <w:pPr>
        <w:pStyle w:val="MSOption"/>
        <w:keepNext w:val="0"/>
        <w:keepLines/>
      </w:pPr>
      <w:r>
        <w:t>c. AI cannot perform repetitive tasks efficiently.</w:t>
      </w:r>
    </w:p>
    <w:p>
      <w:pPr>
        <w:pStyle w:val="MSQuestion"/>
        <w:keepNext/>
        <w:keepLines/>
      </w:pPr>
      <w:r>
        <w:t>4. According to the passage, how should students use AI?</w:t>
      </w:r>
    </w:p>
    <w:p>
      <w:pPr>
        <w:pStyle w:val="MSOption"/>
        <w:keepNext/>
        <w:keepLines/>
      </w:pPr>
      <w:r>
        <w:t>a. As a complete replacement for teachers.</w:t>
      </w:r>
    </w:p>
    <w:p>
      <w:pPr>
        <w:pStyle w:val="MSOption"/>
        <w:keepNext/>
        <w:keepLines/>
      </w:pPr>
      <w:r>
        <w:t>b. As a tool to avoid doing homework.</w:t>
      </w:r>
    </w:p>
    <w:p>
      <w:pPr>
        <w:pStyle w:val="MSOption"/>
        <w:keepNext w:val="0"/>
        <w:keepLines/>
      </w:pPr>
      <w:r>
        <w:t>c. As a learning assistant that supports independent thinking.</w:t>
      </w:r>
    </w:p>
    <w:p>
      <w:pPr>
        <w:pStyle w:val="MSQuestion"/>
        <w:keepNext/>
        <w:keepLines/>
      </w:pPr>
      <w:r>
        <w:t>5. What is the author’s main message?</w:t>
      </w:r>
    </w:p>
    <w:p>
      <w:pPr>
        <w:pStyle w:val="MSOption"/>
        <w:keepNext/>
        <w:keepLines/>
      </w:pPr>
      <w:r>
        <w:t>a. AI should completely replace human intelligence.</w:t>
      </w:r>
    </w:p>
    <w:p>
      <w:pPr>
        <w:pStyle w:val="MSOption"/>
        <w:keepNext/>
        <w:keepLines/>
      </w:pPr>
      <w:r>
        <w:t>b. People should avoid using AI in everyday life.</w:t>
      </w:r>
    </w:p>
    <w:p>
      <w:pPr>
        <w:pStyle w:val="MSOption"/>
        <w:keepNext w:val="0"/>
        <w:keepLines/>
      </w:pPr>
      <w:r>
        <w:t>c. Success in the future depends on learning to work alongside AI.</w:t>
      </w:r>
    </w:p>
    <w:p>
      <w:pPr>
        <w:pStyle w:val="MSSubsection"/>
      </w:pPr>
      <w:r>
        <w:t>A. True or False</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6879"/>
        <w:gridCol w:w="1113"/>
      </w:tblGrid>
      <w:tr>
        <w:trPr>
          <w:cantSplit/>
        </w:trPr>
        <w:tc>
          <w:tcPr>
            <w:tcW w:type="dxa" w:w="6879"/>
            <w:shd w:val="clear" w:fill="F5F8F7"/>
          </w:tcPr>
          <w:p>
            <w:pPr>
              <w:pStyle w:val="MSTableCell"/>
              <w:spacing w:after="40"/>
              <w:jc w:val="left"/>
            </w:pPr>
            <w:r>
              <w:t>According to the passage, how does AI help businesses and organizations?</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What are two concerns people have about AI?</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Why is human judgment still important when using AI?</w:t>
            </w:r>
          </w:p>
        </w:tc>
        <w:tc>
          <w:tcPr>
            <w:tcW w:type="dxa" w:w="1113"/>
            <w:shd w:val="clear" w:fill="F5F8F7"/>
          </w:tcPr>
          <w:p>
            <w:pPr>
              <w:pStyle w:val="MSTableCell"/>
              <w:spacing w:after="40"/>
              <w:jc w:val="left"/>
            </w:pPr>
            <w:r/>
          </w:p>
        </w:tc>
      </w:tr>
      <w:tr>
        <w:trPr>
          <w:cantSplit/>
        </w:trPr>
        <w:tc>
          <w:tcPr>
            <w:tcW w:type="dxa" w:w="6879"/>
            <w:shd w:val="clear" w:fill="FFFFFF"/>
          </w:tcPr>
          <w:p>
            <w:pPr>
              <w:pStyle w:val="MSTableCell"/>
              <w:spacing w:after="40"/>
              <w:jc w:val="left"/>
            </w:pPr>
            <w:r>
              <w:t>How can AI benefit students without replacing teachers?</w:t>
            </w:r>
          </w:p>
        </w:tc>
        <w:tc>
          <w:tcPr>
            <w:tcW w:type="dxa" w:w="1113"/>
            <w:shd w:val="clear" w:fill="FFFFFF"/>
          </w:tcPr>
          <w:p>
            <w:pPr>
              <w:pStyle w:val="MSTableCell"/>
              <w:spacing w:after="40"/>
              <w:jc w:val="left"/>
            </w:pPr>
            <w:r/>
          </w:p>
        </w:tc>
      </w:tr>
      <w:tr>
        <w:trPr>
          <w:cantSplit/>
        </w:trPr>
        <w:tc>
          <w:tcPr>
            <w:tcW w:type="dxa" w:w="6879"/>
            <w:shd w:val="clear" w:fill="F5F8F7"/>
          </w:tcPr>
          <w:p>
            <w:pPr>
              <w:pStyle w:val="MSTableCell"/>
              <w:spacing w:after="40"/>
              <w:jc w:val="left"/>
            </w:pPr>
            <w:r>
              <w:t>According to the author, what kind of people are likely to succeed in the future?</w:t>
            </w:r>
          </w:p>
        </w:tc>
        <w:tc>
          <w:tcPr>
            <w:tcW w:type="dxa" w:w="1113"/>
            <w:shd w:val="clear" w:fill="F5F8F7"/>
          </w:tcPr>
          <w:p>
            <w:pPr>
              <w:pStyle w:val="MSTableCell"/>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rPr>
          <w:rFonts w:ascii="Source Sans 3" w:hAnsi="Source Sans 3"/>
          <w:color w:val="205F67"/>
          <w:sz w:val="19"/>
        </w:rPr>
        <w:t>Chapter 2 ·</w:t>
        <w:br/>
      </w:r>
      <w:r>
        <w:t>How Will AI Change the World?</w:t>
      </w:r>
    </w:p>
    <w:p>
      <w:pPr>
        <w:pStyle w:val="MSChapterFocus"/>
      </w:pPr>
      <w:r>
        <w:t>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Pr>
      <w:tblGrid>
        <w:gridCol w:w="2353"/>
        <w:gridCol w:w="2532"/>
        <w:gridCol w:w="3107"/>
      </w:tblGrid>
      <w:tr>
        <w:trPr>
          <w:cantSplit/>
          <w:tblHeader/>
        </w:trPr>
        <w:tc>
          <w:tcPr>
            <w:tcW w:type="dxa" w:w="2353"/>
            <w:shd w:val="clear" w:fill="183D44"/>
          </w:tcPr>
          <w:p>
            <w:pPr>
              <w:pStyle w:val="MSTableCell"/>
              <w:spacing w:after="40"/>
              <w:jc w:val="left"/>
            </w:pPr>
            <w:r>
              <w:rPr>
                <w:rFonts w:ascii="Source Sans 3" w:hAnsi="Source Sans 3"/>
                <w:b/>
                <w:color w:val="FFFFFF"/>
              </w:rPr>
              <w:t>Expression / Vocabulary</w:t>
            </w:r>
          </w:p>
        </w:tc>
        <w:tc>
          <w:tcPr>
            <w:tcW w:type="dxa" w:w="2532"/>
            <w:shd w:val="clear" w:fill="183D44"/>
          </w:tcPr>
          <w:p>
            <w:pPr>
              <w:pStyle w:val="MSTableCell"/>
              <w:spacing w:after="40"/>
              <w:jc w:val="left"/>
            </w:pPr>
            <w:r>
              <w:rPr>
                <w:rFonts w:ascii="Source Sans 3" w:hAnsi="Source Sans 3"/>
                <w:b/>
                <w:color w:val="FFFFFF"/>
              </w:rPr>
              <w:t>Meaning</w:t>
            </w:r>
          </w:p>
        </w:tc>
        <w:tc>
          <w:tcPr>
            <w:tcW w:type="dxa" w:w="3107"/>
            <w:shd w:val="clear" w:fill="183D44"/>
          </w:tcPr>
          <w:p>
            <w:pPr>
              <w:pStyle w:val="MSTableCell"/>
              <w:spacing w:after="40"/>
              <w:jc w:val="left"/>
            </w:pPr>
            <w:r>
              <w:rPr>
                <w:rFonts w:ascii="Source Sans 3" w:hAnsi="Source Sans 3"/>
                <w:b/>
                <w:color w:val="FFFFFF"/>
              </w:rPr>
              <w:t>Example</w:t>
            </w:r>
          </w:p>
        </w:tc>
      </w:tr>
      <w:tr>
        <w:trPr>
          <w:cantSplit/>
        </w:trPr>
        <w:tc>
          <w:tcPr>
            <w:tcW w:type="dxa" w:w="2353"/>
            <w:shd w:val="clear" w:fill="FFFFFF"/>
          </w:tcPr>
          <w:p>
            <w:pPr>
              <w:pStyle w:val="MSTableCell"/>
              <w:spacing w:after="40"/>
              <w:jc w:val="left"/>
            </w:pPr>
            <w:r>
              <w:t>fixed objective</w:t>
            </w:r>
          </w:p>
        </w:tc>
        <w:tc>
          <w:tcPr>
            <w:tcW w:type="dxa" w:w="2532"/>
            <w:shd w:val="clear" w:fill="FFFFFF"/>
          </w:tcPr>
          <w:p>
            <w:pPr>
              <w:pStyle w:val="MSTableCell"/>
              <w:spacing w:after="40"/>
              <w:jc w:val="left"/>
            </w:pPr>
            <w:r>
              <w:t>a specific goal that a system is programmed to achieve</w:t>
            </w:r>
          </w:p>
        </w:tc>
        <w:tc>
          <w:tcPr>
            <w:tcW w:type="dxa" w:w="3107"/>
            <w:shd w:val="clear" w:fill="FFFFFF"/>
          </w:tcPr>
          <w:p>
            <w:pPr>
              <w:pStyle w:val="MSTableCell"/>
              <w:spacing w:after="40"/>
              <w:jc w:val="left"/>
            </w:pPr>
            <w:r>
              <w:t>A fixed objective can be dangerous if the system does not understand its consequences.</w:t>
            </w:r>
          </w:p>
        </w:tc>
      </w:tr>
      <w:tr>
        <w:trPr>
          <w:cantSplit/>
        </w:trPr>
        <w:tc>
          <w:tcPr>
            <w:tcW w:type="dxa" w:w="2353"/>
            <w:shd w:val="clear" w:fill="F5F8F7"/>
          </w:tcPr>
          <w:p>
            <w:pPr>
              <w:pStyle w:val="MSTableCell"/>
              <w:spacing w:after="40"/>
              <w:jc w:val="left"/>
            </w:pPr>
            <w:r>
              <w:t>side effect</w:t>
            </w:r>
          </w:p>
        </w:tc>
        <w:tc>
          <w:tcPr>
            <w:tcW w:type="dxa" w:w="2532"/>
            <w:shd w:val="clear" w:fill="F5F8F7"/>
          </w:tcPr>
          <w:p>
            <w:pPr>
              <w:pStyle w:val="MSTableCell"/>
              <w:spacing w:after="40"/>
              <w:jc w:val="left"/>
            </w:pPr>
            <w:r>
              <w:t>an unintended result of an action</w:t>
            </w:r>
          </w:p>
        </w:tc>
        <w:tc>
          <w:tcPr>
            <w:tcW w:type="dxa" w:w="3107"/>
            <w:shd w:val="clear" w:fill="F5F8F7"/>
          </w:tcPr>
          <w:p>
            <w:pPr>
              <w:pStyle w:val="MSTableCell"/>
              <w:spacing w:after="40"/>
              <w:jc w:val="left"/>
            </w:pPr>
            <w:r>
              <w:t>Every technological development can have unexpected side effects.</w:t>
            </w:r>
          </w:p>
        </w:tc>
      </w:tr>
      <w:tr>
        <w:trPr>
          <w:cantSplit/>
        </w:trPr>
        <w:tc>
          <w:tcPr>
            <w:tcW w:type="dxa" w:w="2353"/>
            <w:shd w:val="clear" w:fill="FFFFFF"/>
          </w:tcPr>
          <w:p>
            <w:pPr>
              <w:pStyle w:val="MSTableCell"/>
              <w:spacing w:after="40"/>
              <w:jc w:val="left"/>
            </w:pPr>
            <w:r>
              <w:t>specify an objective</w:t>
            </w:r>
          </w:p>
        </w:tc>
        <w:tc>
          <w:tcPr>
            <w:tcW w:type="dxa" w:w="2532"/>
            <w:shd w:val="clear" w:fill="FFFFFF"/>
          </w:tcPr>
          <w:p>
            <w:pPr>
              <w:pStyle w:val="MSTableCell"/>
              <w:spacing w:after="40"/>
              <w:jc w:val="left"/>
            </w:pPr>
            <w:r>
              <w:t>to clearly define what someone or something should achieve</w:t>
            </w:r>
          </w:p>
        </w:tc>
        <w:tc>
          <w:tcPr>
            <w:tcW w:type="dxa" w:w="3107"/>
            <w:shd w:val="clear" w:fill="FFFFFF"/>
          </w:tcPr>
          <w:p>
            <w:pPr>
              <w:pStyle w:val="MSTableCell"/>
              <w:spacing w:after="40"/>
              <w:jc w:val="left"/>
            </w:pPr>
            <w:r>
              <w:t>We need to specify the objective before asking the AI system to solve the problem.</w:t>
            </w:r>
          </w:p>
        </w:tc>
      </w:tr>
      <w:tr>
        <w:trPr>
          <w:cantSplit/>
        </w:trPr>
        <w:tc>
          <w:tcPr>
            <w:tcW w:type="dxa" w:w="2353"/>
            <w:shd w:val="clear" w:fill="F5F8F7"/>
          </w:tcPr>
          <w:p>
            <w:pPr>
              <w:pStyle w:val="MSTableCell"/>
              <w:spacing w:after="40"/>
              <w:jc w:val="left"/>
            </w:pPr>
            <w:r>
              <w:t>exhibit a behavior</w:t>
            </w:r>
          </w:p>
        </w:tc>
        <w:tc>
          <w:tcPr>
            <w:tcW w:type="dxa" w:w="2532"/>
            <w:shd w:val="clear" w:fill="F5F8F7"/>
          </w:tcPr>
          <w:p>
            <w:pPr>
              <w:pStyle w:val="MSTableCell"/>
              <w:spacing w:after="40"/>
              <w:jc w:val="left"/>
            </w:pPr>
            <w:r>
              <w:t>to show or demonstrate a particular type of behavior</w:t>
            </w:r>
          </w:p>
        </w:tc>
        <w:tc>
          <w:tcPr>
            <w:tcW w:type="dxa" w:w="3107"/>
            <w:shd w:val="clear" w:fill="F5F8F7"/>
          </w:tcPr>
          <w:p>
            <w:pPr>
              <w:pStyle w:val="MSTableCell"/>
              <w:spacing w:after="40"/>
              <w:jc w:val="left"/>
            </w:pPr>
            <w:r>
              <w:t>The AI began to exhibit unexpected behavior.</w:t>
            </w:r>
          </w:p>
        </w:tc>
      </w:tr>
      <w:tr>
        <w:trPr>
          <w:cantSplit/>
        </w:trPr>
        <w:tc>
          <w:tcPr>
            <w:tcW w:type="dxa" w:w="2353"/>
            <w:shd w:val="clear" w:fill="FFFFFF"/>
          </w:tcPr>
          <w:p>
            <w:pPr>
              <w:pStyle w:val="MSTableCell"/>
              <w:spacing w:after="40"/>
              <w:jc w:val="left"/>
            </w:pPr>
            <w:r>
              <w:t>come back and say</w:t>
            </w:r>
          </w:p>
        </w:tc>
        <w:tc>
          <w:tcPr>
            <w:tcW w:type="dxa" w:w="2532"/>
            <w:shd w:val="clear" w:fill="FFFFFF"/>
          </w:tcPr>
          <w:p>
            <w:pPr>
              <w:pStyle w:val="MSTableCell"/>
              <w:spacing w:after="40"/>
              <w:jc w:val="left"/>
            </w:pPr>
            <w:r>
              <w:t>to return with information, a question, or a response</w:t>
            </w:r>
          </w:p>
        </w:tc>
        <w:tc>
          <w:tcPr>
            <w:tcW w:type="dxa" w:w="3107"/>
            <w:shd w:val="clear" w:fill="FFFFFF"/>
          </w:tcPr>
          <w:p>
            <w:pPr>
              <w:pStyle w:val="MSTableCell"/>
              <w:spacing w:after="40"/>
              <w:jc w:val="left"/>
            </w:pPr>
            <w:r>
              <w:t>The assistant came back and said that the coffee was too expensive.</w:t>
            </w:r>
          </w:p>
        </w:tc>
      </w:tr>
      <w:tr>
        <w:trPr>
          <w:cantSplit/>
        </w:trPr>
        <w:tc>
          <w:tcPr>
            <w:tcW w:type="dxa" w:w="2353"/>
            <w:shd w:val="clear" w:fill="F5F8F7"/>
          </w:tcPr>
          <w:p>
            <w:pPr>
              <w:pStyle w:val="MSTableCell"/>
              <w:spacing w:after="40"/>
              <w:jc w:val="left"/>
            </w:pPr>
            <w:r>
              <w:t>at a stroke</w:t>
            </w:r>
          </w:p>
        </w:tc>
        <w:tc>
          <w:tcPr>
            <w:tcW w:type="dxa" w:w="2532"/>
            <w:shd w:val="clear" w:fill="F5F8F7"/>
          </w:tcPr>
          <w:p>
            <w:pPr>
              <w:pStyle w:val="MSTableCell"/>
              <w:spacing w:after="40"/>
              <w:jc w:val="left"/>
            </w:pPr>
            <w:r>
              <w:t>suddenly or immediately, through one action</w:t>
            </w:r>
          </w:p>
        </w:tc>
        <w:tc>
          <w:tcPr>
            <w:tcW w:type="dxa" w:w="3107"/>
            <w:shd w:val="clear" w:fill="F5F8F7"/>
          </w:tcPr>
          <w:p>
            <w:pPr>
              <w:pStyle w:val="MSTableCell"/>
              <w:spacing w:after="40"/>
              <w:jc w:val="left"/>
            </w:pPr>
            <w:r>
              <w:t>Automation could, at a stroke, eliminate thousands of jobs.</w:t>
            </w:r>
          </w:p>
        </w:tc>
      </w:tr>
      <w:tr>
        <w:trPr>
          <w:cantSplit/>
        </w:trPr>
        <w:tc>
          <w:tcPr>
            <w:tcW w:type="dxa" w:w="2353"/>
            <w:shd w:val="clear" w:fill="FFFFFF"/>
          </w:tcPr>
          <w:p>
            <w:pPr>
              <w:pStyle w:val="MSTableCell"/>
              <w:spacing w:after="40"/>
              <w:jc w:val="left"/>
            </w:pPr>
            <w:r>
              <w:t>technological unemployment</w:t>
            </w:r>
          </w:p>
        </w:tc>
        <w:tc>
          <w:tcPr>
            <w:tcW w:type="dxa" w:w="2532"/>
            <w:shd w:val="clear" w:fill="FFFFFF"/>
          </w:tcPr>
          <w:p>
            <w:pPr>
              <w:pStyle w:val="MSTableCell"/>
              <w:spacing w:after="40"/>
              <w:jc w:val="left"/>
            </w:pPr>
            <w:r>
              <w:t>unemployment caused by machines or technology replacing human workers</w:t>
            </w:r>
          </w:p>
        </w:tc>
        <w:tc>
          <w:tcPr>
            <w:tcW w:type="dxa" w:w="3107"/>
            <w:shd w:val="clear" w:fill="FFFFFF"/>
          </w:tcPr>
          <w:p>
            <w:pPr>
              <w:pStyle w:val="MSTableCell"/>
              <w:spacing w:after="40"/>
              <w:jc w:val="left"/>
            </w:pPr>
            <w:r>
              <w:t>Technological unemployment could become a serious issue as AI develops.</w:t>
            </w:r>
          </w:p>
        </w:tc>
      </w:tr>
      <w:tr>
        <w:trPr>
          <w:cantSplit/>
        </w:trPr>
        <w:tc>
          <w:tcPr>
            <w:tcW w:type="dxa" w:w="2353"/>
            <w:shd w:val="clear" w:fill="F5F8F7"/>
          </w:tcPr>
          <w:p>
            <w:pPr>
              <w:pStyle w:val="MSTableCell"/>
              <w:spacing w:after="40"/>
              <w:jc w:val="left"/>
            </w:pPr>
            <w:r>
              <w:t>be machine-dependent</w:t>
            </w:r>
          </w:p>
        </w:tc>
        <w:tc>
          <w:tcPr>
            <w:tcW w:type="dxa" w:w="2532"/>
            <w:shd w:val="clear" w:fill="F5F8F7"/>
          </w:tcPr>
          <w:p>
            <w:pPr>
              <w:pStyle w:val="MSTableCell"/>
              <w:spacing w:after="40"/>
              <w:jc w:val="left"/>
            </w:pPr>
            <w:r>
              <w:t>to rely heavily on machines to function</w:t>
            </w:r>
          </w:p>
        </w:tc>
        <w:tc>
          <w:tcPr>
            <w:tcW w:type="dxa" w:w="3107"/>
            <w:shd w:val="clear" w:fill="F5F8F7"/>
          </w:tcPr>
          <w:p>
            <w:pPr>
              <w:pStyle w:val="MSTableCell"/>
              <w:spacing w:after="40"/>
              <w:jc w:val="left"/>
            </w:pPr>
            <w:r>
              <w:t>A machine-dependent society may lose important human skills.</w:t>
            </w:r>
          </w:p>
        </w:tc>
      </w:tr>
      <w:tr>
        <w:trPr>
          <w:cantSplit/>
        </w:trPr>
        <w:tc>
          <w:tcPr>
            <w:tcW w:type="dxa" w:w="2353"/>
            <w:shd w:val="clear" w:fill="FFFFFF"/>
          </w:tcPr>
          <w:p>
            <w:pPr>
              <w:pStyle w:val="MSTableCell"/>
              <w:spacing w:after="40"/>
              <w:jc w:val="left"/>
            </w:pPr>
            <w:r>
              <w:t>hand over</w:t>
            </w:r>
          </w:p>
        </w:tc>
        <w:tc>
          <w:tcPr>
            <w:tcW w:type="dxa" w:w="2532"/>
            <w:shd w:val="clear" w:fill="FFFFFF"/>
          </w:tcPr>
          <w:p>
            <w:pPr>
              <w:pStyle w:val="MSTableCell"/>
              <w:spacing w:after="40"/>
              <w:jc w:val="left"/>
            </w:pPr>
            <w:r>
              <w:t>to give control or responsibility to someone or something</w:t>
            </w:r>
          </w:p>
        </w:tc>
        <w:tc>
          <w:tcPr>
            <w:tcW w:type="dxa" w:w="3107"/>
            <w:shd w:val="clear" w:fill="FFFFFF"/>
          </w:tcPr>
          <w:p>
            <w:pPr>
              <w:pStyle w:val="MSTableCell"/>
              <w:spacing w:after="40"/>
              <w:jc w:val="left"/>
            </w:pPr>
            <w:r>
              <w:t>We should be careful about handing over important decisions to AI.</w:t>
            </w:r>
          </w:p>
        </w:tc>
      </w:tr>
      <w:tr>
        <w:trPr>
          <w:cantSplit/>
        </w:trPr>
        <w:tc>
          <w:tcPr>
            <w:tcW w:type="dxa" w:w="2353"/>
            <w:shd w:val="clear" w:fill="F5F8F7"/>
          </w:tcPr>
          <w:p>
            <w:pPr>
              <w:pStyle w:val="MSTableCell"/>
              <w:spacing w:after="40"/>
              <w:jc w:val="left"/>
            </w:pPr>
            <w:r>
              <w:t>general-purpose AI</w:t>
            </w:r>
          </w:p>
        </w:tc>
        <w:tc>
          <w:tcPr>
            <w:tcW w:type="dxa" w:w="2532"/>
            <w:shd w:val="clear" w:fill="F5F8F7"/>
          </w:tcPr>
          <w:p>
            <w:pPr>
              <w:pStyle w:val="MSTableCell"/>
              <w:spacing w:after="40"/>
              <w:jc w:val="left"/>
            </w:pPr>
            <w:r>
              <w:t>AI capable of performing a wide range of different tasks rather than one specific task</w:t>
            </w:r>
          </w:p>
        </w:tc>
        <w:tc>
          <w:tcPr>
            <w:tcW w:type="dxa" w:w="3107"/>
            <w:shd w:val="clear" w:fill="F5F8F7"/>
          </w:tcPr>
          <w:p>
            <w:pPr>
              <w:pStyle w:val="MSTableCell"/>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68880"/>
            <wp:docPr id="15" name="Picture 15"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main problem with giving an AI system a fixed objective?</w:t>
      </w:r>
    </w:p>
    <w:p>
      <w:pPr>
        <w:pStyle w:val="MSOption"/>
        <w:keepNext/>
        <w:keepLines/>
      </w:pPr>
      <w:r>
        <w:t>a. The AI may be unable to complete the task.</w:t>
      </w:r>
    </w:p>
    <w:p>
      <w:pPr>
        <w:pStyle w:val="MSOption"/>
        <w:keepNext/>
        <w:keepLines/>
      </w:pPr>
      <w:r>
        <w:t>b. The AI may pursue the objective without considering other things humans care about.</w:t>
      </w:r>
    </w:p>
    <w:p>
      <w:pPr>
        <w:pStyle w:val="MSOption"/>
        <w:keepNext w:val="0"/>
        <w:keepLines/>
      </w:pPr>
      <w:r>
        <w:t>c. The AI may refuse to follow instructions.</w:t>
      </w:r>
    </w:p>
    <w:p>
      <w:pPr>
        <w:pStyle w:val="MSQuestion"/>
        <w:keepNext/>
        <w:keepLines/>
      </w:pPr>
      <w:r>
        <w:t>2. What example does Stuart Russell use to explain the problem with fixed objectives?</w:t>
      </w:r>
    </w:p>
    <w:p>
      <w:pPr>
        <w:pStyle w:val="MSOption"/>
        <w:keepNext/>
        <w:keepLines/>
      </w:pPr>
      <w:r>
        <w:t>a. An AI system trying to make coffee.</w:t>
      </w:r>
    </w:p>
    <w:p>
      <w:pPr>
        <w:pStyle w:val="MSOption"/>
        <w:keepNext/>
        <w:keepLines/>
      </w:pPr>
      <w:r>
        <w:t>b. An AI system trying to fix ocean acidification but causing other environmental problems.</w:t>
      </w:r>
    </w:p>
    <w:p>
      <w:pPr>
        <w:pStyle w:val="MSOption"/>
        <w:keepNext w:val="0"/>
        <w:keepLines/>
      </w:pPr>
      <w:r>
        <w:t>c. An AI system trying to teach people about climate change.</w:t>
      </w:r>
    </w:p>
    <w:p>
      <w:pPr>
        <w:pStyle w:val="MSQuestion"/>
        <w:keepNext/>
        <w:keepLines/>
      </w:pPr>
      <w:r>
        <w:t>3. Why can humans deal with objectives differently from current AI systems?</w:t>
      </w:r>
    </w:p>
    <w:p>
      <w:pPr>
        <w:pStyle w:val="MSOption"/>
        <w:keepNext/>
        <w:keepLines/>
      </w:pPr>
      <w:r>
        <w:t>a. Humans understand that they may not know everything that matters.</w:t>
      </w:r>
    </w:p>
    <w:p>
      <w:pPr>
        <w:pStyle w:val="MSOption"/>
        <w:keepNext/>
        <w:keepLines/>
      </w:pPr>
      <w:r>
        <w:t>b. Humans always make better decisions than machines.</w:t>
      </w:r>
    </w:p>
    <w:p>
      <w:pPr>
        <w:pStyle w:val="MSOption"/>
        <w:keepNext w:val="0"/>
        <w:keepLines/>
      </w:pPr>
      <w:r>
        <w:t>c. Humans have more information than AI systems.</w:t>
      </w:r>
    </w:p>
    <w:p>
      <w:pPr>
        <w:pStyle w:val="MSQuestion"/>
        <w:keepNext/>
        <w:keepLines/>
      </w:pPr>
      <w:r>
        <w:t>4. What does the speaker mean by technological unemployment?</w:t>
      </w:r>
    </w:p>
    <w:p>
      <w:pPr>
        <w:pStyle w:val="MSOption"/>
        <w:keepNext/>
        <w:keepLines/>
      </w:pPr>
      <w:r>
        <w:t>a. People refusing to use modern technology.</w:t>
      </w:r>
    </w:p>
    <w:p>
      <w:pPr>
        <w:pStyle w:val="MSOption"/>
        <w:keepNext/>
        <w:keepLines/>
      </w:pPr>
      <w:r>
        <w:t>b. Unemployment caused by machines performing work previously done by humans.</w:t>
      </w:r>
    </w:p>
    <w:p>
      <w:pPr>
        <w:pStyle w:val="MSOption"/>
        <w:keepNext w:val="0"/>
        <w:keepLines/>
      </w:pPr>
      <w:r>
        <w:t>c. Companies losing money because of technology.</w:t>
      </w:r>
    </w:p>
    <w:p>
      <w:pPr>
        <w:pStyle w:val="MSQuestion"/>
        <w:keepNext/>
        <w:keepLines/>
      </w:pPr>
      <w:r>
        <w:t>5. What concern does the speaker raise about a machine-dependent civilization?</w:t>
      </w:r>
    </w:p>
    <w:p>
      <w:pPr>
        <w:pStyle w:val="MSOption"/>
        <w:keepNext/>
        <w:keepLines/>
      </w:pPr>
      <w:r>
        <w:t>a. People may lose the incentive to understand and manage their own civilization.</w:t>
      </w:r>
    </w:p>
    <w:p>
      <w:pPr>
        <w:pStyle w:val="MSOption"/>
        <w:keepNext/>
        <w:keepLines/>
      </w:pPr>
      <w:r>
        <w:t>b. Machines may become too expensive to maintain.</w:t>
      </w:r>
    </w:p>
    <w:p>
      <w:pPr>
        <w:pStyle w:val="MSOption"/>
        <w:keepNext w:val="0"/>
        <w:keepLines/>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Question"/>
      </w:pPr>
      <w:r>
        <w:t>6. Imagine that scientists develop an AI system that can solve major problems such as climate change, disease, and poverty. Should we give it significant decision-making power?</w:t>
      </w:r>
    </w:p>
    <w:p>
      <w:pPr>
        <w:pStyle w:val="MSQuestion"/>
      </w:pPr>
      <w:r>
        <w:t>7. What could happen if an AI system achieves its goals but does not understand human values?</w:t>
      </w:r>
    </w:p>
    <w:p>
      <w:pPr>
        <w:pStyle w:val="MSQuestion"/>
      </w:pPr>
      <w:r>
        <w:t>8. Who should be responsible if an AI system causes serious harm—the developers, the company, the users, or the AI itself?</w:t>
      </w:r>
    </w:p>
    <w:p>
      <w:pPr>
        <w:pStyle w:val="MSQuestion"/>
      </w:pPr>
      <w:r>
        <w:t>9.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rPr>
          <w:rFonts w:ascii="Source Sans 3" w:hAnsi="Source Sans 3"/>
          <w:color w:val="205F67"/>
          <w:sz w:val="19"/>
        </w:rPr>
        <w:t>Chapter 3 ·</w:t>
        <w:br/>
      </w:r>
      <w:r>
        <w:t>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1842"/>
        <w:gridCol w:w="2961"/>
        <w:gridCol w:w="3189"/>
      </w:tblGrid>
      <w:tr>
        <w:trPr>
          <w:cantSplit/>
          <w:tblHeader/>
        </w:trPr>
        <w:tc>
          <w:tcPr>
            <w:tcW w:type="dxa" w:w="1842"/>
            <w:shd w:val="clear" w:fill="183D44"/>
          </w:tcPr>
          <w:p>
            <w:pPr>
              <w:pStyle w:val="MSTableCell"/>
              <w:spacing w:after="40"/>
              <w:jc w:val="left"/>
            </w:pPr>
            <w:r>
              <w:rPr>
                <w:rFonts w:ascii="Source Sans 3" w:hAnsi="Source Sans 3"/>
                <w:b/>
                <w:color w:val="FFFFFF"/>
              </w:rPr>
              <w:t>Expression</w:t>
            </w:r>
          </w:p>
        </w:tc>
        <w:tc>
          <w:tcPr>
            <w:tcW w:type="dxa" w:w="2961"/>
            <w:shd w:val="clear" w:fill="183D44"/>
          </w:tcPr>
          <w:p>
            <w:pPr>
              <w:pStyle w:val="MSTableCell"/>
              <w:spacing w:after="40"/>
              <w:jc w:val="left"/>
            </w:pPr>
            <w:r>
              <w:rPr>
                <w:rFonts w:ascii="Source Sans 3" w:hAnsi="Source Sans 3"/>
                <w:b/>
                <w:color w:val="FFFFFF"/>
              </w:rPr>
              <w:t>Meaning</w:t>
            </w:r>
          </w:p>
        </w:tc>
        <w:tc>
          <w:tcPr>
            <w:tcW w:type="dxa" w:w="3189"/>
            <w:shd w:val="clear" w:fill="183D44"/>
          </w:tcPr>
          <w:p>
            <w:pPr>
              <w:pStyle w:val="MSTableCell"/>
              <w:spacing w:after="40"/>
              <w:jc w:val="left"/>
            </w:pPr>
            <w:r>
              <w:rPr>
                <w:rFonts w:ascii="Source Sans 3" w:hAnsi="Source Sans 3"/>
                <w:b/>
                <w:color w:val="FFFFFF"/>
              </w:rPr>
              <w:t>Example</w:t>
            </w:r>
          </w:p>
        </w:tc>
      </w:tr>
      <w:tr>
        <w:trPr>
          <w:cantSplit/>
        </w:trPr>
        <w:tc>
          <w:tcPr>
            <w:tcW w:type="dxa" w:w="1842"/>
            <w:shd w:val="clear" w:fill="FFFFFF"/>
          </w:tcPr>
          <w:p>
            <w:pPr>
              <w:pStyle w:val="MSTableCell"/>
              <w:spacing w:after="40"/>
              <w:jc w:val="left"/>
            </w:pPr>
            <w:r>
              <w:t>replace human workers</w:t>
            </w:r>
          </w:p>
        </w:tc>
        <w:tc>
          <w:tcPr>
            <w:tcW w:type="dxa" w:w="2961"/>
            <w:shd w:val="clear" w:fill="FFFFFF"/>
          </w:tcPr>
          <w:p>
            <w:pPr>
              <w:pStyle w:val="MSTableCell"/>
              <w:spacing w:after="40"/>
              <w:jc w:val="left"/>
            </w:pPr>
            <w:r>
              <w:t>take over jobs previously performed by people</w:t>
            </w:r>
          </w:p>
        </w:tc>
        <w:tc>
          <w:tcPr>
            <w:tcW w:type="dxa" w:w="3189"/>
            <w:shd w:val="clear" w:fill="FFFFFF"/>
          </w:tcPr>
          <w:p>
            <w:pPr>
              <w:pStyle w:val="MSTableCell"/>
              <w:spacing w:after="40"/>
              <w:jc w:val="left"/>
            </w:pPr>
            <w:r>
              <w:t>Some companies may use AI to replace human workers.</w:t>
            </w:r>
          </w:p>
        </w:tc>
      </w:tr>
      <w:tr>
        <w:trPr>
          <w:cantSplit/>
        </w:trPr>
        <w:tc>
          <w:tcPr>
            <w:tcW w:type="dxa" w:w="1842"/>
            <w:shd w:val="clear" w:fill="F5F8F7"/>
          </w:tcPr>
          <w:p>
            <w:pPr>
              <w:pStyle w:val="MSTableCell"/>
              <w:spacing w:after="40"/>
              <w:jc w:val="left"/>
            </w:pPr>
            <w:r>
              <w:t>automate a task</w:t>
            </w:r>
          </w:p>
        </w:tc>
        <w:tc>
          <w:tcPr>
            <w:tcW w:type="dxa" w:w="2961"/>
            <w:shd w:val="clear" w:fill="F5F8F7"/>
          </w:tcPr>
          <w:p>
            <w:pPr>
              <w:pStyle w:val="MSTableCell"/>
              <w:spacing w:after="40"/>
              <w:jc w:val="left"/>
            </w:pPr>
            <w:r>
              <w:t>make a task be done automatically by technology</w:t>
            </w:r>
          </w:p>
        </w:tc>
        <w:tc>
          <w:tcPr>
            <w:tcW w:type="dxa" w:w="3189"/>
            <w:shd w:val="clear" w:fill="F5F8F7"/>
          </w:tcPr>
          <w:p>
            <w:pPr>
              <w:pStyle w:val="MSTableCell"/>
              <w:spacing w:after="40"/>
              <w:jc w:val="left"/>
            </w:pPr>
            <w:r>
              <w:t>AI can automate many repetitive tasks.</w:t>
            </w:r>
          </w:p>
        </w:tc>
      </w:tr>
      <w:tr>
        <w:trPr>
          <w:cantSplit/>
        </w:trPr>
        <w:tc>
          <w:tcPr>
            <w:tcW w:type="dxa" w:w="1842"/>
            <w:shd w:val="clear" w:fill="FFFFFF"/>
          </w:tcPr>
          <w:p>
            <w:pPr>
              <w:pStyle w:val="MSTableCell"/>
              <w:spacing w:after="40"/>
              <w:jc w:val="left"/>
            </w:pPr>
            <w:r>
              <w:t>adapt to change</w:t>
            </w:r>
          </w:p>
        </w:tc>
        <w:tc>
          <w:tcPr>
            <w:tcW w:type="dxa" w:w="2961"/>
            <w:shd w:val="clear" w:fill="FFFFFF"/>
          </w:tcPr>
          <w:p>
            <w:pPr>
              <w:pStyle w:val="MSTableCell"/>
              <w:spacing w:after="40"/>
              <w:jc w:val="left"/>
            </w:pPr>
            <w:r>
              <w:t>change your behavior or skills in response to new circumstances</w:t>
            </w:r>
          </w:p>
        </w:tc>
        <w:tc>
          <w:tcPr>
            <w:tcW w:type="dxa" w:w="3189"/>
            <w:shd w:val="clear" w:fill="FFFFFF"/>
          </w:tcPr>
          <w:p>
            <w:pPr>
              <w:pStyle w:val="MSTableCell"/>
              <w:spacing w:after="40"/>
              <w:jc w:val="left"/>
            </w:pPr>
            <w:r>
              <w:t>Workers need to adapt to rapid technological change.</w:t>
            </w:r>
          </w:p>
        </w:tc>
      </w:tr>
      <w:tr>
        <w:trPr>
          <w:cantSplit/>
        </w:trPr>
        <w:tc>
          <w:tcPr>
            <w:tcW w:type="dxa" w:w="1842"/>
            <w:shd w:val="clear" w:fill="F5F8F7"/>
          </w:tcPr>
          <w:p>
            <w:pPr>
              <w:pStyle w:val="MSTableCell"/>
              <w:spacing w:after="40"/>
              <w:jc w:val="left"/>
            </w:pPr>
            <w:r>
              <w:t>develop new skills</w:t>
            </w:r>
          </w:p>
        </w:tc>
        <w:tc>
          <w:tcPr>
            <w:tcW w:type="dxa" w:w="2961"/>
            <w:shd w:val="clear" w:fill="F5F8F7"/>
          </w:tcPr>
          <w:p>
            <w:pPr>
              <w:pStyle w:val="MSTableCell"/>
              <w:spacing w:after="40"/>
              <w:jc w:val="left"/>
            </w:pPr>
            <w:r>
              <w:t>learn abilities that are useful in a changing situation</w:t>
            </w:r>
          </w:p>
        </w:tc>
        <w:tc>
          <w:tcPr>
            <w:tcW w:type="dxa" w:w="3189"/>
            <w:shd w:val="clear" w:fill="F5F8F7"/>
          </w:tcPr>
          <w:p>
            <w:pPr>
              <w:pStyle w:val="MSTableCell"/>
              <w:spacing w:after="40"/>
              <w:jc w:val="left"/>
            </w:pPr>
            <w:r>
              <w:t>Employees may need to develop new skills to remain competitive.</w:t>
            </w:r>
          </w:p>
        </w:tc>
      </w:tr>
      <w:tr>
        <w:trPr>
          <w:cantSplit/>
        </w:trPr>
        <w:tc>
          <w:tcPr>
            <w:tcW w:type="dxa" w:w="1842"/>
            <w:shd w:val="clear" w:fill="FFFFFF"/>
          </w:tcPr>
          <w:p>
            <w:pPr>
              <w:pStyle w:val="MSTableCell"/>
              <w:spacing w:after="40"/>
              <w:jc w:val="left"/>
            </w:pPr>
            <w:r>
              <w:t>remain relevant</w:t>
            </w:r>
          </w:p>
        </w:tc>
        <w:tc>
          <w:tcPr>
            <w:tcW w:type="dxa" w:w="2961"/>
            <w:shd w:val="clear" w:fill="FFFFFF"/>
          </w:tcPr>
          <w:p>
            <w:pPr>
              <w:pStyle w:val="MSTableCell"/>
              <w:spacing w:after="40"/>
              <w:jc w:val="left"/>
            </w:pPr>
            <w:r>
              <w:t>continue to be useful or important</w:t>
            </w:r>
          </w:p>
        </w:tc>
        <w:tc>
          <w:tcPr>
            <w:tcW w:type="dxa" w:w="3189"/>
            <w:shd w:val="clear" w:fill="FFFFFF"/>
          </w:tcPr>
          <w:p>
            <w:pPr>
              <w:pStyle w:val="MSTableCell"/>
              <w:spacing w:after="40"/>
              <w:jc w:val="left"/>
            </w:pPr>
            <w:r>
              <w:t>People need to keep learning if they want to remain relevant.</w:t>
            </w:r>
          </w:p>
        </w:tc>
      </w:tr>
      <w:tr>
        <w:trPr>
          <w:cantSplit/>
        </w:trPr>
        <w:tc>
          <w:tcPr>
            <w:tcW w:type="dxa" w:w="1842"/>
            <w:shd w:val="clear" w:fill="F5F8F7"/>
          </w:tcPr>
          <w:p>
            <w:pPr>
              <w:pStyle w:val="MSTableCell"/>
              <w:spacing w:after="40"/>
              <w:jc w:val="left"/>
            </w:pPr>
            <w:r>
              <w:t>rely heavily on</w:t>
            </w:r>
          </w:p>
        </w:tc>
        <w:tc>
          <w:tcPr>
            <w:tcW w:type="dxa" w:w="2961"/>
            <w:shd w:val="clear" w:fill="F5F8F7"/>
          </w:tcPr>
          <w:p>
            <w:pPr>
              <w:pStyle w:val="MSTableCell"/>
              <w:spacing w:after="40"/>
              <w:jc w:val="left"/>
            </w:pPr>
            <w:r>
              <w:t>depend greatly on something</w:t>
            </w:r>
          </w:p>
        </w:tc>
        <w:tc>
          <w:tcPr>
            <w:tcW w:type="dxa" w:w="3189"/>
            <w:shd w:val="clear" w:fill="F5F8F7"/>
          </w:tcPr>
          <w:p>
            <w:pPr>
              <w:pStyle w:val="MSTableCell"/>
              <w:spacing w:after="40"/>
              <w:jc w:val="left"/>
            </w:pPr>
            <w:r>
              <w:t>Some people rely heavily on technology in their daily lives.</w:t>
            </w:r>
          </w:p>
        </w:tc>
      </w:tr>
      <w:tr>
        <w:trPr>
          <w:cantSplit/>
        </w:trPr>
        <w:tc>
          <w:tcPr>
            <w:tcW w:type="dxa" w:w="1842"/>
            <w:shd w:val="clear" w:fill="FFFFFF"/>
          </w:tcPr>
          <w:p>
            <w:pPr>
              <w:pStyle w:val="MSTableCell"/>
              <w:spacing w:after="40"/>
              <w:jc w:val="left"/>
            </w:pPr>
            <w:r>
              <w:t>lose control over</w:t>
            </w:r>
          </w:p>
        </w:tc>
        <w:tc>
          <w:tcPr>
            <w:tcW w:type="dxa" w:w="2961"/>
            <w:shd w:val="clear" w:fill="FFFFFF"/>
          </w:tcPr>
          <w:p>
            <w:pPr>
              <w:pStyle w:val="MSTableCell"/>
              <w:spacing w:after="40"/>
              <w:jc w:val="left"/>
            </w:pPr>
            <w:r>
              <w:t>no longer be able to control something</w:t>
            </w:r>
          </w:p>
        </w:tc>
        <w:tc>
          <w:tcPr>
            <w:tcW w:type="dxa" w:w="3189"/>
            <w:shd w:val="clear" w:fill="FFFFFF"/>
          </w:tcPr>
          <w:p>
            <w:pPr>
              <w:pStyle w:val="MSTableCell"/>
              <w:spacing w:after="40"/>
              <w:jc w:val="left"/>
            </w:pPr>
            <w:r>
              <w:t>Society should not lose control over powerful technologies.</w:t>
            </w:r>
          </w:p>
        </w:tc>
      </w:tr>
      <w:tr>
        <w:trPr>
          <w:cantSplit/>
        </w:trPr>
        <w:tc>
          <w:tcPr>
            <w:tcW w:type="dxa" w:w="1842"/>
            <w:shd w:val="clear" w:fill="F5F8F7"/>
          </w:tcPr>
          <w:p>
            <w:pPr>
              <w:pStyle w:val="MSTableCell"/>
              <w:spacing w:after="40"/>
              <w:jc w:val="left"/>
            </w:pPr>
            <w:r>
              <w:t>make informed decisions</w:t>
            </w:r>
          </w:p>
        </w:tc>
        <w:tc>
          <w:tcPr>
            <w:tcW w:type="dxa" w:w="2961"/>
            <w:shd w:val="clear" w:fill="F5F8F7"/>
          </w:tcPr>
          <w:p>
            <w:pPr>
              <w:pStyle w:val="MSTableCell"/>
              <w:spacing w:after="40"/>
              <w:jc w:val="left"/>
            </w:pPr>
            <w:r>
              <w:t>make decisions based on sufficient knowledge or information</w:t>
            </w:r>
          </w:p>
        </w:tc>
        <w:tc>
          <w:tcPr>
            <w:tcW w:type="dxa" w:w="3189"/>
            <w:shd w:val="clear" w:fill="F5F8F7"/>
          </w:tcPr>
          <w:p>
            <w:pPr>
              <w:pStyle w:val="MSTableCell"/>
              <w:spacing w:after="40"/>
              <w:jc w:val="left"/>
            </w:pPr>
            <w:r>
              <w:t>People need reliable information to make informed decisions about AI.</w:t>
            </w:r>
          </w:p>
        </w:tc>
      </w:tr>
      <w:tr>
        <w:trPr>
          <w:cantSplit/>
        </w:trPr>
        <w:tc>
          <w:tcPr>
            <w:tcW w:type="dxa" w:w="1842"/>
            <w:shd w:val="clear" w:fill="FFFFFF"/>
          </w:tcPr>
          <w:p>
            <w:pPr>
              <w:pStyle w:val="MSTableCell"/>
              <w:spacing w:after="40"/>
              <w:jc w:val="left"/>
            </w:pPr>
            <w:r>
              <w:t>raise ethical concerns</w:t>
            </w:r>
          </w:p>
        </w:tc>
        <w:tc>
          <w:tcPr>
            <w:tcW w:type="dxa" w:w="2961"/>
            <w:shd w:val="clear" w:fill="FFFFFF"/>
          </w:tcPr>
          <w:p>
            <w:pPr>
              <w:pStyle w:val="MSTableCell"/>
              <w:spacing w:after="40"/>
              <w:jc w:val="left"/>
            </w:pPr>
            <w:r>
              <w:t>create questions about what is morally right or wrong</w:t>
            </w:r>
          </w:p>
        </w:tc>
        <w:tc>
          <w:tcPr>
            <w:tcW w:type="dxa" w:w="3189"/>
            <w:shd w:val="clear" w:fill="FFFFFF"/>
          </w:tcPr>
          <w:p>
            <w:pPr>
              <w:pStyle w:val="MSTableCell"/>
              <w:spacing w:after="40"/>
              <w:jc w:val="left"/>
            </w:pPr>
            <w:r>
              <w:t>AI-generated content raises ethical concerns about responsibility.</w:t>
            </w:r>
          </w:p>
        </w:tc>
      </w:tr>
      <w:tr>
        <w:trPr>
          <w:cantSplit/>
        </w:trPr>
        <w:tc>
          <w:tcPr>
            <w:tcW w:type="dxa" w:w="1842"/>
            <w:shd w:val="clear" w:fill="F5F8F7"/>
          </w:tcPr>
          <w:p>
            <w:pPr>
              <w:pStyle w:val="MSTableCell"/>
              <w:spacing w:after="40"/>
              <w:jc w:val="left"/>
            </w:pPr>
            <w:r>
              <w:t>human oversight</w:t>
            </w:r>
          </w:p>
        </w:tc>
        <w:tc>
          <w:tcPr>
            <w:tcW w:type="dxa" w:w="2961"/>
            <w:shd w:val="clear" w:fill="F5F8F7"/>
          </w:tcPr>
          <w:p>
            <w:pPr>
              <w:pStyle w:val="MSTableCell"/>
              <w:spacing w:after="40"/>
              <w:jc w:val="left"/>
            </w:pPr>
            <w:r>
              <w:t>people monitoring and controlling a system or process</w:t>
            </w:r>
          </w:p>
        </w:tc>
        <w:tc>
          <w:tcPr>
            <w:tcW w:type="dxa" w:w="3189"/>
            <w:shd w:val="clear" w:fill="F5F8F7"/>
          </w:tcPr>
          <w:p>
            <w:pPr>
              <w:pStyle w:val="MSTableCell"/>
              <w:spacing w:after="40"/>
              <w:jc w:val="left"/>
            </w:pPr>
            <w:r>
              <w:t>Powerful AI systems should operate under human oversight.</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keepNext w:val="0"/>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keepNext w:val="0"/>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Instruction"/>
      </w:pPr>
      <w:r>
        <w:t>Give a one-minute prediction to complete the statement.</w:t>
      </w:r>
    </w:p>
    <w:p>
      <w:pPr>
        <w:pStyle w:val="MSLabel"/>
      </w:pPr>
      <w:r>
        <w:t>Include:</w:t>
      </w:r>
    </w:p>
    <w:p>
      <w:pPr>
        <w:pStyle w:val="ListBullet"/>
      </w:pPr>
      <w:r>
        <w:t>one prediction about employment</w:t>
      </w:r>
    </w:p>
    <w:p>
      <w:pPr>
        <w:pStyle w:val="ListBullet"/>
      </w:pPr>
      <w:r>
        <w:t>one prediction about education</w:t>
      </w:r>
    </w:p>
    <w:p>
      <w:pPr>
        <w:pStyle w:val="ListBullet"/>
      </w:pPr>
      <w:r>
        <w:t>one prediction about daily life</w:t>
      </w:r>
    </w:p>
    <w:p>
      <w:pPr>
        <w:pStyle w:val="ListBullet"/>
      </w:pPr>
      <w:r>
        <w:t>one potential risk</w:t>
      </w:r>
    </w:p>
    <w:p>
      <w:pPr>
        <w:pStyle w:val="ListBullet"/>
      </w:pPr>
      <w:r>
        <w:t>one potential benefit</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Linking Sounds</w:t>
      </w:r>
    </w:p>
    <w:p>
      <w:pPr>
        <w:pStyle w:val="MSBody"/>
      </w:pPr>
      <w:r>
        <w:t>In fluent speech, adjacent words may link across word boundaries. The pattern varies by accent, speaking rate, and context.</w:t>
      </w:r>
    </w:p>
    <w:p>
      <w:pPr>
        <w:pStyle w:val="MSBody"/>
      </w:pPr>
      <w:r>
        <w:t>For example:</w:t>
      </w:r>
    </w:p>
    <w:p>
      <w:pPr>
        <w:pStyle w:val="ListBullet"/>
      </w:pPr>
      <w:r>
        <w:t>turn it off</w:t>
      </w:r>
    </w:p>
    <w:p>
      <w:pPr>
        <w:pStyle w:val="ListBullet"/>
      </w:pPr>
      <w:r>
        <w:t>pick it up</w:t>
      </w:r>
    </w:p>
    <w:p>
      <w:pPr>
        <w:pStyle w:val="ListBullet"/>
      </w:pPr>
      <w:r>
        <w:t>work in</w:t>
      </w:r>
    </w:p>
    <w:p>
      <w:pPr>
        <w:pStyle w:val="ListBullet"/>
      </w:pPr>
      <w:r>
        <w:t>depend on</w:t>
      </w:r>
    </w:p>
    <w:p>
      <w:pPr>
        <w:pStyle w:val="MSBody"/>
      </w:pPr>
      <w:r>
        <w:t>Use these phrases to notice connected speech; the written examples are not phonetic transcriptions. Choose a pronunciation model for class and do not treat other accents as errors.</w:t>
      </w:r>
    </w:p>
    <w:p>
      <w:pPr>
        <w:pStyle w:val="MSBody"/>
      </w:pPr>
      <w:r>
        <w:t>Practice from today’s AI topic</w:t>
      </w:r>
    </w:p>
    <w:p>
      <w:pPr>
        <w:pStyle w:val="MSBody"/>
      </w:pPr>
      <w:r>
        <w:t>Practice these phrases first slowly, then at a natural pace:</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Instruction"/>
      </w:pPr>
      <w:r>
        <w:t>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The goal isn’t to make students speak faster. The goal is to make their speech smoother.</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rPr>
          <w:rFonts w:ascii="Source Sans 3" w:hAnsi="Source Sans 3"/>
          <w:color w:val="205F67"/>
          <w:sz w:val="20"/>
        </w:rPr>
        <w:t>Unit 6 ·</w:t>
        <w:br/>
      </w:r>
      <w:r>
        <w:t>Is Love Enough?</w:t>
      </w:r>
    </w:p>
    <w:p>
      <w:pPr>
        <w:pStyle w:val="MSFigure"/>
        <w:keepNext w:val="0"/>
      </w:pPr>
      <w:r>
        <w:drawing>
          <wp:inline xmlns:a="http://schemas.openxmlformats.org/drawingml/2006/main" xmlns:pic="http://schemas.openxmlformats.org/drawingml/2006/picture">
            <wp:extent cx="4480560" cy="2987973"/>
            <wp:docPr id="16" name="Picture 16" descr="Original vector illustration of two paths meeting at a heart." title="Original vector illustration of two paths meeting at a heart."/>
            <wp:cNvGraphicFramePr>
              <a:graphicFrameLocks noChangeAspect="1"/>
            </wp:cNvGraphicFramePr>
            <a:graphic>
              <a:graphicData uri="http://schemas.openxmlformats.org/drawingml/2006/picture">
                <pic:pic>
                  <pic:nvPicPr>
                    <pic:cNvPr id="0" name="image16.png"/>
                    <pic:cNvPicPr/>
                  </pic:nvPicPr>
                  <pic:blipFill>
                    <a:blip r:embed="rId25"/>
                    <a:stretch>
                      <a:fillRect/>
                    </a:stretch>
                  </pic:blipFill>
                  <pic:spPr>
                    <a:xfrm>
                      <a:off x="0" y="0"/>
                      <a:ext cx="4480560" cy="2987973"/>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rPr>
          <w:rFonts w:ascii="Source Sans 3" w:hAnsi="Source Sans 3"/>
          <w:color w:val="205F67"/>
          <w:sz w:val="19"/>
        </w:rPr>
        <w:t>Chapter 1 ·</w:t>
        <w:br/>
      </w:r>
      <w:r>
        <w:t>Is Love Enough?</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152"/>
        <w:gridCol w:w="2614"/>
        <w:gridCol w:w="3226"/>
      </w:tblGrid>
      <w:tr>
        <w:trPr>
          <w:cantSplit/>
          <w:tblHeader/>
        </w:trPr>
        <w:tc>
          <w:tcPr>
            <w:tcW w:type="dxa" w:w="2152"/>
            <w:shd w:val="clear" w:fill="183D44"/>
          </w:tcPr>
          <w:p>
            <w:pPr>
              <w:pStyle w:val="MSTableCell"/>
              <w:spacing w:after="40"/>
              <w:jc w:val="left"/>
            </w:pPr>
            <w:r>
              <w:rPr>
                <w:rFonts w:ascii="Source Sans 3" w:hAnsi="Source Sans 3"/>
                <w:b/>
                <w:color w:val="FFFFFF"/>
              </w:rPr>
              <w:t>Expression</w:t>
            </w:r>
          </w:p>
        </w:tc>
        <w:tc>
          <w:tcPr>
            <w:tcW w:type="dxa" w:w="2614"/>
            <w:shd w:val="clear" w:fill="183D44"/>
          </w:tcPr>
          <w:p>
            <w:pPr>
              <w:pStyle w:val="MSTableCell"/>
              <w:spacing w:after="40"/>
              <w:jc w:val="left"/>
            </w:pPr>
            <w:r>
              <w:rPr>
                <w:rFonts w:ascii="Source Sans 3" w:hAnsi="Source Sans 3"/>
                <w:b/>
                <w:color w:val="FFFFFF"/>
              </w:rPr>
              <w:t>Meaning</w:t>
            </w:r>
          </w:p>
        </w:tc>
        <w:tc>
          <w:tcPr>
            <w:tcW w:type="dxa" w:w="3226"/>
            <w:shd w:val="clear" w:fill="183D44"/>
          </w:tcPr>
          <w:p>
            <w:pPr>
              <w:pStyle w:val="MSTableCell"/>
              <w:spacing w:after="40"/>
              <w:jc w:val="left"/>
            </w:pPr>
            <w:r>
              <w:rPr>
                <w:rFonts w:ascii="Source Sans 3" w:hAnsi="Source Sans 3"/>
                <w:b/>
                <w:color w:val="FFFFFF"/>
              </w:rPr>
              <w:t>Example</w:t>
            </w:r>
          </w:p>
        </w:tc>
      </w:tr>
      <w:tr>
        <w:trPr>
          <w:cantSplit/>
        </w:trPr>
        <w:tc>
          <w:tcPr>
            <w:tcW w:type="dxa" w:w="2152"/>
            <w:shd w:val="clear" w:fill="FFFFFF"/>
          </w:tcPr>
          <w:p>
            <w:pPr>
              <w:pStyle w:val="MSTableCell"/>
              <w:spacing w:after="40"/>
              <w:jc w:val="left"/>
            </w:pPr>
            <w:r>
              <w:t>emotional attraction</w:t>
            </w:r>
          </w:p>
        </w:tc>
        <w:tc>
          <w:tcPr>
            <w:tcW w:type="dxa" w:w="2614"/>
            <w:shd w:val="clear" w:fill="FFFFFF"/>
          </w:tcPr>
          <w:p>
            <w:pPr>
              <w:pStyle w:val="MSTableCell"/>
              <w:spacing w:after="40"/>
              <w:jc w:val="left"/>
            </w:pPr>
            <w:r>
              <w:t>a strong feeling of being drawn to someone</w:t>
            </w:r>
          </w:p>
        </w:tc>
        <w:tc>
          <w:tcPr>
            <w:tcW w:type="dxa" w:w="3226"/>
            <w:shd w:val="clear" w:fill="FFFFFF"/>
          </w:tcPr>
          <w:p>
            <w:pPr>
              <w:pStyle w:val="MSTableCell"/>
              <w:spacing w:after="40"/>
              <w:jc w:val="left"/>
            </w:pPr>
            <w:r>
              <w:t>Emotional attraction can bring two people together, but it may change over time.</w:t>
            </w:r>
          </w:p>
        </w:tc>
      </w:tr>
      <w:tr>
        <w:trPr>
          <w:cantSplit/>
        </w:trPr>
        <w:tc>
          <w:tcPr>
            <w:tcW w:type="dxa" w:w="2152"/>
            <w:shd w:val="clear" w:fill="F5F8F7"/>
          </w:tcPr>
          <w:p>
            <w:pPr>
              <w:pStyle w:val="MSTableCell"/>
              <w:spacing w:after="40"/>
              <w:jc w:val="left"/>
            </w:pPr>
            <w:r>
              <w:t>carry someone through</w:t>
            </w:r>
          </w:p>
        </w:tc>
        <w:tc>
          <w:tcPr>
            <w:tcW w:type="dxa" w:w="2614"/>
            <w:shd w:val="clear" w:fill="F5F8F7"/>
          </w:tcPr>
          <w:p>
            <w:pPr>
              <w:pStyle w:val="MSTableCell"/>
              <w:spacing w:after="40"/>
              <w:jc w:val="left"/>
            </w:pPr>
            <w:r>
              <w:t>help someone survive or overcome a difficult situation</w:t>
            </w:r>
          </w:p>
        </w:tc>
        <w:tc>
          <w:tcPr>
            <w:tcW w:type="dxa" w:w="3226"/>
            <w:shd w:val="clear" w:fill="F5F8F7"/>
          </w:tcPr>
          <w:p>
            <w:pPr>
              <w:pStyle w:val="MSTableCell"/>
              <w:spacing w:after="40"/>
              <w:jc w:val="left"/>
            </w:pPr>
            <w:r>
              <w:t>Their strong friendship carried them through difficult times.</w:t>
            </w:r>
          </w:p>
        </w:tc>
      </w:tr>
      <w:tr>
        <w:trPr>
          <w:cantSplit/>
        </w:trPr>
        <w:tc>
          <w:tcPr>
            <w:tcW w:type="dxa" w:w="2152"/>
            <w:shd w:val="clear" w:fill="FFFFFF"/>
          </w:tcPr>
          <w:p>
            <w:pPr>
              <w:pStyle w:val="MSTableCell"/>
              <w:spacing w:after="40"/>
              <w:jc w:val="left"/>
            </w:pPr>
            <w:r>
              <w:t>manage responsibilities</w:t>
            </w:r>
          </w:p>
        </w:tc>
        <w:tc>
          <w:tcPr>
            <w:tcW w:type="dxa" w:w="2614"/>
            <w:shd w:val="clear" w:fill="FFFFFF"/>
          </w:tcPr>
          <w:p>
            <w:pPr>
              <w:pStyle w:val="MSTableCell"/>
              <w:spacing w:after="40"/>
              <w:jc w:val="left"/>
            </w:pPr>
            <w:r>
              <w:t>deal effectively with duties and obligations</w:t>
            </w:r>
          </w:p>
        </w:tc>
        <w:tc>
          <w:tcPr>
            <w:tcW w:type="dxa" w:w="3226"/>
            <w:shd w:val="clear" w:fill="FFFFFF"/>
          </w:tcPr>
          <w:p>
            <w:pPr>
              <w:pStyle w:val="MSTableCell"/>
              <w:spacing w:after="40"/>
              <w:jc w:val="left"/>
            </w:pPr>
            <w:r>
              <w:t>Couples need to learn how to manage responsibilities together.</w:t>
            </w:r>
          </w:p>
        </w:tc>
      </w:tr>
      <w:tr>
        <w:trPr>
          <w:cantSplit/>
        </w:trPr>
        <w:tc>
          <w:tcPr>
            <w:tcW w:type="dxa" w:w="2152"/>
            <w:shd w:val="clear" w:fill="F5F8F7"/>
          </w:tcPr>
          <w:p>
            <w:pPr>
              <w:pStyle w:val="MSTableCell"/>
              <w:spacing w:after="40"/>
              <w:jc w:val="left"/>
            </w:pPr>
            <w:r>
              <w:t>express concerns</w:t>
            </w:r>
          </w:p>
        </w:tc>
        <w:tc>
          <w:tcPr>
            <w:tcW w:type="dxa" w:w="2614"/>
            <w:shd w:val="clear" w:fill="F5F8F7"/>
          </w:tcPr>
          <w:p>
            <w:pPr>
              <w:pStyle w:val="MSTableCell"/>
              <w:spacing w:after="40"/>
              <w:jc w:val="left"/>
            </w:pPr>
            <w:r>
              <w:t>communicate worries or problems</w:t>
            </w:r>
          </w:p>
        </w:tc>
        <w:tc>
          <w:tcPr>
            <w:tcW w:type="dxa" w:w="3226"/>
            <w:shd w:val="clear" w:fill="F5F8F7"/>
          </w:tcPr>
          <w:p>
            <w:pPr>
              <w:pStyle w:val="MSTableCell"/>
              <w:spacing w:after="40"/>
              <w:jc w:val="left"/>
            </w:pPr>
            <w:r>
              <w:t>She felt comfortable expressing her concerns to her husband.</w:t>
            </w:r>
          </w:p>
        </w:tc>
      </w:tr>
      <w:tr>
        <w:trPr>
          <w:cantSplit/>
        </w:trPr>
        <w:tc>
          <w:tcPr>
            <w:tcW w:type="dxa" w:w="2152"/>
            <w:shd w:val="clear" w:fill="FFFFFF"/>
          </w:tcPr>
          <w:p>
            <w:pPr>
              <w:pStyle w:val="MSTableCell"/>
              <w:spacing w:after="40"/>
              <w:jc w:val="left"/>
            </w:pPr>
            <w:r>
              <w:t>build trust</w:t>
            </w:r>
          </w:p>
        </w:tc>
        <w:tc>
          <w:tcPr>
            <w:tcW w:type="dxa" w:w="2614"/>
            <w:shd w:val="clear" w:fill="FFFFFF"/>
          </w:tcPr>
          <w:p>
            <w:pPr>
              <w:pStyle w:val="MSTableCell"/>
              <w:spacing w:after="40"/>
              <w:jc w:val="left"/>
            </w:pPr>
            <w:r>
              <w:t>gradually develop confidence in someone</w:t>
            </w:r>
          </w:p>
        </w:tc>
        <w:tc>
          <w:tcPr>
            <w:tcW w:type="dxa" w:w="3226"/>
            <w:shd w:val="clear" w:fill="FFFFFF"/>
          </w:tcPr>
          <w:p>
            <w:pPr>
              <w:pStyle w:val="MSTableCell"/>
              <w:spacing w:after="40"/>
              <w:jc w:val="left"/>
            </w:pPr>
            <w:r>
              <w:t>Honesty is essential for building trust.</w:t>
            </w:r>
          </w:p>
        </w:tc>
      </w:tr>
      <w:tr>
        <w:trPr>
          <w:cantSplit/>
        </w:trPr>
        <w:tc>
          <w:tcPr>
            <w:tcW w:type="dxa" w:w="2152"/>
            <w:shd w:val="clear" w:fill="F5F8F7"/>
          </w:tcPr>
          <w:p>
            <w:pPr>
              <w:pStyle w:val="MSTableCell"/>
              <w:spacing w:after="40"/>
              <w:jc w:val="left"/>
            </w:pPr>
            <w:r>
              <w:t>meet someone’s needs</w:t>
            </w:r>
          </w:p>
        </w:tc>
        <w:tc>
          <w:tcPr>
            <w:tcW w:type="dxa" w:w="2614"/>
            <w:shd w:val="clear" w:fill="F5F8F7"/>
          </w:tcPr>
          <w:p>
            <w:pPr>
              <w:pStyle w:val="MSTableCell"/>
              <w:spacing w:after="40"/>
              <w:jc w:val="left"/>
            </w:pPr>
            <w:r>
              <w:t>provide what someone requires emotionally or practically</w:t>
            </w:r>
          </w:p>
        </w:tc>
        <w:tc>
          <w:tcPr>
            <w:tcW w:type="dxa" w:w="3226"/>
            <w:shd w:val="clear" w:fill="F5F8F7"/>
          </w:tcPr>
          <w:p>
            <w:pPr>
              <w:pStyle w:val="MSTableCell"/>
              <w:spacing w:after="40"/>
              <w:jc w:val="left"/>
            </w:pPr>
            <w:r>
              <w:t>A partner cannot always meet all of another person’s emotional needs.</w:t>
            </w:r>
          </w:p>
        </w:tc>
      </w:tr>
      <w:tr>
        <w:trPr>
          <w:cantSplit/>
        </w:trPr>
        <w:tc>
          <w:tcPr>
            <w:tcW w:type="dxa" w:w="2152"/>
            <w:shd w:val="clear" w:fill="FFFFFF"/>
          </w:tcPr>
          <w:p>
            <w:pPr>
              <w:pStyle w:val="MSTableCell"/>
              <w:spacing w:after="40"/>
              <w:jc w:val="left"/>
            </w:pPr>
            <w:r>
              <w:t>navigate conflict</w:t>
            </w:r>
          </w:p>
        </w:tc>
        <w:tc>
          <w:tcPr>
            <w:tcW w:type="dxa" w:w="2614"/>
            <w:shd w:val="clear" w:fill="FFFFFF"/>
          </w:tcPr>
          <w:p>
            <w:pPr>
              <w:pStyle w:val="MSTableCell"/>
              <w:spacing w:after="40"/>
              <w:jc w:val="left"/>
            </w:pPr>
            <w:r>
              <w:t>deal with disagreements successfully</w:t>
            </w:r>
          </w:p>
        </w:tc>
        <w:tc>
          <w:tcPr>
            <w:tcW w:type="dxa" w:w="3226"/>
            <w:shd w:val="clear" w:fill="FFFFFF"/>
          </w:tcPr>
          <w:p>
            <w:pPr>
              <w:pStyle w:val="MSTableCell"/>
              <w:spacing w:after="40"/>
              <w:jc w:val="left"/>
            </w:pPr>
            <w:r>
              <w:t>Successful couples learn how to navigate conflict without insulting each other.</w:t>
            </w:r>
          </w:p>
        </w:tc>
      </w:tr>
      <w:tr>
        <w:trPr>
          <w:cantSplit/>
        </w:trPr>
        <w:tc>
          <w:tcPr>
            <w:tcW w:type="dxa" w:w="2152"/>
            <w:shd w:val="clear" w:fill="F5F8F7"/>
          </w:tcPr>
          <w:p>
            <w:pPr>
              <w:pStyle w:val="MSTableCell"/>
              <w:spacing w:after="40"/>
              <w:jc w:val="left"/>
            </w:pPr>
            <w:r>
              <w:t>unrealistic expectations</w:t>
            </w:r>
          </w:p>
        </w:tc>
        <w:tc>
          <w:tcPr>
            <w:tcW w:type="dxa" w:w="2614"/>
            <w:shd w:val="clear" w:fill="F5F8F7"/>
          </w:tcPr>
          <w:p>
            <w:pPr>
              <w:pStyle w:val="MSTableCell"/>
              <w:spacing w:after="40"/>
              <w:jc w:val="left"/>
            </w:pPr>
            <w:r>
              <w:t>beliefs about what is unlikely or impossible</w:t>
            </w:r>
          </w:p>
        </w:tc>
        <w:tc>
          <w:tcPr>
            <w:tcW w:type="dxa" w:w="3226"/>
            <w:shd w:val="clear" w:fill="F5F8F7"/>
          </w:tcPr>
          <w:p>
            <w:pPr>
              <w:pStyle w:val="MSTableCell"/>
              <w:spacing w:after="40"/>
              <w:jc w:val="left"/>
            </w:pPr>
            <w:r>
              <w:t>Unrealistic expectations can put unnecessary pressure on a marriage.</w:t>
            </w:r>
          </w:p>
        </w:tc>
      </w:tr>
      <w:tr>
        <w:trPr>
          <w:cantSplit/>
        </w:trPr>
        <w:tc>
          <w:tcPr>
            <w:tcW w:type="dxa" w:w="2152"/>
            <w:shd w:val="clear" w:fill="FFFFFF"/>
          </w:tcPr>
          <w:p>
            <w:pPr>
              <w:pStyle w:val="MSTableCell"/>
              <w:spacing w:after="40"/>
              <w:jc w:val="left"/>
            </w:pPr>
            <w:r>
              <w:t>adapt to changing circumstances</w:t>
            </w:r>
          </w:p>
        </w:tc>
        <w:tc>
          <w:tcPr>
            <w:tcW w:type="dxa" w:w="2614"/>
            <w:shd w:val="clear" w:fill="FFFFFF"/>
          </w:tcPr>
          <w:p>
            <w:pPr>
              <w:pStyle w:val="MSTableCell"/>
              <w:spacing w:after="40"/>
              <w:jc w:val="left"/>
            </w:pPr>
            <w:r>
              <w:t>adjust to new situations or conditions</w:t>
            </w:r>
          </w:p>
        </w:tc>
        <w:tc>
          <w:tcPr>
            <w:tcW w:type="dxa" w:w="3226"/>
            <w:shd w:val="clear" w:fill="FFFFFF"/>
          </w:tcPr>
          <w:p>
            <w:pPr>
              <w:pStyle w:val="MSTableCell"/>
              <w:spacing w:after="40"/>
              <w:jc w:val="left"/>
            </w:pPr>
            <w:r>
              <w:t>Couples need to adapt to changing circumstances as their lives develop.</w:t>
            </w:r>
          </w:p>
        </w:tc>
      </w:tr>
      <w:tr>
        <w:trPr>
          <w:cantSplit/>
        </w:trPr>
        <w:tc>
          <w:tcPr>
            <w:tcW w:type="dxa" w:w="2152"/>
            <w:shd w:val="clear" w:fill="F5F8F7"/>
          </w:tcPr>
          <w:p>
            <w:pPr>
              <w:pStyle w:val="MSTableCell"/>
              <w:spacing w:after="40"/>
              <w:jc w:val="left"/>
            </w:pPr>
            <w:r>
              <w:t>ongoing effort</w:t>
            </w:r>
          </w:p>
        </w:tc>
        <w:tc>
          <w:tcPr>
            <w:tcW w:type="dxa" w:w="2614"/>
            <w:shd w:val="clear" w:fill="F5F8F7"/>
          </w:tcPr>
          <w:p>
            <w:pPr>
              <w:pStyle w:val="MSTableCell"/>
              <w:spacing w:after="40"/>
              <w:jc w:val="left"/>
            </w:pPr>
            <w:r>
              <w:t>continuous work or attention over time</w:t>
            </w:r>
          </w:p>
        </w:tc>
        <w:tc>
          <w:tcPr>
            <w:tcW w:type="dxa" w:w="3226"/>
            <w:shd w:val="clear" w:fill="F5F8F7"/>
          </w:tcPr>
          <w:p>
            <w:pPr>
              <w:pStyle w:val="MSTableCell"/>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Use the correct expression from the vocabulary box.</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A strong relationship can help __________ during difficult periods.</w:t>
      </w:r>
    </w:p>
    <w:p>
      <w:pPr>
        <w:pStyle w:val="MSSection"/>
      </w:pPr>
      <w:r>
        <w:t>Before You Read</w:t>
      </w:r>
    </w:p>
    <w:p>
      <w:pPr>
        <w:pStyle w:val="MSInstruction"/>
      </w:pPr>
      <w:r>
        <w:t>Discuss.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keepNext/>
      </w:pPr>
      <w:r>
        <w:drawing>
          <wp:inline xmlns:a="http://schemas.openxmlformats.org/drawingml/2006/main" xmlns:pic="http://schemas.openxmlformats.org/drawingml/2006/picture">
            <wp:extent cx="3840480" cy="2160270"/>
            <wp:docPr id="17" name="Picture 17" descr="Original vector illustration of two people with a heart between them." title="Original vector illustration of two people with a heart between them."/>
            <wp:cNvGraphicFramePr>
              <a:graphicFrameLocks noChangeAspect="1"/>
            </wp:cNvGraphicFramePr>
            <a:graphic>
              <a:graphicData uri="http://schemas.openxmlformats.org/drawingml/2006/picture">
                <pic:pic>
                  <pic:nvPicPr>
                    <pic:cNvPr id="0" name="image17.jpeg"/>
                    <pic:cNvPicPr/>
                  </pic:nvPicPr>
                  <pic:blipFill>
                    <a:blip r:embed="rId26"/>
                    <a:stretch>
                      <a:fillRect/>
                    </a:stretch>
                  </pic:blipFill>
                  <pic:spPr>
                    <a:xfrm>
                      <a:off x="0" y="0"/>
                      <a:ext cx="3840480" cy="2160270"/>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keepNext/>
        <w:keepLines/>
      </w:pPr>
      <w:r>
        <w:t>1. What is the main idea of the passage?</w:t>
      </w:r>
    </w:p>
    <w:p>
      <w:pPr>
        <w:pStyle w:val="MSOption"/>
        <w:keepNext/>
        <w:keepLines/>
      </w:pPr>
      <w:r>
        <w:t>a. Love is unnecessary in marriage.</w:t>
      </w:r>
    </w:p>
    <w:p>
      <w:pPr>
        <w:pStyle w:val="MSOption"/>
        <w:keepNext/>
        <w:keepLines/>
      </w:pPr>
      <w:r>
        <w:t>b. Love is important, but a lasting marriage requires more than love.</w:t>
      </w:r>
    </w:p>
    <w:p>
      <w:pPr>
        <w:pStyle w:val="MSOption"/>
        <w:keepNext w:val="0"/>
        <w:keepLines/>
      </w:pPr>
      <w:r>
        <w:t>c. Marriage is mainly influenced by financial stability.</w:t>
      </w:r>
    </w:p>
    <w:p>
      <w:pPr>
        <w:pStyle w:val="MSQuestion"/>
        <w:keepNext/>
        <w:keepLines/>
      </w:pPr>
      <w:r>
        <w:t>2. Why can marriage reveal differences between partners?</w:t>
      </w:r>
    </w:p>
    <w:p>
      <w:pPr>
        <w:pStyle w:val="MSOption"/>
        <w:keepNext/>
        <w:keepLines/>
      </w:pPr>
      <w:r>
        <w:t>a. Couples have to deal with responsibilities and challenges together.</w:t>
      </w:r>
    </w:p>
    <w:p>
      <w:pPr>
        <w:pStyle w:val="MSOption"/>
        <w:keepNext/>
        <w:keepLines/>
      </w:pPr>
      <w:r>
        <w:t>b. People usually lose interest in each other after marriage.</w:t>
      </w:r>
    </w:p>
    <w:p>
      <w:pPr>
        <w:pStyle w:val="MSOption"/>
        <w:keepNext w:val="0"/>
        <w:keepLines/>
      </w:pPr>
      <w:r>
        <w:t>c. Married couples spend less time communicating.</w:t>
      </w:r>
    </w:p>
    <w:p>
      <w:pPr>
        <w:pStyle w:val="MSQuestion"/>
        <w:keepNext/>
        <w:keepLines/>
      </w:pPr>
      <w:r>
        <w:t>3. According to the passage, what can happen when couples ignore their problems?</w:t>
      </w:r>
    </w:p>
    <w:p>
      <w:pPr>
        <w:pStyle w:val="MSOption"/>
        <w:keepNext/>
        <w:keepLines/>
      </w:pPr>
      <w:r>
        <w:t>a. The problems usually disappear naturally.</w:t>
      </w:r>
    </w:p>
    <w:p>
      <w:pPr>
        <w:pStyle w:val="MSOption"/>
        <w:keepNext/>
        <w:keepLines/>
      </w:pPr>
      <w:r>
        <w:t>b. The problems can gradually become more serious.</w:t>
      </w:r>
    </w:p>
    <w:p>
      <w:pPr>
        <w:pStyle w:val="MSOption"/>
        <w:keepNext w:val="0"/>
        <w:keepLines/>
      </w:pPr>
      <w:r>
        <w:t>c. The relationship automatically becomes stronger.</w:t>
      </w:r>
    </w:p>
    <w:p>
      <w:pPr>
        <w:pStyle w:val="MSQuestion"/>
        <w:keepNext/>
        <w:keepLines/>
      </w:pPr>
      <w:r>
        <w:t>4. What does the passage suggest about conflict in marriage?</w:t>
      </w:r>
    </w:p>
    <w:p>
      <w:pPr>
        <w:pStyle w:val="MSOption"/>
        <w:keepNext/>
        <w:keepLines/>
      </w:pPr>
      <w:r>
        <w:t>a. Healthy couples should never disagree.</w:t>
      </w:r>
    </w:p>
    <w:p>
      <w:pPr>
        <w:pStyle w:val="MSOption"/>
        <w:keepNext/>
        <w:keepLines/>
      </w:pPr>
      <w:r>
        <w:t>b. Disagreements should always be avoided.</w:t>
      </w:r>
    </w:p>
    <w:p>
      <w:pPr>
        <w:pStyle w:val="MSOption"/>
        <w:keepNext w:val="0"/>
        <w:keepLines/>
      </w:pPr>
      <w:r>
        <w:t>c. The way couples handle disagreements is more important than avoiding them.</w:t>
      </w:r>
    </w:p>
    <w:p>
      <w:pPr>
        <w:pStyle w:val="MSQuestion"/>
        <w:keepNext/>
        <w:keepLines/>
      </w:pPr>
      <w:r>
        <w:t>5. What does a lasting relationship require, according to the passage?</w:t>
      </w:r>
    </w:p>
    <w:p>
      <w:pPr>
        <w:pStyle w:val="MSOption"/>
        <w:keepNext/>
        <w:keepLines/>
      </w:pPr>
      <w:r>
        <w:t>a. Constant romantic excitement</w:t>
      </w:r>
    </w:p>
    <w:p>
      <w:pPr>
        <w:pStyle w:val="MSOption"/>
        <w:keepNext/>
        <w:keepLines/>
      </w:pPr>
      <w:r>
        <w:t>b. Ongoing effort, trust, communication, and respect</w:t>
      </w:r>
    </w:p>
    <w:p>
      <w:pPr>
        <w:pStyle w:val="MSOption"/>
        <w:keepNext w:val="0"/>
        <w:keepLines/>
      </w:pPr>
      <w:r>
        <w:t>c. Partners having identical personalities and goals</w:t>
      </w:r>
    </w:p>
    <w:p>
      <w:pPr>
        <w:pStyle w:val="MSSubsection"/>
      </w:pPr>
      <w:r>
        <w:t>A. 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98"/>
        <w:gridCol w:w="1094"/>
      </w:tblGrid>
      <w:tr>
        <w:trPr>
          <w:cantSplit/>
        </w:trPr>
        <w:tc>
          <w:tcPr>
            <w:tcW w:type="dxa" w:w="6898"/>
            <w:shd w:val="clear" w:fill="F5F8F7"/>
          </w:tcPr>
          <w:p>
            <w:pPr>
              <w:pStyle w:val="MSTableCell"/>
              <w:spacing w:after="40"/>
              <w:jc w:val="left"/>
            </w:pPr>
            <w:r>
              <w:t>Do you agree that love alone is not enough for marriage? Why?</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What expectations do people often have before getting married?</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Can unrealistic expectations damage an otherwise healthy relationship?</w:t>
            </w:r>
          </w:p>
        </w:tc>
        <w:tc>
          <w:tcPr>
            <w:tcW w:type="dxa" w:w="1094"/>
            <w:shd w:val="clear" w:fill="F5F8F7"/>
          </w:tcPr>
          <w:p>
            <w:pPr>
              <w:pStyle w:val="MSTableCell"/>
              <w:spacing w:after="40"/>
              <w:jc w:val="left"/>
            </w:pPr>
            <w:r/>
          </w:p>
        </w:tc>
      </w:tr>
      <w:tr>
        <w:trPr>
          <w:cantSplit/>
        </w:trPr>
        <w:tc>
          <w:tcPr>
            <w:tcW w:type="dxa" w:w="6898"/>
            <w:shd w:val="clear" w:fill="FFFFFF"/>
          </w:tcPr>
          <w:p>
            <w:pPr>
              <w:pStyle w:val="MSTableCell"/>
              <w:spacing w:after="40"/>
              <w:jc w:val="left"/>
            </w:pPr>
            <w:r>
              <w:t>Should a spouse be expected to meet all of their partner’s emotional needs?</w:t>
            </w:r>
          </w:p>
        </w:tc>
        <w:tc>
          <w:tcPr>
            <w:tcW w:type="dxa" w:w="1094"/>
            <w:shd w:val="clear" w:fill="FFFFFF"/>
          </w:tcPr>
          <w:p>
            <w:pPr>
              <w:pStyle w:val="MSTableCell"/>
              <w:spacing w:after="40"/>
              <w:jc w:val="left"/>
            </w:pPr>
            <w:r/>
          </w:p>
        </w:tc>
      </w:tr>
      <w:tr>
        <w:trPr>
          <w:cantSplit/>
        </w:trPr>
        <w:tc>
          <w:tcPr>
            <w:tcW w:type="dxa" w:w="6898"/>
            <w:shd w:val="clear" w:fill="F5F8F7"/>
          </w:tcPr>
          <w:p>
            <w:pPr>
              <w:pStyle w:val="MSTableCell"/>
              <w:spacing w:after="40"/>
              <w:jc w:val="left"/>
            </w:pPr>
            <w:r>
              <w:t>Is romantic love more important at the beginning of a relationship than later?</w:t>
            </w:r>
          </w:p>
        </w:tc>
        <w:tc>
          <w:tcPr>
            <w:tcW w:type="dxa" w:w="1094"/>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Evaluate ideas, support claims with reasons, and defend your position respectfully.</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Topic"/>
      </w:pPr>
      <w:r>
        <w:t>What are your criteria for marriage?</w:t>
      </w:r>
    </w:p>
    <w:p>
      <w:pPr>
        <w:pStyle w:val="MSInstruction"/>
      </w:pPr>
      <w:r>
        <w:t>Use at least six expressions from the Reading Toolbox.</w:t>
      </w:r>
    </w:p>
    <w:p>
      <w:pPr>
        <w:pStyle w:val="MSChapterTitle"/>
      </w:pPr>
      <w:r>
        <w:rPr>
          <w:rFonts w:ascii="Source Sans 3" w:hAnsi="Source Sans 3"/>
          <w:color w:val="205F67"/>
          <w:sz w:val="19"/>
        </w:rPr>
        <w:t>Chapter 2 ·</w:t>
        <w:br/>
      </w:r>
      <w:r>
        <w:t>The Science of a Lasting Relationship</w:t>
      </w:r>
    </w:p>
    <w:p>
      <w:pPr>
        <w:pStyle w:val="MSChapterFocus"/>
      </w:pPr>
      <w:r>
        <w:t>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Focus on these useful expressions related to the talk.</w:t>
      </w:r>
    </w:p>
    <w:tbl>
      <w:tblPr>
        <w:tblStyle w:val="MSTable"/>
        <w:tblW w:type="auto" w:w="0"/>
        <w:tblLayout w:type="fixed"/>
        <w:tblLook w:firstColumn="1" w:firstRow="1" w:lastColumn="0" w:lastRow="0" w:noHBand="0" w:noVBand="1" w:val="04A0"/>
      </w:tblPr>
      <w:tblGrid>
        <w:gridCol w:w="2042"/>
        <w:gridCol w:w="2981"/>
        <w:gridCol w:w="2969"/>
      </w:tblGrid>
      <w:tr>
        <w:trPr>
          <w:cantSplit/>
          <w:tblHeader/>
        </w:trPr>
        <w:tc>
          <w:tcPr>
            <w:tcW w:type="dxa" w:w="2042"/>
            <w:shd w:val="clear" w:fill="183D44"/>
          </w:tcPr>
          <w:p>
            <w:pPr>
              <w:pStyle w:val="MSTableCell"/>
              <w:spacing w:after="40"/>
              <w:jc w:val="left"/>
            </w:pPr>
            <w:r>
              <w:rPr>
                <w:rFonts w:ascii="Source Sans 3" w:hAnsi="Source Sans 3"/>
                <w:b/>
                <w:color w:val="FFFFFF"/>
              </w:rPr>
              <w:t>Expression / Collocation</w:t>
            </w:r>
          </w:p>
        </w:tc>
        <w:tc>
          <w:tcPr>
            <w:tcW w:type="dxa" w:w="2981"/>
            <w:shd w:val="clear" w:fill="183D44"/>
          </w:tcPr>
          <w:p>
            <w:pPr>
              <w:pStyle w:val="MSTableCell"/>
              <w:spacing w:after="40"/>
              <w:jc w:val="left"/>
            </w:pPr>
            <w:r>
              <w:rPr>
                <w:rFonts w:ascii="Source Sans 3" w:hAnsi="Source Sans 3"/>
                <w:b/>
                <w:color w:val="FFFFFF"/>
              </w:rPr>
              <w:t>Meaning</w:t>
            </w:r>
          </w:p>
        </w:tc>
        <w:tc>
          <w:tcPr>
            <w:tcW w:type="dxa" w:w="2969"/>
            <w:shd w:val="clear" w:fill="183D44"/>
          </w:tcPr>
          <w:p>
            <w:pPr>
              <w:pStyle w:val="MSTableCell"/>
              <w:spacing w:after="40"/>
              <w:jc w:val="left"/>
            </w:pPr>
            <w:r>
              <w:rPr>
                <w:rFonts w:ascii="Source Sans 3" w:hAnsi="Source Sans 3"/>
                <w:b/>
                <w:color w:val="FFFFFF"/>
              </w:rPr>
              <w:t>Example</w:t>
            </w:r>
          </w:p>
        </w:tc>
      </w:tr>
      <w:tr>
        <w:trPr>
          <w:cantSplit/>
        </w:trPr>
        <w:tc>
          <w:tcPr>
            <w:tcW w:type="dxa" w:w="2042"/>
            <w:shd w:val="clear" w:fill="FFFFFF"/>
          </w:tcPr>
          <w:p>
            <w:pPr>
              <w:pStyle w:val="MSTableCell"/>
              <w:spacing w:after="40"/>
              <w:jc w:val="left"/>
            </w:pPr>
            <w:r>
              <w:t>a thriving relationship</w:t>
            </w:r>
          </w:p>
        </w:tc>
        <w:tc>
          <w:tcPr>
            <w:tcW w:type="dxa" w:w="2981"/>
            <w:shd w:val="clear" w:fill="FFFFFF"/>
          </w:tcPr>
          <w:p>
            <w:pPr>
              <w:pStyle w:val="MSTableCell"/>
              <w:spacing w:after="40"/>
              <w:jc w:val="left"/>
            </w:pPr>
            <w:r>
              <w:t>a relationship that is healthy, successful, and developing well</w:t>
            </w:r>
          </w:p>
        </w:tc>
        <w:tc>
          <w:tcPr>
            <w:tcW w:type="dxa" w:w="2969"/>
            <w:shd w:val="clear" w:fill="FFFFFF"/>
          </w:tcPr>
          <w:p>
            <w:pPr>
              <w:pStyle w:val="MSTableCell"/>
              <w:spacing w:after="40"/>
              <w:jc w:val="left"/>
            </w:pPr>
            <w:r>
              <w:t>Trust and respect are essential to a thriving relationship.</w:t>
            </w:r>
          </w:p>
        </w:tc>
      </w:tr>
      <w:tr>
        <w:trPr>
          <w:cantSplit/>
        </w:trPr>
        <w:tc>
          <w:tcPr>
            <w:tcW w:type="dxa" w:w="2042"/>
            <w:shd w:val="clear" w:fill="F5F8F7"/>
          </w:tcPr>
          <w:p>
            <w:pPr>
              <w:pStyle w:val="MSTableCell"/>
              <w:spacing w:after="40"/>
              <w:jc w:val="left"/>
            </w:pPr>
            <w:r>
              <w:t>a fleeting desire</w:t>
            </w:r>
          </w:p>
        </w:tc>
        <w:tc>
          <w:tcPr>
            <w:tcW w:type="dxa" w:w="2981"/>
            <w:shd w:val="clear" w:fill="F5F8F7"/>
          </w:tcPr>
          <w:p>
            <w:pPr>
              <w:pStyle w:val="MSTableCell"/>
              <w:spacing w:after="40"/>
              <w:jc w:val="left"/>
            </w:pPr>
            <w:r>
              <w:t>a desire or feeling that lasts only for a short time</w:t>
            </w:r>
          </w:p>
        </w:tc>
        <w:tc>
          <w:tcPr>
            <w:tcW w:type="dxa" w:w="2969"/>
            <w:shd w:val="clear" w:fill="F5F8F7"/>
          </w:tcPr>
          <w:p>
            <w:pPr>
              <w:pStyle w:val="MSTableCell"/>
              <w:spacing w:after="40"/>
              <w:jc w:val="left"/>
            </w:pPr>
            <w:r>
              <w:t>Physical attraction can sometimes be a fleeting desire.</w:t>
            </w:r>
          </w:p>
        </w:tc>
      </w:tr>
      <w:tr>
        <w:trPr>
          <w:cantSplit/>
        </w:trPr>
        <w:tc>
          <w:tcPr>
            <w:tcW w:type="dxa" w:w="2042"/>
            <w:shd w:val="clear" w:fill="FFFFFF"/>
          </w:tcPr>
          <w:p>
            <w:pPr>
              <w:pStyle w:val="MSTableCell"/>
              <w:spacing w:after="40"/>
              <w:jc w:val="left"/>
            </w:pPr>
            <w:r>
              <w:t>take someone for granted</w:t>
            </w:r>
          </w:p>
        </w:tc>
        <w:tc>
          <w:tcPr>
            <w:tcW w:type="dxa" w:w="2981"/>
            <w:shd w:val="clear" w:fill="FFFFFF"/>
          </w:tcPr>
          <w:p>
            <w:pPr>
              <w:pStyle w:val="MSTableCell"/>
              <w:spacing w:after="40"/>
              <w:jc w:val="left"/>
            </w:pPr>
            <w:r>
              <w:t>fail to appreciate someone because you assume they will always be there</w:t>
            </w:r>
          </w:p>
        </w:tc>
        <w:tc>
          <w:tcPr>
            <w:tcW w:type="dxa" w:w="2969"/>
            <w:shd w:val="clear" w:fill="FFFFFF"/>
          </w:tcPr>
          <w:p>
            <w:pPr>
              <w:pStyle w:val="MSTableCell"/>
              <w:spacing w:after="40"/>
              <w:jc w:val="left"/>
            </w:pPr>
            <w:r>
              <w:t>Couples should avoid taking each other for granted.</w:t>
            </w:r>
          </w:p>
        </w:tc>
      </w:tr>
      <w:tr>
        <w:trPr>
          <w:cantSplit/>
        </w:trPr>
        <w:tc>
          <w:tcPr>
            <w:tcW w:type="dxa" w:w="2042"/>
            <w:shd w:val="clear" w:fill="F5F8F7"/>
          </w:tcPr>
          <w:p>
            <w:pPr>
              <w:pStyle w:val="MSTableCell"/>
              <w:spacing w:after="40"/>
              <w:jc w:val="left"/>
            </w:pPr>
            <w:r>
              <w:t>walk on eggshells</w:t>
            </w:r>
          </w:p>
        </w:tc>
        <w:tc>
          <w:tcPr>
            <w:tcW w:type="dxa" w:w="2981"/>
            <w:shd w:val="clear" w:fill="F5F8F7"/>
          </w:tcPr>
          <w:p>
            <w:pPr>
              <w:pStyle w:val="MSTableCell"/>
              <w:spacing w:after="40"/>
              <w:jc w:val="left"/>
            </w:pPr>
            <w:r>
              <w:t>behave very carefully because you are afraid of upsetting someone</w:t>
            </w:r>
          </w:p>
        </w:tc>
        <w:tc>
          <w:tcPr>
            <w:tcW w:type="dxa" w:w="2969"/>
            <w:shd w:val="clear" w:fill="F5F8F7"/>
          </w:tcPr>
          <w:p>
            <w:pPr>
              <w:pStyle w:val="MSTableCell"/>
              <w:spacing w:after="40"/>
              <w:jc w:val="left"/>
            </w:pPr>
            <w:r>
              <w:t>You shouldn’t have to walk on eggshells around your partner.</w:t>
            </w:r>
          </w:p>
        </w:tc>
      </w:tr>
      <w:tr>
        <w:trPr>
          <w:cantSplit/>
        </w:trPr>
        <w:tc>
          <w:tcPr>
            <w:tcW w:type="dxa" w:w="2042"/>
            <w:shd w:val="clear" w:fill="FFFFFF"/>
          </w:tcPr>
          <w:p>
            <w:pPr>
              <w:pStyle w:val="MSTableCell"/>
              <w:spacing w:after="40"/>
              <w:jc w:val="left"/>
            </w:pPr>
            <w:r>
              <w:t>build and rebuild trust</w:t>
            </w:r>
          </w:p>
        </w:tc>
        <w:tc>
          <w:tcPr>
            <w:tcW w:type="dxa" w:w="2981"/>
            <w:shd w:val="clear" w:fill="FFFFFF"/>
          </w:tcPr>
          <w:p>
            <w:pPr>
              <w:pStyle w:val="MSTableCell"/>
              <w:spacing w:after="40"/>
              <w:jc w:val="left"/>
            </w:pPr>
            <w:r>
              <w:t>develop trust and restore it after it has been damaged</w:t>
            </w:r>
          </w:p>
        </w:tc>
        <w:tc>
          <w:tcPr>
            <w:tcW w:type="dxa" w:w="2969"/>
            <w:shd w:val="clear" w:fill="FFFFFF"/>
          </w:tcPr>
          <w:p>
            <w:pPr>
              <w:pStyle w:val="MSTableCell"/>
              <w:spacing w:after="40"/>
              <w:jc w:val="left"/>
            </w:pPr>
            <w:r>
              <w:t>Trust is built through small promises kept over time.</w:t>
            </w:r>
          </w:p>
        </w:tc>
      </w:tr>
      <w:tr>
        <w:trPr>
          <w:cantSplit/>
        </w:trPr>
        <w:tc>
          <w:tcPr>
            <w:tcW w:type="dxa" w:w="2042"/>
            <w:shd w:val="clear" w:fill="F5F8F7"/>
          </w:tcPr>
          <w:p>
            <w:pPr>
              <w:pStyle w:val="MSTableCell"/>
              <w:spacing w:after="40"/>
              <w:jc w:val="left"/>
            </w:pPr>
            <w:r>
              <w:t>show up for someone</w:t>
            </w:r>
          </w:p>
        </w:tc>
        <w:tc>
          <w:tcPr>
            <w:tcW w:type="dxa" w:w="2981"/>
            <w:shd w:val="clear" w:fill="F5F8F7"/>
          </w:tcPr>
          <w:p>
            <w:pPr>
              <w:pStyle w:val="MSTableCell"/>
              <w:spacing w:after="40"/>
              <w:jc w:val="left"/>
            </w:pPr>
            <w:r>
              <w:t>be present and provide support when someone needs you</w:t>
            </w:r>
          </w:p>
        </w:tc>
        <w:tc>
          <w:tcPr>
            <w:tcW w:type="dxa" w:w="2969"/>
            <w:shd w:val="clear" w:fill="F5F8F7"/>
          </w:tcPr>
          <w:p>
            <w:pPr>
              <w:pStyle w:val="MSTableCell"/>
              <w:spacing w:after="40"/>
              <w:jc w:val="left"/>
            </w:pPr>
            <w:r>
              <w:t>A good partner shows up for you during difficult times.</w:t>
            </w:r>
          </w:p>
        </w:tc>
      </w:tr>
      <w:tr>
        <w:trPr>
          <w:cantSplit/>
        </w:trPr>
        <w:tc>
          <w:tcPr>
            <w:tcW w:type="dxa" w:w="2042"/>
            <w:shd w:val="clear" w:fill="FFFFFF"/>
          </w:tcPr>
          <w:p>
            <w:pPr>
              <w:pStyle w:val="MSTableCell"/>
              <w:spacing w:after="40"/>
              <w:jc w:val="left"/>
            </w:pPr>
            <w:r>
              <w:t>give someone the benefit of the doubt</w:t>
            </w:r>
          </w:p>
        </w:tc>
        <w:tc>
          <w:tcPr>
            <w:tcW w:type="dxa" w:w="2981"/>
            <w:shd w:val="clear" w:fill="FFFFFF"/>
          </w:tcPr>
          <w:p>
            <w:pPr>
              <w:pStyle w:val="MSTableCell"/>
              <w:spacing w:after="40"/>
              <w:jc w:val="left"/>
            </w:pPr>
            <w:r>
              <w:t>choose to believe that someone had a good reason for their actions</w:t>
            </w:r>
          </w:p>
        </w:tc>
        <w:tc>
          <w:tcPr>
            <w:tcW w:type="dxa" w:w="2969"/>
            <w:shd w:val="clear" w:fill="FFFFFF"/>
          </w:tcPr>
          <w:p>
            <w:pPr>
              <w:pStyle w:val="MSTableCell"/>
              <w:spacing w:after="40"/>
              <w:jc w:val="left"/>
            </w:pPr>
            <w:r>
              <w:t>When you don’t understand your partner’s behavior, give them the benefit of the doubt.</w:t>
            </w:r>
          </w:p>
        </w:tc>
      </w:tr>
      <w:tr>
        <w:trPr>
          <w:cantSplit/>
        </w:trPr>
        <w:tc>
          <w:tcPr>
            <w:tcW w:type="dxa" w:w="2042"/>
            <w:shd w:val="clear" w:fill="F5F8F7"/>
          </w:tcPr>
          <w:p>
            <w:pPr>
              <w:pStyle w:val="MSTableCell"/>
              <w:spacing w:after="40"/>
              <w:jc w:val="left"/>
            </w:pPr>
            <w:r>
              <w:t>a shared vision</w:t>
            </w:r>
          </w:p>
        </w:tc>
        <w:tc>
          <w:tcPr>
            <w:tcW w:type="dxa" w:w="2981"/>
            <w:shd w:val="clear" w:fill="F5F8F7"/>
          </w:tcPr>
          <w:p>
            <w:pPr>
              <w:pStyle w:val="MSTableCell"/>
              <w:spacing w:after="40"/>
              <w:jc w:val="left"/>
            </w:pPr>
            <w:r>
              <w:t>a common idea about the future and what you want to achieve</w:t>
            </w:r>
          </w:p>
        </w:tc>
        <w:tc>
          <w:tcPr>
            <w:tcW w:type="dxa" w:w="2969"/>
            <w:shd w:val="clear" w:fill="F5F8F7"/>
          </w:tcPr>
          <w:p>
            <w:pPr>
              <w:pStyle w:val="MSTableCell"/>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421560"/>
            <wp:docPr id="18" name="Picture 18"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18.jpeg"/>
                    <pic:cNvPicPr/>
                  </pic:nvPicPr>
                  <pic:blipFill>
                    <a:blip r:embed="rId27"/>
                    <a:stretch>
                      <a:fillRect/>
                    </a:stretch>
                  </pic:blipFill>
                  <pic:spPr>
                    <a:xfrm>
                      <a:off x="0" y="0"/>
                      <a:ext cx="3291840" cy="24215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is the speaker’s main purpose?</w:t>
      </w:r>
    </w:p>
    <w:p>
      <w:pPr>
        <w:pStyle w:val="MSOption"/>
        <w:keepNext/>
        <w:keepLines/>
      </w:pPr>
      <w:r>
        <w:t>a. To explain why people should avoid marriage</w:t>
      </w:r>
    </w:p>
    <w:p>
      <w:pPr>
        <w:pStyle w:val="MSOption"/>
        <w:keepNext/>
        <w:keepLines/>
      </w:pPr>
      <w:r>
        <w:t>b. To present six ingredients that can help relationships thrive</w:t>
      </w:r>
    </w:p>
    <w:p>
      <w:pPr>
        <w:pStyle w:val="MSOption"/>
        <w:keepNext w:val="0"/>
        <w:keepLines/>
      </w:pPr>
      <w:r>
        <w:t>c. To argue that sexual chemistry is the most important part of love</w:t>
      </w:r>
    </w:p>
    <w:p>
      <w:pPr>
        <w:pStyle w:val="MSQuestion"/>
        <w:keepNext/>
        <w:keepLines/>
      </w:pPr>
      <w:r>
        <w:t>2. How does the speaker distinguish attraction from sexual chemistry?</w:t>
      </w:r>
    </w:p>
    <w:p>
      <w:pPr>
        <w:pStyle w:val="MSOption"/>
        <w:keepNext/>
        <w:keepLines/>
      </w:pPr>
      <w:r>
        <w:t>a. Attraction lasts longer and involves wanting to continue discovering the other person.</w:t>
      </w:r>
    </w:p>
    <w:p>
      <w:pPr>
        <w:pStyle w:val="MSOption"/>
        <w:keepNext/>
        <w:keepLines/>
      </w:pPr>
      <w:r>
        <w:t>b. Attraction is completely biological, while sexual chemistry is emotional.</w:t>
      </w:r>
    </w:p>
    <w:p>
      <w:pPr>
        <w:pStyle w:val="MSOption"/>
        <w:keepNext w:val="0"/>
        <w:keepLines/>
      </w:pPr>
      <w:r>
        <w:t>c. They are essentially the same thing.</w:t>
      </w:r>
    </w:p>
    <w:p>
      <w:pPr>
        <w:pStyle w:val="MSQuestion"/>
        <w:keepNext/>
        <w:keepLines/>
      </w:pPr>
      <w:r>
        <w:t>3. According to the speaker, what helps build trust?</w:t>
      </w:r>
    </w:p>
    <w:p>
      <w:pPr>
        <w:pStyle w:val="MSOption"/>
        <w:keepNext/>
        <w:keepLines/>
      </w:pPr>
      <w:r>
        <w:t>a. Grand and expensive apologies</w:t>
      </w:r>
    </w:p>
    <w:p>
      <w:pPr>
        <w:pStyle w:val="MSOption"/>
        <w:keepNext/>
        <w:keepLines/>
      </w:pPr>
      <w:r>
        <w:t>b. Small promises that are consistently kept</w:t>
      </w:r>
    </w:p>
    <w:p>
      <w:pPr>
        <w:pStyle w:val="MSOption"/>
        <w:keepNext w:val="0"/>
        <w:keepLines/>
      </w:pPr>
      <w:r>
        <w:t>c. Avoiding difficult conversations</w:t>
      </w:r>
    </w:p>
    <w:p>
      <w:pPr>
        <w:pStyle w:val="MSQuestion"/>
        <w:keepNext/>
        <w:keepLines/>
      </w:pPr>
      <w:r>
        <w:t>4. What does compassion mean in the speaker’s explanation?</w:t>
      </w:r>
    </w:p>
    <w:p>
      <w:pPr>
        <w:pStyle w:val="MSOption"/>
        <w:keepNext/>
        <w:keepLines/>
      </w:pPr>
      <w:r>
        <w:t>a. Experiencing exactly the same emotions as your partner</w:t>
      </w:r>
    </w:p>
    <w:p>
      <w:pPr>
        <w:pStyle w:val="MSOption"/>
        <w:keepNext/>
        <w:keepLines/>
      </w:pPr>
      <w:r>
        <w:t>b. Feeling for your partner while maintaining your own emotional stability</w:t>
      </w:r>
    </w:p>
    <w:p>
      <w:pPr>
        <w:pStyle w:val="MSOption"/>
        <w:keepNext w:val="0"/>
        <w:keepLines/>
      </w:pPr>
      <w:r>
        <w:t>c. Ignoring your partner’s emotions to protect yourself</w:t>
      </w:r>
    </w:p>
    <w:p>
      <w:pPr>
        <w:pStyle w:val="MSQuestion"/>
        <w:keepNext/>
        <w:keepLines/>
      </w:pPr>
      <w:r>
        <w:t>5. What does a shared vision help couples do?</w:t>
      </w:r>
    </w:p>
    <w:p>
      <w:pPr>
        <w:pStyle w:val="MSOption"/>
        <w:keepNext/>
        <w:keepLines/>
      </w:pPr>
      <w:r>
        <w:t>a. Avoid making compromises completely</w:t>
      </w:r>
    </w:p>
    <w:p>
      <w:pPr>
        <w:pStyle w:val="MSOption"/>
        <w:keepNext/>
        <w:keepLines/>
      </w:pPr>
      <w:r>
        <w:t>b. Decide where they want to go and prioritize their resources accordingly</w:t>
      </w:r>
    </w:p>
    <w:p>
      <w:pPr>
        <w:pStyle w:val="MSOption"/>
        <w:keepNext w:val="0"/>
        <w:keepLines/>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rPr>
          <w:rFonts w:ascii="Source Sans 3" w:hAnsi="Source Sans 3"/>
          <w:color w:val="205F67"/>
          <w:sz w:val="19"/>
        </w:rPr>
        <w:t>Chapter 3 ·</w:t>
        <w:br/>
      </w:r>
      <w:r>
        <w:t>What Makes Relationships Work?</w:t>
      </w:r>
    </w:p>
    <w:p>
      <w:pPr>
        <w:pStyle w:val="MSChapterFocus"/>
      </w:pPr>
      <w:r>
        <w:t>Speaking through Discussion</w:t>
      </w:r>
    </w:p>
    <w:p>
      <w:pPr>
        <w:pStyle w:val="MSSection"/>
      </w:pPr>
      <w:r>
        <w:t>Speaking Toolbox</w:t>
      </w:r>
    </w:p>
    <w:p>
      <w:pPr>
        <w:pStyle w:val="MSSubsection"/>
      </w:pPr>
      <w:r>
        <w:t>What Makes Relationships Work?</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088"/>
        <w:gridCol w:w="2820"/>
        <w:gridCol w:w="3084"/>
      </w:tblGrid>
      <w:tr>
        <w:trPr>
          <w:cantSplit/>
          <w:tblHeader/>
        </w:trPr>
        <w:tc>
          <w:tcPr>
            <w:tcW w:type="dxa" w:w="2088"/>
            <w:shd w:val="clear" w:fill="183D44"/>
          </w:tcPr>
          <w:p>
            <w:pPr>
              <w:pStyle w:val="MSTableCell"/>
              <w:spacing w:after="40"/>
              <w:jc w:val="left"/>
            </w:pPr>
            <w:r>
              <w:rPr>
                <w:rFonts w:ascii="Source Sans 3" w:hAnsi="Source Sans 3"/>
                <w:b/>
                <w:color w:val="FFFFFF"/>
              </w:rPr>
              <w:t>Vocabulary / Collocation</w:t>
            </w:r>
          </w:p>
        </w:tc>
        <w:tc>
          <w:tcPr>
            <w:tcW w:type="dxa" w:w="2820"/>
            <w:shd w:val="clear" w:fill="183D44"/>
          </w:tcPr>
          <w:p>
            <w:pPr>
              <w:pStyle w:val="MSTableCell"/>
              <w:spacing w:after="40"/>
              <w:jc w:val="left"/>
            </w:pPr>
            <w:r>
              <w:rPr>
                <w:rFonts w:ascii="Source Sans 3" w:hAnsi="Source Sans 3"/>
                <w:b/>
                <w:color w:val="FFFFFF"/>
              </w:rPr>
              <w:t>Meaning</w:t>
            </w:r>
          </w:p>
        </w:tc>
        <w:tc>
          <w:tcPr>
            <w:tcW w:type="dxa" w:w="3084"/>
            <w:shd w:val="clear" w:fill="183D44"/>
          </w:tcPr>
          <w:p>
            <w:pPr>
              <w:pStyle w:val="MSTableCell"/>
              <w:spacing w:after="40"/>
              <w:jc w:val="left"/>
            </w:pPr>
            <w:r>
              <w:rPr>
                <w:rFonts w:ascii="Source Sans 3" w:hAnsi="Source Sans 3"/>
                <w:b/>
                <w:color w:val="FFFFFF"/>
              </w:rPr>
              <w:t>Example</w:t>
            </w:r>
          </w:p>
        </w:tc>
      </w:tr>
      <w:tr>
        <w:trPr>
          <w:cantSplit/>
        </w:trPr>
        <w:tc>
          <w:tcPr>
            <w:tcW w:type="dxa" w:w="2088"/>
            <w:shd w:val="clear" w:fill="FFFFFF"/>
          </w:tcPr>
          <w:p>
            <w:pPr>
              <w:pStyle w:val="MSTableCell"/>
              <w:spacing w:after="40"/>
              <w:jc w:val="left"/>
            </w:pPr>
            <w:r>
              <w:t>maintain a relationship</w:t>
            </w:r>
          </w:p>
        </w:tc>
        <w:tc>
          <w:tcPr>
            <w:tcW w:type="dxa" w:w="2820"/>
            <w:shd w:val="clear" w:fill="FFFFFF"/>
          </w:tcPr>
          <w:p>
            <w:pPr>
              <w:pStyle w:val="MSTableCell"/>
              <w:spacing w:after="40"/>
              <w:jc w:val="left"/>
            </w:pPr>
            <w:r>
              <w:t>to keep a relationship strong and healthy</w:t>
            </w:r>
          </w:p>
        </w:tc>
        <w:tc>
          <w:tcPr>
            <w:tcW w:type="dxa" w:w="3084"/>
            <w:shd w:val="clear" w:fill="FFFFFF"/>
          </w:tcPr>
          <w:p>
            <w:pPr>
              <w:pStyle w:val="MSTableCell"/>
              <w:spacing w:after="40"/>
              <w:jc w:val="left"/>
            </w:pPr>
            <w:r>
              <w:t>It takes effort to maintain a healthy relationship over many years.</w:t>
            </w:r>
          </w:p>
        </w:tc>
      </w:tr>
      <w:tr>
        <w:trPr>
          <w:cantSplit/>
        </w:trPr>
        <w:tc>
          <w:tcPr>
            <w:tcW w:type="dxa" w:w="2088"/>
            <w:shd w:val="clear" w:fill="F5F8F7"/>
          </w:tcPr>
          <w:p>
            <w:pPr>
              <w:pStyle w:val="MSTableCell"/>
              <w:spacing w:after="40"/>
              <w:jc w:val="left"/>
            </w:pPr>
            <w:r>
              <w:t>long-term commitment</w:t>
            </w:r>
          </w:p>
        </w:tc>
        <w:tc>
          <w:tcPr>
            <w:tcW w:type="dxa" w:w="2820"/>
            <w:shd w:val="clear" w:fill="F5F8F7"/>
          </w:tcPr>
          <w:p>
            <w:pPr>
              <w:pStyle w:val="MSTableCell"/>
              <w:spacing w:after="40"/>
              <w:jc w:val="left"/>
            </w:pPr>
            <w:r>
              <w:t>a serious decision to remain dedicated to someone or something for a long time</w:t>
            </w:r>
          </w:p>
        </w:tc>
        <w:tc>
          <w:tcPr>
            <w:tcW w:type="dxa" w:w="3084"/>
            <w:shd w:val="clear" w:fill="F5F8F7"/>
          </w:tcPr>
          <w:p>
            <w:pPr>
              <w:pStyle w:val="MSTableCell"/>
              <w:spacing w:after="40"/>
              <w:jc w:val="left"/>
            </w:pPr>
            <w:r>
              <w:t>Marriage usually involves a long-term commitment.</w:t>
            </w:r>
          </w:p>
        </w:tc>
      </w:tr>
      <w:tr>
        <w:trPr>
          <w:cantSplit/>
        </w:trPr>
        <w:tc>
          <w:tcPr>
            <w:tcW w:type="dxa" w:w="2088"/>
            <w:shd w:val="clear" w:fill="FFFFFF"/>
          </w:tcPr>
          <w:p>
            <w:pPr>
              <w:pStyle w:val="MSTableCell"/>
              <w:spacing w:after="40"/>
              <w:jc w:val="left"/>
            </w:pPr>
            <w:r>
              <w:t>resolve a conflict</w:t>
            </w:r>
          </w:p>
        </w:tc>
        <w:tc>
          <w:tcPr>
            <w:tcW w:type="dxa" w:w="2820"/>
            <w:shd w:val="clear" w:fill="FFFFFF"/>
          </w:tcPr>
          <w:p>
            <w:pPr>
              <w:pStyle w:val="MSTableCell"/>
              <w:spacing w:after="40"/>
              <w:jc w:val="left"/>
            </w:pPr>
            <w:r>
              <w:t>to find a solution to a disagreement</w:t>
            </w:r>
          </w:p>
        </w:tc>
        <w:tc>
          <w:tcPr>
            <w:tcW w:type="dxa" w:w="3084"/>
            <w:shd w:val="clear" w:fill="FFFFFF"/>
          </w:tcPr>
          <w:p>
            <w:pPr>
              <w:pStyle w:val="MSTableCell"/>
              <w:spacing w:after="40"/>
              <w:jc w:val="left"/>
            </w:pPr>
            <w:r>
              <w:t>Couples need to learn how to resolve conflicts respectfully.</w:t>
            </w:r>
          </w:p>
        </w:tc>
      </w:tr>
      <w:tr>
        <w:trPr>
          <w:cantSplit/>
        </w:trPr>
        <w:tc>
          <w:tcPr>
            <w:tcW w:type="dxa" w:w="2088"/>
            <w:shd w:val="clear" w:fill="F5F8F7"/>
          </w:tcPr>
          <w:p>
            <w:pPr>
              <w:pStyle w:val="MSTableCell"/>
              <w:spacing w:after="40"/>
              <w:jc w:val="left"/>
            </w:pPr>
            <w:r>
              <w:t>compromise on something</w:t>
            </w:r>
          </w:p>
        </w:tc>
        <w:tc>
          <w:tcPr>
            <w:tcW w:type="dxa" w:w="2820"/>
            <w:shd w:val="clear" w:fill="F5F8F7"/>
          </w:tcPr>
          <w:p>
            <w:pPr>
              <w:pStyle w:val="MSTableCell"/>
              <w:spacing w:after="40"/>
              <w:jc w:val="left"/>
            </w:pPr>
            <w:r>
              <w:t>to accept less than what you originally wanted in order to reach an agreement</w:t>
            </w:r>
          </w:p>
        </w:tc>
        <w:tc>
          <w:tcPr>
            <w:tcW w:type="dxa" w:w="3084"/>
            <w:shd w:val="clear" w:fill="F5F8F7"/>
          </w:tcPr>
          <w:p>
            <w:pPr>
              <w:pStyle w:val="MSTableCell"/>
              <w:spacing w:after="40"/>
              <w:jc w:val="left"/>
            </w:pPr>
            <w:r>
              <w:t>They had to compromise on where they would live.</w:t>
            </w:r>
          </w:p>
        </w:tc>
      </w:tr>
      <w:tr>
        <w:trPr>
          <w:cantSplit/>
        </w:trPr>
        <w:tc>
          <w:tcPr>
            <w:tcW w:type="dxa" w:w="2088"/>
            <w:shd w:val="clear" w:fill="FFFFFF"/>
          </w:tcPr>
          <w:p>
            <w:pPr>
              <w:pStyle w:val="MSTableCell"/>
              <w:spacing w:after="40"/>
              <w:jc w:val="left"/>
            </w:pPr>
            <w:r>
              <w:t>have conflicting goals</w:t>
            </w:r>
          </w:p>
        </w:tc>
        <w:tc>
          <w:tcPr>
            <w:tcW w:type="dxa" w:w="2820"/>
            <w:shd w:val="clear" w:fill="FFFFFF"/>
          </w:tcPr>
          <w:p>
            <w:pPr>
              <w:pStyle w:val="MSTableCell"/>
              <w:spacing w:after="40"/>
              <w:jc w:val="left"/>
            </w:pPr>
            <w:r>
              <w:t>to have goals that cannot easily be achieved together</w:t>
            </w:r>
          </w:p>
        </w:tc>
        <w:tc>
          <w:tcPr>
            <w:tcW w:type="dxa" w:w="3084"/>
            <w:shd w:val="clear" w:fill="FFFFFF"/>
          </w:tcPr>
          <w:p>
            <w:pPr>
              <w:pStyle w:val="MSTableCell"/>
              <w:spacing w:after="40"/>
              <w:jc w:val="left"/>
            </w:pPr>
            <w:r>
              <w:t>They began to realize that they had conflicting goals for the future.</w:t>
            </w:r>
          </w:p>
        </w:tc>
      </w:tr>
      <w:tr>
        <w:trPr>
          <w:cantSplit/>
        </w:trPr>
        <w:tc>
          <w:tcPr>
            <w:tcW w:type="dxa" w:w="2088"/>
            <w:shd w:val="clear" w:fill="F5F8F7"/>
          </w:tcPr>
          <w:p>
            <w:pPr>
              <w:pStyle w:val="MSTableCell"/>
              <w:spacing w:after="40"/>
              <w:jc w:val="left"/>
            </w:pPr>
            <w:r>
              <w:t>rebuild trust</w:t>
            </w:r>
          </w:p>
        </w:tc>
        <w:tc>
          <w:tcPr>
            <w:tcW w:type="dxa" w:w="2820"/>
            <w:shd w:val="clear" w:fill="F5F8F7"/>
          </w:tcPr>
          <w:p>
            <w:pPr>
              <w:pStyle w:val="MSTableCell"/>
              <w:spacing w:after="40"/>
              <w:jc w:val="left"/>
            </w:pPr>
            <w:r>
              <w:t>to gradually restore confidence after it has been damaged</w:t>
            </w:r>
          </w:p>
        </w:tc>
        <w:tc>
          <w:tcPr>
            <w:tcW w:type="dxa" w:w="3084"/>
            <w:shd w:val="clear" w:fill="F5F8F7"/>
          </w:tcPr>
          <w:p>
            <w:pPr>
              <w:pStyle w:val="MSTableCell"/>
              <w:spacing w:after="40"/>
              <w:jc w:val="left"/>
            </w:pPr>
            <w:r>
              <w:t>It can take years to rebuild trust after betrayal.</w:t>
            </w:r>
          </w:p>
        </w:tc>
      </w:tr>
      <w:tr>
        <w:trPr>
          <w:cantSplit/>
        </w:trPr>
        <w:tc>
          <w:tcPr>
            <w:tcW w:type="dxa" w:w="2088"/>
            <w:shd w:val="clear" w:fill="FFFFFF"/>
          </w:tcPr>
          <w:p>
            <w:pPr>
              <w:pStyle w:val="MSTableCell"/>
              <w:spacing w:after="40"/>
              <w:jc w:val="left"/>
            </w:pPr>
            <w:r>
              <w:t>set boundaries</w:t>
            </w:r>
          </w:p>
        </w:tc>
        <w:tc>
          <w:tcPr>
            <w:tcW w:type="dxa" w:w="2820"/>
            <w:shd w:val="clear" w:fill="FFFFFF"/>
          </w:tcPr>
          <w:p>
            <w:pPr>
              <w:pStyle w:val="MSTableCell"/>
              <w:spacing w:after="40"/>
              <w:jc w:val="left"/>
            </w:pPr>
            <w:r>
              <w:t>to clearly communicate what behavior you will or will not accept</w:t>
            </w:r>
          </w:p>
        </w:tc>
        <w:tc>
          <w:tcPr>
            <w:tcW w:type="dxa" w:w="3084"/>
            <w:shd w:val="clear" w:fill="FFFFFF"/>
          </w:tcPr>
          <w:p>
            <w:pPr>
              <w:pStyle w:val="MSTableCell"/>
              <w:spacing w:after="40"/>
              <w:jc w:val="left"/>
            </w:pPr>
            <w:r>
              <w:t>Healthy couples should be able to set boundaries without threatening each other.</w:t>
            </w:r>
          </w:p>
        </w:tc>
      </w:tr>
      <w:tr>
        <w:trPr>
          <w:cantSplit/>
        </w:trPr>
        <w:tc>
          <w:tcPr>
            <w:tcW w:type="dxa" w:w="2088"/>
            <w:shd w:val="clear" w:fill="F5F8F7"/>
          </w:tcPr>
          <w:p>
            <w:pPr>
              <w:pStyle w:val="MSTableCell"/>
              <w:spacing w:after="40"/>
              <w:jc w:val="left"/>
            </w:pPr>
            <w:r>
              <w:t>emotional distance</w:t>
            </w:r>
          </w:p>
        </w:tc>
        <w:tc>
          <w:tcPr>
            <w:tcW w:type="dxa" w:w="2820"/>
            <w:shd w:val="clear" w:fill="F5F8F7"/>
          </w:tcPr>
          <w:p>
            <w:pPr>
              <w:pStyle w:val="MSTableCell"/>
              <w:spacing w:after="40"/>
              <w:jc w:val="left"/>
            </w:pPr>
            <w:r>
              <w:t>a lack of emotional closeness between people</w:t>
            </w:r>
          </w:p>
        </w:tc>
        <w:tc>
          <w:tcPr>
            <w:tcW w:type="dxa" w:w="3084"/>
            <w:shd w:val="clear" w:fill="F5F8F7"/>
          </w:tcPr>
          <w:p>
            <w:pPr>
              <w:pStyle w:val="MSTableCell"/>
              <w:spacing w:after="40"/>
              <w:jc w:val="left"/>
            </w:pPr>
            <w:r>
              <w:t>They still lived together, but emotional distance had developed between them.</w:t>
            </w:r>
          </w:p>
        </w:tc>
      </w:tr>
      <w:tr>
        <w:trPr>
          <w:cantSplit/>
        </w:trPr>
        <w:tc>
          <w:tcPr>
            <w:tcW w:type="dxa" w:w="2088"/>
            <w:shd w:val="clear" w:fill="FFFFFF"/>
          </w:tcPr>
          <w:p>
            <w:pPr>
              <w:pStyle w:val="MSTableCell"/>
              <w:spacing w:after="40"/>
              <w:jc w:val="left"/>
            </w:pPr>
            <w:r>
              <w:t>deal with disagreement</w:t>
            </w:r>
          </w:p>
        </w:tc>
        <w:tc>
          <w:tcPr>
            <w:tcW w:type="dxa" w:w="2820"/>
            <w:shd w:val="clear" w:fill="FFFFFF"/>
          </w:tcPr>
          <w:p>
            <w:pPr>
              <w:pStyle w:val="MSTableCell"/>
              <w:spacing w:after="40"/>
              <w:jc w:val="left"/>
            </w:pPr>
            <w:r>
              <w:t>to manage a difference of opinion</w:t>
            </w:r>
          </w:p>
        </w:tc>
        <w:tc>
          <w:tcPr>
            <w:tcW w:type="dxa" w:w="3084"/>
            <w:shd w:val="clear" w:fill="FFFFFF"/>
          </w:tcPr>
          <w:p>
            <w:pPr>
              <w:pStyle w:val="MSTableCell"/>
              <w:spacing w:after="40"/>
              <w:jc w:val="left"/>
            </w:pPr>
            <w:r>
              <w:t>Mature couples learn how to deal with disagreement without becoming disrespectful.</w:t>
            </w:r>
          </w:p>
        </w:tc>
      </w:tr>
      <w:tr>
        <w:trPr>
          <w:cantSplit/>
        </w:trPr>
        <w:tc>
          <w:tcPr>
            <w:tcW w:type="dxa" w:w="2088"/>
            <w:shd w:val="clear" w:fill="F5F8F7"/>
          </w:tcPr>
          <w:p>
            <w:pPr>
              <w:pStyle w:val="MSTableCell"/>
              <w:spacing w:after="40"/>
              <w:jc w:val="left"/>
            </w:pPr>
            <w:r>
              <w:t>mutual understanding</w:t>
            </w:r>
          </w:p>
        </w:tc>
        <w:tc>
          <w:tcPr>
            <w:tcW w:type="dxa" w:w="2820"/>
            <w:shd w:val="clear" w:fill="F5F8F7"/>
          </w:tcPr>
          <w:p>
            <w:pPr>
              <w:pStyle w:val="MSTableCell"/>
              <w:spacing w:after="40"/>
              <w:jc w:val="left"/>
            </w:pPr>
            <w:r>
              <w:t>a situation in which two people understand and respect each other’s feelings or opinions</w:t>
            </w:r>
          </w:p>
        </w:tc>
        <w:tc>
          <w:tcPr>
            <w:tcW w:type="dxa" w:w="3084"/>
            <w:shd w:val="clear" w:fill="F5F8F7"/>
          </w:tcPr>
          <w:p>
            <w:pPr>
              <w:pStyle w:val="MSTableCell"/>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Topic"/>
      </w:pPr>
      <w:r>
        <w:t>The Future of Marriage</w:t>
      </w:r>
    </w:p>
    <w:p>
      <w:pPr>
        <w:pStyle w:val="MSQuestion"/>
      </w:pPr>
      <w:r>
        <w:t>1. Do you think people’s expectations of marriage are becoming unrealistic?</w:t>
      </w:r>
    </w:p>
    <w:p>
      <w:pPr>
        <w:pStyle w:val="MSQuestion"/>
      </w:pPr>
      <w:r>
        <w:t>2. Is financial stability necessary for a successful marriage?</w:t>
      </w:r>
    </w:p>
    <w:p>
      <w:pPr>
        <w:pStyle w:val="MSQuestion"/>
      </w:pPr>
      <w:r>
        <w:t>3. Should married couples have completely shared goals?</w:t>
      </w:r>
    </w:p>
    <w:p>
      <w:pPr>
        <w:pStyle w:val="MSQuestion"/>
      </w:pPr>
      <w:r>
        <w:t>4.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2271"/>
        <w:gridCol w:w="5721"/>
      </w:tblGrid>
      <w:tr>
        <w:trPr>
          <w:cantSplit/>
          <w:tblHeader/>
        </w:trPr>
        <w:tc>
          <w:tcPr>
            <w:tcW w:type="dxa" w:w="2271"/>
            <w:shd w:val="clear" w:fill="183D44"/>
          </w:tcPr>
          <w:p>
            <w:pPr>
              <w:pStyle w:val="MSTableCell"/>
              <w:spacing w:after="40"/>
              <w:jc w:val="left"/>
            </w:pPr>
            <w:r>
              <w:rPr>
                <w:rFonts w:ascii="Source Sans 3" w:hAnsi="Source Sans 3"/>
                <w:b/>
                <w:color w:val="FFFFFF"/>
              </w:rPr>
              <w:t>Rank</w:t>
            </w:r>
          </w:p>
        </w:tc>
        <w:tc>
          <w:tcPr>
            <w:tcW w:type="dxa" w:w="5721"/>
            <w:shd w:val="clear" w:fill="183D44"/>
          </w:tcPr>
          <w:p>
            <w:pPr>
              <w:pStyle w:val="MSTableCell"/>
              <w:spacing w:after="40"/>
              <w:jc w:val="left"/>
            </w:pPr>
            <w:r>
              <w:rPr>
                <w:rFonts w:ascii="Source Sans 3" w:hAnsi="Source Sans 3"/>
                <w:b/>
                <w:color w:val="FFFFFF"/>
              </w:rPr>
              <w:t>Ingredient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Attraction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Respect</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Trust</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Compassion</w:t>
            </w:r>
          </w:p>
        </w:tc>
      </w:tr>
      <w:tr>
        <w:trPr>
          <w:cantSplit/>
        </w:trPr>
        <w:tc>
          <w:tcPr>
            <w:tcW w:type="dxa" w:w="2271"/>
            <w:shd w:val="clear" w:fill="FFFFFF"/>
          </w:tcPr>
          <w:p>
            <w:pPr>
              <w:pStyle w:val="MSTableCell"/>
              <w:spacing w:after="40"/>
              <w:jc w:val="left"/>
            </w:pPr>
            <w:r>
              <w:t>___</w:t>
            </w:r>
          </w:p>
        </w:tc>
        <w:tc>
          <w:tcPr>
            <w:tcW w:type="dxa" w:w="5721"/>
            <w:shd w:val="clear" w:fill="FFFFFF"/>
          </w:tcPr>
          <w:p>
            <w:pPr>
              <w:pStyle w:val="MSTableCell"/>
              <w:spacing w:after="40"/>
              <w:jc w:val="left"/>
            </w:pPr>
            <w:r>
              <w:t>Shared vision</w:t>
            </w:r>
          </w:p>
        </w:tc>
      </w:tr>
      <w:tr>
        <w:trPr>
          <w:cantSplit/>
        </w:trPr>
        <w:tc>
          <w:tcPr>
            <w:tcW w:type="dxa" w:w="2271"/>
            <w:shd w:val="clear" w:fill="F5F8F7"/>
          </w:tcPr>
          <w:p>
            <w:pPr>
              <w:pStyle w:val="MSTableCell"/>
              <w:spacing w:after="40"/>
              <w:jc w:val="left"/>
            </w:pPr>
            <w:r>
              <w:t>___</w:t>
            </w:r>
          </w:p>
        </w:tc>
        <w:tc>
          <w:tcPr>
            <w:tcW w:type="dxa" w:w="5721"/>
            <w:shd w:val="clear" w:fill="F5F8F7"/>
          </w:tcPr>
          <w:p>
            <w:pPr>
              <w:pStyle w:val="MSTableCell"/>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keepNext w:val="0"/>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Pronouncing the “-ed” Ending</w:t>
      </w:r>
    </w:p>
    <w:p>
      <w:pPr>
        <w:pStyle w:val="MSSubsection"/>
      </w:pPr>
      <w:r>
        <w:t>The “-ed” Ending: /t/, /d/, or /ɪd/?</w:t>
      </w:r>
    </w:p>
    <w:p>
      <w:pPr>
        <w:pStyle w:val="MSBody"/>
      </w:pPr>
      <w:r>
        <w:t>For regular past-tense verbs, the -ed ending is commonly pronounced /t/, /d/, or /ɪd/. These labels describe the ending only; vowel pronunciations in the rest of each word can vary by accent.</w:t>
      </w:r>
    </w:p>
    <w:p>
      <w:pPr>
        <w:pStyle w:val="MSSubsection"/>
      </w:pPr>
      <w:r>
        <w:t>1. /t/</w:t>
      </w:r>
    </w:p>
    <w:p>
      <w:pPr>
        <w:pStyle w:val="MSInstruction"/>
      </w:pPr>
      <w:r>
        <w:t>After a voiceless consonant other than /t/ (for example, /k/, /p/, /s/, /ʃ/, /tʃ/, or /f/).</w:t>
      </w:r>
    </w:p>
    <w:p>
      <w:pPr>
        <w:pStyle w:val="MSBody"/>
      </w:pPr>
      <w:r>
        <w:t>liked</w:t>
      </w:r>
    </w:p>
    <w:p>
      <w:pPr>
        <w:pStyle w:val="MSBody"/>
      </w:pPr>
      <w:r>
        <w:t>kissed</w:t>
      </w:r>
    </w:p>
    <w:p>
      <w:pPr>
        <w:pStyle w:val="MSBody"/>
      </w:pPr>
      <w:r>
        <w:t>discussed</w:t>
      </w:r>
    </w:p>
    <w:p>
      <w:pPr>
        <w:pStyle w:val="MSBody"/>
      </w:pPr>
      <w:r>
        <w:t>helped</w:t>
      </w:r>
    </w:p>
    <w:p>
      <w:pPr>
        <w:pStyle w:val="MSBody"/>
      </w:pPr>
      <w:r>
        <w:t>They discussed their problems.</w:t>
      </w:r>
    </w:p>
    <w:p>
      <w:pPr>
        <w:pStyle w:val="MSSubsection"/>
      </w:pPr>
      <w:r>
        <w:t>2. /d/</w:t>
      </w:r>
    </w:p>
    <w:p>
      <w:pPr>
        <w:pStyle w:val="MSInstruction"/>
      </w:pPr>
      <w:r>
        <w:t>After a voiced consonant other than /d/, or a vowel sound.</w:t>
      </w:r>
    </w:p>
    <w:p>
      <w:pPr>
        <w:pStyle w:val="MSBody"/>
      </w:pPr>
      <w:r>
        <w:t>loved</w:t>
      </w:r>
    </w:p>
    <w:p>
      <w:pPr>
        <w:pStyle w:val="MSBody"/>
      </w:pPr>
      <w:r>
        <w:t>shared</w:t>
      </w:r>
    </w:p>
    <w:p>
      <w:pPr>
        <w:pStyle w:val="MSBody"/>
      </w:pPr>
      <w:r>
        <w:t>learned</w:t>
      </w:r>
    </w:p>
    <w:p>
      <w:pPr>
        <w:pStyle w:val="MSBody"/>
      </w:pPr>
      <w:r>
        <w:t>showed</w:t>
      </w:r>
    </w:p>
    <w:p>
      <w:pPr>
        <w:pStyle w:val="MSBody"/>
      </w:pPr>
      <w:r>
        <w:t>They shared a vision for their future.</w:t>
      </w:r>
    </w:p>
    <w:p>
      <w:pPr>
        <w:pStyle w:val="MSSubsection"/>
      </w:pPr>
      <w:r>
        <w:t>3. /ɪd/</w:t>
      </w:r>
    </w:p>
    <w:p>
      <w:pPr>
        <w:pStyle w:val="MSBody"/>
      </w:pPr>
      <w:r>
        <w:t>Only after /t/ or /d/ sounds.</w:t>
      </w:r>
    </w:p>
    <w:p>
      <w:pPr>
        <w:pStyle w:val="MSBody"/>
      </w:pPr>
      <w:r>
        <w:t>wanted</w:t>
      </w:r>
    </w:p>
    <w:p>
      <w:pPr>
        <w:pStyle w:val="MSBody"/>
      </w:pPr>
      <w:r>
        <w:t>needed</w:t>
      </w:r>
    </w:p>
    <w:p>
      <w:pPr>
        <w:pStyle w:val="MSBody"/>
      </w:pPr>
      <w:r>
        <w:t>respected</w:t>
      </w:r>
    </w:p>
    <w:p>
      <w:pPr>
        <w:pStyle w:val="MSBody"/>
      </w:pPr>
      <w:r>
        <w:t>committed</w:t>
      </w:r>
    </w:p>
    <w:p>
      <w:pPr>
        <w:pStyle w:val="MSBody"/>
      </w:pPr>
      <w:r>
        <w:t>They respected each other’s boundaries.</w:t>
      </w:r>
    </w:p>
    <w:p>
      <w:pPr>
        <w:pStyle w:val="MSSubsection"/>
      </w:pPr>
      <w:r>
        <w:t>Quick Practice</w:t>
      </w:r>
    </w:p>
    <w:p>
      <w:pPr>
        <w:pStyle w:val="MSBody"/>
      </w:pPr>
      <w:r>
        <w:t>Ask students to put these words into three groups:</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shd w:val="clear" w:fill="183D44"/>
          </w:tcPr>
          <w:p>
            <w:pPr>
              <w:pStyle w:val="MSTableCell"/>
              <w:spacing w:after="40"/>
              <w:jc w:val="left"/>
            </w:pPr>
            <w:r>
              <w:rPr>
                <w:rFonts w:ascii="Source Sans 3" w:hAnsi="Source Sans 3"/>
                <w:b/>
                <w:color w:val="FFFFFF"/>
              </w:rPr>
              <w:t>/t/</w:t>
            </w:r>
          </w:p>
        </w:tc>
        <w:tc>
          <w:tcPr>
            <w:tcW w:type="dxa" w:w="2664"/>
            <w:shd w:val="clear" w:fill="183D44"/>
          </w:tcPr>
          <w:p>
            <w:pPr>
              <w:pStyle w:val="MSTableCell"/>
              <w:spacing w:after="40"/>
              <w:jc w:val="left"/>
            </w:pPr>
            <w:r>
              <w:rPr>
                <w:rFonts w:ascii="Source Sans 3" w:hAnsi="Source Sans 3"/>
                <w:b/>
                <w:color w:val="FFFFFF"/>
              </w:rPr>
              <w:t>/d/</w:t>
            </w:r>
          </w:p>
        </w:tc>
        <w:tc>
          <w:tcPr>
            <w:tcW w:type="dxa" w:w="2664"/>
            <w:shd w:val="clear" w:fill="183D44"/>
          </w:tcPr>
          <w:p>
            <w:pPr>
              <w:pStyle w:val="MSTableCell"/>
              <w:spacing w:after="40"/>
              <w:jc w:val="left"/>
            </w:pPr>
            <w:r>
              <w:rPr>
                <w:rFonts w:ascii="Source Sans 3" w:hAnsi="Source Sans 3"/>
                <w:b/>
                <w:color w:val="FFFFFF"/>
              </w:rPr>
              <w:t>/ɪd/</w:t>
            </w:r>
          </w:p>
        </w:tc>
      </w:tr>
      <w:tr>
        <w:trPr>
          <w:cantSplit/>
        </w:trPr>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c>
          <w:tcPr>
            <w:tcW w:type="dxa" w:w="2664"/>
            <w:shd w:val="clear" w:fill="FFFFFF"/>
          </w:tcPr>
          <w:p>
            <w:pPr>
              <w:pStyle w:val="MSTableCell"/>
              <w:spacing w:after="40"/>
              <w:jc w:val="left"/>
            </w:pPr>
            <w:r/>
          </w:p>
        </w:tc>
      </w:tr>
    </w:tbl>
    <w:p>
      <w:pPr>
        <w:pStyle w:val="MSBody"/>
        <w:spacing w:after="40"/>
      </w:pPr>
    </w:p>
    <w:p>
      <w:pPr>
        <w:pStyle w:val="MSSection"/>
      </w:pPr>
      <w:r>
        <w:t>Speaking Challenge 2</w:t>
      </w:r>
    </w:p>
    <w:p>
      <w:pPr>
        <w:pStyle w:val="MSBody"/>
      </w:pPr>
      <w:r>
        <w:t>Students 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Use reliable sources to research the topic you select below.</w:t>
      </w:r>
    </w:p>
    <w:p>
      <w:pPr>
        <w:pStyle w:val="MSInstruction"/>
      </w:pPr>
      <w:r>
        <w:t>Choose one of the following topics.</w:t>
      </w:r>
    </w:p>
    <w:p>
      <w:pPr>
        <w:pStyle w:val="MSInstruction"/>
        <w:keepNext w:val="0"/>
      </w:pPr>
      <w:r>
        <w:t>Use the questions under your chosen topic to guide your research.</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UnitTitle"/>
      </w:pPr>
      <w:r>
        <w:rPr>
          <w:rFonts w:ascii="Source Sans 3" w:hAnsi="Source Sans 3"/>
          <w:color w:val="205F67"/>
          <w:sz w:val="20"/>
        </w:rPr>
        <w:t>Unit 7 ·</w:t>
        <w:br/>
      </w:r>
      <w:r>
        <w:t>Globalization</w:t>
      </w:r>
    </w:p>
    <w:p>
      <w:pPr>
        <w:pStyle w:val="MSFigure"/>
        <w:keepNext w:val="0"/>
      </w:pPr>
      <w:r>
        <w:drawing>
          <wp:inline xmlns:a="http://schemas.openxmlformats.org/drawingml/2006/main" xmlns:pic="http://schemas.openxmlformats.org/drawingml/2006/picture">
            <wp:extent cx="4480560" cy="2688336"/>
            <wp:docPr id="19" name="Picture 19" descr="Original vector globe with lines linking several regions." title="Original vector globe with lines linking several regions."/>
            <wp:cNvGraphicFramePr>
              <a:graphicFrameLocks noChangeAspect="1"/>
            </wp:cNvGraphicFramePr>
            <a:graphic>
              <a:graphicData uri="http://schemas.openxmlformats.org/drawingml/2006/picture">
                <pic:pic>
                  <pic:nvPicPr>
                    <pic:cNvPr id="0" name="image19.png"/>
                    <pic:cNvPicPr/>
                  </pic:nvPicPr>
                  <pic:blipFill>
                    <a:blip r:embed="rId28"/>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rPr>
          <w:rFonts w:ascii="Source Sans 3" w:hAnsi="Source Sans 3"/>
          <w:color w:val="205F67"/>
          <w:sz w:val="19"/>
        </w:rPr>
        <w:t>Chapter 1 ·</w:t>
        <w:br/>
      </w:r>
      <w:r>
        <w:t>The World Is Getting Smaller</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2022"/>
        <w:gridCol w:w="2770"/>
        <w:gridCol w:w="3200"/>
      </w:tblGrid>
      <w:tr>
        <w:trPr>
          <w:cantSplit/>
          <w:tblHeader/>
        </w:trPr>
        <w:tc>
          <w:tcPr>
            <w:tcW w:type="dxa" w:w="2022"/>
            <w:shd w:val="clear" w:fill="183D44"/>
          </w:tcPr>
          <w:p>
            <w:pPr>
              <w:pStyle w:val="MSTableCell"/>
              <w:spacing w:after="40"/>
              <w:jc w:val="left"/>
            </w:pPr>
            <w:r>
              <w:rPr>
                <w:rFonts w:ascii="Source Sans 3" w:hAnsi="Source Sans 3"/>
                <w:b/>
                <w:color w:val="FFFFFF"/>
              </w:rPr>
              <w:t>Expression</w:t>
            </w:r>
          </w:p>
        </w:tc>
        <w:tc>
          <w:tcPr>
            <w:tcW w:type="dxa" w:w="2770"/>
            <w:shd w:val="clear" w:fill="183D44"/>
          </w:tcPr>
          <w:p>
            <w:pPr>
              <w:pStyle w:val="MSTableCell"/>
              <w:spacing w:after="40"/>
              <w:jc w:val="left"/>
            </w:pPr>
            <w:r>
              <w:rPr>
                <w:rFonts w:ascii="Source Sans 3" w:hAnsi="Source Sans 3"/>
                <w:b/>
                <w:color w:val="FFFFFF"/>
              </w:rPr>
              <w:t>Meaning</w:t>
            </w:r>
          </w:p>
        </w:tc>
        <w:tc>
          <w:tcPr>
            <w:tcW w:type="dxa" w:w="3200"/>
            <w:shd w:val="clear" w:fill="183D44"/>
          </w:tcPr>
          <w:p>
            <w:pPr>
              <w:pStyle w:val="MSTableCell"/>
              <w:spacing w:after="40"/>
              <w:jc w:val="left"/>
            </w:pPr>
            <w:r>
              <w:rPr>
                <w:rFonts w:ascii="Source Sans 3" w:hAnsi="Source Sans 3"/>
                <w:b/>
                <w:color w:val="FFFFFF"/>
              </w:rPr>
              <w:t>Example</w:t>
            </w:r>
          </w:p>
        </w:tc>
      </w:tr>
      <w:tr>
        <w:trPr>
          <w:cantSplit/>
        </w:trPr>
        <w:tc>
          <w:tcPr>
            <w:tcW w:type="dxa" w:w="2022"/>
            <w:shd w:val="clear" w:fill="FFFFFF"/>
          </w:tcPr>
          <w:p>
            <w:pPr>
              <w:pStyle w:val="MSTableCell"/>
              <w:spacing w:after="40"/>
              <w:jc w:val="left"/>
            </w:pPr>
            <w:r>
              <w:t>across borders</w:t>
            </w:r>
          </w:p>
        </w:tc>
        <w:tc>
          <w:tcPr>
            <w:tcW w:type="dxa" w:w="2770"/>
            <w:shd w:val="clear" w:fill="FFFFFF"/>
          </w:tcPr>
          <w:p>
            <w:pPr>
              <w:pStyle w:val="MSTableCell"/>
              <w:spacing w:after="40"/>
              <w:jc w:val="left"/>
            </w:pPr>
            <w:r>
              <w:t>from one country to another</w:t>
            </w:r>
          </w:p>
        </w:tc>
        <w:tc>
          <w:tcPr>
            <w:tcW w:type="dxa" w:w="3200"/>
            <w:shd w:val="clear" w:fill="FFFFFF"/>
          </w:tcPr>
          <w:p>
            <w:pPr>
              <w:pStyle w:val="MSTableCell"/>
              <w:spacing w:after="40"/>
              <w:jc w:val="left"/>
            </w:pPr>
            <w:r>
              <w:t>Technology allows information to move across borders quickly.</w:t>
            </w:r>
          </w:p>
        </w:tc>
      </w:tr>
      <w:tr>
        <w:trPr>
          <w:cantSplit/>
        </w:trPr>
        <w:tc>
          <w:tcPr>
            <w:tcW w:type="dxa" w:w="2022"/>
            <w:shd w:val="clear" w:fill="F5F8F7"/>
          </w:tcPr>
          <w:p>
            <w:pPr>
              <w:pStyle w:val="MSTableCell"/>
              <w:spacing w:after="40"/>
              <w:jc w:val="left"/>
            </w:pPr>
            <w:r>
              <w:t>international trade</w:t>
            </w:r>
          </w:p>
        </w:tc>
        <w:tc>
          <w:tcPr>
            <w:tcW w:type="dxa" w:w="2770"/>
            <w:shd w:val="clear" w:fill="F5F8F7"/>
          </w:tcPr>
          <w:p>
            <w:pPr>
              <w:pStyle w:val="MSTableCell"/>
              <w:spacing w:after="40"/>
              <w:jc w:val="left"/>
            </w:pPr>
            <w:r>
              <w:t>buying and selling goods and services between countries</w:t>
            </w:r>
          </w:p>
        </w:tc>
        <w:tc>
          <w:tcPr>
            <w:tcW w:type="dxa" w:w="3200"/>
            <w:shd w:val="clear" w:fill="F5F8F7"/>
          </w:tcPr>
          <w:p>
            <w:pPr>
              <w:pStyle w:val="MSTableCell"/>
              <w:spacing w:after="40"/>
              <w:jc w:val="left"/>
            </w:pPr>
            <w:r>
              <w:t>International trade connects economies around the world.</w:t>
            </w:r>
          </w:p>
        </w:tc>
      </w:tr>
      <w:tr>
        <w:trPr>
          <w:cantSplit/>
        </w:trPr>
        <w:tc>
          <w:tcPr>
            <w:tcW w:type="dxa" w:w="2022"/>
            <w:shd w:val="clear" w:fill="FFFFFF"/>
          </w:tcPr>
          <w:p>
            <w:pPr>
              <w:pStyle w:val="MSTableCell"/>
              <w:spacing w:after="40"/>
              <w:jc w:val="left"/>
            </w:pPr>
            <w:r>
              <w:t>reach a market</w:t>
            </w:r>
          </w:p>
        </w:tc>
        <w:tc>
          <w:tcPr>
            <w:tcW w:type="dxa" w:w="2770"/>
            <w:shd w:val="clear" w:fill="FFFFFF"/>
          </w:tcPr>
          <w:p>
            <w:pPr>
              <w:pStyle w:val="MSTableCell"/>
              <w:spacing w:after="40"/>
              <w:jc w:val="left"/>
            </w:pPr>
            <w:r>
              <w:t>gain access to customers in a particular market</w:t>
            </w:r>
          </w:p>
        </w:tc>
        <w:tc>
          <w:tcPr>
            <w:tcW w:type="dxa" w:w="3200"/>
            <w:shd w:val="clear" w:fill="FFFFFF"/>
          </w:tcPr>
          <w:p>
            <w:pPr>
              <w:pStyle w:val="MSTableCell"/>
              <w:spacing w:after="40"/>
              <w:jc w:val="left"/>
            </w:pPr>
            <w:r>
              <w:t>Small businesses can use social media to reach international markets.</w:t>
            </w:r>
          </w:p>
        </w:tc>
      </w:tr>
      <w:tr>
        <w:trPr>
          <w:cantSplit/>
        </w:trPr>
        <w:tc>
          <w:tcPr>
            <w:tcW w:type="dxa" w:w="2022"/>
            <w:shd w:val="clear" w:fill="F5F8F7"/>
          </w:tcPr>
          <w:p>
            <w:pPr>
              <w:pStyle w:val="MSTableCell"/>
              <w:spacing w:after="40"/>
              <w:jc w:val="left"/>
            </w:pPr>
            <w:r>
              <w:t>enormous opportunities</w:t>
            </w:r>
          </w:p>
        </w:tc>
        <w:tc>
          <w:tcPr>
            <w:tcW w:type="dxa" w:w="2770"/>
            <w:shd w:val="clear" w:fill="F5F8F7"/>
          </w:tcPr>
          <w:p>
            <w:pPr>
              <w:pStyle w:val="MSTableCell"/>
              <w:spacing w:after="40"/>
              <w:jc w:val="left"/>
            </w:pPr>
            <w:r>
              <w:t>very large or important chances for success</w:t>
            </w:r>
          </w:p>
        </w:tc>
        <w:tc>
          <w:tcPr>
            <w:tcW w:type="dxa" w:w="3200"/>
            <w:shd w:val="clear" w:fill="F5F8F7"/>
          </w:tcPr>
          <w:p>
            <w:pPr>
              <w:pStyle w:val="MSTableCell"/>
              <w:spacing w:after="40"/>
              <w:jc w:val="left"/>
            </w:pPr>
            <w:r>
              <w:t>Globalization can create enormous opportunities for young people.</w:t>
            </w:r>
          </w:p>
        </w:tc>
      </w:tr>
      <w:tr>
        <w:trPr>
          <w:cantSplit/>
        </w:trPr>
        <w:tc>
          <w:tcPr>
            <w:tcW w:type="dxa" w:w="2022"/>
            <w:shd w:val="clear" w:fill="FFFFFF"/>
          </w:tcPr>
          <w:p>
            <w:pPr>
              <w:pStyle w:val="MSTableCell"/>
              <w:spacing w:after="40"/>
              <w:jc w:val="left"/>
            </w:pPr>
            <w:r>
              <w:t>collaborate across borders</w:t>
            </w:r>
          </w:p>
        </w:tc>
        <w:tc>
          <w:tcPr>
            <w:tcW w:type="dxa" w:w="2770"/>
            <w:shd w:val="clear" w:fill="FFFFFF"/>
          </w:tcPr>
          <w:p>
            <w:pPr>
              <w:pStyle w:val="MSTableCell"/>
              <w:spacing w:after="40"/>
              <w:jc w:val="left"/>
            </w:pPr>
            <w:r>
              <w:t>work together with people in other countries</w:t>
            </w:r>
          </w:p>
        </w:tc>
        <w:tc>
          <w:tcPr>
            <w:tcW w:type="dxa" w:w="3200"/>
            <w:shd w:val="clear" w:fill="FFFFFF"/>
          </w:tcPr>
          <w:p>
            <w:pPr>
              <w:pStyle w:val="MSTableCell"/>
              <w:spacing w:after="40"/>
              <w:jc w:val="left"/>
            </w:pPr>
            <w:r>
              <w:t>Scientists increasingly collaborate across borders.</w:t>
            </w:r>
          </w:p>
        </w:tc>
      </w:tr>
      <w:tr>
        <w:trPr>
          <w:cantSplit/>
        </w:trPr>
        <w:tc>
          <w:tcPr>
            <w:tcW w:type="dxa" w:w="2022"/>
            <w:shd w:val="clear" w:fill="F5F8F7"/>
          </w:tcPr>
          <w:p>
            <w:pPr>
              <w:pStyle w:val="MSTableCell"/>
              <w:spacing w:after="40"/>
              <w:jc w:val="left"/>
            </w:pPr>
            <w:r>
              <w:t>local culture</w:t>
            </w:r>
          </w:p>
        </w:tc>
        <w:tc>
          <w:tcPr>
            <w:tcW w:type="dxa" w:w="2770"/>
            <w:shd w:val="clear" w:fill="F5F8F7"/>
          </w:tcPr>
          <w:p>
            <w:pPr>
              <w:pStyle w:val="MSTableCell"/>
              <w:spacing w:after="40"/>
              <w:jc w:val="left"/>
            </w:pPr>
            <w:r>
              <w:t>the traditions, beliefs, and lifestyle of a particular community</w:t>
            </w:r>
          </w:p>
        </w:tc>
        <w:tc>
          <w:tcPr>
            <w:tcW w:type="dxa" w:w="3200"/>
            <w:shd w:val="clear" w:fill="F5F8F7"/>
          </w:tcPr>
          <w:p>
            <w:pPr>
              <w:pStyle w:val="MSTableCell"/>
              <w:spacing w:after="40"/>
              <w:jc w:val="left"/>
            </w:pPr>
            <w:r>
              <w:t>Global trends can sometimes influence local culture.</w:t>
            </w:r>
          </w:p>
        </w:tc>
      </w:tr>
      <w:tr>
        <w:trPr>
          <w:cantSplit/>
        </w:trPr>
        <w:tc>
          <w:tcPr>
            <w:tcW w:type="dxa" w:w="2022"/>
            <w:shd w:val="clear" w:fill="FFFFFF"/>
          </w:tcPr>
          <w:p>
            <w:pPr>
              <w:pStyle w:val="MSTableCell"/>
              <w:spacing w:after="40"/>
              <w:jc w:val="left"/>
            </w:pPr>
            <w:r>
              <w:t>compete with</w:t>
            </w:r>
          </w:p>
        </w:tc>
        <w:tc>
          <w:tcPr>
            <w:tcW w:type="dxa" w:w="2770"/>
            <w:shd w:val="clear" w:fill="FFFFFF"/>
          </w:tcPr>
          <w:p>
            <w:pPr>
              <w:pStyle w:val="MSTableCell"/>
              <w:spacing w:after="40"/>
              <w:jc w:val="left"/>
            </w:pPr>
            <w:r>
              <w:t>try to be more successful than another person or organization</w:t>
            </w:r>
          </w:p>
        </w:tc>
        <w:tc>
          <w:tcPr>
            <w:tcW w:type="dxa" w:w="3200"/>
            <w:shd w:val="clear" w:fill="FFFFFF"/>
          </w:tcPr>
          <w:p>
            <w:pPr>
              <w:pStyle w:val="MSTableCell"/>
              <w:spacing w:after="40"/>
              <w:jc w:val="left"/>
            </w:pPr>
            <w:r>
              <w:t>Small businesses may struggle to compete with multinational companies.</w:t>
            </w:r>
          </w:p>
        </w:tc>
      </w:tr>
      <w:tr>
        <w:trPr>
          <w:cantSplit/>
        </w:trPr>
        <w:tc>
          <w:tcPr>
            <w:tcW w:type="dxa" w:w="2022"/>
            <w:shd w:val="clear" w:fill="F5F8F7"/>
          </w:tcPr>
          <w:p>
            <w:pPr>
              <w:pStyle w:val="MSTableCell"/>
              <w:spacing w:after="40"/>
              <w:jc w:val="left"/>
            </w:pPr>
            <w:r>
              <w:t>be distributed equally</w:t>
            </w:r>
          </w:p>
        </w:tc>
        <w:tc>
          <w:tcPr>
            <w:tcW w:type="dxa" w:w="2770"/>
            <w:shd w:val="clear" w:fill="F5F8F7"/>
          </w:tcPr>
          <w:p>
            <w:pPr>
              <w:pStyle w:val="MSTableCell"/>
              <w:spacing w:after="40"/>
              <w:jc w:val="left"/>
            </w:pPr>
            <w:r>
              <w:t>be shared fairly or in the same way among people</w:t>
            </w:r>
          </w:p>
        </w:tc>
        <w:tc>
          <w:tcPr>
            <w:tcW w:type="dxa" w:w="3200"/>
            <w:shd w:val="clear" w:fill="F5F8F7"/>
          </w:tcPr>
          <w:p>
            <w:pPr>
              <w:pStyle w:val="MSTableCell"/>
              <w:spacing w:after="40"/>
              <w:jc w:val="left"/>
            </w:pPr>
            <w:r>
              <w:t>The benefits of economic growth are not always distributed equally.</w:t>
            </w:r>
          </w:p>
        </w:tc>
      </w:tr>
      <w:tr>
        <w:trPr>
          <w:cantSplit/>
        </w:trPr>
        <w:tc>
          <w:tcPr>
            <w:tcW w:type="dxa" w:w="2022"/>
            <w:shd w:val="clear" w:fill="FFFFFF"/>
          </w:tcPr>
          <w:p>
            <w:pPr>
              <w:pStyle w:val="MSTableCell"/>
              <w:spacing w:after="40"/>
              <w:jc w:val="left"/>
            </w:pPr>
            <w:r>
              <w:t>fuel consumption</w:t>
            </w:r>
          </w:p>
        </w:tc>
        <w:tc>
          <w:tcPr>
            <w:tcW w:type="dxa" w:w="2770"/>
            <w:shd w:val="clear" w:fill="FFFFFF"/>
          </w:tcPr>
          <w:p>
            <w:pPr>
              <w:pStyle w:val="MSTableCell"/>
              <w:spacing w:after="40"/>
              <w:jc w:val="left"/>
            </w:pPr>
            <w:r>
              <w:t>the amount of fuel used by vehicles, machines, etc.</w:t>
            </w:r>
          </w:p>
        </w:tc>
        <w:tc>
          <w:tcPr>
            <w:tcW w:type="dxa" w:w="3200"/>
            <w:shd w:val="clear" w:fill="FFFFFF"/>
          </w:tcPr>
          <w:p>
            <w:pPr>
              <w:pStyle w:val="MSTableCell"/>
              <w:spacing w:after="40"/>
              <w:jc w:val="left"/>
            </w:pPr>
            <w:r>
              <w:t>International transportation increases fuel consumption.</w:t>
            </w:r>
          </w:p>
        </w:tc>
      </w:tr>
      <w:tr>
        <w:trPr>
          <w:cantSplit/>
        </w:trPr>
        <w:tc>
          <w:tcPr>
            <w:tcW w:type="dxa" w:w="2022"/>
            <w:shd w:val="clear" w:fill="F5F8F7"/>
          </w:tcPr>
          <w:p>
            <w:pPr>
              <w:pStyle w:val="MSTableCell"/>
              <w:spacing w:after="40"/>
              <w:jc w:val="left"/>
            </w:pPr>
            <w:r>
              <w:t>protect local communities</w:t>
            </w:r>
          </w:p>
        </w:tc>
        <w:tc>
          <w:tcPr>
            <w:tcW w:type="dxa" w:w="2770"/>
            <w:shd w:val="clear" w:fill="F5F8F7"/>
          </w:tcPr>
          <w:p>
            <w:pPr>
              <w:pStyle w:val="MSTableCell"/>
              <w:spacing w:after="40"/>
              <w:jc w:val="left"/>
            </w:pPr>
            <w:r>
              <w:t>keep local people, businesses, and traditions safe from harm</w:t>
            </w:r>
          </w:p>
        </w:tc>
        <w:tc>
          <w:tcPr>
            <w:tcW w:type="dxa" w:w="3200"/>
            <w:shd w:val="clear" w:fill="F5F8F7"/>
          </w:tcPr>
          <w:p>
            <w:pPr>
              <w:pStyle w:val="MSTableCell"/>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ListBullet"/>
      </w:pPr>
      <w:r>
        <w:t>Studying abroad can create __________ for young people.</w:t>
      </w:r>
    </w:p>
    <w:p>
      <w:pPr>
        <w:pStyle w:val="MSSection"/>
      </w:pPr>
      <w:r>
        <w:t>Before You Read</w:t>
      </w:r>
    </w:p>
    <w:p>
      <w:pPr>
        <w:pStyle w:val="MSInstruction"/>
      </w:pPr>
      <w:r>
        <w:t>Discuss.</w:t>
      </w:r>
    </w:p>
    <w:p>
      <w:pPr>
        <w:pStyle w:val="MSQuestion"/>
        <w:spacing w:after="60"/>
      </w:pPr>
      <w:r>
        <w:t>1. What does the word globalization mean to you?</w:t>
      </w:r>
    </w:p>
    <w:p>
      <w:pPr>
        <w:pStyle w:val="MSQuestion"/>
        <w:spacing w:after="60"/>
      </w:pPr>
      <w:r>
        <w:t>2. How many products do you use every day that were made in another country?</w:t>
      </w:r>
    </w:p>
    <w:p>
      <w:pPr>
        <w:pStyle w:val="MSQuestion"/>
        <w:spacing w:after="60"/>
      </w:pPr>
      <w:r>
        <w:t>3. How has the internet changed the way people communicate around the world?</w:t>
      </w:r>
    </w:p>
    <w:p>
      <w:pPr>
        <w:pStyle w:val="MSReadingTitle"/>
      </w:pPr>
      <w:r>
        <w:t>The World Is Getting Smaller</w:t>
      </w:r>
    </w:p>
    <w:p>
      <w:pPr>
        <w:pStyle w:val="MSFigure"/>
        <w:keepNext/>
      </w:pPr>
      <w:r>
        <w:drawing>
          <wp:inline xmlns:a="http://schemas.openxmlformats.org/drawingml/2006/main" xmlns:pic="http://schemas.openxmlformats.org/drawingml/2006/picture">
            <wp:extent cx="3840480" cy="2594724"/>
            <wp:docPr id="20" name="Picture 20" descr="Original vector illustration of a globe beside two generic buildings; no specific landmark is depicted." title="Original vector illustration of a globe beside two generic buildings; no specifi"/>
            <wp:cNvGraphicFramePr>
              <a:graphicFrameLocks noChangeAspect="1"/>
            </wp:cNvGraphicFramePr>
            <a:graphic>
              <a:graphicData uri="http://schemas.openxmlformats.org/drawingml/2006/picture">
                <pic:pic>
                  <pic:nvPicPr>
                    <pic:cNvPr id="0" name="image20.jpeg"/>
                    <pic:cNvPicPr/>
                  </pic:nvPicPr>
                  <pic:blipFill>
                    <a:blip r:embed="rId29"/>
                    <a:stretch>
                      <a:fillRect/>
                    </a:stretch>
                  </pic:blipFill>
                  <pic:spPr>
                    <a:xfrm>
                      <a:off x="0" y="0"/>
                      <a:ext cx="3840480" cy="2594724"/>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keepNext/>
        <w:keepLines/>
        <w:spacing w:after="60"/>
      </w:pPr>
      <w:r>
        <w:t>1. What is the main idea of the passage?</w:t>
      </w:r>
    </w:p>
    <w:p>
      <w:pPr>
        <w:pStyle w:val="MSOption"/>
        <w:keepNext/>
        <w:keepLines/>
      </w:pPr>
      <w:r>
        <w:t>a. Globalization has only negative effects on local cultures.</w:t>
      </w:r>
    </w:p>
    <w:p>
      <w:pPr>
        <w:pStyle w:val="MSOption"/>
        <w:keepNext/>
        <w:keepLines/>
      </w:pPr>
      <w:r>
        <w:t>b. Globalization has connected the world and created both opportunities and challenges.</w:t>
      </w:r>
    </w:p>
    <w:p>
      <w:pPr>
        <w:pStyle w:val="MSOption"/>
        <w:keepNext w:val="0"/>
        <w:keepLines/>
      </w:pPr>
      <w:r>
        <w:t>c. Technology is the only cause of globalization.</w:t>
      </w:r>
    </w:p>
    <w:p>
      <w:pPr>
        <w:pStyle w:val="MSQuestion"/>
        <w:keepNext/>
        <w:keepLines/>
        <w:spacing w:after="60"/>
      </w:pPr>
      <w:r>
        <w:t>2. According to the passage, what has helped globalization grow?</w:t>
      </w:r>
    </w:p>
    <w:p>
      <w:pPr>
        <w:pStyle w:val="MSOption"/>
        <w:keepNext/>
        <w:keepLines/>
      </w:pPr>
      <w:r>
        <w:t>a. Technology, transportation, trade, and the internet</w:t>
      </w:r>
    </w:p>
    <w:p>
      <w:pPr>
        <w:pStyle w:val="MSOption"/>
        <w:keepNext/>
        <w:keepLines/>
      </w:pPr>
      <w:r>
        <w:t>b. Local traditions and small businesses</w:t>
      </w:r>
    </w:p>
    <w:p>
      <w:pPr>
        <w:pStyle w:val="MSOption"/>
        <w:keepNext w:val="0"/>
        <w:keepLines/>
      </w:pPr>
      <w:r>
        <w:t>c. Reduced communication between countries</w:t>
      </w:r>
    </w:p>
    <w:p>
      <w:pPr>
        <w:pStyle w:val="MSQuestion"/>
        <w:keepNext/>
        <w:keepLines/>
        <w:spacing w:after="60"/>
      </w:pPr>
      <w:r>
        <w:t>3. How can globalization benefit businesses?</w:t>
      </w:r>
    </w:p>
    <w:p>
      <w:pPr>
        <w:pStyle w:val="MSOption"/>
        <w:keepNext/>
        <w:keepLines/>
      </w:pPr>
      <w:r>
        <w:t>a. It prevents them from competing internationally.</w:t>
      </w:r>
    </w:p>
    <w:p>
      <w:pPr>
        <w:pStyle w:val="MSOption"/>
        <w:keepNext/>
        <w:keepLines/>
      </w:pPr>
      <w:r>
        <w:t>b. It allows them to reach new markets and customers.</w:t>
      </w:r>
    </w:p>
    <w:p>
      <w:pPr>
        <w:pStyle w:val="MSOption"/>
        <w:keepNext w:val="0"/>
        <w:keepLines/>
      </w:pPr>
      <w:r>
        <w:t>c. It forces them to sell products locally.</w:t>
      </w:r>
    </w:p>
    <w:p>
      <w:pPr>
        <w:pStyle w:val="MSQuestion"/>
        <w:keepNext/>
        <w:keepLines/>
        <w:spacing w:after="60"/>
      </w:pPr>
      <w:r>
        <w:t>4. Why are some people concerned about globalization?</w:t>
      </w:r>
    </w:p>
    <w:p>
      <w:pPr>
        <w:pStyle w:val="MSOption"/>
        <w:keepNext/>
        <w:keepLines/>
      </w:pPr>
      <w:r>
        <w:t>a. They believe international communication is impossible.</w:t>
      </w:r>
    </w:p>
    <w:p>
      <w:pPr>
        <w:pStyle w:val="MSOption"/>
        <w:keepNext/>
        <w:keepLines/>
      </w:pPr>
      <w:r>
        <w:t>b. They are concerned about local cultures, jobs, inequality, and the environment.</w:t>
      </w:r>
    </w:p>
    <w:p>
      <w:pPr>
        <w:pStyle w:val="MSOption"/>
        <w:keepNext w:val="0"/>
        <w:keepLines/>
      </w:pPr>
      <w:r>
        <w:t>c. They believe people should stop using technology.</w:t>
      </w:r>
    </w:p>
    <w:p>
      <w:pPr>
        <w:pStyle w:val="MSQuestion"/>
        <w:keepNext/>
        <w:keepLines/>
        <w:spacing w:after="60"/>
      </w:pPr>
      <w:r>
        <w:t>5. What does the writer mean by saying that “distance is becoming less important”?</w:t>
      </w:r>
    </w:p>
    <w:p>
      <w:pPr>
        <w:pStyle w:val="MSOption"/>
        <w:keepNext/>
        <w:keepLines/>
      </w:pPr>
      <w:r>
        <w:t>a. Physical distance no longer exists.</w:t>
      </w:r>
    </w:p>
    <w:p>
      <w:pPr>
        <w:pStyle w:val="MSOption"/>
        <w:keepNext/>
        <w:keepLines/>
      </w:pPr>
      <w:r>
        <w:t>b. People can communicate and interact across long distances more easily.</w:t>
      </w:r>
    </w:p>
    <w:p>
      <w:pPr>
        <w:pStyle w:val="MSOption"/>
        <w:keepNext w:val="0"/>
        <w:keepLines/>
      </w:pPr>
      <w:r>
        <w:t>c. People no longer need to travel.</w:t>
      </w:r>
    </w:p>
    <w:p>
      <w:pPr>
        <w:pStyle w:val="MSSubsection"/>
      </w:pPr>
      <w:r>
        <w:t>B. 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6883"/>
        <w:gridCol w:w="1109"/>
      </w:tblGrid>
      <w:tr>
        <w:trPr>
          <w:cantSplit/>
        </w:trPr>
        <w:tc>
          <w:tcPr>
            <w:tcW w:type="dxa" w:w="6883"/>
            <w:shd w:val="clear" w:fill="F5F8F7"/>
          </w:tcPr>
          <w:p>
            <w:pPr>
              <w:pStyle w:val="MSTableCell"/>
              <w:spacing w:after="40"/>
              <w:jc w:val="left"/>
            </w:pPr>
            <w:r>
              <w:t>What is one product you use that comes from another country?</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What foreign foods, music, movies, or fashion are popular in your community?</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How has the internet made your life more international?</w:t>
            </w:r>
          </w:p>
        </w:tc>
        <w:tc>
          <w:tcPr>
            <w:tcW w:type="dxa" w:w="1109"/>
            <w:shd w:val="clear" w:fill="F5F8F7"/>
          </w:tcPr>
          <w:p>
            <w:pPr>
              <w:pStyle w:val="MSTableCell"/>
              <w:spacing w:after="40"/>
              <w:jc w:val="left"/>
            </w:pPr>
            <w:r/>
          </w:p>
        </w:tc>
      </w:tr>
      <w:tr>
        <w:trPr>
          <w:cantSplit/>
        </w:trPr>
        <w:tc>
          <w:tcPr>
            <w:tcW w:type="dxa" w:w="6883"/>
            <w:shd w:val="clear" w:fill="FFFFFF"/>
          </w:tcPr>
          <w:p>
            <w:pPr>
              <w:pStyle w:val="MSTableCell"/>
              <w:spacing w:after="40"/>
              <w:jc w:val="left"/>
            </w:pPr>
            <w:r>
              <w:t>Do you communicate with people from other countries? How?</w:t>
            </w:r>
          </w:p>
        </w:tc>
        <w:tc>
          <w:tcPr>
            <w:tcW w:type="dxa" w:w="1109"/>
            <w:shd w:val="clear" w:fill="FFFFFF"/>
          </w:tcPr>
          <w:p>
            <w:pPr>
              <w:pStyle w:val="MSTableCell"/>
              <w:spacing w:after="40"/>
              <w:jc w:val="left"/>
            </w:pPr>
            <w:r/>
          </w:p>
        </w:tc>
      </w:tr>
      <w:tr>
        <w:trPr>
          <w:cantSplit/>
        </w:trPr>
        <w:tc>
          <w:tcPr>
            <w:tcW w:type="dxa" w:w="6883"/>
            <w:shd w:val="clear" w:fill="F5F8F7"/>
          </w:tcPr>
          <w:p>
            <w:pPr>
              <w:pStyle w:val="MSTableCell"/>
              <w:spacing w:after="40"/>
              <w:jc w:val="left"/>
            </w:pPr>
            <w:r>
              <w:t>Would your daily life be very different without globalization?</w:t>
            </w:r>
          </w:p>
        </w:tc>
        <w:tc>
          <w:tcPr>
            <w:tcW w:type="dxa" w:w="110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w:t>
      </w:r>
    </w:p>
    <w:p>
      <w:pPr>
        <w:pStyle w:val="MSInstruction"/>
      </w:pPr>
      <w:r>
        <w:t>Discuss the following questions.</w:t>
      </w:r>
    </w:p>
    <w:p>
      <w:pPr>
        <w:pStyle w:val="MSQuestion"/>
        <w:spacing w:after="60"/>
      </w:pPr>
      <w:r>
        <w:t>1. What is the biggest advantage of globalization?</w:t>
      </w:r>
    </w:p>
    <w:p>
      <w:pPr>
        <w:pStyle w:val="MSQuestion"/>
        <w:spacing w:after="60"/>
      </w:pPr>
      <w:r>
        <w:t>2. What is the biggest disadvantage?</w:t>
      </w:r>
    </w:p>
    <w:p>
      <w:pPr>
        <w:pStyle w:val="MSQuestion"/>
        <w:spacing w:after="60"/>
      </w:pPr>
      <w:r>
        <w:t>3. Does globalization create more opportunities for young people?</w:t>
      </w:r>
    </w:p>
    <w:p>
      <w:pPr>
        <w:pStyle w:val="MSQuestion"/>
        <w:spacing w:after="60"/>
      </w:pPr>
      <w:r>
        <w:t>4. Can globalization help developing countries? Why or why not?</w:t>
      </w:r>
    </w:p>
    <w:p>
      <w:pPr>
        <w:pStyle w:val="MSQuestion"/>
        <w:spacing w:after="60"/>
      </w:pPr>
      <w:r>
        <w:t>5. Should countries protect local businesses from international competition?</w:t>
      </w:r>
    </w:p>
    <w:p>
      <w:pPr>
        <w:pStyle w:val="MSSubsection"/>
      </w:pPr>
      <w:r>
        <w:t>Activity 3: Critical Thinking</w:t>
      </w:r>
    </w:p>
    <w:p>
      <w:pPr>
        <w:pStyle w:val="MSQuestion"/>
        <w:spacing w:after="60"/>
      </w:pPr>
      <w:r>
        <w:t>1. Can globalization make different cultures more similar?</w:t>
      </w:r>
    </w:p>
    <w:p>
      <w:pPr>
        <w:pStyle w:val="MSQuestion"/>
        <w:spacing w:after="60"/>
      </w:pPr>
      <w:r>
        <w:t>2. Is cultural change necessarily a bad thing?</w:t>
      </w:r>
    </w:p>
    <w:p>
      <w:pPr>
        <w:pStyle w:val="MSQuestion"/>
        <w:spacing w:after="60"/>
      </w:pPr>
      <w:r>
        <w:t>3. What aspects of your culture should never disappear?</w:t>
      </w:r>
    </w:p>
    <w:p>
      <w:pPr>
        <w:pStyle w:val="MSQuestion"/>
        <w:spacing w:after="60"/>
      </w:pPr>
      <w:r>
        <w:t>4. Can someone be a global citizen while maintaining a strong local identity?</w:t>
      </w:r>
    </w:p>
    <w:p>
      <w:pPr>
        <w:pStyle w:val="MSRunIn"/>
      </w:pPr>
      <w:r>
        <w:t>Challenge Question</w:t>
      </w:r>
    </w:p>
    <w:p>
      <w:pPr>
        <w:pStyle w:val="MSQuestion"/>
        <w:spacing w:after="60"/>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keepNext w:val="0"/>
      </w:pPr>
      <w:r>
        <w:t>Speak individually.</w:t>
      </w:r>
    </w:p>
    <w:p>
      <w:pPr>
        <w:pStyle w:val="MSSubsection"/>
      </w:pPr>
      <w:r>
        <w:t>Topic</w:t>
      </w:r>
    </w:p>
    <w:p>
      <w:pPr>
        <w:pStyle w:val="MSQuestion"/>
        <w:spacing w:after="60"/>
      </w:pPr>
      <w:r>
        <w:t>1. Is globalization bringing the world together, or is it simply changing the way our differences appear?</w:t>
      </w:r>
    </w:p>
    <w:p>
      <w:pPr>
        <w:pStyle w:val="MSInstruction"/>
      </w:pPr>
      <w:r>
        <w:t>Use at least six expressions from the Reading Toolbox.</w:t>
      </w:r>
    </w:p>
    <w:p>
      <w:pPr>
        <w:pStyle w:val="MSChapterTitle"/>
      </w:pPr>
      <w:r>
        <w:rPr>
          <w:rFonts w:ascii="Source Sans 3" w:hAnsi="Source Sans 3"/>
          <w:color w:val="205F67"/>
          <w:sz w:val="19"/>
        </w:rPr>
        <w:t>Chapter 2 ·</w:t>
        <w:br/>
      </w:r>
      <w:r>
        <w:t>Navigating Our Global Future</w:t>
      </w:r>
    </w:p>
    <w:p>
      <w:pPr>
        <w:pStyle w:val="MSChapterFocus"/>
      </w:pPr>
      <w:r>
        <w:t>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Focus on these useful expressions related to the talk.</w:t>
      </w:r>
    </w:p>
    <w:tbl>
      <w:tblPr>
        <w:tblStyle w:val="MSTable"/>
        <w:tblW w:type="auto" w:w="0"/>
        <w:tblLayout w:type="fixed"/>
        <w:tblLook w:firstColumn="1" w:firstRow="1" w:lastColumn="0" w:lastRow="0" w:noHBand="0" w:noVBand="1" w:val="04A0"/>
      </w:tblPr>
      <w:tblGrid>
        <w:gridCol w:w="1873"/>
        <w:gridCol w:w="2966"/>
        <w:gridCol w:w="3153"/>
      </w:tblGrid>
      <w:tr>
        <w:trPr>
          <w:cantSplit/>
          <w:tblHeader/>
        </w:trPr>
        <w:tc>
          <w:tcPr>
            <w:tcW w:type="dxa" w:w="1873"/>
            <w:shd w:val="clear" w:fill="183D44"/>
          </w:tcPr>
          <w:p>
            <w:pPr>
              <w:pStyle w:val="MSTableCell"/>
              <w:spacing w:after="40"/>
              <w:jc w:val="left"/>
            </w:pPr>
            <w:r>
              <w:rPr>
                <w:rFonts w:ascii="Source Sans 3" w:hAnsi="Source Sans 3"/>
                <w:b/>
                <w:color w:val="FFFFFF"/>
              </w:rPr>
              <w:t>Expression</w:t>
            </w:r>
          </w:p>
        </w:tc>
        <w:tc>
          <w:tcPr>
            <w:tcW w:type="dxa" w:w="2966"/>
            <w:shd w:val="clear" w:fill="183D44"/>
          </w:tcPr>
          <w:p>
            <w:pPr>
              <w:pStyle w:val="MSTableCell"/>
              <w:spacing w:after="40"/>
              <w:jc w:val="left"/>
            </w:pPr>
            <w:r>
              <w:rPr>
                <w:rFonts w:ascii="Source Sans 3" w:hAnsi="Source Sans 3"/>
                <w:b/>
                <w:color w:val="FFFFFF"/>
              </w:rPr>
              <w:t>Meaning</w:t>
            </w:r>
          </w:p>
        </w:tc>
        <w:tc>
          <w:tcPr>
            <w:tcW w:type="dxa" w:w="3153"/>
            <w:shd w:val="clear" w:fill="183D44"/>
          </w:tcPr>
          <w:p>
            <w:pPr>
              <w:pStyle w:val="MSTableCell"/>
              <w:spacing w:after="40"/>
              <w:jc w:val="left"/>
            </w:pPr>
            <w:r>
              <w:rPr>
                <w:rFonts w:ascii="Source Sans 3" w:hAnsi="Source Sans 3"/>
                <w:b/>
                <w:color w:val="FFFFFF"/>
              </w:rPr>
              <w:t>Example</w:t>
            </w:r>
          </w:p>
        </w:tc>
      </w:tr>
      <w:tr>
        <w:trPr>
          <w:cantSplit/>
        </w:trPr>
        <w:tc>
          <w:tcPr>
            <w:tcW w:type="dxa" w:w="1873"/>
            <w:shd w:val="clear" w:fill="FFFFFF"/>
          </w:tcPr>
          <w:p>
            <w:pPr>
              <w:pStyle w:val="MSTableCell"/>
              <w:spacing w:after="40"/>
              <w:jc w:val="left"/>
            </w:pPr>
            <w:r>
              <w:t>get it wrong</w:t>
            </w:r>
          </w:p>
        </w:tc>
        <w:tc>
          <w:tcPr>
            <w:tcW w:type="dxa" w:w="2966"/>
            <w:shd w:val="clear" w:fill="FFFFFF"/>
          </w:tcPr>
          <w:p>
            <w:pPr>
              <w:pStyle w:val="MSTableCell"/>
              <w:spacing w:after="40"/>
              <w:jc w:val="left"/>
            </w:pPr>
            <w:r>
              <w:t>to make an incorrect judgment or prediction</w:t>
            </w:r>
          </w:p>
        </w:tc>
        <w:tc>
          <w:tcPr>
            <w:tcW w:type="dxa" w:w="3153"/>
            <w:shd w:val="clear" w:fill="FFFFFF"/>
          </w:tcPr>
          <w:p>
            <w:pPr>
              <w:pStyle w:val="MSTableCell"/>
              <w:spacing w:after="40"/>
              <w:jc w:val="left"/>
            </w:pPr>
            <w:r>
              <w:t>Even experts can get it wrong when they try to predict the future.</w:t>
            </w:r>
          </w:p>
        </w:tc>
      </w:tr>
      <w:tr>
        <w:trPr>
          <w:cantSplit/>
        </w:trPr>
        <w:tc>
          <w:tcPr>
            <w:tcW w:type="dxa" w:w="1873"/>
            <w:shd w:val="clear" w:fill="F5F8F7"/>
          </w:tcPr>
          <w:p>
            <w:pPr>
              <w:pStyle w:val="MSTableCell"/>
              <w:spacing w:after="40"/>
              <w:jc w:val="left"/>
            </w:pPr>
            <w:r>
              <w:t>unleash new potential</w:t>
            </w:r>
          </w:p>
        </w:tc>
        <w:tc>
          <w:tcPr>
            <w:tcW w:type="dxa" w:w="2966"/>
            <w:shd w:val="clear" w:fill="F5F8F7"/>
          </w:tcPr>
          <w:p>
            <w:pPr>
              <w:pStyle w:val="MSTableCell"/>
              <w:spacing w:after="40"/>
              <w:jc w:val="left"/>
            </w:pPr>
            <w:r>
              <w:t>to allow new possibilities or abilities to develop</w:t>
            </w:r>
          </w:p>
        </w:tc>
        <w:tc>
          <w:tcPr>
            <w:tcW w:type="dxa" w:w="3153"/>
            <w:shd w:val="clear" w:fill="F5F8F7"/>
          </w:tcPr>
          <w:p>
            <w:pPr>
              <w:pStyle w:val="MSTableCell"/>
              <w:spacing w:after="40"/>
              <w:jc w:val="left"/>
            </w:pPr>
            <w:r>
              <w:t>New technologies could unleash new potential in medicine and education.</w:t>
            </w:r>
          </w:p>
        </w:tc>
      </w:tr>
      <w:tr>
        <w:trPr>
          <w:cantSplit/>
        </w:trPr>
        <w:tc>
          <w:tcPr>
            <w:tcW w:type="dxa" w:w="1873"/>
            <w:shd w:val="clear" w:fill="FFFFFF"/>
          </w:tcPr>
          <w:p>
            <w:pPr>
              <w:pStyle w:val="MSTableCell"/>
              <w:spacing w:after="40"/>
              <w:jc w:val="left"/>
            </w:pPr>
            <w:r>
              <w:t>be left out</w:t>
            </w:r>
          </w:p>
        </w:tc>
        <w:tc>
          <w:tcPr>
            <w:tcW w:type="dxa" w:w="2966"/>
            <w:shd w:val="clear" w:fill="FFFFFF"/>
          </w:tcPr>
          <w:p>
            <w:pPr>
              <w:pStyle w:val="MSTableCell"/>
              <w:spacing w:after="40"/>
              <w:jc w:val="left"/>
            </w:pPr>
            <w:r>
              <w:t>to be excluded from an opportunity or benefit</w:t>
            </w:r>
          </w:p>
        </w:tc>
        <w:tc>
          <w:tcPr>
            <w:tcW w:type="dxa" w:w="3153"/>
            <w:shd w:val="clear" w:fill="FFFFFF"/>
          </w:tcPr>
          <w:p>
            <w:pPr>
              <w:pStyle w:val="MSTableCell"/>
              <w:spacing w:after="40"/>
              <w:jc w:val="left"/>
            </w:pPr>
            <w:r>
              <w:t>Some communities feel left out of the benefits of globalization.</w:t>
            </w:r>
          </w:p>
        </w:tc>
      </w:tr>
      <w:tr>
        <w:trPr>
          <w:cantSplit/>
        </w:trPr>
        <w:tc>
          <w:tcPr>
            <w:tcW w:type="dxa" w:w="1873"/>
            <w:shd w:val="clear" w:fill="F5F8F7"/>
          </w:tcPr>
          <w:p>
            <w:pPr>
              <w:pStyle w:val="MSTableCell"/>
              <w:spacing w:after="40"/>
              <w:jc w:val="left"/>
            </w:pPr>
            <w:r>
              <w:t>growing inequality</w:t>
            </w:r>
          </w:p>
        </w:tc>
        <w:tc>
          <w:tcPr>
            <w:tcW w:type="dxa" w:w="2966"/>
            <w:shd w:val="clear" w:fill="F5F8F7"/>
          </w:tcPr>
          <w:p>
            <w:pPr>
              <w:pStyle w:val="MSTableCell"/>
              <w:spacing w:after="40"/>
              <w:jc w:val="left"/>
            </w:pPr>
            <w:r>
              <w:t>an increasing difference between groups in wealth, opportunities, or living conditions</w:t>
            </w:r>
          </w:p>
        </w:tc>
        <w:tc>
          <w:tcPr>
            <w:tcW w:type="dxa" w:w="3153"/>
            <w:shd w:val="clear" w:fill="F5F8F7"/>
          </w:tcPr>
          <w:p>
            <w:pPr>
              <w:pStyle w:val="MSTableCell"/>
              <w:spacing w:after="40"/>
              <w:jc w:val="left"/>
            </w:pPr>
            <w:r>
              <w:t>Rapid economic growth can sometimes lead to growing inequality.</w:t>
            </w:r>
          </w:p>
        </w:tc>
      </w:tr>
      <w:tr>
        <w:trPr>
          <w:cantSplit/>
        </w:trPr>
        <w:tc>
          <w:tcPr>
            <w:tcW w:type="dxa" w:w="1873"/>
            <w:shd w:val="clear" w:fill="FFFFFF"/>
          </w:tcPr>
          <w:p>
            <w:pPr>
              <w:pStyle w:val="MSTableCell"/>
              <w:spacing w:after="40"/>
              <w:jc w:val="left"/>
            </w:pPr>
            <w:r>
              <w:t>build resilience</w:t>
            </w:r>
          </w:p>
        </w:tc>
        <w:tc>
          <w:tcPr>
            <w:tcW w:type="dxa" w:w="2966"/>
            <w:shd w:val="clear" w:fill="FFFFFF"/>
          </w:tcPr>
          <w:p>
            <w:pPr>
              <w:pStyle w:val="MSTableCell"/>
              <w:spacing w:after="40"/>
              <w:jc w:val="left"/>
            </w:pPr>
            <w:r>
              <w:t>to develop the ability to survive, adapt to, and recover from difficulties</w:t>
            </w:r>
          </w:p>
        </w:tc>
        <w:tc>
          <w:tcPr>
            <w:tcW w:type="dxa" w:w="3153"/>
            <w:shd w:val="clear" w:fill="FFFFFF"/>
          </w:tcPr>
          <w:p>
            <w:pPr>
              <w:pStyle w:val="MSTableCell"/>
              <w:spacing w:after="40"/>
              <w:jc w:val="left"/>
            </w:pPr>
            <w:r>
              <w:t>Countries need to build resilience against future pandemics and economic crises.</w:t>
            </w:r>
          </w:p>
        </w:tc>
      </w:tr>
      <w:tr>
        <w:trPr>
          <w:cantSplit/>
        </w:trPr>
        <w:tc>
          <w:tcPr>
            <w:tcW w:type="dxa" w:w="1873"/>
            <w:shd w:val="clear" w:fill="F5F8F7"/>
          </w:tcPr>
          <w:p>
            <w:pPr>
              <w:pStyle w:val="MSTableCell"/>
              <w:spacing w:after="40"/>
              <w:jc w:val="left"/>
            </w:pPr>
            <w:r>
              <w:t>huge leaps in technology</w:t>
            </w:r>
          </w:p>
        </w:tc>
        <w:tc>
          <w:tcPr>
            <w:tcW w:type="dxa" w:w="2966"/>
            <w:shd w:val="clear" w:fill="F5F8F7"/>
          </w:tcPr>
          <w:p>
            <w:pPr>
              <w:pStyle w:val="MSTableCell"/>
              <w:spacing w:after="40"/>
              <w:jc w:val="left"/>
            </w:pPr>
            <w:r>
              <w:t>very large or rapid advances in technology</w:t>
            </w:r>
          </w:p>
        </w:tc>
        <w:tc>
          <w:tcPr>
            <w:tcW w:type="dxa" w:w="3153"/>
            <w:shd w:val="clear" w:fill="F5F8F7"/>
          </w:tcPr>
          <w:p>
            <w:pPr>
              <w:pStyle w:val="MSTableCell"/>
              <w:spacing w:after="40"/>
              <w:jc w:val="left"/>
            </w:pPr>
            <w:r>
              <w:t>We have seen huge leaps in technology over the last few decades.</w:t>
            </w:r>
          </w:p>
        </w:tc>
      </w:tr>
      <w:tr>
        <w:trPr>
          <w:cantSplit/>
        </w:trPr>
        <w:tc>
          <w:tcPr>
            <w:tcW w:type="dxa" w:w="1873"/>
            <w:shd w:val="clear" w:fill="FFFFFF"/>
          </w:tcPr>
          <w:p>
            <w:pPr>
              <w:pStyle w:val="MSTableCell"/>
              <w:spacing w:after="40"/>
              <w:jc w:val="left"/>
            </w:pPr>
            <w:r>
              <w:t>regenerative medicine</w:t>
            </w:r>
          </w:p>
        </w:tc>
        <w:tc>
          <w:tcPr>
            <w:tcW w:type="dxa" w:w="2966"/>
            <w:shd w:val="clear" w:fill="FFFFFF"/>
          </w:tcPr>
          <w:p>
            <w:pPr>
              <w:pStyle w:val="MSTableCell"/>
              <w:spacing w:after="40"/>
              <w:jc w:val="left"/>
            </w:pPr>
            <w:r>
              <w:t>medicine that aims to repair or replace damaged body parts</w:t>
            </w:r>
          </w:p>
        </w:tc>
        <w:tc>
          <w:tcPr>
            <w:tcW w:type="dxa" w:w="3153"/>
            <w:shd w:val="clear" w:fill="FFFFFF"/>
          </w:tcPr>
          <w:p>
            <w:pPr>
              <w:pStyle w:val="MSTableCell"/>
              <w:spacing w:after="40"/>
              <w:jc w:val="left"/>
            </w:pPr>
            <w:r>
              <w:t>Scientists hope that regenerative medicine will allow doctors to repair damaged organs.</w:t>
            </w:r>
          </w:p>
        </w:tc>
      </w:tr>
      <w:tr>
        <w:trPr>
          <w:cantSplit/>
        </w:trPr>
        <w:tc>
          <w:tcPr>
            <w:tcW w:type="dxa" w:w="1873"/>
            <w:shd w:val="clear" w:fill="F5F8F7"/>
          </w:tcPr>
          <w:p>
            <w:pPr>
              <w:pStyle w:val="MSTableCell"/>
              <w:spacing w:after="40"/>
              <w:jc w:val="left"/>
            </w:pPr>
            <w:r>
              <w:t>attract talent</w:t>
            </w:r>
          </w:p>
        </w:tc>
        <w:tc>
          <w:tcPr>
            <w:tcW w:type="dxa" w:w="2966"/>
            <w:shd w:val="clear" w:fill="F5F8F7"/>
          </w:tcPr>
          <w:p>
            <w:pPr>
              <w:pStyle w:val="MSTableCell"/>
              <w:spacing w:after="40"/>
              <w:jc w:val="left"/>
            </w:pPr>
            <w:r>
              <w:t>to encourage skilled and capable people to come to a country, company, or organization</w:t>
            </w:r>
          </w:p>
        </w:tc>
        <w:tc>
          <w:tcPr>
            <w:tcW w:type="dxa" w:w="3153"/>
            <w:shd w:val="clear" w:fill="F5F8F7"/>
          </w:tcPr>
          <w:p>
            <w:pPr>
              <w:pStyle w:val="MSTableCell"/>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263140"/>
            <wp:docPr id="21" name="Picture 21"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21.jpeg"/>
                    <pic:cNvPicPr/>
                  </pic:nvPicPr>
                  <pic:blipFill>
                    <a:blip r:embed="rId30"/>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Why does Goldin say the future is unpredictable?</w:t>
      </w:r>
    </w:p>
    <w:p>
      <w:pPr>
        <w:pStyle w:val="MSOption"/>
        <w:keepNext/>
        <w:keepLines/>
      </w:pPr>
      <w:r>
        <w:t>A. People are not interested in the future.</w:t>
      </w:r>
    </w:p>
    <w:p>
      <w:pPr>
        <w:pStyle w:val="MSOption"/>
        <w:keepNext/>
        <w:keepLines/>
      </w:pPr>
      <w:r>
        <w:t>B. Even experts and major institutions frequently make incorrect predictions.</w:t>
      </w:r>
    </w:p>
    <w:p>
      <w:pPr>
        <w:pStyle w:val="MSOption"/>
        <w:keepNext w:val="0"/>
        <w:keepLines/>
      </w:pPr>
      <w:r>
        <w:t>C. Technology has stopped developing.</w:t>
      </w:r>
    </w:p>
    <w:p>
      <w:pPr>
        <w:pStyle w:val="MSQuestion"/>
        <w:keepNext/>
        <w:keepLines/>
      </w:pPr>
      <w:r>
        <w:t>2. What does Goldin identify as two “Achilles heels” of globalization?</w:t>
      </w:r>
    </w:p>
    <w:p>
      <w:pPr>
        <w:pStyle w:val="MSOption"/>
        <w:keepNext/>
        <w:keepLines/>
      </w:pPr>
      <w:r>
        <w:t>A. Technology and migration</w:t>
      </w:r>
    </w:p>
    <w:p>
      <w:pPr>
        <w:pStyle w:val="MSOption"/>
        <w:keepNext/>
        <w:keepLines/>
      </w:pPr>
      <w:r>
        <w:t>B. Growing inequality and complexity</w:t>
      </w:r>
    </w:p>
    <w:p>
      <w:pPr>
        <w:pStyle w:val="MSOption"/>
        <w:keepNext w:val="0"/>
        <w:keepLines/>
      </w:pPr>
      <w:r>
        <w:t>C. Poverty and unemployment</w:t>
      </w:r>
    </w:p>
    <w:p>
      <w:pPr>
        <w:pStyle w:val="MSQuestion"/>
        <w:keepNext/>
        <w:keepLines/>
      </w:pPr>
      <w:r>
        <w:t>3. What does Goldin mean by “systemic risk”?</w:t>
      </w:r>
    </w:p>
    <w:p>
      <w:pPr>
        <w:pStyle w:val="MSOption"/>
        <w:keepNext/>
        <w:keepLines/>
      </w:pPr>
      <w:r>
        <w:t>A. A problem that affects only one individual</w:t>
      </w:r>
    </w:p>
    <w:p>
      <w:pPr>
        <w:pStyle w:val="MSOption"/>
        <w:keepNext/>
        <w:keepLines/>
      </w:pPr>
      <w:r>
        <w:t>B. A problem that can spread through interconnected systems</w:t>
      </w:r>
    </w:p>
    <w:p>
      <w:pPr>
        <w:pStyle w:val="MSOption"/>
        <w:keepNext w:val="0"/>
        <w:keepLines/>
      </w:pPr>
      <w:r>
        <w:t>C. A risk caused only by technology</w:t>
      </w:r>
    </w:p>
    <w:p>
      <w:pPr>
        <w:pStyle w:val="MSQuestion"/>
        <w:keepNext/>
        <w:keepLines/>
      </w:pPr>
      <w:r>
        <w:t>4. What does Goldin predict about computing by 2030?</w:t>
      </w:r>
    </w:p>
    <w:p>
      <w:pPr>
        <w:pStyle w:val="MSOption"/>
        <w:keepNext/>
        <w:keepLines/>
      </w:pPr>
      <w:r>
        <w:t>A. Computers will become less powerful.</w:t>
      </w:r>
    </w:p>
    <w:p>
      <w:pPr>
        <w:pStyle w:val="MSOption"/>
        <w:keepNext/>
        <w:keepLines/>
      </w:pPr>
      <w:r>
        <w:t>B. Computing power will improve enormously for the same price.</w:t>
      </w:r>
    </w:p>
    <w:p>
      <w:pPr>
        <w:pStyle w:val="MSOption"/>
        <w:keepNext w:val="0"/>
        <w:keepLines/>
      </w:pPr>
      <w:r>
        <w:t>C. Computers will disappear.</w:t>
      </w:r>
    </w:p>
    <w:p>
      <w:pPr>
        <w:pStyle w:val="MSQuestion"/>
        <w:keepNext/>
        <w:keepLines/>
      </w:pPr>
      <w:r>
        <w:t>5. What concern does Goldin raise about genetic technology?</w:t>
      </w:r>
    </w:p>
    <w:p>
      <w:pPr>
        <w:pStyle w:val="MSOption"/>
        <w:keepNext/>
        <w:keepLines/>
      </w:pPr>
      <w:r>
        <w:t>A. It may become available only to wealthy people.</w:t>
      </w:r>
    </w:p>
    <w:p>
      <w:pPr>
        <w:pStyle w:val="MSOption"/>
        <w:keepNext/>
        <w:keepLines/>
      </w:pPr>
      <w:r>
        <w:t>B. It will completely stop medical development.</w:t>
      </w:r>
    </w:p>
    <w:p>
      <w:pPr>
        <w:pStyle w:val="MSOption"/>
        <w:keepNext w:val="0"/>
        <w:keepLines/>
      </w:pPr>
      <w:r>
        <w:t>C. It will make people live shorter lives.</w:t>
      </w:r>
    </w:p>
    <w:p>
      <w:pPr>
        <w:pStyle w:val="MSQuestion"/>
        <w:keepNext/>
        <w:keepLines/>
      </w:pPr>
      <w:r>
        <w:t>6. Why does Goldin believe migration may become increasingly important?</w:t>
      </w:r>
    </w:p>
    <w:p>
      <w:pPr>
        <w:pStyle w:val="MSOption"/>
        <w:keepNext/>
        <w:keepLines/>
      </w:pPr>
      <w:r>
        <w:t>A. Countries will need people to support their economies and aging populations.</w:t>
      </w:r>
    </w:p>
    <w:p>
      <w:pPr>
        <w:pStyle w:val="MSOption"/>
        <w:keepNext/>
        <w:keepLines/>
      </w:pPr>
      <w:r>
        <w:t>B. People will no longer want to live in their own countries.</w:t>
      </w:r>
    </w:p>
    <w:p>
      <w:pPr>
        <w:pStyle w:val="MSOption"/>
        <w:keepNext w:val="0"/>
        <w:keepLines/>
      </w:pPr>
      <w:r>
        <w:t>C. Technology will eliminate all national borders.</w:t>
      </w:r>
    </w:p>
    <w:p>
      <w:pPr>
        <w:pStyle w:val="MSQuestion"/>
        <w:keepNext/>
        <w:keepLines/>
      </w:pPr>
      <w:r>
        <w:t>7. Which of the following does Goldin mention as a systemic risk?</w:t>
      </w:r>
    </w:p>
    <w:p>
      <w:pPr>
        <w:pStyle w:val="MSOption"/>
        <w:keepNext/>
        <w:keepLines/>
      </w:pPr>
      <w:r>
        <w:t>A. Fashion</w:t>
      </w:r>
    </w:p>
    <w:p>
      <w:pPr>
        <w:pStyle w:val="MSOption"/>
        <w:keepNext/>
        <w:keepLines/>
      </w:pPr>
      <w:r>
        <w:t>B. Climate change</w:t>
      </w:r>
    </w:p>
    <w:p>
      <w:pPr>
        <w:pStyle w:val="MSOption"/>
        <w:keepNext w:val="0"/>
        <w:keepLines/>
      </w:pPr>
      <w:r>
        <w:t>C. Tourism</w:t>
      </w:r>
    </w:p>
    <w:p>
      <w:pPr>
        <w:pStyle w:val="MSQuestion"/>
        <w:keepNext/>
        <w:keepLines/>
      </w:pPr>
      <w:r>
        <w:t>8. What does Goldin believe humanity needs to do?</w:t>
      </w:r>
    </w:p>
    <w:p>
      <w:pPr>
        <w:pStyle w:val="MSOption"/>
        <w:keepNext/>
        <w:keepLines/>
      </w:pPr>
      <w:r>
        <w:t>A. Stop technological development.</w:t>
      </w:r>
    </w:p>
    <w:p>
      <w:pPr>
        <w:pStyle w:val="MSOption"/>
        <w:keepNext/>
        <w:keepLines/>
      </w:pPr>
      <w:r>
        <w:t>B. Allow only wealthy countries to develop technology.</w:t>
      </w:r>
    </w:p>
    <w:p>
      <w:pPr>
        <w:pStyle w:val="MSOption"/>
        <w:keepNext w:val="0"/>
        <w:keepLines/>
      </w:pPr>
      <w:r>
        <w:t>C. Develop new ways of collectively managing global challenges.</w:t>
      </w:r>
    </w:p>
    <w:p>
      <w:pPr>
        <w:pStyle w:val="MSSubsection"/>
      </w:pPr>
      <w:r>
        <w:t>B.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rPr>
          <w:rFonts w:ascii="Source Sans 3" w:hAnsi="Source Sans 3"/>
          <w:color w:val="205F67"/>
          <w:sz w:val="19"/>
        </w:rPr>
        <w:t>Chapter 3 ·</w:t>
        <w:br/>
      </w:r>
      <w:r>
        <w:t>Globalization: Opportunity or Threat?</w:t>
      </w:r>
    </w:p>
    <w:p>
      <w:pPr>
        <w:pStyle w:val="MSChapterFocus"/>
      </w:pPr>
      <w:r>
        <w:t>Speaking through Discussion</w:t>
      </w:r>
    </w:p>
    <w:p>
      <w:pPr>
        <w:pStyle w:val="MSSection"/>
      </w:pPr>
      <w:r>
        <w:t>Speaking Toolbox</w:t>
      </w:r>
    </w:p>
    <w:p>
      <w:pPr>
        <w:pStyle w:val="MSSubsection"/>
      </w:pPr>
      <w:r>
        <w:t>Globalization: Opportunity or Threat?</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007"/>
        <w:gridCol w:w="2821"/>
        <w:gridCol w:w="3164"/>
      </w:tblGrid>
      <w:tr>
        <w:trPr>
          <w:cantSplit/>
          <w:tblHeader/>
        </w:trPr>
        <w:tc>
          <w:tcPr>
            <w:tcW w:type="dxa" w:w="2007"/>
            <w:shd w:val="clear" w:fill="183D44"/>
          </w:tcPr>
          <w:p>
            <w:pPr>
              <w:pStyle w:val="MSTableCell"/>
              <w:spacing w:after="40"/>
              <w:jc w:val="left"/>
            </w:pPr>
            <w:r>
              <w:rPr>
                <w:rFonts w:ascii="Source Sans 3" w:hAnsi="Source Sans 3"/>
                <w:b/>
                <w:color w:val="FFFFFF"/>
              </w:rPr>
              <w:t>Vocabulary / Expression</w:t>
            </w:r>
          </w:p>
        </w:tc>
        <w:tc>
          <w:tcPr>
            <w:tcW w:type="dxa" w:w="2821"/>
            <w:shd w:val="clear" w:fill="183D44"/>
          </w:tcPr>
          <w:p>
            <w:pPr>
              <w:pStyle w:val="MSTableCell"/>
              <w:spacing w:after="40"/>
              <w:jc w:val="left"/>
            </w:pPr>
            <w:r>
              <w:rPr>
                <w:rFonts w:ascii="Source Sans 3" w:hAnsi="Source Sans 3"/>
                <w:b/>
                <w:color w:val="FFFFFF"/>
              </w:rPr>
              <w:t>Meaning</w:t>
            </w:r>
          </w:p>
        </w:tc>
        <w:tc>
          <w:tcPr>
            <w:tcW w:type="dxa" w:w="3164"/>
            <w:shd w:val="clear" w:fill="183D44"/>
          </w:tcPr>
          <w:p>
            <w:pPr>
              <w:pStyle w:val="MSTableCell"/>
              <w:spacing w:after="40"/>
              <w:jc w:val="left"/>
            </w:pPr>
            <w:r>
              <w:rPr>
                <w:rFonts w:ascii="Source Sans 3" w:hAnsi="Source Sans 3"/>
                <w:b/>
                <w:color w:val="FFFFFF"/>
              </w:rPr>
              <w:t>Example</w:t>
            </w:r>
          </w:p>
        </w:tc>
      </w:tr>
      <w:tr>
        <w:trPr>
          <w:cantSplit/>
        </w:trPr>
        <w:tc>
          <w:tcPr>
            <w:tcW w:type="dxa" w:w="2007"/>
            <w:shd w:val="clear" w:fill="FFFFFF"/>
          </w:tcPr>
          <w:p>
            <w:pPr>
              <w:pStyle w:val="MSTableCell"/>
              <w:spacing w:after="40"/>
              <w:jc w:val="left"/>
            </w:pPr>
            <w:r>
              <w:t>take a position</w:t>
            </w:r>
          </w:p>
        </w:tc>
        <w:tc>
          <w:tcPr>
            <w:tcW w:type="dxa" w:w="2821"/>
            <w:shd w:val="clear" w:fill="FFFFFF"/>
          </w:tcPr>
          <w:p>
            <w:pPr>
              <w:pStyle w:val="MSTableCell"/>
              <w:spacing w:after="40"/>
              <w:jc w:val="left"/>
            </w:pPr>
            <w:r>
              <w:t>to choose and express a particular opinion about an issue</w:t>
            </w:r>
          </w:p>
        </w:tc>
        <w:tc>
          <w:tcPr>
            <w:tcW w:type="dxa" w:w="3164"/>
            <w:shd w:val="clear" w:fill="FFFFFF"/>
          </w:tcPr>
          <w:p>
            <w:pPr>
              <w:pStyle w:val="MSTableCell"/>
              <w:spacing w:after="40"/>
              <w:jc w:val="left"/>
            </w:pPr>
            <w:r>
              <w:t>Before the debate, students had to take a position on globalization.</w:t>
            </w:r>
          </w:p>
        </w:tc>
      </w:tr>
      <w:tr>
        <w:trPr>
          <w:cantSplit/>
        </w:trPr>
        <w:tc>
          <w:tcPr>
            <w:tcW w:type="dxa" w:w="2007"/>
            <w:shd w:val="clear" w:fill="F5F8F7"/>
          </w:tcPr>
          <w:p>
            <w:pPr>
              <w:pStyle w:val="MSTableCell"/>
              <w:spacing w:after="40"/>
              <w:jc w:val="left"/>
            </w:pPr>
            <w:r>
              <w:t>to some extent</w:t>
            </w:r>
          </w:p>
        </w:tc>
        <w:tc>
          <w:tcPr>
            <w:tcW w:type="dxa" w:w="2821"/>
            <w:shd w:val="clear" w:fill="F5F8F7"/>
          </w:tcPr>
          <w:p>
            <w:pPr>
              <w:pStyle w:val="MSTableCell"/>
              <w:spacing w:after="40"/>
              <w:jc w:val="left"/>
            </w:pPr>
            <w:r>
              <w:t>partly, but not completely</w:t>
            </w:r>
          </w:p>
        </w:tc>
        <w:tc>
          <w:tcPr>
            <w:tcW w:type="dxa" w:w="3164"/>
            <w:shd w:val="clear" w:fill="F5F8F7"/>
          </w:tcPr>
          <w:p>
            <w:pPr>
              <w:pStyle w:val="MSTableCell"/>
              <w:spacing w:after="40"/>
              <w:jc w:val="left"/>
            </w:pPr>
            <w:r>
              <w:t>I agree to some extent, but globalization also creates serious problems.</w:t>
            </w:r>
          </w:p>
        </w:tc>
      </w:tr>
      <w:tr>
        <w:trPr>
          <w:cantSplit/>
        </w:trPr>
        <w:tc>
          <w:tcPr>
            <w:tcW w:type="dxa" w:w="2007"/>
            <w:shd w:val="clear" w:fill="FFFFFF"/>
          </w:tcPr>
          <w:p>
            <w:pPr>
              <w:pStyle w:val="MSTableCell"/>
              <w:spacing w:after="40"/>
              <w:jc w:val="left"/>
            </w:pPr>
            <w:r>
              <w:t>look at something differently</w:t>
            </w:r>
          </w:p>
        </w:tc>
        <w:tc>
          <w:tcPr>
            <w:tcW w:type="dxa" w:w="2821"/>
            <w:shd w:val="clear" w:fill="FFFFFF"/>
          </w:tcPr>
          <w:p>
            <w:pPr>
              <w:pStyle w:val="MSTableCell"/>
              <w:spacing w:after="40"/>
              <w:jc w:val="left"/>
            </w:pPr>
            <w:r>
              <w:t>have a different way of understanding or thinking about something</w:t>
            </w:r>
          </w:p>
        </w:tc>
        <w:tc>
          <w:tcPr>
            <w:tcW w:type="dxa" w:w="3164"/>
            <w:shd w:val="clear" w:fill="FFFFFF"/>
          </w:tcPr>
          <w:p>
            <w:pPr>
              <w:pStyle w:val="MSTableCell"/>
              <w:spacing w:after="40"/>
              <w:jc w:val="left"/>
            </w:pPr>
            <w:r>
              <w:t>I understand your argument, but I look at the issue differently.</w:t>
            </w:r>
          </w:p>
        </w:tc>
      </w:tr>
      <w:tr>
        <w:trPr>
          <w:cantSplit/>
        </w:trPr>
        <w:tc>
          <w:tcPr>
            <w:tcW w:type="dxa" w:w="2007"/>
            <w:shd w:val="clear" w:fill="F5F8F7"/>
          </w:tcPr>
          <w:p>
            <w:pPr>
              <w:pStyle w:val="MSTableCell"/>
              <w:spacing w:after="40"/>
              <w:jc w:val="left"/>
            </w:pPr>
            <w:r>
              <w:t>support an argument</w:t>
            </w:r>
          </w:p>
        </w:tc>
        <w:tc>
          <w:tcPr>
            <w:tcW w:type="dxa" w:w="2821"/>
            <w:shd w:val="clear" w:fill="F5F8F7"/>
          </w:tcPr>
          <w:p>
            <w:pPr>
              <w:pStyle w:val="MSTableCell"/>
              <w:spacing w:after="40"/>
              <w:jc w:val="left"/>
            </w:pPr>
            <w:r>
              <w:t>to provide reasons or evidence that make an argument stronger</w:t>
            </w:r>
          </w:p>
        </w:tc>
        <w:tc>
          <w:tcPr>
            <w:tcW w:type="dxa" w:w="3164"/>
            <w:shd w:val="clear" w:fill="F5F8F7"/>
          </w:tcPr>
          <w:p>
            <w:pPr>
              <w:pStyle w:val="MSTableCell"/>
              <w:spacing w:after="40"/>
              <w:jc w:val="left"/>
            </w:pPr>
            <w:r>
              <w:t>You need to use examples to support your argument.</w:t>
            </w:r>
          </w:p>
        </w:tc>
      </w:tr>
      <w:tr>
        <w:trPr>
          <w:cantSplit/>
        </w:trPr>
        <w:tc>
          <w:tcPr>
            <w:tcW w:type="dxa" w:w="2007"/>
            <w:shd w:val="clear" w:fill="FFFFFF"/>
          </w:tcPr>
          <w:p>
            <w:pPr>
              <w:pStyle w:val="MSTableCell"/>
              <w:spacing w:after="40"/>
              <w:jc w:val="left"/>
            </w:pPr>
            <w:r>
              <w:t>create opportunities</w:t>
            </w:r>
          </w:p>
        </w:tc>
        <w:tc>
          <w:tcPr>
            <w:tcW w:type="dxa" w:w="2821"/>
            <w:shd w:val="clear" w:fill="FFFFFF"/>
          </w:tcPr>
          <w:p>
            <w:pPr>
              <w:pStyle w:val="MSTableCell"/>
              <w:spacing w:after="40"/>
              <w:jc w:val="left"/>
            </w:pPr>
            <w:r>
              <w:t>to make new possibilities for success or development available</w:t>
            </w:r>
          </w:p>
        </w:tc>
        <w:tc>
          <w:tcPr>
            <w:tcW w:type="dxa" w:w="3164"/>
            <w:shd w:val="clear" w:fill="FFFFFF"/>
          </w:tcPr>
          <w:p>
            <w:pPr>
              <w:pStyle w:val="MSTableCell"/>
              <w:spacing w:after="40"/>
              <w:jc w:val="left"/>
            </w:pPr>
            <w:r>
              <w:t>Globalization can create opportunities for people in developing countries.</w:t>
            </w:r>
          </w:p>
        </w:tc>
      </w:tr>
      <w:tr>
        <w:trPr>
          <w:cantSplit/>
        </w:trPr>
        <w:tc>
          <w:tcPr>
            <w:tcW w:type="dxa" w:w="2007"/>
            <w:shd w:val="clear" w:fill="F5F8F7"/>
          </w:tcPr>
          <w:p>
            <w:pPr>
              <w:pStyle w:val="MSTableCell"/>
              <w:spacing w:after="40"/>
              <w:jc w:val="left"/>
            </w:pPr>
            <w:r>
              <w:t>widen the gap</w:t>
            </w:r>
          </w:p>
        </w:tc>
        <w:tc>
          <w:tcPr>
            <w:tcW w:type="dxa" w:w="2821"/>
            <w:shd w:val="clear" w:fill="F5F8F7"/>
          </w:tcPr>
          <w:p>
            <w:pPr>
              <w:pStyle w:val="MSTableCell"/>
              <w:spacing w:after="40"/>
              <w:jc w:val="left"/>
            </w:pPr>
            <w:r>
              <w:t>to make the difference between two groups larger</w:t>
            </w:r>
          </w:p>
        </w:tc>
        <w:tc>
          <w:tcPr>
            <w:tcW w:type="dxa" w:w="3164"/>
            <w:shd w:val="clear" w:fill="F5F8F7"/>
          </w:tcPr>
          <w:p>
            <w:pPr>
              <w:pStyle w:val="MSTableCell"/>
              <w:spacing w:after="40"/>
              <w:jc w:val="left"/>
            </w:pPr>
            <w:r>
              <w:t>Unequal access to technology can widen the gap between rich and poor.</w:t>
            </w:r>
          </w:p>
        </w:tc>
      </w:tr>
      <w:tr>
        <w:trPr>
          <w:cantSplit/>
        </w:trPr>
        <w:tc>
          <w:tcPr>
            <w:tcW w:type="dxa" w:w="2007"/>
            <w:shd w:val="clear" w:fill="FFFFFF"/>
          </w:tcPr>
          <w:p>
            <w:pPr>
              <w:pStyle w:val="MSTableCell"/>
              <w:spacing w:after="40"/>
              <w:jc w:val="left"/>
            </w:pPr>
            <w:r>
              <w:t>benefit from</w:t>
            </w:r>
          </w:p>
        </w:tc>
        <w:tc>
          <w:tcPr>
            <w:tcW w:type="dxa" w:w="2821"/>
            <w:shd w:val="clear" w:fill="FFFFFF"/>
          </w:tcPr>
          <w:p>
            <w:pPr>
              <w:pStyle w:val="MSTableCell"/>
              <w:spacing w:after="40"/>
              <w:jc w:val="left"/>
            </w:pPr>
            <w:r>
              <w:t>to gain an advantage or positive result from something</w:t>
            </w:r>
          </w:p>
        </w:tc>
        <w:tc>
          <w:tcPr>
            <w:tcW w:type="dxa" w:w="3164"/>
            <w:shd w:val="clear" w:fill="FFFFFF"/>
          </w:tcPr>
          <w:p>
            <w:pPr>
              <w:pStyle w:val="MSTableCell"/>
              <w:spacing w:after="40"/>
              <w:jc w:val="left"/>
            </w:pPr>
            <w:r>
              <w:t>Not everyone benefits from globalization equally.</w:t>
            </w:r>
          </w:p>
        </w:tc>
      </w:tr>
      <w:tr>
        <w:trPr>
          <w:cantSplit/>
        </w:trPr>
        <w:tc>
          <w:tcPr>
            <w:tcW w:type="dxa" w:w="2007"/>
            <w:shd w:val="clear" w:fill="F5F8F7"/>
          </w:tcPr>
          <w:p>
            <w:pPr>
              <w:pStyle w:val="MSTableCell"/>
              <w:spacing w:after="40"/>
              <w:jc w:val="left"/>
            </w:pPr>
            <w:r>
              <w:t>pose a threat to</w:t>
            </w:r>
          </w:p>
        </w:tc>
        <w:tc>
          <w:tcPr>
            <w:tcW w:type="dxa" w:w="2821"/>
            <w:shd w:val="clear" w:fill="F5F8F7"/>
          </w:tcPr>
          <w:p>
            <w:pPr>
              <w:pStyle w:val="MSTableCell"/>
              <w:spacing w:after="40"/>
              <w:jc w:val="left"/>
            </w:pPr>
            <w:r>
              <w:t>to create a possible danger or problem for something</w:t>
            </w:r>
          </w:p>
        </w:tc>
        <w:tc>
          <w:tcPr>
            <w:tcW w:type="dxa" w:w="3164"/>
            <w:shd w:val="clear" w:fill="F5F8F7"/>
          </w:tcPr>
          <w:p>
            <w:pPr>
              <w:pStyle w:val="MSTableCell"/>
              <w:spacing w:after="40"/>
              <w:jc w:val="left"/>
            </w:pPr>
            <w:r>
              <w:t>Global competition can pose a threat to small local businesses.</w:t>
            </w:r>
          </w:p>
        </w:tc>
      </w:tr>
      <w:tr>
        <w:trPr>
          <w:cantSplit/>
        </w:trPr>
        <w:tc>
          <w:tcPr>
            <w:tcW w:type="dxa" w:w="2007"/>
            <w:shd w:val="clear" w:fill="FFFFFF"/>
          </w:tcPr>
          <w:p>
            <w:pPr>
              <w:pStyle w:val="MSTableCell"/>
              <w:spacing w:after="40"/>
              <w:jc w:val="left"/>
            </w:pPr>
            <w:r>
              <w:t>address a problem</w:t>
            </w:r>
          </w:p>
        </w:tc>
        <w:tc>
          <w:tcPr>
            <w:tcW w:type="dxa" w:w="2821"/>
            <w:shd w:val="clear" w:fill="FFFFFF"/>
          </w:tcPr>
          <w:p>
            <w:pPr>
              <w:pStyle w:val="MSTableCell"/>
              <w:spacing w:after="40"/>
              <w:jc w:val="left"/>
            </w:pPr>
            <w:r>
              <w:t>to take action to deal with a problem</w:t>
            </w:r>
          </w:p>
        </w:tc>
        <w:tc>
          <w:tcPr>
            <w:tcW w:type="dxa" w:w="3164"/>
            <w:shd w:val="clear" w:fill="FFFFFF"/>
          </w:tcPr>
          <w:p>
            <w:pPr>
              <w:pStyle w:val="MSTableCell"/>
              <w:spacing w:after="40"/>
              <w:jc w:val="left"/>
            </w:pPr>
            <w:r>
              <w:t>Governments need to address the problem of economic inequality.</w:t>
            </w:r>
          </w:p>
        </w:tc>
      </w:tr>
      <w:tr>
        <w:trPr>
          <w:cantSplit/>
        </w:trPr>
        <w:tc>
          <w:tcPr>
            <w:tcW w:type="dxa" w:w="2007"/>
            <w:shd w:val="clear" w:fill="F5F8F7"/>
          </w:tcPr>
          <w:p>
            <w:pPr>
              <w:pStyle w:val="MSTableCell"/>
              <w:spacing w:after="40"/>
              <w:jc w:val="left"/>
            </w:pPr>
            <w:r>
              <w:t>take responsibility for</w:t>
            </w:r>
          </w:p>
        </w:tc>
        <w:tc>
          <w:tcPr>
            <w:tcW w:type="dxa" w:w="2821"/>
            <w:shd w:val="clear" w:fill="F5F8F7"/>
          </w:tcPr>
          <w:p>
            <w:pPr>
              <w:pStyle w:val="MSTableCell"/>
              <w:spacing w:after="40"/>
              <w:jc w:val="left"/>
            </w:pPr>
            <w:r>
              <w:t>to accept the duty of dealing with something</w:t>
            </w:r>
          </w:p>
        </w:tc>
        <w:tc>
          <w:tcPr>
            <w:tcW w:type="dxa" w:w="3164"/>
            <w:shd w:val="clear" w:fill="F5F8F7"/>
          </w:tcPr>
          <w:p>
            <w:pPr>
              <w:pStyle w:val="MSTableCell"/>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rPr>
          <w:rFonts w:ascii="Source Sans 3" w:hAnsi="Source Sans 3"/>
          <w:color w:val="205F67"/>
          <w:sz w:val="19"/>
        </w:rPr>
        <w:t>Chapter 4 ·</w:t>
        <w:br/>
      </w:r>
      <w:r>
        <w:t>Globalization: Opportunity or Threat?</w:t>
      </w:r>
    </w:p>
    <w:p>
      <w:pPr>
        <w:pStyle w:val="MSChapterFocus"/>
      </w:pPr>
      <w:r>
        <w:t>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Subsection"/>
      </w:pPr>
      <w:r>
        <w:t>/θ/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Subsection"/>
      </w:pPr>
      <w:r>
        <w:t>/ð/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Put your fingers lightly on your throat.</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keepNext w:val="0"/>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keepNext w:val="0"/>
      </w:pPr>
      <w:r>
        <w:t>Use the questions below to guide your research:</w:t>
      </w:r>
    </w:p>
    <w:p>
      <w:pPr>
        <w:pStyle w:val="MSSubsection"/>
      </w:pPr>
      <w:r>
        <w:t>Globalization: Opportunity or Threat?</w:t>
      </w:r>
    </w:p>
    <w:p>
      <w:pPr>
        <w:pStyle w:val="MSBody"/>
      </w:pPr>
      <w:r>
        <w:t>Consider these questions:</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keepNext w:val="0"/>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rPr>
          <w:rFonts w:ascii="Source Sans 3" w:hAnsi="Source Sans 3"/>
          <w:color w:val="205F67"/>
          <w:sz w:val="20"/>
        </w:rPr>
        <w:t>Unit 8 ·</w:t>
        <w:br/>
      </w:r>
      <w:r>
        <w:t>Lingua Franca</w:t>
      </w:r>
    </w:p>
    <w:p>
      <w:pPr>
        <w:pStyle w:val="MSFigure"/>
        <w:keepNext w:val="0"/>
      </w:pPr>
      <w:r>
        <w:drawing>
          <wp:inline xmlns:a="http://schemas.openxmlformats.org/drawingml/2006/main" xmlns:pic="http://schemas.openxmlformats.org/drawingml/2006/picture">
            <wp:extent cx="4480560" cy="2987973"/>
            <wp:docPr id="22" name="Picture 22" descr="Original vector signpost with neutral language labels pointing in different directions." title="Original vector signpost with neutral language labels pointing in different dire"/>
            <wp:cNvGraphicFramePr>
              <a:graphicFrameLocks noChangeAspect="1"/>
            </wp:cNvGraphicFramePr>
            <a:graphic>
              <a:graphicData uri="http://schemas.openxmlformats.org/drawingml/2006/picture">
                <pic:pic>
                  <pic:nvPicPr>
                    <pic:cNvPr id="0" name="image22.jpeg"/>
                    <pic:cNvPicPr/>
                  </pic:nvPicPr>
                  <pic:blipFill>
                    <a:blip r:embed="rId31"/>
                    <a:stretch>
                      <a:fillRect/>
                    </a:stretch>
                  </pic:blipFill>
                  <pic:spPr>
                    <a:xfrm>
                      <a:off x="0" y="0"/>
                      <a:ext cx="4480560" cy="2987973"/>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EDF3F2"/>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rPr>
          <w:rFonts w:ascii="Source Sans 3" w:hAnsi="Source Sans 3"/>
          <w:color w:val="205F67"/>
          <w:sz w:val="19"/>
        </w:rPr>
        <w:t>Chapter 1 ·</w:t>
        <w:br/>
      </w:r>
      <w:r>
        <w:t>English: From a Local Language to a Global Lingua Franca</w:t>
      </w:r>
    </w:p>
    <w:p>
      <w:pPr>
        <w:pStyle w:val="MSChapterFocus"/>
      </w:pPr>
      <w:r>
        <w:t>Speaking through Reading</w:t>
      </w:r>
    </w:p>
    <w:p>
      <w:pPr>
        <w:pStyle w:val="MSSection"/>
      </w:pPr>
      <w:r>
        <w:t>Vocabulary Preview</w:t>
      </w:r>
    </w:p>
    <w:tbl>
      <w:tblPr>
        <w:tblStyle w:val="MSTable"/>
        <w:tblW w:type="auto" w:w="0"/>
        <w:tblLayout w:type="fixed"/>
        <w:tblLook w:firstColumn="1" w:firstRow="1" w:lastColumn="0" w:lastRow="0" w:noHBand="0" w:noVBand="1" w:val="04A0"/>
      </w:tblPr>
      <w:tblGrid>
        <w:gridCol w:w="1724"/>
        <w:gridCol w:w="2990"/>
        <w:gridCol w:w="3278"/>
      </w:tblGrid>
      <w:tr>
        <w:trPr>
          <w:cantSplit/>
          <w:tblHeader/>
        </w:trPr>
        <w:tc>
          <w:tcPr>
            <w:tcW w:type="dxa" w:w="1724"/>
            <w:shd w:val="clear" w:fill="183D44"/>
          </w:tcPr>
          <w:p>
            <w:pPr>
              <w:pStyle w:val="MSTableCell"/>
              <w:spacing w:after="40"/>
              <w:jc w:val="left"/>
            </w:pPr>
            <w:r>
              <w:rPr>
                <w:rFonts w:ascii="Source Sans 3" w:hAnsi="Source Sans 3"/>
                <w:b/>
                <w:color w:val="FFFFFF"/>
              </w:rPr>
              <w:t>Expression</w:t>
            </w:r>
          </w:p>
        </w:tc>
        <w:tc>
          <w:tcPr>
            <w:tcW w:type="dxa" w:w="2990"/>
            <w:shd w:val="clear" w:fill="183D44"/>
          </w:tcPr>
          <w:p>
            <w:pPr>
              <w:pStyle w:val="MSTableCell"/>
              <w:spacing w:after="40"/>
              <w:jc w:val="left"/>
            </w:pPr>
            <w:r>
              <w:rPr>
                <w:rFonts w:ascii="Source Sans 3" w:hAnsi="Source Sans 3"/>
                <w:b/>
                <w:color w:val="FFFFFF"/>
              </w:rPr>
              <w:t>Meaning</w:t>
            </w:r>
          </w:p>
        </w:tc>
        <w:tc>
          <w:tcPr>
            <w:tcW w:type="dxa" w:w="3278"/>
            <w:shd w:val="clear" w:fill="183D44"/>
          </w:tcPr>
          <w:p>
            <w:pPr>
              <w:pStyle w:val="MSTableCell"/>
              <w:spacing w:after="40"/>
              <w:jc w:val="left"/>
            </w:pPr>
            <w:r>
              <w:rPr>
                <w:rFonts w:ascii="Source Sans 3" w:hAnsi="Source Sans 3"/>
                <w:b/>
                <w:color w:val="FFFFFF"/>
              </w:rPr>
              <w:t>Example</w:t>
            </w:r>
          </w:p>
        </w:tc>
      </w:tr>
      <w:tr>
        <w:trPr>
          <w:cantSplit/>
        </w:trPr>
        <w:tc>
          <w:tcPr>
            <w:tcW w:type="dxa" w:w="1724"/>
            <w:shd w:val="clear" w:fill="FFFFFF"/>
          </w:tcPr>
          <w:p>
            <w:pPr>
              <w:pStyle w:val="MSTableCell"/>
              <w:spacing w:after="40"/>
              <w:jc w:val="left"/>
            </w:pPr>
            <w:r>
              <w:t>lingua franca</w:t>
            </w:r>
          </w:p>
        </w:tc>
        <w:tc>
          <w:tcPr>
            <w:tcW w:type="dxa" w:w="2990"/>
            <w:shd w:val="clear" w:fill="FFFFFF"/>
          </w:tcPr>
          <w:p>
            <w:pPr>
              <w:pStyle w:val="MSTableCell"/>
              <w:spacing w:after="40"/>
              <w:jc w:val="left"/>
            </w:pPr>
            <w:r>
              <w:t>a common language used between people with different native languages</w:t>
            </w:r>
          </w:p>
        </w:tc>
        <w:tc>
          <w:tcPr>
            <w:tcW w:type="dxa" w:w="3278"/>
            <w:shd w:val="clear" w:fill="FFFFFF"/>
          </w:tcPr>
          <w:p>
            <w:pPr>
              <w:pStyle w:val="MSTableCell"/>
              <w:spacing w:after="40"/>
              <w:jc w:val="left"/>
            </w:pPr>
            <w:r>
              <w:t>English is often used as a lingua franca at international conferences.</w:t>
            </w:r>
          </w:p>
        </w:tc>
      </w:tr>
      <w:tr>
        <w:trPr>
          <w:cantSplit/>
        </w:trPr>
        <w:tc>
          <w:tcPr>
            <w:tcW w:type="dxa" w:w="1724"/>
            <w:shd w:val="clear" w:fill="F5F8F7"/>
          </w:tcPr>
          <w:p>
            <w:pPr>
              <w:pStyle w:val="MSTableCell"/>
              <w:spacing w:after="40"/>
              <w:jc w:val="left"/>
            </w:pPr>
            <w:r>
              <w:t>Influential</w:t>
            </w:r>
          </w:p>
        </w:tc>
        <w:tc>
          <w:tcPr>
            <w:tcW w:type="dxa" w:w="2990"/>
            <w:shd w:val="clear" w:fill="F5F8F7"/>
          </w:tcPr>
          <w:p>
            <w:pPr>
              <w:pStyle w:val="MSTableCell"/>
              <w:spacing w:after="40"/>
              <w:jc w:val="left"/>
            </w:pPr>
            <w:r>
              <w:t>having the power to affect people or events</w:t>
            </w:r>
          </w:p>
        </w:tc>
        <w:tc>
          <w:tcPr>
            <w:tcW w:type="dxa" w:w="3278"/>
            <w:shd w:val="clear" w:fill="F5F8F7"/>
          </w:tcPr>
          <w:p>
            <w:pPr>
              <w:pStyle w:val="MSTableCell"/>
              <w:spacing w:after="40"/>
              <w:jc w:val="left"/>
            </w:pPr>
            <w:r>
              <w:t>The United States has been highly influential in global culture.</w:t>
            </w:r>
          </w:p>
        </w:tc>
      </w:tr>
      <w:tr>
        <w:trPr>
          <w:cantSplit/>
        </w:trPr>
        <w:tc>
          <w:tcPr>
            <w:tcW w:type="dxa" w:w="1724"/>
            <w:shd w:val="clear" w:fill="FFFFFF"/>
          </w:tcPr>
          <w:p>
            <w:pPr>
              <w:pStyle w:val="MSTableCell"/>
              <w:spacing w:after="40"/>
              <w:jc w:val="left"/>
            </w:pPr>
            <w:r>
              <w:t>Expansion</w:t>
            </w:r>
          </w:p>
        </w:tc>
        <w:tc>
          <w:tcPr>
            <w:tcW w:type="dxa" w:w="2990"/>
            <w:shd w:val="clear" w:fill="FFFFFF"/>
          </w:tcPr>
          <w:p>
            <w:pPr>
              <w:pStyle w:val="MSTableCell"/>
              <w:spacing w:after="40"/>
              <w:jc w:val="left"/>
            </w:pPr>
            <w:r>
              <w:t>the process of becoming larger or spreading</w:t>
            </w:r>
          </w:p>
        </w:tc>
        <w:tc>
          <w:tcPr>
            <w:tcW w:type="dxa" w:w="3278"/>
            <w:shd w:val="clear" w:fill="FFFFFF"/>
          </w:tcPr>
          <w:p>
            <w:pPr>
              <w:pStyle w:val="MSTableCell"/>
              <w:spacing w:after="40"/>
              <w:jc w:val="left"/>
            </w:pPr>
            <w:r>
              <w:t>The expansion of the British Empire helped spread English.</w:t>
            </w:r>
          </w:p>
        </w:tc>
      </w:tr>
      <w:tr>
        <w:trPr>
          <w:cantSplit/>
        </w:trPr>
        <w:tc>
          <w:tcPr>
            <w:tcW w:type="dxa" w:w="1724"/>
            <w:shd w:val="clear" w:fill="F5F8F7"/>
          </w:tcPr>
          <w:p>
            <w:pPr>
              <w:pStyle w:val="MSTableCell"/>
              <w:spacing w:after="40"/>
              <w:jc w:val="left"/>
            </w:pPr>
            <w:r>
              <w:t>Establish</w:t>
            </w:r>
          </w:p>
        </w:tc>
        <w:tc>
          <w:tcPr>
            <w:tcW w:type="dxa" w:w="2990"/>
            <w:shd w:val="clear" w:fill="F5F8F7"/>
          </w:tcPr>
          <w:p>
            <w:pPr>
              <w:pStyle w:val="MSTableCell"/>
              <w:spacing w:after="40"/>
              <w:jc w:val="left"/>
            </w:pPr>
            <w:r>
              <w:t>to create or set up something officially</w:t>
            </w:r>
          </w:p>
        </w:tc>
        <w:tc>
          <w:tcPr>
            <w:tcW w:type="dxa" w:w="3278"/>
            <w:shd w:val="clear" w:fill="F5F8F7"/>
          </w:tcPr>
          <w:p>
            <w:pPr>
              <w:pStyle w:val="MSTableCell"/>
              <w:spacing w:after="40"/>
              <w:jc w:val="left"/>
            </w:pPr>
            <w:r>
              <w:t>The company established offices in several countries.</w:t>
            </w:r>
          </w:p>
        </w:tc>
      </w:tr>
      <w:tr>
        <w:trPr>
          <w:cantSplit/>
        </w:trPr>
        <w:tc>
          <w:tcPr>
            <w:tcW w:type="dxa" w:w="1724"/>
            <w:shd w:val="clear" w:fill="FFFFFF"/>
          </w:tcPr>
          <w:p>
            <w:pPr>
              <w:pStyle w:val="MSTableCell"/>
              <w:spacing w:after="40"/>
              <w:jc w:val="left"/>
            </w:pPr>
            <w:r>
              <w:t>Commerce</w:t>
            </w:r>
          </w:p>
        </w:tc>
        <w:tc>
          <w:tcPr>
            <w:tcW w:type="dxa" w:w="2990"/>
            <w:shd w:val="clear" w:fill="FFFFFF"/>
          </w:tcPr>
          <w:p>
            <w:pPr>
              <w:pStyle w:val="MSTableCell"/>
              <w:spacing w:after="40"/>
              <w:jc w:val="left"/>
            </w:pPr>
            <w:r>
              <w:t>the activity of buying and selling goods and services</w:t>
            </w:r>
          </w:p>
        </w:tc>
        <w:tc>
          <w:tcPr>
            <w:tcW w:type="dxa" w:w="3278"/>
            <w:shd w:val="clear" w:fill="FFFFFF"/>
          </w:tcPr>
          <w:p>
            <w:pPr>
              <w:pStyle w:val="MSTableCell"/>
              <w:spacing w:after="40"/>
              <w:jc w:val="left"/>
            </w:pPr>
            <w:r>
              <w:t>English became important in international commerce.</w:t>
            </w:r>
          </w:p>
        </w:tc>
      </w:tr>
      <w:tr>
        <w:trPr>
          <w:cantSplit/>
        </w:trPr>
        <w:tc>
          <w:tcPr>
            <w:tcW w:type="dxa" w:w="1724"/>
            <w:shd w:val="clear" w:fill="F5F8F7"/>
          </w:tcPr>
          <w:p>
            <w:pPr>
              <w:pStyle w:val="MSTableCell"/>
              <w:spacing w:after="40"/>
              <w:jc w:val="left"/>
            </w:pPr>
            <w:r>
              <w:t>Accelerate</w:t>
            </w:r>
          </w:p>
        </w:tc>
        <w:tc>
          <w:tcPr>
            <w:tcW w:type="dxa" w:w="2990"/>
            <w:shd w:val="clear" w:fill="F5F8F7"/>
          </w:tcPr>
          <w:p>
            <w:pPr>
              <w:pStyle w:val="MSTableCell"/>
              <w:spacing w:after="40"/>
              <w:jc w:val="left"/>
            </w:pPr>
            <w:r>
              <w:t>to make something happen faster</w:t>
            </w:r>
          </w:p>
        </w:tc>
        <w:tc>
          <w:tcPr>
            <w:tcW w:type="dxa" w:w="3278"/>
            <w:shd w:val="clear" w:fill="F5F8F7"/>
          </w:tcPr>
          <w:p>
            <w:pPr>
              <w:pStyle w:val="MSTableCell"/>
              <w:spacing w:after="40"/>
              <w:jc w:val="left"/>
            </w:pPr>
            <w:r>
              <w:t>Technology accelerated the spread of English.</w:t>
            </w:r>
          </w:p>
        </w:tc>
      </w:tr>
      <w:tr>
        <w:trPr>
          <w:cantSplit/>
        </w:trPr>
        <w:tc>
          <w:tcPr>
            <w:tcW w:type="dxa" w:w="1724"/>
            <w:shd w:val="clear" w:fill="FFFFFF"/>
          </w:tcPr>
          <w:p>
            <w:pPr>
              <w:pStyle w:val="MSTableCell"/>
              <w:spacing w:after="40"/>
              <w:jc w:val="left"/>
            </w:pPr>
            <w:r>
              <w:t>Adapt</w:t>
            </w:r>
          </w:p>
        </w:tc>
        <w:tc>
          <w:tcPr>
            <w:tcW w:type="dxa" w:w="2990"/>
            <w:shd w:val="clear" w:fill="FFFFFF"/>
          </w:tcPr>
          <w:p>
            <w:pPr>
              <w:pStyle w:val="MSTableCell"/>
              <w:spacing w:after="40"/>
              <w:jc w:val="left"/>
            </w:pPr>
            <w:r>
              <w:t>to change something so that it works in a new situation</w:t>
            </w:r>
          </w:p>
        </w:tc>
        <w:tc>
          <w:tcPr>
            <w:tcW w:type="dxa" w:w="3278"/>
            <w:shd w:val="clear" w:fill="FFFFFF"/>
          </w:tcPr>
          <w:p>
            <w:pPr>
              <w:pStyle w:val="MSTableCell"/>
              <w:spacing w:after="40"/>
              <w:jc w:val="left"/>
            </w:pPr>
            <w:r>
              <w:t>Languages adapt when speakers from different cultures use them.</w:t>
            </w:r>
          </w:p>
        </w:tc>
      </w:tr>
      <w:tr>
        <w:trPr>
          <w:cantSplit/>
        </w:trPr>
        <w:tc>
          <w:tcPr>
            <w:tcW w:type="dxa" w:w="1724"/>
            <w:shd w:val="clear" w:fill="F5F8F7"/>
          </w:tcPr>
          <w:p>
            <w:pPr>
              <w:pStyle w:val="MSTableCell"/>
              <w:spacing w:after="40"/>
              <w:jc w:val="left"/>
            </w:pPr>
            <w:r>
              <w:t>variety of English</w:t>
            </w:r>
          </w:p>
        </w:tc>
        <w:tc>
          <w:tcPr>
            <w:tcW w:type="dxa" w:w="2990"/>
            <w:shd w:val="clear" w:fill="F5F8F7"/>
          </w:tcPr>
          <w:p>
            <w:pPr>
              <w:pStyle w:val="MSTableCell"/>
              <w:spacing w:after="40"/>
              <w:jc w:val="left"/>
            </w:pPr>
            <w:r>
              <w:t>a particular form of English associated with a region or community</w:t>
            </w:r>
          </w:p>
        </w:tc>
        <w:tc>
          <w:tcPr>
            <w:tcW w:type="dxa" w:w="3278"/>
            <w:shd w:val="clear" w:fill="F5F8F7"/>
          </w:tcPr>
          <w:p>
            <w:pPr>
              <w:pStyle w:val="MSTableCell"/>
              <w:spacing w:after="40"/>
              <w:jc w:val="left"/>
            </w:pPr>
            <w:r>
              <w:t>Indian English is an important variety of English.</w:t>
            </w:r>
          </w:p>
        </w:tc>
      </w:tr>
      <w:tr>
        <w:trPr>
          <w:cantSplit/>
        </w:trPr>
        <w:tc>
          <w:tcPr>
            <w:tcW w:type="dxa" w:w="1724"/>
            <w:shd w:val="clear" w:fill="FFFFFF"/>
          </w:tcPr>
          <w:p>
            <w:pPr>
              <w:pStyle w:val="MSTableCell"/>
              <w:spacing w:after="40"/>
              <w:jc w:val="left"/>
            </w:pPr>
            <w:r>
              <w:t>linguistic diversity</w:t>
            </w:r>
          </w:p>
        </w:tc>
        <w:tc>
          <w:tcPr>
            <w:tcW w:type="dxa" w:w="2990"/>
            <w:shd w:val="clear" w:fill="FFFFFF"/>
          </w:tcPr>
          <w:p>
            <w:pPr>
              <w:pStyle w:val="MSTableCell"/>
              <w:spacing w:after="40"/>
              <w:jc w:val="left"/>
            </w:pPr>
            <w:r>
              <w:t>the existence of many different languages</w:t>
            </w:r>
          </w:p>
        </w:tc>
        <w:tc>
          <w:tcPr>
            <w:tcW w:type="dxa" w:w="3278"/>
            <w:shd w:val="clear" w:fill="FFFFFF"/>
          </w:tcPr>
          <w:p>
            <w:pPr>
              <w:pStyle w:val="MSTableCell"/>
              <w:spacing w:after="40"/>
              <w:jc w:val="left"/>
            </w:pPr>
            <w:r>
              <w:t>Globalization should not destroy linguistic diversity.</w:t>
            </w:r>
          </w:p>
        </w:tc>
      </w:tr>
      <w:tr>
        <w:trPr>
          <w:cantSplit/>
        </w:trPr>
        <w:tc>
          <w:tcPr>
            <w:tcW w:type="dxa" w:w="1724"/>
            <w:shd w:val="clear" w:fill="F5F8F7"/>
          </w:tcPr>
          <w:p>
            <w:pPr>
              <w:pStyle w:val="MSTableCell"/>
              <w:spacing w:after="40"/>
              <w:jc w:val="left"/>
            </w:pPr>
            <w:r>
              <w:t>ancestral language</w:t>
            </w:r>
          </w:p>
        </w:tc>
        <w:tc>
          <w:tcPr>
            <w:tcW w:type="dxa" w:w="2990"/>
            <w:shd w:val="clear" w:fill="F5F8F7"/>
          </w:tcPr>
          <w:p>
            <w:pPr>
              <w:pStyle w:val="MSTableCell"/>
              <w:spacing w:after="40"/>
              <w:jc w:val="left"/>
            </w:pPr>
            <w:r>
              <w:t>a language traditionally spoken by a person’s ancestors</w:t>
            </w:r>
          </w:p>
        </w:tc>
        <w:tc>
          <w:tcPr>
            <w:tcW w:type="dxa" w:w="3278"/>
            <w:shd w:val="clear" w:fill="F5F8F7"/>
          </w:tcPr>
          <w:p>
            <w:pPr>
              <w:pStyle w:val="MSTableCell"/>
              <w:spacing w:after="40"/>
              <w:jc w:val="left"/>
            </w:pPr>
            <w:r>
              <w:t>Some young people are losing their ancestral language.</w:t>
            </w:r>
          </w:p>
        </w:tc>
      </w:tr>
    </w:tbl>
    <w:p>
      <w:pPr>
        <w:pStyle w:val="MSBody"/>
        <w:spacing w:after="40"/>
      </w:pPr>
    </w:p>
    <w:p>
      <w:pPr>
        <w:pStyle w:val="MSSection"/>
      </w:pPr>
      <w:r>
        <w:t>Vocabulary Check</w:t>
      </w:r>
    </w:p>
    <w:p>
      <w:pPr>
        <w:pStyle w:val="MSBody"/>
      </w:pPr>
      <w:r>
        <w:t>“English is no longer simply the property of native speakers.”</w:t>
      </w:r>
    </w:p>
    <w:p>
      <w:pPr>
        <w:pStyle w:val="MSInstruction"/>
      </w:pPr>
      <w:r>
        <w:t>Use this idea to discuss the title above. Use as many vocabulary expressions as you can.</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keepNext/>
      </w:pPr>
      <w:r>
        <w:drawing>
          <wp:inline xmlns:a="http://schemas.openxmlformats.org/drawingml/2006/main" xmlns:pic="http://schemas.openxmlformats.org/drawingml/2006/picture">
            <wp:extent cx="3840480" cy="2688336"/>
            <wp:docPr id="23" name="Picture 23" descr="Original vector globe with a question mark and a speech bubble reading English?" title="Original vector globe with a question mark and a speech bubble reading English?"/>
            <wp:cNvGraphicFramePr>
              <a:graphicFrameLocks noChangeAspect="1"/>
            </wp:cNvGraphicFramePr>
            <a:graphic>
              <a:graphicData uri="http://schemas.openxmlformats.org/drawingml/2006/picture">
                <pic:pic>
                  <pic:nvPicPr>
                    <pic:cNvPr id="0" name="image23.jpeg"/>
                    <pic:cNvPicPr/>
                  </pic:nvPicPr>
                  <pic:blipFill>
                    <a:blip r:embed="rId32"/>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keepNext/>
        <w:keepLines/>
      </w:pPr>
      <w:r>
        <w:t>1. What is the main purpose of the reading?</w:t>
      </w:r>
    </w:p>
    <w:p>
      <w:pPr>
        <w:pStyle w:val="MSOption"/>
        <w:keepNext/>
        <w:keepLines/>
      </w:pPr>
      <w:r>
        <w:t>A. To explain why English is difficult to learn</w:t>
      </w:r>
    </w:p>
    <w:p>
      <w:pPr>
        <w:pStyle w:val="MSOption"/>
        <w:keepNext/>
        <w:keepLines/>
      </w:pPr>
      <w:r>
        <w:t>B. To explain how English became globally influential and discuss its consequences</w:t>
      </w:r>
    </w:p>
    <w:p>
      <w:pPr>
        <w:pStyle w:val="MSOption"/>
        <w:keepNext/>
        <w:keepLines/>
      </w:pPr>
      <w:r>
        <w:t>C. To prove that English is better than other languages</w:t>
      </w:r>
    </w:p>
    <w:p>
      <w:pPr>
        <w:pStyle w:val="MSOption"/>
        <w:keepNext w:val="0"/>
        <w:keepLines/>
      </w:pPr>
      <w:r>
        <w:t>D. To compare British and American English</w:t>
      </w:r>
    </w:p>
    <w:p>
      <w:pPr>
        <w:pStyle w:val="MSQuestion"/>
        <w:keepNext/>
        <w:keepLines/>
      </w:pPr>
      <w:r>
        <w:t>2. What was one important reason English spread internationally?</w:t>
      </w:r>
    </w:p>
    <w:p>
      <w:pPr>
        <w:pStyle w:val="MSOption"/>
        <w:keepNext/>
        <w:keepLines/>
      </w:pPr>
      <w:r>
        <w:t>A. British expansion and colonialism</w:t>
      </w:r>
    </w:p>
    <w:p>
      <w:pPr>
        <w:pStyle w:val="MSOption"/>
        <w:keepNext/>
        <w:keepLines/>
      </w:pPr>
      <w:r>
        <w:t>B. The invention of smartphones</w:t>
      </w:r>
    </w:p>
    <w:p>
      <w:pPr>
        <w:pStyle w:val="MSOption"/>
        <w:keepNext/>
        <w:keepLines/>
      </w:pPr>
      <w:r>
        <w:t>C. American tourism</w:t>
      </w:r>
    </w:p>
    <w:p>
      <w:pPr>
        <w:pStyle w:val="MSOption"/>
        <w:keepNext w:val="0"/>
        <w:keepLines/>
      </w:pPr>
      <w:r>
        <w:t>D. Social media</w:t>
      </w:r>
    </w:p>
    <w:p>
      <w:pPr>
        <w:pStyle w:val="MSQuestion"/>
        <w:keepNext/>
        <w:keepLines/>
      </w:pPr>
      <w:r>
        <w:t>3. What helped strengthen English during the twentieth century?</w:t>
      </w:r>
    </w:p>
    <w:p>
      <w:pPr>
        <w:pStyle w:val="MSOption"/>
        <w:keepNext/>
        <w:keepLines/>
      </w:pPr>
      <w:r>
        <w:t>A. The decline of universities</w:t>
      </w:r>
    </w:p>
    <w:p>
      <w:pPr>
        <w:pStyle w:val="MSOption"/>
        <w:keepNext/>
        <w:keepLines/>
      </w:pPr>
      <w:r>
        <w:t>B. The economic and cultural influence of the United States</w:t>
      </w:r>
    </w:p>
    <w:p>
      <w:pPr>
        <w:pStyle w:val="MSOption"/>
        <w:keepNext/>
        <w:keepLines/>
      </w:pPr>
      <w:r>
        <w:t>C. The disappearance of local languages</w:t>
      </w:r>
    </w:p>
    <w:p>
      <w:pPr>
        <w:pStyle w:val="MSOption"/>
        <w:keepNext w:val="0"/>
        <w:keepLines/>
      </w:pPr>
      <w:r>
        <w:t>D. The invention of television in Britain</w:t>
      </w:r>
    </w:p>
    <w:p>
      <w:pPr>
        <w:pStyle w:val="MSQuestion"/>
        <w:keepNext/>
        <w:keepLines/>
      </w:pPr>
      <w:r>
        <w:t>4. According to the reading, what did technology do?</w:t>
      </w:r>
    </w:p>
    <w:p>
      <w:pPr>
        <w:pStyle w:val="MSOption"/>
        <w:keepNext/>
        <w:keepLines/>
      </w:pPr>
      <w:r>
        <w:t>A. It reduced the importance of English.</w:t>
      </w:r>
    </w:p>
    <w:p>
      <w:pPr>
        <w:pStyle w:val="MSOption"/>
        <w:keepNext/>
        <w:keepLines/>
      </w:pPr>
      <w:r>
        <w:t>B. It made international communication less necessary.</w:t>
      </w:r>
    </w:p>
    <w:p>
      <w:pPr>
        <w:pStyle w:val="MSOption"/>
        <w:keepNext/>
        <w:keepLines/>
      </w:pPr>
      <w:r>
        <w:t>C. It accelerated the global use of English.</w:t>
      </w:r>
    </w:p>
    <w:p>
      <w:pPr>
        <w:pStyle w:val="MSOption"/>
        <w:keepNext w:val="0"/>
        <w:keepLines/>
      </w:pPr>
      <w:r>
        <w:t>D. It replaced English with one universal language.</w:t>
      </w:r>
    </w:p>
    <w:p>
      <w:pPr>
        <w:pStyle w:val="MSQuestion"/>
        <w:keepNext/>
        <w:keepLines/>
      </w:pPr>
      <w:r>
        <w:t>5. Why does the writer ask, “Who owns English?”</w:t>
      </w:r>
    </w:p>
    <w:p>
      <w:pPr>
        <w:pStyle w:val="MSOption"/>
        <w:keepNext/>
        <w:keepLines/>
      </w:pPr>
      <w:r>
        <w:t>A. Because English has become expensive to learn</w:t>
      </w:r>
    </w:p>
    <w:p>
      <w:pPr>
        <w:pStyle w:val="MSOption"/>
        <w:keepNext/>
        <w:keepLines/>
      </w:pPr>
      <w:r>
        <w:t>B. Because millions of non-native speakers use and shape the language</w:t>
      </w:r>
    </w:p>
    <w:p>
      <w:pPr>
        <w:pStyle w:val="MSOption"/>
        <w:keepNext/>
        <w:keepLines/>
      </w:pPr>
      <w:r>
        <w:t>C. Because Britain wants to control English</w:t>
      </w:r>
    </w:p>
    <w:p>
      <w:pPr>
        <w:pStyle w:val="MSOption"/>
        <w:keepNext w:val="0"/>
        <w:keepLines/>
      </w:pPr>
      <w:r>
        <w:t>D. Because dictionaries are privately owned</w:t>
      </w:r>
    </w:p>
    <w:p>
      <w:pPr>
        <w:pStyle w:val="MSSection"/>
      </w:pPr>
      <w:r>
        <w:t>Answer the Questions</w:t>
      </w:r>
    </w:p>
    <w:p>
      <w:pPr>
        <w:pStyle w:val="MSQuestion"/>
      </w:pPr>
      <w:r>
        <w:t>1. What is a lingua franca?</w:t>
      </w:r>
    </w:p>
    <w:p>
      <w:pPr>
        <w:pStyle w:val="MSQuestion"/>
      </w:pPr>
      <w:r>
        <w:t>2. How did the British Empire contribute to the spread of English?</w:t>
      </w:r>
    </w:p>
    <w:p>
      <w:pPr>
        <w:pStyle w:val="MSQuestion"/>
      </w:pPr>
      <w:r>
        <w:t>3. How did the United States strengthen the position of English?</w:t>
      </w:r>
    </w:p>
    <w:p>
      <w:pPr>
        <w:pStyle w:val="MSQuestion"/>
      </w:pPr>
      <w:r>
        <w:t>4. Why has the internet increased the importance of English?</w:t>
      </w:r>
    </w:p>
    <w:p>
      <w:pPr>
        <w:pStyle w:val="MSQuestion"/>
      </w:pPr>
      <w:r>
        <w:t>5. How can non-native speakers influence English?</w:t>
      </w:r>
    </w:p>
    <w:p>
      <w:pPr>
        <w:pStyle w:val="MSQuestion"/>
      </w:pPr>
      <w:r>
        <w:t>6. Why can English education create both opportunities and disadvantages?</w:t>
      </w:r>
    </w:p>
    <w:p>
      <w:pPr>
        <w:pStyle w:val="MSQuestion"/>
      </w:pPr>
      <w:r>
        <w:t>7. What concern does the reading raise about local languages?</w:t>
      </w:r>
    </w:p>
    <w:p>
      <w:pPr>
        <w:pStyle w:val="MSQuestion"/>
      </w:pPr>
      <w:r>
        <w:t>8. What does the writer mean by saying that English may “belong to everyone who uses it”?</w:t>
      </w:r>
    </w:p>
    <w:p>
      <w:pPr>
        <w:pStyle w:val="MSInstruction"/>
      </w:pPr>
      <w:r>
        <w:t>Discussion Questions: Answer in complete sentences.</w:t>
      </w:r>
    </w:p>
    <w:tbl>
      <w:tblPr>
        <w:tblStyle w:val="MSTable"/>
        <w:tblW w:type="auto" w:w="0"/>
        <w:tblLayout w:type="fixed"/>
        <w:tblLook w:firstColumn="1" w:firstRow="1" w:lastColumn="0" w:lastRow="0" w:noHBand="0" w:noVBand="1" w:val="04A0"/>
      </w:tblPr>
      <w:tblGrid>
        <w:gridCol w:w="6923"/>
        <w:gridCol w:w="1069"/>
      </w:tblGrid>
      <w:tr>
        <w:trPr>
          <w:cantSplit/>
        </w:trPr>
        <w:tc>
          <w:tcPr>
            <w:tcW w:type="dxa" w:w="6923"/>
            <w:shd w:val="clear" w:fill="F5F8F7"/>
          </w:tcPr>
          <w:p>
            <w:pPr>
              <w:pStyle w:val="MSTableCell"/>
              <w:spacing w:after="40"/>
              <w:jc w:val="left"/>
            </w:pPr>
            <w:r>
              <w:t>Why do you think English became more internationally important than many other languages?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Is English a language of communication or a language of power?</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Do you think non-native speakers should be expected to speak English exactly like native speakers?</w:t>
            </w:r>
          </w:p>
        </w:tc>
        <w:tc>
          <w:tcPr>
            <w:tcW w:type="dxa" w:w="1069"/>
            <w:shd w:val="clear" w:fill="F5F8F7"/>
          </w:tcPr>
          <w:p>
            <w:pPr>
              <w:pStyle w:val="MSTableCell"/>
              <w:spacing w:after="40"/>
              <w:jc w:val="left"/>
            </w:pPr>
            <w:r/>
          </w:p>
        </w:tc>
      </w:tr>
      <w:tr>
        <w:trPr>
          <w:cantSplit/>
        </w:trPr>
        <w:tc>
          <w:tcPr>
            <w:tcW w:type="dxa" w:w="6923"/>
            <w:shd w:val="clear" w:fill="FFFFFF"/>
          </w:tcPr>
          <w:p>
            <w:pPr>
              <w:pStyle w:val="MSTableCell"/>
              <w:spacing w:after="40"/>
              <w:jc w:val="left"/>
            </w:pPr>
            <w:r>
              <w:t>Can someone speak “good English” even if their pronunciation is very different from American or British English?</w:t>
            </w:r>
          </w:p>
        </w:tc>
        <w:tc>
          <w:tcPr>
            <w:tcW w:type="dxa" w:w="1069"/>
            <w:shd w:val="clear" w:fill="FFFFFF"/>
          </w:tcPr>
          <w:p>
            <w:pPr>
              <w:pStyle w:val="MSTableCell"/>
              <w:spacing w:after="40"/>
              <w:jc w:val="left"/>
            </w:pPr>
            <w:r/>
          </w:p>
        </w:tc>
      </w:tr>
      <w:tr>
        <w:trPr>
          <w:cantSplit/>
        </w:trPr>
        <w:tc>
          <w:tcPr>
            <w:tcW w:type="dxa" w:w="6923"/>
            <w:shd w:val="clear" w:fill="F5F8F7"/>
          </w:tcPr>
          <w:p>
            <w:pPr>
              <w:pStyle w:val="MSTableCell"/>
              <w:spacing w:after="40"/>
              <w:jc w:val="left"/>
            </w:pPr>
            <w:r>
              <w:t>What advantages does English give young people in Afghanistan?</w:t>
            </w:r>
          </w:p>
        </w:tc>
        <w:tc>
          <w:tcPr>
            <w:tcW w:type="dxa" w:w="1069"/>
            <w:shd w:val="clear" w:fill="F5F8F7"/>
          </w:tcPr>
          <w:p>
            <w:pPr>
              <w:pStyle w:val="MSTableCell"/>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keepNext w:val="0"/>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It is the year 2050. English is still the world’s most widely used international language—but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rPr>
          <w:rFonts w:ascii="Source Sans 3" w:hAnsi="Source Sans 3"/>
          <w:color w:val="205F67"/>
          <w:sz w:val="19"/>
        </w:rPr>
        <w:t>Chapter 2 ·</w:t>
        <w:br/>
      </w:r>
      <w:r>
        <w:t>English Without Borders</w:t>
      </w:r>
    </w:p>
    <w:p>
      <w:pPr>
        <w:pStyle w:val="MSChapterFocus"/>
      </w:pPr>
      <w:r>
        <w:t>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keepNext/>
        <w:keepLines/>
      </w:pPr>
      <w:r>
        <w:t>1. What makes someone’s English good?</w:t>
      </w:r>
    </w:p>
    <w:p>
      <w:pPr>
        <w:pStyle w:val="MSOption"/>
        <w:keepNext/>
        <w:keepLines/>
      </w:pPr>
      <w:r>
        <w:t>A. Native-like pronunciation</w:t>
      </w:r>
    </w:p>
    <w:p>
      <w:pPr>
        <w:pStyle w:val="MSOption"/>
        <w:keepNext/>
        <w:keepLines/>
      </w:pPr>
      <w:r>
        <w:t>B. Perfect grammar</w:t>
      </w:r>
    </w:p>
    <w:p>
      <w:pPr>
        <w:pStyle w:val="MSOption"/>
        <w:keepNext/>
        <w:keepLines/>
      </w:pPr>
      <w:r>
        <w:t>C. A large vocabulary</w:t>
      </w:r>
    </w:p>
    <w:p>
      <w:pPr>
        <w:pStyle w:val="MSOption"/>
        <w:keepNext w:val="0"/>
        <w:keepLines/>
      </w:pPr>
      <w:r>
        <w:t>D. Clear and effective communication</w:t>
      </w:r>
    </w:p>
    <w:p>
      <w:pPr>
        <w:pStyle w:val="MSInstruction"/>
      </w:pPr>
      <w:r>
        <w:t>Choose one and explain your choice.</w:t>
      </w:r>
    </w:p>
    <w:p>
      <w:pPr>
        <w:pStyle w:val="MSInstruction"/>
      </w:pPr>
      <w:r>
        <w:t>Focus on these useful expressions related to the talk.</w:t>
      </w:r>
    </w:p>
    <w:tbl>
      <w:tblPr>
        <w:tblStyle w:val="MSTable"/>
        <w:tblW w:type="auto" w:w="0"/>
        <w:tblLayout w:type="fixed"/>
        <w:tblLook w:firstColumn="1" w:firstRow="1" w:lastColumn="0" w:lastRow="0" w:noHBand="0" w:noVBand="1" w:val="04A0"/>
      </w:tblPr>
      <w:tblGrid>
        <w:gridCol w:w="2039"/>
        <w:gridCol w:w="2822"/>
        <w:gridCol w:w="3131"/>
      </w:tblGrid>
      <w:tr>
        <w:trPr>
          <w:cantSplit/>
          <w:tblHeader/>
        </w:trPr>
        <w:tc>
          <w:tcPr>
            <w:tcW w:type="dxa" w:w="2039"/>
            <w:shd w:val="clear" w:fill="183D44"/>
          </w:tcPr>
          <w:p>
            <w:pPr>
              <w:pStyle w:val="MSTableCell"/>
              <w:spacing w:after="40"/>
              <w:jc w:val="left"/>
            </w:pPr>
            <w:r>
              <w:rPr>
                <w:rFonts w:ascii="Source Sans 3" w:hAnsi="Source Sans 3"/>
                <w:b/>
                <w:color w:val="FFFFFF"/>
              </w:rPr>
              <w:t>Vocabulary / Expression</w:t>
            </w:r>
          </w:p>
        </w:tc>
        <w:tc>
          <w:tcPr>
            <w:tcW w:type="dxa" w:w="2822"/>
            <w:shd w:val="clear" w:fill="183D44"/>
          </w:tcPr>
          <w:p>
            <w:pPr>
              <w:pStyle w:val="MSTableCell"/>
              <w:spacing w:after="40"/>
              <w:jc w:val="left"/>
            </w:pPr>
            <w:r>
              <w:rPr>
                <w:rFonts w:ascii="Source Sans 3" w:hAnsi="Source Sans 3"/>
                <w:b/>
                <w:color w:val="FFFFFF"/>
              </w:rPr>
              <w:t>Meaning</w:t>
            </w:r>
          </w:p>
        </w:tc>
        <w:tc>
          <w:tcPr>
            <w:tcW w:type="dxa" w:w="3131"/>
            <w:shd w:val="clear" w:fill="183D44"/>
          </w:tcPr>
          <w:p>
            <w:pPr>
              <w:pStyle w:val="MSTableCell"/>
              <w:spacing w:after="40"/>
              <w:jc w:val="left"/>
            </w:pPr>
            <w:r>
              <w:rPr>
                <w:rFonts w:ascii="Source Sans 3" w:hAnsi="Source Sans 3"/>
                <w:b/>
                <w:color w:val="FFFFFF"/>
              </w:rPr>
              <w:t>Example</w:t>
            </w:r>
          </w:p>
        </w:tc>
      </w:tr>
      <w:tr>
        <w:trPr>
          <w:cantSplit/>
        </w:trPr>
        <w:tc>
          <w:tcPr>
            <w:tcW w:type="dxa" w:w="2039"/>
            <w:shd w:val="clear" w:fill="FFFFFF"/>
          </w:tcPr>
          <w:p>
            <w:pPr>
              <w:pStyle w:val="MSTableCell"/>
              <w:spacing w:after="40"/>
              <w:jc w:val="left"/>
            </w:pPr>
            <w:r>
              <w:t>language loss</w:t>
            </w:r>
          </w:p>
        </w:tc>
        <w:tc>
          <w:tcPr>
            <w:tcW w:type="dxa" w:w="2822"/>
            <w:shd w:val="clear" w:fill="FFFFFF"/>
          </w:tcPr>
          <w:p>
            <w:pPr>
              <w:pStyle w:val="MSTableCell"/>
              <w:spacing w:after="40"/>
              <w:jc w:val="left"/>
            </w:pPr>
            <w:r>
              <w:t>the disappearance of a language</w:t>
            </w:r>
          </w:p>
        </w:tc>
        <w:tc>
          <w:tcPr>
            <w:tcW w:type="dxa" w:w="3131"/>
            <w:shd w:val="clear" w:fill="FFFFFF"/>
          </w:tcPr>
          <w:p>
            <w:pPr>
              <w:pStyle w:val="MSTableCell"/>
              <w:spacing w:after="40"/>
              <w:jc w:val="left"/>
            </w:pPr>
            <w:r>
              <w:t>Language loss can also mean the loss of cultural knowledge.</w:t>
            </w:r>
          </w:p>
        </w:tc>
      </w:tr>
      <w:tr>
        <w:trPr>
          <w:cantSplit/>
        </w:trPr>
        <w:tc>
          <w:tcPr>
            <w:tcW w:type="dxa" w:w="2039"/>
            <w:shd w:val="clear" w:fill="F5F8F7"/>
          </w:tcPr>
          <w:p>
            <w:pPr>
              <w:pStyle w:val="MSTableCell"/>
              <w:spacing w:after="40"/>
              <w:jc w:val="left"/>
            </w:pPr>
            <w:r>
              <w:t>Unprecedented</w:t>
            </w:r>
          </w:p>
        </w:tc>
        <w:tc>
          <w:tcPr>
            <w:tcW w:type="dxa" w:w="2822"/>
            <w:shd w:val="clear" w:fill="F5F8F7"/>
          </w:tcPr>
          <w:p>
            <w:pPr>
              <w:pStyle w:val="MSTableCell"/>
              <w:spacing w:after="40"/>
              <w:jc w:val="left"/>
            </w:pPr>
            <w:r>
              <w:t>never happening before or happening at an unusually high level</w:t>
            </w:r>
          </w:p>
        </w:tc>
        <w:tc>
          <w:tcPr>
            <w:tcW w:type="dxa" w:w="3131"/>
            <w:shd w:val="clear" w:fill="F5F8F7"/>
          </w:tcPr>
          <w:p>
            <w:pPr>
              <w:pStyle w:val="MSTableCell"/>
              <w:spacing w:after="40"/>
              <w:jc w:val="left"/>
            </w:pPr>
            <w:r>
              <w:t>Languages are dying at an unprecedented rate.</w:t>
            </w:r>
          </w:p>
        </w:tc>
      </w:tr>
      <w:tr>
        <w:trPr>
          <w:cantSplit/>
        </w:trPr>
        <w:tc>
          <w:tcPr>
            <w:tcW w:type="dxa" w:w="2039"/>
            <w:shd w:val="clear" w:fill="FFFFFF"/>
          </w:tcPr>
          <w:p>
            <w:pPr>
              <w:pStyle w:val="MSTableCell"/>
              <w:spacing w:after="40"/>
              <w:jc w:val="left"/>
            </w:pPr>
            <w:r>
              <w:t>morph into</w:t>
            </w:r>
          </w:p>
        </w:tc>
        <w:tc>
          <w:tcPr>
            <w:tcW w:type="dxa" w:w="2822"/>
            <w:shd w:val="clear" w:fill="FFFFFF"/>
          </w:tcPr>
          <w:p>
            <w:pPr>
              <w:pStyle w:val="MSTableCell"/>
              <w:spacing w:after="40"/>
              <w:jc w:val="left"/>
            </w:pPr>
            <w:r>
              <w:t>to gradually change into something different</w:t>
            </w:r>
          </w:p>
        </w:tc>
        <w:tc>
          <w:tcPr>
            <w:tcW w:type="dxa" w:w="3131"/>
            <w:shd w:val="clear" w:fill="FFFFFF"/>
          </w:tcPr>
          <w:p>
            <w:pPr>
              <w:pStyle w:val="MSTableCell"/>
              <w:spacing w:after="40"/>
              <w:jc w:val="left"/>
            </w:pPr>
            <w:r>
              <w:t>English teaching has morphed into a massive international business.</w:t>
            </w:r>
          </w:p>
        </w:tc>
      </w:tr>
      <w:tr>
        <w:trPr>
          <w:cantSplit/>
        </w:trPr>
        <w:tc>
          <w:tcPr>
            <w:tcW w:type="dxa" w:w="2039"/>
            <w:shd w:val="clear" w:fill="F5F8F7"/>
          </w:tcPr>
          <w:p>
            <w:pPr>
              <w:pStyle w:val="MSTableCell"/>
              <w:spacing w:after="40"/>
              <w:jc w:val="left"/>
            </w:pPr>
            <w:r>
              <w:t>Bandwagon</w:t>
            </w:r>
          </w:p>
        </w:tc>
        <w:tc>
          <w:tcPr>
            <w:tcW w:type="dxa" w:w="2822"/>
            <w:shd w:val="clear" w:fill="F5F8F7"/>
          </w:tcPr>
          <w:p>
            <w:pPr>
              <w:pStyle w:val="MSTableCell"/>
              <w:spacing w:after="40"/>
              <w:jc w:val="left"/>
            </w:pPr>
            <w:r>
              <w:t>a popular activity that many people join because it is becoming successful</w:t>
            </w:r>
          </w:p>
        </w:tc>
        <w:tc>
          <w:tcPr>
            <w:tcW w:type="dxa" w:w="3131"/>
            <w:shd w:val="clear" w:fill="F5F8F7"/>
          </w:tcPr>
          <w:p>
            <w:pPr>
              <w:pStyle w:val="MSTableCell"/>
              <w:spacing w:after="40"/>
              <w:jc w:val="left"/>
            </w:pPr>
            <w:r>
              <w:t>English education has become a global bandwagon.</w:t>
            </w:r>
          </w:p>
        </w:tc>
      </w:tr>
      <w:tr>
        <w:trPr>
          <w:cantSplit/>
        </w:trPr>
        <w:tc>
          <w:tcPr>
            <w:tcW w:type="dxa" w:w="2039"/>
            <w:shd w:val="clear" w:fill="FFFFFF"/>
          </w:tcPr>
          <w:p>
            <w:pPr>
              <w:pStyle w:val="MSTableCell"/>
              <w:spacing w:after="40"/>
              <w:jc w:val="left"/>
            </w:pPr>
            <w:r>
              <w:t>linguistic ability</w:t>
            </w:r>
          </w:p>
        </w:tc>
        <w:tc>
          <w:tcPr>
            <w:tcW w:type="dxa" w:w="2822"/>
            <w:shd w:val="clear" w:fill="FFFFFF"/>
          </w:tcPr>
          <w:p>
            <w:pPr>
              <w:pStyle w:val="MSTableCell"/>
              <w:spacing w:after="40"/>
              <w:jc w:val="left"/>
            </w:pPr>
            <w:r>
              <w:t>someone’s ability to use or understand a language</w:t>
            </w:r>
          </w:p>
        </w:tc>
        <w:tc>
          <w:tcPr>
            <w:tcW w:type="dxa" w:w="3131"/>
            <w:shd w:val="clear" w:fill="FFFFFF"/>
          </w:tcPr>
          <w:p>
            <w:pPr>
              <w:pStyle w:val="MSTableCell"/>
              <w:spacing w:after="40"/>
              <w:jc w:val="left"/>
            </w:pPr>
            <w:r>
              <w:t>A person’s linguistic ability does not necessarily show their intelligence.</w:t>
            </w:r>
          </w:p>
        </w:tc>
      </w:tr>
      <w:tr>
        <w:trPr>
          <w:cantSplit/>
        </w:trPr>
        <w:tc>
          <w:tcPr>
            <w:tcW w:type="dxa" w:w="2039"/>
            <w:shd w:val="clear" w:fill="F5F8F7"/>
          </w:tcPr>
          <w:p>
            <w:pPr>
              <w:pStyle w:val="MSTableCell"/>
              <w:spacing w:after="40"/>
              <w:jc w:val="left"/>
            </w:pPr>
            <w:r>
              <w:t>Gatekeeper</w:t>
            </w:r>
          </w:p>
        </w:tc>
        <w:tc>
          <w:tcPr>
            <w:tcW w:type="dxa" w:w="2822"/>
            <w:shd w:val="clear" w:fill="F5F8F7"/>
          </w:tcPr>
          <w:p>
            <w:pPr>
              <w:pStyle w:val="MSTableCell"/>
              <w:spacing w:after="40"/>
              <w:jc w:val="left"/>
            </w:pPr>
            <w:r>
              <w:t>a person or system that controls access to something</w:t>
            </w:r>
          </w:p>
        </w:tc>
        <w:tc>
          <w:tcPr>
            <w:tcW w:type="dxa" w:w="3131"/>
            <w:shd w:val="clear" w:fill="F5F8F7"/>
          </w:tcPr>
          <w:p>
            <w:pPr>
              <w:pStyle w:val="MSTableCell"/>
              <w:spacing w:after="40"/>
              <w:jc w:val="left"/>
            </w:pPr>
            <w:r>
              <w:t>English teachers can become gatekeepers to higher education.</w:t>
            </w:r>
          </w:p>
        </w:tc>
      </w:tr>
      <w:tr>
        <w:trPr>
          <w:cantSplit/>
        </w:trPr>
        <w:tc>
          <w:tcPr>
            <w:tcW w:type="dxa" w:w="2039"/>
            <w:shd w:val="clear" w:fill="FFFFFF"/>
          </w:tcPr>
          <w:p>
            <w:pPr>
              <w:pStyle w:val="MSTableCell"/>
              <w:spacing w:after="40"/>
              <w:jc w:val="left"/>
            </w:pPr>
            <w:r>
              <w:t>self-fulfilling prophecy</w:t>
            </w:r>
          </w:p>
        </w:tc>
        <w:tc>
          <w:tcPr>
            <w:tcW w:type="dxa" w:w="2822"/>
            <w:shd w:val="clear" w:fill="FFFFFF"/>
          </w:tcPr>
          <w:p>
            <w:pPr>
              <w:pStyle w:val="MSTableCell"/>
              <w:spacing w:after="40"/>
              <w:jc w:val="left"/>
            </w:pPr>
            <w:r>
              <w:t>a belief or expectation that helps cause itself to become true</w:t>
            </w:r>
          </w:p>
        </w:tc>
        <w:tc>
          <w:tcPr>
            <w:tcW w:type="dxa" w:w="3131"/>
            <w:shd w:val="clear" w:fill="FFFFFF"/>
          </w:tcPr>
          <w:p>
            <w:pPr>
              <w:pStyle w:val="MSTableCell"/>
              <w:spacing w:after="40"/>
              <w:jc w:val="left"/>
            </w:pPr>
            <w:r>
              <w:t>The English requirement can become a self-fulfilling prophecy because more research is then produced in English.</w:t>
            </w:r>
          </w:p>
        </w:tc>
      </w:tr>
      <w:tr>
        <w:trPr>
          <w:cantSplit/>
        </w:trPr>
        <w:tc>
          <w:tcPr>
            <w:tcW w:type="dxa" w:w="2039"/>
            <w:shd w:val="clear" w:fill="F5F8F7"/>
          </w:tcPr>
          <w:p>
            <w:pPr>
              <w:pStyle w:val="MSTableCell"/>
              <w:spacing w:after="40"/>
              <w:jc w:val="left"/>
            </w:pPr>
            <w:r>
              <w:t>Arbitrary</w:t>
            </w:r>
          </w:p>
        </w:tc>
        <w:tc>
          <w:tcPr>
            <w:tcW w:type="dxa" w:w="2822"/>
            <w:shd w:val="clear" w:fill="F5F8F7"/>
          </w:tcPr>
          <w:p>
            <w:pPr>
              <w:pStyle w:val="MSTableCell"/>
              <w:spacing w:after="40"/>
              <w:jc w:val="left"/>
            </w:pPr>
            <w:r>
              <w:t>based on a choice rather than a clear logical reason</w:t>
            </w:r>
          </w:p>
        </w:tc>
        <w:tc>
          <w:tcPr>
            <w:tcW w:type="dxa" w:w="3131"/>
            <w:shd w:val="clear" w:fill="F5F8F7"/>
          </w:tcPr>
          <w:p>
            <w:pPr>
              <w:pStyle w:val="MSTableCell"/>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keepNext w:val="0"/>
      </w:pPr>
      <w:r>
        <w:drawing>
          <wp:inline xmlns:a="http://schemas.openxmlformats.org/drawingml/2006/main" xmlns:pic="http://schemas.openxmlformats.org/drawingml/2006/picture">
            <wp:extent cx="3291840" cy="2197303"/>
            <wp:docPr id="24" name="Picture 24" descr="Original generic listening-activity card with a play symbol; it identifies no recording, speaker, or publisher." title="Original generic listening-activity card with a play symbol; it identifies no re"/>
            <wp:cNvGraphicFramePr>
              <a:graphicFrameLocks noChangeAspect="1"/>
            </wp:cNvGraphicFramePr>
            <a:graphic>
              <a:graphicData uri="http://schemas.openxmlformats.org/drawingml/2006/picture">
                <pic:pic>
                  <pic:nvPicPr>
                    <pic:cNvPr id="0" name="image24.jpeg"/>
                    <pic:cNvPicPr/>
                  </pic:nvPicPr>
                  <pic:blipFill>
                    <a:blip r:embed="rId33"/>
                    <a:stretch>
                      <a:fillRect/>
                    </a:stretch>
                  </pic:blipFill>
                  <pic:spPr>
                    <a:xfrm>
                      <a:off x="0" y="0"/>
                      <a:ext cx="3291840" cy="2197303"/>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2985"/>
        <w:gridCol w:w="5007"/>
      </w:tblGrid>
      <w:tr>
        <w:trPr>
          <w:cantSplit/>
          <w:tblHeader/>
        </w:trPr>
        <w:tc>
          <w:tcPr>
            <w:tcW w:type="dxa" w:w="2985"/>
            <w:shd w:val="clear" w:fill="183D44"/>
          </w:tcPr>
          <w:p>
            <w:pPr>
              <w:pStyle w:val="MSTableCell"/>
              <w:spacing w:after="40"/>
              <w:jc w:val="left"/>
            </w:pPr>
            <w:r>
              <w:rPr>
                <w:rFonts w:ascii="Source Sans 3" w:hAnsi="Source Sans 3"/>
                <w:b/>
                <w:color w:val="FFFFFF"/>
              </w:rPr>
              <w:t>Main Idea</w:t>
            </w:r>
          </w:p>
        </w:tc>
        <w:tc>
          <w:tcPr>
            <w:tcW w:type="dxa" w:w="5007"/>
            <w:shd w:val="clear" w:fill="183D44"/>
          </w:tcPr>
          <w:p>
            <w:pPr>
              <w:pStyle w:val="MSTableCell"/>
              <w:spacing w:after="40"/>
              <w:jc w:val="left"/>
            </w:pPr>
            <w:r>
              <w:rPr>
                <w:rFonts w:ascii="Source Sans 3" w:hAnsi="Source Sans 3"/>
                <w:b/>
                <w:color w:val="FFFFFF"/>
              </w:rPr>
              <w:t>Supporting Details</w:t>
            </w:r>
          </w:p>
        </w:tc>
      </w:tr>
      <w:tr>
        <w:trPr>
          <w:cantSplit/>
        </w:trPr>
        <w:tc>
          <w:tcPr>
            <w:tcW w:type="dxa" w:w="2985"/>
            <w:shd w:val="clear" w:fill="FFFFFF"/>
          </w:tcPr>
          <w:p>
            <w:pPr>
              <w:pStyle w:val="MSTableCell"/>
              <w:spacing w:after="40"/>
              <w:jc w:val="left"/>
            </w:pPr>
            <w:r/>
          </w:p>
        </w:tc>
        <w:tc>
          <w:tcPr>
            <w:tcW w:type="dxa" w:w="5007"/>
            <w:shd w:val="clear" w:fill="FFFFFF"/>
          </w:tcPr>
          <w:p>
            <w:pPr>
              <w:pStyle w:val="MSTableCell"/>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keepNext/>
        <w:keepLines/>
      </w:pPr>
      <w:r>
        <w:t>1. What did Ryan’s friend’s students teach her in the garden?</w:t>
      </w:r>
    </w:p>
    <w:p>
      <w:pPr>
        <w:pStyle w:val="MSOption"/>
        <w:keepNext/>
        <w:keepLines/>
      </w:pPr>
      <w:r>
        <w:t>A. How to grow vegetables</w:t>
      </w:r>
    </w:p>
    <w:p>
      <w:pPr>
        <w:pStyle w:val="MSOption"/>
        <w:keepNext/>
        <w:keepLines/>
      </w:pPr>
      <w:r>
        <w:t>B. Arabic words for local plants and their uses</w:t>
      </w:r>
    </w:p>
    <w:p>
      <w:pPr>
        <w:pStyle w:val="MSOption"/>
        <w:keepNext/>
        <w:keepLines/>
      </w:pPr>
      <w:r>
        <w:t>C. How to teach English vocabulary</w:t>
      </w:r>
    </w:p>
    <w:p>
      <w:pPr>
        <w:pStyle w:val="MSOption"/>
        <w:keepNext w:val="0"/>
        <w:keepLines/>
      </w:pPr>
      <w:r>
        <w:t>D. Traditional English medicine</w:t>
      </w:r>
    </w:p>
    <w:p>
      <w:pPr>
        <w:pStyle w:val="MSQuestion"/>
        <w:keepNext/>
        <w:keepLines/>
      </w:pPr>
      <w:r>
        <w:t>2. Where did the students get their knowledge about the plants?</w:t>
      </w:r>
    </w:p>
    <w:p>
      <w:pPr>
        <w:pStyle w:val="MSOption"/>
        <w:keepNext/>
        <w:keepLines/>
      </w:pPr>
      <w:r>
        <w:t>A. From their teachers</w:t>
      </w:r>
    </w:p>
    <w:p>
      <w:pPr>
        <w:pStyle w:val="MSOption"/>
        <w:keepNext/>
        <w:keepLines/>
      </w:pPr>
      <w:r>
        <w:t>B. From books</w:t>
      </w:r>
    </w:p>
    <w:p>
      <w:pPr>
        <w:pStyle w:val="MSOption"/>
        <w:keepNext/>
        <w:keepLines/>
      </w:pPr>
      <w:r>
        <w:t>C. From their grandparents and great-grandparents</w:t>
      </w:r>
    </w:p>
    <w:p>
      <w:pPr>
        <w:pStyle w:val="MSOption"/>
        <w:keepNext w:val="0"/>
        <w:keepLines/>
      </w:pPr>
      <w:r>
        <w:t>D. From the Internet</w:t>
      </w:r>
    </w:p>
    <w:p>
      <w:pPr>
        <w:pStyle w:val="MSQuestion"/>
        <w:keepNext/>
        <w:keepLines/>
      </w:pPr>
      <w:r>
        <w:t>3. According to Ryan, what has English teaching become?</w:t>
      </w:r>
    </w:p>
    <w:p>
      <w:pPr>
        <w:pStyle w:val="MSOption"/>
        <w:keepNext/>
        <w:keepLines/>
      </w:pPr>
      <w:r>
        <w:t>A. A small school subject</w:t>
      </w:r>
    </w:p>
    <w:p>
      <w:pPr>
        <w:pStyle w:val="MSOption"/>
        <w:keepNext/>
        <w:keepLines/>
      </w:pPr>
      <w:r>
        <w:t>B. A declining profession</w:t>
      </w:r>
    </w:p>
    <w:p>
      <w:pPr>
        <w:pStyle w:val="MSOption"/>
        <w:keepNext/>
        <w:keepLines/>
      </w:pPr>
      <w:r>
        <w:t>C. A massive international business</w:t>
      </w:r>
    </w:p>
    <w:p>
      <w:pPr>
        <w:pStyle w:val="MSOption"/>
        <w:keepNext w:val="0"/>
        <w:keepLines/>
      </w:pPr>
      <w:r>
        <w:t>D. A completely unnecessary subject</w:t>
      </w:r>
    </w:p>
    <w:p>
      <w:pPr>
        <w:pStyle w:val="MSQuestion"/>
        <w:keepNext/>
        <w:keepLines/>
      </w:pPr>
      <w:r>
        <w:t>4. Why do many people want an English education?</w:t>
      </w:r>
    </w:p>
    <w:p>
      <w:pPr>
        <w:pStyle w:val="MSOption"/>
        <w:keepNext/>
        <w:keepLines/>
      </w:pPr>
      <w:r>
        <w:t>A. They believe it gives them access to better educational and professional opportunities.</w:t>
      </w:r>
    </w:p>
    <w:p>
      <w:pPr>
        <w:pStyle w:val="MSOption"/>
        <w:keepNext/>
        <w:keepLines/>
      </w:pPr>
      <w:r>
        <w:t>B. They want to travel to Britain.</w:t>
      </w:r>
    </w:p>
    <w:p>
      <w:pPr>
        <w:pStyle w:val="MSOption"/>
        <w:keepNext/>
        <w:keepLines/>
      </w:pPr>
      <w:r>
        <w:t>C. They want to become English teachers.</w:t>
      </w:r>
    </w:p>
    <w:p>
      <w:pPr>
        <w:pStyle w:val="MSOption"/>
        <w:keepNext w:val="0"/>
        <w:keepLines/>
      </w:pPr>
      <w:r>
        <w:t>D. They want to replace their native languages.</w:t>
      </w:r>
    </w:p>
    <w:p>
      <w:pPr>
        <w:pStyle w:val="MSQuestion"/>
        <w:keepNext/>
        <w:keepLines/>
      </w:pPr>
      <w:r>
        <w:t>5. Why does Ryan criticize some English-language requirements?</w:t>
      </w:r>
    </w:p>
    <w:p>
      <w:pPr>
        <w:pStyle w:val="MSOption"/>
        <w:keepNext/>
        <w:keepLines/>
      </w:pPr>
      <w:r>
        <w:t>A. They are too easy.</w:t>
      </w:r>
    </w:p>
    <w:p>
      <w:pPr>
        <w:pStyle w:val="MSOption"/>
        <w:keepNext/>
        <w:keepLines/>
      </w:pPr>
      <w:r>
        <w:t>B. They can prevent talented people from pursuing their dreams.</w:t>
      </w:r>
    </w:p>
    <w:p>
      <w:pPr>
        <w:pStyle w:val="MSOption"/>
        <w:keepNext/>
        <w:keepLines/>
      </w:pPr>
      <w:r>
        <w:t>C. They are only used in the UK.</w:t>
      </w:r>
    </w:p>
    <w:p>
      <w:pPr>
        <w:pStyle w:val="MSOption"/>
        <w:keepNext w:val="0"/>
        <w:keepLines/>
      </w:pPr>
      <w:r>
        <w:t>D. They do not test grammar.</w:t>
      </w:r>
    </w:p>
    <w:p>
      <w:pPr>
        <w:pStyle w:val="MSQuestion"/>
        <w:keepNext/>
        <w:keepLines/>
      </w:pPr>
      <w:r>
        <w:t>6. What does Ryan mean when she calls English teachers “gatekeepers”?</w:t>
      </w:r>
    </w:p>
    <w:p>
      <w:pPr>
        <w:pStyle w:val="MSOption"/>
        <w:keepNext/>
        <w:keepLines/>
      </w:pPr>
      <w:r>
        <w:t>A. They protect English from other languages.</w:t>
      </w:r>
    </w:p>
    <w:p>
      <w:pPr>
        <w:pStyle w:val="MSOption"/>
        <w:keepNext/>
        <w:keepLines/>
      </w:pPr>
      <w:r>
        <w:t>B. They decide whether students meet the language requirements for certain opportunities.</w:t>
      </w:r>
    </w:p>
    <w:p>
      <w:pPr>
        <w:pStyle w:val="MSOption"/>
        <w:keepNext/>
        <w:keepLines/>
      </w:pPr>
      <w:r>
        <w:t>C. They control international universities.</w:t>
      </w:r>
    </w:p>
    <w:p>
      <w:pPr>
        <w:pStyle w:val="MSOption"/>
        <w:keepNext w:val="0"/>
        <w:keepLines/>
      </w:pPr>
      <w:r>
        <w:t>D. They teach students how to pass through airports.</w:t>
      </w:r>
    </w:p>
    <w:p>
      <w:pPr>
        <w:pStyle w:val="MSQuestion"/>
        <w:keepNext/>
        <w:keepLines/>
      </w:pPr>
      <w:r>
        <w:t>7. Why does Ryan mention the Islamic Golden Age?</w:t>
      </w:r>
    </w:p>
    <w:p>
      <w:pPr>
        <w:pStyle w:val="MSOption"/>
        <w:keepNext/>
        <w:keepLines/>
      </w:pPr>
      <w:r>
        <w:t>A. To show the historical importance of translation</w:t>
      </w:r>
    </w:p>
    <w:p>
      <w:pPr>
        <w:pStyle w:val="MSOption"/>
        <w:keepNext/>
        <w:keepLines/>
      </w:pPr>
      <w:r>
        <w:t>B. To explain where English originated</w:t>
      </w:r>
    </w:p>
    <w:p>
      <w:pPr>
        <w:pStyle w:val="MSOption"/>
        <w:keepNext/>
        <w:keepLines/>
      </w:pPr>
      <w:r>
        <w:t>C. To criticize Arabic education</w:t>
      </w:r>
    </w:p>
    <w:p>
      <w:pPr>
        <w:pStyle w:val="MSOption"/>
        <w:keepNext w:val="0"/>
        <w:keepLines/>
      </w:pPr>
      <w:r>
        <w:t>D. To discuss the history of universities</w:t>
      </w:r>
    </w:p>
    <w:p>
      <w:pPr>
        <w:pStyle w:val="MSQuestion"/>
        <w:keepNext/>
        <w:keepLines/>
      </w:pPr>
      <w:r>
        <w:t>8. Why does Ryan mention Einstein?</w:t>
      </w:r>
    </w:p>
    <w:p>
      <w:pPr>
        <w:pStyle w:val="MSOption"/>
        <w:keepNext/>
        <w:keepLines/>
      </w:pPr>
      <w:r>
        <w:t>A. To show that Einstein was fluent in English</w:t>
      </w:r>
    </w:p>
    <w:p>
      <w:pPr>
        <w:pStyle w:val="MSOption"/>
        <w:keepNext/>
        <w:keepLines/>
      </w:pPr>
      <w:r>
        <w:t>B. To show that brilliant people did not always need to pass English tests to contribute to knowledge</w:t>
      </w:r>
    </w:p>
    <w:p>
      <w:pPr>
        <w:pStyle w:val="MSOption"/>
        <w:keepNext/>
        <w:keepLines/>
      </w:pPr>
      <w:r>
        <w:t>C. To explain how TOEFL was created</w:t>
      </w:r>
    </w:p>
    <w:p>
      <w:pPr>
        <w:pStyle w:val="MSOption"/>
        <w:keepNext w:val="0"/>
        <w:keepLines/>
      </w:pPr>
      <w:r>
        <w:t>D. To demonstrate the importance of English pronunciation</w:t>
      </w:r>
    </w:p>
    <w:p>
      <w:pPr>
        <w:pStyle w:val="MSQuestion"/>
        <w:keepNext/>
        <w:keepLines/>
      </w:pPr>
      <w:r>
        <w:t>9. What problem does Ryan identify with English tests?</w:t>
      </w:r>
    </w:p>
    <w:p>
      <w:pPr>
        <w:pStyle w:val="MSOption"/>
        <w:keepNext/>
        <w:keepLines/>
      </w:pPr>
      <w:r>
        <w:t>A. They are too short.</w:t>
      </w:r>
    </w:p>
    <w:p>
      <w:pPr>
        <w:pStyle w:val="MSOption"/>
        <w:keepNext/>
        <w:keepLines/>
      </w:pPr>
      <w:r>
        <w:t>B. They are difficult for native speakers.</w:t>
      </w:r>
    </w:p>
    <w:p>
      <w:pPr>
        <w:pStyle w:val="MSOption"/>
        <w:keepNext/>
        <w:keepLines/>
      </w:pPr>
      <w:r>
        <w:t>C. Their fees can be prohibitive for poor people.</w:t>
      </w:r>
    </w:p>
    <w:p>
      <w:pPr>
        <w:pStyle w:val="MSOption"/>
        <w:keepNext w:val="0"/>
        <w:keepLines/>
      </w:pPr>
      <w:r>
        <w:t>D. They test too many languages.</w:t>
      </w:r>
    </w:p>
    <w:p>
      <w:pPr>
        <w:pStyle w:val="MSQuestion"/>
        <w:keepNext/>
        <w:keepLines/>
      </w:pPr>
      <w:r>
        <w:t>10. What is Ryan’s overall attitude toward English?</w:t>
      </w:r>
    </w:p>
    <w:p>
      <w:pPr>
        <w:pStyle w:val="MSOption"/>
        <w:keepNext/>
        <w:keepLines/>
      </w:pPr>
      <w:r>
        <w:t>A. She believes English should disappear.</w:t>
      </w:r>
    </w:p>
    <w:p>
      <w:pPr>
        <w:pStyle w:val="MSOption"/>
        <w:keepNext/>
        <w:keepLines/>
      </w:pPr>
      <w:r>
        <w:t>B. She is completely against teaching English.</w:t>
      </w:r>
    </w:p>
    <w:p>
      <w:pPr>
        <w:pStyle w:val="MSOption"/>
        <w:keepNext/>
        <w:keepLines/>
      </w:pPr>
      <w:r>
        <w:t>C. She supports English as a global language but opposes using it as a barrier.</w:t>
      </w:r>
    </w:p>
    <w:p>
      <w:pPr>
        <w:pStyle w:val="MSOption"/>
        <w:keepNext w:val="0"/>
        <w:keepLines/>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keepNext w:val="0"/>
      </w:pPr>
      <w:r>
        <w:t>Split the class into two groups.</w:t>
      </w:r>
    </w:p>
    <w:p>
      <w:pPr>
        <w:pStyle w:val="MSSubsection"/>
      </w:pPr>
      <w:r>
        <w:t>Group A — Agree</w:t>
      </w:r>
    </w:p>
    <w:p>
      <w:pPr>
        <w:pStyle w:val="MSInstruction"/>
        <w:keepNext w:val="0"/>
      </w:pPr>
      <w:r>
        <w:t>Prepare 3 arguments supporting the statement.</w:t>
      </w:r>
    </w:p>
    <w:p>
      <w:pPr>
        <w:pStyle w:val="MSSubsection"/>
      </w:pPr>
      <w:r>
        <w:t>Group B — Disagree</w:t>
      </w:r>
    </w:p>
    <w:p>
      <w:pPr>
        <w:pStyle w:val="MSInstruction"/>
      </w:pPr>
      <w:r>
        <w:t>Prepare 3 arguments against it.</w:t>
      </w:r>
    </w:p>
    <w:p>
      <w:pPr>
        <w:pStyle w:val="MSInstruction"/>
      </w:pPr>
      <w:r>
        <w:t>Use at least two expressions from the Vocabulary Preview, such as:</w:t>
      </w:r>
    </w:p>
    <w:p>
      <w:pPr>
        <w:pStyle w:val="MSBody"/>
      </w:pPr>
      <w:r>
        <w:t>linguistic ability</w:t>
      </w:r>
    </w:p>
    <w:p>
      <w:pPr>
        <w:pStyle w:val="MSBody"/>
      </w:pPr>
      <w:r>
        <w:t>gatekeeper</w:t>
      </w:r>
    </w:p>
    <w:p>
      <w:pPr>
        <w:pStyle w:val="MSBody"/>
      </w:pPr>
      <w:r>
        <w:t>self-fulfilling prophecy</w:t>
      </w:r>
    </w:p>
    <w:p>
      <w:pPr>
        <w:pStyle w:val="MSChapterTitle"/>
      </w:pPr>
      <w:r>
        <w:rPr>
          <w:rFonts w:ascii="Source Sans 3" w:hAnsi="Source Sans 3"/>
          <w:color w:val="205F67"/>
          <w:sz w:val="19"/>
        </w:rPr>
        <w:t>Chapter 3 ·</w:t>
        <w:br/>
      </w:r>
      <w:r>
        <w:t>WHO OWNS ENGLISH?</w:t>
      </w:r>
    </w:p>
    <w:p>
      <w:pPr>
        <w:pStyle w:val="MSChapterFocus"/>
      </w:pPr>
      <w:r>
        <w:t>Speaking through Discussion</w:t>
      </w:r>
    </w:p>
    <w:p>
      <w:pPr>
        <w:pStyle w:val="MSSection"/>
      </w:pPr>
      <w:r>
        <w:t>Speaking Toolbox</w:t>
      </w:r>
    </w:p>
    <w:p>
      <w:pPr>
        <w:pStyle w:val="MSSubsection"/>
      </w:pPr>
      <w:r>
        <w:t>WHO OWNS ENGLISH?</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Pr>
      <w:tblGrid>
        <w:gridCol w:w="2092"/>
        <w:gridCol w:w="3000"/>
        <w:gridCol w:w="2900"/>
      </w:tblGrid>
      <w:tr>
        <w:trPr>
          <w:cantSplit/>
          <w:tblHeader/>
        </w:trPr>
        <w:tc>
          <w:tcPr>
            <w:tcW w:type="dxa" w:w="2092"/>
            <w:shd w:val="clear" w:fill="183D44"/>
          </w:tcPr>
          <w:p>
            <w:pPr>
              <w:pStyle w:val="MSTableCell"/>
              <w:spacing w:after="40"/>
              <w:jc w:val="left"/>
            </w:pPr>
            <w:r>
              <w:rPr>
                <w:rFonts w:ascii="Source Sans 3" w:hAnsi="Source Sans 3"/>
                <w:b/>
                <w:color w:val="FFFFFF"/>
              </w:rPr>
              <w:t>Vocabulary / Collocation</w:t>
            </w:r>
          </w:p>
        </w:tc>
        <w:tc>
          <w:tcPr>
            <w:tcW w:type="dxa" w:w="3000"/>
            <w:shd w:val="clear" w:fill="183D44"/>
          </w:tcPr>
          <w:p>
            <w:pPr>
              <w:pStyle w:val="MSTableCell"/>
              <w:spacing w:after="40"/>
              <w:jc w:val="left"/>
            </w:pPr>
            <w:r>
              <w:rPr>
                <w:rFonts w:ascii="Source Sans 3" w:hAnsi="Source Sans 3"/>
                <w:b/>
                <w:color w:val="FFFFFF"/>
              </w:rPr>
              <w:t>Meaning</w:t>
            </w:r>
          </w:p>
        </w:tc>
        <w:tc>
          <w:tcPr>
            <w:tcW w:type="dxa" w:w="2900"/>
            <w:shd w:val="clear" w:fill="183D44"/>
          </w:tcPr>
          <w:p>
            <w:pPr>
              <w:pStyle w:val="MSTableCell"/>
              <w:spacing w:after="40"/>
              <w:jc w:val="left"/>
            </w:pPr>
            <w:r>
              <w:rPr>
                <w:rFonts w:ascii="Source Sans 3" w:hAnsi="Source Sans 3"/>
                <w:b/>
                <w:color w:val="FFFFFF"/>
              </w:rPr>
              <w:t>Example</w:t>
            </w:r>
          </w:p>
        </w:tc>
      </w:tr>
      <w:tr>
        <w:trPr>
          <w:cantSplit/>
        </w:trPr>
        <w:tc>
          <w:tcPr>
            <w:tcW w:type="dxa" w:w="2092"/>
            <w:shd w:val="clear" w:fill="FFFFFF"/>
          </w:tcPr>
          <w:p>
            <w:pPr>
              <w:pStyle w:val="MSTableCell"/>
              <w:spacing w:after="40"/>
              <w:jc w:val="left"/>
            </w:pPr>
            <w:r>
              <w:t>use English as a lingua franca</w:t>
            </w:r>
          </w:p>
        </w:tc>
        <w:tc>
          <w:tcPr>
            <w:tcW w:type="dxa" w:w="3000"/>
            <w:shd w:val="clear" w:fill="FFFFFF"/>
          </w:tcPr>
          <w:p>
            <w:pPr>
              <w:pStyle w:val="MSTableCell"/>
              <w:spacing w:after="40"/>
              <w:jc w:val="left"/>
            </w:pPr>
            <w:r>
              <w:t>to use English to communicate with people who speak different first languages</w:t>
            </w:r>
          </w:p>
        </w:tc>
        <w:tc>
          <w:tcPr>
            <w:tcW w:type="dxa" w:w="2900"/>
            <w:shd w:val="clear" w:fill="FFFFFF"/>
          </w:tcPr>
          <w:p>
            <w:pPr>
              <w:pStyle w:val="MSTableCell"/>
              <w:spacing w:after="40"/>
              <w:jc w:val="left"/>
            </w:pPr>
            <w:r>
              <w:t>Many international professionals use English as a lingua franca.</w:t>
            </w:r>
          </w:p>
        </w:tc>
      </w:tr>
      <w:tr>
        <w:trPr>
          <w:cantSplit/>
        </w:trPr>
        <w:tc>
          <w:tcPr>
            <w:tcW w:type="dxa" w:w="2092"/>
            <w:shd w:val="clear" w:fill="F5F8F7"/>
          </w:tcPr>
          <w:p>
            <w:pPr>
              <w:pStyle w:val="MSTableCell"/>
              <w:spacing w:after="40"/>
              <w:jc w:val="left"/>
            </w:pPr>
            <w:r>
              <w:t>communicate across cultures</w:t>
            </w:r>
          </w:p>
        </w:tc>
        <w:tc>
          <w:tcPr>
            <w:tcW w:type="dxa" w:w="3000"/>
            <w:shd w:val="clear" w:fill="F5F8F7"/>
          </w:tcPr>
          <w:p>
            <w:pPr>
              <w:pStyle w:val="MSTableCell"/>
              <w:spacing w:after="40"/>
              <w:jc w:val="left"/>
            </w:pPr>
            <w:r>
              <w:t>to exchange ideas successfully between people from different cultural backgrounds</w:t>
            </w:r>
          </w:p>
        </w:tc>
        <w:tc>
          <w:tcPr>
            <w:tcW w:type="dxa" w:w="2900"/>
            <w:shd w:val="clear" w:fill="F5F8F7"/>
          </w:tcPr>
          <w:p>
            <w:pPr>
              <w:pStyle w:val="MSTableCell"/>
              <w:spacing w:after="40"/>
              <w:jc w:val="left"/>
            </w:pPr>
            <w:r>
              <w:t>English allows people to communicate across cultures.</w:t>
            </w:r>
          </w:p>
        </w:tc>
      </w:tr>
      <w:tr>
        <w:trPr>
          <w:cantSplit/>
        </w:trPr>
        <w:tc>
          <w:tcPr>
            <w:tcW w:type="dxa" w:w="2092"/>
            <w:shd w:val="clear" w:fill="FFFFFF"/>
          </w:tcPr>
          <w:p>
            <w:pPr>
              <w:pStyle w:val="MSTableCell"/>
              <w:spacing w:after="40"/>
              <w:jc w:val="left"/>
            </w:pPr>
            <w:r>
              <w:t>bridge a language gap</w:t>
            </w:r>
          </w:p>
        </w:tc>
        <w:tc>
          <w:tcPr>
            <w:tcW w:type="dxa" w:w="3000"/>
            <w:shd w:val="clear" w:fill="FFFFFF"/>
          </w:tcPr>
          <w:p>
            <w:pPr>
              <w:pStyle w:val="MSTableCell"/>
              <w:spacing w:after="40"/>
              <w:jc w:val="left"/>
            </w:pPr>
            <w:r>
              <w:t>to help people communicate when they do not share the same first language</w:t>
            </w:r>
          </w:p>
        </w:tc>
        <w:tc>
          <w:tcPr>
            <w:tcW w:type="dxa" w:w="2900"/>
            <w:shd w:val="clear" w:fill="FFFFFF"/>
          </w:tcPr>
          <w:p>
            <w:pPr>
              <w:pStyle w:val="MSTableCell"/>
              <w:spacing w:after="40"/>
              <w:jc w:val="left"/>
            </w:pPr>
            <w:r>
              <w:t>A common language can bridge a language gap.</w:t>
            </w:r>
          </w:p>
        </w:tc>
      </w:tr>
      <w:tr>
        <w:trPr>
          <w:cantSplit/>
        </w:trPr>
        <w:tc>
          <w:tcPr>
            <w:tcW w:type="dxa" w:w="2092"/>
            <w:shd w:val="clear" w:fill="F5F8F7"/>
          </w:tcPr>
          <w:p>
            <w:pPr>
              <w:pStyle w:val="MSTableCell"/>
              <w:spacing w:after="40"/>
              <w:jc w:val="left"/>
            </w:pPr>
            <w:r>
              <w:t>express an idea clearly</w:t>
            </w:r>
          </w:p>
        </w:tc>
        <w:tc>
          <w:tcPr>
            <w:tcW w:type="dxa" w:w="3000"/>
            <w:shd w:val="clear" w:fill="F5F8F7"/>
          </w:tcPr>
          <w:p>
            <w:pPr>
              <w:pStyle w:val="MSTableCell"/>
              <w:spacing w:after="40"/>
              <w:jc w:val="left"/>
            </w:pPr>
            <w:r>
              <w:t>to communicate an idea in a way that is easy to understand</w:t>
            </w:r>
          </w:p>
        </w:tc>
        <w:tc>
          <w:tcPr>
            <w:tcW w:type="dxa" w:w="2900"/>
            <w:shd w:val="clear" w:fill="F5F8F7"/>
          </w:tcPr>
          <w:p>
            <w:pPr>
              <w:pStyle w:val="MSTableCell"/>
              <w:spacing w:after="40"/>
              <w:jc w:val="left"/>
            </w:pPr>
            <w:r>
              <w:t>Good speakers can express their ideas clearly even when English is not their first language.</w:t>
            </w:r>
          </w:p>
        </w:tc>
      </w:tr>
      <w:tr>
        <w:trPr>
          <w:cantSplit/>
        </w:trPr>
        <w:tc>
          <w:tcPr>
            <w:tcW w:type="dxa" w:w="2092"/>
            <w:shd w:val="clear" w:fill="FFFFFF"/>
          </w:tcPr>
          <w:p>
            <w:pPr>
              <w:pStyle w:val="MSTableCell"/>
              <w:spacing w:after="40"/>
              <w:jc w:val="left"/>
            </w:pPr>
            <w:r>
              <w:t>adapt to different accents</w:t>
            </w:r>
          </w:p>
        </w:tc>
        <w:tc>
          <w:tcPr>
            <w:tcW w:type="dxa" w:w="3000"/>
            <w:shd w:val="clear" w:fill="FFFFFF"/>
          </w:tcPr>
          <w:p>
            <w:pPr>
              <w:pStyle w:val="MSTableCell"/>
              <w:spacing w:after="40"/>
              <w:jc w:val="left"/>
            </w:pPr>
            <w:r>
              <w:t>to become comfortable understanding different ways of pronouncing English</w:t>
            </w:r>
          </w:p>
        </w:tc>
        <w:tc>
          <w:tcPr>
            <w:tcW w:type="dxa" w:w="2900"/>
            <w:shd w:val="clear" w:fill="FFFFFF"/>
          </w:tcPr>
          <w:p>
            <w:pPr>
              <w:pStyle w:val="MSTableCell"/>
              <w:spacing w:after="40"/>
              <w:jc w:val="left"/>
            </w:pPr>
            <w:r>
              <w:t>International students need to adapt to different accents.</w:t>
            </w:r>
          </w:p>
        </w:tc>
      </w:tr>
      <w:tr>
        <w:trPr>
          <w:cantSplit/>
        </w:trPr>
        <w:tc>
          <w:tcPr>
            <w:tcW w:type="dxa" w:w="2092"/>
            <w:shd w:val="clear" w:fill="F5F8F7"/>
          </w:tcPr>
          <w:p>
            <w:pPr>
              <w:pStyle w:val="MSTableCell"/>
              <w:spacing w:after="40"/>
              <w:jc w:val="left"/>
            </w:pPr>
            <w:r>
              <w:t>be exposed to English</w:t>
            </w:r>
          </w:p>
        </w:tc>
        <w:tc>
          <w:tcPr>
            <w:tcW w:type="dxa" w:w="3000"/>
            <w:shd w:val="clear" w:fill="F5F8F7"/>
          </w:tcPr>
          <w:p>
            <w:pPr>
              <w:pStyle w:val="MSTableCell"/>
              <w:spacing w:after="40"/>
              <w:jc w:val="left"/>
            </w:pPr>
            <w:r>
              <w:t>to regularly hear, read, or use English</w:t>
            </w:r>
          </w:p>
        </w:tc>
        <w:tc>
          <w:tcPr>
            <w:tcW w:type="dxa" w:w="2900"/>
            <w:shd w:val="clear" w:fill="F5F8F7"/>
          </w:tcPr>
          <w:p>
            <w:pPr>
              <w:pStyle w:val="MSTableCell"/>
              <w:spacing w:after="40"/>
              <w:jc w:val="left"/>
            </w:pPr>
            <w:r>
              <w:t>Students who are exposed to English every day usually become more confident.</w:t>
            </w:r>
          </w:p>
        </w:tc>
      </w:tr>
      <w:tr>
        <w:trPr>
          <w:cantSplit/>
        </w:trPr>
        <w:tc>
          <w:tcPr>
            <w:tcW w:type="dxa" w:w="2092"/>
            <w:shd w:val="clear" w:fill="FFFFFF"/>
          </w:tcPr>
          <w:p>
            <w:pPr>
              <w:pStyle w:val="MSTableCell"/>
              <w:spacing w:after="40"/>
              <w:jc w:val="left"/>
            </w:pPr>
            <w:r>
              <w:t>overcome a language barrier</w:t>
            </w:r>
          </w:p>
        </w:tc>
        <w:tc>
          <w:tcPr>
            <w:tcW w:type="dxa" w:w="3000"/>
            <w:shd w:val="clear" w:fill="FFFFFF"/>
          </w:tcPr>
          <w:p>
            <w:pPr>
              <w:pStyle w:val="MSTableCell"/>
              <w:spacing w:after="40"/>
              <w:jc w:val="left"/>
            </w:pPr>
            <w:r>
              <w:t>to find a way to communicate despite differences in language</w:t>
            </w:r>
          </w:p>
        </w:tc>
        <w:tc>
          <w:tcPr>
            <w:tcW w:type="dxa" w:w="2900"/>
            <w:shd w:val="clear" w:fill="FFFFFF"/>
          </w:tcPr>
          <w:p>
            <w:pPr>
              <w:pStyle w:val="MSTableCell"/>
              <w:spacing w:after="40"/>
              <w:jc w:val="left"/>
            </w:pPr>
            <w:r>
              <w:t>English can help international researchers overcome a language barrier.</w:t>
            </w:r>
          </w:p>
        </w:tc>
      </w:tr>
      <w:tr>
        <w:trPr>
          <w:cantSplit/>
        </w:trPr>
        <w:tc>
          <w:tcPr>
            <w:tcW w:type="dxa" w:w="2092"/>
            <w:shd w:val="clear" w:fill="F5F8F7"/>
          </w:tcPr>
          <w:p>
            <w:pPr>
              <w:pStyle w:val="MSTableCell"/>
              <w:spacing w:after="40"/>
              <w:jc w:val="left"/>
            </w:pPr>
            <w:r>
              <w:t>place a premium on</w:t>
            </w:r>
          </w:p>
        </w:tc>
        <w:tc>
          <w:tcPr>
            <w:tcW w:type="dxa" w:w="3000"/>
            <w:shd w:val="clear" w:fill="F5F8F7"/>
          </w:tcPr>
          <w:p>
            <w:pPr>
              <w:pStyle w:val="MSTableCell"/>
              <w:spacing w:after="40"/>
              <w:jc w:val="left"/>
            </w:pPr>
            <w:r>
              <w:t>to consider something especially valuable or important</w:t>
            </w:r>
          </w:p>
        </w:tc>
        <w:tc>
          <w:tcPr>
            <w:tcW w:type="dxa" w:w="2900"/>
            <w:shd w:val="clear" w:fill="F5F8F7"/>
          </w:tcPr>
          <w:p>
            <w:pPr>
              <w:pStyle w:val="MSTableCell"/>
              <w:spacing w:after="40"/>
              <w:jc w:val="left"/>
            </w:pPr>
            <w:r>
              <w:t>Many universities place a premium on English proficiency.</w:t>
            </w:r>
          </w:p>
        </w:tc>
      </w:tr>
      <w:tr>
        <w:trPr>
          <w:cantSplit/>
        </w:trPr>
        <w:tc>
          <w:tcPr>
            <w:tcW w:type="dxa" w:w="2092"/>
            <w:shd w:val="clear" w:fill="FFFFFF"/>
          </w:tcPr>
          <w:p>
            <w:pPr>
              <w:pStyle w:val="MSTableCell"/>
              <w:spacing w:after="40"/>
              <w:jc w:val="left"/>
            </w:pPr>
            <w:r>
              <w:t>equate A with B</w:t>
            </w:r>
          </w:p>
        </w:tc>
        <w:tc>
          <w:tcPr>
            <w:tcW w:type="dxa" w:w="3000"/>
            <w:shd w:val="clear" w:fill="FFFFFF"/>
          </w:tcPr>
          <w:p>
            <w:pPr>
              <w:pStyle w:val="MSTableCell"/>
              <w:spacing w:after="40"/>
              <w:jc w:val="left"/>
            </w:pPr>
            <w:r>
              <w:t>to consider two things to be essentially the same</w:t>
            </w:r>
          </w:p>
        </w:tc>
        <w:tc>
          <w:tcPr>
            <w:tcW w:type="dxa" w:w="2900"/>
            <w:shd w:val="clear" w:fill="FFFFFF"/>
          </w:tcPr>
          <w:p>
            <w:pPr>
              <w:pStyle w:val="MSTableCell"/>
              <w:spacing w:after="40"/>
              <w:jc w:val="left"/>
            </w:pPr>
            <w:r>
              <w:t>We should not equate English proficiency with intelligence.</w:t>
            </w:r>
          </w:p>
        </w:tc>
      </w:tr>
      <w:tr>
        <w:trPr>
          <w:cantSplit/>
        </w:trPr>
        <w:tc>
          <w:tcPr>
            <w:tcW w:type="dxa" w:w="2092"/>
            <w:shd w:val="clear" w:fill="F5F8F7"/>
          </w:tcPr>
          <w:p>
            <w:pPr>
              <w:pStyle w:val="MSTableCell"/>
              <w:spacing w:after="40"/>
              <w:jc w:val="left"/>
            </w:pPr>
            <w:r>
              <w:t>be judged by one’s English</w:t>
            </w:r>
          </w:p>
        </w:tc>
        <w:tc>
          <w:tcPr>
            <w:tcW w:type="dxa" w:w="3000"/>
            <w:shd w:val="clear" w:fill="F5F8F7"/>
          </w:tcPr>
          <w:p>
            <w:pPr>
              <w:pStyle w:val="MSTableCell"/>
              <w:spacing w:after="40"/>
              <w:jc w:val="left"/>
            </w:pPr>
            <w:r>
              <w:t>to have one’s ability or intelligence evaluated based on English ability</w:t>
            </w:r>
          </w:p>
        </w:tc>
        <w:tc>
          <w:tcPr>
            <w:tcW w:type="dxa" w:w="2900"/>
            <w:shd w:val="clear" w:fill="F5F8F7"/>
          </w:tcPr>
          <w:p>
            <w:pPr>
              <w:pStyle w:val="MSTableCell"/>
              <w:spacing w:after="40"/>
              <w:jc w:val="left"/>
            </w:pPr>
            <w:r>
              <w:t>People should not be judged by their English alone.</w:t>
            </w:r>
          </w:p>
        </w:tc>
      </w:tr>
    </w:tbl>
    <w:p>
      <w:pPr>
        <w:pStyle w:val="MSBody"/>
        <w:spacing w:after="40"/>
      </w:pPr>
    </w:p>
    <w:p>
      <w:pPr>
        <w:pStyle w:val="MSSection"/>
      </w:pPr>
      <w:r>
        <w:t>Vocabulary Activation</w:t>
      </w:r>
    </w:p>
    <w:p>
      <w:pPr>
        <w:pStyle w:val="MSInstruction"/>
        <w:keepNext w:val="0"/>
      </w:pPr>
      <w:r>
        <w:t>Work in pairs. Choose 10 expressions and create a short conversation using all ten.</w:t>
      </w:r>
    </w:p>
    <w:p>
      <w:pPr>
        <w:pStyle w:val="MSSection"/>
      </w:pPr>
      <w:r>
        <w:t>Guided Discussion</w:t>
      </w:r>
    </w:p>
    <w:p>
      <w:pPr>
        <w:pStyle w:val="MSInstruction"/>
        <w:keepNext w:val="0"/>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The Future of English</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rPr>
          <w:rFonts w:ascii="Source Sans 3" w:hAnsi="Source Sans 3"/>
          <w:color w:val="205F67"/>
          <w:sz w:val="19"/>
        </w:rPr>
        <w:t>Chapter 4 ·</w:t>
        <w:br/>
      </w:r>
      <w:r>
        <w:t>Speaking through Research Presentation</w:t>
      </w:r>
    </w:p>
    <w:p>
      <w:pPr>
        <w:pStyle w:val="MSSection"/>
      </w:pPr>
      <w:r>
        <w:t>Pronunciation Clinic</w:t>
      </w:r>
    </w:p>
    <w:p>
      <w:pPr>
        <w:pStyle w:val="MSSubsection"/>
      </w:pPr>
      <w:r>
        <w:t>Skill: The Schwa /ə/ — Making Unstressed Vowels Natural</w:t>
      </w:r>
    </w:p>
    <w:p>
      <w:pPr>
        <w:pStyle w:val="MSBody"/>
      </w:pPr>
      <w:r>
        <w:t>A schwa /ə/ is a reduced vowel found in many unstressed syllables in English. Whether a vowel is reduced, and how it sounds, varies by accent and speaking context.</w:t>
      </w:r>
    </w:p>
    <w:p>
      <w:pPr>
        <w:pStyle w:val="MSBody"/>
      </w:pPr>
      <w:r>
        <w:t>Not every unstressed vowel is a schwa, and clear speech does not require imitating one accent. Use the model chosen for class and focus on being understood.</w:t>
      </w:r>
    </w:p>
    <w:p>
      <w:pPr>
        <w:pStyle w:val="MSSubsection"/>
      </w:pPr>
      <w:r>
        <w:t>The Schwa in Common Words</w:t>
      </w:r>
    </w:p>
    <w:p>
      <w:pPr>
        <w:pStyle w:val="MSBody"/>
      </w:pPr>
      <w:r>
        <w:t>Listen to each example in the chosen model accent and notice which unstressed vowel, if any, is reduced to /ə/.</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In many accents, the first vowel in “about” is reduced; other realizations occur. Compare the chosen model rather than treating one pronunciation as the only correct form.</w:t>
      </w:r>
    </w:p>
    <w:p>
      <w:pPr>
        <w:pStyle w:val="MSSubsection"/>
      </w:pPr>
      <w:r>
        <w:t>The Schwa in Academic Vocabulary</w:t>
      </w:r>
    </w:p>
    <w:p>
      <w:pPr>
        <w:pStyle w:val="MSBody"/>
      </w:pPr>
      <w:r>
        <w:t>Listen to these useful topic words in the chosen model accent; note any unstressed syllable you hear as /ə/.</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Unstressed vowels are often reduced in connected speech, but the pattern varies by accent, word, and speaking context.</w:t>
      </w:r>
    </w:p>
    <w:p>
      <w:pPr>
        <w:pStyle w:val="MSSubsection"/>
      </w:pPr>
      <w:r>
        <w:t>The Schwa in Function Words</w:t>
      </w:r>
    </w:p>
    <w:p>
      <w:pPr>
        <w:pStyle w:val="MSBody"/>
      </w:pPr>
      <w:r>
        <w:t>The schwa is particularly common in weak forms:</w:t>
      </w:r>
    </w:p>
    <w:p>
      <w:pPr>
        <w:pStyle w:val="MSBody"/>
      </w:pPr>
      <w:r>
        <w:t>In connected speech, words such as “to,” “a,” “the,” “for,” “of,” and “can” may be reduced; the exact form varies by accent and context.</w:t>
      </w:r>
    </w:p>
    <w:p>
      <w:pPr>
        <w:pStyle w:val="MSBody"/>
      </w:pPr>
      <w:r>
        <w:t>Compare:</w:t>
      </w:r>
    </w:p>
    <w:p>
      <w:pPr>
        <w:pStyle w:val="MSBody"/>
      </w:pPr>
      <w:r>
        <w:t>I want to learn English.</w:t>
      </w:r>
    </w:p>
    <w:p>
      <w:pPr>
        <w:pStyle w:val="MSBody"/>
      </w:pPr>
      <w:r>
        <w:t>Natural speech:</w:t>
      </w:r>
    </w:p>
    <w:p>
      <w:pPr>
        <w:pStyle w:val="MSBody"/>
      </w:pPr>
      <w:r>
        <w:t>In some accents, the word “to” is reduced in this sentence; compare it with the model used in class.</w:t>
      </w:r>
    </w:p>
    <w:p>
      <w:pPr>
        <w:pStyle w:val="MSBody"/>
      </w:pPr>
      <w:r>
        <w:t>And:</w:t>
      </w:r>
    </w:p>
    <w:p>
      <w:pPr>
        <w:pStyle w:val="MSBody"/>
      </w:pPr>
      <w:r>
        <w:t>English is a global language.</w:t>
      </w:r>
    </w:p>
    <w:p>
      <w:pPr>
        <w:pStyle w:val="MSBody"/>
      </w:pPr>
      <w:r>
        <w:t>Natural speech:</w:t>
      </w:r>
    </w:p>
    <w:p>
      <w:pPr>
        <w:pStyle w:val="MSBody"/>
      </w:pPr>
      <w:r>
        <w:t>In some accents, the article “a” is reduced here; compare it with the model used in class.</w:t>
      </w:r>
    </w:p>
    <w:p>
      <w:pPr>
        <w:pStyle w:val="MSBody"/>
      </w:pPr>
      <w:r>
        <w:t>The purpose is not to speak unclearly. The purpose is to make the important words stand out naturally.</w:t>
      </w:r>
    </w:p>
    <w:p>
      <w:pPr>
        <w:pStyle w:val="MSSubsection"/>
      </w:pPr>
      <w:r>
        <w:t>Quick Practice</w:t>
      </w:r>
    </w:p>
    <w:p>
      <w:pPr>
        <w:pStyle w:val="MSBody"/>
      </w:pPr>
      <w:r>
        <w:t>In the chosen model accent, underline any unstressed syllable you hear as /ə/. Do not treat differences across accents as errors.</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Body"/>
      </w:pPr>
      <w:r>
        <w:t>Say the words first carefully, then at a natural pace in the chosen model accent. Compare where vowel reduction occurs.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4719"/>
        <w:gridCol w:w="3273"/>
      </w:tblGrid>
      <w:tr>
        <w:trPr>
          <w:cantSplit/>
          <w:tblHeader/>
        </w:trPr>
        <w:tc>
          <w:tcPr>
            <w:tcW w:type="dxa" w:w="4719"/>
            <w:shd w:val="clear" w:fill="183D44"/>
          </w:tcPr>
          <w:p>
            <w:pPr>
              <w:pStyle w:val="MSTableCell"/>
              <w:spacing w:after="40"/>
              <w:jc w:val="left"/>
            </w:pPr>
            <w:r>
              <w:rPr>
                <w:rFonts w:ascii="Source Sans 3" w:hAnsi="Source Sans 3"/>
                <w:b/>
                <w:color w:val="FFFFFF"/>
              </w:rPr>
              <w:t>Expression</w:t>
            </w:r>
          </w:p>
        </w:tc>
        <w:tc>
          <w:tcPr>
            <w:tcW w:type="dxa" w:w="3273"/>
            <w:shd w:val="clear" w:fill="183D44"/>
          </w:tcPr>
          <w:p>
            <w:pPr>
              <w:pStyle w:val="MSTableCell"/>
              <w:spacing w:after="40"/>
              <w:jc w:val="left"/>
            </w:pPr>
            <w:r>
              <w:rPr>
                <w:rFonts w:ascii="Source Sans 3" w:hAnsi="Source Sans 3"/>
                <w:b/>
                <w:color w:val="FFFFFF"/>
              </w:rPr>
              <w:t>Function</w:t>
            </w:r>
          </w:p>
        </w:tc>
      </w:tr>
      <w:tr>
        <w:trPr>
          <w:cantSplit/>
        </w:trPr>
        <w:tc>
          <w:tcPr>
            <w:tcW w:type="dxa" w:w="4719"/>
            <w:shd w:val="clear" w:fill="FFFFFF"/>
          </w:tcPr>
          <w:p>
            <w:pPr>
              <w:pStyle w:val="MSTableCell"/>
              <w:spacing w:after="40"/>
              <w:jc w:val="left"/>
            </w:pPr>
            <w:r>
              <w:t>I’d like to begin by discussing...</w:t>
            </w:r>
          </w:p>
        </w:tc>
        <w:tc>
          <w:tcPr>
            <w:tcW w:type="dxa" w:w="3273"/>
            <w:shd w:val="clear" w:fill="FFFFFF"/>
          </w:tcPr>
          <w:p>
            <w:pPr>
              <w:pStyle w:val="MSTableCell"/>
              <w:spacing w:after="40"/>
              <w:jc w:val="left"/>
            </w:pPr>
            <w:r>
              <w:t>Opening</w:t>
            </w:r>
          </w:p>
        </w:tc>
      </w:tr>
      <w:tr>
        <w:trPr>
          <w:cantSplit/>
        </w:trPr>
        <w:tc>
          <w:tcPr>
            <w:tcW w:type="dxa" w:w="4719"/>
            <w:shd w:val="clear" w:fill="F5F8F7"/>
          </w:tcPr>
          <w:p>
            <w:pPr>
              <w:pStyle w:val="MSTableCell"/>
              <w:spacing w:after="40"/>
              <w:jc w:val="left"/>
            </w:pPr>
            <w:r>
              <w:t>The purpose of today’s presentation is to...</w:t>
            </w:r>
          </w:p>
        </w:tc>
        <w:tc>
          <w:tcPr>
            <w:tcW w:type="dxa" w:w="3273"/>
            <w:shd w:val="clear" w:fill="F5F8F7"/>
          </w:tcPr>
          <w:p>
            <w:pPr>
              <w:pStyle w:val="MSTableCell"/>
              <w:spacing w:after="40"/>
              <w:jc w:val="left"/>
            </w:pPr>
            <w:r>
              <w:t>Introducing the topic</w:t>
            </w:r>
          </w:p>
        </w:tc>
      </w:tr>
      <w:tr>
        <w:trPr>
          <w:cantSplit/>
        </w:trPr>
        <w:tc>
          <w:tcPr>
            <w:tcW w:type="dxa" w:w="4719"/>
            <w:shd w:val="clear" w:fill="FFFFFF"/>
          </w:tcPr>
          <w:p>
            <w:pPr>
              <w:pStyle w:val="MSTableCell"/>
              <w:spacing w:after="40"/>
              <w:jc w:val="left"/>
            </w:pPr>
            <w:r>
              <w:t>Let me start with...</w:t>
            </w:r>
          </w:p>
        </w:tc>
        <w:tc>
          <w:tcPr>
            <w:tcW w:type="dxa" w:w="3273"/>
            <w:shd w:val="clear" w:fill="FFFFFF"/>
          </w:tcPr>
          <w:p>
            <w:pPr>
              <w:pStyle w:val="MSTableCell"/>
              <w:spacing w:after="40"/>
              <w:jc w:val="left"/>
            </w:pPr>
            <w:r>
              <w:t>Organizing ideas</w:t>
            </w:r>
          </w:p>
        </w:tc>
      </w:tr>
      <w:tr>
        <w:trPr>
          <w:cantSplit/>
        </w:trPr>
        <w:tc>
          <w:tcPr>
            <w:tcW w:type="dxa" w:w="4719"/>
            <w:shd w:val="clear" w:fill="F5F8F7"/>
          </w:tcPr>
          <w:p>
            <w:pPr>
              <w:pStyle w:val="MSTableCell"/>
              <w:spacing w:after="40"/>
              <w:jc w:val="left"/>
            </w:pPr>
            <w:r>
              <w:t>One important issue to consider is...</w:t>
            </w:r>
          </w:p>
        </w:tc>
        <w:tc>
          <w:tcPr>
            <w:tcW w:type="dxa" w:w="3273"/>
            <w:shd w:val="clear" w:fill="F5F8F7"/>
          </w:tcPr>
          <w:p>
            <w:pPr>
              <w:pStyle w:val="MSTableCell"/>
              <w:spacing w:after="40"/>
              <w:jc w:val="left"/>
            </w:pPr>
            <w:r>
              <w:t>Highlighting information</w:t>
            </w:r>
          </w:p>
        </w:tc>
      </w:tr>
      <w:tr>
        <w:trPr>
          <w:cantSplit/>
        </w:trPr>
        <w:tc>
          <w:tcPr>
            <w:tcW w:type="dxa" w:w="4719"/>
            <w:shd w:val="clear" w:fill="FFFFFF"/>
          </w:tcPr>
          <w:p>
            <w:pPr>
              <w:pStyle w:val="MSTableCell"/>
              <w:spacing w:after="40"/>
              <w:jc w:val="left"/>
            </w:pPr>
            <w:r>
              <w:t>According to recent research,...</w:t>
            </w:r>
          </w:p>
        </w:tc>
        <w:tc>
          <w:tcPr>
            <w:tcW w:type="dxa" w:w="3273"/>
            <w:shd w:val="clear" w:fill="FFFFFF"/>
          </w:tcPr>
          <w:p>
            <w:pPr>
              <w:pStyle w:val="MSTableCell"/>
              <w:spacing w:after="40"/>
              <w:jc w:val="left"/>
            </w:pPr>
            <w:r>
              <w:t>Referring to evidence</w:t>
            </w:r>
          </w:p>
        </w:tc>
      </w:tr>
      <w:tr>
        <w:trPr>
          <w:cantSplit/>
        </w:trPr>
        <w:tc>
          <w:tcPr>
            <w:tcW w:type="dxa" w:w="4719"/>
            <w:shd w:val="clear" w:fill="F5F8F7"/>
          </w:tcPr>
          <w:p>
            <w:pPr>
              <w:pStyle w:val="MSTableCell"/>
              <w:spacing w:after="40"/>
              <w:jc w:val="left"/>
            </w:pPr>
            <w:r>
              <w:t>For example,...</w:t>
            </w:r>
          </w:p>
        </w:tc>
        <w:tc>
          <w:tcPr>
            <w:tcW w:type="dxa" w:w="3273"/>
            <w:shd w:val="clear" w:fill="F5F8F7"/>
          </w:tcPr>
          <w:p>
            <w:pPr>
              <w:pStyle w:val="MSTableCell"/>
              <w:spacing w:after="40"/>
              <w:jc w:val="left"/>
            </w:pPr>
            <w:r>
              <w:t>Giving examples</w:t>
            </w:r>
          </w:p>
        </w:tc>
      </w:tr>
      <w:tr>
        <w:trPr>
          <w:cantSplit/>
        </w:trPr>
        <w:tc>
          <w:tcPr>
            <w:tcW w:type="dxa" w:w="4719"/>
            <w:shd w:val="clear" w:fill="FFFFFF"/>
          </w:tcPr>
          <w:p>
            <w:pPr>
              <w:pStyle w:val="MSTableCell"/>
              <w:spacing w:after="40"/>
              <w:jc w:val="left"/>
            </w:pPr>
            <w:r>
              <w:t>This suggests that...</w:t>
            </w:r>
          </w:p>
        </w:tc>
        <w:tc>
          <w:tcPr>
            <w:tcW w:type="dxa" w:w="3273"/>
            <w:shd w:val="clear" w:fill="FFFFFF"/>
          </w:tcPr>
          <w:p>
            <w:pPr>
              <w:pStyle w:val="MSTableCell"/>
              <w:spacing w:after="40"/>
              <w:jc w:val="left"/>
            </w:pPr>
            <w:r>
              <w:t>Interpreting evidence</w:t>
            </w:r>
          </w:p>
        </w:tc>
      </w:tr>
      <w:tr>
        <w:trPr>
          <w:cantSplit/>
        </w:trPr>
        <w:tc>
          <w:tcPr>
            <w:tcW w:type="dxa" w:w="4719"/>
            <w:shd w:val="clear" w:fill="F5F8F7"/>
          </w:tcPr>
          <w:p>
            <w:pPr>
              <w:pStyle w:val="MSTableCell"/>
              <w:spacing w:after="40"/>
              <w:jc w:val="left"/>
            </w:pPr>
            <w:r>
              <w:t>On the other hand,...</w:t>
            </w:r>
          </w:p>
        </w:tc>
        <w:tc>
          <w:tcPr>
            <w:tcW w:type="dxa" w:w="3273"/>
            <w:shd w:val="clear" w:fill="F5F8F7"/>
          </w:tcPr>
          <w:p>
            <w:pPr>
              <w:pStyle w:val="MSTableCell"/>
              <w:spacing w:after="40"/>
              <w:jc w:val="left"/>
            </w:pPr>
            <w:r>
              <w:t>Presenting a contrasting idea</w:t>
            </w:r>
          </w:p>
        </w:tc>
      </w:tr>
      <w:tr>
        <w:trPr>
          <w:cantSplit/>
        </w:trPr>
        <w:tc>
          <w:tcPr>
            <w:tcW w:type="dxa" w:w="4719"/>
            <w:shd w:val="clear" w:fill="FFFFFF"/>
          </w:tcPr>
          <w:p>
            <w:pPr>
              <w:pStyle w:val="MSTableCell"/>
              <w:spacing w:after="40"/>
              <w:jc w:val="left"/>
            </w:pPr>
            <w:r>
              <w:t>To summarize,...</w:t>
            </w:r>
          </w:p>
        </w:tc>
        <w:tc>
          <w:tcPr>
            <w:tcW w:type="dxa" w:w="3273"/>
            <w:shd w:val="clear" w:fill="FFFFFF"/>
          </w:tcPr>
          <w:p>
            <w:pPr>
              <w:pStyle w:val="MSTableCell"/>
              <w:spacing w:after="40"/>
              <w:jc w:val="left"/>
            </w:pPr>
            <w:r>
              <w:t>Summarizing</w:t>
            </w:r>
          </w:p>
        </w:tc>
      </w:tr>
      <w:tr>
        <w:trPr>
          <w:cantSplit/>
        </w:trPr>
        <w:tc>
          <w:tcPr>
            <w:tcW w:type="dxa" w:w="4719"/>
            <w:shd w:val="clear" w:fill="F5F8F7"/>
          </w:tcPr>
          <w:p>
            <w:pPr>
              <w:pStyle w:val="MSTableCell"/>
              <w:spacing w:after="40"/>
              <w:jc w:val="left"/>
            </w:pPr>
            <w:r>
              <w:t>I’d like to leave you with one final thought...</w:t>
            </w:r>
          </w:p>
        </w:tc>
        <w:tc>
          <w:tcPr>
            <w:tcW w:type="dxa" w:w="3273"/>
            <w:shd w:val="clear" w:fill="F5F8F7"/>
          </w:tcPr>
          <w:p>
            <w:pPr>
              <w:pStyle w:val="MSTableCell"/>
              <w:spacing w:after="40"/>
              <w:jc w:val="left"/>
            </w:pPr>
            <w:r>
              <w:t>Memorable closing</w:t>
            </w:r>
          </w:p>
        </w:tc>
      </w:tr>
      <w:tr>
        <w:trPr>
          <w:cantSplit/>
        </w:trPr>
        <w:tc>
          <w:tcPr>
            <w:tcW w:type="dxa" w:w="4719"/>
            <w:shd w:val="clear" w:fill="FFFFFF"/>
          </w:tcPr>
          <w:p>
            <w:pPr>
              <w:pStyle w:val="MSTableCell"/>
              <w:spacing w:after="40"/>
              <w:jc w:val="left"/>
            </w:pPr>
            <w:r>
              <w:t>Thank you for your attention. I’d be happy to answer your questions.</w:t>
            </w:r>
          </w:p>
        </w:tc>
        <w:tc>
          <w:tcPr>
            <w:tcW w:type="dxa" w:w="3273"/>
            <w:shd w:val="clear" w:fill="FFFFFF"/>
          </w:tcPr>
          <w:p>
            <w:pPr>
              <w:pStyle w:val="MSTableCell"/>
              <w:spacing w:after="40"/>
              <w:jc w:val="left"/>
            </w:pPr>
            <w:r>
              <w:t>Closing</w:t>
            </w:r>
          </w:p>
        </w:tc>
      </w:tr>
    </w:tbl>
    <w:p>
      <w:pPr>
        <w:pStyle w:val="MSBody"/>
        <w:spacing w:after="40"/>
      </w:pPr>
    </w:p>
    <w:p>
      <w:pPr>
        <w:pStyle w:val="MSSection"/>
      </w:pPr>
      <w:r>
        <w:t>Research Task</w:t>
      </w:r>
    </w:p>
    <w:p>
      <w:pPr>
        <w:pStyle w:val="MSInstruction"/>
      </w:pPr>
      <w:r>
        <w:t>Use reliable sources to research the topic you select below.</w:t>
      </w:r>
    </w:p>
    <w:p>
      <w:pPr>
        <w:pStyle w:val="MSInstruction"/>
      </w:pPr>
      <w:r>
        <w:t>Choose one of the following topics.</w:t>
      </w:r>
    </w:p>
    <w:p>
      <w:pPr>
        <w:pStyle w:val="MSInstruction"/>
        <w:keepNext w:val="0"/>
      </w:pPr>
      <w:r>
        <w:t>Use the questions under your chosen topic to guide your research.</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ageBreakBefore/>
      </w:pPr>
      <w:r>
        <w:t>Organizing Your Presentation</w:t>
      </w:r>
    </w:p>
    <w:p>
      <w:pPr>
        <w:pStyle w:val="MSInstruction"/>
        <w:keepNext w:val="0"/>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FMHead"/>
        <w:pageBreakBefore/>
      </w:pPr>
      <w:r>
        <w:t>Selected Research References</w:t>
      </w:r>
    </w:p>
    <w:p>
      <w:pPr>
        <w:pStyle w:val="MSBody"/>
      </w:pPr>
      <w:r>
        <w:t>These references support the qualified research claims cited in the readings. They do not constitute publication, rights, or course-owner clearance.</w:t>
      </w:r>
    </w:p>
    <w:p>
      <w:pPr>
        <w:pStyle w:val="MSBody"/>
      </w:pPr>
      <w:r>
        <w:t>Matthews, Gail. (n.d.). Goals Research Summary. Dominican University of California. Undated institutional summary of a four-week study; not a peer-reviewed journal article. https://www.dominican.edu/sites/default/files/2020-02/gailmatthews-harvard-goals-researchsummary.pdf</w:t>
      </w:r>
    </w:p>
    <w:p>
      <w:pPr>
        <w:pStyle w:val="MSBody"/>
      </w:pPr>
      <w:r>
        <w:t>Goleman, Daniel. (1995). Emotional Intelligence: Why It Can Matter More Than IQ. Bantam Books.</w:t>
      </w:r>
    </w:p>
    <w:p>
      <w:pPr>
        <w:pStyle w:val="MSBody"/>
      </w:pPr>
      <w:r>
        <w:t>Robinson, Michael D. (2024). Ability-Related Emotional Intelligence: An Introduction. Journal of Intelligence, 12(5), 51. DOI: 10.3390/jintelligence12050051. https://doi.org/10.3390/jintelligence12050051</w:t>
      </w:r>
    </w:p>
    <w:p>
      <w:pPr>
        <w:pStyle w:val="MSBody"/>
      </w:pPr>
      <w:r>
        <w:t>Ritchie, Stuart J., &amp; Tucker-Drob, Elliot M. (2018). How Much Does Education Improve Intelligence? A Meta-Analysis. Psychological Science. DOI: 10.1177/0956797618774253. https://doi.org/10.1177/0956797618774253</w:t>
      </w:r>
    </w:p>
    <w:p>
      <w:pPr>
        <w:pStyle w:val="MSBody"/>
      </w:pPr>
      <w:r>
        <w:t>Weingarten, Evan, &amp; Goodman, Joseph K. (2021). Re-examining the Experiential Advantage in Consumption: A Meta-Analysis and Review. Journal of Consumer Research, 47(6), 855–877. DOI: 10.1093/jcr/ucaa047. https://doi.org/10.1093/jcr/ucaa047</w:t>
      </w:r>
    </w:p>
    <w:p>
      <w:pPr>
        <w:pStyle w:val="MSBody"/>
      </w:pPr>
      <w:r>
        <w:t>Killingsworth, Matthew A., Kahneman, Daniel, &amp; Mellers, Barbara. (2023). Income and Emotional Well-Being: A Conflict Resolved. Proceedings of the National Academy of Sciences, 120(10). DOI: 10.1073/pnas.2208661120. https://doi.org/10.1073/pnas.2208661120</w:t>
      </w:r>
    </w:p>
    <w:p>
      <w:pPr>
        <w:pStyle w:val="MSBody"/>
      </w:pPr>
      <w:r>
        <w:t>International Labour Organization. (2025). Generative AI and Jobs: A 2025 Update. https://www.ilo.org/publications/generative-ai-and-jobs-2025-update</w:t>
      </w:r>
    </w:p>
    <w:p>
      <w:pPr>
        <w:pStyle w:val="MSBody"/>
      </w:pPr>
      <w:r>
        <w:t>National Institute of Standards and Technology. (2023). Artificial Intelligence Risk Management Framework (AI RMF 1.0). NIST AI 100-1. https://nvlpubs.nist.gov/nistpubs/ai/nist.ai.100-1.pdf</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2656A"/>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2656A"/>
        <w:sz w:val="17"/>
      </w:rPr>
    </w:r>
    <w:r>
      <w:rPr>
        <w:rFonts w:ascii="Source Sans 3" w:hAnsi="Source Sans 3"/>
        <w:color w:val="52656A"/>
        <w:sz w:val="17"/>
      </w:rPr>
      <w:fldChar w:fldCharType="begin"/>
    </w:r>
    <w:r>
      <w:rPr>
        <w:rFonts w:ascii="Source Sans 3" w:hAnsi="Source Sans 3"/>
        <w:color w:val="52656A"/>
        <w:sz w:val="17"/>
      </w:rPr>
      <w:instrText xml:space="preserve"> STYLEREF "MS Unit Title" \* MERGEFORMAT </w:instrText>
    </w:r>
    <w:r>
      <w:rPr>
        <w:rFonts w:ascii="Source Sans 3" w:hAnsi="Source Sans 3"/>
        <w:color w:val="52656A"/>
        <w:sz w:val="17"/>
      </w:rPr>
      <w:fldChar w:fldCharType="separate"/>
    </w:r>
    <w:r>
      <w:rPr>
        <w:rFonts w:ascii="Source Sans 3" w:hAnsi="Source Sans 3"/>
        <w:color w:val="52656A"/>
        <w:sz w:val="17"/>
      </w:rPr>
      <w:t>Unit</w:t>
    </w:r>
    <w:r>
      <w:rPr>
        <w:rFonts w:ascii="Source Sans 3" w:hAnsi="Source Sans 3"/>
        <w:color w:val="52656A"/>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TableCell">
    <w:name w:val="MS Table Cell"/>
    <w:qFormat/>
    <w:pPr>
      <w:widowControl/>
      <w:spacing w:after="40" w:line="312" w:lineRule="auto"/>
      <w:jc w:val="left"/>
    </w:pPr>
    <w:rPr>
      <w:rFonts w:ascii="Source Serif 4" w:hAnsi="Source Serif 4" w:cs="Source Serif 4"/>
      <w:color w:val="182B30"/>
      <w:sz w:val="18"/>
    </w:rPr>
  </w:style>
  <w:style w:type="paragraph" w:customStyle="1" w:styleId="MSGuideBullet">
    <w:name w:val="MS Guide Bullet"/>
    <w:qFormat/>
    <w:pPr>
      <w:widowControl/>
      <w:spacing w:after="40" w:line="312" w:lineRule="auto"/>
      <w:ind w:left="202" w:hanging="144"/>
    </w:pPr>
    <w:rPr>
      <w:rFonts w:ascii="Source Sans 3" w:hAnsi="Source Sans 3" w:cs="Source Sans 3"/>
      <w:color w:val="182B30"/>
      <w:sz w:val="20"/>
    </w:rPr>
  </w:style>
  <w:style w:type="paragraph" w:customStyle="1" w:styleId="MSGuideHeading">
    <w:name w:val="MS Guide Heading"/>
    <w:qFormat/>
    <w:pPr>
      <w:keepNext/>
      <w:widowControl/>
      <w:spacing w:before="180" w:after="80"/>
    </w:pPr>
    <w:rPr>
      <w:rFonts w:ascii="Source Sans 3" w:hAnsi="Source Sans 3" w:cs="Source Sans 3"/>
      <w:b/>
      <w:color w:val="205F67"/>
      <w:sz w:val="21"/>
    </w:rPr>
  </w:style>
  <w:style w:type="paragraph" w:customStyle="1" w:styleId="MSBookTitle">
    <w:name w:val="MS Book Title"/>
    <w:qFormat/>
    <w:pPr>
      <w:widowControl/>
      <w:spacing w:before="2200" w:after="360" w:line="252" w:lineRule="auto"/>
      <w:jc w:val="left"/>
    </w:pPr>
    <w:rPr>
      <w:rFonts w:ascii="Source Serif 4" w:hAnsi="Source Serif 4" w:cs="Source Serif 4"/>
      <w:b/>
      <w:color w:val="182B30"/>
      <w:sz w:val="92"/>
    </w:rPr>
  </w:style>
  <w:style w:type="paragraph" w:customStyle="1" w:styleId="MSAuthor">
    <w:name w:val="MS Author"/>
    <w:qFormat/>
    <w:pPr>
      <w:widowControl/>
      <w:spacing w:before="120" w:after="120"/>
      <w:jc w:val="left"/>
    </w:pPr>
    <w:rPr>
      <w:rFonts w:ascii="Source Sans 3" w:hAnsi="Source Sans 3" w:cs="Source Sans 3"/>
      <w:color w:val="52656A"/>
      <w:sz w:val="24"/>
    </w:rPr>
  </w:style>
  <w:style w:type="paragraph" w:customStyle="1" w:styleId="MSCopyrightLine">
    <w:name w:val="MS Copyright Line"/>
    <w:qFormat/>
    <w:pPr>
      <w:widowControl/>
      <w:spacing w:after="100" w:line="300" w:lineRule="auto"/>
      <w:jc w:val="center"/>
    </w:pPr>
    <w:rPr>
      <w:rFonts w:ascii="Source Serif 4" w:hAnsi="Source Serif 4" w:cs="Source Serif 4"/>
      <w:color w:val="182B30"/>
      <w:sz w:val="19"/>
    </w:rPr>
  </w:style>
  <w:style w:type="paragraph" w:customStyle="1" w:styleId="MSFMHead">
    <w:name w:val="MS FM Head"/>
    <w:basedOn w:val="Heading1"/>
    <w:qFormat/>
    <w:pPr>
      <w:keepNext/>
      <w:pageBreakBefore/>
      <w:widowControl/>
      <w:spacing w:before="360" w:after="200"/>
    </w:pPr>
    <w:rPr>
      <w:rFonts w:ascii="Source Serif 4" w:hAnsi="Source Serif 4" w:cs="Source Serif 4"/>
      <w:b/>
      <w:color w:val="183D44"/>
      <w:sz w:val="50"/>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205F67"/>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82B30"/>
      <w:sz w:val="25"/>
    </w:rPr>
  </w:style>
  <w:style w:type="paragraph" w:customStyle="1" w:styleId="MSTOCHeading">
    <w:name w:val="MS TOC Heading"/>
    <w:qFormat/>
    <w:pPr>
      <w:widowControl/>
      <w:spacing w:after="240"/>
    </w:pPr>
    <w:rPr>
      <w:rFonts w:ascii="Source Serif 4" w:hAnsi="Source Serif 4" w:cs="Source Serif 4"/>
      <w:b/>
      <w:color w:val="183D44"/>
      <w:sz w:val="50"/>
    </w:rPr>
  </w:style>
  <w:style w:type="paragraph" w:customStyle="1" w:styleId="MSUnitTitle">
    <w:name w:val="MS Unit Title"/>
    <w:basedOn w:val="Heading1"/>
    <w:qFormat/>
    <w:pPr>
      <w:keepNext/>
      <w:pageBreakBefore/>
      <w:widowControl/>
      <w:spacing w:before="720" w:after="200" w:line="252" w:lineRule="auto"/>
    </w:pPr>
    <w:rPr>
      <w:rFonts w:ascii="Source Serif 4" w:hAnsi="Source Serif 4" w:cs="Source Serif 4"/>
      <w:b/>
      <w:color w:val="182B30"/>
      <w:sz w:val="58"/>
    </w:rPr>
  </w:style>
  <w:style w:type="paragraph" w:customStyle="1" w:styleId="MSChapterTitle">
    <w:name w:val="MS Chapter Title"/>
    <w:basedOn w:val="Heading2"/>
    <w:qFormat/>
    <w:pPr>
      <w:keepNext/>
      <w:pageBreakBefore/>
      <w:widowControl/>
      <w:spacing w:before="120" w:after="200"/>
    </w:pPr>
    <w:rPr>
      <w:rFonts w:ascii="Source Serif 4" w:hAnsi="Source Serif 4" w:cs="Source Serif 4"/>
      <w:b/>
      <w:color w:val="183D44"/>
      <w:sz w:val="44"/>
    </w:rPr>
  </w:style>
  <w:style w:type="paragraph" w:customStyle="1" w:styleId="MSChapterFocus">
    <w:name w:val="MS Chapter Focus"/>
    <w:qFormat/>
    <w:pPr>
      <w:keepNext/>
      <w:widowControl/>
      <w:spacing w:after="180"/>
    </w:pPr>
    <w:rPr>
      <w:rFonts w:ascii="Source Sans 3" w:hAnsi="Source Sans 3" w:cs="Source Sans 3"/>
      <w:color w:val="52656A"/>
      <w:sz w:val="20"/>
    </w:rPr>
  </w:style>
  <w:style w:type="paragraph" w:customStyle="1" w:styleId="MSSection">
    <w:name w:val="MS Section"/>
    <w:basedOn w:val="Heading3"/>
    <w:qFormat/>
    <w:pPr>
      <w:keepNext/>
      <w:widowControl/>
      <w:spacing w:before="300" w:after="80"/>
      <w:pBdr>
        <w:bottom w:val="single" w:sz="4" w:space="4" w:color="CBD9D9"/>
      </w:pBdr>
    </w:pPr>
    <w:rPr>
      <w:rFonts w:ascii="Source Sans 3" w:hAnsi="Source Sans 3" w:cs="Source Sans 3"/>
      <w:b/>
      <w:color w:val="205F67"/>
      <w:sz w:val="26"/>
    </w:rPr>
  </w:style>
  <w:style w:type="paragraph" w:customStyle="1" w:styleId="MSSubsection">
    <w:name w:val="MS Subsection"/>
    <w:basedOn w:val="Heading4"/>
    <w:qFormat/>
    <w:pPr>
      <w:keepNext/>
      <w:widowControl/>
      <w:spacing w:before="220" w:after="60"/>
    </w:pPr>
    <w:rPr>
      <w:rFonts w:ascii="Source Sans 3" w:hAnsi="Source Sans 3" w:cs="Source Sans 3"/>
      <w:b/>
      <w:color w:val="182B30"/>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82B30"/>
      <w:sz w:val="25"/>
    </w:rPr>
  </w:style>
  <w:style w:type="paragraph" w:customStyle="1" w:styleId="MSBody">
    <w:name w:val="MS Body"/>
    <w:qFormat/>
    <w:pPr>
      <w:widowControl/>
      <w:spacing w:after="120" w:line="336" w:lineRule="auto"/>
      <w:jc w:val="left"/>
    </w:pPr>
    <w:rPr>
      <w:rFonts w:ascii="Source Serif 4" w:hAnsi="Source Serif 4" w:cs="Source Serif 4"/>
      <w:sz w:val="22"/>
    </w:rPr>
  </w:style>
  <w:style w:type="paragraph" w:customStyle="1" w:styleId="MSInstruction">
    <w:name w:val="MS Instruction"/>
    <w:qFormat/>
    <w:pPr>
      <w:keepNext/>
      <w:widowControl/>
      <w:spacing w:after="100" w:line="276" w:lineRule="auto"/>
    </w:pPr>
    <w:rPr>
      <w:rFonts w:ascii="Source Sans 3" w:hAnsi="Source Sans 3" w:cs="Source Sans 3"/>
      <w:i w:val="0"/>
      <w:color w:val="52656A"/>
      <w:sz w:val="20"/>
    </w:rPr>
  </w:style>
  <w:style w:type="paragraph" w:customStyle="1" w:styleId="MSLabel">
    <w:name w:val="MS Label"/>
    <w:qFormat/>
    <w:pPr>
      <w:keepNext/>
      <w:widowControl/>
      <w:spacing w:after="80"/>
    </w:pPr>
    <w:rPr>
      <w:rFonts w:ascii="Source Sans 3" w:hAnsi="Source Sans 3" w:cs="Source Sans 3"/>
      <w:b/>
      <w:color w:val="182B30"/>
      <w:sz w:val="21"/>
    </w:rPr>
  </w:style>
  <w:style w:type="paragraph" w:customStyle="1" w:styleId="MSTopic">
    <w:name w:val="MS Topic"/>
    <w:qFormat/>
    <w:pPr>
      <w:widowControl/>
      <w:spacing w:after="100"/>
      <w:shd w:val="clear" w:fill="EDF3F2"/>
    </w:pPr>
    <w:rPr>
      <w:rFonts w:ascii="Source Sans 3" w:hAnsi="Source Sans 3" w:cs="Source Sans 3"/>
      <w:b/>
      <w:color w:val="182B30"/>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82B30"/>
      <w:sz w:val="22"/>
    </w:rPr>
  </w:style>
  <w:style w:type="paragraph" w:customStyle="1" w:styleId="MSRunIn">
    <w:name w:val="MS RunIn"/>
    <w:qFormat/>
    <w:pPr>
      <w:keepNext/>
      <w:widowControl/>
      <w:spacing w:before="180" w:after="40"/>
    </w:pPr>
    <w:rPr>
      <w:rFonts w:ascii="Source Sans 3" w:hAnsi="Source Sans 3" w:cs="Source Sans 3"/>
      <w:b/>
      <w:color w:val="205F67"/>
      <w:sz w:val="20"/>
    </w:rPr>
  </w:style>
  <w:style w:type="paragraph" w:customStyle="1" w:styleId="MSQuestion">
    <w:name w:val="MS Question"/>
    <w:qFormat/>
    <w:pPr>
      <w:widowControl/>
      <w:spacing w:after="100" w:line="336" w:lineRule="auto"/>
      <w:ind w:left="432" w:hanging="432"/>
    </w:pPr>
    <w:rPr>
      <w:rFonts w:ascii="Source Serif 4" w:hAnsi="Source Serif 4" w:cs="Source Serif 4"/>
      <w:sz w:val="22"/>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36" w:lineRule="auto"/>
      <w:ind w:left="259"/>
    </w:pPr>
    <w:rPr>
      <w:rFonts w:ascii="Source Serif 4" w:hAnsi="Source Serif 4" w:cs="Source Serif 4"/>
      <w:sz w:val="22"/>
    </w:rPr>
  </w:style>
  <w:style w:type="paragraph" w:customStyle="1" w:styleId="MSNote">
    <w:name w:val="MS Note"/>
    <w:qFormat/>
    <w:pPr>
      <w:widowControl/>
      <w:spacing w:after="100"/>
      <w:ind w:left="259"/>
      <w:pBdr>
        <w:left w:val="single" w:sz="12" w:space="8" w:color="205F67"/>
      </w:pBdr>
    </w:pPr>
    <w:rPr>
      <w:rFonts w:ascii="Source Serif 4" w:hAnsi="Source Serif 4" w:cs="Source Serif 4"/>
      <w:i/>
      <w:color w:val="52656A"/>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CBD9D9"/>
        <w:left w:val="single" w:sz="4" w:color="CBD9D9"/>
        <w:bottom w:val="single" w:sz="4" w:color="CBD9D9"/>
        <w:right w:val="single" w:sz="4" w:color="CBD9D9"/>
        <w:insideH w:val="single" w:sz="4" w:color="CBD9D9"/>
        <w:insideV w:val="single" w:sz="4" w:color="CBD9D9"/>
      </w:tblBorders>
      <w:tblCellMar>
        <w:top w:w="80" w:type="dxa"/>
        <w:left w:w="110" w:type="dxa"/>
        <w:bottom w:w="80" w:type="dxa"/>
        <w:right w:w="110" w:type="dxa"/>
      </w:tblCellMar>
    </w:tblPr>
    <w:tblStylePr w:type="firstRow">
      <w:rPr>
        <w:b/>
        <w:color w:val="FFFFFF"/>
        <w:rFonts w:ascii="Source Sans 3" w:hAnsi="Source Sans 3"/>
      </w:rPr>
      <w:pPr/>
      <w:tcPr>
        <w:shd w:val="clear" w:fill="183D4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pn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jpeg"/><Relationship Id="rId32" Type="http://schemas.openxmlformats.org/officeDocument/2006/relationships/image" Target="media/image20.jpeg"/><Relationship Id="rId33"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Original-Manuscript Review Proof</dc:title>
  <dc:subject>Review proof; not approved for publication</dc:subject>
  <dc:creator>Abdul Raziq Nazari</dc:creator>
  <cp:keywords>English, speaking, communication</cp:keywords>
  <dc:description/>
  <cp:lastModifiedBy/>
  <cp:revision>1</cp:revision>
  <dcterms:created xsi:type="dcterms:W3CDTF">2013-12-23T23:15:00Z</dcterms:created>
  <dcterms:modified xsi:type="dcterms:W3CDTF">2013-12-23T23:15:00Z</dcterms:modified>
  <cp:category/>
  <dc:language>en</dc:language>
</cp:coreProperties>
</file>