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D436" w14:textId="77777777" w:rsidR="007D2B79" w:rsidRPr="00BE556C" w:rsidRDefault="007D2B79" w:rsidP="007D2B79">
      <w:pPr>
        <w:pStyle w:val="Title"/>
        <w:jc w:val="center"/>
        <w:rPr>
          <w:rFonts w:ascii="Arial" w:hAnsi="Arial" w:cs="Arial"/>
          <w:lang w:val="sr-Latn-RS"/>
        </w:rPr>
      </w:pPr>
    </w:p>
    <w:p w14:paraId="59BA7A36" w14:textId="77777777" w:rsidR="007D2B79" w:rsidRPr="00BE556C" w:rsidRDefault="007D2B79" w:rsidP="007D2B79">
      <w:pPr>
        <w:pStyle w:val="Title"/>
        <w:jc w:val="center"/>
        <w:rPr>
          <w:rFonts w:ascii="Arial" w:hAnsi="Arial" w:cs="Arial"/>
          <w:lang w:val="sr-Latn-RS"/>
        </w:rPr>
      </w:pPr>
    </w:p>
    <w:p w14:paraId="37683E39" w14:textId="77777777" w:rsidR="007D2B79" w:rsidRPr="00BE556C" w:rsidRDefault="007D2B79" w:rsidP="007D2B79">
      <w:pPr>
        <w:pStyle w:val="Title"/>
        <w:jc w:val="center"/>
        <w:rPr>
          <w:rFonts w:ascii="Arial" w:hAnsi="Arial" w:cs="Arial"/>
          <w:lang w:val="sr-Latn-RS"/>
        </w:rPr>
      </w:pPr>
    </w:p>
    <w:p w14:paraId="556F64C6" w14:textId="77777777" w:rsidR="007D2B79" w:rsidRPr="00BE556C" w:rsidRDefault="007D2B79" w:rsidP="007D2B79">
      <w:pPr>
        <w:pStyle w:val="Title"/>
        <w:jc w:val="center"/>
        <w:rPr>
          <w:rFonts w:ascii="Arial" w:hAnsi="Arial" w:cs="Arial"/>
          <w:lang w:val="sr-Latn-RS"/>
        </w:rPr>
      </w:pPr>
    </w:p>
    <w:p w14:paraId="39504D76" w14:textId="74A94E20" w:rsidR="007D2B79" w:rsidRDefault="007D2B79" w:rsidP="007D2B79">
      <w:pPr>
        <w:pStyle w:val="Title"/>
        <w:jc w:val="center"/>
        <w:rPr>
          <w:rFonts w:ascii="Arial" w:hAnsi="Arial" w:cs="Arial"/>
          <w:lang w:val="sr-Latn-RS"/>
        </w:rPr>
      </w:pPr>
    </w:p>
    <w:p w14:paraId="1E270728" w14:textId="77777777" w:rsidR="00987586" w:rsidRPr="00987586" w:rsidRDefault="00987586" w:rsidP="00987586">
      <w:pPr>
        <w:rPr>
          <w:lang w:val="sr-Latn-RS"/>
        </w:rPr>
      </w:pPr>
    </w:p>
    <w:p w14:paraId="3601F4B5" w14:textId="77777777" w:rsidR="007D2B79" w:rsidRPr="00BE556C" w:rsidRDefault="007D2B79" w:rsidP="007D2B79">
      <w:pPr>
        <w:pStyle w:val="Title"/>
        <w:jc w:val="center"/>
        <w:rPr>
          <w:rFonts w:ascii="Arial" w:hAnsi="Arial" w:cs="Arial"/>
          <w:lang w:val="sr-Latn-RS"/>
        </w:rPr>
      </w:pPr>
    </w:p>
    <w:p w14:paraId="7944D3C7" w14:textId="47E757AD" w:rsidR="00F25B1E" w:rsidRPr="002A4866" w:rsidRDefault="007D2B79" w:rsidP="007D2B79">
      <w:pPr>
        <w:pStyle w:val="Title"/>
        <w:jc w:val="center"/>
        <w:rPr>
          <w:rFonts w:ascii="Arial" w:hAnsi="Arial" w:cs="Arial"/>
          <w:b/>
          <w:bCs/>
          <w:i/>
          <w:iCs/>
          <w:sz w:val="72"/>
          <w:szCs w:val="72"/>
          <w:lang w:val="sr-Latn-RS"/>
        </w:rPr>
      </w:pPr>
      <w:r w:rsidRPr="002A4866">
        <w:rPr>
          <w:rFonts w:ascii="Arial" w:hAnsi="Arial" w:cs="Arial"/>
          <w:b/>
          <w:bCs/>
          <w:i/>
          <w:iCs/>
          <w:sz w:val="72"/>
          <w:szCs w:val="72"/>
          <w:lang w:val="sr-Latn-RS"/>
        </w:rPr>
        <w:t xml:space="preserve">Battle of </w:t>
      </w:r>
      <w:r w:rsidR="00F25B1E" w:rsidRPr="002A4866">
        <w:rPr>
          <w:rFonts w:ascii="Arial" w:hAnsi="Arial" w:cs="Arial"/>
          <w:b/>
          <w:bCs/>
          <w:i/>
          <w:iCs/>
          <w:sz w:val="72"/>
          <w:szCs w:val="72"/>
          <w:lang w:val="sr-Latn-RS"/>
        </w:rPr>
        <w:t>M</w:t>
      </w:r>
      <w:r w:rsidRPr="002A4866">
        <w:rPr>
          <w:rFonts w:ascii="Arial" w:hAnsi="Arial" w:cs="Arial"/>
          <w:b/>
          <w:bCs/>
          <w:i/>
          <w:iCs/>
          <w:sz w:val="72"/>
          <w:szCs w:val="72"/>
          <w:lang w:val="sr-Latn-RS"/>
        </w:rPr>
        <w:t xml:space="preserve">ages </w:t>
      </w:r>
    </w:p>
    <w:p w14:paraId="34FD0631" w14:textId="6FDFD6EA" w:rsidR="006566AA" w:rsidRPr="002A4866" w:rsidRDefault="007D2B79" w:rsidP="007D2B79">
      <w:pPr>
        <w:pStyle w:val="Title"/>
        <w:jc w:val="center"/>
        <w:rPr>
          <w:rFonts w:ascii="Arial" w:hAnsi="Arial" w:cs="Arial"/>
          <w:i/>
          <w:iCs/>
          <w:lang w:val="sr-Latn-RS"/>
        </w:rPr>
      </w:pPr>
      <w:r w:rsidRPr="002A4866">
        <w:rPr>
          <w:rFonts w:ascii="Arial" w:hAnsi="Arial" w:cs="Arial"/>
          <w:i/>
          <w:iCs/>
          <w:lang w:val="sr-Latn-RS"/>
        </w:rPr>
        <w:t>Arhitektura sistema</w:t>
      </w:r>
    </w:p>
    <w:p w14:paraId="1C1B9A9C" w14:textId="6A071129" w:rsidR="007D2B79" w:rsidRPr="00BE556C" w:rsidRDefault="007D2B79" w:rsidP="007D2B79">
      <w:pPr>
        <w:rPr>
          <w:rFonts w:ascii="Arial" w:hAnsi="Arial" w:cs="Arial"/>
          <w:lang w:val="sr-Latn-RS"/>
        </w:rPr>
      </w:pPr>
    </w:p>
    <w:p w14:paraId="2C2A3E78" w14:textId="6BAB3CA3" w:rsidR="007D2B79" w:rsidRPr="00BE556C" w:rsidRDefault="007D2B79" w:rsidP="007D2B79">
      <w:pPr>
        <w:rPr>
          <w:rFonts w:ascii="Arial" w:hAnsi="Arial" w:cs="Arial"/>
          <w:lang w:val="sr-Latn-RS"/>
        </w:rPr>
      </w:pPr>
    </w:p>
    <w:p w14:paraId="14EFD94E" w14:textId="5070428D" w:rsidR="007D2B79" w:rsidRPr="00BE556C" w:rsidRDefault="007D2B79" w:rsidP="007D2B79">
      <w:pPr>
        <w:rPr>
          <w:rFonts w:ascii="Arial" w:hAnsi="Arial" w:cs="Arial"/>
          <w:lang w:val="sr-Latn-RS"/>
        </w:rPr>
      </w:pPr>
    </w:p>
    <w:p w14:paraId="7DB6046B" w14:textId="4AD47DF9" w:rsidR="007D2B79" w:rsidRPr="00BE556C" w:rsidRDefault="007D2B79" w:rsidP="007D2B79">
      <w:pPr>
        <w:rPr>
          <w:rFonts w:ascii="Arial" w:hAnsi="Arial" w:cs="Arial"/>
          <w:lang w:val="sr-Latn-RS"/>
        </w:rPr>
      </w:pPr>
    </w:p>
    <w:p w14:paraId="54F19219" w14:textId="527E9E5A" w:rsidR="007D2B79" w:rsidRPr="00BE556C" w:rsidRDefault="007D2B79" w:rsidP="007D2B79">
      <w:pPr>
        <w:rPr>
          <w:rFonts w:ascii="Arial" w:hAnsi="Arial" w:cs="Arial"/>
          <w:lang w:val="sr-Latn-RS"/>
        </w:rPr>
      </w:pPr>
    </w:p>
    <w:p w14:paraId="7143ADD7" w14:textId="7FF2FB09" w:rsidR="007D2B79" w:rsidRPr="00BE556C" w:rsidRDefault="007D2B79" w:rsidP="007D2B79">
      <w:pPr>
        <w:rPr>
          <w:rFonts w:ascii="Arial" w:hAnsi="Arial" w:cs="Arial"/>
          <w:lang w:val="sr-Latn-RS"/>
        </w:rPr>
      </w:pPr>
    </w:p>
    <w:p w14:paraId="32ACE41F" w14:textId="77777777" w:rsidR="007D2B79" w:rsidRPr="00BE556C" w:rsidRDefault="007D2B79" w:rsidP="007D2B79">
      <w:pPr>
        <w:rPr>
          <w:rFonts w:ascii="Arial" w:hAnsi="Arial" w:cs="Arial"/>
          <w:lang w:val="sr-Latn-RS"/>
        </w:rPr>
      </w:pPr>
    </w:p>
    <w:p w14:paraId="244B0825" w14:textId="6D8431A1" w:rsidR="007D2B79" w:rsidRPr="00BE556C" w:rsidRDefault="007D2B79" w:rsidP="007D2B79">
      <w:pPr>
        <w:rPr>
          <w:rFonts w:ascii="Arial" w:hAnsi="Arial" w:cs="Arial"/>
          <w:lang w:val="sr-Latn-RS"/>
        </w:rPr>
      </w:pPr>
    </w:p>
    <w:p w14:paraId="0370E48E" w14:textId="1CFCC0D4" w:rsidR="007D2B79" w:rsidRPr="00BE556C" w:rsidRDefault="007D2B79" w:rsidP="007D2B79">
      <w:pPr>
        <w:rPr>
          <w:rFonts w:ascii="Arial" w:hAnsi="Arial" w:cs="Arial"/>
          <w:lang w:val="sr-Latn-RS"/>
        </w:rPr>
      </w:pPr>
    </w:p>
    <w:p w14:paraId="277E430F" w14:textId="31DF5936" w:rsidR="007D2B79" w:rsidRPr="00BE556C" w:rsidRDefault="007D2B79" w:rsidP="007D2B79">
      <w:pPr>
        <w:rPr>
          <w:rFonts w:ascii="Arial" w:hAnsi="Arial" w:cs="Arial"/>
          <w:lang w:val="sr-Latn-RS"/>
        </w:rPr>
      </w:pPr>
    </w:p>
    <w:p w14:paraId="606E4063" w14:textId="00A8F2A8" w:rsidR="007D2B79" w:rsidRPr="00BE556C" w:rsidRDefault="007D2B79" w:rsidP="007D2B79">
      <w:pPr>
        <w:rPr>
          <w:rFonts w:ascii="Arial" w:hAnsi="Arial" w:cs="Arial"/>
          <w:lang w:val="sr-Latn-RS"/>
        </w:rPr>
      </w:pPr>
    </w:p>
    <w:p w14:paraId="6C71BE97" w14:textId="62A9A376" w:rsidR="007D2B79" w:rsidRPr="00BE556C" w:rsidRDefault="007D2B79" w:rsidP="007D2B79">
      <w:pPr>
        <w:rPr>
          <w:rFonts w:ascii="Arial" w:hAnsi="Arial" w:cs="Arial"/>
          <w:lang w:val="sr-Latn-RS"/>
        </w:rPr>
      </w:pPr>
    </w:p>
    <w:p w14:paraId="20F0CDF2" w14:textId="51197BDA" w:rsidR="007D2B79" w:rsidRPr="00BE556C" w:rsidRDefault="007D2B79" w:rsidP="007D2B79">
      <w:pPr>
        <w:rPr>
          <w:rFonts w:ascii="Arial" w:hAnsi="Arial" w:cs="Arial"/>
          <w:lang w:val="sr-Latn-RS"/>
        </w:rPr>
      </w:pPr>
    </w:p>
    <w:p w14:paraId="59B14A36" w14:textId="0178E8AA" w:rsidR="007D2B79" w:rsidRPr="00BE556C" w:rsidRDefault="007D2B79" w:rsidP="007D2B79">
      <w:pPr>
        <w:rPr>
          <w:rFonts w:ascii="Arial" w:hAnsi="Arial" w:cs="Arial"/>
          <w:lang w:val="sr-Latn-RS"/>
        </w:rPr>
      </w:pPr>
    </w:p>
    <w:p w14:paraId="16827C94" w14:textId="13E119B8" w:rsidR="007D2B79" w:rsidRPr="001157DD" w:rsidRDefault="007D2B79" w:rsidP="007D2B79">
      <w:pPr>
        <w:jc w:val="right"/>
        <w:rPr>
          <w:rFonts w:ascii="Arial" w:hAnsi="Arial" w:cs="Arial"/>
          <w:i/>
          <w:iCs/>
          <w:lang w:val="sr-Latn-RS"/>
        </w:rPr>
      </w:pPr>
      <w:r w:rsidRPr="001157DD">
        <w:rPr>
          <w:rFonts w:ascii="Arial" w:hAnsi="Arial" w:cs="Arial"/>
          <w:i/>
          <w:iCs/>
          <w:lang w:val="sr-Latn-RS"/>
        </w:rPr>
        <w:t>Jelena Firulović 17509</w:t>
      </w:r>
    </w:p>
    <w:p w14:paraId="10E63A50" w14:textId="6BD37295" w:rsidR="007D2B79" w:rsidRPr="001157DD" w:rsidRDefault="007D2B79" w:rsidP="007D2B79">
      <w:pPr>
        <w:jc w:val="right"/>
        <w:rPr>
          <w:rFonts w:ascii="Arial" w:hAnsi="Arial" w:cs="Arial"/>
          <w:i/>
          <w:iCs/>
          <w:lang w:val="sr-Latn-RS"/>
        </w:rPr>
      </w:pPr>
      <w:r w:rsidRPr="001157DD">
        <w:rPr>
          <w:rFonts w:ascii="Arial" w:hAnsi="Arial" w:cs="Arial"/>
          <w:i/>
          <w:iCs/>
          <w:lang w:val="sr-Latn-RS"/>
        </w:rPr>
        <w:t>Teodora Stamenković 17414</w:t>
      </w:r>
    </w:p>
    <w:p w14:paraId="29DFC214" w14:textId="12180555" w:rsidR="007D2B79" w:rsidRPr="00BE556C" w:rsidRDefault="007D2B79" w:rsidP="00AD12B1">
      <w:pPr>
        <w:pStyle w:val="Heading1"/>
        <w:numPr>
          <w:ilvl w:val="0"/>
          <w:numId w:val="8"/>
        </w:numPr>
        <w:rPr>
          <w:rFonts w:ascii="Arial" w:hAnsi="Arial" w:cs="Arial"/>
        </w:rPr>
      </w:pPr>
      <w:r w:rsidRPr="00BE556C">
        <w:rPr>
          <w:rFonts w:ascii="Arial" w:hAnsi="Arial" w:cs="Arial"/>
        </w:rPr>
        <w:lastRenderedPageBreak/>
        <w:t>Kontekst i cilj softverskog projekta</w:t>
      </w:r>
    </w:p>
    <w:p w14:paraId="3E91524A" w14:textId="14B98CD6" w:rsidR="007D2B79" w:rsidRPr="00BE556C" w:rsidRDefault="00B531D9" w:rsidP="007D2B79">
      <w:pPr>
        <w:rPr>
          <w:rFonts w:ascii="Arial" w:hAnsi="Arial" w:cs="Arial"/>
          <w:lang w:val="sr-Latn-RS"/>
        </w:rPr>
      </w:pPr>
      <w:r w:rsidRPr="00BE556C">
        <w:rPr>
          <w:rFonts w:ascii="Arial" w:hAnsi="Arial" w:cs="Arial"/>
          <w:lang w:val="sr-Latn-RS"/>
        </w:rPr>
        <w:t xml:space="preserve">Battle of Mages je online, multiplayer, turn based kartaška igra. Cilj igre je eliminisati protivnike uz pomoć različitih tipova karata iz špila. </w:t>
      </w:r>
    </w:p>
    <w:p w14:paraId="674DA93D" w14:textId="6864557E" w:rsidR="00B531D9" w:rsidRPr="00BE556C" w:rsidRDefault="00C00ECC" w:rsidP="007D2B79">
      <w:pPr>
        <w:rPr>
          <w:rFonts w:ascii="Arial" w:hAnsi="Arial" w:cs="Arial"/>
          <w:lang w:val="sr-Latn-RS"/>
        </w:rPr>
      </w:pPr>
      <w:r>
        <w:rPr>
          <w:rFonts w:ascii="Arial" w:hAnsi="Arial" w:cs="Arial"/>
          <w:lang w:val="sr-Latn-RS"/>
        </w:rPr>
        <w:t xml:space="preserve">Registrovani igrači imaju opciju da kreiraju novu partiju, pridruže se ili određenoj partiji </w:t>
      </w:r>
      <w:r w:rsidRPr="00BE556C">
        <w:rPr>
          <w:rFonts w:ascii="Arial" w:hAnsi="Arial" w:cs="Arial"/>
          <w:lang w:val="sr-Latn-RS"/>
        </w:rPr>
        <w:t>uz pomoć jedinstvenog koda koji se generiše prilikom kreiranja igre</w:t>
      </w:r>
      <w:r>
        <w:rPr>
          <w:rFonts w:ascii="Arial" w:hAnsi="Arial" w:cs="Arial"/>
          <w:lang w:val="sr-Latn-RS"/>
        </w:rPr>
        <w:t xml:space="preserve"> ili nekoj od partija sa slobodnim mestom, izabranom slučajnim izborom. Prilikom kreiranja </w:t>
      </w:r>
      <w:r w:rsidR="00BC0402">
        <w:rPr>
          <w:rFonts w:ascii="Arial" w:hAnsi="Arial" w:cs="Arial"/>
          <w:lang w:val="sr-Latn-RS"/>
        </w:rPr>
        <w:t>partije igrač bira za koliko igrača je partija (2 – 4), a zatim podešava heroja i špil. Nakon uspešnog kreiranja partije i prijavljivanje dovoljnog broja igrača, igra započinje. Igra traje sve dok ne ostaje jedan igrač sa health points, a tokom same igre igrač</w:t>
      </w:r>
      <w:r w:rsidR="00421C4F">
        <w:rPr>
          <w:rFonts w:ascii="Arial" w:hAnsi="Arial" w:cs="Arial"/>
          <w:lang w:val="sr-Latn-RS"/>
        </w:rPr>
        <w:t>i se smenjuju ko je na potezu</w:t>
      </w:r>
      <w:r w:rsidR="00BC0402">
        <w:rPr>
          <w:rFonts w:ascii="Arial" w:hAnsi="Arial" w:cs="Arial"/>
          <w:lang w:val="sr-Latn-RS"/>
        </w:rPr>
        <w:t>.</w:t>
      </w:r>
      <w:r w:rsidR="002C19FA">
        <w:rPr>
          <w:rFonts w:ascii="Arial" w:hAnsi="Arial" w:cs="Arial"/>
          <w:lang w:val="sr-Latn-RS"/>
        </w:rPr>
        <w:t xml:space="preserve"> Svaki od igrača tokom svog poteza bira šta će odigrati, dok dostupne mogućnosti zavise od trenutnog stanja igre. Takođe tokom partije, učesnici mogu da komuniciraju međusobno.</w:t>
      </w:r>
      <w:r w:rsidR="00B531D9" w:rsidRPr="00BE556C">
        <w:rPr>
          <w:rFonts w:ascii="Arial" w:hAnsi="Arial" w:cs="Arial"/>
          <w:lang w:val="sr-Latn-RS"/>
        </w:rPr>
        <w:t xml:space="preserve"> </w:t>
      </w:r>
    </w:p>
    <w:p w14:paraId="0D97B032" w14:textId="1B5F88AB" w:rsidR="00B531D9" w:rsidRPr="00BE556C" w:rsidRDefault="00B531D9" w:rsidP="00AD12B1">
      <w:pPr>
        <w:pStyle w:val="Heading1"/>
        <w:numPr>
          <w:ilvl w:val="0"/>
          <w:numId w:val="8"/>
        </w:numPr>
        <w:rPr>
          <w:rFonts w:ascii="Arial" w:hAnsi="Arial" w:cs="Arial"/>
        </w:rPr>
      </w:pPr>
      <w:r w:rsidRPr="00BE556C">
        <w:rPr>
          <w:rFonts w:ascii="Arial" w:hAnsi="Arial" w:cs="Arial"/>
        </w:rPr>
        <w:t>Arhitekturni zahtevi</w:t>
      </w:r>
    </w:p>
    <w:p w14:paraId="3B0AD6F2" w14:textId="3D8A846C" w:rsidR="0091200D" w:rsidRPr="00C40BA6" w:rsidRDefault="00C40BA6" w:rsidP="0091200D">
      <w:pPr>
        <w:rPr>
          <w:rFonts w:ascii="Arial" w:hAnsi="Arial" w:cs="Arial"/>
          <w:lang w:val="sr-Latn-RS"/>
        </w:rPr>
      </w:pPr>
      <w:r>
        <w:rPr>
          <w:rFonts w:ascii="Arial" w:hAnsi="Arial" w:cs="Arial"/>
          <w:lang w:val="sr-Latn-RS"/>
        </w:rPr>
        <w:t xml:space="preserve">U ovom delu dokumenta biće navedeni arhitekturni zahtevi koje je potrebno da Battle Of Mages zadovolji, a uključuju </w:t>
      </w:r>
      <w:r w:rsidR="00F20C1B">
        <w:rPr>
          <w:rFonts w:ascii="Arial" w:hAnsi="Arial" w:cs="Arial"/>
          <w:lang w:val="sr-Latn-RS"/>
        </w:rPr>
        <w:t xml:space="preserve">glavne funkcionalne zahteve - </w:t>
      </w:r>
      <w:r w:rsidR="00F20C1B" w:rsidRPr="00F20C1B">
        <w:rPr>
          <w:rFonts w:ascii="Arial" w:hAnsi="Arial" w:cs="Arial"/>
          <w:lang w:val="sr-Latn-RS"/>
        </w:rPr>
        <w:t>arhitekturno značajne slučajeve korišćenja</w:t>
      </w:r>
      <w:r w:rsidR="00F20C1B">
        <w:rPr>
          <w:rFonts w:ascii="Arial" w:hAnsi="Arial" w:cs="Arial"/>
          <w:lang w:val="sr-Latn-RS"/>
        </w:rPr>
        <w:t>, ne-funkcionalne zahteve – atribute kvaliteta, kao i tehnička i poslovna ograničenja.</w:t>
      </w:r>
    </w:p>
    <w:p w14:paraId="76A77845" w14:textId="2659593E" w:rsidR="007D2B79" w:rsidRPr="00BE556C" w:rsidRDefault="00B531D9" w:rsidP="00AD12B1">
      <w:pPr>
        <w:pStyle w:val="Heading2"/>
        <w:numPr>
          <w:ilvl w:val="1"/>
          <w:numId w:val="8"/>
        </w:numPr>
        <w:rPr>
          <w:rFonts w:ascii="Arial" w:hAnsi="Arial" w:cs="Arial"/>
          <w:lang w:val="sr-Latn-RS"/>
        </w:rPr>
      </w:pPr>
      <w:r w:rsidRPr="00BE556C">
        <w:rPr>
          <w:rFonts w:ascii="Arial" w:hAnsi="Arial" w:cs="Arial"/>
          <w:lang w:val="sr-Latn-RS"/>
        </w:rPr>
        <w:t>Glavni funkcionalni zahtevi</w:t>
      </w:r>
    </w:p>
    <w:p w14:paraId="11D13586" w14:textId="76C168BD"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Registracija korisnika </w:t>
      </w:r>
      <w:r w:rsidRPr="00BE556C">
        <w:rPr>
          <w:rFonts w:ascii="Arial" w:hAnsi="Arial" w:cs="Arial"/>
          <w:lang w:val="sr-Latn-RS"/>
        </w:rPr>
        <w:t>– za kreiranje korisničkog naloga potrebne informacije su username i password. Nakon validacije zahteva, korisnik od sistema dobija jedinstveni tag koji je</w:t>
      </w:r>
      <w:r w:rsidR="00360B7C">
        <w:rPr>
          <w:rFonts w:ascii="Arial" w:hAnsi="Arial" w:cs="Arial"/>
          <w:lang w:val="sr-Latn-RS"/>
        </w:rPr>
        <w:t xml:space="preserve"> oblika</w:t>
      </w:r>
      <w:r w:rsidRPr="00BE556C">
        <w:rPr>
          <w:rFonts w:ascii="Arial" w:hAnsi="Arial" w:cs="Arial"/>
          <w:lang w:val="sr-Latn-RS"/>
        </w:rPr>
        <w:t xml:space="preserve"> </w:t>
      </w:r>
      <w:r w:rsidRPr="00360B7C">
        <w:rPr>
          <w:rFonts w:ascii="Arial" w:hAnsi="Arial" w:cs="Arial"/>
          <w:lang w:val="sr-Latn-RS"/>
        </w:rPr>
        <w:t>#četvorocifreni_broj</w:t>
      </w:r>
      <w:r w:rsidRPr="00BE556C">
        <w:rPr>
          <w:rFonts w:ascii="Arial" w:hAnsi="Arial" w:cs="Arial"/>
          <w:lang w:val="sr-Latn-RS"/>
        </w:rPr>
        <w:t>.</w:t>
      </w:r>
    </w:p>
    <w:p w14:paraId="369E3090" w14:textId="4EA2BEAA"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Prijavljivanje korisnika</w:t>
      </w:r>
    </w:p>
    <w:p w14:paraId="5479570C" w14:textId="0C430349"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Kreiranje partije</w:t>
      </w:r>
      <w:r w:rsidR="00360B7C">
        <w:rPr>
          <w:rFonts w:ascii="Arial" w:hAnsi="Arial" w:cs="Arial"/>
          <w:b/>
          <w:bCs/>
          <w:lang w:val="sr-Latn-RS"/>
        </w:rPr>
        <w:t xml:space="preserve"> ili pridruživanje partiji</w:t>
      </w:r>
    </w:p>
    <w:p w14:paraId="45359D9F" w14:textId="271A08F2" w:rsidR="00145543" w:rsidRPr="00BE556C" w:rsidRDefault="00145543"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Podešavanje heroja pre partije </w:t>
      </w:r>
      <w:r w:rsidRPr="00BE556C">
        <w:rPr>
          <w:rFonts w:ascii="Arial" w:hAnsi="Arial" w:cs="Arial"/>
          <w:lang w:val="sr-Latn-RS"/>
        </w:rPr>
        <w:t xml:space="preserve">– Igrač pre partije bira jednu od 4 tipa magije (fire, ice, air, earth). </w:t>
      </w:r>
    </w:p>
    <w:p w14:paraId="47BFCBFF" w14:textId="781F80BC"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Podešavanje špila pre partije</w:t>
      </w:r>
      <w:r w:rsidR="00145543" w:rsidRPr="00BE556C">
        <w:rPr>
          <w:rFonts w:ascii="Arial" w:hAnsi="Arial" w:cs="Arial"/>
          <w:b/>
          <w:bCs/>
          <w:lang w:val="sr-Latn-RS"/>
        </w:rPr>
        <w:t xml:space="preserve"> </w:t>
      </w:r>
      <w:r w:rsidR="00823712" w:rsidRPr="00360B7C">
        <w:rPr>
          <w:rFonts w:ascii="Arial" w:hAnsi="Arial" w:cs="Arial"/>
          <w:lang w:val="sr-Latn-RS"/>
        </w:rPr>
        <w:t xml:space="preserve">– </w:t>
      </w:r>
      <w:r w:rsidR="00823712" w:rsidRPr="00BE556C">
        <w:rPr>
          <w:rFonts w:ascii="Arial" w:hAnsi="Arial" w:cs="Arial"/>
          <w:lang w:val="sr-Latn-RS"/>
        </w:rPr>
        <w:t>Izbor odnosa određenih tipova karata u špilu.</w:t>
      </w:r>
    </w:p>
    <w:p w14:paraId="6B9AA4B4" w14:textId="455EC9FF"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Generisanje špila </w:t>
      </w:r>
      <w:r w:rsidRPr="00360B7C">
        <w:rPr>
          <w:rFonts w:ascii="Arial" w:hAnsi="Arial" w:cs="Arial"/>
          <w:lang w:val="sr-Latn-RS"/>
        </w:rPr>
        <w:t xml:space="preserve">– </w:t>
      </w:r>
      <w:r w:rsidR="00CB19DB" w:rsidRPr="00BE556C">
        <w:rPr>
          <w:rFonts w:ascii="Arial" w:hAnsi="Arial" w:cs="Arial"/>
          <w:lang w:val="sr-Latn-RS"/>
        </w:rPr>
        <w:t>Za svakog igrača se na osnovu podešavanja pre partije kreira špil karata.</w:t>
      </w:r>
    </w:p>
    <w:p w14:paraId="4995CE3E" w14:textId="7385112E"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Odigravanje poteza</w:t>
      </w:r>
      <w:r w:rsidR="00823712" w:rsidRPr="00BE556C">
        <w:rPr>
          <w:rFonts w:ascii="Arial" w:hAnsi="Arial" w:cs="Arial"/>
          <w:b/>
          <w:bCs/>
          <w:lang w:val="sr-Latn-RS"/>
        </w:rPr>
        <w:t xml:space="preserve"> </w:t>
      </w:r>
      <w:r w:rsidR="00823712" w:rsidRPr="00BE556C">
        <w:rPr>
          <w:rFonts w:ascii="Arial" w:hAnsi="Arial" w:cs="Arial"/>
          <w:lang w:val="sr-Latn-RS"/>
        </w:rPr>
        <w:t xml:space="preserve">– </w:t>
      </w:r>
      <w:r w:rsidR="00823712" w:rsidRPr="0050713F">
        <w:rPr>
          <w:rFonts w:ascii="Arial" w:hAnsi="Arial" w:cs="Arial"/>
          <w:lang w:val="sr-Latn-RS"/>
        </w:rPr>
        <w:t>Igrač koji je na potezu bira jednu od dostupnih mogućnosti</w:t>
      </w:r>
      <w:r w:rsidR="0050713F">
        <w:rPr>
          <w:rFonts w:ascii="Arial" w:hAnsi="Arial" w:cs="Arial"/>
          <w:lang w:val="sr-Latn-RS"/>
        </w:rPr>
        <w:t xml:space="preserve"> koje </w:t>
      </w:r>
      <w:r w:rsidR="0050713F">
        <w:rPr>
          <w:rFonts w:ascii="Arial" w:hAnsi="Arial" w:cs="Arial"/>
          <w:lang w:val="sr-Latn-RS"/>
        </w:rPr>
        <w:t>zavise od trenutnog stanja igr</w:t>
      </w:r>
      <w:r w:rsidR="0050713F">
        <w:rPr>
          <w:rFonts w:ascii="Arial" w:hAnsi="Arial" w:cs="Arial"/>
          <w:lang w:val="sr-Latn-RS"/>
        </w:rPr>
        <w:t>e.</w:t>
      </w:r>
    </w:p>
    <w:p w14:paraId="1C65E8DA" w14:textId="57F0F8B9"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Eliminisanje protivnika </w:t>
      </w:r>
      <w:r w:rsidRPr="00BE556C">
        <w:rPr>
          <w:rFonts w:ascii="Arial" w:hAnsi="Arial" w:cs="Arial"/>
          <w:lang w:val="sr-Latn-RS"/>
        </w:rPr>
        <w:t>– Igrač je elimin</w:t>
      </w:r>
      <w:r w:rsidR="00C00ECC">
        <w:rPr>
          <w:rFonts w:ascii="Arial" w:hAnsi="Arial" w:cs="Arial"/>
          <w:lang w:val="sr-Latn-RS"/>
        </w:rPr>
        <w:t>is</w:t>
      </w:r>
      <w:r w:rsidRPr="00BE556C">
        <w:rPr>
          <w:rFonts w:ascii="Arial" w:hAnsi="Arial" w:cs="Arial"/>
          <w:lang w:val="sr-Latn-RS"/>
        </w:rPr>
        <w:t>a</w:t>
      </w:r>
      <w:r w:rsidR="00C00ECC">
        <w:rPr>
          <w:rFonts w:ascii="Arial" w:hAnsi="Arial" w:cs="Arial"/>
          <w:lang w:val="sr-Latn-RS"/>
        </w:rPr>
        <w:t>n</w:t>
      </w:r>
      <w:r w:rsidRPr="00BE556C">
        <w:rPr>
          <w:rFonts w:ascii="Arial" w:hAnsi="Arial" w:cs="Arial"/>
          <w:lang w:val="sr-Latn-RS"/>
        </w:rPr>
        <w:t xml:space="preserve"> kad njegovi health points dođu na nulu.</w:t>
      </w:r>
    </w:p>
    <w:p w14:paraId="4AD1039D" w14:textId="1EE5FCC9"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Kraj igre </w:t>
      </w:r>
      <w:r w:rsidRPr="00BE556C">
        <w:rPr>
          <w:rFonts w:ascii="Arial" w:hAnsi="Arial" w:cs="Arial"/>
        </w:rPr>
        <w:t xml:space="preserve">– </w:t>
      </w:r>
      <w:r w:rsidRPr="00BE556C">
        <w:rPr>
          <w:rFonts w:ascii="Arial" w:hAnsi="Arial" w:cs="Arial"/>
          <w:lang w:val="sr-Latn-RS"/>
        </w:rPr>
        <w:t>Igra je završena kada ostane samo jedan igrač sa health poenima.</w:t>
      </w:r>
    </w:p>
    <w:p w14:paraId="7E3243F1" w14:textId="45681ADA" w:rsidR="008065CB" w:rsidRPr="00BE556C" w:rsidRDefault="00823712" w:rsidP="008065CB">
      <w:pPr>
        <w:pStyle w:val="ListParagraph"/>
        <w:numPr>
          <w:ilvl w:val="0"/>
          <w:numId w:val="1"/>
        </w:numPr>
        <w:rPr>
          <w:rFonts w:ascii="Arial" w:hAnsi="Arial" w:cs="Arial"/>
          <w:b/>
          <w:bCs/>
          <w:lang w:val="sr-Latn-RS"/>
        </w:rPr>
      </w:pPr>
      <w:r w:rsidRPr="00BE556C">
        <w:rPr>
          <w:rFonts w:ascii="Arial" w:hAnsi="Arial" w:cs="Arial"/>
          <w:b/>
          <w:bCs/>
          <w:lang w:val="sr-Latn-RS"/>
        </w:rPr>
        <w:t>Komunikacija između igrača</w:t>
      </w:r>
    </w:p>
    <w:p w14:paraId="1B4EE46D" w14:textId="45DAF6BC" w:rsidR="008065CB" w:rsidRPr="00BE556C" w:rsidRDefault="008065CB" w:rsidP="008065CB">
      <w:pPr>
        <w:pStyle w:val="ListParagraph"/>
        <w:rPr>
          <w:rFonts w:ascii="Arial" w:hAnsi="Arial" w:cs="Arial"/>
          <w:b/>
          <w:bCs/>
          <w:lang w:val="sr-Latn-RS"/>
        </w:rPr>
      </w:pPr>
      <w:r w:rsidRPr="00BE556C">
        <w:rPr>
          <w:rFonts w:ascii="Arial" w:hAnsi="Arial" w:cs="Arial"/>
          <w:b/>
          <w:bCs/>
          <w:noProof/>
          <w:lang w:val="sr-Latn-RS"/>
        </w:rPr>
        <w:lastRenderedPageBreak/>
        <w:drawing>
          <wp:inline distT="0" distB="0" distL="0" distR="0" wp14:anchorId="7ACF7359" wp14:editId="159CC6FF">
            <wp:extent cx="594360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2178557" w14:textId="77777777" w:rsidR="00985849" w:rsidRDefault="00985849" w:rsidP="008065CB">
      <w:pPr>
        <w:pStyle w:val="ListParagraph"/>
        <w:jc w:val="center"/>
        <w:rPr>
          <w:rFonts w:ascii="Arial" w:hAnsi="Arial" w:cs="Arial"/>
          <w:i/>
          <w:iCs/>
          <w:sz w:val="20"/>
          <w:szCs w:val="20"/>
          <w:lang w:val="sr-Latn-RS"/>
        </w:rPr>
      </w:pPr>
    </w:p>
    <w:p w14:paraId="7C386675" w14:textId="0B634070" w:rsidR="008065CB" w:rsidRDefault="008065CB" w:rsidP="008065CB">
      <w:pPr>
        <w:pStyle w:val="ListParagraph"/>
        <w:jc w:val="center"/>
        <w:rPr>
          <w:rFonts w:ascii="Arial" w:hAnsi="Arial" w:cs="Arial"/>
          <w:i/>
          <w:iCs/>
          <w:sz w:val="20"/>
          <w:szCs w:val="20"/>
          <w:lang w:val="sr-Latn-RS"/>
        </w:rPr>
      </w:pPr>
      <w:r w:rsidRPr="00BE556C">
        <w:rPr>
          <w:rFonts w:ascii="Arial" w:hAnsi="Arial" w:cs="Arial"/>
          <w:i/>
          <w:iCs/>
          <w:sz w:val="20"/>
          <w:szCs w:val="20"/>
          <w:lang w:val="sr-Latn-RS"/>
        </w:rPr>
        <w:t>Use Case dijagram za početak igre</w:t>
      </w:r>
    </w:p>
    <w:p w14:paraId="79ABB677" w14:textId="77777777" w:rsidR="00985849" w:rsidRPr="00BE556C" w:rsidRDefault="00985849" w:rsidP="008065CB">
      <w:pPr>
        <w:pStyle w:val="ListParagraph"/>
        <w:jc w:val="center"/>
        <w:rPr>
          <w:rFonts w:ascii="Arial" w:hAnsi="Arial" w:cs="Arial"/>
          <w:i/>
          <w:iCs/>
          <w:sz w:val="20"/>
          <w:szCs w:val="20"/>
          <w:lang w:val="sr-Latn-RS"/>
        </w:rPr>
      </w:pPr>
    </w:p>
    <w:p w14:paraId="4657B204" w14:textId="328282EB" w:rsidR="008065CB" w:rsidRPr="00BE556C" w:rsidRDefault="006E1E6B" w:rsidP="008065CB">
      <w:pPr>
        <w:pStyle w:val="ListParagraph"/>
        <w:rPr>
          <w:rFonts w:ascii="Arial" w:hAnsi="Arial" w:cs="Arial"/>
          <w:lang w:val="sr-Latn-RS"/>
        </w:rPr>
      </w:pPr>
      <w:r w:rsidRPr="00BE556C">
        <w:rPr>
          <w:rFonts w:ascii="Arial" w:hAnsi="Arial" w:cs="Arial"/>
          <w:noProof/>
          <w:lang w:val="sr-Latn-RS"/>
        </w:rPr>
        <w:drawing>
          <wp:inline distT="0" distB="0" distL="0" distR="0" wp14:anchorId="6DB64B0C" wp14:editId="0291E81E">
            <wp:extent cx="5943600" cy="326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14:paraId="2004DC50" w14:textId="77777777" w:rsidR="00985849" w:rsidRDefault="00985849" w:rsidP="006E1E6B">
      <w:pPr>
        <w:pStyle w:val="ListParagraph"/>
        <w:jc w:val="center"/>
        <w:rPr>
          <w:rFonts w:ascii="Arial" w:hAnsi="Arial" w:cs="Arial"/>
          <w:i/>
          <w:iCs/>
          <w:sz w:val="20"/>
          <w:szCs w:val="20"/>
          <w:lang w:val="sr-Latn-RS"/>
        </w:rPr>
      </w:pPr>
    </w:p>
    <w:p w14:paraId="53E537CE" w14:textId="7584A8C0" w:rsidR="006E1E6B" w:rsidRDefault="006E1E6B" w:rsidP="006E1E6B">
      <w:pPr>
        <w:pStyle w:val="ListParagraph"/>
        <w:jc w:val="center"/>
        <w:rPr>
          <w:rFonts w:ascii="Arial" w:hAnsi="Arial" w:cs="Arial"/>
          <w:i/>
          <w:iCs/>
          <w:sz w:val="20"/>
          <w:szCs w:val="20"/>
          <w:lang w:val="sr-Latn-RS"/>
        </w:rPr>
      </w:pPr>
      <w:r w:rsidRPr="00BE556C">
        <w:rPr>
          <w:rFonts w:ascii="Arial" w:hAnsi="Arial" w:cs="Arial"/>
          <w:i/>
          <w:iCs/>
          <w:sz w:val="20"/>
          <w:szCs w:val="20"/>
          <w:lang w:val="sr-Latn-RS"/>
        </w:rPr>
        <w:t>Use Case dijagram u toku igre</w:t>
      </w:r>
    </w:p>
    <w:p w14:paraId="7D4AB6B9" w14:textId="3650C37B" w:rsidR="00985849" w:rsidRDefault="00985849" w:rsidP="006E1E6B">
      <w:pPr>
        <w:pStyle w:val="ListParagraph"/>
        <w:jc w:val="center"/>
        <w:rPr>
          <w:rFonts w:ascii="Arial" w:hAnsi="Arial" w:cs="Arial"/>
          <w:i/>
          <w:iCs/>
          <w:sz w:val="20"/>
          <w:szCs w:val="20"/>
          <w:lang w:val="sr-Latn-RS"/>
        </w:rPr>
      </w:pPr>
    </w:p>
    <w:p w14:paraId="53680B4B" w14:textId="59860C45" w:rsidR="00985849" w:rsidRDefault="00985849" w:rsidP="006E1E6B">
      <w:pPr>
        <w:pStyle w:val="ListParagraph"/>
        <w:jc w:val="center"/>
        <w:rPr>
          <w:rFonts w:ascii="Arial" w:hAnsi="Arial" w:cs="Arial"/>
          <w:i/>
          <w:iCs/>
          <w:sz w:val="20"/>
          <w:szCs w:val="20"/>
          <w:lang w:val="sr-Latn-RS"/>
        </w:rPr>
      </w:pPr>
    </w:p>
    <w:p w14:paraId="06918C9C" w14:textId="18CBF279" w:rsidR="00985849" w:rsidRDefault="00985849" w:rsidP="006E1E6B">
      <w:pPr>
        <w:pStyle w:val="ListParagraph"/>
        <w:jc w:val="center"/>
        <w:rPr>
          <w:rFonts w:ascii="Arial" w:hAnsi="Arial" w:cs="Arial"/>
          <w:i/>
          <w:iCs/>
          <w:sz w:val="20"/>
          <w:szCs w:val="20"/>
          <w:lang w:val="sr-Latn-RS"/>
        </w:rPr>
      </w:pPr>
    </w:p>
    <w:p w14:paraId="6321CF77" w14:textId="2320FB53" w:rsidR="00985849" w:rsidRDefault="00985849" w:rsidP="006E1E6B">
      <w:pPr>
        <w:pStyle w:val="ListParagraph"/>
        <w:jc w:val="center"/>
        <w:rPr>
          <w:rFonts w:ascii="Arial" w:hAnsi="Arial" w:cs="Arial"/>
          <w:i/>
          <w:iCs/>
          <w:sz w:val="20"/>
          <w:szCs w:val="20"/>
          <w:lang w:val="sr-Latn-RS"/>
        </w:rPr>
      </w:pPr>
    </w:p>
    <w:p w14:paraId="435652A1" w14:textId="61ACBC29" w:rsidR="00985849" w:rsidRDefault="00985849" w:rsidP="006E1E6B">
      <w:pPr>
        <w:pStyle w:val="ListParagraph"/>
        <w:jc w:val="center"/>
        <w:rPr>
          <w:rFonts w:ascii="Arial" w:hAnsi="Arial" w:cs="Arial"/>
          <w:i/>
          <w:iCs/>
          <w:sz w:val="20"/>
          <w:szCs w:val="20"/>
          <w:lang w:val="sr-Latn-RS"/>
        </w:rPr>
      </w:pPr>
    </w:p>
    <w:p w14:paraId="3ABB4A49" w14:textId="3E1DA0BF" w:rsidR="00985849" w:rsidRDefault="00985849" w:rsidP="006E1E6B">
      <w:pPr>
        <w:pStyle w:val="ListParagraph"/>
        <w:jc w:val="center"/>
        <w:rPr>
          <w:rFonts w:ascii="Arial" w:hAnsi="Arial" w:cs="Arial"/>
          <w:i/>
          <w:iCs/>
          <w:sz w:val="20"/>
          <w:szCs w:val="20"/>
          <w:lang w:val="sr-Latn-RS"/>
        </w:rPr>
      </w:pPr>
    </w:p>
    <w:p w14:paraId="11AC8B24" w14:textId="77777777" w:rsidR="00985849" w:rsidRPr="00BE556C" w:rsidRDefault="00985849" w:rsidP="006E1E6B">
      <w:pPr>
        <w:pStyle w:val="ListParagraph"/>
        <w:jc w:val="center"/>
        <w:rPr>
          <w:rFonts w:ascii="Arial" w:hAnsi="Arial" w:cs="Arial"/>
          <w:i/>
          <w:iCs/>
          <w:sz w:val="20"/>
          <w:szCs w:val="20"/>
          <w:lang w:val="sr-Latn-RS"/>
        </w:rPr>
      </w:pPr>
    </w:p>
    <w:p w14:paraId="283A8D06" w14:textId="348C3F2B" w:rsidR="00CB19DB" w:rsidRPr="00BE556C" w:rsidRDefault="00CB19DB" w:rsidP="00AD12B1">
      <w:pPr>
        <w:pStyle w:val="Heading2"/>
        <w:numPr>
          <w:ilvl w:val="1"/>
          <w:numId w:val="8"/>
        </w:numPr>
        <w:rPr>
          <w:rFonts w:ascii="Arial" w:hAnsi="Arial" w:cs="Arial"/>
          <w:lang w:val="sr-Latn-RS"/>
        </w:rPr>
      </w:pPr>
      <w:r w:rsidRPr="00BE556C">
        <w:rPr>
          <w:rFonts w:ascii="Arial" w:hAnsi="Arial" w:cs="Arial"/>
          <w:lang w:val="sr-Latn-RS"/>
        </w:rPr>
        <w:lastRenderedPageBreak/>
        <w:t>Nefunkcionalni zahtevi (atributi kvaliteta)</w:t>
      </w:r>
    </w:p>
    <w:p w14:paraId="5613FB37" w14:textId="3B6D4E66" w:rsidR="00CB19DB" w:rsidRPr="00BE556C" w:rsidRDefault="00CB19DB"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Performanse </w:t>
      </w:r>
      <w:r w:rsidRPr="00BE556C">
        <w:rPr>
          <w:rFonts w:ascii="Arial" w:hAnsi="Arial" w:cs="Arial"/>
          <w:lang w:val="sr-Latn-RS"/>
        </w:rPr>
        <w:t>– Težiti ka što manjem vremenu odziva</w:t>
      </w:r>
    </w:p>
    <w:p w14:paraId="6B65603D" w14:textId="560DA08B" w:rsidR="00CB19DB" w:rsidRPr="00BE556C" w:rsidRDefault="00CB19DB"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Skalabilnost </w:t>
      </w:r>
      <w:r w:rsidRPr="00BE556C">
        <w:rPr>
          <w:rFonts w:ascii="Arial" w:hAnsi="Arial" w:cs="Arial"/>
          <w:lang w:val="sr-Latn-RS"/>
        </w:rPr>
        <w:t>– Potrebno je da aplikacija podrži veći broj korisnika i više zahteva istovremeno. Takođe, potrebno je obezbediti i efikasan rad sistema pr</w:t>
      </w:r>
      <w:r w:rsidR="00FA6CD8" w:rsidRPr="00BE556C">
        <w:rPr>
          <w:rFonts w:ascii="Arial" w:hAnsi="Arial" w:cs="Arial"/>
          <w:lang w:val="sr-Latn-RS"/>
        </w:rPr>
        <w:t>i povećanju veličine skladišta.</w:t>
      </w:r>
    </w:p>
    <w:p w14:paraId="63D4D394" w14:textId="5EA83178"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Modifikabilnost </w:t>
      </w:r>
      <w:r w:rsidRPr="00BE556C">
        <w:rPr>
          <w:rFonts w:ascii="Arial" w:hAnsi="Arial" w:cs="Arial"/>
          <w:lang w:val="sr-Latn-RS"/>
        </w:rPr>
        <w:t>– Projektovanje sistema tako da modifikacija i evolucija bude laka.</w:t>
      </w:r>
    </w:p>
    <w:p w14:paraId="4CE6149C" w14:textId="77777777"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Sigurnost </w:t>
      </w:r>
      <w:r w:rsidRPr="00BE556C">
        <w:rPr>
          <w:rFonts w:ascii="Arial" w:hAnsi="Arial" w:cs="Arial"/>
        </w:rPr>
        <w:t xml:space="preserve">– </w:t>
      </w:r>
      <w:r w:rsidRPr="00BE556C">
        <w:rPr>
          <w:rFonts w:ascii="Arial" w:hAnsi="Arial" w:cs="Arial"/>
          <w:lang w:val="sr-Latn-RS"/>
        </w:rPr>
        <w:t>Obezbediti autentifikaciju i autorizaciju, kao i enkripciju osetljivih podataka</w:t>
      </w:r>
    </w:p>
    <w:p w14:paraId="757EAAE6" w14:textId="00DCDA0C"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Upotrebljivost </w:t>
      </w:r>
      <w:r w:rsidRPr="00BE556C">
        <w:rPr>
          <w:rFonts w:ascii="Arial" w:hAnsi="Arial" w:cs="Arial"/>
          <w:lang w:val="sr-Latn-RS"/>
        </w:rPr>
        <w:t>– Obezbediti jednostavno i intuitivno korišćenje aplikacije</w:t>
      </w:r>
      <w:r w:rsidRPr="00360B7C">
        <w:rPr>
          <w:rFonts w:ascii="Arial" w:hAnsi="Arial" w:cs="Arial"/>
          <w:lang w:val="sr-Latn-RS"/>
        </w:rPr>
        <w:t>.</w:t>
      </w:r>
    </w:p>
    <w:p w14:paraId="33A5A1CD" w14:textId="5842039F" w:rsidR="00FA6CD8" w:rsidRPr="009A06D5" w:rsidRDefault="00741C03" w:rsidP="00CB19DB">
      <w:pPr>
        <w:pStyle w:val="ListParagraph"/>
        <w:numPr>
          <w:ilvl w:val="0"/>
          <w:numId w:val="2"/>
        </w:numPr>
        <w:rPr>
          <w:rFonts w:ascii="Arial" w:hAnsi="Arial" w:cs="Arial"/>
          <w:b/>
          <w:bCs/>
          <w:lang w:val="sr-Latn-RS"/>
        </w:rPr>
      </w:pPr>
      <w:r w:rsidRPr="00BE556C">
        <w:rPr>
          <w:rFonts w:ascii="Arial" w:hAnsi="Arial" w:cs="Arial"/>
          <w:b/>
          <w:bCs/>
          <w:lang w:val="sr-Latn-RS"/>
        </w:rPr>
        <w:t>Pouzdanost i d</w:t>
      </w:r>
      <w:r w:rsidR="00FA6CD8" w:rsidRPr="00BE556C">
        <w:rPr>
          <w:rFonts w:ascii="Arial" w:hAnsi="Arial" w:cs="Arial"/>
          <w:b/>
          <w:bCs/>
          <w:lang w:val="sr-Latn-RS"/>
        </w:rPr>
        <w:t xml:space="preserve">ostupnost </w:t>
      </w:r>
      <w:r w:rsidR="00FA6CD8" w:rsidRPr="00BE556C">
        <w:rPr>
          <w:rFonts w:ascii="Arial" w:hAnsi="Arial" w:cs="Arial"/>
          <w:lang w:val="sr-Latn-RS"/>
        </w:rPr>
        <w:t xml:space="preserve">– </w:t>
      </w:r>
      <w:r w:rsidR="00FA6CD8" w:rsidRPr="009119D5">
        <w:rPr>
          <w:rFonts w:ascii="Arial" w:hAnsi="Arial" w:cs="Arial"/>
          <w:lang w:val="sr-Latn-RS"/>
        </w:rPr>
        <w:t xml:space="preserve">Potrebno je da </w:t>
      </w:r>
      <w:r w:rsidRPr="009119D5">
        <w:rPr>
          <w:rFonts w:ascii="Arial" w:hAnsi="Arial" w:cs="Arial"/>
          <w:lang w:val="sr-Latn-RS"/>
        </w:rPr>
        <w:t xml:space="preserve">konekcija sa serverom bude pouzdana tokom partije i da </w:t>
      </w:r>
      <w:r w:rsidR="00FA6CD8" w:rsidRPr="009119D5">
        <w:rPr>
          <w:rFonts w:ascii="Arial" w:hAnsi="Arial" w:cs="Arial"/>
          <w:lang w:val="sr-Latn-RS"/>
        </w:rPr>
        <w:t>aplikacija bude dostupna korisnicima 24/7.</w:t>
      </w:r>
    </w:p>
    <w:p w14:paraId="7791C26D" w14:textId="77777777" w:rsidR="009A06D5" w:rsidRPr="00BE556C" w:rsidRDefault="009A06D5" w:rsidP="009A06D5">
      <w:pPr>
        <w:pStyle w:val="ListParagraph"/>
        <w:rPr>
          <w:rFonts w:ascii="Arial" w:hAnsi="Arial" w:cs="Arial"/>
          <w:b/>
          <w:bCs/>
          <w:lang w:val="sr-Latn-RS"/>
        </w:rPr>
      </w:pPr>
    </w:p>
    <w:p w14:paraId="45034E1F" w14:textId="2DA61927" w:rsidR="00741C03" w:rsidRDefault="00741C03" w:rsidP="00AD12B1">
      <w:pPr>
        <w:pStyle w:val="Heading2"/>
        <w:numPr>
          <w:ilvl w:val="1"/>
          <w:numId w:val="8"/>
        </w:numPr>
        <w:rPr>
          <w:rFonts w:ascii="Arial" w:hAnsi="Arial" w:cs="Arial"/>
          <w:lang w:val="sr-Latn-RS"/>
        </w:rPr>
      </w:pPr>
      <w:r w:rsidRPr="00BE556C">
        <w:rPr>
          <w:rFonts w:ascii="Arial" w:hAnsi="Arial" w:cs="Arial"/>
          <w:lang w:val="sr-Latn-RS"/>
        </w:rPr>
        <w:t>Tehnička i poslovna ograničenja</w:t>
      </w:r>
    </w:p>
    <w:p w14:paraId="581FAE6E" w14:textId="0F320169" w:rsidR="00E87595" w:rsidRPr="00E87595" w:rsidRDefault="00E87595" w:rsidP="00E87595">
      <w:pPr>
        <w:ind w:left="360"/>
        <w:rPr>
          <w:rFonts w:ascii="Arial" w:hAnsi="Arial" w:cs="Arial"/>
          <w:lang w:val="sr-Latn-RS"/>
        </w:rPr>
      </w:pPr>
      <w:r>
        <w:rPr>
          <w:rFonts w:ascii="Arial" w:hAnsi="Arial" w:cs="Arial"/>
          <w:lang w:val="sr-Latn-RS"/>
        </w:rPr>
        <w:t>Tehnička ograničenja koja se nameću su:</w:t>
      </w:r>
    </w:p>
    <w:p w14:paraId="50F8655F" w14:textId="661609F0" w:rsidR="00741C03"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Komunikacija </w:t>
      </w:r>
      <w:r w:rsidRPr="00BE556C">
        <w:rPr>
          <w:rFonts w:ascii="Arial" w:hAnsi="Arial" w:cs="Arial"/>
          <w:lang w:val="sr-Latn-RS"/>
        </w:rPr>
        <w:t>– Treba obezbediti dva tipa komunikacije: sinhrona komunikacija (klijent-server) i asinhrona komunikacija (prosleđivanje izmene stanja svim igračima).</w:t>
      </w:r>
    </w:p>
    <w:p w14:paraId="76882C21" w14:textId="1585499A" w:rsidR="00E91DEA"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Skrivenost baze podataka </w:t>
      </w:r>
      <w:r w:rsidRPr="00BE556C">
        <w:rPr>
          <w:rFonts w:ascii="Arial" w:hAnsi="Arial" w:cs="Arial"/>
          <w:lang w:val="sr-Latn-RS"/>
        </w:rPr>
        <w:t xml:space="preserve">– Način reprezentacije podataka u bazi je skriven od korisnika </w:t>
      </w:r>
    </w:p>
    <w:p w14:paraId="35655C88" w14:textId="1A68D232" w:rsidR="00E91DEA"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Pokretanje igre na različitim konfiguracijama sistema </w:t>
      </w:r>
    </w:p>
    <w:p w14:paraId="6E3E01F2" w14:textId="1C08E9F9" w:rsidR="00F60784" w:rsidRDefault="00E91DEA" w:rsidP="00985849">
      <w:pPr>
        <w:ind w:left="360"/>
        <w:rPr>
          <w:rFonts w:ascii="Arial" w:hAnsi="Arial" w:cs="Arial"/>
          <w:lang w:val="sr-Latn-RS"/>
        </w:rPr>
      </w:pPr>
      <w:r w:rsidRPr="00BE556C">
        <w:rPr>
          <w:rFonts w:ascii="Arial" w:hAnsi="Arial" w:cs="Arial"/>
          <w:lang w:val="sr-Latn-RS"/>
        </w:rPr>
        <w:t>Poslovna ograničenja se baziraju na osno</w:t>
      </w:r>
      <w:r w:rsidR="005C363D" w:rsidRPr="00BE556C">
        <w:rPr>
          <w:rFonts w:ascii="Arial" w:hAnsi="Arial" w:cs="Arial"/>
          <w:lang w:val="sr-Latn-RS"/>
        </w:rPr>
        <w:t>vnim konceptima igre. Rezultat svakog poteza korisnika zavisi od tipa igrača i tipa karte. Akcije koje korisnik može da obavi zavise od trenutnog stanja partije. Implementacija igre će doprineti ispunjenju ovih ograničenja.</w:t>
      </w:r>
    </w:p>
    <w:p w14:paraId="1D04A39E" w14:textId="2DDCBD5E" w:rsidR="00985849" w:rsidRDefault="00985849" w:rsidP="00985849">
      <w:pPr>
        <w:ind w:left="360"/>
        <w:rPr>
          <w:rFonts w:ascii="Arial" w:hAnsi="Arial" w:cs="Arial"/>
          <w:lang w:val="sr-Latn-RS"/>
        </w:rPr>
      </w:pPr>
    </w:p>
    <w:p w14:paraId="08599D0A" w14:textId="70EA2C99" w:rsidR="009A06D5" w:rsidRDefault="009A06D5" w:rsidP="00985849">
      <w:pPr>
        <w:ind w:left="360"/>
        <w:rPr>
          <w:rFonts w:ascii="Arial" w:hAnsi="Arial" w:cs="Arial"/>
          <w:lang w:val="sr-Latn-RS"/>
        </w:rPr>
      </w:pPr>
    </w:p>
    <w:p w14:paraId="62BDCA9D" w14:textId="2612CB91" w:rsidR="009A06D5" w:rsidRDefault="009A06D5" w:rsidP="00985849">
      <w:pPr>
        <w:ind w:left="360"/>
        <w:rPr>
          <w:rFonts w:ascii="Arial" w:hAnsi="Arial" w:cs="Arial"/>
          <w:lang w:val="sr-Latn-RS"/>
        </w:rPr>
      </w:pPr>
    </w:p>
    <w:p w14:paraId="3A184E0C" w14:textId="5176EA11" w:rsidR="009A06D5" w:rsidRDefault="009A06D5" w:rsidP="00985849">
      <w:pPr>
        <w:ind w:left="360"/>
        <w:rPr>
          <w:rFonts w:ascii="Arial" w:hAnsi="Arial" w:cs="Arial"/>
          <w:lang w:val="sr-Latn-RS"/>
        </w:rPr>
      </w:pPr>
    </w:p>
    <w:p w14:paraId="59FE617F" w14:textId="0EEF1E61" w:rsidR="009A06D5" w:rsidRDefault="009A06D5" w:rsidP="00985849">
      <w:pPr>
        <w:ind w:left="360"/>
        <w:rPr>
          <w:rFonts w:ascii="Arial" w:hAnsi="Arial" w:cs="Arial"/>
          <w:lang w:val="sr-Latn-RS"/>
        </w:rPr>
      </w:pPr>
    </w:p>
    <w:p w14:paraId="066D2F88" w14:textId="25C5220A" w:rsidR="009A06D5" w:rsidRDefault="009A06D5" w:rsidP="00985849">
      <w:pPr>
        <w:ind w:left="360"/>
        <w:rPr>
          <w:rFonts w:ascii="Arial" w:hAnsi="Arial" w:cs="Arial"/>
          <w:lang w:val="sr-Latn-RS"/>
        </w:rPr>
      </w:pPr>
    </w:p>
    <w:p w14:paraId="16B7A4DD" w14:textId="1E3C73DA" w:rsidR="009A06D5" w:rsidRDefault="009A06D5" w:rsidP="00985849">
      <w:pPr>
        <w:ind w:left="360"/>
        <w:rPr>
          <w:rFonts w:ascii="Arial" w:hAnsi="Arial" w:cs="Arial"/>
          <w:lang w:val="sr-Latn-RS"/>
        </w:rPr>
      </w:pPr>
    </w:p>
    <w:p w14:paraId="10352334" w14:textId="61942D6C" w:rsidR="009A06D5" w:rsidRDefault="009A06D5" w:rsidP="00985849">
      <w:pPr>
        <w:ind w:left="360"/>
        <w:rPr>
          <w:rFonts w:ascii="Arial" w:hAnsi="Arial" w:cs="Arial"/>
          <w:lang w:val="sr-Latn-RS"/>
        </w:rPr>
      </w:pPr>
    </w:p>
    <w:p w14:paraId="0C9F7688" w14:textId="5C930144" w:rsidR="009A06D5" w:rsidRDefault="009A06D5" w:rsidP="00985849">
      <w:pPr>
        <w:ind w:left="360"/>
        <w:rPr>
          <w:rFonts w:ascii="Arial" w:hAnsi="Arial" w:cs="Arial"/>
          <w:lang w:val="sr-Latn-RS"/>
        </w:rPr>
      </w:pPr>
    </w:p>
    <w:p w14:paraId="0EA480F2" w14:textId="57F38553" w:rsidR="009A06D5" w:rsidRDefault="009A06D5" w:rsidP="00985849">
      <w:pPr>
        <w:ind w:left="360"/>
        <w:rPr>
          <w:rFonts w:ascii="Arial" w:hAnsi="Arial" w:cs="Arial"/>
          <w:lang w:val="sr-Latn-RS"/>
        </w:rPr>
      </w:pPr>
    </w:p>
    <w:p w14:paraId="344EB0F2" w14:textId="49E70E0D" w:rsidR="009A06D5" w:rsidRDefault="009A06D5" w:rsidP="00985849">
      <w:pPr>
        <w:ind w:left="360"/>
        <w:rPr>
          <w:rFonts w:ascii="Arial" w:hAnsi="Arial" w:cs="Arial"/>
          <w:lang w:val="sr-Latn-RS"/>
        </w:rPr>
      </w:pPr>
    </w:p>
    <w:p w14:paraId="4012F645" w14:textId="327E7DF9" w:rsidR="009A06D5" w:rsidRDefault="009A06D5" w:rsidP="00985849">
      <w:pPr>
        <w:ind w:left="360"/>
        <w:rPr>
          <w:rFonts w:ascii="Arial" w:hAnsi="Arial" w:cs="Arial"/>
          <w:lang w:val="sr-Latn-RS"/>
        </w:rPr>
      </w:pPr>
    </w:p>
    <w:p w14:paraId="39B3892E" w14:textId="77777777" w:rsidR="009A06D5" w:rsidRPr="00BE556C" w:rsidRDefault="009A06D5" w:rsidP="00985849">
      <w:pPr>
        <w:ind w:left="360"/>
        <w:rPr>
          <w:rFonts w:ascii="Arial" w:hAnsi="Arial" w:cs="Arial"/>
          <w:lang w:val="sr-Latn-RS"/>
        </w:rPr>
      </w:pPr>
    </w:p>
    <w:p w14:paraId="0FCAAEC6" w14:textId="7C2830B5" w:rsidR="005C363D" w:rsidRDefault="005C363D" w:rsidP="00AD12B1">
      <w:pPr>
        <w:pStyle w:val="Heading1"/>
        <w:numPr>
          <w:ilvl w:val="0"/>
          <w:numId w:val="8"/>
        </w:numPr>
        <w:rPr>
          <w:rFonts w:ascii="Arial" w:hAnsi="Arial" w:cs="Arial"/>
        </w:rPr>
      </w:pPr>
      <w:r w:rsidRPr="00BE556C">
        <w:rPr>
          <w:rFonts w:ascii="Arial" w:hAnsi="Arial" w:cs="Arial"/>
        </w:rPr>
        <w:lastRenderedPageBreak/>
        <w:t>Arhitekturni dizajn</w:t>
      </w:r>
    </w:p>
    <w:p w14:paraId="2CE19102" w14:textId="77777777" w:rsidR="009A06D5" w:rsidRPr="009A06D5" w:rsidRDefault="009A06D5" w:rsidP="009A06D5"/>
    <w:p w14:paraId="683237B1" w14:textId="00C15A07" w:rsidR="005C363D" w:rsidRPr="00BE556C" w:rsidRDefault="005C363D" w:rsidP="00AD12B1">
      <w:pPr>
        <w:pStyle w:val="Heading2"/>
        <w:numPr>
          <w:ilvl w:val="1"/>
          <w:numId w:val="8"/>
        </w:numPr>
        <w:rPr>
          <w:rFonts w:ascii="Arial" w:hAnsi="Arial" w:cs="Arial"/>
          <w:lang w:val="sr-Latn-RS"/>
        </w:rPr>
      </w:pPr>
      <w:r w:rsidRPr="00BE556C">
        <w:rPr>
          <w:rFonts w:ascii="Arial" w:hAnsi="Arial" w:cs="Arial"/>
          <w:lang w:val="sr-Latn-RS"/>
        </w:rPr>
        <w:t>Arhitekturni obrasci</w:t>
      </w:r>
    </w:p>
    <w:p w14:paraId="16E25336" w14:textId="29C5C071" w:rsidR="005C363D" w:rsidRPr="002A1157" w:rsidRDefault="005C363D" w:rsidP="005C363D">
      <w:pPr>
        <w:pStyle w:val="ListParagraph"/>
        <w:numPr>
          <w:ilvl w:val="0"/>
          <w:numId w:val="6"/>
        </w:numPr>
        <w:rPr>
          <w:rFonts w:ascii="Arial" w:hAnsi="Arial" w:cs="Arial"/>
          <w:b/>
          <w:bCs/>
          <w:lang w:val="sr-Latn-RS"/>
        </w:rPr>
      </w:pPr>
      <w:r w:rsidRPr="002A1157">
        <w:rPr>
          <w:rFonts w:ascii="Arial" w:hAnsi="Arial" w:cs="Arial"/>
          <w:b/>
          <w:bCs/>
          <w:lang w:val="sr-Latn-RS"/>
        </w:rPr>
        <w:t>Layered pattern</w:t>
      </w:r>
    </w:p>
    <w:p w14:paraId="265F9C25" w14:textId="5C29774B" w:rsidR="002F0A9C" w:rsidRPr="00B63B75" w:rsidRDefault="00442A26" w:rsidP="00B63B75">
      <w:pPr>
        <w:pStyle w:val="ListParagraph"/>
        <w:rPr>
          <w:rFonts w:ascii="Arial" w:hAnsi="Arial" w:cs="Arial"/>
          <w:lang w:val="sr-Latn-RS"/>
        </w:rPr>
      </w:pPr>
      <w:r w:rsidRPr="00BE556C">
        <w:rPr>
          <w:rFonts w:ascii="Arial" w:hAnsi="Arial" w:cs="Arial"/>
          <w:lang w:val="sr-Latn-RS"/>
        </w:rPr>
        <w:t xml:space="preserve">Igra će implementirati troslojni Layered obrazac – klijentski, serverski i sloj baze podataka. </w:t>
      </w:r>
    </w:p>
    <w:p w14:paraId="4DB88167" w14:textId="177B585A" w:rsidR="002F0A9C" w:rsidRPr="00B63B75" w:rsidRDefault="00442A26" w:rsidP="00B63B75">
      <w:pPr>
        <w:pStyle w:val="ListParagraph"/>
        <w:rPr>
          <w:rFonts w:ascii="Arial" w:hAnsi="Arial" w:cs="Arial"/>
          <w:lang w:val="sr-Latn-RS"/>
        </w:rPr>
      </w:pPr>
      <w:r w:rsidRPr="00BE556C">
        <w:rPr>
          <w:rFonts w:ascii="Arial" w:hAnsi="Arial" w:cs="Arial"/>
          <w:lang w:val="sr-Latn-RS"/>
        </w:rPr>
        <w:t xml:space="preserve">Korisnik </w:t>
      </w:r>
      <w:r w:rsidR="002F0A9C" w:rsidRPr="00BE556C">
        <w:rPr>
          <w:rFonts w:ascii="Arial" w:hAnsi="Arial" w:cs="Arial"/>
          <w:lang w:val="sr-Latn-RS"/>
        </w:rPr>
        <w:t>će interagovati sa aplikacijom preko korisničkog interfejsa koji predstavlja klijentski sloj.</w:t>
      </w:r>
    </w:p>
    <w:p w14:paraId="23E2FCED" w14:textId="5BCDDA98" w:rsidR="002F0A9C" w:rsidRPr="00B63B75" w:rsidRDefault="002F0A9C" w:rsidP="00B63B75">
      <w:pPr>
        <w:pStyle w:val="ListParagraph"/>
        <w:rPr>
          <w:rFonts w:ascii="Arial" w:hAnsi="Arial" w:cs="Arial"/>
          <w:lang w:val="sr-Latn-RS"/>
        </w:rPr>
      </w:pPr>
      <w:r w:rsidRPr="00BE556C">
        <w:rPr>
          <w:rFonts w:ascii="Arial" w:hAnsi="Arial" w:cs="Arial"/>
          <w:lang w:val="sr-Latn-RS"/>
        </w:rPr>
        <w:t>Serverski sloj prestavlja spregu između klijentskog sloja i sloja baze podataka. Komunikacija između klijenta i servera može biti sinhrona i asinhrona. Sinhrona komunikacija se obavlja uz pomoć RESTful API-ja, a asinhrona preko Message Broker-a. Veza između servera i baze podataka biće ostvarena korišćenjem Entity Framework-a.</w:t>
      </w:r>
      <w:r w:rsidR="002A1157">
        <w:rPr>
          <w:rFonts w:ascii="Arial" w:hAnsi="Arial" w:cs="Arial"/>
          <w:lang w:val="sr-Latn-RS"/>
        </w:rPr>
        <w:t xml:space="preserve"> Takođe, ovaj sloj je odgovoran za samu logiku igre.</w:t>
      </w:r>
    </w:p>
    <w:p w14:paraId="06CA90BB" w14:textId="0EA90D43" w:rsidR="00F33F9A" w:rsidRPr="00BE556C" w:rsidRDefault="002F0A9C" w:rsidP="00442A26">
      <w:pPr>
        <w:pStyle w:val="ListParagraph"/>
        <w:rPr>
          <w:rFonts w:ascii="Arial" w:hAnsi="Arial" w:cs="Arial"/>
          <w:lang w:val="sr-Latn-RS"/>
        </w:rPr>
      </w:pPr>
      <w:r w:rsidRPr="00BE556C">
        <w:rPr>
          <w:rFonts w:ascii="Arial" w:hAnsi="Arial" w:cs="Arial"/>
          <w:lang w:val="sr-Latn-RS"/>
        </w:rPr>
        <w:t>Sloj baze podataka je zadužen za perzistenciju podataka</w:t>
      </w:r>
      <w:r w:rsidR="002A1157">
        <w:rPr>
          <w:rFonts w:ascii="Arial" w:hAnsi="Arial" w:cs="Arial"/>
          <w:lang w:val="sr-Latn-RS"/>
        </w:rPr>
        <w:t xml:space="preserve"> i komunikaciju sa samom bazom podataka</w:t>
      </w:r>
      <w:r w:rsidR="00F33F9A" w:rsidRPr="00BE556C">
        <w:rPr>
          <w:rFonts w:ascii="Arial" w:hAnsi="Arial" w:cs="Arial"/>
          <w:lang w:val="sr-Latn-RS"/>
        </w:rPr>
        <w:t>.</w:t>
      </w:r>
    </w:p>
    <w:p w14:paraId="22747530" w14:textId="31759464" w:rsidR="00442A26" w:rsidRPr="00BE556C" w:rsidRDefault="00442A26" w:rsidP="00442A26">
      <w:pPr>
        <w:pStyle w:val="ListParagraph"/>
        <w:rPr>
          <w:rFonts w:ascii="Arial" w:hAnsi="Arial" w:cs="Arial"/>
          <w:lang w:val="sr-Latn-RS"/>
        </w:rPr>
      </w:pPr>
      <w:r w:rsidRPr="00BE556C">
        <w:rPr>
          <w:rFonts w:ascii="Arial" w:hAnsi="Arial" w:cs="Arial"/>
          <w:lang w:val="sr-Latn-RS"/>
        </w:rPr>
        <w:t xml:space="preserve">   </w:t>
      </w:r>
    </w:p>
    <w:p w14:paraId="75D106DE" w14:textId="241F0597" w:rsidR="005C363D" w:rsidRPr="00B63B75" w:rsidRDefault="005C363D" w:rsidP="005C363D">
      <w:pPr>
        <w:pStyle w:val="ListParagraph"/>
        <w:numPr>
          <w:ilvl w:val="0"/>
          <w:numId w:val="6"/>
        </w:numPr>
        <w:rPr>
          <w:rFonts w:ascii="Arial" w:hAnsi="Arial" w:cs="Arial"/>
          <w:b/>
          <w:bCs/>
          <w:lang w:val="sr-Latn-RS"/>
        </w:rPr>
      </w:pPr>
      <w:r w:rsidRPr="00B63B75">
        <w:rPr>
          <w:rFonts w:ascii="Arial" w:hAnsi="Arial" w:cs="Arial"/>
          <w:b/>
          <w:bCs/>
          <w:lang w:val="sr-Latn-RS"/>
        </w:rPr>
        <w:t>Publish subscribe pattern</w:t>
      </w:r>
    </w:p>
    <w:p w14:paraId="55263969" w14:textId="2F049B26" w:rsidR="00F33F9A" w:rsidRDefault="00F33F9A" w:rsidP="00F33F9A">
      <w:pPr>
        <w:pStyle w:val="ListParagraph"/>
        <w:rPr>
          <w:rFonts w:ascii="Arial" w:hAnsi="Arial" w:cs="Arial"/>
          <w:lang w:val="sr-Latn-RS"/>
        </w:rPr>
      </w:pPr>
      <w:r w:rsidRPr="00BE556C">
        <w:rPr>
          <w:rFonts w:ascii="Arial" w:hAnsi="Arial" w:cs="Arial"/>
          <w:lang w:val="sr-Latn-RS"/>
        </w:rPr>
        <w:t>Arhitekturni obrazac Publish/Subscribe će biti implementiran preko message broker-a koji će biti zadužen za asinhronu komunikaciju između klijenta i servera. Svi igrači jedne partije su automatski subscribe-ovani za prijem informacija o izmenama stanja igre (odigrani potezi protivnika), kao i za prijem poruka od strane ostalih igrača u partiji. Rezultat ovoga biće vidljiva promena prikaza igre u realnom vremenu.</w:t>
      </w:r>
    </w:p>
    <w:p w14:paraId="5EC0D10D" w14:textId="77777777" w:rsidR="00B63B75" w:rsidRPr="00BE556C" w:rsidRDefault="00B63B75" w:rsidP="00F33F9A">
      <w:pPr>
        <w:pStyle w:val="ListParagraph"/>
        <w:rPr>
          <w:rFonts w:ascii="Arial" w:hAnsi="Arial" w:cs="Arial"/>
          <w:lang w:val="sr-Latn-RS"/>
        </w:rPr>
      </w:pPr>
    </w:p>
    <w:p w14:paraId="783A6B58" w14:textId="43D03687" w:rsidR="00F33F9A" w:rsidRPr="00B63B75" w:rsidRDefault="00F33F9A" w:rsidP="00F33F9A">
      <w:pPr>
        <w:pStyle w:val="ListParagraph"/>
        <w:numPr>
          <w:ilvl w:val="0"/>
          <w:numId w:val="6"/>
        </w:numPr>
        <w:rPr>
          <w:rFonts w:ascii="Arial" w:hAnsi="Arial" w:cs="Arial"/>
          <w:b/>
          <w:bCs/>
          <w:lang w:val="sr-Latn-RS"/>
        </w:rPr>
      </w:pPr>
      <w:r w:rsidRPr="00B63B75">
        <w:rPr>
          <w:rFonts w:ascii="Arial" w:hAnsi="Arial" w:cs="Arial"/>
          <w:b/>
          <w:bCs/>
          <w:lang w:val="sr-Latn-RS"/>
        </w:rPr>
        <w:t xml:space="preserve">Repository </w:t>
      </w:r>
    </w:p>
    <w:p w14:paraId="25C8B13C" w14:textId="647B328E" w:rsidR="005F1E36" w:rsidRDefault="005F1E36" w:rsidP="005F1E36">
      <w:pPr>
        <w:pStyle w:val="ListParagraph"/>
        <w:rPr>
          <w:rFonts w:ascii="Arial" w:hAnsi="Arial" w:cs="Arial"/>
          <w:lang w:val="sr-Latn-RS"/>
        </w:rPr>
      </w:pPr>
      <w:r w:rsidRPr="00BE556C">
        <w:rPr>
          <w:rFonts w:ascii="Arial" w:hAnsi="Arial" w:cs="Arial"/>
          <w:lang w:val="sr-Latn-RS"/>
        </w:rPr>
        <w:t xml:space="preserve">Za perzistenciju podataka će se koristiti centralizovano skladište, odnosno centralizovana baza podataka. </w:t>
      </w:r>
      <w:r w:rsidRPr="00B63B75">
        <w:rPr>
          <w:rFonts w:ascii="Arial" w:hAnsi="Arial" w:cs="Arial"/>
          <w:lang w:val="sr-Latn-RS"/>
        </w:rPr>
        <w:t>Serverska aplikacija pristupa i radi sa centralnim skladištem preko Entity Framework-a.</w:t>
      </w:r>
    </w:p>
    <w:p w14:paraId="654F51DE" w14:textId="77777777" w:rsidR="00B63B75" w:rsidRPr="00BE556C" w:rsidRDefault="00B63B75" w:rsidP="005F1E36">
      <w:pPr>
        <w:pStyle w:val="ListParagraph"/>
        <w:rPr>
          <w:rFonts w:ascii="Arial" w:hAnsi="Arial" w:cs="Arial"/>
          <w:lang w:val="sr-Latn-RS"/>
        </w:rPr>
      </w:pPr>
    </w:p>
    <w:p w14:paraId="6C950A01" w14:textId="6AA3312C" w:rsidR="005C363D" w:rsidRPr="00B63B75" w:rsidRDefault="005C363D" w:rsidP="005C363D">
      <w:pPr>
        <w:pStyle w:val="ListParagraph"/>
        <w:numPr>
          <w:ilvl w:val="0"/>
          <w:numId w:val="6"/>
        </w:numPr>
        <w:rPr>
          <w:rFonts w:ascii="Arial" w:hAnsi="Arial" w:cs="Arial"/>
          <w:b/>
          <w:bCs/>
          <w:lang w:val="sr-Latn-RS"/>
        </w:rPr>
      </w:pPr>
      <w:r w:rsidRPr="00B63B75">
        <w:rPr>
          <w:rFonts w:ascii="Arial" w:hAnsi="Arial" w:cs="Arial"/>
          <w:b/>
          <w:bCs/>
          <w:lang w:val="sr-Latn-RS"/>
        </w:rPr>
        <w:t>MVC</w:t>
      </w:r>
    </w:p>
    <w:p w14:paraId="6B68CFF1" w14:textId="39A58355" w:rsidR="00CC362C" w:rsidRPr="00B15B81" w:rsidRDefault="00CC362C" w:rsidP="00F63A09">
      <w:pPr>
        <w:pStyle w:val="ListParagraph"/>
        <w:rPr>
          <w:rFonts w:ascii="Arial" w:hAnsi="Arial" w:cs="Arial"/>
          <w:lang w:val="sr-Latn-RS"/>
        </w:rPr>
      </w:pPr>
      <w:r w:rsidRPr="00BE556C">
        <w:rPr>
          <w:rFonts w:ascii="Arial" w:hAnsi="Arial" w:cs="Arial"/>
          <w:lang w:val="sr-Latn-RS"/>
        </w:rPr>
        <w:t>MVC pattern će biti iskorišćen u sklopu ASP.NET Web API-ja. Uloga modela je definisanje domenskih klasa i njihova perzistencija. Controller-i će obezbediti korišćenje usluga samog API-ja. Odgovornost kontrolera je rad sa modelom i selektovanje odgovarajućeg prikaza (view). Informacije potrebne za prikaz će biti prosleđene Unity klasama</w:t>
      </w:r>
      <w:r w:rsidR="00996272">
        <w:rPr>
          <w:rFonts w:ascii="Arial" w:hAnsi="Arial" w:cs="Arial"/>
          <w:lang w:val="sr-Latn-RS"/>
        </w:rPr>
        <w:t>, odnosno skriptama,</w:t>
      </w:r>
      <w:r w:rsidRPr="00BE556C">
        <w:rPr>
          <w:rFonts w:ascii="Arial" w:hAnsi="Arial" w:cs="Arial"/>
          <w:lang w:val="sr-Latn-RS"/>
        </w:rPr>
        <w:t xml:space="preserve"> na klijentskoj strani preko HTTP response-a. Ove </w:t>
      </w:r>
      <w:r w:rsidR="00996272">
        <w:rPr>
          <w:rFonts w:ascii="Arial" w:hAnsi="Arial" w:cs="Arial"/>
          <w:lang w:val="sr-Latn-RS"/>
        </w:rPr>
        <w:t>skripte</w:t>
      </w:r>
      <w:r w:rsidRPr="00BE556C">
        <w:rPr>
          <w:rFonts w:ascii="Arial" w:hAnsi="Arial" w:cs="Arial"/>
          <w:lang w:val="sr-Latn-RS"/>
        </w:rPr>
        <w:t xml:space="preserve"> će biti zadužene za generisanje odgovarajućeg interfejsa. </w:t>
      </w:r>
    </w:p>
    <w:p w14:paraId="05D2F87A" w14:textId="56BFB152" w:rsidR="004E7724" w:rsidRPr="00BE556C" w:rsidRDefault="00F60784" w:rsidP="00AD12B1">
      <w:pPr>
        <w:pStyle w:val="Heading2"/>
        <w:numPr>
          <w:ilvl w:val="1"/>
          <w:numId w:val="8"/>
        </w:numPr>
        <w:rPr>
          <w:rFonts w:ascii="Arial" w:hAnsi="Arial" w:cs="Arial"/>
          <w:lang w:val="sr-Latn-RS"/>
        </w:rPr>
      </w:pPr>
      <w:r w:rsidRPr="00BE556C">
        <w:rPr>
          <w:rFonts w:ascii="Arial" w:hAnsi="Arial" w:cs="Arial"/>
          <w:lang w:val="sr-Latn-RS"/>
        </w:rPr>
        <w:lastRenderedPageBreak/>
        <w:t>Generalna arhitektura</w:t>
      </w:r>
    </w:p>
    <w:p w14:paraId="08BD34CA" w14:textId="6EFC9FFD" w:rsidR="004E7724" w:rsidRPr="00BE556C" w:rsidRDefault="004E7724" w:rsidP="006345F4">
      <w:pPr>
        <w:jc w:val="center"/>
        <w:rPr>
          <w:rFonts w:ascii="Arial" w:hAnsi="Arial" w:cs="Arial"/>
          <w:b/>
          <w:bCs/>
          <w:lang w:val="sr-Latn-RS"/>
        </w:rPr>
      </w:pPr>
      <w:r w:rsidRPr="00BE556C">
        <w:rPr>
          <w:rFonts w:ascii="Arial" w:hAnsi="Arial" w:cs="Arial"/>
          <w:b/>
          <w:bCs/>
          <w:noProof/>
          <w:lang w:val="sr-Latn-RS"/>
        </w:rPr>
        <w:drawing>
          <wp:inline distT="0" distB="0" distL="0" distR="0" wp14:anchorId="6B3D6F24" wp14:editId="1006E14C">
            <wp:extent cx="5943600" cy="5777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777230"/>
                    </a:xfrm>
                    <a:prstGeom prst="rect">
                      <a:avLst/>
                    </a:prstGeom>
                  </pic:spPr>
                </pic:pic>
              </a:graphicData>
            </a:graphic>
          </wp:inline>
        </w:drawing>
      </w:r>
    </w:p>
    <w:p w14:paraId="679F8D82" w14:textId="66D60050" w:rsidR="004E7724" w:rsidRDefault="004E7724" w:rsidP="004E7724">
      <w:pPr>
        <w:jc w:val="center"/>
        <w:rPr>
          <w:rFonts w:ascii="Arial" w:hAnsi="Arial" w:cs="Arial"/>
          <w:i/>
          <w:iCs/>
          <w:sz w:val="20"/>
          <w:szCs w:val="20"/>
          <w:lang w:val="sr-Latn-RS"/>
        </w:rPr>
      </w:pPr>
      <w:r w:rsidRPr="00BE556C">
        <w:rPr>
          <w:rFonts w:ascii="Arial" w:hAnsi="Arial" w:cs="Arial"/>
          <w:i/>
          <w:iCs/>
          <w:sz w:val="20"/>
          <w:szCs w:val="20"/>
          <w:lang w:val="sr-Latn-RS"/>
        </w:rPr>
        <w:t>Generalna arhitektura</w:t>
      </w:r>
    </w:p>
    <w:p w14:paraId="3AD6EA3C" w14:textId="77777777" w:rsidR="00B17F06" w:rsidRPr="00BE556C" w:rsidRDefault="00B17F06" w:rsidP="004E7724">
      <w:pPr>
        <w:jc w:val="center"/>
        <w:rPr>
          <w:rFonts w:ascii="Arial" w:hAnsi="Arial" w:cs="Arial"/>
          <w:i/>
          <w:iCs/>
          <w:sz w:val="20"/>
          <w:szCs w:val="20"/>
          <w:lang w:val="sr-Latn-RS"/>
        </w:rPr>
      </w:pPr>
    </w:p>
    <w:p w14:paraId="77782CA9" w14:textId="706D3608" w:rsidR="00F60784" w:rsidRPr="00BE556C" w:rsidRDefault="00F60784" w:rsidP="00AD12B1">
      <w:pPr>
        <w:pStyle w:val="Heading2"/>
        <w:numPr>
          <w:ilvl w:val="1"/>
          <w:numId w:val="8"/>
        </w:numPr>
        <w:rPr>
          <w:rFonts w:ascii="Arial" w:hAnsi="Arial" w:cs="Arial"/>
          <w:lang w:val="sr-Latn-RS"/>
        </w:rPr>
      </w:pPr>
      <w:r w:rsidRPr="00BE556C">
        <w:rPr>
          <w:rFonts w:ascii="Arial" w:hAnsi="Arial" w:cs="Arial"/>
          <w:lang w:val="sr-Latn-RS"/>
        </w:rPr>
        <w:t>Strukturni pogled</w:t>
      </w:r>
    </w:p>
    <w:p w14:paraId="28BEB3AA" w14:textId="5884C0A3" w:rsidR="00AD12B1" w:rsidRPr="00BE556C" w:rsidRDefault="00BE556C" w:rsidP="00AD12B1">
      <w:pPr>
        <w:rPr>
          <w:rFonts w:ascii="Arial" w:hAnsi="Arial" w:cs="Arial"/>
          <w:color w:val="FFC000" w:themeColor="accent4"/>
          <w:lang w:val="sr-Latn-RS"/>
        </w:rPr>
      </w:pPr>
      <w:r w:rsidRPr="00BE556C">
        <w:rPr>
          <w:rFonts w:ascii="Arial" w:hAnsi="Arial" w:cs="Arial"/>
          <w:lang w:val="sr-Latn-RS"/>
        </w:rPr>
        <w:t xml:space="preserve">Dijagram prikazuje strukturu komponenti sistema i njihovu povezanost. </w:t>
      </w:r>
      <w:r w:rsidR="00906062">
        <w:rPr>
          <w:rFonts w:ascii="Arial" w:hAnsi="Arial" w:cs="Arial"/>
          <w:lang w:val="sr-Latn-RS"/>
        </w:rPr>
        <w:t>Klijent</w:t>
      </w:r>
      <w:r w:rsidR="00D102FA">
        <w:rPr>
          <w:rFonts w:ascii="Arial" w:hAnsi="Arial" w:cs="Arial"/>
          <w:lang w:val="sr-Latn-RS"/>
        </w:rPr>
        <w:t>ski sloj, koji je predstavlja deo aplikacije sa kojim korisnici interaguju,</w:t>
      </w:r>
      <w:r w:rsidR="00906062">
        <w:rPr>
          <w:rFonts w:ascii="Arial" w:hAnsi="Arial" w:cs="Arial"/>
          <w:lang w:val="sr-Latn-RS"/>
        </w:rPr>
        <w:t xml:space="preserve"> se sastoji od skript</w:t>
      </w:r>
      <w:r w:rsidR="00D102FA">
        <w:rPr>
          <w:rFonts w:ascii="Arial" w:hAnsi="Arial" w:cs="Arial"/>
          <w:lang w:val="sr-Latn-RS"/>
        </w:rPr>
        <w:t>i</w:t>
      </w:r>
      <w:r w:rsidR="00906062">
        <w:rPr>
          <w:rFonts w:ascii="Arial" w:hAnsi="Arial" w:cs="Arial"/>
          <w:lang w:val="sr-Latn-RS"/>
        </w:rPr>
        <w:t xml:space="preserve">, od kojih su neke zadužene za prikaz, dok </w:t>
      </w:r>
      <w:r w:rsidR="00D102FA">
        <w:rPr>
          <w:rFonts w:ascii="Arial" w:hAnsi="Arial" w:cs="Arial"/>
          <w:lang w:val="sr-Latn-RS"/>
        </w:rPr>
        <w:t>neke ostvaruju</w:t>
      </w:r>
      <w:r w:rsidR="00906062">
        <w:rPr>
          <w:rFonts w:ascii="Arial" w:hAnsi="Arial" w:cs="Arial"/>
          <w:lang w:val="sr-Latn-RS"/>
        </w:rPr>
        <w:t xml:space="preserve"> komunikaciju sa serverom. </w:t>
      </w:r>
      <w:r w:rsidRPr="00BE556C">
        <w:rPr>
          <w:rFonts w:ascii="Arial" w:hAnsi="Arial" w:cs="Arial"/>
          <w:lang w:val="sr-Latn-RS"/>
        </w:rPr>
        <w:t>Serverski sloj se sastoji od komunikacionog podsloja i podsloja za logiku igre. Komunikacioni podsloj obuhvata RESTful Web API za sinhronu komunikaciju i Message Broker za asinhronu komunikaciju sa klijentom.</w:t>
      </w:r>
      <w:r w:rsidR="00906062">
        <w:rPr>
          <w:rFonts w:ascii="Arial" w:hAnsi="Arial" w:cs="Arial"/>
          <w:lang w:val="sr-Latn-RS"/>
        </w:rPr>
        <w:t xml:space="preserve"> Na sloju perzistencije se nalazi DBMS kao konekcija sa bazom podataka.</w:t>
      </w:r>
    </w:p>
    <w:p w14:paraId="534D56DF" w14:textId="19A4A6E2" w:rsidR="00AD12B1" w:rsidRDefault="00AD12B1" w:rsidP="00AD12B1">
      <w:pPr>
        <w:rPr>
          <w:rFonts w:ascii="Arial" w:hAnsi="Arial" w:cs="Arial"/>
          <w:lang w:val="sr-Latn-RS"/>
        </w:rPr>
      </w:pPr>
      <w:r w:rsidRPr="00BE556C">
        <w:rPr>
          <w:rFonts w:ascii="Arial" w:hAnsi="Arial" w:cs="Arial"/>
          <w:noProof/>
          <w:lang w:val="sr-Latn-RS"/>
        </w:rPr>
        <w:lastRenderedPageBreak/>
        <w:drawing>
          <wp:inline distT="0" distB="0" distL="0" distR="0" wp14:anchorId="2ECC2264" wp14:editId="4D798E1E">
            <wp:extent cx="5943600" cy="669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699250"/>
                    </a:xfrm>
                    <a:prstGeom prst="rect">
                      <a:avLst/>
                    </a:prstGeom>
                  </pic:spPr>
                </pic:pic>
              </a:graphicData>
            </a:graphic>
          </wp:inline>
        </w:drawing>
      </w:r>
    </w:p>
    <w:p w14:paraId="5CA2EC3D" w14:textId="77777777" w:rsidR="006D569D" w:rsidRPr="00BE556C" w:rsidRDefault="006D569D" w:rsidP="00AD12B1">
      <w:pPr>
        <w:rPr>
          <w:rFonts w:ascii="Arial" w:hAnsi="Arial" w:cs="Arial"/>
          <w:lang w:val="sr-Latn-RS"/>
        </w:rPr>
      </w:pPr>
    </w:p>
    <w:p w14:paraId="2FDB5AC3" w14:textId="260677A8" w:rsidR="00803A63" w:rsidRPr="00BE556C" w:rsidRDefault="004E7724" w:rsidP="00AD12B1">
      <w:pPr>
        <w:pStyle w:val="Heading2"/>
        <w:numPr>
          <w:ilvl w:val="1"/>
          <w:numId w:val="8"/>
        </w:numPr>
        <w:rPr>
          <w:rFonts w:ascii="Arial" w:hAnsi="Arial" w:cs="Arial"/>
          <w:lang w:val="sr-Latn-RS"/>
        </w:rPr>
      </w:pPr>
      <w:r w:rsidRPr="00BE556C">
        <w:rPr>
          <w:rFonts w:ascii="Arial" w:hAnsi="Arial" w:cs="Arial"/>
          <w:lang w:val="sr-Latn-RS"/>
        </w:rPr>
        <w:t>Bihevioralni pogledi</w:t>
      </w:r>
    </w:p>
    <w:p w14:paraId="76A07B51" w14:textId="522E0C1B" w:rsidR="00E86425" w:rsidRPr="00BE556C" w:rsidRDefault="00E86425" w:rsidP="00E86425">
      <w:pPr>
        <w:pStyle w:val="ListParagraph"/>
        <w:numPr>
          <w:ilvl w:val="0"/>
          <w:numId w:val="6"/>
        </w:numPr>
        <w:rPr>
          <w:rFonts w:ascii="Arial" w:hAnsi="Arial" w:cs="Arial"/>
          <w:b/>
          <w:bCs/>
          <w:lang w:val="sr-Latn-RS"/>
        </w:rPr>
      </w:pPr>
      <w:r w:rsidRPr="00BE556C">
        <w:rPr>
          <w:rFonts w:ascii="Arial" w:hAnsi="Arial" w:cs="Arial"/>
          <w:b/>
          <w:bCs/>
          <w:lang w:val="sr-Latn-RS"/>
        </w:rPr>
        <w:t>Kreiranje nove igre</w:t>
      </w:r>
    </w:p>
    <w:p w14:paraId="4B934984" w14:textId="50F02B0B" w:rsidR="00FF24FD" w:rsidRPr="00BE556C" w:rsidRDefault="00FF24FD" w:rsidP="00FF24FD">
      <w:pPr>
        <w:pStyle w:val="ListParagraph"/>
        <w:rPr>
          <w:rFonts w:ascii="Arial" w:hAnsi="Arial" w:cs="Arial"/>
          <w:lang w:val="sr-Latn-RS"/>
        </w:rPr>
      </w:pPr>
      <w:r w:rsidRPr="00BE556C">
        <w:rPr>
          <w:rFonts w:ascii="Arial" w:hAnsi="Arial" w:cs="Arial"/>
          <w:lang w:val="sr-Latn-RS"/>
        </w:rPr>
        <w:t>Klijent započinje kreiranje nove igre i šalje podešavanja špila i izbor magije serveru. Server nakon toga kreira igru, čuva je u bazi</w:t>
      </w:r>
      <w:r w:rsidR="00D069D7" w:rsidRPr="00BE556C">
        <w:rPr>
          <w:rFonts w:ascii="Arial" w:hAnsi="Arial" w:cs="Arial"/>
          <w:lang w:val="sr-Latn-RS"/>
        </w:rPr>
        <w:t>,</w:t>
      </w:r>
      <w:r w:rsidRPr="00BE556C">
        <w:rPr>
          <w:rFonts w:ascii="Arial" w:hAnsi="Arial" w:cs="Arial"/>
          <w:lang w:val="sr-Latn-RS"/>
        </w:rPr>
        <w:t xml:space="preserve"> generiše špil na osnovu podešavanja</w:t>
      </w:r>
      <w:r w:rsidR="00D069D7" w:rsidRPr="00BE556C">
        <w:rPr>
          <w:rFonts w:ascii="Arial" w:hAnsi="Arial" w:cs="Arial"/>
          <w:lang w:val="sr-Latn-RS"/>
        </w:rPr>
        <w:t xml:space="preserve"> i generiše jedinstveni kod igre na osnovu kog će se drugi igrači pridružiti</w:t>
      </w:r>
      <w:r w:rsidRPr="00BE556C">
        <w:rPr>
          <w:rFonts w:ascii="Arial" w:hAnsi="Arial" w:cs="Arial"/>
          <w:lang w:val="sr-Latn-RS"/>
        </w:rPr>
        <w:t>.</w:t>
      </w:r>
    </w:p>
    <w:p w14:paraId="12964B8B" w14:textId="77777777" w:rsidR="00E86425" w:rsidRPr="00BE556C" w:rsidRDefault="00E86425" w:rsidP="00E86425">
      <w:pPr>
        <w:pStyle w:val="ListParagraph"/>
        <w:rPr>
          <w:rFonts w:ascii="Arial" w:hAnsi="Arial" w:cs="Arial"/>
          <w:lang w:val="sr-Latn-RS"/>
        </w:rPr>
      </w:pPr>
    </w:p>
    <w:p w14:paraId="3E565CA8" w14:textId="122D5D85" w:rsidR="009140A9" w:rsidRPr="00BE556C" w:rsidRDefault="00D069D7" w:rsidP="00F60784">
      <w:pPr>
        <w:rPr>
          <w:rFonts w:ascii="Arial" w:hAnsi="Arial" w:cs="Arial"/>
          <w:b/>
          <w:bCs/>
          <w:lang w:val="sr-Latn-RS"/>
        </w:rPr>
      </w:pPr>
      <w:r w:rsidRPr="00BE556C">
        <w:rPr>
          <w:rFonts w:ascii="Arial" w:hAnsi="Arial" w:cs="Arial"/>
          <w:b/>
          <w:bCs/>
          <w:noProof/>
          <w:lang w:val="sr-Latn-RS"/>
        </w:rPr>
        <w:lastRenderedPageBreak/>
        <w:drawing>
          <wp:inline distT="0" distB="0" distL="0" distR="0" wp14:anchorId="43D40F9C" wp14:editId="47DB799C">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14:paraId="4ED30C87" w14:textId="629B5C01" w:rsidR="00FF24FD" w:rsidRPr="00BE556C" w:rsidRDefault="00FF24FD" w:rsidP="00FF24FD">
      <w:pPr>
        <w:pStyle w:val="ListParagraph"/>
        <w:numPr>
          <w:ilvl w:val="0"/>
          <w:numId w:val="6"/>
        </w:numPr>
        <w:rPr>
          <w:rFonts w:ascii="Arial" w:hAnsi="Arial" w:cs="Arial"/>
          <w:b/>
          <w:bCs/>
          <w:lang w:val="sr-Latn-RS"/>
        </w:rPr>
      </w:pPr>
      <w:r w:rsidRPr="00BE556C">
        <w:rPr>
          <w:rFonts w:ascii="Arial" w:hAnsi="Arial" w:cs="Arial"/>
          <w:b/>
          <w:bCs/>
          <w:lang w:val="sr-Latn-RS"/>
        </w:rPr>
        <w:t>Pridruživanje igri</w:t>
      </w:r>
    </w:p>
    <w:p w14:paraId="7D259077" w14:textId="499397F2" w:rsidR="00FF24FD" w:rsidRPr="00BE556C" w:rsidRDefault="00FF24FD" w:rsidP="00FF24FD">
      <w:pPr>
        <w:pStyle w:val="ListParagraph"/>
        <w:rPr>
          <w:rFonts w:ascii="Arial" w:hAnsi="Arial" w:cs="Arial"/>
          <w:lang w:val="sr-Latn-RS"/>
        </w:rPr>
      </w:pPr>
      <w:r w:rsidRPr="00BE556C">
        <w:rPr>
          <w:rFonts w:ascii="Arial" w:hAnsi="Arial" w:cs="Arial"/>
          <w:lang w:val="sr-Latn-RS"/>
        </w:rPr>
        <w:t xml:space="preserve">Korisnik se pridružuje igri </w:t>
      </w:r>
      <w:r w:rsidR="00D069D7" w:rsidRPr="00BE556C">
        <w:rPr>
          <w:rFonts w:ascii="Arial" w:hAnsi="Arial" w:cs="Arial"/>
          <w:lang w:val="sr-Latn-RS"/>
        </w:rPr>
        <w:t>uz pomoć jedinstvenog koda koji se generiše prilikom kreiranja igre</w:t>
      </w:r>
      <w:r w:rsidR="008A61AF">
        <w:rPr>
          <w:rFonts w:ascii="Arial" w:hAnsi="Arial" w:cs="Arial"/>
          <w:lang w:val="sr-Latn-RS"/>
        </w:rPr>
        <w:t>, ili izborom opcije „Random Game“ kada se pridružuje nekoj od otvorenih igri.</w:t>
      </w:r>
      <w:r w:rsidR="00D069D7" w:rsidRPr="00BE556C">
        <w:rPr>
          <w:rFonts w:ascii="Arial" w:hAnsi="Arial" w:cs="Arial"/>
          <w:lang w:val="sr-Latn-RS"/>
        </w:rPr>
        <w:t xml:space="preserve"> Nakon toga, korisnik šalje parametre špila i izbor magije serveru. Server validira zahtev, dodaje korisnika u igru i generiše špil karata za korisnika. Igrač se subscribe-uje na igru kako bi dobijao obaveštenja o promenama u toku igre.</w:t>
      </w:r>
    </w:p>
    <w:p w14:paraId="4A8D1F54" w14:textId="77777777" w:rsidR="00D069D7" w:rsidRPr="00BE556C" w:rsidRDefault="00D069D7" w:rsidP="00FF24FD">
      <w:pPr>
        <w:pStyle w:val="ListParagraph"/>
        <w:rPr>
          <w:rFonts w:ascii="Arial" w:hAnsi="Arial" w:cs="Arial"/>
          <w:lang w:val="sr-Latn-RS"/>
        </w:rPr>
      </w:pPr>
    </w:p>
    <w:p w14:paraId="4D0A274B" w14:textId="22F7AEB6" w:rsidR="00FF24FD" w:rsidRPr="00BE556C" w:rsidRDefault="00FF24FD" w:rsidP="00FF24FD">
      <w:pPr>
        <w:pStyle w:val="ListParagraph"/>
        <w:rPr>
          <w:rFonts w:ascii="Arial" w:hAnsi="Arial" w:cs="Arial"/>
          <w:b/>
          <w:bCs/>
          <w:lang w:val="sr-Latn-RS"/>
        </w:rPr>
      </w:pPr>
      <w:r w:rsidRPr="00BE556C">
        <w:rPr>
          <w:rFonts w:ascii="Arial" w:hAnsi="Arial" w:cs="Arial"/>
          <w:b/>
          <w:bCs/>
          <w:noProof/>
          <w:lang w:val="sr-Latn-RS"/>
        </w:rPr>
        <w:drawing>
          <wp:inline distT="0" distB="0" distL="0" distR="0" wp14:anchorId="4945C1CC" wp14:editId="7AD1EDC3">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3570"/>
                    </a:xfrm>
                    <a:prstGeom prst="rect">
                      <a:avLst/>
                    </a:prstGeom>
                  </pic:spPr>
                </pic:pic>
              </a:graphicData>
            </a:graphic>
          </wp:inline>
        </w:drawing>
      </w:r>
    </w:p>
    <w:p w14:paraId="12F643C0" w14:textId="77777777" w:rsidR="00D069D7" w:rsidRPr="00BE556C" w:rsidRDefault="00D069D7" w:rsidP="00FF24FD">
      <w:pPr>
        <w:pStyle w:val="ListParagraph"/>
        <w:rPr>
          <w:rFonts w:ascii="Arial" w:hAnsi="Arial" w:cs="Arial"/>
          <w:b/>
          <w:bCs/>
          <w:lang w:val="sr-Latn-RS"/>
        </w:rPr>
      </w:pPr>
    </w:p>
    <w:p w14:paraId="3AA569D9" w14:textId="67F1F4E9" w:rsidR="00D069D7" w:rsidRPr="00BE556C" w:rsidRDefault="00D069D7" w:rsidP="00D069D7">
      <w:pPr>
        <w:pStyle w:val="ListParagraph"/>
        <w:numPr>
          <w:ilvl w:val="0"/>
          <w:numId w:val="6"/>
        </w:numPr>
        <w:rPr>
          <w:rFonts w:ascii="Arial" w:hAnsi="Arial" w:cs="Arial"/>
          <w:b/>
          <w:bCs/>
          <w:lang w:val="sr-Latn-RS"/>
        </w:rPr>
      </w:pPr>
      <w:r w:rsidRPr="00BE556C">
        <w:rPr>
          <w:rFonts w:ascii="Arial" w:hAnsi="Arial" w:cs="Arial"/>
          <w:b/>
          <w:bCs/>
          <w:lang w:val="sr-Latn-RS"/>
        </w:rPr>
        <w:t>Odigravanje poteza</w:t>
      </w:r>
    </w:p>
    <w:p w14:paraId="484D8ABA" w14:textId="2321B019" w:rsidR="00D069D7" w:rsidRPr="00BE556C" w:rsidRDefault="00D069D7" w:rsidP="00D069D7">
      <w:pPr>
        <w:pStyle w:val="ListParagraph"/>
        <w:rPr>
          <w:rFonts w:ascii="Arial" w:hAnsi="Arial" w:cs="Arial"/>
        </w:rPr>
      </w:pPr>
      <w:r w:rsidRPr="00BE556C">
        <w:rPr>
          <w:rFonts w:ascii="Arial" w:hAnsi="Arial" w:cs="Arial"/>
          <w:lang w:val="sr-Latn-RS"/>
        </w:rPr>
        <w:t>Server obaveštava igrača koji je na potezu i deli jednu kartu iz špila.</w:t>
      </w:r>
      <w:r w:rsidR="00973256" w:rsidRPr="00BE556C">
        <w:rPr>
          <w:rFonts w:ascii="Arial" w:hAnsi="Arial" w:cs="Arial"/>
          <w:lang w:val="sr-Latn-RS"/>
        </w:rPr>
        <w:t xml:space="preserve"> Svaki potez se validira i ažurira se baza podataka. Tok poteza zavisi od tipa izabrane karte. Izborom neke od </w:t>
      </w:r>
      <w:r w:rsidR="00973256" w:rsidRPr="00BE556C">
        <w:rPr>
          <w:rFonts w:ascii="Arial" w:hAnsi="Arial" w:cs="Arial"/>
          <w:i/>
          <w:iCs/>
          <w:lang w:val="sr-Latn-RS"/>
        </w:rPr>
        <w:t>Heal</w:t>
      </w:r>
      <w:r w:rsidR="00973256" w:rsidRPr="00BE556C">
        <w:rPr>
          <w:rFonts w:ascii="Arial" w:hAnsi="Arial" w:cs="Arial"/>
          <w:lang w:val="sr-Latn-RS"/>
        </w:rPr>
        <w:t xml:space="preserve"> karata, igrač povećava svoje health points i ostali igrači se obaveštavaju o ovoj promeni. Ukoliko igrač izabere kartu tipa </w:t>
      </w:r>
      <w:r w:rsidR="00973256" w:rsidRPr="00BE556C">
        <w:rPr>
          <w:rFonts w:ascii="Arial" w:hAnsi="Arial" w:cs="Arial"/>
          <w:i/>
          <w:iCs/>
          <w:lang w:val="sr-Latn-RS"/>
        </w:rPr>
        <w:t>Attack</w:t>
      </w:r>
      <w:r w:rsidR="00973256" w:rsidRPr="00BE556C">
        <w:rPr>
          <w:rFonts w:ascii="Arial" w:hAnsi="Arial" w:cs="Arial"/>
          <w:lang w:val="sr-Latn-RS"/>
        </w:rPr>
        <w:t xml:space="preserve">, ažuriranje podataka obuhvata i smanjenje </w:t>
      </w:r>
      <w:r w:rsidR="00E11DFD" w:rsidRPr="00BE556C">
        <w:rPr>
          <w:rFonts w:ascii="Arial" w:hAnsi="Arial" w:cs="Arial"/>
          <w:lang w:val="sr-Latn-RS"/>
        </w:rPr>
        <w:t xml:space="preserve">health </w:t>
      </w:r>
      <w:r w:rsidR="00973256" w:rsidRPr="00BE556C">
        <w:rPr>
          <w:rFonts w:ascii="Arial" w:hAnsi="Arial" w:cs="Arial"/>
          <w:lang w:val="sr-Latn-RS"/>
        </w:rPr>
        <w:t>poena igrača koji je napadnut.</w:t>
      </w:r>
      <w:r w:rsidR="00E11DFD" w:rsidRPr="00BE556C">
        <w:rPr>
          <w:rFonts w:ascii="Arial" w:hAnsi="Arial" w:cs="Arial"/>
          <w:lang w:val="sr-Latn-RS"/>
        </w:rPr>
        <w:t xml:space="preserve"> Proverava se da li je kraj igre i igrači se obaveštavaju o stanju igre. Izborom </w:t>
      </w:r>
      <w:r w:rsidR="00E11DFD" w:rsidRPr="00BE556C">
        <w:rPr>
          <w:rFonts w:ascii="Arial" w:hAnsi="Arial" w:cs="Arial"/>
          <w:i/>
          <w:iCs/>
          <w:lang w:val="sr-Latn-RS"/>
        </w:rPr>
        <w:t xml:space="preserve">Add Damage </w:t>
      </w:r>
      <w:r w:rsidR="00E11DFD" w:rsidRPr="00BE556C">
        <w:rPr>
          <w:rFonts w:ascii="Arial" w:hAnsi="Arial" w:cs="Arial"/>
          <w:lang w:val="sr-Latn-RS"/>
        </w:rPr>
        <w:t xml:space="preserve">karte, igrač dodaje nekoj od svojih </w:t>
      </w:r>
      <w:r w:rsidR="00E11DFD" w:rsidRPr="00BE556C">
        <w:rPr>
          <w:rFonts w:ascii="Arial" w:hAnsi="Arial" w:cs="Arial"/>
          <w:i/>
          <w:iCs/>
          <w:lang w:val="sr-Latn-RS"/>
        </w:rPr>
        <w:t>Attack</w:t>
      </w:r>
      <w:r w:rsidR="00E11DFD" w:rsidRPr="00BE556C">
        <w:rPr>
          <w:rFonts w:ascii="Arial" w:hAnsi="Arial" w:cs="Arial"/>
          <w:lang w:val="sr-Latn-RS"/>
        </w:rPr>
        <w:t xml:space="preserve"> karti veću moć. Karte tipa </w:t>
      </w:r>
      <w:r w:rsidR="00E11DFD" w:rsidRPr="00BE556C">
        <w:rPr>
          <w:rFonts w:ascii="Arial" w:hAnsi="Arial" w:cs="Arial"/>
          <w:i/>
          <w:iCs/>
          <w:lang w:val="sr-Latn-RS"/>
        </w:rPr>
        <w:t>Reduce Cost</w:t>
      </w:r>
      <w:r w:rsidR="00E11DFD" w:rsidRPr="00BE556C">
        <w:rPr>
          <w:rFonts w:ascii="Arial" w:hAnsi="Arial" w:cs="Arial"/>
          <w:lang w:val="sr-Latn-RS"/>
        </w:rPr>
        <w:t xml:space="preserve"> smanjuju broj poena (</w:t>
      </w:r>
      <w:r w:rsidR="00E11DFD" w:rsidRPr="00BE556C">
        <w:rPr>
          <w:rFonts w:ascii="Arial" w:hAnsi="Arial" w:cs="Arial"/>
          <w:i/>
          <w:iCs/>
          <w:lang w:val="sr-Latn-RS"/>
        </w:rPr>
        <w:t>mana points</w:t>
      </w:r>
      <w:r w:rsidR="00E11DFD" w:rsidRPr="00BE556C">
        <w:rPr>
          <w:rFonts w:ascii="Arial" w:hAnsi="Arial" w:cs="Arial"/>
          <w:lang w:val="sr-Latn-RS"/>
        </w:rPr>
        <w:t xml:space="preserve">) koji je potreban da bi se karta odigrala. Promene koje su posledica izbora nekog od dva poslednja tipa su vidljive samo korisniku koji je na potezu, ostali korisnici se ne obaveštavaju o tome. Takođe, pored odigravanja karte, korisnik može da preskoči potez ili da izabere opciju </w:t>
      </w:r>
      <w:r w:rsidR="00E11DFD" w:rsidRPr="00BE556C">
        <w:rPr>
          <w:rFonts w:ascii="Arial" w:hAnsi="Arial" w:cs="Arial"/>
          <w:i/>
          <w:iCs/>
          <w:lang w:val="sr-Latn-RS"/>
        </w:rPr>
        <w:t>Burn Card.</w:t>
      </w:r>
      <w:r w:rsidR="00A32E0E" w:rsidRPr="00BE556C">
        <w:rPr>
          <w:rFonts w:ascii="Arial" w:hAnsi="Arial" w:cs="Arial"/>
          <w:i/>
          <w:iCs/>
          <w:lang w:val="sr-Latn-RS"/>
        </w:rPr>
        <w:t xml:space="preserve"> Burn Card</w:t>
      </w:r>
      <w:r w:rsidR="00A32E0E" w:rsidRPr="00BE556C">
        <w:rPr>
          <w:rFonts w:ascii="Arial" w:hAnsi="Arial" w:cs="Arial"/>
          <w:lang w:val="sr-Latn-RS"/>
        </w:rPr>
        <w:t xml:space="preserve"> opcija povećava </w:t>
      </w:r>
      <w:r w:rsidR="00A32E0E" w:rsidRPr="00BE556C">
        <w:rPr>
          <w:rFonts w:ascii="Arial" w:hAnsi="Arial" w:cs="Arial"/>
          <w:i/>
          <w:iCs/>
          <w:lang w:val="sr-Latn-RS"/>
        </w:rPr>
        <w:t>mana</w:t>
      </w:r>
      <w:r w:rsidR="00A32E0E" w:rsidRPr="00BE556C">
        <w:rPr>
          <w:rFonts w:ascii="Arial" w:hAnsi="Arial" w:cs="Arial"/>
          <w:lang w:val="sr-Latn-RS"/>
        </w:rPr>
        <w:t xml:space="preserve"> poene za onoliko poena koliko košta odigravanje karte.</w:t>
      </w:r>
    </w:p>
    <w:p w14:paraId="54A867CE" w14:textId="5C202EAA" w:rsidR="00D069D7" w:rsidRPr="00BE556C" w:rsidRDefault="00D069D7" w:rsidP="00D069D7">
      <w:pPr>
        <w:pStyle w:val="ListParagraph"/>
        <w:rPr>
          <w:rFonts w:ascii="Arial" w:hAnsi="Arial" w:cs="Arial"/>
          <w:b/>
          <w:bCs/>
          <w:lang w:val="sr-Latn-RS"/>
        </w:rPr>
      </w:pPr>
      <w:r w:rsidRPr="00BE556C">
        <w:rPr>
          <w:rFonts w:ascii="Arial" w:hAnsi="Arial" w:cs="Arial"/>
          <w:b/>
          <w:bCs/>
          <w:noProof/>
          <w:lang w:val="sr-Latn-RS"/>
        </w:rPr>
        <w:lastRenderedPageBreak/>
        <w:drawing>
          <wp:inline distT="0" distB="0" distL="0" distR="0" wp14:anchorId="59AB0F24" wp14:editId="3F2E2298">
            <wp:extent cx="548894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88940" cy="8229600"/>
                    </a:xfrm>
                    <a:prstGeom prst="rect">
                      <a:avLst/>
                    </a:prstGeom>
                  </pic:spPr>
                </pic:pic>
              </a:graphicData>
            </a:graphic>
          </wp:inline>
        </w:drawing>
      </w:r>
    </w:p>
    <w:p w14:paraId="7C198931" w14:textId="77777777" w:rsidR="00803A63" w:rsidRPr="00BE556C" w:rsidRDefault="00803A63" w:rsidP="00AD12B1">
      <w:pPr>
        <w:pStyle w:val="Heading1"/>
        <w:numPr>
          <w:ilvl w:val="0"/>
          <w:numId w:val="8"/>
        </w:numPr>
        <w:rPr>
          <w:rFonts w:ascii="Arial" w:hAnsi="Arial" w:cs="Arial"/>
        </w:rPr>
      </w:pPr>
      <w:r w:rsidRPr="00BE556C">
        <w:rPr>
          <w:rFonts w:ascii="Arial" w:hAnsi="Arial" w:cs="Arial"/>
        </w:rPr>
        <w:lastRenderedPageBreak/>
        <w:t>Implementacija</w:t>
      </w:r>
    </w:p>
    <w:p w14:paraId="7F54AD2B" w14:textId="3B80B0E9" w:rsidR="00B7615B" w:rsidRPr="00BE556C" w:rsidRDefault="00803A63" w:rsidP="00803A63">
      <w:pPr>
        <w:rPr>
          <w:rFonts w:ascii="Arial" w:hAnsi="Arial" w:cs="Arial"/>
          <w:lang w:val="sr-Latn-RS"/>
        </w:rPr>
      </w:pPr>
      <w:bookmarkStart w:id="0" w:name="_Hlk91173931"/>
      <w:r w:rsidRPr="00BE556C">
        <w:rPr>
          <w:rFonts w:ascii="Arial" w:hAnsi="Arial" w:cs="Arial"/>
          <w:lang w:val="sr-Latn-RS"/>
        </w:rPr>
        <w:t>Za implementaciju klijentskog dela će se koristiti Unity Game Engine, dok će se za serversku stranu koristiti ASP.NET Web API</w:t>
      </w:r>
      <w:bookmarkEnd w:id="0"/>
      <w:r w:rsidRPr="00BE556C">
        <w:rPr>
          <w:rFonts w:ascii="Arial" w:hAnsi="Arial" w:cs="Arial"/>
          <w:lang w:val="sr-Latn-RS"/>
        </w:rPr>
        <w:t>. Za rad sa bazom podataka će se koristiti SQL Server, a kao ORM framework će se koristiti Entity Framework.</w:t>
      </w:r>
    </w:p>
    <w:p w14:paraId="5E158EF1" w14:textId="6E84382A" w:rsidR="00803A63" w:rsidRDefault="00A612F6" w:rsidP="00A612F6">
      <w:pPr>
        <w:pStyle w:val="Heading1"/>
        <w:numPr>
          <w:ilvl w:val="0"/>
          <w:numId w:val="8"/>
        </w:numPr>
        <w:rPr>
          <w:rFonts w:ascii="Arial" w:hAnsi="Arial" w:cs="Arial"/>
          <w:lang w:val="sr-Latn-RS"/>
        </w:rPr>
      </w:pPr>
      <w:r w:rsidRPr="00B7615B">
        <w:rPr>
          <w:rFonts w:ascii="Arial" w:hAnsi="Arial" w:cs="Arial"/>
          <w:lang w:val="sr-Latn-RS"/>
        </w:rPr>
        <w:t>Analiza arhitekture</w:t>
      </w:r>
    </w:p>
    <w:p w14:paraId="616B92AD" w14:textId="2BA6ADFA" w:rsidR="00B7615B" w:rsidRPr="00B7615B" w:rsidRDefault="00163721" w:rsidP="00B7615B">
      <w:pPr>
        <w:rPr>
          <w:lang w:val="sr-Latn-RS"/>
        </w:rPr>
      </w:pPr>
      <w:r>
        <w:rPr>
          <w:rFonts w:ascii="Arial" w:hAnsi="Arial" w:cs="Arial"/>
          <w:lang w:val="sr-Latn-RS"/>
        </w:rPr>
        <w:t>Prilikom revizije načina implementacije sistema, potencijalni rizik koji je identifikovan</w:t>
      </w:r>
      <w:r w:rsidR="00B63E9B">
        <w:rPr>
          <w:rFonts w:ascii="Arial" w:hAnsi="Arial" w:cs="Arial"/>
          <w:lang w:val="sr-Latn-RS"/>
        </w:rPr>
        <w:t xml:space="preserve"> je</w:t>
      </w:r>
      <w:r>
        <w:rPr>
          <w:rFonts w:ascii="Arial" w:hAnsi="Arial" w:cs="Arial"/>
          <w:lang w:val="sr-Latn-RS"/>
        </w:rPr>
        <w:t xml:space="preserve"> problem kapaciteta servera ukoliko dođe do porasta broja korisnika.</w:t>
      </w:r>
      <w:r w:rsidR="00D005AF">
        <w:rPr>
          <w:rFonts w:ascii="Arial" w:hAnsi="Arial" w:cs="Arial"/>
          <w:lang w:val="sr-Latn-RS"/>
        </w:rPr>
        <w:t xml:space="preserve"> Tokom rada sistema vrši će se </w:t>
      </w:r>
      <w:r w:rsidR="007448EC">
        <w:rPr>
          <w:rFonts w:ascii="Arial" w:hAnsi="Arial" w:cs="Arial"/>
          <w:lang w:val="sr-Latn-RS"/>
        </w:rPr>
        <w:t xml:space="preserve">čest </w:t>
      </w:r>
      <w:r w:rsidR="00D005AF">
        <w:rPr>
          <w:rFonts w:ascii="Arial" w:hAnsi="Arial" w:cs="Arial"/>
          <w:lang w:val="sr-Latn-RS"/>
        </w:rPr>
        <w:t>monitoring rizika, testiranjem opterećenja i performansi, dok</w:t>
      </w:r>
      <w:r w:rsidR="00B657F1">
        <w:rPr>
          <w:rFonts w:ascii="Arial" w:hAnsi="Arial" w:cs="Arial"/>
          <w:lang w:val="sr-Latn-RS"/>
        </w:rPr>
        <w:t xml:space="preserve"> bi</w:t>
      </w:r>
      <w:r w:rsidR="00D005AF">
        <w:rPr>
          <w:rFonts w:ascii="Arial" w:hAnsi="Arial" w:cs="Arial"/>
          <w:lang w:val="sr-Latn-RS"/>
        </w:rPr>
        <w:t xml:space="preserve"> </w:t>
      </w:r>
      <w:r w:rsidR="00B63E9B">
        <w:rPr>
          <w:rFonts w:ascii="Arial" w:hAnsi="Arial" w:cs="Arial"/>
          <w:lang w:val="sr-Latn-RS"/>
        </w:rPr>
        <w:t>neke</w:t>
      </w:r>
      <w:r w:rsidR="00D005AF">
        <w:rPr>
          <w:rFonts w:ascii="Arial" w:hAnsi="Arial" w:cs="Arial"/>
          <w:lang w:val="sr-Latn-RS"/>
        </w:rPr>
        <w:t xml:space="preserve"> od strategija prevazilaženja bil</w:t>
      </w:r>
      <w:r w:rsidR="00B63E9B">
        <w:rPr>
          <w:rFonts w:ascii="Arial" w:hAnsi="Arial" w:cs="Arial"/>
          <w:lang w:val="sr-Latn-RS"/>
        </w:rPr>
        <w:t>e</w:t>
      </w:r>
      <w:r w:rsidR="00D005AF">
        <w:rPr>
          <w:rFonts w:ascii="Arial" w:hAnsi="Arial" w:cs="Arial"/>
          <w:lang w:val="sr-Latn-RS"/>
        </w:rPr>
        <w:t xml:space="preserve"> </w:t>
      </w:r>
      <w:r w:rsidR="00B63E9B">
        <w:rPr>
          <w:rFonts w:ascii="Arial" w:hAnsi="Arial" w:cs="Arial"/>
          <w:lang w:val="sr-Latn-RS"/>
        </w:rPr>
        <w:t>zamena centralizovanog skladišta distribuiranim, ili rasterećivanje skladišta brisanjem ili prebacivanjem zastarelih podataka.</w:t>
      </w:r>
    </w:p>
    <w:sectPr w:rsidR="00B7615B" w:rsidRPr="00B7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7FE"/>
    <w:multiLevelType w:val="hybridMultilevel"/>
    <w:tmpl w:val="EDB2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305BB"/>
    <w:multiLevelType w:val="hybridMultilevel"/>
    <w:tmpl w:val="F09633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E52CE"/>
    <w:multiLevelType w:val="hybridMultilevel"/>
    <w:tmpl w:val="EE1E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76E8C"/>
    <w:multiLevelType w:val="multilevel"/>
    <w:tmpl w:val="A19ECE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B6F6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1F125C"/>
    <w:multiLevelType w:val="hybridMultilevel"/>
    <w:tmpl w:val="0E2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11519"/>
    <w:multiLevelType w:val="hybridMultilevel"/>
    <w:tmpl w:val="2932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34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A214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83293"/>
    <w:multiLevelType w:val="hybridMultilevel"/>
    <w:tmpl w:val="FA9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80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54480C"/>
    <w:multiLevelType w:val="hybridMultilevel"/>
    <w:tmpl w:val="793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F3B18"/>
    <w:multiLevelType w:val="hybridMultilevel"/>
    <w:tmpl w:val="B28A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E6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4A4BE8"/>
    <w:multiLevelType w:val="hybridMultilevel"/>
    <w:tmpl w:val="6B74B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D031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4E12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1"/>
  </w:num>
  <w:num w:numId="4">
    <w:abstractNumId w:val="14"/>
  </w:num>
  <w:num w:numId="5">
    <w:abstractNumId w:val="6"/>
  </w:num>
  <w:num w:numId="6">
    <w:abstractNumId w:val="0"/>
  </w:num>
  <w:num w:numId="7">
    <w:abstractNumId w:val="5"/>
  </w:num>
  <w:num w:numId="8">
    <w:abstractNumId w:val="13"/>
  </w:num>
  <w:num w:numId="9">
    <w:abstractNumId w:val="16"/>
  </w:num>
  <w:num w:numId="10">
    <w:abstractNumId w:val="4"/>
  </w:num>
  <w:num w:numId="11">
    <w:abstractNumId w:val="15"/>
  </w:num>
  <w:num w:numId="12">
    <w:abstractNumId w:val="1"/>
  </w:num>
  <w:num w:numId="13">
    <w:abstractNumId w:val="7"/>
  </w:num>
  <w:num w:numId="14">
    <w:abstractNumId w:val="3"/>
  </w:num>
  <w:num w:numId="15">
    <w:abstractNumId w:val="8"/>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79"/>
    <w:rsid w:val="001157DD"/>
    <w:rsid w:val="00145543"/>
    <w:rsid w:val="00163721"/>
    <w:rsid w:val="001B196E"/>
    <w:rsid w:val="001E33C8"/>
    <w:rsid w:val="002A1157"/>
    <w:rsid w:val="002A4866"/>
    <w:rsid w:val="002C19FA"/>
    <w:rsid w:val="002F0A9C"/>
    <w:rsid w:val="00360B7C"/>
    <w:rsid w:val="003E6235"/>
    <w:rsid w:val="003F0B38"/>
    <w:rsid w:val="00414D03"/>
    <w:rsid w:val="00421C4F"/>
    <w:rsid w:val="00442A26"/>
    <w:rsid w:val="004D6EEB"/>
    <w:rsid w:val="004E7724"/>
    <w:rsid w:val="0050713F"/>
    <w:rsid w:val="005C363D"/>
    <w:rsid w:val="005F1E36"/>
    <w:rsid w:val="006345F4"/>
    <w:rsid w:val="006566AA"/>
    <w:rsid w:val="006D569D"/>
    <w:rsid w:val="006E1E6B"/>
    <w:rsid w:val="00741C03"/>
    <w:rsid w:val="007448EC"/>
    <w:rsid w:val="007A16CE"/>
    <w:rsid w:val="007D2B79"/>
    <w:rsid w:val="00803A63"/>
    <w:rsid w:val="008065CB"/>
    <w:rsid w:val="00823712"/>
    <w:rsid w:val="008A61AF"/>
    <w:rsid w:val="00906062"/>
    <w:rsid w:val="009119D5"/>
    <w:rsid w:val="0091200D"/>
    <w:rsid w:val="009140A9"/>
    <w:rsid w:val="00973256"/>
    <w:rsid w:val="00985849"/>
    <w:rsid w:val="00987586"/>
    <w:rsid w:val="00996272"/>
    <w:rsid w:val="009A06D5"/>
    <w:rsid w:val="00A32E0E"/>
    <w:rsid w:val="00A612F6"/>
    <w:rsid w:val="00AD12B1"/>
    <w:rsid w:val="00B15B81"/>
    <w:rsid w:val="00B17F06"/>
    <w:rsid w:val="00B23561"/>
    <w:rsid w:val="00B531D9"/>
    <w:rsid w:val="00B63B75"/>
    <w:rsid w:val="00B63E9B"/>
    <w:rsid w:val="00B657F1"/>
    <w:rsid w:val="00B7615B"/>
    <w:rsid w:val="00BC0402"/>
    <w:rsid w:val="00BD684E"/>
    <w:rsid w:val="00BE556C"/>
    <w:rsid w:val="00C00ECC"/>
    <w:rsid w:val="00C150E0"/>
    <w:rsid w:val="00C40BA6"/>
    <w:rsid w:val="00CB19DB"/>
    <w:rsid w:val="00CC362C"/>
    <w:rsid w:val="00D005AF"/>
    <w:rsid w:val="00D069D7"/>
    <w:rsid w:val="00D102FA"/>
    <w:rsid w:val="00D52D40"/>
    <w:rsid w:val="00E11DFD"/>
    <w:rsid w:val="00E86425"/>
    <w:rsid w:val="00E87595"/>
    <w:rsid w:val="00E91DEA"/>
    <w:rsid w:val="00EB13D8"/>
    <w:rsid w:val="00F20C1B"/>
    <w:rsid w:val="00F25B1E"/>
    <w:rsid w:val="00F33F9A"/>
    <w:rsid w:val="00F60784"/>
    <w:rsid w:val="00F63A09"/>
    <w:rsid w:val="00FA6CD8"/>
    <w:rsid w:val="00FF2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E62E"/>
  <w15:chartTrackingRefBased/>
  <w15:docId w15:val="{8C1C8C0B-8DAF-4656-941C-61801C39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200D"/>
    <w:pPr>
      <w:ind w:left="720"/>
      <w:contextualSpacing/>
    </w:pPr>
  </w:style>
  <w:style w:type="character" w:customStyle="1" w:styleId="Heading2Char">
    <w:name w:val="Heading 2 Char"/>
    <w:basedOn w:val="DefaultParagraphFont"/>
    <w:link w:val="Heading2"/>
    <w:uiPriority w:val="9"/>
    <w:rsid w:val="00AD12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S</dc:creator>
  <cp:keywords/>
  <dc:description/>
  <cp:lastModifiedBy>Jelena Firulovic</cp:lastModifiedBy>
  <cp:revision>46</cp:revision>
  <dcterms:created xsi:type="dcterms:W3CDTF">2021-12-17T16:15:00Z</dcterms:created>
  <dcterms:modified xsi:type="dcterms:W3CDTF">2021-12-23T16:58:00Z</dcterms:modified>
</cp:coreProperties>
</file>