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1BC2" w:rsidRDefault="002E723D">
      <w:r>
        <w:rPr>
          <w:noProof/>
        </w:rPr>
        <w:drawing>
          <wp:inline distT="0" distB="0" distL="0" distR="0" wp14:anchorId="5DC1B90B" wp14:editId="3423B7B1">
            <wp:extent cx="5943600" cy="2136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6DC" w:rsidRDefault="004A26DC"/>
    <w:p w:rsidR="004A26DC" w:rsidRDefault="004A26DC">
      <w:r>
        <w:rPr>
          <w:noProof/>
        </w:rPr>
        <w:drawing>
          <wp:inline distT="0" distB="0" distL="0" distR="0" wp14:anchorId="2EB419EA" wp14:editId="2AC902BF">
            <wp:extent cx="5943600" cy="38258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CCA" w:rsidRDefault="007A1CCA"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15C8EA0D" wp14:editId="3F084D2D">
            <wp:extent cx="5943600" cy="45618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E56" w:rsidRDefault="00777E56"/>
    <w:tbl>
      <w:tblPr>
        <w:tblW w:w="1264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32"/>
        <w:gridCol w:w="2566"/>
        <w:gridCol w:w="6650"/>
      </w:tblGrid>
      <w:tr w:rsidR="00777E56" w:rsidRPr="00777E56" w:rsidTr="00777E56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7E56" w:rsidRPr="00777E56" w:rsidRDefault="00777E56" w:rsidP="00777E56">
            <w:pPr>
              <w:spacing w:after="300" w:line="300" w:lineRule="atLeast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777E56">
              <w:rPr>
                <w:rFonts w:ascii="Arial" w:eastAsia="Times New Roman" w:hAnsi="Arial" w:cs="Arial"/>
                <w:b/>
                <w:bCs/>
                <w:color w:val="222222"/>
                <w:sz w:val="27"/>
                <w:szCs w:val="27"/>
              </w:rPr>
              <w:t>Data Base Type Based on Feature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7E56" w:rsidRPr="00777E56" w:rsidRDefault="00777E56" w:rsidP="00777E56">
            <w:pPr>
              <w:spacing w:after="300" w:line="300" w:lineRule="atLeast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777E56">
              <w:rPr>
                <w:rFonts w:ascii="Arial" w:eastAsia="Times New Roman" w:hAnsi="Arial" w:cs="Arial"/>
                <w:b/>
                <w:bCs/>
                <w:color w:val="222222"/>
                <w:sz w:val="27"/>
                <w:szCs w:val="27"/>
              </w:rPr>
              <w:t>Example of Database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7E56" w:rsidRPr="00777E56" w:rsidRDefault="00777E56" w:rsidP="00777E56">
            <w:pPr>
              <w:spacing w:after="300" w:line="300" w:lineRule="atLeast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777E56">
              <w:rPr>
                <w:rFonts w:ascii="Arial" w:eastAsia="Times New Roman" w:hAnsi="Arial" w:cs="Arial"/>
                <w:b/>
                <w:bCs/>
                <w:color w:val="222222"/>
                <w:sz w:val="27"/>
                <w:szCs w:val="27"/>
              </w:rPr>
              <w:t>Use case (When to Use)</w:t>
            </w:r>
          </w:p>
        </w:tc>
      </w:tr>
      <w:tr w:rsidR="00777E56" w:rsidRPr="00777E56" w:rsidTr="00777E56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7E56" w:rsidRPr="00777E56" w:rsidRDefault="00777E56" w:rsidP="00777E56">
            <w:pPr>
              <w:spacing w:after="300" w:line="300" w:lineRule="atLeast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777E56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Key/ Value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7E56" w:rsidRPr="00777E56" w:rsidRDefault="00777E56" w:rsidP="00777E56">
            <w:pPr>
              <w:spacing w:after="300" w:line="300" w:lineRule="atLeast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proofErr w:type="spellStart"/>
            <w:r w:rsidRPr="00777E56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Redis</w:t>
            </w:r>
            <w:proofErr w:type="spellEnd"/>
            <w:r w:rsidRPr="00777E56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 xml:space="preserve">, </w:t>
            </w:r>
            <w:proofErr w:type="spellStart"/>
            <w:r w:rsidRPr="00777E56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MemcacheDB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7E56" w:rsidRPr="00777E56" w:rsidRDefault="00777E56" w:rsidP="00777E56">
            <w:pPr>
              <w:spacing w:after="300" w:line="300" w:lineRule="atLeast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777E56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Caching, Queue-</w:t>
            </w:r>
            <w:proofErr w:type="spellStart"/>
            <w:r w:rsidRPr="00777E56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ing</w:t>
            </w:r>
            <w:proofErr w:type="spellEnd"/>
            <w:r w:rsidRPr="00777E56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, Distributing information</w:t>
            </w:r>
          </w:p>
        </w:tc>
      </w:tr>
      <w:tr w:rsidR="00777E56" w:rsidRPr="00777E56" w:rsidTr="00777E56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7E56" w:rsidRPr="00777E56" w:rsidRDefault="00777E56" w:rsidP="00777E56">
            <w:pPr>
              <w:spacing w:after="300" w:line="300" w:lineRule="atLeast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777E56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Column-Oriented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7E56" w:rsidRPr="00777E56" w:rsidRDefault="00777E56" w:rsidP="00777E56">
            <w:pPr>
              <w:spacing w:after="300" w:line="300" w:lineRule="atLeast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777E56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 xml:space="preserve">Cassandra, </w:t>
            </w:r>
            <w:proofErr w:type="spellStart"/>
            <w:r w:rsidRPr="00777E56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HBase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7E56" w:rsidRPr="00777E56" w:rsidRDefault="00777E56" w:rsidP="00777E56">
            <w:pPr>
              <w:spacing w:after="300" w:line="300" w:lineRule="atLeast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777E56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Scaling, Keeping Unstructured, non-volatile</w:t>
            </w:r>
          </w:p>
        </w:tc>
      </w:tr>
      <w:tr w:rsidR="00777E56" w:rsidRPr="00777E56" w:rsidTr="00777E56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7E56" w:rsidRPr="00777E56" w:rsidRDefault="00777E56" w:rsidP="00777E56">
            <w:pPr>
              <w:spacing w:after="300" w:line="300" w:lineRule="atLeast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777E56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Document-Oriented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7E56" w:rsidRPr="00777E56" w:rsidRDefault="00777E56" w:rsidP="00777E56">
            <w:pPr>
              <w:spacing w:after="300" w:line="300" w:lineRule="atLeast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777E56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 xml:space="preserve">MongoDB, </w:t>
            </w:r>
            <w:proofErr w:type="spellStart"/>
            <w:r w:rsidRPr="00777E56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Couchbase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7E56" w:rsidRPr="00777E56" w:rsidRDefault="00777E56" w:rsidP="00777E56">
            <w:pPr>
              <w:spacing w:after="300" w:line="300" w:lineRule="atLeast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777E56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Nested Information, JavaScript friendly</w:t>
            </w:r>
          </w:p>
        </w:tc>
      </w:tr>
      <w:tr w:rsidR="00777E56" w:rsidRPr="00777E56" w:rsidTr="00777E56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7E56" w:rsidRPr="00777E56" w:rsidRDefault="00777E56" w:rsidP="00777E56">
            <w:pPr>
              <w:spacing w:after="300" w:line="300" w:lineRule="atLeast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777E56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Graph-Based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7E56" w:rsidRPr="00777E56" w:rsidRDefault="00777E56" w:rsidP="00777E56">
            <w:pPr>
              <w:spacing w:after="300" w:line="300" w:lineRule="atLeast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proofErr w:type="spellStart"/>
            <w:r w:rsidRPr="00777E56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OrientDB</w:t>
            </w:r>
            <w:proofErr w:type="spellEnd"/>
            <w:r w:rsidRPr="00777E56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, Neo4J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7E56" w:rsidRPr="00777E56" w:rsidRDefault="00777E56" w:rsidP="00777E56">
            <w:pPr>
              <w:spacing w:after="300" w:line="300" w:lineRule="atLeast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777E56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Handling Complex relational information. Modeling and Handling classification.</w:t>
            </w:r>
          </w:p>
        </w:tc>
      </w:tr>
    </w:tbl>
    <w:p w:rsidR="00777E56" w:rsidRDefault="00777E56"/>
    <w:sectPr w:rsidR="00777E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56C"/>
    <w:rsid w:val="000037EB"/>
    <w:rsid w:val="000059E7"/>
    <w:rsid w:val="000072D7"/>
    <w:rsid w:val="0003011C"/>
    <w:rsid w:val="00065A7A"/>
    <w:rsid w:val="0009056C"/>
    <w:rsid w:val="000E1084"/>
    <w:rsid w:val="001A4D82"/>
    <w:rsid w:val="00225362"/>
    <w:rsid w:val="002B758D"/>
    <w:rsid w:val="002E723D"/>
    <w:rsid w:val="003801A4"/>
    <w:rsid w:val="003A44F2"/>
    <w:rsid w:val="004271C3"/>
    <w:rsid w:val="004655BB"/>
    <w:rsid w:val="00467724"/>
    <w:rsid w:val="004A26DC"/>
    <w:rsid w:val="005A5D96"/>
    <w:rsid w:val="00620027"/>
    <w:rsid w:val="00632ABF"/>
    <w:rsid w:val="00652F6C"/>
    <w:rsid w:val="006541C9"/>
    <w:rsid w:val="00685CFB"/>
    <w:rsid w:val="006B0266"/>
    <w:rsid w:val="00752CA7"/>
    <w:rsid w:val="00777E56"/>
    <w:rsid w:val="007A1CCA"/>
    <w:rsid w:val="007B6392"/>
    <w:rsid w:val="007F6E8C"/>
    <w:rsid w:val="00817556"/>
    <w:rsid w:val="00841BDD"/>
    <w:rsid w:val="0085451E"/>
    <w:rsid w:val="0085698F"/>
    <w:rsid w:val="00937DED"/>
    <w:rsid w:val="009C21C9"/>
    <w:rsid w:val="009C3615"/>
    <w:rsid w:val="00A64B07"/>
    <w:rsid w:val="00AB1D21"/>
    <w:rsid w:val="00AC5CF2"/>
    <w:rsid w:val="00B0557A"/>
    <w:rsid w:val="00B64A32"/>
    <w:rsid w:val="00B737D0"/>
    <w:rsid w:val="00B80BED"/>
    <w:rsid w:val="00BE31D5"/>
    <w:rsid w:val="00C03278"/>
    <w:rsid w:val="00C81158"/>
    <w:rsid w:val="00CA6AA8"/>
    <w:rsid w:val="00D02C47"/>
    <w:rsid w:val="00DD1979"/>
    <w:rsid w:val="00E54401"/>
    <w:rsid w:val="00ED5F8A"/>
    <w:rsid w:val="00EE7CC3"/>
    <w:rsid w:val="00F12B46"/>
    <w:rsid w:val="00F17CBF"/>
    <w:rsid w:val="00F71BC2"/>
    <w:rsid w:val="00F7401C"/>
    <w:rsid w:val="00FA1B2F"/>
    <w:rsid w:val="00FB1803"/>
    <w:rsid w:val="00FF7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5E7630-F5E2-426B-BE42-27A8B11FC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77E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682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 kumar</dc:creator>
  <cp:keywords/>
  <dc:description/>
  <cp:lastModifiedBy>hemant kumar</cp:lastModifiedBy>
  <cp:revision>6</cp:revision>
  <dcterms:created xsi:type="dcterms:W3CDTF">2020-03-15T23:11:00Z</dcterms:created>
  <dcterms:modified xsi:type="dcterms:W3CDTF">2020-03-15T23:34:00Z</dcterms:modified>
</cp:coreProperties>
</file>