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20"/>
      </w:pPr>
      <w:r>
        <w:rPr>
          <w:rFonts w:ascii="Aptos" w:hAnsi="Aptos" w:eastAsia="Aptos"/>
          <w:b/>
          <w:color w:val="064E45"/>
          <w:sz w:val="20"/>
        </w:rPr>
        <w:t>ALGOCORE EDUCATION</w:t>
      </w:r>
    </w:p>
    <w:p>
      <w:pPr>
        <w:pStyle w:val="Title"/>
        <w:keepNext w:val="0"/>
        <w:widowControl/>
        <w:spacing w:before="80" w:after="280" w:line="240" w:lineRule="auto"/>
        <w:jc w:val="left"/>
      </w:pPr>
      <w:r>
        <w:t>Hướng dẫn giáo viên sử dụng Paper 4 Practice Lab</w:t>
      </w:r>
    </w:p>
    <w:p>
      <w:pPr>
        <w:keepNext w:val="0"/>
        <w:widowControl/>
        <w:spacing w:before="0" w:after="440" w:line="288" w:lineRule="auto"/>
      </w:pPr>
      <w:r>
        <w:rPr>
          <w:rFonts w:ascii="Aptos" w:hAnsi="Aptos" w:eastAsia="Aptos"/>
          <w:b w:val="0"/>
          <w:color w:val="5A6662"/>
          <w:sz w:val="30"/>
        </w:rPr>
        <w:t>Cambridge International AS and A Level Computer Science 9618</w:t>
        <w:br/>
        <w:t>Paper 4 Python 2026</w:t>
      </w:r>
    </w:p>
    <w:p>
      <w:pPr>
        <w:keepNext w:val="0"/>
        <w:widowControl/>
        <w:spacing w:before="0" w:after="200" w:line="271" w:lineRule="auto"/>
      </w:pPr>
      <w:r>
        <w:rPr>
          <w:rFonts w:ascii="Aptos" w:hAnsi="Aptos" w:eastAsia="Aptos"/>
          <w:b/>
        </w:rPr>
        <w:t>Tài liệu hướng dẫn độc lập</w:t>
      </w:r>
      <w:r>
        <w:rPr>
          <w:rFonts w:ascii="Aptos" w:hAnsi="Aptos" w:eastAsia="Aptos"/>
        </w:rPr>
        <w:t xml:space="preserve"> dành cho giáo viên</w:t>
      </w:r>
    </w:p>
    <w:p>
      <w:pPr>
        <w:keepNext w:val="0"/>
        <w:widowControl/>
        <w:spacing w:before="0" w:after="320" w:line="271" w:lineRule="auto"/>
      </w:pPr>
      <w:r>
        <w:rPr>
          <w:rFonts w:ascii="Aptos" w:hAnsi="Aptos" w:eastAsia="Aptos"/>
        </w:rPr>
        <w:t>Mục tiêu là giúp giáo viên biến mỗi trace của Lab thành một hoạt động dự đoán, đọc code, giải thích trạng thái, kiểm chứng invariant và chuyển giao sang bài làm Paper 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38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Phạm vi</w:t>
            </w:r>
          </w:p>
        </w:tc>
        <w:tc>
          <w:tcPr>
            <w:tcW w:type="dxa" w:w="680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Thông tin</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Đối tượng</w:t>
            </w:r>
          </w:p>
        </w:tc>
        <w:tc>
          <w:tcPr>
            <w:tcW w:type="dxa" w:w="680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Giáo viên, trợ giảng và người xây dựng lesson plan</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Phiên bản nội dung</w:t>
            </w:r>
          </w:p>
        </w:tc>
        <w:tc>
          <w:tcPr>
            <w:tcW w:type="dxa" w:w="680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English first; Vietnamese dùng để tham khảo khi cần</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Quy mô hiện tại</w:t>
            </w:r>
          </w:p>
        </w:tc>
        <w:tc>
          <w:tcPr>
            <w:tcW w:type="dxa" w:w="680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26 lessons, 58 question patterns, mỗi pattern có normal, boundary và failure</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Ngày phát hành</w:t>
            </w:r>
          </w:p>
        </w:tc>
        <w:tc>
          <w:tcPr>
            <w:tcW w:type="dxa" w:w="680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23 tháng 9 năm 2026</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Trạng thái</w:t>
            </w:r>
          </w:p>
        </w:tc>
        <w:tc>
          <w:tcPr>
            <w:tcW w:type="dxa" w:w="680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9"/>
              </w:rPr>
              <w:t>Teacher guide độc lập; không được nhúng vào Learning Page hoặc Practice Lab</w:t>
            </w:r>
          </w:p>
        </w:tc>
      </w:tr>
    </w:tbl>
    <w:p>
      <w:pPr>
        <w:spacing w:after="20"/>
      </w:pPr>
    </w:p>
    <w:p>
      <w:pPr>
        <w:keepNext w:val="0"/>
        <w:widowControl/>
        <w:spacing w:before="160" w:after="60" w:line="271" w:lineRule="auto"/>
      </w:pPr>
      <w:r>
        <w:rPr>
          <w:rFonts w:ascii="Aptos" w:hAnsi="Aptos" w:eastAsia="Aptos"/>
          <w:b/>
        </w:rPr>
        <w:t>Địa chỉ ví dụ</w:t>
      </w:r>
      <w:r>
        <w:rPr>
          <w:rFonts w:ascii="Aptos" w:hAnsi="Aptos" w:eastAsia="Aptos"/>
        </w:rPr>
        <w:t xml:space="preserve"> dùng trong tài liệu</w:t>
      </w:r>
    </w:p>
    <w:p>
      <w:pPr>
        <w:keepLines/>
        <w:spacing w:before="40" w:after="120"/>
        <w:ind w:left="397" w:right="227"/>
        <w:shd w:fill="F4F6F5"/>
      </w:pPr>
      <w:r>
        <w:rPr>
          <w:rFonts w:ascii="Consolas" w:hAnsi="Consolas" w:eastAsia="Consolas"/>
          <w:color w:val="12352C"/>
          <w:sz w:val="18"/>
        </w:rPr>
        <w:t>http://127.0.0.1:3018/paper-4/lessons/data-models?lang=en#action-view</w:t>
      </w:r>
    </w:p>
    <w:p>
      <w:r>
        <w:br w:type="page"/>
      </w:r>
    </w:p>
    <w:p>
      <w:pPr>
        <w:pStyle w:val="Heading1"/>
        <w:keepNext/>
        <w:widowControl/>
        <w:spacing w:before="200" w:after="100" w:line="252" w:lineRule="auto"/>
      </w:pPr>
      <w:r>
        <w:t>1 Mục đích và mô hình sử dụng</w:t>
      </w:r>
    </w:p>
    <w:p>
      <w:pPr>
        <w:keepNext w:val="0"/>
        <w:widowControl/>
        <w:spacing w:before="0" w:after="120" w:line="271" w:lineRule="auto"/>
      </w:pPr>
      <w:r>
        <w:rPr>
          <w:rFonts w:ascii="Aptos" w:hAnsi="Aptos" w:eastAsia="Aptos"/>
        </w:rPr>
        <w:t>Practice Lab không phải là một trang giải thích độc lập. Nó là lớp quan sát động đặt sau phần kiến thức, phương pháp và worked example của mỗi lesson. Giáo viên dùng Lab để làm chậm quá trình chạy chương trình, gắn từng event với dòng Python đang hoạt động, rồi yêu cầu học sinh giải thích vì sao trạng thái thay đổi mà vẫn giữ invariant.</w:t>
      </w:r>
    </w:p>
    <w:p>
      <w:pPr>
        <w:keepNext w:val="0"/>
        <w:widowControl/>
        <w:spacing w:before="0" w:after="60" w:line="271" w:lineRule="auto"/>
      </w:pPr>
      <w:r>
        <w:rPr>
          <w:rFonts w:ascii="Aptos" w:hAnsi="Aptos" w:eastAsia="Aptos"/>
          <w:b/>
        </w:rPr>
        <w:t>Kết luận sử dụng:</w:t>
      </w:r>
      <w:r>
        <w:rPr>
          <w:rFonts w:ascii="Aptos" w:hAnsi="Aptos" w:eastAsia="Aptos"/>
        </w:rPr>
      </w:r>
    </w:p>
    <w:p>
      <w:pPr>
        <w:pStyle w:val="ListBullet"/>
        <w:keepNext w:val="0"/>
        <w:widowControl/>
        <w:spacing w:before="0" w:after="60" w:line="264" w:lineRule="auto"/>
        <w:ind w:left="312" w:hanging="159"/>
      </w:pPr>
      <w:r>
        <w:rPr>
          <w:rFonts w:ascii="Aptos" w:hAnsi="Aptos" w:eastAsia="Aptos"/>
        </w:rPr>
        <w:t>Dùng Lab sau khi học sinh đã nhận dạng được dạng bài và nhắc lại kiến thức cần kích hoạt.</w:t>
      </w:r>
    </w:p>
    <w:p>
      <w:pPr>
        <w:pStyle w:val="ListBullet"/>
        <w:keepNext w:val="0"/>
        <w:widowControl/>
        <w:spacing w:before="0" w:after="60" w:line="264" w:lineRule="auto"/>
        <w:ind w:left="312" w:hanging="159"/>
      </w:pPr>
      <w:r>
        <w:rPr>
          <w:rFonts w:ascii="Aptos" w:hAnsi="Aptos" w:eastAsia="Aptos"/>
        </w:rPr>
        <w:t>Dừng trước mỗi bước để học sinh dự đoán event, dòng code, thay đổi trạng thái và output.</w:t>
      </w:r>
    </w:p>
    <w:p>
      <w:pPr>
        <w:pStyle w:val="ListBullet"/>
        <w:keepNext w:val="0"/>
        <w:widowControl/>
        <w:spacing w:before="0" w:after="60" w:line="264" w:lineRule="auto"/>
        <w:ind w:left="312" w:hanging="159"/>
      </w:pPr>
      <w:r>
        <w:rPr>
          <w:rFonts w:ascii="Aptos" w:hAnsi="Aptos" w:eastAsia="Aptos"/>
        </w:rPr>
        <w:t>Đối chiếu dự đoán bằng bốn nguồn cùng lúc: Python source, What changed, Compare state và Output.</w:t>
      </w:r>
    </w:p>
    <w:p>
      <w:pPr>
        <w:pStyle w:val="ListBullet"/>
        <w:keepNext w:val="0"/>
        <w:widowControl/>
        <w:spacing w:before="0" w:after="60" w:line="264" w:lineRule="auto"/>
        <w:ind w:left="312" w:hanging="159"/>
      </w:pPr>
      <w:r>
        <w:rPr>
          <w:rFonts w:ascii="Aptos" w:hAnsi="Aptos" w:eastAsia="Aptos"/>
        </w:rPr>
        <w:t>Kết thúc bằng invariant và câu hỏi chuyển giao sang một đề hoặc fixture mới.</w:t>
      </w:r>
    </w:p>
    <w:p>
      <w:pPr>
        <w:pStyle w:val="Heading2"/>
        <w:keepNext/>
        <w:widowControl/>
        <w:spacing w:before="140" w:after="100" w:line="252" w:lineRule="auto"/>
      </w:pPr>
      <w:r>
        <w:t>1.1 Lab có thể và không thể làm gì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459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Lab hỗ trợ</w:t>
            </w:r>
          </w:p>
        </w:tc>
        <w:tc>
          <w:tcPr>
            <w:tcW w:type="dxa" w:w="459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Giới hạn cần nói rõ với học sinh</w:t>
            </w:r>
          </w:p>
        </w:tc>
      </w:tr>
      <w:tr>
        <w:trPr>
          <w:cantSplit/>
        </w:trPr>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Trình diễn source Python canonical đã được chạy và kiểm tra độc lập.</w:t>
            </w:r>
          </w:p>
        </w:tc>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phải editor; học sinh không sửa và chạy code trực tiếp trong Lab.</w:t>
            </w:r>
          </w:p>
        </w:tc>
      </w:tr>
      <w:tr>
        <w:trPr>
          <w:cantSplit/>
        </w:trPr>
        <w:tc>
          <w:tcPr>
            <w:tcW w:type="dxa" w:w="459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Highlight dòng liên quan đến event hiện tại.</w:t>
            </w:r>
          </w:p>
        </w:tc>
        <w:tc>
          <w:tcPr>
            <w:tcW w:type="dxa" w:w="459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Dòng được highlight là phạm vi logic của bước; không có nghĩa mọi dòng chạy đồng thời.</w:t>
            </w:r>
          </w:p>
        </w:tc>
      </w:tr>
      <w:tr>
        <w:trPr>
          <w:cantSplit/>
        </w:trPr>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So sánh before, change, after và output theo fixture.</w:t>
            </w:r>
          </w:p>
        </w:tc>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tự chấm lập luận tự do và không thay thế marking scheme chính thức.</w:t>
            </w:r>
          </w:p>
        </w:tc>
      </w:tr>
      <w:tr>
        <w:trPr>
          <w:cantSplit/>
        </w:trPr>
        <w:tc>
          <w:tcPr>
            <w:tcW w:type="dxa" w:w="459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Chạy ba lớp scenario normal, boundary và failure.</w:t>
            </w:r>
          </w:p>
        </w:tc>
        <w:tc>
          <w:tcPr>
            <w:tcW w:type="dxa" w:w="459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lưu bài làm hoặc điểm của học sinh lên server trong phiên bản hiện tại.</w:t>
            </w:r>
          </w:p>
        </w:tc>
      </w:tr>
      <w:tr>
        <w:trPr>
          <w:cantSplit/>
        </w:trPr>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Hiển thị provenance gồm version, source hash và execution status.</w:t>
            </w:r>
          </w:p>
        </w:tc>
        <w:tc>
          <w:tcPr>
            <w:tcW w:type="dxa" w:w="459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PASS chứng minh artifact đã được kiểm chứng; PASS không đồng nghĩa học sinh đã đạt điểm thi.</w:t>
            </w:r>
          </w:p>
        </w:tc>
      </w:tr>
    </w:tbl>
    <w:p>
      <w:pPr>
        <w:spacing w:after="20"/>
      </w:pPr>
    </w:p>
    <w:p>
      <w:pPr>
        <w:pStyle w:val="Heading2"/>
        <w:keepNext/>
        <w:widowControl/>
        <w:spacing w:before="140" w:after="100" w:line="252" w:lineRule="auto"/>
      </w:pPr>
      <w:r>
        <w:t>1.2 Trình tự tư duy cốt lõi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360"/>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Bước</w:t>
            </w:r>
          </w:p>
        </w:tc>
        <w:tc>
          <w:tcPr>
            <w:tcW w:type="dxa" w:w="3798"/>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Hành động của học sinh</w:t>
            </w:r>
          </w:p>
        </w:tc>
        <w:tc>
          <w:tcPr>
            <w:tcW w:type="dxa" w:w="402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Bằng chứng giáo viên cần nghe</w:t>
            </w:r>
          </w:p>
        </w:tc>
      </w:tr>
      <w:tr>
        <w:trPr>
          <w:cantSplit/>
        </w:trPr>
        <w:tc>
          <w:tcPr>
            <w:tcW w:type="dxa" w:w="136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1 Dự đoán</w:t>
            </w:r>
          </w:p>
        </w:tc>
        <w:tc>
          <w:tcPr>
            <w:tcW w:type="dxa" w:w="379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Nói event tiếp theo, guard, dòng code và trạng thái có thể đổi.</w:t>
            </w:r>
          </w:p>
        </w:tc>
        <w:tc>
          <w:tcPr>
            <w:tcW w:type="dxa" w:w="402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Câu trả lời có điều kiện rõ ràng, không đoán theo cảm giác.</w:t>
            </w:r>
          </w:p>
        </w:tc>
      </w:tr>
      <w:tr>
        <w:trPr>
          <w:cantSplit/>
        </w:trPr>
        <w:tc>
          <w:tcPr>
            <w:tcW w:type="dxa" w:w="136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2 Trace</w:t>
            </w:r>
          </w:p>
        </w:tc>
        <w:tc>
          <w:tcPr>
            <w:tcW w:type="dxa" w:w="379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Chuyển đúng một bước bằng Next.</w:t>
            </w:r>
          </w:p>
        </w:tc>
        <w:tc>
          <w:tcPr>
            <w:tcW w:type="dxa" w:w="402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Chỉ ra dòng Python được highlight và vai trò của nó.</w:t>
            </w:r>
          </w:p>
        </w:tc>
      </w:tr>
      <w:tr>
        <w:trPr>
          <w:cantSplit/>
        </w:trPr>
        <w:tc>
          <w:tcPr>
            <w:tcW w:type="dxa" w:w="136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3 Giải thích</w:t>
            </w:r>
          </w:p>
        </w:tc>
        <w:tc>
          <w:tcPr>
            <w:tcW w:type="dxa" w:w="379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Đọc What changed và Compare state.</w:t>
            </w:r>
          </w:p>
        </w:tc>
        <w:tc>
          <w:tcPr>
            <w:tcW w:type="dxa" w:w="402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Nêu biến hoặc cấu trúc nào đổi, giá trị cũ và giá trị mới.</w:t>
            </w:r>
          </w:p>
        </w:tc>
      </w:tr>
      <w:tr>
        <w:trPr>
          <w:cantSplit/>
        </w:trPr>
        <w:tc>
          <w:tcPr>
            <w:tcW w:type="dxa" w:w="136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4 Kiểm chứng</w:t>
            </w:r>
          </w:p>
        </w:tc>
        <w:tc>
          <w:tcPr>
            <w:tcW w:type="dxa" w:w="379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Đọc Output và Invariant.</w:t>
            </w:r>
          </w:p>
        </w:tc>
        <w:tc>
          <w:tcPr>
            <w:tcW w:type="dxa" w:w="402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 vì sao output phù hợp và quy tắc vẫn được giữ.</w:t>
            </w:r>
          </w:p>
        </w:tc>
      </w:tr>
      <w:tr>
        <w:trPr>
          <w:cantSplit/>
        </w:trPr>
        <w:tc>
          <w:tcPr>
            <w:tcW w:type="dxa" w:w="136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5 Chuyển giao</w:t>
            </w:r>
          </w:p>
        </w:tc>
        <w:tc>
          <w:tcPr>
            <w:tcW w:type="dxa" w:w="379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Áp dụng vào boundary hoặc failure.</w:t>
            </w:r>
          </w:p>
        </w:tc>
        <w:tc>
          <w:tcPr>
            <w:tcW w:type="dxa" w:w="402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Dự đoán được nhánh khác và lỗi mất điểm nếu thiếu guard.</w:t>
            </w:r>
          </w:p>
        </w:tc>
      </w:tr>
    </w:tbl>
    <w:p>
      <w:pPr>
        <w:spacing w:after="20"/>
      </w:pPr>
    </w:p>
    <w:p>
      <w:r>
        <w:br w:type="page"/>
      </w:r>
    </w:p>
    <w:p>
      <w:pPr>
        <w:pStyle w:val="Heading1"/>
        <w:keepNext/>
        <w:widowControl/>
        <w:spacing w:before="200" w:after="100" w:line="252" w:lineRule="auto"/>
      </w:pPr>
      <w:r>
        <w:t>2 Khởi động nhanh trong 10 phút</w:t>
      </w:r>
    </w:p>
    <w:p>
      <w:pPr>
        <w:keepNext w:val="0"/>
        <w:widowControl/>
        <w:spacing w:before="0" w:after="120" w:line="271" w:lineRule="auto"/>
      </w:pPr>
      <w:r>
        <w:rPr>
          <w:rFonts w:ascii="Aptos" w:hAnsi="Aptos" w:eastAsia="Aptos"/>
        </w:rPr>
        <w:t>Quy trình này dành cho giáo viên lần đầu mở Lab. Hãy dùng lesson Data, arrays and records và pattern array append để làm quen.</w:t>
      </w:r>
    </w:p>
    <w:p>
      <w:pPr>
        <w:keepNext w:val="0"/>
        <w:widowControl/>
        <w:spacing w:before="0" w:after="80" w:line="264" w:lineRule="auto"/>
        <w:ind w:left="369" w:hanging="198"/>
      </w:pPr>
      <w:r>
        <w:rPr>
          <w:rFonts w:ascii="Aptos" w:hAnsi="Aptos" w:eastAsia="Aptos"/>
        </w:rPr>
        <w:t xml:space="preserve">1. </w:t>
      </w:r>
      <w:r>
        <w:rPr>
          <w:rFonts w:ascii="Aptos" w:hAnsi="Aptos" w:eastAsia="Aptos"/>
        </w:rPr>
        <w:t>Mở lesson bằng English để giữ ngôn ngữ chính của khóa học. Dùng Tiếng Việt chỉ khi cần giải nghĩa nhanh.</w:t>
      </w:r>
    </w:p>
    <w:p>
      <w:pPr>
        <w:keepNext w:val="0"/>
        <w:widowControl/>
        <w:spacing w:before="0" w:after="80" w:line="264" w:lineRule="auto"/>
        <w:ind w:left="369" w:hanging="198"/>
      </w:pPr>
      <w:r>
        <w:rPr>
          <w:rFonts w:ascii="Aptos" w:hAnsi="Aptos" w:eastAsia="Aptos"/>
        </w:rPr>
        <w:t xml:space="preserve">2. </w:t>
      </w:r>
      <w:r>
        <w:rPr>
          <w:rFonts w:ascii="Aptos" w:hAnsi="Aptos" w:eastAsia="Aptos"/>
        </w:rPr>
        <w:t>Cuộn đến Python and Action View. Xem Canonical test cases trước để biết input và expected output của normal, boundary và failure.</w:t>
      </w:r>
    </w:p>
    <w:p>
      <w:pPr>
        <w:keepNext w:val="0"/>
        <w:widowControl/>
        <w:spacing w:before="0" w:after="80" w:line="264" w:lineRule="auto"/>
        <w:ind w:left="369" w:hanging="198"/>
      </w:pPr>
      <w:r>
        <w:rPr>
          <w:rFonts w:ascii="Aptos" w:hAnsi="Aptos" w:eastAsia="Aptos"/>
        </w:rPr>
        <w:t xml:space="preserve">3. </w:t>
      </w:r>
      <w:r>
        <w:rPr>
          <w:rFonts w:ascii="Aptos" w:hAnsi="Aptos" w:eastAsia="Aptos"/>
        </w:rPr>
        <w:t>Trong Paper 4 Practice Lab, chọn question pattern array append. Sau khi đổi pattern, chờ trace tải và kiểm tra Lab trở về Step 1.</w:t>
      </w:r>
    </w:p>
    <w:p>
      <w:pPr>
        <w:keepNext w:val="0"/>
        <w:widowControl/>
        <w:spacing w:before="0" w:after="80" w:line="264" w:lineRule="auto"/>
        <w:ind w:left="369" w:hanging="198"/>
      </w:pPr>
      <w:r>
        <w:rPr>
          <w:rFonts w:ascii="Aptos" w:hAnsi="Aptos" w:eastAsia="Aptos"/>
        </w:rPr>
        <w:t xml:space="preserve">4. </w:t>
      </w:r>
      <w:r>
        <w:rPr>
          <w:rFonts w:ascii="Aptos" w:hAnsi="Aptos" w:eastAsia="Aptos"/>
        </w:rPr>
        <w:t>Giữ scenario normal. Đọc tên step, fixture reference và dòng Python được highlight.</w:t>
      </w:r>
    </w:p>
    <w:p>
      <w:pPr>
        <w:keepNext w:val="0"/>
        <w:widowControl/>
        <w:spacing w:before="0" w:after="80" w:line="264" w:lineRule="auto"/>
        <w:ind w:left="369" w:hanging="198"/>
      </w:pPr>
      <w:r>
        <w:rPr>
          <w:rFonts w:ascii="Aptos" w:hAnsi="Aptos" w:eastAsia="Aptos"/>
        </w:rPr>
        <w:t xml:space="preserve">5. </w:t>
      </w:r>
      <w:r>
        <w:rPr>
          <w:rFonts w:ascii="Aptos" w:hAnsi="Aptos" w:eastAsia="Aptos"/>
        </w:rPr>
        <w:t>Không bấm Play ngay. Hỏi học sinh: kiểm tra nào phải xảy ra trước khi append và trạng thái nào được phép đổi?</w:t>
      </w:r>
    </w:p>
    <w:p>
      <w:pPr>
        <w:keepNext w:val="0"/>
        <w:widowControl/>
        <w:spacing w:before="0" w:after="80" w:line="264" w:lineRule="auto"/>
        <w:ind w:left="369" w:hanging="198"/>
      </w:pPr>
      <w:r>
        <w:rPr>
          <w:rFonts w:ascii="Aptos" w:hAnsi="Aptos" w:eastAsia="Aptos"/>
        </w:rPr>
        <w:t xml:space="preserve">6. </w:t>
      </w:r>
      <w:r>
        <w:rPr>
          <w:rFonts w:ascii="Aptos" w:hAnsi="Aptos" w:eastAsia="Aptos"/>
        </w:rPr>
        <w:t>Bấm Next một lần. Đối chiếu What changed với Before this step và After this step.</w:t>
      </w:r>
    </w:p>
    <w:p>
      <w:pPr>
        <w:keepNext w:val="0"/>
        <w:widowControl/>
        <w:spacing w:before="0" w:after="80" w:line="264" w:lineRule="auto"/>
        <w:ind w:left="369" w:hanging="198"/>
      </w:pPr>
      <w:r>
        <w:rPr>
          <w:rFonts w:ascii="Aptos" w:hAnsi="Aptos" w:eastAsia="Aptos"/>
        </w:rPr>
        <w:t xml:space="preserve">7. </w:t>
      </w:r>
      <w:r>
        <w:rPr>
          <w:rFonts w:ascii="Aptos" w:hAnsi="Aptos" w:eastAsia="Aptos"/>
        </w:rPr>
        <w:t>Mở View raw JSON chỉ khi cần kiểm tra field lồng nhau; đóng lại trước khi tiếp tục giảng.</w:t>
      </w:r>
    </w:p>
    <w:p>
      <w:pPr>
        <w:keepNext w:val="0"/>
        <w:widowControl/>
        <w:spacing w:before="0" w:after="80" w:line="264" w:lineRule="auto"/>
        <w:ind w:left="369" w:hanging="198"/>
      </w:pPr>
      <w:r>
        <w:rPr>
          <w:rFonts w:ascii="Aptos" w:hAnsi="Aptos" w:eastAsia="Aptos"/>
        </w:rPr>
        <w:t xml:space="preserve">8. </w:t>
      </w:r>
      <w:r>
        <w:rPr>
          <w:rFonts w:ascii="Aptos" w:hAnsi="Aptos" w:eastAsia="Aptos"/>
        </w:rPr>
        <w:t>Tiếp tục từng bước đến cuối trace. Ở mỗi bước, đọc Invariant to protect thành một quy tắc code.</w:t>
      </w:r>
    </w:p>
    <w:p>
      <w:pPr>
        <w:keepNext w:val="0"/>
        <w:widowControl/>
        <w:spacing w:before="0" w:after="80" w:line="264" w:lineRule="auto"/>
        <w:ind w:left="369" w:hanging="198"/>
      </w:pPr>
      <w:r>
        <w:rPr>
          <w:rFonts w:ascii="Aptos" w:hAnsi="Aptos" w:eastAsia="Aptos"/>
        </w:rPr>
        <w:t xml:space="preserve">9. </w:t>
      </w:r>
      <w:r>
        <w:rPr>
          <w:rFonts w:ascii="Aptos" w:hAnsi="Aptos" w:eastAsia="Aptos"/>
        </w:rPr>
        <w:t>Đổi scenario sang boundary, bấm Apply scenario và yêu cầu học sinh dự đoán đường đi khác normal.</w:t>
      </w:r>
    </w:p>
    <w:p>
      <w:pPr>
        <w:keepNext w:val="0"/>
        <w:widowControl/>
        <w:spacing w:before="0" w:after="80" w:line="264" w:lineRule="auto"/>
        <w:ind w:left="369" w:hanging="198"/>
      </w:pPr>
      <w:r>
        <w:rPr>
          <w:rFonts w:ascii="Aptos" w:hAnsi="Aptos" w:eastAsia="Aptos"/>
        </w:rPr>
        <w:t xml:space="preserve">10. </w:t>
      </w:r>
      <w:r>
        <w:rPr>
          <w:rFonts w:ascii="Aptos" w:hAnsi="Aptos" w:eastAsia="Aptos"/>
        </w:rPr>
        <w:t>Kết thúc bằng failure. Yêu cầu học sinh viết guard hoặc assertion có thể ngăn trạng thái sai.</w:t>
      </w:r>
    </w:p>
    <w:p>
      <w:pPr>
        <w:pStyle w:val="Heading2"/>
        <w:keepNext/>
        <w:widowControl/>
        <w:spacing w:before="140" w:after="100" w:line="252" w:lineRule="auto"/>
      </w:pPr>
      <w:r>
        <w:t>2.1 Dấu hiệu Lab đang sẵn sàng</w:t>
      </w:r>
    </w:p>
    <w:p>
      <w:pPr>
        <w:pStyle w:val="ListBullet"/>
        <w:keepNext w:val="0"/>
        <w:widowControl/>
        <w:spacing w:before="0" w:after="60" w:line="264" w:lineRule="auto"/>
        <w:ind w:left="312" w:hanging="159"/>
      </w:pPr>
      <w:r>
        <w:rPr>
          <w:rFonts w:ascii="Aptos" w:hAnsi="Aptos" w:eastAsia="Aptos"/>
        </w:rPr>
        <w:t>Tiêu đề pattern hiển thị và progress bar có Step 1 of N.</w:t>
      </w:r>
    </w:p>
    <w:p>
      <w:pPr>
        <w:pStyle w:val="ListBullet"/>
        <w:keepNext w:val="0"/>
        <w:widowControl/>
        <w:spacing w:before="0" w:after="60" w:line="264" w:lineRule="auto"/>
        <w:ind w:left="312" w:hanging="159"/>
      </w:pPr>
      <w:r>
        <w:rPr>
          <w:rFonts w:ascii="Aptos" w:hAnsi="Aptos" w:eastAsia="Aptos"/>
        </w:rPr>
        <w:t>Python source xuất hiện cùng nhãn Executed and independently checked.</w:t>
      </w:r>
    </w:p>
    <w:p>
      <w:pPr>
        <w:pStyle w:val="ListBullet"/>
        <w:keepNext w:val="0"/>
        <w:widowControl/>
        <w:spacing w:before="0" w:after="60" w:line="264" w:lineRule="auto"/>
        <w:ind w:left="312" w:hanging="159"/>
      </w:pPr>
      <w:r>
        <w:rPr>
          <w:rFonts w:ascii="Aptos" w:hAnsi="Aptos" w:eastAsia="Aptos"/>
        </w:rPr>
        <w:t>Execution trace có một bước mang trạng thái Current.</w:t>
      </w:r>
    </w:p>
    <w:p>
      <w:pPr>
        <w:pStyle w:val="ListBullet"/>
        <w:keepNext w:val="0"/>
        <w:widowControl/>
        <w:spacing w:before="0" w:after="60" w:line="264" w:lineRule="auto"/>
        <w:ind w:left="312" w:hanging="159"/>
      </w:pPr>
      <w:r>
        <w:rPr>
          <w:rFonts w:ascii="Aptos" w:hAnsi="Aptos" w:eastAsia="Aptos"/>
        </w:rPr>
        <w:t>Các nút Next, Play và Reset hiển thị; Previous bị khóa ở bước đầu.</w:t>
      </w:r>
    </w:p>
    <w:p>
      <w:pPr>
        <w:pStyle w:val="ListBullet"/>
        <w:keepNext w:val="0"/>
        <w:widowControl/>
        <w:spacing w:before="0" w:after="60" w:line="264" w:lineRule="auto"/>
        <w:ind w:left="312" w:hanging="159"/>
      </w:pPr>
      <w:r>
        <w:rPr>
          <w:rFonts w:ascii="Aptos" w:hAnsi="Aptos" w:eastAsia="Aptos"/>
        </w:rPr>
        <w:t>Footer provenance hiển thị version, 12 ký tự đầu của SHA-256 và PASS.</w:t>
      </w:r>
    </w:p>
    <w:p>
      <w:pPr>
        <w:pStyle w:val="Heading2"/>
        <w:keepNext/>
        <w:widowControl/>
        <w:spacing w:before="140" w:after="100" w:line="252" w:lineRule="auto"/>
      </w:pPr>
      <w:r>
        <w:t>2.2 Nếu chỉ có 15 phút trên lớp</w:t>
      </w:r>
    </w:p>
    <w:p>
      <w:pPr>
        <w:keepNext w:val="0"/>
        <w:widowControl/>
        <w:spacing w:before="0" w:after="120" w:line="271" w:lineRule="auto"/>
      </w:pPr>
      <w:r>
        <w:rPr>
          <w:rFonts w:ascii="Aptos" w:hAnsi="Aptos" w:eastAsia="Aptos"/>
        </w:rPr>
        <w:t>Dùng một normal trace để dạy cách đọc, sau đó chỉ mở bước phân nhánh quan trọng nhất của boundary. Giao failure làm exit ticket: học sinh nêu guard, trạng thái phải giữ nguyên và output lỗi mong đợi.</w:t>
      </w:r>
    </w:p>
    <w:p>
      <w:pPr>
        <w:pStyle w:val="Heading2"/>
        <w:keepNext/>
        <w:widowControl/>
        <w:spacing w:before="140" w:after="100" w:line="252" w:lineRule="auto"/>
      </w:pPr>
      <w:r>
        <w:t>2.3 Mẫu lời dẫn mở Lab</w:t>
      </w:r>
    </w:p>
    <w:p>
      <w:pPr>
        <w:keepNext w:val="0"/>
        <w:widowControl/>
        <w:spacing w:before="0" w:after="120" w:line="271" w:lineRule="auto"/>
      </w:pPr>
      <w:r>
        <w:rPr>
          <w:rFonts w:ascii="Aptos" w:hAnsi="Aptos" w:eastAsia="Aptos"/>
        </w:rPr>
        <w:t>Ta sẽ không bấm Play ngay. Trước mỗi Next, lớp phải dự đoán event, dòng Python và thay đổi trạng thái. Sau khi xem kết quả, ta phải giải thích invariant nào được giữ. Mục tiêu không phải nhớ trace này; mục tiêu là có thể tự tạo trace cho input mới.</w:t>
      </w:r>
    </w:p>
    <w:p>
      <w:pPr>
        <w:keepNext w:val="0"/>
        <w:widowControl/>
        <w:spacing w:before="0" w:after="60" w:line="271" w:lineRule="auto"/>
      </w:pPr>
      <w:r>
        <w:rPr>
          <w:rFonts w:ascii="Aptos" w:hAnsi="Aptos" w:eastAsia="Aptos"/>
          <w:b/>
        </w:rPr>
        <w:t>Sản phẩm sau 10 phút:</w:t>
      </w:r>
      <w:r>
        <w:rPr>
          <w:rFonts w:ascii="Aptos" w:hAnsi="Aptos" w:eastAsia="Aptos"/>
        </w:rPr>
      </w:r>
    </w:p>
    <w:p>
      <w:pPr>
        <w:pStyle w:val="ListBullet"/>
        <w:keepNext w:val="0"/>
        <w:widowControl/>
        <w:spacing w:before="0" w:after="60" w:line="264" w:lineRule="auto"/>
        <w:ind w:left="312" w:hanging="159"/>
      </w:pPr>
      <w:r>
        <w:rPr>
          <w:rFonts w:ascii="Aptos" w:hAnsi="Aptos" w:eastAsia="Aptos"/>
        </w:rPr>
        <w:t>Một chuỗi event đúng thứ tự cho normal.</w:t>
      </w:r>
    </w:p>
    <w:p>
      <w:pPr>
        <w:pStyle w:val="ListBullet"/>
        <w:keepNext w:val="0"/>
        <w:widowControl/>
        <w:spacing w:before="0" w:after="60" w:line="264" w:lineRule="auto"/>
        <w:ind w:left="312" w:hanging="159"/>
      </w:pPr>
      <w:r>
        <w:rPr>
          <w:rFonts w:ascii="Aptos" w:hAnsi="Aptos" w:eastAsia="Aptos"/>
        </w:rPr>
        <w:t>Một first divergence cho boundary hoặc failure.</w:t>
      </w:r>
    </w:p>
    <w:p>
      <w:pPr>
        <w:pStyle w:val="ListBullet"/>
        <w:keepNext w:val="0"/>
        <w:widowControl/>
        <w:spacing w:before="0" w:after="60" w:line="264" w:lineRule="auto"/>
        <w:ind w:left="312" w:hanging="159"/>
      </w:pPr>
      <w:r>
        <w:rPr>
          <w:rFonts w:ascii="Aptos" w:hAnsi="Aptos" w:eastAsia="Aptos"/>
        </w:rPr>
        <w:t>Một guard hoặc assertion bảo vệ invariant.</w:t>
      </w:r>
    </w:p>
    <w:p>
      <w:r>
        <w:br w:type="page"/>
      </w:r>
    </w:p>
    <w:p>
      <w:pPr>
        <w:pStyle w:val="Heading1"/>
        <w:keepNext/>
        <w:widowControl/>
        <w:spacing w:before="200" w:after="100" w:line="252" w:lineRule="auto"/>
      </w:pPr>
      <w:r>
        <w:t>3 Bản đồ giao diện</w:t>
      </w:r>
    </w:p>
    <w:p>
      <w:pPr>
        <w:keepNext w:val="0"/>
        <w:widowControl/>
        <w:spacing w:before="0" w:after="120" w:line="271" w:lineRule="auto"/>
      </w:pPr>
      <w:r>
        <w:rPr>
          <w:rFonts w:ascii="Aptos" w:hAnsi="Aptos" w:eastAsia="Aptos"/>
        </w:rPr>
        <w:t>Đọc Lab từ trên xuống dưới. Mỗi vùng trả lời một câu hỏi khác nhau; tránh cố đọc tất cả dữ liệu cùng lúc.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927"/>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Vùng</w:t>
            </w:r>
          </w:p>
        </w:tc>
        <w:tc>
          <w:tcPr>
            <w:tcW w:type="dxa" w:w="300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Trả lời câu hỏi</w:t>
            </w:r>
          </w:p>
        </w:tc>
        <w:tc>
          <w:tcPr>
            <w:tcW w:type="dxa" w:w="425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Cách giáo viên sử dụng</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Question pattern</w:t>
            </w:r>
            <w:r>
              <w:rPr>
                <w:rFonts w:ascii="Aptos" w:hAnsi="Aptos" w:eastAsia="Aptos"/>
                <w:sz w:val="18"/>
              </w:rPr>
              <w:br/>
            </w:r>
            <w:r>
              <w:rPr>
                <w:rFonts w:ascii="Aptos" w:hAnsi="Aptos" w:eastAsia="Aptos"/>
                <w:sz w:val="17"/>
              </w:rPr>
              <w:t>Dạng bài</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Bài toán hoặc hành vi đang được soi trong lesson.</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Chọn một pattern; trace và event focus sẽ reset về bước đầu của normal.</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Step progress</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Đang ở bước nào trong tổng số bước; tên event hiện tại.</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Dùng để giữ nhịp dạy từng bước, không chạy qua nhanh.</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Run context</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Case kind, fixture reference và input revision.</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Xác nhận đang dạy normal, boundary hay failure.</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What changed</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Delta của event hiện tại.</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Yêu cầu học sinh nói thay đổi bằng lời trước khi xem raw JSON.</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Python source</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Source canonical; các dòng màu vàng là active lines.</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Nối event với guard, update, write hoặc emit trong code.</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Compare state</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Before this step và After this step.</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Tìm field đổi, field giữ nguyên và kiểm tra side effect ngoài ý muốn.</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Execution trace</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Chuỗi event của scenario; Current chỉ bước đang chọn.</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Cho học sinh đọc đường đi của thuật toán như một câu chuyện có thứ tự.</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Output</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Phần output phát sinh ở đúng bước.</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Phân biệt không có output với lỗi; nhiều bước hợp lệ không emit gì.</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Invariant to protect</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Quy tắc bắt buộc phải đúng sau event.</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Chuyển invariant thành câu kiểm tra hoặc assertion.</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Pause and predict</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Câu hỏi dự đoán và ô nhập câu trả lời.</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Dùng để buộc học sinh cam kết trước khi chuyển bước.</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Controls</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Previous, Next, Play, Pause, Reset.</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Ưu tiên Previous và Next khi giảng; Play chỉ dùng để tổng kết.</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Change input scenario</w:t>
            </w:r>
          </w:p>
        </w:tc>
        <w:tc>
          <w:tcPr>
            <w:tcW w:type="dxa" w:w="300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Chọn normal, boundary hoặc failure.</w:t>
            </w:r>
          </w:p>
        </w:tc>
        <w:tc>
          <w:tcPr>
            <w:tcW w:type="dxa" w:w="425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Chọn case khác rồi bấm Apply scenario; trace trở về Step 1.</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Provenance</w:t>
            </w:r>
          </w:p>
        </w:tc>
        <w:tc>
          <w:tcPr>
            <w:tcW w:type="dxa" w:w="300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Artifact version, source hash và execution status.</w:t>
            </w:r>
          </w:p>
        </w:tc>
        <w:tc>
          <w:tcPr>
            <w:tcW w:type="dxa" w:w="425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Giải thích nguồn code đã được version hóa và kiểm chứng.</w:t>
            </w:r>
          </w:p>
        </w:tc>
      </w:tr>
    </w:tbl>
    <w:p>
      <w:pPr>
        <w:spacing w:after="20"/>
      </w:pPr>
    </w:p>
    <w:p>
      <w:pPr>
        <w:pStyle w:val="Heading2"/>
        <w:keepNext/>
        <w:widowControl/>
        <w:spacing w:before="140" w:after="100" w:line="252" w:lineRule="auto"/>
      </w:pPr>
      <w:r>
        <w:t>3.1 Cách đọc các thẻ trạng thái</w:t>
      </w:r>
    </w:p>
    <w:p>
      <w:pPr>
        <w:keepNext w:val="0"/>
        <w:widowControl/>
        <w:spacing w:before="0" w:after="120" w:line="271" w:lineRule="auto"/>
      </w:pPr>
      <w:r>
        <w:rPr>
          <w:rFonts w:ascii="Aptos" w:hAnsi="Aptos" w:eastAsia="Aptos"/>
        </w:rPr>
        <w:t>Lab ưu tiên tóm tắt. Một object lồng nhau có thể xuất hiện dưới dạng 4 fields hoặc 2 items. Giáo viên chỉ mở View raw JSON khi cần xem cấu trúc, giá trị cụ thể hoặc chứng minh một field không thay đổi.</w:t>
      </w:r>
    </w:p>
    <w:p>
      <w:pPr>
        <w:pStyle w:val="ListBullet"/>
        <w:keepNext w:val="0"/>
        <w:widowControl/>
        <w:spacing w:before="0" w:after="60" w:line="264" w:lineRule="auto"/>
        <w:ind w:left="312" w:hanging="159"/>
      </w:pPr>
      <w:r>
        <w:rPr>
          <w:rFonts w:ascii="Aptos" w:hAnsi="Aptos" w:eastAsia="Aptos"/>
        </w:rPr>
        <w:t>Before this step là trạng thái ngay trước event hiện tại.</w:t>
      </w:r>
    </w:p>
    <w:p>
      <w:pPr>
        <w:pStyle w:val="ListBullet"/>
        <w:keepNext w:val="0"/>
        <w:widowControl/>
        <w:spacing w:before="0" w:after="60" w:line="264" w:lineRule="auto"/>
        <w:ind w:left="312" w:hanging="159"/>
      </w:pPr>
      <w:r>
        <w:rPr>
          <w:rFonts w:ascii="Aptos" w:hAnsi="Aptos" w:eastAsia="Aptos"/>
        </w:rPr>
        <w:t>What changed là delta do event tạo ra hoặc quan sát được.</w:t>
      </w:r>
    </w:p>
    <w:p>
      <w:pPr>
        <w:pStyle w:val="ListBullet"/>
        <w:keepNext w:val="0"/>
        <w:widowControl/>
        <w:spacing w:before="0" w:after="60" w:line="264" w:lineRule="auto"/>
        <w:ind w:left="312" w:hanging="159"/>
      </w:pPr>
      <w:r>
        <w:rPr>
          <w:rFonts w:ascii="Aptos" w:hAnsi="Aptos" w:eastAsia="Aptos"/>
        </w:rPr>
        <w:t>After this step là trạng thái sau event; field không liên quan phải được bảo toàn.</w:t>
      </w:r>
    </w:p>
    <w:p>
      <w:pPr>
        <w:pStyle w:val="ListBullet"/>
        <w:keepNext w:val="0"/>
        <w:widowControl/>
        <w:spacing w:before="0" w:after="60" w:line="264" w:lineRule="auto"/>
        <w:ind w:left="312" w:hanging="159"/>
      </w:pPr>
      <w:r>
        <w:rPr>
          <w:rFonts w:ascii="Aptos" w:hAnsi="Aptos" w:eastAsia="Aptos"/>
        </w:rPr>
        <w:t>Nếu before và after giống nhau ở bước compare, đó có thể là hành vi đúng: bước chỉ quan sát hoặc quyết định nhánh.</w:t>
      </w:r>
    </w:p>
    <w:p>
      <w:r>
        <w:br w:type="page"/>
      </w:r>
    </w:p>
    <w:p>
      <w:pPr>
        <w:pStyle w:val="Heading1"/>
        <w:keepNext/>
        <w:widowControl/>
        <w:spacing w:before="200" w:after="100" w:line="252" w:lineRule="auto"/>
      </w:pPr>
      <w:r>
        <w:t>4 Chọn question pattern đúng cách</w:t>
      </w:r>
    </w:p>
    <w:p>
      <w:pPr>
        <w:keepNext w:val="0"/>
        <w:widowControl/>
        <w:spacing w:before="0" w:after="120" w:line="271" w:lineRule="auto"/>
      </w:pPr>
      <w:r>
        <w:rPr>
          <w:rFonts w:ascii="Aptos" w:hAnsi="Aptos" w:eastAsia="Aptos"/>
        </w:rPr>
        <w:t>Danh sách Question pattern là lesson specific. Nó không phải danh sách toàn bộ 58 patterns của khóa học. Khi giáo viên đổi pattern, Lab tải trace của pattern đó, giữ ngôn ngữ hiện tại, chọn normal làm scenario mặc định và reset về Step 1.</w:t>
      </w:r>
    </w:p>
    <w:p>
      <w:pPr>
        <w:keepNext w:val="0"/>
        <w:widowControl/>
        <w:spacing w:before="0" w:after="80" w:line="271" w:lineRule="auto"/>
      </w:pPr>
      <w:r>
        <w:rPr>
          <w:rFonts w:ascii="Aptos" w:hAnsi="Aptos" w:eastAsia="Aptos"/>
          <w:b/>
        </w:rPr>
        <w:t>Tên option là ID chuẩn</w:t>
      </w:r>
      <w:r>
        <w:rPr>
          <w:rFonts w:ascii="Aptos" w:hAnsi="Aptos" w:eastAsia="Aptos"/>
        </w:rPr>
        <w:t xml:space="preserve"> viết bằng tiếng Anh</w:t>
      </w:r>
    </w:p>
    <w:p>
      <w:pPr>
        <w:keepNext w:val="0"/>
        <w:widowControl/>
        <w:spacing w:before="0" w:after="120" w:line="271" w:lineRule="auto"/>
      </w:pPr>
      <w:r>
        <w:rPr>
          <w:rFonts w:ascii="Aptos" w:hAnsi="Aptos" w:eastAsia="Aptos"/>
        </w:rPr>
        <w:t>Trong giao diện tiếng Việt, nhãn Dạng bài được dịch nhưng option như data storage hoặc array append vẫn giữ tên chuẩn để khớp registry, trace và tài liệu nguồn. Đây không phải lỗi dịch.</w:t>
      </w:r>
    </w:p>
    <w:p>
      <w:pPr>
        <w:pStyle w:val="Heading2"/>
        <w:keepNext/>
        <w:widowControl/>
        <w:spacing w:before="140" w:after="100" w:line="252" w:lineRule="auto"/>
      </w:pPr>
      <w:r>
        <w:t>4.1 Bốn pattern trong lesson Data arrays and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927"/>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Option trong UI</w:t>
            </w:r>
          </w:p>
        </w:tc>
        <w:tc>
          <w:tcPr>
            <w:tcW w:type="dxa" w:w="340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Nghĩa dùng trên lớp</w:t>
            </w:r>
          </w:p>
        </w:tc>
        <w:tc>
          <w:tcPr>
            <w:tcW w:type="dxa" w:w="385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Câu hỏi trọng tâm</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array append</w:t>
            </w:r>
          </w:p>
        </w:tc>
        <w:tc>
          <w:tcPr>
            <w:tcW w:type="dxa" w:w="340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Thêm record vào mảng có giới hạn sức chứa.</w:t>
            </w:r>
          </w:p>
        </w:tc>
        <w:tc>
          <w:tcPr>
            <w:tcW w:type="dxa" w:w="385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Đã kiểm tra record và capacity trước khi ghi chưa? Index mới được tính khi nào?</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data record</w:t>
            </w:r>
          </w:p>
        </w:tc>
        <w:tc>
          <w:tcPr>
            <w:tcW w:type="dxa" w:w="340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Xác thực và thao tác các field của một record.</w:t>
            </w:r>
          </w:p>
        </w:tc>
        <w:tc>
          <w:tcPr>
            <w:tcW w:type="dxa" w:w="385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Tên field, kiểu dữ liệu và giá trị bắt buộc có được giữ đúng không?</w:t>
            </w:r>
          </w:p>
        </w:tc>
      </w:tr>
      <w:tr>
        <w:trPr>
          <w:cantSplit/>
        </w:trPr>
        <w:tc>
          <w:tcPr>
            <w:tcW w:type="dxa" w:w="192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data storage</w:t>
            </w:r>
          </w:p>
        </w:tc>
        <w:tc>
          <w:tcPr>
            <w:tcW w:type="dxa" w:w="340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Mô hình lưu dữ liệu và quan hệ giữa capacity, live count, index.</w:t>
            </w:r>
          </w:p>
        </w:tc>
        <w:tc>
          <w:tcPr>
            <w:tcW w:type="dxa" w:w="385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Cấu trúc nào được phép thay đổi và giới hạn index là gì?</w:t>
            </w:r>
          </w:p>
        </w:tc>
      </w:tr>
      <w:tr>
        <w:trPr>
          <w:cantSplit/>
        </w:trPr>
        <w:tc>
          <w:tcPr>
            <w:tcW w:type="dxa" w:w="192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random array</w:t>
            </w:r>
          </w:p>
        </w:tc>
        <w:tc>
          <w:tcPr>
            <w:tcW w:type="dxa" w:w="340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Xử lý tập giá trị ngẫu nhiên hoặc fixture xác định.</w:t>
            </w:r>
          </w:p>
        </w:tc>
        <w:tc>
          <w:tcPr>
            <w:tcW w:type="dxa" w:w="385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Range có đúng không, empty case xử lý thế nào và kết quả có tái lập được không?</w:t>
            </w:r>
          </w:p>
        </w:tc>
      </w:tr>
    </w:tbl>
    <w:p>
      <w:pPr>
        <w:spacing w:after="20"/>
      </w:pPr>
    </w:p>
    <w:p>
      <w:pPr>
        <w:pStyle w:val="Heading2"/>
        <w:keepNext/>
        <w:widowControl/>
        <w:spacing w:before="140" w:after="100" w:line="252" w:lineRule="auto"/>
      </w:pPr>
      <w:r>
        <w:t>4.2 Một source có thể phục vụ nhiều pattern</w:t>
      </w:r>
    </w:p>
    <w:p>
      <w:pPr>
        <w:keepNext w:val="0"/>
        <w:widowControl/>
        <w:spacing w:before="0" w:after="120" w:line="271" w:lineRule="auto"/>
      </w:pPr>
      <w:r>
        <w:rPr>
          <w:rFonts w:ascii="Aptos" w:hAnsi="Aptos" w:eastAsia="Aptos"/>
        </w:rPr>
        <w:t>Trong lesson ví dụ, bốn pattern cùng dùng một Python artifact. Pattern selection thay đổi mục tiêu quan sát và trace, không nhất thiết thay toàn bộ source. Giáo viên phải chỉ rõ phần source nào đang làm bằng chứng cho pattern hiện tại, thay vì yêu cầu học sinh coi toàn file là một lời giải duy nhất.</w:t>
      </w:r>
    </w:p>
    <w:p>
      <w:pPr>
        <w:keepNext w:val="0"/>
        <w:widowControl/>
        <w:spacing w:before="0" w:after="60" w:line="271" w:lineRule="auto"/>
      </w:pPr>
      <w:r>
        <w:rPr>
          <w:rFonts w:ascii="Aptos" w:hAnsi="Aptos" w:eastAsia="Aptos"/>
          <w:b/>
        </w:rPr>
        <w:t>Câu dẫn gợi ý:</w:t>
      </w:r>
      <w:r>
        <w:rPr>
          <w:rFonts w:ascii="Aptos" w:hAnsi="Aptos" w:eastAsia="Aptos"/>
        </w:rPr>
      </w:r>
    </w:p>
    <w:p>
      <w:pPr>
        <w:pStyle w:val="ListBullet"/>
        <w:keepNext w:val="0"/>
        <w:widowControl/>
        <w:spacing w:before="0" w:after="60" w:line="264" w:lineRule="auto"/>
        <w:ind w:left="312" w:hanging="159"/>
      </w:pPr>
      <w:r>
        <w:rPr>
          <w:rFonts w:ascii="Aptos" w:hAnsi="Aptos" w:eastAsia="Aptos"/>
        </w:rPr>
        <w:t>Hôm nay ta không học toàn bộ file; ta dùng file để soi chính xác hành vi array append.</w:t>
      </w:r>
    </w:p>
    <w:p>
      <w:pPr>
        <w:pStyle w:val="ListBullet"/>
        <w:keepNext w:val="0"/>
        <w:widowControl/>
        <w:spacing w:before="0" w:after="60" w:line="264" w:lineRule="auto"/>
        <w:ind w:left="312" w:hanging="159"/>
      </w:pPr>
      <w:r>
        <w:rPr>
          <w:rFonts w:ascii="Aptos" w:hAnsi="Aptos" w:eastAsia="Aptos"/>
        </w:rPr>
        <w:t>Những dòng nào là guard? Những dòng nào commit thay đổi? Những dòng nào chỉ tạo trace hoặc output?</w:t>
      </w:r>
    </w:p>
    <w:p>
      <w:pPr>
        <w:pStyle w:val="ListBullet"/>
        <w:keepNext w:val="0"/>
        <w:widowControl/>
        <w:spacing w:before="0" w:after="60" w:line="264" w:lineRule="auto"/>
        <w:ind w:left="312" w:hanging="159"/>
      </w:pPr>
      <w:r>
        <w:rPr>
          <w:rFonts w:ascii="Aptos" w:hAnsi="Aptos" w:eastAsia="Aptos"/>
        </w:rPr>
        <w:t>Nếu chuyển sang data record, cùng source này sẽ được đọc với trọng tâm field và type contract.</w:t>
      </w:r>
    </w:p>
    <w:p>
      <w:pPr>
        <w:pStyle w:val="Heading2"/>
        <w:keepNext/>
        <w:widowControl/>
        <w:spacing w:before="140" w:after="100" w:line="252" w:lineRule="auto"/>
      </w:pPr>
      <w:r>
        <w:t>4.3 Chọn pattern từ yêu cầu đề</w:t>
      </w:r>
    </w:p>
    <w:p>
      <w:pPr>
        <w:keepNext w:val="0"/>
        <w:widowControl/>
        <w:spacing w:before="0" w:after="80" w:line="264" w:lineRule="auto"/>
        <w:ind w:left="369" w:hanging="198"/>
      </w:pPr>
      <w:r>
        <w:rPr>
          <w:rFonts w:ascii="Aptos" w:hAnsi="Aptos" w:eastAsia="Aptos"/>
        </w:rPr>
        <w:t xml:space="preserve">1. </w:t>
      </w:r>
      <w:r>
        <w:rPr>
          <w:rFonts w:ascii="Aptos" w:hAnsi="Aptos" w:eastAsia="Aptos"/>
        </w:rPr>
        <w:t>Gạch chân động từ trong yêu cầu như append, validate, search, enqueue hoặc traverse.</w:t>
      </w:r>
    </w:p>
    <w:p>
      <w:pPr>
        <w:keepNext w:val="0"/>
        <w:widowControl/>
        <w:spacing w:before="0" w:after="80" w:line="264" w:lineRule="auto"/>
        <w:ind w:left="369" w:hanging="198"/>
      </w:pPr>
      <w:r>
        <w:rPr>
          <w:rFonts w:ascii="Aptos" w:hAnsi="Aptos" w:eastAsia="Aptos"/>
        </w:rPr>
        <w:t xml:space="preserve">2. </w:t>
      </w:r>
      <w:r>
        <w:rPr>
          <w:rFonts w:ascii="Aptos" w:hAnsi="Aptos" w:eastAsia="Aptos"/>
        </w:rPr>
        <w:t>Xác định structure và invariant: capacity, index range, record fields, order hoặc pointer links.</w:t>
      </w:r>
    </w:p>
    <w:p>
      <w:pPr>
        <w:keepNext w:val="0"/>
        <w:widowControl/>
        <w:spacing w:before="0" w:after="80" w:line="264" w:lineRule="auto"/>
        <w:ind w:left="369" w:hanging="198"/>
      </w:pPr>
      <w:r>
        <w:rPr>
          <w:rFonts w:ascii="Aptos" w:hAnsi="Aptos" w:eastAsia="Aptos"/>
        </w:rPr>
        <w:t xml:space="preserve">3. </w:t>
      </w:r>
      <w:r>
        <w:rPr>
          <w:rFonts w:ascii="Aptos" w:hAnsi="Aptos" w:eastAsia="Aptos"/>
        </w:rPr>
        <w:t>Chọn pattern có event vocabulary gần nhất, rồi đọc Signals in the prompt của lesson.</w:t>
      </w:r>
    </w:p>
    <w:p>
      <w:pPr>
        <w:keepNext w:val="0"/>
        <w:widowControl/>
        <w:spacing w:before="0" w:after="80" w:line="264" w:lineRule="auto"/>
        <w:ind w:left="369" w:hanging="198"/>
      </w:pPr>
      <w:r>
        <w:rPr>
          <w:rFonts w:ascii="Aptos" w:hAnsi="Aptos" w:eastAsia="Aptos"/>
        </w:rPr>
        <w:t xml:space="preserve">4. </w:t>
      </w:r>
      <w:r>
        <w:rPr>
          <w:rFonts w:ascii="Aptos" w:hAnsi="Aptos" w:eastAsia="Aptos"/>
        </w:rPr>
        <w:t>Nếu một câu hỏi kết hợp nhiều hành vi, dạy từng pattern riêng trước khi chạy bài tích hợp.</w:t>
      </w:r>
    </w:p>
    <w:p>
      <w:r>
        <w:br w:type="page"/>
      </w:r>
    </w:p>
    <w:p>
      <w:pPr>
        <w:pStyle w:val="Heading1"/>
        <w:keepNext/>
        <w:widowControl/>
        <w:spacing w:before="200" w:after="100" w:line="252" w:lineRule="auto"/>
      </w:pPr>
      <w:r>
        <w:t>5 Dạy bằng normal boundary và failure</w:t>
      </w:r>
    </w:p>
    <w:p>
      <w:pPr>
        <w:keepNext w:val="0"/>
        <w:widowControl/>
        <w:spacing w:before="0" w:after="120" w:line="271" w:lineRule="auto"/>
      </w:pPr>
      <w:r>
        <w:rPr>
          <w:rFonts w:ascii="Aptos" w:hAnsi="Aptos" w:eastAsia="Aptos"/>
        </w:rPr>
        <w:t>Mỗi pattern có ba scenario canonical. Giáo viên nên dạy đủ cả ba vì Paper 4 thường mất điểm ở điều kiện biên, thứ tự guard và xử lý dữ liệu không hợp lệ.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0"/>
        <w:gridCol w:w="2480"/>
        <w:gridCol w:w="2480"/>
        <w:gridCol w:w="2480"/>
      </w:tblGrid>
      <w:tr>
        <w:trPr>
          <w:tblHeader w:val="true"/>
          <w:cantSplit/>
        </w:trPr>
        <w:tc>
          <w:tcPr>
            <w:tcW w:type="dxa" w:w="1360"/>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Scenario</w:t>
            </w:r>
          </w:p>
        </w:tc>
        <w:tc>
          <w:tcPr>
            <w:tcW w:type="dxa" w:w="255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Mục tiêu sư phạm</w:t>
            </w:r>
          </w:p>
        </w:tc>
        <w:tc>
          <w:tcPr>
            <w:tcW w:type="dxa" w:w="272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Câu hỏi bắt buộc</w:t>
            </w:r>
          </w:p>
        </w:tc>
        <w:tc>
          <w:tcPr>
            <w:tcW w:type="dxa" w:w="255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Bằng chứng mong đợi</w:t>
            </w:r>
          </w:p>
        </w:tc>
      </w:tr>
      <w:tr>
        <w:trPr>
          <w:cantSplit/>
        </w:trPr>
        <w:tc>
          <w:tcPr>
            <w:tcW w:type="dxa" w:w="136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normal</w:t>
            </w:r>
          </w:p>
        </w:tc>
        <w:tc>
          <w:tcPr>
            <w:tcW w:type="dxa" w:w="255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Thiết lập mental model và đường chạy thành công.</w:t>
            </w:r>
          </w:p>
        </w:tc>
        <w:tc>
          <w:tcPr>
            <w:tcW w:type="dxa" w:w="272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Điều kiện nào cho phép thuật toán đi tiếp?</w:t>
            </w:r>
          </w:p>
        </w:tc>
        <w:tc>
          <w:tcPr>
            <w:tcW w:type="dxa" w:w="255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Đúng thứ tự event, state transition và output.</w:t>
            </w:r>
          </w:p>
        </w:tc>
      </w:tr>
      <w:tr>
        <w:trPr>
          <w:cantSplit/>
        </w:trPr>
        <w:tc>
          <w:tcPr>
            <w:tcW w:type="dxa" w:w="136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boundary</w:t>
            </w:r>
          </w:p>
        </w:tc>
        <w:tc>
          <w:tcPr>
            <w:tcW w:type="dxa" w:w="255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Kiểm tra giới hạn hợp lệ như full, empty, first hoặc last index.</w:t>
            </w:r>
          </w:p>
        </w:tc>
        <w:tc>
          <w:tcPr>
            <w:tcW w:type="dxa" w:w="272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Dấu bằng nằm ở đâu? Guard xảy ra trước hay sau write?</w:t>
            </w:r>
          </w:p>
        </w:tc>
        <w:tc>
          <w:tcPr>
            <w:tcW w:type="dxa" w:w="255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Không vượt giới hạn; trạng thái bị từ chối không bị mutate.</w:t>
            </w:r>
          </w:p>
        </w:tc>
      </w:tr>
      <w:tr>
        <w:trPr>
          <w:cantSplit/>
        </w:trPr>
        <w:tc>
          <w:tcPr>
            <w:tcW w:type="dxa" w:w="136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failure</w:t>
            </w:r>
          </w:p>
        </w:tc>
        <w:tc>
          <w:tcPr>
            <w:tcW w:type="dxa" w:w="255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Kiểm tra input thiếu field, sai kiểu hoặc điều kiện không thể tiếp tục.</w:t>
            </w:r>
          </w:p>
        </w:tc>
        <w:tc>
          <w:tcPr>
            <w:tcW w:type="dxa" w:w="272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Lỗi đầu tiên được phát hiện ở đâu và chương trình thoát an toàn thế nào?</w:t>
            </w:r>
          </w:p>
        </w:tc>
        <w:tc>
          <w:tcPr>
            <w:tcW w:type="dxa" w:w="255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Failure path ngắn, output lỗi đúng và invariant vẫn giữ.</w:t>
            </w:r>
          </w:p>
        </w:tc>
      </w:tr>
    </w:tbl>
    <w:p>
      <w:pPr>
        <w:spacing w:after="20"/>
      </w:pPr>
    </w:p>
    <w:p>
      <w:pPr>
        <w:pStyle w:val="Heading2"/>
        <w:keepNext/>
        <w:widowControl/>
        <w:spacing w:before="140" w:after="100" w:line="252" w:lineRule="auto"/>
      </w:pPr>
      <w:r>
        <w:t>5.1 Quy trình đổi scenario</w:t>
      </w:r>
    </w:p>
    <w:p>
      <w:pPr>
        <w:keepNext w:val="0"/>
        <w:widowControl/>
        <w:spacing w:before="0" w:after="80" w:line="264" w:lineRule="auto"/>
        <w:ind w:left="369" w:hanging="198"/>
      </w:pPr>
      <w:r>
        <w:rPr>
          <w:rFonts w:ascii="Aptos" w:hAnsi="Aptos" w:eastAsia="Aptos"/>
        </w:rPr>
        <w:t xml:space="preserve">1. </w:t>
      </w:r>
      <w:r>
        <w:rPr>
          <w:rFonts w:ascii="Aptos" w:hAnsi="Aptos" w:eastAsia="Aptos"/>
        </w:rPr>
        <w:t>Chọn case khác trong Change input scenario.</w:t>
      </w:r>
    </w:p>
    <w:p>
      <w:pPr>
        <w:keepNext w:val="0"/>
        <w:widowControl/>
        <w:spacing w:before="0" w:after="80" w:line="264" w:lineRule="auto"/>
        <w:ind w:left="369" w:hanging="198"/>
      </w:pPr>
      <w:r>
        <w:rPr>
          <w:rFonts w:ascii="Aptos" w:hAnsi="Aptos" w:eastAsia="Aptos"/>
        </w:rPr>
        <w:t xml:space="preserve">2. </w:t>
      </w:r>
      <w:r>
        <w:rPr>
          <w:rFonts w:ascii="Aptos" w:hAnsi="Aptos" w:eastAsia="Aptos"/>
        </w:rPr>
        <w:t>Bấm Apply scenario. Nút bị khóa nếu vẫn chọn scenario hiện tại.</w:t>
      </w:r>
    </w:p>
    <w:p>
      <w:pPr>
        <w:keepNext w:val="0"/>
        <w:widowControl/>
        <w:spacing w:before="0" w:after="80" w:line="264" w:lineRule="auto"/>
        <w:ind w:left="369" w:hanging="198"/>
      </w:pPr>
      <w:r>
        <w:rPr>
          <w:rFonts w:ascii="Aptos" w:hAnsi="Aptos" w:eastAsia="Aptos"/>
        </w:rPr>
        <w:t xml:space="preserve">3. </w:t>
      </w:r>
      <w:r>
        <w:rPr>
          <w:rFonts w:ascii="Aptos" w:hAnsi="Aptos" w:eastAsia="Aptos"/>
        </w:rPr>
        <w:t>Kiểm tra Run context đã đổi case kind và fixture reference.</w:t>
      </w:r>
    </w:p>
    <w:p>
      <w:pPr>
        <w:keepNext w:val="0"/>
        <w:widowControl/>
        <w:spacing w:before="0" w:after="80" w:line="264" w:lineRule="auto"/>
        <w:ind w:left="369" w:hanging="198"/>
      </w:pPr>
      <w:r>
        <w:rPr>
          <w:rFonts w:ascii="Aptos" w:hAnsi="Aptos" w:eastAsia="Aptos"/>
        </w:rPr>
        <w:t xml:space="preserve">4. </w:t>
      </w:r>
      <w:r>
        <w:rPr>
          <w:rFonts w:ascii="Aptos" w:hAnsi="Aptos" w:eastAsia="Aptos"/>
        </w:rPr>
        <w:t>Xác nhận trace trở về Step 1 và input revision tăng.</w:t>
      </w:r>
    </w:p>
    <w:p>
      <w:pPr>
        <w:keepNext w:val="0"/>
        <w:widowControl/>
        <w:spacing w:before="0" w:after="80" w:line="264" w:lineRule="auto"/>
        <w:ind w:left="369" w:hanging="198"/>
      </w:pPr>
      <w:r>
        <w:rPr>
          <w:rFonts w:ascii="Aptos" w:hAnsi="Aptos" w:eastAsia="Aptos"/>
        </w:rPr>
        <w:t xml:space="preserve">5. </w:t>
      </w:r>
      <w:r>
        <w:rPr>
          <w:rFonts w:ascii="Aptos" w:hAnsi="Aptos" w:eastAsia="Aptos"/>
        </w:rPr>
        <w:t>Yêu cầu học sinh dự đoán điểm đầu tiên mà đường chạy khác normal.</w:t>
      </w:r>
    </w:p>
    <w:p>
      <w:pPr>
        <w:pStyle w:val="Heading2"/>
        <w:keepNext/>
        <w:widowControl/>
        <w:spacing w:before="140" w:after="100" w:line="252" w:lineRule="auto"/>
      </w:pPr>
      <w:r>
        <w:t>5.2 Cách so sánh ba scenario</w:t>
      </w:r>
    </w:p>
    <w:p>
      <w:pPr>
        <w:keepNext w:val="0"/>
        <w:widowControl/>
        <w:spacing w:before="0" w:after="120" w:line="271" w:lineRule="auto"/>
      </w:pPr>
      <w:r>
        <w:rPr>
          <w:rFonts w:ascii="Aptos" w:hAnsi="Aptos" w:eastAsia="Aptos"/>
        </w:rPr>
        <w:t>Không so sánh chỉ bằng số bước. Hãy so sánh theo first divergence: event đầu tiên, guard đầu tiên và state field đầu tiên khác nhau. Sau đó yêu cầu học sinh giải thích vì sao mọi update về sau hợp lệ hoặc vì sao trace kết thúc sớm.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98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Quan sát</w:t>
            </w:r>
          </w:p>
        </w:tc>
        <w:tc>
          <w:tcPr>
            <w:tcW w:type="dxa" w:w="357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Normal</w:t>
            </w:r>
          </w:p>
        </w:tc>
        <w:tc>
          <w:tcPr>
            <w:tcW w:type="dxa" w:w="3628"/>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Boundary hoặc failure</w:t>
            </w:r>
          </w:p>
        </w:tc>
      </w:tr>
      <w:tr>
        <w:trPr>
          <w:cantSplit/>
        </w:trPr>
        <w:tc>
          <w:tcPr>
            <w:tcW w:type="dxa" w:w="198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Guard đầu tiên</w:t>
            </w:r>
          </w:p>
        </w:tc>
        <w:tc>
          <w:tcPr>
            <w:tcW w:type="dxa" w:w="357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Cho phép đi tiếp.</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Chặn write hoặc chuyển sang nhánh xử lý.</w:t>
            </w:r>
          </w:p>
        </w:tc>
      </w:tr>
      <w:tr>
        <w:trPr>
          <w:cantSplit/>
        </w:trPr>
        <w:tc>
          <w:tcPr>
            <w:tcW w:type="dxa" w:w="198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Active lines</w:t>
            </w:r>
          </w:p>
        </w:tc>
        <w:tc>
          <w:tcPr>
            <w:tcW w:type="dxa" w:w="357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Đi qua update và emit.</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Có thể dừng ở guard hoặc error return.</w:t>
            </w:r>
          </w:p>
        </w:tc>
      </w:tr>
      <w:tr>
        <w:trPr>
          <w:cantSplit/>
        </w:trPr>
        <w:tc>
          <w:tcPr>
            <w:tcW w:type="dxa" w:w="198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State</w:t>
            </w:r>
          </w:p>
        </w:tc>
        <w:tc>
          <w:tcPr>
            <w:tcW w:type="dxa" w:w="357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Có thay đổi dự kiến.</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Rejected operation thường phải giữ state cũ.</w:t>
            </w:r>
          </w:p>
        </w:tc>
      </w:tr>
      <w:tr>
        <w:trPr>
          <w:cantSplit/>
        </w:trPr>
        <w:tc>
          <w:tcPr>
            <w:tcW w:type="dxa" w:w="198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Output</w:t>
            </w:r>
          </w:p>
        </w:tc>
        <w:tc>
          <w:tcPr>
            <w:tcW w:type="dxa" w:w="357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Success value hoặc data result.</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Boundary value, sentinel hoặc error status.</w:t>
            </w:r>
          </w:p>
        </w:tc>
      </w:tr>
      <w:tr>
        <w:trPr>
          <w:cantSplit/>
        </w:trPr>
        <w:tc>
          <w:tcPr>
            <w:tcW w:type="dxa" w:w="198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Invariant</w:t>
            </w:r>
          </w:p>
        </w:tc>
        <w:tc>
          <w:tcPr>
            <w:tcW w:type="dxa" w:w="357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 correctness của success path.</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Chứng minh an toàn khi input chạm giới hạn hoặc sai.</w:t>
            </w:r>
          </w:p>
        </w:tc>
      </w:tr>
    </w:tbl>
    <w:p>
      <w:pPr>
        <w:spacing w:after="20"/>
      </w:pPr>
    </w:p>
    <w:p>
      <w:r>
        <w:br w:type="page"/>
      </w:r>
    </w:p>
    <w:p>
      <w:pPr>
        <w:pStyle w:val="Heading1"/>
        <w:keepNext/>
        <w:widowControl/>
        <w:spacing w:before="200" w:after="100" w:line="252" w:lineRule="auto"/>
      </w:pPr>
      <w:r>
        <w:t>6 Quy trình dạy một trace</w:t>
      </w:r>
    </w:p>
    <w:p>
      <w:pPr>
        <w:pStyle w:val="Heading2"/>
        <w:keepNext/>
        <w:widowControl/>
        <w:spacing w:before="140" w:after="100" w:line="252" w:lineRule="auto"/>
      </w:pPr>
      <w:r>
        <w:t>6.1 Trước khi chuyển bước</w:t>
      </w:r>
    </w:p>
    <w:p>
      <w:pPr>
        <w:keepNext w:val="0"/>
        <w:widowControl/>
        <w:spacing w:before="0" w:after="120" w:line="271" w:lineRule="auto"/>
      </w:pPr>
      <w:r>
        <w:rPr>
          <w:rFonts w:ascii="Aptos" w:hAnsi="Aptos" w:eastAsia="Aptos"/>
        </w:rPr>
        <w:t>Giáo viên che hoặc bỏ qua What changed và Compare state trong vài giây đầu. Yêu cầu học sinh trả lời bốn câu theo thứ tự:</w:t>
      </w:r>
    </w:p>
    <w:p>
      <w:pPr>
        <w:keepNext w:val="0"/>
        <w:widowControl/>
        <w:spacing w:before="0" w:after="80" w:line="264" w:lineRule="auto"/>
        <w:ind w:left="369" w:hanging="198"/>
      </w:pPr>
      <w:r>
        <w:rPr>
          <w:rFonts w:ascii="Aptos" w:hAnsi="Aptos" w:eastAsia="Aptos"/>
        </w:rPr>
        <w:t xml:space="preserve">1. </w:t>
      </w:r>
      <w:r>
        <w:rPr>
          <w:rFonts w:ascii="Aptos" w:hAnsi="Aptos" w:eastAsia="Aptos"/>
        </w:rPr>
        <w:t>Event tiếp theo là kiểm tra, ghi, cập nhật hay emit?</w:t>
      </w:r>
    </w:p>
    <w:p>
      <w:pPr>
        <w:keepNext w:val="0"/>
        <w:widowControl/>
        <w:spacing w:before="0" w:after="80" w:line="264" w:lineRule="auto"/>
        <w:ind w:left="369" w:hanging="198"/>
      </w:pPr>
      <w:r>
        <w:rPr>
          <w:rFonts w:ascii="Aptos" w:hAnsi="Aptos" w:eastAsia="Aptos"/>
        </w:rPr>
        <w:t xml:space="preserve">2. </w:t>
      </w:r>
      <w:r>
        <w:rPr>
          <w:rFonts w:ascii="Aptos" w:hAnsi="Aptos" w:eastAsia="Aptos"/>
        </w:rPr>
        <w:t>Dòng Python hoặc guard nào sẽ hoạt động?</w:t>
      </w:r>
    </w:p>
    <w:p>
      <w:pPr>
        <w:keepNext w:val="0"/>
        <w:widowControl/>
        <w:spacing w:before="0" w:after="80" w:line="264" w:lineRule="auto"/>
        <w:ind w:left="369" w:hanging="198"/>
      </w:pPr>
      <w:r>
        <w:rPr>
          <w:rFonts w:ascii="Aptos" w:hAnsi="Aptos" w:eastAsia="Aptos"/>
        </w:rPr>
        <w:t xml:space="preserve">3. </w:t>
      </w:r>
      <w:r>
        <w:rPr>
          <w:rFonts w:ascii="Aptos" w:hAnsi="Aptos" w:eastAsia="Aptos"/>
        </w:rPr>
        <w:t>Field nào được phép thay đổi và field nào phải giữ nguyên?</w:t>
      </w:r>
    </w:p>
    <w:p>
      <w:pPr>
        <w:keepNext w:val="0"/>
        <w:widowControl/>
        <w:spacing w:before="0" w:after="80" w:line="264" w:lineRule="auto"/>
        <w:ind w:left="369" w:hanging="198"/>
      </w:pPr>
      <w:r>
        <w:rPr>
          <w:rFonts w:ascii="Aptos" w:hAnsi="Aptos" w:eastAsia="Aptos"/>
        </w:rPr>
        <w:t xml:space="preserve">4. </w:t>
      </w:r>
      <w:r>
        <w:rPr>
          <w:rFonts w:ascii="Aptos" w:hAnsi="Aptos" w:eastAsia="Aptos"/>
        </w:rPr>
        <w:t>Output có xuất hiện không? Nếu có, giá trị nào?</w:t>
      </w:r>
    </w:p>
    <w:p>
      <w:pPr>
        <w:pStyle w:val="Heading2"/>
        <w:keepNext/>
        <w:widowControl/>
        <w:spacing w:before="140" w:after="100" w:line="252" w:lineRule="auto"/>
      </w:pPr>
      <w:r>
        <w:t>6.2 Sau khi chuyển bước</w:t>
      </w:r>
    </w:p>
    <w:p>
      <w:pPr>
        <w:keepNext w:val="0"/>
        <w:widowControl/>
        <w:spacing w:before="0" w:after="80" w:line="264" w:lineRule="auto"/>
        <w:ind w:left="369" w:hanging="198"/>
      </w:pPr>
      <w:r>
        <w:rPr>
          <w:rFonts w:ascii="Aptos" w:hAnsi="Aptos" w:eastAsia="Aptos"/>
        </w:rPr>
        <w:t xml:space="preserve">1. </w:t>
      </w:r>
      <w:r>
        <w:rPr>
          <w:rFonts w:ascii="Aptos" w:hAnsi="Aptos" w:eastAsia="Aptos"/>
        </w:rPr>
        <w:t>Đọc active lines và diễn đạt vai trò của chúng bằng tiếng Anh kỹ thuật chuẩn.</w:t>
      </w:r>
    </w:p>
    <w:p>
      <w:pPr>
        <w:keepNext w:val="0"/>
        <w:widowControl/>
        <w:spacing w:before="0" w:after="80" w:line="264" w:lineRule="auto"/>
        <w:ind w:left="369" w:hanging="198"/>
      </w:pPr>
      <w:r>
        <w:rPr>
          <w:rFonts w:ascii="Aptos" w:hAnsi="Aptos" w:eastAsia="Aptos"/>
        </w:rPr>
        <w:t xml:space="preserve">2. </w:t>
      </w:r>
      <w:r>
        <w:rPr>
          <w:rFonts w:ascii="Aptos" w:hAnsi="Aptos" w:eastAsia="Aptos"/>
        </w:rPr>
        <w:t>Đọc What changed trước; chỉ mở raw JSON khi tóm tắt chưa đủ.</w:t>
      </w:r>
    </w:p>
    <w:p>
      <w:pPr>
        <w:keepNext w:val="0"/>
        <w:widowControl/>
        <w:spacing w:before="0" w:after="80" w:line="264" w:lineRule="auto"/>
        <w:ind w:left="369" w:hanging="198"/>
      </w:pPr>
      <w:r>
        <w:rPr>
          <w:rFonts w:ascii="Aptos" w:hAnsi="Aptos" w:eastAsia="Aptos"/>
        </w:rPr>
        <w:t xml:space="preserve">3. </w:t>
      </w:r>
      <w:r>
        <w:rPr>
          <w:rFonts w:ascii="Aptos" w:hAnsi="Aptos" w:eastAsia="Aptos"/>
        </w:rPr>
        <w:t>So sánh Before và After, tìm cả thay đổi dự kiến lẫn field được bảo toàn.</w:t>
      </w:r>
    </w:p>
    <w:p>
      <w:pPr>
        <w:keepNext w:val="0"/>
        <w:widowControl/>
        <w:spacing w:before="0" w:after="80" w:line="264" w:lineRule="auto"/>
        <w:ind w:left="369" w:hanging="198"/>
      </w:pPr>
      <w:r>
        <w:rPr>
          <w:rFonts w:ascii="Aptos" w:hAnsi="Aptos" w:eastAsia="Aptos"/>
        </w:rPr>
        <w:t xml:space="preserve">4. </w:t>
      </w:r>
      <w:r>
        <w:rPr>
          <w:rFonts w:ascii="Aptos" w:hAnsi="Aptos" w:eastAsia="Aptos"/>
        </w:rPr>
        <w:t>Kiểm tra Output. No output is produced không phải là lỗi nếu event chỉ compare.</w:t>
      </w:r>
    </w:p>
    <w:p>
      <w:pPr>
        <w:keepNext w:val="0"/>
        <w:widowControl/>
        <w:spacing w:before="0" w:after="80" w:line="264" w:lineRule="auto"/>
        <w:ind w:left="369" w:hanging="198"/>
      </w:pPr>
      <w:r>
        <w:rPr>
          <w:rFonts w:ascii="Aptos" w:hAnsi="Aptos" w:eastAsia="Aptos"/>
        </w:rPr>
        <w:t xml:space="preserve">5. </w:t>
      </w:r>
      <w:r>
        <w:rPr>
          <w:rFonts w:ascii="Aptos" w:hAnsi="Aptos" w:eastAsia="Aptos"/>
        </w:rPr>
        <w:t>Đọc Invariant và yêu cầu học sinh viết một assertion hoặc test case tương ứng.</w:t>
      </w:r>
    </w:p>
    <w:p>
      <w:pPr>
        <w:pStyle w:val="Heading2"/>
        <w:keepNext/>
        <w:widowControl/>
        <w:spacing w:before="140" w:after="100" w:line="252" w:lineRule="auto"/>
      </w:pPr>
      <w:r>
        <w:t>6.3 Cách đặt câu hỏi để tránh học thuộc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340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Không nên dừng ở</w:t>
            </w:r>
          </w:p>
        </w:tc>
        <w:tc>
          <w:tcPr>
            <w:tcW w:type="dxa" w:w="5783"/>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Nên hỏi tiếp</w:t>
            </w:r>
          </w:p>
        </w:tc>
      </w:tr>
      <w:tr>
        <w:trPr>
          <w:cantSplit/>
        </w:trPr>
        <w:tc>
          <w:tcPr>
            <w:tcW w:type="dxa" w:w="340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Dòng 19 kiểm tra full.</w:t>
            </w:r>
          </w:p>
        </w:tc>
        <w:tc>
          <w:tcPr>
            <w:tcW w:type="dxa" w:w="5783"/>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Vì sao dùng &gt;= thay vì &gt; và lỗi nào xuất hiện nếu đổi toán tử?</w:t>
            </w:r>
          </w:p>
        </w:tc>
      </w:tr>
      <w:tr>
        <w:trPr>
          <w:cantSplit/>
        </w:trPr>
        <w:tc>
          <w:tcPr>
            <w:tcW w:type="dxa" w:w="340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Dòng 21 append record.</w:t>
            </w:r>
          </w:p>
        </w:tc>
        <w:tc>
          <w:tcPr>
            <w:tcW w:type="dxa" w:w="5783"/>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Tại sao append chỉ được phép sau hai guard và state nào phải còn nguyên nếu guard fail?</w:t>
            </w:r>
          </w:p>
        </w:tc>
      </w:tr>
      <w:tr>
        <w:trPr>
          <w:cantSplit/>
        </w:trPr>
        <w:tc>
          <w:tcPr>
            <w:tcW w:type="dxa" w:w="340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Output là ADDED.</w:t>
            </w:r>
          </w:p>
        </w:tc>
        <w:tc>
          <w:tcPr>
            <w:tcW w:type="dxa" w:w="5783"/>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Chuỗi event và invariant nào chứng minh ADDED là hợp lệ?</w:t>
            </w:r>
          </w:p>
        </w:tc>
      </w:tr>
      <w:tr>
        <w:trPr>
          <w:cantSplit/>
        </w:trPr>
        <w:tc>
          <w:tcPr>
            <w:tcW w:type="dxa" w:w="340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Boundary có ít bước hơn.</w:t>
            </w:r>
          </w:p>
        </w:tc>
        <w:tc>
          <w:tcPr>
            <w:tcW w:type="dxa" w:w="5783"/>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Bước nào là first divergence và vì sao các bước write không được xuất hiện?</w:t>
            </w:r>
          </w:p>
        </w:tc>
      </w:tr>
      <w:tr>
        <w:trPr>
          <w:cantSplit/>
        </w:trPr>
        <w:tc>
          <w:tcPr>
            <w:tcW w:type="dxa" w:w="340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Code đã PASS.</w:t>
            </w:r>
          </w:p>
        </w:tc>
        <w:tc>
          <w:tcPr>
            <w:tcW w:type="dxa" w:w="5783"/>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PASS chứng minh điều gì về artifact và chưa chứng minh điều gì về lời giải của học sinh?</w:t>
            </w:r>
          </w:p>
        </w:tc>
      </w:tr>
    </w:tbl>
    <w:p>
      <w:pPr>
        <w:spacing w:after="20"/>
      </w:pPr>
    </w:p>
    <w:p>
      <w:pPr>
        <w:pStyle w:val="Heading2"/>
        <w:keepNext/>
        <w:widowControl/>
        <w:spacing w:before="140" w:after="100" w:line="252" w:lineRule="auto"/>
      </w:pPr>
      <w:r>
        <w:t>6.4 Nhịp sử dụng Play</w:t>
      </w:r>
    </w:p>
    <w:p>
      <w:pPr>
        <w:keepNext w:val="0"/>
        <w:widowControl/>
        <w:spacing w:before="0" w:after="120" w:line="271" w:lineRule="auto"/>
      </w:pPr>
      <w:r>
        <w:rPr>
          <w:rFonts w:ascii="Aptos" w:hAnsi="Aptos" w:eastAsia="Aptos"/>
        </w:rPr>
        <w:t>Play tự chuyển khoảng 1.8 giây mỗi bước. Dùng Play sau khi lớp đã hiểu từng event để xem lại toàn trace. Khi giới thiệu nội dung mới, dùng Next để giữ quyền dừng và hỏi. Pause dừng auto play; Reset trở về bước đầu nhưng giữ nguyên pattern và scenario.</w:t>
      </w:r>
    </w:p>
    <w:p>
      <w:pPr>
        <w:pStyle w:val="Heading2"/>
        <w:keepNext/>
        <w:widowControl/>
        <w:spacing w:before="140" w:after="100" w:line="252" w:lineRule="auto"/>
      </w:pPr>
      <w:r>
        <w:t>6.5 Sản phẩm sau một trace</w:t>
      </w:r>
    </w:p>
    <w:p>
      <w:pPr>
        <w:pStyle w:val="ListBullet"/>
        <w:keepNext w:val="0"/>
        <w:widowControl/>
        <w:spacing w:before="0" w:after="60" w:line="264" w:lineRule="auto"/>
        <w:ind w:left="312" w:hanging="159"/>
      </w:pPr>
      <w:r>
        <w:rPr>
          <w:rFonts w:ascii="Aptos" w:hAnsi="Aptos" w:eastAsia="Aptos"/>
        </w:rPr>
        <w:t>Trace table gồm Step, Event, Active lines, Before, Change, After và Output.</w:t>
      </w:r>
    </w:p>
    <w:p>
      <w:pPr>
        <w:pStyle w:val="ListBullet"/>
        <w:keepNext w:val="0"/>
        <w:widowControl/>
        <w:spacing w:before="0" w:after="60" w:line="264" w:lineRule="auto"/>
        <w:ind w:left="312" w:hanging="159"/>
      </w:pPr>
      <w:r>
        <w:rPr>
          <w:rFonts w:ascii="Aptos" w:hAnsi="Aptos" w:eastAsia="Aptos"/>
        </w:rPr>
        <w:t>Một câu giải thích invariant bằng ngôn ngữ của học sinh.</w:t>
      </w:r>
    </w:p>
    <w:p>
      <w:pPr>
        <w:pStyle w:val="ListBullet"/>
        <w:keepNext w:val="0"/>
        <w:widowControl/>
        <w:spacing w:before="0" w:after="60" w:line="264" w:lineRule="auto"/>
        <w:ind w:left="312" w:hanging="159"/>
      </w:pPr>
      <w:r>
        <w:rPr>
          <w:rFonts w:ascii="Aptos" w:hAnsi="Aptos" w:eastAsia="Aptos"/>
        </w:rPr>
        <w:t>Một test hoặc assertion có thể phát hiện lỗi ở first divergence.</w:t>
      </w:r>
    </w:p>
    <w:p>
      <w:r>
        <w:br w:type="page"/>
      </w:r>
    </w:p>
    <w:p>
      <w:pPr>
        <w:pStyle w:val="Heading1"/>
        <w:keepNext/>
        <w:widowControl/>
        <w:spacing w:before="200" w:after="100" w:line="252" w:lineRule="auto"/>
      </w:pPr>
      <w:r>
        <w:t>7 Điều khiển Lab và ô dự đoán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70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Điều khiển</w:t>
            </w:r>
          </w:p>
        </w:tc>
        <w:tc>
          <w:tcPr>
            <w:tcW w:type="dxa" w:w="351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Hành vi</w:t>
            </w:r>
          </w:p>
        </w:tc>
        <w:tc>
          <w:tcPr>
            <w:tcW w:type="dxa" w:w="3969"/>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Cách dùng trên lớp</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Previous</w:t>
            </w:r>
          </w:p>
        </w:tc>
        <w:tc>
          <w:tcPr>
            <w:tcW w:type="dxa" w:w="351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Lùi một event; bị khóa ở Step 1.</w:t>
            </w:r>
          </w:p>
        </w:tc>
        <w:tc>
          <w:tcPr>
            <w:tcW w:type="dxa" w:w="396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Quay lại để sửa giải thích hoặc so sánh first divergence.</w:t>
            </w:r>
          </w:p>
        </w:tc>
      </w:tr>
      <w:tr>
        <w:trPr>
          <w:cantSplit/>
        </w:trPr>
        <w:tc>
          <w:tcPr>
            <w:tcW w:type="dxa" w:w="170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Next</w:t>
            </w:r>
          </w:p>
        </w:tc>
        <w:tc>
          <w:tcPr>
            <w:tcW w:type="dxa" w:w="351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Tiến đúng một event; bị khóa ở cuối trace.</w:t>
            </w:r>
          </w:p>
        </w:tc>
        <w:tc>
          <w:tcPr>
            <w:tcW w:type="dxa" w:w="3969"/>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Nút chính cho teacher led walkthrough.</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Play</w:t>
            </w:r>
          </w:p>
        </w:tc>
        <w:tc>
          <w:tcPr>
            <w:tcW w:type="dxa" w:w="351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Tự chạy từ event hiện tại đến cuối.</w:t>
            </w:r>
          </w:p>
        </w:tc>
        <w:tc>
          <w:tcPr>
            <w:tcW w:type="dxa" w:w="396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Chỉ dùng để recap hoặc quan sát flow tổng thể.</w:t>
            </w:r>
          </w:p>
        </w:tc>
      </w:tr>
      <w:tr>
        <w:trPr>
          <w:cantSplit/>
        </w:trPr>
        <w:tc>
          <w:tcPr>
            <w:tcW w:type="dxa" w:w="170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Pause</w:t>
            </w:r>
          </w:p>
        </w:tc>
        <w:tc>
          <w:tcPr>
            <w:tcW w:type="dxa" w:w="351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Dừng auto play.</w:t>
            </w:r>
          </w:p>
        </w:tc>
        <w:tc>
          <w:tcPr>
            <w:tcW w:type="dxa" w:w="3969"/>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Dùng khi cần dừng tại một guard hoặc output quan trọng.</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Reset</w:t>
            </w:r>
          </w:p>
        </w:tc>
        <w:tc>
          <w:tcPr>
            <w:tcW w:type="dxa" w:w="351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Trở về event đầu của scenario hiện tại.</w:t>
            </w:r>
          </w:p>
        </w:tc>
        <w:tc>
          <w:tcPr>
            <w:tcW w:type="dxa" w:w="396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Luyện lại cùng fixture; không đổi pattern hoặc scenario.</w:t>
            </w:r>
          </w:p>
        </w:tc>
      </w:tr>
      <w:tr>
        <w:trPr>
          <w:cantSplit/>
        </w:trPr>
        <w:tc>
          <w:tcPr>
            <w:tcW w:type="dxa" w:w="170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Copy code</w:t>
            </w:r>
          </w:p>
        </w:tc>
        <w:tc>
          <w:tcPr>
            <w:tcW w:type="dxa" w:w="351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Sao chép toàn bộ canonical Python source.</w:t>
            </w:r>
          </w:p>
        </w:tc>
        <w:tc>
          <w:tcPr>
            <w:tcW w:type="dxa" w:w="3969"/>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Chuyển sang editor riêng để annotation hoặc thực hành; không chỉ copy active lines.</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View raw JSON</w:t>
            </w:r>
          </w:p>
        </w:tc>
        <w:tc>
          <w:tcPr>
            <w:tcW w:type="dxa" w:w="351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Mở dữ liệu đầy đủ của Change, State hoặc Output.</w:t>
            </w:r>
          </w:p>
        </w:tc>
        <w:tc>
          <w:tcPr>
            <w:tcW w:type="dxa" w:w="396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Dùng để audit field lồng nhau; đóng lại để giảm tải thị giác.</w:t>
            </w:r>
          </w:p>
        </w:tc>
      </w:tr>
    </w:tbl>
    <w:p>
      <w:pPr>
        <w:spacing w:after="20"/>
      </w:pPr>
    </w:p>
    <w:p>
      <w:pPr>
        <w:pStyle w:val="Heading2"/>
        <w:keepNext/>
        <w:widowControl/>
        <w:spacing w:before="140" w:after="100" w:line="252" w:lineRule="auto"/>
      </w:pPr>
      <w:r>
        <w:t>7.1 Ô Pause and predict đang chấm gì</w:t>
      </w:r>
    </w:p>
    <w:p>
      <w:pPr>
        <w:keepNext w:val="0"/>
        <w:widowControl/>
        <w:spacing w:before="0" w:after="120" w:line="271" w:lineRule="auto"/>
      </w:pPr>
      <w:r>
        <w:rPr>
          <w:rFonts w:ascii="Aptos" w:hAnsi="Aptos" w:eastAsia="Aptos"/>
        </w:rPr>
        <w:t>Phiên bản hiện tại so khớp câu trả lời với loại event kế tiếp hoặc nhãn event kế tiếp sau khi chuẩn hóa chữ hoa, khoảng trắng và dấu gạch. Vì vậy đây là checkpoint về trace, không phải bộ chấm câu trả lời tự do.</w:t>
      </w:r>
    </w:p>
    <w:p>
      <w:pPr>
        <w:keepNext w:val="0"/>
        <w:widowControl/>
        <w:spacing w:before="0" w:after="60" w:line="271" w:lineRule="auto"/>
      </w:pPr>
      <w:r>
        <w:rPr>
          <w:rFonts w:ascii="Aptos" w:hAnsi="Aptos" w:eastAsia="Aptos"/>
          <w:b/>
        </w:rPr>
        <w:t>Ví dụ ở Step 1</w:t>
      </w:r>
      <w:r>
        <w:rPr>
          <w:rFonts w:ascii="Aptos" w:hAnsi="Aptos" w:eastAsia="Aptos"/>
        </w:rPr>
        <w:t xml:space="preserve"> check_record của array append</w:t>
      </w:r>
    </w:p>
    <w:p>
      <w:pPr>
        <w:pStyle w:val="ListBullet"/>
        <w:keepNext w:val="0"/>
        <w:widowControl/>
        <w:spacing w:before="0" w:after="60" w:line="264" w:lineRule="auto"/>
        <w:ind w:left="312" w:hanging="159"/>
      </w:pPr>
      <w:r>
        <w:rPr>
          <w:rFonts w:ascii="Aptos" w:hAnsi="Aptos" w:eastAsia="Aptos"/>
        </w:rPr>
        <w:t>Event kế tiếp có type compare và nhãn Step 2: check_capacity.</w:t>
      </w:r>
    </w:p>
    <w:p>
      <w:pPr>
        <w:pStyle w:val="ListBullet"/>
        <w:keepNext w:val="0"/>
        <w:widowControl/>
        <w:spacing w:before="0" w:after="60" w:line="264" w:lineRule="auto"/>
        <w:ind w:left="312" w:hanging="159"/>
      </w:pPr>
      <w:r>
        <w:rPr>
          <w:rFonts w:ascii="Aptos" w:hAnsi="Aptos" w:eastAsia="Aptos"/>
        </w:rPr>
        <w:t>Câu trả lời compare hoặc Step 2: check_capacity có thể được chấp nhận theo cơ chế hiện tại.</w:t>
      </w:r>
    </w:p>
    <w:p>
      <w:pPr>
        <w:pStyle w:val="ListBullet"/>
        <w:keepNext w:val="0"/>
        <w:widowControl/>
        <w:spacing w:before="0" w:after="60" w:line="264" w:lineRule="auto"/>
        <w:ind w:left="312" w:hanging="159"/>
      </w:pPr>
      <w:r>
        <w:rPr>
          <w:rFonts w:ascii="Aptos" w:hAnsi="Aptos" w:eastAsia="Aptos"/>
        </w:rPr>
        <w:t>Một câu giải thích dài như The array still has space có thể hợp lý về mặt học tập nhưng không nhất thiết được bộ so khớp đánh dấu đúng.</w:t>
      </w:r>
    </w:p>
    <w:p>
      <w:pPr>
        <w:keepNext w:val="0"/>
        <w:widowControl/>
        <w:spacing w:before="0" w:after="60" w:line="271" w:lineRule="auto"/>
      </w:pPr>
      <w:r>
        <w:rPr>
          <w:rFonts w:ascii="Aptos" w:hAnsi="Aptos" w:eastAsia="Aptos"/>
          <w:b/>
        </w:rPr>
        <w:t>Khuyến nghị cho giáo viên:</w:t>
      </w:r>
      <w:r>
        <w:rPr>
          <w:rFonts w:ascii="Aptos" w:hAnsi="Aptos" w:eastAsia="Aptos"/>
        </w:rPr>
      </w:r>
    </w:p>
    <w:p>
      <w:pPr>
        <w:pStyle w:val="ListBullet"/>
        <w:keepNext w:val="0"/>
        <w:widowControl/>
        <w:spacing w:before="0" w:after="60" w:line="264" w:lineRule="auto"/>
        <w:ind w:left="312" w:hanging="159"/>
      </w:pPr>
      <w:r>
        <w:rPr>
          <w:rFonts w:ascii="Aptos" w:hAnsi="Aptos" w:eastAsia="Aptos"/>
        </w:rPr>
        <w:t>Yêu cầu học sinh nói reasoning đầy đủ bằng miệng hoặc ghi ra worksheet trước.</w:t>
      </w:r>
    </w:p>
    <w:p>
      <w:pPr>
        <w:pStyle w:val="ListBullet"/>
        <w:keepNext w:val="0"/>
        <w:widowControl/>
        <w:spacing w:before="0" w:after="60" w:line="264" w:lineRule="auto"/>
        <w:ind w:left="312" w:hanging="159"/>
      </w:pPr>
      <w:r>
        <w:rPr>
          <w:rFonts w:ascii="Aptos" w:hAnsi="Aptos" w:eastAsia="Aptos"/>
        </w:rPr>
        <w:t>Chỉ dùng ô nhập để cam kết tên hoặc loại event tiếp theo.</w:t>
      </w:r>
    </w:p>
    <w:p>
      <w:pPr>
        <w:pStyle w:val="ListBullet"/>
        <w:keepNext w:val="0"/>
        <w:widowControl/>
        <w:spacing w:before="0" w:after="60" w:line="264" w:lineRule="auto"/>
        <w:ind w:left="312" w:hanging="159"/>
      </w:pPr>
      <w:r>
        <w:rPr>
          <w:rFonts w:ascii="Aptos" w:hAnsi="Aptos" w:eastAsia="Aptos"/>
        </w:rPr>
        <w:t>Không dùng kết quả Correct hoặc Not yet như điểm đánh giá chính thức.</w:t>
      </w:r>
    </w:p>
    <w:p>
      <w:pPr>
        <w:pStyle w:val="Heading2"/>
        <w:keepNext/>
        <w:widowControl/>
        <w:spacing w:before="140" w:after="100" w:line="252" w:lineRule="auto"/>
      </w:pPr>
      <w:r>
        <w:t>7.2 Bàn phím và khả năng tiếp cận</w:t>
      </w:r>
    </w:p>
    <w:p>
      <w:pPr>
        <w:pStyle w:val="ListBullet"/>
        <w:keepNext w:val="0"/>
        <w:widowControl/>
        <w:spacing w:before="0" w:after="60" w:line="264" w:lineRule="auto"/>
        <w:ind w:left="312" w:hanging="159"/>
      </w:pPr>
      <w:r>
        <w:rPr>
          <w:rFonts w:ascii="Aptos" w:hAnsi="Aptos" w:eastAsia="Aptos"/>
        </w:rPr>
        <w:t>Các nút và disclosure có thể điều khiển bằng bàn phím; focus được hiển thị rõ.</w:t>
      </w:r>
    </w:p>
    <w:p>
      <w:pPr>
        <w:pStyle w:val="ListBullet"/>
        <w:keepNext w:val="0"/>
        <w:widowControl/>
        <w:spacing w:before="0" w:after="60" w:line="264" w:lineRule="auto"/>
        <w:ind w:left="312" w:hanging="159"/>
      </w:pPr>
      <w:r>
        <w:rPr>
          <w:rFonts w:ascii="Aptos" w:hAnsi="Aptos" w:eastAsia="Aptos"/>
        </w:rPr>
        <w:t>Khi focus nằm trong Execution trace, mũi tên trái và phải chuyển bước.</w:t>
      </w:r>
    </w:p>
    <w:p>
      <w:pPr>
        <w:pStyle w:val="ListBullet"/>
        <w:keepNext w:val="0"/>
        <w:widowControl/>
        <w:spacing w:before="0" w:after="60" w:line="264" w:lineRule="auto"/>
        <w:ind w:left="312" w:hanging="159"/>
      </w:pPr>
      <w:r>
        <w:rPr>
          <w:rFonts w:ascii="Aptos" w:hAnsi="Aptos" w:eastAsia="Aptos"/>
        </w:rPr>
        <w:t>Dùng nút Check prediction hoặc Enter khi focus ở ô nhập để gửi dự đoán.</w:t>
      </w:r>
    </w:p>
    <w:p>
      <w:pPr>
        <w:pStyle w:val="ListBullet"/>
        <w:keepNext w:val="0"/>
        <w:widowControl/>
        <w:spacing w:before="0" w:after="60" w:line="264" w:lineRule="auto"/>
        <w:ind w:left="312" w:hanging="159"/>
      </w:pPr>
      <w:r>
        <w:rPr>
          <w:rFonts w:ascii="Aptos" w:hAnsi="Aptos" w:eastAsia="Aptos"/>
        </w:rPr>
        <w:t>Không dựa duy nhất vào màu highlight; luôn đọc step name, active line text và Current.</w:t>
      </w:r>
    </w:p>
    <w:p>
      <w:r>
        <w:br w:type="page"/>
      </w:r>
    </w:p>
    <w:p>
      <w:pPr>
        <w:pStyle w:val="Heading1"/>
        <w:keepNext/>
        <w:widowControl/>
        <w:spacing w:before="200" w:after="100" w:line="252" w:lineRule="auto"/>
      </w:pPr>
      <w:r>
        <w:t>8 Kịch bản dạy mẫu array append</w:t>
      </w:r>
    </w:p>
    <w:p>
      <w:pPr>
        <w:keepNext w:val="0"/>
        <w:widowControl/>
        <w:spacing w:before="0" w:after="120" w:line="271" w:lineRule="auto"/>
      </w:pPr>
      <w:r>
        <w:rPr>
          <w:rFonts w:ascii="Aptos" w:hAnsi="Aptos" w:eastAsia="Aptos"/>
        </w:rPr>
        <w:t>Lesson: Data, arrays and records. Pattern: array append. Scenario đầu tiên: normal. Mục tiêu là giúp học sinh hiểu thứ tự validate record, check capacity, append và emit summary.</w:t>
      </w:r>
    </w:p>
    <w:p>
      <w:pPr>
        <w:pStyle w:val="Heading2"/>
        <w:keepNext/>
        <w:widowControl/>
        <w:spacing w:before="140" w:after="100" w:line="252" w:lineRule="auto"/>
      </w:pPr>
      <w:r>
        <w:t>8.1 Chuẩn bị</w:t>
      </w:r>
    </w:p>
    <w:p>
      <w:pPr>
        <w:pStyle w:val="ListBullet"/>
        <w:keepNext w:val="0"/>
        <w:widowControl/>
        <w:spacing w:before="0" w:after="60" w:line="264" w:lineRule="auto"/>
        <w:ind w:left="312" w:hanging="159"/>
      </w:pPr>
      <w:r>
        <w:rPr>
          <w:rFonts w:ascii="Aptos" w:hAnsi="Aptos" w:eastAsia="Aptos"/>
        </w:rPr>
        <w:t>Đọc fixture normal: capacity 3, records có một item, new record hợp lệ và random values [65, 90].</w:t>
      </w:r>
    </w:p>
    <w:p>
      <w:pPr>
        <w:pStyle w:val="ListBullet"/>
        <w:keepNext w:val="0"/>
        <w:widowControl/>
        <w:spacing w:before="0" w:after="60" w:line="264" w:lineRule="auto"/>
        <w:ind w:left="312" w:hanging="159"/>
      </w:pPr>
      <w:r>
        <w:rPr>
          <w:rFonts w:ascii="Aptos" w:hAnsi="Aptos" w:eastAsia="Aptos"/>
        </w:rPr>
        <w:t>Yêu cầu học sinh dự đoán status, records sau chạy và average trước khi mở trace.</w:t>
      </w:r>
    </w:p>
    <w:p>
      <w:pPr>
        <w:pStyle w:val="ListBullet"/>
        <w:keepNext w:val="0"/>
        <w:widowControl/>
        <w:spacing w:before="0" w:after="60" w:line="264" w:lineRule="auto"/>
        <w:ind w:left="312" w:hanging="159"/>
      </w:pPr>
      <w:r>
        <w:rPr>
          <w:rFonts w:ascii="Aptos" w:hAnsi="Aptos" w:eastAsia="Aptos"/>
        </w:rPr>
        <w:t>Nhắc invariant tổng quát: không ghi khi full; rejected operation không được mutate records.</w:t>
      </w:r>
    </w:p>
    <w:p>
      <w:pPr>
        <w:pStyle w:val="Heading2"/>
        <w:keepNext/>
        <w:widowControl/>
        <w:spacing w:before="140" w:after="100" w:line="252" w:lineRule="auto"/>
      </w:pPr>
      <w:r>
        <w:t>8.2 Walkthrough bốn bước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0"/>
        <w:gridCol w:w="2480"/>
        <w:gridCol w:w="2480"/>
        <w:gridCol w:w="2480"/>
      </w:tblGrid>
      <w:tr>
        <w:trPr>
          <w:tblHeader w:val="true"/>
          <w:cantSplit/>
        </w:trPr>
        <w:tc>
          <w:tcPr>
            <w:tcW w:type="dxa" w:w="147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Bước</w:t>
            </w:r>
          </w:p>
        </w:tc>
        <w:tc>
          <w:tcPr>
            <w:tcW w:type="dxa" w:w="181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Active code</w:t>
            </w:r>
          </w:p>
        </w:tc>
        <w:tc>
          <w:tcPr>
            <w:tcW w:type="dxa" w:w="3628"/>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Teacher prompt</w:t>
            </w:r>
          </w:p>
        </w:tc>
        <w:tc>
          <w:tcPr>
            <w:tcW w:type="dxa" w:w="2268"/>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Điểm phải chốt</w:t>
            </w:r>
          </w:p>
        </w:tc>
      </w:tr>
      <w:tr>
        <w:trPr>
          <w:cantSplit/>
        </w:trPr>
        <w:tc>
          <w:tcPr>
            <w:tcW w:type="dxa" w:w="147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1 check_record</w:t>
            </w:r>
          </w:p>
        </w:tc>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L005-L011, L015-L016</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Record có đủ name và score đúng kiểu không? Nếu sai, trace kết thúc ở đâu?</w:t>
            </w:r>
          </w:p>
        </w:tc>
        <w:tc>
          <w:tcPr>
            <w:tcW w:type="dxa" w:w="226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Validation xảy ra trước capacity và trước mọi write.</w:t>
            </w:r>
          </w:p>
        </w:tc>
      </w:tr>
      <w:tr>
        <w:trPr>
          <w:cantSplit/>
        </w:trPr>
        <w:tc>
          <w:tcPr>
            <w:tcW w:type="dxa" w:w="147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2 check_capacity</w:t>
            </w:r>
          </w:p>
        </w:tc>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L018-L019</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len(records) là 1 và capacity là 3. Điều kiện full cho kết quả gì?</w:t>
            </w:r>
          </w:p>
        </w:tc>
        <w:tc>
          <w:tcPr>
            <w:tcW w:type="dxa" w:w="226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Dùng &gt;= để chặn cả trường hợp bằng và vượt capacity.</w:t>
            </w:r>
          </w:p>
        </w:tc>
      </w:tr>
      <w:tr>
        <w:trPr>
          <w:cantSplit/>
        </w:trPr>
        <w:tc>
          <w:tcPr>
            <w:tcW w:type="dxa" w:w="147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3 append</w:t>
            </w:r>
          </w:p>
        </w:tc>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L021-L023</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Index mới là bao nhiêu và tại sao tính sau append bằng len(records) - 1?</w:t>
            </w:r>
          </w:p>
        </w:tc>
        <w:tc>
          <w:tcPr>
            <w:tcW w:type="dxa" w:w="226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Write chỉ xảy ra sau guard; live count tăng đúng một.</w:t>
            </w:r>
          </w:p>
        </w:tc>
      </w:tr>
      <w:tr>
        <w:trPr>
          <w:cantSplit/>
        </w:trPr>
        <w:tc>
          <w:tcPr>
            <w:tcW w:type="dxa" w:w="147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4 summarise random data</w:t>
            </w:r>
          </w:p>
        </w:tc>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L030-L040</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Average có được tính khi list rỗng không? Output cuối lấy field nào?</w:t>
            </w:r>
          </w:p>
        </w:tc>
        <w:tc>
          <w:tcPr>
            <w:tcW w:type="dxa" w:w="226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Empty case tránh chia cho 0; output được tạo từ đúng fixture.</w:t>
            </w:r>
          </w:p>
        </w:tc>
      </w:tr>
    </w:tbl>
    <w:p>
      <w:pPr>
        <w:spacing w:after="20"/>
      </w:pPr>
    </w:p>
    <w:p>
      <w:pPr>
        <w:pStyle w:val="Heading2"/>
        <w:keepNext/>
        <w:widowControl/>
        <w:spacing w:before="140" w:after="100" w:line="252" w:lineRule="auto"/>
      </w:pPr>
      <w:r>
        <w:t>8.3 Teacher script gợi ý</w:t>
      </w:r>
    </w:p>
    <w:p>
      <w:pPr>
        <w:keepNext w:val="0"/>
        <w:widowControl/>
        <w:spacing w:before="0" w:after="40" w:line="271" w:lineRule="auto"/>
      </w:pPr>
      <w:r>
        <w:rPr>
          <w:rFonts w:ascii="Aptos" w:hAnsi="Aptos" w:eastAsia="Aptos"/>
          <w:b/>
        </w:rPr>
        <w:t>Trước Step 1:</w:t>
      </w:r>
      <w:r>
        <w:rPr>
          <w:rFonts w:ascii="Aptos" w:hAnsi="Aptos" w:eastAsia="Aptos"/>
        </w:rPr>
      </w:r>
    </w:p>
    <w:p>
      <w:pPr>
        <w:keepNext w:val="0"/>
        <w:widowControl/>
        <w:spacing w:before="0" w:after="120" w:line="271" w:lineRule="auto"/>
      </w:pPr>
      <w:r>
        <w:rPr>
          <w:rFonts w:ascii="Aptos" w:hAnsi="Aptos" w:eastAsia="Aptos"/>
        </w:rPr>
        <w:t>Hãy chỉ ra hai field bắt buộc và kiểu dữ liệu của chúng. Nếu record sai, records có được thay đổi không?</w:t>
      </w:r>
    </w:p>
    <w:p>
      <w:pPr>
        <w:keepNext w:val="0"/>
        <w:widowControl/>
        <w:spacing w:before="0" w:after="40" w:line="271" w:lineRule="auto"/>
      </w:pPr>
      <w:r>
        <w:rPr>
          <w:rFonts w:ascii="Aptos" w:hAnsi="Aptos" w:eastAsia="Aptos"/>
          <w:b/>
        </w:rPr>
        <w:t>Trước Step 2:</w:t>
      </w:r>
      <w:r>
        <w:rPr>
          <w:rFonts w:ascii="Aptos" w:hAnsi="Aptos" w:eastAsia="Aptos"/>
        </w:rPr>
      </w:r>
    </w:p>
    <w:p>
      <w:pPr>
        <w:keepNext w:val="0"/>
        <w:widowControl/>
        <w:spacing w:before="0" w:after="120" w:line="271" w:lineRule="auto"/>
      </w:pPr>
      <w:r>
        <w:rPr>
          <w:rFonts w:ascii="Aptos" w:hAnsi="Aptos" w:eastAsia="Aptos"/>
        </w:rPr>
        <w:t>Đừng nhìn output. Hãy tính count và so sánh với capacity. Điều gì sẽ xảy ra nếu dùng &gt; thay cho &gt;=?</w:t>
      </w:r>
    </w:p>
    <w:p>
      <w:pPr>
        <w:keepNext w:val="0"/>
        <w:widowControl/>
        <w:spacing w:before="0" w:after="40" w:line="271" w:lineRule="auto"/>
      </w:pPr>
      <w:r>
        <w:rPr>
          <w:rFonts w:ascii="Aptos" w:hAnsi="Aptos" w:eastAsia="Aptos"/>
          <w:b/>
        </w:rPr>
        <w:t>Trước Step 3:</w:t>
      </w:r>
      <w:r>
        <w:rPr>
          <w:rFonts w:ascii="Aptos" w:hAnsi="Aptos" w:eastAsia="Aptos"/>
        </w:rPr>
      </w:r>
    </w:p>
    <w:p>
      <w:pPr>
        <w:keepNext w:val="0"/>
        <w:widowControl/>
        <w:spacing w:before="0" w:after="120" w:line="271" w:lineRule="auto"/>
      </w:pPr>
      <w:r>
        <w:rPr>
          <w:rFonts w:ascii="Aptos" w:hAnsi="Aptos" w:eastAsia="Aptos"/>
        </w:rPr>
        <w:t>Hãy dự đoán index mới và state field nào phải đổi. Field nào không được phép đổi?</w:t>
      </w:r>
    </w:p>
    <w:p>
      <w:pPr>
        <w:keepNext w:val="0"/>
        <w:widowControl/>
        <w:spacing w:before="0" w:after="40" w:line="271" w:lineRule="auto"/>
      </w:pPr>
      <w:r>
        <w:rPr>
          <w:rFonts w:ascii="Aptos" w:hAnsi="Aptos" w:eastAsia="Aptos"/>
          <w:b/>
        </w:rPr>
        <w:t>Trước Step 4:</w:t>
      </w:r>
      <w:r>
        <w:rPr>
          <w:rFonts w:ascii="Aptos" w:hAnsi="Aptos" w:eastAsia="Aptos"/>
        </w:rPr>
      </w:r>
    </w:p>
    <w:p>
      <w:pPr>
        <w:keepNext w:val="0"/>
        <w:widowControl/>
        <w:spacing w:before="0" w:after="120" w:line="271" w:lineRule="auto"/>
      </w:pPr>
      <w:r>
        <w:rPr>
          <w:rFonts w:ascii="Aptos" w:hAnsi="Aptos" w:eastAsia="Aptos"/>
        </w:rPr>
        <w:t>Hãy tính average bằng tay và nêu guard bảo vệ empty list.</w:t>
      </w:r>
    </w:p>
    <w:p>
      <w:pPr>
        <w:pStyle w:val="Heading2"/>
        <w:keepNext/>
        <w:widowControl/>
        <w:spacing w:before="140" w:after="100" w:line="252" w:lineRule="auto"/>
      </w:pPr>
      <w:r>
        <w:t>8.4 Chuyển sang boundary và failure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587"/>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Case</w:t>
            </w:r>
          </w:p>
        </w:tc>
        <w:tc>
          <w:tcPr>
            <w:tcW w:type="dxa" w:w="351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First divergence</w:t>
            </w:r>
          </w:p>
        </w:tc>
        <w:tc>
          <w:tcPr>
            <w:tcW w:type="dxa" w:w="408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Điều học sinh phải chứng minh</w:t>
            </w:r>
          </w:p>
        </w:tc>
      </w:tr>
      <w:tr>
        <w:trPr>
          <w:cantSplit/>
        </w:trPr>
        <w:tc>
          <w:tcPr>
            <w:tcW w:type="dxa" w:w="158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boundary</w:t>
            </w:r>
          </w:p>
        </w:tc>
        <w:tc>
          <w:tcPr>
            <w:tcW w:type="dxa" w:w="351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check_capacity phát hiện count bằng capacity.</w:t>
            </w:r>
          </w:p>
        </w:tc>
        <w:tc>
          <w:tcPr>
            <w:tcW w:type="dxa" w:w="408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có append event; records giữ nguyên; status là FULL.</w:t>
            </w:r>
          </w:p>
        </w:tc>
      </w:tr>
      <w:tr>
        <w:trPr>
          <w:cantSplit/>
        </w:trPr>
        <w:tc>
          <w:tcPr>
            <w:tcW w:type="dxa" w:w="158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failure</w:t>
            </w:r>
          </w:p>
        </w:tc>
        <w:tc>
          <w:tcPr>
            <w:tcW w:type="dxa" w:w="351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check_record phát hiện thiếu hoặc sai field.</w:t>
            </w:r>
          </w:p>
        </w:tc>
        <w:tc>
          <w:tcPr>
            <w:tcW w:type="dxa" w:w="408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kiểm tra capacity và không append; records giữ nguyên; status là INVALID_RECORD.</w:t>
            </w:r>
          </w:p>
        </w:tc>
      </w:tr>
    </w:tbl>
    <w:p>
      <w:pPr>
        <w:spacing w:after="20"/>
      </w:pPr>
    </w:p>
    <w:p>
      <w:r>
        <w:br w:type="page"/>
      </w:r>
    </w:p>
    <w:p>
      <w:pPr>
        <w:pStyle w:val="Heading1"/>
        <w:keepNext/>
        <w:widowControl/>
        <w:spacing w:before="200" w:after="100" w:line="252" w:lineRule="auto"/>
      </w:pPr>
      <w:r>
        <w:t>9 Kế hoạch tổ chức dạy học</w:t>
      </w:r>
    </w:p>
    <w:p>
      <w:pPr>
        <w:pStyle w:val="Heading2"/>
        <w:keepNext/>
        <w:widowControl/>
        <w:spacing w:before="140" w:after="100" w:line="252" w:lineRule="auto"/>
      </w:pPr>
      <w:r>
        <w:t>9.1 Micro demo 15 phút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81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Thời gian</w:t>
            </w:r>
          </w:p>
        </w:tc>
        <w:tc>
          <w:tcPr>
            <w:tcW w:type="dxa" w:w="4649"/>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Hoạt động</w:t>
            </w:r>
          </w:p>
        </w:tc>
        <w:tc>
          <w:tcPr>
            <w:tcW w:type="dxa" w:w="272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Sản phẩm</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0 đến 3 phút</w:t>
            </w:r>
          </w:p>
        </w:tc>
        <w:tc>
          <w:tcPr>
            <w:tcW w:type="dxa" w:w="464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Nhắc rule và đọc fixture normal.</w:t>
            </w:r>
          </w:p>
        </w:tc>
        <w:tc>
          <w:tcPr>
            <w:tcW w:type="dxa" w:w="272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Dự đoán output ban đầu.</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3 đến 9 phút</w:t>
            </w:r>
          </w:p>
        </w:tc>
        <w:tc>
          <w:tcPr>
            <w:tcW w:type="dxa" w:w="4649"/>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Đi từng event bằng Next; lớp trả lời trước mỗi click.</w:t>
            </w:r>
          </w:p>
        </w:tc>
        <w:tc>
          <w:tcPr>
            <w:tcW w:type="dxa" w:w="272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Bảng event, active lines, state change.</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9 đến 12 phút</w:t>
            </w:r>
          </w:p>
        </w:tc>
        <w:tc>
          <w:tcPr>
            <w:tcW w:type="dxa" w:w="4649"/>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Đổi boundary và tìm first divergence.</w:t>
            </w:r>
          </w:p>
        </w:tc>
        <w:tc>
          <w:tcPr>
            <w:tcW w:type="dxa" w:w="272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Một guard và một invariant.</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12 đến 15 phút</w:t>
            </w:r>
          </w:p>
        </w:tc>
        <w:tc>
          <w:tcPr>
            <w:tcW w:type="dxa" w:w="4649"/>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Failure exit ticket.</w:t>
            </w:r>
          </w:p>
        </w:tc>
        <w:tc>
          <w:tcPr>
            <w:tcW w:type="dxa" w:w="272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 vì sao rejected operation không mutate state.</w:t>
            </w:r>
          </w:p>
        </w:tc>
      </w:tr>
    </w:tbl>
    <w:p>
      <w:pPr>
        <w:spacing w:after="20"/>
      </w:pPr>
    </w:p>
    <w:p>
      <w:pPr>
        <w:pStyle w:val="Heading2"/>
        <w:keepNext/>
        <w:widowControl/>
        <w:spacing w:before="140" w:after="100" w:line="252" w:lineRule="auto"/>
      </w:pPr>
      <w:r>
        <w:t>9.2 Guided lesson 45 phút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81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Thời gian</w:t>
            </w:r>
          </w:p>
        </w:tc>
        <w:tc>
          <w:tcPr>
            <w:tcW w:type="dxa" w:w="368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Vai trò giáo viên</w:t>
            </w:r>
          </w:p>
        </w:tc>
        <w:tc>
          <w:tcPr>
            <w:tcW w:type="dxa" w:w="368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Vai trò học sinh</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0 đến 7 phút</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Chọn pattern, giải nghĩa thuật ngữ, khóa invariant.</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Đọc prompt và viết dự đoán normal.</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7 đến 20 phút</w:t>
            </w:r>
          </w:p>
        </w:tc>
        <w:tc>
          <w:tcPr>
            <w:tcW w:type="dxa" w:w="368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Đi normal trace từng bước; chỉ mở JSON theo yêu cầu.</w:t>
            </w:r>
          </w:p>
        </w:tc>
        <w:tc>
          <w:tcPr>
            <w:tcW w:type="dxa" w:w="368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Nêu event, active lines, delta và output.</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20 đến 30 phút</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Đổi boundary; đặt câu hỏi về toán tử và update order.</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So sánh first divergence, sửa một lỗi mất điểm.</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30 đến 38 phút</w:t>
            </w:r>
          </w:p>
        </w:tc>
        <w:tc>
          <w:tcPr>
            <w:tcW w:type="dxa" w:w="368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Đổi failure; yêu cầu trace ngắn nhất hợp lệ.</w:t>
            </w:r>
          </w:p>
        </w:tc>
        <w:tc>
          <w:tcPr>
            <w:tcW w:type="dxa" w:w="368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 failure path và state preservation.</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38 đến 45 phút</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Chuyển sang đề hoặc fixture mới ngoài Lab.</w:t>
            </w:r>
          </w:p>
        </w:tc>
        <w:tc>
          <w:tcPr>
            <w:tcW w:type="dxa" w:w="368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Viết pseudocode hoặc Python fragment kèm test.</w:t>
            </w:r>
          </w:p>
        </w:tc>
      </w:tr>
    </w:tbl>
    <w:p>
      <w:pPr>
        <w:spacing w:after="20"/>
      </w:pPr>
    </w:p>
    <w:p>
      <w:pPr>
        <w:pStyle w:val="Heading2"/>
        <w:keepNext/>
        <w:widowControl/>
        <w:spacing w:before="140" w:after="100" w:line="252" w:lineRule="auto"/>
      </w:pPr>
      <w:r>
        <w:t>9.3 Hoạt động theo cặp</w:t>
      </w:r>
    </w:p>
    <w:p>
      <w:pPr>
        <w:keepNext w:val="0"/>
        <w:widowControl/>
        <w:spacing w:before="0" w:after="120" w:line="271" w:lineRule="auto"/>
      </w:pPr>
      <w:r>
        <w:rPr>
          <w:rFonts w:ascii="Aptos" w:hAnsi="Aptos" w:eastAsia="Aptos"/>
        </w:rPr>
        <w:t>Một học sinh giữ vai trò Driver và điều khiển Previous hoặc Next. Học sinh còn lại là Predictor, phải nói event, active lines, state change và invariant trước mỗi click. Sau mỗi scenario, đổi vai. Giáo viên quan sát chất lượng giải thích, không chỉ xem người điều khiển chọn đúng nút.</w:t>
      </w:r>
    </w:p>
    <w:p>
      <w:pPr>
        <w:pStyle w:val="Heading2"/>
        <w:keepNext/>
        <w:widowControl/>
        <w:spacing w:before="140" w:after="100" w:line="252" w:lineRule="auto"/>
      </w:pPr>
      <w:r>
        <w:t>9.4 Từ Lab sang bài thi</w:t>
      </w:r>
    </w:p>
    <w:p>
      <w:pPr>
        <w:pStyle w:val="ListBullet"/>
        <w:keepNext w:val="0"/>
        <w:widowControl/>
        <w:spacing w:before="0" w:after="60" w:line="264" w:lineRule="auto"/>
        <w:ind w:left="312" w:hanging="159"/>
      </w:pPr>
      <w:r>
        <w:rPr>
          <w:rFonts w:ascii="Aptos" w:hAnsi="Aptos" w:eastAsia="Aptos"/>
        </w:rPr>
        <w:t>Ẩn Lab và đưa một input mới; học sinh tự vẽ trace table.</w:t>
      </w:r>
    </w:p>
    <w:p>
      <w:pPr>
        <w:pStyle w:val="ListBullet"/>
        <w:keepNext w:val="0"/>
        <w:widowControl/>
        <w:spacing w:before="0" w:after="60" w:line="264" w:lineRule="auto"/>
        <w:ind w:left="312" w:hanging="159"/>
      </w:pPr>
      <w:r>
        <w:rPr>
          <w:rFonts w:ascii="Aptos" w:hAnsi="Aptos" w:eastAsia="Aptos"/>
        </w:rPr>
        <w:t>Cho một đoạn Python có guard sai; yêu cầu xác định first divergence so với canonical trace.</w:t>
      </w:r>
    </w:p>
    <w:p>
      <w:pPr>
        <w:pStyle w:val="ListBullet"/>
        <w:keepNext w:val="0"/>
        <w:widowControl/>
        <w:spacing w:before="0" w:after="60" w:line="264" w:lineRule="auto"/>
        <w:ind w:left="312" w:hanging="159"/>
      </w:pPr>
      <w:r>
        <w:rPr>
          <w:rFonts w:ascii="Aptos" w:hAnsi="Aptos" w:eastAsia="Aptos"/>
        </w:rPr>
        <w:t>Yêu cầu học sinh viết test normal, boundary và failure trước khi sửa code.</w:t>
      </w:r>
    </w:p>
    <w:p>
      <w:pPr>
        <w:pStyle w:val="ListBullet"/>
        <w:keepNext w:val="0"/>
        <w:widowControl/>
        <w:spacing w:before="0" w:after="60" w:line="264" w:lineRule="auto"/>
        <w:ind w:left="312" w:hanging="159"/>
      </w:pPr>
      <w:r>
        <w:rPr>
          <w:rFonts w:ascii="Aptos" w:hAnsi="Aptos" w:eastAsia="Aptos"/>
        </w:rPr>
        <w:t>Yêu cầu giải thích mark-losing pitfall bằng invariant, không chỉ nêu tên lỗi.</w:t>
      </w:r>
    </w:p>
    <w:p>
      <w:r>
        <w:br w:type="page"/>
      </w:r>
    </w:p>
    <w:p>
      <w:pPr>
        <w:pStyle w:val="Heading1"/>
        <w:keepNext/>
        <w:widowControl/>
        <w:spacing w:before="200" w:after="100" w:line="252" w:lineRule="auto"/>
      </w:pPr>
      <w:r>
        <w:t>10 Thu thập evidence và đánh giá</w:t>
      </w:r>
    </w:p>
    <w:p>
      <w:pPr>
        <w:keepNext w:val="0"/>
        <w:widowControl/>
        <w:spacing w:before="0" w:after="120" w:line="271" w:lineRule="auto"/>
      </w:pPr>
      <w:r>
        <w:rPr>
          <w:rFonts w:ascii="Aptos" w:hAnsi="Aptos" w:eastAsia="Aptos"/>
        </w:rPr>
        <w:t>Lab là công cụ tạo bằng chứng học tập, không phải marking authority. Giáo viên nên thu evidence ở bốn lớp và đối chiếu với Protect your marks cùng nguồn QP hoặc MS khi cần quyết định điểm thi.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757"/>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Lớp evidence</w:t>
            </w:r>
          </w:p>
        </w:tc>
        <w:tc>
          <w:tcPr>
            <w:tcW w:type="dxa" w:w="357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Ví dụ sản phẩm</w:t>
            </w:r>
          </w:p>
        </w:tc>
        <w:tc>
          <w:tcPr>
            <w:tcW w:type="dxa" w:w="3855"/>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Tiêu chí quan sát</w:t>
            </w:r>
          </w:p>
        </w:tc>
      </w:tr>
      <w:tr>
        <w:trPr>
          <w:cantSplit/>
        </w:trPr>
        <w:tc>
          <w:tcPr>
            <w:tcW w:type="dxa" w:w="175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Recognition</w:t>
            </w:r>
          </w:p>
        </w:tc>
        <w:tc>
          <w:tcPr>
            <w:tcW w:type="dxa" w:w="357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Nêu đúng pattern và tín hiệu trong prompt.</w:t>
            </w:r>
          </w:p>
        </w:tc>
        <w:tc>
          <w:tcPr>
            <w:tcW w:type="dxa" w:w="385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Không nhầm array append với ordered insertion hoặc record validation.</w:t>
            </w:r>
          </w:p>
        </w:tc>
      </w:tr>
      <w:tr>
        <w:trPr>
          <w:cantSplit/>
        </w:trPr>
        <w:tc>
          <w:tcPr>
            <w:tcW w:type="dxa" w:w="175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Code</w:t>
            </w:r>
          </w:p>
        </w:tc>
        <w:tc>
          <w:tcPr>
            <w:tcW w:type="dxa" w:w="357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Chỉ đúng guard, update, write và return lines.</w:t>
            </w:r>
          </w:p>
        </w:tc>
        <w:tc>
          <w:tcPr>
            <w:tcW w:type="dxa" w:w="385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Nêu đúng thứ tự và điều kiện, không học thuộc số dòng đơn lẻ.</w:t>
            </w:r>
          </w:p>
        </w:tc>
      </w:tr>
      <w:tr>
        <w:trPr>
          <w:cantSplit/>
        </w:trPr>
        <w:tc>
          <w:tcPr>
            <w:tcW w:type="dxa" w:w="1757"/>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Trace</w:t>
            </w:r>
          </w:p>
        </w:tc>
        <w:tc>
          <w:tcPr>
            <w:tcW w:type="dxa" w:w="357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Before, event, after và output cho ba scenario.</w:t>
            </w:r>
          </w:p>
        </w:tc>
        <w:tc>
          <w:tcPr>
            <w:tcW w:type="dxa" w:w="3855"/>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State transition nhất quán; first divergence đúng.</w:t>
            </w:r>
          </w:p>
        </w:tc>
      </w:tr>
      <w:tr>
        <w:trPr>
          <w:cantSplit/>
        </w:trPr>
        <w:tc>
          <w:tcPr>
            <w:tcW w:type="dxa" w:w="1757"/>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Justification</w:t>
            </w:r>
          </w:p>
        </w:tc>
        <w:tc>
          <w:tcPr>
            <w:tcW w:type="dxa" w:w="357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Invariant, lỗi mất điểm và repair check.</w:t>
            </w:r>
          </w:p>
        </w:tc>
        <w:tc>
          <w:tcPr>
            <w:tcW w:type="dxa" w:w="3855"/>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 tại sao sửa đúng và test nào chứng minh.</w:t>
            </w:r>
          </w:p>
        </w:tc>
      </w:tr>
    </w:tbl>
    <w:p>
      <w:pPr>
        <w:spacing w:after="20"/>
      </w:pPr>
    </w:p>
    <w:p>
      <w:pPr>
        <w:pStyle w:val="Heading2"/>
        <w:keepNext/>
        <w:widowControl/>
        <w:spacing w:before="140" w:after="100" w:line="252" w:lineRule="auto"/>
      </w:pPr>
      <w:r>
        <w:t>10.1 Rubric lớp học gợi 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170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Mức</w:t>
            </w:r>
          </w:p>
        </w:tc>
        <w:tc>
          <w:tcPr>
            <w:tcW w:type="dxa" w:w="748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Biểu hiện</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4 Độc lập</w:t>
            </w:r>
          </w:p>
        </w:tc>
        <w:tc>
          <w:tcPr>
            <w:tcW w:type="dxa" w:w="748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Dự đoán đúng event và state; giải thích invariant; chuyển được sang boundary và failure mới.</w:t>
            </w:r>
          </w:p>
        </w:tc>
      </w:tr>
      <w:tr>
        <w:trPr>
          <w:cantSplit/>
        </w:trPr>
        <w:tc>
          <w:tcPr>
            <w:tcW w:type="dxa" w:w="170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3 Đạt</w:t>
            </w:r>
          </w:p>
        </w:tc>
        <w:tc>
          <w:tcPr>
            <w:tcW w:type="dxa" w:w="748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Đọc đúng active lines và state transition; cần nhắc nhẹ khi nêu invariant.</w:t>
            </w:r>
          </w:p>
        </w:tc>
      </w:tr>
      <w:tr>
        <w:trPr>
          <w:cantSplit/>
        </w:trPr>
        <w:tc>
          <w:tcPr>
            <w:tcW w:type="dxa" w:w="170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2 Đang hình thành</w:t>
            </w:r>
          </w:p>
        </w:tc>
        <w:tc>
          <w:tcPr>
            <w:tcW w:type="dxa" w:w="748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Theo trace được nhưng mô tả thay đổi còn chung chung hoặc nhầm output với state.</w:t>
            </w:r>
          </w:p>
        </w:tc>
      </w:tr>
      <w:tr>
        <w:trPr>
          <w:cantSplit/>
        </w:trPr>
        <w:tc>
          <w:tcPr>
            <w:tcW w:type="dxa" w:w="170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1 Cần hỗ trợ</w:t>
            </w:r>
          </w:p>
        </w:tc>
        <w:tc>
          <w:tcPr>
            <w:tcW w:type="dxa" w:w="748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Chỉ đọc tên bước; không nối được event với code và không nhận ra guard.</w:t>
            </w:r>
          </w:p>
        </w:tc>
      </w:tr>
    </w:tbl>
    <w:p>
      <w:pPr>
        <w:spacing w:after="20"/>
      </w:pPr>
    </w:p>
    <w:p>
      <w:pPr>
        <w:pStyle w:val="Heading2"/>
        <w:keepNext/>
        <w:widowControl/>
        <w:spacing w:before="140" w:after="100" w:line="252" w:lineRule="auto"/>
      </w:pPr>
      <w:r>
        <w:t>10.2 Những điều không được suy ra</w:t>
      </w:r>
    </w:p>
    <w:p>
      <w:pPr>
        <w:pStyle w:val="ListBullet"/>
        <w:keepNext w:val="0"/>
        <w:widowControl/>
        <w:spacing w:before="0" w:after="60" w:line="264" w:lineRule="auto"/>
        <w:ind w:left="312" w:hanging="159"/>
      </w:pPr>
      <w:r>
        <w:rPr>
          <w:rFonts w:ascii="Aptos" w:hAnsi="Aptos" w:eastAsia="Aptos"/>
        </w:rPr>
        <w:t>Correct trong Pause and predict không phải điểm Cambridge.</w:t>
      </w:r>
    </w:p>
    <w:p>
      <w:pPr>
        <w:pStyle w:val="ListBullet"/>
        <w:keepNext w:val="0"/>
        <w:widowControl/>
        <w:spacing w:before="0" w:after="60" w:line="264" w:lineRule="auto"/>
        <w:ind w:left="312" w:hanging="159"/>
      </w:pPr>
      <w:r>
        <w:rPr>
          <w:rFonts w:ascii="Aptos" w:hAnsi="Aptos" w:eastAsia="Aptos"/>
        </w:rPr>
        <w:t>PASS ở provenance là trạng thái của canonical artifact, không phải bài nộp của học sinh.</w:t>
      </w:r>
    </w:p>
    <w:p>
      <w:pPr>
        <w:pStyle w:val="ListBullet"/>
        <w:keepNext w:val="0"/>
        <w:widowControl/>
        <w:spacing w:before="0" w:after="60" w:line="264" w:lineRule="auto"/>
        <w:ind w:left="312" w:hanging="159"/>
      </w:pPr>
      <w:r>
        <w:rPr>
          <w:rFonts w:ascii="Aptos" w:hAnsi="Aptos" w:eastAsia="Aptos"/>
        </w:rPr>
        <w:t>Một invariant do AlgoCore trình bày không tự động là wording của marking point chính thức.</w:t>
      </w:r>
    </w:p>
    <w:p>
      <w:pPr>
        <w:pStyle w:val="ListBullet"/>
        <w:keepNext w:val="0"/>
        <w:widowControl/>
        <w:spacing w:before="0" w:after="60" w:line="264" w:lineRule="auto"/>
        <w:ind w:left="312" w:hanging="159"/>
      </w:pPr>
      <w:r>
        <w:rPr>
          <w:rFonts w:ascii="Aptos" w:hAnsi="Aptos" w:eastAsia="Aptos"/>
        </w:rPr>
        <w:t>Một source có thể minh họa nhiều pattern nhưng không chứng minh mọi API hoặc yêu cầu cụ thể của đề.</w:t>
      </w:r>
    </w:p>
    <w:p>
      <w:r>
        <w:br w:type="page"/>
      </w:r>
    </w:p>
    <w:p>
      <w:pPr>
        <w:pStyle w:val="Heading1"/>
        <w:keepNext/>
        <w:widowControl/>
        <w:spacing w:before="200" w:after="100" w:line="252" w:lineRule="auto"/>
      </w:pPr>
      <w:r>
        <w:t>11 Ngôn ngữ phân hóa và khả năng tiếp cận</w:t>
      </w:r>
    </w:p>
    <w:p>
      <w:pPr>
        <w:pStyle w:val="Heading2"/>
        <w:keepNext/>
        <w:widowControl/>
        <w:spacing w:before="140" w:after="100" w:line="252" w:lineRule="auto"/>
      </w:pPr>
      <w:r>
        <w:t>11.1 English first Vietnamese on demand</w:t>
      </w:r>
    </w:p>
    <w:p>
      <w:pPr>
        <w:keepNext w:val="0"/>
        <w:widowControl/>
        <w:spacing w:before="0" w:after="120" w:line="271" w:lineRule="auto"/>
      </w:pPr>
      <w:r>
        <w:rPr>
          <w:rFonts w:ascii="Aptos" w:hAnsi="Aptos" w:eastAsia="Aptos"/>
        </w:rPr>
        <w:t>Khóa học giữ English là ngôn ngữ chính để học sinh quen thuật ngữ đề thi. Giáo viên dùng Vietnamese để làm rõ khái niệm, sau đó yêu cầu học sinh quay lại phát biểu bằng thuật ngữ English.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181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Thời điểm</w:t>
            </w:r>
          </w:p>
        </w:tc>
        <w:tc>
          <w:tcPr>
            <w:tcW w:type="dxa" w:w="3628"/>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English</w:t>
            </w:r>
          </w:p>
        </w:tc>
        <w:tc>
          <w:tcPr>
            <w:tcW w:type="dxa" w:w="374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Vietnamese tham khảo</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Nhận dạng</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array append, capacity, record, boundary</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thêm phần tử, sức chứa, bản ghi, điều kiện biên</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Đọc trace</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compare, write, emit, state transition</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so sánh, ghi, phát output, chuyển trạng thái</w:t>
            </w:r>
          </w:p>
        </w:tc>
      </w:tr>
      <w:tr>
        <w:trPr>
          <w:cantSplit/>
        </w:trPr>
        <w:tc>
          <w:tcPr>
            <w:tcW w:type="dxa" w:w="181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Giải thích</w:t>
            </w:r>
          </w:p>
        </w:tc>
        <w:tc>
          <w:tcPr>
            <w:tcW w:type="dxa" w:w="3628"/>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guard, invariant, first divergence</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điều kiện bảo vệ, quy tắc luôn đúng, điểm lệch đầu tiên</w:t>
            </w:r>
          </w:p>
        </w:tc>
      </w:tr>
      <w:tr>
        <w:trPr>
          <w:cantSplit/>
        </w:trPr>
        <w:tc>
          <w:tcPr>
            <w:tcW w:type="dxa" w:w="181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Bài nộp</w:t>
            </w:r>
          </w:p>
        </w:tc>
        <w:tc>
          <w:tcPr>
            <w:tcW w:type="dxa" w:w="3628"/>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Ưu tiên thuật ngữ và code English.</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Dùng để scaffolding, không thay thế từ khóa chính.</w:t>
            </w:r>
          </w:p>
        </w:tc>
      </w:tr>
    </w:tbl>
    <w:p>
      <w:pPr>
        <w:spacing w:after="20"/>
      </w:pPr>
    </w:p>
    <w:p>
      <w:pPr>
        <w:pStyle w:val="Heading2"/>
        <w:keepNext/>
        <w:widowControl/>
        <w:spacing w:before="140" w:after="100" w:line="252" w:lineRule="auto"/>
      </w:pPr>
      <w:r>
        <w:t>11.2 Phân hóa hỗ trợ</w:t>
      </w:r>
    </w:p>
    <w:p>
      <w:pPr>
        <w:pStyle w:val="ListBullet"/>
        <w:keepNext w:val="0"/>
        <w:widowControl/>
        <w:spacing w:before="0" w:after="60" w:line="264" w:lineRule="auto"/>
        <w:ind w:left="312" w:hanging="159"/>
      </w:pPr>
      <w:r>
        <w:rPr>
          <w:rFonts w:ascii="Aptos" w:hAnsi="Aptos" w:eastAsia="Aptos"/>
        </w:rPr>
        <w:t>Mức hỗ trợ cao: chỉ dùng normal, cho sẵn bảng Before, Event, After và danh sách active lines.</w:t>
      </w:r>
    </w:p>
    <w:p>
      <w:pPr>
        <w:pStyle w:val="ListBullet"/>
        <w:keepNext w:val="0"/>
        <w:widowControl/>
        <w:spacing w:before="0" w:after="60" w:line="264" w:lineRule="auto"/>
        <w:ind w:left="312" w:hanging="159"/>
      </w:pPr>
      <w:r>
        <w:rPr>
          <w:rFonts w:ascii="Aptos" w:hAnsi="Aptos" w:eastAsia="Aptos"/>
        </w:rPr>
        <w:t>Mức trung bình: học sinh dự đoán delta và output, giáo viên cho phép mở raw JSON sau lần trả lời đầu.</w:t>
      </w:r>
    </w:p>
    <w:p>
      <w:pPr>
        <w:pStyle w:val="ListBullet"/>
        <w:keepNext w:val="0"/>
        <w:widowControl/>
        <w:spacing w:before="0" w:after="60" w:line="264" w:lineRule="auto"/>
        <w:ind w:left="312" w:hanging="159"/>
      </w:pPr>
      <w:r>
        <w:rPr>
          <w:rFonts w:ascii="Aptos" w:hAnsi="Aptos" w:eastAsia="Aptos"/>
        </w:rPr>
        <w:t>Mức độc lập: học sinh chạy đủ ba scenario, xác định first divergence và viết assertion.</w:t>
      </w:r>
    </w:p>
    <w:p>
      <w:pPr>
        <w:pStyle w:val="ListBullet"/>
        <w:keepNext w:val="0"/>
        <w:widowControl/>
        <w:spacing w:before="0" w:after="60" w:line="264" w:lineRule="auto"/>
        <w:ind w:left="312" w:hanging="159"/>
      </w:pPr>
      <w:r>
        <w:rPr>
          <w:rFonts w:ascii="Aptos" w:hAnsi="Aptos" w:eastAsia="Aptos"/>
        </w:rPr>
        <w:t>Mức mở rộng: học sinh tạo fixture thứ tư, dự đoán trace rồi kiểm tra bằng code copy sang editor riêng.</w:t>
      </w:r>
    </w:p>
    <w:p>
      <w:pPr>
        <w:pStyle w:val="Heading2"/>
        <w:keepNext/>
        <w:widowControl/>
        <w:spacing w:before="140" w:after="100" w:line="252" w:lineRule="auto"/>
      </w:pPr>
      <w:r>
        <w:t>11.3 Thực hành accessibility</w:t>
      </w:r>
    </w:p>
    <w:p>
      <w:pPr>
        <w:pStyle w:val="ListBullet"/>
        <w:keepNext w:val="0"/>
        <w:widowControl/>
        <w:spacing w:before="0" w:after="60" w:line="264" w:lineRule="auto"/>
        <w:ind w:left="312" w:hanging="159"/>
      </w:pPr>
      <w:r>
        <w:rPr>
          <w:rFonts w:ascii="Aptos" w:hAnsi="Aptos" w:eastAsia="Aptos"/>
        </w:rPr>
        <w:t>Đọc tên step và dòng code thành tiếng; không chỉ trỏ màu.</w:t>
      </w:r>
    </w:p>
    <w:p>
      <w:pPr>
        <w:pStyle w:val="ListBullet"/>
        <w:keepNext w:val="0"/>
        <w:widowControl/>
        <w:spacing w:before="0" w:after="60" w:line="264" w:lineRule="auto"/>
        <w:ind w:left="312" w:hanging="159"/>
      </w:pPr>
      <w:r>
        <w:rPr>
          <w:rFonts w:ascii="Aptos" w:hAnsi="Aptos" w:eastAsia="Aptos"/>
        </w:rPr>
        <w:t>Cho phép zoom trình duyệt; layout sẽ xếp một cột trên màn hình hẹp.</w:t>
      </w:r>
    </w:p>
    <w:p>
      <w:pPr>
        <w:pStyle w:val="ListBullet"/>
        <w:keepNext w:val="0"/>
        <w:widowControl/>
        <w:spacing w:before="0" w:after="60" w:line="264" w:lineRule="auto"/>
        <w:ind w:left="312" w:hanging="159"/>
      </w:pPr>
      <w:r>
        <w:rPr>
          <w:rFonts w:ascii="Aptos" w:hAnsi="Aptos" w:eastAsia="Aptos"/>
        </w:rPr>
        <w:t>Dùng Previous và Next bằng bàn phím hoặc nút có nhãn rõ.</w:t>
      </w:r>
    </w:p>
    <w:p>
      <w:pPr>
        <w:pStyle w:val="ListBullet"/>
        <w:keepNext w:val="0"/>
        <w:widowControl/>
        <w:spacing w:before="0" w:after="60" w:line="264" w:lineRule="auto"/>
        <w:ind w:left="312" w:hanging="159"/>
      </w:pPr>
      <w:r>
        <w:rPr>
          <w:rFonts w:ascii="Aptos" w:hAnsi="Aptos" w:eastAsia="Aptos"/>
        </w:rPr>
        <w:t>Đóng raw JSON sau khi audit để người học không phải xử lý một khối dữ liệu dài.</w:t>
      </w:r>
    </w:p>
    <w:p>
      <w:pPr>
        <w:pStyle w:val="ListBullet"/>
        <w:keepNext w:val="0"/>
        <w:widowControl/>
        <w:spacing w:before="0" w:after="60" w:line="264" w:lineRule="auto"/>
        <w:ind w:left="312" w:hanging="159"/>
      </w:pPr>
      <w:r>
        <w:rPr>
          <w:rFonts w:ascii="Aptos" w:hAnsi="Aptos" w:eastAsia="Aptos"/>
        </w:rPr>
        <w:t>Cho thêm thời gian ở bước có nhiều active lines; nhiều dòng có thể biểu diễn một operation logic.</w:t>
      </w:r>
    </w:p>
    <w:p>
      <w:r>
        <w:br w:type="page"/>
      </w:r>
    </w:p>
    <w:p>
      <w:pPr>
        <w:pStyle w:val="Heading1"/>
        <w:keepNext/>
        <w:widowControl/>
        <w:spacing w:before="200" w:after="100" w:line="252" w:lineRule="auto"/>
      </w:pPr>
      <w:r>
        <w:t>12 Xử lý sự cố và giới hạn hiện tại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07"/>
        <w:gridCol w:w="3307"/>
        <w:gridCol w:w="3307"/>
      </w:tblGrid>
      <w:tr>
        <w:trPr>
          <w:tblHeader w:val="true"/>
          <w:cantSplit/>
        </w:trPr>
        <w:tc>
          <w:tcPr>
            <w:tcW w:type="dxa" w:w="238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Hiện tượng</w:t>
            </w:r>
          </w:p>
        </w:tc>
        <w:tc>
          <w:tcPr>
            <w:tcW w:type="dxa" w:w="3061"/>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Nguyên nhân thường gặp</w:t>
            </w:r>
          </w:p>
        </w:tc>
        <w:tc>
          <w:tcPr>
            <w:tcW w:type="dxa" w:w="3742"/>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Cách xử lý</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Option vẫn là tiếng Anh trong UI tiếng Việt</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Option là canonical pattern ID.</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Giải nghĩa bằng bảng mapping; không coi là lỗi locale.</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Apply scenario bị khóa</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Đang chọn đúng scenario hiện tại.</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Chọn normal, boundary hoặc failure khác trước.</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Đổi pattern làm mất bước đang xem</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Pattern selection cố ý reset trace.</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Hoàn tất hoặc ghi lại step trước khi đổi pattern.</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Before và After giống nhau</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Event compare hoặc guard chỉ quan sát.</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Đọc What changed và branch decision; kiểm tra state preservation.</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No output is produced</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Event chưa emit output.</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Không coi là lỗi; xem event tiếp theo và invariant.</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Not yet dù reasoning nghe hợp lý</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Ô dự đoán so khớp event type hoặc label, không chấm free text.</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Nhập compare, write, emit hoặc exact next-event label; chấm reasoning riêng.</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Copy code không hoạt động</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Clipboard permission hoặc browser policy.</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Chọn code thủ công hoặc dùng browser hỗ trợ clipboard.</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Code bị cuộn ngang</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Dòng Python dài.</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Cuộn trong code panel; không kéo toàn trang theo chiều ngang.</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Raw JSON quá dài</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State có object lồng nhau.</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Đọc summary trước, chỉ mở JSON của field cần audit rồi đóng lại.</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Play chạy quá nhanh</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Autoplay dùng nhịp cố định khoảng 1.8 giây.</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Dùng Pause hoặc chuyển sang Previous và Next.</w:t>
            </w:r>
          </w:p>
        </w:tc>
      </w:tr>
      <w:tr>
        <w:trPr>
          <w:cantSplit/>
        </w:trPr>
        <w:tc>
          <w:tcPr>
            <w:tcW w:type="dxa" w:w="238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Trang báo không tải trace</w:t>
            </w:r>
          </w:p>
        </w:tc>
        <w:tc>
          <w:tcPr>
            <w:tcW w:type="dxa" w:w="3061"/>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Payload, server hoặc cache lỗi.</w:t>
            </w:r>
          </w:p>
        </w:tc>
        <w:tc>
          <w:tcPr>
            <w:tcW w:type="dxa" w:w="3742"/>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Bấm Try again; nếu lặp lại, kiểm tra local server và trace URL.</w:t>
            </w:r>
          </w:p>
        </w:tc>
      </w:tr>
      <w:tr>
        <w:trPr>
          <w:cantSplit/>
        </w:trPr>
        <w:tc>
          <w:tcPr>
            <w:tcW w:type="dxa" w:w="238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Học sinh muốn sửa code ngay trong Lab</w:t>
            </w:r>
          </w:p>
        </w:tc>
        <w:tc>
          <w:tcPr>
            <w:tcW w:type="dxa" w:w="3061"/>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Lab chỉ render canonical source.</w:t>
            </w:r>
          </w:p>
        </w:tc>
        <w:tc>
          <w:tcPr>
            <w:tcW w:type="dxa" w:w="3742"/>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7"/>
              </w:rPr>
              <w:t>Dùng Copy code và chuyển sang IDE hoặc Python runner riêng.</w:t>
            </w:r>
          </w:p>
        </w:tc>
      </w:tr>
    </w:tbl>
    <w:p>
      <w:pPr>
        <w:spacing w:after="20"/>
      </w:pPr>
    </w:p>
    <w:p>
      <w:pPr>
        <w:pStyle w:val="Heading2"/>
        <w:keepNext/>
        <w:widowControl/>
        <w:spacing w:before="140" w:after="100" w:line="252" w:lineRule="auto"/>
      </w:pPr>
      <w:r>
        <w:t>12.1 Giới hạn cần ghi vào lesson plan</w:t>
      </w:r>
    </w:p>
    <w:p>
      <w:pPr>
        <w:pStyle w:val="ListBullet"/>
        <w:keepNext w:val="0"/>
        <w:widowControl/>
        <w:spacing w:before="0" w:after="60" w:line="264" w:lineRule="auto"/>
        <w:ind w:left="312" w:hanging="159"/>
      </w:pPr>
      <w:r>
        <w:rPr>
          <w:rFonts w:ascii="Aptos" w:hAnsi="Aptos" w:eastAsia="Aptos"/>
        </w:rPr>
        <w:t>Prediction feedback là formative, không phải automated assessment đầy đủ.</w:t>
      </w:r>
    </w:p>
    <w:p>
      <w:pPr>
        <w:pStyle w:val="ListBullet"/>
        <w:keepNext w:val="0"/>
        <w:widowControl/>
        <w:spacing w:before="0" w:after="60" w:line="264" w:lineRule="auto"/>
        <w:ind w:left="312" w:hanging="159"/>
      </w:pPr>
      <w:r>
        <w:rPr>
          <w:rFonts w:ascii="Aptos" w:hAnsi="Aptos" w:eastAsia="Aptos"/>
        </w:rPr>
        <w:t>Student attempt không được lưu qua phiên hoặc gửi cho giáo viên.</w:t>
      </w:r>
    </w:p>
    <w:p>
      <w:pPr>
        <w:pStyle w:val="ListBullet"/>
        <w:keepNext w:val="0"/>
        <w:widowControl/>
        <w:spacing w:before="0" w:after="60" w:line="264" w:lineRule="auto"/>
        <w:ind w:left="312" w:hanging="159"/>
      </w:pPr>
      <w:r>
        <w:rPr>
          <w:rFonts w:ascii="Aptos" w:hAnsi="Aptos" w:eastAsia="Aptos"/>
        </w:rPr>
        <w:t>Lab không thay thế việc chạy code của học sinh với test do học sinh thiết kế.</w:t>
      </w:r>
    </w:p>
    <w:p>
      <w:pPr>
        <w:pStyle w:val="ListBullet"/>
        <w:keepNext w:val="0"/>
        <w:widowControl/>
        <w:spacing w:before="0" w:after="60" w:line="264" w:lineRule="auto"/>
        <w:ind w:left="312" w:hanging="159"/>
      </w:pPr>
      <w:r>
        <w:rPr>
          <w:rFonts w:ascii="Aptos" w:hAnsi="Aptos" w:eastAsia="Aptos"/>
        </w:rPr>
        <w:t>Nguồn marking phải được mở riêng khi giáo viên quy đổi evidence thành điểm.</w:t>
      </w:r>
    </w:p>
    <w:p>
      <w:r>
        <w:br w:type="page"/>
      </w:r>
    </w:p>
    <w:p>
      <w:pPr>
        <w:pStyle w:val="Heading1"/>
        <w:keepNext/>
        <w:widowControl/>
        <w:spacing w:before="200" w:after="100" w:line="252" w:lineRule="auto"/>
      </w:pPr>
      <w:r>
        <w:t>13 Checklist cho giáo viên</w:t>
      </w:r>
    </w:p>
    <w:p>
      <w:pPr>
        <w:pStyle w:val="Heading2"/>
        <w:keepNext/>
        <w:widowControl/>
        <w:spacing w:before="140" w:after="100" w:line="252" w:lineRule="auto"/>
      </w:pPr>
      <w:r>
        <w:t>13.1 Trước giờ học</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Mở đúng lesson, locale và anchor Python and Action View.</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Chọn pattern và đọc đủ ba canonical test cases.</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Xác định invariant và mark-losing pitfall cần chốt.</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Tự đi normal, boundary và failure; ghi first divergence.</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Chuẩn bị một fixture chuyển giao ngoài Lab.</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Kiểm tra local server, projector, zoom và clipboard nếu cần Copy code.</w:t>
      </w:r>
    </w:p>
    <w:p>
      <w:pPr>
        <w:pStyle w:val="Heading2"/>
        <w:keepNext/>
        <w:widowControl/>
        <w:spacing w:before="140" w:after="100" w:line="252" w:lineRule="auto"/>
      </w:pPr>
      <w:r>
        <w:t>13.2 Trong giờ học</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Học sinh dự đoán trước mỗi Next.</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Mọi event được nối với active lines.</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Mọi update được mô tả bằng before, change và after.</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Output được phân biệt với state.</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Invariant được phát biểu thành rule hoặc assertion.</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Boundary và failure được so với normal từ first divergence.</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Raw JSON chỉ mở khi cần audit.</w:t>
      </w:r>
    </w:p>
    <w:p>
      <w:pPr>
        <w:pStyle w:val="Heading2"/>
        <w:keepNext/>
        <w:widowControl/>
        <w:spacing w:before="140" w:after="100" w:line="252" w:lineRule="auto"/>
      </w:pPr>
      <w:r>
        <w:t>13.3 Sau giờ học</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Thu một trace table hoặc code fragment độc lập.</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Kiểm tra học sinh có thể giải thích guard trước write.</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Ghi lại pattern hoặc scenario cần dạy lại.</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Đối chiếu evidence với Protect your marks và nguồn chính thức khi chấm điểm.</w:t>
      </w:r>
    </w:p>
    <w:p>
      <w:pPr>
        <w:keepNext w:val="0"/>
        <w:widowControl/>
        <w:spacing w:before="0" w:after="80" w:line="264" w:lineRule="auto"/>
        <w:ind w:left="255" w:hanging="170"/>
      </w:pPr>
      <w:r>
        <w:rPr>
          <w:rFonts w:ascii="Aptos" w:hAnsi="Aptos" w:eastAsia="Aptos"/>
          <w:sz w:val="22"/>
        </w:rPr>
        <w:t xml:space="preserve">□ </w:t>
      </w:r>
      <w:r>
        <w:rPr>
          <w:rFonts w:ascii="Aptos" w:hAnsi="Aptos" w:eastAsia="Aptos"/>
        </w:rPr>
        <w:t>Không dùng Correct hoặc PASS của Lab như điểm số học sinh.</w:t>
      </w:r>
    </w:p>
    <w:p>
      <w:pPr>
        <w:pStyle w:val="Heading2"/>
        <w:keepNext/>
        <w:widowControl/>
        <w:spacing w:before="140" w:after="100" w:line="252" w:lineRule="auto"/>
      </w:pPr>
      <w:r>
        <w:t>13.4 Exit ticket ba câu</w:t>
      </w:r>
    </w:p>
    <w:p>
      <w:pPr>
        <w:keepNext w:val="0"/>
        <w:widowControl/>
        <w:spacing w:before="0" w:after="80" w:line="264" w:lineRule="auto"/>
        <w:ind w:left="369" w:hanging="198"/>
      </w:pPr>
      <w:r>
        <w:rPr>
          <w:rFonts w:ascii="Aptos" w:hAnsi="Aptos" w:eastAsia="Aptos"/>
        </w:rPr>
        <w:t xml:space="preserve">1. </w:t>
      </w:r>
      <w:r>
        <w:rPr>
          <w:rFonts w:ascii="Aptos" w:hAnsi="Aptos" w:eastAsia="Aptos"/>
        </w:rPr>
        <w:t>Event nào là first divergence giữa normal và scenario vừa học?</w:t>
      </w:r>
    </w:p>
    <w:p>
      <w:pPr>
        <w:keepNext w:val="0"/>
        <w:widowControl/>
        <w:spacing w:before="0" w:after="80" w:line="264" w:lineRule="auto"/>
        <w:ind w:left="369" w:hanging="198"/>
      </w:pPr>
      <w:r>
        <w:rPr>
          <w:rFonts w:ascii="Aptos" w:hAnsi="Aptos" w:eastAsia="Aptos"/>
        </w:rPr>
        <w:t xml:space="preserve">2. </w:t>
      </w:r>
      <w:r>
        <w:rPr>
          <w:rFonts w:ascii="Aptos" w:hAnsi="Aptos" w:eastAsia="Aptos"/>
        </w:rPr>
        <w:t>State field nào phải giữ nguyên khi operation bị từ chối?</w:t>
      </w:r>
    </w:p>
    <w:p>
      <w:pPr>
        <w:keepNext w:val="0"/>
        <w:widowControl/>
        <w:spacing w:before="0" w:after="80" w:line="264" w:lineRule="auto"/>
        <w:ind w:left="369" w:hanging="198"/>
      </w:pPr>
      <w:r>
        <w:rPr>
          <w:rFonts w:ascii="Aptos" w:hAnsi="Aptos" w:eastAsia="Aptos"/>
        </w:rPr>
        <w:t xml:space="preserve">3. </w:t>
      </w:r>
      <w:r>
        <w:rPr>
          <w:rFonts w:ascii="Aptos" w:hAnsi="Aptos" w:eastAsia="Aptos"/>
        </w:rPr>
        <w:t>Bạn sẽ viết test hoặc assertion nào để chứng minh invariant?</w:t>
      </w:r>
    </w:p>
    <w:p>
      <w:r>
        <w:br w:type="page"/>
      </w:r>
    </w:p>
    <w:p>
      <w:pPr>
        <w:pStyle w:val="Heading1"/>
        <w:keepNext/>
        <w:widowControl/>
        <w:spacing w:before="200" w:after="100" w:line="252" w:lineRule="auto"/>
      </w:pPr>
      <w:r>
        <w:t>14 Thuật ngữ dùng trong Teacher Guide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1"/>
        <w:gridCol w:w="4961"/>
      </w:tblGrid>
      <w:tr>
        <w:trPr>
          <w:tblHeader w:val="true"/>
          <w:cantSplit/>
        </w:trPr>
        <w:tc>
          <w:tcPr>
            <w:tcW w:type="dxa" w:w="2494"/>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Thuật ngữ</w:t>
            </w:r>
          </w:p>
        </w:tc>
        <w:tc>
          <w:tcPr>
            <w:tcW w:type="dxa" w:w="6690"/>
            <w:shd w:fill="075E54"/>
            <w:tcMar>
              <w:top w:w="120" w:type="dxa"/>
              <w:start w:w="135" w:type="dxa"/>
              <w:bottom w:w="120" w:type="dxa"/>
              <w:end w:w="135" w:type="dxa"/>
            </w:tcMar>
            <w:vAlign w:val="center"/>
          </w:tcPr>
          <w:p>
            <w:pPr>
              <w:keepNext w:val="0"/>
              <w:widowControl/>
              <w:spacing w:before="0" w:after="0" w:line="240" w:lineRule="auto"/>
            </w:pPr>
            <w:r>
              <w:rPr>
                <w:rFonts w:ascii="Aptos" w:hAnsi="Aptos" w:eastAsia="Aptos"/>
                <w:b/>
                <w:color w:val="FFFFFF"/>
                <w:sz w:val="18"/>
              </w:rPr>
              <w:t>Nghĩa trong Lab</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Question pattern</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Dạng hành vi hoặc bài toán đang được visual hóa trong một lesson.</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Fixture</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Bộ input cố định để có thể tái lập execution và expected output.</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Scenario</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Một cách chạy của pattern: normal, boundary hoặc failure.</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Event</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Một bước logic trong trace như compare, write hoặc emit.</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Active lines</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Các dòng Python làm bằng chứng cho event hiện tại.</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Before state</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Trạng thái ngay trước event.</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Delta</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Phần thay đổi hoặc quan sát do event tạo ra.</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After state</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Trạng thái sau event, gồm cả field được bảo toàn.</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Output delta</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Output phát sinh riêng tại event hiện tại.</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Invariant</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Quy tắc phải đúng trước và sau các event liên quan.</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First divergence</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Event đầu tiên khiến hai scenario đi theo đường khác nhau.</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Provenance</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Version, hash và execution evidence xác định artifact đã dùng.</w:t>
            </w:r>
          </w:p>
        </w:tc>
      </w:tr>
      <w:tr>
        <w:trPr>
          <w:cantSplit/>
        </w:trPr>
        <w:tc>
          <w:tcPr>
            <w:tcW w:type="dxa" w:w="2494"/>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Canonical source</w:t>
            </w:r>
          </w:p>
        </w:tc>
        <w:tc>
          <w:tcPr>
            <w:tcW w:type="dxa" w:w="6690"/>
            <w:shd w:fill="FFFFFF"/>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Source chuẩn của lesson, đã version hóa và kiểm chứng.</w:t>
            </w:r>
          </w:p>
        </w:tc>
      </w:tr>
      <w:tr>
        <w:trPr>
          <w:cantSplit/>
        </w:trPr>
        <w:tc>
          <w:tcPr>
            <w:tcW w:type="dxa" w:w="2494"/>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Marking authority</w:t>
            </w:r>
          </w:p>
        </w:tc>
        <w:tc>
          <w:tcPr>
            <w:tcW w:type="dxa" w:w="6690"/>
            <w:shd w:fill="EAF7F3"/>
            <w:tcMar>
              <w:top w:w="110" w:type="dxa"/>
              <w:start w:w="130" w:type="dxa"/>
              <w:bottom w:w="110" w:type="dxa"/>
              <w:end w:w="130" w:type="dxa"/>
            </w:tcMar>
            <w:vAlign w:val="center"/>
          </w:tcPr>
          <w:p>
            <w:pPr>
              <w:keepNext w:val="0"/>
              <w:widowControl/>
              <w:spacing w:before="0" w:after="0" w:line="259" w:lineRule="auto"/>
            </w:pPr>
            <w:r>
              <w:rPr>
                <w:rFonts w:ascii="Aptos" w:hAnsi="Aptos" w:eastAsia="Aptos"/>
                <w:sz w:val="18"/>
              </w:rPr>
              <w:t>Nguồn chính thức dùng để quyết định điểm; Lab không tự đóng vai trò này.</w:t>
            </w:r>
          </w:p>
        </w:tc>
      </w:tr>
    </w:tbl>
    <w:p>
      <w:pPr>
        <w:spacing w:after="20"/>
      </w:pPr>
    </w:p>
    <w:p>
      <w:pPr>
        <w:pStyle w:val="Heading2"/>
        <w:keepNext/>
        <w:widowControl/>
        <w:spacing w:before="140" w:after="100" w:line="252" w:lineRule="auto"/>
      </w:pPr>
      <w:r>
        <w:t>14.1 Một trang ghi nhớ</w:t>
      </w:r>
    </w:p>
    <w:p>
      <w:pPr>
        <w:keepNext w:val="0"/>
        <w:widowControl/>
        <w:spacing w:before="0" w:after="120" w:line="271" w:lineRule="auto"/>
      </w:pPr>
      <w:r>
        <w:rPr>
          <w:rFonts w:ascii="Aptos" w:hAnsi="Aptos" w:eastAsia="Aptos"/>
        </w:rPr>
        <w:t>Trước mỗi bước: dự đoán event, active lines, state change và output. Sau mỗi bước: kiểm tra What changed, Compare state, Output và Invariant. Sau mỗi scenario: tìm first divergence. Sau mỗi pattern: chuyển sang một fixture mới và yêu cầu học sinh tự viết code hoặc test.</w:t>
      </w:r>
    </w:p>
    <w:p>
      <w:pPr>
        <w:keepNext w:val="0"/>
        <w:widowControl/>
        <w:spacing w:before="320" w:after="60" w:line="271" w:lineRule="auto"/>
      </w:pPr>
      <w:r>
        <w:rPr>
          <w:rFonts w:ascii="Aptos" w:hAnsi="Aptos" w:eastAsia="Aptos"/>
          <w:b/>
        </w:rPr>
        <w:t>Tài liệu này là hướng dẫn vận hành và sư phạm độc lập</w:t>
      </w:r>
      <w:r>
        <w:rPr>
          <w:rFonts w:ascii="Aptos" w:hAnsi="Aptos" w:eastAsia="Aptos"/>
        </w:rPr>
      </w:r>
    </w:p>
    <w:p>
      <w:pPr>
        <w:keepNext w:val="0"/>
        <w:widowControl/>
        <w:spacing w:before="0" w:after="120" w:line="271" w:lineRule="auto"/>
      </w:pPr>
      <w:r>
        <w:rPr>
          <w:rFonts w:ascii="Aptos" w:hAnsi="Aptos" w:eastAsia="Aptos"/>
        </w:rPr>
        <w:t>Không nhúng file này vào Learning Page hoặc Practice Lab. Khi Lab thay đổi interaction contract, teacher guide phải được review lại cùng version, locale và accessibility behavior.</w:t>
      </w:r>
    </w:p>
    <w:sectPr w:rsidR="00FC693F" w:rsidRPr="0006063C" w:rsidSect="00034616">
      <w:headerReference w:type="default" r:id="rId9"/>
      <w:footerReference w:type="default" r:id="rId10"/>
      <w:headerReference w:type="even" r:id="rId11"/>
      <w:footerReference w:type="even" r:id="rId12"/>
      <w:pgSz w:w="11906" w:h="16838"/>
      <w:pgMar w:top="935" w:right="992" w:bottom="879"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71" w:lineRule="auto"/>
      <w:jc w:val="center"/>
    </w:pPr>
    <w:r>
      <w:rPr>
        <w:rFonts w:ascii="Aptos" w:hAnsi="Aptos" w:eastAsia="Aptos"/>
        <w:color w:val="5A6662"/>
        <w:sz w:val="16"/>
      </w:rPr>
      <w:t xml:space="preserve">Paper 4 Practice Lab   |   </w:t>
    </w:r>
    <w:r>
      <w:rPr>
        <w:rFonts w:ascii="Aptos" w:hAnsi="Aptos" w:eastAsia="Aptos"/>
        <w:color w:val="5A666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71" w:lineRule="auto"/>
      <w:jc w:val="center"/>
    </w:pPr>
    <w:r>
      <w:rPr>
        <w:rFonts w:ascii="Aptos" w:hAnsi="Aptos" w:eastAsia="Aptos"/>
        <w:color w:val="5A6662"/>
        <w:sz w:val="16"/>
      </w:rPr>
      <w:t xml:space="preserve">Paper 4 Practice Lab   |   </w:t>
    </w:r>
    <w:r>
      <w:rPr>
        <w:rFonts w:ascii="Aptos" w:hAnsi="Aptos" w:eastAsia="Aptos"/>
        <w:color w:val="5A666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71" w:lineRule="auto"/>
      <w:jc w:val="right"/>
    </w:pPr>
    <w:r>
      <w:rPr>
        <w:rFonts w:ascii="Aptos" w:hAnsi="Aptos" w:eastAsia="Aptos"/>
        <w:b/>
        <w:color w:val="064E45"/>
        <w:sz w:val="16"/>
      </w:rPr>
      <w:t>ALGOCORE EDUCATION   PAPER 4 TEACHER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71" w:lineRule="auto"/>
      <w:jc w:val="right"/>
    </w:pPr>
    <w:r>
      <w:rPr>
        <w:rFonts w:ascii="Aptos" w:hAnsi="Aptos" w:eastAsia="Aptos"/>
        <w:b/>
        <w:color w:val="064E45"/>
        <w:sz w:val="16"/>
      </w:rPr>
      <w:t>ALGOCORE EDUCATION   PAPER 4 TEACHER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rPr>
      <w:rFonts w:ascii="Aptos" w:hAnsi="Aptos" w:eastAsia="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rPr>
      <w:rFonts w:ascii="Aptos" w:hAnsi="Aptos" w:eastAsia="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giáo viên sử dụng Paper 4 Practice Lab</dc:title>
  <dc:subject>Cambridge 9618 Paper 4 Python 2026</dc:subject>
  <dc:creator>AlgoCore Education</dc:creator>
  <cp:keywords>Paper 4, Practice Lab, Cambridge 9618, Python, teacher guide</cp:keywords>
  <dc:description>generated by python-docx</dc:description>
  <cp:lastModifiedBy/>
  <cp:revision>1</cp:revision>
  <dcterms:created xsi:type="dcterms:W3CDTF">2013-12-23T23:15:00Z</dcterms:created>
  <dcterms:modified xsi:type="dcterms:W3CDTF">2013-12-23T23:15:00Z</dcterms:modified>
  <cp:category/>
</cp:coreProperties>
</file>