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40c48440681a4b1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5E6062">
            <w:pPr>
              <w:jc w:val="center"/>
            </w:pPr>
            <w:r w:rsidRPr="001C0442">
              <w:rPr>
                <w:b/>
              </w:rPr>
              <w:t>STAMPA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5E6062" w:rsidRDefault="00B26152" w:rsidP="00695195">
            <w:r w:rsidRPr="005E6062">
              <w:fldChar w:fldCharType="begin"/>
            </w:r>
            <w:r w:rsidR="00E34AD1" w:rsidRPr="005E6062">
              <w:instrText xml:space="preserve"> DOCPROPERTY  Cost.Description  \* MERGEFORMAT </w:instrText>
            </w:r>
            <w:r w:rsidRPr="005E6062">
              <w:fldChar w:fldCharType="separate"/>
            </w:r>
            <w:proofErr w:type="spellStart"/>
            <w:r w:rsidR="00E34AD1" w:rsidRPr="005E6062">
              <w:t>Stampa 5+2 colori</w:t>
            </w:r>
            <w:proofErr w:type="spellEnd"/>
            <w:r w:rsidRPr="005E6062">
              <w:fldChar w:fldCharType="end"/>
            </w:r>
          </w:p>
          <w:p w:rsidR="006836C0" w:rsidRPr="00CD0653" w:rsidRDefault="00B26152" w:rsidP="006836C0">
            <w:pPr>
              <w:rPr>
                <w:sz w:val="24"/>
              </w:rPr>
            </w:pPr>
            <w:r w:rsidRPr="005E6062">
              <w:fldChar w:fldCharType="begin"/>
            </w:r>
            <w:r w:rsidR="006836C0" w:rsidRPr="005E6062">
              <w:instrText xml:space="preserve"> DOCPROPERTY  CostDetail.OptionTask  \* MERGEFORMAT </w:instrText>
            </w:r>
            <w:r w:rsidRPr="005E6062">
              <w:fldChar w:fldCharType="separate"/>
            </w:r>
            <w:proofErr w:type="spellStart"/>
            <w:r w:rsidR="006836C0" w:rsidRPr="005E6062">
              <w:t>CostDetail.OptionTask</w:t>
            </w:r>
            <w:proofErr w:type="spellEnd"/>
            <w:r w:rsidRPr="005E6062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76532A" w:rsidTr="0076532A">
              <w:tc>
                <w:tcPr>
                  <w:tcW w:w="1134" w:type="dxa"/>
                  <w:noWrap/>
                  <w:tcMar>
                    <w:left w:w="0" w:type="dxa"/>
                    <w:right w:w="0" w:type="dxa"/>
                  </w:tcMar>
                </w:tcPr>
                <w:p w:rsidR="00E34AD1" w:rsidRPr="005E6062" w:rsidRDefault="00E34AD1" w:rsidP="00625BAC">
                  <w:pPr>
                    <w:jc w:val="right"/>
                    <w:rPr>
                      <w:b/>
                    </w:rPr>
                  </w:pPr>
                  <w:r w:rsidRPr="005E606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76532A" w:rsidRDefault="00B26152" w:rsidP="00083FA9">
                  <w:r w:rsidRPr="0076532A">
                    <w:fldChar w:fldCharType="begin"/>
                  </w:r>
                  <w:r w:rsidR="00E34AD1" w:rsidRPr="0076532A">
                    <w:instrText xml:space="preserve"> DOCPROPERTY  CostDetail.CalculatedTime  \* MERGEFORMAT </w:instrText>
                  </w:r>
                  <w:r w:rsidRPr="0076532A">
                    <w:fldChar w:fldCharType="separate"/>
                  </w:r>
                  <w:proofErr w:type="spellStart"/>
                  <w:r w:rsidR="00E34AD1" w:rsidRPr="0076532A">
                    <w:t>02:15:00</w:t>
                  </w:r>
                  <w:proofErr w:type="spellEnd"/>
                  <w:r w:rsidRPr="0076532A">
                    <w:fldChar w:fldCharType="end"/>
                  </w:r>
                </w:p>
              </w:tc>
            </w:tr>
            <w:tr w:rsidR="00E34AD1" w:rsidRPr="0076532A" w:rsidTr="0076532A">
              <w:tc>
                <w:tcPr>
                  <w:tcW w:w="1134" w:type="dxa"/>
                  <w:noWrap/>
                  <w:tcMar>
                    <w:left w:w="0" w:type="dxa"/>
                    <w:right w:w="0" w:type="dxa"/>
                  </w:tcMar>
                </w:tcPr>
                <w:p w:rsidR="00E34AD1" w:rsidRPr="005E6062" w:rsidRDefault="007A18B3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5E6062">
                    <w:rPr>
                      <w:b/>
                    </w:rPr>
                    <w:t>Fg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76532A" w:rsidRDefault="00B26152" w:rsidP="00083FA9">
                  <w:r w:rsidRPr="0076532A">
                    <w:fldChar w:fldCharType="begin"/>
                  </w:r>
                  <w:r w:rsidR="007A18B3" w:rsidRPr="0076532A">
                    <w:instrText xml:space="preserve"> DOCPROPERTY  CostDetail.CalculatedRun  \* MERGEFORMAT </w:instrText>
                  </w:r>
                  <w:r w:rsidRPr="0076532A">
                    <w:fldChar w:fldCharType="separate"/>
                  </w:r>
                  <w:proofErr w:type="spellStart"/>
                  <w:r w:rsidR="007A18B3" w:rsidRPr="0076532A">
                    <w:t>484</w:t>
                  </w:r>
                  <w:proofErr w:type="spellEnd"/>
                  <w:r w:rsidRPr="0076532A">
                    <w:fldChar w:fldCharType="end"/>
                  </w:r>
                </w:p>
              </w:tc>
            </w:tr>
            <w:tr w:rsidR="007A18B3" w:rsidRPr="0076532A" w:rsidTr="0076532A">
              <w:tc>
                <w:tcPr>
                  <w:tcW w:w="1134" w:type="dxa"/>
                  <w:noWrap/>
                  <w:tcMar>
                    <w:left w:w="0" w:type="dxa"/>
                    <w:right w:w="0" w:type="dxa"/>
                  </w:tcMar>
                </w:tcPr>
                <w:p w:rsidR="007A18B3" w:rsidRPr="005E6062" w:rsidRDefault="007A18B3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5E606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7A18B3" w:rsidRPr="0076532A" w:rsidRDefault="00B26152" w:rsidP="00083FA9">
                  <w:r w:rsidRPr="0076532A">
                    <w:fldChar w:fldCharType="begin"/>
                  </w:r>
                  <w:r w:rsidR="007A18B3" w:rsidRPr="0076532A">
                    <w:instrText xml:space="preserve"> DOCPROPERTY  CostDetail.PrintingFormat  \* MERGEFORMAT </w:instrText>
                  </w:r>
                  <w:r w:rsidRPr="0076532A">
                    <w:fldChar w:fldCharType="separate"/>
                  </w:r>
                  <w:proofErr w:type="spellStart"/>
                  <w:r w:rsidR="007A18B3" w:rsidRPr="0076532A">
                    <w:t>35x50</w:t>
                  </w:r>
                  <w:proofErr w:type="spellEnd"/>
                  <w:r w:rsidRPr="0076532A">
                    <w:fldChar w:fldCharType="end"/>
                  </w:r>
                </w:p>
              </w:tc>
            </w:tr>
            <w:tr w:rsidR="007A18B3" w:rsidRPr="0076532A" w:rsidTr="0076532A">
              <w:tc>
                <w:tcPr>
                  <w:tcW w:w="1134" w:type="dxa"/>
                  <w:noWrap/>
                  <w:tcMar>
                    <w:left w:w="0" w:type="dxa"/>
                    <w:right w:w="0" w:type="dxa"/>
                  </w:tcMar>
                </w:tcPr>
                <w:p w:rsidR="007A18B3" w:rsidRPr="005E6062" w:rsidRDefault="00A66452" w:rsidP="00625BAC">
                  <w:pPr>
                    <w:jc w:val="right"/>
                    <w:rPr>
                      <w:b/>
                    </w:rPr>
                  </w:pPr>
                  <w:r w:rsidRPr="005E6062">
                    <w:rPr>
                      <w:b/>
                    </w:rPr>
                    <w:t>Pose</w:t>
                  </w:r>
                </w:p>
              </w:tc>
              <w:tc>
                <w:tcPr>
                  <w:tcW w:w="2835" w:type="dxa"/>
                </w:tcPr>
                <w:p w:rsidR="007A18B3" w:rsidRPr="0076532A" w:rsidRDefault="00B26152" w:rsidP="00083FA9">
                  <w:fldSimple w:instr=" DOCPROPERTY  PPP.Gain1  \* MERGEFORMAT ">
                    <w:r w:rsidR="00A66452" w:rsidRPr="0076532A">
                      <w:t>6</w:t>
                    </w:r>
                  </w:fldSimple>
                  <w:r w:rsidR="00A66452" w:rsidRPr="0076532A">
                    <w:t>x</w:t>
                  </w:r>
                  <w:r w:rsidRPr="0076532A">
                    <w:fldChar w:fldCharType="begin"/>
                  </w:r>
                  <w:r w:rsidR="008C6270" w:rsidRPr="0076532A">
                    <w:instrText xml:space="preserve"> DOCPROPERTY  PPP.Gain2  \* MERGEFORMAT </w:instrText>
                  </w:r>
                  <w:r w:rsidRPr="0076532A">
                    <w:fldChar w:fldCharType="separate"/>
                  </w:r>
                  <w:r w:rsidR="008C6270" w:rsidRPr="0076532A">
                    <w:rPr>
                      <w:bCs/>
                      <w:lang w:val="it-IT"/>
                    </w:rPr>
                    <w:t>9</w:t>
                  </w:r>
                  <w:r w:rsidRPr="0076532A">
                    <w:fldChar w:fldCharType="end"/>
                  </w:r>
                </w:p>
              </w:tc>
            </w:tr>
            <w:tr w:rsidR="008C6270" w:rsidRPr="0076532A" w:rsidTr="0076532A">
              <w:tc>
                <w:tcPr>
                  <w:tcW w:w="1134" w:type="dxa"/>
                  <w:noWrap/>
                  <w:tcMar>
                    <w:left w:w="0" w:type="dxa"/>
                    <w:right w:w="0" w:type="dxa"/>
                  </w:tcMar>
                </w:tcPr>
                <w:p w:rsidR="008C6270" w:rsidRPr="005E6062" w:rsidRDefault="00505804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5E6062">
                    <w:rPr>
                      <w:b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C6270" w:rsidRPr="0076532A" w:rsidRDefault="00B26152" w:rsidP="00762269">
                  <w:fldSimple w:instr=" DOCPROPERTY  CostDetail.Implants  \* MERGEFORMAT ">
                    <w:r w:rsidR="00762269" w:rsidRPr="0076532A">
                      <w:t>7</w:t>
                    </w:r>
                  </w:fldSimple>
                </w:p>
              </w:tc>
            </w:tr>
          </w:tbl>
          <w:p w:rsidR="00E34AD1" w:rsidRPr="00DD651A" w:rsidRDefault="00E34AD1" w:rsidP="00083FA9"/>
        </w:tc>
      </w:tr>
    </w:tbl>
    <w:p w:rsidR="00AA6DFC" w:rsidRPr="009268D0" w:rsidRDefault="00AA6DFC">
      <w:pPr>
        <w:rPr>
          <w:sz w:val="6"/>
          <w:szCs w:val="6"/>
        </w:rPr>
      </w:pPr>
    </w:p>
    <w:sectPr w:rsidR="00AA6DFC" w:rsidRPr="009268D0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31240E"/>
    <w:rsid w:val="00416097"/>
    <w:rsid w:val="004A07C3"/>
    <w:rsid w:val="00505804"/>
    <w:rsid w:val="005E6062"/>
    <w:rsid w:val="00625BAC"/>
    <w:rsid w:val="006836C0"/>
    <w:rsid w:val="00695195"/>
    <w:rsid w:val="006E67AD"/>
    <w:rsid w:val="00762269"/>
    <w:rsid w:val="0076532A"/>
    <w:rsid w:val="007A18B3"/>
    <w:rsid w:val="008C6270"/>
    <w:rsid w:val="009268D0"/>
    <w:rsid w:val="00951837"/>
    <w:rsid w:val="00953F85"/>
    <w:rsid w:val="009F2FDC"/>
    <w:rsid w:val="00A66452"/>
    <w:rsid w:val="00AA6DFC"/>
    <w:rsid w:val="00B26152"/>
    <w:rsid w:val="00B45302"/>
    <w:rsid w:val="00C33458"/>
    <w:rsid w:val="00C354EC"/>
    <w:rsid w:val="00CA3780"/>
    <w:rsid w:val="00CD0653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20</cp:revision>
  <dcterms:created xsi:type="dcterms:W3CDTF">2014-07-03T14:47:00Z</dcterms:created>
  <dcterms:modified xsi:type="dcterms:W3CDTF">2015-12-06T06:49:00Z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8" name="CostDetail.Starts">
    <vt:r8>2</vt:r8>
  </property>
  <property fmtid="{D5CDD505-2E9C-101B-9397-08002B2CF9AE}" pid="9" name="CostDetail.GainForRun">
    <vt:r8>0.037037037037037035</vt:r8>
  </property>
  <property fmtid="{D5CDD505-2E9C-101B-9397-08002B2CF9AE}" pid="10" name="CostDetail.GainForRunForPrintableArticle">
    <vt:r8>0.018518518518518517</vt:r8>
  </property>
  <property fmtid="{D5CDD505-2E9C-101B-9397-08002B2CF9AE}" pid="11" name="CostDetail.GainForMqRun">
    <vt:r8>0.005</vt:r8>
  </property>
  <property fmtid="{D5CDD505-2E9C-101B-9397-08002B2CF9AE}" pid="12" name="CostDetail.GainForMqRunForPrintableArticle">
    <vt:r8>0.0032407407407407406</vt:r8>
  </property>
  <property fmtid="{D5CDD505-2E9C-101B-9397-08002B2CF9AE}" pid="13" name="CostDetail.TypeOfQuantity">
    <vt:i4>0</vt:i4>
  </property>
  <property fmtid="{D5CDD505-2E9C-101B-9397-08002B2CF9AE}" pid="14" name="CostDetail.GainForWeigthRun">
    <vt:r8>0</vt:r8>
  </property>
  <property fmtid="{D5CDD505-2E9C-101B-9397-08002B2CF9AE}" pid="15" name="CostDetail.GainForWeigthRunForPrintableArticle">
    <vt:r8>0</vt:r8>
  </property>
  <property fmtid="{D5CDD505-2E9C-101B-9397-08002B2CF9AE}" pid="16" name="CostDetail.Error">
    <vt:i4>0</vt:i4>
  </property>
  <property fmtid="{D5CDD505-2E9C-101B-9397-08002B2CF9AE}" pid="17" name="CostDetail.RollChanges">
    <vt:r8>0</vt:r8>
  </property>
  <property fmtid="{D5CDD505-2E9C-101B-9397-08002B2CF9AE}" pid="18" name="CostDetail.CalculatedMq">
    <vt:r8>2</vt:r8>
  </property>
  <property fmtid="{D5CDD505-2E9C-101B-9397-08002B2CF9AE}" pid="19" name="CostDetail.CalculatedMl">
    <vt:r8>0</vt:r8>
  </property>
  <property fmtid="{D5CDD505-2E9C-101B-9397-08002B2CF9AE}" pid="20" name="CostDetail.CalculatedKg">
    <vt:r8>0</vt:r8>
  </property>
  <property fmtid="{D5CDD505-2E9C-101B-9397-08002B2CF9AE}" pid="21" name="CostDetail.CalculatedRun">
    <vt:r8>484</vt:r8>
  </property>
  <property fmtid="{D5CDD505-2E9C-101B-9397-08002B2CF9AE}" pid="22" name="CostDetail.CalculatedTime">
    <vt:lpwstr>02:15:00</vt:lpwstr>
  </property>
  <property fmtid="{D5CDD505-2E9C-101B-9397-08002B2CF9AE}" pid="23" name="CostDetail.Implants">
    <vt:r8>7</vt:r8>
  </property>
  <property fmtid="{D5CDD505-2E9C-101B-9397-08002B2CF9AE}" pid="24" name="PPP.PrintingFormat">
    <vt:lpwstr>35x50</vt:lpwstr>
  </property>
  <property fmtid="{D5CDD505-2E9C-101B-9397-08002B2CF9AE}" pid="25" name="PPP.DCut1">
    <vt:r8>0</vt:r8>
  </property>
  <property fmtid="{D5CDD505-2E9C-101B-9397-08002B2CF9AE}" pid="26" name="PPP.DCut2">
    <vt:r8>0</vt:r8>
  </property>
  <property fmtid="{D5CDD505-2E9C-101B-9397-08002B2CF9AE}" pid="27" name="PPP.Gain1">
    <vt:i4>6</vt:i4>
  </property>
  <property fmtid="{D5CDD505-2E9C-101B-9397-08002B2CF9AE}" pid="28" name="PPP.Gain2">
    <vt:i4>9</vt:i4>
  </property>
  <property fmtid="{D5CDD505-2E9C-101B-9397-08002B2CF9AE}" pid="29" name="PPP.FormatOpened">
    <vt:lpwstr>5x5</vt:lpwstr>
  </property>
  <property fmtid="{D5CDD505-2E9C-101B-9397-08002B2CF9AE}" pid="30" name="PPP.Format">
    <vt:lpwstr>5x5</vt:lpwstr>
  </property>
  <property fmtid="{D5CDD505-2E9C-101B-9397-08002B2CF9AE}" pid="31" name="CostDetail.BuyingFormat">
    <vt:lpwstr>70x100</vt:lpwstr>
  </property>
  <property fmtid="{D5CDD505-2E9C-101B-9397-08002B2CF9AE}" pid="32" name="CostDetail.PrintingFormat">
    <vt:lpwstr>35x50</vt:lpwstr>
  </property>
  <property fmtid="{D5CDD505-2E9C-101B-9397-08002B2CF9AE}" pid="33" name="Cost.Description">
    <vt:lpwstr>Stampa 5+2 colori</vt:lpwstr>
  </property>
  <property fmtid="{D5CDD505-2E9C-101B-9397-08002B2CF9AE}" pid="34" name="Cost.Quantity">
    <vt:r8>484</vt:r8>
  </property>
  <property fmtid="{D5CDD505-2E9C-101B-9397-08002B2CF9AE}" pid="35" name="Cost.UnitCost">
    <vt:lpwstr>0,349</vt:lpwstr>
  </property>
  <property fmtid="{D5CDD505-2E9C-101B-9397-08002B2CF9AE}" pid="36" name="Cost.TotalCost">
    <vt:lpwstr>168,75</vt:lpwstr>
  </property>
  <property fmtid="{D5CDD505-2E9C-101B-9397-08002B2CF9AE}" pid="37" name="Cost.Markup">
    <vt:r8>0</vt:r8>
  </property>
  <property fmtid="{D5CDD505-2E9C-101B-9397-08002B2CF9AE}" pid="38" name="Cost.GranTotalCost">
    <vt:lpwstr>168,75</vt:lpwstr>
  </property>
  <property fmtid="{D5CDD505-2E9C-101B-9397-08002B2CF9AE}" pid="39" name="RawCut">
    <vt:bool>false</vt:bool>
  </property>
</Properties>
</file>