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prova daniela hhhh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prova daniela hhhh</vt:lpwstr>
  </property>
  <property fmtid="{D5CDD505-2E9C-101B-9397-08002B2CF9AE}" pid="10" name="DocumentTaskCenter.CodDocumentTaskCenter">
    <vt:lpwstr>000075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