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CONSULTING BIGLIETTI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CONSULTING BIGLIETTI</vt:lpwstr>
  </property>
  <property fmtid="{D5CDD505-2E9C-101B-9397-08002B2CF9AE}" pid="10" name="DocumentTaskCenter.CodDocumentTaskCenter">
    <vt:lpwstr>000096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