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Cost.Description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CostDetail.CalculatedTime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CostDetail.CalculatedMl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PPP.Gain1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PPP.PrintingFormat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625BAC"/>
    <w:rsid w:val="00951837"/>
    <w:rsid w:val="009F2FDC"/>
    <w:rsid w:val="00AA6DFC"/>
    <w:rsid w:val="00CD0653"/>
    <w:rsid w:val="00E3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335</Characters>
  <Application>Microsoft Office Word</Application>
  <DocSecurity>0</DocSecurity>
  <Lines>47</Lines>
  <Paragraphs>33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2014-07-03T14:47:00Z</dcterms:created>
  <dcterms:modified xsi:type="dcterms:W3CDTF">2014-07-03T15:02:00Z</dcterms:modified>
</cp:coreProperties>
</file>