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01A0EBF5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>[</w:t>
      </w:r>
      <w:r w:rsidR="001C587D">
        <w:rPr>
          <w:rFonts w:ascii="Times New Roman" w:hAnsi="Times New Roman" w:cs="Times New Roman"/>
          <w:b/>
          <w:sz w:val="52"/>
        </w:rPr>
        <w:t>S</w:t>
      </w:r>
      <w:r w:rsidR="001C587D" w:rsidRPr="001C587D">
        <w:rPr>
          <w:rFonts w:ascii="Times New Roman" w:hAnsi="Times New Roman" w:cs="Times New Roman"/>
          <w:b/>
          <w:sz w:val="52"/>
        </w:rPr>
        <w:t>istema web tipo blog</w:t>
      </w:r>
      <w:r w:rsidR="001C587D">
        <w:rPr>
          <w:rFonts w:ascii="Times New Roman" w:hAnsi="Times New Roman" w:cs="Times New Roman"/>
          <w:b/>
          <w:sz w:val="52"/>
        </w:rPr>
        <w:t xml:space="preserve"> para </w:t>
      </w:r>
      <w:r w:rsidR="001C587D" w:rsidRPr="001C587D">
        <w:rPr>
          <w:rFonts w:ascii="Times New Roman" w:hAnsi="Times New Roman" w:cs="Times New Roman"/>
          <w:b/>
          <w:sz w:val="52"/>
        </w:rPr>
        <w:t>crear publicaciones</w:t>
      </w:r>
      <w:r w:rsidRPr="007A53A1">
        <w:rPr>
          <w:rFonts w:ascii="Times New Roman" w:hAnsi="Times New Roman" w:cs="Times New Roman"/>
          <w:b/>
          <w:sz w:val="52"/>
        </w:rPr>
        <w:t>]</w:t>
      </w:r>
    </w:p>
    <w:p w14:paraId="30732B53" w14:textId="77777777" w:rsidR="007A53A1" w:rsidRPr="007A53A1" w:rsidRDefault="007A53A1" w:rsidP="007A53A1"/>
    <w:p w14:paraId="028ABE55" w14:textId="715B830B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OBJETIVO</w:t>
      </w:r>
    </w:p>
    <w:p w14:paraId="4B5162D2" w14:textId="34D8244F" w:rsidR="008C49D1" w:rsidRDefault="008C49D1" w:rsidP="000168D9">
      <w:pPr>
        <w:jc w:val="both"/>
      </w:pPr>
      <w:r w:rsidRPr="008C49D1">
        <w:t>El objetivo del sistema sería permitir a la empresa XYZ crear un espacio de intercambio de conocimiento y opiniones para sus trabajadores y personas externas a la empresa, a través de un blog.</w:t>
      </w:r>
    </w:p>
    <w:p w14:paraId="6E41C494" w14:textId="7460A877" w:rsidR="00BF5799" w:rsidRDefault="000168D9" w:rsidP="00BF5799">
      <w:pPr>
        <w:pStyle w:val="Ttulo1"/>
      </w:pPr>
      <w:r>
        <w:t>ALCANCE</w:t>
      </w:r>
    </w:p>
    <w:p w14:paraId="07934A0D" w14:textId="17F7410C" w:rsidR="008C49D1" w:rsidRPr="00BF5799" w:rsidRDefault="008C49D1" w:rsidP="000168D9">
      <w:pPr>
        <w:jc w:val="both"/>
      </w:pPr>
      <w:r w:rsidRPr="008C49D1">
        <w:t>El alcance del sistema sería el de proporcionar una plataforma web tipo blog para la empresa XYZ y sus trabajadores, donde se puedan crear publicaciones y comentarios sobre temas específicos, así como la posibilidad de visualizar publicaciones de usuarios externos a la empresa y comentar en ellas.</w:t>
      </w:r>
    </w:p>
    <w:p w14:paraId="5918D604" w14:textId="342CCA89" w:rsidR="007A53A1" w:rsidRDefault="000168D9" w:rsidP="007A53A1">
      <w:pPr>
        <w:pStyle w:val="Ttulo1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N°</w:t>
            </w:r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63765770" w14:textId="77777777" w:rsidR="000168D9" w:rsidRPr="008C49D1" w:rsidRDefault="008C49D1" w:rsidP="00295092">
            <w:pPr>
              <w:rPr>
                <w:b/>
                <w:bCs/>
              </w:rPr>
            </w:pPr>
            <w:r w:rsidRPr="008C49D1">
              <w:rPr>
                <w:b/>
                <w:bCs/>
              </w:rPr>
              <w:t>Registro de usuarios</w:t>
            </w:r>
            <w:r w:rsidRPr="008C49D1">
              <w:rPr>
                <w:b/>
                <w:bCs/>
              </w:rPr>
              <w:t>:</w:t>
            </w:r>
          </w:p>
          <w:p w14:paraId="038AAEA1" w14:textId="53E76E58" w:rsidR="008C49D1" w:rsidRDefault="008C49D1" w:rsidP="00295092">
            <w:r w:rsidRPr="008C49D1">
              <w:t>El sistema debe permitir la creación de usuarios para los trabajadores y supervisores de la empresa, así como el registro de personas externas para visualizar publicaciones y añadir comentarios.</w:t>
            </w:r>
          </w:p>
        </w:tc>
        <w:tc>
          <w:tcPr>
            <w:tcW w:w="2552" w:type="dxa"/>
          </w:tcPr>
          <w:p w14:paraId="7A5A125A" w14:textId="5EDED5FA" w:rsidR="00135A43" w:rsidRDefault="008C49D1" w:rsidP="00135A43">
            <w:r w:rsidRPr="008C49D1">
              <w:t>El sistema debe contar con un formulario de registro en el cual los usuarios puedan ingresar su información personal (nombre, correo electrónico, contraseña, entre otros).</w:t>
            </w:r>
          </w:p>
        </w:tc>
        <w:tc>
          <w:tcPr>
            <w:tcW w:w="3112" w:type="dxa"/>
          </w:tcPr>
          <w:p w14:paraId="6C7F0BEA" w14:textId="0A95847C" w:rsidR="00125657" w:rsidRDefault="008C49D1" w:rsidP="00295092">
            <w:r w:rsidRPr="008C49D1">
              <w:t>El sistema debe validar que la información proporcionada por el usuario sea correcta y que no exista previamente un usuario con los mismos datos. Además, el sistema debe enviar un correo electrónico de confirmación al usuario para verificar su dirección de correo electrónico.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1C2A1FF3" w14:textId="77777777" w:rsidR="000168D9" w:rsidRDefault="005E750B" w:rsidP="00295092">
            <w:pPr>
              <w:rPr>
                <w:b/>
                <w:bCs/>
              </w:rPr>
            </w:pPr>
            <w:r w:rsidRPr="005E750B">
              <w:rPr>
                <w:b/>
                <w:bCs/>
              </w:rPr>
              <w:t>Creación de publicaciones</w:t>
            </w:r>
            <w:r w:rsidRPr="005E750B">
              <w:rPr>
                <w:b/>
                <w:bCs/>
              </w:rPr>
              <w:t>:</w:t>
            </w:r>
          </w:p>
          <w:p w14:paraId="6326BF54" w14:textId="706720B4" w:rsidR="005E750B" w:rsidRPr="005E750B" w:rsidRDefault="005E750B" w:rsidP="00295092">
            <w:r w:rsidRPr="005E750B">
              <w:t>El sistema debe permitir a los trabajadores crear publicaciones sobre temas específicos.</w:t>
            </w:r>
          </w:p>
        </w:tc>
        <w:tc>
          <w:tcPr>
            <w:tcW w:w="2552" w:type="dxa"/>
          </w:tcPr>
          <w:p w14:paraId="6086E27D" w14:textId="1049D6E1" w:rsidR="00135A43" w:rsidRDefault="00BB7D98" w:rsidP="00135A43">
            <w:r w:rsidRPr="00BB7D98">
              <w:t>El sistema debe contar con un formulario de creación de publicaciones donde el usuario pueda ingresar el título, descripción y categoría de la publicación.</w:t>
            </w:r>
          </w:p>
        </w:tc>
        <w:tc>
          <w:tcPr>
            <w:tcW w:w="3112" w:type="dxa"/>
          </w:tcPr>
          <w:p w14:paraId="31ABC19C" w14:textId="56237D32" w:rsidR="009F6431" w:rsidRDefault="00BB7D98" w:rsidP="00295092">
            <w:r w:rsidRPr="00BB7D98">
              <w:t xml:space="preserve">El sistema debe validar que el usuario haya ingresado un título, descripción y categoría para la publicación. Además, el sistema debe permitir la selección de la categoría a partir de una lista de categorías </w:t>
            </w:r>
            <w:proofErr w:type="spellStart"/>
            <w:r w:rsidRPr="00BB7D98">
              <w:t>pre-configuradas</w:t>
            </w:r>
            <w:proofErr w:type="spellEnd"/>
            <w:r w:rsidRPr="00BB7D98">
              <w:t>.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75443E94" w14:textId="77777777" w:rsidR="00CF30EB" w:rsidRDefault="00C66106" w:rsidP="00295092">
            <w:pPr>
              <w:rPr>
                <w:b/>
                <w:bCs/>
              </w:rPr>
            </w:pPr>
            <w:r w:rsidRPr="00C66106">
              <w:rPr>
                <w:b/>
                <w:bCs/>
              </w:rPr>
              <w:t>Creación de comentarios</w:t>
            </w:r>
            <w:r w:rsidRPr="00C66106">
              <w:rPr>
                <w:b/>
                <w:bCs/>
              </w:rPr>
              <w:t>:</w:t>
            </w:r>
          </w:p>
          <w:p w14:paraId="16B018C3" w14:textId="0C87A730" w:rsidR="00C95486" w:rsidRPr="00C95486" w:rsidRDefault="00C95486" w:rsidP="00295092">
            <w:r w:rsidRPr="00C95486">
              <w:t>El sistema debe permitir a los usuarios comentar en las publicaciones creadas por otros usuarios.</w:t>
            </w:r>
          </w:p>
        </w:tc>
        <w:tc>
          <w:tcPr>
            <w:tcW w:w="2552" w:type="dxa"/>
          </w:tcPr>
          <w:p w14:paraId="7CB2A68F" w14:textId="0DEA73C8" w:rsidR="00C95486" w:rsidRDefault="00C95486" w:rsidP="00295092">
            <w:r w:rsidRPr="00C95486">
              <w:t>El sistema debe contar con un formulario de creación de comentarios donde el usuario pueda ingresar su comentario.</w:t>
            </w:r>
          </w:p>
        </w:tc>
        <w:tc>
          <w:tcPr>
            <w:tcW w:w="3112" w:type="dxa"/>
          </w:tcPr>
          <w:p w14:paraId="6CACC537" w14:textId="744B0996" w:rsidR="00CF30EB" w:rsidRDefault="008C0461" w:rsidP="00295092">
            <w:r w:rsidRPr="008C0461">
              <w:t>El sistema debe validar que el usuario haya ingresado un comentario. Además, el sistema debe mostrar el nombre y la fecha de creación del comentario.</w:t>
            </w:r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t>4</w:t>
            </w:r>
          </w:p>
        </w:tc>
        <w:tc>
          <w:tcPr>
            <w:tcW w:w="2375" w:type="dxa"/>
          </w:tcPr>
          <w:p w14:paraId="50DB4CE7" w14:textId="77777777" w:rsidR="000168D9" w:rsidRDefault="00CD1A2F" w:rsidP="0077785E">
            <w:pPr>
              <w:rPr>
                <w:b/>
                <w:bCs/>
              </w:rPr>
            </w:pPr>
            <w:r w:rsidRPr="00CD1A2F">
              <w:rPr>
                <w:b/>
                <w:bCs/>
              </w:rPr>
              <w:t>Moderación de publicaciones y comentarios</w:t>
            </w:r>
            <w:r w:rsidRPr="00CD1A2F">
              <w:rPr>
                <w:b/>
                <w:bCs/>
              </w:rPr>
              <w:t>:</w:t>
            </w:r>
          </w:p>
          <w:p w14:paraId="093A6988" w14:textId="3E1E2567" w:rsidR="00551688" w:rsidRPr="00551688" w:rsidRDefault="00551688" w:rsidP="0077785E">
            <w:r w:rsidRPr="00551688">
              <w:t>Los supervisores del blog podrán dar de baja una publicación o un comentario en caso de que no cumpla las políticas del mismo.</w:t>
            </w:r>
          </w:p>
        </w:tc>
        <w:tc>
          <w:tcPr>
            <w:tcW w:w="2552" w:type="dxa"/>
          </w:tcPr>
          <w:p w14:paraId="20EF3F5B" w14:textId="104ECB13" w:rsidR="00A72FF2" w:rsidRDefault="005B0992" w:rsidP="008C5A5E">
            <w:pPr>
              <w:jc w:val="both"/>
            </w:pPr>
            <w:r w:rsidRPr="005B0992">
              <w:t>El sistema debe contar con una funcionalidad de moderación de publicaciones y comentarios donde los supervisores del blog puedan visualizar las publicaciones y comentarios y tomar la acción necesaria.</w:t>
            </w:r>
          </w:p>
        </w:tc>
        <w:tc>
          <w:tcPr>
            <w:tcW w:w="3112" w:type="dxa"/>
          </w:tcPr>
          <w:p w14:paraId="155E3B56" w14:textId="6EB5016B" w:rsidR="00297A5D" w:rsidRDefault="004B2E96" w:rsidP="00295092">
            <w:r w:rsidRPr="004B2E96">
              <w:t>El sistema debe permitir a los supervisores visualizar las publicaciones y comentarios y tomar la acción necesaria de dar de baja o no la publicación o comentario. Además, el sistema debe enviar una notificación al usuario que creó la publicación o comentario en caso de que sea dado de baja.</w:t>
            </w:r>
          </w:p>
        </w:tc>
      </w:tr>
      <w:tr w:rsidR="000168D9" w14:paraId="6AE4FA54" w14:textId="77777777" w:rsidTr="000168D9">
        <w:tc>
          <w:tcPr>
            <w:tcW w:w="455" w:type="dxa"/>
          </w:tcPr>
          <w:p w14:paraId="1E1ACBD2" w14:textId="709A85C2" w:rsidR="000168D9" w:rsidRDefault="00CF30EB" w:rsidP="00295092">
            <w:r>
              <w:lastRenderedPageBreak/>
              <w:t>5</w:t>
            </w:r>
          </w:p>
        </w:tc>
        <w:tc>
          <w:tcPr>
            <w:tcW w:w="2375" w:type="dxa"/>
          </w:tcPr>
          <w:p w14:paraId="5FEE6428" w14:textId="77777777" w:rsidR="000168D9" w:rsidRPr="002D1898" w:rsidRDefault="002D1898" w:rsidP="00295092">
            <w:pPr>
              <w:rPr>
                <w:b/>
                <w:bCs/>
              </w:rPr>
            </w:pPr>
            <w:r w:rsidRPr="002D1898">
              <w:rPr>
                <w:b/>
                <w:bCs/>
              </w:rPr>
              <w:t>Creación y modificación de categorías</w:t>
            </w:r>
            <w:r w:rsidRPr="002D1898">
              <w:rPr>
                <w:b/>
                <w:bCs/>
              </w:rPr>
              <w:t>:</w:t>
            </w:r>
          </w:p>
          <w:p w14:paraId="2F091BE3" w14:textId="77777777" w:rsidR="002D1898" w:rsidRDefault="002D1898" w:rsidP="00295092"/>
          <w:p w14:paraId="0509E825" w14:textId="78325955" w:rsidR="002D1898" w:rsidRDefault="002D1898" w:rsidP="00295092">
            <w:r w:rsidRPr="002D1898">
              <w:t>El único administrador del sistema es quién puede crear/modificar las categorías.</w:t>
            </w:r>
          </w:p>
        </w:tc>
        <w:tc>
          <w:tcPr>
            <w:tcW w:w="2552" w:type="dxa"/>
          </w:tcPr>
          <w:p w14:paraId="3EAF607F" w14:textId="78B919E9" w:rsidR="00297A5D" w:rsidRDefault="000E6FEC" w:rsidP="00297A5D">
            <w:r w:rsidRPr="000E6FEC">
              <w:t xml:space="preserve">El sistema debe contar con una funcionalidad de creación y modificación de categorías, accesible solo por el administrador del </w:t>
            </w:r>
            <w:r w:rsidR="004C0581" w:rsidRPr="000E6FEC">
              <w:t>sistema.</w:t>
            </w:r>
          </w:p>
          <w:p w14:paraId="681B9766" w14:textId="17309ACD" w:rsidR="00CF568D" w:rsidRDefault="00CF568D" w:rsidP="00297A5D"/>
        </w:tc>
        <w:tc>
          <w:tcPr>
            <w:tcW w:w="3112" w:type="dxa"/>
          </w:tcPr>
          <w:p w14:paraId="058C1A98" w14:textId="031F3027" w:rsidR="00297A5D" w:rsidRDefault="004C0581" w:rsidP="00295092">
            <w:r w:rsidRPr="004C0581">
              <w:t>El sistema debe permitir al administrador crear y modificar categorías. Además, el sistema debe asegurarse de que las categorías creadas sean únicas y no existan previamente.</w:t>
            </w:r>
          </w:p>
        </w:tc>
      </w:tr>
      <w:tr w:rsidR="000168D9" w14:paraId="6B13C8A7" w14:textId="77777777" w:rsidTr="000168D9">
        <w:tc>
          <w:tcPr>
            <w:tcW w:w="455" w:type="dxa"/>
          </w:tcPr>
          <w:p w14:paraId="6D6462CC" w14:textId="249B477C" w:rsidR="000168D9" w:rsidRDefault="00CF30EB" w:rsidP="00295092">
            <w:r>
              <w:t>6</w:t>
            </w:r>
          </w:p>
        </w:tc>
        <w:tc>
          <w:tcPr>
            <w:tcW w:w="2375" w:type="dxa"/>
          </w:tcPr>
          <w:p w14:paraId="20006AFA" w14:textId="77777777" w:rsidR="000168D9" w:rsidRDefault="0068426B" w:rsidP="00295092">
            <w:pPr>
              <w:rPr>
                <w:b/>
                <w:bCs/>
              </w:rPr>
            </w:pPr>
            <w:r w:rsidRPr="0068426B">
              <w:rPr>
                <w:b/>
                <w:bCs/>
              </w:rPr>
              <w:t>Acceso de personas externas a las publicaciones</w:t>
            </w:r>
            <w:r w:rsidRPr="0068426B">
              <w:rPr>
                <w:b/>
                <w:bCs/>
              </w:rPr>
              <w:t>:</w:t>
            </w:r>
          </w:p>
          <w:p w14:paraId="3F2F16BC" w14:textId="1AFBB813" w:rsidR="0068426B" w:rsidRPr="0068426B" w:rsidRDefault="0068426B" w:rsidP="00295092">
            <w:r>
              <w:t>L</w:t>
            </w:r>
            <w:r w:rsidRPr="0068426B">
              <w:t>as personas externas de la empresa podrán auto registrarse en el sistema, permitiéndoles solo la visualización de las publicaciones generadas y añadir comentarios.</w:t>
            </w:r>
          </w:p>
        </w:tc>
        <w:tc>
          <w:tcPr>
            <w:tcW w:w="2552" w:type="dxa"/>
          </w:tcPr>
          <w:p w14:paraId="0C87F00F" w14:textId="5A299840" w:rsidR="005638C6" w:rsidRDefault="0068426B" w:rsidP="005638C6">
            <w:r w:rsidRPr="0068426B">
              <w:t>El sistema debe contar con una funcionalidad de acceso para personas externas donde puedan registrarse y visualizar las publicaciones y comentar en ellas.</w:t>
            </w:r>
          </w:p>
        </w:tc>
        <w:tc>
          <w:tcPr>
            <w:tcW w:w="3112" w:type="dxa"/>
          </w:tcPr>
          <w:p w14:paraId="2B38A1B6" w14:textId="77777777" w:rsidR="00054E9F" w:rsidRDefault="00054E9F" w:rsidP="003107EA">
            <w:pPr>
              <w:pStyle w:val="Prrafodelista"/>
              <w:numPr>
                <w:ilvl w:val="0"/>
                <w:numId w:val="4"/>
              </w:numPr>
            </w:pPr>
            <w:bookmarkStart w:id="0" w:name="_GoBack"/>
            <w:r>
              <w:t>Los usuarios externos pueden registrarse en el sistema ingresando su información personal (nombre, correo electrónico, contraseña, entre otros).</w:t>
            </w:r>
          </w:p>
          <w:p w14:paraId="36A07CE3" w14:textId="77777777" w:rsidR="00054E9F" w:rsidRDefault="00054E9F" w:rsidP="003107EA">
            <w:pPr>
              <w:pStyle w:val="Prrafodelista"/>
              <w:numPr>
                <w:ilvl w:val="0"/>
                <w:numId w:val="4"/>
              </w:numPr>
            </w:pPr>
            <w:r>
              <w:t>Una vez registrados, los usuarios externos pueden iniciar sesión en el sistema y ver las publicaciones creadas por los trabajadores de la empresa.</w:t>
            </w:r>
          </w:p>
          <w:p w14:paraId="45E3EC07" w14:textId="77777777" w:rsidR="00054E9F" w:rsidRDefault="00054E9F" w:rsidP="003107EA">
            <w:pPr>
              <w:pStyle w:val="Prrafodelista"/>
              <w:numPr>
                <w:ilvl w:val="0"/>
                <w:numId w:val="4"/>
              </w:numPr>
            </w:pPr>
            <w:r>
              <w:t>Los usuarios externos pueden añadir comentarios a las publicaciones visualizadas, pero no pueden crear nuevas publicaciones ni modificar comentarios de otros usuarios.</w:t>
            </w:r>
          </w:p>
          <w:p w14:paraId="53E2A108" w14:textId="77777777" w:rsidR="00054E9F" w:rsidRDefault="00054E9F" w:rsidP="003107EA">
            <w:pPr>
              <w:pStyle w:val="Prrafodelista"/>
              <w:numPr>
                <w:ilvl w:val="0"/>
                <w:numId w:val="4"/>
              </w:numPr>
            </w:pPr>
            <w:r>
              <w:t>El sistema debe asegurarse de que los usuarios externos no puedan acceder a ninguna otra funcionalidad que no esté relacionada con la visualización de las publicaciones y la adición de comentarios.</w:t>
            </w:r>
          </w:p>
          <w:bookmarkEnd w:id="0"/>
          <w:p w14:paraId="5611270C" w14:textId="3BDF53DD" w:rsidR="005638C6" w:rsidRDefault="005638C6" w:rsidP="00054E9F"/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0852D448" w:rsidR="00742DC0" w:rsidRPr="00742DC0" w:rsidRDefault="00054E9F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15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279C5302" w:rsidR="00742DC0" w:rsidRPr="00742DC0" w:rsidRDefault="00054E9F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FREYA LOPEZ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A31EB" w14:textId="77777777" w:rsidR="00017AAA" w:rsidRDefault="00017AAA" w:rsidP="007A53A1">
      <w:r>
        <w:separator/>
      </w:r>
    </w:p>
  </w:endnote>
  <w:endnote w:type="continuationSeparator" w:id="0">
    <w:p w14:paraId="2DF1026C" w14:textId="77777777" w:rsidR="00017AAA" w:rsidRDefault="00017AAA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3637F" w14:textId="77777777" w:rsidR="00017AAA" w:rsidRDefault="00017AAA" w:rsidP="007A53A1">
      <w:r>
        <w:separator/>
      </w:r>
    </w:p>
  </w:footnote>
  <w:footnote w:type="continuationSeparator" w:id="0">
    <w:p w14:paraId="1A59D639" w14:textId="77777777" w:rsidR="00017AAA" w:rsidRDefault="00017AAA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39C3B9" w14:textId="799360C0" w:rsidR="0083461D" w:rsidRDefault="00017AAA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2050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66A2D" w14:textId="0DA2C54B" w:rsidR="00BB735F" w:rsidRDefault="00017AAA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2051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39AEC" w14:textId="0335C3F3" w:rsidR="0083461D" w:rsidRDefault="00017AAA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2049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D6C2D"/>
    <w:multiLevelType w:val="hybridMultilevel"/>
    <w:tmpl w:val="7136AE6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168D9"/>
    <w:rsid w:val="00017AAA"/>
    <w:rsid w:val="00054E9F"/>
    <w:rsid w:val="000611E8"/>
    <w:rsid w:val="000859E3"/>
    <w:rsid w:val="000E6FEC"/>
    <w:rsid w:val="00125657"/>
    <w:rsid w:val="00135A43"/>
    <w:rsid w:val="00151BAC"/>
    <w:rsid w:val="001C587D"/>
    <w:rsid w:val="00234B04"/>
    <w:rsid w:val="00295092"/>
    <w:rsid w:val="00297A5D"/>
    <w:rsid w:val="002B4F39"/>
    <w:rsid w:val="002D1898"/>
    <w:rsid w:val="002F44C6"/>
    <w:rsid w:val="003107EA"/>
    <w:rsid w:val="00325795"/>
    <w:rsid w:val="004B2E96"/>
    <w:rsid w:val="004C0581"/>
    <w:rsid w:val="004E18C7"/>
    <w:rsid w:val="004E3C24"/>
    <w:rsid w:val="00551688"/>
    <w:rsid w:val="005638C6"/>
    <w:rsid w:val="005B0992"/>
    <w:rsid w:val="005E750B"/>
    <w:rsid w:val="005F512A"/>
    <w:rsid w:val="006207B2"/>
    <w:rsid w:val="00633FAB"/>
    <w:rsid w:val="0068426B"/>
    <w:rsid w:val="006A717D"/>
    <w:rsid w:val="00742DC0"/>
    <w:rsid w:val="00752FD4"/>
    <w:rsid w:val="0077785E"/>
    <w:rsid w:val="007A53A1"/>
    <w:rsid w:val="0083461D"/>
    <w:rsid w:val="00862849"/>
    <w:rsid w:val="00875FB5"/>
    <w:rsid w:val="008C0461"/>
    <w:rsid w:val="008C49D1"/>
    <w:rsid w:val="008C5A5E"/>
    <w:rsid w:val="009E2BDB"/>
    <w:rsid w:val="009F6431"/>
    <w:rsid w:val="00A72FF2"/>
    <w:rsid w:val="00AF7A52"/>
    <w:rsid w:val="00BB735F"/>
    <w:rsid w:val="00BB7D98"/>
    <w:rsid w:val="00BE3806"/>
    <w:rsid w:val="00BF5799"/>
    <w:rsid w:val="00C66106"/>
    <w:rsid w:val="00C95486"/>
    <w:rsid w:val="00CD1A2F"/>
    <w:rsid w:val="00CE686F"/>
    <w:rsid w:val="00CF30EB"/>
    <w:rsid w:val="00CF568D"/>
    <w:rsid w:val="00D96131"/>
    <w:rsid w:val="00DA5E67"/>
    <w:rsid w:val="00DE6C48"/>
    <w:rsid w:val="00E13C9B"/>
    <w:rsid w:val="00E4620B"/>
    <w:rsid w:val="00E61AF2"/>
    <w:rsid w:val="00E73C3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3</Pages>
  <Words>690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Freya Lopez</cp:lastModifiedBy>
  <cp:revision>44</cp:revision>
  <dcterms:created xsi:type="dcterms:W3CDTF">2020-05-05T02:02:00Z</dcterms:created>
  <dcterms:modified xsi:type="dcterms:W3CDTF">2023-02-15T17:32:00Z</dcterms:modified>
</cp:coreProperties>
</file>