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56"/>
          <w:szCs w:val="56"/>
        </w:rPr>
      </w:pPr>
      <w:bookmarkStart w:colFirst="0" w:colLast="0" w:name="_3udqcq7wmkjl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A Really Important Document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gb5338gt2v1z" w:id="1"/>
      <w:bookmarkEnd w:id="1"/>
      <w:r w:rsidDel="00000000" w:rsidR="00000000" w:rsidRPr="00000000">
        <w:rPr/>
        <w:drawing>
          <wp:inline distB="114300" distT="114300" distL="114300" distR="114300">
            <wp:extent cx="5157987" cy="34828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8666" r="86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987" cy="3482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3788" cy="36703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635" l="2500" r="2500" t="19443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3670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/>
      <w:pict>
        <v:shape id="PowerPlusWaterMarkObject1" style="position:absolute;width:560.6664540957058pt;height:101.18549309490284pt;rotation:315;z-index:-503316481;mso-position-horizontal-relative:margin;mso-position-horizontal:center;mso-position-vertical-relative:margin;mso-position-vertical:center;" fillcolor="#ff0000" stroked="f" type="#_x0000_t136">
          <v:fill angle="0" opacity="13107f"/>
          <v:textpath fitshape="t" string="TOP SECRET" style="font-family:&amp;quot;Arial&amp;quot;;font-size:1pt;font-weight:bold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