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f5u2uqhs4v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i w:val="1"/>
          <w:color w:val="dd7e6b"/>
          <w:sz w:val="52"/>
          <w:szCs w:val="52"/>
        </w:rPr>
      </w:pPr>
      <w:r w:rsidDel="00000000" w:rsidR="00000000" w:rsidRPr="00000000">
        <w:rPr>
          <w:b w:val="1"/>
          <w:i w:val="1"/>
          <w:color w:val="dd7e6b"/>
          <w:sz w:val="52"/>
          <w:szCs w:val="52"/>
          <w:rtl w:val="0"/>
        </w:rPr>
        <w:t xml:space="preserve">Lean_Inception_Cartonagem-Única</w:t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  <w:color w:val="ff990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i w:val="1"/>
          <w:color w:val="ff9900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color w:val="ff9900"/>
          <w:sz w:val="52"/>
          <w:szCs w:val="52"/>
          <w:u w:val="single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5">
      <w:pPr>
        <w:jc w:val="both"/>
        <w:rPr>
          <w:b w:val="1"/>
          <w:i w:val="1"/>
          <w:color w:val="ff9900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color w:val="ff9900"/>
          <w:sz w:val="52"/>
          <w:szCs w:val="52"/>
          <w:u w:val="single"/>
        </w:rPr>
        <w:drawing>
          <wp:inline distB="114300" distT="114300" distL="114300" distR="114300">
            <wp:extent cx="5850147" cy="4509488"/>
            <wp:effectExtent b="518014" l="377371" r="377371" t="518014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661846">
                      <a:off x="0" y="0"/>
                      <a:ext cx="5850147" cy="450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color w:val="cc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cc0000"/>
          <w:sz w:val="52"/>
          <w:szCs w:val="52"/>
        </w:rPr>
      </w:pPr>
      <w:r w:rsidDel="00000000" w:rsidR="00000000" w:rsidRPr="00000000">
        <w:rPr>
          <w:b w:val="1"/>
          <w:i w:val="1"/>
          <w:color w:val="cc0000"/>
          <w:sz w:val="52"/>
          <w:szCs w:val="52"/>
          <w:rtl w:val="0"/>
        </w:rPr>
        <w:t xml:space="preserve">“ Sua ideia, nosso papel.”</w:t>
      </w:r>
    </w:p>
    <w:p w:rsidR="00000000" w:rsidDel="00000000" w:rsidP="00000000" w:rsidRDefault="00000000" w:rsidRPr="00000000" w14:paraId="00000008">
      <w:pPr>
        <w:rPr>
          <w:b w:val="1"/>
          <w:i w:val="1"/>
          <w:color w:val="cc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i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760" w:firstLine="0"/>
        <w:rPr>
          <w:b w:val="1"/>
          <w:i w:val="1"/>
          <w:sz w:val="24"/>
          <w:szCs w:val="24"/>
          <w:shd w:fill="fce5cd" w:val="clear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i w:val="1"/>
          <w:sz w:val="24"/>
          <w:szCs w:val="24"/>
          <w:shd w:fill="fce5cd" w:val="clear"/>
          <w:rtl w:val="0"/>
        </w:rPr>
        <w:t xml:space="preserve">Adenilso Marques do Gitto</w:t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color w:val="93c47d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color w:val="93c47d"/>
          <w:sz w:val="52"/>
          <w:szCs w:val="52"/>
          <w:u w:val="single"/>
          <w:rtl w:val="0"/>
        </w:rPr>
        <w:t xml:space="preserve">Apresentação.</w:t>
      </w:r>
    </w:p>
    <w:p w:rsidR="00000000" w:rsidDel="00000000" w:rsidP="00000000" w:rsidRDefault="00000000" w:rsidRPr="00000000" w14:paraId="0000000C">
      <w:pPr>
        <w:rPr>
          <w:b w:val="1"/>
          <w:i w:val="1"/>
          <w:color w:val="85200c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color w:val="93c47d"/>
          <w:sz w:val="52"/>
          <w:szCs w:val="52"/>
        </w:rPr>
      </w:pPr>
      <w:r w:rsidDel="00000000" w:rsidR="00000000" w:rsidRPr="00000000">
        <w:rPr>
          <w:b w:val="1"/>
          <w:i w:val="1"/>
          <w:color w:val="93c47d"/>
          <w:sz w:val="52"/>
          <w:szCs w:val="52"/>
          <w:rtl w:val="0"/>
        </w:rPr>
        <w:t xml:space="preserve">Introdução:</w:t>
      </w:r>
    </w:p>
    <w:p w:rsidR="00000000" w:rsidDel="00000000" w:rsidP="00000000" w:rsidRDefault="00000000" w:rsidRPr="00000000" w14:paraId="0000000E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Título:      Cartonagem-Única</w:t>
      </w:r>
    </w:p>
    <w:p w:rsidR="00000000" w:rsidDel="00000000" w:rsidP="00000000" w:rsidRDefault="00000000" w:rsidRPr="00000000" w14:paraId="0000000F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Subtítulo: Sua ideia,nosso papel.</w:t>
      </w:r>
    </w:p>
    <w:p w:rsidR="00000000" w:rsidDel="00000000" w:rsidP="00000000" w:rsidRDefault="00000000" w:rsidRPr="00000000" w14:paraId="00000010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Os Problemas a serem resolvidos.</w:t>
      </w:r>
    </w:p>
    <w:p w:rsidR="00000000" w:rsidDel="00000000" w:rsidP="00000000" w:rsidRDefault="00000000" w:rsidRPr="00000000" w14:paraId="00000012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Levar o nosso produto a pessoas 35 +.</w:t>
      </w:r>
    </w:p>
    <w:p w:rsidR="00000000" w:rsidDel="00000000" w:rsidP="00000000" w:rsidRDefault="00000000" w:rsidRPr="00000000" w14:paraId="00000013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Conseguir que nosso produto seja visto por todos, inclusive. .idosos que têm dificuldade com as redes sociais.</w:t>
      </w:r>
    </w:p>
    <w:p w:rsidR="00000000" w:rsidDel="00000000" w:rsidP="00000000" w:rsidRDefault="00000000" w:rsidRPr="00000000" w14:paraId="00000014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Ser a ponte perfeita para que o cliente alcance  satisfação. </w:t>
      </w:r>
    </w:p>
    <w:p w:rsidR="00000000" w:rsidDel="00000000" w:rsidP="00000000" w:rsidRDefault="00000000" w:rsidRPr="00000000" w14:paraId="00000015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Entregar um produto com qualidade, conforme pedido feito pelo cliente.</w:t>
      </w:r>
    </w:p>
    <w:p w:rsidR="00000000" w:rsidDel="00000000" w:rsidP="00000000" w:rsidRDefault="00000000" w:rsidRPr="00000000" w14:paraId="00000016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Preservar o engajamento com o cliente do início ao fim da venda, dando continuidade ao pós- venda.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color w:val="93c47d"/>
          <w:sz w:val="28"/>
          <w:szCs w:val="28"/>
        </w:rPr>
      </w:pPr>
      <w:r w:rsidDel="00000000" w:rsidR="00000000" w:rsidRPr="00000000">
        <w:rPr>
          <w:b w:val="1"/>
          <w:i w:val="1"/>
          <w:color w:val="93c47d"/>
          <w:sz w:val="28"/>
          <w:szCs w:val="28"/>
          <w:rtl w:val="0"/>
        </w:rPr>
        <w:t xml:space="preserve">Os Nossos Objetivos:</w:t>
      </w:r>
    </w:p>
    <w:p w:rsidR="00000000" w:rsidDel="00000000" w:rsidP="00000000" w:rsidRDefault="00000000" w:rsidRPr="00000000" w14:paraId="00000019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Alcance de pessoas que ainda não conhecem nosso trabalho.</w:t>
      </w:r>
    </w:p>
    <w:p w:rsidR="00000000" w:rsidDel="00000000" w:rsidP="00000000" w:rsidRDefault="00000000" w:rsidRPr="00000000" w14:paraId="0000001A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Explorar todos os meios de comunicação possíveis para atingir nossas metas em relação ao alcance.</w:t>
      </w:r>
    </w:p>
    <w:p w:rsidR="00000000" w:rsidDel="00000000" w:rsidP="00000000" w:rsidRDefault="00000000" w:rsidRPr="00000000" w14:paraId="0000001B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Capturar clientes esquecidos no pós venda.</w:t>
      </w:r>
    </w:p>
    <w:p w:rsidR="00000000" w:rsidDel="00000000" w:rsidP="00000000" w:rsidRDefault="00000000" w:rsidRPr="00000000" w14:paraId="0000001C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Buscar parcerias para ampliação do negócio.</w:t>
      </w:r>
    </w:p>
    <w:p w:rsidR="00000000" w:rsidDel="00000000" w:rsidP="00000000" w:rsidRDefault="00000000" w:rsidRPr="00000000" w14:paraId="0000001D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color w:val="93c47d"/>
          <w:sz w:val="28"/>
          <w:szCs w:val="28"/>
        </w:rPr>
      </w:pPr>
      <w:r w:rsidDel="00000000" w:rsidR="00000000" w:rsidRPr="00000000">
        <w:rPr>
          <w:b w:val="1"/>
          <w:i w:val="1"/>
          <w:color w:val="93c47d"/>
          <w:sz w:val="28"/>
          <w:szCs w:val="28"/>
          <w:rtl w:val="0"/>
        </w:rPr>
        <w:t xml:space="preserve">Lean_Inception:</w:t>
      </w:r>
    </w:p>
    <w:p w:rsidR="00000000" w:rsidDel="00000000" w:rsidP="00000000" w:rsidRDefault="00000000" w:rsidRPr="00000000" w14:paraId="0000001F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1. Agenda da Lean Inception.</w:t>
      </w:r>
    </w:p>
    <w:p w:rsidR="00000000" w:rsidDel="00000000" w:rsidP="00000000" w:rsidRDefault="00000000" w:rsidRPr="00000000" w14:paraId="00000021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2. Visão do produto. </w:t>
      </w:r>
    </w:p>
    <w:p w:rsidR="00000000" w:rsidDel="00000000" w:rsidP="00000000" w:rsidRDefault="00000000" w:rsidRPr="00000000" w14:paraId="00000022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3. Objetivo do produto.</w:t>
      </w:r>
    </w:p>
    <w:p w:rsidR="00000000" w:rsidDel="00000000" w:rsidP="00000000" w:rsidRDefault="00000000" w:rsidRPr="00000000" w14:paraId="00000023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4. Persona .</w:t>
      </w:r>
    </w:p>
    <w:p w:rsidR="00000000" w:rsidDel="00000000" w:rsidP="00000000" w:rsidRDefault="00000000" w:rsidRPr="00000000" w14:paraId="00000024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5. Jornada .</w:t>
      </w:r>
    </w:p>
    <w:p w:rsidR="00000000" w:rsidDel="00000000" w:rsidP="00000000" w:rsidRDefault="00000000" w:rsidRPr="00000000" w14:paraId="00000025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6. Brainstorming de feature .</w:t>
      </w:r>
    </w:p>
    <w:p w:rsidR="00000000" w:rsidDel="00000000" w:rsidP="00000000" w:rsidRDefault="00000000" w:rsidRPr="00000000" w14:paraId="00000026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7. Revisão técnica, negócio e UX .</w:t>
      </w:r>
    </w:p>
    <w:p w:rsidR="00000000" w:rsidDel="00000000" w:rsidP="00000000" w:rsidRDefault="00000000" w:rsidRPr="00000000" w14:paraId="00000027">
      <w:pPr>
        <w:rPr>
          <w:b w:val="1"/>
          <w:i w:val="1"/>
          <w:color w:val="85200c"/>
          <w:sz w:val="28"/>
          <w:szCs w:val="28"/>
        </w:rPr>
      </w:pPr>
      <w:r w:rsidDel="00000000" w:rsidR="00000000" w:rsidRPr="00000000">
        <w:rPr>
          <w:b w:val="1"/>
          <w:i w:val="1"/>
          <w:color w:val="85200c"/>
          <w:sz w:val="28"/>
          <w:szCs w:val="28"/>
          <w:rtl w:val="0"/>
        </w:rPr>
        <w:t xml:space="preserve">8. Sequenciado.</w:t>
      </w:r>
    </w:p>
    <w:p w:rsidR="00000000" w:rsidDel="00000000" w:rsidP="00000000" w:rsidRDefault="00000000" w:rsidRPr="00000000" w14:paraId="00000028">
      <w:pPr>
        <w:rPr>
          <w:b w:val="1"/>
          <w:i w:val="1"/>
          <w:color w:val="e06666"/>
          <w:sz w:val="52"/>
          <w:szCs w:val="52"/>
        </w:rPr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/>
      <w:pict>
        <v:shape id="PowerPlusWaterMarkObject1" style="position:absolute;width:319.5pt;height:43.6962890625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Cartonagem-Unica" style="font-family:&amp;quot;Arial&amp;quot;;font-size:38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