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7420E" w14:textId="77777777" w:rsidR="007D6D0F" w:rsidRPr="007D6D0F" w:rsidRDefault="007D6D0F" w:rsidP="0020276A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D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УДК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004.9</w:t>
      </w:r>
    </w:p>
    <w:p w14:paraId="069DC13F" w14:textId="77777777" w:rsidR="007D6D0F" w:rsidRPr="007D6D0F" w:rsidRDefault="00075825" w:rsidP="0054186B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 w:bidi="hi-IN"/>
        </w:rPr>
        <w:t>СОЗДАНИЕ ИНТЕРНЕТ-МАГАЗИНА ДЛЯ ЗАКАЗА ТОРТОВ.</w:t>
      </w:r>
    </w:p>
    <w:p w14:paraId="6D0B3D2A" w14:textId="77777777" w:rsidR="007D6D0F" w:rsidRPr="007D6D0F" w:rsidRDefault="00075825" w:rsidP="0054186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Василенко Д.А, Яковлев В.А., Вигурский В.А., Герасимова К.С., Гриднева В.А</w:t>
      </w:r>
      <w:r w:rsidR="007D6D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33665B3" w14:textId="77777777" w:rsidR="0046706D" w:rsidRDefault="0046706D" w:rsidP="0054186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46706D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Самарский национальный исследовательский университет</w:t>
      </w:r>
    </w:p>
    <w:p w14:paraId="38E85E2B" w14:textId="3EB4D4C3" w:rsidR="007D6D0F" w:rsidRPr="007D6D0F" w:rsidRDefault="0046706D" w:rsidP="00E1598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46706D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им. академика С.П. Королева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,</w:t>
      </w:r>
      <w:r w:rsidR="001C552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r w:rsidR="007D6D0F" w:rsidRPr="007D6D0F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г.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Самара</w:t>
      </w:r>
    </w:p>
    <w:p w14:paraId="45715ECE" w14:textId="77777777" w:rsidR="007D6D0F" w:rsidRPr="00075825" w:rsidRDefault="007D6D0F" w:rsidP="0054186B">
      <w:pPr>
        <w:spacing w:before="240" w:after="0" w:line="240" w:lineRule="auto"/>
        <w:jc w:val="center"/>
        <w:rPr>
          <w:rStyle w:val="a7"/>
          <w:rFonts w:ascii="Times New Roman" w:hAnsi="Times New Roman" w:cs="Times New Roman"/>
          <w:sz w:val="24"/>
          <w:szCs w:val="24"/>
          <w:lang w:val="en-US"/>
        </w:rPr>
      </w:pPr>
      <w:r w:rsidRPr="001C55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e-mail: </w:t>
      </w:r>
      <w:r w:rsidR="00075825" w:rsidRPr="00075825">
        <w:rPr>
          <w:rFonts w:ascii="Cambria Math" w:hAnsi="Cambria Math"/>
          <w:lang w:val="en-US"/>
        </w:rPr>
        <w:t>grva2003@yandex.ru, kseniagerasimova688@gmail.com</w:t>
      </w:r>
    </w:p>
    <w:p w14:paraId="294ECDBE" w14:textId="77777777" w:rsidR="00E1598A" w:rsidRPr="007D6D0F" w:rsidRDefault="00E1598A" w:rsidP="00E159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F37C1BF" w14:textId="300826FF" w:rsidR="00F84CF5" w:rsidRDefault="000D76F6" w:rsidP="00F84CF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76F6">
        <w:rPr>
          <w:rFonts w:ascii="Times New Roman" w:eastAsia="Times New Roman" w:hAnsi="Times New Roman" w:cs="Times New Roman"/>
          <w:sz w:val="24"/>
          <w:szCs w:val="24"/>
          <w:lang w:eastAsia="ru-RU"/>
        </w:rPr>
        <w:t>СЛАДКИЙ УСПЕХ: СОЗДАНИЕ ИНТЕРНЕТ-МАГАЗИНА ТОРТОВ</w:t>
      </w:r>
    </w:p>
    <w:p w14:paraId="2910A06B" w14:textId="77777777" w:rsidR="00F84CF5" w:rsidRDefault="00F84CF5" w:rsidP="00F84CF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4CF5">
        <w:rPr>
          <w:rFonts w:ascii="Times New Roman" w:hAnsi="Times New Roman" w:cs="Times New Roman"/>
          <w:sz w:val="24"/>
          <w:szCs w:val="24"/>
        </w:rPr>
        <w:t>Интернет-магазины становятся ключевым инструментом для развития бизнеса в сфере продажи продуктов питания, включая торты. В современном мире, где цифровые технологии играют все более важную роль в нашей жизни, владельцы бизнеса стремятся использовать все доступные инструменты для увеличения продаж и расширения клиентской базы.</w:t>
      </w:r>
    </w:p>
    <w:p w14:paraId="7DE6EF26" w14:textId="77777777" w:rsidR="00F84CF5" w:rsidRDefault="00F84CF5" w:rsidP="00F84CF5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F84CF5">
        <w:rPr>
          <w:rFonts w:ascii="Times New Roman" w:hAnsi="Times New Roman" w:cs="Times New Roman"/>
          <w:sz w:val="24"/>
          <w:szCs w:val="24"/>
        </w:rPr>
        <w:t>При разработке сайта интернет-магазина тортов необходимо уделить особое внимание удобству пользователей при выборе и заказе товаров. Структура сайта должна быть четкой и интуитивно понятной, чтобы обеспечить удобную навигацию и быстрый доступ к различным видам тортов. Это поможет увеличить уровень удовлетворенности клиентов и, как следствие, увеличить продажи.</w:t>
      </w:r>
    </w:p>
    <w:p w14:paraId="1F71938C" w14:textId="77777777" w:rsidR="00F84CF5" w:rsidRDefault="00F84CF5" w:rsidP="00F84CF5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F84CF5">
        <w:rPr>
          <w:rFonts w:ascii="Times New Roman" w:hAnsi="Times New Roman" w:cs="Times New Roman"/>
          <w:sz w:val="24"/>
          <w:szCs w:val="24"/>
        </w:rPr>
        <w:t>Информация о продукции должна быть представлена интересно и привлекательно, с акцентом на качество и уникальность каждого изделия. Эффективная обработка заказов является ключевым аспектом успешной работы интернет-магазина, поэтому необходимо наладить оперативную и профессиональную систему обработки заказов. Быстрота и качество обработки заказов напрямую влияют на репутацию магазина и уровень доверия клиентов.</w:t>
      </w:r>
    </w:p>
    <w:p w14:paraId="63361662" w14:textId="77777777" w:rsidR="00F84CF5" w:rsidRDefault="00F84CF5" w:rsidP="00F84CF5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F84CF5">
        <w:rPr>
          <w:rFonts w:ascii="Times New Roman" w:hAnsi="Times New Roman" w:cs="Times New Roman"/>
          <w:sz w:val="24"/>
          <w:szCs w:val="24"/>
        </w:rPr>
        <w:t>Важно сопровождать текстовый контент медиафайлами, такими как фотографии высокого качества, видео-обзоры тортов и рецепты приготовления. Визуальное представление продукции помогает клиентам лучше понять, что они покупают, и делает процесс выбора продукта более интересным и приятным.</w:t>
      </w:r>
    </w:p>
    <w:p w14:paraId="2D05941B" w14:textId="77777777" w:rsidR="00F84CF5" w:rsidRDefault="00F84CF5" w:rsidP="00F84CF5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F84CF5">
        <w:rPr>
          <w:rFonts w:ascii="Times New Roman" w:hAnsi="Times New Roman" w:cs="Times New Roman"/>
          <w:sz w:val="24"/>
          <w:szCs w:val="24"/>
        </w:rPr>
        <w:t>Система обратной связи с клиентами должна быть оперативной, чтобы предоставлять консультации по выбору тортов и решать возникающие вопросы. Эффективное общение с клиентами укрепляет их доверие и способствует формированию положительного имиджа магазина.</w:t>
      </w:r>
    </w:p>
    <w:p w14:paraId="4A0F95DE" w14:textId="77777777" w:rsidR="00F84CF5" w:rsidRDefault="00F84CF5" w:rsidP="00F84CF5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F84CF5">
        <w:rPr>
          <w:rFonts w:ascii="Times New Roman" w:hAnsi="Times New Roman" w:cs="Times New Roman"/>
          <w:sz w:val="24"/>
          <w:szCs w:val="24"/>
        </w:rPr>
        <w:t>На сайте следует представить каталог всех имеющихся видов тортов с подробным описанием и ценами, что обеспечит покупателям максимально полную информацию для принятия решения. Обращение от директора интернет-магазина тортов может помочь убедить посетителей в преимуществах и уникальности предлагаемых продуктов.</w:t>
      </w:r>
    </w:p>
    <w:p w14:paraId="52F5391E" w14:textId="745409F3" w:rsidR="00F84CF5" w:rsidRPr="00710C34" w:rsidRDefault="00F84CF5" w:rsidP="00F84CF5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F84CF5">
        <w:rPr>
          <w:rFonts w:ascii="Times New Roman" w:hAnsi="Times New Roman" w:cs="Times New Roman"/>
          <w:sz w:val="24"/>
          <w:szCs w:val="24"/>
        </w:rPr>
        <w:t>Для разработки базы данных сайта интернет-магазина тортов была выбрана система управления базами данных MySQL через среду разработки MySQL Workbench. С использованием MySQL Workbench была создана ER-модель</w:t>
      </w:r>
      <w:r w:rsidR="000C075A">
        <w:rPr>
          <w:rFonts w:ascii="Times New Roman" w:hAnsi="Times New Roman" w:cs="Times New Roman"/>
          <w:sz w:val="24"/>
          <w:szCs w:val="24"/>
        </w:rPr>
        <w:t xml:space="preserve"> (Рис.</w:t>
      </w:r>
      <w:r w:rsidR="000D76F6">
        <w:rPr>
          <w:rFonts w:ascii="Times New Roman" w:hAnsi="Times New Roman" w:cs="Times New Roman"/>
          <w:sz w:val="24"/>
          <w:szCs w:val="24"/>
        </w:rPr>
        <w:t xml:space="preserve"> </w:t>
      </w:r>
      <w:r w:rsidR="000C075A">
        <w:rPr>
          <w:rFonts w:ascii="Times New Roman" w:hAnsi="Times New Roman" w:cs="Times New Roman"/>
          <w:sz w:val="24"/>
          <w:szCs w:val="24"/>
        </w:rPr>
        <w:t>1)</w:t>
      </w:r>
      <w:r w:rsidRPr="00F84CF5">
        <w:rPr>
          <w:rFonts w:ascii="Times New Roman" w:hAnsi="Times New Roman" w:cs="Times New Roman"/>
          <w:sz w:val="24"/>
          <w:szCs w:val="24"/>
        </w:rPr>
        <w:t xml:space="preserve">, которая </w:t>
      </w:r>
      <w:r w:rsidRPr="00F84CF5">
        <w:rPr>
          <w:rFonts w:ascii="Times New Roman" w:hAnsi="Times New Roman" w:cs="Times New Roman"/>
          <w:sz w:val="24"/>
          <w:szCs w:val="24"/>
        </w:rPr>
        <w:lastRenderedPageBreak/>
        <w:t xml:space="preserve">отображает структуру данных сайта, включая таблицы для хранения информации о продукции </w:t>
      </w:r>
      <w:r w:rsidR="000C075A">
        <w:rPr>
          <w:rFonts w:ascii="Times New Roman" w:hAnsi="Times New Roman" w:cs="Times New Roman"/>
          <w:sz w:val="24"/>
          <w:szCs w:val="24"/>
        </w:rPr>
        <w:t>категории тортов, информацию и их описание</w:t>
      </w:r>
      <w:r w:rsidRPr="00F84CF5">
        <w:rPr>
          <w:rFonts w:ascii="Times New Roman" w:hAnsi="Times New Roman" w:cs="Times New Roman"/>
          <w:sz w:val="24"/>
          <w:szCs w:val="24"/>
        </w:rPr>
        <w:t>. Данная модель была затем преобразована в саму базу данных, обеспечивающую надежное хранение и управление информацией, необходимой для функционирования интернет-магазина</w:t>
      </w:r>
      <w:r w:rsidR="00710C34" w:rsidRPr="00710C34">
        <w:rPr>
          <w:rFonts w:ascii="Times New Roman" w:hAnsi="Times New Roman" w:cs="Times New Roman"/>
          <w:sz w:val="24"/>
          <w:szCs w:val="24"/>
        </w:rPr>
        <w:t xml:space="preserve"> [1]</w:t>
      </w:r>
      <w:r w:rsidRPr="00F84CF5">
        <w:rPr>
          <w:rFonts w:ascii="Times New Roman" w:hAnsi="Times New Roman" w:cs="Times New Roman"/>
          <w:sz w:val="24"/>
          <w:szCs w:val="24"/>
        </w:rPr>
        <w:t>.</w:t>
      </w:r>
    </w:p>
    <w:p w14:paraId="249D1B14" w14:textId="77777777" w:rsidR="00F84CF5" w:rsidRDefault="00F84CF5" w:rsidP="00F84CF5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2E6E50" wp14:editId="134AE3E8">
            <wp:extent cx="5759450" cy="2044414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4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48650" w14:textId="77777777" w:rsidR="000C075A" w:rsidRDefault="000C075A" w:rsidP="00F84CF5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 – </w:t>
      </w:r>
      <w:r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A528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модель</w:t>
      </w:r>
    </w:p>
    <w:p w14:paraId="26417FCF" w14:textId="77777777" w:rsidR="00710C34" w:rsidRPr="00710C34" w:rsidRDefault="000C075A" w:rsidP="00710C3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0C075A">
        <w:rPr>
          <w:rFonts w:ascii="Times New Roman" w:hAnsi="Times New Roman" w:cs="Times New Roman"/>
          <w:sz w:val="24"/>
          <w:szCs w:val="24"/>
        </w:rPr>
        <w:t>Для создания динамического пользовательского интерфейса интернет-магазина тортов был использован фреймворк Vue.js. С его помощью были разработаны компоненты, обеспечивающие интерактивность и отзывчивость веб-приложения. Например, были созданы компоненты для отображения каталога тортов с возможностью фильтрации и сортировки, а также для оформления заказа с использованием форм и валидации данных. Vue.js позволил эффективно организовать структуру клиентской части приложения и управление состоянием приложения. В результате использования Vue.js удалось создать интуитивно понятный и отзывчивый интерфейс, что повысило удобство использования интернет-магазина для его пользователей</w:t>
      </w:r>
      <w:r w:rsidR="00710C34" w:rsidRPr="00710C34">
        <w:rPr>
          <w:rFonts w:ascii="Times New Roman" w:hAnsi="Times New Roman" w:cs="Times New Roman"/>
          <w:sz w:val="24"/>
          <w:szCs w:val="24"/>
        </w:rPr>
        <w:t xml:space="preserve"> [2]</w:t>
      </w:r>
      <w:r w:rsidRPr="000C075A">
        <w:rPr>
          <w:rFonts w:ascii="Times New Roman" w:hAnsi="Times New Roman" w:cs="Times New Roman"/>
          <w:sz w:val="24"/>
          <w:szCs w:val="24"/>
        </w:rPr>
        <w:t>.</w:t>
      </w:r>
    </w:p>
    <w:p w14:paraId="39D0EC62" w14:textId="141CE66A" w:rsidR="00710C34" w:rsidRDefault="00710C34" w:rsidP="00710C3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710C34">
        <w:rPr>
          <w:rFonts w:ascii="Times New Roman" w:hAnsi="Times New Roman" w:cs="Times New Roman"/>
          <w:sz w:val="24"/>
          <w:szCs w:val="24"/>
        </w:rPr>
        <w:t>В проекте мы использовали Bootstrap для быстрой и эффективной разработки пользовательского интерфейса</w:t>
      </w:r>
      <w:r>
        <w:rPr>
          <w:rFonts w:ascii="Times New Roman" w:hAnsi="Times New Roman" w:cs="Times New Roman"/>
          <w:sz w:val="24"/>
          <w:szCs w:val="24"/>
        </w:rPr>
        <w:t xml:space="preserve"> (Рис. 2)</w:t>
      </w:r>
      <w:r w:rsidRPr="00710C34">
        <w:rPr>
          <w:rFonts w:ascii="Times New Roman" w:hAnsi="Times New Roman" w:cs="Times New Roman"/>
          <w:sz w:val="24"/>
          <w:szCs w:val="24"/>
        </w:rPr>
        <w:t>.</w:t>
      </w:r>
    </w:p>
    <w:p w14:paraId="7158DC5E" w14:textId="77777777" w:rsidR="000D76F6" w:rsidRDefault="000D76F6" w:rsidP="000D76F6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C552C">
        <w:rPr>
          <w:noProof/>
          <w:lang w:eastAsia="ru-RU"/>
        </w:rPr>
        <w:drawing>
          <wp:inline distT="0" distB="0" distL="0" distR="0" wp14:anchorId="320ABA9F" wp14:editId="7C720A79">
            <wp:extent cx="4160520" cy="23187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6080" cy="23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3FB5" w14:textId="64085272" w:rsidR="000D76F6" w:rsidRDefault="000D76F6" w:rsidP="000D76F6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A5281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 – Скриншот главной страницы</w:t>
      </w:r>
    </w:p>
    <w:p w14:paraId="1F0950AF" w14:textId="64F7CF81" w:rsidR="00710C34" w:rsidRDefault="00BE08C9" w:rsidP="00710C3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частности, был</w:t>
      </w:r>
      <w:r w:rsidR="00710C34" w:rsidRPr="00710C34">
        <w:rPr>
          <w:rFonts w:ascii="Times New Roman" w:hAnsi="Times New Roman" w:cs="Times New Roman"/>
          <w:sz w:val="24"/>
          <w:szCs w:val="24"/>
        </w:rPr>
        <w:t xml:space="preserve"> создан адаптивн</w:t>
      </w:r>
      <w:r>
        <w:rPr>
          <w:rFonts w:ascii="Times New Roman" w:hAnsi="Times New Roman" w:cs="Times New Roman"/>
          <w:sz w:val="24"/>
          <w:szCs w:val="24"/>
        </w:rPr>
        <w:t>ый</w:t>
      </w:r>
      <w:r w:rsidR="00710C34" w:rsidRPr="00710C34">
        <w:rPr>
          <w:rFonts w:ascii="Times New Roman" w:hAnsi="Times New Roman" w:cs="Times New Roman"/>
          <w:sz w:val="24"/>
          <w:szCs w:val="24"/>
        </w:rPr>
        <w:t xml:space="preserve"> макет, который корректно отображается на различных устройствах и экранах</w:t>
      </w:r>
      <w:r w:rsidR="00710C34">
        <w:rPr>
          <w:rFonts w:ascii="Times New Roman" w:hAnsi="Times New Roman" w:cs="Times New Roman"/>
          <w:sz w:val="24"/>
          <w:szCs w:val="24"/>
        </w:rPr>
        <w:t xml:space="preserve"> (Рис. 3)</w:t>
      </w:r>
      <w:r w:rsidR="00710C34" w:rsidRPr="00710C34">
        <w:rPr>
          <w:rFonts w:ascii="Times New Roman" w:hAnsi="Times New Roman" w:cs="Times New Roman"/>
          <w:sz w:val="24"/>
          <w:szCs w:val="24"/>
        </w:rPr>
        <w:t>.</w:t>
      </w:r>
    </w:p>
    <w:p w14:paraId="27CD8C4A" w14:textId="77777777" w:rsidR="000D76F6" w:rsidRDefault="000D76F6" w:rsidP="000D76F6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B8FABC" wp14:editId="71BA4D64">
            <wp:extent cx="2435452" cy="37820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4030" cy="379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3E7A" w14:textId="2DCA21E8" w:rsidR="000D76F6" w:rsidRDefault="000D76F6" w:rsidP="000D76F6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0D76F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 – Адаптивность макета на различных устройствах</w:t>
      </w:r>
    </w:p>
    <w:p w14:paraId="7877ECBC" w14:textId="76C657F0" w:rsidR="000D76F6" w:rsidRPr="000D76F6" w:rsidRDefault="000D76F6" w:rsidP="00710C3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уникальности сайта были использованы различные художественные ходы с использованием иллюстраций по тематике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D76F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сайта. Так, форма для обратной связи представлена в виде чашки кофе и стикера-заметки, которые часто используются на кухне в качестве напоминаний (Рис. 4).</w:t>
      </w:r>
    </w:p>
    <w:p w14:paraId="2675DD39" w14:textId="77777777" w:rsidR="00710C34" w:rsidRDefault="00710C34" w:rsidP="00710C34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1A0E25C" wp14:editId="5F45C0A7">
            <wp:extent cx="2072640" cy="3052500"/>
            <wp:effectExtent l="0" t="0" r="0" b="0"/>
            <wp:docPr id="7" name="Рисунок 7" descr="https://sun9-11.userapi.com/impg/CgQAkiZOEAQrpVz8HYiDLdz__F44lYyLC6jOWg/ITptAVMCJGQ.jpg?size=569x838&amp;quality=96&amp;sign=8e2204c767f43df558a1c2a1c04ebf5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1.userapi.com/impg/CgQAkiZOEAQrpVz8HYiDLdz__F44lYyLC6jOWg/ITptAVMCJGQ.jpg?size=569x838&amp;quality=96&amp;sign=8e2204c767f43df558a1c2a1c04ebf53&amp;type=albu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295" cy="305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B4A84E" w14:textId="450DD1D1" w:rsidR="00710C34" w:rsidRPr="00710C34" w:rsidRDefault="00710C34" w:rsidP="00710C34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1C552C" w:rsidRPr="00A52818">
        <w:rPr>
          <w:rFonts w:ascii="Times New Roman" w:hAnsi="Times New Roman" w:cs="Times New Roman"/>
          <w:sz w:val="24"/>
          <w:szCs w:val="24"/>
        </w:rPr>
        <w:t>.</w:t>
      </w:r>
      <w:r w:rsidR="000D76F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Скриншот формы отзыва</w:t>
      </w:r>
    </w:p>
    <w:p w14:paraId="37A96E96" w14:textId="77777777" w:rsidR="007D6D0F" w:rsidRPr="007D6D0F" w:rsidRDefault="007D6D0F" w:rsidP="00AA3763">
      <w:pPr>
        <w:spacing w:before="100" w:beforeAutospacing="1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6D0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Библиографический список</w:t>
      </w:r>
    </w:p>
    <w:p w14:paraId="7A043772" w14:textId="77777777" w:rsidR="003C2A49" w:rsidRDefault="000C075A" w:rsidP="00AA3763">
      <w:pPr>
        <w:pStyle w:val="a9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075A">
        <w:rPr>
          <w:rFonts w:ascii="Times New Roman" w:hAnsi="Times New Roman" w:cs="Times New Roman"/>
          <w:sz w:val="24"/>
          <w:szCs w:val="24"/>
        </w:rPr>
        <w:lastRenderedPageBreak/>
        <w:t>MySQL 5.0. Библиотека программиста</w:t>
      </w:r>
      <w:r w:rsidRPr="003C2A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C2A49" w:rsidRPr="003C2A49">
        <w:rPr>
          <w:rFonts w:ascii="Times New Roman" w:eastAsia="Times New Roman" w:hAnsi="Times New Roman" w:cs="Times New Roman"/>
          <w:sz w:val="24"/>
          <w:szCs w:val="24"/>
          <w:lang w:eastAsia="ru-RU"/>
        </w:rPr>
        <w:t>[</w:t>
      </w:r>
      <w:r w:rsidR="003C2A49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Электронный ресурс</w:t>
      </w:r>
      <w:r w:rsidR="003C2A49" w:rsidRPr="003C2A49">
        <w:rPr>
          <w:rFonts w:ascii="Times New Roman" w:eastAsia="Times New Roman" w:hAnsi="Times New Roman" w:cs="Times New Roman"/>
          <w:sz w:val="24"/>
          <w:szCs w:val="24"/>
          <w:lang w:eastAsia="ru-RU"/>
        </w:rPr>
        <w:t>]</w:t>
      </w:r>
      <w:r w:rsidR="00710C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C2A49" w:rsidRPr="003C2A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URL: </w:t>
      </w:r>
      <w:r w:rsidRPr="000C075A">
        <w:t>https://dump.denr01.com/vv206_files_archive/6%20семестр/Базы%20Данных/Виктор_Гольцман_-_mysql_5.0_-_Библиотека_программиста_-_2010.pdf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(Дата обращения 25</w:t>
      </w:r>
      <w:r w:rsidR="003C2A49" w:rsidRPr="003C2A49">
        <w:rPr>
          <w:rFonts w:ascii="Times New Roman" w:eastAsia="Times New Roman" w:hAnsi="Times New Roman" w:cs="Times New Roman"/>
          <w:sz w:val="24"/>
          <w:szCs w:val="24"/>
          <w:lang w:eastAsia="ru-RU"/>
        </w:rPr>
        <w:t>.04.2024)</w:t>
      </w:r>
    </w:p>
    <w:p w14:paraId="0ED01125" w14:textId="77777777" w:rsidR="00E76402" w:rsidRPr="00710C34" w:rsidRDefault="00710C34" w:rsidP="00710C34">
      <w:pPr>
        <w:pStyle w:val="a9"/>
        <w:numPr>
          <w:ilvl w:val="0"/>
          <w:numId w:val="4"/>
        </w:numPr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Vue</w:t>
      </w:r>
      <w:r w:rsidRPr="00710C3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r w:rsidRPr="00710C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 шаблоны проектирования и лучшие практики</w:t>
      </w:r>
      <w:r w:rsidRPr="00710C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C644C" w:rsidRPr="003C2A49">
        <w:rPr>
          <w:rFonts w:ascii="Times New Roman" w:eastAsia="Times New Roman" w:hAnsi="Times New Roman" w:cs="Times New Roman"/>
          <w:sz w:val="24"/>
          <w:szCs w:val="24"/>
          <w:lang w:eastAsia="ru-RU"/>
        </w:rPr>
        <w:t>[</w:t>
      </w:r>
      <w:r w:rsidR="007C644C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Электронный ресурс</w:t>
      </w:r>
      <w:r w:rsidR="007C644C" w:rsidRPr="003C2A49">
        <w:rPr>
          <w:rFonts w:ascii="Times New Roman" w:eastAsia="Times New Roman" w:hAnsi="Times New Roman" w:cs="Times New Roman"/>
          <w:sz w:val="24"/>
          <w:szCs w:val="24"/>
          <w:lang w:eastAsia="ru-RU"/>
        </w:rPr>
        <w:t>]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C644C" w:rsidRPr="003C2A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URL: </w:t>
      </w:r>
      <w:r w:rsidR="000C075A" w:rsidRPr="000C075A">
        <w:t>https://habr.com/ru/articles/768080/</w:t>
      </w:r>
      <w:r w:rsidR="000C075A" w:rsidRPr="000C075A">
        <w:rPr>
          <w:szCs w:val="24"/>
        </w:rPr>
        <w:t xml:space="preserve"> </w:t>
      </w:r>
      <w:r w:rsidR="00767C52" w:rsidRPr="00AA0860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767C52" w:rsidRPr="003C2A49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обращения 23.04.2024)</w:t>
      </w:r>
    </w:p>
    <w:sectPr w:rsidR="00E76402" w:rsidRPr="00710C34" w:rsidSect="00E24E7B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F0FBC"/>
    <w:multiLevelType w:val="multilevel"/>
    <w:tmpl w:val="9D0079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D749F6"/>
    <w:multiLevelType w:val="multilevel"/>
    <w:tmpl w:val="59126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D71C71"/>
    <w:multiLevelType w:val="hybridMultilevel"/>
    <w:tmpl w:val="5B3C6BFA"/>
    <w:lvl w:ilvl="0" w:tplc="4EA8DA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73316FCE"/>
    <w:multiLevelType w:val="hybridMultilevel"/>
    <w:tmpl w:val="F1C47D50"/>
    <w:lvl w:ilvl="0" w:tplc="7CC2901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354309407">
    <w:abstractNumId w:val="0"/>
    <w:lvlOverride w:ilvl="0">
      <w:lvl w:ilvl="0">
        <w:numFmt w:val="decimal"/>
        <w:lvlText w:val="%1."/>
        <w:lvlJc w:val="left"/>
      </w:lvl>
    </w:lvlOverride>
  </w:num>
  <w:num w:numId="2" w16cid:durableId="198664845">
    <w:abstractNumId w:val="1"/>
  </w:num>
  <w:num w:numId="3" w16cid:durableId="514345876">
    <w:abstractNumId w:val="3"/>
  </w:num>
  <w:num w:numId="4" w16cid:durableId="3142593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425E"/>
    <w:rsid w:val="0007543A"/>
    <w:rsid w:val="00075825"/>
    <w:rsid w:val="000B0623"/>
    <w:rsid w:val="000C075A"/>
    <w:rsid w:val="000C5C52"/>
    <w:rsid w:val="000D76F6"/>
    <w:rsid w:val="0010001F"/>
    <w:rsid w:val="00100A29"/>
    <w:rsid w:val="00100AAB"/>
    <w:rsid w:val="00141142"/>
    <w:rsid w:val="0017423E"/>
    <w:rsid w:val="00197F92"/>
    <w:rsid w:val="001A5D69"/>
    <w:rsid w:val="001C552C"/>
    <w:rsid w:val="001D3177"/>
    <w:rsid w:val="001E6638"/>
    <w:rsid w:val="0020276A"/>
    <w:rsid w:val="00214EA9"/>
    <w:rsid w:val="00217124"/>
    <w:rsid w:val="00291F71"/>
    <w:rsid w:val="00297A54"/>
    <w:rsid w:val="002C7E48"/>
    <w:rsid w:val="002F778F"/>
    <w:rsid w:val="00302B92"/>
    <w:rsid w:val="00304D6B"/>
    <w:rsid w:val="003171BC"/>
    <w:rsid w:val="0033134D"/>
    <w:rsid w:val="003A1F83"/>
    <w:rsid w:val="003A4E64"/>
    <w:rsid w:val="003B389D"/>
    <w:rsid w:val="003C2A49"/>
    <w:rsid w:val="003C674F"/>
    <w:rsid w:val="00431BA7"/>
    <w:rsid w:val="00442523"/>
    <w:rsid w:val="0046078A"/>
    <w:rsid w:val="00461E68"/>
    <w:rsid w:val="0046706D"/>
    <w:rsid w:val="004767F2"/>
    <w:rsid w:val="00487E9C"/>
    <w:rsid w:val="004969D3"/>
    <w:rsid w:val="004A14A3"/>
    <w:rsid w:val="004C36BC"/>
    <w:rsid w:val="00502618"/>
    <w:rsid w:val="00532446"/>
    <w:rsid w:val="0054186B"/>
    <w:rsid w:val="005C2271"/>
    <w:rsid w:val="005C6825"/>
    <w:rsid w:val="005D1675"/>
    <w:rsid w:val="00614F6C"/>
    <w:rsid w:val="006347A7"/>
    <w:rsid w:val="00646B9A"/>
    <w:rsid w:val="00651A11"/>
    <w:rsid w:val="006716E4"/>
    <w:rsid w:val="006719C8"/>
    <w:rsid w:val="0069188D"/>
    <w:rsid w:val="00697198"/>
    <w:rsid w:val="006A2B04"/>
    <w:rsid w:val="006D75C0"/>
    <w:rsid w:val="00710C34"/>
    <w:rsid w:val="00710DD0"/>
    <w:rsid w:val="00754493"/>
    <w:rsid w:val="00767C52"/>
    <w:rsid w:val="00781110"/>
    <w:rsid w:val="0078738F"/>
    <w:rsid w:val="007C3DE3"/>
    <w:rsid w:val="007C644C"/>
    <w:rsid w:val="007D6960"/>
    <w:rsid w:val="007D6D0F"/>
    <w:rsid w:val="00801C7E"/>
    <w:rsid w:val="008C6657"/>
    <w:rsid w:val="00940A01"/>
    <w:rsid w:val="009A2B24"/>
    <w:rsid w:val="009C4571"/>
    <w:rsid w:val="009E315D"/>
    <w:rsid w:val="009F73E9"/>
    <w:rsid w:val="00A27E8D"/>
    <w:rsid w:val="00A52818"/>
    <w:rsid w:val="00A52995"/>
    <w:rsid w:val="00A53D05"/>
    <w:rsid w:val="00AA0860"/>
    <w:rsid w:val="00AA3763"/>
    <w:rsid w:val="00AA3A1B"/>
    <w:rsid w:val="00B16F17"/>
    <w:rsid w:val="00B3042B"/>
    <w:rsid w:val="00B65FE4"/>
    <w:rsid w:val="00B774EE"/>
    <w:rsid w:val="00BC5B1D"/>
    <w:rsid w:val="00BE08C9"/>
    <w:rsid w:val="00C32FFC"/>
    <w:rsid w:val="00C93D39"/>
    <w:rsid w:val="00D30472"/>
    <w:rsid w:val="00D51E41"/>
    <w:rsid w:val="00D57F6D"/>
    <w:rsid w:val="00DE1254"/>
    <w:rsid w:val="00DE58D8"/>
    <w:rsid w:val="00DF4462"/>
    <w:rsid w:val="00DF7263"/>
    <w:rsid w:val="00E1598A"/>
    <w:rsid w:val="00E22DC8"/>
    <w:rsid w:val="00E24E7B"/>
    <w:rsid w:val="00E368C6"/>
    <w:rsid w:val="00E70FBA"/>
    <w:rsid w:val="00E76402"/>
    <w:rsid w:val="00E879BB"/>
    <w:rsid w:val="00EA0DDE"/>
    <w:rsid w:val="00EA5D92"/>
    <w:rsid w:val="00EC1B04"/>
    <w:rsid w:val="00EC516F"/>
    <w:rsid w:val="00EE4F41"/>
    <w:rsid w:val="00F00C19"/>
    <w:rsid w:val="00F3425E"/>
    <w:rsid w:val="00F55FC4"/>
    <w:rsid w:val="00F66510"/>
    <w:rsid w:val="00F72313"/>
    <w:rsid w:val="00F84CF5"/>
    <w:rsid w:val="00FB5CBE"/>
    <w:rsid w:val="00FF4A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22A38"/>
  <w15:docId w15:val="{2A8A2B4A-4C92-45D5-A64E-BB8466239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0A01"/>
  </w:style>
  <w:style w:type="paragraph" w:styleId="1">
    <w:name w:val="heading 1"/>
    <w:basedOn w:val="a"/>
    <w:link w:val="10"/>
    <w:uiPriority w:val="9"/>
    <w:qFormat/>
    <w:rsid w:val="000C07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semiHidden/>
    <w:unhideWhenUsed/>
    <w:rsid w:val="007D6D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link w:val="a3"/>
    <w:uiPriority w:val="99"/>
    <w:semiHidden/>
    <w:rsid w:val="007D6D0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7D6D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7D6D0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7D6D0F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E1598A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3171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532446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214E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0758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7582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C075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2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677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Владислав Яковлев</cp:lastModifiedBy>
  <cp:revision>6</cp:revision>
  <dcterms:created xsi:type="dcterms:W3CDTF">2024-04-26T17:49:00Z</dcterms:created>
  <dcterms:modified xsi:type="dcterms:W3CDTF">2024-04-28T08:41:00Z</dcterms:modified>
</cp:coreProperties>
</file>