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LoRa/computer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LoRa/LED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LoRa/??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light intensity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ambient temperature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device temperature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 light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power leak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broken leds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input intensity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outputs: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Warnings (can cease to exist)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Checks inputs: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timetable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history/stats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report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light variations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/off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Intensity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report times/fq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