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E75B6"/>
          <w:sz w:val="20"/>
          <w:szCs w:val="20"/>
        </w:rPr>
        <w:t xml:space="preserve">ENGINEERING REQUIREMENTS</w:t>
      </w:r>
    </w:p>
    <w:p>
      <w:pPr>
        <w:spacing w:after="80" w:before="80"/>
        <w:jc w:val="center"/>
      </w:pPr>
      <w:r>
        <w:rPr>
          <w:rFonts w:ascii="Arial" w:cs="Arial" w:eastAsia="Arial" w:hAnsi="Arial"/>
          <w:b/>
          <w:bCs/>
          <w:color w:val="1F3864"/>
          <w:sz w:val="44"/>
          <w:szCs w:val="44"/>
        </w:rPr>
        <w:t xml:space="preserve">Yahoo Finance Tool Suite — Enhancement &amp; Cleanup</w:t>
      </w:r>
    </w:p>
    <w:p>
      <w:pPr>
        <w:spacing w:after="60" w:before="80"/>
        <w:jc w:val="center"/>
      </w:pPr>
      <w:r>
        <w:rPr>
          <w:rFonts w:ascii="Arial" w:cs="Arial" w:eastAsia="Arial" w:hAnsi="Arial"/>
          <w:i/>
          <w:iCs/>
          <w:color w:val="595959"/>
          <w:sz w:val="22"/>
          <w:szCs w:val="22"/>
        </w:rPr>
        <w:t xml:space="preserve">Add 4 new Tavily-based tools · Remove legacy direct-API stack</w:t>
      </w:r>
    </w:p>
    <w:p>
      <w:pPr>
        <w:spacing w:after="480" w:before="60"/>
        <w:jc w:val="center"/>
      </w:pPr>
      <w:r>
        <w:rPr>
          <w:rFonts w:ascii="Arial" w:cs="Arial" w:eastAsia="Arial" w:hAnsi="Arial"/>
          <w:color w:val="595959"/>
          <w:sz w:val="20"/>
          <w:szCs w:val="20"/>
        </w:rPr>
        <w:t xml:space="preserve">Version 1.0  ·  March 2026</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1. Overview</w:t>
      </w:r>
    </w:p>
    <w:p>
      <w:pPr>
        <w:spacing w:after="80" w:before="80"/>
      </w:pPr>
      <w:r>
        <w:rPr>
          <w:rFonts w:ascii="Arial" w:cs="Arial" w:eastAsia="Arial" w:hAnsi="Arial"/>
          <w:color w:val="1A1A2E"/>
          <w:sz w:val="22"/>
          <w:szCs w:val="22"/>
        </w:rPr>
        <w:t xml:space="preserve">The current Yahoo Finance tool suite on Sajha has three active tools (yahoo_get_quote, yahoo_get_history, yahoo_search_symbols) built on the Tavily search pattern. While these cover market price data, they leave significant analyst-facing capabilities unexposed: fundamental ratios, analyst consensus estimates, news, and options pricing.</w:t>
      </w:r>
    </w:p>
    <w:p>
      <w:pPr>
        <w:spacing w:after="80" w:before="80"/>
      </w:pPr>
      <w:r>
        <w:rPr>
          <w:rFonts w:ascii="Arial" w:cs="Arial" w:eastAsia="Arial" w:hAnsi="Arial"/>
          <w:color w:val="1A1A2E"/>
          <w:sz w:val="22"/>
          <w:szCs w:val="22"/>
        </w:rPr>
        <w:t xml:space="preserve">This document specifies: (1) removal of the legacy direct-API Yahoo Finance implementation and its three disabled configs, and (2) addition of four new Tavily-based tools that close the fundamentals and market intelligence gap.</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1.1 Objectives</w:t>
      </w:r>
    </w:p>
    <w:p>
      <w:pPr>
        <w:pStyle w:val="ListParagraph"/>
        <w:numPr>
          <w:ilvl w:val="0"/>
          <w:numId w:val="2"/>
        </w:numPr>
        <w:spacing w:after="60" w:before="60"/>
      </w:pPr>
      <w:r>
        <w:rPr>
          <w:rFonts w:ascii="Arial" w:cs="Arial" w:eastAsia="Arial" w:hAnsi="Arial"/>
          <w:color w:val="1A1A2E"/>
          <w:sz w:val="22"/>
          <w:szCs w:val="22"/>
        </w:rPr>
        <w:t xml:space="preserve">Delete yahoo_finance_tool.py (original direct Yahoo Finance API implementation, superseded by Tavily version).</w:t>
      </w:r>
    </w:p>
    <w:p>
      <w:pPr>
        <w:pStyle w:val="ListParagraph"/>
        <w:numPr>
          <w:ilvl w:val="0"/>
          <w:numId w:val="2"/>
        </w:numPr>
        <w:spacing w:after="60" w:before="60"/>
      </w:pPr>
      <w:r>
        <w:rPr>
          <w:rFonts w:ascii="Arial" w:cs="Arial" w:eastAsia="Arial" w:hAnsi="Arial"/>
          <w:color w:val="1A1A2E"/>
          <w:sz w:val="22"/>
          <w:szCs w:val="22"/>
        </w:rPr>
        <w:t xml:space="preserve">Delete three disabled JSON configs: yahoo_get_quote.json.disabled, yahoo_get_history.json.disabled, yahoo_search_symbols.json.disabled.</w:t>
      </w:r>
    </w:p>
    <w:p>
      <w:pPr>
        <w:pStyle w:val="ListParagraph"/>
        <w:numPr>
          <w:ilvl w:val="0"/>
          <w:numId w:val="2"/>
        </w:numPr>
        <w:spacing w:after="60" w:before="60"/>
      </w:pPr>
      <w:r>
        <w:rPr>
          <w:rFonts w:ascii="Arial" w:cs="Arial" w:eastAsia="Arial" w:hAnsi="Arial"/>
          <w:color w:val="1A1A2E"/>
          <w:sz w:val="22"/>
          <w:szCs w:val="22"/>
        </w:rPr>
        <w:t xml:space="preserve">Add yahoo_get_fundamentals — TTM profitability ratios, FCF, valuation multiples from Yahoo Finance key-statistics page.</w:t>
      </w:r>
    </w:p>
    <w:p>
      <w:pPr>
        <w:pStyle w:val="ListParagraph"/>
        <w:numPr>
          <w:ilvl w:val="0"/>
          <w:numId w:val="2"/>
        </w:numPr>
        <w:spacing w:after="60" w:before="60"/>
      </w:pPr>
      <w:r>
        <w:rPr>
          <w:rFonts w:ascii="Arial" w:cs="Arial" w:eastAsia="Arial" w:hAnsi="Arial"/>
          <w:color w:val="1A1A2E"/>
          <w:sz w:val="22"/>
          <w:szCs w:val="22"/>
        </w:rPr>
        <w:t xml:space="preserve">Add yahoo_get_analyst_estimates — price targets, EPS/revenue estimates, buy/hold/sell ratings consensus.</w:t>
      </w:r>
    </w:p>
    <w:p>
      <w:pPr>
        <w:pStyle w:val="ListParagraph"/>
        <w:numPr>
          <w:ilvl w:val="0"/>
          <w:numId w:val="2"/>
        </w:numPr>
        <w:spacing w:after="60" w:before="60"/>
      </w:pPr>
      <w:r>
        <w:rPr>
          <w:rFonts w:ascii="Arial" w:cs="Arial" w:eastAsia="Arial" w:hAnsi="Arial"/>
          <w:color w:val="1A1A2E"/>
          <w:sz w:val="22"/>
          <w:szCs w:val="22"/>
        </w:rPr>
        <w:t xml:space="preserve">Add yahoo_get_news — ticker-specific news feed with headlines, sources, and dates.</w:t>
      </w:r>
    </w:p>
    <w:p>
      <w:pPr>
        <w:pStyle w:val="ListParagraph"/>
        <w:numPr>
          <w:ilvl w:val="0"/>
          <w:numId w:val="2"/>
        </w:numPr>
        <w:spacing w:after="60" w:before="60"/>
      </w:pPr>
      <w:r>
        <w:rPr>
          <w:rFonts w:ascii="Arial" w:cs="Arial" w:eastAsia="Arial" w:hAnsi="Arial"/>
          <w:color w:val="1A1A2E"/>
          <w:sz w:val="22"/>
          <w:szCs w:val="22"/>
        </w:rPr>
        <w:t xml:space="preserve">Add yahoo_get_options — options chain with calls and puts, implied volatility, open interest.</w:t>
      </w:r>
    </w:p>
    <w:p>
      <w:pPr>
        <w:pStyle w:val="ListParagraph"/>
        <w:numPr>
          <w:ilvl w:val="0"/>
          <w:numId w:val="2"/>
        </w:numPr>
        <w:spacing w:after="60" w:before="60"/>
      </w:pPr>
      <w:r>
        <w:rPr>
          <w:rFonts w:ascii="Arial" w:cs="Arial" w:eastAsia="Arial" w:hAnsi="Arial"/>
          <w:color w:val="1A1A2E"/>
          <w:sz w:val="22"/>
          <w:szCs w:val="22"/>
        </w:rPr>
        <w:t xml:space="preserve">All new tools follow the same Tavily search + LLM extraction pattern as the existing yahoo_get_quote tool.</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1.2 Current Tool State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160"/>
        <w:gridCol w:w="2640"/>
        <w:gridCol w:w="2640"/>
        <w:gridCol w:w="1080"/>
        <w:gridCol w:w="9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 File</w:t>
            </w:r>
          </w:p>
        </w:tc>
        <w:tc>
          <w:tcPr>
            <w:tcW w:type="dxa" w:w="2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Impl File</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yahoo_get_quote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tavily_yahoo_get_quote.json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tavily_yahoo_finance_tool.py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Active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Keep — no changes</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yahoo_get_history</w:t>
            </w:r>
          </w:p>
        </w:tc>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tavily_yahoo_get_history.json</w:t>
            </w:r>
          </w:p>
        </w:tc>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tavily_yahoo_finance_tool.py</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Active</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Keep — no changes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yahoo_search_symbols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tavily_yahoo_search_symbols.json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tavily_yahoo_finance_tool.py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Active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Keep — no changes</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yahoo_get_quote (legacy)</w:t>
            </w:r>
          </w:p>
        </w:tc>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yahoo_get_quote.json.disabled</w:t>
            </w:r>
          </w:p>
        </w:tc>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yahoo_finance_tool.py</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Disabled</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yahoo_get_history (legacy)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yahoo_get_history.json.disabled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yahoo_finance_tool.py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Disabled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yahoo_search_symbols (legacy)</w:t>
            </w:r>
          </w:p>
        </w:tc>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yahoo_search_symbols.json.disabled</w:t>
            </w:r>
          </w:p>
        </w:tc>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yahoo_finance_tool.py</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Disabled</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2. Files to Remove</w:t>
      </w:r>
    </w:p>
    <w:p>
      <w:pPr>
        <w:spacing w:after="80" w:before="80"/>
      </w:pPr>
      <w:r>
        <w:rPr>
          <w:rFonts w:ascii="Arial" w:cs="Arial" w:eastAsia="Arial" w:hAnsi="Arial"/>
          <w:color w:val="1A1A2E"/>
          <w:sz w:val="22"/>
          <w:szCs w:val="22"/>
        </w:rPr>
        <w:t xml:space="preserve">The following files are dead code — the direct Yahoo Finance API implementation was superseded when the Tavily version was built. They should be deleted.</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2.1 Implementation File</w:t>
      </w:r>
    </w:p>
    <w:p>
      <w:pPr>
        <w:shd w:fill="F0F4F8" w:val="clear"/>
        <w:spacing w:after="20" w:before="20"/>
        <w:ind w:left="360"/>
      </w:pPr>
      <w:r>
        <w:rPr>
          <w:rFonts w:ascii="Courier New" w:cs="Courier New" w:eastAsia="Courier New" w:hAnsi="Courier New"/>
          <w:color w:val="1F3864"/>
          <w:sz w:val="18"/>
          <w:szCs w:val="18"/>
        </w:rPr>
        <w:t xml:space="preserve">sajhamcpserver/sajha/tools/impl/yahoo_finance_tool.py</w:t>
      </w:r>
    </w:p>
    <w:p>
      <w:pPr>
        <w:spacing w:after="80" w:before="80"/>
      </w:pPr>
      <w:r>
        <w:rPr>
          <w:rFonts w:ascii="Arial" w:cs="Arial" w:eastAsia="Arial" w:hAnsi="Arial"/>
          <w:color w:val="1A1A2E"/>
          <w:sz w:val="22"/>
          <w:szCs w:val="22"/>
        </w:rPr>
        <w:t xml:space="preserve">Original Yahoo Finance tool using the yfinance Python library and direct API calls. No longer referenced by any active JSON config. Safe to delete.</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2.2 Disabled JSON Configs</w:t>
      </w:r>
    </w:p>
    <w:p>
      <w:pPr>
        <w:shd w:fill="F0F4F8" w:val="clear"/>
        <w:spacing w:after="20" w:before="20"/>
        <w:ind w:left="360"/>
      </w:pPr>
      <w:r>
        <w:rPr>
          <w:rFonts w:ascii="Courier New" w:cs="Courier New" w:eastAsia="Courier New" w:hAnsi="Courier New"/>
          <w:color w:val="1F3864"/>
          <w:sz w:val="18"/>
          <w:szCs w:val="18"/>
        </w:rPr>
        <w:t xml:space="preserve">sajhamcpserver/config/tools/yahoo_get_quote.json.disabled</w:t>
      </w:r>
    </w:p>
    <w:p>
      <w:pPr>
        <w:shd w:fill="F0F4F8" w:val="clear"/>
        <w:spacing w:after="20" w:before="20"/>
        <w:ind w:left="360"/>
      </w:pPr>
      <w:r>
        <w:rPr>
          <w:rFonts w:ascii="Courier New" w:cs="Courier New" w:eastAsia="Courier New" w:hAnsi="Courier New"/>
          <w:color w:val="1F3864"/>
          <w:sz w:val="18"/>
          <w:szCs w:val="18"/>
        </w:rPr>
        <w:t xml:space="preserve">sajhamcpserver/config/tools/yahoo_get_history.json.disabled</w:t>
      </w:r>
    </w:p>
    <w:p>
      <w:pPr>
        <w:shd w:fill="F0F4F8" w:val="clear"/>
        <w:spacing w:after="20" w:before="20"/>
        <w:ind w:left="360"/>
      </w:pPr>
      <w:r>
        <w:rPr>
          <w:rFonts w:ascii="Courier New" w:cs="Courier New" w:eastAsia="Courier New" w:hAnsi="Courier New"/>
          <w:color w:val="1F3864"/>
          <w:sz w:val="18"/>
          <w:szCs w:val="18"/>
        </w:rPr>
        <w:t xml:space="preserve">sajhamcpserver/config/tools/yahoo_search_symbols.json.disabled</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2.3 Removal Command</w:t>
      </w:r>
    </w:p>
    <w:p>
      <w:pPr>
        <w:shd w:fill="F0F4F8" w:val="clear"/>
        <w:spacing w:after="20" w:before="20"/>
        <w:ind w:left="360"/>
      </w:pPr>
      <w:r>
        <w:rPr>
          <w:rFonts w:ascii="Courier New" w:cs="Courier New" w:eastAsia="Courier New" w:hAnsi="Courier New"/>
          <w:color w:val="1F3864"/>
          <w:sz w:val="18"/>
          <w:szCs w:val="18"/>
        </w:rPr>
        <w:t xml:space="preserve">rm sajhamcpserver/sajha/tools/impl/yahoo_finance_tool.py</w:t>
      </w:r>
    </w:p>
    <w:p>
      <w:pPr>
        <w:shd w:fill="F0F4F8" w:val="clear"/>
        <w:spacing w:after="20" w:before="20"/>
        <w:ind w:left="360"/>
      </w:pPr>
      <w:r>
        <w:rPr>
          <w:rFonts w:ascii="Courier New" w:cs="Courier New" w:eastAsia="Courier New" w:hAnsi="Courier New"/>
          <w:color w:val="1F3864"/>
          <w:sz w:val="18"/>
          <w:szCs w:val="18"/>
        </w:rPr>
        <w:t xml:space="preserve">rm sajhamcpserver/config/tools/yahoo_get_quote.json.disabled</w:t>
      </w:r>
    </w:p>
    <w:p>
      <w:pPr>
        <w:shd w:fill="F0F4F8" w:val="clear"/>
        <w:spacing w:after="20" w:before="20"/>
        <w:ind w:left="360"/>
      </w:pPr>
      <w:r>
        <w:rPr>
          <w:rFonts w:ascii="Courier New" w:cs="Courier New" w:eastAsia="Courier New" w:hAnsi="Courier New"/>
          <w:color w:val="1F3864"/>
          <w:sz w:val="18"/>
          <w:szCs w:val="18"/>
        </w:rPr>
        <w:t xml:space="preserve">rm sajhamcpserver/config/tools/yahoo_get_history.json.disabled</w:t>
      </w:r>
    </w:p>
    <w:p>
      <w:pPr>
        <w:shd w:fill="F0F4F8" w:val="clear"/>
        <w:spacing w:after="20" w:before="20"/>
        <w:ind w:left="360"/>
      </w:pPr>
      <w:r>
        <w:rPr>
          <w:rFonts w:ascii="Courier New" w:cs="Courier New" w:eastAsia="Courier New" w:hAnsi="Courier New"/>
          <w:color w:val="1F3864"/>
          <w:sz w:val="18"/>
          <w:szCs w:val="18"/>
        </w:rPr>
        <w:t xml:space="preserve">rm sajhamcpserver/config/tools/yahoo_search_symbols.json.disabled</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3. New Tools — Overview</w:t>
      </w:r>
    </w:p>
    <w:p>
      <w:pPr>
        <w:spacing w:after="80" w:before="80"/>
      </w:pPr>
      <w:r>
        <w:rPr>
          <w:rFonts w:ascii="Arial" w:cs="Arial" w:eastAsia="Arial" w:hAnsi="Arial"/>
          <w:color w:val="1A1A2E"/>
          <w:sz w:val="22"/>
          <w:szCs w:val="22"/>
        </w:rPr>
        <w:t xml:space="preserve">All four new tools follow the identical two-step pattern of the existing yahoo_get_quote: Tavily search scoped to finance.yahoo.com → raw text passed to _llm_extract() → structured JSON returned. Yahoo Finance is a JavaScript-rendered SPA; Tavily search against the indexed domain is more reliable than Tavily extract on a raw URL for this source.</w:t>
      </w:r>
    </w:p>
    <w:p>
      <w:pPr>
        <w:spacing w:after="80" w:before="0"/>
      </w:pPr>
      <w:r>
        <w:rPr>
          <w:rFonts w:ascii="Arial" w:cs="Arial" w:eastAsia="Arial" w:hAnsi="Arial"/>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880"/>
        <w:gridCol w:w="216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Yahoo Finance Page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Provides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EDGAR Overlap?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yahoo_get_fundamentals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/quote/{SYMBOL}/key-statistics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TTM margins, FCF, ROE/ROA, EV multiples, debt ratios, growth rates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 EDGAR provides filed quarterly numbers; this provides computed TTM aggregates instantly</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yahoo_get_analyst_estimates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/quote/{SYMBOL}/analysis</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EPS &amp; revenue estimates, price targets, analyst rating consensus (buy/hold/sell counts)</w:t>
            </w:r>
          </w:p>
        </w:tc>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 EDGAR has no analyst data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yahoo_get_news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/quote/{SYMBOL}/news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Ticker-specific news headlines, sources, publication dates, URLs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 EDGAR has no news</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yahoo_get_options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/quote/{SYMBOL}/options</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Options chain: calls &amp; puts, strikes, bid/ask, IV, open interest, expiry dates</w:t>
            </w:r>
          </w:p>
        </w:tc>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 EDGAR has no options data</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4. Tool Specifications</w:t>
      </w:r>
    </w:p>
    <w:p>
      <w:pPr>
        <w:pStyle w:val="Heading2"/>
        <w:pBdr>
          <w:bottom w:val="single" w:color="2E75B6" w:sz="4" w:space="2"/>
        </w:pBdr>
        <w:spacing w:after="100" w:before="200"/>
      </w:pPr>
      <w:r>
        <w:rPr>
          <w:rFonts w:ascii="Arial" w:cs="Arial" w:eastAsia="Arial" w:hAnsi="Arial"/>
          <w:b/>
          <w:bCs/>
          <w:color w:val="1F3864"/>
          <w:sz w:val="24"/>
          <w:szCs w:val="24"/>
        </w:rPr>
        <w:t xml:space="preserve">4.1  yahoo_get_fundamentals</w:t>
      </w:r>
    </w:p>
    <w:p>
      <w:pPr>
        <w:spacing w:after="80" w:before="80"/>
      </w:pPr>
      <w:r>
        <w:rPr>
          <w:rFonts w:ascii="Arial" w:cs="Arial" w:eastAsia="Arial" w:hAnsi="Arial"/>
          <w:color w:val="1A1A2E"/>
          <w:sz w:val="22"/>
          <w:szCs w:val="22"/>
        </w:rPr>
        <w:t xml:space="preserve">Retrieves TTM fundamental metrics from Yahoo Finance's Key Statistics page. This is the primary tool for profitability ratios, free cash flow, valuation multiples, and leverage metrics — data the existing yahoo_get_quote tool does not expose.</w:t>
      </w:r>
    </w:p>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54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symbol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Stock ticker symbol (e.g. AAPL, MSFT, JPM)</w:t>
            </w:r>
          </w:p>
        </w:tc>
      </w:tr>
    </w:tbl>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symbol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Ticker symbol</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profit_margin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Net profit margin as decimal (e.g. 0.253 = 25.3%)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operating_margin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Operating margin as decimal</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gross_margin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Gross margin as decimal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roa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Return on assets as decimal</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roe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Return on equity as decimal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revenue_ttm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Trailing twelve months revenue in dollars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ebitda</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EBITDA in dollars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free_cash_flow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Levered free cash flow in dollars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operating_cash_flow</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Operating cash flow in dollars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ev_ebitda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Enterprise value / EBITDA ratio</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price_to_book</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Price-to-book ratio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price_to_sales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Price-to-sales ratio</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debt_to_equity</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Total debt / equity ratio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current_ratio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Current assets / current liabilities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revenue_growth_yoy</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Year-over-year revenue growth as decimal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earnings_growth_yoy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Year-over-year earnings growth as decimal</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_source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Source URL</w:t>
            </w:r>
          </w:p>
        </w:tc>
      </w:tr>
    </w:tbl>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Tavily Call Pattern</w:t>
      </w:r>
    </w:p>
    <w:p>
      <w:pPr>
        <w:shd w:fill="F0F4F8" w:val="clear"/>
        <w:spacing w:after="20" w:before="20"/>
        <w:ind w:left="360"/>
      </w:pPr>
      <w:r>
        <w:rPr>
          <w:rFonts w:ascii="Courier New" w:cs="Courier New" w:eastAsia="Courier New" w:hAnsi="Courier New"/>
          <w:color w:val="1F3864"/>
          <w:sz w:val="18"/>
          <w:szCs w:val="18"/>
        </w:rPr>
        <w:t xml:space="preserve">tavily.search(</w:t>
      </w:r>
    </w:p>
    <w:p>
      <w:pPr>
        <w:shd w:fill="F0F4F8" w:val="clear"/>
        <w:spacing w:after="20" w:before="20"/>
        <w:ind w:left="360"/>
      </w:pPr>
      <w:r>
        <w:rPr>
          <w:rFonts w:ascii="Courier New" w:cs="Courier New" w:eastAsia="Courier New" w:hAnsi="Courier New"/>
          <w:color w:val="1F3864"/>
          <w:sz w:val="18"/>
          <w:szCs w:val="18"/>
        </w:rPr>
        <w:t xml:space="preserve">  query  = f"{symbol} key statistics profit margin ROE ROA free cash flow EV/EBITDA debt equity",</w:t>
      </w:r>
    </w:p>
    <w:p>
      <w:pPr>
        <w:shd w:fill="F0F4F8" w:val="clear"/>
        <w:spacing w:after="20" w:before="20"/>
        <w:ind w:left="360"/>
      </w:pPr>
      <w:r>
        <w:rPr>
          <w:rFonts w:ascii="Courier New" w:cs="Courier New" w:eastAsia="Courier New" w:hAnsi="Courier New"/>
          <w:color w:val="1F3864"/>
          <w:sz w:val="18"/>
          <w:szCs w:val="18"/>
        </w:rPr>
        <w:t xml:space="preserve">  include_domains = ["finance.yahoo.com"],</w:t>
      </w:r>
    </w:p>
    <w:p>
      <w:pPr>
        <w:shd w:fill="F0F4F8" w:val="clear"/>
        <w:spacing w:after="20" w:before="20"/>
        <w:ind w:left="360"/>
      </w:pPr>
      <w:r>
        <w:rPr>
          <w:rFonts w:ascii="Courier New" w:cs="Courier New" w:eastAsia="Courier New" w:hAnsi="Courier New"/>
          <w:color w:val="1F3864"/>
          <w:sz w:val="18"/>
          <w:szCs w:val="18"/>
        </w:rPr>
        <w:t xml:space="preserve">  search_depth    = "advanced",</w:t>
      </w:r>
    </w:p>
    <w:p>
      <w:pPr>
        <w:shd w:fill="F0F4F8" w:val="clear"/>
        <w:spacing w:after="20" w:before="20"/>
        <w:ind w:left="360"/>
      </w:pPr>
      <w:r>
        <w:rPr>
          <w:rFonts w:ascii="Courier New" w:cs="Courier New" w:eastAsia="Courier New" w:hAnsi="Courier New"/>
          <w:color w:val="1F3864"/>
          <w:sz w:val="18"/>
          <w:szCs w:val="18"/>
        </w:rPr>
        <w:t xml:space="preserve">  include_answer  = True,</w:t>
      </w:r>
    </w:p>
    <w:p>
      <w:pPr>
        <w:shd w:fill="F0F4F8" w:val="clear"/>
        <w:spacing w:after="20" w:before="20"/>
        <w:ind w:left="360"/>
      </w:pPr>
      <w:r>
        <w:rPr>
          <w:rFonts w:ascii="Courier New" w:cs="Courier New" w:eastAsia="Courier New" w:hAnsi="Courier New"/>
          <w:color w:val="1F3864"/>
          <w:sz w:val="18"/>
          <w:szCs w:val="18"/>
        </w:rPr>
        <w:t xml:space="preserve">  max_results     = 5</w:t>
      </w:r>
    </w:p>
    <w:p>
      <w:pPr>
        <w:shd w:fill="F0F4F8" w:val="clear"/>
        <w:spacing w:after="20" w:before="20"/>
        <w:ind w:left="360"/>
      </w:pPr>
      <w:r>
        <w:rPr>
          <w:rFonts w:ascii="Courier New" w:cs="Courier New" w:eastAsia="Courier New" w:hAnsi="Courier New"/>
          <w:color w:val="1F3864"/>
          <w:sz w:val="18"/>
          <w:szCs w:val="18"/>
        </w:rPr>
        <w:t xml:space="preserve">)</w:t>
      </w:r>
    </w:p>
    <w:p>
      <w:pPr>
        <w:pStyle w:val="Heading3"/>
        <w:spacing w:after="80" w:before="160"/>
      </w:pPr>
      <w:r>
        <w:rPr>
          <w:rFonts w:ascii="Arial" w:cs="Arial" w:eastAsia="Arial" w:hAnsi="Arial"/>
          <w:b/>
          <w:bCs/>
          <w:color w:val="2E75B6"/>
          <w:sz w:val="22"/>
          <w:szCs w:val="22"/>
        </w:rPr>
        <w:t xml:space="preserve">Config / Class</w:t>
      </w:r>
    </w:p>
    <w:p>
      <w:pPr>
        <w:shd w:fill="F0F4F8" w:val="clear"/>
        <w:spacing w:after="20" w:before="20"/>
        <w:ind w:left="360"/>
      </w:pPr>
      <w:r>
        <w:rPr>
          <w:rFonts w:ascii="Courier New" w:cs="Courier New" w:eastAsia="Courier New" w:hAnsi="Courier New"/>
          <w:color w:val="1F3864"/>
          <w:sz w:val="18"/>
          <w:szCs w:val="18"/>
        </w:rPr>
        <w:t xml:space="preserve">Config: config/tools/yahoo_get_fundamentals.json</w:t>
      </w:r>
    </w:p>
    <w:p>
      <w:pPr>
        <w:shd w:fill="F0F4F8" w:val="clear"/>
        <w:spacing w:after="20" w:before="20"/>
        <w:ind w:left="360"/>
      </w:pPr>
      <w:r>
        <w:rPr>
          <w:rFonts w:ascii="Courier New" w:cs="Courier New" w:eastAsia="Courier New" w:hAnsi="Courier New"/>
          <w:color w:val="1F3864"/>
          <w:sz w:val="18"/>
          <w:szCs w:val="18"/>
        </w:rPr>
        <w:t xml:space="preserve">Class:  sajha.tools.impl.tavily_yahoo_finance_tool.TavilyYahooGetFundamentalsTool</w:t>
      </w:r>
    </w:p>
    <w:p>
      <w:pPr>
        <w:spacing w:after="16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4.2  yahoo_get_analyst_estimates</w:t>
      </w:r>
    </w:p>
    <w:p>
      <w:pPr>
        <w:spacing w:after="80" w:before="80"/>
      </w:pPr>
      <w:r>
        <w:rPr>
          <w:rFonts w:ascii="Arial" w:cs="Arial" w:eastAsia="Arial" w:hAnsi="Arial"/>
          <w:color w:val="1A1A2E"/>
          <w:sz w:val="22"/>
          <w:szCs w:val="22"/>
        </w:rPr>
        <w:t xml:space="preserve">Returns the Wall Street analyst consensus for a ticker: price targets, EPS estimates by quarter and year, revenue estimates, and the buy/hold/sell rating breakdown. Not available from any SEC filing — unique to market data providers.</w:t>
      </w:r>
    </w:p>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54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symbol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Stock ticker symbol</w:t>
            </w:r>
          </w:p>
        </w:tc>
      </w:tr>
    </w:tbl>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800"/>
        <w:gridCol w:w="4920"/>
      </w:tblGrid>
      <w:tr>
        <w:trPr>
          <w:tblHeader/>
        </w:trPr>
        <w:tc>
          <w:tcPr>
            <w:tcW w:type="dxa" w:w="2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symbol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Ticker symbol</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rating_consensus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"Strong Buy", "Buy", "Hold", "Sell", or "Strong Sell"</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num_analysts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integer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Total number of analysts covering the stock</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buy_count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integer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of buy ratings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hold_count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integer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of hold ratings</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sell_count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integer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of sell ratings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price_target_low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Lowest analyst price target</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price_target_mean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Mean (consensus) analyst price target</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price_target_high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Highest analyst price target</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current_quarter_eps_est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EPS estimate for current quarter</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next_quarter_eps_est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EPS estimate for next quarter</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current_year_eps_est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EPS estimate for current fiscal year</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next_year_eps_est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EPS estimate for next fiscal year</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current_year_rev_est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Revenue estimate for current fiscal year in dollars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next_year_rev_est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Revenue estimate for next fiscal year in dollars</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eps_growth_est_5yr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5-year annual EPS growth estimate as decimal</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_source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Source URL</w:t>
            </w:r>
          </w:p>
        </w:tc>
      </w:tr>
    </w:tbl>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Tavily Call Pattern</w:t>
      </w:r>
    </w:p>
    <w:p>
      <w:pPr>
        <w:shd w:fill="F0F4F8" w:val="clear"/>
        <w:spacing w:after="20" w:before="20"/>
        <w:ind w:left="360"/>
      </w:pPr>
      <w:r>
        <w:rPr>
          <w:rFonts w:ascii="Courier New" w:cs="Courier New" w:eastAsia="Courier New" w:hAnsi="Courier New"/>
          <w:color w:val="1F3864"/>
          <w:sz w:val="18"/>
          <w:szCs w:val="18"/>
        </w:rPr>
        <w:t xml:space="preserve">tavily.search(</w:t>
      </w:r>
    </w:p>
    <w:p>
      <w:pPr>
        <w:shd w:fill="F0F4F8" w:val="clear"/>
        <w:spacing w:after="20" w:before="20"/>
        <w:ind w:left="360"/>
      </w:pPr>
      <w:r>
        <w:rPr>
          <w:rFonts w:ascii="Courier New" w:cs="Courier New" w:eastAsia="Courier New" w:hAnsi="Courier New"/>
          <w:color w:val="1F3864"/>
          <w:sz w:val="18"/>
          <w:szCs w:val="18"/>
        </w:rPr>
        <w:t xml:space="preserve">  query  = f"{symbol} analyst estimates EPS price target buy hold sell consensus ratings",</w:t>
      </w:r>
    </w:p>
    <w:p>
      <w:pPr>
        <w:shd w:fill="F0F4F8" w:val="clear"/>
        <w:spacing w:after="20" w:before="20"/>
        <w:ind w:left="360"/>
      </w:pPr>
      <w:r>
        <w:rPr>
          <w:rFonts w:ascii="Courier New" w:cs="Courier New" w:eastAsia="Courier New" w:hAnsi="Courier New"/>
          <w:color w:val="1F3864"/>
          <w:sz w:val="18"/>
          <w:szCs w:val="18"/>
        </w:rPr>
        <w:t xml:space="preserve">  include_domains = ["finance.yahoo.com"],</w:t>
      </w:r>
    </w:p>
    <w:p>
      <w:pPr>
        <w:shd w:fill="F0F4F8" w:val="clear"/>
        <w:spacing w:after="20" w:before="20"/>
        <w:ind w:left="360"/>
      </w:pPr>
      <w:r>
        <w:rPr>
          <w:rFonts w:ascii="Courier New" w:cs="Courier New" w:eastAsia="Courier New" w:hAnsi="Courier New"/>
          <w:color w:val="1F3864"/>
          <w:sz w:val="18"/>
          <w:szCs w:val="18"/>
        </w:rPr>
        <w:t xml:space="preserve">  search_depth    = "advanced",</w:t>
      </w:r>
    </w:p>
    <w:p>
      <w:pPr>
        <w:shd w:fill="F0F4F8" w:val="clear"/>
        <w:spacing w:after="20" w:before="20"/>
        <w:ind w:left="360"/>
      </w:pPr>
      <w:r>
        <w:rPr>
          <w:rFonts w:ascii="Courier New" w:cs="Courier New" w:eastAsia="Courier New" w:hAnsi="Courier New"/>
          <w:color w:val="1F3864"/>
          <w:sz w:val="18"/>
          <w:szCs w:val="18"/>
        </w:rPr>
        <w:t xml:space="preserve">  include_answer  = True,</w:t>
      </w:r>
    </w:p>
    <w:p>
      <w:pPr>
        <w:shd w:fill="F0F4F8" w:val="clear"/>
        <w:spacing w:after="20" w:before="20"/>
        <w:ind w:left="360"/>
      </w:pPr>
      <w:r>
        <w:rPr>
          <w:rFonts w:ascii="Courier New" w:cs="Courier New" w:eastAsia="Courier New" w:hAnsi="Courier New"/>
          <w:color w:val="1F3864"/>
          <w:sz w:val="18"/>
          <w:szCs w:val="18"/>
        </w:rPr>
        <w:t xml:space="preserve">  max_results     = 5</w:t>
      </w:r>
    </w:p>
    <w:p>
      <w:pPr>
        <w:shd w:fill="F0F4F8" w:val="clear"/>
        <w:spacing w:after="20" w:before="20"/>
        <w:ind w:left="360"/>
      </w:pPr>
      <w:r>
        <w:rPr>
          <w:rFonts w:ascii="Courier New" w:cs="Courier New" w:eastAsia="Courier New" w:hAnsi="Courier New"/>
          <w:color w:val="1F3864"/>
          <w:sz w:val="18"/>
          <w:szCs w:val="18"/>
        </w:rPr>
        <w:t xml:space="preserve">)</w:t>
      </w:r>
    </w:p>
    <w:p>
      <w:pPr>
        <w:pStyle w:val="Heading3"/>
        <w:spacing w:after="80" w:before="160"/>
      </w:pPr>
      <w:r>
        <w:rPr>
          <w:rFonts w:ascii="Arial" w:cs="Arial" w:eastAsia="Arial" w:hAnsi="Arial"/>
          <w:b/>
          <w:bCs/>
          <w:color w:val="2E75B6"/>
          <w:sz w:val="22"/>
          <w:szCs w:val="22"/>
        </w:rPr>
        <w:t xml:space="preserve">Config / Class</w:t>
      </w:r>
    </w:p>
    <w:p>
      <w:pPr>
        <w:shd w:fill="F0F4F8" w:val="clear"/>
        <w:spacing w:after="20" w:before="20"/>
        <w:ind w:left="360"/>
      </w:pPr>
      <w:r>
        <w:rPr>
          <w:rFonts w:ascii="Courier New" w:cs="Courier New" w:eastAsia="Courier New" w:hAnsi="Courier New"/>
          <w:color w:val="1F3864"/>
          <w:sz w:val="18"/>
          <w:szCs w:val="18"/>
        </w:rPr>
        <w:t xml:space="preserve">Config: config/tools/yahoo_get_analyst_estimates.json</w:t>
      </w:r>
    </w:p>
    <w:p>
      <w:pPr>
        <w:shd w:fill="F0F4F8" w:val="clear"/>
        <w:spacing w:after="20" w:before="20"/>
        <w:ind w:left="360"/>
      </w:pPr>
      <w:r>
        <w:rPr>
          <w:rFonts w:ascii="Courier New" w:cs="Courier New" w:eastAsia="Courier New" w:hAnsi="Courier New"/>
          <w:color w:val="1F3864"/>
          <w:sz w:val="18"/>
          <w:szCs w:val="18"/>
        </w:rPr>
        <w:t xml:space="preserve">Class:  sajha.tools.impl.tavily_yahoo_finance_tool.TavilyYahooGetAnalystEstimatesTool</w:t>
      </w:r>
    </w:p>
    <w:p>
      <w:r>
        <w:br w:type="page"/>
      </w:r>
    </w:p>
    <w:p>
      <w:pPr>
        <w:pStyle w:val="Heading2"/>
        <w:pBdr>
          <w:bottom w:val="single" w:color="2E75B6" w:sz="4" w:space="2"/>
        </w:pBdr>
        <w:spacing w:after="100" w:before="200"/>
      </w:pPr>
      <w:r>
        <w:rPr>
          <w:rFonts w:ascii="Arial" w:cs="Arial" w:eastAsia="Arial" w:hAnsi="Arial"/>
          <w:b/>
          <w:bCs/>
          <w:color w:val="1F3864"/>
          <w:sz w:val="24"/>
          <w:szCs w:val="24"/>
        </w:rPr>
        <w:t xml:space="preserve">4.3  yahoo_get_news</w:t>
      </w:r>
    </w:p>
    <w:p>
      <w:pPr>
        <w:spacing w:after="80" w:before="80"/>
      </w:pPr>
      <w:r>
        <w:rPr>
          <w:rFonts w:ascii="Arial" w:cs="Arial" w:eastAsia="Arial" w:hAnsi="Arial"/>
          <w:color w:val="1A1A2E"/>
          <w:sz w:val="22"/>
          <w:szCs w:val="22"/>
        </w:rPr>
        <w:t xml:space="preserve">Retrieves the latest news articles and press releases for a given ticker from Yahoo Finance. Returns headlines, publication dates, sources, and article URLs. Useful for market sentiment, recent corporate events, and earnings commentary.</w:t>
      </w:r>
    </w:p>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1080"/>
        <w:gridCol w:w="900"/>
        <w:gridCol w:w="486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symbol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Stock ticker symbol</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limit</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integer</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10</w:t>
            </w:r>
          </w:p>
        </w:tc>
        <w:tc>
          <w:tcPr>
            <w:tcW w:type="dxa" w:w="4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Max number of articles to return. Min 1, max 20.</w:t>
            </w:r>
          </w:p>
        </w:tc>
      </w:tr>
    </w:tbl>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symbol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Ticker symbol</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count</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integer</w:t>
            </w:r>
          </w:p>
        </w:tc>
        <w:tc>
          <w:tcPr>
            <w:tcW w:type="dxa" w:w="5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of articles returned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articles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array</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List of news articles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articles[].title</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5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Article headline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articles[].url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Article URL</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articles[].date</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5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Publication date (ISO format where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articles[].source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Publisher name (e.g. Reuters, Bloomberg, Motley Fool)</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articles[].summary</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 | null</w:t>
            </w:r>
          </w:p>
        </w:tc>
        <w:tc>
          <w:tcPr>
            <w:tcW w:type="dxa" w:w="5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Brief article summary or first sentence if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_source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Source URL</w:t>
            </w:r>
          </w:p>
        </w:tc>
      </w:tr>
    </w:tbl>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Tavily Call Pattern</w:t>
      </w:r>
    </w:p>
    <w:p>
      <w:pPr>
        <w:spacing w:after="80" w:before="80"/>
      </w:pPr>
      <w:r>
        <w:rPr>
          <w:rFonts w:ascii="Arial" w:cs="Arial" w:eastAsia="Arial" w:hAnsi="Arial"/>
          <w:color w:val="1A1A2E"/>
          <w:sz w:val="22"/>
          <w:szCs w:val="22"/>
        </w:rPr>
        <w:t xml:space="preserve">yahoo_get_news uses Tavily search without domain restriction to get the widest news coverage. Restricting to finance.yahoo.com would miss major financial news publishers that Yahoo Finance aggregates.</w:t>
      </w:r>
    </w:p>
    <w:p>
      <w:pPr>
        <w:shd w:fill="F0F4F8" w:val="clear"/>
        <w:spacing w:after="20" w:before="20"/>
        <w:ind w:left="360"/>
      </w:pPr>
      <w:r>
        <w:rPr>
          <w:rFonts w:ascii="Courier New" w:cs="Courier New" w:eastAsia="Courier New" w:hAnsi="Courier New"/>
          <w:color w:val="1F3864"/>
          <w:sz w:val="18"/>
          <w:szCs w:val="18"/>
        </w:rPr>
        <w:t xml:space="preserve">tavily.search(</w:t>
      </w:r>
    </w:p>
    <w:p>
      <w:pPr>
        <w:shd w:fill="F0F4F8" w:val="clear"/>
        <w:spacing w:after="20" w:before="20"/>
        <w:ind w:left="360"/>
      </w:pPr>
      <w:r>
        <w:rPr>
          <w:rFonts w:ascii="Courier New" w:cs="Courier New" w:eastAsia="Courier New" w:hAnsi="Courier New"/>
          <w:color w:val="1F3864"/>
          <w:sz w:val="18"/>
          <w:szCs w:val="18"/>
        </w:rPr>
        <w:t xml:space="preserve">  query  = f"{symbol} stock news latest",</w:t>
      </w:r>
    </w:p>
    <w:p>
      <w:pPr>
        <w:shd w:fill="F0F4F8" w:val="clear"/>
        <w:spacing w:after="20" w:before="20"/>
        <w:ind w:left="360"/>
      </w:pPr>
      <w:r>
        <w:rPr>
          <w:rFonts w:ascii="Courier New" w:cs="Courier New" w:eastAsia="Courier New" w:hAnsi="Courier New"/>
          <w:color w:val="1F3864"/>
          <w:sz w:val="18"/>
          <w:szCs w:val="18"/>
        </w:rPr>
        <w:t xml:space="preserve">  search_depth = "basic",</w:t>
      </w:r>
    </w:p>
    <w:p>
      <w:pPr>
        <w:shd w:fill="F0F4F8" w:val="clear"/>
        <w:spacing w:after="20" w:before="20"/>
        <w:ind w:left="360"/>
      </w:pPr>
      <w:r>
        <w:rPr>
          <w:rFonts w:ascii="Courier New" w:cs="Courier New" w:eastAsia="Courier New" w:hAnsi="Courier New"/>
          <w:color w:val="1F3864"/>
          <w:sz w:val="18"/>
          <w:szCs w:val="18"/>
        </w:rPr>
        <w:t xml:space="preserve">  include_answer = False,</w:t>
      </w:r>
    </w:p>
    <w:p>
      <w:pPr>
        <w:shd w:fill="F0F4F8" w:val="clear"/>
        <w:spacing w:after="20" w:before="20"/>
        <w:ind w:left="360"/>
      </w:pPr>
      <w:r>
        <w:rPr>
          <w:rFonts w:ascii="Courier New" w:cs="Courier New" w:eastAsia="Courier New" w:hAnsi="Courier New"/>
          <w:color w:val="1F3864"/>
          <w:sz w:val="18"/>
          <w:szCs w:val="18"/>
        </w:rPr>
        <w:t xml:space="preserve">  max_results  = min(limit + 2, 20)</w:t>
      </w:r>
    </w:p>
    <w:p>
      <w:pPr>
        <w:shd w:fill="F0F4F8" w:val="clear"/>
        <w:spacing w:after="20" w:before="20"/>
        <w:ind w:left="360"/>
      </w:pPr>
      <w:r>
        <w:rPr>
          <w:rFonts w:ascii="Courier New" w:cs="Courier New" w:eastAsia="Courier New" w:hAnsi="Courier New"/>
          <w:color w:val="1F3864"/>
          <w:sz w:val="18"/>
          <w:szCs w:val="18"/>
        </w:rPr>
        <w:t xml:space="preserve">)</w:t>
      </w:r>
    </w:p>
    <w:p>
      <w:pPr>
        <w:pStyle w:val="Heading3"/>
        <w:spacing w:after="80" w:before="160"/>
      </w:pPr>
      <w:r>
        <w:rPr>
          <w:rFonts w:ascii="Arial" w:cs="Arial" w:eastAsia="Arial" w:hAnsi="Arial"/>
          <w:b/>
          <w:bCs/>
          <w:color w:val="2E75B6"/>
          <w:sz w:val="22"/>
          <w:szCs w:val="22"/>
        </w:rPr>
        <w:t xml:space="preserve">Config / Class</w:t>
      </w:r>
    </w:p>
    <w:p>
      <w:pPr>
        <w:shd w:fill="F0F4F8" w:val="clear"/>
        <w:spacing w:after="20" w:before="20"/>
        <w:ind w:left="360"/>
      </w:pPr>
      <w:r>
        <w:rPr>
          <w:rFonts w:ascii="Courier New" w:cs="Courier New" w:eastAsia="Courier New" w:hAnsi="Courier New"/>
          <w:color w:val="1F3864"/>
          <w:sz w:val="18"/>
          <w:szCs w:val="18"/>
        </w:rPr>
        <w:t xml:space="preserve">Config: config/tools/yahoo_get_news.json</w:t>
      </w:r>
    </w:p>
    <w:p>
      <w:pPr>
        <w:shd w:fill="F0F4F8" w:val="clear"/>
        <w:spacing w:after="20" w:before="20"/>
        <w:ind w:left="360"/>
      </w:pPr>
      <w:r>
        <w:rPr>
          <w:rFonts w:ascii="Courier New" w:cs="Courier New" w:eastAsia="Courier New" w:hAnsi="Courier New"/>
          <w:color w:val="1F3864"/>
          <w:sz w:val="18"/>
          <w:szCs w:val="18"/>
        </w:rPr>
        <w:t xml:space="preserve">Class:  sajha.tools.impl.tavily_yahoo_finance_tool.TavilyYahooGetNewsTool</w:t>
      </w:r>
    </w:p>
    <w:p>
      <w:pPr>
        <w:spacing w:after="16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4.4  yahoo_get_options</w:t>
      </w:r>
    </w:p>
    <w:p>
      <w:pPr>
        <w:spacing w:after="80" w:before="80"/>
      </w:pPr>
      <w:r>
        <w:rPr>
          <w:rFonts w:ascii="Arial" w:cs="Arial" w:eastAsia="Arial" w:hAnsi="Arial"/>
          <w:color w:val="1A1A2E"/>
          <w:sz w:val="22"/>
          <w:szCs w:val="22"/>
        </w:rPr>
        <w:t xml:space="preserve">Returns the options chain for a ticker including calls and puts, with strike prices, bid/ask, implied volatility, open interest, and volume. This data is unique to market data providers — not available in SEC filings.</w:t>
      </w:r>
    </w:p>
    <w:p>
      <w:pPr>
        <w:spacing w:after="80" w:before="0"/>
      </w:pPr>
      <w:r>
        <w:rPr>
          <w:rFonts w:ascii="Arial" w:cs="Arial" w:eastAsia="Arial" w:hAnsi="Arial"/>
          <w:sz w:val="22"/>
          <w:szCs w:val="22"/>
        </w:rPr>
        <w:t xml:space="preserve"/>
      </w:r>
    </w:p>
    <w:p>
      <w:pPr>
        <w:shd w:fill="FFF2CC" w:val="clear"/>
        <w:spacing w:after="120" w:before="120"/>
        <w:ind w:left="180" w:right="180"/>
      </w:pPr>
      <w:r>
        <w:rPr>
          <w:rFonts w:ascii="Arial" w:cs="Arial" w:eastAsia="Arial" w:hAnsi="Arial"/>
          <w:b/>
          <w:bCs/>
          <w:color w:val="C00000"/>
          <w:sz w:val="20"/>
          <w:szCs w:val="20"/>
        </w:rPr>
        <w:t xml:space="preserve">Important limitation: </w:t>
      </w:r>
      <w:r>
        <w:rPr>
          <w:rFonts w:ascii="Arial" w:cs="Arial" w:eastAsia="Arial" w:hAnsi="Arial"/>
          <w:color w:val="1A1A2E"/>
          <w:sz w:val="20"/>
          <w:szCs w:val="20"/>
        </w:rPr>
        <w:t xml:space="preserve">Yahoo Finance renders its options chain via JavaScript with live data feeds. Tavily search returns text snippets from indexed pages which may contain a partial options chain snapshot rather than the full live chain. The tool returns what Tavily can surface and is explicit about this in the response via a </w:t>
      </w:r>
      <w:r>
        <w:rPr>
          <w:rFonts w:ascii="Courier New" w:cs="Courier New" w:eastAsia="Courier New" w:hAnsi="Courier New"/>
          <w:color w:val="1F3864"/>
          <w:sz w:val="20"/>
          <w:szCs w:val="20"/>
        </w:rPr>
        <w:t xml:space="preserve">data_complete</w:t>
      </w:r>
      <w:r>
        <w:rPr>
          <w:rFonts w:ascii="Arial" w:cs="Arial" w:eastAsia="Arial" w:hAnsi="Arial"/>
          <w:color w:val="1A1A2E"/>
          <w:sz w:val="20"/>
          <w:szCs w:val="20"/>
        </w:rPr>
        <w:t xml:space="preserve"> flag. For production-grade options analytics, a dedicated market data API (e.g. Polygon.io, CBOE data feed) is the correct long-term solution.</w:t>
      </w:r>
    </w:p>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43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symbol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Stock ticker symbol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option_type</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"both"</w:t>
            </w:r>
          </w:p>
        </w:tc>
        <w:tc>
          <w:tcPr>
            <w:tcW w:type="dxa" w:w="43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 "puts", or "both"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expiry_date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nearest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Target expiry date (YYYY-MM-DD). If omitted, nearest expiry is used.</w:t>
            </w:r>
          </w:p>
        </w:tc>
      </w:tr>
    </w:tbl>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800"/>
        <w:gridCol w:w="4920"/>
      </w:tblGrid>
      <w:tr>
        <w:trPr>
          <w:tblHeader/>
        </w:trPr>
        <w:tc>
          <w:tcPr>
            <w:tcW w:type="dxa" w:w="2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symbol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Ticker symbol</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underlying_price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Current stock price at time of query</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expiry_date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Expiry date used for this chain</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available_expiries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array</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List of expiry dates available on Yahoo Finance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data_complete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boolean</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False if Tavily returned a partial chain due to JS rendering limits</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array</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Array of call option contracts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puts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array</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Array of put option contracts</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calls[].strike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Strike price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calls[].bid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Bid price</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calls[].ask</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Ask price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calls[].last_price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Last traded price</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calls[].implied_volatility</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number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Implied volatility as decimal (e.g. 0.35 = 35%)</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calls[].open_interest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integer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Open interest (number of outstanding contracts)</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calls[].volume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integer | null</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Trading volume for this contract</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calls[].in_the_money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boolean | null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Whether the contract is in the money</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_source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string</w:t>
            </w:r>
          </w:p>
        </w:tc>
        <w:tc>
          <w:tcPr>
            <w:tcW w:type="dxa" w:w="49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Source URL</w:t>
            </w:r>
          </w:p>
        </w:tc>
      </w:tr>
    </w:tbl>
    <w:p>
      <w:pPr>
        <w:spacing w:after="80" w:before="80"/>
      </w:pPr>
      <w:r>
        <w:rPr>
          <w:rFonts w:ascii="Arial" w:cs="Arial" w:eastAsia="Arial" w:hAnsi="Arial"/>
          <w:color w:val="1A1A2E"/>
          <w:sz w:val="22"/>
          <w:szCs w:val="22"/>
        </w:rPr>
        <w:t xml:space="preserve">puts[] has identical fields to calls[].</w:t>
      </w:r>
    </w:p>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Tavily Call Pattern</w:t>
      </w:r>
    </w:p>
    <w:p>
      <w:pPr>
        <w:shd w:fill="F0F4F8" w:val="clear"/>
        <w:spacing w:after="20" w:before="20"/>
        <w:ind w:left="360"/>
      </w:pPr>
      <w:r>
        <w:rPr>
          <w:rFonts w:ascii="Courier New" w:cs="Courier New" w:eastAsia="Courier New" w:hAnsi="Courier New"/>
          <w:color w:val="1F3864"/>
          <w:sz w:val="18"/>
          <w:szCs w:val="18"/>
        </w:rPr>
        <w:t xml:space="preserve">tavily.search(</w:t>
      </w:r>
    </w:p>
    <w:p>
      <w:pPr>
        <w:shd w:fill="F0F4F8" w:val="clear"/>
        <w:spacing w:after="20" w:before="20"/>
        <w:ind w:left="360"/>
      </w:pPr>
      <w:r>
        <w:rPr>
          <w:rFonts w:ascii="Courier New" w:cs="Courier New" w:eastAsia="Courier New" w:hAnsi="Courier New"/>
          <w:color w:val="1F3864"/>
          <w:sz w:val="18"/>
          <w:szCs w:val="18"/>
        </w:rPr>
        <w:t xml:space="preserve">  query  = f"{symbol} options chain calls puts strike implied volatility open interest",</w:t>
      </w:r>
    </w:p>
    <w:p>
      <w:pPr>
        <w:shd w:fill="F0F4F8" w:val="clear"/>
        <w:spacing w:after="20" w:before="20"/>
        <w:ind w:left="360"/>
      </w:pPr>
      <w:r>
        <w:rPr>
          <w:rFonts w:ascii="Courier New" w:cs="Courier New" w:eastAsia="Courier New" w:hAnsi="Courier New"/>
          <w:color w:val="1F3864"/>
          <w:sz w:val="18"/>
          <w:szCs w:val="18"/>
        </w:rPr>
        <w:t xml:space="preserve">  include_domains = ["finance.yahoo.com"],</w:t>
      </w:r>
    </w:p>
    <w:p>
      <w:pPr>
        <w:shd w:fill="F0F4F8" w:val="clear"/>
        <w:spacing w:after="20" w:before="20"/>
        <w:ind w:left="360"/>
      </w:pPr>
      <w:r>
        <w:rPr>
          <w:rFonts w:ascii="Courier New" w:cs="Courier New" w:eastAsia="Courier New" w:hAnsi="Courier New"/>
          <w:color w:val="1F3864"/>
          <w:sz w:val="18"/>
          <w:szCs w:val="18"/>
        </w:rPr>
        <w:t xml:space="preserve">  search_depth    = "advanced",</w:t>
      </w:r>
    </w:p>
    <w:p>
      <w:pPr>
        <w:shd w:fill="F0F4F8" w:val="clear"/>
        <w:spacing w:after="20" w:before="20"/>
        <w:ind w:left="360"/>
      </w:pPr>
      <w:r>
        <w:rPr>
          <w:rFonts w:ascii="Courier New" w:cs="Courier New" w:eastAsia="Courier New" w:hAnsi="Courier New"/>
          <w:color w:val="1F3864"/>
          <w:sz w:val="18"/>
          <w:szCs w:val="18"/>
        </w:rPr>
        <w:t xml:space="preserve">  include_answer  = True,</w:t>
      </w:r>
    </w:p>
    <w:p>
      <w:pPr>
        <w:shd w:fill="F0F4F8" w:val="clear"/>
        <w:spacing w:after="20" w:before="20"/>
        <w:ind w:left="360"/>
      </w:pPr>
      <w:r>
        <w:rPr>
          <w:rFonts w:ascii="Courier New" w:cs="Courier New" w:eastAsia="Courier New" w:hAnsi="Courier New"/>
          <w:color w:val="1F3864"/>
          <w:sz w:val="18"/>
          <w:szCs w:val="18"/>
        </w:rPr>
        <w:t xml:space="preserve">  max_results     = 5</w:t>
      </w:r>
    </w:p>
    <w:p>
      <w:pPr>
        <w:shd w:fill="F0F4F8" w:val="clear"/>
        <w:spacing w:after="20" w:before="20"/>
        <w:ind w:left="360"/>
      </w:pPr>
      <w:r>
        <w:rPr>
          <w:rFonts w:ascii="Courier New" w:cs="Courier New" w:eastAsia="Courier New" w:hAnsi="Courier New"/>
          <w:color w:val="1F3864"/>
          <w:sz w:val="18"/>
          <w:szCs w:val="18"/>
        </w:rPr>
        <w:t xml:space="preserve">)</w:t>
      </w:r>
    </w:p>
    <w:p>
      <w:pPr>
        <w:pStyle w:val="Heading3"/>
        <w:spacing w:after="80" w:before="160"/>
      </w:pPr>
      <w:r>
        <w:rPr>
          <w:rFonts w:ascii="Arial" w:cs="Arial" w:eastAsia="Arial" w:hAnsi="Arial"/>
          <w:b/>
          <w:bCs/>
          <w:color w:val="2E75B6"/>
          <w:sz w:val="22"/>
          <w:szCs w:val="22"/>
        </w:rPr>
        <w:t xml:space="preserve">Config / Class</w:t>
      </w:r>
    </w:p>
    <w:p>
      <w:pPr>
        <w:shd w:fill="F0F4F8" w:val="clear"/>
        <w:spacing w:after="20" w:before="20"/>
        <w:ind w:left="360"/>
      </w:pPr>
      <w:r>
        <w:rPr>
          <w:rFonts w:ascii="Courier New" w:cs="Courier New" w:eastAsia="Courier New" w:hAnsi="Courier New"/>
          <w:color w:val="1F3864"/>
          <w:sz w:val="18"/>
          <w:szCs w:val="18"/>
        </w:rPr>
        <w:t xml:space="preserve">Config: config/tools/yahoo_get_options.json</w:t>
      </w:r>
    </w:p>
    <w:p>
      <w:pPr>
        <w:shd w:fill="F0F4F8" w:val="clear"/>
        <w:spacing w:after="20" w:before="20"/>
        <w:ind w:left="360"/>
      </w:pPr>
      <w:r>
        <w:rPr>
          <w:rFonts w:ascii="Courier New" w:cs="Courier New" w:eastAsia="Courier New" w:hAnsi="Courier New"/>
          <w:color w:val="1F3864"/>
          <w:sz w:val="18"/>
          <w:szCs w:val="18"/>
        </w:rPr>
        <w:t xml:space="preserve">Class:  sajha.tools.impl.tavily_yahoo_finance_tool.TavilyYahooGetOptionsTool</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5. Implementation Notes</w:t>
      </w:r>
    </w:p>
    <w:p>
      <w:pPr>
        <w:pStyle w:val="Heading2"/>
        <w:pBdr>
          <w:bottom w:val="single" w:color="2E75B6" w:sz="4" w:space="2"/>
        </w:pBdr>
        <w:spacing w:after="100" w:before="200"/>
      </w:pPr>
      <w:r>
        <w:rPr>
          <w:rFonts w:ascii="Arial" w:cs="Arial" w:eastAsia="Arial" w:hAnsi="Arial"/>
          <w:b/>
          <w:bCs/>
          <w:color w:val="1F3864"/>
          <w:sz w:val="24"/>
          <w:szCs w:val="24"/>
        </w:rPr>
        <w:t xml:space="preserve">5.1 Adding to tavily_yahoo_finance_tool.py</w:t>
      </w:r>
    </w:p>
    <w:p>
      <w:pPr>
        <w:spacing w:after="80" w:before="80"/>
      </w:pPr>
      <w:r>
        <w:rPr>
          <w:rFonts w:ascii="Arial" w:cs="Arial" w:eastAsia="Arial" w:hAnsi="Arial"/>
          <w:color w:val="1A1A2E"/>
          <w:sz w:val="22"/>
          <w:szCs w:val="22"/>
        </w:rPr>
        <w:t xml:space="preserve">All four new tool classes are added to the existing tavily_yahoo_finance_tool.py. The _tavily_search() and _llm_extract() module-level functions are shared by all tools in this file and require no changes.</w:t>
      </w:r>
    </w:p>
    <w:p>
      <w:pPr>
        <w:pStyle w:val="ListParagraph"/>
        <w:numPr>
          <w:ilvl w:val="0"/>
          <w:numId w:val="2"/>
        </w:numPr>
        <w:spacing w:after="60" w:before="60"/>
      </w:pPr>
      <w:r>
        <w:rPr>
          <w:rFonts w:ascii="Arial" w:cs="Arial" w:eastAsia="Arial" w:hAnsi="Arial"/>
          <w:color w:val="1A1A2E"/>
          <w:sz w:val="22"/>
          <w:szCs w:val="22"/>
        </w:rPr>
        <w:t xml:space="preserve">Add TavilyYahooGetFundamentalsTool class after TavilyYahooSearchSymbolsTool.</w:t>
      </w:r>
    </w:p>
    <w:p>
      <w:pPr>
        <w:pStyle w:val="ListParagraph"/>
        <w:numPr>
          <w:ilvl w:val="0"/>
          <w:numId w:val="2"/>
        </w:numPr>
        <w:spacing w:after="60" w:before="60"/>
      </w:pPr>
      <w:r>
        <w:rPr>
          <w:rFonts w:ascii="Arial" w:cs="Arial" w:eastAsia="Arial" w:hAnsi="Arial"/>
          <w:color w:val="1A1A2E"/>
          <w:sz w:val="22"/>
          <w:szCs w:val="22"/>
        </w:rPr>
        <w:t xml:space="preserve">Add TavilyYahooGetAnalystEstimatesTool, TavilyYahooGetNewsTool, TavilyYahooGetOptionsTool in sequence.</w:t>
      </w:r>
    </w:p>
    <w:p>
      <w:pPr>
        <w:pStyle w:val="ListParagraph"/>
        <w:numPr>
          <w:ilvl w:val="0"/>
          <w:numId w:val="2"/>
        </w:numPr>
        <w:spacing w:after="60" w:before="60"/>
      </w:pPr>
      <w:r>
        <w:rPr>
          <w:rFonts w:ascii="Arial" w:cs="Arial" w:eastAsia="Arial" w:hAnsi="Arial"/>
          <w:color w:val="1A1A2E"/>
          <w:sz w:val="22"/>
          <w:szCs w:val="22"/>
        </w:rPr>
        <w:t xml:space="preserve">Each class follows the identical structure: __init__ with default_config, get_input_schema(), get_output_schema(), execute().</w:t>
      </w:r>
    </w:p>
    <w:p>
      <w:pPr>
        <w:pStyle w:val="ListParagraph"/>
        <w:numPr>
          <w:ilvl w:val="0"/>
          <w:numId w:val="2"/>
        </w:numPr>
        <w:spacing w:after="60" w:before="60"/>
      </w:pPr>
      <w:r>
        <w:rPr>
          <w:rFonts w:ascii="Arial" w:cs="Arial" w:eastAsia="Arial" w:hAnsi="Arial"/>
          <w:color w:val="1A1A2E"/>
          <w:sz w:val="22"/>
          <w:szCs w:val="22"/>
        </w:rPr>
        <w:t xml:space="preserve">No new imports or dependencies required — uses the same urllib.request pattern as existing tools.</w:t>
      </w:r>
    </w:p>
    <w:p>
      <w:pPr>
        <w:pStyle w:val="ListParagraph"/>
        <w:numPr>
          <w:ilvl w:val="0"/>
          <w:numId w:val="2"/>
        </w:numPr>
        <w:spacing w:after="60" w:before="60"/>
      </w:pPr>
      <w:r>
        <w:rPr>
          <w:rFonts w:ascii="Arial" w:cs="Arial" w:eastAsia="Arial" w:hAnsi="Arial"/>
          <w:color w:val="1A1A2E"/>
          <w:sz w:val="22"/>
          <w:szCs w:val="22"/>
        </w:rPr>
        <w:t xml:space="preserve">No changes to _tavily_search() or _llm_extract() functions.</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5.2 JSON Config Structure</w:t>
      </w:r>
    </w:p>
    <w:p>
      <w:pPr>
        <w:spacing w:after="80" w:before="80"/>
      </w:pPr>
      <w:r>
        <w:rPr>
          <w:rFonts w:ascii="Arial" w:cs="Arial" w:eastAsia="Arial" w:hAnsi="Arial"/>
          <w:color w:val="1A1A2E"/>
          <w:sz w:val="22"/>
          <w:szCs w:val="22"/>
        </w:rPr>
        <w:t xml:space="preserve">Each new tool requires a JSON config file following the existing pattern:</w:t>
      </w:r>
    </w:p>
    <w:p>
      <w:pPr>
        <w:shd w:fill="F0F4F8" w:val="clear"/>
        <w:spacing w:after="20" w:before="20"/>
        <w:ind w:left="360"/>
      </w:pPr>
      <w:r>
        <w:rPr>
          <w:rFonts w:ascii="Courier New" w:cs="Courier New" w:eastAsia="Courier New" w:hAnsi="Courier New"/>
          <w:color w:val="1F3864"/>
          <w:sz w:val="18"/>
          <w:szCs w:val="18"/>
        </w:rPr>
        <w:t xml:space="preserve">{</w:t>
      </w:r>
    </w:p>
    <w:p>
      <w:pPr>
        <w:shd w:fill="F0F4F8" w:val="clear"/>
        <w:spacing w:after="20" w:before="20"/>
        <w:ind w:left="360"/>
      </w:pPr>
      <w:r>
        <w:rPr>
          <w:rFonts w:ascii="Courier New" w:cs="Courier New" w:eastAsia="Courier New" w:hAnsi="Courier New"/>
          <w:color w:val="1F3864"/>
          <w:sz w:val="18"/>
          <w:szCs w:val="18"/>
        </w:rPr>
        <w:t xml:space="preserve">  "name": "yahoo_get_fundamentals",</w:t>
      </w:r>
    </w:p>
    <w:p>
      <w:pPr>
        <w:shd w:fill="F0F4F8" w:val="clear"/>
        <w:spacing w:after="20" w:before="20"/>
        <w:ind w:left="360"/>
      </w:pPr>
      <w:r>
        <w:rPr>
          <w:rFonts w:ascii="Courier New" w:cs="Courier New" w:eastAsia="Courier New" w:hAnsi="Courier New"/>
          <w:color w:val="1F3864"/>
          <w:sz w:val="18"/>
          <w:szCs w:val="18"/>
        </w:rPr>
        <w:t xml:space="preserve">  "implementation": "sajha.tools.impl.tavily_yahoo_finance_tool.TavilyYahooGetFundamentalsTool",</w:t>
      </w:r>
    </w:p>
    <w:p>
      <w:pPr>
        <w:shd w:fill="F0F4F8" w:val="clear"/>
        <w:spacing w:after="20" w:before="20"/>
        <w:ind w:left="360"/>
      </w:pPr>
      <w:r>
        <w:rPr>
          <w:rFonts w:ascii="Courier New" w:cs="Courier New" w:eastAsia="Courier New" w:hAnsi="Courier New"/>
          <w:color w:val="1F3864"/>
          <w:sz w:val="18"/>
          <w:szCs w:val="18"/>
        </w:rPr>
        <w:t xml:space="preserve">  "description": "Get TTM profitability ratios, FCF, valuation multiples and leverage metrics",</w:t>
      </w:r>
    </w:p>
    <w:p>
      <w:pPr>
        <w:shd w:fill="F0F4F8" w:val="clear"/>
        <w:spacing w:after="20" w:before="20"/>
        <w:ind w:left="360"/>
      </w:pPr>
      <w:r>
        <w:rPr>
          <w:rFonts w:ascii="Courier New" w:cs="Courier New" w:eastAsia="Courier New" w:hAnsi="Courier New"/>
          <w:color w:val="1F3864"/>
          <w:sz w:val="18"/>
          <w:szCs w:val="18"/>
        </w:rPr>
        <w:t xml:space="preserve">  "version": "1.0.0",</w:t>
      </w:r>
    </w:p>
    <w:p>
      <w:pPr>
        <w:shd w:fill="F0F4F8" w:val="clear"/>
        <w:spacing w:after="20" w:before="20"/>
        <w:ind w:left="360"/>
      </w:pPr>
      <w:r>
        <w:rPr>
          <w:rFonts w:ascii="Courier New" w:cs="Courier New" w:eastAsia="Courier New" w:hAnsi="Courier New"/>
          <w:color w:val="1F3864"/>
          <w:sz w:val="18"/>
          <w:szCs w:val="18"/>
        </w:rPr>
        <w:t xml:space="preserve">  "enabled": true</w:t>
      </w:r>
    </w:p>
    <w:p>
      <w:pPr>
        <w:shd w:fill="F0F4F8" w:val="clear"/>
        <w:spacing w:after="20" w:before="20"/>
        <w:ind w:left="360"/>
      </w:pPr>
      <w:r>
        <w:rPr>
          <w:rFonts w:ascii="Courier New" w:cs="Courier New" w:eastAsia="Courier New" w:hAnsi="Courier New"/>
          <w:color w:val="1F3864"/>
          <w:sz w:val="18"/>
          <w:szCs w:val="18"/>
        </w:rPr>
        <w:t xml:space="preserve">}</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5.3 yahoo_get_news — Domain Scope Decision</w:t>
      </w:r>
    </w:p>
    <w:p>
      <w:pPr>
        <w:spacing w:after="80" w:before="80"/>
      </w:pPr>
      <w:r>
        <w:rPr>
          <w:rFonts w:ascii="Arial" w:cs="Arial" w:eastAsia="Arial" w:hAnsi="Arial"/>
          <w:color w:val="1A1A2E"/>
          <w:sz w:val="22"/>
          <w:szCs w:val="22"/>
        </w:rPr>
        <w:t xml:space="preserve">yahoo_get_news intentionally does NOT restrict to finance.yahoo.com. Yahoo Finance aggregates news from Reuters, AP, Bloomberg, Barron's, Motley Fool, and others. Restricting the domain to finance.yahoo.com would surface the Yahoo Finance news listing page rather than the actual articles. Using an open Tavily search for "{symbol} stock news latest" returns the actual news articles from across all publishers, which is more useful to the LLM.</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5.4 Options — Honest Limitations</w:t>
      </w:r>
    </w:p>
    <w:p>
      <w:pPr>
        <w:spacing w:after="80" w:before="80"/>
      </w:pPr>
      <w:r>
        <w:rPr>
          <w:rFonts w:ascii="Arial" w:cs="Arial" w:eastAsia="Arial" w:hAnsi="Arial"/>
          <w:color w:val="1A1A2E"/>
          <w:sz w:val="22"/>
          <w:szCs w:val="22"/>
        </w:rPr>
        <w:t xml:space="preserve">yahoo_get_options is a best-effort tool. Yahoo Finance's options chain is rendered via live JavaScript calls to backend data APIs; Tavily's index captures page snapshots that may be partial. The tool is worth building because even a partial chain (most-liquid strikes near the money) is useful for analyst context. The data_complete=false flag ensures the LLM communicates the limitation to the user rather than presenting an incomplete chain as definitive.</w:t>
      </w:r>
    </w:p>
    <w:p>
      <w:pPr>
        <w:spacing w:after="80" w:before="80"/>
      </w:pPr>
      <w:r>
        <w:rPr>
          <w:rFonts w:ascii="Arial" w:cs="Arial" w:eastAsia="Arial" w:hAnsi="Arial"/>
          <w:color w:val="1A1A2E"/>
          <w:sz w:val="22"/>
          <w:szCs w:val="22"/>
        </w:rPr>
        <w:t xml:space="preserve">If accurate, complete options data becomes a core requirement in the future, the correct long-term solution is a dedicated market data API connector (Polygon.io, CBOE, or similar). This is out of scope for this document.</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6. Yahoo Finance Tool Suite — After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Category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Use Case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yahoo_get_quote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Market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Real-time price, market cap, PE, dividend, 52-week range</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yahoo_get_history</w:t>
            </w:r>
          </w:p>
        </w:tc>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Price history</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Price performance over a period (summary — not OHLCV rows)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yahoo_search_symbols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Discovery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Find ticker symbols by company name or keyword</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yahoo_get_fundamentals</w:t>
            </w:r>
          </w:p>
        </w:tc>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Fundamentals</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TTM margins, FCF, ROE/ROA, EV multiples, leverage ratios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yahoo_get_analyst_estimates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Analyst consensus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Price targets, EPS/revenue estimates, buy/hold/sell ratings</w:t>
            </w:r>
          </w:p>
        </w:tc>
      </w:tr>
      <w:tr>
        <w:tc>
          <w:tcPr>
            <w:tcW w:type="dxa" w:w="26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yahoo_get_news</w:t>
            </w:r>
          </w:p>
        </w:tc>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News &amp; sentiment</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Latest news headlines, sources, URLs for a ticker</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yahoo_get_options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Derivatives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Options chain: calls/puts, strikes, IV, open interest</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7.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240"/>
        <w:gridCol w:w="5580"/>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5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Condition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Legacy files deleted</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yahoo_finance_tool.py and 3 .disabled configs no longer present in repository</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AC-02</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yahoo_get_fundamentals returns margins</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Query for AAPL returns non-null profit_margin, operating_margin, gross_margin, free_cash_flow</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yahoo_get_analyst_estimates returns targets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Query for MSFT returns non-null price_target_mean, rating_consensus, current_year_eps_est</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AC-04</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yahoo_get_news returns articles</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Query for TSLA returns at least 5 articles with title, url, date populated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yahoo_get_options returns chain</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Query for SPY returns at least 5 call contracts and 5 put contracts with strike and implied_volatility</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AC-06</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Existing tools unaffected</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yahoo_get_quote, yahoo_get_history, yahoo_search_symbols all return correct responses after file changes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All tools registered</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ToolsRegistry lists all 7 yahoo_* tools on server startup with no load errors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60"/>
      <w:jc w:val="right"/>
    </w:pPr>
    <w:r>
      <w:rPr>
        <w:rFonts w:ascii="Arial" w:cs="Arial" w:eastAsia="Arial" w:hAnsi="Arial"/>
        <w:color w:val="595959"/>
        <w:sz w:val="16"/>
        <w:szCs w:val="16"/>
      </w:rPr>
      <w:t xml:space="preserve">Confidential  ·  Sajha MCP Server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60"/>
    </w:pPr>
    <w:r>
      <w:rPr>
        <w:rFonts w:ascii="Arial" w:cs="Arial" w:eastAsia="Arial" w:hAnsi="Arial"/>
        <w:b/>
        <w:bCs/>
        <w:color w:val="1F3864"/>
        <w:sz w:val="16"/>
        <w:szCs w:val="16"/>
      </w:rPr>
      <w:t xml:space="preserve">SAJHA MCP SERVER  </w:t>
    </w:r>
    <w:r>
      <w:rPr>
        <w:rFonts w:ascii="Arial" w:cs="Arial" w:eastAsia="Arial" w:hAnsi="Arial"/>
        <w:color w:val="595959"/>
        <w:sz w:val="16"/>
        <w:szCs w:val="16"/>
      </w:rPr>
      <w:t xml:space="preserve"> Engineering Requirements — Yahoo Finance Enhancement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2026-04-01T03:24:50.197Z</dcterms:created>
  <dcterms:modified xsi:type="dcterms:W3CDTF">2026-04-01T03:24:50.197Z</dcterms:modified>
</cp:coreProperties>
</file>

<file path=docProps/custom.xml><?xml version="1.0" encoding="utf-8"?>
<Properties xmlns="http://schemas.openxmlformats.org/officeDocument/2006/custom-properties" xmlns:vt="http://schemas.openxmlformats.org/officeDocument/2006/docPropsVTypes"/>
</file>