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0B12" w14:textId="6A5AB937" w:rsidR="00674194" w:rsidRPr="004B16E2" w:rsidRDefault="00D71FCE" w:rsidP="007438F5">
      <w:pPr>
        <w:pStyle w:val="Title"/>
        <w:rPr>
          <w:lang w:val="en-GB"/>
        </w:rPr>
      </w:pPr>
      <w:r w:rsidRPr="004B16E2">
        <w:rPr>
          <w:lang w:val="en-GB"/>
        </w:rPr>
        <w:t xml:space="preserve">UF IPMC </w:t>
      </w:r>
      <w:r w:rsidR="002B5C09" w:rsidRPr="004B16E2">
        <w:rPr>
          <w:lang w:val="en-GB"/>
        </w:rPr>
        <w:t>manual</w:t>
      </w:r>
    </w:p>
    <w:p w14:paraId="566FC2A7" w14:textId="75AAB01E" w:rsidR="001E6325" w:rsidRPr="004B16E2" w:rsidRDefault="001E6325" w:rsidP="001E6325">
      <w:pPr>
        <w:rPr>
          <w:lang w:val="en-GB"/>
        </w:rPr>
      </w:pPr>
      <w:r w:rsidRPr="004B16E2">
        <w:rPr>
          <w:lang w:val="en-GB"/>
        </w:rPr>
        <w:t>A. Greshilov, UF</w:t>
      </w:r>
    </w:p>
    <w:p w14:paraId="30337818" w14:textId="1DBBCA68" w:rsidR="001E6325" w:rsidRPr="004B16E2" w:rsidRDefault="001E6325" w:rsidP="001E6325">
      <w:pPr>
        <w:rPr>
          <w:lang w:val="en-GB"/>
        </w:rPr>
      </w:pPr>
      <w:r w:rsidRPr="004B16E2">
        <w:rPr>
          <w:lang w:val="en-GB"/>
        </w:rPr>
        <w:t>DRAFT 2021-0</w:t>
      </w:r>
      <w:r w:rsidR="004D6E98">
        <w:rPr>
          <w:lang w:val="en-GB"/>
        </w:rPr>
        <w:t>3</w:t>
      </w:r>
      <w:r w:rsidRPr="004B16E2">
        <w:rPr>
          <w:lang w:val="en-GB"/>
        </w:rPr>
        <w:t>-</w:t>
      </w:r>
      <w:r w:rsidR="004D6E98">
        <w:rPr>
          <w:lang w:val="en-GB"/>
        </w:rPr>
        <w:t>31</w:t>
      </w:r>
    </w:p>
    <w:p w14:paraId="0973BB7E" w14:textId="2C37065C" w:rsidR="00D71FCE" w:rsidRPr="004B16E2" w:rsidRDefault="00135BDC" w:rsidP="007438F5">
      <w:pPr>
        <w:pStyle w:val="Heading1"/>
        <w:rPr>
          <w:lang w:val="en-GB"/>
        </w:rPr>
      </w:pPr>
      <w:r w:rsidRPr="004B16E2">
        <w:rPr>
          <w:lang w:val="en-GB"/>
        </w:rPr>
        <w:t>General software s</w:t>
      </w:r>
      <w:r w:rsidR="00D71FCE" w:rsidRPr="004B16E2">
        <w:rPr>
          <w:lang w:val="en-GB"/>
        </w:rPr>
        <w:t>tructure</w:t>
      </w:r>
    </w:p>
    <w:p w14:paraId="13F767C3" w14:textId="77777777" w:rsidR="007438F5" w:rsidRPr="004B16E2" w:rsidRDefault="00D71FCE" w:rsidP="007438F5">
      <w:pPr>
        <w:pStyle w:val="Heading2"/>
        <w:rPr>
          <w:lang w:val="en-GB"/>
        </w:rPr>
      </w:pPr>
      <w:r w:rsidRPr="004B16E2">
        <w:rPr>
          <w:lang w:val="en-GB"/>
        </w:rPr>
        <w:t>CONFIGURE</w:t>
      </w:r>
      <w:r w:rsidR="007438F5" w:rsidRPr="004B16E2">
        <w:rPr>
          <w:lang w:val="en-GB"/>
        </w:rPr>
        <w:t xml:space="preserve"> folder</w:t>
      </w:r>
      <w:r w:rsidRPr="004B16E2">
        <w:rPr>
          <w:lang w:val="en-GB"/>
        </w:rPr>
        <w:t xml:space="preserve">. </w:t>
      </w:r>
    </w:p>
    <w:p w14:paraId="6372BFAD" w14:textId="32EDBEAE" w:rsidR="00D71FCE" w:rsidRDefault="00D71FCE" w:rsidP="00D71FCE">
      <w:pPr>
        <w:rPr>
          <w:lang w:val="en-GB"/>
        </w:rPr>
      </w:pPr>
      <w:r w:rsidRPr="00F63980">
        <w:rPr>
          <w:lang w:val="en-GB"/>
        </w:rPr>
        <w:t>This folder contains CONFIG.toml configuration file. There you can specify i2c adapter</w:t>
      </w:r>
      <w:r w:rsidR="007A7B5A" w:rsidRPr="00F63980">
        <w:rPr>
          <w:lang w:val="en-GB"/>
        </w:rPr>
        <w:t xml:space="preserve"> numbers </w:t>
      </w:r>
      <w:r w:rsidR="007A7B5A" w:rsidRPr="00F63980">
        <w:rPr>
          <w:rFonts w:ascii="Courier New" w:hAnsi="Courier New" w:cs="Courier New"/>
          <w:lang w:val="en-GB"/>
        </w:rPr>
        <w:t>(/dev/i2c-[</w:t>
      </w:r>
      <w:r w:rsidR="007A7B5A" w:rsidRPr="00F63980">
        <w:rPr>
          <w:rFonts w:ascii="Courier New" w:hAnsi="Courier New" w:cs="Courier New"/>
          <w:b/>
          <w:bCs/>
          <w:lang w:val="en-GB"/>
        </w:rPr>
        <w:t>number</w:t>
      </w:r>
      <w:r w:rsidR="007A7B5A" w:rsidRPr="00F63980">
        <w:rPr>
          <w:rFonts w:ascii="Courier New" w:hAnsi="Courier New" w:cs="Courier New"/>
          <w:lang w:val="en-GB"/>
        </w:rPr>
        <w:t>])</w:t>
      </w:r>
      <w:r w:rsidRPr="00F63980">
        <w:rPr>
          <w:lang w:val="en-GB"/>
        </w:rPr>
        <w:t xml:space="preserve"> for IPMB-0 bus</w:t>
      </w:r>
      <w:r w:rsidR="007A7B5A" w:rsidRPr="00F63980">
        <w:rPr>
          <w:lang w:val="en-GB"/>
        </w:rPr>
        <w:t xml:space="preserve"> (IPMB-A + IPMB-B)</w:t>
      </w:r>
      <w:r w:rsidRPr="00F63980">
        <w:rPr>
          <w:lang w:val="en-GB"/>
        </w:rPr>
        <w:t>, i2c adapter</w:t>
      </w:r>
      <w:r w:rsidR="007A7B5A" w:rsidRPr="00F63980">
        <w:rPr>
          <w:lang w:val="en-GB"/>
        </w:rPr>
        <w:t xml:space="preserve"> numbers </w:t>
      </w:r>
      <w:r w:rsidR="007A7B5A" w:rsidRPr="00F63980">
        <w:rPr>
          <w:rFonts w:ascii="Courier New" w:hAnsi="Courier New" w:cs="Courier New"/>
          <w:lang w:val="en-GB"/>
        </w:rPr>
        <w:t>(/dev/i2c-[</w:t>
      </w:r>
      <w:r w:rsidR="007A7B5A" w:rsidRPr="00F63980">
        <w:rPr>
          <w:rFonts w:ascii="Courier New" w:hAnsi="Courier New" w:cs="Courier New"/>
          <w:b/>
          <w:bCs/>
          <w:lang w:val="en-GB"/>
        </w:rPr>
        <w:t>number</w:t>
      </w:r>
      <w:r w:rsidR="007A7B5A" w:rsidRPr="00F63980">
        <w:rPr>
          <w:rFonts w:ascii="Courier New" w:hAnsi="Courier New" w:cs="Courier New"/>
          <w:lang w:val="en-GB"/>
        </w:rPr>
        <w:t>])</w:t>
      </w:r>
      <w:r w:rsidRPr="00F63980">
        <w:rPr>
          <w:lang w:val="en-GB"/>
        </w:rPr>
        <w:t xml:space="preserve"> for sensor access, bypass to manually manage </w:t>
      </w:r>
      <w:r w:rsidRPr="00F63980">
        <w:rPr>
          <w:b/>
          <w:bCs/>
          <w:lang w:val="en-GB"/>
        </w:rPr>
        <w:t>Handle Switch state</w:t>
      </w:r>
      <w:r w:rsidR="00A5263E" w:rsidRPr="00F63980">
        <w:rPr>
          <w:lang w:val="en-GB"/>
        </w:rPr>
        <w:t xml:space="preserve"> (2 values: first for enabling/disabling </w:t>
      </w:r>
      <w:r w:rsidR="007A7B5A" w:rsidRPr="00F63980">
        <w:rPr>
          <w:lang w:val="en-GB"/>
        </w:rPr>
        <w:t xml:space="preserve">of </w:t>
      </w:r>
      <w:r w:rsidR="00A5263E" w:rsidRPr="00F63980">
        <w:rPr>
          <w:lang w:val="en-GB"/>
        </w:rPr>
        <w:t xml:space="preserve">manual </w:t>
      </w:r>
      <w:r w:rsidR="007A7B5A" w:rsidRPr="00F63980">
        <w:rPr>
          <w:lang w:val="en-GB"/>
        </w:rPr>
        <w:t>handling</w:t>
      </w:r>
      <w:r w:rsidR="00E54A2E" w:rsidRPr="00F63980">
        <w:rPr>
          <w:lang w:val="en-GB"/>
        </w:rPr>
        <w:t xml:space="preserve"> -&gt;</w:t>
      </w:r>
      <w:r w:rsidR="00A5263E" w:rsidRPr="00F63980">
        <w:rPr>
          <w:lang w:val="en-GB"/>
        </w:rPr>
        <w:t xml:space="preserve"> second for setting</w:t>
      </w:r>
      <w:r w:rsidR="007A7B5A" w:rsidRPr="00F63980">
        <w:rPr>
          <w:lang w:val="en-GB"/>
        </w:rPr>
        <w:t xml:space="preserve"> of</w:t>
      </w:r>
      <w:r w:rsidR="00A5263E" w:rsidRPr="00F63980">
        <w:rPr>
          <w:lang w:val="en-GB"/>
        </w:rPr>
        <w:t xml:space="preserve"> required state)</w:t>
      </w:r>
      <w:r w:rsidRPr="00F63980">
        <w:rPr>
          <w:lang w:val="en-GB"/>
        </w:rPr>
        <w:t xml:space="preserve">, bypass to manually manage </w:t>
      </w:r>
      <w:r w:rsidRPr="00F63980">
        <w:rPr>
          <w:b/>
          <w:bCs/>
          <w:lang w:val="en-GB"/>
        </w:rPr>
        <w:t>Payload state</w:t>
      </w:r>
      <w:r w:rsidR="00A5263E" w:rsidRPr="00F63980">
        <w:rPr>
          <w:lang w:val="en-GB"/>
        </w:rPr>
        <w:t xml:space="preserve"> (2 values: first for enabling/disabling </w:t>
      </w:r>
      <w:r w:rsidR="007A7B5A" w:rsidRPr="00F63980">
        <w:rPr>
          <w:lang w:val="en-GB"/>
        </w:rPr>
        <w:t xml:space="preserve">of </w:t>
      </w:r>
      <w:r w:rsidR="00A5263E" w:rsidRPr="00F63980">
        <w:rPr>
          <w:lang w:val="en-GB"/>
        </w:rPr>
        <w:t xml:space="preserve">manual </w:t>
      </w:r>
      <w:r w:rsidR="007A7B5A" w:rsidRPr="00F63980">
        <w:rPr>
          <w:lang w:val="en-GB"/>
        </w:rPr>
        <w:t>handling</w:t>
      </w:r>
      <w:r w:rsidR="00E54A2E" w:rsidRPr="00F63980">
        <w:rPr>
          <w:lang w:val="en-GB"/>
        </w:rPr>
        <w:t xml:space="preserve"> -&gt;</w:t>
      </w:r>
      <w:r w:rsidR="00A5263E" w:rsidRPr="00F63980">
        <w:rPr>
          <w:lang w:val="en-GB"/>
        </w:rPr>
        <w:t xml:space="preserve"> second for setting</w:t>
      </w:r>
      <w:r w:rsidR="007A7B5A" w:rsidRPr="00F63980">
        <w:rPr>
          <w:lang w:val="en-GB"/>
        </w:rPr>
        <w:t xml:space="preserve"> of</w:t>
      </w:r>
      <w:r w:rsidR="00A5263E" w:rsidRPr="00F63980">
        <w:rPr>
          <w:lang w:val="en-GB"/>
        </w:rPr>
        <w:t xml:space="preserve"> required state)</w:t>
      </w:r>
      <w:r w:rsidR="00994451" w:rsidRPr="00F63980">
        <w:rPr>
          <w:lang w:val="en-GB"/>
        </w:rPr>
        <w:t xml:space="preserve">, </w:t>
      </w:r>
      <w:r w:rsidR="00994451" w:rsidRPr="00F63980">
        <w:rPr>
          <w:b/>
          <w:bCs/>
          <w:lang w:val="en-GB"/>
        </w:rPr>
        <w:t>power steady state</w:t>
      </w:r>
      <w:r w:rsidR="00994451" w:rsidRPr="00F63980">
        <w:rPr>
          <w:lang w:val="en-GB"/>
        </w:rPr>
        <w:t xml:space="preserve"> of the </w:t>
      </w:r>
      <w:r w:rsidR="007A7B5A" w:rsidRPr="00F63980">
        <w:rPr>
          <w:lang w:val="en-GB"/>
        </w:rPr>
        <w:t xml:space="preserve">present </w:t>
      </w:r>
      <w:r w:rsidR="00994451" w:rsidRPr="00F63980">
        <w:rPr>
          <w:lang w:val="en-GB"/>
        </w:rPr>
        <w:t>unit (</w:t>
      </w:r>
      <w:r w:rsidR="00994451" w:rsidRPr="00F63980">
        <w:rPr>
          <w:color w:val="FF0000"/>
          <w:lang w:val="en-GB"/>
        </w:rPr>
        <w:t>by default steady state = 190 Watt + 10 Watt</w:t>
      </w:r>
      <w:r w:rsidR="00994451" w:rsidRPr="00F63980">
        <w:rPr>
          <w:lang w:val="en-GB"/>
        </w:rPr>
        <w:t>)</w:t>
      </w:r>
      <w:r w:rsidRPr="00F63980">
        <w:rPr>
          <w:lang w:val="en-GB"/>
        </w:rPr>
        <w:t>.</w:t>
      </w:r>
    </w:p>
    <w:p w14:paraId="65B8D72D" w14:textId="46952C1B" w:rsidR="005B35A8" w:rsidRDefault="005B35A8" w:rsidP="006840EC">
      <w:pPr>
        <w:ind w:left="708"/>
        <w:rPr>
          <w:lang w:val="en-GB"/>
        </w:rPr>
      </w:pPr>
      <w:r>
        <w:rPr>
          <w:lang w:val="en-GB"/>
        </w:rPr>
        <w:t xml:space="preserve">As an example how to use the bypass of FRU Handle Switch without </w:t>
      </w:r>
      <w:r w:rsidR="006840EC">
        <w:rPr>
          <w:lang w:val="en-GB"/>
        </w:rPr>
        <w:t xml:space="preserve">having </w:t>
      </w:r>
      <w:r>
        <w:rPr>
          <w:lang w:val="en-GB"/>
        </w:rPr>
        <w:t>real Handle Switch:</w:t>
      </w:r>
    </w:p>
    <w:p w14:paraId="3C93924E" w14:textId="3A325629" w:rsidR="005B35A8" w:rsidRDefault="005B35A8" w:rsidP="00D71FCE">
      <w:pPr>
        <w:rPr>
          <w:rFonts w:ascii="Courier New" w:hAnsi="Courier New" w:cs="Courier New"/>
          <w:b/>
          <w:bCs/>
          <w:i/>
          <w:iCs/>
          <w:lang w:val="en-GB"/>
        </w:rPr>
      </w:pPr>
      <w:r>
        <w:rPr>
          <w:lang w:val="en-GB"/>
        </w:rPr>
        <w:tab/>
      </w:r>
      <w:r w:rsidRPr="006840EC">
        <w:rPr>
          <w:rFonts w:ascii="Courier New" w:hAnsi="Courier New" w:cs="Courier New"/>
          <w:b/>
          <w:bCs/>
          <w:i/>
          <w:iCs/>
          <w:lang w:val="en-GB"/>
        </w:rPr>
        <w:t>&gt;insert Power Board with ZYNQ into Shelf</w:t>
      </w:r>
    </w:p>
    <w:p w14:paraId="38202FFF" w14:textId="732CCFBD" w:rsidR="00170077" w:rsidRDefault="00170077" w:rsidP="00D71FCE">
      <w:pPr>
        <w:rPr>
          <w:rFonts w:ascii="Courier New" w:hAnsi="Courier New" w:cs="Courier New"/>
          <w:b/>
          <w:bCs/>
          <w:i/>
          <w:iCs/>
          <w:lang w:val="en-GB"/>
        </w:rPr>
      </w:pPr>
      <w:r>
        <w:rPr>
          <w:rFonts w:ascii="Courier New" w:hAnsi="Courier New" w:cs="Courier New"/>
          <w:b/>
          <w:bCs/>
          <w:i/>
          <w:iCs/>
          <w:lang w:val="en-GB"/>
        </w:rPr>
        <w:tab/>
        <w:t xml:space="preserve">&gt;cd </w:t>
      </w:r>
      <w:r w:rsidRPr="006840EC">
        <w:rPr>
          <w:rFonts w:ascii="Courier New" w:hAnsi="Courier New" w:cs="Courier New"/>
          <w:b/>
          <w:bCs/>
          <w:i/>
          <w:iCs/>
          <w:lang w:val="en-GB"/>
        </w:rPr>
        <w:t>/root/UF_IPMC/</w:t>
      </w:r>
      <w:r>
        <w:rPr>
          <w:rFonts w:ascii="Courier New" w:hAnsi="Courier New" w:cs="Courier New"/>
          <w:b/>
          <w:bCs/>
          <w:i/>
          <w:iCs/>
          <w:lang w:val="en-GB"/>
        </w:rPr>
        <w:t>SRC/</w:t>
      </w:r>
    </w:p>
    <w:p w14:paraId="192A68CB" w14:textId="4C738B50" w:rsidR="00170077" w:rsidRPr="006840EC" w:rsidRDefault="00170077" w:rsidP="00D71FCE">
      <w:pPr>
        <w:rPr>
          <w:rFonts w:ascii="Courier New" w:hAnsi="Courier New" w:cs="Courier New"/>
          <w:b/>
          <w:bCs/>
          <w:i/>
          <w:iCs/>
          <w:lang w:val="en-GB"/>
        </w:rPr>
      </w:pPr>
      <w:r>
        <w:rPr>
          <w:rFonts w:ascii="Courier New" w:hAnsi="Courier New" w:cs="Courier New"/>
          <w:b/>
          <w:bCs/>
          <w:i/>
          <w:iCs/>
          <w:lang w:val="en-GB"/>
        </w:rPr>
        <w:tab/>
        <w:t>&gt;./IPMC_EXEC (if not compiled please see “Projet compilation”   chapter)</w:t>
      </w:r>
    </w:p>
    <w:p w14:paraId="6EDFC36E" w14:textId="011AAF65" w:rsidR="005B35A8" w:rsidRPr="006840EC" w:rsidRDefault="005B35A8" w:rsidP="00D71FCE">
      <w:pPr>
        <w:rPr>
          <w:rFonts w:ascii="Courier New" w:hAnsi="Courier New" w:cs="Courier New"/>
          <w:b/>
          <w:bCs/>
          <w:i/>
          <w:iCs/>
          <w:lang w:val="en-GB"/>
        </w:rPr>
      </w:pPr>
      <w:r w:rsidRPr="006840EC">
        <w:rPr>
          <w:rFonts w:ascii="Courier New" w:hAnsi="Courier New" w:cs="Courier New"/>
          <w:b/>
          <w:bCs/>
          <w:i/>
          <w:iCs/>
          <w:lang w:val="en-GB"/>
        </w:rPr>
        <w:tab/>
        <w:t>&gt;vim /root/UF_IPMC/CONFIG/CONFIG.toml</w:t>
      </w:r>
    </w:p>
    <w:p w14:paraId="77C765A4" w14:textId="65B222C3" w:rsidR="005B35A8" w:rsidRPr="006840EC" w:rsidRDefault="005B35A8" w:rsidP="00D71FCE">
      <w:pPr>
        <w:rPr>
          <w:rFonts w:ascii="Courier New" w:hAnsi="Courier New" w:cs="Courier New"/>
          <w:b/>
          <w:bCs/>
          <w:i/>
          <w:iCs/>
          <w:lang w:val="en-GB"/>
        </w:rPr>
      </w:pPr>
      <w:r w:rsidRPr="006840EC">
        <w:rPr>
          <w:rFonts w:ascii="Courier New" w:hAnsi="Courier New" w:cs="Courier New"/>
          <w:b/>
          <w:bCs/>
          <w:i/>
          <w:iCs/>
          <w:lang w:val="en-GB"/>
        </w:rPr>
        <w:tab/>
        <w:t>&gt;set man_handle_status to 1 (enable manual managing)</w:t>
      </w:r>
    </w:p>
    <w:p w14:paraId="7DEC8A32" w14:textId="48E77007" w:rsidR="005B35A8" w:rsidRPr="006840EC" w:rsidRDefault="005B35A8" w:rsidP="005B35A8">
      <w:pPr>
        <w:ind w:left="708"/>
        <w:rPr>
          <w:rFonts w:ascii="Courier New" w:hAnsi="Courier New" w:cs="Courier New"/>
          <w:b/>
          <w:bCs/>
          <w:i/>
          <w:iCs/>
          <w:lang w:val="en-GB"/>
        </w:rPr>
      </w:pPr>
      <w:r w:rsidRPr="006840EC">
        <w:rPr>
          <w:rFonts w:ascii="Courier New" w:hAnsi="Courier New" w:cs="Courier New"/>
          <w:b/>
          <w:bCs/>
          <w:i/>
          <w:iCs/>
          <w:lang w:val="en-GB"/>
        </w:rPr>
        <w:t>&gt;set man_handle_switch to 0 (in case to stop IPMC ) or to 1 (in  case to start IPMC)</w:t>
      </w:r>
    </w:p>
    <w:p w14:paraId="14968E90" w14:textId="5E5938ED" w:rsidR="005B35A8" w:rsidRDefault="005B35A8" w:rsidP="00D71FCE">
      <w:pPr>
        <w:rPr>
          <w:rFonts w:ascii="Courier New" w:hAnsi="Courier New" w:cs="Courier New"/>
          <w:b/>
          <w:bCs/>
          <w:i/>
          <w:iCs/>
          <w:lang w:val="en-GB"/>
        </w:rPr>
      </w:pPr>
      <w:r w:rsidRPr="006840EC">
        <w:rPr>
          <w:rFonts w:ascii="Courier New" w:hAnsi="Courier New" w:cs="Courier New"/>
          <w:b/>
          <w:bCs/>
          <w:i/>
          <w:iCs/>
          <w:lang w:val="en-GB"/>
        </w:rPr>
        <w:tab/>
        <w:t>&gt;:wq + Enter</w:t>
      </w:r>
    </w:p>
    <w:p w14:paraId="1FE9CEE4" w14:textId="07F4B4EB" w:rsidR="006840EC" w:rsidRPr="006840EC" w:rsidRDefault="006840EC" w:rsidP="00D71FCE">
      <w:pPr>
        <w:rPr>
          <w:rFonts w:cs="Courier New"/>
          <w:lang w:val="en-GB"/>
        </w:rPr>
      </w:pPr>
      <w:r>
        <w:rPr>
          <w:rFonts w:cs="Courier New"/>
          <w:lang w:val="en-GB"/>
        </w:rPr>
        <w:t xml:space="preserve">For </w:t>
      </w:r>
      <w:r w:rsidRPr="000A37DD">
        <w:rPr>
          <w:rFonts w:cs="Courier New"/>
          <w:b/>
          <w:bCs/>
          <w:lang w:val="en-GB"/>
        </w:rPr>
        <w:t>Payload state</w:t>
      </w:r>
      <w:r>
        <w:rPr>
          <w:rFonts w:cs="Courier New"/>
          <w:lang w:val="en-GB"/>
        </w:rPr>
        <w:t xml:space="preserve"> bypass is the same way to manage.</w:t>
      </w:r>
    </w:p>
    <w:p w14:paraId="1C1F8819" w14:textId="6249C4D9" w:rsidR="007438F5" w:rsidRPr="007438F5" w:rsidRDefault="00A5263E" w:rsidP="007438F5">
      <w:pPr>
        <w:pStyle w:val="Heading2"/>
        <w:rPr>
          <w:lang w:val="en-GB"/>
        </w:rPr>
      </w:pPr>
      <w:r w:rsidRPr="007438F5">
        <w:rPr>
          <w:lang w:val="en-GB"/>
        </w:rPr>
        <w:t>FRU</w:t>
      </w:r>
      <w:r w:rsidR="007438F5" w:rsidRPr="007438F5">
        <w:rPr>
          <w:lang w:val="en-GB"/>
        </w:rPr>
        <w:t xml:space="preserve"> folder</w:t>
      </w:r>
      <w:r w:rsidR="00371193" w:rsidRPr="007438F5">
        <w:rPr>
          <w:lang w:val="en-GB"/>
        </w:rPr>
        <w:t xml:space="preserve"> (</w:t>
      </w:r>
      <w:r w:rsidR="001E6325">
        <w:rPr>
          <w:lang w:val="en-GB"/>
        </w:rPr>
        <w:t xml:space="preserve">FRU = </w:t>
      </w:r>
      <w:r w:rsidR="00371193" w:rsidRPr="007438F5">
        <w:rPr>
          <w:lang w:val="en-GB"/>
        </w:rPr>
        <w:t>Field Replac</w:t>
      </w:r>
      <w:r w:rsidR="001E6325">
        <w:rPr>
          <w:lang w:val="en-GB"/>
        </w:rPr>
        <w:t>e</w:t>
      </w:r>
      <w:r w:rsidR="00371193" w:rsidRPr="007438F5">
        <w:rPr>
          <w:lang w:val="en-GB"/>
        </w:rPr>
        <w:t>able Unit)</w:t>
      </w:r>
      <w:r w:rsidRPr="007438F5">
        <w:rPr>
          <w:lang w:val="en-GB"/>
        </w:rPr>
        <w:t xml:space="preserve"> </w:t>
      </w:r>
    </w:p>
    <w:p w14:paraId="4C934BB8" w14:textId="19A40CC1" w:rsidR="00A5263E" w:rsidRPr="00F63980" w:rsidRDefault="00A5263E" w:rsidP="00D71FCE">
      <w:pPr>
        <w:rPr>
          <w:lang w:val="en-GB"/>
        </w:rPr>
      </w:pPr>
      <w:r w:rsidRPr="00F63980">
        <w:rPr>
          <w:lang w:val="en-GB"/>
        </w:rPr>
        <w:t xml:space="preserve">This folder contains </w:t>
      </w:r>
      <w:r w:rsidRPr="00F63980">
        <w:rPr>
          <w:rFonts w:ascii="Courier New" w:hAnsi="Courier New" w:cs="Courier New"/>
          <w:lang w:val="en-GB"/>
        </w:rPr>
        <w:t>FRU.toml</w:t>
      </w:r>
      <w:r w:rsidRPr="00F63980">
        <w:rPr>
          <w:lang w:val="en-GB"/>
        </w:rPr>
        <w:t xml:space="preserve"> configuration file with all needed inventory information. </w:t>
      </w:r>
      <w:r w:rsidRPr="00F63980">
        <w:rPr>
          <w:color w:val="FF0000"/>
          <w:lang w:val="en-GB"/>
        </w:rPr>
        <w:t>E-Keying should be specified there as well</w:t>
      </w:r>
      <w:r w:rsidR="008474C3">
        <w:rPr>
          <w:color w:val="FF0000"/>
          <w:lang w:val="en-GB"/>
        </w:rPr>
        <w:t xml:space="preserve"> if it’s required</w:t>
      </w:r>
      <w:r w:rsidR="00994451" w:rsidRPr="00F63980">
        <w:rPr>
          <w:color w:val="FF0000"/>
          <w:lang w:val="en-GB"/>
        </w:rPr>
        <w:t xml:space="preserve">. </w:t>
      </w:r>
      <w:r w:rsidR="00994451" w:rsidRPr="00F63980">
        <w:rPr>
          <w:lang w:val="en-GB"/>
        </w:rPr>
        <w:t>For more detailed info see</w:t>
      </w:r>
      <w:r w:rsidR="00AA4A98" w:rsidRPr="00F63980">
        <w:rPr>
          <w:lang w:val="en-GB"/>
        </w:rPr>
        <w:t xml:space="preserve"> </w:t>
      </w:r>
      <w:r w:rsidR="001E6325" w:rsidRPr="00F63980">
        <w:rPr>
          <w:lang w:val="en-GB"/>
        </w:rPr>
        <w:fldChar w:fldCharType="begin"/>
      </w:r>
      <w:r w:rsidR="001E6325" w:rsidRPr="00F63980">
        <w:rPr>
          <w:lang w:val="en-GB"/>
        </w:rPr>
        <w:instrText xml:space="preserve"> REF _Ref60907941 \n \h </w:instrText>
      </w:r>
      <w:r w:rsidR="00F63980" w:rsidRPr="00F63980">
        <w:rPr>
          <w:lang w:val="en-GB"/>
        </w:rPr>
        <w:instrText xml:space="preserve"> \* MERGEFORMAT </w:instrText>
      </w:r>
      <w:r w:rsidR="001E6325" w:rsidRPr="00F63980">
        <w:rPr>
          <w:lang w:val="en-GB"/>
        </w:rPr>
      </w:r>
      <w:r w:rsidR="001E6325" w:rsidRPr="00F63980">
        <w:rPr>
          <w:lang w:val="en-GB"/>
        </w:rPr>
        <w:fldChar w:fldCharType="separate"/>
      </w:r>
      <w:r w:rsidR="001E6325" w:rsidRPr="00F63980">
        <w:rPr>
          <w:lang w:val="en-GB"/>
        </w:rPr>
        <w:t>[1]</w:t>
      </w:r>
      <w:r w:rsidR="001E6325" w:rsidRPr="00F63980">
        <w:rPr>
          <w:lang w:val="en-GB"/>
        </w:rPr>
        <w:fldChar w:fldCharType="end"/>
      </w:r>
      <w:r w:rsidR="001E6325" w:rsidRPr="00F63980">
        <w:rPr>
          <w:lang w:val="en-GB"/>
        </w:rPr>
        <w:t>.</w:t>
      </w:r>
    </w:p>
    <w:p w14:paraId="786692F0" w14:textId="0B74BF31" w:rsidR="007438F5" w:rsidRDefault="00A5263E" w:rsidP="007438F5">
      <w:pPr>
        <w:pStyle w:val="Heading2"/>
        <w:rPr>
          <w:lang w:val="en-GB"/>
        </w:rPr>
      </w:pPr>
      <w:r w:rsidRPr="004B16E2">
        <w:rPr>
          <w:rStyle w:val="Heading2Char"/>
          <w:lang w:val="en-GB"/>
        </w:rPr>
        <w:t>SDR</w:t>
      </w:r>
      <w:r w:rsidR="007438F5" w:rsidRPr="004B16E2">
        <w:rPr>
          <w:rStyle w:val="Heading2Char"/>
          <w:lang w:val="en-GB"/>
        </w:rPr>
        <w:t xml:space="preserve"> folder</w:t>
      </w:r>
      <w:r w:rsidR="00371193">
        <w:rPr>
          <w:lang w:val="en-GB"/>
        </w:rPr>
        <w:t xml:space="preserve"> (Sensor Data Record)</w:t>
      </w:r>
      <w:r>
        <w:rPr>
          <w:lang w:val="en-GB"/>
        </w:rPr>
        <w:t xml:space="preserve">. </w:t>
      </w:r>
    </w:p>
    <w:p w14:paraId="1701DFEB" w14:textId="7D4FC5DC" w:rsidR="00A75B14" w:rsidRPr="00F63980" w:rsidRDefault="00A5263E" w:rsidP="00D71FCE">
      <w:pPr>
        <w:rPr>
          <w:lang w:val="en-GB"/>
        </w:rPr>
      </w:pPr>
      <w:r w:rsidRPr="00F63980">
        <w:rPr>
          <w:lang w:val="en-GB"/>
        </w:rPr>
        <w:t>This folder contains</w:t>
      </w:r>
      <w:r w:rsidR="00371193" w:rsidRPr="00F63980">
        <w:rPr>
          <w:lang w:val="en-GB"/>
        </w:rPr>
        <w:t xml:space="preserve"> all</w:t>
      </w:r>
      <w:r w:rsidRPr="00F63980">
        <w:rPr>
          <w:lang w:val="en-GB"/>
        </w:rPr>
        <w:t xml:space="preserve"> </w:t>
      </w:r>
      <w:r w:rsidRPr="00F63980">
        <w:rPr>
          <w:rFonts w:ascii="Courier New" w:hAnsi="Courier New" w:cs="Courier New"/>
          <w:lang w:val="en-GB"/>
        </w:rPr>
        <w:t>SDR</w:t>
      </w:r>
      <w:r w:rsidR="00E64BE1" w:rsidRPr="00F63980">
        <w:rPr>
          <w:rFonts w:ascii="Courier New" w:hAnsi="Courier New" w:cs="Courier New"/>
          <w:lang w:val="en-GB"/>
        </w:rPr>
        <w:t>*</w:t>
      </w:r>
      <w:r w:rsidRPr="00F63980">
        <w:rPr>
          <w:rFonts w:ascii="Courier New" w:hAnsi="Courier New" w:cs="Courier New"/>
          <w:lang w:val="en-GB"/>
        </w:rPr>
        <w:t>.toml</w:t>
      </w:r>
      <w:r w:rsidRPr="00F63980">
        <w:rPr>
          <w:lang w:val="en-GB"/>
        </w:rPr>
        <w:t xml:space="preserve"> configuration file</w:t>
      </w:r>
      <w:r w:rsidR="00371193" w:rsidRPr="00F63980">
        <w:rPr>
          <w:lang w:val="en-GB"/>
        </w:rPr>
        <w:t>s</w:t>
      </w:r>
      <w:r w:rsidRPr="00F63980">
        <w:rPr>
          <w:lang w:val="en-GB"/>
        </w:rPr>
        <w:t xml:space="preserve">. </w:t>
      </w:r>
      <w:r w:rsidR="007A7B5A" w:rsidRPr="00F63980">
        <w:rPr>
          <w:lang w:val="en-GB"/>
        </w:rPr>
        <w:t>E</w:t>
      </w:r>
      <w:r w:rsidR="00371193" w:rsidRPr="00F63980">
        <w:rPr>
          <w:lang w:val="en-GB"/>
        </w:rPr>
        <w:t xml:space="preserve">xisting </w:t>
      </w:r>
      <w:r w:rsidR="007A7B5A" w:rsidRPr="00F63980">
        <w:rPr>
          <w:lang w:val="en-GB"/>
        </w:rPr>
        <w:t>SDRs (0,1,2,3)</w:t>
      </w:r>
      <w:r w:rsidR="00371193" w:rsidRPr="00F63980">
        <w:rPr>
          <w:lang w:val="en-GB"/>
        </w:rPr>
        <w:t xml:space="preserve"> are reserved</w:t>
      </w:r>
      <w:r w:rsidR="00DC4A83" w:rsidRPr="00F63980">
        <w:rPr>
          <w:lang w:val="en-GB"/>
        </w:rPr>
        <w:t xml:space="preserve"> (</w:t>
      </w:r>
      <w:r w:rsidR="00DC4A83" w:rsidRPr="00F63980">
        <w:rPr>
          <w:b/>
          <w:bCs/>
          <w:lang w:val="en-GB"/>
        </w:rPr>
        <w:t>Management Controller Device Locator Record</w:t>
      </w:r>
      <w:r w:rsidR="00DC4A83" w:rsidRPr="00F63980">
        <w:rPr>
          <w:lang w:val="en-GB"/>
        </w:rPr>
        <w:t xml:space="preserve"> (Type 1</w:t>
      </w:r>
      <w:r w:rsidR="00A75B14" w:rsidRPr="00F63980">
        <w:rPr>
          <w:lang w:val="en-GB"/>
        </w:rPr>
        <w:t>3</w:t>
      </w:r>
      <w:r w:rsidR="00DC4A83" w:rsidRPr="00F63980">
        <w:rPr>
          <w:lang w:val="en-GB"/>
        </w:rPr>
        <w:t xml:space="preserve">h) + </w:t>
      </w:r>
      <w:r w:rsidR="00DC4A83" w:rsidRPr="00F63980">
        <w:rPr>
          <w:b/>
          <w:bCs/>
          <w:lang w:val="en-GB"/>
        </w:rPr>
        <w:t>Fru Hot Swap sensor record</w:t>
      </w:r>
      <w:r w:rsidR="00DC4A83" w:rsidRPr="00F63980">
        <w:rPr>
          <w:lang w:val="en-GB"/>
        </w:rPr>
        <w:t xml:space="preserve"> (Type 01h) + </w:t>
      </w:r>
      <w:r w:rsidR="00DC4A83" w:rsidRPr="00F63980">
        <w:rPr>
          <w:b/>
          <w:bCs/>
          <w:lang w:val="en-GB"/>
        </w:rPr>
        <w:t>IPMB-0 status sensor record</w:t>
      </w:r>
      <w:r w:rsidR="00DC4A83" w:rsidRPr="00F63980">
        <w:rPr>
          <w:lang w:val="en-GB"/>
        </w:rPr>
        <w:t xml:space="preserve"> (Type 01h) + </w:t>
      </w:r>
      <w:r w:rsidR="00DC4A83" w:rsidRPr="00F63980">
        <w:rPr>
          <w:b/>
          <w:bCs/>
          <w:lang w:val="en-GB"/>
        </w:rPr>
        <w:t>Hot Swap Handle</w:t>
      </w:r>
      <w:r w:rsidR="00DC4A83" w:rsidRPr="00F63980">
        <w:rPr>
          <w:lang w:val="en-GB"/>
        </w:rPr>
        <w:t xml:space="preserve"> (Type 01h))</w:t>
      </w:r>
      <w:r w:rsidR="00371193" w:rsidRPr="00F63980">
        <w:rPr>
          <w:lang w:val="en-GB"/>
        </w:rPr>
        <w:t xml:space="preserve">. </w:t>
      </w:r>
    </w:p>
    <w:p w14:paraId="28AE2467" w14:textId="23582FB9" w:rsidR="00A75B14" w:rsidRPr="00F63980" w:rsidRDefault="00A75B14" w:rsidP="00D71FCE">
      <w:pPr>
        <w:rPr>
          <w:lang w:val="en-GB"/>
        </w:rPr>
      </w:pPr>
      <w:r w:rsidRPr="00F63980">
        <w:rPr>
          <w:lang w:val="en-GB"/>
        </w:rPr>
        <w:t>SDR0 is a general IPMC record</w:t>
      </w:r>
      <w:r w:rsidR="007214D4" w:rsidRPr="00F63980">
        <w:rPr>
          <w:lang w:val="en-GB"/>
        </w:rPr>
        <w:t xml:space="preserve"> which is</w:t>
      </w:r>
      <w:r w:rsidRPr="00F63980">
        <w:rPr>
          <w:lang w:val="en-GB"/>
        </w:rPr>
        <w:t xml:space="preserve"> reserved as </w:t>
      </w:r>
      <w:r w:rsidRPr="00F63980">
        <w:rPr>
          <w:b/>
          <w:bCs/>
          <w:lang w:val="en-GB"/>
        </w:rPr>
        <w:t>Management Controller Device Locator Record</w:t>
      </w:r>
      <w:r w:rsidRPr="00F63980">
        <w:rPr>
          <w:lang w:val="en-GB"/>
        </w:rPr>
        <w:t xml:space="preserve"> (Type 13h). There you can specify general information about capabilities of present IPMC. For more details please see </w:t>
      </w:r>
      <w:r w:rsidRPr="00F63980">
        <w:rPr>
          <w:b/>
          <w:bCs/>
          <w:color w:val="FF0000"/>
          <w:lang w:val="en-GB"/>
        </w:rPr>
        <w:t>p.545</w:t>
      </w:r>
      <w:r w:rsidRPr="00F63980">
        <w:rPr>
          <w:color w:val="FF0000"/>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010FC763" w14:textId="092B950A" w:rsidR="00A75B14" w:rsidRPr="00F63980" w:rsidRDefault="00A75B14" w:rsidP="00D71FCE">
      <w:pPr>
        <w:rPr>
          <w:lang w:val="en-GB"/>
        </w:rPr>
      </w:pPr>
      <w:r w:rsidRPr="00F63980">
        <w:rPr>
          <w:lang w:val="en-GB"/>
        </w:rPr>
        <w:t>N</w:t>
      </w:r>
      <w:r w:rsidR="00371193" w:rsidRPr="00F63980">
        <w:rPr>
          <w:lang w:val="en-GB"/>
        </w:rPr>
        <w:t>ew</w:t>
      </w:r>
      <w:r w:rsidRPr="00F63980">
        <w:rPr>
          <w:lang w:val="en-GB"/>
        </w:rPr>
        <w:t xml:space="preserve"> added</w:t>
      </w:r>
      <w:r w:rsidR="00371193" w:rsidRPr="00F63980">
        <w:rPr>
          <w:lang w:val="en-GB"/>
        </w:rPr>
        <w:t xml:space="preserve"> SDR’s should have </w:t>
      </w:r>
      <w:r w:rsidR="00371193" w:rsidRPr="00F63980">
        <w:rPr>
          <w:b/>
          <w:bCs/>
          <w:lang w:val="en-GB"/>
        </w:rPr>
        <w:t>Full Sensor Record</w:t>
      </w:r>
      <w:r w:rsidR="00371193" w:rsidRPr="00F63980">
        <w:rPr>
          <w:lang w:val="en-GB"/>
        </w:rPr>
        <w:t xml:space="preserve"> type (Type 01</w:t>
      </w:r>
      <w:r w:rsidR="00DC4A83" w:rsidRPr="00F63980">
        <w:rPr>
          <w:lang w:val="en-GB"/>
        </w:rPr>
        <w:t>h</w:t>
      </w:r>
      <w:r w:rsidR="00371193" w:rsidRPr="00F63980">
        <w:rPr>
          <w:lang w:val="en-GB"/>
        </w:rPr>
        <w:t>, see details</w:t>
      </w:r>
      <w:r w:rsidR="00DC4A83" w:rsidRPr="00F63980">
        <w:rPr>
          <w:lang w:val="en-GB"/>
        </w:rPr>
        <w:t xml:space="preserve"> on </w:t>
      </w:r>
      <w:r w:rsidR="00DC4A83" w:rsidRPr="00F63980">
        <w:rPr>
          <w:color w:val="FF0000"/>
          <w:lang w:val="en-GB"/>
        </w:rPr>
        <w:t>p.521</w:t>
      </w:r>
      <w:r w:rsidR="00371193" w:rsidRPr="00F63980">
        <w:rPr>
          <w:color w:val="FF0000"/>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371193" w:rsidRPr="00F63980">
        <w:rPr>
          <w:lang w:val="en-GB"/>
        </w:rPr>
        <w:t xml:space="preserve">). </w:t>
      </w:r>
    </w:p>
    <w:p w14:paraId="07F4E0B2" w14:textId="05AD5393" w:rsidR="00A5263E" w:rsidRPr="00F63980" w:rsidRDefault="00371193" w:rsidP="00D71FCE">
      <w:pPr>
        <w:rPr>
          <w:lang w:val="en-GB"/>
        </w:rPr>
      </w:pPr>
      <w:r w:rsidRPr="00F63980">
        <w:rPr>
          <w:color w:val="FF0000"/>
          <w:lang w:val="en-GB"/>
        </w:rPr>
        <w:t>ATTENTION</w:t>
      </w:r>
      <w:r w:rsidRPr="00F63980">
        <w:rPr>
          <w:lang w:val="en-GB"/>
        </w:rPr>
        <w:t xml:space="preserve">: Please make sure that </w:t>
      </w:r>
      <w:r w:rsidR="004C4FA1" w:rsidRPr="00F63980">
        <w:rPr>
          <w:lang w:val="en-GB"/>
        </w:rPr>
        <w:t xml:space="preserve">all </w:t>
      </w:r>
      <w:r w:rsidR="00DC4A83" w:rsidRPr="00F63980">
        <w:rPr>
          <w:lang w:val="en-GB"/>
        </w:rPr>
        <w:t xml:space="preserve">new </w:t>
      </w:r>
      <w:r w:rsidR="004C4FA1" w:rsidRPr="00F63980">
        <w:rPr>
          <w:lang w:val="en-GB"/>
        </w:rPr>
        <w:t xml:space="preserve">SDR’s </w:t>
      </w:r>
      <w:r w:rsidR="00E64BE1" w:rsidRPr="00F63980">
        <w:rPr>
          <w:lang w:val="en-GB"/>
        </w:rPr>
        <w:t xml:space="preserve">file </w:t>
      </w:r>
      <w:r w:rsidR="004C4FA1" w:rsidRPr="00F63980">
        <w:rPr>
          <w:lang w:val="en-GB"/>
        </w:rPr>
        <w:t>name</w:t>
      </w:r>
      <w:r w:rsidR="00A75B14" w:rsidRPr="00F63980">
        <w:rPr>
          <w:lang w:val="en-GB"/>
        </w:rPr>
        <w:t xml:space="preserve"> numbers</w:t>
      </w:r>
      <w:r w:rsidR="00E64BE1" w:rsidRPr="00F63980">
        <w:rPr>
          <w:lang w:val="en-GB"/>
        </w:rPr>
        <w:t xml:space="preserve"> and SDR’s table name</w:t>
      </w:r>
      <w:r w:rsidR="00A75B14" w:rsidRPr="00F63980">
        <w:rPr>
          <w:lang w:val="en-GB"/>
        </w:rPr>
        <w:t xml:space="preserve"> numbers</w:t>
      </w:r>
      <w:r w:rsidR="004C4FA1" w:rsidRPr="00F63980">
        <w:rPr>
          <w:lang w:val="en-GB"/>
        </w:rPr>
        <w:t xml:space="preserve"> in folder go in the correct </w:t>
      </w:r>
      <w:r w:rsidR="004C4FA1" w:rsidRPr="00F63980">
        <w:rPr>
          <w:b/>
          <w:bCs/>
          <w:lang w:val="en-GB"/>
        </w:rPr>
        <w:t>ascending order</w:t>
      </w:r>
      <w:r w:rsidR="004B16E2">
        <w:rPr>
          <w:b/>
          <w:bCs/>
          <w:lang w:val="en-GB"/>
        </w:rPr>
        <w:t xml:space="preserve"> </w:t>
      </w:r>
      <w:r w:rsidR="004B16E2" w:rsidRPr="000E53E6">
        <w:rPr>
          <w:lang w:val="en-GB"/>
        </w:rPr>
        <w:t xml:space="preserve">and </w:t>
      </w:r>
      <w:r w:rsidR="004B16E2" w:rsidRPr="004B16E2">
        <w:rPr>
          <w:lang w:val="en-GB"/>
        </w:rPr>
        <w:t>there are</w:t>
      </w:r>
      <w:r w:rsidR="004B16E2" w:rsidRPr="004B16E2">
        <w:rPr>
          <w:b/>
          <w:bCs/>
          <w:lang w:val="en-GB"/>
        </w:rPr>
        <w:t xml:space="preserve"> no other files </w:t>
      </w:r>
      <w:r w:rsidR="004B16E2" w:rsidRPr="004B16E2">
        <w:rPr>
          <w:lang w:val="en-GB"/>
        </w:rPr>
        <w:t xml:space="preserve">other than </w:t>
      </w:r>
      <w:r w:rsidR="004B16E2" w:rsidRPr="004B16E2">
        <w:rPr>
          <w:rFonts w:ascii="Courier New" w:hAnsi="Courier New" w:cs="Courier New"/>
          <w:lang w:val="en-GB"/>
        </w:rPr>
        <w:t>SDR*.toml</w:t>
      </w:r>
      <w:r w:rsidR="004C4FA1" w:rsidRPr="004B16E2">
        <w:rPr>
          <w:lang w:val="en-GB"/>
        </w:rPr>
        <w:t>.</w:t>
      </w:r>
      <w:r w:rsidR="00E64BE1" w:rsidRPr="00F63980">
        <w:rPr>
          <w:lang w:val="en-GB"/>
        </w:rPr>
        <w:t xml:space="preserve"> </w:t>
      </w:r>
    </w:p>
    <w:p w14:paraId="7ECED425" w14:textId="35806420" w:rsidR="001E6325" w:rsidRDefault="004C4FA1" w:rsidP="001E6325">
      <w:pPr>
        <w:pStyle w:val="Heading2"/>
        <w:rPr>
          <w:lang w:val="en-GB"/>
        </w:rPr>
      </w:pPr>
      <w:r w:rsidRPr="001E6325">
        <w:rPr>
          <w:lang w:val="en-GB"/>
        </w:rPr>
        <w:lastRenderedPageBreak/>
        <w:t>SRC</w:t>
      </w:r>
      <w:r>
        <w:rPr>
          <w:lang w:val="en-GB"/>
        </w:rPr>
        <w:t xml:space="preserve"> </w:t>
      </w:r>
      <w:r w:rsidR="001E6325">
        <w:rPr>
          <w:lang w:val="en-GB"/>
        </w:rPr>
        <w:t>folder</w:t>
      </w:r>
      <w:r w:rsidR="002B5C09">
        <w:rPr>
          <w:lang w:val="en-GB"/>
        </w:rPr>
        <w:t xml:space="preserve"> </w:t>
      </w:r>
      <w:r>
        <w:rPr>
          <w:lang w:val="en-GB"/>
        </w:rPr>
        <w:t xml:space="preserve">(Source files) </w:t>
      </w:r>
    </w:p>
    <w:p w14:paraId="11811202" w14:textId="0A438D37" w:rsidR="001E6325" w:rsidRPr="00F63980" w:rsidRDefault="001E6325" w:rsidP="001E6325">
      <w:pPr>
        <w:rPr>
          <w:lang w:val="en-GB"/>
        </w:rPr>
      </w:pPr>
      <w:r w:rsidRPr="00F63980">
        <w:rPr>
          <w:lang w:val="en-GB"/>
        </w:rPr>
        <w:t xml:space="preserve">This folder contains all source files. </w:t>
      </w:r>
    </w:p>
    <w:p w14:paraId="3F2836E4" w14:textId="08B701D2" w:rsidR="00DC3972" w:rsidRPr="00C1487E" w:rsidRDefault="00DC3972" w:rsidP="007438F5">
      <w:pPr>
        <w:pStyle w:val="Heading1"/>
        <w:rPr>
          <w:lang w:val="en-GB"/>
        </w:rPr>
      </w:pPr>
      <w:r w:rsidRPr="00C1487E">
        <w:rPr>
          <w:lang w:val="en-GB"/>
        </w:rPr>
        <w:t xml:space="preserve">Adding </w:t>
      </w:r>
      <w:r w:rsidR="007438F5">
        <w:rPr>
          <w:lang w:val="en-GB"/>
        </w:rPr>
        <w:t>new</w:t>
      </w:r>
      <w:r w:rsidRPr="00C1487E">
        <w:rPr>
          <w:lang w:val="en-GB"/>
        </w:rPr>
        <w:t xml:space="preserve"> sensors</w:t>
      </w:r>
    </w:p>
    <w:p w14:paraId="198BC653" w14:textId="47FD04FE" w:rsidR="00BF0692" w:rsidRPr="00BA2476" w:rsidRDefault="00BF0692" w:rsidP="00BF0692">
      <w:pPr>
        <w:rPr>
          <w:b/>
          <w:bCs/>
          <w:sz w:val="28"/>
          <w:szCs w:val="28"/>
          <w:lang w:val="en-GB"/>
        </w:rPr>
      </w:pPr>
      <w:r w:rsidRPr="00BA2476">
        <w:rPr>
          <w:b/>
          <w:bCs/>
          <w:sz w:val="28"/>
          <w:szCs w:val="28"/>
          <w:lang w:val="en-GB"/>
        </w:rPr>
        <w:t>Step 1:</w:t>
      </w:r>
    </w:p>
    <w:p w14:paraId="772523A8" w14:textId="2EE16FD3" w:rsidR="00DC3972" w:rsidRPr="00F63980" w:rsidRDefault="007438F5" w:rsidP="00BF0692">
      <w:pPr>
        <w:rPr>
          <w:lang w:val="en-GB"/>
        </w:rPr>
      </w:pPr>
      <w:r w:rsidRPr="00F63980">
        <w:rPr>
          <w:lang w:val="en-GB"/>
        </w:rPr>
        <w:t xml:space="preserve">Add I2C bus that will be used for this sensor. </w:t>
      </w:r>
      <w:r w:rsidR="00DC3972" w:rsidRPr="00F63980">
        <w:rPr>
          <w:lang w:val="en-GB"/>
        </w:rPr>
        <w:t xml:space="preserve">In </w:t>
      </w:r>
      <w:r w:rsidR="00DC3972" w:rsidRPr="00F63980">
        <w:rPr>
          <w:rFonts w:ascii="Courier New" w:hAnsi="Courier New" w:cs="Courier New"/>
          <w:b/>
          <w:bCs/>
          <w:lang w:val="en-GB"/>
        </w:rPr>
        <w:t>/root/UF_IPMC/CONFIG/CONFIG.toml</w:t>
      </w:r>
      <w:r w:rsidR="00DC3972" w:rsidRPr="00F63980">
        <w:rPr>
          <w:lang w:val="en-GB"/>
        </w:rPr>
        <w:t xml:space="preserve"> you can find </w:t>
      </w:r>
      <w:r w:rsidR="00DC3972" w:rsidRPr="00CB11AC">
        <w:rPr>
          <w:rFonts w:ascii="Courier New" w:hAnsi="Courier New" w:cs="Courier New"/>
          <w:b/>
          <w:lang w:val="en-GB"/>
        </w:rPr>
        <w:t>[I2C_SENSORS]</w:t>
      </w:r>
      <w:r w:rsidR="00DC3972" w:rsidRPr="00F63980">
        <w:rPr>
          <w:lang w:val="en-GB"/>
        </w:rPr>
        <w:t xml:space="preserve"> table where you can </w:t>
      </w:r>
      <w:r w:rsidR="006419CC" w:rsidRPr="00F63980">
        <w:rPr>
          <w:lang w:val="en-GB"/>
        </w:rPr>
        <w:t>list all needed i2c bus numbers (</w:t>
      </w:r>
      <w:r w:rsidR="006419CC" w:rsidRPr="00CB11AC">
        <w:rPr>
          <w:rFonts w:ascii="Courier New" w:hAnsi="Courier New" w:cs="Courier New"/>
          <w:b/>
          <w:lang w:val="en-GB"/>
        </w:rPr>
        <w:t>/dev/i2c-[</w:t>
      </w:r>
      <w:r w:rsidR="006419CC" w:rsidRPr="00CB11AC">
        <w:rPr>
          <w:rFonts w:ascii="Courier New" w:hAnsi="Courier New" w:cs="Courier New"/>
          <w:b/>
          <w:bCs/>
          <w:lang w:val="en-GB"/>
        </w:rPr>
        <w:t>number1</w:t>
      </w:r>
      <w:r w:rsidR="006419CC" w:rsidRPr="00CB11AC">
        <w:rPr>
          <w:rFonts w:ascii="Courier New" w:hAnsi="Courier New" w:cs="Courier New"/>
          <w:b/>
          <w:lang w:val="en-GB"/>
        </w:rPr>
        <w:t>], /dev/i2c-[</w:t>
      </w:r>
      <w:r w:rsidR="006419CC" w:rsidRPr="00CB11AC">
        <w:rPr>
          <w:rFonts w:ascii="Courier New" w:hAnsi="Courier New" w:cs="Courier New"/>
          <w:b/>
          <w:bCs/>
          <w:lang w:val="en-GB"/>
        </w:rPr>
        <w:t>number2</w:t>
      </w:r>
      <w:r w:rsidR="006419CC" w:rsidRPr="00CB11AC">
        <w:rPr>
          <w:rFonts w:ascii="Courier New" w:hAnsi="Courier New" w:cs="Courier New"/>
          <w:b/>
          <w:lang w:val="en-GB"/>
        </w:rPr>
        <w:t>], …</w:t>
      </w:r>
      <w:r w:rsidR="006419CC" w:rsidRPr="00F63980">
        <w:rPr>
          <w:lang w:val="en-GB"/>
        </w:rPr>
        <w:t>)</w:t>
      </w:r>
      <w:r w:rsidR="00855757" w:rsidRPr="00F63980">
        <w:rPr>
          <w:lang w:val="en-GB"/>
        </w:rPr>
        <w:t xml:space="preserve"> in </w:t>
      </w:r>
      <w:r w:rsidR="00855757" w:rsidRPr="00CB11AC">
        <w:rPr>
          <w:rFonts w:ascii="Courier New" w:hAnsi="Courier New" w:cs="Courier New"/>
          <w:b/>
          <w:lang w:val="en-GB"/>
        </w:rPr>
        <w:t>i2c-sensor</w:t>
      </w:r>
      <w:r w:rsidR="00855757" w:rsidRPr="00F63980">
        <w:rPr>
          <w:lang w:val="en-GB"/>
        </w:rPr>
        <w:t xml:space="preserve"> array separated by commas </w:t>
      </w:r>
      <w:r w:rsidR="00855757" w:rsidRPr="00CB11AC">
        <w:rPr>
          <w:rFonts w:ascii="Courier New" w:hAnsi="Courier New" w:cs="Courier New"/>
          <w:b/>
          <w:lang w:val="en-GB"/>
        </w:rPr>
        <w:t>[number1,number2, …]</w:t>
      </w:r>
      <w:r w:rsidR="00DC3972" w:rsidRPr="00CB11AC">
        <w:rPr>
          <w:rFonts w:ascii="Courier New" w:hAnsi="Courier New" w:cs="Courier New"/>
          <w:b/>
          <w:lang w:val="en-GB"/>
        </w:rPr>
        <w:t>.</w:t>
      </w:r>
      <w:r w:rsidR="008E2FBF" w:rsidRPr="00F63980">
        <w:rPr>
          <w:lang w:val="en-GB"/>
        </w:rPr>
        <w:t xml:space="preserve"> </w:t>
      </w:r>
    </w:p>
    <w:p w14:paraId="5C763F7E" w14:textId="29C1AE62" w:rsidR="007438F5" w:rsidRPr="00F63980" w:rsidRDefault="007438F5" w:rsidP="007438F5">
      <w:pPr>
        <w:pStyle w:val="ListParagraph"/>
        <w:rPr>
          <w:lang w:val="en-GB"/>
        </w:rPr>
      </w:pPr>
      <w:r w:rsidRPr="00F63980">
        <w:rPr>
          <w:lang w:val="en-GB"/>
        </w:rPr>
        <w:t>Example</w:t>
      </w:r>
      <w:r w:rsidR="00345F1D">
        <w:rPr>
          <w:lang w:val="en-GB"/>
        </w:rPr>
        <w:t xml:space="preserve"> (suppose </w:t>
      </w:r>
      <w:r w:rsidR="00345F1D" w:rsidRPr="0016035D">
        <w:rPr>
          <w:rFonts w:ascii="Courier New" w:hAnsi="Courier New" w:cs="Courier New"/>
          <w:b/>
          <w:lang w:val="en-GB"/>
        </w:rPr>
        <w:t>i2c_sensor = [4]</w:t>
      </w:r>
      <w:r w:rsidR="00345F1D">
        <w:rPr>
          <w:rFonts w:ascii="Courier New" w:hAnsi="Courier New" w:cs="Courier New"/>
          <w:b/>
          <w:lang w:val="en-GB"/>
        </w:rPr>
        <w:t xml:space="preserve"> </w:t>
      </w:r>
      <w:r w:rsidR="00345F1D" w:rsidRPr="00345F1D">
        <w:rPr>
          <w:rFonts w:cs="Courier New"/>
          <w:bCs/>
          <w:lang w:val="en-GB"/>
        </w:rPr>
        <w:t>already exist</w:t>
      </w:r>
      <w:r w:rsidR="00345F1D">
        <w:rPr>
          <w:rFonts w:cs="Courier New"/>
          <w:bCs/>
          <w:lang w:val="en-GB"/>
        </w:rPr>
        <w:t>s</w:t>
      </w:r>
      <w:r w:rsidR="00345F1D">
        <w:rPr>
          <w:lang w:val="en-GB"/>
        </w:rPr>
        <w:t>)</w:t>
      </w:r>
      <w:r w:rsidRPr="00F63980">
        <w:rPr>
          <w:lang w:val="en-GB"/>
        </w:rPr>
        <w:t>:</w:t>
      </w:r>
    </w:p>
    <w:p w14:paraId="3F6EACA0" w14:textId="3882AE35" w:rsidR="007438F5" w:rsidRPr="00345F1D" w:rsidRDefault="007438F5" w:rsidP="00345F1D">
      <w:pPr>
        <w:pStyle w:val="ListParagraph"/>
        <w:rPr>
          <w:rFonts w:ascii="Courier New" w:hAnsi="Courier New" w:cs="Courier New"/>
          <w:b/>
          <w:lang w:val="en-GB"/>
        </w:rPr>
      </w:pPr>
      <w:r w:rsidRPr="00F63980">
        <w:rPr>
          <w:lang w:val="en-GB"/>
        </w:rPr>
        <w:t>If your sensor is using I2C bus #1, modify the line as follows</w:t>
      </w:r>
    </w:p>
    <w:p w14:paraId="13E14687" w14:textId="4EBB7202" w:rsidR="007438F5" w:rsidRPr="0016035D" w:rsidRDefault="007438F5" w:rsidP="007438F5">
      <w:pPr>
        <w:pStyle w:val="ListParagraph"/>
        <w:rPr>
          <w:rFonts w:ascii="Courier New" w:hAnsi="Courier New" w:cs="Courier New"/>
          <w:b/>
          <w:lang w:val="en-GB"/>
        </w:rPr>
      </w:pPr>
      <w:r w:rsidRPr="0016035D">
        <w:rPr>
          <w:rFonts w:ascii="Courier New" w:hAnsi="Courier New" w:cs="Courier New"/>
          <w:b/>
          <w:lang w:val="en-GB"/>
        </w:rPr>
        <w:t>i2c_sensor = [4,1]</w:t>
      </w:r>
    </w:p>
    <w:p w14:paraId="3B5AD4FF" w14:textId="268E05BE" w:rsidR="007438F5" w:rsidRPr="00F63980" w:rsidRDefault="007438F5" w:rsidP="00BF0692">
      <w:pPr>
        <w:pStyle w:val="ListParagraph"/>
        <w:ind w:left="0"/>
        <w:rPr>
          <w:lang w:val="en-GB"/>
        </w:rPr>
      </w:pPr>
      <w:r w:rsidRPr="00F63980">
        <w:rPr>
          <w:lang w:val="en-GB"/>
        </w:rPr>
        <w:t xml:space="preserve">If your new sensor is read out using I2C bus that’s already declared, or without using I2C bus at all, then don’t modify </w:t>
      </w:r>
      <w:r w:rsidRPr="001D7808">
        <w:rPr>
          <w:rFonts w:ascii="Courier New" w:hAnsi="Courier New" w:cs="Courier New"/>
          <w:b/>
          <w:lang w:val="en-GB"/>
        </w:rPr>
        <w:t>CONFIG.toml</w:t>
      </w:r>
      <w:r w:rsidRPr="00F63980">
        <w:rPr>
          <w:lang w:val="en-GB"/>
        </w:rPr>
        <w:t xml:space="preserve"> file.</w:t>
      </w:r>
    </w:p>
    <w:p w14:paraId="5A721E7D" w14:textId="360F0DA6" w:rsidR="00BF0692" w:rsidRPr="00BA2476" w:rsidRDefault="00BF0692" w:rsidP="00517156">
      <w:pPr>
        <w:rPr>
          <w:b/>
          <w:bCs/>
          <w:sz w:val="28"/>
          <w:szCs w:val="28"/>
          <w:lang w:val="en-GB"/>
        </w:rPr>
      </w:pPr>
      <w:r w:rsidRPr="00BA2476">
        <w:rPr>
          <w:b/>
          <w:bCs/>
          <w:sz w:val="28"/>
          <w:szCs w:val="28"/>
          <w:lang w:val="en-GB"/>
        </w:rPr>
        <w:t xml:space="preserve">Step 2: </w:t>
      </w:r>
    </w:p>
    <w:p w14:paraId="7A8B68E0" w14:textId="20FE328B" w:rsidR="00BF0692" w:rsidRPr="00F63980" w:rsidRDefault="00BF0692" w:rsidP="00517156">
      <w:pPr>
        <w:rPr>
          <w:lang w:val="en-GB"/>
        </w:rPr>
      </w:pPr>
      <w:r w:rsidRPr="00F63980">
        <w:rPr>
          <w:lang w:val="en-GB"/>
        </w:rPr>
        <w:t>Add new SDR record.</w:t>
      </w:r>
    </w:p>
    <w:p w14:paraId="75B6E15D" w14:textId="4981C611" w:rsidR="009B00B1" w:rsidRPr="00F63980" w:rsidRDefault="00BF0692" w:rsidP="00517156">
      <w:pPr>
        <w:rPr>
          <w:lang w:val="en-GB"/>
        </w:rPr>
      </w:pPr>
      <w:r w:rsidRPr="00F63980">
        <w:rPr>
          <w:lang w:val="en-GB"/>
        </w:rPr>
        <w:t>C</w:t>
      </w:r>
      <w:r w:rsidR="009B4E12" w:rsidRPr="00F63980">
        <w:rPr>
          <w:lang w:val="en-GB"/>
        </w:rPr>
        <w:t xml:space="preserve">opy template </w:t>
      </w:r>
      <w:r w:rsidR="009B4E12" w:rsidRPr="00F63980">
        <w:rPr>
          <w:rFonts w:ascii="Courier New" w:hAnsi="Courier New" w:cs="Courier New"/>
          <w:b/>
          <w:bCs/>
          <w:lang w:val="en-GB"/>
        </w:rPr>
        <w:t>SDR*.toml</w:t>
      </w:r>
      <w:r w:rsidR="009B4E12" w:rsidRPr="00F63980">
        <w:rPr>
          <w:lang w:val="en-GB"/>
        </w:rPr>
        <w:t xml:space="preserve"> file from </w:t>
      </w:r>
      <w:r w:rsidR="009B4E12" w:rsidRPr="00F63980">
        <w:rPr>
          <w:rFonts w:ascii="Courier New" w:hAnsi="Courier New" w:cs="Courier New"/>
          <w:b/>
          <w:bCs/>
          <w:lang w:val="en-GB"/>
        </w:rPr>
        <w:t>/root/UF_IPMC/TEMPLATES</w:t>
      </w:r>
      <w:r w:rsidR="009B4E12" w:rsidRPr="00F63980">
        <w:rPr>
          <w:b/>
          <w:bCs/>
          <w:lang w:val="en-GB"/>
        </w:rPr>
        <w:t xml:space="preserve"> </w:t>
      </w:r>
      <w:r w:rsidR="009B4E12" w:rsidRPr="00F63980">
        <w:rPr>
          <w:lang w:val="en-GB"/>
        </w:rPr>
        <w:t xml:space="preserve">to </w:t>
      </w:r>
      <w:r w:rsidR="009B00B1" w:rsidRPr="00F63980">
        <w:rPr>
          <w:rFonts w:ascii="Courier New" w:hAnsi="Courier New" w:cs="Courier New"/>
          <w:b/>
          <w:bCs/>
          <w:lang w:val="en-GB"/>
        </w:rPr>
        <w:t>/root/UF_IPMC/SDR</w:t>
      </w:r>
      <w:r w:rsidR="009B00B1" w:rsidRPr="00F63980">
        <w:rPr>
          <w:b/>
          <w:bCs/>
          <w:lang w:val="en-GB"/>
        </w:rPr>
        <w:t xml:space="preserve"> </w:t>
      </w:r>
      <w:r w:rsidR="009B00B1" w:rsidRPr="00F63980">
        <w:rPr>
          <w:lang w:val="en-GB"/>
        </w:rPr>
        <w:t xml:space="preserve">folder. </w:t>
      </w:r>
    </w:p>
    <w:p w14:paraId="12F62995" w14:textId="456E4C35" w:rsidR="003362CC" w:rsidRPr="00F63980" w:rsidRDefault="009B00B1" w:rsidP="00517156">
      <w:pPr>
        <w:rPr>
          <w:lang w:val="en-GB"/>
        </w:rPr>
      </w:pPr>
      <w:r w:rsidRPr="00F63980">
        <w:rPr>
          <w:lang w:val="en-GB"/>
        </w:rPr>
        <w:t xml:space="preserve">Rename </w:t>
      </w:r>
      <w:r w:rsidR="00BF0692" w:rsidRPr="00F63980">
        <w:rPr>
          <w:lang w:val="en-GB"/>
        </w:rPr>
        <w:t xml:space="preserve">this file to </w:t>
      </w:r>
      <w:r w:rsidR="00BF0692" w:rsidRPr="00F63980">
        <w:rPr>
          <w:rFonts w:ascii="Courier New" w:hAnsi="Courier New" w:cs="Courier New"/>
          <w:lang w:val="en-GB"/>
        </w:rPr>
        <w:t>SDR</w:t>
      </w:r>
      <w:r w:rsidR="00BF0692" w:rsidRPr="00F63980">
        <w:rPr>
          <w:rFonts w:ascii="Courier New" w:hAnsi="Courier New" w:cs="Courier New"/>
          <w:b/>
          <w:bCs/>
          <w:lang w:val="en-GB"/>
        </w:rPr>
        <w:t>N</w:t>
      </w:r>
      <w:r w:rsidR="00BF0692" w:rsidRPr="00F63980">
        <w:rPr>
          <w:rFonts w:ascii="Courier New" w:hAnsi="Courier New" w:cs="Courier New"/>
          <w:lang w:val="en-GB"/>
        </w:rPr>
        <w:t>.toml</w:t>
      </w:r>
      <w:r w:rsidR="00BF0692" w:rsidRPr="00F63980">
        <w:rPr>
          <w:lang w:val="en-GB"/>
        </w:rPr>
        <w:t xml:space="preserve">, where </w:t>
      </w:r>
      <w:r w:rsidR="00BF0692" w:rsidRPr="00F63980">
        <w:rPr>
          <w:rFonts w:ascii="Courier New" w:hAnsi="Courier New" w:cs="Courier New"/>
          <w:b/>
          <w:bCs/>
          <w:lang w:val="en-GB"/>
        </w:rPr>
        <w:t>N</w:t>
      </w:r>
      <w:r w:rsidR="00BF0692" w:rsidRPr="00F63980">
        <w:rPr>
          <w:lang w:val="en-GB"/>
        </w:rPr>
        <w:t xml:space="preserve"> is the next integer number after the last used in SDR directory. </w:t>
      </w:r>
      <w:r w:rsidR="00BF0692" w:rsidRPr="00F63980">
        <w:rPr>
          <w:rFonts w:ascii="Courier New" w:hAnsi="Courier New" w:cs="Courier New"/>
          <w:b/>
          <w:bCs/>
          <w:lang w:val="en-GB"/>
        </w:rPr>
        <w:t>N</w:t>
      </w:r>
      <w:r w:rsidR="00BF0692" w:rsidRPr="00F63980">
        <w:rPr>
          <w:lang w:val="en-GB"/>
        </w:rPr>
        <w:t xml:space="preserve"> is your new sensor number.</w:t>
      </w:r>
    </w:p>
    <w:p w14:paraId="4FBBC512" w14:textId="6209E57A" w:rsidR="009B00B1" w:rsidRPr="00F63980" w:rsidRDefault="00BF0692" w:rsidP="00517156">
      <w:pPr>
        <w:rPr>
          <w:b/>
          <w:bCs/>
          <w:lang w:val="en-GB"/>
        </w:rPr>
      </w:pPr>
      <w:r w:rsidRPr="00F63980">
        <w:rPr>
          <w:lang w:val="en-GB"/>
        </w:rPr>
        <w:t xml:space="preserve">Edit </w:t>
      </w:r>
      <w:r w:rsidRPr="00F63980">
        <w:rPr>
          <w:rFonts w:ascii="Courier New" w:hAnsi="Courier New" w:cs="Courier New"/>
          <w:b/>
          <w:lang w:val="en-GB"/>
        </w:rPr>
        <w:t>SDR</w:t>
      </w:r>
      <w:r w:rsidRPr="00F63980">
        <w:rPr>
          <w:rFonts w:ascii="Courier New" w:hAnsi="Courier New" w:cs="Courier New"/>
          <w:b/>
          <w:bCs/>
          <w:lang w:val="en-GB"/>
        </w:rPr>
        <w:t>N</w:t>
      </w:r>
      <w:r w:rsidRPr="00F63980">
        <w:rPr>
          <w:rFonts w:ascii="Courier New" w:hAnsi="Courier New" w:cs="Courier New"/>
          <w:b/>
          <w:lang w:val="en-GB"/>
        </w:rPr>
        <w:t>.toml</w:t>
      </w:r>
      <w:r w:rsidRPr="00F63980">
        <w:rPr>
          <w:lang w:val="en-GB"/>
        </w:rPr>
        <w:t xml:space="preserve"> file as follows</w:t>
      </w:r>
      <w:r w:rsidR="009B00B1" w:rsidRPr="00F63980">
        <w:rPr>
          <w:b/>
          <w:bCs/>
          <w:lang w:val="en-GB"/>
        </w:rPr>
        <w:t xml:space="preserve">: </w:t>
      </w:r>
    </w:p>
    <w:p w14:paraId="66675018" w14:textId="1CEE60C0" w:rsidR="00BF0692" w:rsidRPr="00F63980" w:rsidRDefault="00BF0692" w:rsidP="00BA44EE">
      <w:pPr>
        <w:pStyle w:val="ListParagraph"/>
        <w:numPr>
          <w:ilvl w:val="0"/>
          <w:numId w:val="5"/>
        </w:numPr>
        <w:rPr>
          <w:lang w:val="en-GB"/>
        </w:rPr>
      </w:pPr>
      <w:r w:rsidRPr="00F63980">
        <w:rPr>
          <w:lang w:val="en-GB"/>
        </w:rPr>
        <w:t xml:space="preserve">Replace </w:t>
      </w:r>
      <w:r w:rsidRPr="00F63980">
        <w:rPr>
          <w:rFonts w:ascii="Courier New" w:hAnsi="Courier New" w:cs="Courier New"/>
          <w:lang w:val="en-GB"/>
        </w:rPr>
        <w:t>[SDR*]</w:t>
      </w:r>
      <w:r w:rsidRPr="00F63980">
        <w:rPr>
          <w:lang w:val="en-GB"/>
        </w:rPr>
        <w:t xml:space="preserve"> with </w:t>
      </w:r>
      <w:r w:rsidRPr="00F63980">
        <w:rPr>
          <w:rFonts w:ascii="Courier New" w:hAnsi="Courier New" w:cs="Courier New"/>
          <w:lang w:val="en-GB"/>
        </w:rPr>
        <w:t>[SDR</w:t>
      </w:r>
      <w:r w:rsidRPr="00F63980">
        <w:rPr>
          <w:rFonts w:ascii="Courier New" w:hAnsi="Courier New" w:cs="Courier New"/>
          <w:b/>
          <w:bCs/>
          <w:lang w:val="en-GB"/>
        </w:rPr>
        <w:t>N</w:t>
      </w:r>
      <w:r w:rsidRPr="00F63980">
        <w:rPr>
          <w:rFonts w:ascii="Courier New" w:hAnsi="Courier New" w:cs="Courier New"/>
          <w:lang w:val="en-GB"/>
        </w:rPr>
        <w:t>]</w:t>
      </w:r>
      <w:r w:rsidRPr="00F63980">
        <w:rPr>
          <w:lang w:val="en-GB"/>
        </w:rPr>
        <w:t xml:space="preserve">, where </w:t>
      </w:r>
      <w:r w:rsidRPr="00F63980">
        <w:rPr>
          <w:rFonts w:ascii="Courier New" w:hAnsi="Courier New" w:cs="Courier New"/>
          <w:b/>
          <w:bCs/>
          <w:lang w:val="en-GB"/>
        </w:rPr>
        <w:t>N</w:t>
      </w:r>
      <w:r w:rsidRPr="00F63980">
        <w:rPr>
          <w:lang w:val="en-GB"/>
        </w:rPr>
        <w:t xml:space="preserve"> is the sensor number. </w:t>
      </w:r>
      <w:r w:rsidRPr="00F63980">
        <w:rPr>
          <w:rFonts w:ascii="Courier New" w:hAnsi="Courier New" w:cs="Courier New"/>
          <w:b/>
          <w:bCs/>
          <w:lang w:val="en-GB"/>
        </w:rPr>
        <w:t>N</w:t>
      </w:r>
      <w:r w:rsidRPr="00F63980">
        <w:rPr>
          <w:lang w:val="en-GB"/>
        </w:rPr>
        <w:t xml:space="preserve"> should match the sensor number that you used to rename </w:t>
      </w:r>
      <w:r w:rsidRPr="00F63980">
        <w:rPr>
          <w:rFonts w:ascii="Courier New" w:hAnsi="Courier New" w:cs="Courier New"/>
          <w:b/>
          <w:bCs/>
          <w:lang w:val="en-GB"/>
        </w:rPr>
        <w:t>SDR*.toml</w:t>
      </w:r>
      <w:r w:rsidRPr="00F63980">
        <w:rPr>
          <w:lang w:val="en-GB"/>
        </w:rPr>
        <w:t xml:space="preserve"> file above.</w:t>
      </w:r>
    </w:p>
    <w:p w14:paraId="631BF9CF" w14:textId="0F8AAD25" w:rsidR="009B00B1" w:rsidRPr="00F63980" w:rsidRDefault="00BF0692" w:rsidP="00BA44EE">
      <w:pPr>
        <w:pStyle w:val="ListParagraph"/>
        <w:numPr>
          <w:ilvl w:val="0"/>
          <w:numId w:val="5"/>
        </w:numPr>
        <w:rPr>
          <w:lang w:val="en-GB"/>
        </w:rPr>
      </w:pPr>
      <w:r w:rsidRPr="00F63980">
        <w:rPr>
          <w:lang w:val="en-GB"/>
        </w:rPr>
        <w:t xml:space="preserve">Replace </w:t>
      </w:r>
      <w:r w:rsidR="000479AD" w:rsidRPr="00F63980">
        <w:rPr>
          <w:rFonts w:ascii="Courier New" w:hAnsi="Courier New" w:cs="Courier New"/>
          <w:b/>
          <w:bCs/>
          <w:lang w:val="en-GB"/>
        </w:rPr>
        <w:t>record_id[</w:t>
      </w:r>
      <w:r w:rsidRPr="00F63980">
        <w:rPr>
          <w:rFonts w:ascii="Courier New" w:hAnsi="Courier New" w:cs="Courier New"/>
          <w:b/>
          <w:bCs/>
          <w:lang w:val="en-GB"/>
        </w:rPr>
        <w:t>*,</w:t>
      </w:r>
      <w:r w:rsidR="000479AD" w:rsidRPr="00F63980">
        <w:rPr>
          <w:rFonts w:ascii="Courier New" w:hAnsi="Courier New" w:cs="Courier New"/>
          <w:b/>
          <w:bCs/>
          <w:lang w:val="en-GB"/>
        </w:rPr>
        <w:t xml:space="preserve">0] </w:t>
      </w:r>
      <w:r w:rsidRPr="00F63980">
        <w:rPr>
          <w:lang w:val="en-GB"/>
        </w:rPr>
        <w:t xml:space="preserve"> with </w:t>
      </w:r>
      <w:r w:rsidRPr="00F63980">
        <w:rPr>
          <w:rFonts w:ascii="Courier New" w:hAnsi="Courier New" w:cs="Courier New"/>
          <w:b/>
          <w:bCs/>
          <w:lang w:val="en-GB"/>
        </w:rPr>
        <w:t>record_id[N,0]</w:t>
      </w:r>
      <w:r w:rsidRPr="00F63980">
        <w:rPr>
          <w:lang w:val="en-GB"/>
        </w:rPr>
        <w:t xml:space="preserve">, where </w:t>
      </w:r>
      <w:r w:rsidRPr="00F63980">
        <w:rPr>
          <w:rFonts w:ascii="Courier New" w:hAnsi="Courier New" w:cs="Courier New"/>
          <w:b/>
          <w:bCs/>
          <w:lang w:val="en-GB"/>
        </w:rPr>
        <w:t xml:space="preserve">N </w:t>
      </w:r>
      <w:r w:rsidRPr="00F63980">
        <w:rPr>
          <w:lang w:val="en-GB"/>
        </w:rPr>
        <w:t>is your sensor number</w:t>
      </w:r>
    </w:p>
    <w:p w14:paraId="75CA2A64" w14:textId="3A4AC001" w:rsidR="009D35B6" w:rsidRPr="00F63980" w:rsidRDefault="00BF0692" w:rsidP="00BA44EE">
      <w:pPr>
        <w:pStyle w:val="ListParagraph"/>
        <w:numPr>
          <w:ilvl w:val="0"/>
          <w:numId w:val="5"/>
        </w:numPr>
        <w:rPr>
          <w:lang w:val="en-GB"/>
        </w:rPr>
      </w:pPr>
      <w:r w:rsidRPr="00F63980">
        <w:rPr>
          <w:lang w:val="en-GB"/>
        </w:rPr>
        <w:t xml:space="preserve">Calculate and rework </w:t>
      </w:r>
      <w:r w:rsidR="009D35B6" w:rsidRPr="00F63980">
        <w:rPr>
          <w:rFonts w:ascii="Courier New" w:hAnsi="Courier New" w:cs="Courier New"/>
          <w:b/>
          <w:bCs/>
          <w:lang w:val="en-GB"/>
        </w:rPr>
        <w:t>record_len</w:t>
      </w:r>
      <w:r w:rsidR="009D35B6" w:rsidRPr="00F63980">
        <w:rPr>
          <w:lang w:val="en-GB"/>
        </w:rPr>
        <w:t xml:space="preserve">. </w:t>
      </w:r>
      <w:r w:rsidRPr="00F63980">
        <w:rPr>
          <w:lang w:val="en-GB"/>
        </w:rPr>
        <w:t>F</w:t>
      </w:r>
      <w:r w:rsidR="009D35B6" w:rsidRPr="00F63980">
        <w:rPr>
          <w:lang w:val="en-GB"/>
        </w:rPr>
        <w:t xml:space="preserve">ollow formula: </w:t>
      </w:r>
      <w:r w:rsidR="001E7EC3">
        <w:rPr>
          <w:lang w:val="en-GB"/>
        </w:rPr>
        <w:br/>
      </w:r>
      <w:r w:rsidR="00E23CB3" w:rsidRPr="00F63980">
        <w:rPr>
          <w:rFonts w:ascii="Courier New" w:hAnsi="Courier New" w:cs="Courier New"/>
          <w:b/>
          <w:bCs/>
          <w:lang w:val="en-GB"/>
        </w:rPr>
        <w:t>(</w:t>
      </w:r>
      <w:r w:rsidR="00981E3C">
        <w:rPr>
          <w:rFonts w:ascii="Courier New" w:hAnsi="Courier New" w:cs="Courier New"/>
          <w:b/>
          <w:bCs/>
          <w:lang w:val="en-GB"/>
        </w:rPr>
        <w:t>43</w:t>
      </w:r>
      <w:r w:rsidR="00E23CB3" w:rsidRPr="00F63980">
        <w:rPr>
          <w:rFonts w:ascii="Courier New" w:hAnsi="Courier New" w:cs="Courier New"/>
          <w:b/>
          <w:bCs/>
          <w:lang w:val="en-GB"/>
        </w:rPr>
        <w:t xml:space="preserve"> + </w:t>
      </w:r>
      <w:r w:rsidR="00BA44EE" w:rsidRPr="00F63980">
        <w:rPr>
          <w:rFonts w:ascii="Courier New" w:hAnsi="Courier New" w:cs="Courier New"/>
          <w:b/>
          <w:bCs/>
          <w:lang w:val="en-GB"/>
        </w:rPr>
        <w:t>strlen(id_string_bytes)</w:t>
      </w:r>
      <w:r w:rsidR="00E23CB3" w:rsidRPr="00F63980">
        <w:rPr>
          <w:rFonts w:ascii="Courier New" w:hAnsi="Courier New" w:cs="Courier New"/>
          <w:b/>
          <w:bCs/>
          <w:lang w:val="en-GB"/>
        </w:rPr>
        <w:t>)</w:t>
      </w:r>
      <w:r w:rsidR="00BA44EE" w:rsidRPr="00F63980">
        <w:rPr>
          <w:lang w:val="en-GB"/>
        </w:rPr>
        <w:t xml:space="preserve">, where </w:t>
      </w:r>
      <w:r w:rsidR="009D35B6" w:rsidRPr="00F63980">
        <w:rPr>
          <w:rFonts w:ascii="Courier New" w:hAnsi="Courier New" w:cs="Courier New"/>
          <w:b/>
          <w:bCs/>
          <w:lang w:val="en-GB"/>
        </w:rPr>
        <w:t>id_string_bytes</w:t>
      </w:r>
      <w:r w:rsidR="009D35B6" w:rsidRPr="00F63980">
        <w:rPr>
          <w:lang w:val="en-GB"/>
        </w:rPr>
        <w:t xml:space="preserve"> </w:t>
      </w:r>
      <w:r w:rsidR="00BA44EE" w:rsidRPr="00F63980">
        <w:rPr>
          <w:lang w:val="en-GB"/>
        </w:rPr>
        <w:t>is the name of your new sensor as it will be reported in SDR</w:t>
      </w:r>
    </w:p>
    <w:p w14:paraId="14B04ED2" w14:textId="68016963" w:rsidR="00420A47" w:rsidRPr="00F63980" w:rsidRDefault="00420A47" w:rsidP="00BA44EE">
      <w:pPr>
        <w:pStyle w:val="ListParagraph"/>
        <w:numPr>
          <w:ilvl w:val="0"/>
          <w:numId w:val="5"/>
        </w:numPr>
        <w:rPr>
          <w:lang w:val="en-GB"/>
        </w:rPr>
      </w:pPr>
      <w:r w:rsidRPr="00F63980">
        <w:rPr>
          <w:rFonts w:ascii="Courier New" w:hAnsi="Courier New" w:cs="Courier New"/>
          <w:b/>
          <w:lang w:val="en-GB"/>
        </w:rPr>
        <w:t>entity_id</w:t>
      </w:r>
      <w:r w:rsidRPr="00F63980">
        <w:rPr>
          <w:lang w:val="en-GB"/>
        </w:rPr>
        <w:t xml:space="preserve"> = by default </w:t>
      </w:r>
      <w:r w:rsidRPr="001E7EC3">
        <w:rPr>
          <w:rFonts w:ascii="Courier New" w:hAnsi="Courier New" w:cs="Courier New"/>
          <w:b/>
          <w:lang w:val="en-GB"/>
        </w:rPr>
        <w:t>0x01</w:t>
      </w:r>
      <w:r w:rsidRPr="00F63980">
        <w:rPr>
          <w:b/>
          <w:bCs/>
          <w:lang w:val="en-GB"/>
        </w:rPr>
        <w:t xml:space="preserve"> </w:t>
      </w:r>
      <w:r w:rsidRPr="00F63980">
        <w:rPr>
          <w:lang w:val="en-GB"/>
        </w:rPr>
        <w:t xml:space="preserve">(other). </w:t>
      </w:r>
      <w:r w:rsidR="003C0E5E" w:rsidRPr="00F63980">
        <w:rPr>
          <w:lang w:val="en-GB"/>
        </w:rPr>
        <w:t>P</w:t>
      </w:r>
      <w:r w:rsidRPr="00F63980">
        <w:rPr>
          <w:lang w:val="en-GB"/>
        </w:rPr>
        <w:t xml:space="preserve">lease see </w:t>
      </w:r>
      <w:r w:rsidRPr="00F63980">
        <w:rPr>
          <w:color w:val="FF0000"/>
          <w:lang w:val="en-GB"/>
        </w:rPr>
        <w:t xml:space="preserve">p.550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3C0E5E" w:rsidRPr="00F63980">
        <w:rPr>
          <w:lang w:val="en-GB"/>
        </w:rPr>
        <w:t xml:space="preserve"> to determine the value of this parameter for your sensor</w:t>
      </w:r>
    </w:p>
    <w:p w14:paraId="230E95B4" w14:textId="38E8C7BA" w:rsidR="00543292" w:rsidRPr="00F63980" w:rsidRDefault="00543292" w:rsidP="00BA44EE">
      <w:pPr>
        <w:pStyle w:val="ListParagraph"/>
        <w:numPr>
          <w:ilvl w:val="0"/>
          <w:numId w:val="5"/>
        </w:numPr>
        <w:rPr>
          <w:lang w:val="en-GB"/>
        </w:rPr>
      </w:pPr>
      <w:r w:rsidRPr="00F63980">
        <w:rPr>
          <w:rFonts w:ascii="Courier New" w:hAnsi="Courier New" w:cs="Courier New"/>
          <w:b/>
          <w:lang w:val="en-GB"/>
        </w:rPr>
        <w:t>entity_instance_num</w:t>
      </w:r>
      <w:r w:rsidRPr="00F63980">
        <w:rPr>
          <w:lang w:val="en-GB"/>
        </w:rPr>
        <w:t xml:space="preserve"> = by default </w:t>
      </w:r>
      <w:r w:rsidRPr="001E7EC3">
        <w:rPr>
          <w:rFonts w:ascii="Courier New" w:hAnsi="Courier New" w:cs="Courier New"/>
          <w:b/>
          <w:lang w:val="en-GB"/>
        </w:rPr>
        <w:t>0x60</w:t>
      </w:r>
      <w:r w:rsidRPr="00F63980">
        <w:rPr>
          <w:b/>
          <w:bCs/>
          <w:lang w:val="en-GB"/>
        </w:rPr>
        <w:t xml:space="preserve"> </w:t>
      </w:r>
      <w:r w:rsidRPr="00F63980">
        <w:rPr>
          <w:lang w:val="en-GB"/>
        </w:rPr>
        <w:t xml:space="preserve">(could be set </w:t>
      </w:r>
      <w:r w:rsidRPr="001E7EC3">
        <w:rPr>
          <w:rFonts w:ascii="Courier New" w:hAnsi="Courier New" w:cs="Courier New"/>
          <w:b/>
          <w:lang w:val="en-GB"/>
        </w:rPr>
        <w:t>0x60-0x7f</w:t>
      </w:r>
      <w:r w:rsidRPr="00F63980">
        <w:rPr>
          <w:lang w:val="en-GB"/>
        </w:rPr>
        <w:t>)</w:t>
      </w:r>
    </w:p>
    <w:p w14:paraId="6A43A2D8" w14:textId="1934E31E" w:rsidR="00020F76" w:rsidRPr="00F63980" w:rsidRDefault="00403A80" w:rsidP="00BA44EE">
      <w:pPr>
        <w:pStyle w:val="ListParagraph"/>
        <w:numPr>
          <w:ilvl w:val="0"/>
          <w:numId w:val="5"/>
        </w:numPr>
        <w:rPr>
          <w:lang w:val="en-GB"/>
        </w:rPr>
      </w:pPr>
      <w:r w:rsidRPr="00F63980">
        <w:rPr>
          <w:rFonts w:ascii="Courier New" w:hAnsi="Courier New" w:cs="Courier New"/>
          <w:b/>
          <w:lang w:val="en-GB"/>
        </w:rPr>
        <w:t>sensor_type</w:t>
      </w:r>
      <w:r w:rsidR="00020F76" w:rsidRPr="00F63980">
        <w:rPr>
          <w:lang w:val="en-GB"/>
        </w:rPr>
        <w:t>.</w:t>
      </w:r>
      <w:r w:rsidRPr="00F63980">
        <w:rPr>
          <w:lang w:val="en-GB"/>
        </w:rPr>
        <w:t xml:space="preserve"> </w:t>
      </w:r>
      <w:r w:rsidR="00BA44EE" w:rsidRPr="00F63980">
        <w:rPr>
          <w:lang w:val="en-GB"/>
        </w:rPr>
        <w:t>See</w:t>
      </w:r>
      <w:r w:rsidR="00020F76" w:rsidRPr="00F63980">
        <w:rPr>
          <w:lang w:val="en-GB"/>
        </w:rPr>
        <w:t xml:space="preserve"> </w:t>
      </w:r>
      <w:r w:rsidR="00020F76" w:rsidRPr="00F63980">
        <w:rPr>
          <w:color w:val="FF0000"/>
          <w:lang w:val="en-GB"/>
        </w:rPr>
        <w:t xml:space="preserve">p.505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65AC0806" w14:textId="1CF9BBCF" w:rsidR="00403A80" w:rsidRPr="00F63980" w:rsidRDefault="00020F76" w:rsidP="00BA44EE">
      <w:pPr>
        <w:pStyle w:val="ListParagraph"/>
        <w:numPr>
          <w:ilvl w:val="0"/>
          <w:numId w:val="5"/>
        </w:numPr>
        <w:rPr>
          <w:lang w:val="en-GB"/>
        </w:rPr>
      </w:pPr>
      <w:r w:rsidRPr="00F63980">
        <w:rPr>
          <w:rFonts w:ascii="Courier New" w:hAnsi="Courier New" w:cs="Courier New"/>
          <w:b/>
          <w:lang w:val="en-GB"/>
        </w:rPr>
        <w:t>event_type_code</w:t>
      </w:r>
      <w:r w:rsidRPr="00F63980">
        <w:rPr>
          <w:lang w:val="en-GB"/>
        </w:rPr>
        <w:t>.</w:t>
      </w:r>
      <w:r w:rsidRPr="00F63980">
        <w:rPr>
          <w:b/>
          <w:bCs/>
          <w:lang w:val="en-GB"/>
        </w:rPr>
        <w:t xml:space="preserve"> </w:t>
      </w:r>
      <w:r w:rsidR="00BA44EE" w:rsidRPr="00F63980">
        <w:rPr>
          <w:lang w:val="en-GB"/>
        </w:rPr>
        <w:t>See</w:t>
      </w:r>
      <w:r w:rsidRPr="00F63980">
        <w:rPr>
          <w:lang w:val="en-GB"/>
        </w:rPr>
        <w:t xml:space="preserve"> </w:t>
      </w:r>
      <w:r w:rsidRPr="00F63980">
        <w:rPr>
          <w:color w:val="FF0000"/>
          <w:lang w:val="en-GB"/>
        </w:rPr>
        <w:t xml:space="preserve">p.503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C66737" w:rsidRPr="00F63980">
        <w:rPr>
          <w:lang w:val="en-GB"/>
        </w:rPr>
        <w:t>.</w:t>
      </w:r>
    </w:p>
    <w:p w14:paraId="5439B14E" w14:textId="33A6B9BC" w:rsidR="00403A80" w:rsidRPr="00F63980" w:rsidRDefault="00822CC4" w:rsidP="00BA44EE">
      <w:pPr>
        <w:pStyle w:val="ListParagraph"/>
        <w:numPr>
          <w:ilvl w:val="0"/>
          <w:numId w:val="5"/>
        </w:numPr>
        <w:rPr>
          <w:lang w:val="en-GB"/>
        </w:rPr>
      </w:pPr>
      <w:r w:rsidRPr="00F63980">
        <w:rPr>
          <w:rFonts w:ascii="Courier New" w:hAnsi="Courier New" w:cs="Courier New"/>
          <w:b/>
          <w:lang w:val="en-GB"/>
        </w:rPr>
        <w:t>sensor_units2</w:t>
      </w:r>
      <w:r w:rsidRPr="00F63980">
        <w:rPr>
          <w:lang w:val="en-GB"/>
        </w:rPr>
        <w:t>.</w:t>
      </w:r>
      <w:r w:rsidRPr="00F63980">
        <w:rPr>
          <w:b/>
          <w:bCs/>
          <w:lang w:val="en-GB"/>
        </w:rPr>
        <w:t xml:space="preserve"> </w:t>
      </w:r>
      <w:r w:rsidR="00BA44EE" w:rsidRPr="00F63980">
        <w:rPr>
          <w:lang w:val="en-GB"/>
        </w:rPr>
        <w:t>See</w:t>
      </w:r>
      <w:r w:rsidRPr="00F63980">
        <w:rPr>
          <w:lang w:val="en-GB"/>
        </w:rPr>
        <w:t xml:space="preserve"> </w:t>
      </w:r>
      <w:r w:rsidRPr="00F63980">
        <w:rPr>
          <w:color w:val="FF0000"/>
          <w:lang w:val="en-GB"/>
        </w:rPr>
        <w:t>p.554</w:t>
      </w:r>
      <w:r w:rsidR="00C66737" w:rsidRPr="00F63980">
        <w:rPr>
          <w:lang w:val="en-GB"/>
        </w:rPr>
        <w:t xml:space="preserve"> 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0CFBAB81" w14:textId="1E302A5B" w:rsidR="00822CC4" w:rsidRPr="00F63980" w:rsidRDefault="004F606D" w:rsidP="00403A80">
      <w:pPr>
        <w:rPr>
          <w:lang w:val="en-GB"/>
        </w:rPr>
      </w:pPr>
      <w:r w:rsidRPr="00F63980">
        <w:rPr>
          <w:lang w:val="en-GB"/>
        </w:rPr>
        <w:t>Study</w:t>
      </w:r>
      <w:r w:rsidR="00822CC4" w:rsidRPr="00F63980">
        <w:rPr>
          <w:lang w:val="en-GB"/>
        </w:rPr>
        <w:t xml:space="preserve"> </w:t>
      </w:r>
      <w:r w:rsidR="00606BBE" w:rsidRPr="00F63980">
        <w:rPr>
          <w:b/>
          <w:bCs/>
          <w:lang w:val="en-GB"/>
        </w:rPr>
        <w:t xml:space="preserve">chapter 36 – </w:t>
      </w:r>
      <w:r w:rsidR="008474C8" w:rsidRPr="00F63980">
        <w:rPr>
          <w:b/>
          <w:bCs/>
          <w:lang w:val="en-GB"/>
        </w:rPr>
        <w:t>“</w:t>
      </w:r>
      <w:r w:rsidR="00606BBE" w:rsidRPr="00F63980">
        <w:rPr>
          <w:b/>
          <w:bCs/>
          <w:lang w:val="en-GB"/>
        </w:rPr>
        <w:t>Sensor Types and Data Conversion</w:t>
      </w:r>
      <w:r w:rsidR="008474C8" w:rsidRPr="00F63980">
        <w:rPr>
          <w:b/>
          <w:bCs/>
          <w:lang w:val="en-GB"/>
        </w:rPr>
        <w:t>”</w:t>
      </w:r>
      <w:r w:rsidRPr="00F63980">
        <w:rPr>
          <w:lang w:val="en-GB"/>
        </w:rPr>
        <w:t>,</w:t>
      </w:r>
      <w:r w:rsidR="00822CC4" w:rsidRPr="00F63980">
        <w:rPr>
          <w:lang w:val="en-GB"/>
        </w:rPr>
        <w:t xml:space="preserve"> </w:t>
      </w:r>
      <w:r w:rsidR="00822CC4" w:rsidRPr="00F63980">
        <w:rPr>
          <w:color w:val="FF0000"/>
          <w:lang w:val="en-GB"/>
        </w:rPr>
        <w:t>p.</w:t>
      </w:r>
      <w:r w:rsidR="00606BBE" w:rsidRPr="00F63980">
        <w:rPr>
          <w:color w:val="FF0000"/>
          <w:lang w:val="en-GB"/>
        </w:rPr>
        <w:t xml:space="preserve">482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 xml:space="preserve"> </w:t>
      </w:r>
      <w:r w:rsidR="008474C8" w:rsidRPr="00F63980">
        <w:rPr>
          <w:lang w:val="en-GB"/>
        </w:rPr>
        <w:t>and see “</w:t>
      </w:r>
      <w:r w:rsidR="008474C8" w:rsidRPr="00F63980">
        <w:rPr>
          <w:color w:val="FF0000"/>
          <w:lang w:val="en-GB"/>
        </w:rPr>
        <w:t>IPMI event thr</w:t>
      </w:r>
      <w:r w:rsidRPr="00F63980">
        <w:rPr>
          <w:color w:val="FF0000"/>
          <w:lang w:val="en-GB"/>
        </w:rPr>
        <w:t>e</w:t>
      </w:r>
      <w:r w:rsidR="008474C8" w:rsidRPr="00F63980">
        <w:rPr>
          <w:color w:val="FF0000"/>
          <w:lang w:val="en-GB"/>
        </w:rPr>
        <w:t>sholds and hysteresis</w:t>
      </w:r>
      <w:r w:rsidR="008474C8" w:rsidRPr="00F63980">
        <w:rPr>
          <w:lang w:val="en-GB"/>
        </w:rPr>
        <w:t xml:space="preserve">” picture at the </w:t>
      </w:r>
      <w:r w:rsidR="008474C8" w:rsidRPr="00F63980">
        <w:rPr>
          <w:color w:val="FF0000"/>
          <w:lang w:val="en-GB"/>
        </w:rPr>
        <w:t>end</w:t>
      </w:r>
      <w:r w:rsidR="008474C8" w:rsidRPr="00F63980">
        <w:rPr>
          <w:lang w:val="en-GB"/>
        </w:rPr>
        <w:t xml:space="preserve"> of this document.</w:t>
      </w:r>
    </w:p>
    <w:p w14:paraId="03E0191D" w14:textId="38D59C5B" w:rsidR="0063220A" w:rsidRPr="00F63980" w:rsidRDefault="0063220A" w:rsidP="00403A80">
      <w:pPr>
        <w:rPr>
          <w:lang w:val="en-GB"/>
        </w:rPr>
      </w:pPr>
      <w:r w:rsidRPr="00F63980">
        <w:rPr>
          <w:lang w:val="en-GB"/>
        </w:rPr>
        <w:t xml:space="preserve">Also see </w:t>
      </w:r>
      <w:r w:rsidRPr="00F63980">
        <w:rPr>
          <w:color w:val="FF0000"/>
          <w:lang w:val="en-GB"/>
        </w:rPr>
        <w:t>p.526</w:t>
      </w:r>
      <w:r w:rsidRPr="00F63980">
        <w:rPr>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C66737" w:rsidRPr="00F63980">
        <w:rPr>
          <w:lang w:val="en-GB"/>
        </w:rPr>
        <w:t xml:space="preserve"> </w:t>
      </w:r>
      <w:r w:rsidRPr="00F63980">
        <w:rPr>
          <w:lang w:val="en-GB"/>
        </w:rPr>
        <w:t xml:space="preserve">and below for BYTE 21 parameters, starting with </w:t>
      </w:r>
      <w:r w:rsidRPr="00303473">
        <w:rPr>
          <w:rFonts w:ascii="Courier New" w:hAnsi="Courier New" w:cs="Courier New"/>
          <w:b/>
          <w:lang w:val="en-GB"/>
        </w:rPr>
        <w:t>analog_data_format</w:t>
      </w:r>
    </w:p>
    <w:p w14:paraId="3EEBD991" w14:textId="2AFC3CB1" w:rsidR="004F606D" w:rsidRPr="00F63980" w:rsidRDefault="004F606D" w:rsidP="00403A80">
      <w:pPr>
        <w:rPr>
          <w:lang w:val="en-GB"/>
        </w:rPr>
      </w:pPr>
      <w:r w:rsidRPr="00F63980">
        <w:rPr>
          <w:lang w:val="en-GB"/>
        </w:rPr>
        <w:t>Rework the following parameters as needed for your sensor:</w:t>
      </w:r>
    </w:p>
    <w:p w14:paraId="62D10438" w14:textId="51E0D05B" w:rsidR="00403A80" w:rsidRPr="00303473" w:rsidRDefault="00D236FF" w:rsidP="004F606D">
      <w:pPr>
        <w:pStyle w:val="ListParagraph"/>
        <w:numPr>
          <w:ilvl w:val="0"/>
          <w:numId w:val="6"/>
        </w:numPr>
        <w:rPr>
          <w:rFonts w:ascii="Courier New" w:hAnsi="Courier New" w:cs="Courier New"/>
          <w:b/>
          <w:bCs/>
          <w:lang w:val="en-GB"/>
        </w:rPr>
      </w:pPr>
      <w:r w:rsidRPr="00303473">
        <w:rPr>
          <w:rFonts w:ascii="Courier New" w:hAnsi="Courier New" w:cs="Courier New"/>
          <w:b/>
          <w:bCs/>
          <w:lang w:val="en-GB"/>
        </w:rPr>
        <w:t>linearization</w:t>
      </w:r>
    </w:p>
    <w:p w14:paraId="5C3D1B19" w14:textId="6BA1D52C"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M</w:t>
      </w:r>
    </w:p>
    <w:p w14:paraId="2F4569B8" w14:textId="3024D371"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lastRenderedPageBreak/>
        <w:t>M_tolerance</w:t>
      </w:r>
    </w:p>
    <w:p w14:paraId="14F5974E" w14:textId="7552CCDD"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B</w:t>
      </w:r>
    </w:p>
    <w:p w14:paraId="2CBA4E8C" w14:textId="2F5C4AF2"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B_accuracy</w:t>
      </w:r>
    </w:p>
    <w:p w14:paraId="02642814" w14:textId="77FEB43C"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accuracy</w:t>
      </w:r>
    </w:p>
    <w:p w14:paraId="57624B39" w14:textId="27AEE43C" w:rsidR="008474C8" w:rsidRPr="00F63980" w:rsidRDefault="004F606D"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K1</w:t>
      </w:r>
    </w:p>
    <w:p w14:paraId="1858AB0B" w14:textId="3AAA7D25" w:rsidR="004F606D" w:rsidRPr="00F63980" w:rsidRDefault="004F606D"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K2</w:t>
      </w:r>
    </w:p>
    <w:p w14:paraId="70ECC03E" w14:textId="7A53C571"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analog_characteristic_flags</w:t>
      </w:r>
    </w:p>
    <w:p w14:paraId="45980901" w14:textId="48AF8670"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nominal_reading</w:t>
      </w:r>
    </w:p>
    <w:p w14:paraId="749E3637" w14:textId="7E5BF6AC"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normal_maximum</w:t>
      </w:r>
    </w:p>
    <w:p w14:paraId="7492C76D" w14:textId="011AF02F"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normal_minimum</w:t>
      </w:r>
    </w:p>
    <w:p w14:paraId="3DF98CB8" w14:textId="05E7E163"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sensor_maximum_reading</w:t>
      </w:r>
    </w:p>
    <w:p w14:paraId="29984CE1" w14:textId="481D451C"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sensor_minimum_reading</w:t>
      </w:r>
    </w:p>
    <w:p w14:paraId="52CA2C01" w14:textId="17D983E6"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upper_non_recoverable_threshold</w:t>
      </w:r>
    </w:p>
    <w:p w14:paraId="3106FB28" w14:textId="5A69C7EF"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upper_critical_threshold</w:t>
      </w:r>
    </w:p>
    <w:p w14:paraId="73DDEA5F" w14:textId="5BAC52B6"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upper_non_critical_threshold</w:t>
      </w:r>
    </w:p>
    <w:p w14:paraId="23752B3C" w14:textId="41456B2A"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lower_non_recoverable_threshold</w:t>
      </w:r>
    </w:p>
    <w:p w14:paraId="610865DA" w14:textId="05409C7E"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lower_critical_threshold</w:t>
      </w:r>
    </w:p>
    <w:p w14:paraId="1A3839DC" w14:textId="09B6DF86"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lower_non_critical_threshold</w:t>
      </w:r>
    </w:p>
    <w:p w14:paraId="7A106258" w14:textId="5AEEFB61"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positive_going_threshold_hysteresis_value</w:t>
      </w:r>
    </w:p>
    <w:p w14:paraId="6199B75D" w14:textId="7F11AB5C"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negative_going_threshold_hysteresis_value</w:t>
      </w:r>
    </w:p>
    <w:p w14:paraId="0C13898D" w14:textId="77777777" w:rsidR="004F606D" w:rsidRPr="00F63980" w:rsidRDefault="00035507" w:rsidP="004208FA">
      <w:pPr>
        <w:pStyle w:val="ListParagraph"/>
        <w:numPr>
          <w:ilvl w:val="0"/>
          <w:numId w:val="6"/>
        </w:numPr>
        <w:rPr>
          <w:rFonts w:ascii="Courier New" w:hAnsi="Courier New" w:cs="Courier New"/>
          <w:b/>
          <w:lang w:val="en-GB"/>
        </w:rPr>
      </w:pPr>
      <w:r w:rsidRPr="00F63980">
        <w:rPr>
          <w:rFonts w:ascii="Courier New" w:hAnsi="Courier New" w:cs="Courier New"/>
          <w:b/>
          <w:lang w:val="en-GB"/>
        </w:rPr>
        <w:t>oem</w:t>
      </w:r>
    </w:p>
    <w:p w14:paraId="1CF7B4A2" w14:textId="75DC2AD8" w:rsidR="009A02A8" w:rsidRPr="00F63980" w:rsidRDefault="00035507" w:rsidP="00517156">
      <w:pPr>
        <w:pStyle w:val="ListParagraph"/>
        <w:numPr>
          <w:ilvl w:val="0"/>
          <w:numId w:val="6"/>
        </w:numPr>
        <w:rPr>
          <w:lang w:val="en-GB"/>
        </w:rPr>
      </w:pPr>
      <w:r w:rsidRPr="00F63980">
        <w:rPr>
          <w:rFonts w:ascii="Courier New" w:hAnsi="Courier New" w:cs="Courier New"/>
          <w:b/>
          <w:lang w:val="en-GB"/>
        </w:rPr>
        <w:t>id_str_typ_len</w:t>
      </w:r>
      <w:r w:rsidRPr="00F63980">
        <w:rPr>
          <w:b/>
          <w:bCs/>
          <w:lang w:val="en-GB"/>
        </w:rPr>
        <w:t xml:space="preserve"> </w:t>
      </w:r>
      <w:r w:rsidRPr="00F63980">
        <w:rPr>
          <w:lang w:val="en-GB"/>
        </w:rPr>
        <w:t xml:space="preserve">= </w:t>
      </w:r>
      <w:r w:rsidR="00CB4701" w:rsidRPr="00E17C89">
        <w:rPr>
          <w:rFonts w:ascii="Courier New" w:hAnsi="Courier New" w:cs="Courier New"/>
          <w:b/>
          <w:lang w:val="en-GB"/>
        </w:rPr>
        <w:t>0x</w:t>
      </w:r>
      <w:r w:rsidRPr="00E17C89">
        <w:rPr>
          <w:rFonts w:ascii="Courier New" w:hAnsi="Courier New" w:cs="Courier New"/>
          <w:b/>
          <w:lang w:val="en-GB"/>
        </w:rPr>
        <w:t>C</w:t>
      </w:r>
      <w:r w:rsidR="00D30445" w:rsidRPr="00E17C89">
        <w:rPr>
          <w:rFonts w:ascii="Courier New" w:hAnsi="Courier New" w:cs="Courier New"/>
          <w:b/>
          <w:lang w:val="en-GB"/>
        </w:rPr>
        <w:t>0</w:t>
      </w:r>
      <w:r w:rsidR="00CB4701" w:rsidRPr="00F63980">
        <w:rPr>
          <w:lang w:val="en-GB"/>
        </w:rPr>
        <w:t xml:space="preserve"> + (</w:t>
      </w:r>
      <w:r w:rsidRPr="00F63980">
        <w:rPr>
          <w:lang w:val="en-GB"/>
        </w:rPr>
        <w:t xml:space="preserve">number of </w:t>
      </w:r>
      <w:r w:rsidR="00CB4701" w:rsidRPr="00F63980">
        <w:rPr>
          <w:lang w:val="en-GB"/>
        </w:rPr>
        <w:t>following</w:t>
      </w:r>
      <w:r w:rsidRPr="00F63980">
        <w:rPr>
          <w:lang w:val="en-GB"/>
        </w:rPr>
        <w:t xml:space="preserve"> string bytes</w:t>
      </w:r>
      <w:r w:rsidR="00CB4701" w:rsidRPr="00F63980">
        <w:rPr>
          <w:lang w:val="en-GB"/>
        </w:rPr>
        <w:t>)</w:t>
      </w:r>
      <w:r w:rsidRPr="00F63980">
        <w:rPr>
          <w:lang w:val="en-GB"/>
        </w:rPr>
        <w:t>.</w:t>
      </w:r>
      <w:r w:rsidRPr="00F63980">
        <w:rPr>
          <w:b/>
          <w:bCs/>
          <w:lang w:val="en-GB"/>
        </w:rPr>
        <w:t xml:space="preserve"> </w:t>
      </w:r>
      <w:r w:rsidR="009A02A8" w:rsidRPr="00F63980">
        <w:rPr>
          <w:lang w:val="en-GB"/>
        </w:rPr>
        <w:t xml:space="preserve">See </w:t>
      </w:r>
      <w:r w:rsidRPr="00F63980">
        <w:rPr>
          <w:color w:val="FF0000"/>
          <w:lang w:val="en-GB"/>
        </w:rPr>
        <w:t xml:space="preserve">p.551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582EECC1" w14:textId="023EA4F2" w:rsidR="00DC3972" w:rsidRPr="00F63980" w:rsidRDefault="0029761C" w:rsidP="00517156">
      <w:pPr>
        <w:pStyle w:val="ListParagraph"/>
        <w:numPr>
          <w:ilvl w:val="0"/>
          <w:numId w:val="6"/>
        </w:numPr>
        <w:rPr>
          <w:lang w:val="en-GB"/>
        </w:rPr>
      </w:pPr>
      <w:r w:rsidRPr="00F63980">
        <w:rPr>
          <w:rFonts w:ascii="Courier New" w:hAnsi="Courier New" w:cs="Courier New"/>
          <w:b/>
          <w:lang w:val="en-GB"/>
        </w:rPr>
        <w:t>id_string_bytes.</w:t>
      </w:r>
      <w:r w:rsidRPr="00F63980">
        <w:rPr>
          <w:b/>
          <w:bCs/>
          <w:lang w:val="en-GB"/>
        </w:rPr>
        <w:t xml:space="preserve"> </w:t>
      </w:r>
      <w:r w:rsidR="009A02A8" w:rsidRPr="00F63980">
        <w:rPr>
          <w:lang w:val="en-GB"/>
        </w:rPr>
        <w:t>P</w:t>
      </w:r>
      <w:r w:rsidR="006F7474" w:rsidRPr="00F63980">
        <w:rPr>
          <w:lang w:val="en-GB"/>
        </w:rPr>
        <w:t xml:space="preserve">rovide sensor name </w:t>
      </w:r>
      <w:r w:rsidR="009A02A8" w:rsidRPr="00F63980">
        <w:rPr>
          <w:lang w:val="en-GB"/>
        </w:rPr>
        <w:t>in</w:t>
      </w:r>
      <w:r w:rsidR="006F7474" w:rsidRPr="00F63980">
        <w:rPr>
          <w:lang w:val="en-GB"/>
        </w:rPr>
        <w:t xml:space="preserve"> this string array</w:t>
      </w:r>
      <w:r w:rsidR="00A950B6">
        <w:rPr>
          <w:lang w:val="en-GB"/>
        </w:rPr>
        <w:t xml:space="preserve"> </w:t>
      </w:r>
      <w:r w:rsidR="00A950B6">
        <w:rPr>
          <w:lang w:val="en-GB"/>
        </w:rPr>
        <w:t>(</w:t>
      </w:r>
      <w:r w:rsidR="00A950B6">
        <w:rPr>
          <w:lang w:val="en-GB"/>
        </w:rPr>
        <w:t>m</w:t>
      </w:r>
      <w:r w:rsidR="00A950B6">
        <w:rPr>
          <w:lang w:val="en-GB"/>
        </w:rPr>
        <w:t>aximum 16 bytes)</w:t>
      </w:r>
      <w:r w:rsidR="006F7474" w:rsidRPr="00F63980">
        <w:rPr>
          <w:lang w:val="en-GB"/>
        </w:rPr>
        <w:t xml:space="preserve"> </w:t>
      </w:r>
      <w:r w:rsidR="009A02A8" w:rsidRPr="00F63980">
        <w:rPr>
          <w:lang w:val="en-GB"/>
        </w:rPr>
        <w:t>following the</w:t>
      </w:r>
      <w:r w:rsidR="003B6BA3" w:rsidRPr="00F63980">
        <w:rPr>
          <w:lang w:val="en-GB"/>
        </w:rPr>
        <w:t xml:space="preserve"> </w:t>
      </w:r>
      <w:r w:rsidR="009A02A8" w:rsidRPr="00F63980">
        <w:rPr>
          <w:lang w:val="en-GB"/>
        </w:rPr>
        <w:t xml:space="preserve">example </w:t>
      </w:r>
      <w:r w:rsidR="006F7474" w:rsidRPr="00F63980">
        <w:rPr>
          <w:lang w:val="en-GB"/>
        </w:rPr>
        <w:t xml:space="preserve">in </w:t>
      </w:r>
      <w:r w:rsidR="006F7474" w:rsidRPr="00F63980">
        <w:rPr>
          <w:rFonts w:ascii="Courier New" w:hAnsi="Courier New" w:cs="Courier New"/>
          <w:b/>
          <w:lang w:val="en-GB"/>
        </w:rPr>
        <w:t>/root/UF_IPMC/TEMPLATES/SDR*.toml</w:t>
      </w:r>
      <w:r w:rsidR="006F7474" w:rsidRPr="00F63980">
        <w:rPr>
          <w:lang w:val="en-GB"/>
        </w:rPr>
        <w:t xml:space="preserve"> . </w:t>
      </w:r>
    </w:p>
    <w:p w14:paraId="2C219253" w14:textId="77777777" w:rsidR="007B53C1" w:rsidRDefault="000F37CF" w:rsidP="000F37CF">
      <w:pPr>
        <w:rPr>
          <w:b/>
          <w:bCs/>
          <w:sz w:val="28"/>
          <w:szCs w:val="28"/>
          <w:lang w:val="en-GB"/>
        </w:rPr>
      </w:pPr>
      <w:r>
        <w:rPr>
          <w:b/>
          <w:bCs/>
          <w:sz w:val="28"/>
          <w:szCs w:val="28"/>
          <w:lang w:val="en-GB"/>
        </w:rPr>
        <w:t xml:space="preserve">Step 3: </w:t>
      </w:r>
    </w:p>
    <w:p w14:paraId="25809358" w14:textId="0E11CDF6" w:rsidR="00DC3972" w:rsidRDefault="00DC3972" w:rsidP="000F37CF">
      <w:pPr>
        <w:rPr>
          <w:lang w:val="en-GB"/>
        </w:rPr>
      </w:pPr>
      <w:r w:rsidRPr="00F63980">
        <w:rPr>
          <w:lang w:val="en-GB"/>
        </w:rPr>
        <w:t>Add</w:t>
      </w:r>
      <w:r w:rsidR="000F37CF" w:rsidRPr="00F63980">
        <w:rPr>
          <w:lang w:val="en-GB"/>
        </w:rPr>
        <w:t xml:space="preserve"> the </w:t>
      </w:r>
      <w:r w:rsidRPr="00F63980">
        <w:rPr>
          <w:lang w:val="en-GB"/>
        </w:rPr>
        <w:t>source code</w:t>
      </w:r>
      <w:r w:rsidR="000F37CF" w:rsidRPr="00F63980">
        <w:rPr>
          <w:lang w:val="en-GB"/>
        </w:rPr>
        <w:t xml:space="preserve"> for the new sensor</w:t>
      </w:r>
      <w:r w:rsidR="00C035AD">
        <w:rPr>
          <w:lang w:val="en-GB"/>
        </w:rPr>
        <w:t>:</w:t>
      </w:r>
    </w:p>
    <w:p w14:paraId="5275BA84" w14:textId="46C5F27C" w:rsidR="0092777D" w:rsidRDefault="0092777D" w:rsidP="00DC3972">
      <w:pPr>
        <w:rPr>
          <w:lang w:val="en-GB"/>
        </w:rPr>
      </w:pPr>
      <w:r w:rsidRPr="0092777D">
        <w:rPr>
          <w:lang w:val="en-GB"/>
        </w:rPr>
        <w:t xml:space="preserve">Implementation of custom sensors should be done in the </w:t>
      </w:r>
      <w:r w:rsidRPr="0092777D">
        <w:rPr>
          <w:rFonts w:ascii="Courier New" w:hAnsi="Courier New" w:cs="Courier New"/>
          <w:b/>
          <w:bCs/>
          <w:lang w:val="en-GB"/>
        </w:rPr>
        <w:t>user-sensor.c</w:t>
      </w:r>
      <w:r w:rsidR="00742E7F">
        <w:rPr>
          <w:rFonts w:ascii="Courier New" w:hAnsi="Courier New" w:cs="Courier New"/>
          <w:b/>
          <w:bCs/>
          <w:lang w:val="en-GB"/>
        </w:rPr>
        <w:t>/user-sensor.h</w:t>
      </w:r>
      <w:r w:rsidRPr="0092777D">
        <w:rPr>
          <w:lang w:val="en-GB"/>
        </w:rPr>
        <w:t xml:space="preserve"> file</w:t>
      </w:r>
      <w:r w:rsidR="00742E7F">
        <w:rPr>
          <w:lang w:val="en-GB"/>
        </w:rPr>
        <w:t>s</w:t>
      </w:r>
      <w:r w:rsidRPr="0092777D">
        <w:rPr>
          <w:lang w:val="en-GB"/>
        </w:rPr>
        <w:t xml:space="preserve">. In the future, in case of updates to the </w:t>
      </w:r>
      <w:r w:rsidRPr="0092777D">
        <w:rPr>
          <w:b/>
          <w:bCs/>
          <w:lang w:val="en-GB"/>
        </w:rPr>
        <w:t>UF IPMC</w:t>
      </w:r>
      <w:r w:rsidRPr="0092777D">
        <w:rPr>
          <w:lang w:val="en-GB"/>
        </w:rPr>
        <w:t xml:space="preserve"> software, so as not to rewrite the custom code for the sensors, it will be very easy to compile the new version by simply </w:t>
      </w:r>
      <w:r w:rsidRPr="0092777D">
        <w:rPr>
          <w:b/>
          <w:bCs/>
          <w:lang w:val="en-GB"/>
        </w:rPr>
        <w:t>replacing</w:t>
      </w:r>
      <w:r w:rsidRPr="0092777D">
        <w:rPr>
          <w:lang w:val="en-GB"/>
        </w:rPr>
        <w:t xml:space="preserve"> th</w:t>
      </w:r>
      <w:r w:rsidR="00742E7F">
        <w:rPr>
          <w:lang w:val="en-GB"/>
        </w:rPr>
        <w:t>e</w:t>
      </w:r>
      <w:r w:rsidRPr="0092777D">
        <w:rPr>
          <w:lang w:val="en-GB"/>
        </w:rPr>
        <w:t>s</w:t>
      </w:r>
      <w:r w:rsidR="00742E7F">
        <w:rPr>
          <w:lang w:val="en-GB"/>
        </w:rPr>
        <w:t>e</w:t>
      </w:r>
      <w:r w:rsidRPr="0092777D">
        <w:rPr>
          <w:lang w:val="en-GB"/>
        </w:rPr>
        <w:t xml:space="preserve"> file</w:t>
      </w:r>
      <w:r w:rsidR="00742E7F">
        <w:rPr>
          <w:lang w:val="en-GB"/>
        </w:rPr>
        <w:t>s</w:t>
      </w:r>
      <w:r w:rsidRPr="0092777D">
        <w:rPr>
          <w:lang w:val="en-GB"/>
        </w:rPr>
        <w:t>.</w:t>
      </w:r>
    </w:p>
    <w:p w14:paraId="01BC02E0" w14:textId="0D2CF24B" w:rsidR="001D0B37" w:rsidRPr="00F63980" w:rsidRDefault="000F37CF" w:rsidP="00DC3972">
      <w:pPr>
        <w:rPr>
          <w:lang w:val="en-GB"/>
        </w:rPr>
      </w:pPr>
      <w:r w:rsidRPr="00F63980">
        <w:rPr>
          <w:lang w:val="en-GB"/>
        </w:rPr>
        <w:t>Open</w:t>
      </w:r>
      <w:r w:rsidR="00DC3972" w:rsidRPr="00F63980">
        <w:rPr>
          <w:lang w:val="en-GB"/>
        </w:rPr>
        <w:t xml:space="preserve"> </w:t>
      </w:r>
      <w:r w:rsidR="0092777D" w:rsidRPr="0092777D">
        <w:rPr>
          <w:rFonts w:ascii="Courier New" w:hAnsi="Courier New" w:cs="Courier New"/>
          <w:b/>
          <w:bCs/>
          <w:lang w:val="en-GB"/>
        </w:rPr>
        <w:t>user-sensor</w:t>
      </w:r>
      <w:r w:rsidR="00DC3972" w:rsidRPr="0092777D">
        <w:rPr>
          <w:rFonts w:ascii="Courier New" w:hAnsi="Courier New" w:cs="Courier New"/>
          <w:b/>
          <w:bCs/>
          <w:lang w:val="en-GB"/>
        </w:rPr>
        <w:t>.c</w:t>
      </w:r>
      <w:r w:rsidR="00DC3972" w:rsidRPr="00F63980">
        <w:rPr>
          <w:lang w:val="en-GB"/>
        </w:rPr>
        <w:t xml:space="preserve"> file. </w:t>
      </w:r>
      <w:r w:rsidR="0092777D">
        <w:rPr>
          <w:lang w:val="en-GB"/>
        </w:rPr>
        <w:t>In</w:t>
      </w:r>
      <w:r w:rsidR="00421428" w:rsidRPr="00F63980">
        <w:rPr>
          <w:lang w:val="en-GB"/>
        </w:rPr>
        <w:t xml:space="preserve"> </w:t>
      </w:r>
      <w:r w:rsidR="0092777D" w:rsidRPr="0092777D">
        <w:rPr>
          <w:rFonts w:ascii="Courier New" w:hAnsi="Courier New" w:cs="Courier New"/>
          <w:b/>
          <w:bCs/>
          <w:lang w:val="en-GB"/>
        </w:rPr>
        <w:t>user_</w:t>
      </w:r>
      <w:r w:rsidR="00421428" w:rsidRPr="0092777D">
        <w:rPr>
          <w:rFonts w:ascii="Courier New" w:hAnsi="Courier New" w:cs="Courier New"/>
          <w:b/>
          <w:bCs/>
          <w:lang w:val="en-GB"/>
        </w:rPr>
        <w:t>module_sensor_init()</w:t>
      </w:r>
      <w:r w:rsidR="00421428" w:rsidRPr="00F63980">
        <w:rPr>
          <w:lang w:val="en-GB"/>
        </w:rPr>
        <w:t xml:space="preserve"> method</w:t>
      </w:r>
      <w:r w:rsidR="00E23CB3" w:rsidRPr="00F63980">
        <w:rPr>
          <w:lang w:val="en-GB"/>
        </w:rPr>
        <w:t xml:space="preserve"> </w:t>
      </w:r>
      <w:r w:rsidR="00421428" w:rsidRPr="00F63980">
        <w:rPr>
          <w:lang w:val="en-GB"/>
        </w:rPr>
        <w:t>you need specify callback scanning function</w:t>
      </w:r>
      <w:r w:rsidR="00004044" w:rsidRPr="00F63980">
        <w:rPr>
          <w:lang w:val="en-GB"/>
        </w:rPr>
        <w:t xml:space="preserve"> name</w:t>
      </w:r>
      <w:r w:rsidR="00421428" w:rsidRPr="00F63980">
        <w:rPr>
          <w:lang w:val="en-GB"/>
        </w:rPr>
        <w:t xml:space="preserve"> you want </w:t>
      </w:r>
      <w:r w:rsidR="00981AD7" w:rsidRPr="00F63980">
        <w:rPr>
          <w:lang w:val="en-GB"/>
        </w:rPr>
        <w:t xml:space="preserve">to </w:t>
      </w:r>
      <w:r w:rsidR="00421428" w:rsidRPr="00F63980">
        <w:rPr>
          <w:lang w:val="en-GB"/>
        </w:rPr>
        <w:t xml:space="preserve">create (see </w:t>
      </w:r>
      <w:r w:rsidR="00E23CB3" w:rsidRPr="00F63980">
        <w:rPr>
          <w:rFonts w:ascii="Courier New" w:hAnsi="Courier New" w:cs="Courier New"/>
          <w:b/>
          <w:lang w:val="en-GB"/>
        </w:rPr>
        <w:t>/root/UF_IPMC/TEMPLATES/template.c</w:t>
      </w:r>
      <w:r w:rsidR="00421428" w:rsidRPr="00F63980">
        <w:rPr>
          <w:lang w:val="en-GB"/>
        </w:rPr>
        <w:t xml:space="preserve">). </w:t>
      </w:r>
    </w:p>
    <w:p w14:paraId="29DFC61E" w14:textId="3D7F8D68" w:rsidR="00D30445" w:rsidRPr="00F63980" w:rsidRDefault="00D30445" w:rsidP="00D30445">
      <w:pPr>
        <w:rPr>
          <w:lang w:val="en-GB"/>
        </w:rPr>
      </w:pPr>
      <w:r w:rsidRPr="00F63980">
        <w:rPr>
          <w:lang w:val="en-GB"/>
        </w:rPr>
        <w:t xml:space="preserve">Declare callback function in </w:t>
      </w:r>
      <w:r w:rsidR="0092777D">
        <w:rPr>
          <w:rFonts w:ascii="Courier New" w:hAnsi="Courier New" w:cs="Courier New"/>
          <w:b/>
          <w:lang w:val="en-GB"/>
        </w:rPr>
        <w:t>user-sensor</w:t>
      </w:r>
      <w:r w:rsidRPr="00F63980">
        <w:rPr>
          <w:rFonts w:ascii="Courier New" w:hAnsi="Courier New" w:cs="Courier New"/>
          <w:b/>
          <w:lang w:val="en-GB"/>
        </w:rPr>
        <w:t>.h</w:t>
      </w:r>
      <w:r w:rsidRPr="00F63980">
        <w:rPr>
          <w:lang w:val="en-GB"/>
        </w:rPr>
        <w:t xml:space="preserve"> header file.</w:t>
      </w:r>
    </w:p>
    <w:p w14:paraId="03A4266C" w14:textId="2644190F" w:rsidR="001D0B37" w:rsidRDefault="000F37CF" w:rsidP="00DC3972">
      <w:pPr>
        <w:rPr>
          <w:lang w:val="en-GB"/>
        </w:rPr>
      </w:pPr>
      <w:r w:rsidRPr="00F63980">
        <w:rPr>
          <w:lang w:val="en-GB"/>
        </w:rPr>
        <w:t>A</w:t>
      </w:r>
      <w:r w:rsidR="00421428" w:rsidRPr="00F63980">
        <w:rPr>
          <w:lang w:val="en-GB"/>
        </w:rPr>
        <w:t xml:space="preserve">t the </w:t>
      </w:r>
      <w:r w:rsidR="00421428" w:rsidRPr="00CF5724">
        <w:rPr>
          <w:lang w:val="en-GB"/>
        </w:rPr>
        <w:t xml:space="preserve">end </w:t>
      </w:r>
      <w:r w:rsidR="00421428" w:rsidRPr="00F63980">
        <w:rPr>
          <w:lang w:val="en-GB"/>
        </w:rPr>
        <w:t xml:space="preserve">of </w:t>
      </w:r>
      <w:r w:rsidR="0092777D">
        <w:rPr>
          <w:rFonts w:ascii="Courier New" w:hAnsi="Courier New" w:cs="Courier New"/>
          <w:b/>
          <w:lang w:val="en-GB"/>
        </w:rPr>
        <w:t>user-sensor</w:t>
      </w:r>
      <w:r w:rsidR="00421428" w:rsidRPr="00F63980">
        <w:rPr>
          <w:rFonts w:ascii="Courier New" w:hAnsi="Courier New" w:cs="Courier New"/>
          <w:b/>
          <w:lang w:val="en-GB"/>
        </w:rPr>
        <w:t>.c</w:t>
      </w:r>
      <w:r w:rsidR="00421428" w:rsidRPr="00F63980">
        <w:rPr>
          <w:lang w:val="en-GB"/>
        </w:rPr>
        <w:t xml:space="preserve"> file you need to </w:t>
      </w:r>
      <w:r w:rsidRPr="00F63980">
        <w:rPr>
          <w:lang w:val="en-GB"/>
        </w:rPr>
        <w:t>implement</w:t>
      </w:r>
      <w:r w:rsidR="00FA5C01" w:rsidRPr="00F63980">
        <w:rPr>
          <w:lang w:val="en-GB"/>
        </w:rPr>
        <w:t xml:space="preserve"> </w:t>
      </w:r>
      <w:r w:rsidRPr="00F63980">
        <w:rPr>
          <w:lang w:val="en-GB"/>
        </w:rPr>
        <w:t>the</w:t>
      </w:r>
      <w:r w:rsidR="00421428" w:rsidRPr="00F63980">
        <w:rPr>
          <w:lang w:val="en-GB"/>
        </w:rPr>
        <w:t xml:space="preserve"> callback function as </w:t>
      </w:r>
      <w:r w:rsidR="00421428" w:rsidRPr="00F63980">
        <w:rPr>
          <w:rFonts w:ascii="Courier New" w:hAnsi="Courier New" w:cs="Courier New"/>
          <w:b/>
          <w:lang w:val="en-GB"/>
        </w:rPr>
        <w:t xml:space="preserve">‘void </w:t>
      </w:r>
      <w:r w:rsidR="00004044" w:rsidRPr="00F63980">
        <w:rPr>
          <w:rFonts w:ascii="Courier New" w:hAnsi="Courier New" w:cs="Courier New"/>
          <w:b/>
          <w:lang w:val="en-GB"/>
        </w:rPr>
        <w:t>[</w:t>
      </w:r>
      <w:r w:rsidR="00004044" w:rsidRPr="00F63980">
        <w:rPr>
          <w:rFonts w:ascii="Courier New" w:hAnsi="Courier New" w:cs="Courier New"/>
          <w:b/>
          <w:i/>
          <w:iCs/>
          <w:lang w:val="en-GB"/>
        </w:rPr>
        <w:t>name</w:t>
      </w:r>
      <w:r w:rsidR="00004044" w:rsidRPr="00F63980">
        <w:rPr>
          <w:rFonts w:ascii="Courier New" w:hAnsi="Courier New" w:cs="Courier New"/>
          <w:b/>
          <w:lang w:val="en-GB"/>
        </w:rPr>
        <w:t>]</w:t>
      </w:r>
      <w:r w:rsidR="00421428" w:rsidRPr="00F63980">
        <w:rPr>
          <w:rFonts w:ascii="Courier New" w:hAnsi="Courier New" w:cs="Courier New"/>
          <w:b/>
          <w:lang w:val="en-GB"/>
        </w:rPr>
        <w:t>(void)’.</w:t>
      </w:r>
      <w:r w:rsidR="00421428" w:rsidRPr="00F63980">
        <w:rPr>
          <w:lang w:val="en-GB"/>
        </w:rPr>
        <w:t xml:space="preserve"> </w:t>
      </w:r>
    </w:p>
    <w:p w14:paraId="1D821E68" w14:textId="6091F928" w:rsidR="008F7FC9" w:rsidRPr="00F63980" w:rsidRDefault="008F7FC9" w:rsidP="00DC3972">
      <w:pPr>
        <w:rPr>
          <w:lang w:val="en-GB"/>
        </w:rPr>
      </w:pPr>
      <w:r>
        <w:rPr>
          <w:lang w:val="en-GB"/>
        </w:rPr>
        <w:t xml:space="preserve">In callback function to block sensor </w:t>
      </w:r>
      <w:r w:rsidRPr="008F7FC9">
        <w:rPr>
          <w:rFonts w:ascii="Courier New" w:hAnsi="Courier New" w:cs="Courier New"/>
          <w:b/>
          <w:bCs/>
          <w:lang w:val="en-GB"/>
        </w:rPr>
        <w:t>/dev/i2c-*</w:t>
      </w:r>
      <w:r>
        <w:rPr>
          <w:lang w:val="en-GB"/>
        </w:rPr>
        <w:t xml:space="preserve"> device for security reason, you need to use semaphore </w:t>
      </w:r>
      <w:r w:rsidRPr="008F7FC9">
        <w:rPr>
          <w:rFonts w:ascii="Courier New" w:hAnsi="Courier New" w:cs="Courier New"/>
          <w:b/>
          <w:bCs/>
          <w:lang w:val="en-GB"/>
        </w:rPr>
        <w:t>lock(i2c_bus)</w:t>
      </w:r>
      <w:r>
        <w:rPr>
          <w:lang w:val="en-GB"/>
        </w:rPr>
        <w:t xml:space="preserve"> and </w:t>
      </w:r>
      <w:r w:rsidRPr="008F7FC9">
        <w:rPr>
          <w:rFonts w:ascii="Courier New" w:hAnsi="Courier New" w:cs="Courier New"/>
          <w:b/>
          <w:bCs/>
          <w:lang w:val="en-GB"/>
        </w:rPr>
        <w:t>unlock(i2c_bus)</w:t>
      </w:r>
      <w:r>
        <w:rPr>
          <w:lang w:val="en-GB"/>
        </w:rPr>
        <w:t xml:space="preserve"> functions as it presented in </w:t>
      </w:r>
      <w:r w:rsidRPr="008F7FC9">
        <w:rPr>
          <w:rFonts w:ascii="Courier New" w:hAnsi="Courier New" w:cs="Courier New"/>
          <w:b/>
          <w:bCs/>
          <w:lang w:val="en-GB"/>
        </w:rPr>
        <w:t>/root/UF_IPMC/TEMPLATES/template.c</w:t>
      </w:r>
      <w:r>
        <w:rPr>
          <w:lang w:val="en-GB"/>
        </w:rPr>
        <w:t xml:space="preserve"> file.</w:t>
      </w:r>
      <w:r w:rsidR="00BD69E9">
        <w:rPr>
          <w:lang w:val="en-GB"/>
        </w:rPr>
        <w:t xml:space="preserve"> Before using please make sure that you initialized </w:t>
      </w:r>
      <w:r w:rsidR="0048103C">
        <w:rPr>
          <w:lang w:val="en-GB"/>
        </w:rPr>
        <w:t xml:space="preserve">the semaphore in </w:t>
      </w:r>
      <w:r w:rsidR="0048103C" w:rsidRPr="0048103C">
        <w:rPr>
          <w:rFonts w:ascii="Courier New" w:hAnsi="Courier New" w:cs="Courier New"/>
          <w:b/>
          <w:bCs/>
          <w:lang w:val="en-GB"/>
        </w:rPr>
        <w:t>void semaphore_initialize(void)</w:t>
      </w:r>
      <w:r w:rsidR="0048103C" w:rsidRPr="0048103C">
        <w:rPr>
          <w:rFonts w:cs="Courier New"/>
          <w:lang w:val="en-GB"/>
        </w:rPr>
        <w:t>function</w:t>
      </w:r>
      <w:r w:rsidR="0048103C">
        <w:rPr>
          <w:lang w:val="en-GB"/>
        </w:rPr>
        <w:t xml:space="preserve"> (go to </w:t>
      </w:r>
      <w:r w:rsidR="0048103C" w:rsidRPr="00F63980">
        <w:rPr>
          <w:lang w:val="en-GB"/>
        </w:rPr>
        <w:t>“</w:t>
      </w:r>
      <w:r w:rsidR="0048103C" w:rsidRPr="0048103C">
        <w:rPr>
          <w:b/>
          <w:bCs/>
          <w:color w:val="2F5496" w:themeColor="accent1" w:themeShade="BF"/>
          <w:lang w:val="en-GB"/>
        </w:rPr>
        <w:t>USER SEMAPHORE INITIALIZATION</w:t>
      </w:r>
      <w:r w:rsidR="0048103C" w:rsidRPr="00F63980">
        <w:rPr>
          <w:lang w:val="en-GB"/>
        </w:rPr>
        <w:t>” location</w:t>
      </w:r>
      <w:r w:rsidR="0048103C">
        <w:rPr>
          <w:lang w:val="en-GB"/>
        </w:rPr>
        <w:t xml:space="preserve">) by calling </w:t>
      </w:r>
      <w:r w:rsidR="0048103C" w:rsidRPr="0048103C">
        <w:rPr>
          <w:rFonts w:ascii="Courier New" w:hAnsi="Courier New" w:cs="Courier New"/>
          <w:b/>
          <w:bCs/>
          <w:lang w:val="en-GB"/>
        </w:rPr>
        <w:t>create_semaphore</w:t>
      </w:r>
      <w:r w:rsidR="0048103C" w:rsidRPr="008F7FC9">
        <w:rPr>
          <w:rFonts w:ascii="Courier New" w:hAnsi="Courier New" w:cs="Courier New"/>
          <w:b/>
          <w:bCs/>
          <w:lang w:val="en-GB"/>
        </w:rPr>
        <w:t>(i2c_bus)</w:t>
      </w:r>
      <w:r w:rsidR="0048103C">
        <w:rPr>
          <w:rFonts w:ascii="Courier New" w:hAnsi="Courier New" w:cs="Courier New"/>
          <w:b/>
          <w:bCs/>
          <w:lang w:val="en-GB"/>
        </w:rPr>
        <w:t>.</w:t>
      </w:r>
    </w:p>
    <w:p w14:paraId="4B4FAA7E" w14:textId="3CD9FCD7" w:rsidR="001D0B37" w:rsidRPr="00AA4B23" w:rsidRDefault="00421428" w:rsidP="00DC3972">
      <w:pPr>
        <w:rPr>
          <w:rFonts w:cs="Courier New"/>
          <w:bCs/>
          <w:lang w:val="en-GB"/>
        </w:rPr>
      </w:pPr>
      <w:r w:rsidRPr="00F63980">
        <w:rPr>
          <w:lang w:val="en-GB"/>
        </w:rPr>
        <w:t>In callback function</w:t>
      </w:r>
      <w:r w:rsidR="004E6AFF" w:rsidRPr="00F63980">
        <w:rPr>
          <w:lang w:val="en-GB"/>
        </w:rPr>
        <w:t xml:space="preserve"> </w:t>
      </w:r>
      <w:r w:rsidR="000F37CF" w:rsidRPr="00F63980">
        <w:rPr>
          <w:lang w:val="en-GB"/>
        </w:rPr>
        <w:t>body</w:t>
      </w:r>
      <w:r w:rsidR="007B53C1" w:rsidRPr="00F63980">
        <w:rPr>
          <w:lang w:val="en-GB"/>
        </w:rPr>
        <w:t>,</w:t>
      </w:r>
      <w:r w:rsidR="001D0B37" w:rsidRPr="00F63980">
        <w:rPr>
          <w:lang w:val="en-GB"/>
        </w:rPr>
        <w:t xml:space="preserve"> </w:t>
      </w:r>
      <w:r w:rsidR="007B53C1" w:rsidRPr="00F63980">
        <w:rPr>
          <w:lang w:val="en-GB"/>
        </w:rPr>
        <w:t xml:space="preserve">assign the sensor reading value to </w:t>
      </w:r>
      <w:r w:rsidRPr="00F63980">
        <w:rPr>
          <w:rFonts w:ascii="Courier New" w:hAnsi="Courier New" w:cs="Courier New"/>
          <w:b/>
          <w:lang w:val="en-GB"/>
        </w:rPr>
        <w:t>sd[</w:t>
      </w:r>
      <w:r w:rsidRPr="00F63980">
        <w:rPr>
          <w:rFonts w:ascii="Courier New" w:hAnsi="Courier New" w:cs="Courier New"/>
          <w:b/>
          <w:i/>
          <w:iCs/>
          <w:lang w:val="en-GB"/>
        </w:rPr>
        <w:t>current_number_of_sensor</w:t>
      </w:r>
      <w:r w:rsidRPr="00F63980">
        <w:rPr>
          <w:rFonts w:ascii="Courier New" w:hAnsi="Courier New" w:cs="Courier New"/>
          <w:b/>
          <w:lang w:val="en-GB"/>
        </w:rPr>
        <w:t>].last_sensor_reading</w:t>
      </w:r>
      <w:r w:rsidRPr="00F63980">
        <w:rPr>
          <w:b/>
          <w:bCs/>
          <w:lang w:val="en-GB"/>
        </w:rPr>
        <w:t xml:space="preserve"> </w:t>
      </w:r>
      <w:r w:rsidR="007B53C1" w:rsidRPr="00F63980">
        <w:rPr>
          <w:lang w:val="en-GB"/>
        </w:rPr>
        <w:t>variable.</w:t>
      </w:r>
      <w:r w:rsidR="00AA4B23">
        <w:rPr>
          <w:lang w:val="en-GB"/>
        </w:rPr>
        <w:t xml:space="preserve"> Besides this in </w:t>
      </w:r>
      <w:r w:rsidR="00AA4B23">
        <w:rPr>
          <w:lang w:val="en-GB"/>
        </w:rPr>
        <w:lastRenderedPageBreak/>
        <w:t>callback function body needs to be assigned next values:</w:t>
      </w:r>
      <w:r w:rsidR="00AA4B23">
        <w:rPr>
          <w:lang w:val="en-GB"/>
        </w:rPr>
        <w:br/>
      </w:r>
      <w:r w:rsidR="00AA4B23" w:rsidRPr="00F63980">
        <w:rPr>
          <w:rFonts w:ascii="Courier New" w:hAnsi="Courier New" w:cs="Courier New"/>
          <w:b/>
          <w:lang w:val="en-GB"/>
        </w:rPr>
        <w:t>sd[</w:t>
      </w:r>
      <w:r w:rsidR="00AA4B23" w:rsidRPr="00F63980">
        <w:rPr>
          <w:rFonts w:ascii="Courier New" w:hAnsi="Courier New" w:cs="Courier New"/>
          <w:b/>
          <w:i/>
          <w:iCs/>
          <w:lang w:val="en-GB"/>
        </w:rPr>
        <w:t>current_number_of_sensor</w:t>
      </w:r>
      <w:r w:rsidR="00AA4B23" w:rsidRPr="00F63980">
        <w:rPr>
          <w:rFonts w:ascii="Courier New" w:hAnsi="Courier New" w:cs="Courier New"/>
          <w:b/>
          <w:lang w:val="en-GB"/>
        </w:rPr>
        <w:t>].</w:t>
      </w:r>
      <w:r w:rsidR="00AA4B23" w:rsidRPr="00AA4B23">
        <w:rPr>
          <w:rFonts w:ascii="Courier New" w:hAnsi="Courier New" w:cs="Courier New"/>
          <w:b/>
          <w:lang w:val="en-GB"/>
        </w:rPr>
        <w:t>event_messages_enabled</w:t>
      </w:r>
      <w:r w:rsidR="00AA4B23">
        <w:rPr>
          <w:rFonts w:ascii="Courier New" w:hAnsi="Courier New" w:cs="Courier New"/>
          <w:b/>
          <w:lang w:val="en-GB"/>
        </w:rPr>
        <w:t xml:space="preserve"> </w:t>
      </w:r>
      <w:r w:rsidR="00AA4B23">
        <w:rPr>
          <w:rFonts w:cs="Courier New"/>
          <w:bCs/>
          <w:lang w:val="en-GB"/>
        </w:rPr>
        <w:t>(</w:t>
      </w:r>
      <w:r w:rsidR="00AA4B23" w:rsidRPr="00AA4B23">
        <w:rPr>
          <w:rFonts w:ascii="Courier New" w:hAnsi="Courier New" w:cs="Courier New"/>
          <w:bCs/>
          <w:lang w:val="en-GB"/>
        </w:rPr>
        <w:t>1b</w:t>
      </w:r>
      <w:r w:rsidR="00AA4B23">
        <w:rPr>
          <w:rFonts w:cs="Courier New"/>
          <w:bCs/>
          <w:lang w:val="en-GB"/>
        </w:rPr>
        <w:t xml:space="preserve"> – enabled / </w:t>
      </w:r>
      <w:r w:rsidR="00AA4B23" w:rsidRPr="00AA4B23">
        <w:rPr>
          <w:rFonts w:ascii="Courier New" w:hAnsi="Courier New" w:cs="Courier New"/>
          <w:bCs/>
          <w:lang w:val="en-GB"/>
        </w:rPr>
        <w:t>0b</w:t>
      </w:r>
      <w:r w:rsidR="00AA4B23">
        <w:rPr>
          <w:rFonts w:cs="Courier New"/>
          <w:bCs/>
          <w:lang w:val="en-GB"/>
        </w:rPr>
        <w:t xml:space="preserve"> - disabled)</w:t>
      </w:r>
    </w:p>
    <w:p w14:paraId="49F584D0" w14:textId="250C44A2" w:rsidR="00AA4B23" w:rsidRPr="00AA4B23" w:rsidRDefault="00AA4B23" w:rsidP="00DC3972">
      <w:pPr>
        <w:rPr>
          <w:rFonts w:cs="Courier New"/>
          <w:bCs/>
          <w:lang w:val="en-GB"/>
        </w:rPr>
      </w:pPr>
      <w:r w:rsidRPr="00F63980">
        <w:rPr>
          <w:rFonts w:ascii="Courier New" w:hAnsi="Courier New" w:cs="Courier New"/>
          <w:b/>
          <w:lang w:val="en-GB"/>
        </w:rPr>
        <w:t>sd[</w:t>
      </w:r>
      <w:r w:rsidRPr="00F63980">
        <w:rPr>
          <w:rFonts w:ascii="Courier New" w:hAnsi="Courier New" w:cs="Courier New"/>
          <w:b/>
          <w:i/>
          <w:iCs/>
          <w:lang w:val="en-GB"/>
        </w:rPr>
        <w:t>current_number_of_sensor</w:t>
      </w:r>
      <w:r w:rsidRPr="00F63980">
        <w:rPr>
          <w:rFonts w:ascii="Courier New" w:hAnsi="Courier New" w:cs="Courier New"/>
          <w:b/>
          <w:lang w:val="en-GB"/>
        </w:rPr>
        <w:t>].</w:t>
      </w:r>
      <w:r w:rsidRPr="00AA4B23">
        <w:rPr>
          <w:rFonts w:ascii="Courier New" w:hAnsi="Courier New" w:cs="Courier New"/>
          <w:b/>
          <w:lang w:val="en-GB"/>
        </w:rPr>
        <w:t>sensor_scanning_enabled</w:t>
      </w:r>
      <w:r>
        <w:rPr>
          <w:rFonts w:ascii="Courier New" w:hAnsi="Courier New" w:cs="Courier New"/>
          <w:b/>
          <w:lang w:val="en-GB"/>
        </w:rPr>
        <w:t xml:space="preserve"> </w:t>
      </w:r>
      <w:r>
        <w:rPr>
          <w:rFonts w:cs="Courier New"/>
          <w:bCs/>
          <w:lang w:val="en-GB"/>
        </w:rPr>
        <w:t>(</w:t>
      </w:r>
      <w:r w:rsidRPr="00AA4B23">
        <w:rPr>
          <w:rFonts w:ascii="Courier New" w:hAnsi="Courier New" w:cs="Courier New"/>
          <w:bCs/>
          <w:lang w:val="en-GB"/>
        </w:rPr>
        <w:t>1b</w:t>
      </w:r>
      <w:r>
        <w:rPr>
          <w:rFonts w:cs="Courier New"/>
          <w:bCs/>
          <w:lang w:val="en-GB"/>
        </w:rPr>
        <w:t xml:space="preserve"> – enabled / </w:t>
      </w:r>
      <w:r w:rsidRPr="00AA4B23">
        <w:rPr>
          <w:rFonts w:ascii="Courier New" w:hAnsi="Courier New" w:cs="Courier New"/>
          <w:bCs/>
          <w:lang w:val="en-GB"/>
        </w:rPr>
        <w:t>0b</w:t>
      </w:r>
      <w:r>
        <w:rPr>
          <w:rFonts w:cs="Courier New"/>
          <w:bCs/>
          <w:lang w:val="en-GB"/>
        </w:rPr>
        <w:t xml:space="preserve"> - disabled</w:t>
      </w:r>
      <w:r>
        <w:rPr>
          <w:rFonts w:cs="Courier New"/>
          <w:bCs/>
          <w:lang w:val="en-GB"/>
        </w:rPr>
        <w:t>)</w:t>
      </w:r>
    </w:p>
    <w:p w14:paraId="177C1BD0" w14:textId="032C53C4" w:rsidR="00AA4B23" w:rsidRDefault="00AA4B23" w:rsidP="00DC3972">
      <w:pPr>
        <w:rPr>
          <w:rFonts w:cs="Courier New"/>
          <w:bCs/>
          <w:lang w:val="en-GB"/>
        </w:rPr>
      </w:pPr>
      <w:r w:rsidRPr="00F63980">
        <w:rPr>
          <w:rFonts w:ascii="Courier New" w:hAnsi="Courier New" w:cs="Courier New"/>
          <w:b/>
          <w:lang w:val="en-GB"/>
        </w:rPr>
        <w:t>sd[</w:t>
      </w:r>
      <w:r w:rsidRPr="00F63980">
        <w:rPr>
          <w:rFonts w:ascii="Courier New" w:hAnsi="Courier New" w:cs="Courier New"/>
          <w:b/>
          <w:i/>
          <w:iCs/>
          <w:lang w:val="en-GB"/>
        </w:rPr>
        <w:t>current_number_of_sensor</w:t>
      </w:r>
      <w:r w:rsidRPr="00F63980">
        <w:rPr>
          <w:rFonts w:ascii="Courier New" w:hAnsi="Courier New" w:cs="Courier New"/>
          <w:b/>
          <w:lang w:val="en-GB"/>
        </w:rPr>
        <w:t>].</w:t>
      </w:r>
      <w:r w:rsidRPr="00AA4B23">
        <w:rPr>
          <w:rFonts w:ascii="Courier New" w:hAnsi="Courier New" w:cs="Courier New"/>
          <w:b/>
          <w:lang w:val="en-GB"/>
        </w:rPr>
        <w:t>unavailable</w:t>
      </w:r>
      <w:r w:rsidRPr="00AA4B23">
        <w:rPr>
          <w:rFonts w:ascii="Courier New" w:hAnsi="Courier New" w:cs="Courier New"/>
          <w:b/>
          <w:lang w:val="en-GB"/>
        </w:rPr>
        <w:t xml:space="preserve"> </w:t>
      </w:r>
      <w:r>
        <w:rPr>
          <w:rFonts w:cs="Courier New"/>
          <w:bCs/>
          <w:lang w:val="en-GB"/>
        </w:rPr>
        <w:t>(</w:t>
      </w:r>
      <w:r w:rsidRPr="00AA4B23">
        <w:rPr>
          <w:rFonts w:ascii="Courier New" w:hAnsi="Courier New" w:cs="Courier New"/>
          <w:bCs/>
          <w:lang w:val="en-GB"/>
        </w:rPr>
        <w:t>1b</w:t>
      </w:r>
      <w:r>
        <w:rPr>
          <w:rFonts w:cs="Courier New"/>
          <w:bCs/>
          <w:lang w:val="en-GB"/>
        </w:rPr>
        <w:t xml:space="preserve"> – </w:t>
      </w:r>
      <w:r>
        <w:rPr>
          <w:rFonts w:cs="Courier New"/>
          <w:bCs/>
          <w:lang w:val="en-GB"/>
        </w:rPr>
        <w:t>unavail</w:t>
      </w:r>
      <w:r w:rsidR="004B091D">
        <w:rPr>
          <w:rFonts w:cs="Courier New"/>
          <w:bCs/>
          <w:lang w:val="en-GB"/>
        </w:rPr>
        <w:t>a</w:t>
      </w:r>
      <w:r>
        <w:rPr>
          <w:rFonts w:cs="Courier New"/>
          <w:bCs/>
          <w:lang w:val="en-GB"/>
        </w:rPr>
        <w:t>ble</w:t>
      </w:r>
      <w:r>
        <w:rPr>
          <w:rFonts w:cs="Courier New"/>
          <w:bCs/>
          <w:lang w:val="en-GB"/>
        </w:rPr>
        <w:t xml:space="preserve"> / </w:t>
      </w:r>
      <w:r w:rsidRPr="00AA4B23">
        <w:rPr>
          <w:rFonts w:ascii="Courier New" w:hAnsi="Courier New" w:cs="Courier New"/>
          <w:bCs/>
          <w:lang w:val="en-GB"/>
        </w:rPr>
        <w:t>0b</w:t>
      </w:r>
      <w:r>
        <w:rPr>
          <w:rFonts w:cs="Courier New"/>
          <w:bCs/>
          <w:lang w:val="en-GB"/>
        </w:rPr>
        <w:t xml:space="preserve"> - avail</w:t>
      </w:r>
      <w:r w:rsidR="004B091D">
        <w:rPr>
          <w:rFonts w:cs="Courier New"/>
          <w:bCs/>
          <w:lang w:val="en-GB"/>
        </w:rPr>
        <w:t>a</w:t>
      </w:r>
      <w:r>
        <w:rPr>
          <w:rFonts w:cs="Courier New"/>
          <w:bCs/>
          <w:lang w:val="en-GB"/>
        </w:rPr>
        <w:t>ble</w:t>
      </w:r>
      <w:r>
        <w:rPr>
          <w:rFonts w:cs="Courier New"/>
          <w:bCs/>
          <w:lang w:val="en-GB"/>
        </w:rPr>
        <w:t>)</w:t>
      </w:r>
    </w:p>
    <w:p w14:paraId="283DEA3A" w14:textId="77777777" w:rsidR="00AA4B23" w:rsidRPr="00AA4B23" w:rsidRDefault="00AA4B23" w:rsidP="00DC3972">
      <w:pPr>
        <w:rPr>
          <w:bCs/>
          <w:lang w:val="en-GB"/>
        </w:rPr>
      </w:pPr>
    </w:p>
    <w:p w14:paraId="1B8AD453" w14:textId="6A4F856A" w:rsidR="00E85734" w:rsidRDefault="002743F7" w:rsidP="00DC3972">
      <w:pPr>
        <w:rPr>
          <w:lang w:val="en-GB"/>
        </w:rPr>
      </w:pPr>
      <w:r>
        <w:rPr>
          <w:color w:val="FF0000"/>
          <w:lang w:val="en-GB"/>
        </w:rPr>
        <w:t>ATTENTION</w:t>
      </w:r>
      <w:r w:rsidR="00E85734">
        <w:rPr>
          <w:lang w:val="en-GB"/>
        </w:rPr>
        <w:t xml:space="preserve">: </w:t>
      </w:r>
      <w:r w:rsidR="00E85734" w:rsidRPr="00E85734">
        <w:rPr>
          <w:rFonts w:ascii="Courier New" w:hAnsi="Courier New" w:cs="Courier New"/>
          <w:b/>
          <w:bCs/>
          <w:lang w:val="en-GB"/>
        </w:rPr>
        <w:t>current_number_of_sensor = 0,1,2,3</w:t>
      </w:r>
      <w:r w:rsidR="00E85734">
        <w:rPr>
          <w:lang w:val="en-GB"/>
        </w:rPr>
        <w:t xml:space="preserve"> are reserved. User sensors </w:t>
      </w:r>
      <w:r w:rsidR="00B6304A" w:rsidRPr="008F505F">
        <w:rPr>
          <w:b/>
          <w:bCs/>
          <w:lang w:val="en-GB"/>
        </w:rPr>
        <w:t>must</w:t>
      </w:r>
      <w:r w:rsidR="00E85734">
        <w:rPr>
          <w:lang w:val="en-GB"/>
        </w:rPr>
        <w:t xml:space="preserve"> </w:t>
      </w:r>
      <w:r w:rsidR="003F75A3">
        <w:rPr>
          <w:lang w:val="en-GB"/>
        </w:rPr>
        <w:t>start</w:t>
      </w:r>
      <w:r w:rsidR="00E85734">
        <w:rPr>
          <w:lang w:val="en-GB"/>
        </w:rPr>
        <w:t xml:space="preserve"> </w:t>
      </w:r>
      <w:r w:rsidR="00B6304A">
        <w:rPr>
          <w:lang w:val="en-GB"/>
        </w:rPr>
        <w:t>with</w:t>
      </w:r>
      <w:r w:rsidR="00E85734">
        <w:rPr>
          <w:lang w:val="en-GB"/>
        </w:rPr>
        <w:t xml:space="preserve"> </w:t>
      </w:r>
      <w:r w:rsidR="00E85734" w:rsidRPr="00E85734">
        <w:rPr>
          <w:rFonts w:ascii="Courier New" w:hAnsi="Courier New" w:cs="Courier New"/>
          <w:b/>
          <w:bCs/>
          <w:lang w:val="en-GB"/>
        </w:rPr>
        <w:t>current_number_of_sensor = 4</w:t>
      </w:r>
      <w:r w:rsidR="00E85734">
        <w:rPr>
          <w:lang w:val="en-GB"/>
        </w:rPr>
        <w:t xml:space="preserve">. </w:t>
      </w:r>
    </w:p>
    <w:p w14:paraId="07BE2541" w14:textId="77777777" w:rsidR="00AA4B23" w:rsidRPr="00F63980" w:rsidRDefault="00AA4B23" w:rsidP="00DC3972">
      <w:pPr>
        <w:rPr>
          <w:lang w:val="en-GB"/>
        </w:rPr>
      </w:pPr>
    </w:p>
    <w:p w14:paraId="720332A5" w14:textId="1779886D" w:rsidR="001D0B37" w:rsidRPr="00F63980" w:rsidRDefault="007B53C1" w:rsidP="00DC3972">
      <w:pPr>
        <w:rPr>
          <w:lang w:val="en-GB"/>
        </w:rPr>
      </w:pPr>
      <w:r w:rsidRPr="00F63980">
        <w:rPr>
          <w:lang w:val="en-GB"/>
        </w:rPr>
        <w:t>A</w:t>
      </w:r>
      <w:r w:rsidR="001D0B37" w:rsidRPr="00F63980">
        <w:rPr>
          <w:lang w:val="en-GB"/>
        </w:rPr>
        <w:t xml:space="preserve"> </w:t>
      </w:r>
      <w:r w:rsidR="001D0B37" w:rsidRPr="00F63980">
        <w:rPr>
          <w:b/>
          <w:bCs/>
          <w:lang w:val="en-GB"/>
        </w:rPr>
        <w:t>Hot Swap Event Messages</w:t>
      </w:r>
      <w:r w:rsidR="001D0B37" w:rsidRPr="00F63980">
        <w:rPr>
          <w:lang w:val="en-GB"/>
        </w:rPr>
        <w:t xml:space="preserve"> </w:t>
      </w:r>
      <w:r w:rsidRPr="00F63980">
        <w:rPr>
          <w:lang w:val="en-GB"/>
        </w:rPr>
        <w:t xml:space="preserve">can be defined </w:t>
      </w:r>
      <w:r w:rsidR="000A602A" w:rsidRPr="00F63980">
        <w:rPr>
          <w:lang w:val="en-GB"/>
        </w:rPr>
        <w:t xml:space="preserve">for </w:t>
      </w:r>
      <w:r w:rsidR="000A602A" w:rsidRPr="00F63980">
        <w:rPr>
          <w:b/>
          <w:bCs/>
          <w:lang w:val="en-GB"/>
        </w:rPr>
        <w:t>Temperature sensor</w:t>
      </w:r>
      <w:r w:rsidR="000A602A" w:rsidRPr="00F63980">
        <w:rPr>
          <w:lang w:val="en-GB"/>
        </w:rPr>
        <w:t xml:space="preserve"> implementations. </w:t>
      </w:r>
      <w:r w:rsidRPr="00F63980">
        <w:rPr>
          <w:lang w:val="en-GB"/>
        </w:rPr>
        <w:t>S</w:t>
      </w:r>
      <w:r w:rsidR="000A602A" w:rsidRPr="00F63980">
        <w:rPr>
          <w:lang w:val="en-GB"/>
        </w:rPr>
        <w:t xml:space="preserve">ee </w:t>
      </w:r>
      <w:r w:rsidRPr="00F63980">
        <w:rPr>
          <w:lang w:val="en-GB"/>
        </w:rPr>
        <w:t xml:space="preserve">the </w:t>
      </w:r>
      <w:r w:rsidR="000A602A" w:rsidRPr="00F63980">
        <w:rPr>
          <w:lang w:val="en-GB"/>
        </w:rPr>
        <w:t>implement</w:t>
      </w:r>
      <w:r w:rsidRPr="00F63980">
        <w:rPr>
          <w:lang w:val="en-GB"/>
        </w:rPr>
        <w:t>ation of the</w:t>
      </w:r>
      <w:r w:rsidR="000A602A" w:rsidRPr="00F63980">
        <w:rPr>
          <w:lang w:val="en-GB"/>
        </w:rPr>
        <w:t xml:space="preserve"> </w:t>
      </w:r>
      <w:r w:rsidR="000A602A" w:rsidRPr="00F63980">
        <w:rPr>
          <w:b/>
          <w:bCs/>
          <w:lang w:val="en-GB"/>
        </w:rPr>
        <w:t>Dummy Temperature sensor</w:t>
      </w:r>
      <w:r w:rsidRPr="00F63980">
        <w:rPr>
          <w:b/>
          <w:bCs/>
          <w:lang w:val="en-GB"/>
        </w:rPr>
        <w:t xml:space="preserve"> </w:t>
      </w:r>
      <w:r w:rsidRPr="00F63980">
        <w:rPr>
          <w:lang w:val="en-GB"/>
        </w:rPr>
        <w:t>for an example</w:t>
      </w:r>
      <w:r w:rsidR="000A602A" w:rsidRPr="00F63980">
        <w:rPr>
          <w:lang w:val="en-GB"/>
        </w:rPr>
        <w:t>)</w:t>
      </w:r>
      <w:r w:rsidR="000D464C" w:rsidRPr="00F63980">
        <w:rPr>
          <w:lang w:val="en-GB"/>
        </w:rPr>
        <w:t>.</w:t>
      </w:r>
      <w:r w:rsidR="000A602A" w:rsidRPr="00F63980">
        <w:rPr>
          <w:lang w:val="en-GB"/>
        </w:rPr>
        <w:t xml:space="preserve"> </w:t>
      </w:r>
      <w:r w:rsidRPr="00F63980">
        <w:rPr>
          <w:lang w:val="en-GB"/>
        </w:rPr>
        <w:t xml:space="preserve">This is used to let the Shelf Manager know if the temperature of that sensor is out of normal limits. The Shelf Manager will react appropriately, by increasing or decreasing the fan speed. </w:t>
      </w:r>
      <w:r w:rsidR="000A602A" w:rsidRPr="00F63980">
        <w:rPr>
          <w:lang w:val="en-GB"/>
        </w:rPr>
        <w:t xml:space="preserve">For more details please see </w:t>
      </w:r>
      <w:r w:rsidR="00785F61" w:rsidRPr="00F63980">
        <w:rPr>
          <w:lang w:val="en-GB"/>
        </w:rPr>
        <w:t xml:space="preserve">the </w:t>
      </w:r>
      <w:r w:rsidR="00785F61" w:rsidRPr="00F63980">
        <w:rPr>
          <w:b/>
          <w:bCs/>
          <w:lang w:val="en-GB"/>
        </w:rPr>
        <w:t>Temperature Hot Swap Event message</w:t>
      </w:r>
      <w:r w:rsidR="00785F61" w:rsidRPr="00F63980">
        <w:rPr>
          <w:lang w:val="en-GB"/>
        </w:rPr>
        <w:t xml:space="preserve"> structure at the end of this document.</w:t>
      </w:r>
    </w:p>
    <w:p w14:paraId="23FC8414" w14:textId="77777777" w:rsidR="000E4073" w:rsidRPr="00F63980" w:rsidRDefault="00CD0884" w:rsidP="00DC3972">
      <w:pPr>
        <w:rPr>
          <w:lang w:val="en-GB"/>
        </w:rPr>
      </w:pPr>
      <w:r w:rsidRPr="00F63980">
        <w:rPr>
          <w:lang w:val="en-GB"/>
        </w:rPr>
        <w:t>R</w:t>
      </w:r>
      <w:r w:rsidR="000D464C" w:rsidRPr="00F63980">
        <w:rPr>
          <w:lang w:val="en-GB"/>
        </w:rPr>
        <w:t>ead</w:t>
      </w:r>
      <w:r w:rsidRPr="00F63980">
        <w:rPr>
          <w:lang w:val="en-GB"/>
        </w:rPr>
        <w:t>ing</w:t>
      </w:r>
      <w:r w:rsidR="000D464C" w:rsidRPr="00F63980">
        <w:rPr>
          <w:lang w:val="en-GB"/>
        </w:rPr>
        <w:t xml:space="preserve"> sensor</w:t>
      </w:r>
      <w:r w:rsidR="00FA5C01" w:rsidRPr="00F63980">
        <w:rPr>
          <w:lang w:val="en-GB"/>
        </w:rPr>
        <w:t>s</w:t>
      </w:r>
      <w:r w:rsidR="000D464C" w:rsidRPr="00F63980">
        <w:rPr>
          <w:lang w:val="en-GB"/>
        </w:rPr>
        <w:t xml:space="preserve"> using i2c bus can</w:t>
      </w:r>
      <w:r w:rsidR="00004044" w:rsidRPr="00F63980">
        <w:rPr>
          <w:lang w:val="en-GB"/>
        </w:rPr>
        <w:t xml:space="preserve"> be done </w:t>
      </w:r>
      <w:r w:rsidR="000D464C" w:rsidRPr="00F63980">
        <w:rPr>
          <w:lang w:val="en-GB"/>
        </w:rPr>
        <w:t xml:space="preserve">through </w:t>
      </w:r>
      <w:r w:rsidR="000D464C" w:rsidRPr="00F63980">
        <w:rPr>
          <w:rFonts w:ascii="Courier New" w:hAnsi="Courier New" w:cs="Courier New"/>
          <w:b/>
          <w:lang w:val="en-GB"/>
        </w:rPr>
        <w:t>i2c_read()</w:t>
      </w:r>
      <w:r w:rsidR="000D464C" w:rsidRPr="00F63980">
        <w:rPr>
          <w:lang w:val="en-GB"/>
        </w:rPr>
        <w:t xml:space="preserve"> and </w:t>
      </w:r>
      <w:r w:rsidR="000D464C" w:rsidRPr="00F63980">
        <w:rPr>
          <w:rFonts w:ascii="Courier New" w:hAnsi="Courier New" w:cs="Courier New"/>
          <w:b/>
          <w:lang w:val="en-GB"/>
        </w:rPr>
        <w:t>i2c_write</w:t>
      </w:r>
      <w:r w:rsidR="000E4073" w:rsidRPr="00F63980">
        <w:rPr>
          <w:b/>
          <w:bCs/>
          <w:lang w:val="en-GB"/>
        </w:rPr>
        <w:t>()</w:t>
      </w:r>
      <w:r w:rsidR="000D464C" w:rsidRPr="00F63980">
        <w:rPr>
          <w:lang w:val="en-GB"/>
        </w:rPr>
        <w:t xml:space="preserve"> </w:t>
      </w:r>
      <w:r w:rsidR="00FA5C01" w:rsidRPr="00F63980">
        <w:rPr>
          <w:lang w:val="en-GB"/>
        </w:rPr>
        <w:t xml:space="preserve">library </w:t>
      </w:r>
      <w:r w:rsidR="000D464C" w:rsidRPr="00F63980">
        <w:rPr>
          <w:lang w:val="en-GB"/>
        </w:rPr>
        <w:t xml:space="preserve">methods from </w:t>
      </w:r>
      <w:r w:rsidR="000D464C" w:rsidRPr="00F63980">
        <w:rPr>
          <w:rFonts w:ascii="Courier New" w:hAnsi="Courier New" w:cs="Courier New"/>
          <w:b/>
          <w:lang w:val="en-GB"/>
        </w:rPr>
        <w:t>i2c-sensor.h</w:t>
      </w:r>
      <w:r w:rsidR="000D464C" w:rsidRPr="00F63980">
        <w:rPr>
          <w:lang w:val="en-GB"/>
        </w:rPr>
        <w:t xml:space="preserve">. </w:t>
      </w:r>
      <w:r w:rsidR="000E4073" w:rsidRPr="00F63980">
        <w:rPr>
          <w:lang w:val="en-GB"/>
        </w:rPr>
        <w:t>The prototypes of these functions are shown below:</w:t>
      </w:r>
    </w:p>
    <w:p w14:paraId="618CAAED" w14:textId="48AB00D1" w:rsidR="002C7182" w:rsidRPr="00F63980" w:rsidRDefault="000E4073" w:rsidP="00DC3972">
      <w:pPr>
        <w:rPr>
          <w:rFonts w:ascii="Courier New" w:hAnsi="Courier New" w:cs="Courier New"/>
          <w:b/>
          <w:lang w:val="en-GB"/>
        </w:rPr>
      </w:pPr>
      <w:r w:rsidRPr="00F63980">
        <w:rPr>
          <w:rFonts w:ascii="Courier New" w:hAnsi="Courier New" w:cs="Courier New"/>
          <w:b/>
          <w:lang w:val="en-GB"/>
        </w:rPr>
        <w:t xml:space="preserve">int </w:t>
      </w:r>
      <w:r w:rsidR="000D464C" w:rsidRPr="00F63980">
        <w:rPr>
          <w:rFonts w:ascii="Courier New" w:hAnsi="Courier New" w:cs="Courier New"/>
          <w:b/>
          <w:lang w:val="en-GB"/>
        </w:rPr>
        <w:t>i2c_read(</w:t>
      </w:r>
      <w:r w:rsidR="00607121" w:rsidRPr="00F63980">
        <w:rPr>
          <w:rFonts w:ascii="Courier New" w:hAnsi="Courier New" w:cs="Courier New"/>
          <w:b/>
          <w:color w:val="4472C4" w:themeColor="accent1"/>
          <w:lang w:val="en-GB"/>
        </w:rPr>
        <w:t>int</w:t>
      </w:r>
      <w:r w:rsidR="00607121" w:rsidRPr="00F63980">
        <w:rPr>
          <w:rFonts w:ascii="Courier New" w:hAnsi="Courier New" w:cs="Courier New"/>
          <w:b/>
          <w:lang w:val="en-GB"/>
        </w:rPr>
        <w:t xml:space="preserve"> i2c_fd_snsr[i2c</w:t>
      </w:r>
      <w:r w:rsidR="00BE1EB8" w:rsidRPr="00F63980">
        <w:rPr>
          <w:rFonts w:ascii="Courier New" w:hAnsi="Courier New" w:cs="Courier New"/>
          <w:b/>
          <w:lang w:val="en-GB"/>
        </w:rPr>
        <w:t>_</w:t>
      </w:r>
      <w:r w:rsidR="00607121" w:rsidRPr="00F63980">
        <w:rPr>
          <w:rFonts w:ascii="Courier New" w:hAnsi="Courier New" w:cs="Courier New"/>
          <w:b/>
          <w:lang w:val="en-GB"/>
        </w:rPr>
        <w:t>device</w:t>
      </w:r>
      <w:r w:rsidR="00BE1EB8" w:rsidRPr="00F63980">
        <w:rPr>
          <w:rFonts w:ascii="Courier New" w:hAnsi="Courier New" w:cs="Courier New"/>
          <w:b/>
          <w:lang w:val="en-GB"/>
        </w:rPr>
        <w:t>_</w:t>
      </w:r>
      <w:r w:rsidR="00607121" w:rsidRPr="00F63980">
        <w:rPr>
          <w:rFonts w:ascii="Courier New" w:hAnsi="Courier New" w:cs="Courier New"/>
          <w:b/>
          <w:lang w:val="en-GB"/>
        </w:rPr>
        <w:t xml:space="preserve">number],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chip_addr,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register_read,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*result</w:t>
      </w:r>
      <w:r w:rsidR="000D464C" w:rsidRPr="00F63980">
        <w:rPr>
          <w:rFonts w:ascii="Courier New" w:hAnsi="Courier New" w:cs="Courier New"/>
          <w:b/>
          <w:lang w:val="en-GB"/>
        </w:rPr>
        <w:t>)</w:t>
      </w:r>
    </w:p>
    <w:p w14:paraId="06D2651A" w14:textId="2C20CC59" w:rsidR="000D464C" w:rsidRPr="00F63980" w:rsidRDefault="000E4073" w:rsidP="00DC3972">
      <w:pPr>
        <w:rPr>
          <w:rFonts w:ascii="Courier New" w:hAnsi="Courier New" w:cs="Courier New"/>
          <w:b/>
          <w:lang w:val="en-GB"/>
        </w:rPr>
      </w:pPr>
      <w:r w:rsidRPr="00F63980">
        <w:rPr>
          <w:rFonts w:ascii="Courier New" w:hAnsi="Courier New" w:cs="Courier New"/>
          <w:b/>
          <w:lang w:val="en-GB"/>
        </w:rPr>
        <w:t xml:space="preserve">int </w:t>
      </w:r>
      <w:r w:rsidR="000D464C" w:rsidRPr="00F63980">
        <w:rPr>
          <w:rFonts w:ascii="Courier New" w:hAnsi="Courier New" w:cs="Courier New"/>
          <w:b/>
          <w:lang w:val="en-GB"/>
        </w:rPr>
        <w:t>i2c_write(</w:t>
      </w:r>
      <w:r w:rsidR="002C7182" w:rsidRPr="00F63980">
        <w:rPr>
          <w:rFonts w:ascii="Courier New" w:hAnsi="Courier New" w:cs="Courier New"/>
          <w:b/>
          <w:color w:val="4472C4" w:themeColor="accent1"/>
          <w:lang w:val="en-GB"/>
        </w:rPr>
        <w:t>int</w:t>
      </w:r>
      <w:r w:rsidR="002C7182" w:rsidRPr="00F63980">
        <w:rPr>
          <w:rFonts w:ascii="Courier New" w:hAnsi="Courier New" w:cs="Courier New"/>
          <w:b/>
          <w:lang w:val="en-GB"/>
        </w:rPr>
        <w:t xml:space="preserve"> i2c_fd_snsr[i2c_device_number],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chip_addr,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register_write, </w:t>
      </w:r>
      <w:r w:rsidR="00607121" w:rsidRPr="00F63980">
        <w:rPr>
          <w:rFonts w:ascii="Courier New" w:hAnsi="Courier New" w:cs="Courier New"/>
          <w:b/>
          <w:color w:val="4472C4" w:themeColor="accent1"/>
          <w:lang w:val="en-GB"/>
        </w:rPr>
        <w:t xml:space="preserve">u8 </w:t>
      </w:r>
      <w:r w:rsidR="00607121" w:rsidRPr="00F63980">
        <w:rPr>
          <w:rFonts w:ascii="Courier New" w:hAnsi="Courier New" w:cs="Courier New"/>
          <w:b/>
          <w:lang w:val="en-GB"/>
        </w:rPr>
        <w:t>data</w:t>
      </w:r>
      <w:r w:rsidR="000D464C" w:rsidRPr="00F63980">
        <w:rPr>
          <w:rFonts w:ascii="Courier New" w:hAnsi="Courier New" w:cs="Courier New"/>
          <w:b/>
          <w:lang w:val="en-GB"/>
        </w:rPr>
        <w:t>)</w:t>
      </w:r>
    </w:p>
    <w:p w14:paraId="2058A2FB" w14:textId="28ED2A5F" w:rsidR="00BE1EB8" w:rsidRPr="00F63980" w:rsidRDefault="00BE1EB8" w:rsidP="00DC3972">
      <w:pPr>
        <w:rPr>
          <w:lang w:val="en-GB"/>
        </w:rPr>
      </w:pPr>
      <w:r w:rsidRPr="00F63980">
        <w:rPr>
          <w:lang w:val="en-GB"/>
        </w:rPr>
        <w:t>The “</w:t>
      </w:r>
      <w:r w:rsidRPr="00F63980">
        <w:rPr>
          <w:rFonts w:ascii="Courier New" w:hAnsi="Courier New" w:cs="Courier New"/>
          <w:b/>
          <w:lang w:val="en-GB"/>
        </w:rPr>
        <w:t>i2c_device_number</w:t>
      </w:r>
      <w:r w:rsidRPr="00F63980">
        <w:rPr>
          <w:lang w:val="en-GB"/>
        </w:rPr>
        <w:t xml:space="preserve">” is the number of this sensor’s I2C bus as listed in </w:t>
      </w:r>
      <w:r w:rsidRPr="00F63980">
        <w:rPr>
          <w:rFonts w:ascii="Courier New" w:hAnsi="Courier New" w:cs="Courier New"/>
          <w:b/>
          <w:lang w:val="en-GB"/>
        </w:rPr>
        <w:t>CONFIG.toml</w:t>
      </w:r>
      <w:r w:rsidRPr="00F63980">
        <w:rPr>
          <w:lang w:val="en-GB"/>
        </w:rPr>
        <w:t xml:space="preserve"> file. For example if you have this in </w:t>
      </w:r>
      <w:r w:rsidRPr="00F63980">
        <w:rPr>
          <w:rFonts w:ascii="Courier New" w:hAnsi="Courier New" w:cs="Courier New"/>
          <w:b/>
          <w:lang w:val="en-GB"/>
        </w:rPr>
        <w:t>CONFIG.toml</w:t>
      </w:r>
      <w:r w:rsidRPr="00F63980">
        <w:rPr>
          <w:lang w:val="en-GB"/>
        </w:rPr>
        <w:t>:</w:t>
      </w:r>
    </w:p>
    <w:p w14:paraId="48877BFA" w14:textId="2CF09357" w:rsidR="00BE1EB8" w:rsidRPr="00F63980" w:rsidRDefault="00BE1EB8" w:rsidP="00BE1EB8">
      <w:pPr>
        <w:rPr>
          <w:rFonts w:ascii="Courier New" w:hAnsi="Courier New" w:cs="Courier New"/>
          <w:b/>
          <w:lang w:val="en-GB"/>
        </w:rPr>
      </w:pPr>
      <w:r w:rsidRPr="00F63980">
        <w:rPr>
          <w:rFonts w:ascii="Courier New" w:hAnsi="Courier New" w:cs="Courier New"/>
          <w:b/>
          <w:lang w:val="en-GB"/>
        </w:rPr>
        <w:t>i2c_sensor = [4,1]</w:t>
      </w:r>
    </w:p>
    <w:p w14:paraId="2D7F4685" w14:textId="6D32583F" w:rsidR="00BE1EB8" w:rsidRDefault="00BE1EB8" w:rsidP="00DC3972">
      <w:pPr>
        <w:rPr>
          <w:lang w:val="en-GB"/>
        </w:rPr>
      </w:pPr>
      <w:r w:rsidRPr="00F63980">
        <w:rPr>
          <w:lang w:val="en-GB"/>
        </w:rPr>
        <w:t xml:space="preserve">then i2c bus 4 is accessible as </w:t>
      </w:r>
      <w:r w:rsidRPr="00F63980">
        <w:rPr>
          <w:rFonts w:ascii="Courier New" w:hAnsi="Courier New" w:cs="Courier New"/>
          <w:b/>
          <w:lang w:val="en-GB"/>
        </w:rPr>
        <w:t>i2c_fd_snsr[0]</w:t>
      </w:r>
      <w:r w:rsidRPr="00F63980">
        <w:rPr>
          <w:lang w:val="en-GB"/>
        </w:rPr>
        <w:t xml:space="preserve">, and i2c bus 1 is accessible as </w:t>
      </w:r>
      <w:r w:rsidRPr="00F63980">
        <w:rPr>
          <w:rFonts w:ascii="Courier New" w:hAnsi="Courier New" w:cs="Courier New"/>
          <w:b/>
          <w:lang w:val="en-GB"/>
        </w:rPr>
        <w:t>i2c_fd_snsr[1]</w:t>
      </w:r>
      <w:r w:rsidRPr="00F63980">
        <w:rPr>
          <w:lang w:val="en-GB"/>
        </w:rPr>
        <w:t>.</w:t>
      </w:r>
    </w:p>
    <w:p w14:paraId="4FD0FE4F" w14:textId="69AC2ECC" w:rsidR="002D6D22" w:rsidRDefault="002D6D22" w:rsidP="00DC3972">
      <w:pPr>
        <w:rPr>
          <w:lang w:val="en-GB"/>
        </w:rPr>
      </w:pPr>
      <w:r>
        <w:rPr>
          <w:lang w:val="en-GB"/>
        </w:rPr>
        <w:t xml:space="preserve">To be able to read and write </w:t>
      </w:r>
      <w:r w:rsidRPr="002D6D22">
        <w:rPr>
          <w:b/>
          <w:bCs/>
          <w:lang w:val="en-GB"/>
        </w:rPr>
        <w:t>firmware</w:t>
      </w:r>
      <w:r>
        <w:rPr>
          <w:lang w:val="en-GB"/>
        </w:rPr>
        <w:t xml:space="preserve"> registers you need to use </w:t>
      </w:r>
      <w:r w:rsidRPr="002D6D22">
        <w:rPr>
          <w:lang w:val="en-GB"/>
        </w:rPr>
        <w:t xml:space="preserve">defined in </w:t>
      </w:r>
      <w:r w:rsidRPr="002D6D22">
        <w:rPr>
          <w:rFonts w:ascii="Courier New" w:hAnsi="Courier New" w:cs="Courier New"/>
          <w:b/>
          <w:bCs/>
          <w:lang w:val="en-GB"/>
        </w:rPr>
        <w:t>i2c.c</w:t>
      </w:r>
      <w:r w:rsidRPr="002D6D22">
        <w:rPr>
          <w:lang w:val="en-GB"/>
        </w:rPr>
        <w:t xml:space="preserve"> file </w:t>
      </w:r>
      <w:r w:rsidRPr="0026386F">
        <w:rPr>
          <w:rFonts w:ascii="Courier New" w:hAnsi="Courier New" w:cs="Courier New"/>
          <w:b/>
          <w:bCs/>
          <w:lang w:val="en-GB"/>
        </w:rPr>
        <w:t>reg_read()</w:t>
      </w:r>
      <w:r w:rsidRPr="002D6D22">
        <w:rPr>
          <w:lang w:val="en-GB"/>
        </w:rPr>
        <w:t xml:space="preserve"> and </w:t>
      </w:r>
      <w:r w:rsidRPr="0026386F">
        <w:rPr>
          <w:rFonts w:ascii="Courier New" w:hAnsi="Courier New" w:cs="Courier New"/>
          <w:b/>
          <w:bCs/>
          <w:lang w:val="en-GB"/>
        </w:rPr>
        <w:t>reg_write()</w:t>
      </w:r>
      <w:r w:rsidRPr="002D6D22">
        <w:rPr>
          <w:lang w:val="en-GB"/>
        </w:rPr>
        <w:t xml:space="preserve"> functions</w:t>
      </w:r>
      <w:r>
        <w:rPr>
          <w:lang w:val="en-GB"/>
        </w:rPr>
        <w:t>:</w:t>
      </w:r>
    </w:p>
    <w:p w14:paraId="1B8FDB23" w14:textId="77777777" w:rsidR="0026386F" w:rsidRPr="0026386F" w:rsidRDefault="0026386F" w:rsidP="0026386F">
      <w:pPr>
        <w:rPr>
          <w:rFonts w:ascii="Courier New" w:hAnsi="Courier New" w:cs="Courier New"/>
          <w:b/>
          <w:bCs/>
          <w:lang w:val="en-GB"/>
        </w:rPr>
      </w:pPr>
      <w:r w:rsidRPr="0026386F">
        <w:rPr>
          <w:rFonts w:ascii="Courier New" w:hAnsi="Courier New" w:cs="Courier New"/>
          <w:b/>
          <w:bCs/>
          <w:lang w:val="en-GB"/>
        </w:rPr>
        <w:t>void reg_write(void *reg_base, unsigned int offset, unsigned int value);</w:t>
      </w:r>
    </w:p>
    <w:p w14:paraId="0D8C4804" w14:textId="0A1684BA" w:rsidR="002D6D22" w:rsidRDefault="0026386F" w:rsidP="0026386F">
      <w:pPr>
        <w:rPr>
          <w:rFonts w:ascii="Courier New" w:hAnsi="Courier New" w:cs="Courier New"/>
          <w:b/>
          <w:bCs/>
          <w:lang w:val="en-GB"/>
        </w:rPr>
      </w:pPr>
      <w:r w:rsidRPr="0026386F">
        <w:rPr>
          <w:rFonts w:ascii="Courier New" w:hAnsi="Courier New" w:cs="Courier New"/>
          <w:b/>
          <w:bCs/>
          <w:lang w:val="en-GB"/>
        </w:rPr>
        <w:t>unsigned int reg_read(void *reg_base, unsigned int offset);</w:t>
      </w:r>
    </w:p>
    <w:p w14:paraId="1CEE8EB1" w14:textId="6D25CCBD" w:rsidR="0026386F" w:rsidRPr="0026386F" w:rsidRDefault="0026386F" w:rsidP="0026386F">
      <w:pPr>
        <w:rPr>
          <w:rFonts w:cs="Courier New"/>
          <w:lang w:val="en-GB"/>
        </w:rPr>
      </w:pPr>
      <w:r w:rsidRPr="0026386F">
        <w:rPr>
          <w:rFonts w:cs="Courier New"/>
          <w:lang w:val="en-GB"/>
        </w:rPr>
        <w:t xml:space="preserve">See please as example of using these functions in </w:t>
      </w:r>
      <w:r w:rsidRPr="0026386F">
        <w:rPr>
          <w:rFonts w:ascii="Courier New" w:hAnsi="Courier New" w:cs="Courier New"/>
          <w:b/>
          <w:bCs/>
          <w:lang w:val="en-GB"/>
        </w:rPr>
        <w:t>module_payload_on()</w:t>
      </w:r>
      <w:r w:rsidRPr="0026386F">
        <w:rPr>
          <w:rFonts w:cs="Courier New"/>
          <w:lang w:val="en-GB"/>
        </w:rPr>
        <w:t xml:space="preserve"> and </w:t>
      </w:r>
      <w:r w:rsidRPr="0026386F">
        <w:rPr>
          <w:rFonts w:ascii="Courier New" w:hAnsi="Courier New" w:cs="Courier New"/>
          <w:b/>
          <w:bCs/>
          <w:lang w:val="en-GB"/>
        </w:rPr>
        <w:t>module_payload_off()</w:t>
      </w:r>
      <w:r w:rsidRPr="0026386F">
        <w:rPr>
          <w:rFonts w:cs="Courier New"/>
          <w:lang w:val="en-GB"/>
        </w:rPr>
        <w:t xml:space="preserve"> functions in </w:t>
      </w:r>
      <w:r w:rsidRPr="0026386F">
        <w:rPr>
          <w:rFonts w:ascii="Courier New" w:hAnsi="Courier New" w:cs="Courier New"/>
          <w:b/>
          <w:bCs/>
          <w:lang w:val="en-GB"/>
        </w:rPr>
        <w:t>ipmc.c</w:t>
      </w:r>
      <w:r w:rsidRPr="0026386F">
        <w:rPr>
          <w:rFonts w:cs="Courier New"/>
          <w:lang w:val="en-GB"/>
        </w:rPr>
        <w:t xml:space="preserve"> file at the </w:t>
      </w:r>
      <w:r w:rsidRPr="0026386F">
        <w:rPr>
          <w:rFonts w:cs="Courier New"/>
          <w:color w:val="FF0000"/>
          <w:lang w:val="en-GB"/>
        </w:rPr>
        <w:t>end</w:t>
      </w:r>
      <w:r w:rsidRPr="0026386F">
        <w:rPr>
          <w:rFonts w:cs="Courier New"/>
          <w:lang w:val="en-GB"/>
        </w:rPr>
        <w:t xml:space="preserve"> of file.  </w:t>
      </w:r>
    </w:p>
    <w:p w14:paraId="3F7069B0" w14:textId="60489D91" w:rsidR="002D6D22" w:rsidRPr="00F63980" w:rsidRDefault="002D6D22" w:rsidP="00DC3972">
      <w:pPr>
        <w:rPr>
          <w:lang w:val="en-GB"/>
        </w:rPr>
      </w:pPr>
      <w:r w:rsidRPr="002D6D22">
        <w:rPr>
          <w:lang w:val="en-GB"/>
        </w:rPr>
        <w:t xml:space="preserve"> </w:t>
      </w:r>
      <w:r w:rsidR="00FE0D66">
        <w:rPr>
          <w:color w:val="FF0000"/>
          <w:lang w:val="en-GB"/>
        </w:rPr>
        <w:t>ATTENTION</w:t>
      </w:r>
      <w:r w:rsidR="0026386F">
        <w:rPr>
          <w:lang w:val="en-GB"/>
        </w:rPr>
        <w:t xml:space="preserve">: </w:t>
      </w:r>
      <w:r w:rsidRPr="002D6D22">
        <w:rPr>
          <w:lang w:val="en-GB"/>
        </w:rPr>
        <w:t xml:space="preserve">You </w:t>
      </w:r>
      <w:r>
        <w:rPr>
          <w:lang w:val="en-GB"/>
        </w:rPr>
        <w:t>have</w:t>
      </w:r>
      <w:r w:rsidRPr="002D6D22">
        <w:rPr>
          <w:lang w:val="en-GB"/>
        </w:rPr>
        <w:t xml:space="preserve"> to use </w:t>
      </w:r>
      <w:r w:rsidRPr="002D6D22">
        <w:rPr>
          <w:b/>
          <w:bCs/>
          <w:lang w:val="en-GB"/>
        </w:rPr>
        <w:t>offsets</w:t>
      </w:r>
      <w:r w:rsidRPr="002D6D22">
        <w:rPr>
          <w:lang w:val="en-GB"/>
        </w:rPr>
        <w:t xml:space="preserve"> of registers </w:t>
      </w:r>
      <w:r w:rsidRPr="0026386F">
        <w:rPr>
          <w:lang w:val="en-GB"/>
        </w:rPr>
        <w:t>with</w:t>
      </w:r>
      <w:r w:rsidRPr="002D6D22">
        <w:rPr>
          <w:lang w:val="en-GB"/>
        </w:rPr>
        <w:t xml:space="preserve"> the base </w:t>
      </w:r>
      <w:r w:rsidRPr="002D6D22">
        <w:rPr>
          <w:rFonts w:ascii="Courier New" w:hAnsi="Courier New" w:cs="Courier New"/>
          <w:b/>
          <w:bCs/>
          <w:lang w:val="en-GB"/>
        </w:rPr>
        <w:t>reg = 0x40000000</w:t>
      </w:r>
      <w:r w:rsidRPr="002D6D22">
        <w:rPr>
          <w:lang w:val="en-GB"/>
        </w:rPr>
        <w:t>.</w:t>
      </w:r>
      <w:r w:rsidR="00DD1016">
        <w:rPr>
          <w:lang w:val="en-GB"/>
        </w:rPr>
        <w:t xml:space="preserve"> </w:t>
      </w:r>
      <w:r w:rsidR="00DD1016" w:rsidRPr="00DD1016">
        <w:rPr>
          <w:lang w:val="en-GB"/>
        </w:rPr>
        <w:t xml:space="preserve">If you want to use firmware registers from software that are outside of the range which is defined in the </w:t>
      </w:r>
      <w:r w:rsidR="00DD1016" w:rsidRPr="00207501">
        <w:rPr>
          <w:rFonts w:ascii="Courier New" w:hAnsi="Courier New" w:cs="Courier New"/>
          <w:b/>
          <w:bCs/>
          <w:lang w:val="en-GB"/>
        </w:rPr>
        <w:t>i2c.c</w:t>
      </w:r>
      <w:r w:rsidR="00DD1016" w:rsidRPr="00DD1016">
        <w:rPr>
          <w:lang w:val="en-GB"/>
        </w:rPr>
        <w:t xml:space="preserve"> file, you need to rework it or separately set the required </w:t>
      </w:r>
      <w:r w:rsidR="00DD1016" w:rsidRPr="00207501">
        <w:rPr>
          <w:rFonts w:ascii="Courier New" w:hAnsi="Courier New" w:cs="Courier New"/>
          <w:b/>
          <w:bCs/>
          <w:lang w:val="en-GB"/>
        </w:rPr>
        <w:t>mmap()</w:t>
      </w:r>
      <w:r w:rsidR="00DD1016" w:rsidRPr="00DD1016">
        <w:rPr>
          <w:lang w:val="en-GB"/>
        </w:rPr>
        <w:t xml:space="preserve"> range</w:t>
      </w:r>
      <w:r w:rsidR="00207501">
        <w:rPr>
          <w:lang w:val="en-GB"/>
        </w:rPr>
        <w:t xml:space="preserve">, </w:t>
      </w:r>
      <w:r w:rsidR="00207501" w:rsidRPr="00207501">
        <w:rPr>
          <w:lang w:val="en-GB"/>
        </w:rPr>
        <w:t>but be careful with that</w:t>
      </w:r>
      <w:r w:rsidR="00DD1016" w:rsidRPr="00DD1016">
        <w:rPr>
          <w:lang w:val="en-GB"/>
        </w:rPr>
        <w:t>.</w:t>
      </w:r>
    </w:p>
    <w:p w14:paraId="2F294310" w14:textId="5ED4E8A0" w:rsidR="000D464C" w:rsidRPr="00F63980" w:rsidRDefault="000D464C" w:rsidP="00DC3972">
      <w:pPr>
        <w:rPr>
          <w:lang w:val="en-GB"/>
        </w:rPr>
      </w:pPr>
      <w:r w:rsidRPr="00F63980">
        <w:rPr>
          <w:lang w:val="en-GB"/>
        </w:rPr>
        <w:t xml:space="preserve">To manage payload state you have to use </w:t>
      </w:r>
      <w:r w:rsidRPr="00F63980">
        <w:rPr>
          <w:rFonts w:ascii="Courier New" w:hAnsi="Courier New" w:cs="Courier New"/>
          <w:b/>
          <w:lang w:val="en-GB"/>
        </w:rPr>
        <w:t>module_payload_on()</w:t>
      </w:r>
      <w:r w:rsidRPr="00F63980">
        <w:rPr>
          <w:lang w:val="en-GB"/>
        </w:rPr>
        <w:t xml:space="preserve"> and  </w:t>
      </w:r>
      <w:r w:rsidRPr="00F63980">
        <w:rPr>
          <w:rFonts w:ascii="Courier New" w:hAnsi="Courier New" w:cs="Courier New"/>
          <w:b/>
          <w:lang w:val="en-GB"/>
        </w:rPr>
        <w:t>module_payload_off()</w:t>
      </w:r>
      <w:r w:rsidRPr="00F63980">
        <w:rPr>
          <w:lang w:val="en-GB"/>
        </w:rPr>
        <w:t xml:space="preserve"> </w:t>
      </w:r>
      <w:r w:rsidR="00607121" w:rsidRPr="00F63980">
        <w:rPr>
          <w:lang w:val="en-GB"/>
        </w:rPr>
        <w:t xml:space="preserve">implemented </w:t>
      </w:r>
      <w:r w:rsidRPr="00F63980">
        <w:rPr>
          <w:lang w:val="en-GB"/>
        </w:rPr>
        <w:t>methods.</w:t>
      </w:r>
      <w:r w:rsidR="006D40C5">
        <w:rPr>
          <w:lang w:val="en-GB"/>
        </w:rPr>
        <w:t xml:space="preserve"> </w:t>
      </w:r>
      <w:r w:rsidR="006D40C5" w:rsidRPr="006D40C5">
        <w:rPr>
          <w:lang w:val="en-GB"/>
        </w:rPr>
        <w:t xml:space="preserve">The sequence of enabling / disabling the </w:t>
      </w:r>
      <w:r w:rsidR="006D40C5" w:rsidRPr="006D40C5">
        <w:rPr>
          <w:lang w:val="en-GB"/>
        </w:rPr>
        <w:lastRenderedPageBreak/>
        <w:t>module payload is configurable, so the requested processing can be user-defined in the reserved files</w:t>
      </w:r>
      <w:r w:rsidR="006D40C5">
        <w:rPr>
          <w:lang w:val="en-GB"/>
        </w:rPr>
        <w:t xml:space="preserve"> </w:t>
      </w:r>
      <w:r w:rsidR="006D40C5" w:rsidRPr="006D40C5">
        <w:rPr>
          <w:rFonts w:ascii="Courier New" w:hAnsi="Courier New" w:cs="Courier New"/>
          <w:b/>
          <w:bCs/>
          <w:lang w:val="en-GB"/>
        </w:rPr>
        <w:t>user-payload.c</w:t>
      </w:r>
      <w:r w:rsidR="006D40C5">
        <w:rPr>
          <w:lang w:val="en-GB"/>
        </w:rPr>
        <w:t>/</w:t>
      </w:r>
      <w:r w:rsidR="006D40C5" w:rsidRPr="006D40C5">
        <w:rPr>
          <w:rFonts w:ascii="Courier New" w:hAnsi="Courier New" w:cs="Courier New"/>
          <w:b/>
          <w:bCs/>
          <w:lang w:val="en-GB"/>
        </w:rPr>
        <w:t>user-payload.h</w:t>
      </w:r>
      <w:r w:rsidR="006D40C5">
        <w:rPr>
          <w:lang w:val="en-GB"/>
        </w:rPr>
        <w:t>.</w:t>
      </w:r>
    </w:p>
    <w:p w14:paraId="3AF00E71" w14:textId="0DF6531A" w:rsidR="00C41A4B" w:rsidRPr="00F63980" w:rsidRDefault="00E64BE1" w:rsidP="00DC3972">
      <w:pPr>
        <w:rPr>
          <w:lang w:val="en-GB"/>
        </w:rPr>
      </w:pPr>
      <w:r w:rsidRPr="00F63980">
        <w:rPr>
          <w:lang w:val="en-GB"/>
        </w:rPr>
        <w:t xml:space="preserve">To increase the number of sensors redefine </w:t>
      </w:r>
      <w:r w:rsidRPr="00F63980">
        <w:rPr>
          <w:rFonts w:ascii="Courier New" w:hAnsi="Courier New" w:cs="Courier New"/>
          <w:b/>
          <w:lang w:val="en-GB"/>
        </w:rPr>
        <w:t>MAX_SENSOR</w:t>
      </w:r>
      <w:r w:rsidR="00E27061" w:rsidRPr="00F63980">
        <w:rPr>
          <w:rFonts w:ascii="Courier New" w:hAnsi="Courier New" w:cs="Courier New"/>
          <w:b/>
          <w:lang w:val="en-GB"/>
        </w:rPr>
        <w:t>_COUNT</w:t>
      </w:r>
      <w:r w:rsidR="00E27061" w:rsidRPr="00F63980">
        <w:rPr>
          <w:lang w:val="en-GB"/>
        </w:rPr>
        <w:t xml:space="preserve"> and </w:t>
      </w:r>
      <w:r w:rsidR="00E27061" w:rsidRPr="00F63980">
        <w:rPr>
          <w:rFonts w:ascii="Courier New" w:hAnsi="Courier New" w:cs="Courier New"/>
          <w:b/>
          <w:lang w:val="en-GB"/>
        </w:rPr>
        <w:t>MAC_SDR_COUNT</w:t>
      </w:r>
      <w:r w:rsidR="00E27061" w:rsidRPr="00F63980">
        <w:rPr>
          <w:lang w:val="en-GB"/>
        </w:rPr>
        <w:t xml:space="preserve"> macros</w:t>
      </w:r>
      <w:r w:rsidRPr="00F63980">
        <w:rPr>
          <w:lang w:val="en-GB"/>
        </w:rPr>
        <w:t xml:space="preserve"> in </w:t>
      </w:r>
      <w:r w:rsidR="008128BC" w:rsidRPr="00F63980">
        <w:rPr>
          <w:rFonts w:ascii="Courier New" w:hAnsi="Courier New" w:cs="Courier New"/>
          <w:b/>
          <w:lang w:val="en-GB"/>
        </w:rPr>
        <w:t>ipmc.c, sensor.c</w:t>
      </w:r>
      <w:r w:rsidR="00B54C0F" w:rsidRPr="00F63980">
        <w:rPr>
          <w:rFonts w:ascii="Courier New" w:hAnsi="Courier New" w:cs="Courier New"/>
          <w:b/>
          <w:lang w:val="en-GB"/>
        </w:rPr>
        <w:t>,</w:t>
      </w:r>
      <w:r w:rsidR="008128BC" w:rsidRPr="00F63980">
        <w:rPr>
          <w:lang w:val="en-GB"/>
        </w:rPr>
        <w:t xml:space="preserve"> and </w:t>
      </w:r>
      <w:r w:rsidR="008128BC" w:rsidRPr="00F63980">
        <w:rPr>
          <w:rFonts w:ascii="Courier New" w:hAnsi="Courier New" w:cs="Courier New"/>
          <w:b/>
          <w:lang w:val="en-GB"/>
        </w:rPr>
        <w:t>i2c-sensor.c</w:t>
      </w:r>
      <w:r w:rsidR="008128BC" w:rsidRPr="00F63980">
        <w:rPr>
          <w:b/>
          <w:bCs/>
          <w:lang w:val="en-GB"/>
        </w:rPr>
        <w:t xml:space="preserve"> </w:t>
      </w:r>
      <w:r w:rsidR="00B04FF0" w:rsidRPr="00F63980">
        <w:rPr>
          <w:lang w:val="en-GB"/>
        </w:rPr>
        <w:t xml:space="preserve">source </w:t>
      </w:r>
      <w:r w:rsidR="008128BC" w:rsidRPr="00F63980">
        <w:rPr>
          <w:lang w:val="en-GB"/>
        </w:rPr>
        <w:t>files</w:t>
      </w:r>
      <w:r w:rsidR="00E27061" w:rsidRPr="00F63980">
        <w:rPr>
          <w:lang w:val="en-GB"/>
        </w:rPr>
        <w:t>.</w:t>
      </w:r>
    </w:p>
    <w:p w14:paraId="5D5D0E24" w14:textId="4CCC5C74" w:rsidR="00C41A4B" w:rsidRPr="00F63980" w:rsidRDefault="000D464C" w:rsidP="00DC3972">
      <w:pPr>
        <w:rPr>
          <w:lang w:val="en-GB"/>
        </w:rPr>
      </w:pPr>
      <w:r w:rsidRPr="00F63980">
        <w:rPr>
          <w:lang w:val="en-GB"/>
        </w:rPr>
        <w:t xml:space="preserve">To put </w:t>
      </w:r>
      <w:r w:rsidR="00E27061" w:rsidRPr="00F63980">
        <w:rPr>
          <w:lang w:val="en-GB"/>
        </w:rPr>
        <w:t xml:space="preserve">a </w:t>
      </w:r>
      <w:r w:rsidRPr="00F63980">
        <w:rPr>
          <w:lang w:val="en-GB"/>
        </w:rPr>
        <w:t xml:space="preserve">new sensor in </w:t>
      </w:r>
      <w:r w:rsidR="00B04FF0" w:rsidRPr="00F63980">
        <w:rPr>
          <w:lang w:val="en-GB"/>
        </w:rPr>
        <w:t xml:space="preserve">a </w:t>
      </w:r>
      <w:r w:rsidRPr="00F63980">
        <w:rPr>
          <w:b/>
          <w:bCs/>
          <w:lang w:val="en-GB"/>
        </w:rPr>
        <w:t>scanning state</w:t>
      </w:r>
      <w:r w:rsidRPr="00F63980">
        <w:rPr>
          <w:lang w:val="en-GB"/>
        </w:rPr>
        <w:t xml:space="preserve"> implement</w:t>
      </w:r>
      <w:r w:rsidR="00C41A4B" w:rsidRPr="00F63980">
        <w:rPr>
          <w:lang w:val="en-GB"/>
        </w:rPr>
        <w:t xml:space="preserve"> </w:t>
      </w:r>
      <w:r w:rsidR="00A14355" w:rsidRPr="00F63980">
        <w:rPr>
          <w:b/>
          <w:bCs/>
          <w:lang w:val="en-GB"/>
        </w:rPr>
        <w:t xml:space="preserve">state </w:t>
      </w:r>
      <w:r w:rsidR="00C41A4B" w:rsidRPr="00F63980">
        <w:rPr>
          <w:b/>
          <w:bCs/>
          <w:lang w:val="en-GB"/>
        </w:rPr>
        <w:t>poll function</w:t>
      </w:r>
      <w:r w:rsidR="00C41A4B" w:rsidRPr="00F63980">
        <w:rPr>
          <w:lang w:val="en-GB"/>
        </w:rPr>
        <w:t xml:space="preserve"> </w:t>
      </w:r>
      <w:r w:rsidR="0057326B">
        <w:rPr>
          <w:lang w:val="en-GB"/>
        </w:rPr>
        <w:t>(</w:t>
      </w:r>
      <w:r w:rsidR="0057326B" w:rsidRPr="00F63980">
        <w:rPr>
          <w:lang w:val="en-GB"/>
        </w:rPr>
        <w:t>just after your callback function</w:t>
      </w:r>
      <w:r w:rsidR="0057326B">
        <w:rPr>
          <w:lang w:val="en-GB"/>
        </w:rPr>
        <w:t>)</w:t>
      </w:r>
      <w:r w:rsidR="0057326B" w:rsidRPr="00F63980">
        <w:rPr>
          <w:lang w:val="en-GB"/>
        </w:rPr>
        <w:t xml:space="preserve"> </w:t>
      </w:r>
      <w:r w:rsidR="00C41A4B" w:rsidRPr="00F63980">
        <w:rPr>
          <w:lang w:val="en-GB"/>
        </w:rPr>
        <w:t xml:space="preserve">with the </w:t>
      </w:r>
      <w:r w:rsidR="001D38A4" w:rsidRPr="00F63980">
        <w:rPr>
          <w:lang w:val="en-GB"/>
        </w:rPr>
        <w:t>following</w:t>
      </w:r>
      <w:r w:rsidR="00004044" w:rsidRPr="00F63980">
        <w:rPr>
          <w:lang w:val="en-GB"/>
        </w:rPr>
        <w:t xml:space="preserve"> </w:t>
      </w:r>
      <w:r w:rsidR="00C41A4B" w:rsidRPr="00F63980">
        <w:rPr>
          <w:lang w:val="en-GB"/>
        </w:rPr>
        <w:t>structure</w:t>
      </w:r>
      <w:r w:rsidR="00DE67F6" w:rsidRPr="00F63980">
        <w:rPr>
          <w:lang w:val="en-GB"/>
        </w:rPr>
        <w:t xml:space="preserve"> (use </w:t>
      </w:r>
      <w:r w:rsidR="00DE67F6" w:rsidRPr="00F63980">
        <w:rPr>
          <w:rFonts w:ascii="Courier New" w:hAnsi="Courier New" w:cs="Courier New"/>
          <w:b/>
          <w:lang w:val="en-GB"/>
        </w:rPr>
        <w:t>/root/UF_IPMC/</w:t>
      </w:r>
      <w:r w:rsidR="008A54D3" w:rsidRPr="00F63980">
        <w:rPr>
          <w:rFonts w:ascii="Courier New" w:hAnsi="Courier New" w:cs="Courier New"/>
          <w:b/>
          <w:lang w:val="en-GB"/>
        </w:rPr>
        <w:t>TEMPLATES/template.c</w:t>
      </w:r>
      <w:r w:rsidR="008A54D3" w:rsidRPr="00F63980">
        <w:rPr>
          <w:b/>
          <w:bCs/>
          <w:lang w:val="en-GB"/>
        </w:rPr>
        <w:t xml:space="preserve"> </w:t>
      </w:r>
      <w:r w:rsidR="008A54D3" w:rsidRPr="00F63980">
        <w:rPr>
          <w:lang w:val="en-GB"/>
        </w:rPr>
        <w:t>as an example</w:t>
      </w:r>
      <w:r w:rsidR="00DE67F6" w:rsidRPr="00F63980">
        <w:rPr>
          <w:lang w:val="en-GB"/>
        </w:rPr>
        <w:t>)</w:t>
      </w:r>
      <w:r w:rsidR="00C41A4B" w:rsidRPr="00F63980">
        <w:rPr>
          <w:lang w:val="en-GB"/>
        </w:rPr>
        <w:t>:</w:t>
      </w:r>
    </w:p>
    <w:p w14:paraId="387045DE" w14:textId="059646C0" w:rsidR="000D464C" w:rsidRPr="00F63980" w:rsidRDefault="00C41A4B" w:rsidP="00DC3972">
      <w:pPr>
        <w:rPr>
          <w:rFonts w:ascii="Courier New" w:hAnsi="Courier New" w:cs="Courier New"/>
          <w:b/>
          <w:lang w:val="en-GB"/>
        </w:rPr>
      </w:pPr>
      <w:r w:rsidRPr="00F63980">
        <w:rPr>
          <w:rFonts w:ascii="Courier New" w:hAnsi="Courier New" w:cs="Courier New"/>
          <w:b/>
          <w:lang w:val="en-GB"/>
        </w:rPr>
        <w:t>void [</w:t>
      </w:r>
      <w:r w:rsidRPr="00F63980">
        <w:rPr>
          <w:rFonts w:ascii="Courier New" w:hAnsi="Courier New" w:cs="Courier New"/>
          <w:b/>
          <w:i/>
          <w:iCs/>
          <w:lang w:val="en-GB"/>
        </w:rPr>
        <w:t>name</w:t>
      </w:r>
      <w:r w:rsidRPr="00F63980">
        <w:rPr>
          <w:rFonts w:ascii="Courier New" w:hAnsi="Courier New" w:cs="Courier New"/>
          <w:b/>
          <w:lang w:val="en-GB"/>
        </w:rPr>
        <w:t>]</w:t>
      </w:r>
      <w:r w:rsidR="00A14355" w:rsidRPr="00F63980">
        <w:rPr>
          <w:rFonts w:ascii="Courier New" w:hAnsi="Courier New" w:cs="Courier New"/>
          <w:b/>
          <w:lang w:val="en-GB"/>
        </w:rPr>
        <w:t>_state</w:t>
      </w:r>
      <w:r w:rsidRPr="00F63980">
        <w:rPr>
          <w:rFonts w:ascii="Courier New" w:hAnsi="Courier New" w:cs="Courier New"/>
          <w:b/>
          <w:lang w:val="en-GB"/>
        </w:rPr>
        <w:t>_poll( unsigned char *arg)</w:t>
      </w:r>
      <w:r w:rsidR="000D464C" w:rsidRPr="00F63980">
        <w:rPr>
          <w:rFonts w:ascii="Courier New" w:hAnsi="Courier New" w:cs="Courier New"/>
          <w:b/>
          <w:lang w:val="en-GB"/>
        </w:rPr>
        <w:t xml:space="preserve"> </w:t>
      </w:r>
    </w:p>
    <w:p w14:paraId="55406664" w14:textId="22A4F255" w:rsidR="00C41A4B" w:rsidRPr="00F63980" w:rsidRDefault="00C41A4B" w:rsidP="00DC3972">
      <w:pPr>
        <w:rPr>
          <w:rFonts w:ascii="Courier New" w:hAnsi="Courier New" w:cs="Courier New"/>
          <w:b/>
          <w:lang w:val="en-GB"/>
        </w:rPr>
      </w:pPr>
      <w:r w:rsidRPr="00F63980">
        <w:rPr>
          <w:rFonts w:ascii="Courier New" w:hAnsi="Courier New" w:cs="Courier New"/>
          <w:b/>
          <w:lang w:val="en-GB"/>
        </w:rPr>
        <w:t>{</w:t>
      </w:r>
    </w:p>
    <w:p w14:paraId="2CF15EDA" w14:textId="6E6BB7E1" w:rsidR="00C41A4B" w:rsidRPr="00F63980" w:rsidRDefault="00C41A4B" w:rsidP="00DC3972">
      <w:pPr>
        <w:rPr>
          <w:rFonts w:ascii="Courier New" w:hAnsi="Courier New" w:cs="Courier New"/>
          <w:b/>
          <w:lang w:val="en-GB"/>
        </w:rPr>
      </w:pPr>
      <w:r w:rsidRPr="00F63980">
        <w:rPr>
          <w:rFonts w:ascii="Courier New" w:hAnsi="Courier New" w:cs="Courier New"/>
          <w:b/>
          <w:lang w:val="en-GB"/>
        </w:rPr>
        <w:tab/>
      </w:r>
      <w:r w:rsidR="001D38A4" w:rsidRPr="00F63980">
        <w:rPr>
          <w:rFonts w:ascii="Courier New" w:hAnsi="Courier New" w:cs="Courier New"/>
          <w:b/>
          <w:lang w:val="en-GB"/>
        </w:rPr>
        <w:t>u</w:t>
      </w:r>
      <w:r w:rsidRPr="00F63980">
        <w:rPr>
          <w:rFonts w:ascii="Courier New" w:hAnsi="Courier New" w:cs="Courier New"/>
          <w:b/>
          <w:lang w:val="en-GB"/>
        </w:rPr>
        <w:t>nsigned char [</w:t>
      </w:r>
      <w:r w:rsidRPr="00F63980">
        <w:rPr>
          <w:rFonts w:ascii="Courier New" w:hAnsi="Courier New" w:cs="Courier New"/>
          <w:b/>
          <w:i/>
          <w:iCs/>
          <w:lang w:val="en-GB"/>
        </w:rPr>
        <w:t>name</w:t>
      </w:r>
      <w:r w:rsidRPr="00F63980">
        <w:rPr>
          <w:rFonts w:ascii="Courier New" w:hAnsi="Courier New" w:cs="Courier New"/>
          <w:b/>
          <w:lang w:val="en-GB"/>
        </w:rPr>
        <w:t>]_timer_handle;</w:t>
      </w:r>
    </w:p>
    <w:p w14:paraId="7E2C208A" w14:textId="2C9C116C" w:rsidR="00C41A4B" w:rsidRPr="00F63980" w:rsidRDefault="00C41A4B" w:rsidP="00DC3972">
      <w:pPr>
        <w:rPr>
          <w:rFonts w:ascii="Courier New" w:hAnsi="Courier New" w:cs="Courier New"/>
          <w:b/>
          <w:lang w:val="en-GB"/>
        </w:rPr>
      </w:pPr>
      <w:r w:rsidRPr="00F63980">
        <w:rPr>
          <w:rFonts w:ascii="Courier New" w:hAnsi="Courier New" w:cs="Courier New"/>
          <w:b/>
          <w:lang w:val="en-GB"/>
        </w:rPr>
        <w:tab/>
        <w:t>scanning_function();</w:t>
      </w:r>
      <w:r w:rsidRPr="00F63980">
        <w:rPr>
          <w:rFonts w:ascii="Courier New" w:hAnsi="Courier New" w:cs="Courier New"/>
          <w:b/>
          <w:lang w:val="en-GB"/>
        </w:rPr>
        <w:tab/>
        <w:t>//callback function</w:t>
      </w:r>
    </w:p>
    <w:p w14:paraId="2FE368E3" w14:textId="43464D7E" w:rsidR="00C41A4B" w:rsidRPr="00F63980" w:rsidRDefault="00C41A4B" w:rsidP="00C41A4B">
      <w:pPr>
        <w:rPr>
          <w:rFonts w:ascii="Courier New" w:hAnsi="Courier New" w:cs="Courier New"/>
          <w:b/>
          <w:lang w:val="en-GB"/>
        </w:rPr>
      </w:pPr>
      <w:r w:rsidRPr="00F63980">
        <w:rPr>
          <w:rFonts w:ascii="Courier New" w:hAnsi="Courier New" w:cs="Courier New"/>
          <w:b/>
          <w:lang w:val="en-GB"/>
        </w:rPr>
        <w:tab/>
        <w:t>timer_add_callout_queue( (void *)&amp;[</w:t>
      </w:r>
      <w:r w:rsidRPr="00F63980">
        <w:rPr>
          <w:rFonts w:ascii="Courier New" w:hAnsi="Courier New" w:cs="Courier New"/>
          <w:b/>
          <w:i/>
          <w:iCs/>
          <w:lang w:val="en-GB"/>
        </w:rPr>
        <w:t>name</w:t>
      </w:r>
      <w:r w:rsidRPr="00F63980">
        <w:rPr>
          <w:rFonts w:ascii="Courier New" w:hAnsi="Courier New" w:cs="Courier New"/>
          <w:b/>
          <w:lang w:val="en-GB"/>
        </w:rPr>
        <w:t>]_timer_handle,</w:t>
      </w:r>
    </w:p>
    <w:p w14:paraId="7A551AA5" w14:textId="1DC6BF68" w:rsidR="00C41A4B" w:rsidRPr="00F63980" w:rsidRDefault="00C41A4B" w:rsidP="00C41A4B">
      <w:pPr>
        <w:ind w:firstLine="708"/>
        <w:rPr>
          <w:rFonts w:ascii="Courier New" w:hAnsi="Courier New" w:cs="Courier New"/>
          <w:b/>
          <w:lang w:val="en-GB"/>
        </w:rPr>
      </w:pPr>
      <w:r w:rsidRPr="00F63980">
        <w:rPr>
          <w:rFonts w:ascii="Courier New" w:hAnsi="Courier New" w:cs="Courier New"/>
          <w:b/>
          <w:lang w:val="en-GB"/>
        </w:rPr>
        <w:t>[</w:t>
      </w:r>
      <w:r w:rsidRPr="00F63980">
        <w:rPr>
          <w:rFonts w:ascii="Courier New" w:hAnsi="Courier New" w:cs="Courier New"/>
          <w:b/>
          <w:i/>
          <w:iCs/>
          <w:lang w:val="en-GB"/>
        </w:rPr>
        <w:t>time</w:t>
      </w:r>
      <w:r w:rsidRPr="00F63980">
        <w:rPr>
          <w:rFonts w:ascii="Courier New" w:hAnsi="Courier New" w:cs="Courier New"/>
          <w:b/>
          <w:lang w:val="en-GB"/>
        </w:rPr>
        <w:t>]*</w:t>
      </w:r>
      <w:r w:rsidR="00A446B1">
        <w:rPr>
          <w:rFonts w:ascii="Courier New" w:hAnsi="Courier New" w:cs="Courier New"/>
          <w:b/>
          <w:lang w:val="en-GB"/>
        </w:rPr>
        <w:t>SEC</w:t>
      </w:r>
      <w:r w:rsidRPr="00F63980">
        <w:rPr>
          <w:rFonts w:ascii="Courier New" w:hAnsi="Courier New" w:cs="Courier New"/>
          <w:b/>
          <w:lang w:val="en-GB"/>
        </w:rPr>
        <w:t>, [</w:t>
      </w:r>
      <w:r w:rsidRPr="00F63980">
        <w:rPr>
          <w:rFonts w:ascii="Courier New" w:hAnsi="Courier New" w:cs="Courier New"/>
          <w:b/>
          <w:i/>
          <w:iCs/>
          <w:lang w:val="en-GB"/>
        </w:rPr>
        <w:t>name</w:t>
      </w:r>
      <w:r w:rsidRPr="00F63980">
        <w:rPr>
          <w:rFonts w:ascii="Courier New" w:hAnsi="Courier New" w:cs="Courier New"/>
          <w:b/>
          <w:lang w:val="en-GB"/>
        </w:rPr>
        <w:t>]_</w:t>
      </w:r>
      <w:r w:rsidR="00A14355" w:rsidRPr="00F63980">
        <w:rPr>
          <w:rFonts w:ascii="Courier New" w:hAnsi="Courier New" w:cs="Courier New"/>
          <w:b/>
          <w:lang w:val="en-GB"/>
        </w:rPr>
        <w:t>state_</w:t>
      </w:r>
      <w:r w:rsidRPr="00F63980">
        <w:rPr>
          <w:rFonts w:ascii="Courier New" w:hAnsi="Courier New" w:cs="Courier New"/>
          <w:b/>
          <w:lang w:val="en-GB"/>
        </w:rPr>
        <w:t>poll, 0 ); /* [</w:t>
      </w:r>
      <w:r w:rsidRPr="00F63980">
        <w:rPr>
          <w:rFonts w:ascii="Courier New" w:hAnsi="Courier New" w:cs="Courier New"/>
          <w:b/>
          <w:i/>
          <w:iCs/>
          <w:lang w:val="en-GB"/>
        </w:rPr>
        <w:t>time</w:t>
      </w:r>
      <w:r w:rsidRPr="00F63980">
        <w:rPr>
          <w:rFonts w:ascii="Courier New" w:hAnsi="Courier New" w:cs="Courier New"/>
          <w:b/>
          <w:lang w:val="en-GB"/>
        </w:rPr>
        <w:t>] sec timeout */</w:t>
      </w:r>
    </w:p>
    <w:p w14:paraId="507FF62F" w14:textId="664CC641" w:rsidR="00C41A4B" w:rsidRPr="00F63980" w:rsidRDefault="00C41A4B" w:rsidP="00DC3972">
      <w:pPr>
        <w:rPr>
          <w:rFonts w:ascii="Courier New" w:hAnsi="Courier New" w:cs="Courier New"/>
          <w:b/>
          <w:lang w:val="en-GB"/>
        </w:rPr>
      </w:pPr>
      <w:r w:rsidRPr="00F63980">
        <w:rPr>
          <w:rFonts w:ascii="Courier New" w:hAnsi="Courier New" w:cs="Courier New"/>
          <w:b/>
          <w:lang w:val="en-GB"/>
        </w:rPr>
        <w:t>}</w:t>
      </w:r>
    </w:p>
    <w:p w14:paraId="52CE342C" w14:textId="46056295" w:rsidR="00D71FCE" w:rsidRPr="00F63980" w:rsidRDefault="00B13E9D" w:rsidP="00F57AA3">
      <w:pPr>
        <w:rPr>
          <w:lang w:val="en-GB"/>
        </w:rPr>
      </w:pPr>
      <w:r w:rsidRPr="00F63980">
        <w:rPr>
          <w:lang w:val="en-GB"/>
        </w:rPr>
        <w:t>Declare</w:t>
      </w:r>
      <w:r w:rsidR="00F57AA3" w:rsidRPr="00F63980">
        <w:rPr>
          <w:lang w:val="en-GB"/>
        </w:rPr>
        <w:t xml:space="preserve"> ‘</w:t>
      </w:r>
      <w:r w:rsidR="00F57AA3" w:rsidRPr="00F63980">
        <w:rPr>
          <w:rFonts w:ascii="Courier New" w:hAnsi="Courier New" w:cs="Courier New"/>
          <w:b/>
          <w:lang w:val="en-GB"/>
        </w:rPr>
        <w:t>void [</w:t>
      </w:r>
      <w:r w:rsidR="00F57AA3" w:rsidRPr="00F63980">
        <w:rPr>
          <w:rFonts w:ascii="Courier New" w:hAnsi="Courier New" w:cs="Courier New"/>
          <w:b/>
          <w:i/>
          <w:iCs/>
          <w:lang w:val="en-GB"/>
        </w:rPr>
        <w:t>name</w:t>
      </w:r>
      <w:r w:rsidR="00F57AA3" w:rsidRPr="00F63980">
        <w:rPr>
          <w:rFonts w:ascii="Courier New" w:hAnsi="Courier New" w:cs="Courier New"/>
          <w:b/>
          <w:lang w:val="en-GB"/>
        </w:rPr>
        <w:t>]_poll( unsigned char *arg)</w:t>
      </w:r>
      <w:r w:rsidR="00F57AA3" w:rsidRPr="00F63980">
        <w:rPr>
          <w:lang w:val="en-GB"/>
        </w:rPr>
        <w:t xml:space="preserve">’ function in the beginning of </w:t>
      </w:r>
      <w:r w:rsidR="00911C24">
        <w:rPr>
          <w:rFonts w:ascii="Courier New" w:hAnsi="Courier New" w:cs="Courier New"/>
          <w:b/>
          <w:lang w:val="en-GB"/>
        </w:rPr>
        <w:t>user-sensor</w:t>
      </w:r>
      <w:r w:rsidR="00F57AA3" w:rsidRPr="00F63980">
        <w:rPr>
          <w:rFonts w:ascii="Courier New" w:hAnsi="Courier New" w:cs="Courier New"/>
          <w:b/>
          <w:lang w:val="en-GB"/>
        </w:rPr>
        <w:t>.c</w:t>
      </w:r>
      <w:r w:rsidR="00F57AA3" w:rsidRPr="00F63980">
        <w:rPr>
          <w:lang w:val="en-GB"/>
        </w:rPr>
        <w:t xml:space="preserve"> file</w:t>
      </w:r>
      <w:r w:rsidR="008A54D3" w:rsidRPr="00F63980">
        <w:rPr>
          <w:lang w:val="en-GB"/>
        </w:rPr>
        <w:t xml:space="preserve"> (go to “</w:t>
      </w:r>
      <w:r w:rsidR="00911C24">
        <w:rPr>
          <w:b/>
          <w:bCs/>
          <w:color w:val="2F5496" w:themeColor="accent1" w:themeShade="BF"/>
          <w:lang w:val="en-GB"/>
        </w:rPr>
        <w:t>User L</w:t>
      </w:r>
      <w:r w:rsidR="008A54D3" w:rsidRPr="00F63980">
        <w:rPr>
          <w:b/>
          <w:bCs/>
          <w:color w:val="2F5496" w:themeColor="accent1" w:themeShade="BF"/>
          <w:lang w:val="en-GB"/>
        </w:rPr>
        <w:t>ocal Function Prototypes</w:t>
      </w:r>
      <w:r w:rsidR="008A54D3" w:rsidRPr="00F63980">
        <w:rPr>
          <w:lang w:val="en-GB"/>
        </w:rPr>
        <w:t>” location)</w:t>
      </w:r>
      <w:r w:rsidR="00F57AA3" w:rsidRPr="00F63980">
        <w:rPr>
          <w:lang w:val="en-GB"/>
        </w:rPr>
        <w:t xml:space="preserve">. </w:t>
      </w:r>
    </w:p>
    <w:p w14:paraId="34E18843" w14:textId="1C6FD5B2" w:rsidR="00F57AA3" w:rsidRPr="00F63980" w:rsidRDefault="00B13E9D" w:rsidP="00F57AA3">
      <w:pPr>
        <w:rPr>
          <w:lang w:val="en-GB"/>
        </w:rPr>
      </w:pPr>
      <w:r w:rsidRPr="00F63980">
        <w:rPr>
          <w:lang w:val="en-GB"/>
        </w:rPr>
        <w:t>C</w:t>
      </w:r>
      <w:r w:rsidR="00F57AA3" w:rsidRPr="00F63980">
        <w:rPr>
          <w:lang w:val="en-GB"/>
        </w:rPr>
        <w:t>all ‘</w:t>
      </w:r>
      <w:r w:rsidR="00F57AA3" w:rsidRPr="00F63980">
        <w:rPr>
          <w:rFonts w:ascii="Courier New" w:hAnsi="Courier New" w:cs="Courier New"/>
          <w:b/>
          <w:lang w:val="en-GB"/>
        </w:rPr>
        <w:t>[</w:t>
      </w:r>
      <w:r w:rsidR="00F57AA3" w:rsidRPr="00F63980">
        <w:rPr>
          <w:rFonts w:ascii="Courier New" w:hAnsi="Courier New" w:cs="Courier New"/>
          <w:b/>
          <w:i/>
          <w:iCs/>
          <w:lang w:val="en-GB"/>
        </w:rPr>
        <w:t>name</w:t>
      </w:r>
      <w:r w:rsidR="00F57AA3" w:rsidRPr="00F63980">
        <w:rPr>
          <w:rFonts w:ascii="Courier New" w:hAnsi="Courier New" w:cs="Courier New"/>
          <w:b/>
          <w:lang w:val="en-GB"/>
        </w:rPr>
        <w:t>]_</w:t>
      </w:r>
      <w:r w:rsidR="00A14355" w:rsidRPr="00F63980">
        <w:rPr>
          <w:rFonts w:ascii="Courier New" w:hAnsi="Courier New" w:cs="Courier New"/>
          <w:b/>
          <w:lang w:val="en-GB"/>
        </w:rPr>
        <w:t>state_</w:t>
      </w:r>
      <w:r w:rsidR="00F57AA3" w:rsidRPr="00F63980">
        <w:rPr>
          <w:rFonts w:ascii="Courier New" w:hAnsi="Courier New" w:cs="Courier New"/>
          <w:b/>
          <w:lang w:val="en-GB"/>
        </w:rPr>
        <w:t>poll( 0 )</w:t>
      </w:r>
      <w:r w:rsidR="00F57AA3" w:rsidRPr="00F63980">
        <w:rPr>
          <w:lang w:val="en-GB"/>
        </w:rPr>
        <w:t xml:space="preserve">’ function in </w:t>
      </w:r>
      <w:r w:rsidR="00911C24">
        <w:rPr>
          <w:rFonts w:ascii="Courier New" w:hAnsi="Courier New" w:cs="Courier New"/>
          <w:b/>
          <w:lang w:val="en-GB"/>
        </w:rPr>
        <w:t>user_m</w:t>
      </w:r>
      <w:r w:rsidR="00F57AA3" w:rsidRPr="00F63980">
        <w:rPr>
          <w:rFonts w:ascii="Courier New" w:hAnsi="Courier New" w:cs="Courier New"/>
          <w:b/>
          <w:lang w:val="en-GB"/>
        </w:rPr>
        <w:t>odule_init()</w:t>
      </w:r>
      <w:r w:rsidR="00F57AA3" w:rsidRPr="00F63980">
        <w:rPr>
          <w:lang w:val="en-GB"/>
        </w:rPr>
        <w:t xml:space="preserve"> function just after other </w:t>
      </w:r>
      <w:r w:rsidR="00F57AA3" w:rsidRPr="00F63980">
        <w:rPr>
          <w:rFonts w:ascii="Courier New" w:hAnsi="Courier New" w:cs="Courier New"/>
          <w:b/>
          <w:lang w:val="en-GB"/>
        </w:rPr>
        <w:t>*</w:t>
      </w:r>
      <w:r w:rsidR="00093F17">
        <w:rPr>
          <w:rFonts w:ascii="Courier New" w:hAnsi="Courier New" w:cs="Courier New"/>
          <w:b/>
          <w:lang w:val="en-GB"/>
        </w:rPr>
        <w:t>_state</w:t>
      </w:r>
      <w:r w:rsidR="00F57AA3" w:rsidRPr="00F63980">
        <w:rPr>
          <w:rFonts w:ascii="Courier New" w:hAnsi="Courier New" w:cs="Courier New"/>
          <w:b/>
          <w:lang w:val="en-GB"/>
        </w:rPr>
        <w:t>_poll( 0 )</w:t>
      </w:r>
      <w:r w:rsidR="00F57AA3" w:rsidRPr="00F63980">
        <w:rPr>
          <w:lang w:val="en-GB"/>
        </w:rPr>
        <w:t xml:space="preserve"> functions</w:t>
      </w:r>
      <w:r w:rsidR="008A54D3" w:rsidRPr="00F63980">
        <w:rPr>
          <w:lang w:val="en-GB"/>
        </w:rPr>
        <w:t xml:space="preserve"> (go to “</w:t>
      </w:r>
      <w:r w:rsidR="008A54D3" w:rsidRPr="00F63980">
        <w:rPr>
          <w:b/>
          <w:bCs/>
          <w:color w:val="2F5496" w:themeColor="accent1" w:themeShade="BF"/>
          <w:lang w:val="en-GB"/>
        </w:rPr>
        <w:t>State Poll Functions call</w:t>
      </w:r>
      <w:r w:rsidR="008A54D3" w:rsidRPr="00F63980">
        <w:rPr>
          <w:lang w:val="en-GB"/>
        </w:rPr>
        <w:t>” location)</w:t>
      </w:r>
      <w:r w:rsidR="00F57AA3" w:rsidRPr="00F63980">
        <w:rPr>
          <w:lang w:val="en-GB"/>
        </w:rPr>
        <w:t>.</w:t>
      </w:r>
    </w:p>
    <w:p w14:paraId="50748E29" w14:textId="3BEDB827" w:rsidR="008A54D3" w:rsidRDefault="008A54D3" w:rsidP="00F57AA3">
      <w:pPr>
        <w:rPr>
          <w:lang w:val="en-GB"/>
        </w:rPr>
      </w:pPr>
      <w:r w:rsidRPr="00F63980">
        <w:rPr>
          <w:color w:val="FF0000"/>
          <w:lang w:val="en-GB"/>
        </w:rPr>
        <w:t>Note</w:t>
      </w:r>
      <w:r w:rsidRPr="00F63980">
        <w:rPr>
          <w:lang w:val="en-GB"/>
        </w:rPr>
        <w:t>: Temperature sensors already pinged up by</w:t>
      </w:r>
      <w:r w:rsidR="004361CF">
        <w:rPr>
          <w:lang w:val="en-GB"/>
        </w:rPr>
        <w:t xml:space="preserve"> the</w:t>
      </w:r>
      <w:r w:rsidRPr="00F63980">
        <w:rPr>
          <w:lang w:val="en-GB"/>
        </w:rPr>
        <w:t xml:space="preserve"> Shelf Manager every </w:t>
      </w:r>
      <w:r w:rsidR="00DA51D2" w:rsidRPr="00A0610E">
        <w:rPr>
          <w:rFonts w:ascii="Courier New" w:hAnsi="Courier New" w:cs="Courier New"/>
          <w:b/>
          <w:bCs/>
          <w:lang w:val="en-GB"/>
        </w:rPr>
        <w:t>~</w:t>
      </w:r>
      <w:r w:rsidRPr="00A0610E">
        <w:rPr>
          <w:rFonts w:ascii="Courier New" w:hAnsi="Courier New" w:cs="Courier New"/>
          <w:b/>
          <w:bCs/>
          <w:lang w:val="en-GB"/>
        </w:rPr>
        <w:t>5 sec</w:t>
      </w:r>
      <w:r w:rsidR="00DA51D2" w:rsidRPr="00A0610E">
        <w:rPr>
          <w:rFonts w:ascii="Courier New" w:hAnsi="Courier New" w:cs="Courier New"/>
          <w:b/>
          <w:bCs/>
          <w:lang w:val="en-GB"/>
        </w:rPr>
        <w:t>s</w:t>
      </w:r>
      <w:r w:rsidR="00DA51D2" w:rsidRPr="00F63980">
        <w:rPr>
          <w:lang w:val="en-GB"/>
        </w:rPr>
        <w:t xml:space="preserve"> by default.</w:t>
      </w:r>
    </w:p>
    <w:p w14:paraId="23782082" w14:textId="09730C38" w:rsidR="003B763B" w:rsidRDefault="003B763B" w:rsidP="00F63980">
      <w:pPr>
        <w:pStyle w:val="Heading1"/>
        <w:rPr>
          <w:rFonts w:asciiTheme="minorHAnsi" w:eastAsiaTheme="minorHAnsi" w:hAnsiTheme="minorHAnsi" w:cstheme="minorBidi"/>
          <w:color w:val="auto"/>
          <w:sz w:val="22"/>
          <w:szCs w:val="22"/>
          <w:lang w:val="en-GB"/>
        </w:rPr>
      </w:pPr>
      <w:r w:rsidRPr="003B763B">
        <w:rPr>
          <w:rFonts w:asciiTheme="minorHAnsi" w:eastAsiaTheme="minorHAnsi" w:hAnsiTheme="minorHAnsi" w:cstheme="minorBidi"/>
          <w:color w:val="auto"/>
          <w:sz w:val="22"/>
          <w:szCs w:val="22"/>
          <w:lang w:val="en-GB"/>
        </w:rPr>
        <w:t>Timer</w:t>
      </w:r>
      <w:r w:rsidR="00EB7353">
        <w:rPr>
          <w:rFonts w:asciiTheme="minorHAnsi" w:eastAsiaTheme="minorHAnsi" w:hAnsiTheme="minorHAnsi" w:cstheme="minorBidi"/>
          <w:color w:val="auto"/>
          <w:sz w:val="22"/>
          <w:szCs w:val="22"/>
          <w:lang w:val="en-GB"/>
        </w:rPr>
        <w:t>’s</w:t>
      </w:r>
      <w:r w:rsidRPr="003B763B">
        <w:rPr>
          <w:rFonts w:asciiTheme="minorHAnsi" w:eastAsiaTheme="minorHAnsi" w:hAnsiTheme="minorHAnsi" w:cstheme="minorBidi"/>
          <w:color w:val="auto"/>
          <w:sz w:val="22"/>
          <w:szCs w:val="22"/>
          <w:lang w:val="en-GB"/>
        </w:rPr>
        <w:t xml:space="preserve"> resolution </w:t>
      </w:r>
      <w:r w:rsidR="00C963A8">
        <w:rPr>
          <w:rFonts w:asciiTheme="minorHAnsi" w:eastAsiaTheme="minorHAnsi" w:hAnsiTheme="minorHAnsi" w:cstheme="minorBidi"/>
          <w:color w:val="auto"/>
          <w:sz w:val="22"/>
          <w:szCs w:val="22"/>
          <w:lang w:val="en-GB"/>
        </w:rPr>
        <w:t>by default is set</w:t>
      </w:r>
      <w:r w:rsidRPr="003B763B">
        <w:rPr>
          <w:rFonts w:asciiTheme="minorHAnsi" w:eastAsiaTheme="minorHAnsi" w:hAnsiTheme="minorHAnsi" w:cstheme="minorBidi"/>
          <w:color w:val="auto"/>
          <w:sz w:val="22"/>
          <w:szCs w:val="22"/>
          <w:lang w:val="en-GB"/>
        </w:rPr>
        <w:t xml:space="preserve"> to </w:t>
      </w:r>
      <w:r w:rsidRPr="003B763B">
        <w:rPr>
          <w:rFonts w:ascii="Courier New" w:eastAsiaTheme="minorHAnsi" w:hAnsi="Courier New" w:cs="Courier New"/>
          <w:b/>
          <w:bCs/>
          <w:color w:val="auto"/>
          <w:sz w:val="22"/>
          <w:szCs w:val="22"/>
          <w:lang w:val="en-GB"/>
        </w:rPr>
        <w:t>1</w:t>
      </w:r>
      <w:r w:rsidR="00C963A8">
        <w:rPr>
          <w:rFonts w:ascii="Courier New" w:eastAsiaTheme="minorHAnsi" w:hAnsi="Courier New" w:cs="Courier New"/>
          <w:b/>
          <w:bCs/>
          <w:color w:val="auto"/>
          <w:sz w:val="22"/>
          <w:szCs w:val="22"/>
          <w:lang w:val="en-GB"/>
        </w:rPr>
        <w:t>0</w:t>
      </w:r>
      <w:r w:rsidR="009929AE">
        <w:rPr>
          <w:rFonts w:ascii="Courier New" w:eastAsiaTheme="minorHAnsi" w:hAnsi="Courier New" w:cs="Courier New"/>
          <w:b/>
          <w:bCs/>
          <w:color w:val="auto"/>
          <w:sz w:val="22"/>
          <w:szCs w:val="22"/>
          <w:lang w:val="en-GB"/>
        </w:rPr>
        <w:t>m</w:t>
      </w:r>
      <w:r w:rsidRPr="003B763B">
        <w:rPr>
          <w:rFonts w:ascii="Courier New" w:eastAsiaTheme="minorHAnsi" w:hAnsi="Courier New" w:cs="Courier New"/>
          <w:b/>
          <w:bCs/>
          <w:color w:val="auto"/>
          <w:sz w:val="22"/>
          <w:szCs w:val="22"/>
          <w:lang w:val="en-GB"/>
        </w:rPr>
        <w:t>s</w:t>
      </w:r>
      <w:r w:rsidRPr="003B763B">
        <w:rPr>
          <w:rFonts w:asciiTheme="minorHAnsi" w:eastAsiaTheme="minorHAnsi" w:hAnsiTheme="minorHAnsi" w:cstheme="minorBidi"/>
          <w:color w:val="auto"/>
          <w:sz w:val="22"/>
          <w:szCs w:val="22"/>
          <w:lang w:val="en-GB"/>
        </w:rPr>
        <w:t>, which can be used in software for scan functions</w:t>
      </w:r>
      <w:r>
        <w:rPr>
          <w:rFonts w:asciiTheme="minorHAnsi" w:eastAsiaTheme="minorHAnsi" w:hAnsiTheme="minorHAnsi" w:cstheme="minorBidi"/>
          <w:color w:val="auto"/>
          <w:sz w:val="22"/>
          <w:szCs w:val="22"/>
          <w:lang w:val="en-GB"/>
        </w:rPr>
        <w:t>.</w:t>
      </w:r>
    </w:p>
    <w:p w14:paraId="2F409805" w14:textId="15A714D6" w:rsidR="003B763B" w:rsidRDefault="003B763B" w:rsidP="00D04992">
      <w:pPr>
        <w:ind w:firstLine="708"/>
        <w:rPr>
          <w:lang w:val="en-GB"/>
        </w:rPr>
      </w:pPr>
      <w:r>
        <w:rPr>
          <w:lang w:val="en-GB"/>
        </w:rPr>
        <w:t>Examples:</w:t>
      </w:r>
    </w:p>
    <w:p w14:paraId="64D4B55D" w14:textId="6478598D" w:rsidR="003B763B" w:rsidRPr="003B763B" w:rsidRDefault="003B763B" w:rsidP="003B763B">
      <w:pPr>
        <w:ind w:firstLine="708"/>
        <w:rPr>
          <w:lang w:val="en-GB"/>
        </w:rPr>
      </w:pPr>
      <w:r w:rsidRPr="003B763B">
        <w:rPr>
          <w:rFonts w:ascii="Courier New" w:hAnsi="Courier New" w:cs="Courier New"/>
          <w:b/>
          <w:bCs/>
          <w:lang w:val="en-GB"/>
        </w:rPr>
        <w:t>[time]*SEC</w:t>
      </w:r>
      <w:r w:rsidRPr="003B763B">
        <w:rPr>
          <w:lang w:val="en-GB"/>
        </w:rPr>
        <w:t xml:space="preserve"> value is </w:t>
      </w:r>
      <w:r w:rsidRPr="003B763B">
        <w:rPr>
          <w:b/>
          <w:bCs/>
          <w:lang w:val="en-GB"/>
        </w:rPr>
        <w:t>unsigned long</w:t>
      </w:r>
      <w:r w:rsidRPr="003B763B">
        <w:rPr>
          <w:lang w:val="en-GB"/>
        </w:rPr>
        <w:t xml:space="preserve">, </w:t>
      </w:r>
      <w:r w:rsidRPr="003B763B">
        <w:rPr>
          <w:rFonts w:ascii="Courier New" w:hAnsi="Courier New" w:cs="Courier New"/>
          <w:b/>
          <w:bCs/>
          <w:lang w:val="en-GB"/>
        </w:rPr>
        <w:t>SEC = 100</w:t>
      </w:r>
    </w:p>
    <w:p w14:paraId="4F3EA91F" w14:textId="22408943" w:rsidR="003B763B" w:rsidRPr="003B763B" w:rsidRDefault="003B763B" w:rsidP="003B763B">
      <w:pPr>
        <w:ind w:firstLine="708"/>
        <w:rPr>
          <w:lang w:val="en-GB"/>
        </w:rPr>
      </w:pPr>
      <w:r w:rsidRPr="003B763B">
        <w:rPr>
          <w:rFonts w:ascii="Courier New" w:hAnsi="Courier New" w:cs="Courier New"/>
          <w:lang w:val="en-GB"/>
        </w:rPr>
        <w:t>1*SEC</w:t>
      </w:r>
      <w:r w:rsidRPr="003B763B">
        <w:rPr>
          <w:lang w:val="en-GB"/>
        </w:rPr>
        <w:t xml:space="preserve"> for checking sensor each </w:t>
      </w:r>
      <w:r w:rsidRPr="003B763B">
        <w:rPr>
          <w:rFonts w:ascii="Courier New" w:hAnsi="Courier New" w:cs="Courier New"/>
          <w:lang w:val="en-GB"/>
        </w:rPr>
        <w:t>1s</w:t>
      </w:r>
    </w:p>
    <w:p w14:paraId="31EAD92A" w14:textId="26B8FFF8" w:rsidR="003B763B" w:rsidRPr="003B763B" w:rsidRDefault="003B763B" w:rsidP="003B763B">
      <w:pPr>
        <w:ind w:firstLine="708"/>
        <w:rPr>
          <w:lang w:val="en-GB"/>
        </w:rPr>
      </w:pPr>
      <w:r w:rsidRPr="003B763B">
        <w:rPr>
          <w:rFonts w:ascii="Courier New" w:hAnsi="Courier New" w:cs="Courier New"/>
          <w:lang w:val="en-GB"/>
        </w:rPr>
        <w:t>0.1*SEC</w:t>
      </w:r>
      <w:r>
        <w:rPr>
          <w:lang w:val="en-GB"/>
        </w:rPr>
        <w:t xml:space="preserve"> </w:t>
      </w:r>
      <w:r w:rsidRPr="003B763B">
        <w:rPr>
          <w:lang w:val="en-GB"/>
        </w:rPr>
        <w:t xml:space="preserve"> for each </w:t>
      </w:r>
      <w:r w:rsidRPr="003B763B">
        <w:rPr>
          <w:rFonts w:ascii="Courier New" w:hAnsi="Courier New" w:cs="Courier New"/>
          <w:lang w:val="en-GB"/>
        </w:rPr>
        <w:t>100ms</w:t>
      </w:r>
    </w:p>
    <w:p w14:paraId="1999DE00" w14:textId="13901253" w:rsidR="003B763B" w:rsidRPr="003B763B" w:rsidRDefault="003B763B" w:rsidP="003B763B">
      <w:pPr>
        <w:ind w:firstLine="708"/>
        <w:rPr>
          <w:lang w:val="en-GB"/>
        </w:rPr>
      </w:pPr>
      <w:r w:rsidRPr="003B763B">
        <w:rPr>
          <w:rFonts w:ascii="Courier New" w:hAnsi="Courier New" w:cs="Courier New"/>
          <w:lang w:val="en-GB"/>
        </w:rPr>
        <w:t>0.01*SEC</w:t>
      </w:r>
      <w:r w:rsidRPr="003B763B">
        <w:rPr>
          <w:lang w:val="en-GB"/>
        </w:rPr>
        <w:t xml:space="preserve"> for each </w:t>
      </w:r>
      <w:r w:rsidRPr="003B763B">
        <w:rPr>
          <w:rFonts w:ascii="Courier New" w:hAnsi="Courier New" w:cs="Courier New"/>
          <w:lang w:val="en-GB"/>
        </w:rPr>
        <w:t>10ms</w:t>
      </w:r>
    </w:p>
    <w:p w14:paraId="376F69A1" w14:textId="5D436612" w:rsidR="009A16DB" w:rsidRDefault="005449D9" w:rsidP="006D76C7">
      <w:pPr>
        <w:rPr>
          <w:rFonts w:cs="Courier New"/>
          <w:lang w:val="en-GB"/>
        </w:rPr>
      </w:pPr>
      <w:r>
        <w:rPr>
          <w:lang w:val="en-GB"/>
        </w:rPr>
        <w:t>This can</w:t>
      </w:r>
      <w:r w:rsidR="006D76C7">
        <w:rPr>
          <w:lang w:val="en-GB"/>
        </w:rPr>
        <w:t xml:space="preserve"> be helpful in usage: </w:t>
      </w:r>
      <w:r w:rsidR="006D76C7" w:rsidRPr="006D76C7">
        <w:rPr>
          <w:rFonts w:ascii="Courier New" w:hAnsi="Courier New" w:cs="Courier New"/>
          <w:b/>
          <w:bCs/>
          <w:lang w:val="en-GB"/>
        </w:rPr>
        <w:t>lbolt</w:t>
      </w:r>
      <w:r w:rsidR="006D76C7">
        <w:rPr>
          <w:lang w:val="en-GB"/>
        </w:rPr>
        <w:t xml:space="preserve"> – </w:t>
      </w:r>
      <w:r w:rsidRPr="005449D9">
        <w:rPr>
          <w:lang w:val="en-GB"/>
        </w:rPr>
        <w:t>a system counter that increments every</w:t>
      </w:r>
      <w:r>
        <w:rPr>
          <w:lang w:val="en-GB"/>
        </w:rPr>
        <w:t xml:space="preserve"> </w:t>
      </w:r>
      <w:r w:rsidRPr="005449D9">
        <w:rPr>
          <w:rFonts w:ascii="Courier New" w:hAnsi="Courier New" w:cs="Courier New"/>
          <w:b/>
          <w:bCs/>
          <w:lang w:val="en-GB"/>
        </w:rPr>
        <w:t>1</w:t>
      </w:r>
      <w:r w:rsidR="009552B9">
        <w:rPr>
          <w:rFonts w:ascii="Courier New" w:hAnsi="Courier New" w:cs="Courier New"/>
          <w:b/>
          <w:bCs/>
          <w:lang w:val="en-GB"/>
        </w:rPr>
        <w:t>0</w:t>
      </w:r>
      <w:r w:rsidR="0000648F">
        <w:rPr>
          <w:rFonts w:ascii="Courier New" w:hAnsi="Courier New" w:cs="Courier New"/>
          <w:b/>
          <w:bCs/>
          <w:lang w:val="en-GB"/>
        </w:rPr>
        <w:t>m</w:t>
      </w:r>
      <w:r w:rsidRPr="005449D9">
        <w:rPr>
          <w:rFonts w:ascii="Courier New" w:hAnsi="Courier New" w:cs="Courier New"/>
          <w:b/>
          <w:bCs/>
          <w:lang w:val="en-GB"/>
        </w:rPr>
        <w:t>s</w:t>
      </w:r>
      <w:r>
        <w:rPr>
          <w:rFonts w:ascii="Courier New" w:hAnsi="Courier New" w:cs="Courier New"/>
          <w:b/>
          <w:bCs/>
          <w:lang w:val="en-GB"/>
        </w:rPr>
        <w:t>.</w:t>
      </w:r>
      <w:r w:rsidRPr="005449D9">
        <w:rPr>
          <w:lang w:val="en-GB"/>
        </w:rPr>
        <w:t xml:space="preserve"> </w:t>
      </w:r>
      <w:r w:rsidR="009164F3">
        <w:rPr>
          <w:rFonts w:cs="Courier New"/>
          <w:lang w:val="en-GB"/>
        </w:rPr>
        <w:t>Timer</w:t>
      </w:r>
      <w:r w:rsidRPr="005449D9">
        <w:rPr>
          <w:rFonts w:cs="Courier New"/>
          <w:lang w:val="en-GB"/>
        </w:rPr>
        <w:t xml:space="preserve"> is based on the </w:t>
      </w:r>
      <w:r w:rsidRPr="005449D9">
        <w:rPr>
          <w:rFonts w:ascii="Courier New" w:hAnsi="Courier New" w:cs="Courier New"/>
          <w:b/>
          <w:bCs/>
          <w:lang w:val="en-GB"/>
        </w:rPr>
        <w:t xml:space="preserve">CLOCK_MONOTONIC </w:t>
      </w:r>
      <w:r w:rsidRPr="005449D9">
        <w:rPr>
          <w:rFonts w:cs="Courier New"/>
          <w:lang w:val="en-GB"/>
        </w:rPr>
        <w:t xml:space="preserve">system clock </w:t>
      </w:r>
      <w:r w:rsidR="0014242B">
        <w:rPr>
          <w:rFonts w:cs="Courier New"/>
          <w:lang w:val="en-GB"/>
        </w:rPr>
        <w:t>of</w:t>
      </w:r>
      <w:r w:rsidRPr="005449D9">
        <w:rPr>
          <w:rFonts w:ascii="Courier New" w:hAnsi="Courier New" w:cs="Courier New"/>
          <w:b/>
          <w:bCs/>
          <w:lang w:val="en-GB"/>
        </w:rPr>
        <w:t xml:space="preserve"> POSIX.1b</w:t>
      </w:r>
      <w:r>
        <w:rPr>
          <w:rFonts w:cs="Courier New"/>
          <w:lang w:val="en-GB"/>
        </w:rPr>
        <w:t>.</w:t>
      </w:r>
    </w:p>
    <w:p w14:paraId="1329C51D" w14:textId="69F4F245" w:rsidR="009A16DB" w:rsidRDefault="009A16DB" w:rsidP="006D76C7">
      <w:pPr>
        <w:rPr>
          <w:rFonts w:cs="Courier New"/>
          <w:lang w:val="en-GB"/>
        </w:rPr>
      </w:pPr>
      <w:r>
        <w:rPr>
          <w:rFonts w:cs="Courier New"/>
          <w:lang w:val="en-GB"/>
        </w:rPr>
        <w:t>For logging</w:t>
      </w:r>
      <w:r w:rsidR="002E2849">
        <w:rPr>
          <w:rFonts w:cs="Courier New"/>
          <w:lang w:val="en-GB"/>
        </w:rPr>
        <w:t xml:space="preserve"> to file </w:t>
      </w:r>
      <w:r w:rsidR="002E2849" w:rsidRPr="002E2849">
        <w:rPr>
          <w:rFonts w:ascii="Courier New" w:hAnsi="Courier New" w:cs="Courier New"/>
          <w:b/>
          <w:bCs/>
          <w:lang w:val="en-GB"/>
        </w:rPr>
        <w:t>(/</w:t>
      </w:r>
      <w:r w:rsidR="007B20EE">
        <w:rPr>
          <w:rFonts w:ascii="Courier New" w:hAnsi="Courier New" w:cs="Courier New"/>
          <w:b/>
          <w:bCs/>
          <w:lang w:val="en-GB"/>
        </w:rPr>
        <w:t>tmp</w:t>
      </w:r>
      <w:r w:rsidR="002E2849" w:rsidRPr="002E2849">
        <w:rPr>
          <w:rFonts w:ascii="Courier New" w:hAnsi="Courier New" w:cs="Courier New"/>
          <w:b/>
          <w:bCs/>
          <w:lang w:val="en-GB"/>
        </w:rPr>
        <w:t>/</w:t>
      </w:r>
      <w:r w:rsidR="00393135">
        <w:rPr>
          <w:rFonts w:ascii="Courier New" w:hAnsi="Courier New" w:cs="Courier New"/>
          <w:b/>
          <w:bCs/>
          <w:lang w:val="en-GB"/>
        </w:rPr>
        <w:t>uf_ipmc</w:t>
      </w:r>
      <w:r w:rsidR="002E2849" w:rsidRPr="002E2849">
        <w:rPr>
          <w:rFonts w:ascii="Courier New" w:hAnsi="Courier New" w:cs="Courier New"/>
          <w:b/>
          <w:bCs/>
          <w:lang w:val="en-GB"/>
        </w:rPr>
        <w:t>.</w:t>
      </w:r>
      <w:r w:rsidR="00393135">
        <w:rPr>
          <w:rFonts w:ascii="Courier New" w:hAnsi="Courier New" w:cs="Courier New"/>
          <w:b/>
          <w:bCs/>
          <w:lang w:val="en-GB"/>
        </w:rPr>
        <w:t>log</w:t>
      </w:r>
      <w:r w:rsidR="002E2849">
        <w:rPr>
          <w:rFonts w:cs="Courier New"/>
          <w:lang w:val="en-GB"/>
        </w:rPr>
        <w:t>)</w:t>
      </w:r>
      <w:r>
        <w:rPr>
          <w:rFonts w:cs="Courier New"/>
          <w:lang w:val="en-GB"/>
        </w:rPr>
        <w:t xml:space="preserve"> you should use </w:t>
      </w:r>
      <w:r w:rsidRPr="009A16DB">
        <w:rPr>
          <w:rFonts w:ascii="Courier New" w:hAnsi="Courier New" w:cs="Courier New"/>
          <w:b/>
          <w:bCs/>
          <w:lang w:val="en-GB"/>
        </w:rPr>
        <w:t xml:space="preserve">void logger(const char* tag, const char* fmt, ...) </w:t>
      </w:r>
      <w:r>
        <w:rPr>
          <w:rFonts w:cs="Courier New"/>
          <w:lang w:val="en-GB"/>
        </w:rPr>
        <w:t>function.</w:t>
      </w:r>
    </w:p>
    <w:p w14:paraId="2B04810E" w14:textId="1EEAE517" w:rsidR="009A16DB" w:rsidRDefault="009A16DB" w:rsidP="006D76C7">
      <w:pPr>
        <w:rPr>
          <w:rFonts w:cs="Courier New"/>
          <w:lang w:val="en-GB"/>
        </w:rPr>
      </w:pPr>
      <w:r>
        <w:rPr>
          <w:rFonts w:cs="Courier New"/>
          <w:lang w:val="en-GB"/>
        </w:rPr>
        <w:tab/>
        <w:t>Examples:</w:t>
      </w:r>
    </w:p>
    <w:p w14:paraId="34636C09" w14:textId="1269446B" w:rsidR="009A16DB" w:rsidRPr="009A16DB" w:rsidRDefault="009A16DB" w:rsidP="006D76C7">
      <w:pPr>
        <w:rPr>
          <w:rFonts w:ascii="Courier New" w:hAnsi="Courier New" w:cs="Courier New"/>
          <w:b/>
          <w:bCs/>
          <w:i/>
          <w:iCs/>
          <w:lang w:val="en-GB"/>
        </w:rPr>
      </w:pPr>
      <w:r w:rsidRPr="009A16DB">
        <w:rPr>
          <w:rFonts w:cs="Courier New"/>
          <w:b/>
          <w:bCs/>
          <w:lang w:val="en-GB"/>
        </w:rPr>
        <w:tab/>
      </w:r>
      <w:r w:rsidRPr="009A16DB">
        <w:rPr>
          <w:rFonts w:cs="Courier New"/>
          <w:b/>
          <w:bCs/>
          <w:i/>
          <w:iCs/>
          <w:lang w:val="en-GB"/>
        </w:rPr>
        <w:t>&gt;</w:t>
      </w:r>
      <w:r w:rsidRPr="009A16DB">
        <w:rPr>
          <w:rFonts w:ascii="Courier New" w:hAnsi="Courier New" w:cs="Courier New"/>
          <w:b/>
          <w:bCs/>
          <w:i/>
          <w:iCs/>
          <w:lang w:val="en-GB"/>
        </w:rPr>
        <w:t>logger(“ERROR”, “Fail description”)</w:t>
      </w:r>
    </w:p>
    <w:p w14:paraId="6B7272F8" w14:textId="10B8C112" w:rsidR="009A16DB" w:rsidRPr="009A16DB" w:rsidRDefault="009A16DB" w:rsidP="006D76C7">
      <w:pPr>
        <w:rPr>
          <w:rFonts w:ascii="Courier New" w:hAnsi="Courier New" w:cs="Courier New"/>
          <w:b/>
          <w:bCs/>
          <w:i/>
          <w:iCs/>
          <w:lang w:val="en-GB"/>
        </w:rPr>
      </w:pPr>
      <w:r w:rsidRPr="009A16DB">
        <w:rPr>
          <w:rFonts w:cs="Courier New"/>
          <w:b/>
          <w:bCs/>
          <w:lang w:val="en-GB"/>
        </w:rPr>
        <w:tab/>
      </w:r>
      <w:r w:rsidRPr="009A16DB">
        <w:rPr>
          <w:rFonts w:cs="Courier New"/>
          <w:b/>
          <w:bCs/>
          <w:i/>
          <w:iCs/>
          <w:lang w:val="en-GB"/>
        </w:rPr>
        <w:t>&gt;</w:t>
      </w:r>
      <w:r w:rsidRPr="009A16DB">
        <w:rPr>
          <w:rFonts w:ascii="Courier New" w:hAnsi="Courier New" w:cs="Courier New"/>
          <w:b/>
          <w:bCs/>
          <w:i/>
          <w:iCs/>
          <w:lang w:val="en-GB"/>
        </w:rPr>
        <w:t>logger(“EVENT”, “Parameter =</w:t>
      </w:r>
      <w:r w:rsidR="00E92CDD">
        <w:rPr>
          <w:rFonts w:ascii="Courier New" w:hAnsi="Courier New" w:cs="Courier New"/>
          <w:b/>
          <w:bCs/>
          <w:i/>
          <w:iCs/>
          <w:lang w:val="en-GB"/>
        </w:rPr>
        <w:t xml:space="preserve"> </w:t>
      </w:r>
      <w:r w:rsidRPr="009A16DB">
        <w:rPr>
          <w:rFonts w:ascii="Courier New" w:hAnsi="Courier New" w:cs="Courier New"/>
          <w:b/>
          <w:bCs/>
          <w:i/>
          <w:iCs/>
          <w:lang w:val="en-GB"/>
        </w:rPr>
        <w:t>%d”, value)</w:t>
      </w:r>
    </w:p>
    <w:p w14:paraId="3013FAE1" w14:textId="6F3370B7" w:rsidR="0026036F" w:rsidRPr="00B16D09" w:rsidRDefault="006C152F" w:rsidP="00F63980">
      <w:pPr>
        <w:pStyle w:val="Heading1"/>
        <w:rPr>
          <w:lang w:val="en-GB"/>
        </w:rPr>
      </w:pPr>
      <w:r w:rsidRPr="00B16D09">
        <w:rPr>
          <w:lang w:val="en-GB"/>
        </w:rPr>
        <w:t>Project compilation</w:t>
      </w:r>
    </w:p>
    <w:p w14:paraId="7127752D" w14:textId="7710516F" w:rsidR="00B16D09" w:rsidRPr="00F63980" w:rsidRDefault="00C35BE7" w:rsidP="006C152F">
      <w:pPr>
        <w:ind w:left="2124" w:hanging="2124"/>
        <w:rPr>
          <w:lang w:val="en-GB"/>
        </w:rPr>
      </w:pPr>
      <w:r>
        <w:rPr>
          <w:lang w:val="en-GB"/>
        </w:rPr>
        <w:t xml:space="preserve">For </w:t>
      </w:r>
      <w:r w:rsidRPr="00C35BE7">
        <w:rPr>
          <w:b/>
          <w:bCs/>
          <w:lang w:val="en-GB"/>
        </w:rPr>
        <w:t>KU15P</w:t>
      </w:r>
      <w:r>
        <w:rPr>
          <w:lang w:val="en-GB"/>
        </w:rPr>
        <w:t xml:space="preserve"> board</w:t>
      </w:r>
      <w:r w:rsidR="008B7CE5" w:rsidRPr="00F63980">
        <w:rPr>
          <w:lang w:val="en-GB"/>
        </w:rPr>
        <w:t>:</w:t>
      </w:r>
    </w:p>
    <w:p w14:paraId="36AB0B3B" w14:textId="26098DF6" w:rsidR="006C152F"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lastRenderedPageBreak/>
        <w:t>&gt;cd /root/UF_IPMC/SRC</w:t>
      </w:r>
    </w:p>
    <w:p w14:paraId="33FDCBAA" w14:textId="136CB34D" w:rsidR="00B16D09" w:rsidRDefault="00B16D09" w:rsidP="00E92CDD">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w:t>
      </w:r>
      <w:r w:rsidR="00391292">
        <w:rPr>
          <w:rFonts w:ascii="Courier New" w:hAnsi="Courier New" w:cs="Courier New"/>
          <w:b/>
          <w:i/>
          <w:iCs/>
          <w:color w:val="538135" w:themeColor="accent6" w:themeShade="BF"/>
          <w:lang w:val="en-GB"/>
        </w:rPr>
        <w:t>c</w:t>
      </w:r>
      <w:r w:rsidRPr="00F63980">
        <w:rPr>
          <w:rFonts w:ascii="Courier New" w:hAnsi="Courier New" w:cs="Courier New"/>
          <w:b/>
          <w:i/>
          <w:iCs/>
          <w:color w:val="538135" w:themeColor="accent6" w:themeShade="BF"/>
          <w:lang w:val="en-GB"/>
        </w:rPr>
        <w:t>make</w:t>
      </w:r>
      <w:r w:rsidR="00391292">
        <w:rPr>
          <w:rFonts w:ascii="Courier New" w:hAnsi="Courier New" w:cs="Courier New"/>
          <w:b/>
          <w:i/>
          <w:iCs/>
          <w:color w:val="538135" w:themeColor="accent6" w:themeShade="BF"/>
          <w:lang w:val="en-GB"/>
        </w:rPr>
        <w:t xml:space="preserve"> -D BOARD=”KU15P” .</w:t>
      </w:r>
    </w:p>
    <w:p w14:paraId="4C274EF0" w14:textId="05115E60" w:rsidR="00391292" w:rsidRPr="00E92CDD" w:rsidRDefault="00391292" w:rsidP="00E92CDD">
      <w:pPr>
        <w:ind w:left="2124" w:hanging="2124"/>
        <w:rPr>
          <w:rFonts w:ascii="Courier New" w:hAnsi="Courier New" w:cs="Courier New"/>
          <w:b/>
          <w:i/>
          <w:iCs/>
          <w:color w:val="538135" w:themeColor="accent6" w:themeShade="BF"/>
          <w:lang w:val="en-GB"/>
        </w:rPr>
      </w:pPr>
      <w:r>
        <w:rPr>
          <w:rFonts w:ascii="Courier New" w:hAnsi="Courier New" w:cs="Courier New"/>
          <w:b/>
          <w:i/>
          <w:iCs/>
          <w:color w:val="538135" w:themeColor="accent6" w:themeShade="BF"/>
          <w:lang w:val="en-GB"/>
        </w:rPr>
        <w:t>&gt;make</w:t>
      </w:r>
    </w:p>
    <w:p w14:paraId="4B0D1137" w14:textId="3515766B" w:rsidR="00B16D09" w:rsidRPr="00F63980" w:rsidRDefault="00391292" w:rsidP="006C152F">
      <w:pPr>
        <w:ind w:left="2124" w:hanging="2124"/>
        <w:rPr>
          <w:lang w:val="en-GB"/>
        </w:rPr>
      </w:pPr>
      <w:r>
        <w:rPr>
          <w:lang w:val="en-GB"/>
        </w:rPr>
        <w:t xml:space="preserve">For </w:t>
      </w:r>
      <w:r>
        <w:rPr>
          <w:b/>
          <w:bCs/>
          <w:lang w:val="en-GB"/>
        </w:rPr>
        <w:t>V</w:t>
      </w:r>
      <w:r w:rsidRPr="00C35BE7">
        <w:rPr>
          <w:b/>
          <w:bCs/>
          <w:lang w:val="en-GB"/>
        </w:rPr>
        <w:t>U1</w:t>
      </w:r>
      <w:r>
        <w:rPr>
          <w:b/>
          <w:bCs/>
          <w:lang w:val="en-GB"/>
        </w:rPr>
        <w:t>3</w:t>
      </w:r>
      <w:r w:rsidRPr="00C35BE7">
        <w:rPr>
          <w:b/>
          <w:bCs/>
          <w:lang w:val="en-GB"/>
        </w:rPr>
        <w:t>P</w:t>
      </w:r>
      <w:r>
        <w:rPr>
          <w:lang w:val="en-GB"/>
        </w:rPr>
        <w:t xml:space="preserve"> board</w:t>
      </w:r>
      <w:r w:rsidR="00B16D09" w:rsidRPr="00F63980">
        <w:rPr>
          <w:rFonts w:ascii="Courier New" w:hAnsi="Courier New" w:cs="Courier New"/>
          <w:b/>
          <w:lang w:val="en-GB"/>
        </w:rPr>
        <w:t>:</w:t>
      </w:r>
    </w:p>
    <w:p w14:paraId="281433DE" w14:textId="77777777" w:rsidR="00391292" w:rsidRPr="00F63980" w:rsidRDefault="00391292" w:rsidP="00391292">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&gt;cd /root/UF_IPMC/SRC</w:t>
      </w:r>
    </w:p>
    <w:p w14:paraId="2A1697C7" w14:textId="6CB721D9" w:rsidR="00391292" w:rsidRDefault="00391292" w:rsidP="00391292">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w:t>
      </w:r>
      <w:r>
        <w:rPr>
          <w:rFonts w:ascii="Courier New" w:hAnsi="Courier New" w:cs="Courier New"/>
          <w:b/>
          <w:i/>
          <w:iCs/>
          <w:color w:val="538135" w:themeColor="accent6" w:themeShade="BF"/>
          <w:lang w:val="en-GB"/>
        </w:rPr>
        <w:t>c</w:t>
      </w:r>
      <w:r w:rsidRPr="00F63980">
        <w:rPr>
          <w:rFonts w:ascii="Courier New" w:hAnsi="Courier New" w:cs="Courier New"/>
          <w:b/>
          <w:i/>
          <w:iCs/>
          <w:color w:val="538135" w:themeColor="accent6" w:themeShade="BF"/>
          <w:lang w:val="en-GB"/>
        </w:rPr>
        <w:t>make</w:t>
      </w:r>
      <w:r>
        <w:rPr>
          <w:rFonts w:ascii="Courier New" w:hAnsi="Courier New" w:cs="Courier New"/>
          <w:b/>
          <w:i/>
          <w:iCs/>
          <w:color w:val="538135" w:themeColor="accent6" w:themeShade="BF"/>
          <w:lang w:val="en-GB"/>
        </w:rPr>
        <w:t xml:space="preserve"> -D BOARD=”</w:t>
      </w:r>
      <w:r>
        <w:rPr>
          <w:rFonts w:ascii="Courier New" w:hAnsi="Courier New" w:cs="Courier New"/>
          <w:b/>
          <w:i/>
          <w:iCs/>
          <w:color w:val="538135" w:themeColor="accent6" w:themeShade="BF"/>
          <w:lang w:val="en-GB"/>
        </w:rPr>
        <w:t>V</w:t>
      </w:r>
      <w:r>
        <w:rPr>
          <w:rFonts w:ascii="Courier New" w:hAnsi="Courier New" w:cs="Courier New"/>
          <w:b/>
          <w:i/>
          <w:iCs/>
          <w:color w:val="538135" w:themeColor="accent6" w:themeShade="BF"/>
          <w:lang w:val="en-GB"/>
        </w:rPr>
        <w:t>U1</w:t>
      </w:r>
      <w:r>
        <w:rPr>
          <w:rFonts w:ascii="Courier New" w:hAnsi="Courier New" w:cs="Courier New"/>
          <w:b/>
          <w:i/>
          <w:iCs/>
          <w:color w:val="538135" w:themeColor="accent6" w:themeShade="BF"/>
          <w:lang w:val="en-GB"/>
        </w:rPr>
        <w:t>3</w:t>
      </w:r>
      <w:r>
        <w:rPr>
          <w:rFonts w:ascii="Courier New" w:hAnsi="Courier New" w:cs="Courier New"/>
          <w:b/>
          <w:i/>
          <w:iCs/>
          <w:color w:val="538135" w:themeColor="accent6" w:themeShade="BF"/>
          <w:lang w:val="en-GB"/>
        </w:rPr>
        <w:t>P” .</w:t>
      </w:r>
    </w:p>
    <w:p w14:paraId="3FC975C0" w14:textId="77777777" w:rsidR="00391292" w:rsidRPr="00E92CDD" w:rsidRDefault="00391292" w:rsidP="00391292">
      <w:pPr>
        <w:ind w:left="2124" w:hanging="2124"/>
        <w:rPr>
          <w:rFonts w:ascii="Courier New" w:hAnsi="Courier New" w:cs="Courier New"/>
          <w:b/>
          <w:i/>
          <w:iCs/>
          <w:color w:val="538135" w:themeColor="accent6" w:themeShade="BF"/>
          <w:lang w:val="en-GB"/>
        </w:rPr>
      </w:pPr>
      <w:r>
        <w:rPr>
          <w:rFonts w:ascii="Courier New" w:hAnsi="Courier New" w:cs="Courier New"/>
          <w:b/>
          <w:i/>
          <w:iCs/>
          <w:color w:val="538135" w:themeColor="accent6" w:themeShade="BF"/>
          <w:lang w:val="en-GB"/>
        </w:rPr>
        <w:t>&gt;make</w:t>
      </w:r>
    </w:p>
    <w:p w14:paraId="52C8C994" w14:textId="49D94D36" w:rsidR="00C73AD5" w:rsidRDefault="00C73AD5" w:rsidP="00053964">
      <w:pPr>
        <w:pStyle w:val="Heading1"/>
        <w:rPr>
          <w:lang w:val="en-GB"/>
        </w:rPr>
      </w:pPr>
      <w:r>
        <w:rPr>
          <w:lang w:val="en-GB"/>
        </w:rPr>
        <w:t>Debugging</w:t>
      </w:r>
    </w:p>
    <w:p w14:paraId="31D6F2F7" w14:textId="77777777" w:rsidR="00C73AD5" w:rsidRPr="00C73AD5" w:rsidRDefault="00C73AD5" w:rsidP="00C73AD5">
      <w:pPr>
        <w:pStyle w:val="Heading1"/>
        <w:rPr>
          <w:rFonts w:asciiTheme="minorHAnsi" w:eastAsiaTheme="minorHAnsi" w:hAnsiTheme="minorHAnsi" w:cstheme="minorBidi"/>
          <w:color w:val="auto"/>
          <w:sz w:val="22"/>
          <w:szCs w:val="22"/>
          <w:lang w:val="en-GB"/>
        </w:rPr>
      </w:pPr>
      <w:r w:rsidRPr="00C73AD5">
        <w:rPr>
          <w:rFonts w:asciiTheme="minorHAnsi" w:eastAsiaTheme="minorHAnsi" w:hAnsiTheme="minorHAnsi" w:cstheme="minorBidi"/>
          <w:color w:val="auto"/>
          <w:sz w:val="22"/>
          <w:szCs w:val="22"/>
          <w:lang w:val="en-GB"/>
        </w:rPr>
        <w:t>UF_IPMC can be debugged under gdb in case of problems.</w:t>
      </w:r>
    </w:p>
    <w:p w14:paraId="4018EA49" w14:textId="16E0B7E8" w:rsidR="00C73AD5" w:rsidRDefault="00C73AD5" w:rsidP="00C73AD5">
      <w:pPr>
        <w:pStyle w:val="Heading1"/>
        <w:ind w:firstLine="708"/>
        <w:rPr>
          <w:rFonts w:asciiTheme="minorHAnsi" w:eastAsiaTheme="minorHAnsi" w:hAnsiTheme="minorHAnsi" w:cstheme="minorBidi"/>
          <w:color w:val="auto"/>
          <w:sz w:val="22"/>
          <w:szCs w:val="22"/>
          <w:lang w:val="en-GB"/>
        </w:rPr>
      </w:pPr>
      <w:r w:rsidRPr="00C73AD5">
        <w:rPr>
          <w:rFonts w:asciiTheme="minorHAnsi" w:eastAsiaTheme="minorHAnsi" w:hAnsiTheme="minorHAnsi" w:cstheme="minorBidi"/>
          <w:color w:val="auto"/>
          <w:sz w:val="22"/>
          <w:szCs w:val="22"/>
          <w:lang w:val="en-GB"/>
        </w:rPr>
        <w:t>Example (application crashing):</w:t>
      </w:r>
    </w:p>
    <w:p w14:paraId="45FBFA66" w14:textId="3BA2B661" w:rsidR="00C73AD5" w:rsidRP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gdb IPMC_EXEC</w:t>
      </w:r>
    </w:p>
    <w:p w14:paraId="6C3B6A86" w14:textId="52604BCB" w:rsid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(gdb) handle SIGUSR1 nostop noprint pass</w:t>
      </w:r>
    </w:p>
    <w:p w14:paraId="5348924C" w14:textId="769ADBC2" w:rsid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(gdb) r</w:t>
      </w:r>
    </w:p>
    <w:p w14:paraId="2DED8F9F" w14:textId="3D1E2E0C" w:rsidR="00053964" w:rsidRP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 xml:space="preserve">(gdb) </w:t>
      </w:r>
      <w:r>
        <w:rPr>
          <w:rFonts w:ascii="Courier New" w:hAnsi="Courier New" w:cs="Courier New"/>
          <w:i/>
          <w:iCs/>
          <w:lang w:val="en-GB"/>
        </w:rPr>
        <w:t>bt full</w:t>
      </w:r>
    </w:p>
    <w:p w14:paraId="5F3F5A55" w14:textId="73222A83" w:rsidR="00DD1918" w:rsidRDefault="00112FEA" w:rsidP="00C73AD5">
      <w:pPr>
        <w:pStyle w:val="Heading1"/>
        <w:rPr>
          <w:lang w:val="en-GB"/>
        </w:rPr>
      </w:pPr>
      <w:r>
        <w:rPr>
          <w:lang w:val="en-GB"/>
        </w:rPr>
        <w:t>Addition</w:t>
      </w:r>
    </w:p>
    <w:p w14:paraId="6793EE8C" w14:textId="1D30FA19" w:rsidR="004C4992" w:rsidRDefault="004C4992" w:rsidP="0012008C">
      <w:pPr>
        <w:pStyle w:val="Heading1"/>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Needs to be </w:t>
      </w:r>
      <w:r w:rsidR="00A32362">
        <w:rPr>
          <w:rFonts w:asciiTheme="minorHAnsi" w:eastAsiaTheme="minorHAnsi" w:hAnsiTheme="minorHAnsi" w:cstheme="minorBidi"/>
          <w:color w:val="auto"/>
          <w:sz w:val="22"/>
          <w:szCs w:val="22"/>
          <w:lang w:val="en-GB"/>
        </w:rPr>
        <w:t>enabled</w:t>
      </w:r>
      <w:r>
        <w:rPr>
          <w:rFonts w:asciiTheme="minorHAnsi" w:eastAsiaTheme="minorHAnsi" w:hAnsiTheme="minorHAnsi" w:cstheme="minorBidi"/>
          <w:color w:val="auto"/>
          <w:sz w:val="22"/>
          <w:szCs w:val="22"/>
          <w:lang w:val="en-GB"/>
        </w:rPr>
        <w:t xml:space="preserve"> </w:t>
      </w:r>
      <w:r w:rsidRPr="00A32362">
        <w:rPr>
          <w:rFonts w:asciiTheme="minorHAnsi" w:eastAsiaTheme="minorHAnsi" w:hAnsiTheme="minorHAnsi" w:cstheme="minorBidi"/>
          <w:b/>
          <w:bCs/>
          <w:color w:val="auto"/>
          <w:sz w:val="22"/>
          <w:szCs w:val="22"/>
          <w:lang w:val="en-GB"/>
        </w:rPr>
        <w:t>core dumps</w:t>
      </w:r>
      <w:r>
        <w:rPr>
          <w:rFonts w:asciiTheme="minorHAnsi" w:eastAsiaTheme="minorHAnsi" w:hAnsiTheme="minorHAnsi" w:cstheme="minorBidi"/>
          <w:color w:val="auto"/>
          <w:sz w:val="22"/>
          <w:szCs w:val="22"/>
          <w:lang w:val="en-GB"/>
        </w:rPr>
        <w:t xml:space="preserve"> </w:t>
      </w:r>
      <w:r w:rsidR="002E55A9">
        <w:rPr>
          <w:rFonts w:asciiTheme="minorHAnsi" w:eastAsiaTheme="minorHAnsi" w:hAnsiTheme="minorHAnsi" w:cstheme="minorBidi"/>
          <w:color w:val="auto"/>
          <w:sz w:val="22"/>
          <w:szCs w:val="22"/>
          <w:lang w:val="en-GB"/>
        </w:rPr>
        <w:t>i</w:t>
      </w:r>
      <w:r w:rsidR="00A32362">
        <w:rPr>
          <w:rFonts w:asciiTheme="minorHAnsi" w:eastAsiaTheme="minorHAnsi" w:hAnsiTheme="minorHAnsi" w:cstheme="minorBidi"/>
          <w:color w:val="auto"/>
          <w:sz w:val="22"/>
          <w:szCs w:val="22"/>
          <w:lang w:val="en-GB"/>
        </w:rPr>
        <w:t>n system for debugging reason in case of unexpected crashes.</w:t>
      </w:r>
    </w:p>
    <w:p w14:paraId="1D7CC5FC" w14:textId="079E8654" w:rsidR="0012008C" w:rsidRPr="0012008C" w:rsidRDefault="0012008C" w:rsidP="0012008C">
      <w:pPr>
        <w:pStyle w:val="Heading1"/>
        <w:rPr>
          <w:rFonts w:asciiTheme="minorHAnsi" w:eastAsiaTheme="minorHAnsi" w:hAnsiTheme="minorHAnsi" w:cstheme="minorBidi"/>
          <w:color w:val="auto"/>
          <w:sz w:val="22"/>
          <w:szCs w:val="22"/>
          <w:lang w:val="en-GB"/>
        </w:rPr>
      </w:pPr>
      <w:r w:rsidRPr="0012008C">
        <w:rPr>
          <w:rFonts w:asciiTheme="minorHAnsi" w:eastAsiaTheme="minorHAnsi" w:hAnsiTheme="minorHAnsi" w:cstheme="minorBidi"/>
          <w:color w:val="auto"/>
          <w:sz w:val="22"/>
          <w:szCs w:val="22"/>
          <w:lang w:val="en-GB"/>
        </w:rPr>
        <w:t xml:space="preserve">For normal work </w:t>
      </w:r>
      <w:r w:rsidRPr="00D435F4">
        <w:rPr>
          <w:rFonts w:ascii="Courier New" w:eastAsiaTheme="minorHAnsi" w:hAnsi="Courier New" w:cs="Courier New"/>
          <w:b/>
          <w:bCs/>
          <w:color w:val="auto"/>
          <w:sz w:val="22"/>
          <w:szCs w:val="22"/>
          <w:lang w:val="en-GB"/>
        </w:rPr>
        <w:t>IPMC_EXEC</w:t>
      </w:r>
      <w:r w:rsidRPr="0012008C">
        <w:rPr>
          <w:rFonts w:asciiTheme="minorHAnsi" w:eastAsiaTheme="minorHAnsi" w:hAnsiTheme="minorHAnsi" w:cstheme="minorBidi"/>
          <w:color w:val="auto"/>
          <w:sz w:val="22"/>
          <w:szCs w:val="22"/>
          <w:lang w:val="en-GB"/>
        </w:rPr>
        <w:t xml:space="preserve"> can be installed as </w:t>
      </w:r>
      <w:r w:rsidRPr="0012008C">
        <w:rPr>
          <w:rFonts w:ascii="Courier New" w:eastAsiaTheme="minorHAnsi" w:hAnsi="Courier New" w:cs="Courier New"/>
          <w:b/>
          <w:bCs/>
          <w:color w:val="auto"/>
          <w:sz w:val="22"/>
          <w:szCs w:val="22"/>
          <w:lang w:val="en-GB"/>
        </w:rPr>
        <w:t>rpm</w:t>
      </w:r>
      <w:r w:rsidRPr="0012008C">
        <w:rPr>
          <w:rFonts w:asciiTheme="minorHAnsi" w:eastAsiaTheme="minorHAnsi" w:hAnsiTheme="minorHAnsi" w:cstheme="minorBidi"/>
          <w:color w:val="auto"/>
          <w:sz w:val="22"/>
          <w:szCs w:val="22"/>
          <w:lang w:val="en-GB"/>
        </w:rPr>
        <w:t xml:space="preserve"> package in root file system, then included in </w:t>
      </w:r>
      <w:r w:rsidRPr="00D435F4">
        <w:rPr>
          <w:rFonts w:ascii="Courier New" w:eastAsiaTheme="minorHAnsi" w:hAnsi="Courier New" w:cs="Courier New"/>
          <w:b/>
          <w:bCs/>
          <w:color w:val="auto"/>
          <w:sz w:val="22"/>
          <w:szCs w:val="22"/>
          <w:lang w:val="en-GB"/>
        </w:rPr>
        <w:t xml:space="preserve">systemd </w:t>
      </w:r>
      <w:r w:rsidRPr="00D435F4">
        <w:rPr>
          <w:rFonts w:asciiTheme="minorHAnsi" w:eastAsiaTheme="minorHAnsi" w:hAnsiTheme="minorHAnsi" w:cstheme="minorBidi"/>
          <w:color w:val="auto"/>
          <w:sz w:val="22"/>
          <w:szCs w:val="22"/>
          <w:lang w:val="en-GB"/>
        </w:rPr>
        <w:t xml:space="preserve">service </w:t>
      </w:r>
      <w:r w:rsidRPr="0012008C">
        <w:rPr>
          <w:rFonts w:asciiTheme="minorHAnsi" w:eastAsiaTheme="minorHAnsi" w:hAnsiTheme="minorHAnsi" w:cstheme="minorBidi"/>
          <w:color w:val="auto"/>
          <w:sz w:val="22"/>
          <w:szCs w:val="22"/>
          <w:lang w:val="en-GB"/>
        </w:rPr>
        <w:t xml:space="preserve">to be booted and restarted automatically. </w:t>
      </w:r>
    </w:p>
    <w:p w14:paraId="0CFF9DAF" w14:textId="7BA20EF3" w:rsidR="0012008C" w:rsidRDefault="00DB4155" w:rsidP="0012008C">
      <w:pPr>
        <w:pStyle w:val="Heading1"/>
        <w:rPr>
          <w:rFonts w:asciiTheme="minorHAnsi" w:eastAsiaTheme="minorHAnsi" w:hAnsiTheme="minorHAnsi" w:cstheme="minorBidi"/>
          <w:color w:val="auto"/>
          <w:sz w:val="22"/>
          <w:szCs w:val="22"/>
          <w:lang w:val="en-GB"/>
        </w:rPr>
      </w:pPr>
      <w:r>
        <w:rPr>
          <w:rFonts w:ascii="Courier New" w:eastAsiaTheme="minorHAnsi" w:hAnsi="Courier New" w:cs="Courier New"/>
          <w:b/>
          <w:bCs/>
          <w:color w:val="auto"/>
          <w:sz w:val="22"/>
          <w:szCs w:val="22"/>
          <w:lang w:val="en-GB"/>
        </w:rPr>
        <w:t>uf_ipmc</w:t>
      </w:r>
      <w:r w:rsidR="0012008C" w:rsidRPr="0012008C">
        <w:rPr>
          <w:rFonts w:ascii="Courier New" w:eastAsiaTheme="minorHAnsi" w:hAnsi="Courier New" w:cs="Courier New"/>
          <w:b/>
          <w:bCs/>
          <w:color w:val="auto"/>
          <w:sz w:val="22"/>
          <w:szCs w:val="22"/>
          <w:lang w:val="en-GB"/>
        </w:rPr>
        <w:t>.</w:t>
      </w:r>
      <w:r>
        <w:rPr>
          <w:rFonts w:ascii="Courier New" w:eastAsiaTheme="minorHAnsi" w:hAnsi="Courier New" w:cs="Courier New"/>
          <w:b/>
          <w:bCs/>
          <w:color w:val="auto"/>
          <w:sz w:val="22"/>
          <w:szCs w:val="22"/>
          <w:lang w:val="en-GB"/>
        </w:rPr>
        <w:t>log</w:t>
      </w:r>
      <w:r w:rsidR="0012008C" w:rsidRPr="0012008C">
        <w:rPr>
          <w:rFonts w:asciiTheme="minorHAnsi" w:eastAsiaTheme="minorHAnsi" w:hAnsiTheme="minorHAnsi" w:cstheme="minorBidi"/>
          <w:color w:val="auto"/>
          <w:sz w:val="22"/>
          <w:szCs w:val="22"/>
          <w:lang w:val="en-GB"/>
        </w:rPr>
        <w:t xml:space="preserve"> file </w:t>
      </w:r>
      <w:r>
        <w:rPr>
          <w:rFonts w:asciiTheme="minorHAnsi" w:eastAsiaTheme="minorHAnsi" w:hAnsiTheme="minorHAnsi" w:cstheme="minorBidi"/>
          <w:color w:val="auto"/>
          <w:sz w:val="22"/>
          <w:szCs w:val="22"/>
          <w:lang w:val="en-GB"/>
        </w:rPr>
        <w:t>should</w:t>
      </w:r>
      <w:r w:rsidR="0012008C" w:rsidRPr="0012008C">
        <w:rPr>
          <w:rFonts w:asciiTheme="minorHAnsi" w:eastAsiaTheme="minorHAnsi" w:hAnsiTheme="minorHAnsi" w:cstheme="minorBidi"/>
          <w:color w:val="auto"/>
          <w:sz w:val="22"/>
          <w:szCs w:val="22"/>
          <w:lang w:val="en-GB"/>
        </w:rPr>
        <w:t xml:space="preserve"> be managed</w:t>
      </w:r>
      <w:r w:rsidR="00DB458A">
        <w:rPr>
          <w:rFonts w:asciiTheme="minorHAnsi" w:eastAsiaTheme="minorHAnsi" w:hAnsiTheme="minorHAnsi" w:cstheme="minorBidi"/>
          <w:color w:val="auto"/>
          <w:sz w:val="22"/>
          <w:szCs w:val="22"/>
          <w:lang w:val="en-GB"/>
        </w:rPr>
        <w:t xml:space="preserve"> in </w:t>
      </w:r>
      <w:r w:rsidR="00DB458A" w:rsidRPr="00DB458A">
        <w:rPr>
          <w:rFonts w:ascii="Courier New" w:eastAsiaTheme="minorHAnsi" w:hAnsi="Courier New" w:cs="Courier New"/>
          <w:b/>
          <w:bCs/>
          <w:color w:val="auto"/>
          <w:sz w:val="22"/>
          <w:szCs w:val="22"/>
          <w:lang w:val="en-GB"/>
        </w:rPr>
        <w:t>/var/log/</w:t>
      </w:r>
      <w:r w:rsidR="0012008C" w:rsidRPr="0012008C">
        <w:rPr>
          <w:rFonts w:asciiTheme="minorHAnsi" w:eastAsiaTheme="minorHAnsi" w:hAnsiTheme="minorHAnsi" w:cstheme="minorBidi"/>
          <w:color w:val="auto"/>
          <w:sz w:val="22"/>
          <w:szCs w:val="22"/>
          <w:lang w:val="en-GB"/>
        </w:rPr>
        <w:t xml:space="preserve"> by </w:t>
      </w:r>
      <w:r w:rsidR="0012008C" w:rsidRPr="0012008C">
        <w:rPr>
          <w:rFonts w:ascii="Courier New" w:eastAsiaTheme="minorHAnsi" w:hAnsi="Courier New" w:cs="Courier New"/>
          <w:b/>
          <w:bCs/>
          <w:color w:val="auto"/>
          <w:sz w:val="22"/>
          <w:szCs w:val="22"/>
          <w:lang w:val="en-GB"/>
        </w:rPr>
        <w:t xml:space="preserve">logrotate </w:t>
      </w:r>
      <w:r w:rsidR="0012008C" w:rsidRPr="0012008C">
        <w:rPr>
          <w:rFonts w:asciiTheme="minorHAnsi" w:eastAsiaTheme="minorHAnsi" w:hAnsiTheme="minorHAnsi" w:cstheme="minorBidi"/>
          <w:color w:val="auto"/>
          <w:sz w:val="22"/>
          <w:szCs w:val="22"/>
          <w:lang w:val="en-GB"/>
        </w:rPr>
        <w:t>service for logs managing in automatic mode.</w:t>
      </w:r>
    </w:p>
    <w:p w14:paraId="35C7D11A" w14:textId="3A0FD8DE" w:rsidR="00F63980" w:rsidRPr="00004044" w:rsidRDefault="00F63980" w:rsidP="0012008C">
      <w:pPr>
        <w:pStyle w:val="Heading1"/>
        <w:rPr>
          <w:lang w:val="en-GB"/>
        </w:rPr>
      </w:pPr>
      <w:r>
        <w:rPr>
          <w:lang w:val="en-GB"/>
        </w:rPr>
        <w:t xml:space="preserve">Useful </w:t>
      </w:r>
      <w:r w:rsidRPr="00004044">
        <w:rPr>
          <w:lang w:val="en-GB"/>
        </w:rPr>
        <w:t>Shelf Manager commands</w:t>
      </w:r>
    </w:p>
    <w:p w14:paraId="4DAD9C66" w14:textId="286D53E3" w:rsidR="00F63980" w:rsidRPr="00F63980" w:rsidRDefault="00F63980" w:rsidP="00F63980">
      <w:pPr>
        <w:ind w:left="2124" w:hanging="2124"/>
        <w:rPr>
          <w:lang w:val="en-GB"/>
        </w:rPr>
      </w:pPr>
      <w:r w:rsidRPr="00F63980">
        <w:rPr>
          <w:rFonts w:ascii="Courier New" w:hAnsi="Courier New" w:cs="Courier New"/>
          <w:b/>
          <w:i/>
          <w:iCs/>
          <w:lang w:val="en-GB"/>
        </w:rPr>
        <w:t>&gt;clia sel 20</w:t>
      </w:r>
      <w:r w:rsidRPr="00F63980">
        <w:rPr>
          <w:lang w:val="en-GB"/>
        </w:rPr>
        <w:tab/>
        <w:t xml:space="preserve">//to see event logs. </w:t>
      </w:r>
      <w:r w:rsidR="00BD4CEF">
        <w:rPr>
          <w:lang w:val="en-GB"/>
        </w:rPr>
        <w:t>There y</w:t>
      </w:r>
      <w:r w:rsidRPr="00F63980">
        <w:rPr>
          <w:lang w:val="en-GB"/>
        </w:rPr>
        <w:t xml:space="preserve">ou can see </w:t>
      </w:r>
      <w:r w:rsidR="00BD4CEF">
        <w:rPr>
          <w:lang w:val="en-GB"/>
        </w:rPr>
        <w:t>all event messages from</w:t>
      </w:r>
      <w:r w:rsidRPr="00F63980">
        <w:rPr>
          <w:lang w:val="en-GB"/>
        </w:rPr>
        <w:t xml:space="preserve"> IPMC</w:t>
      </w:r>
      <w:r w:rsidR="00BD4CEF">
        <w:rPr>
          <w:lang w:val="en-GB"/>
        </w:rPr>
        <w:t>s</w:t>
      </w:r>
    </w:p>
    <w:p w14:paraId="1855D99C" w14:textId="77777777" w:rsidR="00F63980" w:rsidRPr="00F63980" w:rsidRDefault="00F63980" w:rsidP="00F63980">
      <w:pPr>
        <w:ind w:left="2124" w:hanging="2124"/>
        <w:rPr>
          <w:lang w:val="en-GB"/>
        </w:rPr>
      </w:pPr>
      <w:r w:rsidRPr="00F63980">
        <w:rPr>
          <w:rFonts w:ascii="Courier New" w:hAnsi="Courier New" w:cs="Courier New"/>
          <w:b/>
          <w:i/>
          <w:iCs/>
          <w:lang w:val="en-GB"/>
        </w:rPr>
        <w:t>&gt;clia board -v -x [</w:t>
      </w:r>
      <w:r w:rsidRPr="00F63980">
        <w:rPr>
          <w:rFonts w:ascii="Courier New" w:hAnsi="Courier New" w:cs="Courier New"/>
          <w:b/>
          <w:bCs/>
          <w:i/>
          <w:iCs/>
          <w:lang w:val="en-GB"/>
        </w:rPr>
        <w:t>slot_number</w:t>
      </w:r>
      <w:r w:rsidRPr="00F63980">
        <w:rPr>
          <w:rFonts w:ascii="Courier New" w:hAnsi="Courier New" w:cs="Courier New"/>
          <w:b/>
          <w:i/>
          <w:iCs/>
          <w:lang w:val="en-GB"/>
        </w:rPr>
        <w:t>]</w:t>
      </w:r>
      <w:r w:rsidRPr="00F63980">
        <w:rPr>
          <w:rFonts w:ascii="Courier New" w:hAnsi="Courier New" w:cs="Courier New"/>
          <w:b/>
          <w:lang w:val="en-GB"/>
        </w:rPr>
        <w:tab/>
      </w:r>
      <w:r w:rsidRPr="00F63980">
        <w:rPr>
          <w:lang w:val="en-GB"/>
        </w:rPr>
        <w:t>//to see general IPMC info</w:t>
      </w:r>
    </w:p>
    <w:p w14:paraId="308A065F" w14:textId="40120B38" w:rsidR="00F63980" w:rsidRPr="00F63980" w:rsidRDefault="00F63980" w:rsidP="00F63980">
      <w:pPr>
        <w:ind w:left="2124" w:hanging="2124"/>
        <w:rPr>
          <w:lang w:val="en-GB"/>
        </w:rPr>
      </w:pPr>
      <w:r w:rsidRPr="00F63980">
        <w:rPr>
          <w:rFonts w:ascii="Courier New" w:hAnsi="Courier New" w:cs="Courier New"/>
          <w:b/>
          <w:i/>
          <w:iCs/>
          <w:lang w:val="en-GB"/>
        </w:rPr>
        <w:t>&gt;clia activate</w:t>
      </w:r>
      <w:r w:rsidR="00490E59">
        <w:rPr>
          <w:rFonts w:ascii="Courier New" w:hAnsi="Courier New" w:cs="Courier New"/>
          <w:b/>
          <w:i/>
          <w:iCs/>
          <w:lang w:val="en-GB"/>
        </w:rPr>
        <w:t xml:space="preserve"> </w:t>
      </w:r>
      <w:r w:rsidRPr="00F63980">
        <w:rPr>
          <w:rFonts w:ascii="Courier New" w:hAnsi="Courier New" w:cs="Courier New"/>
          <w:b/>
          <w:i/>
          <w:iCs/>
          <w:lang w:val="en-GB"/>
        </w:rPr>
        <w:t>[</w:t>
      </w:r>
      <w:r w:rsidRPr="00F63980">
        <w:rPr>
          <w:rFonts w:ascii="Courier New" w:hAnsi="Courier New" w:cs="Courier New"/>
          <w:b/>
          <w:bCs/>
          <w:i/>
          <w:iCs/>
          <w:lang w:val="en-GB"/>
        </w:rPr>
        <w:t>IPMB_addr</w:t>
      </w:r>
      <w:r w:rsidRPr="00F63980">
        <w:rPr>
          <w:rFonts w:ascii="Courier New" w:hAnsi="Courier New" w:cs="Courier New"/>
          <w:b/>
          <w:i/>
          <w:iCs/>
          <w:lang w:val="en-GB"/>
        </w:rPr>
        <w:t>] 0</w:t>
      </w:r>
      <w:r w:rsidRPr="00F63980">
        <w:rPr>
          <w:lang w:val="en-GB"/>
        </w:rPr>
        <w:tab/>
        <w:t>//activate IPMC f</w:t>
      </w:r>
      <w:r w:rsidR="00256A11">
        <w:rPr>
          <w:lang w:val="en-GB"/>
        </w:rPr>
        <w:t>ro</w:t>
      </w:r>
      <w:r w:rsidRPr="00F63980">
        <w:rPr>
          <w:lang w:val="en-GB"/>
        </w:rPr>
        <w:t>m Shelf Manager</w:t>
      </w:r>
    </w:p>
    <w:p w14:paraId="3A23360A" w14:textId="73F2C795" w:rsidR="00F63980" w:rsidRPr="00F63980" w:rsidRDefault="00F63980" w:rsidP="00F63980">
      <w:pPr>
        <w:ind w:left="2124" w:hanging="2124"/>
        <w:rPr>
          <w:lang w:val="en-GB"/>
        </w:rPr>
      </w:pPr>
      <w:r w:rsidRPr="00F63980">
        <w:rPr>
          <w:rFonts w:ascii="Courier New" w:hAnsi="Courier New" w:cs="Courier New"/>
          <w:b/>
          <w:i/>
          <w:iCs/>
          <w:lang w:val="en-GB"/>
        </w:rPr>
        <w:t>&gt;clia deactivate</w:t>
      </w:r>
      <w:r w:rsidRPr="00F63980">
        <w:rPr>
          <w:lang w:val="en-GB"/>
        </w:rPr>
        <w:tab/>
      </w:r>
      <w:r w:rsidR="00490E59">
        <w:rPr>
          <w:lang w:val="en-GB"/>
        </w:rPr>
        <w:t xml:space="preserve"> </w:t>
      </w:r>
      <w:r w:rsidR="00490E59" w:rsidRPr="00F63980">
        <w:rPr>
          <w:rFonts w:ascii="Courier New" w:hAnsi="Courier New" w:cs="Courier New"/>
          <w:b/>
          <w:i/>
          <w:iCs/>
          <w:lang w:val="en-GB"/>
        </w:rPr>
        <w:t>[</w:t>
      </w:r>
      <w:r w:rsidR="00490E59" w:rsidRPr="00F63980">
        <w:rPr>
          <w:rFonts w:ascii="Courier New" w:hAnsi="Courier New" w:cs="Courier New"/>
          <w:b/>
          <w:bCs/>
          <w:i/>
          <w:iCs/>
          <w:lang w:val="en-GB"/>
        </w:rPr>
        <w:t>IPMB_addr</w:t>
      </w:r>
      <w:r w:rsidR="00490E59" w:rsidRPr="00F63980">
        <w:rPr>
          <w:rFonts w:ascii="Courier New" w:hAnsi="Courier New" w:cs="Courier New"/>
          <w:b/>
          <w:i/>
          <w:iCs/>
          <w:lang w:val="en-GB"/>
        </w:rPr>
        <w:t>] 0</w:t>
      </w:r>
      <w:r w:rsidR="00490E59" w:rsidRPr="00F63980">
        <w:rPr>
          <w:lang w:val="en-GB"/>
        </w:rPr>
        <w:tab/>
      </w:r>
      <w:r w:rsidRPr="00F63980">
        <w:rPr>
          <w:lang w:val="en-GB"/>
        </w:rPr>
        <w:t>//deactivate IPMC</w:t>
      </w:r>
      <w:r w:rsidR="00256A11">
        <w:rPr>
          <w:lang w:val="en-GB"/>
        </w:rPr>
        <w:t xml:space="preserve"> </w:t>
      </w:r>
      <w:r w:rsidR="00256A11" w:rsidRPr="00F63980">
        <w:rPr>
          <w:lang w:val="en-GB"/>
        </w:rPr>
        <w:t>f</w:t>
      </w:r>
      <w:r w:rsidR="00256A11">
        <w:rPr>
          <w:lang w:val="en-GB"/>
        </w:rPr>
        <w:t>ro</w:t>
      </w:r>
      <w:r w:rsidR="00256A11" w:rsidRPr="00F63980">
        <w:rPr>
          <w:lang w:val="en-GB"/>
        </w:rPr>
        <w:t>m Shelf Manager</w:t>
      </w:r>
    </w:p>
    <w:p w14:paraId="73DCFB11" w14:textId="77777777" w:rsidR="00F63980" w:rsidRPr="00F63980" w:rsidRDefault="00F63980" w:rsidP="00F63980">
      <w:pPr>
        <w:ind w:left="2124" w:hanging="2124"/>
        <w:rPr>
          <w:lang w:val="en-GB"/>
        </w:rPr>
      </w:pPr>
      <w:r w:rsidRPr="00F63980">
        <w:rPr>
          <w:rFonts w:ascii="Courier New" w:hAnsi="Courier New" w:cs="Courier New"/>
          <w:b/>
          <w:i/>
          <w:iCs/>
          <w:lang w:val="en-GB"/>
        </w:rPr>
        <w:t>&gt;clia sensorread [</w:t>
      </w:r>
      <w:r w:rsidRPr="00F63980">
        <w:rPr>
          <w:rFonts w:ascii="Courier New" w:hAnsi="Courier New" w:cs="Courier New"/>
          <w:b/>
          <w:bCs/>
          <w:i/>
          <w:iCs/>
          <w:lang w:val="en-GB"/>
        </w:rPr>
        <w:t>IPMB_addr</w:t>
      </w:r>
      <w:r w:rsidRPr="00F63980">
        <w:rPr>
          <w:rFonts w:ascii="Courier New" w:hAnsi="Courier New" w:cs="Courier New"/>
          <w:b/>
          <w:i/>
          <w:iCs/>
          <w:lang w:val="en-GB"/>
        </w:rPr>
        <w:t>]  [</w:t>
      </w:r>
      <w:r w:rsidRPr="00F63980">
        <w:rPr>
          <w:rFonts w:ascii="Courier New" w:hAnsi="Courier New" w:cs="Courier New"/>
          <w:b/>
          <w:bCs/>
          <w:i/>
          <w:iCs/>
          <w:lang w:val="en-GB"/>
        </w:rPr>
        <w:t>sensor_number</w:t>
      </w:r>
      <w:r w:rsidRPr="00F63980">
        <w:rPr>
          <w:rFonts w:ascii="Courier New" w:hAnsi="Courier New" w:cs="Courier New"/>
          <w:b/>
          <w:i/>
          <w:iCs/>
          <w:lang w:val="en-GB"/>
        </w:rPr>
        <w:t>]</w:t>
      </w:r>
      <w:r w:rsidRPr="00F63980">
        <w:rPr>
          <w:lang w:val="en-GB"/>
        </w:rPr>
        <w:tab/>
        <w:t>//read sensor info</w:t>
      </w:r>
    </w:p>
    <w:p w14:paraId="7F98A86B" w14:textId="5092B198" w:rsidR="00F63980" w:rsidRDefault="00F63980" w:rsidP="00F63980">
      <w:pPr>
        <w:ind w:left="2124" w:hanging="2124"/>
        <w:rPr>
          <w:lang w:val="en-GB"/>
        </w:rPr>
      </w:pPr>
      <w:r w:rsidRPr="00F63980">
        <w:rPr>
          <w:rFonts w:ascii="Courier New" w:hAnsi="Courier New" w:cs="Courier New"/>
          <w:b/>
          <w:i/>
          <w:iCs/>
          <w:lang w:val="en-GB"/>
        </w:rPr>
        <w:t>&gt;clia sensordata [</w:t>
      </w:r>
      <w:r w:rsidRPr="00F63980">
        <w:rPr>
          <w:rFonts w:ascii="Courier New" w:hAnsi="Courier New" w:cs="Courier New"/>
          <w:b/>
          <w:bCs/>
          <w:i/>
          <w:iCs/>
          <w:lang w:val="en-GB"/>
        </w:rPr>
        <w:t>IPMB_addr</w:t>
      </w:r>
      <w:r w:rsidRPr="00F63980">
        <w:rPr>
          <w:rFonts w:ascii="Courier New" w:hAnsi="Courier New" w:cs="Courier New"/>
          <w:b/>
          <w:i/>
          <w:iCs/>
          <w:lang w:val="en-GB"/>
        </w:rPr>
        <w:t>]  [</w:t>
      </w:r>
      <w:r w:rsidRPr="00F63980">
        <w:rPr>
          <w:rFonts w:ascii="Courier New" w:hAnsi="Courier New" w:cs="Courier New"/>
          <w:b/>
          <w:bCs/>
          <w:i/>
          <w:iCs/>
          <w:lang w:val="en-GB"/>
        </w:rPr>
        <w:t>sensor_number</w:t>
      </w:r>
      <w:r w:rsidRPr="00F63980">
        <w:rPr>
          <w:rFonts w:ascii="Courier New" w:hAnsi="Courier New" w:cs="Courier New"/>
          <w:b/>
          <w:i/>
          <w:iCs/>
          <w:lang w:val="en-GB"/>
        </w:rPr>
        <w:t>]</w:t>
      </w:r>
      <w:r w:rsidRPr="00F63980">
        <w:rPr>
          <w:lang w:val="en-GB"/>
        </w:rPr>
        <w:tab/>
        <w:t xml:space="preserve">//read sensor  </w:t>
      </w:r>
    </w:p>
    <w:p w14:paraId="26B40703" w14:textId="77777777" w:rsidR="00F307E8" w:rsidRDefault="00F307E8" w:rsidP="00F63980">
      <w:pPr>
        <w:ind w:left="2124" w:hanging="2124"/>
        <w:rPr>
          <w:lang w:val="en-GB"/>
        </w:rPr>
      </w:pPr>
    </w:p>
    <w:p w14:paraId="58CA9F47" w14:textId="37343BFF" w:rsidR="00F307E8" w:rsidRDefault="00F307E8" w:rsidP="00F307E8">
      <w:pPr>
        <w:pStyle w:val="Heading1"/>
        <w:rPr>
          <w:lang w:val="en-GB"/>
        </w:rPr>
      </w:pPr>
      <w:r>
        <w:rPr>
          <w:lang w:val="en-GB"/>
        </w:rPr>
        <w:t>Useful ipmitool</w:t>
      </w:r>
      <w:r w:rsidRPr="00004044">
        <w:rPr>
          <w:lang w:val="en-GB"/>
        </w:rPr>
        <w:t xml:space="preserve"> commands</w:t>
      </w:r>
      <w:r>
        <w:rPr>
          <w:lang w:val="en-GB"/>
        </w:rPr>
        <w:t xml:space="preserve"> from remote host</w:t>
      </w:r>
    </w:p>
    <w:p w14:paraId="69EE877E" w14:textId="2E641552" w:rsidR="00F307E8" w:rsidRPr="00F307E8" w:rsidRDefault="00F307E8" w:rsidP="00F307E8">
      <w:pPr>
        <w:ind w:left="2124" w:hanging="2124"/>
        <w:rPr>
          <w:lang w:val="en-GB"/>
        </w:rPr>
      </w:pPr>
      <w:r w:rsidRPr="00F63980">
        <w:rPr>
          <w:lang w:val="en-GB"/>
        </w:rPr>
        <w:t>//</w:t>
      </w:r>
      <w:r>
        <w:rPr>
          <w:lang w:val="en-GB"/>
        </w:rPr>
        <w:t>sensor reading</w:t>
      </w:r>
    </w:p>
    <w:p w14:paraId="4F070334" w14:textId="5A3489CF" w:rsidR="00F307E8" w:rsidRDefault="00F307E8" w:rsidP="00F63980">
      <w:pPr>
        <w:ind w:left="2124" w:hanging="2124"/>
        <w:rPr>
          <w:rFonts w:ascii="Courier New" w:hAnsi="Courier New" w:cs="Courier New"/>
          <w:b/>
          <w:i/>
          <w:iCs/>
          <w:lang w:val="en-GB"/>
        </w:rPr>
      </w:pPr>
      <w:r w:rsidRPr="00F63980">
        <w:rPr>
          <w:rFonts w:ascii="Courier New" w:hAnsi="Courier New" w:cs="Courier New"/>
          <w:b/>
          <w:i/>
          <w:iCs/>
          <w:lang w:val="en-GB"/>
        </w:rPr>
        <w:t>&gt;</w:t>
      </w:r>
      <w:r>
        <w:rPr>
          <w:rFonts w:ascii="Courier New" w:hAnsi="Courier New" w:cs="Courier New"/>
          <w:b/>
          <w:i/>
          <w:iCs/>
          <w:lang w:val="en-GB"/>
        </w:rPr>
        <w:t>ipmitool -I lan -H [shelf ip address] -U [user] -P [password] -t [IPMB address of the IPMC device] sdr elist</w:t>
      </w:r>
    </w:p>
    <w:p w14:paraId="2C97AE15" w14:textId="59F8C1EB" w:rsidR="00F307E8" w:rsidRDefault="00F307E8" w:rsidP="00F307E8">
      <w:pPr>
        <w:ind w:left="2124" w:hanging="2124"/>
        <w:rPr>
          <w:rFonts w:ascii="Courier New" w:hAnsi="Courier New" w:cs="Courier New"/>
          <w:b/>
          <w:i/>
          <w:iCs/>
          <w:lang w:val="en-GB"/>
        </w:rPr>
      </w:pPr>
      <w:r w:rsidRPr="00F63980">
        <w:rPr>
          <w:rFonts w:ascii="Courier New" w:hAnsi="Courier New" w:cs="Courier New"/>
          <w:b/>
          <w:i/>
          <w:iCs/>
          <w:lang w:val="en-GB"/>
        </w:rPr>
        <w:lastRenderedPageBreak/>
        <w:t>&gt;</w:t>
      </w:r>
      <w:r>
        <w:rPr>
          <w:rFonts w:ascii="Courier New" w:hAnsi="Courier New" w:cs="Courier New"/>
          <w:b/>
          <w:i/>
          <w:iCs/>
          <w:lang w:val="en-GB"/>
        </w:rPr>
        <w:t>ipmitool -I lan -H [shelf ip address] -U [user] -P [password] -t [IPMB address of the IPMC device] sdr elist -v</w:t>
      </w:r>
    </w:p>
    <w:p w14:paraId="242C2E82" w14:textId="10339372" w:rsidR="00F307E8" w:rsidRDefault="00F307E8" w:rsidP="00F307E8">
      <w:pPr>
        <w:ind w:left="2124" w:hanging="2124"/>
        <w:rPr>
          <w:rFonts w:ascii="Courier New" w:hAnsi="Courier New" w:cs="Courier New"/>
          <w:b/>
          <w:i/>
          <w:iCs/>
          <w:lang w:val="en-GB"/>
        </w:rPr>
      </w:pPr>
      <w:r>
        <w:rPr>
          <w:rFonts w:ascii="Courier New" w:hAnsi="Courier New" w:cs="Courier New"/>
          <w:b/>
          <w:i/>
          <w:iCs/>
          <w:lang w:val="en-GB"/>
        </w:rPr>
        <w:t>&gt;ipmitool -I lan -H [shelf ip address] -U [user] -P [password] -t [IPMB address of the IPMC device] sdr list all</w:t>
      </w:r>
    </w:p>
    <w:p w14:paraId="25AC3330" w14:textId="77777777" w:rsidR="00F307E8" w:rsidRDefault="00F307E8" w:rsidP="00F307E8">
      <w:pPr>
        <w:ind w:left="2124" w:hanging="2124"/>
        <w:rPr>
          <w:rFonts w:ascii="Courier New" w:hAnsi="Courier New" w:cs="Courier New"/>
          <w:b/>
          <w:i/>
          <w:iCs/>
          <w:lang w:val="en-GB"/>
        </w:rPr>
      </w:pPr>
    </w:p>
    <w:p w14:paraId="160E8CBA" w14:textId="4E00E4DF" w:rsidR="00F307E8" w:rsidRDefault="00F307E8" w:rsidP="00F63980">
      <w:pPr>
        <w:ind w:left="2124" w:hanging="2124"/>
        <w:rPr>
          <w:lang w:val="en-GB"/>
        </w:rPr>
      </w:pPr>
    </w:p>
    <w:p w14:paraId="79933CC6" w14:textId="77777777" w:rsidR="00F307E8" w:rsidRDefault="00F307E8" w:rsidP="00F63980">
      <w:pPr>
        <w:ind w:left="2124" w:hanging="2124"/>
        <w:rPr>
          <w:lang w:val="en-GB"/>
        </w:rPr>
      </w:pPr>
    </w:p>
    <w:p w14:paraId="20841ECE" w14:textId="77777777" w:rsidR="004C4992" w:rsidRPr="00F63980" w:rsidRDefault="004C4992" w:rsidP="00F63980">
      <w:pPr>
        <w:ind w:left="2124" w:hanging="2124"/>
        <w:rPr>
          <w:lang w:val="en-GB"/>
        </w:rPr>
      </w:pPr>
    </w:p>
    <w:p w14:paraId="16B85F17" w14:textId="13062D1A" w:rsidR="00D06FCE" w:rsidRDefault="00D06FCE" w:rsidP="006C152F">
      <w:pPr>
        <w:ind w:left="2124" w:hanging="2124"/>
        <w:rPr>
          <w:sz w:val="28"/>
          <w:szCs w:val="28"/>
          <w:lang w:val="en-GB"/>
        </w:rPr>
      </w:pPr>
      <w:r>
        <w:rPr>
          <w:noProof/>
          <w:sz w:val="28"/>
          <w:szCs w:val="28"/>
          <w:lang w:val="en-GB"/>
        </w:rPr>
        <w:drawing>
          <wp:inline distT="0" distB="0" distL="0" distR="0" wp14:anchorId="5C632F1E" wp14:editId="19AFE0C0">
            <wp:extent cx="576072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311140"/>
                    </a:xfrm>
                    <a:prstGeom prst="rect">
                      <a:avLst/>
                    </a:prstGeom>
                    <a:noFill/>
                    <a:ln>
                      <a:noFill/>
                    </a:ln>
                  </pic:spPr>
                </pic:pic>
              </a:graphicData>
            </a:graphic>
          </wp:inline>
        </w:drawing>
      </w:r>
    </w:p>
    <w:p w14:paraId="092B6065" w14:textId="1A010539" w:rsidR="008474C8" w:rsidRDefault="008474C8" w:rsidP="006C152F">
      <w:pPr>
        <w:ind w:left="2124" w:hanging="2124"/>
        <w:rPr>
          <w:sz w:val="28"/>
          <w:szCs w:val="28"/>
          <w:lang w:val="en-GB"/>
        </w:rPr>
      </w:pPr>
      <w:r>
        <w:rPr>
          <w:noProof/>
          <w:sz w:val="28"/>
          <w:szCs w:val="28"/>
          <w:lang w:val="en-GB"/>
        </w:rPr>
        <w:lastRenderedPageBreak/>
        <w:drawing>
          <wp:inline distT="0" distB="0" distL="0" distR="0" wp14:anchorId="1B8CE4EE" wp14:editId="39E67CD8">
            <wp:extent cx="57531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93820"/>
                    </a:xfrm>
                    <a:prstGeom prst="rect">
                      <a:avLst/>
                    </a:prstGeom>
                    <a:noFill/>
                    <a:ln>
                      <a:noFill/>
                    </a:ln>
                  </pic:spPr>
                </pic:pic>
              </a:graphicData>
            </a:graphic>
          </wp:inline>
        </w:drawing>
      </w:r>
    </w:p>
    <w:p w14:paraId="25F09788" w14:textId="42E96A11" w:rsidR="00C66737" w:rsidRDefault="00C66737" w:rsidP="00C66737">
      <w:pPr>
        <w:pStyle w:val="Heading1"/>
        <w:rPr>
          <w:lang w:val="en-GB"/>
        </w:rPr>
      </w:pPr>
      <w:r>
        <w:rPr>
          <w:lang w:val="en-GB"/>
        </w:rPr>
        <w:t>References</w:t>
      </w:r>
    </w:p>
    <w:p w14:paraId="0348E40A" w14:textId="6D20FF57" w:rsidR="00C66737" w:rsidRPr="0039038B" w:rsidRDefault="00C66737" w:rsidP="00C66737">
      <w:pPr>
        <w:pStyle w:val="ListParagraph"/>
        <w:numPr>
          <w:ilvl w:val="0"/>
          <w:numId w:val="3"/>
        </w:numPr>
        <w:rPr>
          <w:sz w:val="28"/>
          <w:szCs w:val="28"/>
          <w:lang w:val="en-GB"/>
        </w:rPr>
      </w:pPr>
      <w:bookmarkStart w:id="0" w:name="_Ref60907941"/>
      <w:r w:rsidRPr="0039038B">
        <w:rPr>
          <w:sz w:val="28"/>
          <w:szCs w:val="28"/>
          <w:lang w:val="en-GB"/>
        </w:rPr>
        <w:t>FRU info st</w:t>
      </w:r>
      <w:r>
        <w:rPr>
          <w:sz w:val="28"/>
          <w:szCs w:val="28"/>
          <w:lang w:val="en-GB"/>
        </w:rPr>
        <w:t>orage specification</w:t>
      </w:r>
      <w:r w:rsidRPr="0039038B">
        <w:rPr>
          <w:lang w:val="en-GB"/>
        </w:rPr>
        <w:t xml:space="preserve"> </w:t>
      </w:r>
      <w:hyperlink r:id="rId8" w:history="1">
        <w:r w:rsidRPr="0039038B">
          <w:rPr>
            <w:rStyle w:val="Hyperlink"/>
            <w:sz w:val="28"/>
            <w:szCs w:val="28"/>
            <w:lang w:val="en-GB"/>
          </w:rPr>
          <w:t>https://www.intel.com/content/www/us/en/servers/ipmi/ipmi-platform-mgt-fru-infostorage-def-v1-0-rev-1-3-spec-update.html</w:t>
        </w:r>
      </w:hyperlink>
      <w:bookmarkEnd w:id="0"/>
    </w:p>
    <w:p w14:paraId="1E60FAD3" w14:textId="77777777" w:rsidR="00C66737" w:rsidRDefault="00C66737" w:rsidP="00C66737">
      <w:pPr>
        <w:pStyle w:val="ListParagraph"/>
        <w:numPr>
          <w:ilvl w:val="0"/>
          <w:numId w:val="3"/>
        </w:numPr>
        <w:rPr>
          <w:sz w:val="28"/>
          <w:szCs w:val="28"/>
          <w:lang w:val="en-GB"/>
        </w:rPr>
      </w:pPr>
      <w:bookmarkStart w:id="1" w:name="_Ref60907557"/>
      <w:r>
        <w:rPr>
          <w:sz w:val="28"/>
          <w:szCs w:val="28"/>
          <w:lang w:val="en-GB"/>
        </w:rPr>
        <w:t xml:space="preserve">IPMI specification </w:t>
      </w:r>
      <w:hyperlink r:id="rId9" w:history="1">
        <w:r w:rsidRPr="001904A1">
          <w:rPr>
            <w:rStyle w:val="Hyperlink"/>
            <w:sz w:val="28"/>
            <w:szCs w:val="28"/>
            <w:lang w:val="en-GB"/>
          </w:rPr>
          <w:t>https://www.intel.com/content/www/us/en/products/docs/servers/ipmi/ipmi-second-gen-interface-spec-v2-rev1-1.html</w:t>
        </w:r>
      </w:hyperlink>
      <w:bookmarkEnd w:id="1"/>
    </w:p>
    <w:p w14:paraId="34322882" w14:textId="77777777" w:rsidR="00C66737" w:rsidRPr="00D06FCE" w:rsidRDefault="00C66737" w:rsidP="006C152F">
      <w:pPr>
        <w:ind w:left="2124" w:hanging="2124"/>
        <w:rPr>
          <w:sz w:val="28"/>
          <w:szCs w:val="28"/>
          <w:lang w:val="en-GB"/>
        </w:rPr>
      </w:pPr>
    </w:p>
    <w:sectPr w:rsidR="00C66737" w:rsidRPr="00D06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B9E"/>
    <w:multiLevelType w:val="hybridMultilevel"/>
    <w:tmpl w:val="A0E6479A"/>
    <w:lvl w:ilvl="0" w:tplc="0419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 w15:restartNumberingAfterBreak="0">
    <w:nsid w:val="1D353A14"/>
    <w:multiLevelType w:val="hybridMultilevel"/>
    <w:tmpl w:val="1ED2BF9C"/>
    <w:lvl w:ilvl="0" w:tplc="298E9A5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42742A"/>
    <w:multiLevelType w:val="hybridMultilevel"/>
    <w:tmpl w:val="9092CD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B00BA1"/>
    <w:multiLevelType w:val="hybridMultilevel"/>
    <w:tmpl w:val="7F4E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21AC6"/>
    <w:multiLevelType w:val="hybridMultilevel"/>
    <w:tmpl w:val="9C1A40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99B3639"/>
    <w:multiLevelType w:val="hybridMultilevel"/>
    <w:tmpl w:val="D4BE0E76"/>
    <w:lvl w:ilvl="0" w:tplc="6FF8F18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406C4134"/>
    <w:multiLevelType w:val="hybridMultilevel"/>
    <w:tmpl w:val="5E36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31642"/>
    <w:multiLevelType w:val="hybridMultilevel"/>
    <w:tmpl w:val="8278B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A510C"/>
    <w:multiLevelType w:val="hybridMultilevel"/>
    <w:tmpl w:val="0F5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8"/>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A3"/>
    <w:rsid w:val="00004044"/>
    <w:rsid w:val="0000648F"/>
    <w:rsid w:val="00012A80"/>
    <w:rsid w:val="00020F76"/>
    <w:rsid w:val="00021BF6"/>
    <w:rsid w:val="00035507"/>
    <w:rsid w:val="000404EE"/>
    <w:rsid w:val="00043890"/>
    <w:rsid w:val="000479AD"/>
    <w:rsid w:val="00053964"/>
    <w:rsid w:val="00093F17"/>
    <w:rsid w:val="000A37DD"/>
    <w:rsid w:val="000A602A"/>
    <w:rsid w:val="000B7F8B"/>
    <w:rsid w:val="000D464C"/>
    <w:rsid w:val="000E4073"/>
    <w:rsid w:val="000E53E6"/>
    <w:rsid w:val="000F37CF"/>
    <w:rsid w:val="00112FEA"/>
    <w:rsid w:val="0012008C"/>
    <w:rsid w:val="001212CA"/>
    <w:rsid w:val="00135BDC"/>
    <w:rsid w:val="0014242B"/>
    <w:rsid w:val="0016035D"/>
    <w:rsid w:val="00170077"/>
    <w:rsid w:val="001D0B37"/>
    <w:rsid w:val="001D38A4"/>
    <w:rsid w:val="001D4991"/>
    <w:rsid w:val="001D7808"/>
    <w:rsid w:val="001E6325"/>
    <w:rsid w:val="001E7EC3"/>
    <w:rsid w:val="00203764"/>
    <w:rsid w:val="00207501"/>
    <w:rsid w:val="00256A11"/>
    <w:rsid w:val="0026036F"/>
    <w:rsid w:val="0026386F"/>
    <w:rsid w:val="002743F7"/>
    <w:rsid w:val="0029761C"/>
    <w:rsid w:val="002B1678"/>
    <w:rsid w:val="002B5C09"/>
    <w:rsid w:val="002C7182"/>
    <w:rsid w:val="002D6D22"/>
    <w:rsid w:val="002E2849"/>
    <w:rsid w:val="002E55A9"/>
    <w:rsid w:val="00303473"/>
    <w:rsid w:val="003362CC"/>
    <w:rsid w:val="00345F1D"/>
    <w:rsid w:val="00371193"/>
    <w:rsid w:val="0039038B"/>
    <w:rsid w:val="00391292"/>
    <w:rsid w:val="00393135"/>
    <w:rsid w:val="003B5651"/>
    <w:rsid w:val="003B6BA3"/>
    <w:rsid w:val="003B763B"/>
    <w:rsid w:val="003C0E5E"/>
    <w:rsid w:val="003F75A3"/>
    <w:rsid w:val="00403A80"/>
    <w:rsid w:val="00420A47"/>
    <w:rsid w:val="00421428"/>
    <w:rsid w:val="004361CF"/>
    <w:rsid w:val="00477D38"/>
    <w:rsid w:val="00480297"/>
    <w:rsid w:val="0048103C"/>
    <w:rsid w:val="00483E58"/>
    <w:rsid w:val="00490E59"/>
    <w:rsid w:val="004910CB"/>
    <w:rsid w:val="004B091D"/>
    <w:rsid w:val="004B16E2"/>
    <w:rsid w:val="004C4992"/>
    <w:rsid w:val="004C4FA1"/>
    <w:rsid w:val="004D6E98"/>
    <w:rsid w:val="004E6AFF"/>
    <w:rsid w:val="004F606D"/>
    <w:rsid w:val="00517156"/>
    <w:rsid w:val="0053544B"/>
    <w:rsid w:val="00543292"/>
    <w:rsid w:val="005449D9"/>
    <w:rsid w:val="00551324"/>
    <w:rsid w:val="0057326B"/>
    <w:rsid w:val="00583FFE"/>
    <w:rsid w:val="005A587C"/>
    <w:rsid w:val="005B35A8"/>
    <w:rsid w:val="00606BBE"/>
    <w:rsid w:val="00607121"/>
    <w:rsid w:val="006079B4"/>
    <w:rsid w:val="0063220A"/>
    <w:rsid w:val="006419CC"/>
    <w:rsid w:val="006535BA"/>
    <w:rsid w:val="00674194"/>
    <w:rsid w:val="006840EC"/>
    <w:rsid w:val="00690871"/>
    <w:rsid w:val="006970F0"/>
    <w:rsid w:val="006B42D7"/>
    <w:rsid w:val="006B4726"/>
    <w:rsid w:val="006C152F"/>
    <w:rsid w:val="006C2D5B"/>
    <w:rsid w:val="006D40C5"/>
    <w:rsid w:val="006D76C7"/>
    <w:rsid w:val="006E2C15"/>
    <w:rsid w:val="006F7474"/>
    <w:rsid w:val="007214D4"/>
    <w:rsid w:val="00742E7F"/>
    <w:rsid w:val="007438F5"/>
    <w:rsid w:val="00785F61"/>
    <w:rsid w:val="007A7B5A"/>
    <w:rsid w:val="007B20EE"/>
    <w:rsid w:val="007B53C1"/>
    <w:rsid w:val="007D2DA0"/>
    <w:rsid w:val="007E65EB"/>
    <w:rsid w:val="008128BC"/>
    <w:rsid w:val="00822CC4"/>
    <w:rsid w:val="00823AA6"/>
    <w:rsid w:val="008474C3"/>
    <w:rsid w:val="008474C8"/>
    <w:rsid w:val="00855757"/>
    <w:rsid w:val="00881468"/>
    <w:rsid w:val="00886DE0"/>
    <w:rsid w:val="008A54D3"/>
    <w:rsid w:val="008B7CE5"/>
    <w:rsid w:val="008D1375"/>
    <w:rsid w:val="008E2FBF"/>
    <w:rsid w:val="008F505F"/>
    <w:rsid w:val="008F7FC9"/>
    <w:rsid w:val="00911C24"/>
    <w:rsid w:val="009164F3"/>
    <w:rsid w:val="0092777D"/>
    <w:rsid w:val="009552B9"/>
    <w:rsid w:val="00961FD8"/>
    <w:rsid w:val="00981AD7"/>
    <w:rsid w:val="00981E3C"/>
    <w:rsid w:val="009929AE"/>
    <w:rsid w:val="00994451"/>
    <w:rsid w:val="009A02A8"/>
    <w:rsid w:val="009A16DB"/>
    <w:rsid w:val="009B00B1"/>
    <w:rsid w:val="009B4E12"/>
    <w:rsid w:val="009D35B6"/>
    <w:rsid w:val="009D6C36"/>
    <w:rsid w:val="009F5963"/>
    <w:rsid w:val="00A0610E"/>
    <w:rsid w:val="00A14355"/>
    <w:rsid w:val="00A32362"/>
    <w:rsid w:val="00A446B1"/>
    <w:rsid w:val="00A5263E"/>
    <w:rsid w:val="00A75B14"/>
    <w:rsid w:val="00A950B6"/>
    <w:rsid w:val="00AA4A98"/>
    <w:rsid w:val="00AA4B23"/>
    <w:rsid w:val="00AD54ED"/>
    <w:rsid w:val="00AE2065"/>
    <w:rsid w:val="00B00EA3"/>
    <w:rsid w:val="00B04FF0"/>
    <w:rsid w:val="00B13E9D"/>
    <w:rsid w:val="00B16D09"/>
    <w:rsid w:val="00B40C1F"/>
    <w:rsid w:val="00B54C0F"/>
    <w:rsid w:val="00B6304A"/>
    <w:rsid w:val="00B91487"/>
    <w:rsid w:val="00BA2476"/>
    <w:rsid w:val="00BA44EE"/>
    <w:rsid w:val="00BC69E4"/>
    <w:rsid w:val="00BD4CEF"/>
    <w:rsid w:val="00BD69E9"/>
    <w:rsid w:val="00BE1EB8"/>
    <w:rsid w:val="00BF0692"/>
    <w:rsid w:val="00BF2899"/>
    <w:rsid w:val="00C035AD"/>
    <w:rsid w:val="00C1487E"/>
    <w:rsid w:val="00C35BE7"/>
    <w:rsid w:val="00C41A4B"/>
    <w:rsid w:val="00C66737"/>
    <w:rsid w:val="00C73AD5"/>
    <w:rsid w:val="00C963A8"/>
    <w:rsid w:val="00CB11AC"/>
    <w:rsid w:val="00CB3141"/>
    <w:rsid w:val="00CB4701"/>
    <w:rsid w:val="00CD0884"/>
    <w:rsid w:val="00CF5724"/>
    <w:rsid w:val="00CF6F55"/>
    <w:rsid w:val="00D04992"/>
    <w:rsid w:val="00D06FCE"/>
    <w:rsid w:val="00D236FF"/>
    <w:rsid w:val="00D30445"/>
    <w:rsid w:val="00D332CD"/>
    <w:rsid w:val="00D435F4"/>
    <w:rsid w:val="00D53846"/>
    <w:rsid w:val="00D71FCE"/>
    <w:rsid w:val="00DA51D2"/>
    <w:rsid w:val="00DB0D04"/>
    <w:rsid w:val="00DB4155"/>
    <w:rsid w:val="00DB458A"/>
    <w:rsid w:val="00DC1827"/>
    <w:rsid w:val="00DC3972"/>
    <w:rsid w:val="00DC4A83"/>
    <w:rsid w:val="00DD1016"/>
    <w:rsid w:val="00DD1918"/>
    <w:rsid w:val="00DD381A"/>
    <w:rsid w:val="00DE67F6"/>
    <w:rsid w:val="00E17C89"/>
    <w:rsid w:val="00E23CB3"/>
    <w:rsid w:val="00E27061"/>
    <w:rsid w:val="00E54A2E"/>
    <w:rsid w:val="00E64BE1"/>
    <w:rsid w:val="00E839EA"/>
    <w:rsid w:val="00E85734"/>
    <w:rsid w:val="00E92CDD"/>
    <w:rsid w:val="00EB7353"/>
    <w:rsid w:val="00F25845"/>
    <w:rsid w:val="00F307E8"/>
    <w:rsid w:val="00F57AA3"/>
    <w:rsid w:val="00F63980"/>
    <w:rsid w:val="00FA5C01"/>
    <w:rsid w:val="00FE0D6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A849"/>
  <w15:chartTrackingRefBased/>
  <w15:docId w15:val="{3C5A873C-FEF4-421F-B505-91B30B81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CE"/>
    <w:pPr>
      <w:ind w:left="720"/>
      <w:contextualSpacing/>
    </w:pPr>
  </w:style>
  <w:style w:type="character" w:styleId="Hyperlink">
    <w:name w:val="Hyperlink"/>
    <w:basedOn w:val="DefaultParagraphFont"/>
    <w:uiPriority w:val="99"/>
    <w:unhideWhenUsed/>
    <w:rsid w:val="00371193"/>
    <w:rPr>
      <w:color w:val="0563C1" w:themeColor="hyperlink"/>
      <w:u w:val="single"/>
    </w:rPr>
  </w:style>
  <w:style w:type="character" w:styleId="UnresolvedMention">
    <w:name w:val="Unresolved Mention"/>
    <w:basedOn w:val="DefaultParagraphFont"/>
    <w:uiPriority w:val="99"/>
    <w:semiHidden/>
    <w:unhideWhenUsed/>
    <w:rsid w:val="00371193"/>
    <w:rPr>
      <w:color w:val="605E5C"/>
      <w:shd w:val="clear" w:color="auto" w:fill="E1DFDD"/>
    </w:rPr>
  </w:style>
  <w:style w:type="character" w:styleId="FollowedHyperlink">
    <w:name w:val="FollowedHyperlink"/>
    <w:basedOn w:val="DefaultParagraphFont"/>
    <w:uiPriority w:val="99"/>
    <w:semiHidden/>
    <w:unhideWhenUsed/>
    <w:rsid w:val="007A7B5A"/>
    <w:rPr>
      <w:color w:val="954F72" w:themeColor="followedHyperlink"/>
      <w:u w:val="single"/>
    </w:rPr>
  </w:style>
  <w:style w:type="character" w:customStyle="1" w:styleId="Heading1Char">
    <w:name w:val="Heading 1 Char"/>
    <w:basedOn w:val="DefaultParagraphFont"/>
    <w:link w:val="Heading1"/>
    <w:uiPriority w:val="9"/>
    <w:rsid w:val="00743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8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43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F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438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3191">
      <w:bodyDiv w:val="1"/>
      <w:marLeft w:val="0"/>
      <w:marRight w:val="0"/>
      <w:marTop w:val="0"/>
      <w:marBottom w:val="0"/>
      <w:divBdr>
        <w:top w:val="none" w:sz="0" w:space="0" w:color="auto"/>
        <w:left w:val="none" w:sz="0" w:space="0" w:color="auto"/>
        <w:bottom w:val="none" w:sz="0" w:space="0" w:color="auto"/>
        <w:right w:val="none" w:sz="0" w:space="0" w:color="auto"/>
      </w:divBdr>
      <w:divsChild>
        <w:div w:id="2054184412">
          <w:marLeft w:val="0"/>
          <w:marRight w:val="0"/>
          <w:marTop w:val="0"/>
          <w:marBottom w:val="0"/>
          <w:divBdr>
            <w:top w:val="none" w:sz="0" w:space="0" w:color="auto"/>
            <w:left w:val="none" w:sz="0" w:space="0" w:color="auto"/>
            <w:bottom w:val="none" w:sz="0" w:space="0" w:color="auto"/>
            <w:right w:val="none" w:sz="0" w:space="0" w:color="auto"/>
          </w:divBdr>
        </w:div>
        <w:div w:id="1757247364">
          <w:marLeft w:val="0"/>
          <w:marRight w:val="0"/>
          <w:marTop w:val="0"/>
          <w:marBottom w:val="0"/>
          <w:divBdr>
            <w:top w:val="none" w:sz="0" w:space="0" w:color="auto"/>
            <w:left w:val="none" w:sz="0" w:space="0" w:color="auto"/>
            <w:bottom w:val="none" w:sz="0" w:space="0" w:color="auto"/>
            <w:right w:val="none" w:sz="0" w:space="0" w:color="auto"/>
          </w:divBdr>
        </w:div>
        <w:div w:id="889221769">
          <w:marLeft w:val="0"/>
          <w:marRight w:val="0"/>
          <w:marTop w:val="0"/>
          <w:marBottom w:val="0"/>
          <w:divBdr>
            <w:top w:val="none" w:sz="0" w:space="0" w:color="auto"/>
            <w:left w:val="none" w:sz="0" w:space="0" w:color="auto"/>
            <w:bottom w:val="none" w:sz="0" w:space="0" w:color="auto"/>
            <w:right w:val="none" w:sz="0" w:space="0" w:color="auto"/>
          </w:divBdr>
        </w:div>
        <w:div w:id="16174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servers/ipmi/ipmi-platform-mgt-fru-infostorage-def-v1-0-rev-1-3-spec-updat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www/us/en/products/docs/servers/ipmi/ipmi-second-gen-interface-spec-v2-rev1-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EE51-652C-49FD-BD31-097F980A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8</Pages>
  <Words>1915</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Грешилов</dc:creator>
  <cp:keywords/>
  <dc:description/>
  <cp:lastModifiedBy>Алексей Грешилов</cp:lastModifiedBy>
  <cp:revision>164</cp:revision>
  <dcterms:created xsi:type="dcterms:W3CDTF">2021-01-07T15:22:00Z</dcterms:created>
  <dcterms:modified xsi:type="dcterms:W3CDTF">2021-10-11T08:31:00Z</dcterms:modified>
</cp:coreProperties>
</file>