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9968" w:sz="6" w:space="1"/>
        </w:pBdr>
        <w:spacing w:after="60"/>
      </w:pPr>
      <w:r>
        <w:rPr>
          <w:sz w:val="2"/>
          <w:szCs w:val="2"/>
        </w:rPr>
      </w:r>
    </w:p>
    <w:p>
      <w:pPr>
        <w:spacing w:before="120" w:after="0"/>
        <w:jc w:val="center"/>
      </w:pPr>
      <w:r>
        <w:rPr>
          <w:b/>
          <w:bCs/>
          <w:color w:val="6B1820"/>
          <w:sz w:val="24"/>
          <w:szCs w:val="24"/>
          <w:rFonts w:ascii="Cambria" w:cs="Cambria" w:eastAsia="Cambria" w:hAnsi="Cambria"/>
          <w:spacing w:val="30"/>
        </w:rPr>
        <w:t xml:space="preserve">INSTITUCIÓN EDUCATIVA SOR MARÍA JULIANA</w:t>
      </w:r>
    </w:p>
    <w:p>
      <w:pPr>
        <w:spacing w:after="60"/>
        <w:jc w:val="center"/>
      </w:pPr>
      <w:r>
        <w:rPr>
          <w:i/>
          <w:iCs/>
          <w:color w:val="B89968"/>
          <w:sz w:val="16"/>
          <w:szCs w:val="16"/>
          <w:rFonts w:ascii="Cambria" w:cs="Cambria" w:eastAsia="Cambria" w:hAnsi="Cambria"/>
          <w:spacing w:val="20"/>
        </w:rPr>
        <w:t xml:space="preserve">MORAL PEDESTAL DE LA SABIDURÍA</w:t>
      </w:r>
    </w:p>
    <w:p>
      <w:pPr>
        <w:spacing w:after="0"/>
        <w:jc w:val="center"/>
      </w:pPr>
      <w:r>
        <w:rPr>
          <w:color w:val="1A1614"/>
          <w:sz w:val="16"/>
          <w:szCs w:val="16"/>
          <w:rFonts w:ascii="Calibri" w:cs="Calibri" w:eastAsia="Calibri" w:hAnsi="Calibri"/>
        </w:rPr>
        <w:t xml:space="preserve">Calle 21 No 5-111 — Cartago, Valle del Cauca</w:t>
      </w:r>
    </w:p>
    <w:p>
      <w:pPr>
        <w:pBdr>
          <w:bottom w:val="double" w:color="6B1820" w:sz="6" w:space="8"/>
        </w:pBdr>
        <w:spacing w:after="120"/>
        <w:jc w:val="center"/>
      </w:pPr>
      <w:r>
        <w:rPr>
          <w:color w:val="1A1614"/>
          <w:sz w:val="16"/>
          <w:szCs w:val="16"/>
          <w:rFonts w:ascii="Calibri" w:cs="Calibri" w:eastAsia="Calibri" w:hAnsi="Calibri"/>
        </w:rPr>
        <w:t xml:space="preserve">iesormariajuliana@gmail.com</w:t>
      </w:r>
    </w:p>
    <w:p>
      <w:pPr>
        <w:spacing w:before="360" w:after="120"/>
        <w:jc w:val="center"/>
      </w:pPr>
      <w:r>
        <w:rPr>
          <w:b/>
          <w:bCs/>
          <w:color w:val="1A1614"/>
          <w:sz w:val="28"/>
          <w:szCs w:val="28"/>
          <w:rFonts w:ascii="Cambria" w:cs="Cambria" w:eastAsia="Cambria" w:hAnsi="Cambria"/>
        </w:rPr>
        <w:t xml:space="preserve">FORMATO DE CITACIÓN A PADRES DE FAMILIA</w:t>
      </w:r>
    </w:p>
    <w:p>
      <w:pPr>
        <w:pBdr>
          <w:bottom w:val="single" w:color="6B1820" w:sz="6" w:space="8"/>
        </w:pBdr>
        <w:spacing w:after="240"/>
        <w:jc w:val="center"/>
      </w:pPr>
      <w:r>
        <w:rPr>
          <w:i/>
          <w:iCs/>
          <w:color w:val="B89968"/>
          <w:sz w:val="18"/>
          <w:szCs w:val="18"/>
          <w:rFonts w:ascii="Calibri" w:cs="Calibri" w:eastAsia="Calibri" w:hAnsi="Calibri"/>
        </w:rPr>
        <w:t xml:space="preserve">Fundamento: Manual Art. 37 num. 3</w:t>
      </w:r>
    </w:p>
    <w:p>
      <w:pPr>
        <w:spacing w:before="120" w:after="80"/>
      </w:pPr>
      <w:r>
        <w:rPr>
          <w:b/>
          <w:bCs/>
          <w:color w:val="6B1820"/>
          <w:sz w:val="18"/>
          <w:szCs w:val="18"/>
          <w:rFonts w:ascii="Cambria" w:cs="Cambria" w:eastAsia="Cambria" w:hAnsi="Cambria"/>
          <w:spacing w:val="30"/>
        </w:rPr>
        <w:t xml:space="preserve">IDENTIFICACIÓN DEL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N.º de caso</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CASO-2026-1247</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Fecha de apertura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2026-05-05</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Estudiante</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María Fernanda Gómez Rodríguez</w:t>
            </w:r>
          </w:p>
        </w:tc>
      </w:tr>
      <w:tr>
        <w:tc>
          <w:tcPr>
            <w:tcW w:type="dxa" w:w="2800"/>
            <w:tcBorders>
              <w:top w:val="single" w:color="D6CFC2" w:sz="4"/>
              <w:left w:val="single" w:color="D6CFC2" w:sz="4"/>
              <w:bottom w:val="single" w:color="D6CFC2" w:sz="4"/>
              <w:right w:val="single" w:color="D6CFC2" w:sz="4"/>
            </w:tcBorders>
            <w:shd w:fill="F0EBE3" w:val="clear"/>
            <w:tcMar>
              <w:top w:type="dxa" w:w="80"/>
              <w:left w:type="dxa" w:w="120"/>
              <w:bottom w:type="dxa" w:w="80"/>
              <w:right w:type="dxa" w:w="120"/>
            </w:tcMar>
          </w:tcPr>
          <w:p>
            <w:r>
              <w:rPr>
                <w:b/>
                <w:bCs/>
                <w:color w:val="6B1820"/>
                <w:sz w:val="18"/>
                <w:szCs w:val="18"/>
                <w:rFonts w:ascii="Calibri" w:cs="Calibri" w:eastAsia="Calibri" w:hAnsi="Calibri"/>
              </w:rPr>
              <w:t xml:space="preserve">Funcionario que reporta</w:t>
            </w:r>
          </w:p>
        </w:tc>
        <w:tc>
          <w:tcPr>
            <w:tcW w:type="dxa" w:w="6560"/>
            <w:tcBorders>
              <w:top w:val="single" w:color="D6CFC2" w:sz="4"/>
              <w:left w:val="single" w:color="D6CFC2" w:sz="4"/>
              <w:bottom w:val="single" w:color="D6CFC2" w:sz="4"/>
              <w:right w:val="single" w:color="D6CFC2" w:sz="4"/>
            </w:tcBorders>
            <w:tcMar>
              <w:top w:type="dxa" w:w="80"/>
              <w:left w:type="dxa" w:w="120"/>
              <w:bottom w:type="dxa" w:w="80"/>
              <w:right w:type="dxa" w:w="120"/>
            </w:tcMar>
          </w:tcPr>
          <w:p>
            <w:r>
              <w:rPr>
                <w:color w:val="1A1614"/>
                <w:sz w:val="20"/>
                <w:szCs w:val="20"/>
                <w:rFonts w:ascii="Calibri" w:cs="Calibri" w:eastAsia="Calibri" w:hAnsi="Calibri"/>
              </w:rPr>
              <w:t xml:space="preserve">Carlos Andrés Martínez (Coordinador)</w:t>
            </w:r>
          </w:p>
        </w:tc>
      </w:tr>
    </w:tbl>
    <w:p>
      <w:pPr>
        <w:spacing w:after="240"/>
      </w:pPr>
      <w:r/>
    </w:p>
    <w:p>
      <w:pPr>
        <w:spacing w:before="120" w:after="120"/>
      </w:pPr>
      <w:r>
        <w:rPr>
          <w:b/>
          <w:bCs/>
          <w:color w:val="6B1820"/>
          <w:sz w:val="18"/>
          <w:szCs w:val="18"/>
          <w:rFonts w:ascii="Cambria" w:cs="Cambria" w:eastAsia="Cambria" w:hAnsi="Cambria"/>
          <w:spacing w:val="30"/>
        </w:rPr>
        <w:t xml:space="preserve">CONTENIDO DEL FORMATO</w:t>
      </w:r>
    </w:p>
    <w:p>
      <w:pPr>
        <w:spacing w:before="180" w:after="60"/>
      </w:pPr>
      <w:r>
        <w:rPr>
          <w:b/>
          <w:bCs/>
          <w:color w:val="6B1820"/>
          <w:sz w:val="18"/>
          <w:szCs w:val="18"/>
          <w:rFonts w:ascii="Calibri" w:cs="Calibri" w:eastAsia="Calibri" w:hAnsi="Calibri"/>
          <w:spacing w:val="20"/>
        </w:rPr>
        <w:t xml:space="preserve">FECHA EMISION *</w:t>
      </w:r>
    </w:p>
    <w:p>
      <w:pPr>
        <w:pBdr>
          <w:bottom w:val="single" w:color="D6CFC2" w:sz="4" w:space="4"/>
        </w:pBdr>
        <w:spacing w:after="60"/>
      </w:pPr>
      <w:r>
        <w:rPr>
          <w:color w:val="1A1614"/>
          <w:sz w:val="22"/>
          <w:szCs w:val="22"/>
          <w:rFonts w:ascii="Calibri" w:cs="Calibri" w:eastAsia="Calibri" w:hAnsi="Calibri"/>
        </w:rPr>
        <w:t xml:space="preserve">5 de mayo de 2026</w:t>
      </w:r>
    </w:p>
    <w:p>
      <w:pPr>
        <w:spacing w:before="180" w:after="60"/>
      </w:pPr>
      <w:r>
        <w:rPr>
          <w:b/>
          <w:bCs/>
          <w:color w:val="6B1820"/>
          <w:sz w:val="18"/>
          <w:szCs w:val="18"/>
          <w:rFonts w:ascii="Calibri" w:cs="Calibri" w:eastAsia="Calibri" w:hAnsi="Calibri"/>
          <w:spacing w:val="20"/>
        </w:rPr>
        <w:t xml:space="preserve">FECHA CITACION *</w:t>
      </w:r>
    </w:p>
    <w:p>
      <w:pPr>
        <w:pBdr>
          <w:bottom w:val="single" w:color="D6CFC2" w:sz="4" w:space="4"/>
        </w:pBdr>
        <w:spacing w:after="60"/>
      </w:pPr>
      <w:r>
        <w:rPr>
          <w:color w:val="1A1614"/>
          <w:sz w:val="22"/>
          <w:szCs w:val="22"/>
          <w:rFonts w:ascii="Calibri" w:cs="Calibri" w:eastAsia="Calibri" w:hAnsi="Calibri"/>
        </w:rPr>
        <w:t xml:space="preserve">12 de mayo de 2026</w:t>
      </w:r>
    </w:p>
    <w:p>
      <w:pPr>
        <w:spacing w:before="180" w:after="60"/>
      </w:pPr>
      <w:r>
        <w:rPr>
          <w:b/>
          <w:bCs/>
          <w:color w:val="6B1820"/>
          <w:sz w:val="18"/>
          <w:szCs w:val="18"/>
          <w:rFonts w:ascii="Calibri" w:cs="Calibri" w:eastAsia="Calibri" w:hAnsi="Calibri"/>
          <w:spacing w:val="20"/>
        </w:rPr>
        <w:t xml:space="preserve">HORA CITACION *</w:t>
      </w:r>
    </w:p>
    <w:p>
      <w:pPr>
        <w:pBdr>
          <w:bottom w:val="single" w:color="D6CFC2" w:sz="4" w:space="4"/>
        </w:pBdr>
        <w:spacing w:after="60"/>
      </w:pPr>
      <w:r>
        <w:rPr>
          <w:color w:val="1A1614"/>
          <w:sz w:val="22"/>
          <w:szCs w:val="22"/>
          <w:rFonts w:ascii="Calibri" w:cs="Calibri" w:eastAsia="Calibri" w:hAnsi="Calibri"/>
        </w:rPr>
        <w:t xml:space="preserve">14:30</w:t>
      </w:r>
    </w:p>
    <w:p>
      <w:pPr>
        <w:spacing w:before="180" w:after="60"/>
      </w:pPr>
      <w:r>
        <w:rPr>
          <w:b/>
          <w:bCs/>
          <w:color w:val="6B1820"/>
          <w:sz w:val="18"/>
          <w:szCs w:val="18"/>
          <w:rFonts w:ascii="Calibri" w:cs="Calibri" w:eastAsia="Calibri" w:hAnsi="Calibri"/>
          <w:spacing w:val="20"/>
        </w:rPr>
        <w:t xml:space="preserve">LUGAR CITACION *</w:t>
      </w:r>
    </w:p>
    <w:p>
      <w:pPr>
        <w:pBdr>
          <w:bottom w:val="single" w:color="D6CFC2" w:sz="4" w:space="4"/>
        </w:pBdr>
        <w:spacing w:after="60"/>
      </w:pPr>
      <w:r>
        <w:rPr>
          <w:color w:val="1A1614"/>
          <w:sz w:val="22"/>
          <w:szCs w:val="22"/>
          <w:rFonts w:ascii="Calibri" w:cs="Calibri" w:eastAsia="Calibri" w:hAnsi="Calibri"/>
        </w:rPr>
        <w:t xml:space="preserve">Institución Educativa Sor María Juliana - Calle 21 No 5-111</w:t>
      </w:r>
    </w:p>
    <w:p>
      <w:pPr>
        <w:spacing w:before="180" w:after="60"/>
      </w:pPr>
      <w:r>
        <w:rPr>
          <w:b/>
          <w:bCs/>
          <w:color w:val="6B1820"/>
          <w:sz w:val="18"/>
          <w:szCs w:val="18"/>
          <w:rFonts w:ascii="Calibri" w:cs="Calibri" w:eastAsia="Calibri" w:hAnsi="Calibri"/>
          <w:spacing w:val="20"/>
        </w:rPr>
        <w:t xml:space="preserve">MOTIVO CITACION *</w:t>
      </w:r>
    </w:p>
    <w:p>
      <w:pPr>
        <w:spacing w:after="60"/>
      </w:pPr>
      <w:r>
        <w:rPr>
          <w:color w:val="1A1614"/>
          <w:sz w:val="22"/>
          <w:szCs w:val="22"/>
          <w:rFonts w:ascii="Calibri" w:cs="Calibri" w:eastAsia="Calibri" w:hAnsi="Calibri"/>
        </w:rPr>
        <w:t xml:space="preserve">Citación urgente para tratar situación disciplinaria de su hija menor de edad ocurrida durante el descanso de la mañana del día 28 de abril de 2026, en el patio principal de la institución. Se requiere su presencia para surtir el debido proceso establecido en el Art. 34 del Manual de Convivencia.</w:t>
      </w:r>
    </w:p>
    <w:p>
      <w:pPr>
        <w:spacing w:before="180" w:after="60"/>
      </w:pPr>
      <w:r>
        <w:rPr>
          <w:b/>
          <w:bCs/>
          <w:color w:val="6B1820"/>
          <w:sz w:val="18"/>
          <w:szCs w:val="18"/>
          <w:rFonts w:ascii="Calibri" w:cs="Calibri" w:eastAsia="Calibri" w:hAnsi="Calibri"/>
          <w:spacing w:val="20"/>
        </w:rPr>
        <w:t xml:space="preserve">NOMBRE ACUDIENTE *</w:t>
      </w:r>
    </w:p>
    <w:p>
      <w:pPr>
        <w:pBdr>
          <w:bottom w:val="single" w:color="D6CFC2" w:sz="4" w:space="4"/>
        </w:pBdr>
        <w:spacing w:after="60"/>
      </w:pPr>
      <w:r>
        <w:rPr>
          <w:color w:val="1A1614"/>
          <w:sz w:val="22"/>
          <w:szCs w:val="22"/>
          <w:rFonts w:ascii="Calibri" w:cs="Calibri" w:eastAsia="Calibri" w:hAnsi="Calibri"/>
        </w:rPr>
        <w:t xml:space="preserve">Luz Marina Rodríguez Pérez</w:t>
      </w:r>
    </w:p>
    <w:p>
      <w:pPr>
        <w:spacing w:before="180" w:after="60"/>
      </w:pPr>
      <w:r>
        <w:rPr>
          <w:b/>
          <w:bCs/>
          <w:color w:val="6B1820"/>
          <w:sz w:val="18"/>
          <w:szCs w:val="18"/>
          <w:rFonts w:ascii="Calibri" w:cs="Calibri" w:eastAsia="Calibri" w:hAnsi="Calibri"/>
          <w:spacing w:val="20"/>
        </w:rPr>
        <w:t xml:space="preserve">DOCUMENTOS TRAER</w:t>
      </w:r>
    </w:p>
    <w:p>
      <w:pPr>
        <w:spacing w:after="60"/>
      </w:pPr>
      <w:r>
        <w:rPr>
          <w:color w:val="1A1614"/>
          <w:sz w:val="22"/>
          <w:szCs w:val="22"/>
          <w:rFonts w:ascii="Calibri" w:cs="Calibri" w:eastAsia="Calibri" w:hAnsi="Calibri"/>
        </w:rPr>
        <w:t xml:space="preserve">Documento de identidad del acudiente, copia de la cédula, agenda escolar de la estudiante.</w:t>
      </w:r>
    </w:p>
    <w:p>
      <w:pPr>
        <w:spacing w:before="480"/>
      </w:pPr>
      <w:r/>
    </w:p>
    <w:p>
      <w:pPr>
        <w:spacing w:before="120" w:after="240"/>
      </w:pPr>
      <w:r>
        <w:rPr>
          <w:b/>
          <w:bCs/>
          <w:color w:val="6B1820"/>
          <w:sz w:val="18"/>
          <w:szCs w:val="18"/>
          <w:rFonts w:ascii="Cambria" w:cs="Cambria" w:eastAsia="Cambria" w:hAnsi="Cambria"/>
          <w:spacing w:val="30"/>
        </w:rPr>
        <w:t xml:space="preserve">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Funcionario</w:t>
            </w:r>
          </w:p>
          <w:p>
            <w:pPr>
              <w:jc w:val="center"/>
            </w:pPr>
            <w:r>
              <w:rPr>
                <w:i/>
                <w:iCs/>
                <w:color w:val="A89F92"/>
                <w:sz w:val="14"/>
                <w:szCs w:val="14"/>
                <w:rFonts w:ascii="Calibri" w:cs="Calibri" w:eastAsia="Calibri" w:hAnsi="Calibri"/>
              </w:rPr>
              <w:t xml:space="preserve">Nombre, Documento y Cargo</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360"/>
            </w:pPr>
            <w:r/>
          </w:p>
          <w:p>
            <w:pPr>
              <w:pBdr>
                <w:top w:val="single" w:color="1A1614" w:sz="6"/>
              </w:pBdr>
              <w:spacing w:before="0" w:after="60"/>
              <w:jc w:val="center"/>
            </w:pPr>
            <w:r>
              <w:rPr>
                <w:sz w:val="4"/>
                <w:szCs w:val="4"/>
              </w:rPr>
            </w:r>
          </w:p>
          <w:p>
            <w:pPr>
              <w:jc w:val="center"/>
            </w:pPr>
            <w:r>
              <w:rPr>
                <w:b/>
                <w:bCs/>
                <w:color w:val="1A1614"/>
                <w:sz w:val="18"/>
                <w:szCs w:val="18"/>
                <w:rFonts w:ascii="Calibri" w:cs="Calibri" w:eastAsia="Calibri" w:hAnsi="Calibri"/>
              </w:rPr>
              <w:t xml:space="preserve">Firma Recibido Acudiente</w:t>
            </w:r>
          </w:p>
          <w:p>
            <w:pPr>
              <w:jc w:val="center"/>
            </w:pPr>
            <w:r>
              <w:rPr>
                <w:i/>
                <w:iCs/>
                <w:color w:val="A89F92"/>
                <w:sz w:val="14"/>
                <w:szCs w:val="14"/>
                <w:rFonts w:ascii="Calibri" w:cs="Calibri" w:eastAsia="Calibri" w:hAnsi="Calibri"/>
              </w:rPr>
              <w:t xml:space="preserve">Nombre, Documento y Cargo</w:t>
            </w:r>
          </w:p>
        </w:tc>
      </w:tr>
    </w:tbl>
    <w:p>
      <w:pPr>
        <w:spacing w:before="240"/>
      </w:pPr>
      <w:r/>
    </w:p>
    <w:p>
      <w:pPr>
        <w:spacing w:before="480"/>
        <w:jc w:val="center"/>
      </w:pPr>
      <w:r>
        <w:rPr>
          <w:i/>
          <w:iCs/>
          <w:color w:val="A89F92"/>
          <w:sz w:val="14"/>
          <w:szCs w:val="14"/>
          <w:rFonts w:ascii="Calibri" w:cs="Calibri" w:eastAsia="Calibri" w:hAnsi="Calibri"/>
        </w:rPr>
        <w:t xml:space="preserve">Documento generado el 5/5/2026, 11:35:16 p. m. por el Asesor del Debido Proceso v2.0</w:t>
      </w:r>
    </w:p>
    <w:sectPr>
      <w:footerReference w:type="default" r:id="rId6"/>
      <w:pgSz w:w="12240" w:h="15840" w:orient="portrait"/>
      <w:pgMar w:top="108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A89F92"/>
        <w:sz w:val="14"/>
        <w:szCs w:val="14"/>
        <w:rFonts w:ascii="Calibri" w:cs="Calibri" w:eastAsia="Calibri" w:hAnsi="Calibri"/>
      </w:rPr>
      <w:t xml:space="preserve">INSTITUCIÓN EDUCATIVA SOR MARÍA JULIANA · MORAL PEDESTAL DE LA SABIDURÍA</w:t>
    </w:r>
  </w:p>
  <w:p>
    <w:pPr>
      <w:jc w:val="center"/>
    </w:pPr>
    <w:r>
      <w:rPr>
        <w:color w:val="A89F92"/>
        <w:sz w:val="14"/>
        <w:szCs w:val="14"/>
        <w:rFonts w:ascii="Calibri" w:cs="Calibri" w:eastAsia="Calibri" w:hAnsi="Calibri"/>
      </w:rPr>
      <w:t xml:space="preserve">Calle 21 No 5-111 · Cartago, Valle del Cauca · iesormariajuliana@gmail.com</w:t>
    </w:r>
    <w:r>
      <w:rPr>
        <w:color w:val="A89F92"/>
        <w:sz w:val="14"/>
        <w:szCs w:val="14"/>
        <w:rFonts w:ascii="Calibri" w:cs="Calibri" w:eastAsia="Calibri" w:hAnsi="Calibri"/>
      </w:rPr>
      <w:t xml:space="preserve">   ·   Página </w:t>
    </w:r>
    <w:r>
      <w:rPr>
        <w:color w:val="A89F92"/>
        <w:sz w:val="14"/>
        <w:szCs w:val="14"/>
        <w:rFonts w:ascii="Calibri" w:cs="Calibri" w:eastAsia="Calibri" w:hAnsi="Calibri"/>
      </w:rPr>
      <w:fldChar w:fldCharType="begin"/>
      <w:instrText xml:space="preserve">PAGE</w:instrText>
      <w:fldChar w:fldCharType="separate"/>
      <w:fldChar w:fldCharType="end"/>
    </w:r>
    <w:r>
      <w:rPr>
        <w:color w:val="A89F92"/>
        <w:sz w:val="14"/>
        <w:szCs w:val="14"/>
        <w:rFonts w:ascii="Calibri" w:cs="Calibri" w:eastAsia="Calibri" w:hAnsi="Calibri"/>
      </w:rPr>
      <w:t xml:space="preserve"> de </w:t>
    </w:r>
    <w:r>
      <w:rPr>
        <w:color w:val="A89F92"/>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Citación a Padres de Familia</dc:title>
  <dc:creator>I.E. Sor María Juliana — Asesor del Debido Proceso</dc:creator>
  <dc:description>Manual Art. 37 num. 3</dc:description>
  <cp:lastModifiedBy>Un-named</cp:lastModifiedBy>
  <cp:revision>1</cp:revision>
  <dcterms:created xsi:type="dcterms:W3CDTF">2026-05-05T23:35:16.309Z</dcterms:created>
  <dcterms:modified xsi:type="dcterms:W3CDTF">2026-05-05T23:35:16.309Z</dcterms:modified>
</cp:coreProperties>
</file>

<file path=docProps/custom.xml><?xml version="1.0" encoding="utf-8"?>
<Properties xmlns="http://schemas.openxmlformats.org/officeDocument/2006/custom-properties" xmlns:vt="http://schemas.openxmlformats.org/officeDocument/2006/docPropsVTypes"/>
</file>