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159561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F5896" w:rsidRDefault="005F5896" w:rsidP="00AC5211">
          <w:pPr>
            <w:pStyle w:val="TOCHeading"/>
            <w:spacing w:before="0"/>
          </w:pPr>
          <w:r>
            <w:t>Contents</w:t>
          </w:r>
        </w:p>
        <w:p w:rsidR="005F5896" w:rsidRDefault="005F5896">
          <w:pPr>
            <w:pStyle w:val="TOC1"/>
            <w:tabs>
              <w:tab w:val="right" w:leader="dot" w:pos="10790"/>
            </w:tabs>
            <w:rPr>
              <w:noProof/>
            </w:rPr>
          </w:pPr>
          <w:r>
            <w:fldChar w:fldCharType="begin"/>
          </w:r>
          <w:r>
            <w:instrText xml:space="preserve"> TOC \o "1-3" \h \z \u </w:instrText>
          </w:r>
          <w:r>
            <w:fldChar w:fldCharType="separate"/>
          </w:r>
          <w:hyperlink w:anchor="_Toc434226182" w:history="1">
            <w:r w:rsidRPr="007350C7">
              <w:rPr>
                <w:rStyle w:val="Hyperlink"/>
                <w:noProof/>
              </w:rPr>
              <w:t>New ESXi Host Deployment (UCS)</w:t>
            </w:r>
            <w:r>
              <w:rPr>
                <w:noProof/>
                <w:webHidden/>
              </w:rPr>
              <w:tab/>
            </w:r>
            <w:r>
              <w:rPr>
                <w:noProof/>
                <w:webHidden/>
              </w:rPr>
              <w:fldChar w:fldCharType="begin"/>
            </w:r>
            <w:r>
              <w:rPr>
                <w:noProof/>
                <w:webHidden/>
              </w:rPr>
              <w:instrText xml:space="preserve"> PAGEREF _Toc434226182 \h </w:instrText>
            </w:r>
            <w:r>
              <w:rPr>
                <w:noProof/>
                <w:webHidden/>
              </w:rPr>
            </w:r>
            <w:r>
              <w:rPr>
                <w:noProof/>
                <w:webHidden/>
              </w:rPr>
              <w:fldChar w:fldCharType="separate"/>
            </w:r>
            <w:r>
              <w:rPr>
                <w:noProof/>
                <w:webHidden/>
              </w:rPr>
              <w:t>1</w:t>
            </w:r>
            <w:r>
              <w:rPr>
                <w:noProof/>
                <w:webHidden/>
              </w:rPr>
              <w:fldChar w:fldCharType="end"/>
            </w:r>
          </w:hyperlink>
        </w:p>
        <w:p w:rsidR="005F5896" w:rsidRDefault="005F5896">
          <w:pPr>
            <w:pStyle w:val="TOC1"/>
            <w:tabs>
              <w:tab w:val="right" w:leader="dot" w:pos="10790"/>
            </w:tabs>
            <w:rPr>
              <w:noProof/>
            </w:rPr>
          </w:pPr>
          <w:hyperlink w:anchor="_Toc434226183" w:history="1">
            <w:r w:rsidRPr="007350C7">
              <w:rPr>
                <w:rStyle w:val="Hyperlink"/>
                <w:noProof/>
              </w:rPr>
              <w:t>Things Needed:</w:t>
            </w:r>
            <w:r>
              <w:rPr>
                <w:noProof/>
                <w:webHidden/>
              </w:rPr>
              <w:tab/>
            </w:r>
            <w:r>
              <w:rPr>
                <w:noProof/>
                <w:webHidden/>
              </w:rPr>
              <w:fldChar w:fldCharType="begin"/>
            </w:r>
            <w:r>
              <w:rPr>
                <w:noProof/>
                <w:webHidden/>
              </w:rPr>
              <w:instrText xml:space="preserve"> PAGEREF _Toc434226183 \h </w:instrText>
            </w:r>
            <w:r>
              <w:rPr>
                <w:noProof/>
                <w:webHidden/>
              </w:rPr>
            </w:r>
            <w:r>
              <w:rPr>
                <w:noProof/>
                <w:webHidden/>
              </w:rPr>
              <w:fldChar w:fldCharType="separate"/>
            </w:r>
            <w:r>
              <w:rPr>
                <w:noProof/>
                <w:webHidden/>
              </w:rPr>
              <w:t>1</w:t>
            </w:r>
            <w:r>
              <w:rPr>
                <w:noProof/>
                <w:webHidden/>
              </w:rPr>
              <w:fldChar w:fldCharType="end"/>
            </w:r>
          </w:hyperlink>
        </w:p>
        <w:p w:rsidR="005F5896" w:rsidRDefault="005F5896">
          <w:pPr>
            <w:pStyle w:val="TOC2"/>
            <w:tabs>
              <w:tab w:val="right" w:leader="dot" w:pos="10790"/>
            </w:tabs>
            <w:rPr>
              <w:noProof/>
            </w:rPr>
          </w:pPr>
          <w:hyperlink w:anchor="_Toc434226184" w:history="1">
            <w:r w:rsidRPr="007350C7">
              <w:rPr>
                <w:rStyle w:val="Hyperlink"/>
                <w:noProof/>
              </w:rPr>
              <w:t>IP and DNS</w:t>
            </w:r>
            <w:r>
              <w:rPr>
                <w:noProof/>
                <w:webHidden/>
              </w:rPr>
              <w:tab/>
            </w:r>
            <w:r>
              <w:rPr>
                <w:noProof/>
                <w:webHidden/>
              </w:rPr>
              <w:fldChar w:fldCharType="begin"/>
            </w:r>
            <w:r>
              <w:rPr>
                <w:noProof/>
                <w:webHidden/>
              </w:rPr>
              <w:instrText xml:space="preserve"> PAGEREF _Toc434226184 \h </w:instrText>
            </w:r>
            <w:r>
              <w:rPr>
                <w:noProof/>
                <w:webHidden/>
              </w:rPr>
            </w:r>
            <w:r>
              <w:rPr>
                <w:noProof/>
                <w:webHidden/>
              </w:rPr>
              <w:fldChar w:fldCharType="separate"/>
            </w:r>
            <w:r>
              <w:rPr>
                <w:noProof/>
                <w:webHidden/>
              </w:rPr>
              <w:t>1</w:t>
            </w:r>
            <w:r>
              <w:rPr>
                <w:noProof/>
                <w:webHidden/>
              </w:rPr>
              <w:fldChar w:fldCharType="end"/>
            </w:r>
          </w:hyperlink>
        </w:p>
        <w:p w:rsidR="005F5896" w:rsidRDefault="005F5896">
          <w:pPr>
            <w:pStyle w:val="TOC2"/>
            <w:tabs>
              <w:tab w:val="right" w:leader="dot" w:pos="10790"/>
            </w:tabs>
            <w:rPr>
              <w:noProof/>
            </w:rPr>
          </w:pPr>
          <w:hyperlink w:anchor="_Toc434226185" w:history="1">
            <w:r w:rsidRPr="007350C7">
              <w:rPr>
                <w:rStyle w:val="Hyperlink"/>
                <w:noProof/>
              </w:rPr>
              <w:t>UCS Service Profile</w:t>
            </w:r>
            <w:r>
              <w:rPr>
                <w:noProof/>
                <w:webHidden/>
              </w:rPr>
              <w:tab/>
            </w:r>
            <w:r>
              <w:rPr>
                <w:noProof/>
                <w:webHidden/>
              </w:rPr>
              <w:fldChar w:fldCharType="begin"/>
            </w:r>
            <w:r>
              <w:rPr>
                <w:noProof/>
                <w:webHidden/>
              </w:rPr>
              <w:instrText xml:space="preserve"> PAGEREF _Toc434226185 \h </w:instrText>
            </w:r>
            <w:r>
              <w:rPr>
                <w:noProof/>
                <w:webHidden/>
              </w:rPr>
            </w:r>
            <w:r>
              <w:rPr>
                <w:noProof/>
                <w:webHidden/>
              </w:rPr>
              <w:fldChar w:fldCharType="separate"/>
            </w:r>
            <w:r>
              <w:rPr>
                <w:noProof/>
                <w:webHidden/>
              </w:rPr>
              <w:t>1</w:t>
            </w:r>
            <w:r>
              <w:rPr>
                <w:noProof/>
                <w:webHidden/>
              </w:rPr>
              <w:fldChar w:fldCharType="end"/>
            </w:r>
          </w:hyperlink>
        </w:p>
        <w:p w:rsidR="005F5896" w:rsidRDefault="005F5896">
          <w:pPr>
            <w:pStyle w:val="TOC2"/>
            <w:tabs>
              <w:tab w:val="right" w:leader="dot" w:pos="10790"/>
            </w:tabs>
            <w:rPr>
              <w:noProof/>
            </w:rPr>
          </w:pPr>
          <w:hyperlink w:anchor="_Toc434226186" w:history="1">
            <w:r w:rsidRPr="007350C7">
              <w:rPr>
                <w:rStyle w:val="Hyperlink"/>
                <w:noProof/>
              </w:rPr>
              <w:t>Boot LUN</w:t>
            </w:r>
            <w:r>
              <w:rPr>
                <w:noProof/>
                <w:webHidden/>
              </w:rPr>
              <w:tab/>
            </w:r>
            <w:r>
              <w:rPr>
                <w:noProof/>
                <w:webHidden/>
              </w:rPr>
              <w:fldChar w:fldCharType="begin"/>
            </w:r>
            <w:r>
              <w:rPr>
                <w:noProof/>
                <w:webHidden/>
              </w:rPr>
              <w:instrText xml:space="preserve"> PAGEREF _Toc434226186 \h </w:instrText>
            </w:r>
            <w:r>
              <w:rPr>
                <w:noProof/>
                <w:webHidden/>
              </w:rPr>
            </w:r>
            <w:r>
              <w:rPr>
                <w:noProof/>
                <w:webHidden/>
              </w:rPr>
              <w:fldChar w:fldCharType="separate"/>
            </w:r>
            <w:r>
              <w:rPr>
                <w:noProof/>
                <w:webHidden/>
              </w:rPr>
              <w:t>1</w:t>
            </w:r>
            <w:r>
              <w:rPr>
                <w:noProof/>
                <w:webHidden/>
              </w:rPr>
              <w:fldChar w:fldCharType="end"/>
            </w:r>
          </w:hyperlink>
        </w:p>
        <w:p w:rsidR="005F5896" w:rsidRDefault="005F5896">
          <w:pPr>
            <w:pStyle w:val="TOC2"/>
            <w:tabs>
              <w:tab w:val="right" w:leader="dot" w:pos="10790"/>
            </w:tabs>
            <w:rPr>
              <w:noProof/>
            </w:rPr>
          </w:pPr>
          <w:hyperlink w:anchor="_Toc434226187" w:history="1">
            <w:r w:rsidRPr="007350C7">
              <w:rPr>
                <w:rStyle w:val="Hyperlink"/>
                <w:noProof/>
              </w:rPr>
              <w:t>Installation Media</w:t>
            </w:r>
            <w:r>
              <w:rPr>
                <w:noProof/>
                <w:webHidden/>
              </w:rPr>
              <w:tab/>
            </w:r>
            <w:r>
              <w:rPr>
                <w:noProof/>
                <w:webHidden/>
              </w:rPr>
              <w:fldChar w:fldCharType="begin"/>
            </w:r>
            <w:r>
              <w:rPr>
                <w:noProof/>
                <w:webHidden/>
              </w:rPr>
              <w:instrText xml:space="preserve"> PAGEREF _Toc434226187 \h </w:instrText>
            </w:r>
            <w:r>
              <w:rPr>
                <w:noProof/>
                <w:webHidden/>
              </w:rPr>
            </w:r>
            <w:r>
              <w:rPr>
                <w:noProof/>
                <w:webHidden/>
              </w:rPr>
              <w:fldChar w:fldCharType="separate"/>
            </w:r>
            <w:r>
              <w:rPr>
                <w:noProof/>
                <w:webHidden/>
              </w:rPr>
              <w:t>2</w:t>
            </w:r>
            <w:r>
              <w:rPr>
                <w:noProof/>
                <w:webHidden/>
              </w:rPr>
              <w:fldChar w:fldCharType="end"/>
            </w:r>
          </w:hyperlink>
        </w:p>
        <w:p w:rsidR="005F5896" w:rsidRDefault="005F5896">
          <w:r>
            <w:rPr>
              <w:b/>
              <w:bCs/>
              <w:noProof/>
            </w:rPr>
            <w:fldChar w:fldCharType="end"/>
          </w:r>
        </w:p>
      </w:sdtContent>
    </w:sdt>
    <w:p w:rsidR="005F5896" w:rsidRDefault="005F5896">
      <w:pPr>
        <w:rPr>
          <w:rFonts w:asciiTheme="majorHAnsi" w:eastAsiaTheme="majorEastAsia" w:hAnsiTheme="majorHAnsi" w:cstheme="majorBidi"/>
          <w:b/>
          <w:bCs/>
          <w:color w:val="365F91" w:themeColor="accent1" w:themeShade="BF"/>
          <w:sz w:val="28"/>
          <w:szCs w:val="28"/>
        </w:rPr>
      </w:pPr>
      <w:r>
        <w:br w:type="page"/>
      </w:r>
    </w:p>
    <w:p w:rsidR="005E437E" w:rsidRDefault="00EC53A8" w:rsidP="00ED004A">
      <w:pPr>
        <w:pStyle w:val="Heading1"/>
        <w:spacing w:before="0"/>
      </w:pPr>
      <w:bookmarkStart w:id="0" w:name="_Toc434226182"/>
      <w:r>
        <w:t xml:space="preserve">New </w:t>
      </w:r>
      <w:proofErr w:type="spellStart"/>
      <w:r>
        <w:t>ESXi</w:t>
      </w:r>
      <w:proofErr w:type="spellEnd"/>
      <w:r>
        <w:t xml:space="preserve"> Host Deployment (UCS)</w:t>
      </w:r>
      <w:bookmarkEnd w:id="0"/>
    </w:p>
    <w:p w:rsidR="004719DF" w:rsidRDefault="004719DF">
      <w:proofErr w:type="spellStart"/>
      <w:r>
        <w:t>ESXi</w:t>
      </w:r>
      <w:proofErr w:type="spellEnd"/>
      <w:r>
        <w:t xml:space="preserve"> Host Deployments are tracked from within the following document:</w:t>
      </w:r>
    </w:p>
    <w:p w:rsidR="00D63E96" w:rsidRDefault="00976CA0">
      <w:hyperlink r:id="rId7" w:history="1">
        <w:r w:rsidRPr="00E4440A">
          <w:rPr>
            <w:rStyle w:val="Hyperlink"/>
            <w:rFonts w:ascii="Lucida Console" w:hAnsi="Lucida Console" w:cs="Lucida Console"/>
            <w:sz w:val="18"/>
            <w:szCs w:val="18"/>
          </w:rPr>
          <w:t>\\ad.dstsystems.</w:t>
        </w:r>
        <w:r w:rsidRPr="00E4440A">
          <w:rPr>
            <w:rStyle w:val="Hyperlink"/>
            <w:rFonts w:ascii="Lucida Console" w:hAnsi="Lucida Console" w:cs="Lucida Console"/>
            <w:sz w:val="18"/>
            <w:szCs w:val="18"/>
          </w:rPr>
          <w:t>c</w:t>
        </w:r>
        <w:r w:rsidRPr="00E4440A">
          <w:rPr>
            <w:rStyle w:val="Hyperlink"/>
            <w:rFonts w:ascii="Lucida Console" w:hAnsi="Lucida Console" w:cs="Lucida Console"/>
            <w:sz w:val="18"/>
            <w:szCs w:val="18"/>
          </w:rPr>
          <w:t>om\dskcdfs\data1\AHS</w:t>
        </w:r>
        <w:r w:rsidRPr="00E4440A">
          <w:rPr>
            <w:rStyle w:val="Hyperlink"/>
          </w:rPr>
          <w:t xml:space="preserve"> \Virtualization Support\VMware\</w:t>
        </w:r>
        <w:proofErr w:type="spellStart"/>
        <w:r w:rsidRPr="00E4440A">
          <w:rPr>
            <w:rStyle w:val="Hyperlink"/>
          </w:rPr>
          <w:t>ESXi</w:t>
        </w:r>
        <w:proofErr w:type="spellEnd"/>
        <w:r w:rsidRPr="00E4440A">
          <w:rPr>
            <w:rStyle w:val="Hyperlink"/>
          </w:rPr>
          <w:t>\</w:t>
        </w:r>
        <w:proofErr w:type="spellStart"/>
        <w:r w:rsidRPr="00E4440A">
          <w:rPr>
            <w:rStyle w:val="Hyperlink"/>
          </w:rPr>
          <w:t>ESXi</w:t>
        </w:r>
        <w:proofErr w:type="spellEnd"/>
        <w:r w:rsidRPr="00E4440A">
          <w:rPr>
            <w:rStyle w:val="Hyperlink"/>
          </w:rPr>
          <w:t xml:space="preserve"> – HostDeploymentDetails.xlsx</w:t>
        </w:r>
      </w:hyperlink>
      <w:r>
        <w:t xml:space="preserve">  </w:t>
      </w:r>
      <w:r w:rsidR="00D63E96">
        <w:t xml:space="preserve"> </w:t>
      </w:r>
    </w:p>
    <w:p w:rsidR="00EC53A8" w:rsidRDefault="009F1A73" w:rsidP="00ED004A">
      <w:pPr>
        <w:pStyle w:val="Heading1"/>
      </w:pPr>
      <w:bookmarkStart w:id="1" w:name="_Toc434226183"/>
      <w:r>
        <w:t>Things Needed:</w:t>
      </w:r>
      <w:bookmarkEnd w:id="1"/>
    </w:p>
    <w:p w:rsidR="009F1A73" w:rsidRDefault="009F1A73" w:rsidP="009F1A73">
      <w:pPr>
        <w:pStyle w:val="ListParagraph"/>
        <w:numPr>
          <w:ilvl w:val="0"/>
          <w:numId w:val="1"/>
        </w:numPr>
      </w:pPr>
      <w:r>
        <w:t xml:space="preserve">IP address </w:t>
      </w:r>
      <w:r w:rsidR="00D45C61">
        <w:t>for host</w:t>
      </w:r>
    </w:p>
    <w:p w:rsidR="009F1A73" w:rsidRDefault="009F1A73" w:rsidP="009F1A73">
      <w:pPr>
        <w:pStyle w:val="ListParagraph"/>
        <w:numPr>
          <w:ilvl w:val="0"/>
          <w:numId w:val="1"/>
        </w:numPr>
      </w:pPr>
      <w:r>
        <w:t xml:space="preserve">DNS </w:t>
      </w:r>
      <w:r w:rsidR="00B95852">
        <w:t>entry for host</w:t>
      </w:r>
    </w:p>
    <w:p w:rsidR="009F1A73" w:rsidRDefault="009F1A73" w:rsidP="009F1A73">
      <w:pPr>
        <w:pStyle w:val="ListParagraph"/>
        <w:numPr>
          <w:ilvl w:val="0"/>
          <w:numId w:val="1"/>
        </w:numPr>
      </w:pPr>
      <w:r>
        <w:t>Boot LUN</w:t>
      </w:r>
    </w:p>
    <w:p w:rsidR="009F1A73" w:rsidRDefault="009F1A73" w:rsidP="009F1A73">
      <w:pPr>
        <w:pStyle w:val="ListParagraph"/>
        <w:numPr>
          <w:ilvl w:val="0"/>
          <w:numId w:val="1"/>
        </w:numPr>
      </w:pPr>
      <w:r>
        <w:t>UCS service profile created</w:t>
      </w:r>
    </w:p>
    <w:p w:rsidR="004719DF" w:rsidRDefault="004719DF" w:rsidP="009F1A73">
      <w:pPr>
        <w:pStyle w:val="ListParagraph"/>
        <w:numPr>
          <w:ilvl w:val="0"/>
          <w:numId w:val="1"/>
        </w:numPr>
      </w:pPr>
      <w:r>
        <w:t>Installation media</w:t>
      </w:r>
    </w:p>
    <w:p w:rsidR="004719DF" w:rsidRDefault="004719DF" w:rsidP="00CA1746">
      <w:pPr>
        <w:pStyle w:val="Heading2"/>
      </w:pPr>
      <w:bookmarkStart w:id="2" w:name="_Toc434226184"/>
      <w:r>
        <w:t>IP and DNS</w:t>
      </w:r>
      <w:bookmarkEnd w:id="2"/>
    </w:p>
    <w:p w:rsidR="004719DF" w:rsidRDefault="004719DF" w:rsidP="004719DF">
      <w:r>
        <w:t xml:space="preserve">This information can be found in the following </w:t>
      </w:r>
      <w:r w:rsidR="00073C20">
        <w:t>document</w:t>
      </w:r>
      <w:r>
        <w:t xml:space="preserve"> on the </w:t>
      </w:r>
      <w:r w:rsidR="00073C20">
        <w:t xml:space="preserve">team share, if an IP is not assigned and shown in this document then a request to networking will need to be made. </w:t>
      </w:r>
    </w:p>
    <w:p w:rsidR="004719DF" w:rsidRDefault="005E340B" w:rsidP="004719DF">
      <w:hyperlink r:id="rId8" w:history="1">
        <w:r w:rsidRPr="00E4440A">
          <w:rPr>
            <w:rStyle w:val="Hyperlink"/>
            <w:rFonts w:ascii="Lucida Console" w:hAnsi="Lucida Console" w:cs="Lucida Console"/>
            <w:sz w:val="18"/>
            <w:szCs w:val="18"/>
          </w:rPr>
          <w:t>\\ad.dstsystems.com\dskcdfs\data1\AHS\Virtualization Support\ISO\VMware\</w:t>
        </w:r>
        <w:proofErr w:type="spellStart"/>
        <w:r w:rsidRPr="00E4440A">
          <w:rPr>
            <w:rStyle w:val="Hyperlink"/>
            <w:rFonts w:ascii="Lucida Console" w:hAnsi="Lucida Console" w:cs="Lucida Console"/>
            <w:sz w:val="18"/>
            <w:szCs w:val="18"/>
          </w:rPr>
          <w:t>ESXi</w:t>
        </w:r>
        <w:proofErr w:type="spellEnd"/>
        <w:r w:rsidRPr="00E4440A">
          <w:rPr>
            <w:rStyle w:val="Hyperlink"/>
            <w:rFonts w:ascii="Lucida Console" w:hAnsi="Lucida Console" w:cs="Lucida Console"/>
            <w:sz w:val="18"/>
            <w:szCs w:val="18"/>
          </w:rPr>
          <w:t>\</w:t>
        </w:r>
        <w:r w:rsidRPr="00E4440A">
          <w:rPr>
            <w:rStyle w:val="Hyperlink"/>
          </w:rPr>
          <w:t>ESXI - MgmtvMotionWWNs.xlsx</w:t>
        </w:r>
      </w:hyperlink>
      <w:r>
        <w:t xml:space="preserve">  </w:t>
      </w:r>
      <w:r w:rsidR="004719DF">
        <w:t xml:space="preserve"> </w:t>
      </w:r>
    </w:p>
    <w:p w:rsidR="00024CDA" w:rsidRDefault="002512DC" w:rsidP="00CA1746">
      <w:pPr>
        <w:pStyle w:val="Heading2"/>
      </w:pPr>
      <w:bookmarkStart w:id="3" w:name="_Toc434226185"/>
      <w:r>
        <w:t>UCS Service Profile</w:t>
      </w:r>
      <w:bookmarkEnd w:id="3"/>
    </w:p>
    <w:p w:rsidR="002512DC" w:rsidRDefault="002512DC" w:rsidP="002512DC">
      <w:r>
        <w:t xml:space="preserve">Having an available UCS service profile for the new host to be deployed is critical as without it you cannot request a boot LUN nor install </w:t>
      </w:r>
      <w:proofErr w:type="spellStart"/>
      <w:r>
        <w:t>ESXi</w:t>
      </w:r>
      <w:proofErr w:type="spellEnd"/>
      <w:r>
        <w:t>.</w:t>
      </w:r>
      <w:r w:rsidR="003B50F4">
        <w:t xml:space="preserve"> Validating a Service pr</w:t>
      </w:r>
      <w:r w:rsidR="00C8740A">
        <w:t xml:space="preserve">ofile exists and is available is accomplished by logging into UCS manager of the appropriate UCS domain, going to the Servers tab in the inventory navigator pane on the left and looking to find a Service profile with the corresponding name </w:t>
      </w:r>
      <w:r w:rsidR="008B2C4B">
        <w:t xml:space="preserve">to the host you are building. </w:t>
      </w:r>
      <w:r w:rsidR="00B31082">
        <w:t>You can click on the correct Service profile to see its state regarding association and power.</w:t>
      </w:r>
      <w:r w:rsidR="00226227">
        <w:t xml:space="preserve"> </w:t>
      </w:r>
      <w:r w:rsidR="00226227" w:rsidRPr="006301D0">
        <w:rPr>
          <w:u w:val="single"/>
        </w:rPr>
        <w:t>The Service profile you wish to build out must be associated to a blade</w:t>
      </w:r>
      <w:r w:rsidR="00226227">
        <w:t>.</w:t>
      </w:r>
    </w:p>
    <w:p w:rsidR="00B31082" w:rsidRPr="002512DC" w:rsidRDefault="006301D0" w:rsidP="002512D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1639019</wp:posOffset>
                </wp:positionH>
                <wp:positionV relativeFrom="paragraph">
                  <wp:posOffset>1605939</wp:posOffset>
                </wp:positionV>
                <wp:extent cx="1009290" cy="232913"/>
                <wp:effectExtent l="0" t="0" r="19685" b="15240"/>
                <wp:wrapNone/>
                <wp:docPr id="6" name="Rectangle 6"/>
                <wp:cNvGraphicFramePr/>
                <a:graphic xmlns:a="http://schemas.openxmlformats.org/drawingml/2006/main">
                  <a:graphicData uri="http://schemas.microsoft.com/office/word/2010/wordprocessingShape">
                    <wps:wsp>
                      <wps:cNvSpPr/>
                      <wps:spPr>
                        <a:xfrm>
                          <a:off x="0" y="0"/>
                          <a:ext cx="1009290"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29.05pt;margin-top:126.45pt;width:79.45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" filled="f" strokecolor="red" strokeweight="2pt"/>
            </w:pict>
          </mc:Fallback>
        </mc:AlternateContent>
      </w:r>
      <w:r w:rsidRPr="006301D0">
        <w:drawing>
          <wp:inline distT="0" distB="0" distL="0" distR="0" wp14:anchorId="2CF43294" wp14:editId="0811EC96">
            <wp:extent cx="6788989" cy="3662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88989" cy="3662863"/>
                    </a:xfrm>
                    <a:prstGeom prst="rect">
                      <a:avLst/>
                    </a:prstGeom>
                  </pic:spPr>
                </pic:pic>
              </a:graphicData>
            </a:graphic>
          </wp:inline>
        </w:drawing>
      </w:r>
    </w:p>
    <w:p w:rsidR="00E62D67" w:rsidRDefault="00E62D67" w:rsidP="00CA1746">
      <w:pPr>
        <w:pStyle w:val="Heading2"/>
      </w:pPr>
      <w:bookmarkStart w:id="4" w:name="_Toc434226186"/>
      <w:r>
        <w:t>Boot LUN</w:t>
      </w:r>
      <w:bookmarkEnd w:id="4"/>
    </w:p>
    <w:p w:rsidR="00E62D67" w:rsidRDefault="00E62D67" w:rsidP="004719DF">
      <w:r>
        <w:t xml:space="preserve">To validate that a boot LUN exists you can do some or </w:t>
      </w:r>
      <w:proofErr w:type="gramStart"/>
      <w:r>
        <w:t>all of the</w:t>
      </w:r>
      <w:proofErr w:type="gramEnd"/>
      <w:r>
        <w:t xml:space="preserve"> following</w:t>
      </w:r>
      <w:r w:rsidR="00255D24">
        <w:t>, boot LUNs should be LUN 0</w:t>
      </w:r>
      <w:r>
        <w:t>:</w:t>
      </w:r>
    </w:p>
    <w:p w:rsidR="00E62D67" w:rsidRDefault="00E62D67" w:rsidP="00E62D67">
      <w:pPr>
        <w:pStyle w:val="ListParagraph"/>
        <w:numPr>
          <w:ilvl w:val="0"/>
          <w:numId w:val="2"/>
        </w:numPr>
      </w:pPr>
      <w:r>
        <w:t xml:space="preserve">Validate that you have been provided a boot LUN from the storage team from a corresponding </w:t>
      </w:r>
      <w:proofErr w:type="gramStart"/>
      <w:r>
        <w:t>request,</w:t>
      </w:r>
      <w:proofErr w:type="gramEnd"/>
      <w:r>
        <w:t xml:space="preserve"> you can ask them to provide you with the </w:t>
      </w:r>
      <w:proofErr w:type="spellStart"/>
      <w:r>
        <w:t>naa</w:t>
      </w:r>
      <w:proofErr w:type="spellEnd"/>
      <w:r>
        <w:t>/LUN identifier for the boot LUN as validation.</w:t>
      </w:r>
    </w:p>
    <w:p w:rsidR="00E62D67" w:rsidRDefault="00E62D67" w:rsidP="00E62D67">
      <w:pPr>
        <w:pStyle w:val="ListParagraph"/>
        <w:numPr>
          <w:ilvl w:val="0"/>
          <w:numId w:val="2"/>
        </w:numPr>
      </w:pPr>
      <w:r>
        <w:t>If you believe a boot LUN already exists you can ask the storage team to validate that they see a boot LUN zoned to the target host by providing the name(s) of the host(s) and their corresponding WWPNs.</w:t>
      </w:r>
    </w:p>
    <w:p w:rsidR="00E62D67" w:rsidRDefault="00E62D67" w:rsidP="00E62D67">
      <w:pPr>
        <w:pStyle w:val="ListParagraph"/>
        <w:numPr>
          <w:ilvl w:val="0"/>
          <w:numId w:val="2"/>
        </w:numPr>
      </w:pPr>
      <w:r>
        <w:t xml:space="preserve">Log into UCS manager, launch a KVM session to the target blade and validate you do NOT see the following message after the blade is powered on. </w:t>
      </w:r>
    </w:p>
    <w:p w:rsidR="00E62D67" w:rsidRDefault="00E62D67" w:rsidP="00E62D67">
      <w:pPr>
        <w:pStyle w:val="ListParagraph"/>
      </w:pPr>
      <w:r w:rsidRPr="00E62D67">
        <w:drawing>
          <wp:inline distT="0" distB="0" distL="0" distR="0" wp14:anchorId="1288DDD9" wp14:editId="2DAAF768">
            <wp:extent cx="3446204" cy="224286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47417" cy="2243657"/>
                    </a:xfrm>
                    <a:prstGeom prst="rect">
                      <a:avLst/>
                    </a:prstGeom>
                  </pic:spPr>
                </pic:pic>
              </a:graphicData>
            </a:graphic>
          </wp:inline>
        </w:drawing>
      </w:r>
      <w:r>
        <w:t xml:space="preserve"> </w:t>
      </w:r>
    </w:p>
    <w:p w:rsidR="00567436" w:rsidRDefault="00567436" w:rsidP="000843BA">
      <w:pPr>
        <w:pStyle w:val="ListParagraph"/>
      </w:pPr>
      <w:r>
        <w:t xml:space="preserve">This is a really good indicator </w:t>
      </w:r>
      <w:r w:rsidR="00255D24">
        <w:t xml:space="preserve">that the blade does not have a boot LUN, </w:t>
      </w:r>
      <w:r>
        <w:t>but is not</w:t>
      </w:r>
      <w:r>
        <w:t xml:space="preserve"> the most official way to determine if </w:t>
      </w:r>
      <w:r w:rsidR="00255D24">
        <w:t>one actually</w:t>
      </w:r>
      <w:r>
        <w:t xml:space="preserve"> exists. If you see the below screen after booting or rebooting, then a bo</w:t>
      </w:r>
      <w:r w:rsidR="000843BA">
        <w:t xml:space="preserve">ot LUN most likely DOES exist. </w:t>
      </w:r>
    </w:p>
    <w:p w:rsidR="00567436" w:rsidRDefault="00567436" w:rsidP="00E62D67">
      <w:pPr>
        <w:pStyle w:val="ListParagraph"/>
      </w:pPr>
      <w:r>
        <w:rPr>
          <w:noProof/>
        </w:rPr>
        <w:drawing>
          <wp:inline distT="0" distB="0" distL="0" distR="0">
            <wp:extent cx="4077731" cy="948906"/>
            <wp:effectExtent l="0" t="0" r="0" b="3810"/>
            <wp:docPr id="2" name="Picture 2" descr="C:\Users\dt203162\Desktop\2015-10-26 13_53_48-wcdfi1-he2 _ DSKCVHWCHE216 (Chassis - 3 Server - 1) - KVM Console(Launched By_ u\2015-10-26 13_36_38-wcdfi1-he2 _ DSKCVHWCHE216 (Chassis - 3 Server - 1) - KVM Console(Launched By_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203162\Desktop\2015-10-26 13_53_48-wcdfi1-he2 _ DSKCVHWCHE216 (Chassis - 3 Server - 1) - KVM Console(Launched By_ u\2015-10-26 13_36_38-wcdfi1-he2 _ DSKCVHWCHE216 (Chassis - 3 Server - 1) - KVM Console(Launched By_ 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69198"/>
                    <a:stretch/>
                  </pic:blipFill>
                  <pic:spPr bwMode="auto">
                    <a:xfrm>
                      <a:off x="0" y="0"/>
                      <a:ext cx="4077731" cy="948906"/>
                    </a:xfrm>
                    <a:prstGeom prst="rect">
                      <a:avLst/>
                    </a:prstGeom>
                    <a:noFill/>
                    <a:ln>
                      <a:noFill/>
                    </a:ln>
                    <a:extLst>
                      <a:ext uri="{53640926-AAD7-44D8-BBD7-CCE9431645EC}">
                        <a14:shadowObscured xmlns:a14="http://schemas.microsoft.com/office/drawing/2010/main"/>
                      </a:ext>
                    </a:extLst>
                  </pic:spPr>
                </pic:pic>
              </a:graphicData>
            </a:graphic>
          </wp:inline>
        </w:drawing>
      </w:r>
    </w:p>
    <w:p w:rsidR="00567436" w:rsidRDefault="00255D24" w:rsidP="00567436">
      <w:pPr>
        <w:pStyle w:val="ListParagraph"/>
        <w:numPr>
          <w:ilvl w:val="0"/>
          <w:numId w:val="2"/>
        </w:numPr>
      </w:pPr>
      <w:r>
        <w:lastRenderedPageBreak/>
        <w:t xml:space="preserve">You can launch a KVM sessions and load the </w:t>
      </w:r>
      <w:proofErr w:type="spellStart"/>
      <w:r>
        <w:t>ESXi</w:t>
      </w:r>
      <w:proofErr w:type="spellEnd"/>
      <w:r>
        <w:t xml:space="preserve"> installation media, once it reaches the stage where you choose the device to install onto you can see if you can find a Boot LUN sized disk available (10-50GBs) without a VMFS partition on it. If you find one you can normally assume that is the boot LUN for the host but you can also get its </w:t>
      </w:r>
      <w:proofErr w:type="spellStart"/>
      <w:r>
        <w:t>naa</w:t>
      </w:r>
      <w:proofErr w:type="spellEnd"/>
      <w:r>
        <w:t>/</w:t>
      </w:r>
      <w:proofErr w:type="spellStart"/>
      <w:r>
        <w:t>indentifier</w:t>
      </w:r>
      <w:proofErr w:type="spellEnd"/>
      <w:r>
        <w:t xml:space="preserve"> and pass it along to the storage team to have them validate. </w:t>
      </w:r>
    </w:p>
    <w:p w:rsidR="00E62D67" w:rsidRDefault="007577FA" w:rsidP="00CA1746">
      <w:pPr>
        <w:pStyle w:val="Heading2"/>
      </w:pPr>
      <w:bookmarkStart w:id="5" w:name="_Toc434226187"/>
      <w:r>
        <w:t>Installation Media</w:t>
      </w:r>
      <w:bookmarkEnd w:id="5"/>
    </w:p>
    <w:p w:rsidR="007577FA" w:rsidRDefault="007577FA" w:rsidP="007577FA">
      <w:r>
        <w:t xml:space="preserve">Obtain target </w:t>
      </w:r>
      <w:proofErr w:type="spellStart"/>
      <w:r>
        <w:t>ESXi</w:t>
      </w:r>
      <w:proofErr w:type="spellEnd"/>
      <w:r>
        <w:t xml:space="preserve"> installation media (.</w:t>
      </w:r>
      <w:proofErr w:type="spellStart"/>
      <w:r>
        <w:t>iso</w:t>
      </w:r>
      <w:proofErr w:type="spellEnd"/>
      <w:r>
        <w:t xml:space="preserve">) from my.vmware.com </w:t>
      </w:r>
      <w:r>
        <w:t xml:space="preserve">or the </w:t>
      </w:r>
      <w:proofErr w:type="spellStart"/>
      <w:r>
        <w:t>Virtulization</w:t>
      </w:r>
      <w:proofErr w:type="spellEnd"/>
      <w:r>
        <w:t xml:space="preserve"> Team Share </w:t>
      </w:r>
      <w:hyperlink r:id="rId12" w:history="1">
        <w:r w:rsidRPr="00E4440A">
          <w:rPr>
            <w:rStyle w:val="Hyperlink"/>
            <w:rFonts w:ascii="Lucida Console" w:hAnsi="Lucida Console" w:cs="Lucida Console"/>
            <w:sz w:val="18"/>
            <w:szCs w:val="18"/>
          </w:rPr>
          <w:t>\\ad.dstsystems.com\dskcdfs\data1\AHS\Virtualization Support\ISO\VMware\ESXi\</w:t>
        </w:r>
      </w:hyperlink>
      <w:r>
        <w:t xml:space="preserve">    </w:t>
      </w:r>
    </w:p>
    <w:p w:rsidR="007577FA" w:rsidRDefault="00D90580" w:rsidP="00D90580">
      <w:pPr>
        <w:pStyle w:val="Heading1"/>
      </w:pPr>
      <w:r>
        <w:t>Host Build Out</w:t>
      </w:r>
    </w:p>
    <w:p w:rsidR="00226227" w:rsidRDefault="00226227" w:rsidP="00226227">
      <w:r>
        <w:t xml:space="preserve">To begin the host build out process log in to the associated </w:t>
      </w:r>
      <w:r w:rsidR="006301D0">
        <w:t xml:space="preserve">UCS domain and locate the correct </w:t>
      </w:r>
      <w:r>
        <w:t xml:space="preserve">Service profile </w:t>
      </w:r>
      <w:r w:rsidR="006301D0">
        <w:t xml:space="preserve">and validate that it is associated to a blade. If you know that a boot LUN does in fact exist then the blade does not need to be powered on until you attach the </w:t>
      </w:r>
      <w:proofErr w:type="spellStart"/>
      <w:r w:rsidR="006301D0">
        <w:t>ESXi</w:t>
      </w:r>
      <w:proofErr w:type="spellEnd"/>
      <w:r w:rsidR="006301D0">
        <w:t xml:space="preserve"> ISO image, if you need to check for a boot LUN follow the steps outlined earlier in this document. </w:t>
      </w:r>
    </w:p>
    <w:p w:rsidR="006301D0" w:rsidRDefault="006301D0" w:rsidP="00226227">
      <w:r>
        <w:t>Next you will launch a KVM sessions to the target service profile:</w:t>
      </w:r>
    </w:p>
    <w:p w:rsidR="006301D0" w:rsidRPr="00226227" w:rsidRDefault="006301D0" w:rsidP="00226227">
      <w:bookmarkStart w:id="6" w:name="_GoBack"/>
      <w:bookmarkEnd w:id="6"/>
    </w:p>
    <w:sectPr w:rsidR="006301D0" w:rsidRPr="00226227" w:rsidSect="00ED00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43A3"/>
    <w:multiLevelType w:val="hybridMultilevel"/>
    <w:tmpl w:val="E998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E0A1C"/>
    <w:multiLevelType w:val="hybridMultilevel"/>
    <w:tmpl w:val="2B386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1F1"/>
    <w:rsid w:val="00024CDA"/>
    <w:rsid w:val="00034821"/>
    <w:rsid w:val="00073C20"/>
    <w:rsid w:val="000843BA"/>
    <w:rsid w:val="000F1D70"/>
    <w:rsid w:val="000F24D2"/>
    <w:rsid w:val="001F64C2"/>
    <w:rsid w:val="00226227"/>
    <w:rsid w:val="002512DC"/>
    <w:rsid w:val="00255D24"/>
    <w:rsid w:val="003B50F4"/>
    <w:rsid w:val="004719DF"/>
    <w:rsid w:val="00523EBA"/>
    <w:rsid w:val="00541F1B"/>
    <w:rsid w:val="00567436"/>
    <w:rsid w:val="0057486F"/>
    <w:rsid w:val="005E340B"/>
    <w:rsid w:val="005E437E"/>
    <w:rsid w:val="005F5896"/>
    <w:rsid w:val="00626201"/>
    <w:rsid w:val="006301D0"/>
    <w:rsid w:val="007577FA"/>
    <w:rsid w:val="008B2C4B"/>
    <w:rsid w:val="00976CA0"/>
    <w:rsid w:val="009F1A73"/>
    <w:rsid w:val="00AC5211"/>
    <w:rsid w:val="00B31082"/>
    <w:rsid w:val="00B95852"/>
    <w:rsid w:val="00C341F1"/>
    <w:rsid w:val="00C8740A"/>
    <w:rsid w:val="00CA1746"/>
    <w:rsid w:val="00D45C61"/>
    <w:rsid w:val="00D63E96"/>
    <w:rsid w:val="00D90580"/>
    <w:rsid w:val="00E62D67"/>
    <w:rsid w:val="00EC53A8"/>
    <w:rsid w:val="00ED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7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73"/>
    <w:pPr>
      <w:ind w:left="720"/>
      <w:contextualSpacing/>
    </w:pPr>
  </w:style>
  <w:style w:type="character" w:styleId="Hyperlink">
    <w:name w:val="Hyperlink"/>
    <w:basedOn w:val="DefaultParagraphFont"/>
    <w:uiPriority w:val="99"/>
    <w:unhideWhenUsed/>
    <w:rsid w:val="00976CA0"/>
    <w:rPr>
      <w:color w:val="0000FF" w:themeColor="hyperlink"/>
      <w:u w:val="single"/>
    </w:rPr>
  </w:style>
  <w:style w:type="character" w:customStyle="1" w:styleId="Heading1Char">
    <w:name w:val="Heading 1 Char"/>
    <w:basedOn w:val="DefaultParagraphFont"/>
    <w:link w:val="Heading1"/>
    <w:uiPriority w:val="9"/>
    <w:rsid w:val="00ED004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D67"/>
    <w:rPr>
      <w:rFonts w:ascii="Tahoma" w:hAnsi="Tahoma" w:cs="Tahoma"/>
      <w:sz w:val="16"/>
      <w:szCs w:val="16"/>
    </w:rPr>
  </w:style>
  <w:style w:type="character" w:customStyle="1" w:styleId="Heading2Char">
    <w:name w:val="Heading 2 Char"/>
    <w:basedOn w:val="DefaultParagraphFont"/>
    <w:link w:val="Heading2"/>
    <w:uiPriority w:val="9"/>
    <w:rsid w:val="00CA17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F5896"/>
    <w:pPr>
      <w:outlineLvl w:val="9"/>
    </w:pPr>
    <w:rPr>
      <w:lang w:eastAsia="ja-JP"/>
    </w:rPr>
  </w:style>
  <w:style w:type="paragraph" w:styleId="TOC1">
    <w:name w:val="toc 1"/>
    <w:basedOn w:val="Normal"/>
    <w:next w:val="Normal"/>
    <w:autoRedefine/>
    <w:uiPriority w:val="39"/>
    <w:unhideWhenUsed/>
    <w:rsid w:val="005F5896"/>
    <w:pPr>
      <w:spacing w:after="100"/>
    </w:pPr>
  </w:style>
  <w:style w:type="paragraph" w:styleId="TOC2">
    <w:name w:val="toc 2"/>
    <w:basedOn w:val="Normal"/>
    <w:next w:val="Normal"/>
    <w:autoRedefine/>
    <w:uiPriority w:val="39"/>
    <w:unhideWhenUsed/>
    <w:rsid w:val="005F589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7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73"/>
    <w:pPr>
      <w:ind w:left="720"/>
      <w:contextualSpacing/>
    </w:pPr>
  </w:style>
  <w:style w:type="character" w:styleId="Hyperlink">
    <w:name w:val="Hyperlink"/>
    <w:basedOn w:val="DefaultParagraphFont"/>
    <w:uiPriority w:val="99"/>
    <w:unhideWhenUsed/>
    <w:rsid w:val="00976CA0"/>
    <w:rPr>
      <w:color w:val="0000FF" w:themeColor="hyperlink"/>
      <w:u w:val="single"/>
    </w:rPr>
  </w:style>
  <w:style w:type="character" w:customStyle="1" w:styleId="Heading1Char">
    <w:name w:val="Heading 1 Char"/>
    <w:basedOn w:val="DefaultParagraphFont"/>
    <w:link w:val="Heading1"/>
    <w:uiPriority w:val="9"/>
    <w:rsid w:val="00ED004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D67"/>
    <w:rPr>
      <w:rFonts w:ascii="Tahoma" w:hAnsi="Tahoma" w:cs="Tahoma"/>
      <w:sz w:val="16"/>
      <w:szCs w:val="16"/>
    </w:rPr>
  </w:style>
  <w:style w:type="character" w:customStyle="1" w:styleId="Heading2Char">
    <w:name w:val="Heading 2 Char"/>
    <w:basedOn w:val="DefaultParagraphFont"/>
    <w:link w:val="Heading2"/>
    <w:uiPriority w:val="9"/>
    <w:rsid w:val="00CA17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F5896"/>
    <w:pPr>
      <w:outlineLvl w:val="9"/>
    </w:pPr>
    <w:rPr>
      <w:lang w:eastAsia="ja-JP"/>
    </w:rPr>
  </w:style>
  <w:style w:type="paragraph" w:styleId="TOC1">
    <w:name w:val="toc 1"/>
    <w:basedOn w:val="Normal"/>
    <w:next w:val="Normal"/>
    <w:autoRedefine/>
    <w:uiPriority w:val="39"/>
    <w:unhideWhenUsed/>
    <w:rsid w:val="005F5896"/>
    <w:pPr>
      <w:spacing w:after="100"/>
    </w:pPr>
  </w:style>
  <w:style w:type="paragraph" w:styleId="TOC2">
    <w:name w:val="toc 2"/>
    <w:basedOn w:val="Normal"/>
    <w:next w:val="Normal"/>
    <w:autoRedefine/>
    <w:uiPriority w:val="39"/>
    <w:unhideWhenUsed/>
    <w:rsid w:val="005F5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d.dstsystems.com\dskcdfs\data1\AHS\Virtualization%20Support\ISO\VMware\ESXi\ESXI%20-%20MgmtvMotionWWNs.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ad.dstsystems.com\dskcdfs\data1\AHS%20\Virtualization%20Support\VMware\ESXi\ESXi%20&#8211;%20HostDeploymentDetails.xlsx" TargetMode="External"/><Relationship Id="rId12" Type="http://schemas.openxmlformats.org/officeDocument/2006/relationships/hyperlink" Target="file:///\\ad.dstsystems.com\dskcdfs\data1\AHS\Virtualization%20Support\ISO\VMware\ESX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44023-8B35-4B5F-8033-577B0AF7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Jeff R</dc:creator>
  <cp:lastModifiedBy>Walker, Jeff R</cp:lastModifiedBy>
  <cp:revision>28</cp:revision>
  <dcterms:created xsi:type="dcterms:W3CDTF">2015-10-26T20:37:00Z</dcterms:created>
  <dcterms:modified xsi:type="dcterms:W3CDTF">2015-11-02T17:35:00Z</dcterms:modified>
</cp:coreProperties>
</file>