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834AD" w:rsidRPr="00D834AD" w:rsidRDefault="00D834AD" w:rsidP="00D834AD">
      <w:pPr>
        <w:shd w:val="clear" w:color="auto" w:fill="FFFFFF"/>
        <w:spacing w:before="75" w:after="225" w:line="570" w:lineRule="atLeast"/>
        <w:outlineLvl w:val="1"/>
        <w:rPr>
          <w:rFonts w:ascii="Helvetica" w:eastAsia="Times New Roman" w:hAnsi="Helvetica" w:cs="Helvetica"/>
          <w:b/>
          <w:bCs/>
          <w:caps/>
          <w:color w:val="666666"/>
          <w:sz w:val="38"/>
          <w:szCs w:val="38"/>
        </w:rPr>
      </w:pPr>
      <w:r w:rsidRPr="00D834AD">
        <w:rPr>
          <w:rFonts w:ascii="Helvetica" w:eastAsia="Times New Roman" w:hAnsi="Helvetica" w:cs="Helvetica"/>
          <w:b/>
          <w:bCs/>
          <w:caps/>
          <w:color w:val="666666"/>
          <w:sz w:val="38"/>
          <w:szCs w:val="38"/>
        </w:rPr>
        <w:fldChar w:fldCharType="begin"/>
      </w:r>
      <w:r w:rsidRPr="00D834AD">
        <w:rPr>
          <w:rFonts w:ascii="Helvetica" w:eastAsia="Times New Roman" w:hAnsi="Helvetica" w:cs="Helvetica"/>
          <w:b/>
          <w:bCs/>
          <w:caps/>
          <w:color w:val="666666"/>
          <w:sz w:val="38"/>
          <w:szCs w:val="38"/>
        </w:rPr>
        <w:instrText xml:space="preserve"> HYPERLINK "https://blog.ofanitguy.com/2013/10/08/how-to-create-an-expanded-lightswitch-2013-project/" </w:instrText>
      </w:r>
      <w:r w:rsidRPr="00D834AD">
        <w:rPr>
          <w:rFonts w:ascii="Helvetica" w:eastAsia="Times New Roman" w:hAnsi="Helvetica" w:cs="Helvetica"/>
          <w:b/>
          <w:bCs/>
          <w:caps/>
          <w:color w:val="666666"/>
          <w:sz w:val="38"/>
          <w:szCs w:val="38"/>
        </w:rPr>
        <w:fldChar w:fldCharType="separate"/>
      </w:r>
      <w:r w:rsidRPr="00D834AD">
        <w:rPr>
          <w:rFonts w:ascii="Helvetica" w:eastAsia="Times New Roman" w:hAnsi="Helvetica" w:cs="Helvetica"/>
          <w:b/>
          <w:bCs/>
          <w:caps/>
          <w:color w:val="666666"/>
          <w:sz w:val="38"/>
          <w:szCs w:val="38"/>
        </w:rPr>
        <w:t>HOW TO CREATE AN EXPANDED LIGHTSWITCH 2013 PROJECT!</w:t>
      </w:r>
      <w:r w:rsidRPr="00D834AD">
        <w:rPr>
          <w:rFonts w:ascii="Helvetica" w:eastAsia="Times New Roman" w:hAnsi="Helvetica" w:cs="Helvetica"/>
          <w:b/>
          <w:bCs/>
          <w:caps/>
          <w:color w:val="666666"/>
          <w:sz w:val="38"/>
          <w:szCs w:val="38"/>
        </w:rPr>
        <w:fldChar w:fldCharType="end"/>
      </w:r>
    </w:p>
    <w:p w:rsidR="00D834AD" w:rsidRPr="00D834AD" w:rsidRDefault="00D834AD" w:rsidP="00D834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b/>
          <w:bCs/>
          <w:i/>
          <w:iCs/>
          <w:color w:val="000000"/>
          <w:sz w:val="20"/>
          <w:szCs w:val="20"/>
        </w:rPr>
        <w:t>This process requires the March 2014 Update</w:t>
      </w:r>
    </w:p>
    <w:p w:rsidR="00D834AD" w:rsidRPr="00D834AD" w:rsidRDefault="00D834AD" w:rsidP="00D834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i/>
          <w:iCs/>
          <w:color w:val="555555"/>
          <w:sz w:val="20"/>
          <w:szCs w:val="20"/>
        </w:rPr>
        <w:t>I’m happy to report that the March 2014 Update brought back SCAFFOLDING!! Yay!</w:t>
      </w:r>
    </w:p>
    <w:p w:rsidR="00D834AD" w:rsidRPr="00D834AD" w:rsidRDefault="00D834AD" w:rsidP="00D834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How to add Web API and MVC to a 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LightSwitch</w:t>
      </w:r>
      <w:proofErr w:type="spellEnd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 2013 project</w:t>
      </w:r>
    </w:p>
    <w:p w:rsidR="00D834AD" w:rsidRPr="00D834AD" w:rsidRDefault="00D834AD" w:rsidP="00D834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Visual Studio 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LightSwitch</w:t>
      </w:r>
      <w:proofErr w:type="spellEnd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 is a great product. But it’s not the end all and most professional development projects require a mix of technologies to be considered successful. By following these steps, you’ll end up with a 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LightSwitch</w:t>
      </w:r>
      <w:proofErr w:type="spellEnd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 project that has the HTML Client, Silverlight Client, MVC, Web API and Web Forms with the naming conventions of your choosing. Giving you a solution without restrictions!</w:t>
      </w:r>
    </w:p>
    <w:p w:rsidR="00D834AD" w:rsidRPr="00D834AD" w:rsidRDefault="00D834AD" w:rsidP="00D834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First time thru the tutorial it may still take you 15 minutes. So give it a try and see what you think… Oh… btw you can clone/download the updated sample project from</w:t>
      </w:r>
      <w:r w:rsidRPr="00D834AD">
        <w:rPr>
          <w:rFonts w:ascii="Helvetica" w:eastAsia="Times New Roman" w:hAnsi="Helvetica" w:cs="Helvetica"/>
          <w:color w:val="555555"/>
          <w:sz w:val="24"/>
          <w:szCs w:val="24"/>
        </w:rPr>
        <w:t> 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fldChar w:fldCharType="begin"/>
      </w: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instrText xml:space="preserve"> HYPERLINK "https://github.com/dwm9100b/LsExtendedProject" \o "LsExtendedProject" \t "_blank" </w:instrText>
      </w: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fldChar w:fldCharType="separate"/>
      </w:r>
      <w:r w:rsidRPr="00D834AD">
        <w:rPr>
          <w:rFonts w:ascii="Helvetica" w:eastAsia="Times New Roman" w:hAnsi="Helvetica" w:cs="Helvetica"/>
          <w:color w:val="000000"/>
          <w:sz w:val="20"/>
          <w:szCs w:val="20"/>
          <w:u w:val="single"/>
        </w:rPr>
        <w:t>github</w:t>
      </w:r>
      <w:proofErr w:type="spellEnd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fldChar w:fldCharType="end"/>
      </w: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… you’ll need this, but really only for the 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WebApiConfig.cs</w:t>
      </w:r>
      <w:proofErr w:type="spellEnd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.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Start Visual Studio 2013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Create a new project: File, New Project…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Select 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LightSwitch</w:t>
      </w:r>
      <w:proofErr w:type="spellEnd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 HTML Application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Name the project: 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myTest</w:t>
      </w:r>
      <w:proofErr w:type="spellEnd"/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Name the solution: 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myTest</w:t>
      </w:r>
      <w:proofErr w:type="spellEnd"/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Create new table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Name it 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TestItem</w:t>
      </w:r>
      <w:proofErr w:type="spellEnd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, 1 property, Name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Add your browse/add/edit screens for the 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TestItems</w:t>
      </w:r>
      <w:proofErr w:type="spellEnd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 table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Double click on the properties file for the 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myTest</w:t>
      </w:r>
      <w:proofErr w:type="spellEnd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 project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Enable forms authentication, and allow Security Admin for debug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Save the solution, do a full build, run the app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Add some test data into the table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Back into Visual Studio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Right click on your server project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From the Add Scaffold window, click on MVC 5 Dependencies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Press the Add button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On the Add MVC Dependencies popup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Select the Full Dependencies option, press the Add button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Close the 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web.config</w:t>
      </w:r>
      <w:proofErr w:type="spellEnd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 that gets automatically loaded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In the 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App_Start</w:t>
      </w:r>
      <w:proofErr w:type="spellEnd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 folder, open 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RouteConfig.cs</w:t>
      </w:r>
      <w:proofErr w:type="spellEnd"/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Add the following line under the other 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IgnoreRoutes</w:t>
      </w:r>
      <w:proofErr w:type="spellEnd"/>
    </w:p>
    <w:tbl>
      <w:tblPr>
        <w:tblW w:w="810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7650"/>
      </w:tblGrid>
      <w:tr w:rsidR="00D834AD" w:rsidRPr="00D834AD" w:rsidTr="00D834AD">
        <w:trPr>
          <w:tblCellSpacing w:w="0" w:type="dxa"/>
        </w:trPr>
        <w:tc>
          <w:tcPr>
            <w:tcW w:w="0" w:type="auto"/>
            <w:vAlign w:val="center"/>
            <w:hideMark/>
          </w:tcPr>
          <w:p w:rsidR="00D834AD" w:rsidRPr="00D834AD" w:rsidRDefault="00D834AD" w:rsidP="00D8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4A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50" w:type="dxa"/>
            <w:vAlign w:val="center"/>
            <w:hideMark/>
          </w:tcPr>
          <w:p w:rsidR="00D834AD" w:rsidRPr="00D834AD" w:rsidRDefault="00D834AD" w:rsidP="00D83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34AD">
              <w:rPr>
                <w:rFonts w:ascii="Courier New" w:eastAsia="Times New Roman" w:hAnsi="Courier New" w:cs="Courier New"/>
                <w:sz w:val="20"/>
                <w:szCs w:val="20"/>
              </w:rPr>
              <w:t>routes.IgnoreRoute</w:t>
            </w:r>
            <w:proofErr w:type="spellEnd"/>
            <w:r w:rsidRPr="00D834AD">
              <w:rPr>
                <w:rFonts w:ascii="Courier New" w:eastAsia="Times New Roman" w:hAnsi="Courier New" w:cs="Courier New"/>
                <w:sz w:val="20"/>
                <w:szCs w:val="20"/>
              </w:rPr>
              <w:t>("{*</w:t>
            </w:r>
            <w:proofErr w:type="spellStart"/>
            <w:r w:rsidRPr="00D834AD">
              <w:rPr>
                <w:rFonts w:ascii="Courier New" w:eastAsia="Times New Roman" w:hAnsi="Courier New" w:cs="Courier New"/>
                <w:sz w:val="20"/>
                <w:szCs w:val="20"/>
              </w:rPr>
              <w:t>allsvc</w:t>
            </w:r>
            <w:proofErr w:type="spellEnd"/>
            <w:r w:rsidRPr="00D834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}", new { </w:t>
            </w:r>
            <w:proofErr w:type="spellStart"/>
            <w:r w:rsidRPr="00D834AD">
              <w:rPr>
                <w:rFonts w:ascii="Courier New" w:eastAsia="Times New Roman" w:hAnsi="Courier New" w:cs="Courier New"/>
                <w:sz w:val="20"/>
                <w:szCs w:val="20"/>
              </w:rPr>
              <w:t>allsvc</w:t>
            </w:r>
            <w:proofErr w:type="spellEnd"/>
            <w:r w:rsidRPr="00D834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@".*\.svc(/.*)?" });</w:t>
            </w:r>
          </w:p>
        </w:tc>
      </w:tr>
    </w:tbl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Right click on the 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App_Start</w:t>
      </w:r>
      <w:proofErr w:type="spellEnd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 folder, add a new Class file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Name it 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WebApiConfig.cs</w:t>
      </w:r>
      <w:proofErr w:type="spellEnd"/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Replace the contents with the contents from the 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WebApiConfig.cs</w:t>
      </w:r>
      <w:proofErr w:type="spellEnd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 file from our zip file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Add two folders under the Controllers folder</w:t>
      </w:r>
    </w:p>
    <w:p w:rsidR="00D834AD" w:rsidRPr="00D834AD" w:rsidRDefault="00D834AD" w:rsidP="00D834A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api</w:t>
      </w:r>
      <w:proofErr w:type="spellEnd"/>
    </w:p>
    <w:p w:rsidR="00D834AD" w:rsidRPr="00D834AD" w:rsidRDefault="00D834AD" w:rsidP="00D834A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mvc</w:t>
      </w:r>
      <w:proofErr w:type="spellEnd"/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Right click on the 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api</w:t>
      </w:r>
      <w:proofErr w:type="spellEnd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 folder, select add, select New Scaffold Item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Select Web 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Api</w:t>
      </w:r>
      <w:proofErr w:type="spellEnd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 2 Controller with Read/Write actions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lastRenderedPageBreak/>
        <w:t xml:space="preserve">Name it 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TestController</w:t>
      </w:r>
      <w:proofErr w:type="spellEnd"/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Follow the instructions of the readme.txt file that automatically opens in the editor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Make sure the 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GlobalConfiguration.Configure</w:t>
      </w:r>
      <w:proofErr w:type="spellEnd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 gets added to the beginning of 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Application_Start</w:t>
      </w:r>
      <w:proofErr w:type="spellEnd"/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In the Controllers folder again, right click on the 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mvc</w:t>
      </w:r>
      <w:proofErr w:type="spellEnd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 folder, select add, select New Scaffold Item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Select MVC 5 Controller with read/write actions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Name it 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HomeController</w:t>
      </w:r>
      <w:proofErr w:type="spellEnd"/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In the 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HomeController.cs</w:t>
      </w:r>
      <w:proofErr w:type="spellEnd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 file that gets automatically loaded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Right click on the 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ActionResult</w:t>
      </w:r>
      <w:proofErr w:type="spellEnd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 Index()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Select add view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In the Add View dialog, leave all defaults, just click on add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Go edit your default.aspx page in the root of the solution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Comment out the first line… add some test text to the body</w:t>
      </w:r>
    </w:p>
    <w:p w:rsidR="00D834AD" w:rsidRPr="00D834AD" w:rsidRDefault="00D834AD" w:rsidP="00D83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Do a full save, then rebuild, run your app</w:t>
      </w:r>
    </w:p>
    <w:p w:rsidR="00D834AD" w:rsidRPr="00D834AD" w:rsidRDefault="00D834AD" w:rsidP="00D834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Your 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LightSwitch</w:t>
      </w:r>
      <w:proofErr w:type="spellEnd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 html app will run first with your custom URL path</w:t>
      </w: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br/>
      </w:r>
      <w:hyperlink r:id="rId5" w:history="1">
        <w:r w:rsidRPr="00D834AD">
          <w:rPr>
            <w:rFonts w:ascii="Helvetica" w:eastAsia="Times New Roman" w:hAnsi="Helvetica" w:cs="Helvetica"/>
            <w:color w:val="000000"/>
            <w:sz w:val="20"/>
            <w:szCs w:val="20"/>
            <w:u w:val="single"/>
          </w:rPr>
          <w:t>http://localhost:{port}/App</w:t>
        </w:r>
      </w:hyperlink>
    </w:p>
    <w:p w:rsidR="00D834AD" w:rsidRPr="00D834AD" w:rsidRDefault="00D834AD" w:rsidP="00D834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Moving on, let’s test access to the 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ApplicationData.svc</w:t>
      </w:r>
      <w:proofErr w:type="spellEnd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 file</w:t>
      </w: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br/>
      </w:r>
      <w:hyperlink r:id="rId6" w:history="1">
        <w:r w:rsidRPr="00D834AD">
          <w:rPr>
            <w:rFonts w:ascii="Helvetica" w:eastAsia="Times New Roman" w:hAnsi="Helvetica" w:cs="Helvetica"/>
            <w:color w:val="000000"/>
            <w:sz w:val="20"/>
            <w:szCs w:val="20"/>
            <w:u w:val="single"/>
          </w:rPr>
          <w:t>http://localhost:{port}/ApplicationData.svc</w:t>
        </w:r>
      </w:hyperlink>
    </w:p>
    <w:p w:rsidR="00D834AD" w:rsidRPr="00D834AD" w:rsidRDefault="00D834AD" w:rsidP="00D834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So far so good eh? How about our MVC?</w:t>
      </w: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br/>
      </w:r>
      <w:hyperlink r:id="rId7" w:history="1">
        <w:r w:rsidRPr="00D834AD">
          <w:rPr>
            <w:rFonts w:ascii="Helvetica" w:eastAsia="Times New Roman" w:hAnsi="Helvetica" w:cs="Helvetica"/>
            <w:color w:val="000000"/>
            <w:sz w:val="20"/>
            <w:szCs w:val="20"/>
            <w:u w:val="single"/>
          </w:rPr>
          <w:t>http://localhost:{port}/Home</w:t>
        </w:r>
      </w:hyperlink>
    </w:p>
    <w:p w:rsidR="00D834AD" w:rsidRPr="00D834AD" w:rsidRDefault="00D834AD" w:rsidP="00D834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Yay! Looking good… now our default.aspx file in the root…</w:t>
      </w: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br/>
      </w:r>
      <w:hyperlink r:id="rId8" w:history="1">
        <w:r w:rsidRPr="00D834AD">
          <w:rPr>
            <w:rFonts w:ascii="Helvetica" w:eastAsia="Times New Roman" w:hAnsi="Helvetica" w:cs="Helvetica"/>
            <w:color w:val="000000"/>
            <w:sz w:val="20"/>
            <w:szCs w:val="20"/>
            <w:u w:val="single"/>
          </w:rPr>
          <w:t>http://localhost:{port}/default.aspx</w:t>
        </w:r>
      </w:hyperlink>
    </w:p>
    <w:p w:rsidR="00D834AD" w:rsidRPr="00D834AD" w:rsidRDefault="00D834AD" w:rsidP="00D834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Yep that works too… final test… the 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Web.Api</w:t>
      </w:r>
      <w:proofErr w:type="spellEnd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 side…</w:t>
      </w: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br/>
      </w:r>
      <w:hyperlink r:id="rId9" w:history="1">
        <w:r w:rsidRPr="00D834AD">
          <w:rPr>
            <w:rFonts w:ascii="Helvetica" w:eastAsia="Times New Roman" w:hAnsi="Helvetica" w:cs="Helvetica"/>
            <w:color w:val="000000"/>
            <w:sz w:val="20"/>
            <w:szCs w:val="20"/>
            <w:u w:val="single"/>
          </w:rPr>
          <w:t>http://localhost:{port}/api/Test</w:t>
        </w:r>
      </w:hyperlink>
    </w:p>
    <w:p w:rsidR="00D834AD" w:rsidRPr="00D834AD" w:rsidRDefault="00D834AD" w:rsidP="00D834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You can now go in and clean up the project, delete the test screen, test table, etc.</w:t>
      </w: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br/>
        <w:t>Save the solution again.</w:t>
      </w:r>
    </w:p>
    <w:p w:rsidR="00D834AD" w:rsidRPr="00D834AD" w:rsidRDefault="00D834AD" w:rsidP="00D834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This would be the point when you would add your project into source control.</w:t>
      </w:r>
    </w:p>
    <w:p w:rsidR="00D834AD" w:rsidRPr="00D834AD" w:rsidRDefault="00D834AD" w:rsidP="00D834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One of the great features out of this is we can use Visual Studio </w:t>
      </w:r>
      <w:proofErr w:type="spellStart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LightSwitch</w:t>
      </w:r>
      <w:proofErr w:type="spellEnd"/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 xml:space="preserve"> to do all of our data management without having to go down into the Entity Framework.</w:t>
      </w:r>
    </w:p>
    <w:p w:rsidR="00D834AD" w:rsidRPr="00D834AD" w:rsidRDefault="00D834AD" w:rsidP="00D834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D834AD">
        <w:rPr>
          <w:rFonts w:ascii="Helvetica" w:eastAsia="Times New Roman" w:hAnsi="Helvetica" w:cs="Helvetica"/>
          <w:color w:val="555555"/>
          <w:sz w:val="20"/>
          <w:szCs w:val="20"/>
        </w:rPr>
        <w:t>Happy coding!</w:t>
      </w:r>
    </w:p>
    <w:p w:rsidR="001E4646" w:rsidRDefault="001E4646"/>
    <w:sectPr w:rsidR="001E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A5F3C"/>
    <w:multiLevelType w:val="multilevel"/>
    <w:tmpl w:val="72BE7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4AD"/>
    <w:rsid w:val="001E4646"/>
    <w:rsid w:val="0058022B"/>
    <w:rsid w:val="00D8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C6E07-445B-4AE0-BF91-49A8B4C6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D834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D834A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uiPriority w:val="99"/>
    <w:semiHidden/>
    <w:unhideWhenUsed/>
    <w:rsid w:val="00D834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D834AD"/>
    <w:rPr>
      <w:i/>
      <w:iCs/>
    </w:rPr>
  </w:style>
  <w:style w:type="character" w:styleId="Strong">
    <w:name w:val="Strong"/>
    <w:uiPriority w:val="22"/>
    <w:qFormat/>
    <w:rsid w:val="00D834AD"/>
    <w:rPr>
      <w:b/>
      <w:bCs/>
    </w:rPr>
  </w:style>
  <w:style w:type="character" w:customStyle="1" w:styleId="apple-converted-space">
    <w:name w:val="apple-converted-space"/>
    <w:rsid w:val="00D834AD"/>
  </w:style>
  <w:style w:type="character" w:styleId="HTMLCode">
    <w:name w:val="HTML Code"/>
    <w:uiPriority w:val="99"/>
    <w:semiHidden/>
    <w:unhideWhenUsed/>
    <w:rsid w:val="00D834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9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%7bport%7d/default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%7bport%7d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%7bport%7d/ApplicationData.sv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%7bport%7d/A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%7bport%7d/api/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HOW TO CREATE AN EXPANDED LIGHTSWITCH 2013.docx</Template>
  <TotalTime>1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Links>
    <vt:vector size="42" baseType="variant">
      <vt:variant>
        <vt:i4>5832797</vt:i4>
      </vt:variant>
      <vt:variant>
        <vt:i4>18</vt:i4>
      </vt:variant>
      <vt:variant>
        <vt:i4>0</vt:i4>
      </vt:variant>
      <vt:variant>
        <vt:i4>5</vt:i4>
      </vt:variant>
      <vt:variant>
        <vt:lpwstr>http://localhost:%7bport%7d/api/Test</vt:lpwstr>
      </vt:variant>
      <vt:variant>
        <vt:lpwstr/>
      </vt:variant>
      <vt:variant>
        <vt:i4>5898304</vt:i4>
      </vt:variant>
      <vt:variant>
        <vt:i4>15</vt:i4>
      </vt:variant>
      <vt:variant>
        <vt:i4>0</vt:i4>
      </vt:variant>
      <vt:variant>
        <vt:i4>5</vt:i4>
      </vt:variant>
      <vt:variant>
        <vt:lpwstr>http://localhost:%7bport%7d/default.aspx</vt:lpwstr>
      </vt:variant>
      <vt:variant>
        <vt:lpwstr/>
      </vt:variant>
      <vt:variant>
        <vt:i4>1900631</vt:i4>
      </vt:variant>
      <vt:variant>
        <vt:i4>12</vt:i4>
      </vt:variant>
      <vt:variant>
        <vt:i4>0</vt:i4>
      </vt:variant>
      <vt:variant>
        <vt:i4>5</vt:i4>
      </vt:variant>
      <vt:variant>
        <vt:lpwstr>http://localhost:%7bport%7d/Home</vt:lpwstr>
      </vt:variant>
      <vt:variant>
        <vt:lpwstr/>
      </vt:variant>
      <vt:variant>
        <vt:i4>3866687</vt:i4>
      </vt:variant>
      <vt:variant>
        <vt:i4>9</vt:i4>
      </vt:variant>
      <vt:variant>
        <vt:i4>0</vt:i4>
      </vt:variant>
      <vt:variant>
        <vt:i4>5</vt:i4>
      </vt:variant>
      <vt:variant>
        <vt:lpwstr>http://localhost:%7bport%7d/ApplicationData.svc</vt:lpwstr>
      </vt:variant>
      <vt:variant>
        <vt:lpwstr/>
      </vt:variant>
      <vt:variant>
        <vt:i4>6750259</vt:i4>
      </vt:variant>
      <vt:variant>
        <vt:i4>6</vt:i4>
      </vt:variant>
      <vt:variant>
        <vt:i4>0</vt:i4>
      </vt:variant>
      <vt:variant>
        <vt:i4>5</vt:i4>
      </vt:variant>
      <vt:variant>
        <vt:lpwstr>http://localhost:%7bport%7d/App</vt:lpwstr>
      </vt:variant>
      <vt:variant>
        <vt:lpwstr/>
      </vt:variant>
      <vt:variant>
        <vt:i4>5111896</vt:i4>
      </vt:variant>
      <vt:variant>
        <vt:i4>3</vt:i4>
      </vt:variant>
      <vt:variant>
        <vt:i4>0</vt:i4>
      </vt:variant>
      <vt:variant>
        <vt:i4>5</vt:i4>
      </vt:variant>
      <vt:variant>
        <vt:lpwstr>https://github.com/dwm9100b/LsExtendedProject</vt:lpwstr>
      </vt:variant>
      <vt:variant>
        <vt:lpwstr/>
      </vt:variant>
      <vt:variant>
        <vt:i4>1638405</vt:i4>
      </vt:variant>
      <vt:variant>
        <vt:i4>0</vt:i4>
      </vt:variant>
      <vt:variant>
        <vt:i4>0</vt:i4>
      </vt:variant>
      <vt:variant>
        <vt:i4>5</vt:i4>
      </vt:variant>
      <vt:variant>
        <vt:lpwstr>https://blog.ofanitguy.com/2013/10/08/how-to-create-an-expanded-lightswitch-2013-project/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2017-05-07T07:59:00Z</dcterms:created>
  <dcterms:modified xsi:type="dcterms:W3CDTF">2017-05-07T07:59:00Z</dcterms:modified>
</cp:coreProperties>
</file>