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816" w:rsidRDefault="0050277B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t>Introduction</w:t>
      </w:r>
    </w:p>
    <w:p w:rsidR="00127BA1" w:rsidRDefault="00127BA1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:rsidR="00127BA1" w:rsidRDefault="00D00BFB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hyperlink r:id="rId5" w:history="1">
        <w:r w:rsidR="00127BA1" w:rsidRPr="00DC3875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https://marketplace.visualstudio.com/items?itemName=ProBITools.MicrosoftReportProjectsforVisualStudio</w:t>
        </w:r>
      </w:hyperlink>
    </w:p>
    <w:p w:rsidR="00127BA1" w:rsidRDefault="00D00BFB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hyperlink r:id="rId6" w:history="1">
        <w:r w:rsidR="008A19B5" w:rsidRPr="00DC3875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https://sqlreportingservices.gallerycdn.vsassets.io/extensions/sqlreportingservices/microsoftrdlcreportdesignerforvisualstudio-18001/14.2/1493151637012/238792/3/Microsoft.RdlcDesigner.vsix</w:t>
        </w:r>
      </w:hyperlink>
    </w:p>
    <w:p w:rsidR="008A19B5" w:rsidRDefault="00D00BFB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D00BF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Install-Package </w:t>
      </w:r>
      <w:proofErr w:type="gramStart"/>
      <w:r w:rsidRPr="00D00BFB">
        <w:rPr>
          <w:rFonts w:ascii="Arial" w:eastAsia="Times New Roman" w:hAnsi="Arial" w:cs="Arial"/>
          <w:b/>
          <w:bCs/>
          <w:color w:val="212121"/>
          <w:sz w:val="21"/>
          <w:szCs w:val="21"/>
        </w:rPr>
        <w:t>amh1979.Microsoft.ReportViewer</w:t>
      </w:r>
      <w:proofErr w:type="gramEnd"/>
      <w:r w:rsidRPr="00D00BF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-Version 12.0.2402.20</w:t>
      </w:r>
    </w:p>
    <w:p w:rsidR="00D00BFB" w:rsidRDefault="00D00BFB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12121"/>
          <w:sz w:val="21"/>
          <w:szCs w:val="21"/>
        </w:rPr>
        <w:t>Other don’t use</w:t>
      </w:r>
      <w:bookmarkStart w:id="0" w:name="_GoBack"/>
      <w:bookmarkEnd w:id="0"/>
    </w:p>
    <w:p w:rsidR="008A19B5" w:rsidRDefault="008A19B5" w:rsidP="0050277B">
      <w:pPr>
        <w:shd w:val="clear" w:color="auto" w:fill="FFFFFF"/>
        <w:spacing w:before="240" w:after="240" w:line="240" w:lineRule="auto"/>
        <w:rPr>
          <w:rFonts w:ascii="Consolas" w:hAnsi="Consolas"/>
          <w:color w:val="FFFFFF"/>
          <w:sz w:val="19"/>
          <w:szCs w:val="19"/>
          <w:shd w:val="clear" w:color="auto" w:fill="002440"/>
        </w:rPr>
      </w:pPr>
      <w:r>
        <w:rPr>
          <w:rFonts w:ascii="Consolas" w:hAnsi="Consolas"/>
          <w:color w:val="FFFFFF"/>
          <w:sz w:val="19"/>
          <w:szCs w:val="19"/>
          <w:shd w:val="clear" w:color="auto" w:fill="002440"/>
        </w:rPr>
        <w:t xml:space="preserve">Install-Package </w:t>
      </w:r>
      <w:proofErr w:type="spellStart"/>
      <w:proofErr w:type="gramStart"/>
      <w:r>
        <w:rPr>
          <w:rFonts w:ascii="Consolas" w:hAnsi="Consolas"/>
          <w:color w:val="FFFFFF"/>
          <w:sz w:val="19"/>
          <w:szCs w:val="19"/>
          <w:shd w:val="clear" w:color="auto" w:fill="002440"/>
        </w:rPr>
        <w:t>Microsoft.ReportingServices.ReportViewerControl.WebForms</w:t>
      </w:r>
      <w:proofErr w:type="spellEnd"/>
      <w:proofErr w:type="gramEnd"/>
      <w:r>
        <w:rPr>
          <w:rFonts w:ascii="Consolas" w:hAnsi="Consolas"/>
          <w:color w:val="FFFFFF"/>
          <w:sz w:val="19"/>
          <w:szCs w:val="19"/>
          <w:shd w:val="clear" w:color="auto" w:fill="002440"/>
        </w:rPr>
        <w:t xml:space="preserve"> -Version 140.340.80</w:t>
      </w:r>
    </w:p>
    <w:p w:rsidR="008A19B5" w:rsidRDefault="008A19B5" w:rsidP="0050277B">
      <w:pPr>
        <w:shd w:val="clear" w:color="auto" w:fill="FFFFFF"/>
        <w:spacing w:before="240" w:after="240" w:line="240" w:lineRule="auto"/>
        <w:rPr>
          <w:rFonts w:ascii="Consolas" w:hAnsi="Consolas"/>
          <w:color w:val="FFFFFF"/>
          <w:sz w:val="19"/>
          <w:szCs w:val="19"/>
          <w:shd w:val="clear" w:color="auto" w:fill="002440"/>
        </w:rPr>
      </w:pPr>
      <w:r>
        <w:rPr>
          <w:rFonts w:ascii="Consolas" w:hAnsi="Consolas"/>
          <w:color w:val="FFFFFF"/>
          <w:sz w:val="19"/>
          <w:szCs w:val="19"/>
          <w:shd w:val="clear" w:color="auto" w:fill="002440"/>
        </w:rPr>
        <w:t xml:space="preserve">Install-Package </w:t>
      </w:r>
      <w:proofErr w:type="spellStart"/>
      <w:proofErr w:type="gramStart"/>
      <w:r>
        <w:rPr>
          <w:rFonts w:ascii="Consolas" w:hAnsi="Consolas"/>
          <w:color w:val="FFFFFF"/>
          <w:sz w:val="19"/>
          <w:szCs w:val="19"/>
          <w:shd w:val="clear" w:color="auto" w:fill="002440"/>
        </w:rPr>
        <w:t>Microsoft.ReportingServices.ReportViewerControl.Winforms</w:t>
      </w:r>
      <w:proofErr w:type="spellEnd"/>
      <w:proofErr w:type="gramEnd"/>
      <w:r>
        <w:rPr>
          <w:rFonts w:ascii="Consolas" w:hAnsi="Consolas"/>
          <w:color w:val="FFFFFF"/>
          <w:sz w:val="19"/>
          <w:szCs w:val="19"/>
          <w:shd w:val="clear" w:color="auto" w:fill="002440"/>
        </w:rPr>
        <w:t xml:space="preserve"> -Version 140.1000.523</w:t>
      </w:r>
    </w:p>
    <w:p w:rsidR="008A19B5" w:rsidRDefault="008A19B5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:rsidR="00755FBD" w:rsidRDefault="00755FBD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Install-Package </w:t>
      </w:r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Microsoft.ReportingServices.ReportViewerControl.WinForms</w:t>
      </w:r>
      <w:proofErr w:type="spellEnd"/>
      <w:proofErr w:type="gramEnd"/>
    </w:p>
    <w:p w:rsidR="00517816" w:rsidRDefault="00517816" w:rsidP="0050277B">
      <w:pPr>
        <w:shd w:val="clear" w:color="auto" w:fill="FFFFFF"/>
        <w:spacing w:before="240" w:after="240" w:line="240" w:lineRule="auto"/>
        <w:rPr>
          <w:rFonts w:ascii="Consolas" w:hAnsi="Consolas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/>
          <w:color w:val="222222"/>
          <w:sz w:val="21"/>
          <w:szCs w:val="21"/>
          <w:shd w:val="clear" w:color="auto" w:fill="F9F9F9"/>
        </w:rPr>
        <w:t xml:space="preserve">Install-Package </w:t>
      </w:r>
      <w:proofErr w:type="spellStart"/>
      <w:proofErr w:type="gramStart"/>
      <w:r>
        <w:rPr>
          <w:rFonts w:ascii="Consolas" w:hAnsi="Consolas"/>
          <w:color w:val="222222"/>
          <w:sz w:val="21"/>
          <w:szCs w:val="21"/>
          <w:shd w:val="clear" w:color="auto" w:fill="F9F9F9"/>
        </w:rPr>
        <w:t>Microsoft.ReportingServices.ReportViewerControl.WebForms</w:t>
      </w:r>
      <w:proofErr w:type="spellEnd"/>
      <w:proofErr w:type="gramEnd"/>
    </w:p>
    <w:p w:rsidR="00517816" w:rsidRDefault="00517816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Install </w:t>
      </w:r>
      <w:r w:rsidR="009808A7">
        <w:rPr>
          <w:rFonts w:ascii="Arial" w:eastAsia="Times New Roman" w:hAnsi="Arial" w:cs="Arial"/>
          <w:color w:val="212121"/>
          <w:sz w:val="21"/>
          <w:szCs w:val="21"/>
        </w:rPr>
        <w:t>from tools</w:t>
      </w:r>
    </w:p>
    <w:p w:rsidR="00517816" w:rsidRDefault="00517816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517816" w:rsidRDefault="00517816" w:rsidP="0050277B">
      <w:pPr>
        <w:shd w:val="clear" w:color="auto" w:fill="FFFFFF"/>
        <w:spacing w:before="240" w:after="24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:\Users\jdoe\Documents\Projects\_Test\ReportViewerTest\WindowsFormsApp1\packages</w:t>
      </w:r>
      <w:proofErr w:type="gramEnd"/>
    </w:p>
    <w:p w:rsidR="0050277B" w:rsidRPr="0050277B" w:rsidRDefault="0050277B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  <w:t>In this post, I will show you how to create SSRS Report in ASP.NET MVC5. I hope you will like this.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t>Prerequisites</w:t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t>As I said earlier, we are going to use Report Viewer in our MVC application. For this, you must have Visual Studio 2015 (.NET Framework 4.5.2) and SQL Server.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t>SQL Database part</w:t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t>Here, find the scripts to create database and table.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t>Create Database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 [master]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/****** Object: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[DbEmployee] Script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9/29/2016 2:37:24 AM ******/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CONTAINMENT = NONE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</w:t>
      </w:r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'DbEmployee'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FILENAME = N</w:t>
      </w:r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'c:\Program Files (x86)\Microsoft SQL Server\MSSQL11.MSSQLSERVER\MSSQL\DATA\DbEmployee.mdf'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,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3072KB , MAXSIZE = UNLIMITED, FILEGROWTH = 1024KB )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</w:t>
      </w:r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'DbEmployee_log'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FILENAME = N</w:t>
      </w:r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'c:\Program Files (x86)\Microsoft SQL Server\MSSQL11.MSSQLSERVER\MSSQL\DATA\DbEmployee_log.ldf'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,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1024KB , MAXSIZE = 2048GB , FILEGROWTH = 10%)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COMPATIBILITY_LEVEL = 110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 (1 = FULLTEXTSERVICEPROPERTY(</w:t>
      </w:r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IsFullTextInstalled</w:t>
      </w:r>
      <w:proofErr w:type="spellEnd"/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EXEC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[DbEmployee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].[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dbo].[sp_fulltext_database] @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'enable'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ANSI_NULL_DEFAULT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ANSI_NULLS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ANSI_PADDING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ANSI_WARNINGS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ARITHABORT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AUTO_CLOSE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AUTO_CREATE_STATISTICS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AUTO_SHRINK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AUTO_UPDATE_STATISTICS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CURSOR_CLOSE_ON_COMMIT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CURSOR_DEFAULT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CONCAT_NULL_YIELDS_NULL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NUMERIC_ROUNDABORT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QUOTED_IDENTIFIER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RECURSIVE_TRIGGERS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DISABLE_BROKER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[DbEmployee]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AUTO_UPDATE_STATISTICS_ASYNC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[DbEmployee]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DATE_CORRELATION_OPTIMIZATION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TRUSTWORTHY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ALLOW_SNAPSHOT_ISOLATION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PARAMETERIZATION SIMPLE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READ_COMMITTED_SNAPSHOT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HONOR_BROKER_PRIORITY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RECOVERY SIMPLE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MULTI_USER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PAGE_VERIFY CHECKSUM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DB_CHAINING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[DbEmployee]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FILESTREAM( NON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_TRANSACTED_ACCESS =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[DbEmployee]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TARGET_RECOVERY_TIME = 0 SECONDS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READ_WRITE   </w:t>
      </w:r>
    </w:p>
    <w:p w:rsidR="0050277B" w:rsidRPr="0050277B" w:rsidRDefault="0050277B" w:rsidP="005027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t>Create Table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/****** Object: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[dbo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].[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Employee_tbt] Script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9/29/2016 2:38:05 AM ******/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ANSI_NULLS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QUOTED_IDENTIFIER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ANSI_PADDING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dbo</w:t>
      </w:r>
      <w:proofErr w:type="spellEnd"/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].[</w:t>
      </w:r>
      <w:proofErr w:type="spellStart"/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Employee_tbt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](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[id] [</w:t>
      </w:r>
      <w:proofErr w:type="spellStart"/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IDENTITY(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1,1) NOT NULL,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[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50) NULL,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[Designation] [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50) NULL,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[Gender] [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50) NULL,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JoinDate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[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date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NULL,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[Salary] [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NULL,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[City] [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50) NULL,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[State] [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50) NULL,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[Zip] [</w:t>
      </w:r>
      <w:proofErr w:type="spellStart"/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NULL,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CONSTRAINT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PK_Employee_tbt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CLUSTERED 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[id]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ASC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WITH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(PAD_INDEX =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STATISTICS_NORECOMPUTE =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IGNORE_DUP_KEY =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ALLOW_ROW_LOCKS =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ALLOW_PAGE_LOCKS =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ANSI_PADDING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OFF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 </w:t>
      </w:r>
    </w:p>
    <w:p w:rsidR="0050277B" w:rsidRPr="0050277B" w:rsidRDefault="0050277B" w:rsidP="00502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After creating the table, you can add some records as shown below for demo.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66800"/>
            <wp:effectExtent l="0" t="0" r="0" b="0"/>
            <wp:docPr id="16" name="Picture 16" descr="http://csharpcorner.mindcrackerinc.netdna-cdn.com/article/ssrs-report-in-asp-net-mvc-5/Imag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harpcorner.mindcrackerinc.netdna-cdn.com/article/ssrs-report-in-asp-net-mvc-5/Images/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t>Create your MVC application</w:t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Open Visual Studio and select File &gt;&gt; New Project.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The "New Project" window will pop up. Select ASP.NET Web Application (.NET Framework), name your project, and click OK.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45100" cy="3111500"/>
            <wp:effectExtent l="0" t="0" r="0" b="0"/>
            <wp:docPr id="15" name="Picture 15" descr="http://csharpcorner.mindcrackerinc.netdna-cdn.com/article/ssrs-report-in-asp-net-mvc-5/Imag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sharpcorner.mindcrackerinc.netdna-cdn.com/article/ssrs-report-in-asp-net-mvc-5/Images/image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Now, new dialog will pop up for selecting the template. We are going choose MVC template and click OK button.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2200" cy="3067050"/>
            <wp:effectExtent l="0" t="0" r="0" b="0"/>
            <wp:docPr id="14" name="Picture 14" descr="http://csharpcorner.mindcrackerinc.netdna-cdn.com/article/ssrs-report-in-asp-net-mvc-5/Imag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harpcorner.mindcrackerinc.netdna-cdn.com/article/ssrs-report-in-asp-net-mvc-5/Images/image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After creating our project, we are going to add </w:t>
      </w:r>
      <w:proofErr w:type="spell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DataSet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t xml:space="preserve">Create </w:t>
      </w:r>
      <w:proofErr w:type="spellStart"/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t>DataSet</w:t>
      </w:r>
      <w:proofErr w:type="spellEnd"/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br/>
      </w:r>
      <w:proofErr w:type="gram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In order to</w:t>
      </w:r>
      <w:proofErr w:type="gram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add </w:t>
      </w:r>
      <w:proofErr w:type="spell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DataSet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component, right click on Reports folder &gt; Add &gt; New Item &gt; Select </w:t>
      </w:r>
      <w:proofErr w:type="spell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DataSet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&gt; click Add button. 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90700" cy="641350"/>
            <wp:effectExtent l="0" t="0" r="0" b="6350"/>
            <wp:docPr id="13" name="Picture 13" descr="http://csharpcorner.mindcrackerinc.netdna-cdn.com/article/ssrs-report-in-asp-net-mvc-5/Imag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harpcorner.mindcrackerinc.netdna-cdn.com/article/ssrs-report-in-asp-net-mvc-5/Images/image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0000" cy="3530600"/>
            <wp:effectExtent l="0" t="0" r="6350" b="0"/>
            <wp:docPr id="12" name="Picture 12" descr="http://csharpcorner.mindcrackerinc.netdna-cdn.com/article/ssrs-report-in-asp-net-mvc-5/Imag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harpcorner.mindcrackerinc.netdna-cdn.com/article/ssrs-report-in-asp-net-mvc-5/Images/image00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Next, click on Server Explorer link.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7400"/>
            <wp:effectExtent l="0" t="0" r="0" b="6350"/>
            <wp:docPr id="11" name="Picture 11" descr="http://csharpcorner.mindcrackerinc.netdna-cdn.com/article/ssrs-report-in-asp-net-mvc-5/Imag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harpcorner.mindcrackerinc.netdna-cdn.com/article/ssrs-report-in-asp-net-mvc-5/Images/image0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lastRenderedPageBreak/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Now, Server Explorer section will be shown as given below. Right click on Data connections &gt; Select Add Connection…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03600"/>
            <wp:effectExtent l="0" t="0" r="0" b="6350"/>
            <wp:docPr id="10" name="Picture 10" descr="http://csharpcorner.mindcrackerinc.netdna-cdn.com/article/ssrs-report-in-asp-net-mvc-5/Imag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sharpcorner.mindcrackerinc.netdna-cdn.com/article/ssrs-report-in-asp-net-mvc-5/Images/image00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As you can see below, we need to select server name, then via drop down list in connect to a database panel. You should choose your database name. Finally, click OK.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54400" cy="4229100"/>
            <wp:effectExtent l="0" t="0" r="0" b="0"/>
            <wp:docPr id="9" name="Picture 9" descr="http://csharpcorner.mindcrackerinc.netdna-cdn.com/article/ssrs-report-in-asp-net-mvc-5/Imag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harpcorner.mindcrackerinc.netdna-cdn.com/article/ssrs-report-in-asp-net-mvc-5/Images/image0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Here, we will work with </w:t>
      </w:r>
      <w:proofErr w:type="spell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Employee_tbt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table. For this, the next step is to drag our table, as shown below. 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4150" cy="3651250"/>
            <wp:effectExtent l="0" t="0" r="0" b="6350"/>
            <wp:docPr id="8" name="Picture 8" descr="http://csharpcorner.mindcrackerinc.netdna-cdn.com/article/ssrs-report-in-asp-net-mvc-5/Imag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sharpcorner.mindcrackerinc.netdna-cdn.com/article/ssrs-report-in-asp-net-mvc-5/Images/image00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t>Create Report</w:t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For creating a report, right click on Reports folder &gt; Add &gt; New Item &gt; Select Reporting. Here, we have three components. Select Report, finally click Add. 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7950" cy="3619500"/>
            <wp:effectExtent l="0" t="0" r="0" b="0"/>
            <wp:docPr id="7" name="Picture 7" descr="http://csharpcorner.mindcrackerinc.netdna-cdn.com/article/ssrs-report-in-asp-net-mvc-5/Imag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harpcorner.mindcrackerinc.netdna-cdn.com/article/ssrs-report-in-asp-net-mvc-5/Images/image0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lastRenderedPageBreak/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7950" cy="4629150"/>
            <wp:effectExtent l="0" t="0" r="0" b="0"/>
            <wp:docPr id="6" name="Picture 6" descr="http://csharpcorner.mindcrackerinc.netdna-cdn.com/article/ssrs-report-in-asp-net-mvc-5/Imag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sharpcorner.mindcrackerinc.netdna-cdn.com/article/ssrs-report-in-asp-net-mvc-5/Images/image0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After clicking on Add, new window will pop up. We need to name our Dataset, and choose data source (in this case, via dropdown list, select </w:t>
      </w:r>
      <w:proofErr w:type="spell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MyDataSet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, which has been created previously). 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Next, we will design a table. Specify all fields that you want to display in your report.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72000"/>
            <wp:effectExtent l="0" t="0" r="0" b="0"/>
            <wp:docPr id="5" name="Picture 5" descr="http://csharpcorner.mindcrackerinc.netdna-cdn.com/article/ssrs-report-in-asp-net-mvc-5/Imag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harpcorner.mindcrackerinc.netdna-cdn.com/article/ssrs-report-in-asp-net-mvc-5/Images/image0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u w:val="single"/>
          <w:shd w:val="clear" w:color="auto" w:fill="FFFFFF"/>
        </w:rPr>
        <w:t>Note</w:t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t> - </w:t>
      </w:r>
      <w:proofErr w:type="gram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In order to</w:t>
      </w:r>
      <w:proofErr w:type="gram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start, you will need to install the </w:t>
      </w:r>
      <w:proofErr w:type="spell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ReportViewer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for MVC. Run the following command in the Package Manager Console -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PM&gt; Install-Package </w:t>
      </w:r>
      <w:proofErr w:type="spell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ReportViewerForMvc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t>Create a Controller </w:t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Now, we are going to create a Controller. Right click on the Controllers folder &gt; Add &gt; Controller&gt; selecting MVC 5 Controller – Empty &gt; click Add.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45100" cy="3244850"/>
            <wp:effectExtent l="0" t="0" r="0" b="0"/>
            <wp:docPr id="4" name="Picture 4" descr="http://csharpcorner.mindcrackerinc.netdna-cdn.com/article/ssrs-report-in-asp-net-mvc-5/Images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sharpcorner.mindcrackerinc.netdna-cdn.com/article/ssrs-report-in-asp-net-mvc-5/Images/image0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Enter Controller name (‘</w:t>
      </w:r>
      <w:proofErr w:type="spell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EmployeeController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’).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6500" cy="781050"/>
            <wp:effectExtent l="0" t="0" r="6350" b="0"/>
            <wp:docPr id="3" name="Picture 3" descr="http://csharpcorner.mindcrackerinc.netdna-cdn.com/article/ssrs-report-in-asp-net-mvc-5/Images/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sharpcorner.mindcrackerinc.netdna-cdn.com/article/ssrs-report-in-asp-net-mvc-5/Images/image0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proofErr w:type="spellStart"/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t>EmployeeController.cs</w:t>
      </w:r>
      <w:proofErr w:type="spellEnd"/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using </w:t>
      </w:r>
      <w:proofErr w:type="spellStart"/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Microsoft.Reporting.WebForms</w:t>
      </w:r>
      <w:proofErr w:type="spellEnd"/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using ReportViewerMVC5.Reports;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using System;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using </w:t>
      </w:r>
      <w:proofErr w:type="spellStart"/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using </w:t>
      </w:r>
      <w:proofErr w:type="spellStart"/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System.Data.SqlClient</w:t>
      </w:r>
      <w:proofErr w:type="spellEnd"/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using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using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System.Web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using </w:t>
      </w:r>
      <w:proofErr w:type="spellStart"/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System.Web.Mvc</w:t>
      </w:r>
      <w:proofErr w:type="spellEnd"/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using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System.Web.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UI.WebControls</w:t>
      </w:r>
      <w:proofErr w:type="spellEnd"/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ReportViewerMVC5.Controllers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EmployeeController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027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GET: Employee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ActionResult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MyDataSet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ds =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MyDataSet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ActionResult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ReportEmployee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ReportViewer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reportViewer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ReportViewer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reportViewer.ProcessingMode = ProcessingMode.Local;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reportViewer.SizeToReportContent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reportViewer.Width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Unit.Percentage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(900);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reportViewer.Height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Unit.Percentage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(900);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connectionString = ConfigurationManager.ConnectionStrings[</w:t>
      </w:r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"DbEmployeeConnectionString"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].ConnectionString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SqlConnection conx =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SqlConnection(connectionString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SqlDataAdapter adp =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SqlDataAdapter(</w:t>
      </w:r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"SELECT * FROM Employee_tbt"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conx);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adp.Fill</w:t>
      </w:r>
      <w:proofErr w:type="spellEnd"/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(ds,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ds.Employee_tbt.TableName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reportViewer.LocalReport.ReportPath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Request.MapPath(Request.ApplicationPath) + @</w:t>
      </w:r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"Reports\MyReport.rdlc"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reportViewer.LocalReport.DataSources.Add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ReportDataSource(</w:t>
      </w:r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"MyDataSet"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ds.Tables[0]));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ViewBag.ReportViewer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reportViewer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027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View(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50277B" w:rsidRPr="0050277B" w:rsidRDefault="0050277B" w:rsidP="005027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  </w:t>
      </w:r>
    </w:p>
    <w:p w:rsidR="0050277B" w:rsidRPr="0050277B" w:rsidRDefault="0050277B" w:rsidP="00502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Here, I’m creating </w:t>
      </w:r>
      <w:proofErr w:type="spellStart"/>
      <w:proofErr w:type="gram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ReportEmployee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(</w:t>
      </w:r>
      <w:proofErr w:type="gram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) action which will select all data from </w:t>
      </w:r>
      <w:proofErr w:type="spellStart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Employee_tbt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table.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t>Explanation</w:t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As data provider, I’m using ADO.NET Framework.</w:t>
      </w:r>
    </w:p>
    <w:p w:rsidR="0050277B" w:rsidRPr="0050277B" w:rsidRDefault="0050277B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0277B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0277B" w:rsidRPr="0050277B" w:rsidRDefault="0050277B" w:rsidP="005027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0277B">
        <w:rPr>
          <w:rFonts w:ascii="Arial" w:eastAsia="Times New Roman" w:hAnsi="Arial" w:cs="Arial"/>
          <w:color w:val="212121"/>
          <w:sz w:val="21"/>
          <w:szCs w:val="21"/>
        </w:rPr>
        <w:t>Connect to database by using the following line.</w:t>
      </w:r>
    </w:p>
    <w:p w:rsidR="0050277B" w:rsidRPr="0050277B" w:rsidRDefault="0050277B" w:rsidP="0050277B">
      <w:pPr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0277B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connectionString = ConfigurationManager.ConnectionStrings[</w:t>
      </w:r>
      <w:r w:rsidRPr="0050277B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"DbEmployeeConnectionString"</w:t>
      </w:r>
      <w:proofErr w:type="gramStart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].ConnectionString</w:t>
      </w:r>
      <w:proofErr w:type="gramEnd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  </w:t>
      </w:r>
      <w:r w:rsidRPr="0050277B">
        <w:rPr>
          <w:rFonts w:ascii="Consolas" w:eastAsia="Times New Roman" w:hAnsi="Consolas" w:cs="Arial"/>
          <w:color w:val="5C5C5C"/>
          <w:sz w:val="18"/>
          <w:szCs w:val="18"/>
        </w:rPr>
        <w:t>  </w:t>
      </w:r>
    </w:p>
    <w:p w:rsidR="0050277B" w:rsidRPr="0050277B" w:rsidRDefault="0050277B" w:rsidP="0050277B">
      <w:pPr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proofErr w:type="spellStart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SqlConnection</w:t>
      </w:r>
      <w:proofErr w:type="spellEnd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conx</w:t>
      </w:r>
      <w:proofErr w:type="spellEnd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</w:t>
      </w:r>
      <w:r w:rsidRPr="0050277B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SqlConnection</w:t>
      </w:r>
      <w:proofErr w:type="spellEnd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connectionString</w:t>
      </w:r>
      <w:proofErr w:type="spellEnd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  </w:t>
      </w:r>
    </w:p>
    <w:p w:rsidR="0050277B" w:rsidRPr="0050277B" w:rsidRDefault="0050277B" w:rsidP="005027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0277B">
        <w:rPr>
          <w:rFonts w:ascii="Arial" w:eastAsia="Times New Roman" w:hAnsi="Arial" w:cs="Arial"/>
          <w:color w:val="212121"/>
          <w:sz w:val="21"/>
          <w:szCs w:val="21"/>
        </w:rPr>
        <w:t xml:space="preserve">Using </w:t>
      </w:r>
      <w:proofErr w:type="spellStart"/>
      <w:r w:rsidRPr="0050277B">
        <w:rPr>
          <w:rFonts w:ascii="Arial" w:eastAsia="Times New Roman" w:hAnsi="Arial" w:cs="Arial"/>
          <w:color w:val="212121"/>
          <w:sz w:val="21"/>
          <w:szCs w:val="21"/>
        </w:rPr>
        <w:t>SqlDataAdapter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</w:rPr>
        <w:t xml:space="preserve"> object which takes two parameters: query and connection object, </w:t>
      </w:r>
      <w:proofErr w:type="gramStart"/>
      <w:r w:rsidRPr="0050277B">
        <w:rPr>
          <w:rFonts w:ascii="Arial" w:eastAsia="Times New Roman" w:hAnsi="Arial" w:cs="Arial"/>
          <w:color w:val="212121"/>
          <w:sz w:val="21"/>
          <w:szCs w:val="21"/>
        </w:rPr>
        <w:t>Fill(</w:t>
      </w:r>
      <w:proofErr w:type="gramEnd"/>
      <w:r w:rsidRPr="0050277B">
        <w:rPr>
          <w:rFonts w:ascii="Arial" w:eastAsia="Times New Roman" w:hAnsi="Arial" w:cs="Arial"/>
          <w:color w:val="212121"/>
          <w:sz w:val="21"/>
          <w:szCs w:val="21"/>
        </w:rPr>
        <w:t>) method is used for loading data to dataset object. </w:t>
      </w:r>
    </w:p>
    <w:p w:rsidR="0050277B" w:rsidRPr="0050277B" w:rsidRDefault="0050277B" w:rsidP="0050277B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SqlDataAdapter adp = </w:t>
      </w:r>
      <w:r w:rsidRPr="0050277B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SqlDataAdapter(</w:t>
      </w:r>
      <w:proofErr w:type="gramEnd"/>
      <w:r w:rsidRPr="0050277B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"SELECT * FROM Employee_tbt"</w:t>
      </w:r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 conx);  </w:t>
      </w:r>
    </w:p>
    <w:p w:rsidR="0050277B" w:rsidRPr="0050277B" w:rsidRDefault="0050277B" w:rsidP="0050277B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proofErr w:type="spellStart"/>
      <w:proofErr w:type="gramStart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adp.Fill</w:t>
      </w:r>
      <w:proofErr w:type="spellEnd"/>
      <w:proofErr w:type="gramEnd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(ds, </w:t>
      </w:r>
      <w:proofErr w:type="spellStart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ds.Employee_tbt.TableName</w:t>
      </w:r>
      <w:proofErr w:type="spellEnd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  </w:t>
      </w:r>
    </w:p>
    <w:p w:rsidR="0050277B" w:rsidRPr="0050277B" w:rsidRDefault="0050277B" w:rsidP="005027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0277B">
        <w:rPr>
          <w:rFonts w:ascii="Arial" w:eastAsia="Times New Roman" w:hAnsi="Arial" w:cs="Arial"/>
          <w:color w:val="212121"/>
          <w:sz w:val="21"/>
          <w:szCs w:val="21"/>
        </w:rPr>
        <w:t>We need to specify report path by using the following line.</w:t>
      </w:r>
    </w:p>
    <w:p w:rsidR="0050277B" w:rsidRPr="0050277B" w:rsidRDefault="0050277B" w:rsidP="0050277B">
      <w:pPr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proofErr w:type="gramStart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reportViewer.LocalReport.ReportPath</w:t>
      </w:r>
      <w:proofErr w:type="gramEnd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Request.MapPath(Request.ApplicationPath) + @</w:t>
      </w:r>
      <w:r w:rsidRPr="0050277B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"Reports\MyReport.rdlc"</w:t>
      </w:r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  </w:t>
      </w:r>
    </w:p>
    <w:p w:rsidR="0050277B" w:rsidRPr="0050277B" w:rsidRDefault="0050277B" w:rsidP="005027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0277B">
        <w:rPr>
          <w:rFonts w:ascii="Arial" w:eastAsia="Times New Roman" w:hAnsi="Arial" w:cs="Arial"/>
          <w:color w:val="212121"/>
          <w:sz w:val="21"/>
          <w:szCs w:val="21"/>
        </w:rPr>
        <w:t xml:space="preserve">To refresh our report </w:t>
      </w:r>
      <w:proofErr w:type="spellStart"/>
      <w:r w:rsidRPr="0050277B">
        <w:rPr>
          <w:rFonts w:ascii="Arial" w:eastAsia="Times New Roman" w:hAnsi="Arial" w:cs="Arial"/>
          <w:color w:val="212121"/>
          <w:sz w:val="21"/>
          <w:szCs w:val="21"/>
        </w:rPr>
        <w:t>datasource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</w:rPr>
        <w:t xml:space="preserve"> with new data selected from database table, we need to proceed as follow.</w:t>
      </w:r>
    </w:p>
    <w:p w:rsidR="0050277B" w:rsidRPr="0050277B" w:rsidRDefault="0050277B" w:rsidP="0050277B">
      <w:pPr>
        <w:numPr>
          <w:ilvl w:val="1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proofErr w:type="gramStart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reportViewer.LocalReport.DataSources.Add</w:t>
      </w:r>
      <w:proofErr w:type="gramEnd"/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r w:rsidRPr="0050277B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ReportDataSource(</w:t>
      </w:r>
      <w:r w:rsidRPr="0050277B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"MyDataSet"</w:t>
      </w:r>
      <w:r w:rsidRPr="0050277B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 ds.Tables[0]));  </w:t>
      </w:r>
    </w:p>
    <w:p w:rsidR="0050277B" w:rsidRPr="0050277B" w:rsidRDefault="0050277B" w:rsidP="005027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t>Adding View</w:t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lastRenderedPageBreak/>
        <w:t xml:space="preserve">In Employee Controller, right click on </w:t>
      </w:r>
      <w:proofErr w:type="spellStart"/>
      <w:proofErr w:type="gramStart"/>
      <w:r w:rsidRPr="0050277B">
        <w:rPr>
          <w:rFonts w:ascii="Arial" w:eastAsia="Times New Roman" w:hAnsi="Arial" w:cs="Arial"/>
          <w:color w:val="212121"/>
          <w:sz w:val="21"/>
          <w:szCs w:val="21"/>
        </w:rPr>
        <w:t>ReportEmployee</w:t>
      </w:r>
      <w:proofErr w:type="spellEnd"/>
      <w:r w:rsidRPr="0050277B">
        <w:rPr>
          <w:rFonts w:ascii="Arial" w:eastAsia="Times New Roman" w:hAnsi="Arial" w:cs="Arial"/>
          <w:color w:val="212121"/>
          <w:sz w:val="21"/>
          <w:szCs w:val="21"/>
        </w:rPr>
        <w:t>(</w:t>
      </w:r>
      <w:proofErr w:type="gramEnd"/>
      <w:r w:rsidRPr="0050277B">
        <w:rPr>
          <w:rFonts w:ascii="Arial" w:eastAsia="Times New Roman" w:hAnsi="Arial" w:cs="Arial"/>
          <w:color w:val="212121"/>
          <w:sz w:val="21"/>
          <w:szCs w:val="21"/>
        </w:rPr>
        <w:t>) action. Select Add View and a dialog will pop up. Write a name for your View and click Add.</w:t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noProof/>
          <w:color w:val="212121"/>
          <w:sz w:val="21"/>
          <w:szCs w:val="21"/>
        </w:rPr>
        <w:drawing>
          <wp:inline distT="0" distB="0" distL="0" distR="0">
            <wp:extent cx="4883150" cy="3130550"/>
            <wp:effectExtent l="0" t="0" r="0" b="0"/>
            <wp:docPr id="2" name="Picture 2" descr="http://csharpcorner.mindcrackerinc.netdna-cdn.com/article/ssrs-report-in-asp-net-mvc-5/Imag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sharpcorner.mindcrackerinc.netdna-cdn.com/article/ssrs-report-in-asp-net-mvc-5/Images/image01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proofErr w:type="spellStart"/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</w:rPr>
        <w:t>ReportEmployee.cshtml</w:t>
      </w:r>
      <w:proofErr w:type="spellEnd"/>
    </w:p>
    <w:p w:rsidR="0050277B" w:rsidRPr="0050277B" w:rsidRDefault="0050277B" w:rsidP="0050277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@using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ReportViewerForMvc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@{  </w:t>
      </w:r>
    </w:p>
    <w:p w:rsidR="0050277B" w:rsidRPr="0050277B" w:rsidRDefault="0050277B" w:rsidP="0050277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ViewBag.Title</w:t>
      </w:r>
      <w:proofErr w:type="spell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ReportEmployee</w:t>
      </w:r>
      <w:proofErr w:type="spellEnd"/>
      <w:r w:rsidRPr="005027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0277B" w:rsidRPr="0050277B" w:rsidRDefault="0050277B" w:rsidP="0050277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0277B" w:rsidRPr="0050277B" w:rsidRDefault="0050277B" w:rsidP="0050277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0277B" w:rsidRPr="0050277B" w:rsidRDefault="0050277B" w:rsidP="0050277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@Html.ReportViewer(ViewBag.ReportViewer as </w:t>
      </w:r>
      <w:proofErr w:type="gramStart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Microsoft.Reporting.WebForms.ReportViewer</w:t>
      </w:r>
      <w:proofErr w:type="gramEnd"/>
      <w:r w:rsidRPr="005027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  </w:t>
      </w:r>
    </w:p>
    <w:p w:rsidR="00B378E3" w:rsidRDefault="0050277B" w:rsidP="0050277B"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lastRenderedPageBreak/>
        <w:t>Output</w:t>
      </w:r>
      <w:r w:rsidRPr="0050277B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br/>
      </w:r>
      <w:r w:rsidRPr="0050277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5027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9600" cy="3492500"/>
            <wp:effectExtent l="0" t="0" r="6350" b="0"/>
            <wp:docPr id="1" name="Picture 1" descr="http://csharpcorner.mindcrackerinc.netdna-cdn.com/article/ssrs-report-in-asp-net-mvc-5/Images/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sharpcorner.mindcrackerinc.netdna-cdn.com/article/ssrs-report-in-asp-net-mvc-5/Images/image0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019"/>
    <w:multiLevelType w:val="multilevel"/>
    <w:tmpl w:val="F066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33FCC"/>
    <w:multiLevelType w:val="multilevel"/>
    <w:tmpl w:val="6ECC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A0805"/>
    <w:multiLevelType w:val="multilevel"/>
    <w:tmpl w:val="8BD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F7CB8"/>
    <w:multiLevelType w:val="multilevel"/>
    <w:tmpl w:val="0A6A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14CF5"/>
    <w:multiLevelType w:val="multilevel"/>
    <w:tmpl w:val="25D0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4"/>
    <w:lvlOverride w:ilvl="1">
      <w:startOverride w:val="1"/>
    </w:lvlOverride>
  </w:num>
  <w:num w:numId="6">
    <w:abstractNumId w:val="4"/>
    <w:lvlOverride w:ilvl="1">
      <w:startOverride w:val="1"/>
    </w:lvlOverride>
  </w:num>
  <w:num w:numId="7">
    <w:abstractNumId w:val="4"/>
    <w:lvlOverride w:ilvl="1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7B"/>
    <w:rsid w:val="00127BA1"/>
    <w:rsid w:val="0050277B"/>
    <w:rsid w:val="00517816"/>
    <w:rsid w:val="00755FBD"/>
    <w:rsid w:val="008A19B5"/>
    <w:rsid w:val="009808A7"/>
    <w:rsid w:val="00B378E3"/>
    <w:rsid w:val="00D0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1455"/>
  <w15:chartTrackingRefBased/>
  <w15:docId w15:val="{B9C324D0-0CAC-43F0-96D9-5E7AFE59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277B"/>
    <w:rPr>
      <w:b/>
      <w:bCs/>
    </w:rPr>
  </w:style>
  <w:style w:type="character" w:customStyle="1" w:styleId="keyword">
    <w:name w:val="keyword"/>
    <w:basedOn w:val="DefaultParagraphFont"/>
    <w:rsid w:val="0050277B"/>
  </w:style>
  <w:style w:type="character" w:customStyle="1" w:styleId="string">
    <w:name w:val="string"/>
    <w:basedOn w:val="DefaultParagraphFont"/>
    <w:rsid w:val="0050277B"/>
  </w:style>
  <w:style w:type="character" w:customStyle="1" w:styleId="op">
    <w:name w:val="op"/>
    <w:basedOn w:val="DefaultParagraphFont"/>
    <w:rsid w:val="0050277B"/>
  </w:style>
  <w:style w:type="character" w:customStyle="1" w:styleId="comment">
    <w:name w:val="comment"/>
    <w:basedOn w:val="DefaultParagraphFont"/>
    <w:rsid w:val="0050277B"/>
  </w:style>
  <w:style w:type="character" w:styleId="Hyperlink">
    <w:name w:val="Hyperlink"/>
    <w:basedOn w:val="DefaultParagraphFont"/>
    <w:uiPriority w:val="99"/>
    <w:unhideWhenUsed/>
    <w:rsid w:val="00127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B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sqlreportingservices.gallerycdn.vsassets.io/extensions/sqlreportingservices/microsoftrdlcreportdesignerforvisualstudio-18001/14.2/1493151637012/238792/3/Microsoft.RdlcDesigner.vsix" TargetMode="Externa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marketplace.visualstudio.com/items?itemName=ProBITools.MicrosoftReportProjectsforVisualStudio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Abdullraheim Alhafi</dc:creator>
  <cp:keywords/>
  <dc:description/>
  <cp:lastModifiedBy>Abdullraheim Alhafi</cp:lastModifiedBy>
  <cp:revision>7</cp:revision>
  <dcterms:created xsi:type="dcterms:W3CDTF">2018-01-10T21:18:00Z</dcterms:created>
  <dcterms:modified xsi:type="dcterms:W3CDTF">2018-01-12T20:43:00Z</dcterms:modified>
</cp:coreProperties>
</file>