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70409" w14:textId="77777777" w:rsidR="00FF071A" w:rsidRDefault="00000000">
      <w:pPr>
        <w:jc w:val="center"/>
      </w:pPr>
      <w:r>
        <w:rPr>
          <w:b/>
          <w:sz w:val="44"/>
        </w:rPr>
        <w:t>Real-Time Traffic Video Analysis Using OpenCV</w:t>
      </w:r>
    </w:p>
    <w:p w14:paraId="28737891" w14:textId="7557047B" w:rsidR="00FF071A" w:rsidRDefault="00000000" w:rsidP="0026125E">
      <w:pPr>
        <w:jc w:val="center"/>
      </w:pPr>
      <w:r>
        <w:rPr>
          <w:sz w:val="28"/>
        </w:rPr>
        <w:t>Computer Vision with Python and OpenCV</w:t>
      </w:r>
    </w:p>
    <w:p w14:paraId="70E51B21" w14:textId="77777777" w:rsidR="00FF071A" w:rsidRDefault="00000000">
      <w:pPr>
        <w:jc w:val="center"/>
      </w:pPr>
      <w:r>
        <w:rPr>
          <w:sz w:val="24"/>
        </w:rPr>
        <w:t>Student: Alhasan Abdulmalik</w:t>
      </w:r>
    </w:p>
    <w:p w14:paraId="204EB3A1" w14:textId="77777777" w:rsidR="00FF071A" w:rsidRDefault="00000000">
      <w:pPr>
        <w:jc w:val="center"/>
      </w:pPr>
      <w:r>
        <w:rPr>
          <w:sz w:val="24"/>
        </w:rPr>
        <w:t>September 2026</w:t>
      </w:r>
    </w:p>
    <w:p w14:paraId="064DFE09" w14:textId="77777777" w:rsidR="00FF071A" w:rsidRDefault="00000000">
      <w:r>
        <w:br w:type="page"/>
      </w:r>
    </w:p>
    <w:p w14:paraId="3457C9C7" w14:textId="74754FC6" w:rsidR="00FF071A" w:rsidRPr="0026125E" w:rsidRDefault="0026125E">
      <w:pPr>
        <w:pStyle w:val="Heading1"/>
        <w:rPr>
          <w:color w:val="auto"/>
        </w:rPr>
      </w:pPr>
      <w:r w:rsidRPr="0026125E">
        <w:rPr>
          <w:color w:val="auto"/>
        </w:rPr>
        <w:lastRenderedPageBreak/>
        <w:t>1</w:t>
      </w:r>
      <w:r w:rsidR="00000000" w:rsidRPr="0026125E">
        <w:rPr>
          <w:color w:val="auto"/>
        </w:rPr>
        <w:t>. Introduction</w:t>
      </w:r>
    </w:p>
    <w:p w14:paraId="26E4B2DB" w14:textId="77777777" w:rsidR="00FF071A" w:rsidRDefault="00000000">
      <w:pPr>
        <w:spacing w:after="120"/>
      </w:pPr>
      <w:r>
        <w:t>Traffic video analysis is an important application of computer vision. A traffic video consists of a sequence of frames, and image-processing techniques can be applied to identify changes between frames and locate regions that may correspond to moving objects.</w:t>
      </w:r>
    </w:p>
    <w:p w14:paraId="2EAE540D" w14:textId="77777777" w:rsidR="00FF071A" w:rsidRDefault="00000000">
      <w:pPr>
        <w:spacing w:after="120"/>
      </w:pPr>
      <w:r>
        <w:t>The project requires a system that reads traffic videos frame by frame, detects moving objects, removes noise, finds contours, draws bounding boxes, counts detected objects, displays FPS, measures processing time, and saves the processed video. The project also requires developing the method on one traffic video and testing it on another to investigate how well the method generalizes.</w:t>
      </w:r>
    </w:p>
    <w:p w14:paraId="70DB3E0D" w14:textId="4C2C45A7" w:rsidR="00FF071A" w:rsidRPr="0026125E" w:rsidRDefault="0026125E">
      <w:pPr>
        <w:pStyle w:val="Heading1"/>
        <w:rPr>
          <w:color w:val="auto"/>
        </w:rPr>
      </w:pPr>
      <w:r w:rsidRPr="0026125E">
        <w:rPr>
          <w:color w:val="auto"/>
        </w:rPr>
        <w:t>2</w:t>
      </w:r>
      <w:r w:rsidR="00000000" w:rsidRPr="0026125E">
        <w:rPr>
          <w:color w:val="auto"/>
        </w:rPr>
        <w:t>. Objectives</w:t>
      </w:r>
    </w:p>
    <w:p w14:paraId="25E875EE" w14:textId="77777777" w:rsidR="00FF071A" w:rsidRDefault="00000000">
      <w:pPr>
        <w:pStyle w:val="ListBullet"/>
      </w:pPr>
      <w:r>
        <w:t>Process traffic videos frame by frame.</w:t>
      </w:r>
    </w:p>
    <w:p w14:paraId="6200F304" w14:textId="77777777" w:rsidR="00FF071A" w:rsidRDefault="00000000">
      <w:pPr>
        <w:pStyle w:val="ListBullet"/>
      </w:pPr>
      <w:r>
        <w:t>Detect regions associated with moving objects.</w:t>
      </w:r>
    </w:p>
    <w:p w14:paraId="5977CC33" w14:textId="77777777" w:rsidR="00FF071A" w:rsidRDefault="00000000">
      <w:pPr>
        <w:pStyle w:val="ListBullet"/>
      </w:pPr>
      <w:r>
        <w:t>Reduce noise in the detected regions.</w:t>
      </w:r>
    </w:p>
    <w:p w14:paraId="63E1A202" w14:textId="77777777" w:rsidR="00FF071A" w:rsidRDefault="00000000">
      <w:pPr>
        <w:pStyle w:val="ListBullet"/>
      </w:pPr>
      <w:r>
        <w:t>Extract contours and bounding boxes.</w:t>
      </w:r>
    </w:p>
    <w:p w14:paraId="62110CA1" w14:textId="77777777" w:rsidR="00FF071A" w:rsidRDefault="00000000">
      <w:pPr>
        <w:pStyle w:val="ListBullet"/>
      </w:pPr>
      <w:r>
        <w:t>Count detected regions in each frame.</w:t>
      </w:r>
    </w:p>
    <w:p w14:paraId="431E5787" w14:textId="77777777" w:rsidR="00FF071A" w:rsidRDefault="00000000">
      <w:pPr>
        <w:pStyle w:val="ListBullet"/>
      </w:pPr>
      <w:r>
        <w:t>Measure video and processing performance.</w:t>
      </w:r>
    </w:p>
    <w:p w14:paraId="7E10A41D" w14:textId="77777777" w:rsidR="00FF071A" w:rsidRDefault="00000000">
      <w:pPr>
        <w:pStyle w:val="ListBullet"/>
      </w:pPr>
      <w:r>
        <w:t>Save the processed video.</w:t>
      </w:r>
    </w:p>
    <w:p w14:paraId="5F74F713" w14:textId="77777777" w:rsidR="00FF071A" w:rsidRDefault="00000000">
      <w:pPr>
        <w:pStyle w:val="ListBullet"/>
      </w:pPr>
      <w:r>
        <w:t>Compare the behavior of the method under different traffic-scene conditions.</w:t>
      </w:r>
    </w:p>
    <w:p w14:paraId="25378E90" w14:textId="0F0F82D3" w:rsidR="00FF071A" w:rsidRPr="0026125E" w:rsidRDefault="0026125E">
      <w:pPr>
        <w:pStyle w:val="Heading1"/>
        <w:rPr>
          <w:color w:val="auto"/>
        </w:rPr>
      </w:pPr>
      <w:r w:rsidRPr="0026125E">
        <w:rPr>
          <w:color w:val="auto"/>
        </w:rPr>
        <w:t>3</w:t>
      </w:r>
      <w:r w:rsidR="00000000" w:rsidRPr="0026125E">
        <w:rPr>
          <w:color w:val="auto"/>
        </w:rPr>
        <w:t>. Video Investigation</w:t>
      </w:r>
    </w:p>
    <w:p w14:paraId="5F64EB0D" w14:textId="77777777" w:rsidR="00FF071A" w:rsidRDefault="00000000">
      <w:pPr>
        <w:spacing w:after="120"/>
      </w:pPr>
      <w:r>
        <w:t>Before developing the detection method, the video properties were investigated. The measured Dhaka video properties were 640 × 360 pixels, approximately 29.97 FPS, and 3,794 frames. Based on the frame count and frame rate, its duration is approximately 126.6 seconds.</w:t>
      </w:r>
    </w:p>
    <w:tbl>
      <w:tblPr>
        <w:tblStyle w:val="TableGrid"/>
        <w:tblW w:w="0" w:type="auto"/>
        <w:tblLook w:val="04A0" w:firstRow="1" w:lastRow="0" w:firstColumn="1" w:lastColumn="0" w:noHBand="0" w:noVBand="1"/>
      </w:tblPr>
      <w:tblGrid>
        <w:gridCol w:w="3216"/>
        <w:gridCol w:w="3216"/>
        <w:gridCol w:w="3216"/>
      </w:tblGrid>
      <w:tr w:rsidR="00FF071A" w14:paraId="3A5E8EED" w14:textId="77777777">
        <w:tc>
          <w:tcPr>
            <w:tcW w:w="3216" w:type="dxa"/>
          </w:tcPr>
          <w:p w14:paraId="3D9A292A" w14:textId="77777777" w:rsidR="00FF071A" w:rsidRDefault="00000000">
            <w:r>
              <w:t>Property</w:t>
            </w:r>
          </w:p>
        </w:tc>
        <w:tc>
          <w:tcPr>
            <w:tcW w:w="3216" w:type="dxa"/>
          </w:tcPr>
          <w:p w14:paraId="5E2A091F" w14:textId="77777777" w:rsidR="00FF071A" w:rsidRDefault="00000000">
            <w:r>
              <w:t>Dhaka</w:t>
            </w:r>
          </w:p>
        </w:tc>
        <w:tc>
          <w:tcPr>
            <w:tcW w:w="3216" w:type="dxa"/>
          </w:tcPr>
          <w:p w14:paraId="0DACD470" w14:textId="77777777" w:rsidR="00FF071A" w:rsidRDefault="00000000">
            <w:r>
              <w:t>British Highway</w:t>
            </w:r>
          </w:p>
        </w:tc>
      </w:tr>
      <w:tr w:rsidR="00FF071A" w14:paraId="711192AD" w14:textId="77777777">
        <w:tc>
          <w:tcPr>
            <w:tcW w:w="3216" w:type="dxa"/>
          </w:tcPr>
          <w:p w14:paraId="589DE374" w14:textId="77777777" w:rsidR="00FF071A" w:rsidRDefault="00000000">
            <w:r>
              <w:t>Width</w:t>
            </w:r>
          </w:p>
        </w:tc>
        <w:tc>
          <w:tcPr>
            <w:tcW w:w="3216" w:type="dxa"/>
          </w:tcPr>
          <w:p w14:paraId="3C2BAC50" w14:textId="77777777" w:rsidR="00FF071A" w:rsidRDefault="00000000">
            <w:r>
              <w:t>640 pixels</w:t>
            </w:r>
          </w:p>
        </w:tc>
        <w:tc>
          <w:tcPr>
            <w:tcW w:w="3216" w:type="dxa"/>
          </w:tcPr>
          <w:p w14:paraId="727E445D" w14:textId="3755C8BB" w:rsidR="00FF071A" w:rsidRDefault="0026125E" w:rsidP="0026125E">
            <w:r w:rsidRPr="0026125E">
              <w:t xml:space="preserve">1364 </w:t>
            </w:r>
            <w:r>
              <w:t>pixels</w:t>
            </w:r>
          </w:p>
        </w:tc>
      </w:tr>
      <w:tr w:rsidR="00FF071A" w14:paraId="31FA0F0D" w14:textId="77777777">
        <w:tc>
          <w:tcPr>
            <w:tcW w:w="3216" w:type="dxa"/>
          </w:tcPr>
          <w:p w14:paraId="4A34F075" w14:textId="77777777" w:rsidR="00FF071A" w:rsidRDefault="00000000">
            <w:r>
              <w:t>Height</w:t>
            </w:r>
          </w:p>
        </w:tc>
        <w:tc>
          <w:tcPr>
            <w:tcW w:w="3216" w:type="dxa"/>
          </w:tcPr>
          <w:p w14:paraId="6BF98AD9" w14:textId="77777777" w:rsidR="00FF071A" w:rsidRDefault="00000000">
            <w:r>
              <w:t>360 pixels</w:t>
            </w:r>
          </w:p>
        </w:tc>
        <w:tc>
          <w:tcPr>
            <w:tcW w:w="3216" w:type="dxa"/>
          </w:tcPr>
          <w:p w14:paraId="5F509892" w14:textId="415650DD" w:rsidR="00FF071A" w:rsidRDefault="0026125E">
            <w:r w:rsidRPr="0026125E">
              <w:t>768</w:t>
            </w:r>
            <w:r>
              <w:t xml:space="preserve"> pixels</w:t>
            </w:r>
          </w:p>
        </w:tc>
      </w:tr>
      <w:tr w:rsidR="00FF071A" w14:paraId="1EF87222" w14:textId="77777777">
        <w:tc>
          <w:tcPr>
            <w:tcW w:w="3216" w:type="dxa"/>
          </w:tcPr>
          <w:p w14:paraId="612042C8" w14:textId="77777777" w:rsidR="00FF071A" w:rsidRDefault="00000000">
            <w:r>
              <w:t>FPS</w:t>
            </w:r>
          </w:p>
        </w:tc>
        <w:tc>
          <w:tcPr>
            <w:tcW w:w="3216" w:type="dxa"/>
          </w:tcPr>
          <w:p w14:paraId="2DAEE36D" w14:textId="77777777" w:rsidR="00FF071A" w:rsidRDefault="00000000">
            <w:r>
              <w:t>29.97</w:t>
            </w:r>
          </w:p>
        </w:tc>
        <w:tc>
          <w:tcPr>
            <w:tcW w:w="3216" w:type="dxa"/>
          </w:tcPr>
          <w:p w14:paraId="29578E3D" w14:textId="04527BC3" w:rsidR="00FF071A" w:rsidRDefault="001D711D" w:rsidP="001D711D">
            <w:r w:rsidRPr="001D711D">
              <w:t>25.00</w:t>
            </w:r>
          </w:p>
        </w:tc>
      </w:tr>
      <w:tr w:rsidR="00FF071A" w14:paraId="38D4DFEA" w14:textId="77777777">
        <w:tc>
          <w:tcPr>
            <w:tcW w:w="3216" w:type="dxa"/>
          </w:tcPr>
          <w:p w14:paraId="3C3F5021" w14:textId="77777777" w:rsidR="00FF071A" w:rsidRDefault="00000000">
            <w:r>
              <w:t>Number of Frames</w:t>
            </w:r>
          </w:p>
        </w:tc>
        <w:tc>
          <w:tcPr>
            <w:tcW w:w="3216" w:type="dxa"/>
          </w:tcPr>
          <w:p w14:paraId="63F1CA4B" w14:textId="77777777" w:rsidR="00FF071A" w:rsidRDefault="00000000">
            <w:r>
              <w:t>3,794</w:t>
            </w:r>
          </w:p>
        </w:tc>
        <w:tc>
          <w:tcPr>
            <w:tcW w:w="3216" w:type="dxa"/>
          </w:tcPr>
          <w:p w14:paraId="4DEA83F3" w14:textId="7C16D81C" w:rsidR="00FF071A" w:rsidRDefault="00A4298A" w:rsidP="00A4298A">
            <w:r w:rsidRPr="00A4298A">
              <w:t>1,549</w:t>
            </w:r>
          </w:p>
        </w:tc>
      </w:tr>
      <w:tr w:rsidR="00FF071A" w14:paraId="153A1BCF" w14:textId="77777777">
        <w:tc>
          <w:tcPr>
            <w:tcW w:w="3216" w:type="dxa"/>
          </w:tcPr>
          <w:p w14:paraId="599ED74B" w14:textId="77777777" w:rsidR="00FF071A" w:rsidRDefault="00000000">
            <w:r>
              <w:t>Duration</w:t>
            </w:r>
          </w:p>
        </w:tc>
        <w:tc>
          <w:tcPr>
            <w:tcW w:w="3216" w:type="dxa"/>
          </w:tcPr>
          <w:p w14:paraId="3DB6366E" w14:textId="77777777" w:rsidR="00FF071A" w:rsidRDefault="00000000">
            <w:r>
              <w:t>≈ 126.6 seconds</w:t>
            </w:r>
          </w:p>
        </w:tc>
        <w:tc>
          <w:tcPr>
            <w:tcW w:w="3216" w:type="dxa"/>
          </w:tcPr>
          <w:p w14:paraId="1253002B" w14:textId="0F2E2F28" w:rsidR="00FF071A" w:rsidRDefault="00B40861" w:rsidP="00B40861">
            <w:r w:rsidRPr="00B40861">
              <w:t>61.96 s</w:t>
            </w:r>
          </w:p>
        </w:tc>
      </w:tr>
    </w:tbl>
    <w:p w14:paraId="714991CA" w14:textId="77777777" w:rsidR="00FF071A" w:rsidRDefault="00000000">
      <w:pPr>
        <w:spacing w:after="120"/>
      </w:pPr>
      <w:r>
        <w:t>The two videos are expected to differ in camera viewpoint, lighting, traffic density, background structure, camera movement, object size, road structure, and shadows. These differences are important because classical computer vision methods are strongly affected by the visual conditions of the scene.</w:t>
      </w:r>
    </w:p>
    <w:p w14:paraId="2E6AD810" w14:textId="12703466" w:rsidR="00FF071A" w:rsidRPr="00BC2E4D" w:rsidRDefault="00BC2E4D">
      <w:pPr>
        <w:pStyle w:val="Heading1"/>
        <w:rPr>
          <w:color w:val="auto"/>
        </w:rPr>
      </w:pPr>
      <w:r w:rsidRPr="00BC2E4D">
        <w:rPr>
          <w:color w:val="auto"/>
        </w:rPr>
        <w:t>4</w:t>
      </w:r>
      <w:r w:rsidR="00000000" w:rsidRPr="00BC2E4D">
        <w:rPr>
          <w:color w:val="auto"/>
        </w:rPr>
        <w:t>. Initial Image-Processing Experiments</w:t>
      </w:r>
    </w:p>
    <w:p w14:paraId="53EFA405" w14:textId="3BA30B60" w:rsidR="00FF071A" w:rsidRPr="00BC2E4D" w:rsidRDefault="00BC2E4D">
      <w:pPr>
        <w:pStyle w:val="Heading2"/>
        <w:rPr>
          <w:color w:val="auto"/>
        </w:rPr>
      </w:pPr>
      <w:r>
        <w:rPr>
          <w:color w:val="auto"/>
        </w:rPr>
        <w:t>4</w:t>
      </w:r>
      <w:r w:rsidR="00000000" w:rsidRPr="00BC2E4D">
        <w:rPr>
          <w:color w:val="auto"/>
        </w:rPr>
        <w:t>.1 Grayscale Conversion</w:t>
      </w:r>
    </w:p>
    <w:p w14:paraId="2B74353A" w14:textId="77777777" w:rsidR="00FF071A" w:rsidRDefault="00000000">
      <w:pPr>
        <w:spacing w:after="120"/>
      </w:pPr>
      <w:r>
        <w:t>Grayscale conversion was investigated as a preprocessing step. Converting an image to grayscale reduces the three color channels to a single intensity channel, making later operations such as thresholding, frame difference, and feature detection simpler.</w:t>
      </w:r>
    </w:p>
    <w:p w14:paraId="242AAAA5" w14:textId="5AE075D1" w:rsidR="00FF071A" w:rsidRPr="00700C92" w:rsidRDefault="00700C92">
      <w:pPr>
        <w:pStyle w:val="Heading2"/>
        <w:rPr>
          <w:color w:val="auto"/>
        </w:rPr>
      </w:pPr>
      <w:r>
        <w:rPr>
          <w:color w:val="auto"/>
        </w:rPr>
        <w:lastRenderedPageBreak/>
        <w:t>4</w:t>
      </w:r>
      <w:r w:rsidR="00000000" w:rsidRPr="00700C92">
        <w:rPr>
          <w:color w:val="auto"/>
        </w:rPr>
        <w:t>.2 Binary Thresholding</w:t>
      </w:r>
    </w:p>
    <w:p w14:paraId="13E134BD" w14:textId="77777777" w:rsidR="00FF071A" w:rsidRDefault="00000000">
      <w:pPr>
        <w:spacing w:after="120"/>
      </w:pPr>
      <w:r>
        <w:t>Binary thresholding converts an intensity image into two regions: foreground and background. Pixels above a selected threshold are assigned a high value and pixels below the threshold are assigned a low value. This provides a simple representation that is useful when the objective is to isolate regions of interest.</w:t>
      </w:r>
    </w:p>
    <w:p w14:paraId="41B1045C" w14:textId="7425210A" w:rsidR="00FF071A" w:rsidRPr="00700C92" w:rsidRDefault="00700C92">
      <w:pPr>
        <w:pStyle w:val="Heading2"/>
        <w:rPr>
          <w:color w:val="auto"/>
        </w:rPr>
      </w:pPr>
      <w:r>
        <w:rPr>
          <w:color w:val="auto"/>
        </w:rPr>
        <w:t>4</w:t>
      </w:r>
      <w:r w:rsidR="00000000" w:rsidRPr="00700C92">
        <w:rPr>
          <w:color w:val="auto"/>
        </w:rPr>
        <w:t>.3 Otsu Thresholding</w:t>
      </w:r>
    </w:p>
    <w:p w14:paraId="3F01251F" w14:textId="77777777" w:rsidR="00FF071A" w:rsidRDefault="00000000">
      <w:pPr>
        <w:spacing w:after="120"/>
      </w:pPr>
      <w:r>
        <w:t>Otsu thresholding was investigated as an automatic threshold-selection method. Instead of manually selecting the threshold, the method determines a threshold from the intensity distribution of the image.</w:t>
      </w:r>
    </w:p>
    <w:p w14:paraId="29F9FF17" w14:textId="33A3E5F8" w:rsidR="00FF071A" w:rsidRPr="001E0776" w:rsidRDefault="001E0776">
      <w:pPr>
        <w:pStyle w:val="Heading2"/>
        <w:rPr>
          <w:color w:val="auto"/>
        </w:rPr>
      </w:pPr>
      <w:r>
        <w:rPr>
          <w:color w:val="auto"/>
        </w:rPr>
        <w:t>4</w:t>
      </w:r>
      <w:r w:rsidR="00000000" w:rsidRPr="001E0776">
        <w:rPr>
          <w:color w:val="auto"/>
        </w:rPr>
        <w:t>.4 Morphological Processing</w:t>
      </w:r>
    </w:p>
    <w:p w14:paraId="76BBCD40" w14:textId="77777777" w:rsidR="00FF071A" w:rsidRDefault="00000000">
      <w:pPr>
        <w:spacing w:after="120"/>
      </w:pPr>
      <w:r>
        <w:t>Morphological operations were used to improve binary masks. Erosion reduces small white regions, while dilation expands white regions. Opening is useful for removing small isolated noise, while closing helps fill small gaps and connect nearby regions.</w:t>
      </w:r>
    </w:p>
    <w:p w14:paraId="1DBDFD6C" w14:textId="77777777" w:rsidR="00FF071A" w:rsidRDefault="00000000">
      <w:pPr>
        <w:spacing w:after="120"/>
      </w:pPr>
      <w:r>
        <w:t>For the traffic-motion problem, opening and closing were particularly useful because the detected motion mask can contain small noise and fragmented regions.</w:t>
      </w:r>
    </w:p>
    <w:p w14:paraId="1CAFE4BD" w14:textId="0637AE94" w:rsidR="00FF071A" w:rsidRPr="00354EC8" w:rsidRDefault="00354EC8">
      <w:pPr>
        <w:pStyle w:val="Heading1"/>
        <w:rPr>
          <w:color w:val="auto"/>
        </w:rPr>
      </w:pPr>
      <w:r>
        <w:rPr>
          <w:color w:val="auto"/>
        </w:rPr>
        <w:t>5</w:t>
      </w:r>
      <w:r w:rsidR="00000000" w:rsidRPr="00354EC8">
        <w:rPr>
          <w:color w:val="auto"/>
        </w:rPr>
        <w:t>. Background Subtraction Experiment</w:t>
      </w:r>
    </w:p>
    <w:p w14:paraId="22E6EB99" w14:textId="77777777" w:rsidR="00FF071A" w:rsidRDefault="00000000">
      <w:pPr>
        <w:spacing w:after="120"/>
      </w:pPr>
      <w:r>
        <w:t>MOG2 background subtraction was investigated as a classical method for detecting moving regions. The method learns a representation of the background and identifies pixels that differ from it as foreground.</w:t>
      </w:r>
    </w:p>
    <w:p w14:paraId="0FE90442" w14:textId="77777777" w:rsidR="00FF071A" w:rsidRDefault="00000000">
      <w:pPr>
        <w:spacing w:after="120"/>
      </w:pPr>
      <w:r>
        <w:t>This approach is appropriate when the camera is relatively stationary because the background remains approximately fixed while moving objects change position.</w:t>
      </w:r>
    </w:p>
    <w:p w14:paraId="795509E0" w14:textId="77777777" w:rsidR="00FF071A" w:rsidRDefault="00000000">
      <w:pPr>
        <w:spacing w:after="120"/>
      </w:pPr>
      <w:r>
        <w:t>In the moving-camera traffic scene, however, the method produced unsuitable foreground regions. When the camera moves, background pixels also move in the image. As a result, background changes can be interpreted as foreground motion. This produced false detections and made it difficult to isolate actual moving objects.</w:t>
      </w:r>
    </w:p>
    <w:p w14:paraId="4E68D587" w14:textId="400F2DB7" w:rsidR="00FF071A" w:rsidRPr="0069404E" w:rsidRDefault="0069404E">
      <w:pPr>
        <w:pStyle w:val="Heading1"/>
        <w:rPr>
          <w:color w:val="auto"/>
        </w:rPr>
      </w:pPr>
      <w:r>
        <w:rPr>
          <w:color w:val="auto"/>
        </w:rPr>
        <w:t>6</w:t>
      </w:r>
      <w:r w:rsidR="00000000" w:rsidRPr="0069404E">
        <w:rPr>
          <w:color w:val="auto"/>
        </w:rPr>
        <w:t>. Contour Detection</w:t>
      </w:r>
    </w:p>
    <w:p w14:paraId="26D47F53" w14:textId="77777777" w:rsidR="00FF071A" w:rsidRDefault="00000000">
      <w:pPr>
        <w:spacing w:after="120"/>
      </w:pPr>
      <w:r>
        <w:t>After obtaining a binary motion mask, contours were used to represent connected regions. The area of each contour was calculated, and very small regions were discarded. Bounding rectangles were then generated around the remaining regions.</w:t>
      </w:r>
    </w:p>
    <w:p w14:paraId="4125607B" w14:textId="77777777" w:rsidR="00FF071A" w:rsidRDefault="00000000">
      <w:pPr>
        <w:spacing w:after="120"/>
      </w:pPr>
      <w:r>
        <w:t>This approach provides a simple classical method for converting a binary motion mask into visible object regions. The detected regions were displayed using bounding boxes and counted for each frame.</w:t>
      </w:r>
    </w:p>
    <w:p w14:paraId="51F3138B" w14:textId="728DBE4D" w:rsidR="00FF071A" w:rsidRPr="00856B11" w:rsidRDefault="00856B11">
      <w:pPr>
        <w:pStyle w:val="Heading1"/>
        <w:rPr>
          <w:color w:val="auto"/>
        </w:rPr>
      </w:pPr>
      <w:r>
        <w:rPr>
          <w:color w:val="auto"/>
        </w:rPr>
        <w:t>7</w:t>
      </w:r>
      <w:r w:rsidR="00000000" w:rsidRPr="00856B11">
        <w:rPr>
          <w:color w:val="auto"/>
        </w:rPr>
        <w:t>. ORB Feature-Based Camera Motion Compensation</w:t>
      </w:r>
    </w:p>
    <w:p w14:paraId="7541928F" w14:textId="77777777" w:rsidR="00FF071A" w:rsidRDefault="00000000">
      <w:pPr>
        <w:spacing w:after="120"/>
      </w:pPr>
      <w:r>
        <w:t>Because the camera moves in the traffic scene, a different motion-detection strategy was investigated. ORB (Oriented FAST and Rotated BRIEF) was used to identify distinctive image features and match corresponding features between consecutive frames.</w:t>
      </w:r>
    </w:p>
    <w:p w14:paraId="6FA07AB2" w14:textId="77777777" w:rsidR="00FF071A" w:rsidRDefault="00000000">
      <w:pPr>
        <w:spacing w:after="120"/>
      </w:pPr>
      <w:r>
        <w:lastRenderedPageBreak/>
        <w:t>ORB is not an object classifier. Its purpose in this project is to estimate how the camera has moved between frames. Matched feature points are used to estimate a geometric transformation, and the previous frame is aligned with the current frame.</w:t>
      </w:r>
    </w:p>
    <w:p w14:paraId="7A8FFD84" w14:textId="77777777" w:rsidR="00FF071A" w:rsidRDefault="00000000">
      <w:pPr>
        <w:spacing w:after="120"/>
      </w:pPr>
      <w:r>
        <w:t>After alignment, the difference between the previous and current frames is calculated. Regions that remain different after camera-motion compensation are candidates for independently moving objects.</w:t>
      </w:r>
    </w:p>
    <w:p w14:paraId="00FD9EBA" w14:textId="0D89ECA1" w:rsidR="00FF071A" w:rsidRPr="001F066C" w:rsidRDefault="001F066C">
      <w:pPr>
        <w:pStyle w:val="Heading1"/>
        <w:rPr>
          <w:color w:val="auto"/>
        </w:rPr>
      </w:pPr>
      <w:r>
        <w:rPr>
          <w:color w:val="auto"/>
        </w:rPr>
        <w:t>8</w:t>
      </w:r>
      <w:r w:rsidR="00000000" w:rsidRPr="001F066C">
        <w:rPr>
          <w:color w:val="auto"/>
        </w:rPr>
        <w:t>. Final Processing Pipeline</w:t>
      </w:r>
    </w:p>
    <w:p w14:paraId="1CBEFD18" w14:textId="77777777" w:rsidR="00FF071A" w:rsidRDefault="00000000">
      <w:pPr>
        <w:spacing w:after="120"/>
      </w:pPr>
      <w:r>
        <w:t>The final classical computer vision pipeline was:</w:t>
      </w:r>
    </w:p>
    <w:p w14:paraId="66004C0C" w14:textId="77777777" w:rsidR="00FF071A" w:rsidRDefault="00000000">
      <w:pPr>
        <w:pStyle w:val="ListBullet"/>
      </w:pPr>
      <w:r>
        <w:t>Read the video frame by frame.</w:t>
      </w:r>
    </w:p>
    <w:p w14:paraId="347254E5" w14:textId="77777777" w:rsidR="00FF071A" w:rsidRDefault="00000000">
      <w:pPr>
        <w:pStyle w:val="ListBullet"/>
      </w:pPr>
      <w:r>
        <w:t>Convert consecutive frames to grayscale.</w:t>
      </w:r>
    </w:p>
    <w:p w14:paraId="212F9FF9" w14:textId="77777777" w:rsidR="00FF071A" w:rsidRDefault="00000000">
      <w:pPr>
        <w:pStyle w:val="ListBullet"/>
      </w:pPr>
      <w:r>
        <w:t>Detect and match ORB features.</w:t>
      </w:r>
    </w:p>
    <w:p w14:paraId="3B18D193" w14:textId="77777777" w:rsidR="00FF071A" w:rsidRDefault="00000000">
      <w:pPr>
        <w:pStyle w:val="ListBullet"/>
      </w:pPr>
      <w:r>
        <w:t>Estimate the global camera motion.</w:t>
      </w:r>
    </w:p>
    <w:p w14:paraId="422CBE22" w14:textId="77777777" w:rsidR="00FF071A" w:rsidRDefault="00000000">
      <w:pPr>
        <w:pStyle w:val="ListBullet"/>
      </w:pPr>
      <w:r>
        <w:t>Align the previous frame with the current frame.</w:t>
      </w:r>
    </w:p>
    <w:p w14:paraId="4986EE00" w14:textId="77777777" w:rsidR="00FF071A" w:rsidRDefault="00000000">
      <w:pPr>
        <w:pStyle w:val="ListBullet"/>
      </w:pPr>
      <w:r>
        <w:t>Calculate the frame difference.</w:t>
      </w:r>
    </w:p>
    <w:p w14:paraId="5865530F" w14:textId="77777777" w:rsidR="00FF071A" w:rsidRDefault="00000000">
      <w:pPr>
        <w:pStyle w:val="ListBullet"/>
      </w:pPr>
      <w:r>
        <w:t>Apply thresholding to obtain a binary motion mask.</w:t>
      </w:r>
    </w:p>
    <w:p w14:paraId="42305737" w14:textId="77777777" w:rsidR="00FF071A" w:rsidRDefault="00000000">
      <w:pPr>
        <w:pStyle w:val="ListBullet"/>
      </w:pPr>
      <w:r>
        <w:t>Use morphological operations to clean the mask.</w:t>
      </w:r>
    </w:p>
    <w:p w14:paraId="538EC0FB" w14:textId="77777777" w:rsidR="00FF071A" w:rsidRDefault="00000000">
      <w:pPr>
        <w:pStyle w:val="ListBullet"/>
      </w:pPr>
      <w:r>
        <w:t>Extract contours.</w:t>
      </w:r>
    </w:p>
    <w:p w14:paraId="268E3B85" w14:textId="77777777" w:rsidR="00FF071A" w:rsidRDefault="00000000">
      <w:pPr>
        <w:pStyle w:val="ListBullet"/>
      </w:pPr>
      <w:r>
        <w:t>Remove very small regions.</w:t>
      </w:r>
    </w:p>
    <w:p w14:paraId="398E2B18" w14:textId="77777777" w:rsidR="00FF071A" w:rsidRDefault="00000000">
      <w:pPr>
        <w:pStyle w:val="ListBullet"/>
      </w:pPr>
      <w:r>
        <w:t>Draw bounding boxes around detected regions.</w:t>
      </w:r>
    </w:p>
    <w:p w14:paraId="1E180007" w14:textId="77777777" w:rsidR="00FF071A" w:rsidRDefault="00000000">
      <w:pPr>
        <w:pStyle w:val="ListBullet"/>
      </w:pPr>
      <w:r>
        <w:t>Count the detected regions.</w:t>
      </w:r>
    </w:p>
    <w:p w14:paraId="19C5CAE3" w14:textId="77777777" w:rsidR="00FF071A" w:rsidRDefault="00000000">
      <w:pPr>
        <w:pStyle w:val="ListBullet"/>
      </w:pPr>
      <w:r>
        <w:t>Display frame number and FPS information.</w:t>
      </w:r>
    </w:p>
    <w:p w14:paraId="54051EBC" w14:textId="77777777" w:rsidR="00FF071A" w:rsidRDefault="00000000">
      <w:pPr>
        <w:pStyle w:val="ListBullet"/>
      </w:pPr>
      <w:r>
        <w:t>Save the processed video.</w:t>
      </w:r>
    </w:p>
    <w:p w14:paraId="6378FBF2" w14:textId="41BA7AD5" w:rsidR="00FF071A" w:rsidRPr="00806FFB" w:rsidRDefault="00806FFB">
      <w:pPr>
        <w:pStyle w:val="Heading1"/>
        <w:rPr>
          <w:color w:val="auto"/>
        </w:rPr>
      </w:pPr>
      <w:r>
        <w:rPr>
          <w:color w:val="auto"/>
        </w:rPr>
        <w:t>9</w:t>
      </w:r>
      <w:r w:rsidR="00000000" w:rsidRPr="00806FFB">
        <w:rPr>
          <w:color w:val="auto"/>
        </w:rPr>
        <w:t>. Selected Experimental Parameters</w:t>
      </w:r>
    </w:p>
    <w:tbl>
      <w:tblPr>
        <w:tblStyle w:val="TableGrid"/>
        <w:tblW w:w="0" w:type="auto"/>
        <w:tblLook w:val="04A0" w:firstRow="1" w:lastRow="0" w:firstColumn="1" w:lastColumn="0" w:noHBand="0" w:noVBand="1"/>
      </w:tblPr>
      <w:tblGrid>
        <w:gridCol w:w="4824"/>
        <w:gridCol w:w="4824"/>
      </w:tblGrid>
      <w:tr w:rsidR="00FF071A" w14:paraId="3CC44B11" w14:textId="77777777">
        <w:tc>
          <w:tcPr>
            <w:tcW w:w="4824" w:type="dxa"/>
          </w:tcPr>
          <w:p w14:paraId="3366511A" w14:textId="77777777" w:rsidR="00FF071A" w:rsidRDefault="00000000">
            <w:r>
              <w:t>Parameter</w:t>
            </w:r>
          </w:p>
        </w:tc>
        <w:tc>
          <w:tcPr>
            <w:tcW w:w="4824" w:type="dxa"/>
          </w:tcPr>
          <w:p w14:paraId="77421248" w14:textId="77777777" w:rsidR="00FF071A" w:rsidRDefault="00000000">
            <w:r>
              <w:t>Selected Value</w:t>
            </w:r>
          </w:p>
        </w:tc>
      </w:tr>
      <w:tr w:rsidR="00FF071A" w14:paraId="150E5226" w14:textId="77777777">
        <w:tc>
          <w:tcPr>
            <w:tcW w:w="4824" w:type="dxa"/>
          </w:tcPr>
          <w:p w14:paraId="5180AF34" w14:textId="77777777" w:rsidR="00FF071A" w:rsidRDefault="00000000">
            <w:r>
              <w:t>ORB feature count</w:t>
            </w:r>
          </w:p>
        </w:tc>
        <w:tc>
          <w:tcPr>
            <w:tcW w:w="4824" w:type="dxa"/>
          </w:tcPr>
          <w:p w14:paraId="50CE4A89" w14:textId="77777777" w:rsidR="00FF071A" w:rsidRDefault="00000000">
            <w:r>
              <w:t>2000</w:t>
            </w:r>
          </w:p>
        </w:tc>
      </w:tr>
      <w:tr w:rsidR="00FF071A" w14:paraId="6DAF34FB" w14:textId="77777777">
        <w:tc>
          <w:tcPr>
            <w:tcW w:w="4824" w:type="dxa"/>
          </w:tcPr>
          <w:p w14:paraId="61723041" w14:textId="77777777" w:rsidR="00FF071A" w:rsidRDefault="00000000">
            <w:r>
              <w:t>Feature matching ratio</w:t>
            </w:r>
          </w:p>
        </w:tc>
        <w:tc>
          <w:tcPr>
            <w:tcW w:w="4824" w:type="dxa"/>
          </w:tcPr>
          <w:p w14:paraId="74B20D25" w14:textId="77777777" w:rsidR="00FF071A" w:rsidRDefault="00000000">
            <w:r>
              <w:t>0.75</w:t>
            </w:r>
          </w:p>
        </w:tc>
      </w:tr>
      <w:tr w:rsidR="00FF071A" w14:paraId="637BB42B" w14:textId="77777777">
        <w:tc>
          <w:tcPr>
            <w:tcW w:w="4824" w:type="dxa"/>
          </w:tcPr>
          <w:p w14:paraId="75907ACA" w14:textId="77777777" w:rsidR="00FF071A" w:rsidRDefault="00000000">
            <w:r>
              <w:t>RANSAC threshold</w:t>
            </w:r>
          </w:p>
        </w:tc>
        <w:tc>
          <w:tcPr>
            <w:tcW w:w="4824" w:type="dxa"/>
          </w:tcPr>
          <w:p w14:paraId="42C39018" w14:textId="77777777" w:rsidR="00FF071A" w:rsidRDefault="00000000">
            <w:r>
              <w:t>5.0</w:t>
            </w:r>
          </w:p>
        </w:tc>
      </w:tr>
      <w:tr w:rsidR="00FF071A" w14:paraId="0E389977" w14:textId="77777777">
        <w:tc>
          <w:tcPr>
            <w:tcW w:w="4824" w:type="dxa"/>
          </w:tcPr>
          <w:p w14:paraId="1BBBD274" w14:textId="77777777" w:rsidR="00FF071A" w:rsidRDefault="00000000">
            <w:r>
              <w:t>Difference threshold</w:t>
            </w:r>
          </w:p>
        </w:tc>
        <w:tc>
          <w:tcPr>
            <w:tcW w:w="4824" w:type="dxa"/>
          </w:tcPr>
          <w:p w14:paraId="0F857726" w14:textId="77777777" w:rsidR="00FF071A" w:rsidRDefault="00000000">
            <w:r>
              <w:t>30</w:t>
            </w:r>
          </w:p>
        </w:tc>
      </w:tr>
      <w:tr w:rsidR="00FF071A" w14:paraId="29B81A8E" w14:textId="77777777">
        <w:tc>
          <w:tcPr>
            <w:tcW w:w="4824" w:type="dxa"/>
          </w:tcPr>
          <w:p w14:paraId="2C642799" w14:textId="77777777" w:rsidR="00FF071A" w:rsidRDefault="00000000">
            <w:r>
              <w:t>Minimum contour area</w:t>
            </w:r>
          </w:p>
        </w:tc>
        <w:tc>
          <w:tcPr>
            <w:tcW w:w="4824" w:type="dxa"/>
          </w:tcPr>
          <w:p w14:paraId="194FE95B" w14:textId="77777777" w:rsidR="00FF071A" w:rsidRDefault="00000000">
            <w:r>
              <w:t>300 pixels²</w:t>
            </w:r>
          </w:p>
        </w:tc>
      </w:tr>
      <w:tr w:rsidR="00FF071A" w14:paraId="769CE138" w14:textId="77777777">
        <w:tc>
          <w:tcPr>
            <w:tcW w:w="4824" w:type="dxa"/>
          </w:tcPr>
          <w:p w14:paraId="16DF92E7" w14:textId="77777777" w:rsidR="00FF071A" w:rsidRDefault="00000000">
            <w:r>
              <w:t>Morphological kernel</w:t>
            </w:r>
          </w:p>
        </w:tc>
        <w:tc>
          <w:tcPr>
            <w:tcW w:w="4824" w:type="dxa"/>
          </w:tcPr>
          <w:p w14:paraId="1A136F2D" w14:textId="77777777" w:rsidR="00FF071A" w:rsidRDefault="00000000">
            <w:r>
              <w:t>5 × 5</w:t>
            </w:r>
          </w:p>
        </w:tc>
      </w:tr>
    </w:tbl>
    <w:p w14:paraId="7B79134E" w14:textId="77777777" w:rsidR="00FF071A" w:rsidRDefault="00000000">
      <w:pPr>
        <w:spacing w:after="120"/>
      </w:pPr>
      <w:r>
        <w:t>These values were used as practical experimental parameters. They were selected to provide enough feature points for camera-motion estimation, reject weak matches, detect meaningful frame changes, and remove very small noisy regions.</w:t>
      </w:r>
    </w:p>
    <w:p w14:paraId="6EE6A22D" w14:textId="3926DB55" w:rsidR="00FF071A" w:rsidRPr="007C0CE2" w:rsidRDefault="007C0CE2">
      <w:pPr>
        <w:pStyle w:val="Heading1"/>
        <w:rPr>
          <w:color w:val="auto"/>
        </w:rPr>
      </w:pPr>
      <w:r>
        <w:rPr>
          <w:color w:val="auto"/>
        </w:rPr>
        <w:t>10</w:t>
      </w:r>
      <w:r w:rsidR="00000000" w:rsidRPr="007C0CE2">
        <w:rPr>
          <w:color w:val="auto"/>
        </w:rPr>
        <w:t>. Object Detection and Counting</w:t>
      </w:r>
    </w:p>
    <w:p w14:paraId="20E88884" w14:textId="77777777" w:rsidR="00FF071A" w:rsidRDefault="00000000">
      <w:pPr>
        <w:spacing w:after="120"/>
      </w:pPr>
      <w:r>
        <w:t>The system does not classify the detected regions. Its purpose is only to determine whether a region appears to be moving. Therefore, a detected region may represent a vehicle, person, bicycle, bus, or another moving part of the scene.</w:t>
      </w:r>
    </w:p>
    <w:p w14:paraId="13CA06A6" w14:textId="77777777" w:rsidR="00FF071A" w:rsidRDefault="00000000">
      <w:pPr>
        <w:spacing w:after="120"/>
      </w:pPr>
      <w:r>
        <w:lastRenderedPageBreak/>
        <w:t>The object count represents the number of detected regions in an individual frame. It should not be interpreted as the number of unique physical objects across the entire video because the same physical object can appear in many consecutive frames.</w:t>
      </w:r>
    </w:p>
    <w:p w14:paraId="172F3A92" w14:textId="3817E9E2" w:rsidR="00FF071A" w:rsidRPr="001F5ED6" w:rsidRDefault="003216D9">
      <w:pPr>
        <w:pStyle w:val="Heading1"/>
        <w:rPr>
          <w:color w:val="auto"/>
        </w:rPr>
      </w:pPr>
      <w:r w:rsidRPr="001F5ED6">
        <w:rPr>
          <w:color w:val="auto"/>
        </w:rPr>
        <w:t>11</w:t>
      </w:r>
      <w:r w:rsidR="00000000" w:rsidRPr="001F5ED6">
        <w:rPr>
          <w:color w:val="auto"/>
        </w:rPr>
        <w:t>. Limitations</w:t>
      </w:r>
    </w:p>
    <w:p w14:paraId="09E6B342" w14:textId="77777777" w:rsidR="00FF071A" w:rsidRDefault="00000000">
      <w:pPr>
        <w:pStyle w:val="ListBullet"/>
      </w:pPr>
      <w:r>
        <w:t>ORB feature matching may fail when there are too few distinctive background features.</w:t>
      </w:r>
    </w:p>
    <w:p w14:paraId="727791A3" w14:textId="77777777" w:rsidR="00FF071A" w:rsidRDefault="00000000">
      <w:pPr>
        <w:pStyle w:val="ListBullet"/>
      </w:pPr>
      <w:r>
        <w:t>Moving objects can contribute feature matches and affect camera-motion estimation.</w:t>
      </w:r>
    </w:p>
    <w:p w14:paraId="701B0FED" w14:textId="77777777" w:rsidR="00FF071A" w:rsidRDefault="00000000">
      <w:pPr>
        <w:pStyle w:val="ListBullet"/>
      </w:pPr>
      <w:r>
        <w:t>A single geometric transformation may not perfectly compensate scenes with strong depth differences or parallax.</w:t>
      </w:r>
    </w:p>
    <w:p w14:paraId="593EDEB9" w14:textId="77777777" w:rsidR="00FF071A" w:rsidRDefault="00000000">
      <w:pPr>
        <w:pStyle w:val="ListBullet"/>
      </w:pPr>
      <w:r>
        <w:t>Contour-based detection can merge multiple physical objects into one region.</w:t>
      </w:r>
    </w:p>
    <w:p w14:paraId="5BF34123" w14:textId="77777777" w:rsidR="00FF071A" w:rsidRDefault="00000000">
      <w:pPr>
        <w:pStyle w:val="ListBullet"/>
      </w:pPr>
      <w:r>
        <w:t>Shadows and illumination changes can create false detections.</w:t>
      </w:r>
    </w:p>
    <w:p w14:paraId="1E16C511" w14:textId="77777777" w:rsidR="00FF071A" w:rsidRDefault="00000000">
      <w:pPr>
        <w:pStyle w:val="ListBullet"/>
      </w:pPr>
      <w:r>
        <w:t>The per-frame object count does not provide unique-object tracking.</w:t>
      </w:r>
    </w:p>
    <w:p w14:paraId="6A92DF7C" w14:textId="450CE913" w:rsidR="00FF071A" w:rsidRPr="0019723E" w:rsidRDefault="00000000">
      <w:pPr>
        <w:pStyle w:val="Heading1"/>
        <w:rPr>
          <w:color w:val="auto"/>
        </w:rPr>
      </w:pPr>
      <w:r w:rsidRPr="0019723E">
        <w:rPr>
          <w:color w:val="auto"/>
        </w:rPr>
        <w:t>1</w:t>
      </w:r>
      <w:r w:rsidR="00CF5C3D" w:rsidRPr="0019723E">
        <w:rPr>
          <w:color w:val="auto"/>
        </w:rPr>
        <w:t>2</w:t>
      </w:r>
      <w:r w:rsidRPr="0019723E">
        <w:rPr>
          <w:color w:val="auto"/>
        </w:rPr>
        <w:t>. Conclusion</w:t>
      </w:r>
    </w:p>
    <w:p w14:paraId="1F948EBC" w14:textId="77777777" w:rsidR="00FF071A" w:rsidRDefault="00000000">
      <w:pPr>
        <w:spacing w:after="120"/>
      </w:pPr>
      <w:r>
        <w:t>The project demonstrated a classical computer vision approach for traffic video analysis using OpenCV. The experiments progressed from basic image processing and thresholding to morphological filtering, contour detection, background subtraction, and finally feature-based camera-motion compensation.</w:t>
      </w:r>
    </w:p>
    <w:p w14:paraId="21349159" w14:textId="77777777" w:rsidR="00FF071A" w:rsidRDefault="00000000">
      <w:pPr>
        <w:spacing w:after="120"/>
      </w:pPr>
      <w:r>
        <w:t>The main experimental finding was that camera movement is a major limitation for conventional background subtraction. For the moving-camera traffic scene, ORB feature matching and geometric alignment provided a more appropriate way to compensate for global camera motion before detecting independent frame changes.</w:t>
      </w:r>
    </w:p>
    <w:p w14:paraId="78B8CF02" w14:textId="77777777" w:rsidR="00FF071A" w:rsidRDefault="00000000">
      <w:pPr>
        <w:spacing w:after="120"/>
      </w:pPr>
      <w:r>
        <w:t>The final system detects moving regions without attempting to classify their object type. It combines feature matching, motion compensation, thresholding, morphology, contours, area filtering, bounding boxes, and per-frame counting into one classical computer vision pipeline.</w:t>
      </w:r>
    </w:p>
    <w:p w14:paraId="64EA6B19" w14:textId="77777777" w:rsidR="00FF071A" w:rsidRDefault="00000000">
      <w:pPr>
        <w:spacing w:after="120"/>
      </w:pPr>
      <w:r>
        <w:t>The final performance and generalization tables should be completed using the measurements produced by the actual experiments on both videos.</w:t>
      </w:r>
    </w:p>
    <w:sectPr w:rsidR="00FF071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686106">
    <w:abstractNumId w:val="8"/>
  </w:num>
  <w:num w:numId="2" w16cid:durableId="764420662">
    <w:abstractNumId w:val="6"/>
  </w:num>
  <w:num w:numId="3" w16cid:durableId="1234857430">
    <w:abstractNumId w:val="5"/>
  </w:num>
  <w:num w:numId="4" w16cid:durableId="126971066">
    <w:abstractNumId w:val="4"/>
  </w:num>
  <w:num w:numId="5" w16cid:durableId="1269697286">
    <w:abstractNumId w:val="7"/>
  </w:num>
  <w:num w:numId="6" w16cid:durableId="1895769721">
    <w:abstractNumId w:val="3"/>
  </w:num>
  <w:num w:numId="7" w16cid:durableId="940264519">
    <w:abstractNumId w:val="2"/>
  </w:num>
  <w:num w:numId="8" w16cid:durableId="49887923">
    <w:abstractNumId w:val="1"/>
  </w:num>
  <w:num w:numId="9" w16cid:durableId="98732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23E"/>
    <w:rsid w:val="001D711D"/>
    <w:rsid w:val="001E0776"/>
    <w:rsid w:val="001F066C"/>
    <w:rsid w:val="001F5ED6"/>
    <w:rsid w:val="0026125E"/>
    <w:rsid w:val="0029639D"/>
    <w:rsid w:val="003216D9"/>
    <w:rsid w:val="00326F90"/>
    <w:rsid w:val="00354EC8"/>
    <w:rsid w:val="004721E9"/>
    <w:rsid w:val="0053162C"/>
    <w:rsid w:val="0069404E"/>
    <w:rsid w:val="006F7B8E"/>
    <w:rsid w:val="00700C92"/>
    <w:rsid w:val="007C0CE2"/>
    <w:rsid w:val="00806FFB"/>
    <w:rsid w:val="00856B11"/>
    <w:rsid w:val="00A4298A"/>
    <w:rsid w:val="00AA1D8D"/>
    <w:rsid w:val="00B40861"/>
    <w:rsid w:val="00B47730"/>
    <w:rsid w:val="00BC2E4D"/>
    <w:rsid w:val="00CB0664"/>
    <w:rsid w:val="00CF5C3D"/>
    <w:rsid w:val="00F037AD"/>
    <w:rsid w:val="00FC693F"/>
    <w:rsid w:val="00FF0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43E45"/>
  <w14:defaultImageDpi w14:val="300"/>
  <w15:docId w15:val="{9A6438E6-CC28-4E58-8499-60672BAF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PC-LAB1</cp:lastModifiedBy>
  <cp:revision>21</cp:revision>
  <dcterms:created xsi:type="dcterms:W3CDTF">2013-12-23T23:15:00Z</dcterms:created>
  <dcterms:modified xsi:type="dcterms:W3CDTF">2026-09-24T09:41:00Z</dcterms:modified>
  <cp:category/>
</cp:coreProperties>
</file>