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48B" w:rsidRPr="00E20D9D" w:rsidRDefault="0079748B" w:rsidP="0079748B">
      <w:pPr>
        <w:spacing w:before="240" w:after="240" w:line="240" w:lineRule="auto"/>
        <w:jc w:val="center"/>
        <w:rPr>
          <w:rFonts w:ascii="Open Sans Light" w:eastAsia="Times New Roman" w:hAnsi="Open Sans Light" w:cs="Open Sans Light"/>
          <w:sz w:val="24"/>
          <w:szCs w:val="24"/>
          <w:lang w:eastAsia="fr-CH"/>
        </w:rPr>
      </w:pPr>
      <w:r w:rsidRPr="00E20D9D">
        <w:rPr>
          <w:rFonts w:ascii="Open Sans Light" w:eastAsia="Times New Roman" w:hAnsi="Open Sans Light" w:cs="Open Sans Light"/>
          <w:color w:val="4A86E8"/>
          <w:sz w:val="48"/>
          <w:szCs w:val="48"/>
          <w:lang w:eastAsia="fr-CH"/>
        </w:rPr>
        <w:t>La Feuille Morte de Dionysos</w:t>
      </w:r>
    </w:p>
    <w:p w:rsidR="00805052" w:rsidRPr="00E20D9D" w:rsidRDefault="0079748B" w:rsidP="0079748B">
      <w:pPr>
        <w:spacing w:before="240" w:after="0" w:line="240" w:lineRule="auto"/>
        <w:jc w:val="both"/>
        <w:rPr>
          <w:rFonts w:ascii="Open Sans Light" w:eastAsia="Times New Roman" w:hAnsi="Open Sans Light" w:cs="Open Sans Light"/>
          <w:color w:val="000000"/>
          <w:sz w:val="28"/>
          <w:szCs w:val="28"/>
          <w:lang w:eastAsia="fr-CH"/>
        </w:rPr>
      </w:pPr>
      <w:r w:rsidRPr="00E20D9D">
        <w:rPr>
          <w:rFonts w:ascii="Open Sans Light" w:eastAsia="Times New Roman" w:hAnsi="Open Sans Light" w:cs="Open Sans Light"/>
          <w:color w:val="000000"/>
          <w:sz w:val="40"/>
          <w:szCs w:val="40"/>
          <w:lang w:eastAsia="fr-CH"/>
        </w:rPr>
        <w:t>L</w:t>
      </w:r>
      <w:r w:rsidRPr="00E20D9D">
        <w:rPr>
          <w:rFonts w:ascii="Open Sans Light" w:eastAsia="Times New Roman" w:hAnsi="Open Sans Light" w:cs="Open Sans Light"/>
          <w:color w:val="000000"/>
          <w:sz w:val="28"/>
          <w:szCs w:val="28"/>
          <w:lang w:eastAsia="fr-CH"/>
        </w:rPr>
        <w:t>a feuille Morte de Dionysos est une petite cave familiale. Notre domaine possède 3.2 HA de vignes. Une quinzaine de parcelles différentes surplombant la plaine du Rhône et sises dans les Coteaux de Sierre composent notre domaine. Au fil des année</w:t>
      </w:r>
      <w:r w:rsidR="00E20D9D" w:rsidRPr="00E20D9D">
        <w:rPr>
          <w:rFonts w:ascii="Open Sans Light" w:eastAsia="Times New Roman" w:hAnsi="Open Sans Light" w:cs="Open Sans Light"/>
          <w:color w:val="000000"/>
          <w:sz w:val="28"/>
          <w:szCs w:val="28"/>
          <w:lang w:eastAsia="fr-CH"/>
        </w:rPr>
        <w:t xml:space="preserve">s, la texture de ces parcelles a </w:t>
      </w:r>
      <w:r w:rsidRPr="00E20D9D">
        <w:rPr>
          <w:rFonts w:ascii="Open Sans Light" w:eastAsia="Times New Roman" w:hAnsi="Open Sans Light" w:cs="Open Sans Light"/>
          <w:color w:val="000000"/>
          <w:sz w:val="28"/>
          <w:szCs w:val="28"/>
          <w:lang w:eastAsia="fr-CH"/>
        </w:rPr>
        <w:t>été identifiée et l’encépagement adapté aux différents terroirs.</w:t>
      </w:r>
      <w:r w:rsidR="00E20D9D">
        <w:rPr>
          <w:rFonts w:ascii="Open Sans Light" w:eastAsia="Times New Roman" w:hAnsi="Open Sans Light" w:cs="Open Sans Light"/>
          <w:color w:val="000000"/>
          <w:sz w:val="28"/>
          <w:szCs w:val="28"/>
          <w:lang w:eastAsia="fr-CH"/>
        </w:rPr>
        <w:t xml:space="preserve"> Nous souhaitons mettre notre cave à vin sur une plateforme en ligne pour augmenter notre vente en ligne </w:t>
      </w:r>
      <w:r w:rsidR="00805052">
        <w:rPr>
          <w:rFonts w:ascii="Open Sans Light" w:eastAsia="Times New Roman" w:hAnsi="Open Sans Light" w:cs="Open Sans Light"/>
          <w:color w:val="000000"/>
          <w:sz w:val="28"/>
          <w:szCs w:val="28"/>
          <w:lang w:eastAsia="fr-CH"/>
        </w:rPr>
        <w:t xml:space="preserve">et cibler des clients. Les clients auront accès de créer un compte afin de pouvoir ajouter des bouteilles spécifiques dans leurs coups de cœurs. Nous avons plusieurs sortes de vins de caractéristiques différentes cependant notre spécialité est le petit </w:t>
      </w:r>
      <w:r w:rsidR="008D6444">
        <w:rPr>
          <w:rFonts w:ascii="Open Sans Light" w:eastAsia="Times New Roman" w:hAnsi="Open Sans Light" w:cs="Open Sans Light"/>
          <w:color w:val="000000"/>
          <w:sz w:val="28"/>
          <w:szCs w:val="28"/>
          <w:lang w:eastAsia="fr-CH"/>
        </w:rPr>
        <w:t>Arvine</w:t>
      </w:r>
      <w:r w:rsidR="00805052">
        <w:rPr>
          <w:rFonts w:ascii="Open Sans Light" w:eastAsia="Times New Roman" w:hAnsi="Open Sans Light" w:cs="Open Sans Light"/>
          <w:color w:val="000000"/>
          <w:sz w:val="28"/>
          <w:szCs w:val="28"/>
          <w:lang w:eastAsia="fr-CH"/>
        </w:rPr>
        <w:t xml:space="preserve"> (vin blanc). Nos prix sont raisonnables, variables mais dépendes des vins que vous voulez consommez.</w:t>
      </w:r>
      <w:r w:rsidR="008D6444">
        <w:rPr>
          <w:rFonts w:ascii="Open Sans Light" w:eastAsia="Times New Roman" w:hAnsi="Open Sans Light" w:cs="Open Sans Light"/>
          <w:color w:val="000000"/>
          <w:sz w:val="28"/>
          <w:szCs w:val="28"/>
          <w:lang w:eastAsia="fr-CH"/>
        </w:rPr>
        <w:t xml:space="preserve"> Pour les plus jeunes, nous avons également du jus de raison directement produit par nos soins et cueillis par nous-même venant du patrimoine Suisse Alpin. </w:t>
      </w:r>
      <w:r w:rsidR="00805052">
        <w:rPr>
          <w:rFonts w:ascii="Open Sans Light" w:eastAsia="Times New Roman" w:hAnsi="Open Sans Light" w:cs="Open Sans Light"/>
          <w:color w:val="000000"/>
          <w:sz w:val="28"/>
          <w:szCs w:val="28"/>
          <w:lang w:eastAsia="fr-CH"/>
        </w:rPr>
        <w:t xml:space="preserve"> </w:t>
      </w:r>
      <w:bookmarkStart w:id="0" w:name="_GoBack"/>
      <w:bookmarkEnd w:id="0"/>
    </w:p>
    <w:p w:rsidR="0079748B" w:rsidRPr="00E20D9D" w:rsidRDefault="0079748B" w:rsidP="0079748B">
      <w:pPr>
        <w:spacing w:before="240" w:after="0" w:line="240" w:lineRule="auto"/>
        <w:jc w:val="both"/>
        <w:rPr>
          <w:rFonts w:ascii="Open Sans Light" w:eastAsia="Times New Roman" w:hAnsi="Open Sans Light" w:cs="Open Sans Light"/>
          <w:sz w:val="24"/>
          <w:szCs w:val="24"/>
          <w:lang w:eastAsia="fr-CH"/>
        </w:rPr>
      </w:pPr>
      <w:r w:rsidRPr="00E20D9D">
        <w:rPr>
          <w:rFonts w:ascii="Open Sans Light" w:eastAsia="Times New Roman" w:hAnsi="Open Sans Light" w:cs="Open Sans Light"/>
          <w:color w:val="4A86E8"/>
          <w:sz w:val="32"/>
          <w:szCs w:val="32"/>
          <w:lang w:eastAsia="fr-CH"/>
        </w:rPr>
        <w:t>Objectif</w:t>
      </w:r>
    </w:p>
    <w:p w:rsidR="0079748B" w:rsidRPr="00E20D9D" w:rsidRDefault="0079748B" w:rsidP="0079748B">
      <w:pPr>
        <w:spacing w:before="240" w:after="0" w:line="240" w:lineRule="auto"/>
        <w:jc w:val="both"/>
        <w:rPr>
          <w:rFonts w:ascii="Open Sans Light" w:eastAsia="Times New Roman" w:hAnsi="Open Sans Light" w:cs="Open Sans Light"/>
          <w:sz w:val="24"/>
          <w:szCs w:val="24"/>
          <w:lang w:eastAsia="fr-CH"/>
        </w:rPr>
      </w:pPr>
      <w:r w:rsidRPr="00E20D9D">
        <w:rPr>
          <w:rFonts w:ascii="Open Sans Light" w:eastAsia="Times New Roman" w:hAnsi="Open Sans Light" w:cs="Open Sans Light"/>
          <w:color w:val="000000"/>
          <w:sz w:val="28"/>
          <w:szCs w:val="28"/>
          <w:lang w:eastAsia="fr-CH"/>
        </w:rPr>
        <w:t xml:space="preserve">Suite à cette gestion </w:t>
      </w:r>
      <w:r w:rsidR="00805052">
        <w:rPr>
          <w:rFonts w:ascii="Open Sans Light" w:eastAsia="Times New Roman" w:hAnsi="Open Sans Light" w:cs="Open Sans Light"/>
          <w:color w:val="000000"/>
          <w:sz w:val="28"/>
          <w:szCs w:val="28"/>
          <w:lang w:eastAsia="fr-CH"/>
        </w:rPr>
        <w:t>nous</w:t>
      </w:r>
      <w:r w:rsidRPr="00E20D9D">
        <w:rPr>
          <w:rFonts w:ascii="Open Sans Light" w:eastAsia="Times New Roman" w:hAnsi="Open Sans Light" w:cs="Open Sans Light"/>
          <w:color w:val="000000"/>
          <w:sz w:val="28"/>
          <w:szCs w:val="28"/>
          <w:lang w:eastAsia="fr-CH"/>
        </w:rPr>
        <w:t xml:space="preserve"> a</w:t>
      </w:r>
      <w:r w:rsidR="00805052">
        <w:rPr>
          <w:rFonts w:ascii="Open Sans Light" w:eastAsia="Times New Roman" w:hAnsi="Open Sans Light" w:cs="Open Sans Light"/>
          <w:color w:val="000000"/>
          <w:sz w:val="28"/>
          <w:szCs w:val="28"/>
          <w:lang w:eastAsia="fr-CH"/>
        </w:rPr>
        <w:t>vons</w:t>
      </w:r>
      <w:r w:rsidRPr="00E20D9D">
        <w:rPr>
          <w:rFonts w:ascii="Open Sans Light" w:eastAsia="Times New Roman" w:hAnsi="Open Sans Light" w:cs="Open Sans Light"/>
          <w:color w:val="000000"/>
          <w:sz w:val="28"/>
          <w:szCs w:val="28"/>
          <w:lang w:eastAsia="fr-CH"/>
        </w:rPr>
        <w:t xml:space="preserve"> décidé</w:t>
      </w:r>
      <w:r w:rsidR="00805052">
        <w:rPr>
          <w:rFonts w:ascii="Open Sans Light" w:eastAsia="Times New Roman" w:hAnsi="Open Sans Light" w:cs="Open Sans Light"/>
          <w:color w:val="000000"/>
          <w:sz w:val="28"/>
          <w:szCs w:val="28"/>
          <w:lang w:eastAsia="fr-CH"/>
        </w:rPr>
        <w:t>s</w:t>
      </w:r>
      <w:r w:rsidRPr="00E20D9D">
        <w:rPr>
          <w:rFonts w:ascii="Open Sans Light" w:eastAsia="Times New Roman" w:hAnsi="Open Sans Light" w:cs="Open Sans Light"/>
          <w:color w:val="000000"/>
          <w:sz w:val="28"/>
          <w:szCs w:val="28"/>
          <w:lang w:eastAsia="fr-CH"/>
        </w:rPr>
        <w:t xml:space="preserve"> de créer un site Web E-Cave à vin avec une base de donnée afin que l’on puisse manager notre business.</w:t>
      </w:r>
    </w:p>
    <w:p w:rsidR="0079748B" w:rsidRPr="00E20D9D" w:rsidRDefault="0079748B" w:rsidP="0079748B">
      <w:pPr>
        <w:spacing w:before="240" w:after="0" w:line="240" w:lineRule="auto"/>
        <w:jc w:val="both"/>
        <w:rPr>
          <w:rFonts w:ascii="Open Sans Light" w:eastAsia="Times New Roman" w:hAnsi="Open Sans Light" w:cs="Open Sans Light"/>
          <w:sz w:val="24"/>
          <w:szCs w:val="24"/>
          <w:lang w:eastAsia="fr-CH"/>
        </w:rPr>
      </w:pPr>
      <w:r w:rsidRPr="00E20D9D">
        <w:rPr>
          <w:rFonts w:ascii="Open Sans Light" w:eastAsia="Times New Roman" w:hAnsi="Open Sans Light" w:cs="Open Sans Light"/>
          <w:color w:val="4A86E8"/>
          <w:sz w:val="32"/>
          <w:szCs w:val="32"/>
          <w:lang w:eastAsia="fr-CH"/>
        </w:rPr>
        <w:t>Périmètre </w:t>
      </w:r>
    </w:p>
    <w:p w:rsidR="00805052" w:rsidRPr="00805052" w:rsidRDefault="0079748B" w:rsidP="0079748B">
      <w:pPr>
        <w:spacing w:before="240" w:after="0" w:line="240" w:lineRule="auto"/>
        <w:jc w:val="both"/>
        <w:rPr>
          <w:rFonts w:ascii="Open Sans Light" w:eastAsia="Times New Roman" w:hAnsi="Open Sans Light" w:cs="Open Sans Light"/>
          <w:color w:val="000000"/>
          <w:sz w:val="28"/>
          <w:szCs w:val="28"/>
          <w:lang w:eastAsia="fr-CH"/>
        </w:rPr>
      </w:pPr>
      <w:r w:rsidRPr="00E20D9D">
        <w:rPr>
          <w:rFonts w:ascii="Open Sans Light" w:eastAsia="Times New Roman" w:hAnsi="Open Sans Light" w:cs="Open Sans Light"/>
          <w:color w:val="000000"/>
          <w:sz w:val="28"/>
          <w:szCs w:val="28"/>
          <w:lang w:eastAsia="fr-CH"/>
        </w:rPr>
        <w:t>Détailler le genre de vin et sa caractéristique pour que nos clients puissent choisir les différents achats de notre cave.</w:t>
      </w:r>
    </w:p>
    <w:p w:rsidR="0079748B" w:rsidRPr="00E20D9D" w:rsidRDefault="0079748B" w:rsidP="0079748B">
      <w:pPr>
        <w:spacing w:before="240" w:after="0" w:line="240" w:lineRule="auto"/>
        <w:jc w:val="both"/>
        <w:rPr>
          <w:rFonts w:ascii="Open Sans Light" w:eastAsia="Times New Roman" w:hAnsi="Open Sans Light" w:cs="Open Sans Light"/>
          <w:sz w:val="24"/>
          <w:szCs w:val="24"/>
          <w:lang w:eastAsia="fr-CH"/>
        </w:rPr>
      </w:pPr>
      <w:r w:rsidRPr="00E20D9D">
        <w:rPr>
          <w:rFonts w:ascii="Open Sans Light" w:eastAsia="Times New Roman" w:hAnsi="Open Sans Light" w:cs="Open Sans Light"/>
          <w:color w:val="4A86E8"/>
          <w:sz w:val="32"/>
          <w:szCs w:val="32"/>
          <w:lang w:eastAsia="fr-CH"/>
        </w:rPr>
        <w:t>Description fonctionnelle des besoins</w:t>
      </w:r>
    </w:p>
    <w:p w:rsidR="0079748B" w:rsidRPr="00E20D9D" w:rsidRDefault="00E20D9D" w:rsidP="0079748B">
      <w:pPr>
        <w:spacing w:before="240" w:after="0" w:line="240" w:lineRule="auto"/>
        <w:jc w:val="both"/>
        <w:rPr>
          <w:rFonts w:ascii="Open Sans Light" w:eastAsia="Times New Roman" w:hAnsi="Open Sans Light" w:cs="Open Sans Light"/>
          <w:sz w:val="24"/>
          <w:szCs w:val="24"/>
          <w:lang w:eastAsia="fr-CH"/>
        </w:rPr>
      </w:pPr>
      <w:r w:rsidRPr="00E20D9D">
        <w:rPr>
          <w:rFonts w:ascii="Open Sans Light" w:eastAsia="Times New Roman" w:hAnsi="Open Sans Light" w:cs="Open Sans Light"/>
          <w:color w:val="000000"/>
          <w:sz w:val="28"/>
          <w:szCs w:val="28"/>
          <w:lang w:eastAsia="fr-CH"/>
        </w:rPr>
        <w:t>Fonction</w:t>
      </w:r>
      <w:r w:rsidR="0079748B" w:rsidRPr="00E20D9D">
        <w:rPr>
          <w:rFonts w:ascii="Open Sans Light" w:eastAsia="Times New Roman" w:hAnsi="Open Sans Light" w:cs="Open Sans Light"/>
          <w:color w:val="000000"/>
          <w:sz w:val="28"/>
          <w:szCs w:val="28"/>
          <w:lang w:eastAsia="fr-CH"/>
        </w:rPr>
        <w:t xml:space="preserve"> principale : pouvoir acheter des bouteilles de vin ainsi que du jus de raisin local directement depuis notre site.</w:t>
      </w:r>
    </w:p>
    <w:p w:rsidR="0079748B" w:rsidRPr="00E20D9D" w:rsidRDefault="00E20D9D" w:rsidP="0079748B">
      <w:pPr>
        <w:spacing w:before="240" w:after="0" w:line="240" w:lineRule="auto"/>
        <w:jc w:val="both"/>
        <w:rPr>
          <w:rFonts w:ascii="Open Sans Light" w:eastAsia="Times New Roman" w:hAnsi="Open Sans Light" w:cs="Open Sans Light"/>
          <w:sz w:val="24"/>
          <w:szCs w:val="24"/>
          <w:lang w:eastAsia="fr-CH"/>
        </w:rPr>
      </w:pPr>
      <w:r w:rsidRPr="00E20D9D">
        <w:rPr>
          <w:rFonts w:ascii="Open Sans Light" w:eastAsia="Times New Roman" w:hAnsi="Open Sans Light" w:cs="Open Sans Light"/>
          <w:iCs/>
          <w:color w:val="4A86E8"/>
          <w:sz w:val="32"/>
          <w:szCs w:val="32"/>
          <w:lang w:eastAsia="fr-CH"/>
        </w:rPr>
        <w:t>Sous</w:t>
      </w:r>
      <w:r w:rsidR="0079748B" w:rsidRPr="00E20D9D">
        <w:rPr>
          <w:rFonts w:ascii="Open Sans Light" w:eastAsia="Times New Roman" w:hAnsi="Open Sans Light" w:cs="Open Sans Light"/>
          <w:iCs/>
          <w:color w:val="4A86E8"/>
          <w:sz w:val="32"/>
          <w:szCs w:val="32"/>
          <w:lang w:eastAsia="fr-CH"/>
        </w:rPr>
        <w:t>-fonction :</w:t>
      </w:r>
    </w:p>
    <w:p w:rsidR="0079748B" w:rsidRPr="00E20D9D" w:rsidRDefault="0079748B" w:rsidP="0079748B">
      <w:pPr>
        <w:numPr>
          <w:ilvl w:val="0"/>
          <w:numId w:val="2"/>
        </w:numPr>
        <w:spacing w:before="240" w:after="0" w:line="240" w:lineRule="auto"/>
        <w:jc w:val="both"/>
        <w:textAlignment w:val="baseline"/>
        <w:rPr>
          <w:rFonts w:ascii="Open Sans Light" w:eastAsia="Times New Roman" w:hAnsi="Open Sans Light" w:cs="Open Sans Light"/>
          <w:color w:val="000000"/>
          <w:sz w:val="28"/>
          <w:szCs w:val="28"/>
          <w:lang w:eastAsia="fr-CH"/>
        </w:rPr>
      </w:pPr>
      <w:r w:rsidRPr="00E20D9D">
        <w:rPr>
          <w:rFonts w:ascii="Open Sans Light" w:eastAsia="Times New Roman" w:hAnsi="Open Sans Light" w:cs="Open Sans Light"/>
          <w:color w:val="000000"/>
          <w:sz w:val="28"/>
          <w:szCs w:val="28"/>
          <w:lang w:eastAsia="fr-CH"/>
        </w:rPr>
        <w:t>Créer un compte sur le site </w:t>
      </w:r>
    </w:p>
    <w:p w:rsidR="0079748B" w:rsidRPr="00E20D9D" w:rsidRDefault="00E20D9D" w:rsidP="0079748B">
      <w:pPr>
        <w:numPr>
          <w:ilvl w:val="0"/>
          <w:numId w:val="2"/>
        </w:numPr>
        <w:spacing w:after="0" w:line="240" w:lineRule="auto"/>
        <w:jc w:val="both"/>
        <w:textAlignment w:val="baseline"/>
        <w:rPr>
          <w:rFonts w:ascii="Open Sans Light" w:eastAsia="Times New Roman" w:hAnsi="Open Sans Light" w:cs="Open Sans Light"/>
          <w:color w:val="000000"/>
          <w:sz w:val="28"/>
          <w:szCs w:val="28"/>
          <w:lang w:eastAsia="fr-CH"/>
        </w:rPr>
      </w:pPr>
      <w:r w:rsidRPr="00E20D9D">
        <w:rPr>
          <w:rFonts w:ascii="Open Sans Light" w:eastAsia="Times New Roman" w:hAnsi="Open Sans Light" w:cs="Open Sans Light"/>
          <w:color w:val="000000"/>
          <w:sz w:val="28"/>
          <w:szCs w:val="28"/>
          <w:lang w:eastAsia="fr-CH"/>
        </w:rPr>
        <w:t>Faire</w:t>
      </w:r>
      <w:r w:rsidR="0079748B" w:rsidRPr="00E20D9D">
        <w:rPr>
          <w:rFonts w:ascii="Open Sans Light" w:eastAsia="Times New Roman" w:hAnsi="Open Sans Light" w:cs="Open Sans Light"/>
          <w:color w:val="000000"/>
          <w:sz w:val="28"/>
          <w:szCs w:val="28"/>
          <w:lang w:eastAsia="fr-CH"/>
        </w:rPr>
        <w:t xml:space="preserve"> </w:t>
      </w:r>
      <w:r w:rsidRPr="00E20D9D">
        <w:rPr>
          <w:rFonts w:ascii="Open Sans Light" w:eastAsia="Times New Roman" w:hAnsi="Open Sans Light" w:cs="Open Sans Light"/>
          <w:color w:val="000000"/>
          <w:sz w:val="28"/>
          <w:szCs w:val="28"/>
          <w:lang w:eastAsia="fr-CH"/>
        </w:rPr>
        <w:t>un</w:t>
      </w:r>
      <w:r>
        <w:rPr>
          <w:rFonts w:ascii="Open Sans Light" w:eastAsia="Times New Roman" w:hAnsi="Open Sans Light" w:cs="Open Sans Light"/>
          <w:color w:val="000000"/>
          <w:sz w:val="28"/>
          <w:szCs w:val="28"/>
          <w:lang w:eastAsia="fr-CH"/>
        </w:rPr>
        <w:t>e fact</w:t>
      </w:r>
      <w:r w:rsidRPr="00E20D9D">
        <w:rPr>
          <w:rFonts w:ascii="Open Sans Light" w:eastAsia="Times New Roman" w:hAnsi="Open Sans Light" w:cs="Open Sans Light"/>
          <w:color w:val="000000"/>
          <w:sz w:val="28"/>
          <w:szCs w:val="28"/>
          <w:lang w:eastAsia="fr-CH"/>
        </w:rPr>
        <w:t>ur</w:t>
      </w:r>
      <w:r>
        <w:rPr>
          <w:rFonts w:ascii="Open Sans Light" w:eastAsia="Times New Roman" w:hAnsi="Open Sans Light" w:cs="Open Sans Light"/>
          <w:color w:val="000000"/>
          <w:sz w:val="28"/>
          <w:szCs w:val="28"/>
          <w:lang w:eastAsia="fr-CH"/>
        </w:rPr>
        <w:t>e envoyée</w:t>
      </w:r>
      <w:r w:rsidR="0079748B" w:rsidRPr="00E20D9D">
        <w:rPr>
          <w:rFonts w:ascii="Open Sans Light" w:eastAsia="Times New Roman" w:hAnsi="Open Sans Light" w:cs="Open Sans Light"/>
          <w:color w:val="000000"/>
          <w:sz w:val="28"/>
          <w:szCs w:val="28"/>
          <w:lang w:eastAsia="fr-CH"/>
        </w:rPr>
        <w:t xml:space="preserve"> aux e-mail de clients </w:t>
      </w:r>
    </w:p>
    <w:p w:rsidR="0079748B" w:rsidRPr="00E20D9D" w:rsidRDefault="00E20D9D" w:rsidP="0079748B">
      <w:pPr>
        <w:numPr>
          <w:ilvl w:val="0"/>
          <w:numId w:val="2"/>
        </w:numPr>
        <w:spacing w:after="0" w:line="240" w:lineRule="auto"/>
        <w:jc w:val="both"/>
        <w:textAlignment w:val="baseline"/>
        <w:rPr>
          <w:rFonts w:ascii="Open Sans Light" w:eastAsia="Times New Roman" w:hAnsi="Open Sans Light" w:cs="Open Sans Light"/>
          <w:color w:val="000000"/>
          <w:sz w:val="28"/>
          <w:szCs w:val="28"/>
          <w:lang w:eastAsia="fr-CH"/>
        </w:rPr>
      </w:pPr>
      <w:r w:rsidRPr="00E20D9D">
        <w:rPr>
          <w:rFonts w:ascii="Open Sans Light" w:eastAsia="Times New Roman" w:hAnsi="Open Sans Light" w:cs="Open Sans Light"/>
          <w:color w:val="000000"/>
          <w:sz w:val="28"/>
          <w:szCs w:val="28"/>
          <w:lang w:eastAsia="fr-CH"/>
        </w:rPr>
        <w:lastRenderedPageBreak/>
        <w:t>Faire</w:t>
      </w:r>
      <w:r w:rsidR="0079748B" w:rsidRPr="00E20D9D">
        <w:rPr>
          <w:rFonts w:ascii="Open Sans Light" w:eastAsia="Times New Roman" w:hAnsi="Open Sans Light" w:cs="Open Sans Light"/>
          <w:color w:val="000000"/>
          <w:sz w:val="28"/>
          <w:szCs w:val="28"/>
          <w:lang w:eastAsia="fr-CH"/>
        </w:rPr>
        <w:t xml:space="preserve"> </w:t>
      </w:r>
      <w:r>
        <w:rPr>
          <w:rFonts w:ascii="Open Sans Light" w:eastAsia="Times New Roman" w:hAnsi="Open Sans Light" w:cs="Open Sans Light"/>
          <w:color w:val="000000"/>
          <w:sz w:val="28"/>
          <w:szCs w:val="28"/>
          <w:lang w:eastAsia="fr-CH"/>
        </w:rPr>
        <w:t xml:space="preserve">des </w:t>
      </w:r>
      <w:r w:rsidRPr="00E20D9D">
        <w:rPr>
          <w:rFonts w:ascii="Open Sans Light" w:eastAsia="Times New Roman" w:hAnsi="Open Sans Light" w:cs="Open Sans Light"/>
          <w:color w:val="000000"/>
          <w:sz w:val="28"/>
          <w:szCs w:val="28"/>
          <w:lang w:eastAsia="fr-CH"/>
        </w:rPr>
        <w:t>offre</w:t>
      </w:r>
      <w:r>
        <w:rPr>
          <w:rFonts w:ascii="Open Sans Light" w:eastAsia="Times New Roman" w:hAnsi="Open Sans Light" w:cs="Open Sans Light"/>
          <w:color w:val="000000"/>
          <w:sz w:val="28"/>
          <w:szCs w:val="28"/>
          <w:lang w:eastAsia="fr-CH"/>
        </w:rPr>
        <w:t>s</w:t>
      </w:r>
      <w:r w:rsidR="0079748B" w:rsidRPr="00E20D9D">
        <w:rPr>
          <w:rFonts w:ascii="Open Sans Light" w:eastAsia="Times New Roman" w:hAnsi="Open Sans Light" w:cs="Open Sans Light"/>
          <w:color w:val="000000"/>
          <w:sz w:val="28"/>
          <w:szCs w:val="28"/>
          <w:lang w:eastAsia="fr-CH"/>
        </w:rPr>
        <w:t xml:space="preserve"> envoyée</w:t>
      </w:r>
      <w:r>
        <w:rPr>
          <w:rFonts w:ascii="Open Sans Light" w:eastAsia="Times New Roman" w:hAnsi="Open Sans Light" w:cs="Open Sans Light"/>
          <w:color w:val="000000"/>
          <w:sz w:val="28"/>
          <w:szCs w:val="28"/>
          <w:lang w:eastAsia="fr-CH"/>
        </w:rPr>
        <w:t>s aux clients</w:t>
      </w:r>
    </w:p>
    <w:p w:rsidR="0079748B" w:rsidRPr="00E20D9D" w:rsidRDefault="00E20D9D" w:rsidP="0079748B">
      <w:pPr>
        <w:numPr>
          <w:ilvl w:val="0"/>
          <w:numId w:val="2"/>
        </w:numPr>
        <w:spacing w:after="0" w:line="240" w:lineRule="auto"/>
        <w:jc w:val="both"/>
        <w:textAlignment w:val="baseline"/>
        <w:rPr>
          <w:rFonts w:ascii="Open Sans Light" w:eastAsia="Times New Roman" w:hAnsi="Open Sans Light" w:cs="Open Sans Light"/>
          <w:color w:val="000000"/>
          <w:sz w:val="28"/>
          <w:szCs w:val="28"/>
          <w:lang w:eastAsia="fr-CH"/>
        </w:rPr>
      </w:pPr>
      <w:r w:rsidRPr="00E20D9D">
        <w:rPr>
          <w:rFonts w:ascii="Open Sans Light" w:eastAsia="Times New Roman" w:hAnsi="Open Sans Light" w:cs="Open Sans Light"/>
          <w:color w:val="000000"/>
          <w:sz w:val="28"/>
          <w:szCs w:val="28"/>
          <w:lang w:eastAsia="fr-CH"/>
        </w:rPr>
        <w:t>Montre</w:t>
      </w:r>
      <w:r w:rsidR="0079748B" w:rsidRPr="00E20D9D">
        <w:rPr>
          <w:rFonts w:ascii="Open Sans Light" w:eastAsia="Times New Roman" w:hAnsi="Open Sans Light" w:cs="Open Sans Light"/>
          <w:color w:val="000000"/>
          <w:sz w:val="28"/>
          <w:szCs w:val="28"/>
          <w:lang w:eastAsia="fr-CH"/>
        </w:rPr>
        <w:t xml:space="preserve"> </w:t>
      </w:r>
      <w:r w:rsidRPr="00E20D9D">
        <w:rPr>
          <w:rFonts w:ascii="Open Sans Light" w:eastAsia="Times New Roman" w:hAnsi="Open Sans Light" w:cs="Open Sans Light"/>
          <w:color w:val="000000"/>
          <w:sz w:val="28"/>
          <w:szCs w:val="28"/>
          <w:lang w:eastAsia="fr-CH"/>
        </w:rPr>
        <w:t>les caractéristiques de</w:t>
      </w:r>
      <w:r w:rsidR="0079748B" w:rsidRPr="00E20D9D">
        <w:rPr>
          <w:rFonts w:ascii="Open Sans Light" w:eastAsia="Times New Roman" w:hAnsi="Open Sans Light" w:cs="Open Sans Light"/>
          <w:color w:val="000000"/>
          <w:sz w:val="28"/>
          <w:szCs w:val="28"/>
          <w:lang w:eastAsia="fr-CH"/>
        </w:rPr>
        <w:t xml:space="preserve"> vin de chaque bouteille </w:t>
      </w:r>
    </w:p>
    <w:p w:rsidR="00805052" w:rsidRDefault="00805052" w:rsidP="0079748B">
      <w:pPr>
        <w:spacing w:before="240" w:after="0" w:line="240" w:lineRule="auto"/>
        <w:rPr>
          <w:rFonts w:ascii="Open Sans Light" w:eastAsia="Times New Roman" w:hAnsi="Open Sans Light" w:cs="Open Sans Light"/>
          <w:iCs/>
          <w:color w:val="4A86E8"/>
          <w:sz w:val="32"/>
          <w:szCs w:val="32"/>
          <w:lang w:eastAsia="fr-CH"/>
        </w:rPr>
      </w:pPr>
    </w:p>
    <w:p w:rsidR="00805052" w:rsidRDefault="00805052" w:rsidP="0079748B">
      <w:pPr>
        <w:spacing w:before="240" w:after="0" w:line="240" w:lineRule="auto"/>
        <w:rPr>
          <w:rFonts w:ascii="Open Sans Light" w:eastAsia="Times New Roman" w:hAnsi="Open Sans Light" w:cs="Open Sans Light"/>
          <w:iCs/>
          <w:color w:val="4A86E8"/>
          <w:sz w:val="32"/>
          <w:szCs w:val="32"/>
          <w:lang w:eastAsia="fr-CH"/>
        </w:rPr>
      </w:pPr>
    </w:p>
    <w:p w:rsidR="0079748B" w:rsidRPr="00E20D9D" w:rsidRDefault="00E20D9D" w:rsidP="0079748B">
      <w:pPr>
        <w:spacing w:before="240" w:after="0" w:line="240" w:lineRule="auto"/>
        <w:rPr>
          <w:rFonts w:ascii="Open Sans Light" w:eastAsia="Times New Roman" w:hAnsi="Open Sans Light" w:cs="Open Sans Light"/>
          <w:sz w:val="24"/>
          <w:szCs w:val="24"/>
          <w:lang w:eastAsia="fr-CH"/>
        </w:rPr>
      </w:pPr>
      <w:r w:rsidRPr="00E20D9D">
        <w:rPr>
          <w:rFonts w:ascii="Open Sans Light" w:eastAsia="Times New Roman" w:hAnsi="Open Sans Light" w:cs="Open Sans Light"/>
          <w:iCs/>
          <w:color w:val="4A86E8"/>
          <w:sz w:val="32"/>
          <w:szCs w:val="32"/>
          <w:lang w:eastAsia="fr-CH"/>
        </w:rPr>
        <w:t>Contraintes</w:t>
      </w:r>
      <w:r w:rsidR="0079748B" w:rsidRPr="00E20D9D">
        <w:rPr>
          <w:rFonts w:ascii="Open Sans Light" w:eastAsia="Times New Roman" w:hAnsi="Open Sans Light" w:cs="Open Sans Light"/>
          <w:iCs/>
          <w:color w:val="4A86E8"/>
          <w:sz w:val="32"/>
          <w:szCs w:val="32"/>
          <w:lang w:eastAsia="fr-CH"/>
        </w:rPr>
        <w:t xml:space="preserve"> /règles de gestion :</w:t>
      </w:r>
    </w:p>
    <w:p w:rsidR="0079748B" w:rsidRPr="00E20D9D" w:rsidRDefault="00E20D9D" w:rsidP="0079748B">
      <w:pPr>
        <w:spacing w:before="240" w:after="0" w:line="240" w:lineRule="auto"/>
        <w:rPr>
          <w:rFonts w:ascii="Open Sans Light" w:eastAsia="Times New Roman" w:hAnsi="Open Sans Light" w:cs="Open Sans Light"/>
          <w:sz w:val="24"/>
          <w:szCs w:val="24"/>
          <w:lang w:eastAsia="fr-CH"/>
        </w:rPr>
      </w:pPr>
      <w:r w:rsidRPr="00E20D9D">
        <w:rPr>
          <w:rFonts w:ascii="Open Sans Light" w:eastAsia="Times New Roman" w:hAnsi="Open Sans Light" w:cs="Open Sans Light"/>
          <w:i/>
          <w:iCs/>
          <w:color w:val="000000"/>
          <w:sz w:val="28"/>
          <w:szCs w:val="28"/>
          <w:lang w:eastAsia="fr-CH"/>
        </w:rPr>
        <w:t>Les</w:t>
      </w:r>
      <w:r w:rsidR="0079748B" w:rsidRPr="00E20D9D">
        <w:rPr>
          <w:rFonts w:ascii="Open Sans Light" w:eastAsia="Times New Roman" w:hAnsi="Open Sans Light" w:cs="Open Sans Light"/>
          <w:i/>
          <w:iCs/>
          <w:color w:val="000000"/>
          <w:sz w:val="28"/>
          <w:szCs w:val="28"/>
          <w:lang w:eastAsia="fr-CH"/>
        </w:rPr>
        <w:t xml:space="preserve"> clients ne peuvent pas modifier leurs commandes ni annuler néanmoins ils peuvent renvoyer leurs commandes dans </w:t>
      </w:r>
      <w:r w:rsidRPr="00E20D9D">
        <w:rPr>
          <w:rFonts w:ascii="Open Sans Light" w:eastAsia="Times New Roman" w:hAnsi="Open Sans Light" w:cs="Open Sans Light"/>
          <w:i/>
          <w:iCs/>
          <w:color w:val="000000"/>
          <w:sz w:val="28"/>
          <w:szCs w:val="28"/>
          <w:lang w:eastAsia="fr-CH"/>
        </w:rPr>
        <w:t>un délai</w:t>
      </w:r>
      <w:r w:rsidR="0079748B" w:rsidRPr="00E20D9D">
        <w:rPr>
          <w:rFonts w:ascii="Open Sans Light" w:eastAsia="Times New Roman" w:hAnsi="Open Sans Light" w:cs="Open Sans Light"/>
          <w:i/>
          <w:iCs/>
          <w:color w:val="000000"/>
          <w:sz w:val="28"/>
          <w:szCs w:val="28"/>
          <w:lang w:eastAsia="fr-CH"/>
        </w:rPr>
        <w:t xml:space="preserve"> de deux semaines. </w:t>
      </w:r>
    </w:p>
    <w:p w:rsidR="0079748B" w:rsidRPr="00E20D9D" w:rsidRDefault="0079748B" w:rsidP="0079748B">
      <w:pPr>
        <w:spacing w:before="280" w:after="80" w:line="240" w:lineRule="auto"/>
        <w:outlineLvl w:val="2"/>
        <w:rPr>
          <w:rFonts w:ascii="Open Sans Light" w:eastAsia="Times New Roman" w:hAnsi="Open Sans Light" w:cs="Open Sans Light"/>
          <w:b/>
          <w:bCs/>
          <w:sz w:val="27"/>
          <w:szCs w:val="27"/>
          <w:lang w:eastAsia="fr-CH"/>
        </w:rPr>
      </w:pPr>
      <w:r w:rsidRPr="00E20D9D">
        <w:rPr>
          <w:rFonts w:ascii="Open Sans Light" w:eastAsia="Times New Roman" w:hAnsi="Open Sans Light" w:cs="Open Sans Light"/>
          <w:iCs/>
          <w:color w:val="4A86E8"/>
          <w:sz w:val="32"/>
          <w:szCs w:val="32"/>
          <w:lang w:eastAsia="fr-CH"/>
        </w:rPr>
        <w:t xml:space="preserve">Enveloppe </w:t>
      </w:r>
      <w:r w:rsidR="00E20D9D" w:rsidRPr="00E20D9D">
        <w:rPr>
          <w:rFonts w:ascii="Open Sans Light" w:eastAsia="Times New Roman" w:hAnsi="Open Sans Light" w:cs="Open Sans Light"/>
          <w:iCs/>
          <w:color w:val="4A86E8"/>
          <w:sz w:val="32"/>
          <w:szCs w:val="32"/>
          <w:lang w:eastAsia="fr-CH"/>
        </w:rPr>
        <w:t>budgétaire :</w:t>
      </w:r>
    </w:p>
    <w:p w:rsidR="0079748B" w:rsidRPr="00E20D9D" w:rsidRDefault="00E20D9D" w:rsidP="0079748B">
      <w:pPr>
        <w:spacing w:before="280" w:after="80" w:line="240" w:lineRule="auto"/>
        <w:outlineLvl w:val="2"/>
        <w:rPr>
          <w:rFonts w:ascii="Open Sans Light" w:eastAsia="Times New Roman" w:hAnsi="Open Sans Light" w:cs="Open Sans Light"/>
          <w:b/>
          <w:bCs/>
          <w:sz w:val="27"/>
          <w:szCs w:val="27"/>
          <w:lang w:eastAsia="fr-CH"/>
        </w:rPr>
      </w:pPr>
      <w:r w:rsidRPr="00E20D9D">
        <w:rPr>
          <w:rFonts w:ascii="Open Sans Light" w:eastAsia="Times New Roman" w:hAnsi="Open Sans Light" w:cs="Open Sans Light"/>
          <w:b/>
          <w:bCs/>
          <w:i/>
          <w:iCs/>
          <w:color w:val="000000"/>
          <w:sz w:val="28"/>
          <w:szCs w:val="28"/>
          <w:lang w:eastAsia="fr-CH"/>
        </w:rPr>
        <w:t>Les</w:t>
      </w:r>
      <w:r w:rsidR="0079748B" w:rsidRPr="00E20D9D">
        <w:rPr>
          <w:rFonts w:ascii="Open Sans Light" w:eastAsia="Times New Roman" w:hAnsi="Open Sans Light" w:cs="Open Sans Light"/>
          <w:b/>
          <w:bCs/>
          <w:i/>
          <w:iCs/>
          <w:color w:val="000000"/>
          <w:sz w:val="28"/>
          <w:szCs w:val="28"/>
          <w:lang w:eastAsia="fr-CH"/>
        </w:rPr>
        <w:t xml:space="preserve"> tarifs seront comptés par heures 120 CHF/H</w:t>
      </w:r>
    </w:p>
    <w:p w:rsidR="0079748B" w:rsidRPr="00E20D9D" w:rsidRDefault="00E20D9D" w:rsidP="0079748B">
      <w:pPr>
        <w:spacing w:before="280" w:after="120" w:line="240" w:lineRule="auto"/>
        <w:outlineLvl w:val="1"/>
        <w:rPr>
          <w:rFonts w:ascii="Open Sans Light" w:eastAsia="Times New Roman" w:hAnsi="Open Sans Light" w:cs="Open Sans Light"/>
          <w:b/>
          <w:bCs/>
          <w:sz w:val="36"/>
          <w:szCs w:val="36"/>
          <w:lang w:eastAsia="fr-CH"/>
        </w:rPr>
      </w:pPr>
      <w:r w:rsidRPr="00E20D9D">
        <w:rPr>
          <w:rFonts w:ascii="Open Sans Light" w:eastAsia="Times New Roman" w:hAnsi="Open Sans Light" w:cs="Open Sans Light"/>
          <w:color w:val="4A86E8"/>
          <w:sz w:val="32"/>
          <w:szCs w:val="32"/>
          <w:lang w:eastAsia="fr-CH"/>
        </w:rPr>
        <w:t>Délais :</w:t>
      </w:r>
      <w:r w:rsidR="0079748B" w:rsidRPr="00E20D9D">
        <w:rPr>
          <w:rFonts w:ascii="Open Sans Light" w:eastAsia="Times New Roman" w:hAnsi="Open Sans Light" w:cs="Open Sans Light"/>
          <w:color w:val="4A86E8"/>
          <w:sz w:val="32"/>
          <w:szCs w:val="32"/>
          <w:lang w:eastAsia="fr-CH"/>
        </w:rPr>
        <w:t> </w:t>
      </w:r>
    </w:p>
    <w:p w:rsidR="0079748B" w:rsidRPr="00E20D9D" w:rsidRDefault="00E20D9D" w:rsidP="0079748B">
      <w:pPr>
        <w:spacing w:before="320" w:after="80" w:line="240" w:lineRule="auto"/>
        <w:outlineLvl w:val="2"/>
        <w:rPr>
          <w:rFonts w:ascii="Open Sans Light" w:eastAsia="Times New Roman" w:hAnsi="Open Sans Light" w:cs="Open Sans Light"/>
          <w:b/>
          <w:bCs/>
          <w:sz w:val="27"/>
          <w:szCs w:val="27"/>
          <w:lang w:eastAsia="fr-CH"/>
        </w:rPr>
      </w:pPr>
      <w:r>
        <w:rPr>
          <w:rFonts w:ascii="Open Sans Light" w:eastAsia="Times New Roman" w:hAnsi="Open Sans Light" w:cs="Open Sans Light"/>
          <w:b/>
          <w:bCs/>
          <w:color w:val="434343"/>
          <w:sz w:val="28"/>
          <w:szCs w:val="28"/>
          <w:lang w:eastAsia="fr-CH"/>
        </w:rPr>
        <w:t xml:space="preserve">4 </w:t>
      </w:r>
      <w:r w:rsidR="0079748B" w:rsidRPr="00E20D9D">
        <w:rPr>
          <w:rFonts w:ascii="Open Sans Light" w:eastAsia="Times New Roman" w:hAnsi="Open Sans Light" w:cs="Open Sans Light"/>
          <w:b/>
          <w:bCs/>
          <w:color w:val="434343"/>
          <w:sz w:val="28"/>
          <w:szCs w:val="28"/>
          <w:lang w:eastAsia="fr-CH"/>
        </w:rPr>
        <w:t>semaines indéterminé </w:t>
      </w:r>
      <w:r>
        <w:rPr>
          <w:rFonts w:ascii="Open Sans Light" w:eastAsia="Times New Roman" w:hAnsi="Open Sans Light" w:cs="Open Sans Light"/>
          <w:b/>
          <w:bCs/>
          <w:color w:val="434343"/>
          <w:sz w:val="28"/>
          <w:szCs w:val="28"/>
          <w:lang w:eastAsia="fr-CH"/>
        </w:rPr>
        <w:t xml:space="preserve"> </w:t>
      </w:r>
    </w:p>
    <w:p w:rsidR="00E02B76" w:rsidRPr="0079748B" w:rsidRDefault="0079748B" w:rsidP="0079748B">
      <w:pPr>
        <w:rPr>
          <w:szCs w:val="28"/>
        </w:rPr>
      </w:pPr>
      <w:r w:rsidRPr="0079748B">
        <w:rPr>
          <w:rFonts w:ascii="Times New Roman" w:eastAsia="Times New Roman" w:hAnsi="Times New Roman" w:cs="Times New Roman"/>
          <w:sz w:val="24"/>
          <w:szCs w:val="24"/>
          <w:lang w:eastAsia="fr-CH"/>
        </w:rPr>
        <w:br/>
      </w:r>
    </w:p>
    <w:sectPr w:rsidR="00E02B76" w:rsidRPr="0079748B" w:rsidSect="006660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997F74"/>
    <w:multiLevelType w:val="hybridMultilevel"/>
    <w:tmpl w:val="A6A22B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67405A73"/>
    <w:multiLevelType w:val="multilevel"/>
    <w:tmpl w:val="8C1A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2"/>
  </w:compat>
  <w:rsids>
    <w:rsidRoot w:val="00A06033"/>
    <w:rsid w:val="003D3F53"/>
    <w:rsid w:val="00481933"/>
    <w:rsid w:val="004D3527"/>
    <w:rsid w:val="00527CF8"/>
    <w:rsid w:val="006660C4"/>
    <w:rsid w:val="00790B29"/>
    <w:rsid w:val="0079748B"/>
    <w:rsid w:val="00805052"/>
    <w:rsid w:val="008D6444"/>
    <w:rsid w:val="00A06033"/>
    <w:rsid w:val="00E02B76"/>
    <w:rsid w:val="00E161E5"/>
    <w:rsid w:val="00E20D9D"/>
    <w:rsid w:val="00E76A9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8D999"/>
  <w15:docId w15:val="{5DFC5ED7-8419-44D9-BBA4-6E40B543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0C4"/>
  </w:style>
  <w:style w:type="paragraph" w:styleId="Titre2">
    <w:name w:val="heading 2"/>
    <w:basedOn w:val="Normal"/>
    <w:link w:val="Titre2Car"/>
    <w:uiPriority w:val="9"/>
    <w:qFormat/>
    <w:rsid w:val="0079748B"/>
    <w:pPr>
      <w:spacing w:before="100" w:beforeAutospacing="1" w:after="100" w:afterAutospacing="1" w:line="240" w:lineRule="auto"/>
      <w:outlineLvl w:val="1"/>
    </w:pPr>
    <w:rPr>
      <w:rFonts w:ascii="Times New Roman" w:eastAsia="Times New Roman" w:hAnsi="Times New Roman" w:cs="Times New Roman"/>
      <w:b/>
      <w:bCs/>
      <w:sz w:val="36"/>
      <w:szCs w:val="36"/>
      <w:lang w:eastAsia="fr-CH"/>
    </w:rPr>
  </w:style>
  <w:style w:type="paragraph" w:styleId="Titre3">
    <w:name w:val="heading 3"/>
    <w:basedOn w:val="Normal"/>
    <w:link w:val="Titre3Car"/>
    <w:uiPriority w:val="9"/>
    <w:qFormat/>
    <w:rsid w:val="0079748B"/>
    <w:pPr>
      <w:spacing w:before="100" w:beforeAutospacing="1" w:after="100" w:afterAutospacing="1" w:line="240" w:lineRule="auto"/>
      <w:outlineLvl w:val="2"/>
    </w:pPr>
    <w:rPr>
      <w:rFonts w:ascii="Times New Roman" w:eastAsia="Times New Roman" w:hAnsi="Times New Roman" w:cs="Times New Roman"/>
      <w:b/>
      <w:bCs/>
      <w:sz w:val="27"/>
      <w:szCs w:val="27"/>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D3527"/>
    <w:pPr>
      <w:ind w:left="720"/>
      <w:contextualSpacing/>
    </w:pPr>
  </w:style>
  <w:style w:type="character" w:customStyle="1" w:styleId="Titre2Car">
    <w:name w:val="Titre 2 Car"/>
    <w:basedOn w:val="Policepardfaut"/>
    <w:link w:val="Titre2"/>
    <w:uiPriority w:val="9"/>
    <w:rsid w:val="0079748B"/>
    <w:rPr>
      <w:rFonts w:ascii="Times New Roman" w:eastAsia="Times New Roman" w:hAnsi="Times New Roman" w:cs="Times New Roman"/>
      <w:b/>
      <w:bCs/>
      <w:sz w:val="36"/>
      <w:szCs w:val="36"/>
      <w:lang w:eastAsia="fr-CH"/>
    </w:rPr>
  </w:style>
  <w:style w:type="character" w:customStyle="1" w:styleId="Titre3Car">
    <w:name w:val="Titre 3 Car"/>
    <w:basedOn w:val="Policepardfaut"/>
    <w:link w:val="Titre3"/>
    <w:uiPriority w:val="9"/>
    <w:rsid w:val="0079748B"/>
    <w:rPr>
      <w:rFonts w:ascii="Times New Roman" w:eastAsia="Times New Roman" w:hAnsi="Times New Roman" w:cs="Times New Roman"/>
      <w:b/>
      <w:bCs/>
      <w:sz w:val="27"/>
      <w:szCs w:val="27"/>
      <w:lang w:eastAsia="fr-CH"/>
    </w:rPr>
  </w:style>
  <w:style w:type="paragraph" w:styleId="NormalWeb">
    <w:name w:val="Normal (Web)"/>
    <w:basedOn w:val="Normal"/>
    <w:uiPriority w:val="99"/>
    <w:semiHidden/>
    <w:unhideWhenUsed/>
    <w:rsid w:val="0079748B"/>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Textedebulles">
    <w:name w:val="Balloon Text"/>
    <w:basedOn w:val="Normal"/>
    <w:link w:val="TextedebullesCar"/>
    <w:uiPriority w:val="99"/>
    <w:semiHidden/>
    <w:unhideWhenUsed/>
    <w:rsid w:val="0080505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050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38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661D1-055E-40C3-872B-E9E6B0E17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Pages>
  <Words>295</Words>
  <Characters>1623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ALHELO Marwan</dc:creator>
  <cp:keywords/>
  <dc:description/>
  <cp:lastModifiedBy>ALHELO Marwan</cp:lastModifiedBy>
  <cp:revision>6</cp:revision>
  <cp:lastPrinted>2019-12-12T14:46:00Z</cp:lastPrinted>
  <dcterms:created xsi:type="dcterms:W3CDTF">2019-12-05T13:27:00Z</dcterms:created>
  <dcterms:modified xsi:type="dcterms:W3CDTF">2019-12-12T14:53:00Z</dcterms:modified>
</cp:coreProperties>
</file>