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6"/>
        </w:rPr>
        <w:t>4.4.4 Activity Diagram: Pengelolaan Jadwal Pelayanan</w:t>
      </w:r>
    </w:p>
    <w:p>
      <w:pPr>
        <w:ind w:firstLine="576"/>
        <w:jc w:val="both"/>
      </w:pPr>
      <w:r>
        <w:t>Modul pengelolaan jadwal pelayanan merupakan fitur vital yang dikelola oleh Administrator/Operator Kecamatan untuk mengatur kalender operasional layanan KB di fasilitas kesehatan. Melalui antarmuka kalender interaktif, admin dapat membuka sesi layanan pada tanggal tertentu, membatasi kuota harian maksimal akseptor yang dilayani, mengatur interval jam pelayanan (waktu mulai hingga selesai), serta mengaktifkan atau menonaktifkan agenda layanan. Data jadwal yang dibuat secara otomatis menjadi rujukan kuota pada modul registrasi mandiri masyarakat.</w:t>
      </w:r>
    </w:p>
    <w:p>
      <w:pPr>
        <w:ind w:firstLine="576"/>
        <w:jc w:val="both"/>
      </w:pPr>
      <w:r>
        <w:t>Visualisasi alur aktivitas pengelolaan jadwal pelayanan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43A047"/>
              <w:left w:val="dashed" w:sz="8" w:space="0" w:color="43A047"/>
              <w:bottom w:val="dashed" w:sz="8" w:space="0" w:color="43A047"/>
              <w:right w:val="dashed" w:sz="8" w:space="0" w:color="43A047"/>
            </w:tcBorders>
          </w:tcPr>
          <w:p>
            <w:pPr>
              <w:spacing w:line="312" w:lineRule="auto"/>
              <w:jc w:val="center"/>
            </w:pPr>
            <w:r>
              <w:rPr>
                <w:b/>
                <w:color w:val="43A047"/>
                <w:sz w:val="22"/>
              </w:rPr>
              <w:t>[TEMPAT GAMBAR ACTIVITY DIAGRAM PENGELOLAAN JADWAL]</w:t>
              <w:br/>
            </w:r>
            <w:r>
              <w:rPr>
                <w:i/>
                <w:color w:val="546E7A"/>
                <w:sz w:val="19"/>
              </w:rPr>
              <w:t>Petunjuk: Buka file '07_activity_kelola_jadwal.drawio'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Pengelolaan Jadwal Pelayanan KB</w:t>
      </w:r>
    </w:p>
    <w:p>
      <w:pPr>
        <w:ind w:firstLine="576"/>
        <w:jc w:val="both"/>
      </w:pPr>
      <w:r>
        <w:t>Tahapan operasional pengelolaan kalender jadwal dirangkum secara kronologis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43A047"/>
            <w:tcMar>
              <w:top w:w="120" w:type="dxa"/>
              <w:bottom w:w="120" w:type="dxa"/>
              <w:left w:w="100" w:type="dxa"/>
              <w:right w:w="100" w:type="dxa"/>
            </w:tcMar>
          </w:tcPr>
          <w:p>
            <w:pPr>
              <w:spacing w:line="264" w:lineRule="auto"/>
              <w:jc w:val="center"/>
            </w:pPr>
            <w:r>
              <w:rPr>
                <w:b/>
                <w:color w:val="FFFFFF"/>
                <w:sz w:val="20"/>
              </w:rPr>
              <w:t>No</w:t>
            </w:r>
          </w:p>
        </w:tc>
        <w:tc>
          <w:tcPr>
            <w:tcW w:type="dxa" w:w="1872"/>
            <w:shd w:fill="43A047"/>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43A047"/>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43A047"/>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Membuka Menu Jadwal</w:t>
            </w:r>
          </w:p>
        </w:tc>
        <w:tc>
          <w:tcPr>
            <w:tcW w:type="dxa" w:w="4032"/>
            <w:shd w:fill="FFFFFF"/>
            <w:tcMar>
              <w:top w:w="80" w:type="dxa"/>
              <w:bottom w:w="80" w:type="dxa"/>
              <w:left w:w="90" w:type="dxa"/>
              <w:right w:w="90" w:type="dxa"/>
            </w:tcMar>
          </w:tcPr>
          <w:p>
            <w:pPr>
              <w:spacing w:line="276" w:lineRule="auto" w:after="0"/>
              <w:jc w:val="both"/>
            </w:pPr>
            <w:r>
              <w:rPr>
                <w:sz w:val="19"/>
              </w:rPr>
              <w:t>Admin mengakses menu jadwal pelayanan pada panel navigasi (/jadwal).</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Merender Kalender Interaktif</w:t>
            </w:r>
          </w:p>
        </w:tc>
        <w:tc>
          <w:tcPr>
            <w:tcW w:type="dxa" w:w="4032"/>
            <w:shd w:fill="F8F9FA"/>
            <w:tcMar>
              <w:top w:w="80" w:type="dxa"/>
              <w:bottom w:w="80" w:type="dxa"/>
              <w:left w:w="90" w:type="dxa"/>
              <w:right w:w="90" w:type="dxa"/>
            </w:tcMar>
          </w:tcPr>
          <w:p>
            <w:pPr>
              <w:spacing w:line="276" w:lineRule="auto" w:after="0"/>
              <w:jc w:val="both"/>
            </w:pPr>
            <w:r>
              <w:rPr>
                <w:sz w:val="19"/>
              </w:rPr>
              <w:t>Sistem memuat grid kalender bulanan dan menampilkan indikator badge jumlah jadwal yang aktif pada setiap tanggal.</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Klik Tanggal pada Kalender</w:t>
            </w:r>
          </w:p>
        </w:tc>
        <w:tc>
          <w:tcPr>
            <w:tcW w:type="dxa" w:w="4032"/>
            <w:shd w:fill="FFFFFF"/>
            <w:tcMar>
              <w:top w:w="80" w:type="dxa"/>
              <w:bottom w:w="80" w:type="dxa"/>
              <w:left w:w="90" w:type="dxa"/>
              <w:right w:w="90" w:type="dxa"/>
            </w:tcMar>
          </w:tcPr>
          <w:p>
            <w:pPr>
              <w:spacing w:line="276" w:lineRule="auto" w:after="0"/>
              <w:jc w:val="both"/>
            </w:pPr>
            <w:r>
              <w:rPr>
                <w:sz w:val="19"/>
              </w:rPr>
              <w:t>Admin mengklik salah satu sel tanggal yang hendak diatur agendanya.</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Cek Jadwal di Database</w:t>
            </w:r>
          </w:p>
        </w:tc>
        <w:tc>
          <w:tcPr>
            <w:tcW w:type="dxa" w:w="4032"/>
            <w:shd w:fill="F8F9FA"/>
            <w:tcMar>
              <w:top w:w="80" w:type="dxa"/>
              <w:bottom w:w="80" w:type="dxa"/>
              <w:left w:w="90" w:type="dxa"/>
              <w:right w:w="90" w:type="dxa"/>
            </w:tcMar>
          </w:tcPr>
          <w:p>
            <w:pPr>
              <w:spacing w:line="276" w:lineRule="auto" w:after="0"/>
              <w:jc w:val="both"/>
            </w:pPr>
            <w:r>
              <w:rPr>
                <w:sz w:val="19"/>
              </w:rPr>
              <w:t>Sistem melakukan query ke tabel jadwal_pelayanans berdasarkan tanggal terpilih dan ID faskes.</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Percabangan Jadwal Tersedia?</w:t>
            </w:r>
          </w:p>
        </w:tc>
        <w:tc>
          <w:tcPr>
            <w:tcW w:type="dxa" w:w="4032"/>
            <w:shd w:fill="FFFFFF"/>
            <w:tcMar>
              <w:top w:w="80" w:type="dxa"/>
              <w:bottom w:w="80" w:type="dxa"/>
              <w:left w:w="90" w:type="dxa"/>
              <w:right w:w="90" w:type="dxa"/>
            </w:tcMar>
          </w:tcPr>
          <w:p>
            <w:pPr>
              <w:spacing w:line="276" w:lineRule="auto" w:after="0"/>
              <w:jc w:val="both"/>
            </w:pPr>
            <w:r>
              <w:rPr>
                <w:sz w:val="19"/>
              </w:rPr>
              <w:t>Jika belum ada jadwal di tanggal tersebut, sistem langsung membuka modal form penambahan. Jika sudah ada, sistem membuka modal rincian sesi.</w:t>
            </w:r>
          </w:p>
        </w:tc>
      </w:tr>
      <w:tr>
        <w:tc>
          <w:tcPr>
            <w:tcW w:type="dxa" w:w="720"/>
            <w:shd w:fill="F8F9FA"/>
            <w:tcMar>
              <w:top w:w="80" w:type="dxa"/>
              <w:bottom w:w="80" w:type="dxa"/>
              <w:left w:w="90" w:type="dxa"/>
              <w:right w:w="90" w:type="dxa"/>
            </w:tcMar>
          </w:tcPr>
          <w:p>
            <w:pPr>
              <w:spacing w:line="276" w:lineRule="auto" w:after="0"/>
              <w:jc w:val="center"/>
            </w:pPr>
            <w:r>
              <w:rPr>
                <w:sz w:val="19"/>
              </w:rPr>
              <w:t>6a</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Pilih Opsi Tambah Sesi</w:t>
            </w:r>
          </w:p>
        </w:tc>
        <w:tc>
          <w:tcPr>
            <w:tcW w:type="dxa" w:w="4032"/>
            <w:shd w:fill="F8F9FA"/>
            <w:tcMar>
              <w:top w:w="80" w:type="dxa"/>
              <w:bottom w:w="80" w:type="dxa"/>
              <w:left w:w="90" w:type="dxa"/>
              <w:right w:w="90" w:type="dxa"/>
            </w:tcMar>
          </w:tcPr>
          <w:p>
            <w:pPr>
              <w:spacing w:line="276" w:lineRule="auto" w:after="0"/>
              <w:jc w:val="both"/>
            </w:pPr>
            <w:r>
              <w:rPr>
                <w:sz w:val="19"/>
              </w:rPr>
              <w:t>Pada modal rincian jadwal, admin memilih opsi menambah sesi baru atau mengelola sesi yang telah terdaftar.</w:t>
            </w:r>
          </w:p>
        </w:tc>
      </w:tr>
      <w:tr>
        <w:tc>
          <w:tcPr>
            <w:tcW w:type="dxa" w:w="720"/>
            <w:shd w:fill="FFFFFF"/>
            <w:tcMar>
              <w:top w:w="80" w:type="dxa"/>
              <w:bottom w:w="80" w:type="dxa"/>
              <w:left w:w="90" w:type="dxa"/>
              <w:right w:w="90" w:type="dxa"/>
            </w:tcMar>
          </w:tcPr>
          <w:p>
            <w:pPr>
              <w:spacing w:line="276" w:lineRule="auto" w:after="0"/>
              <w:jc w:val="center"/>
            </w:pPr>
            <w:r>
              <w:rPr>
                <w:sz w:val="19"/>
              </w:rPr>
              <w:t>6b</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Buka Form Tambah Jadwal</w:t>
            </w:r>
          </w:p>
        </w:tc>
        <w:tc>
          <w:tcPr>
            <w:tcW w:type="dxa" w:w="4032"/>
            <w:shd w:fill="FFFFFF"/>
            <w:tcMar>
              <w:top w:w="80" w:type="dxa"/>
              <w:bottom w:w="80" w:type="dxa"/>
              <w:left w:w="90" w:type="dxa"/>
              <w:right w:w="90" w:type="dxa"/>
            </w:tcMar>
          </w:tcPr>
          <w:p>
            <w:pPr>
              <w:spacing w:line="276" w:lineRule="auto" w:after="0"/>
              <w:jc w:val="both"/>
            </w:pPr>
            <w:r>
              <w:rPr>
                <w:sz w:val="19"/>
              </w:rPr>
              <w:t>Sistem menyiapkan formulir input dengan tanggal terpilih yang telah terisi secara otomatis.</w:t>
            </w:r>
          </w:p>
        </w:tc>
      </w:tr>
      <w:tr>
        <w:tc>
          <w:tcPr>
            <w:tcW w:type="dxa" w:w="720"/>
            <w:shd w:fill="F8F9FA"/>
            <w:tcMar>
              <w:top w:w="80" w:type="dxa"/>
              <w:bottom w:w="80" w:type="dxa"/>
              <w:left w:w="90" w:type="dxa"/>
              <w:right w:w="90" w:type="dxa"/>
            </w:tcMar>
          </w:tcPr>
          <w:p>
            <w:pPr>
              <w:spacing w:line="276" w:lineRule="auto" w:after="0"/>
              <w:jc w:val="center"/>
            </w:pPr>
            <w:r>
              <w:rPr>
                <w:sz w:val="19"/>
              </w:rPr>
              <w:t>7</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Input Konfigurasi Jadwal</w:t>
            </w:r>
          </w:p>
        </w:tc>
        <w:tc>
          <w:tcPr>
            <w:tcW w:type="dxa" w:w="4032"/>
            <w:shd w:fill="F8F9FA"/>
            <w:tcMar>
              <w:top w:w="80" w:type="dxa"/>
              <w:bottom w:w="80" w:type="dxa"/>
              <w:left w:w="90" w:type="dxa"/>
              <w:right w:w="90" w:type="dxa"/>
            </w:tcMar>
          </w:tcPr>
          <w:p>
            <w:pPr>
              <w:spacing w:line="276" w:lineRule="auto" w:after="0"/>
              <w:jc w:val="both"/>
            </w:pPr>
            <w:r>
              <w:rPr>
                <w:sz w:val="19"/>
              </w:rPr>
              <w:t>Memasukkan jam mulai (misal 08:00), jam selesai (misal 12:00), batas kuota pelayanan (misal 20 akseptor), dan keterangan lokasi/sesi.</w:t>
            </w:r>
          </w:p>
        </w:tc>
      </w:tr>
      <w:tr>
        <w:tc>
          <w:tcPr>
            <w:tcW w:type="dxa" w:w="720"/>
            <w:shd w:fill="FFFFFF"/>
            <w:tcMar>
              <w:top w:w="80" w:type="dxa"/>
              <w:bottom w:w="80" w:type="dxa"/>
              <w:left w:w="90" w:type="dxa"/>
              <w:right w:w="90" w:type="dxa"/>
            </w:tcMar>
          </w:tcPr>
          <w:p>
            <w:pPr>
              <w:spacing w:line="276" w:lineRule="auto" w:after="0"/>
              <w:jc w:val="center"/>
            </w:pPr>
            <w:r>
              <w:rPr>
                <w:sz w:val="19"/>
              </w:rPr>
              <w:t>8</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Klik 'Simpan Jadwal'</w:t>
            </w:r>
          </w:p>
        </w:tc>
        <w:tc>
          <w:tcPr>
            <w:tcW w:type="dxa" w:w="4032"/>
            <w:shd w:fill="FFFFFF"/>
            <w:tcMar>
              <w:top w:w="80" w:type="dxa"/>
              <w:bottom w:w="80" w:type="dxa"/>
              <w:left w:w="90" w:type="dxa"/>
              <w:right w:w="90" w:type="dxa"/>
            </w:tcMar>
          </w:tcPr>
          <w:p>
            <w:pPr>
              <w:spacing w:line="276" w:lineRule="auto" w:after="0"/>
              <w:jc w:val="both"/>
            </w:pPr>
            <w:r>
              <w:rPr>
                <w:sz w:val="19"/>
              </w:rPr>
              <w:t>Menekan tombol konfirmasi simpan data jadwal.</w:t>
            </w:r>
          </w:p>
        </w:tc>
      </w:tr>
      <w:tr>
        <w:tc>
          <w:tcPr>
            <w:tcW w:type="dxa" w:w="720"/>
            <w:shd w:fill="F8F9FA"/>
            <w:tcMar>
              <w:top w:w="80" w:type="dxa"/>
              <w:bottom w:w="80" w:type="dxa"/>
              <w:left w:w="90" w:type="dxa"/>
              <w:right w:w="90" w:type="dxa"/>
            </w:tcMar>
          </w:tcPr>
          <w:p>
            <w:pPr>
              <w:spacing w:line="276" w:lineRule="auto" w:after="0"/>
              <w:jc w:val="center"/>
            </w:pPr>
            <w:r>
              <w:rPr>
                <w:sz w:val="19"/>
              </w:rPr>
              <w:t>9</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Aturan Bisnis Jadwal</w:t>
            </w:r>
          </w:p>
        </w:tc>
        <w:tc>
          <w:tcPr>
            <w:tcW w:type="dxa" w:w="4032"/>
            <w:shd w:fill="F8F9FA"/>
            <w:tcMar>
              <w:top w:w="80" w:type="dxa"/>
              <w:bottom w:w="80" w:type="dxa"/>
              <w:left w:w="90" w:type="dxa"/>
              <w:right w:w="90" w:type="dxa"/>
            </w:tcMar>
          </w:tcPr>
          <w:p>
            <w:pPr>
              <w:spacing w:line="276" w:lineRule="auto" w:after="0"/>
              <w:jc w:val="both"/>
            </w:pPr>
            <w:r>
              <w:rPr>
                <w:sz w:val="19"/>
              </w:rPr>
              <w:t>Memverifikasi format waktu, memastikan waktu selesai lebih lambat daripada waktu mulai (after:waktu_mulai), serta kuota minimal 1.</w:t>
            </w:r>
          </w:p>
        </w:tc>
      </w:tr>
      <w:tr>
        <w:tc>
          <w:tcPr>
            <w:tcW w:type="dxa" w:w="720"/>
            <w:shd w:fill="FFFFFF"/>
            <w:tcMar>
              <w:top w:w="80" w:type="dxa"/>
              <w:bottom w:w="80" w:type="dxa"/>
              <w:left w:w="90" w:type="dxa"/>
              <w:right w:w="90" w:type="dxa"/>
            </w:tcMar>
          </w:tcPr>
          <w:p>
            <w:pPr>
              <w:spacing w:line="276" w:lineRule="auto" w:after="0"/>
              <w:jc w:val="center"/>
            </w:pPr>
            <w:r>
              <w:rPr>
                <w:sz w:val="19"/>
              </w:rPr>
              <w:t>10</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Simpan ke Database</w:t>
            </w:r>
          </w:p>
        </w:tc>
        <w:tc>
          <w:tcPr>
            <w:tcW w:type="dxa" w:w="4032"/>
            <w:shd w:fill="FFFFFF"/>
            <w:tcMar>
              <w:top w:w="80" w:type="dxa"/>
              <w:bottom w:w="80" w:type="dxa"/>
              <w:left w:w="90" w:type="dxa"/>
              <w:right w:w="90" w:type="dxa"/>
            </w:tcMar>
          </w:tcPr>
          <w:p>
            <w:pPr>
              <w:spacing w:line="276" w:lineRule="auto" w:after="0"/>
              <w:jc w:val="both"/>
            </w:pPr>
            <w:r>
              <w:rPr>
                <w:sz w:val="19"/>
              </w:rPr>
              <w:t>Menyimpan rekaman baru pada tabel jadwal_pelayanans dengan status default aktif (is_aktif = true) dan mencatat ID admin pembuat.</w:t>
            </w:r>
          </w:p>
        </w:tc>
      </w:tr>
      <w:tr>
        <w:tc>
          <w:tcPr>
            <w:tcW w:type="dxa" w:w="720"/>
            <w:shd w:fill="F8F9FA"/>
            <w:tcMar>
              <w:top w:w="80" w:type="dxa"/>
              <w:bottom w:w="80" w:type="dxa"/>
              <w:left w:w="90" w:type="dxa"/>
              <w:right w:w="90" w:type="dxa"/>
            </w:tcMar>
          </w:tcPr>
          <w:p>
            <w:pPr>
              <w:spacing w:line="276" w:lineRule="auto" w:after="0"/>
              <w:jc w:val="center"/>
            </w:pPr>
            <w:r>
              <w:rPr>
                <w:sz w:val="19"/>
              </w:rPr>
              <w:t>11</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Kirim Toast &amp; Refresh Kalender</w:t>
            </w:r>
          </w:p>
        </w:tc>
        <w:tc>
          <w:tcPr>
            <w:tcW w:type="dxa" w:w="4032"/>
            <w:shd w:fill="F8F9FA"/>
            <w:tcMar>
              <w:top w:w="80" w:type="dxa"/>
              <w:bottom w:w="80" w:type="dxa"/>
              <w:left w:w="90" w:type="dxa"/>
              <w:right w:w="90" w:type="dxa"/>
            </w:tcMar>
          </w:tcPr>
          <w:p>
            <w:pPr>
              <w:spacing w:line="276" w:lineRule="auto" w:after="0"/>
              <w:jc w:val="both"/>
            </w:pPr>
            <w:r>
              <w:rPr>
                <w:sz w:val="19"/>
              </w:rPr>
              <w:t>Menutup modal formulir, menampilkan notifikasi sukses, dan memuat ulang tampilan kalender sehingga badge kuota muncul secara dinamis.</w:t>
            </w:r>
          </w:p>
        </w:tc>
      </w:tr>
    </w:tbl>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