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7961F" w14:textId="77777777" w:rsidR="00965127" w:rsidRDefault="00965127" w:rsidP="00965127">
      <w:pPr>
        <w:spacing w:line="360" w:lineRule="auto"/>
        <w:jc w:val="center"/>
        <w:rPr>
          <w:sz w:val="24"/>
        </w:rPr>
      </w:pPr>
      <w:r>
        <w:rPr>
          <w:rFonts w:hint="eastAsia"/>
          <w:noProof/>
        </w:rPr>
        <w:drawing>
          <wp:inline distT="0" distB="0" distL="0" distR="0" wp14:anchorId="4BF64356" wp14:editId="4182107C">
            <wp:extent cx="2578100" cy="698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8100" cy="698500"/>
                    </a:xfrm>
                    <a:prstGeom prst="rect">
                      <a:avLst/>
                    </a:prstGeom>
                    <a:noFill/>
                    <a:ln>
                      <a:noFill/>
                    </a:ln>
                  </pic:spPr>
                </pic:pic>
              </a:graphicData>
            </a:graphic>
          </wp:inline>
        </w:drawing>
      </w:r>
    </w:p>
    <w:p w14:paraId="1A06F277" w14:textId="77777777" w:rsidR="00965127" w:rsidRDefault="00965127" w:rsidP="00965127">
      <w:pPr>
        <w:spacing w:line="360" w:lineRule="auto"/>
        <w:jc w:val="center"/>
        <w:rPr>
          <w:sz w:val="28"/>
          <w:szCs w:val="28"/>
        </w:rPr>
      </w:pPr>
    </w:p>
    <w:p w14:paraId="1790727C" w14:textId="77777777" w:rsidR="00965127" w:rsidRDefault="00965127" w:rsidP="00965127">
      <w:pPr>
        <w:spacing w:line="360" w:lineRule="auto"/>
        <w:jc w:val="center"/>
        <w:rPr>
          <w:b/>
          <w:bCs/>
          <w:sz w:val="32"/>
          <w:szCs w:val="32"/>
        </w:rPr>
      </w:pPr>
      <w:r>
        <w:rPr>
          <w:rFonts w:hint="eastAsia"/>
          <w:b/>
          <w:bCs/>
          <w:sz w:val="32"/>
          <w:szCs w:val="32"/>
        </w:rPr>
        <w:t>本科实验报告</w:t>
      </w:r>
    </w:p>
    <w:p w14:paraId="1B84BBD1" w14:textId="77777777" w:rsidR="00965127" w:rsidRDefault="00965127" w:rsidP="00965127">
      <w:pPr>
        <w:spacing w:line="360" w:lineRule="auto"/>
        <w:ind w:firstLineChars="1150" w:firstLine="2760"/>
        <w:rPr>
          <w:sz w:val="24"/>
        </w:rPr>
      </w:pPr>
    </w:p>
    <w:p w14:paraId="4E260051" w14:textId="77777777" w:rsidR="00965127" w:rsidRDefault="00965127" w:rsidP="00965127">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965127" w:rsidRPr="00F10CDC" w14:paraId="38EC0B75" w14:textId="77777777" w:rsidTr="00993457">
        <w:trPr>
          <w:trHeight w:val="623"/>
          <w:jc w:val="center"/>
        </w:trPr>
        <w:tc>
          <w:tcPr>
            <w:tcW w:w="1908" w:type="dxa"/>
            <w:vAlign w:val="bottom"/>
          </w:tcPr>
          <w:p w14:paraId="22E6F087" w14:textId="77777777" w:rsidR="00965127" w:rsidRPr="00F10CDC" w:rsidRDefault="00965127" w:rsidP="00993457">
            <w:pPr>
              <w:spacing w:line="360" w:lineRule="auto"/>
              <w:jc w:val="right"/>
              <w:rPr>
                <w:sz w:val="28"/>
                <w:szCs w:val="28"/>
              </w:rPr>
            </w:pPr>
            <w:r w:rsidRPr="00F10CDC">
              <w:rPr>
                <w:rFonts w:hint="eastAsia"/>
                <w:sz w:val="28"/>
                <w:szCs w:val="28"/>
              </w:rPr>
              <w:t>课程名称：</w:t>
            </w:r>
          </w:p>
        </w:tc>
        <w:tc>
          <w:tcPr>
            <w:tcW w:w="5220" w:type="dxa"/>
            <w:tcBorders>
              <w:bottom w:val="single" w:sz="4" w:space="0" w:color="auto"/>
            </w:tcBorders>
          </w:tcPr>
          <w:p w14:paraId="10A6415D" w14:textId="77777777" w:rsidR="00965127" w:rsidRPr="00F10CDC" w:rsidRDefault="00965127" w:rsidP="00993457">
            <w:pPr>
              <w:spacing w:line="360" w:lineRule="auto"/>
              <w:jc w:val="center"/>
              <w:rPr>
                <w:szCs w:val="21"/>
              </w:rPr>
            </w:pPr>
          </w:p>
          <w:p w14:paraId="552649DA" w14:textId="77777777" w:rsidR="00965127" w:rsidRPr="00F10CDC" w:rsidRDefault="00965127" w:rsidP="00993457">
            <w:pPr>
              <w:spacing w:line="360" w:lineRule="auto"/>
              <w:jc w:val="center"/>
              <w:rPr>
                <w:sz w:val="28"/>
                <w:szCs w:val="28"/>
              </w:rPr>
            </w:pPr>
            <w:r w:rsidRPr="00F10CDC">
              <w:rPr>
                <w:rFonts w:hint="eastAsia"/>
                <w:sz w:val="28"/>
                <w:szCs w:val="28"/>
              </w:rPr>
              <w:t>计算机</w:t>
            </w:r>
            <w:r>
              <w:rPr>
                <w:rFonts w:hint="eastAsia"/>
                <w:sz w:val="28"/>
                <w:szCs w:val="28"/>
              </w:rPr>
              <w:t>组成</w:t>
            </w:r>
          </w:p>
        </w:tc>
      </w:tr>
      <w:tr w:rsidR="00965127" w:rsidRPr="00F10CDC" w14:paraId="2CA21B0F" w14:textId="77777777" w:rsidTr="00993457">
        <w:trPr>
          <w:trHeight w:val="451"/>
          <w:jc w:val="center"/>
        </w:trPr>
        <w:tc>
          <w:tcPr>
            <w:tcW w:w="1908" w:type="dxa"/>
            <w:vAlign w:val="bottom"/>
          </w:tcPr>
          <w:p w14:paraId="52806A7C" w14:textId="77777777" w:rsidR="00965127" w:rsidRPr="00F10CDC" w:rsidRDefault="00965127" w:rsidP="00993457">
            <w:pPr>
              <w:spacing w:line="360" w:lineRule="auto"/>
              <w:jc w:val="right"/>
              <w:rPr>
                <w:sz w:val="28"/>
                <w:szCs w:val="28"/>
              </w:rPr>
            </w:pPr>
            <w:r w:rsidRPr="00F10CDC">
              <w:rPr>
                <w:rFonts w:hint="eastAsia"/>
                <w:sz w:val="28"/>
                <w:szCs w:val="28"/>
              </w:rPr>
              <w:t>姓</w:t>
            </w:r>
            <w:r w:rsidRPr="00F10CDC">
              <w:rPr>
                <w:rFonts w:hint="eastAsia"/>
                <w:sz w:val="28"/>
                <w:szCs w:val="28"/>
              </w:rPr>
              <w:t xml:space="preserve">    </w:t>
            </w:r>
            <w:r w:rsidRPr="00F10CDC">
              <w:rPr>
                <w:rFonts w:hint="eastAsia"/>
                <w:sz w:val="28"/>
                <w:szCs w:val="28"/>
              </w:rPr>
              <w:t>名：</w:t>
            </w:r>
          </w:p>
        </w:tc>
        <w:tc>
          <w:tcPr>
            <w:tcW w:w="5220" w:type="dxa"/>
            <w:tcBorders>
              <w:top w:val="single" w:sz="4" w:space="0" w:color="auto"/>
              <w:bottom w:val="single" w:sz="4" w:space="0" w:color="auto"/>
            </w:tcBorders>
          </w:tcPr>
          <w:p w14:paraId="2381EEDD" w14:textId="77777777" w:rsidR="00965127" w:rsidRPr="00F10CDC" w:rsidRDefault="00965127" w:rsidP="00993457">
            <w:pPr>
              <w:spacing w:line="360" w:lineRule="auto"/>
              <w:jc w:val="center"/>
              <w:rPr>
                <w:szCs w:val="21"/>
              </w:rPr>
            </w:pPr>
          </w:p>
          <w:p w14:paraId="4AB569A1" w14:textId="77777777" w:rsidR="00965127" w:rsidRPr="00F10CDC" w:rsidRDefault="00965127" w:rsidP="00993457">
            <w:pPr>
              <w:spacing w:line="360" w:lineRule="auto"/>
              <w:jc w:val="center"/>
              <w:rPr>
                <w:sz w:val="28"/>
                <w:szCs w:val="28"/>
              </w:rPr>
            </w:pPr>
            <w:proofErr w:type="spellStart"/>
            <w:r>
              <w:rPr>
                <w:sz w:val="28"/>
                <w:szCs w:val="28"/>
              </w:rPr>
              <w:t>Parsa</w:t>
            </w:r>
            <w:proofErr w:type="spellEnd"/>
            <w:r>
              <w:rPr>
                <w:sz w:val="28"/>
                <w:szCs w:val="28"/>
              </w:rPr>
              <w:t xml:space="preserve"> </w:t>
            </w:r>
            <w:r>
              <w:rPr>
                <w:rFonts w:hint="eastAsia"/>
                <w:sz w:val="28"/>
                <w:szCs w:val="28"/>
              </w:rPr>
              <w:t>帕萨</w:t>
            </w:r>
          </w:p>
        </w:tc>
      </w:tr>
      <w:tr w:rsidR="00965127" w:rsidRPr="00F10CDC" w14:paraId="45FABA3E" w14:textId="77777777" w:rsidTr="00993457">
        <w:trPr>
          <w:trHeight w:val="600"/>
          <w:jc w:val="center"/>
        </w:trPr>
        <w:tc>
          <w:tcPr>
            <w:tcW w:w="1908" w:type="dxa"/>
            <w:vAlign w:val="bottom"/>
          </w:tcPr>
          <w:p w14:paraId="61F4D28F" w14:textId="77777777" w:rsidR="00965127" w:rsidRPr="00F10CDC" w:rsidRDefault="00965127" w:rsidP="00993457">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院：</w:t>
            </w:r>
          </w:p>
        </w:tc>
        <w:tc>
          <w:tcPr>
            <w:tcW w:w="5220" w:type="dxa"/>
            <w:tcBorders>
              <w:top w:val="single" w:sz="4" w:space="0" w:color="auto"/>
              <w:bottom w:val="single" w:sz="4" w:space="0" w:color="auto"/>
            </w:tcBorders>
          </w:tcPr>
          <w:p w14:paraId="083E9610" w14:textId="77777777" w:rsidR="00965127" w:rsidRPr="00F10CDC" w:rsidRDefault="00965127" w:rsidP="00993457">
            <w:pPr>
              <w:spacing w:line="360" w:lineRule="auto"/>
              <w:jc w:val="center"/>
              <w:rPr>
                <w:szCs w:val="21"/>
              </w:rPr>
            </w:pPr>
          </w:p>
          <w:p w14:paraId="640F9CAE" w14:textId="77777777" w:rsidR="00965127" w:rsidRPr="00F10CDC" w:rsidRDefault="00965127" w:rsidP="00993457">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学院</w:t>
            </w:r>
          </w:p>
        </w:tc>
      </w:tr>
      <w:tr w:rsidR="00965127" w:rsidRPr="00F10CDC" w14:paraId="726A2AAD" w14:textId="77777777" w:rsidTr="00993457">
        <w:trPr>
          <w:trHeight w:val="580"/>
          <w:jc w:val="center"/>
        </w:trPr>
        <w:tc>
          <w:tcPr>
            <w:tcW w:w="1908" w:type="dxa"/>
            <w:vAlign w:val="bottom"/>
          </w:tcPr>
          <w:p w14:paraId="3EC7C01B" w14:textId="77777777" w:rsidR="00965127" w:rsidRPr="00F10CDC" w:rsidRDefault="00965127" w:rsidP="00993457">
            <w:pPr>
              <w:spacing w:line="360" w:lineRule="auto"/>
              <w:jc w:val="right"/>
              <w:rPr>
                <w:sz w:val="28"/>
                <w:szCs w:val="28"/>
              </w:rPr>
            </w:pPr>
            <w:r w:rsidRPr="00F10CDC">
              <w:rPr>
                <w:rFonts w:hint="eastAsia"/>
                <w:sz w:val="28"/>
                <w:szCs w:val="28"/>
              </w:rPr>
              <w:t>系：</w:t>
            </w:r>
          </w:p>
        </w:tc>
        <w:tc>
          <w:tcPr>
            <w:tcW w:w="5220" w:type="dxa"/>
            <w:tcBorders>
              <w:top w:val="single" w:sz="4" w:space="0" w:color="auto"/>
              <w:bottom w:val="single" w:sz="4" w:space="0" w:color="auto"/>
            </w:tcBorders>
          </w:tcPr>
          <w:p w14:paraId="10218EA6" w14:textId="77777777" w:rsidR="00965127" w:rsidRPr="00F10CDC" w:rsidRDefault="00965127" w:rsidP="00993457">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系</w:t>
            </w:r>
          </w:p>
        </w:tc>
      </w:tr>
      <w:tr w:rsidR="00965127" w:rsidRPr="00F10CDC" w14:paraId="7A55CEC1" w14:textId="77777777" w:rsidTr="00993457">
        <w:trPr>
          <w:trHeight w:val="560"/>
          <w:jc w:val="center"/>
        </w:trPr>
        <w:tc>
          <w:tcPr>
            <w:tcW w:w="1908" w:type="dxa"/>
            <w:vAlign w:val="bottom"/>
          </w:tcPr>
          <w:p w14:paraId="6DF42DC6" w14:textId="77777777" w:rsidR="00965127" w:rsidRPr="00F10CDC" w:rsidRDefault="00965127" w:rsidP="00993457">
            <w:pPr>
              <w:spacing w:line="360" w:lineRule="auto"/>
              <w:jc w:val="right"/>
              <w:rPr>
                <w:sz w:val="28"/>
                <w:szCs w:val="28"/>
              </w:rPr>
            </w:pPr>
            <w:r w:rsidRPr="00F10CDC">
              <w:rPr>
                <w:rFonts w:hint="eastAsia"/>
                <w:sz w:val="28"/>
                <w:szCs w:val="28"/>
              </w:rPr>
              <w:t>专</w:t>
            </w:r>
            <w:r w:rsidRPr="00F10CDC">
              <w:rPr>
                <w:rFonts w:hint="eastAsia"/>
                <w:sz w:val="28"/>
                <w:szCs w:val="28"/>
              </w:rPr>
              <w:t xml:space="preserve">    </w:t>
            </w:r>
            <w:r w:rsidRPr="00F10CDC">
              <w:rPr>
                <w:rFonts w:hint="eastAsia"/>
                <w:sz w:val="28"/>
                <w:szCs w:val="28"/>
              </w:rPr>
              <w:t>业：</w:t>
            </w:r>
          </w:p>
        </w:tc>
        <w:tc>
          <w:tcPr>
            <w:tcW w:w="5220" w:type="dxa"/>
            <w:tcBorders>
              <w:top w:val="single" w:sz="4" w:space="0" w:color="auto"/>
              <w:bottom w:val="single" w:sz="4" w:space="0" w:color="auto"/>
            </w:tcBorders>
          </w:tcPr>
          <w:p w14:paraId="4B8CF9BE" w14:textId="77777777" w:rsidR="00965127" w:rsidRPr="001E600B" w:rsidRDefault="00965127" w:rsidP="00993457">
            <w:pPr>
              <w:spacing w:line="360" w:lineRule="auto"/>
              <w:jc w:val="center"/>
              <w:rPr>
                <w:sz w:val="28"/>
                <w:szCs w:val="28"/>
                <w:lang w:val="en-CA"/>
              </w:rPr>
            </w:pPr>
            <w:r>
              <w:rPr>
                <w:rFonts w:hint="eastAsia"/>
                <w:sz w:val="28"/>
                <w:szCs w:val="28"/>
                <w:lang w:val="en-CA"/>
              </w:rPr>
              <w:t>中加班</w:t>
            </w:r>
          </w:p>
        </w:tc>
      </w:tr>
      <w:tr w:rsidR="00965127" w:rsidRPr="00F10CDC" w14:paraId="64409EDA" w14:textId="77777777" w:rsidTr="00993457">
        <w:trPr>
          <w:trHeight w:val="554"/>
          <w:jc w:val="center"/>
        </w:trPr>
        <w:tc>
          <w:tcPr>
            <w:tcW w:w="1908" w:type="dxa"/>
            <w:vAlign w:val="bottom"/>
          </w:tcPr>
          <w:p w14:paraId="48E9AF0F" w14:textId="77777777" w:rsidR="00965127" w:rsidRPr="00F10CDC" w:rsidRDefault="00965127" w:rsidP="00993457">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号：</w:t>
            </w:r>
          </w:p>
        </w:tc>
        <w:tc>
          <w:tcPr>
            <w:tcW w:w="5220" w:type="dxa"/>
            <w:tcBorders>
              <w:top w:val="single" w:sz="4" w:space="0" w:color="auto"/>
              <w:bottom w:val="single" w:sz="4" w:space="0" w:color="auto"/>
            </w:tcBorders>
          </w:tcPr>
          <w:p w14:paraId="47EDB07C" w14:textId="77777777" w:rsidR="00965127" w:rsidRPr="00F10CDC" w:rsidRDefault="00965127" w:rsidP="00993457">
            <w:pPr>
              <w:spacing w:line="360" w:lineRule="auto"/>
              <w:jc w:val="center"/>
              <w:rPr>
                <w:szCs w:val="21"/>
              </w:rPr>
            </w:pPr>
          </w:p>
          <w:p w14:paraId="04985D51" w14:textId="77777777" w:rsidR="00965127" w:rsidRPr="00F10CDC" w:rsidRDefault="00965127" w:rsidP="00993457">
            <w:pPr>
              <w:spacing w:line="360" w:lineRule="auto"/>
              <w:jc w:val="center"/>
              <w:rPr>
                <w:sz w:val="28"/>
                <w:szCs w:val="28"/>
              </w:rPr>
            </w:pPr>
            <w:r>
              <w:rPr>
                <w:sz w:val="28"/>
                <w:szCs w:val="28"/>
              </w:rPr>
              <w:t>3170300180</w:t>
            </w:r>
          </w:p>
        </w:tc>
      </w:tr>
      <w:tr w:rsidR="00965127" w:rsidRPr="00F10CDC" w14:paraId="3501041F" w14:textId="77777777" w:rsidTr="00993457">
        <w:trPr>
          <w:trHeight w:val="548"/>
          <w:jc w:val="center"/>
        </w:trPr>
        <w:tc>
          <w:tcPr>
            <w:tcW w:w="1908" w:type="dxa"/>
            <w:vAlign w:val="bottom"/>
          </w:tcPr>
          <w:p w14:paraId="1E1AF467" w14:textId="77777777" w:rsidR="00965127" w:rsidRPr="00F10CDC" w:rsidRDefault="00965127" w:rsidP="00993457">
            <w:pPr>
              <w:spacing w:line="360" w:lineRule="auto"/>
              <w:jc w:val="right"/>
              <w:rPr>
                <w:sz w:val="28"/>
                <w:szCs w:val="28"/>
              </w:rPr>
            </w:pPr>
            <w:r w:rsidRPr="00F10CDC">
              <w:rPr>
                <w:rFonts w:hint="eastAsia"/>
                <w:sz w:val="28"/>
                <w:szCs w:val="28"/>
              </w:rPr>
              <w:t>指导教师：</w:t>
            </w:r>
          </w:p>
        </w:tc>
        <w:tc>
          <w:tcPr>
            <w:tcW w:w="5220" w:type="dxa"/>
            <w:tcBorders>
              <w:top w:val="single" w:sz="4" w:space="0" w:color="auto"/>
              <w:bottom w:val="single" w:sz="4" w:space="0" w:color="auto"/>
            </w:tcBorders>
          </w:tcPr>
          <w:p w14:paraId="0B1ED9C7" w14:textId="77777777" w:rsidR="00965127" w:rsidRPr="00F10CDC" w:rsidRDefault="00965127" w:rsidP="00993457">
            <w:pPr>
              <w:spacing w:line="360" w:lineRule="auto"/>
              <w:jc w:val="center"/>
              <w:rPr>
                <w:szCs w:val="21"/>
              </w:rPr>
            </w:pPr>
          </w:p>
          <w:p w14:paraId="39957046" w14:textId="77777777" w:rsidR="00965127" w:rsidRPr="00F10CDC" w:rsidRDefault="00965127" w:rsidP="00993457">
            <w:pPr>
              <w:spacing w:line="360" w:lineRule="auto"/>
              <w:jc w:val="center"/>
              <w:rPr>
                <w:sz w:val="28"/>
                <w:szCs w:val="28"/>
              </w:rPr>
            </w:pPr>
            <w:r>
              <w:rPr>
                <w:rFonts w:hint="eastAsia"/>
                <w:sz w:val="28"/>
                <w:szCs w:val="28"/>
              </w:rPr>
              <w:t>姜晓红</w:t>
            </w:r>
          </w:p>
        </w:tc>
      </w:tr>
    </w:tbl>
    <w:p w14:paraId="0307F92D" w14:textId="77777777" w:rsidR="00965127" w:rsidRDefault="00965127" w:rsidP="00965127">
      <w:pPr>
        <w:spacing w:line="360" w:lineRule="auto"/>
        <w:rPr>
          <w:sz w:val="24"/>
        </w:rPr>
      </w:pPr>
    </w:p>
    <w:p w14:paraId="63EED3A4" w14:textId="77777777" w:rsidR="00965127" w:rsidRDefault="00965127" w:rsidP="00965127">
      <w:pPr>
        <w:spacing w:line="360" w:lineRule="auto"/>
        <w:rPr>
          <w:sz w:val="24"/>
        </w:rPr>
      </w:pPr>
    </w:p>
    <w:p w14:paraId="5C3A1F6F" w14:textId="1B1FAB74" w:rsidR="00965127" w:rsidRDefault="00965127" w:rsidP="00965127">
      <w:pPr>
        <w:spacing w:line="360" w:lineRule="auto"/>
        <w:jc w:val="center"/>
        <w:rPr>
          <w:sz w:val="28"/>
          <w:szCs w:val="28"/>
        </w:rPr>
      </w:pPr>
      <w:r>
        <w:rPr>
          <w:rFonts w:hint="eastAsia"/>
          <w:sz w:val="28"/>
          <w:szCs w:val="28"/>
        </w:rPr>
        <w:t>2</w:t>
      </w:r>
      <w:r>
        <w:rPr>
          <w:sz w:val="28"/>
          <w:szCs w:val="28"/>
        </w:rPr>
        <w:t>019</w:t>
      </w:r>
      <w:r>
        <w:rPr>
          <w:rFonts w:hint="eastAsia"/>
          <w:sz w:val="28"/>
          <w:szCs w:val="28"/>
        </w:rPr>
        <w:t>年</w:t>
      </w:r>
      <w:r>
        <w:rPr>
          <w:rFonts w:hint="eastAsia"/>
          <w:sz w:val="28"/>
          <w:szCs w:val="28"/>
        </w:rPr>
        <w:t xml:space="preserve">      </w:t>
      </w:r>
      <w:r>
        <w:rPr>
          <w:sz w:val="28"/>
          <w:szCs w:val="28"/>
        </w:rPr>
        <w:t>0</w:t>
      </w:r>
      <w:r w:rsidR="007D2931">
        <w:rPr>
          <w:sz w:val="28"/>
          <w:szCs w:val="28"/>
        </w:rPr>
        <w:t>5</w:t>
      </w:r>
      <w:r>
        <w:rPr>
          <w:rFonts w:hint="eastAsia"/>
          <w:sz w:val="28"/>
          <w:szCs w:val="28"/>
        </w:rPr>
        <w:t>月</w:t>
      </w:r>
      <w:r>
        <w:rPr>
          <w:rFonts w:hint="eastAsia"/>
          <w:sz w:val="28"/>
          <w:szCs w:val="28"/>
        </w:rPr>
        <w:t xml:space="preserve">       </w:t>
      </w:r>
      <w:r w:rsidR="007D2931">
        <w:rPr>
          <w:sz w:val="28"/>
          <w:szCs w:val="28"/>
        </w:rPr>
        <w:t>31</w:t>
      </w:r>
      <w:r>
        <w:rPr>
          <w:rFonts w:hint="eastAsia"/>
          <w:sz w:val="28"/>
          <w:szCs w:val="28"/>
        </w:rPr>
        <w:t>日</w:t>
      </w:r>
    </w:p>
    <w:p w14:paraId="3CD4C289" w14:textId="77777777" w:rsidR="00965127" w:rsidRDefault="00965127" w:rsidP="00965127">
      <w:pPr>
        <w:widowControl/>
        <w:jc w:val="left"/>
        <w:rPr>
          <w:sz w:val="28"/>
          <w:szCs w:val="28"/>
        </w:rPr>
      </w:pPr>
      <w:r>
        <w:rPr>
          <w:sz w:val="28"/>
          <w:szCs w:val="28"/>
        </w:rPr>
        <w:br w:type="page"/>
      </w:r>
    </w:p>
    <w:p w14:paraId="4937DA1C" w14:textId="77777777" w:rsidR="00965127" w:rsidRDefault="00965127" w:rsidP="00965127">
      <w:pPr>
        <w:spacing w:line="360" w:lineRule="auto"/>
        <w:jc w:val="center"/>
        <w:rPr>
          <w:sz w:val="28"/>
          <w:szCs w:val="28"/>
        </w:rPr>
      </w:pPr>
    </w:p>
    <w:p w14:paraId="7EB743ED" w14:textId="77777777" w:rsidR="00965127" w:rsidRDefault="00965127" w:rsidP="00965127"/>
    <w:p w14:paraId="57B5E08B" w14:textId="77777777" w:rsidR="00965127" w:rsidRDefault="00965127" w:rsidP="00965127"/>
    <w:p w14:paraId="777421AA" w14:textId="77777777" w:rsidR="00965127" w:rsidRDefault="00965127" w:rsidP="00965127"/>
    <w:p w14:paraId="3D3C698C" w14:textId="77777777" w:rsidR="00965127" w:rsidRDefault="00965127" w:rsidP="00965127"/>
    <w:p w14:paraId="51AA0430" w14:textId="77777777" w:rsidR="00965127" w:rsidRDefault="00965127" w:rsidP="00965127">
      <w:pPr>
        <w:spacing w:line="360" w:lineRule="auto"/>
        <w:jc w:val="center"/>
        <w:rPr>
          <w:b/>
          <w:bCs/>
          <w:sz w:val="30"/>
          <w:szCs w:val="30"/>
        </w:rPr>
      </w:pPr>
      <w:r>
        <w:rPr>
          <w:rFonts w:hint="eastAsia"/>
          <w:b/>
          <w:bCs/>
          <w:sz w:val="30"/>
          <w:szCs w:val="30"/>
        </w:rPr>
        <w:t>浙江大学实验报告</w:t>
      </w:r>
    </w:p>
    <w:p w14:paraId="026F8799" w14:textId="77777777" w:rsidR="00965127" w:rsidRDefault="00965127" w:rsidP="00965127">
      <w:pPr>
        <w:spacing w:line="360" w:lineRule="auto"/>
        <w:ind w:firstLineChars="1150" w:firstLine="2760"/>
        <w:rPr>
          <w:sz w:val="24"/>
        </w:rPr>
      </w:pPr>
    </w:p>
    <w:p w14:paraId="0BB1AA1D" w14:textId="77777777" w:rsidR="00965127" w:rsidRDefault="00965127" w:rsidP="00965127">
      <w:pPr>
        <w:spacing w:line="480" w:lineRule="auto"/>
        <w:rPr>
          <w:sz w:val="24"/>
        </w:rPr>
      </w:pPr>
      <w:r>
        <w:rPr>
          <w:rFonts w:hint="eastAsia"/>
          <w:sz w:val="24"/>
        </w:rPr>
        <w:t>课程名称：</w:t>
      </w:r>
      <w:r>
        <w:rPr>
          <w:rFonts w:hint="eastAsia"/>
          <w:sz w:val="24"/>
          <w:u w:val="single"/>
        </w:rPr>
        <w:t xml:space="preserve">   </w:t>
      </w:r>
      <w:r>
        <w:rPr>
          <w:rFonts w:hint="eastAsia"/>
          <w:sz w:val="24"/>
          <w:u w:val="single"/>
        </w:rPr>
        <w:t>计算机组成</w:t>
      </w:r>
      <w:r>
        <w:rPr>
          <w:rFonts w:hint="eastAsia"/>
          <w:sz w:val="24"/>
          <w:u w:val="single"/>
        </w:rPr>
        <w:t xml:space="preserve">                   </w:t>
      </w:r>
      <w:r>
        <w:rPr>
          <w:sz w:val="24"/>
          <w:u w:val="single"/>
        </w:rPr>
        <w:tab/>
      </w:r>
      <w:r>
        <w:rPr>
          <w:rFonts w:hint="eastAsia"/>
          <w:sz w:val="24"/>
        </w:rPr>
        <w:t>实验类型：</w:t>
      </w:r>
      <w:r>
        <w:rPr>
          <w:rFonts w:hint="eastAsia"/>
          <w:sz w:val="24"/>
          <w:u w:val="single"/>
        </w:rPr>
        <w:t xml:space="preserve">  </w:t>
      </w:r>
      <w:r>
        <w:rPr>
          <w:sz w:val="24"/>
          <w:u w:val="single"/>
        </w:rPr>
        <w:tab/>
      </w:r>
      <w:r>
        <w:rPr>
          <w:rFonts w:hint="eastAsia"/>
          <w:sz w:val="24"/>
          <w:u w:val="single"/>
        </w:rPr>
        <w:t>综合</w:t>
      </w:r>
      <w:r>
        <w:rPr>
          <w:sz w:val="24"/>
          <w:u w:val="single"/>
        </w:rPr>
        <w:tab/>
      </w:r>
      <w:r>
        <w:rPr>
          <w:sz w:val="24"/>
          <w:u w:val="single"/>
        </w:rPr>
        <w:tab/>
      </w:r>
      <w:r>
        <w:rPr>
          <w:sz w:val="24"/>
          <w:u w:val="single"/>
        </w:rPr>
        <w:tab/>
      </w:r>
      <w:r>
        <w:rPr>
          <w:sz w:val="24"/>
          <w:u w:val="single"/>
        </w:rPr>
        <w:tab/>
      </w:r>
      <w:r>
        <w:rPr>
          <w:rFonts w:hint="eastAsia"/>
          <w:sz w:val="24"/>
          <w:u w:val="single"/>
        </w:rPr>
        <w:t xml:space="preserve">       </w:t>
      </w:r>
    </w:p>
    <w:p w14:paraId="39D7D07D" w14:textId="544F9C07" w:rsidR="00965127" w:rsidRDefault="00965127" w:rsidP="00965127">
      <w:pPr>
        <w:spacing w:line="480" w:lineRule="auto"/>
        <w:rPr>
          <w:sz w:val="24"/>
          <w:u w:val="single"/>
        </w:rPr>
      </w:pPr>
      <w:r>
        <w:rPr>
          <w:rFonts w:hint="eastAsia"/>
          <w:sz w:val="24"/>
        </w:rPr>
        <w:t>实验项目名称：</w:t>
      </w:r>
      <w:r>
        <w:rPr>
          <w:rFonts w:hint="eastAsia"/>
          <w:sz w:val="24"/>
          <w:u w:val="single"/>
        </w:rPr>
        <w:t xml:space="preserve">  </w:t>
      </w:r>
      <w:r>
        <w:rPr>
          <w:sz w:val="24"/>
          <w:u w:val="single"/>
        </w:rPr>
        <w:t xml:space="preserve">Lab </w:t>
      </w:r>
      <w:r w:rsidR="00F82F00">
        <w:rPr>
          <w:sz w:val="24"/>
          <w:u w:val="single"/>
        </w:rPr>
        <w:t>3</w:t>
      </w:r>
      <w:r>
        <w:rPr>
          <w:sz w:val="24"/>
          <w:u w:val="single"/>
        </w:rPr>
        <w:t xml:space="preserve">: Designing a </w:t>
      </w:r>
      <w:r w:rsidR="007D2931">
        <w:rPr>
          <w:sz w:val="24"/>
          <w:u w:val="single"/>
        </w:rPr>
        <w:t>multi</w:t>
      </w:r>
      <w:r>
        <w:rPr>
          <w:sz w:val="24"/>
          <w:u w:val="single"/>
        </w:rPr>
        <w:t xml:space="preserve"> cycle </w:t>
      </w:r>
      <w:proofErr w:type="spellStart"/>
      <w:r>
        <w:rPr>
          <w:sz w:val="24"/>
          <w:u w:val="single"/>
        </w:rPr>
        <w:t>mips</w:t>
      </w:r>
      <w:proofErr w:type="spellEnd"/>
      <w:r>
        <w:rPr>
          <w:sz w:val="24"/>
          <w:u w:val="single"/>
        </w:rPr>
        <w:t xml:space="preserve"> </w:t>
      </w:r>
      <w:proofErr w:type="spellStart"/>
      <w:r>
        <w:rPr>
          <w:sz w:val="24"/>
          <w:u w:val="single"/>
        </w:rPr>
        <w:t>cpu</w:t>
      </w:r>
      <w:proofErr w:type="spellEnd"/>
      <w:r>
        <w:rPr>
          <w:sz w:val="24"/>
          <w:u w:val="single"/>
        </w:rPr>
        <w:t xml:space="preserve"> with </w:t>
      </w:r>
      <w:proofErr w:type="spellStart"/>
      <w:r>
        <w:rPr>
          <w:sz w:val="24"/>
          <w:u w:val="single"/>
        </w:rPr>
        <w:t>datapath</w:t>
      </w:r>
      <w:proofErr w:type="spellEnd"/>
      <w:r>
        <w:rPr>
          <w:sz w:val="24"/>
          <w:u w:val="single"/>
        </w:rPr>
        <w:t xml:space="preserve"> and controllers</w:t>
      </w:r>
      <w:r>
        <w:rPr>
          <w:sz w:val="24"/>
          <w:u w:val="single"/>
        </w:rPr>
        <w:tab/>
      </w:r>
      <w:r>
        <w:rPr>
          <w:sz w:val="24"/>
          <w:u w:val="single"/>
        </w:rPr>
        <w:tab/>
      </w:r>
      <w:r>
        <w:rPr>
          <w:rFonts w:hint="eastAsia"/>
          <w:sz w:val="24"/>
          <w:u w:val="single"/>
        </w:rPr>
        <w:t xml:space="preserve">                                              </w:t>
      </w:r>
    </w:p>
    <w:p w14:paraId="27660D7D" w14:textId="77777777" w:rsidR="00965127" w:rsidRDefault="00965127" w:rsidP="00965127">
      <w:pPr>
        <w:spacing w:line="480" w:lineRule="auto"/>
        <w:rPr>
          <w:sz w:val="24"/>
        </w:rPr>
      </w:pPr>
      <w:r>
        <w:rPr>
          <w:rFonts w:hint="eastAsia"/>
          <w:sz w:val="24"/>
        </w:rPr>
        <w:t>学生姓名：</w:t>
      </w:r>
      <w:r>
        <w:rPr>
          <w:rFonts w:hint="eastAsia"/>
          <w:sz w:val="24"/>
          <w:u w:val="single"/>
        </w:rPr>
        <w:t xml:space="preserve">  </w:t>
      </w:r>
      <w:proofErr w:type="spellStart"/>
      <w:r>
        <w:rPr>
          <w:sz w:val="24"/>
          <w:u w:val="single"/>
        </w:rPr>
        <w:t>Parsa</w:t>
      </w:r>
      <w:proofErr w:type="spellEnd"/>
      <w:r>
        <w:rPr>
          <w:sz w:val="24"/>
          <w:u w:val="single"/>
        </w:rPr>
        <w:t xml:space="preserve"> </w:t>
      </w:r>
      <w:r>
        <w:rPr>
          <w:rFonts w:hint="eastAsia"/>
          <w:sz w:val="24"/>
          <w:u w:val="single"/>
        </w:rPr>
        <w:t>帕萨</w:t>
      </w:r>
      <w:r>
        <w:rPr>
          <w:rFonts w:hint="eastAsia"/>
          <w:sz w:val="24"/>
          <w:u w:val="single"/>
        </w:rPr>
        <w:t xml:space="preserve">      </w:t>
      </w:r>
      <w:r>
        <w:rPr>
          <w:sz w:val="24"/>
          <w:u w:val="single"/>
        </w:rPr>
        <w:tab/>
      </w:r>
      <w:r>
        <w:rPr>
          <w:sz w:val="24"/>
          <w:u w:val="single"/>
        </w:rPr>
        <w:tab/>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Pr>
          <w:rFonts w:hint="eastAsia"/>
          <w:sz w:val="24"/>
          <w:u w:val="single"/>
        </w:rPr>
        <w:t>中加班</w:t>
      </w:r>
      <w:r>
        <w:rPr>
          <w:rFonts w:hint="eastAsia"/>
          <w:sz w:val="24"/>
          <w:u w:val="single"/>
        </w:rPr>
        <w:t xml:space="preserve">  </w:t>
      </w:r>
      <w:r>
        <w:rPr>
          <w:sz w:val="24"/>
          <w:u w:val="single"/>
        </w:rPr>
        <w:tab/>
      </w:r>
      <w:r>
        <w:rPr>
          <w:rFonts w:hint="eastAsia"/>
          <w:sz w:val="24"/>
          <w:u w:val="single"/>
        </w:rPr>
        <w:t xml:space="preserve"> </w:t>
      </w:r>
      <w:r>
        <w:rPr>
          <w:rFonts w:hint="eastAsia"/>
          <w:sz w:val="24"/>
        </w:rPr>
        <w:t>学号：</w:t>
      </w:r>
      <w:r>
        <w:rPr>
          <w:rFonts w:hint="eastAsia"/>
          <w:sz w:val="24"/>
          <w:u w:val="single"/>
        </w:rPr>
        <w:t xml:space="preserve">  </w:t>
      </w:r>
      <w:r>
        <w:rPr>
          <w:sz w:val="24"/>
          <w:u w:val="single"/>
        </w:rPr>
        <w:t>3170300180</w:t>
      </w:r>
      <w:r>
        <w:rPr>
          <w:sz w:val="24"/>
          <w:u w:val="single"/>
        </w:rPr>
        <w:tab/>
      </w:r>
      <w:r>
        <w:rPr>
          <w:sz w:val="24"/>
          <w:u w:val="single"/>
        </w:rPr>
        <w:tab/>
      </w:r>
      <w:r>
        <w:rPr>
          <w:rFonts w:hint="eastAsia"/>
          <w:sz w:val="24"/>
          <w:u w:val="single"/>
        </w:rPr>
        <w:t xml:space="preserve">                   </w:t>
      </w:r>
    </w:p>
    <w:p w14:paraId="112046E9" w14:textId="77777777" w:rsidR="00965127" w:rsidRDefault="00965127" w:rsidP="00965127">
      <w:pPr>
        <w:spacing w:line="480" w:lineRule="auto"/>
        <w:rPr>
          <w:sz w:val="24"/>
        </w:rPr>
      </w:pPr>
      <w:r>
        <w:rPr>
          <w:rFonts w:hint="eastAsia"/>
          <w:sz w:val="24"/>
        </w:rPr>
        <w:t>同组学生姓名：</w:t>
      </w:r>
      <w:r>
        <w:rPr>
          <w:rFonts w:hint="eastAsia"/>
          <w:sz w:val="24"/>
          <w:u w:val="single"/>
        </w:rPr>
        <w:t xml:space="preserve"> </w:t>
      </w:r>
      <w:r>
        <w:rPr>
          <w:sz w:val="24"/>
          <w:u w:val="single"/>
        </w:rPr>
        <w:t>None</w:t>
      </w:r>
      <w:r>
        <w:rPr>
          <w:rFonts w:hint="eastAsia"/>
          <w:sz w:val="24"/>
          <w:u w:val="single"/>
        </w:rPr>
        <w:t xml:space="preserve">      </w:t>
      </w:r>
      <w:r>
        <w:rPr>
          <w:sz w:val="24"/>
          <w:u w:val="single"/>
        </w:rPr>
        <w:tab/>
      </w:r>
      <w:r>
        <w:rPr>
          <w:rFonts w:hint="eastAsia"/>
          <w:sz w:val="24"/>
          <w:u w:val="single"/>
        </w:rPr>
        <w:t xml:space="preserve">                 </w:t>
      </w:r>
      <w:r>
        <w:rPr>
          <w:rFonts w:hint="eastAsia"/>
          <w:sz w:val="24"/>
        </w:rPr>
        <w:t>指导老师：</w:t>
      </w:r>
      <w:r>
        <w:rPr>
          <w:rFonts w:hint="eastAsia"/>
          <w:sz w:val="24"/>
          <w:u w:val="single"/>
        </w:rPr>
        <w:t xml:space="preserve">  </w:t>
      </w:r>
      <w:r>
        <w:rPr>
          <w:rFonts w:hint="eastAsia"/>
          <w:sz w:val="24"/>
          <w:u w:val="single"/>
        </w:rPr>
        <w:t>姜晓红</w:t>
      </w:r>
      <w:r>
        <w:rPr>
          <w:sz w:val="24"/>
          <w:u w:val="single"/>
        </w:rPr>
        <w:tab/>
      </w:r>
      <w:r>
        <w:rPr>
          <w:sz w:val="24"/>
          <w:u w:val="single"/>
        </w:rPr>
        <w:tab/>
      </w:r>
      <w:r>
        <w:rPr>
          <w:sz w:val="24"/>
          <w:u w:val="single"/>
        </w:rPr>
        <w:tab/>
      </w:r>
      <w:r>
        <w:rPr>
          <w:sz w:val="24"/>
          <w:u w:val="single"/>
        </w:rPr>
        <w:tab/>
      </w:r>
      <w:r>
        <w:rPr>
          <w:rFonts w:hint="eastAsia"/>
          <w:sz w:val="24"/>
          <w:u w:val="single"/>
        </w:rPr>
        <w:t xml:space="preserve">         </w:t>
      </w:r>
    </w:p>
    <w:p w14:paraId="1E4D0B99" w14:textId="1334BDA7" w:rsidR="00965127" w:rsidRDefault="00965127" w:rsidP="00965127">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Pr>
          <w:rFonts w:hint="eastAsia"/>
          <w:sz w:val="24"/>
          <w:u w:val="single"/>
        </w:rPr>
        <w:t>东</w:t>
      </w:r>
      <w:r>
        <w:rPr>
          <w:rFonts w:hint="eastAsia"/>
          <w:sz w:val="24"/>
          <w:u w:val="single"/>
        </w:rPr>
        <w:t>4</w:t>
      </w:r>
      <w:r>
        <w:rPr>
          <w:sz w:val="24"/>
          <w:u w:val="single"/>
        </w:rPr>
        <w:t>-510</w:t>
      </w:r>
      <w:r>
        <w:rPr>
          <w:rFonts w:hint="eastAsia"/>
          <w:sz w:val="24"/>
          <w:u w:val="single"/>
        </w:rPr>
        <w:t xml:space="preserve">       </w:t>
      </w:r>
      <w:r>
        <w:rPr>
          <w:sz w:val="24"/>
          <w:u w:val="single"/>
        </w:rPr>
        <w:tab/>
      </w:r>
      <w:r>
        <w:rPr>
          <w:sz w:val="24"/>
          <w:u w:val="single"/>
        </w:rPr>
        <w:tab/>
      </w:r>
      <w:r>
        <w:rPr>
          <w:sz w:val="24"/>
          <w:u w:val="single"/>
        </w:rPr>
        <w:tab/>
      </w:r>
      <w:r>
        <w:rPr>
          <w:rFonts w:hint="eastAsia"/>
          <w:sz w:val="24"/>
          <w:u w:val="single"/>
        </w:rPr>
        <w:t xml:space="preserve">     </w:t>
      </w:r>
      <w:r>
        <w:rPr>
          <w:sz w:val="24"/>
          <w:u w:val="single"/>
        </w:rPr>
        <w:tab/>
      </w:r>
      <w:r>
        <w:rPr>
          <w:rFonts w:hint="eastAsia"/>
          <w:sz w:val="24"/>
          <w:u w:val="single"/>
        </w:rPr>
        <w:t xml:space="preserve">     </w:t>
      </w:r>
      <w:r>
        <w:rPr>
          <w:rFonts w:hint="eastAsia"/>
          <w:sz w:val="24"/>
        </w:rPr>
        <w:t>实验日期：</w:t>
      </w:r>
      <w:r>
        <w:rPr>
          <w:sz w:val="24"/>
          <w:u w:val="single"/>
        </w:rPr>
        <w:t>2019</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Pr>
          <w:sz w:val="24"/>
          <w:u w:val="single"/>
        </w:rPr>
        <w:t>0</w:t>
      </w:r>
      <w:r w:rsidR="007D2931">
        <w:rPr>
          <w:sz w:val="24"/>
          <w:u w:val="single"/>
        </w:rPr>
        <w:t>5</w:t>
      </w:r>
      <w:r>
        <w:rPr>
          <w:rFonts w:hint="eastAsia"/>
          <w:sz w:val="24"/>
        </w:rPr>
        <w:t>月</w:t>
      </w:r>
      <w:r w:rsidR="007D2931">
        <w:rPr>
          <w:sz w:val="24"/>
          <w:u w:val="single"/>
        </w:rPr>
        <w:t>31</w:t>
      </w:r>
      <w:r>
        <w:rPr>
          <w:sz w:val="24"/>
          <w:u w:val="single"/>
        </w:rPr>
        <w:t xml:space="preserve">  </w:t>
      </w:r>
      <w:r>
        <w:rPr>
          <w:rFonts w:hint="eastAsia"/>
          <w:sz w:val="24"/>
        </w:rPr>
        <w:t>日</w:t>
      </w:r>
    </w:p>
    <w:p w14:paraId="0CC2B3D8" w14:textId="77777777" w:rsidR="00965127" w:rsidRDefault="00965127" w:rsidP="00965127">
      <w:pPr>
        <w:spacing w:line="480" w:lineRule="auto"/>
        <w:rPr>
          <w:sz w:val="24"/>
        </w:rPr>
      </w:pPr>
    </w:p>
    <w:p w14:paraId="247A0EFB" w14:textId="77777777" w:rsidR="00965127" w:rsidRPr="00A74411" w:rsidRDefault="00965127" w:rsidP="00965127">
      <w:pPr>
        <w:spacing w:line="360" w:lineRule="auto"/>
        <w:rPr>
          <w:rFonts w:ascii="Calibri Light" w:hAnsi="Calibri Light" w:cs="Calibri Light"/>
          <w:b/>
          <w:bCs/>
          <w:sz w:val="24"/>
          <w:lang w:val="en-CA"/>
        </w:rPr>
      </w:pPr>
      <w:r w:rsidRPr="00A74411">
        <w:rPr>
          <w:rFonts w:ascii="Calibri Light" w:hAnsi="Calibri Light" w:cs="Calibri Light"/>
          <w:b/>
          <w:bCs/>
          <w:sz w:val="24"/>
          <w:lang w:val="en-CA"/>
        </w:rPr>
        <w:t>1 – Purpose of the Experiments and Tasks</w:t>
      </w:r>
    </w:p>
    <w:p w14:paraId="799D7EC8" w14:textId="3467DFC7" w:rsidR="00965127" w:rsidRPr="007D2931" w:rsidRDefault="00965127" w:rsidP="00965127">
      <w:pPr>
        <w:numPr>
          <w:ilvl w:val="0"/>
          <w:numId w:val="1"/>
        </w:numPr>
        <w:spacing w:line="360" w:lineRule="auto"/>
        <w:rPr>
          <w:rFonts w:ascii="Calibri Light" w:hAnsi="Calibri Light" w:cs="Calibri Light"/>
          <w:b/>
          <w:bCs/>
          <w:sz w:val="24"/>
          <w:lang w:val="en-CA"/>
        </w:rPr>
      </w:pPr>
      <w:r>
        <w:rPr>
          <w:rFonts w:ascii="Calibri Light" w:hAnsi="Calibri Light" w:cs="Calibri Light"/>
          <w:sz w:val="22"/>
          <w:szCs w:val="22"/>
          <w:lang w:val="en-CA"/>
        </w:rPr>
        <w:t>Design the controller</w:t>
      </w:r>
      <w:r w:rsidR="007D2931">
        <w:rPr>
          <w:rFonts w:ascii="Calibri Light" w:hAnsi="Calibri Light" w:cs="Calibri Light"/>
          <w:sz w:val="22"/>
          <w:szCs w:val="22"/>
          <w:lang w:val="en-CA"/>
        </w:rPr>
        <w:t xml:space="preserve"> of the multi-cycle </w:t>
      </w:r>
      <w:proofErr w:type="spellStart"/>
      <w:r w:rsidR="007D2931">
        <w:rPr>
          <w:rFonts w:ascii="Calibri Light" w:hAnsi="Calibri Light" w:cs="Calibri Light"/>
          <w:sz w:val="22"/>
          <w:szCs w:val="22"/>
          <w:lang w:val="en-CA"/>
        </w:rPr>
        <w:t>cpu</w:t>
      </w:r>
      <w:proofErr w:type="spellEnd"/>
    </w:p>
    <w:p w14:paraId="185FD399" w14:textId="7833D97D" w:rsidR="007D2931" w:rsidRPr="00A74411" w:rsidRDefault="007D2931" w:rsidP="00965127">
      <w:pPr>
        <w:numPr>
          <w:ilvl w:val="0"/>
          <w:numId w:val="1"/>
        </w:numPr>
        <w:spacing w:line="360" w:lineRule="auto"/>
        <w:rPr>
          <w:rFonts w:ascii="Calibri Light" w:hAnsi="Calibri Light" w:cs="Calibri Light"/>
          <w:b/>
          <w:bCs/>
          <w:sz w:val="24"/>
          <w:lang w:val="en-CA"/>
        </w:rPr>
      </w:pPr>
      <w:r>
        <w:rPr>
          <w:rFonts w:ascii="Calibri Light" w:hAnsi="Calibri Light" w:cs="Calibri Light"/>
          <w:sz w:val="22"/>
          <w:szCs w:val="22"/>
          <w:lang w:val="en-CA"/>
        </w:rPr>
        <w:t xml:space="preserve">Design and implementation of </w:t>
      </w:r>
      <w:proofErr w:type="spellStart"/>
      <w:r>
        <w:rPr>
          <w:rFonts w:ascii="Calibri Light" w:hAnsi="Calibri Light" w:cs="Calibri Light"/>
          <w:sz w:val="22"/>
          <w:szCs w:val="22"/>
          <w:lang w:val="en-CA"/>
        </w:rPr>
        <w:t>datapath</w:t>
      </w:r>
      <w:proofErr w:type="spellEnd"/>
      <w:r>
        <w:rPr>
          <w:rFonts w:ascii="Calibri Light" w:hAnsi="Calibri Light" w:cs="Calibri Light"/>
          <w:sz w:val="22"/>
          <w:szCs w:val="22"/>
          <w:lang w:val="en-CA"/>
        </w:rPr>
        <w:t xml:space="preserve"> for multi-cycle </w:t>
      </w:r>
      <w:proofErr w:type="spellStart"/>
      <w:r>
        <w:rPr>
          <w:rFonts w:ascii="Calibri Light" w:hAnsi="Calibri Light" w:cs="Calibri Light"/>
          <w:sz w:val="22"/>
          <w:szCs w:val="22"/>
          <w:lang w:val="en-CA"/>
        </w:rPr>
        <w:t>cpu</w:t>
      </w:r>
      <w:proofErr w:type="spellEnd"/>
    </w:p>
    <w:p w14:paraId="5DBC2631" w14:textId="77777777" w:rsidR="00965127" w:rsidRDefault="00965127" w:rsidP="00965127">
      <w:pPr>
        <w:spacing w:line="360" w:lineRule="auto"/>
        <w:rPr>
          <w:rFonts w:ascii="Calibri Light" w:hAnsi="Calibri Light" w:cs="Calibri Light"/>
          <w:sz w:val="22"/>
          <w:szCs w:val="22"/>
          <w:lang w:val="en-CA"/>
        </w:rPr>
      </w:pPr>
    </w:p>
    <w:p w14:paraId="1612027D" w14:textId="42B35774" w:rsidR="00965127" w:rsidRDefault="00965127" w:rsidP="00965127">
      <w:pPr>
        <w:spacing w:line="360" w:lineRule="auto"/>
        <w:rPr>
          <w:rFonts w:ascii="Calibri Light" w:hAnsi="Calibri Light" w:cs="Calibri Light"/>
          <w:b/>
          <w:bCs/>
          <w:sz w:val="24"/>
          <w:lang w:val="en-CA"/>
        </w:rPr>
      </w:pPr>
      <w:r w:rsidRPr="00A74411">
        <w:rPr>
          <w:rFonts w:ascii="Calibri Light" w:hAnsi="Calibri Light" w:cs="Calibri Light"/>
          <w:b/>
          <w:bCs/>
          <w:sz w:val="24"/>
          <w:lang w:val="en-CA"/>
        </w:rPr>
        <w:t>2 – In</w:t>
      </w:r>
      <w:r w:rsidR="00952AE9">
        <w:rPr>
          <w:rFonts w:ascii="Calibri Light" w:hAnsi="Calibri Light" w:cs="Calibri Light"/>
          <w:b/>
          <w:bCs/>
          <w:sz w:val="24"/>
          <w:lang w:val="en-CA"/>
        </w:rPr>
        <w:t>troduction</w:t>
      </w:r>
    </w:p>
    <w:p w14:paraId="1D071EA9" w14:textId="12509960" w:rsidR="007D2931" w:rsidRDefault="007D2931" w:rsidP="007D2931">
      <w:pPr>
        <w:spacing w:line="360" w:lineRule="auto"/>
        <w:ind w:firstLine="720"/>
        <w:rPr>
          <w:rFonts w:cs="Calibri"/>
        </w:rPr>
      </w:pPr>
      <w:r w:rsidRPr="007D2931">
        <w:rPr>
          <w:rFonts w:cs="Calibri"/>
        </w:rPr>
        <w:t xml:space="preserve">This </w:t>
      </w:r>
      <w:r>
        <w:rPr>
          <w:rFonts w:cs="Calibri"/>
        </w:rPr>
        <w:t xml:space="preserve">experiment is built on top of the previous experiment where we designed a single-cycle </w:t>
      </w:r>
      <w:proofErr w:type="spellStart"/>
      <w:r>
        <w:rPr>
          <w:rFonts w:cs="Calibri"/>
        </w:rPr>
        <w:t>mips</w:t>
      </w:r>
      <w:proofErr w:type="spellEnd"/>
      <w:r>
        <w:rPr>
          <w:rFonts w:cs="Calibri"/>
        </w:rPr>
        <w:t xml:space="preserve"> </w:t>
      </w:r>
      <w:proofErr w:type="spellStart"/>
      <w:r>
        <w:rPr>
          <w:rFonts w:cs="Calibri"/>
        </w:rPr>
        <w:t>cpu</w:t>
      </w:r>
      <w:proofErr w:type="spellEnd"/>
      <w:r>
        <w:rPr>
          <w:rFonts w:cs="Calibri"/>
        </w:rPr>
        <w:t xml:space="preserve">. The problem with our previous implementation is that each cycle is limited to performing one instruction. This means that each cycle takes as long as the longest instruction, which is in this case </w:t>
      </w:r>
      <w:r w:rsidRPr="007D2931">
        <w:rPr>
          <w:rFonts w:cs="Calibri"/>
          <w:i/>
          <w:iCs/>
        </w:rPr>
        <w:t>load word</w:t>
      </w:r>
      <w:r>
        <w:rPr>
          <w:rFonts w:cs="Calibri"/>
        </w:rPr>
        <w:t>.</w:t>
      </w:r>
      <w:r w:rsidR="003E08BD">
        <w:rPr>
          <w:rFonts w:cs="Calibri"/>
        </w:rPr>
        <w:t xml:space="preserve"> As their name suggests, mult</w:t>
      </w:r>
      <w:r w:rsidR="00952AE9">
        <w:rPr>
          <w:rFonts w:cs="Calibri"/>
        </w:rPr>
        <w:t>i</w:t>
      </w:r>
      <w:r w:rsidR="003E08BD">
        <w:rPr>
          <w:rFonts w:cs="Calibri"/>
        </w:rPr>
        <w:t xml:space="preserve">-cycle </w:t>
      </w:r>
      <w:proofErr w:type="spellStart"/>
      <w:r w:rsidR="003E08BD">
        <w:rPr>
          <w:rFonts w:cs="Calibri"/>
        </w:rPr>
        <w:t>cpus</w:t>
      </w:r>
      <w:proofErr w:type="spellEnd"/>
      <w:r w:rsidR="003E08BD">
        <w:rPr>
          <w:rFonts w:cs="Calibri"/>
        </w:rPr>
        <w:t xml:space="preserve"> </w:t>
      </w:r>
      <w:r w:rsidR="00952AE9">
        <w:rPr>
          <w:rFonts w:cs="Calibri"/>
        </w:rPr>
        <w:t xml:space="preserve">perform one instruction in multiple cycles. As a result, shorter instructions take shorter time, while longer instructions would take a similar length to execute. This means faster clock speeds, which further means faster </w:t>
      </w:r>
      <w:proofErr w:type="spellStart"/>
      <w:r w:rsidR="00952AE9">
        <w:rPr>
          <w:rFonts w:cs="Calibri"/>
        </w:rPr>
        <w:t>cpus</w:t>
      </w:r>
      <w:proofErr w:type="spellEnd"/>
      <w:r w:rsidR="00952AE9">
        <w:rPr>
          <w:rFonts w:cs="Calibri"/>
        </w:rPr>
        <w:t xml:space="preserve">. Although single cycle </w:t>
      </w:r>
      <w:proofErr w:type="spellStart"/>
      <w:r w:rsidR="00952AE9">
        <w:rPr>
          <w:rFonts w:cs="Calibri"/>
        </w:rPr>
        <w:t>cpus</w:t>
      </w:r>
      <w:proofErr w:type="spellEnd"/>
      <w:r w:rsidR="00952AE9">
        <w:rPr>
          <w:rFonts w:cs="Calibri"/>
        </w:rPr>
        <w:t xml:space="preserve"> provide a very simple implementation, but their speed is a big trade off.</w:t>
      </w:r>
    </w:p>
    <w:p w14:paraId="4B009C49" w14:textId="77777777" w:rsidR="00952AE9" w:rsidRDefault="00952AE9">
      <w:pPr>
        <w:widowControl/>
        <w:jc w:val="left"/>
        <w:rPr>
          <w:rFonts w:ascii="Calibri Light" w:hAnsi="Calibri Light" w:cs="Calibri Light"/>
          <w:b/>
          <w:bCs/>
          <w:sz w:val="24"/>
          <w:lang w:val="en-CA"/>
        </w:rPr>
      </w:pPr>
      <w:r>
        <w:rPr>
          <w:rFonts w:ascii="Calibri Light" w:hAnsi="Calibri Light" w:cs="Calibri Light"/>
          <w:b/>
          <w:bCs/>
          <w:sz w:val="24"/>
          <w:lang w:val="en-CA"/>
        </w:rPr>
        <w:br w:type="page"/>
      </w:r>
    </w:p>
    <w:p w14:paraId="67F0303D" w14:textId="34C37F8A" w:rsidR="00C2513E" w:rsidRDefault="00C2513E" w:rsidP="00C2513E">
      <w:pPr>
        <w:spacing w:line="360" w:lineRule="auto"/>
        <w:rPr>
          <w:rFonts w:ascii="Calibri Light" w:hAnsi="Calibri Light" w:cs="Calibri Light"/>
          <w:b/>
          <w:bCs/>
          <w:sz w:val="24"/>
          <w:lang w:val="en-CA"/>
        </w:rPr>
      </w:pPr>
      <w:r>
        <w:rPr>
          <w:rFonts w:ascii="Calibri Light" w:hAnsi="Calibri Light" w:cs="Calibri Light"/>
          <w:b/>
          <w:bCs/>
          <w:sz w:val="24"/>
          <w:lang w:val="en-CA"/>
        </w:rPr>
        <w:lastRenderedPageBreak/>
        <w:t>3</w:t>
      </w:r>
      <w:r w:rsidRPr="00A74411">
        <w:rPr>
          <w:rFonts w:ascii="Calibri Light" w:hAnsi="Calibri Light" w:cs="Calibri Light"/>
          <w:b/>
          <w:bCs/>
          <w:sz w:val="24"/>
          <w:lang w:val="en-CA"/>
        </w:rPr>
        <w:t xml:space="preserve"> – </w:t>
      </w:r>
      <w:r>
        <w:rPr>
          <w:rFonts w:ascii="Calibri Light" w:hAnsi="Calibri Light" w:cs="Calibri Light"/>
          <w:b/>
          <w:bCs/>
          <w:sz w:val="24"/>
          <w:lang w:val="en-CA"/>
        </w:rPr>
        <w:t>Implementation</w:t>
      </w:r>
    </w:p>
    <w:p w14:paraId="4A69565D" w14:textId="77777777" w:rsidR="00952AE9" w:rsidRDefault="00C2513E" w:rsidP="00952AE9">
      <w:pPr>
        <w:spacing w:line="360" w:lineRule="auto"/>
        <w:rPr>
          <w:rFonts w:cs="Calibri"/>
        </w:rPr>
      </w:pPr>
      <w:r w:rsidRPr="00952AE9">
        <w:rPr>
          <w:rFonts w:cs="Calibri"/>
        </w:rPr>
        <w:tab/>
      </w:r>
      <w:r w:rsidR="00952AE9" w:rsidRPr="00952AE9">
        <w:rPr>
          <w:rFonts w:cs="Calibri"/>
        </w:rPr>
        <w:t xml:space="preserve">To overcome the </w:t>
      </w:r>
      <w:r w:rsidR="00952AE9">
        <w:rPr>
          <w:rFonts w:cs="Calibri"/>
        </w:rPr>
        <w:t xml:space="preserve">slowness of single cycle </w:t>
      </w:r>
      <w:proofErr w:type="spellStart"/>
      <w:r w:rsidR="00952AE9">
        <w:rPr>
          <w:rFonts w:cs="Calibri"/>
        </w:rPr>
        <w:t>cpus</w:t>
      </w:r>
      <w:proofErr w:type="spellEnd"/>
      <w:r w:rsidR="00952AE9">
        <w:rPr>
          <w:rFonts w:cs="Calibri"/>
        </w:rPr>
        <w:t>, we can divide the instructions into different steps for their execution. We can breakdown these steps into 5 categories:</w:t>
      </w:r>
    </w:p>
    <w:p w14:paraId="34F9E5E1" w14:textId="09F7C26B" w:rsidR="002C71B0" w:rsidRPr="00952AE9" w:rsidRDefault="00952AE9" w:rsidP="00952AE9">
      <w:pPr>
        <w:pStyle w:val="ListParagraph"/>
        <w:numPr>
          <w:ilvl w:val="0"/>
          <w:numId w:val="3"/>
        </w:numPr>
        <w:rPr>
          <w:rFonts w:cs="Calibri"/>
        </w:rPr>
      </w:pPr>
      <w:r w:rsidRPr="00952AE9">
        <w:rPr>
          <w:rFonts w:cs="Calibri"/>
        </w:rPr>
        <w:t>Instruction Fetch: Reading the instruction from memory</w:t>
      </w:r>
    </w:p>
    <w:p w14:paraId="08DDAFD8" w14:textId="76C0E480" w:rsidR="00952AE9" w:rsidRDefault="00952AE9" w:rsidP="00952AE9">
      <w:pPr>
        <w:pStyle w:val="ListParagraph"/>
        <w:numPr>
          <w:ilvl w:val="0"/>
          <w:numId w:val="3"/>
        </w:numPr>
        <w:rPr>
          <w:rFonts w:cs="Calibri"/>
        </w:rPr>
      </w:pPr>
      <w:r>
        <w:rPr>
          <w:rFonts w:cs="Calibri"/>
        </w:rPr>
        <w:t>Instruction Decode: Reading source registers</w:t>
      </w:r>
      <w:r w:rsidR="00A537A7">
        <w:rPr>
          <w:rFonts w:cs="Calibri"/>
        </w:rPr>
        <w:t>, and decide type of the instruction</w:t>
      </w:r>
    </w:p>
    <w:p w14:paraId="00EA3A19" w14:textId="7FCCA832" w:rsidR="00952AE9" w:rsidRDefault="00A537A7" w:rsidP="00952AE9">
      <w:pPr>
        <w:pStyle w:val="ListParagraph"/>
        <w:numPr>
          <w:ilvl w:val="0"/>
          <w:numId w:val="3"/>
        </w:numPr>
        <w:rPr>
          <w:rFonts w:cs="Calibri"/>
        </w:rPr>
      </w:pPr>
      <w:r>
        <w:rPr>
          <w:rFonts w:cs="Calibri"/>
        </w:rPr>
        <w:t>Execute: Compute an operation</w:t>
      </w:r>
    </w:p>
    <w:p w14:paraId="695D8025" w14:textId="32A24208" w:rsidR="00A537A7" w:rsidRDefault="00A537A7" w:rsidP="00952AE9">
      <w:pPr>
        <w:pStyle w:val="ListParagraph"/>
        <w:numPr>
          <w:ilvl w:val="0"/>
          <w:numId w:val="3"/>
        </w:numPr>
        <w:rPr>
          <w:rFonts w:cs="Calibri"/>
        </w:rPr>
      </w:pPr>
      <w:r>
        <w:rPr>
          <w:rFonts w:cs="Calibri"/>
        </w:rPr>
        <w:t>Memory: Read or write to the memory</w:t>
      </w:r>
    </w:p>
    <w:p w14:paraId="15CC04CD" w14:textId="610AF43D" w:rsidR="00A537A7" w:rsidRDefault="00A537A7" w:rsidP="00952AE9">
      <w:pPr>
        <w:pStyle w:val="ListParagraph"/>
        <w:numPr>
          <w:ilvl w:val="0"/>
          <w:numId w:val="3"/>
        </w:numPr>
        <w:rPr>
          <w:rFonts w:cs="Calibri"/>
        </w:rPr>
      </w:pPr>
      <w:r>
        <w:rPr>
          <w:rFonts w:cs="Calibri"/>
        </w:rPr>
        <w:t>Write Back: Store the results into the destination register</w:t>
      </w:r>
    </w:p>
    <w:p w14:paraId="2FE0C6DC" w14:textId="7C48BE2B" w:rsidR="00A537A7" w:rsidRDefault="00A537A7" w:rsidP="00A537A7">
      <w:pPr>
        <w:rPr>
          <w:rFonts w:cs="Calibri"/>
        </w:rPr>
      </w:pPr>
    </w:p>
    <w:p w14:paraId="0CD96C36" w14:textId="77CE452F" w:rsidR="00A537A7" w:rsidRPr="00514489" w:rsidRDefault="00A537A7" w:rsidP="00514489">
      <w:pPr>
        <w:ind w:firstLine="720"/>
        <w:rPr>
          <w:rFonts w:cs="Calibri"/>
        </w:rPr>
      </w:pPr>
      <w:r>
        <w:rPr>
          <w:rFonts w:cs="Calibri"/>
        </w:rPr>
        <w:t xml:space="preserve">What do these steps mean? They mean given an instruction; we break down its execution into smaller steps to speed up the process. Unlike the single cycle CPU, each instruction would take few cycles to be executed. Depending on the type of instruction, it would go through different step and during each step a different control signal is activated in the </w:t>
      </w:r>
      <w:proofErr w:type="spellStart"/>
      <w:r>
        <w:rPr>
          <w:rFonts w:cs="Calibri"/>
        </w:rPr>
        <w:t>datapath</w:t>
      </w:r>
      <w:proofErr w:type="spellEnd"/>
      <w:r>
        <w:rPr>
          <w:rFonts w:cs="Calibri"/>
        </w:rPr>
        <w:t xml:space="preserve"> module which would execute that command. Before we get into the specifications of the controller module, it would be better to review the CPU design. </w:t>
      </w:r>
    </w:p>
    <w:p w14:paraId="54C70137" w14:textId="21E21E76" w:rsidR="00514489" w:rsidRPr="006A7B19" w:rsidRDefault="00514489" w:rsidP="006A7B19">
      <w:pPr>
        <w:rPr>
          <w:lang w:val="en-CA"/>
        </w:rPr>
      </w:pPr>
      <w:r w:rsidRPr="00514489">
        <w:rPr>
          <w:noProof/>
          <w:lang w:val="en-CA"/>
        </w:rPr>
        <w:drawing>
          <wp:inline distT="0" distB="0" distL="0" distR="0" wp14:anchorId="7AB766FC" wp14:editId="0A50465B">
            <wp:extent cx="5943600" cy="3749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49675"/>
                    </a:xfrm>
                    <a:prstGeom prst="rect">
                      <a:avLst/>
                    </a:prstGeom>
                  </pic:spPr>
                </pic:pic>
              </a:graphicData>
            </a:graphic>
          </wp:inline>
        </w:drawing>
      </w:r>
    </w:p>
    <w:p w14:paraId="5566D931" w14:textId="4D006A45" w:rsidR="00A537A7" w:rsidRDefault="00A537A7" w:rsidP="006A7B19">
      <w:pPr>
        <w:pStyle w:val="Caption"/>
        <w:spacing w:line="480" w:lineRule="auto"/>
        <w:jc w:val="center"/>
        <w:rPr>
          <w:lang w:val="en-CA"/>
        </w:rPr>
      </w:pPr>
      <w:r>
        <w:t xml:space="preserve">Figure </w:t>
      </w:r>
      <w:r>
        <w:fldChar w:fldCharType="begin"/>
      </w:r>
      <w:r>
        <w:instrText xml:space="preserve"> SEQ Figure \* ARABIC </w:instrText>
      </w:r>
      <w:r>
        <w:fldChar w:fldCharType="separate"/>
      </w:r>
      <w:r w:rsidR="008246A4">
        <w:rPr>
          <w:noProof/>
        </w:rPr>
        <w:t>1</w:t>
      </w:r>
      <w:r>
        <w:fldChar w:fldCharType="end"/>
      </w:r>
      <w:r>
        <w:rPr>
          <w:lang w:val="en-CA"/>
        </w:rPr>
        <w:t xml:space="preserve"> Design of Multi-Cycle MIPS CPU</w:t>
      </w:r>
    </w:p>
    <w:p w14:paraId="3DDEAB38" w14:textId="77777777" w:rsidR="006A7B19" w:rsidRDefault="006A7B19" w:rsidP="006A7B19">
      <w:pPr>
        <w:keepNext/>
      </w:pPr>
      <w:r w:rsidRPr="006A7B19">
        <w:rPr>
          <w:noProof/>
          <w:lang w:val="en-CA"/>
        </w:rPr>
        <w:lastRenderedPageBreak/>
        <w:drawing>
          <wp:inline distT="0" distB="0" distL="0" distR="0" wp14:anchorId="319EDEBA" wp14:editId="75F91F7D">
            <wp:extent cx="5943600" cy="354198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90"/>
                    <a:stretch/>
                  </pic:blipFill>
                  <pic:spPr bwMode="auto">
                    <a:xfrm>
                      <a:off x="0" y="0"/>
                      <a:ext cx="5943600" cy="3541986"/>
                    </a:xfrm>
                    <a:prstGeom prst="rect">
                      <a:avLst/>
                    </a:prstGeom>
                    <a:ln>
                      <a:noFill/>
                    </a:ln>
                    <a:extLst>
                      <a:ext uri="{53640926-AAD7-44D8-BBD7-CCE9431645EC}">
                        <a14:shadowObscured xmlns:a14="http://schemas.microsoft.com/office/drawing/2010/main"/>
                      </a:ext>
                    </a:extLst>
                  </pic:spPr>
                </pic:pic>
              </a:graphicData>
            </a:graphic>
          </wp:inline>
        </w:drawing>
      </w:r>
    </w:p>
    <w:p w14:paraId="45CCF1CA" w14:textId="4AD6FFCA" w:rsidR="006A7B19" w:rsidRPr="006A7B19" w:rsidRDefault="006A7B19" w:rsidP="006A7B19">
      <w:pPr>
        <w:pStyle w:val="Caption"/>
        <w:jc w:val="center"/>
        <w:rPr>
          <w:lang w:val="en-CA"/>
        </w:rPr>
      </w:pPr>
      <w:r>
        <w:t xml:space="preserve">Figure </w:t>
      </w:r>
      <w:r>
        <w:fldChar w:fldCharType="begin"/>
      </w:r>
      <w:r>
        <w:instrText xml:space="preserve"> SEQ Figure \* ARABIC </w:instrText>
      </w:r>
      <w:r>
        <w:fldChar w:fldCharType="separate"/>
      </w:r>
      <w:r w:rsidR="008246A4">
        <w:rPr>
          <w:noProof/>
        </w:rPr>
        <w:t>2</w:t>
      </w:r>
      <w:r>
        <w:fldChar w:fldCharType="end"/>
      </w:r>
      <w:r>
        <w:rPr>
          <w:lang w:val="en-CA"/>
        </w:rPr>
        <w:t xml:space="preserve"> Datapath for single cycle MIPS CPU</w:t>
      </w:r>
    </w:p>
    <w:p w14:paraId="7DD94DC7" w14:textId="6416607C" w:rsidR="00A537A7" w:rsidRDefault="00A537A7" w:rsidP="00A537A7">
      <w:pPr>
        <w:rPr>
          <w:lang w:val="en-CA"/>
        </w:rPr>
      </w:pPr>
      <w:r>
        <w:rPr>
          <w:lang w:val="en-CA"/>
        </w:rPr>
        <w:tab/>
        <w:t xml:space="preserve">As you can see, </w:t>
      </w:r>
      <w:r w:rsidR="006A7B19">
        <w:rPr>
          <w:lang w:val="en-CA"/>
        </w:rPr>
        <w:t xml:space="preserve">we removed two adders in the design of multi-cycle, all additions are done in the ALU module. This should be taken care of with our controller module, which commands the </w:t>
      </w:r>
      <w:proofErr w:type="spellStart"/>
      <w:r w:rsidR="006A7B19">
        <w:rPr>
          <w:lang w:val="en-CA"/>
        </w:rPr>
        <w:t>datapath</w:t>
      </w:r>
      <w:proofErr w:type="spellEnd"/>
      <w:r w:rsidR="006A7B19">
        <w:rPr>
          <w:lang w:val="en-CA"/>
        </w:rPr>
        <w:t xml:space="preserve"> module what to do. </w:t>
      </w:r>
      <w:r w:rsidR="007C6954">
        <w:rPr>
          <w:lang w:val="en-CA"/>
        </w:rPr>
        <w:t xml:space="preserve">To control the flow of the instruction, we have a module called reg32, which is activated by </w:t>
      </w:r>
      <w:proofErr w:type="spellStart"/>
      <w:r w:rsidR="007C6954">
        <w:rPr>
          <w:lang w:val="en-CA"/>
        </w:rPr>
        <w:t>IRWrite</w:t>
      </w:r>
      <w:proofErr w:type="spellEnd"/>
      <w:r w:rsidR="007C6954">
        <w:rPr>
          <w:lang w:val="en-CA"/>
        </w:rPr>
        <w:t xml:space="preserve"> signal. Here is the implementation of this</w:t>
      </w:r>
      <w:r w:rsidR="00C9609E">
        <w:rPr>
          <w:lang w:val="en-CA"/>
        </w:rPr>
        <w:t>:</w:t>
      </w:r>
    </w:p>
    <w:p w14:paraId="445B3FC4" w14:textId="77777777" w:rsidR="00C9609E" w:rsidRDefault="00C9609E" w:rsidP="00C9609E">
      <w:pPr>
        <w:keepNext/>
        <w:jc w:val="center"/>
      </w:pPr>
      <w:r w:rsidRPr="00C9609E">
        <w:rPr>
          <w:noProof/>
          <w:lang w:val="en-CA"/>
        </w:rPr>
        <w:drawing>
          <wp:inline distT="0" distB="0" distL="0" distR="0" wp14:anchorId="6D09050F" wp14:editId="767A8F44">
            <wp:extent cx="2438400" cy="1554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6566" cy="1559686"/>
                    </a:xfrm>
                    <a:prstGeom prst="rect">
                      <a:avLst/>
                    </a:prstGeom>
                  </pic:spPr>
                </pic:pic>
              </a:graphicData>
            </a:graphic>
          </wp:inline>
        </w:drawing>
      </w:r>
    </w:p>
    <w:p w14:paraId="0E2F7412" w14:textId="06CE4F91" w:rsidR="00C9609E" w:rsidRDefault="00C9609E" w:rsidP="00C9609E">
      <w:pPr>
        <w:pStyle w:val="Caption"/>
        <w:jc w:val="center"/>
        <w:rPr>
          <w:lang w:val="en-CA"/>
        </w:rPr>
      </w:pPr>
      <w:r>
        <w:t xml:space="preserve">Figure </w:t>
      </w:r>
      <w:r>
        <w:fldChar w:fldCharType="begin"/>
      </w:r>
      <w:r>
        <w:instrText xml:space="preserve"> SEQ Figure \* ARABIC </w:instrText>
      </w:r>
      <w:r>
        <w:fldChar w:fldCharType="separate"/>
      </w:r>
      <w:r w:rsidR="008246A4">
        <w:rPr>
          <w:noProof/>
        </w:rPr>
        <w:t>3</w:t>
      </w:r>
      <w:r>
        <w:fldChar w:fldCharType="end"/>
      </w:r>
      <w:r>
        <w:rPr>
          <w:lang w:val="en-CA"/>
        </w:rPr>
        <w:t xml:space="preserve"> Reg32 module implementation</w:t>
      </w:r>
    </w:p>
    <w:p w14:paraId="41C2AB32" w14:textId="150CDBD5" w:rsidR="00E81C53" w:rsidRDefault="00C9609E" w:rsidP="00C9609E">
      <w:pPr>
        <w:rPr>
          <w:lang w:val="en-CA"/>
        </w:rPr>
      </w:pPr>
      <w:r>
        <w:rPr>
          <w:lang w:val="en-CA"/>
        </w:rPr>
        <w:tab/>
        <w:t xml:space="preserve">As it can be seen, the CE is the signal that allows the flow of input, otherwise it’s </w:t>
      </w:r>
      <w:proofErr w:type="spellStart"/>
      <w:r>
        <w:rPr>
          <w:lang w:val="en-CA"/>
        </w:rPr>
        <w:t>resetted</w:t>
      </w:r>
      <w:proofErr w:type="spellEnd"/>
      <w:r>
        <w:rPr>
          <w:lang w:val="en-CA"/>
        </w:rPr>
        <w:t xml:space="preserve"> by </w:t>
      </w:r>
      <w:proofErr w:type="spellStart"/>
      <w:r>
        <w:rPr>
          <w:lang w:val="en-CA"/>
        </w:rPr>
        <w:t>rst</w:t>
      </w:r>
      <w:proofErr w:type="spellEnd"/>
      <w:r>
        <w:rPr>
          <w:lang w:val="en-CA"/>
        </w:rPr>
        <w:t xml:space="preserve"> signal. This module is essential to our multi-cycle design because this way we can control the flow of data. The second instance of this module is used for </w:t>
      </w:r>
      <w:r w:rsidR="000D08A3">
        <w:rPr>
          <w:lang w:val="en-CA"/>
        </w:rPr>
        <w:t>loading data to the register, assuming that the incoming data2PC is data</w:t>
      </w:r>
      <w:r w:rsidR="009F21A1">
        <w:rPr>
          <w:lang w:val="en-CA"/>
        </w:rPr>
        <w:t xml:space="preserve"> (used as a buffer for the incoming data), then we use </w:t>
      </w:r>
      <w:proofErr w:type="spellStart"/>
      <w:r w:rsidR="009F21A1">
        <w:rPr>
          <w:lang w:val="en-CA"/>
        </w:rPr>
        <w:t>MemtoReg</w:t>
      </w:r>
      <w:proofErr w:type="spellEnd"/>
      <w:r w:rsidR="009F21A1">
        <w:rPr>
          <w:lang w:val="en-CA"/>
        </w:rPr>
        <w:t xml:space="preserve"> as the switch for our multiplexer to feed the data to </w:t>
      </w:r>
      <w:proofErr w:type="spellStart"/>
      <w:r w:rsidR="009F21A1">
        <w:rPr>
          <w:lang w:val="en-CA"/>
        </w:rPr>
        <w:t>Wt_data</w:t>
      </w:r>
      <w:proofErr w:type="spellEnd"/>
      <w:r w:rsidR="009F21A1">
        <w:rPr>
          <w:lang w:val="en-CA"/>
        </w:rPr>
        <w:t xml:space="preserve"> for our registers; the data comes from a multiplexer that takes the result of our ALU, the buffered data, results of load upper immediate</w:t>
      </w:r>
      <w:r w:rsidR="001E7C38">
        <w:rPr>
          <w:lang w:val="en-CA"/>
        </w:rPr>
        <w:t xml:space="preserve"> and </w:t>
      </w:r>
      <w:proofErr w:type="spellStart"/>
      <w:r w:rsidR="001E7C38">
        <w:rPr>
          <w:lang w:val="en-CA"/>
        </w:rPr>
        <w:t>jr</w:t>
      </w:r>
      <w:proofErr w:type="spellEnd"/>
      <w:r w:rsidR="001E7C38">
        <w:rPr>
          <w:lang w:val="en-CA"/>
        </w:rPr>
        <w:t xml:space="preserve"> instruction</w:t>
      </w:r>
      <w:r w:rsidR="009F21A1">
        <w:rPr>
          <w:lang w:val="en-CA"/>
        </w:rPr>
        <w:t xml:space="preserve">. Similar to our single cycle, we use a multiplexer to determine the address we want to write to; the inputs of this multiplexer are instruction[20:16], instruction[15:11] and return address. </w:t>
      </w:r>
      <w:r w:rsidR="001E7C38">
        <w:rPr>
          <w:lang w:val="en-CA"/>
        </w:rPr>
        <w:t xml:space="preserve">The next change takes place right after the register module, where instead of  performing additions separately we can take advantage of ALU module and using a simple multiplexer and we can control the entry data, whether is the PC data or read data from register that is going to be fed into the ALU module. The controller for this multiplexer is </w:t>
      </w:r>
      <w:proofErr w:type="spellStart"/>
      <w:r w:rsidR="001E7C38">
        <w:rPr>
          <w:lang w:val="en-CA"/>
        </w:rPr>
        <w:t>ALUSrcA</w:t>
      </w:r>
      <w:proofErr w:type="spellEnd"/>
      <w:r w:rsidR="001E7C38">
        <w:rPr>
          <w:lang w:val="en-CA"/>
        </w:rPr>
        <w:t xml:space="preserve">. </w:t>
      </w:r>
      <w:proofErr w:type="gramStart"/>
      <w:r w:rsidR="001E7C38">
        <w:rPr>
          <w:lang w:val="en-CA"/>
        </w:rPr>
        <w:t>Similarly</w:t>
      </w:r>
      <w:proofErr w:type="gramEnd"/>
      <w:r w:rsidR="001E7C38">
        <w:rPr>
          <w:lang w:val="en-CA"/>
        </w:rPr>
        <w:t xml:space="preserve"> we have a multiplexer </w:t>
      </w:r>
      <w:r w:rsidR="00E81C53">
        <w:rPr>
          <w:lang w:val="en-CA"/>
        </w:rPr>
        <w:lastRenderedPageBreak/>
        <w:t xml:space="preserve">with four inputs; this multiplexer takes read data from register module, 4 (for reading the next instruction), instruction[15:0] and offset. Similarly, we have a signal from the controller module called </w:t>
      </w:r>
      <w:proofErr w:type="spellStart"/>
      <w:r w:rsidR="00E81C53">
        <w:rPr>
          <w:lang w:val="en-CA"/>
        </w:rPr>
        <w:t>ALUSrcB</w:t>
      </w:r>
      <w:proofErr w:type="spellEnd"/>
      <w:r w:rsidR="00E81C53">
        <w:rPr>
          <w:lang w:val="en-CA"/>
        </w:rPr>
        <w:t xml:space="preserve"> for controlling this multiplexer. The implementations of these modules are as such:</w:t>
      </w:r>
    </w:p>
    <w:p w14:paraId="55F7EE5A" w14:textId="77777777" w:rsidR="00E81C53" w:rsidRDefault="00E81C53" w:rsidP="00E81C53">
      <w:pPr>
        <w:keepNext/>
        <w:jc w:val="center"/>
      </w:pPr>
      <w:r w:rsidRPr="00E81C53">
        <w:rPr>
          <w:noProof/>
          <w:lang w:val="en-CA"/>
        </w:rPr>
        <w:drawing>
          <wp:inline distT="0" distB="0" distL="0" distR="0" wp14:anchorId="70D7DEDC" wp14:editId="44C7B790">
            <wp:extent cx="2016130" cy="1584102"/>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498" cy="1589105"/>
                    </a:xfrm>
                    <a:prstGeom prst="rect">
                      <a:avLst/>
                    </a:prstGeom>
                  </pic:spPr>
                </pic:pic>
              </a:graphicData>
            </a:graphic>
          </wp:inline>
        </w:drawing>
      </w:r>
    </w:p>
    <w:p w14:paraId="3E3271F2" w14:textId="3FE620A0" w:rsidR="00C9609E" w:rsidRDefault="00E81C53" w:rsidP="00E81C53">
      <w:pPr>
        <w:pStyle w:val="Caption"/>
        <w:jc w:val="center"/>
      </w:pPr>
      <w:r>
        <w:t xml:space="preserve">Figure </w:t>
      </w:r>
      <w:r>
        <w:fldChar w:fldCharType="begin"/>
      </w:r>
      <w:r>
        <w:instrText xml:space="preserve"> SEQ Figure \* ARABIC </w:instrText>
      </w:r>
      <w:r>
        <w:fldChar w:fldCharType="separate"/>
      </w:r>
      <w:r w:rsidR="008246A4">
        <w:rPr>
          <w:noProof/>
        </w:rPr>
        <w:t>4</w:t>
      </w:r>
      <w:r>
        <w:fldChar w:fldCharType="end"/>
      </w:r>
      <w:r w:rsidRPr="00E81C53">
        <w:t>Multiplexer 2 -&gt; 1 32bits</w:t>
      </w:r>
    </w:p>
    <w:p w14:paraId="6D523B01" w14:textId="77777777" w:rsidR="00E81C53" w:rsidRDefault="00E81C53" w:rsidP="00E81C53">
      <w:pPr>
        <w:keepNext/>
        <w:jc w:val="center"/>
      </w:pPr>
      <w:r w:rsidRPr="00E81C53">
        <w:rPr>
          <w:noProof/>
        </w:rPr>
        <w:drawing>
          <wp:inline distT="0" distB="0" distL="0" distR="0" wp14:anchorId="7C02E8FE" wp14:editId="0142C691">
            <wp:extent cx="1603420" cy="159851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7414" cy="1602499"/>
                    </a:xfrm>
                    <a:prstGeom prst="rect">
                      <a:avLst/>
                    </a:prstGeom>
                  </pic:spPr>
                </pic:pic>
              </a:graphicData>
            </a:graphic>
          </wp:inline>
        </w:drawing>
      </w:r>
    </w:p>
    <w:p w14:paraId="6F76B6C9" w14:textId="123085FD" w:rsidR="00E81C53" w:rsidRDefault="00E81C53" w:rsidP="00E81C53">
      <w:pPr>
        <w:pStyle w:val="Caption"/>
        <w:jc w:val="center"/>
        <w:rPr>
          <w:lang w:val="en-CA"/>
        </w:rPr>
      </w:pPr>
      <w:r>
        <w:t xml:space="preserve">Figure </w:t>
      </w:r>
      <w:r>
        <w:fldChar w:fldCharType="begin"/>
      </w:r>
      <w:r>
        <w:instrText xml:space="preserve"> SEQ Figure \* ARABIC </w:instrText>
      </w:r>
      <w:r>
        <w:fldChar w:fldCharType="separate"/>
      </w:r>
      <w:r w:rsidR="008246A4">
        <w:rPr>
          <w:noProof/>
        </w:rPr>
        <w:t>5</w:t>
      </w:r>
      <w:r>
        <w:fldChar w:fldCharType="end"/>
      </w:r>
      <w:r>
        <w:rPr>
          <w:lang w:val="en-CA"/>
        </w:rPr>
        <w:t xml:space="preserve"> Multiplexer 4 -&gt; 1 32bits</w:t>
      </w:r>
    </w:p>
    <w:p w14:paraId="6050C562" w14:textId="77777777" w:rsidR="00E81C53" w:rsidRDefault="00E81C53" w:rsidP="00E81C53">
      <w:pPr>
        <w:keepNext/>
        <w:jc w:val="center"/>
      </w:pPr>
      <w:r w:rsidRPr="00E81C53">
        <w:rPr>
          <w:noProof/>
          <w:lang w:val="en-CA"/>
        </w:rPr>
        <w:drawing>
          <wp:inline distT="0" distB="0" distL="0" distR="0" wp14:anchorId="6D5FD48F" wp14:editId="25E15720">
            <wp:extent cx="1728821" cy="16291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6331" cy="1636254"/>
                    </a:xfrm>
                    <a:prstGeom prst="rect">
                      <a:avLst/>
                    </a:prstGeom>
                  </pic:spPr>
                </pic:pic>
              </a:graphicData>
            </a:graphic>
          </wp:inline>
        </w:drawing>
      </w:r>
    </w:p>
    <w:p w14:paraId="265CB310" w14:textId="3F54D248" w:rsidR="00E81C53" w:rsidRDefault="00E81C53" w:rsidP="00E81C53">
      <w:pPr>
        <w:pStyle w:val="Caption"/>
        <w:jc w:val="center"/>
        <w:rPr>
          <w:lang w:val="en-CA"/>
        </w:rPr>
      </w:pPr>
      <w:r>
        <w:t xml:space="preserve">Figure </w:t>
      </w:r>
      <w:r>
        <w:fldChar w:fldCharType="begin"/>
      </w:r>
      <w:r>
        <w:instrText xml:space="preserve"> SEQ Figure \* ARABIC </w:instrText>
      </w:r>
      <w:r>
        <w:fldChar w:fldCharType="separate"/>
      </w:r>
      <w:r w:rsidR="008246A4">
        <w:rPr>
          <w:noProof/>
        </w:rPr>
        <w:t>6</w:t>
      </w:r>
      <w:r>
        <w:fldChar w:fldCharType="end"/>
      </w:r>
      <w:r>
        <w:rPr>
          <w:lang w:val="en-CA"/>
        </w:rPr>
        <w:t xml:space="preserve"> Multiplexer 4 -&gt; 1 5bits</w:t>
      </w:r>
    </w:p>
    <w:p w14:paraId="07191425" w14:textId="682676ED" w:rsidR="00E81C53" w:rsidRDefault="00E81C53" w:rsidP="00E81C53">
      <w:pPr>
        <w:rPr>
          <w:lang w:val="en-CA"/>
        </w:rPr>
      </w:pPr>
    </w:p>
    <w:p w14:paraId="47B69176" w14:textId="0FC8C67F" w:rsidR="00514489" w:rsidRPr="00E81C53" w:rsidRDefault="00E81C53" w:rsidP="00514489">
      <w:pPr>
        <w:rPr>
          <w:lang w:val="en-CA"/>
        </w:rPr>
      </w:pPr>
      <w:r>
        <w:rPr>
          <w:lang w:val="en-CA"/>
        </w:rPr>
        <w:tab/>
        <w:t xml:space="preserve">The next difference is </w:t>
      </w:r>
      <w:r w:rsidR="005B53F2">
        <w:rPr>
          <w:lang w:val="en-CA"/>
        </w:rPr>
        <w:t xml:space="preserve">the output results of the ALU, previously we had it directly head out or go to our register write. But in the multi-cycle </w:t>
      </w:r>
      <w:proofErr w:type="spellStart"/>
      <w:r w:rsidR="005B53F2">
        <w:rPr>
          <w:lang w:val="en-CA"/>
        </w:rPr>
        <w:t>cpu</w:t>
      </w:r>
      <w:proofErr w:type="spellEnd"/>
      <w:r w:rsidR="005B53F2">
        <w:rPr>
          <w:lang w:val="en-CA"/>
        </w:rPr>
        <w:t xml:space="preserve">, the </w:t>
      </w:r>
      <w:proofErr w:type="spellStart"/>
      <w:r w:rsidR="005B53F2">
        <w:rPr>
          <w:lang w:val="en-CA"/>
        </w:rPr>
        <w:t>alu</w:t>
      </w:r>
      <w:proofErr w:type="spellEnd"/>
      <w:r w:rsidR="005B53F2">
        <w:rPr>
          <w:lang w:val="en-CA"/>
        </w:rPr>
        <w:t xml:space="preserve"> output is not only the result of arithmetic result of two registers but also, it is used for the addition of addresses, because we removed the adder</w:t>
      </w:r>
      <w:r w:rsidR="00583551">
        <w:rPr>
          <w:lang w:val="en-CA"/>
        </w:rPr>
        <w:t xml:space="preserve">. Further, the output is sent to a multiplexer and buffer. The reason it is sent to the multiplexer is for getting the next pc (current pc + 4) and for the buffer it is used as a memory to be read from ram. The mentioned multiplexer also takes in branch address, jump address and register address for jumping, which is then fed into another buffer then it goes to the </w:t>
      </w:r>
      <w:proofErr w:type="spellStart"/>
      <w:r w:rsidR="00583551">
        <w:rPr>
          <w:lang w:val="en-CA"/>
        </w:rPr>
        <w:t>pc_current</w:t>
      </w:r>
      <w:proofErr w:type="spellEnd"/>
      <w:r w:rsidR="00583551">
        <w:rPr>
          <w:lang w:val="en-CA"/>
        </w:rPr>
        <w:t xml:space="preserve">, which is our current pc or the next instruction to be ran.  And with respect to our </w:t>
      </w:r>
      <w:proofErr w:type="spellStart"/>
      <w:r w:rsidR="00583551">
        <w:rPr>
          <w:lang w:val="en-CA"/>
        </w:rPr>
        <w:t>ALUout</w:t>
      </w:r>
      <w:proofErr w:type="spellEnd"/>
      <w:r w:rsidR="00583551">
        <w:rPr>
          <w:lang w:val="en-CA"/>
        </w:rPr>
        <w:t xml:space="preserve"> buffer, it goes into a multiplexer with </w:t>
      </w:r>
      <w:proofErr w:type="spellStart"/>
      <w:r w:rsidR="00583551">
        <w:rPr>
          <w:lang w:val="en-CA"/>
        </w:rPr>
        <w:t>IorD</w:t>
      </w:r>
      <w:proofErr w:type="spellEnd"/>
      <w:r w:rsidR="00514489">
        <w:rPr>
          <w:lang w:val="en-CA"/>
        </w:rPr>
        <w:t xml:space="preserve"> signal which indicates either to set </w:t>
      </w:r>
      <w:proofErr w:type="spellStart"/>
      <w:r w:rsidR="00514489">
        <w:rPr>
          <w:lang w:val="en-CA"/>
        </w:rPr>
        <w:t>M_addr</w:t>
      </w:r>
      <w:proofErr w:type="spellEnd"/>
      <w:r w:rsidR="00514489">
        <w:rPr>
          <w:lang w:val="en-CA"/>
        </w:rPr>
        <w:t xml:space="preserve"> as PC or </w:t>
      </w:r>
      <w:proofErr w:type="spellStart"/>
      <w:r w:rsidR="00514489">
        <w:rPr>
          <w:lang w:val="en-CA"/>
        </w:rPr>
        <w:t>ALUout</w:t>
      </w:r>
      <w:proofErr w:type="spellEnd"/>
      <w:r w:rsidR="00514489">
        <w:rPr>
          <w:lang w:val="en-CA"/>
        </w:rPr>
        <w:t xml:space="preserve"> (the input data for </w:t>
      </w:r>
      <w:proofErr w:type="spellStart"/>
      <w:r w:rsidR="00514489">
        <w:rPr>
          <w:lang w:val="en-CA"/>
        </w:rPr>
        <w:t>lw</w:t>
      </w:r>
      <w:proofErr w:type="spellEnd"/>
      <w:r w:rsidR="00514489">
        <w:rPr>
          <w:lang w:val="en-CA"/>
        </w:rPr>
        <w:t xml:space="preserve">). Another difference is our </w:t>
      </w:r>
      <w:proofErr w:type="spellStart"/>
      <w:r w:rsidR="00514489">
        <w:rPr>
          <w:lang w:val="en-CA"/>
        </w:rPr>
        <w:t>data_out</w:t>
      </w:r>
      <w:proofErr w:type="spellEnd"/>
      <w:r w:rsidR="00514489">
        <w:rPr>
          <w:lang w:val="en-CA"/>
        </w:rPr>
        <w:t xml:space="preserve"> output, it is set by </w:t>
      </w:r>
      <w:proofErr w:type="spellStart"/>
      <w:r w:rsidR="00514489">
        <w:rPr>
          <w:lang w:val="en-CA"/>
        </w:rPr>
        <w:t>data_b</w:t>
      </w:r>
      <w:proofErr w:type="spellEnd"/>
      <w:r w:rsidR="00514489">
        <w:rPr>
          <w:lang w:val="en-CA"/>
        </w:rPr>
        <w:t xml:space="preserve"> output from our register module. The full implementation of the </w:t>
      </w:r>
      <w:proofErr w:type="spellStart"/>
      <w:r w:rsidR="00514489">
        <w:rPr>
          <w:lang w:val="en-CA"/>
        </w:rPr>
        <w:t>datapath</w:t>
      </w:r>
      <w:proofErr w:type="spellEnd"/>
      <w:r w:rsidR="00514489">
        <w:rPr>
          <w:lang w:val="en-CA"/>
        </w:rPr>
        <w:t xml:space="preserve"> for multi-cycle </w:t>
      </w:r>
      <w:proofErr w:type="spellStart"/>
      <w:r w:rsidR="00514489">
        <w:rPr>
          <w:lang w:val="en-CA"/>
        </w:rPr>
        <w:t>Mips</w:t>
      </w:r>
      <w:proofErr w:type="spellEnd"/>
      <w:r w:rsidR="00514489">
        <w:rPr>
          <w:lang w:val="en-CA"/>
        </w:rPr>
        <w:t xml:space="preserve"> </w:t>
      </w:r>
      <w:proofErr w:type="spellStart"/>
      <w:r w:rsidR="00514489">
        <w:rPr>
          <w:lang w:val="en-CA"/>
        </w:rPr>
        <w:t>cpu</w:t>
      </w:r>
      <w:proofErr w:type="spellEnd"/>
      <w:r w:rsidR="00514489">
        <w:rPr>
          <w:lang w:val="en-CA"/>
        </w:rPr>
        <w:t xml:space="preserve"> is as follows:</w:t>
      </w:r>
    </w:p>
    <w:p w14:paraId="54CB4598" w14:textId="1539B55C" w:rsidR="002C71B0" w:rsidRDefault="002C71B0" w:rsidP="002C71B0">
      <w:pPr>
        <w:rPr>
          <w:lang w:val="en-CA"/>
        </w:rPr>
      </w:pPr>
    </w:p>
    <w:p w14:paraId="2E5F1C65" w14:textId="77777777" w:rsidR="00514489" w:rsidRDefault="00514489" w:rsidP="00514489">
      <w:pPr>
        <w:keepNext/>
        <w:spacing w:line="360" w:lineRule="auto"/>
      </w:pPr>
      <w:r w:rsidRPr="00514489">
        <w:rPr>
          <w:rFonts w:ascii="Calibri Light" w:hAnsi="Calibri Light" w:cs="Calibri Light"/>
          <w:b/>
          <w:bCs/>
          <w:noProof/>
          <w:sz w:val="24"/>
          <w:lang w:val="en-CA"/>
        </w:rPr>
        <w:lastRenderedPageBreak/>
        <w:drawing>
          <wp:inline distT="0" distB="0" distL="0" distR="0" wp14:anchorId="6B78FD96" wp14:editId="7341C1A7">
            <wp:extent cx="5943600" cy="4154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54805"/>
                    </a:xfrm>
                    <a:prstGeom prst="rect">
                      <a:avLst/>
                    </a:prstGeom>
                  </pic:spPr>
                </pic:pic>
              </a:graphicData>
            </a:graphic>
          </wp:inline>
        </w:drawing>
      </w:r>
    </w:p>
    <w:p w14:paraId="0316AB08" w14:textId="086CA9D8" w:rsidR="00514489" w:rsidRDefault="00514489" w:rsidP="00514489">
      <w:pPr>
        <w:pStyle w:val="Caption"/>
        <w:jc w:val="center"/>
        <w:rPr>
          <w:lang w:val="en-CA"/>
        </w:rPr>
      </w:pPr>
      <w:r>
        <w:t xml:space="preserve">Figure </w:t>
      </w:r>
      <w:r>
        <w:fldChar w:fldCharType="begin"/>
      </w:r>
      <w:r>
        <w:instrText xml:space="preserve"> SEQ Figure \* ARABIC </w:instrText>
      </w:r>
      <w:r>
        <w:fldChar w:fldCharType="separate"/>
      </w:r>
      <w:r w:rsidR="008246A4">
        <w:rPr>
          <w:noProof/>
        </w:rPr>
        <w:t>7</w:t>
      </w:r>
      <w:r>
        <w:fldChar w:fldCharType="end"/>
      </w:r>
      <w:r>
        <w:rPr>
          <w:lang w:val="en-CA"/>
        </w:rPr>
        <w:t xml:space="preserve"> Implementation of </w:t>
      </w:r>
      <w:proofErr w:type="spellStart"/>
      <w:r>
        <w:rPr>
          <w:lang w:val="en-CA"/>
        </w:rPr>
        <w:t>datapath</w:t>
      </w:r>
      <w:proofErr w:type="spellEnd"/>
      <w:r>
        <w:rPr>
          <w:lang w:val="en-CA"/>
        </w:rPr>
        <w:t xml:space="preserve"> for multi-cycle </w:t>
      </w:r>
      <w:proofErr w:type="spellStart"/>
      <w:r>
        <w:rPr>
          <w:lang w:val="en-CA"/>
        </w:rPr>
        <w:t>cpu</w:t>
      </w:r>
      <w:proofErr w:type="spellEnd"/>
    </w:p>
    <w:p w14:paraId="0D4E6AB0" w14:textId="145FAAEC" w:rsidR="00514489" w:rsidRDefault="00514489" w:rsidP="00514489">
      <w:pPr>
        <w:rPr>
          <w:lang w:val="en-CA"/>
        </w:rPr>
      </w:pPr>
    </w:p>
    <w:p w14:paraId="352CD010" w14:textId="306FBF28" w:rsidR="00514489" w:rsidRPr="00514489" w:rsidRDefault="00514489" w:rsidP="00514489">
      <w:pPr>
        <w:rPr>
          <w:lang w:val="en-CA"/>
        </w:rPr>
      </w:pPr>
      <w:r>
        <w:rPr>
          <w:lang w:val="en-CA"/>
        </w:rPr>
        <w:tab/>
        <w:t xml:space="preserve">Wire </w:t>
      </w:r>
      <w:proofErr w:type="spellStart"/>
      <w:r>
        <w:rPr>
          <w:lang w:val="en-CA"/>
        </w:rPr>
        <w:t>ce</w:t>
      </w:r>
      <w:proofErr w:type="spellEnd"/>
      <w:r>
        <w:rPr>
          <w:lang w:val="en-CA"/>
        </w:rPr>
        <w:t xml:space="preserve"> is the activation signal for the buffer that sets the output for </w:t>
      </w:r>
      <w:proofErr w:type="spellStart"/>
      <w:r>
        <w:rPr>
          <w:lang w:val="en-CA"/>
        </w:rPr>
        <w:t>PC_Current</w:t>
      </w:r>
      <w:proofErr w:type="spellEnd"/>
      <w:r>
        <w:rPr>
          <w:lang w:val="en-CA"/>
        </w:rPr>
        <w:t xml:space="preserve">. The signal is activated by combination of </w:t>
      </w:r>
      <w:proofErr w:type="spellStart"/>
      <w:r w:rsidR="00FE20A7">
        <w:rPr>
          <w:lang w:val="en-CA"/>
        </w:rPr>
        <w:t>MIO_ready</w:t>
      </w:r>
      <w:proofErr w:type="spellEnd"/>
      <w:r w:rsidR="00FE20A7">
        <w:rPr>
          <w:lang w:val="en-CA"/>
        </w:rPr>
        <w:t xml:space="preserve"> AND (</w:t>
      </w:r>
      <w:proofErr w:type="spellStart"/>
      <w:r w:rsidR="00FE20A7">
        <w:rPr>
          <w:lang w:val="en-CA"/>
        </w:rPr>
        <w:t>PCWrite</w:t>
      </w:r>
      <w:proofErr w:type="spellEnd"/>
      <w:r w:rsidR="00FE20A7">
        <w:rPr>
          <w:lang w:val="en-CA"/>
        </w:rPr>
        <w:t xml:space="preserve"> OR (</w:t>
      </w:r>
      <w:proofErr w:type="spellStart"/>
      <w:r w:rsidR="00FE20A7">
        <w:rPr>
          <w:lang w:val="en-CA"/>
        </w:rPr>
        <w:t>PCWriteCond</w:t>
      </w:r>
      <w:proofErr w:type="spellEnd"/>
      <w:r w:rsidR="00FE20A7">
        <w:rPr>
          <w:lang w:val="en-CA"/>
        </w:rPr>
        <w:t xml:space="preserve"> AND (inv(Branch XOR zero)))).</w:t>
      </w:r>
      <w:r>
        <w:rPr>
          <w:lang w:val="en-CA"/>
        </w:rPr>
        <w:t xml:space="preserve">  </w:t>
      </w:r>
    </w:p>
    <w:p w14:paraId="3DA4EEC9" w14:textId="7631C182" w:rsidR="00514489" w:rsidRDefault="00514489" w:rsidP="002C71B0">
      <w:pPr>
        <w:spacing w:line="360" w:lineRule="auto"/>
        <w:rPr>
          <w:rFonts w:ascii="Calibri Light" w:hAnsi="Calibri Light" w:cs="Calibri Light"/>
          <w:b/>
          <w:bCs/>
          <w:sz w:val="24"/>
          <w:lang w:val="en-CA"/>
        </w:rPr>
      </w:pPr>
    </w:p>
    <w:p w14:paraId="3DA94ECF" w14:textId="72CDEB53" w:rsidR="00E84355" w:rsidRDefault="00A230FC" w:rsidP="002C71B0">
      <w:pPr>
        <w:spacing w:line="360" w:lineRule="auto"/>
        <w:rPr>
          <w:lang w:val="en-CA"/>
        </w:rPr>
      </w:pPr>
      <w:r>
        <w:rPr>
          <w:lang w:val="en-CA"/>
        </w:rPr>
        <w:tab/>
        <w:t xml:space="preserve">Now that we have the </w:t>
      </w:r>
      <w:proofErr w:type="spellStart"/>
      <w:r>
        <w:rPr>
          <w:lang w:val="en-CA"/>
        </w:rPr>
        <w:t>datapath</w:t>
      </w:r>
      <w:proofErr w:type="spellEnd"/>
      <w:r>
        <w:rPr>
          <w:lang w:val="en-CA"/>
        </w:rPr>
        <w:t xml:space="preserve"> implemented, as </w:t>
      </w:r>
      <w:r w:rsidR="00E84355">
        <w:rPr>
          <w:lang w:val="en-CA"/>
        </w:rPr>
        <w:t>discussed,</w:t>
      </w:r>
      <w:r>
        <w:rPr>
          <w:lang w:val="en-CA"/>
        </w:rPr>
        <w:t xml:space="preserve"> we can divide the instruction execution into 5 steps: IF, De, Ex, Mem and WB.  </w:t>
      </w:r>
      <w:r w:rsidR="00E84355">
        <w:rPr>
          <w:lang w:val="en-CA"/>
        </w:rPr>
        <w:t xml:space="preserve">The state diagram below shows how we can set the signals for each step throughout running an instruction. Each type of instruction follows a different path and requires a certain number of steps to be executed. Jump instructions are the shortest instructions to be ran on the multi-cycle </w:t>
      </w:r>
      <w:proofErr w:type="spellStart"/>
      <w:r w:rsidR="00E84355">
        <w:rPr>
          <w:lang w:val="en-CA"/>
        </w:rPr>
        <w:t>cpus</w:t>
      </w:r>
      <w:proofErr w:type="spellEnd"/>
      <w:r w:rsidR="00E84355">
        <w:rPr>
          <w:lang w:val="en-CA"/>
        </w:rPr>
        <w:t xml:space="preserve"> with only needing to run through instruction fetch, decoder and execute. The longest instruction is </w:t>
      </w:r>
      <w:proofErr w:type="spellStart"/>
      <w:r w:rsidR="00E84355">
        <w:rPr>
          <w:lang w:val="en-CA"/>
        </w:rPr>
        <w:t>lw</w:t>
      </w:r>
      <w:proofErr w:type="spellEnd"/>
      <w:r w:rsidR="00E84355">
        <w:rPr>
          <w:lang w:val="en-CA"/>
        </w:rPr>
        <w:t xml:space="preserve"> which requires to go through all the required steps which include instruction fetch, decoder, execute, memory and finally write back. The diagram  below puts all these signals together and shows how the controller module should be designed with respect to each instruction group:</w:t>
      </w:r>
    </w:p>
    <w:p w14:paraId="2764352F" w14:textId="77777777" w:rsidR="00E84355" w:rsidRDefault="00E84355" w:rsidP="00E84355">
      <w:pPr>
        <w:keepNext/>
        <w:spacing w:line="360" w:lineRule="auto"/>
        <w:jc w:val="center"/>
      </w:pPr>
      <w:r>
        <w:rPr>
          <w:noProof/>
          <w:lang w:val="en-CA"/>
        </w:rPr>
        <w:lastRenderedPageBreak/>
        <w:drawing>
          <wp:inline distT="0" distB="0" distL="0" distR="0" wp14:anchorId="0502D7FF" wp14:editId="70C93915">
            <wp:extent cx="4099035" cy="3602860"/>
            <wp:effectExtent l="0" t="0" r="3175" b="4445"/>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p or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1675" cy="3613970"/>
                    </a:xfrm>
                    <a:prstGeom prst="rect">
                      <a:avLst/>
                    </a:prstGeom>
                  </pic:spPr>
                </pic:pic>
              </a:graphicData>
            </a:graphic>
          </wp:inline>
        </w:drawing>
      </w:r>
    </w:p>
    <w:p w14:paraId="797F55CF" w14:textId="445E8BB1" w:rsidR="00A230FC" w:rsidRDefault="00E84355" w:rsidP="00E84355">
      <w:pPr>
        <w:pStyle w:val="Caption"/>
        <w:jc w:val="center"/>
        <w:rPr>
          <w:lang w:val="en-CA"/>
        </w:rPr>
      </w:pPr>
      <w:r>
        <w:t xml:space="preserve">Figure </w:t>
      </w:r>
      <w:r>
        <w:fldChar w:fldCharType="begin"/>
      </w:r>
      <w:r>
        <w:instrText xml:space="preserve"> SEQ Figure \* ARABIC </w:instrText>
      </w:r>
      <w:r>
        <w:fldChar w:fldCharType="separate"/>
      </w:r>
      <w:r w:rsidR="008246A4">
        <w:rPr>
          <w:noProof/>
        </w:rPr>
        <w:t>8</w:t>
      </w:r>
      <w:r>
        <w:fldChar w:fldCharType="end"/>
      </w:r>
      <w:r>
        <w:rPr>
          <w:lang w:val="en-CA"/>
        </w:rPr>
        <w:t xml:space="preserve"> State diagram for instructions and their relative control signals</w:t>
      </w:r>
    </w:p>
    <w:p w14:paraId="762596F4" w14:textId="329ED688" w:rsidR="004A0E34" w:rsidRDefault="004A0E34" w:rsidP="00E84355">
      <w:pPr>
        <w:rPr>
          <w:lang w:val="en-CA"/>
        </w:rPr>
      </w:pPr>
      <w:r>
        <w:rPr>
          <w:lang w:val="en-CA"/>
        </w:rPr>
        <w:t>Here is the truth table for different states of the controllers to control the operations, which it inspired me to do mine; unlike the following table, instead of having 10 states, I have the 5 states, and within each case I set each control signal depending on the instruction.</w:t>
      </w:r>
    </w:p>
    <w:p w14:paraId="46B43B46" w14:textId="77777777" w:rsidR="008246A4" w:rsidRDefault="004A0E34" w:rsidP="008246A4">
      <w:pPr>
        <w:keepNext/>
      </w:pPr>
      <w:r w:rsidRPr="004A0E34">
        <w:rPr>
          <w:lang w:val="en-CA"/>
        </w:rPr>
        <w:drawing>
          <wp:inline distT="0" distB="0" distL="0" distR="0" wp14:anchorId="5192E319" wp14:editId="228CD493">
            <wp:extent cx="5943600" cy="3615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5690"/>
                    </a:xfrm>
                    <a:prstGeom prst="rect">
                      <a:avLst/>
                    </a:prstGeom>
                  </pic:spPr>
                </pic:pic>
              </a:graphicData>
            </a:graphic>
          </wp:inline>
        </w:drawing>
      </w:r>
    </w:p>
    <w:p w14:paraId="0EFB35F4" w14:textId="680049EA" w:rsidR="004A0E34" w:rsidRDefault="008246A4" w:rsidP="008246A4">
      <w:pPr>
        <w:pStyle w:val="Caption"/>
        <w:jc w:val="center"/>
        <w:rPr>
          <w:lang w:val="en-CA"/>
        </w:rPr>
      </w:pPr>
      <w:r>
        <w:t xml:space="preserve">Figure </w:t>
      </w:r>
      <w:r>
        <w:fldChar w:fldCharType="begin"/>
      </w:r>
      <w:r>
        <w:instrText xml:space="preserve"> SEQ Figure \* ARABIC </w:instrText>
      </w:r>
      <w:r>
        <w:fldChar w:fldCharType="separate"/>
      </w:r>
      <w:r>
        <w:rPr>
          <w:noProof/>
        </w:rPr>
        <w:t>9</w:t>
      </w:r>
      <w:r>
        <w:fldChar w:fldCharType="end"/>
      </w:r>
      <w:r>
        <w:rPr>
          <w:lang w:val="en-CA"/>
        </w:rPr>
        <w:t xml:space="preserve"> Truth table for controllers</w:t>
      </w:r>
      <w:bookmarkStart w:id="0" w:name="_GoBack"/>
      <w:bookmarkEnd w:id="0"/>
      <w:r w:rsidR="004A0E34">
        <w:rPr>
          <w:lang w:val="en-CA"/>
        </w:rPr>
        <w:br w:type="page"/>
      </w:r>
    </w:p>
    <w:p w14:paraId="30E762E1" w14:textId="1298E7A4" w:rsidR="00E84355" w:rsidRDefault="00E84355" w:rsidP="00E84355">
      <w:pPr>
        <w:rPr>
          <w:lang w:val="en-CA"/>
        </w:rPr>
      </w:pPr>
      <w:r>
        <w:rPr>
          <w:lang w:val="en-CA"/>
        </w:rPr>
        <w:lastRenderedPageBreak/>
        <w:t xml:space="preserve">Here is the full implementation of controller module for our multi-cycle </w:t>
      </w:r>
      <w:r w:rsidR="00007476">
        <w:rPr>
          <w:lang w:val="en-CA"/>
        </w:rPr>
        <w:t>CPU</w:t>
      </w:r>
      <w:r>
        <w:rPr>
          <w:lang w:val="en-CA"/>
        </w:rPr>
        <w:t>:</w:t>
      </w:r>
    </w:p>
    <w:p w14:paraId="31BFFC19" w14:textId="3F5A611C" w:rsidR="00E84355" w:rsidRDefault="00E84355" w:rsidP="00E84355">
      <w:pPr>
        <w:jc w:val="center"/>
        <w:rPr>
          <w:lang w:val="en-CA"/>
        </w:rPr>
      </w:pPr>
      <w:r w:rsidRPr="00E84355">
        <w:rPr>
          <w:noProof/>
          <w:lang w:val="en-CA"/>
        </w:rPr>
        <w:drawing>
          <wp:inline distT="0" distB="0" distL="0" distR="0" wp14:anchorId="5A27B021" wp14:editId="5D87D745">
            <wp:extent cx="4645636" cy="3734873"/>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816" cy="3739037"/>
                    </a:xfrm>
                    <a:prstGeom prst="rect">
                      <a:avLst/>
                    </a:prstGeom>
                  </pic:spPr>
                </pic:pic>
              </a:graphicData>
            </a:graphic>
          </wp:inline>
        </w:drawing>
      </w:r>
    </w:p>
    <w:p w14:paraId="094C505C" w14:textId="29BD5820" w:rsidR="00E84355" w:rsidRDefault="00E84355" w:rsidP="00E84355">
      <w:pPr>
        <w:jc w:val="center"/>
        <w:rPr>
          <w:lang w:val="en-CA"/>
        </w:rPr>
      </w:pPr>
      <w:r w:rsidRPr="00E84355">
        <w:rPr>
          <w:noProof/>
          <w:lang w:val="en-CA"/>
        </w:rPr>
        <w:drawing>
          <wp:inline distT="0" distB="0" distL="0" distR="0" wp14:anchorId="08A3218E" wp14:editId="05EC3FE6">
            <wp:extent cx="2806900" cy="382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900" cy="3826800"/>
                    </a:xfrm>
                    <a:prstGeom prst="rect">
                      <a:avLst/>
                    </a:prstGeom>
                  </pic:spPr>
                </pic:pic>
              </a:graphicData>
            </a:graphic>
          </wp:inline>
        </w:drawing>
      </w:r>
      <w:r w:rsidRPr="00E84355">
        <w:rPr>
          <w:noProof/>
          <w:lang w:val="en-CA"/>
        </w:rPr>
        <w:drawing>
          <wp:inline distT="0" distB="0" distL="0" distR="0" wp14:anchorId="4ED3B40E" wp14:editId="017968FD">
            <wp:extent cx="2290765" cy="382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0765" cy="3826800"/>
                    </a:xfrm>
                    <a:prstGeom prst="rect">
                      <a:avLst/>
                    </a:prstGeom>
                  </pic:spPr>
                </pic:pic>
              </a:graphicData>
            </a:graphic>
          </wp:inline>
        </w:drawing>
      </w:r>
    </w:p>
    <w:p w14:paraId="5FEA8F87" w14:textId="2173E699" w:rsidR="00E84355" w:rsidRPr="00E84355" w:rsidRDefault="00E84355" w:rsidP="00E84355">
      <w:pPr>
        <w:jc w:val="center"/>
        <w:rPr>
          <w:lang w:val="en-CA"/>
        </w:rPr>
      </w:pPr>
      <w:r>
        <w:rPr>
          <w:noProof/>
        </w:rPr>
        <w:lastRenderedPageBreak/>
        <mc:AlternateContent>
          <mc:Choice Requires="wps">
            <w:drawing>
              <wp:anchor distT="0" distB="0" distL="114300" distR="114300" simplePos="0" relativeHeight="251661312" behindDoc="0" locked="0" layoutInCell="1" allowOverlap="1" wp14:anchorId="6338F07C" wp14:editId="2846757A">
                <wp:simplePos x="0" y="0"/>
                <wp:positionH relativeFrom="column">
                  <wp:posOffset>173355</wp:posOffset>
                </wp:positionH>
                <wp:positionV relativeFrom="paragraph">
                  <wp:posOffset>4326890</wp:posOffset>
                </wp:positionV>
                <wp:extent cx="56686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14:paraId="4043315E" w14:textId="5F2A7359" w:rsidR="00E84355" w:rsidRPr="00A15F9F" w:rsidRDefault="00E84355" w:rsidP="00E84355">
                            <w:pPr>
                              <w:pStyle w:val="Caption"/>
                              <w:jc w:val="center"/>
                              <w:rPr>
                                <w:sz w:val="21"/>
                              </w:rPr>
                            </w:pPr>
                            <w:r>
                              <w:t xml:space="preserve">Figure </w:t>
                            </w:r>
                            <w:r>
                              <w:fldChar w:fldCharType="begin"/>
                            </w:r>
                            <w:r>
                              <w:instrText xml:space="preserve"> SEQ Figure \* ARABIC </w:instrText>
                            </w:r>
                            <w:r>
                              <w:fldChar w:fldCharType="separate"/>
                            </w:r>
                            <w:r w:rsidR="008246A4">
                              <w:rPr>
                                <w:noProof/>
                              </w:rPr>
                              <w:t>10</w:t>
                            </w:r>
                            <w:r>
                              <w:fldChar w:fldCharType="end"/>
                            </w:r>
                            <w:r>
                              <w:rPr>
                                <w:lang w:val="en-CA"/>
                              </w:rPr>
                              <w:t xml:space="preserve"> Implementation of the controller module for Multi-Cycle CPU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38F07C" id="_x0000_t202" coordsize="21600,21600" o:spt="202" path="m,l,21600r21600,l21600,xe">
                <v:stroke joinstyle="miter"/>
                <v:path gradientshapeok="t" o:connecttype="rect"/>
              </v:shapetype>
              <v:shape id="Text Box 43" o:spid="_x0000_s1026" type="#_x0000_t202" style="position:absolute;left:0;text-align:left;margin-left:13.65pt;margin-top:340.7pt;width:446.3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" stroked="f">
                <v:textbox style="mso-fit-shape-to-text:t" inset="0,0,0,0">
                  <w:txbxContent>
                    <w:p w14:paraId="4043315E" w14:textId="5F2A7359" w:rsidR="00E84355" w:rsidRPr="00A15F9F" w:rsidRDefault="00E84355" w:rsidP="00E84355">
                      <w:pPr>
                        <w:pStyle w:val="Caption"/>
                        <w:jc w:val="center"/>
                        <w:rPr>
                          <w:sz w:val="21"/>
                        </w:rPr>
                      </w:pPr>
                      <w:r>
                        <w:t xml:space="preserve">Figure </w:t>
                      </w:r>
                      <w:r>
                        <w:fldChar w:fldCharType="begin"/>
                      </w:r>
                      <w:r>
                        <w:instrText xml:space="preserve"> SEQ Figure \* ARABIC </w:instrText>
                      </w:r>
                      <w:r>
                        <w:fldChar w:fldCharType="separate"/>
                      </w:r>
                      <w:r w:rsidR="008246A4">
                        <w:rPr>
                          <w:noProof/>
                        </w:rPr>
                        <w:t>10</w:t>
                      </w:r>
                      <w:r>
                        <w:fldChar w:fldCharType="end"/>
                      </w:r>
                      <w:r>
                        <w:rPr>
                          <w:lang w:val="en-CA"/>
                        </w:rPr>
                        <w:t xml:space="preserve"> Implementation of the controller module for Multi-Cycle CPU</w:t>
                      </w:r>
                    </w:p>
                  </w:txbxContent>
                </v:textbox>
                <w10:wrap type="square"/>
              </v:shape>
            </w:pict>
          </mc:Fallback>
        </mc:AlternateContent>
      </w:r>
      <w:r w:rsidRPr="00E84355">
        <w:rPr>
          <w:noProof/>
          <w:lang w:val="en-CA"/>
        </w:rPr>
        <w:drawing>
          <wp:anchor distT="0" distB="0" distL="114300" distR="114300" simplePos="0" relativeHeight="251659264" behindDoc="0" locked="0" layoutInCell="1" allowOverlap="1" wp14:anchorId="08793B8C" wp14:editId="4E2CEE37">
            <wp:simplePos x="0" y="0"/>
            <wp:positionH relativeFrom="column">
              <wp:posOffset>3044349</wp:posOffset>
            </wp:positionH>
            <wp:positionV relativeFrom="paragraph">
              <wp:posOffset>3987228</wp:posOffset>
            </wp:positionV>
            <wp:extent cx="2797175" cy="280671"/>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7175" cy="280671"/>
                    </a:xfrm>
                    <a:prstGeom prst="rect">
                      <a:avLst/>
                    </a:prstGeom>
                  </pic:spPr>
                </pic:pic>
              </a:graphicData>
            </a:graphic>
            <wp14:sizeRelH relativeFrom="page">
              <wp14:pctWidth>0</wp14:pctWidth>
            </wp14:sizeRelH>
            <wp14:sizeRelV relativeFrom="page">
              <wp14:pctHeight>0</wp14:pctHeight>
            </wp14:sizeRelV>
          </wp:anchor>
        </w:drawing>
      </w:r>
      <w:r w:rsidRPr="00E84355">
        <w:rPr>
          <w:noProof/>
          <w:lang w:val="en-CA"/>
        </w:rPr>
        <w:drawing>
          <wp:anchor distT="0" distB="0" distL="114300" distR="114300" simplePos="0" relativeHeight="251658240" behindDoc="0" locked="0" layoutInCell="1" allowOverlap="1" wp14:anchorId="3EF63861" wp14:editId="672F9771">
            <wp:simplePos x="0" y="0"/>
            <wp:positionH relativeFrom="column">
              <wp:posOffset>2916555</wp:posOffset>
            </wp:positionH>
            <wp:positionV relativeFrom="paragraph">
              <wp:posOffset>38342</wp:posOffset>
            </wp:positionV>
            <wp:extent cx="2796540" cy="3921125"/>
            <wp:effectExtent l="0" t="0" r="0"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6540" cy="3921125"/>
                    </a:xfrm>
                    <a:prstGeom prst="rect">
                      <a:avLst/>
                    </a:prstGeom>
                  </pic:spPr>
                </pic:pic>
              </a:graphicData>
            </a:graphic>
            <wp14:sizeRelH relativeFrom="page">
              <wp14:pctWidth>0</wp14:pctWidth>
            </wp14:sizeRelH>
            <wp14:sizeRelV relativeFrom="page">
              <wp14:pctHeight>0</wp14:pctHeight>
            </wp14:sizeRelV>
          </wp:anchor>
        </w:drawing>
      </w:r>
      <w:r w:rsidRPr="00E84355">
        <w:rPr>
          <w:noProof/>
          <w:lang w:val="en-CA"/>
        </w:rPr>
        <w:drawing>
          <wp:inline distT="0" distB="0" distL="0" distR="0" wp14:anchorId="3E3210DC" wp14:editId="0C9CCECF">
            <wp:extent cx="2689982" cy="426240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9982" cy="4262400"/>
                    </a:xfrm>
                    <a:prstGeom prst="rect">
                      <a:avLst/>
                    </a:prstGeom>
                  </pic:spPr>
                </pic:pic>
              </a:graphicData>
            </a:graphic>
          </wp:inline>
        </w:drawing>
      </w:r>
    </w:p>
    <w:p w14:paraId="11C2B22F" w14:textId="4E623F4B" w:rsidR="004A0E34" w:rsidRDefault="004A0E34" w:rsidP="001C2E65">
      <w:pPr>
        <w:pStyle w:val="Caption"/>
        <w:rPr>
          <w:i w:val="0"/>
          <w:iCs w:val="0"/>
          <w:color w:val="auto"/>
          <w:sz w:val="21"/>
          <w:szCs w:val="24"/>
          <w:lang w:val="en-CA"/>
        </w:rPr>
      </w:pPr>
      <w:r>
        <w:rPr>
          <w:i w:val="0"/>
          <w:iCs w:val="0"/>
          <w:color w:val="auto"/>
          <w:sz w:val="21"/>
          <w:szCs w:val="24"/>
          <w:lang w:val="en-CA"/>
        </w:rPr>
        <w:t xml:space="preserve">As mentioned, the whole implementation is divided differently compared to the proposed one. The Instruction fetch, decoding and execution are just one single case and within each I specify the controllers separately depending on the instruction, where my implementation differs is  the writeback; there are three write backs, one for the R-type instructions and </w:t>
      </w:r>
      <w:proofErr w:type="spellStart"/>
      <w:r>
        <w:rPr>
          <w:i w:val="0"/>
          <w:iCs w:val="0"/>
          <w:color w:val="auto"/>
          <w:sz w:val="21"/>
          <w:szCs w:val="24"/>
          <w:lang w:val="en-CA"/>
        </w:rPr>
        <w:t>lw</w:t>
      </w:r>
      <w:proofErr w:type="spellEnd"/>
      <w:r>
        <w:rPr>
          <w:i w:val="0"/>
          <w:iCs w:val="0"/>
          <w:color w:val="auto"/>
          <w:sz w:val="21"/>
          <w:szCs w:val="24"/>
          <w:lang w:val="en-CA"/>
        </w:rPr>
        <w:t xml:space="preserve"> and </w:t>
      </w:r>
      <w:proofErr w:type="spellStart"/>
      <w:r>
        <w:rPr>
          <w:i w:val="0"/>
          <w:iCs w:val="0"/>
          <w:color w:val="auto"/>
          <w:sz w:val="21"/>
          <w:szCs w:val="24"/>
          <w:lang w:val="en-CA"/>
        </w:rPr>
        <w:t>sw</w:t>
      </w:r>
      <w:proofErr w:type="spellEnd"/>
      <w:r>
        <w:rPr>
          <w:i w:val="0"/>
          <w:iCs w:val="0"/>
          <w:color w:val="auto"/>
          <w:sz w:val="21"/>
          <w:szCs w:val="24"/>
          <w:lang w:val="en-CA"/>
        </w:rPr>
        <w:t xml:space="preserve"> instructions, one for I-type instructions  and the last one for </w:t>
      </w:r>
      <w:proofErr w:type="spellStart"/>
      <w:r>
        <w:rPr>
          <w:i w:val="0"/>
          <w:iCs w:val="0"/>
          <w:color w:val="auto"/>
          <w:sz w:val="21"/>
          <w:szCs w:val="24"/>
          <w:lang w:val="en-CA"/>
        </w:rPr>
        <w:t>lui</w:t>
      </w:r>
      <w:proofErr w:type="spellEnd"/>
      <w:r w:rsidR="00181C1A">
        <w:rPr>
          <w:i w:val="0"/>
          <w:iCs w:val="0"/>
          <w:color w:val="auto"/>
          <w:sz w:val="21"/>
          <w:szCs w:val="24"/>
          <w:lang w:val="en-CA"/>
        </w:rPr>
        <w:t>.</w:t>
      </w:r>
    </w:p>
    <w:p w14:paraId="18F565C8" w14:textId="77777777" w:rsidR="00181C1A" w:rsidRDefault="00181C1A">
      <w:pPr>
        <w:widowControl/>
        <w:jc w:val="left"/>
        <w:rPr>
          <w:lang w:val="en-CA"/>
        </w:rPr>
      </w:pPr>
      <w:r>
        <w:rPr>
          <w:i/>
          <w:iCs/>
          <w:lang w:val="en-CA"/>
        </w:rPr>
        <w:br w:type="page"/>
      </w:r>
    </w:p>
    <w:p w14:paraId="074ACD10" w14:textId="2A22ED46" w:rsidR="000945F3" w:rsidRDefault="001C2E65" w:rsidP="001C2E65">
      <w:pPr>
        <w:pStyle w:val="Caption"/>
        <w:rPr>
          <w:i w:val="0"/>
          <w:iCs w:val="0"/>
          <w:color w:val="auto"/>
          <w:sz w:val="21"/>
          <w:szCs w:val="24"/>
          <w:lang w:val="en-CA"/>
        </w:rPr>
      </w:pPr>
      <w:r>
        <w:rPr>
          <w:i w:val="0"/>
          <w:iCs w:val="0"/>
          <w:color w:val="auto"/>
          <w:sz w:val="21"/>
          <w:szCs w:val="24"/>
          <w:lang w:val="en-CA"/>
        </w:rPr>
        <w:lastRenderedPageBreak/>
        <w:t>Now that we have our controller module, we can set up our Multi-Cycle CPU. Here is the module that puts these two modules (</w:t>
      </w:r>
      <w:proofErr w:type="spellStart"/>
      <w:r>
        <w:rPr>
          <w:i w:val="0"/>
          <w:iCs w:val="0"/>
          <w:color w:val="auto"/>
          <w:sz w:val="21"/>
          <w:szCs w:val="24"/>
          <w:lang w:val="en-CA"/>
        </w:rPr>
        <w:t>datapath</w:t>
      </w:r>
      <w:proofErr w:type="spellEnd"/>
      <w:r>
        <w:rPr>
          <w:i w:val="0"/>
          <w:iCs w:val="0"/>
          <w:color w:val="auto"/>
          <w:sz w:val="21"/>
          <w:szCs w:val="24"/>
          <w:lang w:val="en-CA"/>
        </w:rPr>
        <w:t xml:space="preserve"> and controller) together:</w:t>
      </w:r>
    </w:p>
    <w:p w14:paraId="7EF4E569" w14:textId="77777777" w:rsidR="001C2E65" w:rsidRDefault="001C2E65" w:rsidP="001C2E65">
      <w:pPr>
        <w:keepNext/>
        <w:jc w:val="center"/>
      </w:pPr>
      <w:r w:rsidRPr="001C2E65">
        <w:rPr>
          <w:noProof/>
          <w:lang w:val="en-CA"/>
        </w:rPr>
        <w:drawing>
          <wp:inline distT="0" distB="0" distL="0" distR="0" wp14:anchorId="6F5D9A72" wp14:editId="192CBB8E">
            <wp:extent cx="4582274" cy="2804685"/>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9690" cy="2809224"/>
                    </a:xfrm>
                    <a:prstGeom prst="rect">
                      <a:avLst/>
                    </a:prstGeom>
                  </pic:spPr>
                </pic:pic>
              </a:graphicData>
            </a:graphic>
          </wp:inline>
        </w:drawing>
      </w:r>
    </w:p>
    <w:p w14:paraId="20309F80" w14:textId="4D3B4FA5" w:rsidR="001C2E65" w:rsidRPr="001C2E65" w:rsidRDefault="001C2E65" w:rsidP="001C2E65">
      <w:pPr>
        <w:pStyle w:val="Caption"/>
        <w:jc w:val="center"/>
        <w:rPr>
          <w:lang w:val="en-CA"/>
        </w:rPr>
      </w:pPr>
      <w:r>
        <w:t xml:space="preserve">Figure </w:t>
      </w:r>
      <w:r>
        <w:fldChar w:fldCharType="begin"/>
      </w:r>
      <w:r>
        <w:instrText xml:space="preserve"> SEQ Figure \* ARABIC </w:instrText>
      </w:r>
      <w:r>
        <w:fldChar w:fldCharType="separate"/>
      </w:r>
      <w:r w:rsidR="008246A4">
        <w:rPr>
          <w:noProof/>
        </w:rPr>
        <w:t>11</w:t>
      </w:r>
      <w:r>
        <w:fldChar w:fldCharType="end"/>
      </w:r>
      <w:r>
        <w:rPr>
          <w:lang w:val="en-CA"/>
        </w:rPr>
        <w:t xml:space="preserve"> Implementation of CPU module</w:t>
      </w:r>
    </w:p>
    <w:sectPr w:rsidR="001C2E65" w:rsidRPr="001C2E65" w:rsidSect="002C48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D51E9"/>
    <w:multiLevelType w:val="hybridMultilevel"/>
    <w:tmpl w:val="1A56CC48"/>
    <w:lvl w:ilvl="0" w:tplc="DE0E6BC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4E5B5A"/>
    <w:multiLevelType w:val="hybridMultilevel"/>
    <w:tmpl w:val="D026F548"/>
    <w:lvl w:ilvl="0" w:tplc="5F440E44">
      <w:start w:val="1"/>
      <w:numFmt w:val="lowerRoman"/>
      <w:lvlText w:val="%1."/>
      <w:lvlJc w:val="right"/>
      <w:pPr>
        <w:ind w:left="927" w:hanging="360"/>
      </w:pPr>
      <w:rPr>
        <w:rFonts w:hint="default"/>
        <w:b w:val="0"/>
        <w:bCs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4AFC6E71"/>
    <w:multiLevelType w:val="hybridMultilevel"/>
    <w:tmpl w:val="A976C73A"/>
    <w:lvl w:ilvl="0" w:tplc="DE2AA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127"/>
    <w:rsid w:val="00007476"/>
    <w:rsid w:val="000945F3"/>
    <w:rsid w:val="000D08A3"/>
    <w:rsid w:val="00107440"/>
    <w:rsid w:val="00181C1A"/>
    <w:rsid w:val="001C2E65"/>
    <w:rsid w:val="001E7C38"/>
    <w:rsid w:val="002B1741"/>
    <w:rsid w:val="002C4858"/>
    <w:rsid w:val="002C71B0"/>
    <w:rsid w:val="003E08BD"/>
    <w:rsid w:val="00440072"/>
    <w:rsid w:val="004A0E34"/>
    <w:rsid w:val="004E44DC"/>
    <w:rsid w:val="00514489"/>
    <w:rsid w:val="00583551"/>
    <w:rsid w:val="0058601B"/>
    <w:rsid w:val="005B53F2"/>
    <w:rsid w:val="006A245D"/>
    <w:rsid w:val="006A7B19"/>
    <w:rsid w:val="007C6954"/>
    <w:rsid w:val="007D2931"/>
    <w:rsid w:val="008246A4"/>
    <w:rsid w:val="00952AE9"/>
    <w:rsid w:val="00965127"/>
    <w:rsid w:val="009F21A1"/>
    <w:rsid w:val="00A230FC"/>
    <w:rsid w:val="00A537A7"/>
    <w:rsid w:val="00AC63AF"/>
    <w:rsid w:val="00C2513E"/>
    <w:rsid w:val="00C43C2E"/>
    <w:rsid w:val="00C55B31"/>
    <w:rsid w:val="00C94D87"/>
    <w:rsid w:val="00C9609E"/>
    <w:rsid w:val="00E81C53"/>
    <w:rsid w:val="00E84355"/>
    <w:rsid w:val="00F82F00"/>
    <w:rsid w:val="00FE20A7"/>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483F"/>
  <w15:chartTrackingRefBased/>
  <w15:docId w15:val="{14C8BF40-F9BA-D640-9660-B77F074D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7A7"/>
    <w:pPr>
      <w:widowControl w:val="0"/>
      <w:jc w:val="both"/>
    </w:pPr>
    <w:rPr>
      <w:rFonts w:ascii="Calibri" w:eastAsia="SimSun" w:hAnsi="Calibri" w:cs="Times New Roman"/>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127"/>
    <w:rPr>
      <w:sz w:val="18"/>
      <w:szCs w:val="18"/>
    </w:rPr>
  </w:style>
  <w:style w:type="character" w:customStyle="1" w:styleId="BalloonTextChar">
    <w:name w:val="Balloon Text Char"/>
    <w:basedOn w:val="DefaultParagraphFont"/>
    <w:link w:val="BalloonText"/>
    <w:uiPriority w:val="99"/>
    <w:semiHidden/>
    <w:rsid w:val="00965127"/>
    <w:rPr>
      <w:rFonts w:ascii="Times New Roman" w:eastAsia="SimSun" w:hAnsi="Times New Roman" w:cs="Times New Roman"/>
      <w:kern w:val="2"/>
      <w:sz w:val="18"/>
      <w:szCs w:val="18"/>
      <w:lang w:val="en-US"/>
    </w:rPr>
  </w:style>
  <w:style w:type="table" w:styleId="TableGrid">
    <w:name w:val="Table Grid"/>
    <w:basedOn w:val="TableNormal"/>
    <w:uiPriority w:val="39"/>
    <w:rsid w:val="009651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601B"/>
    <w:pPr>
      <w:ind w:left="720"/>
      <w:contextualSpacing/>
    </w:pPr>
  </w:style>
  <w:style w:type="paragraph" w:styleId="Caption">
    <w:name w:val="caption"/>
    <w:basedOn w:val="Normal"/>
    <w:next w:val="Normal"/>
    <w:uiPriority w:val="35"/>
    <w:unhideWhenUsed/>
    <w:qFormat/>
    <w:rsid w:val="0010744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10</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 Alamzadeh Harjandi</dc:creator>
  <cp:keywords/>
  <dc:description/>
  <cp:lastModifiedBy>Parsa Alamzadeh Harjandi</cp:lastModifiedBy>
  <cp:revision>6</cp:revision>
  <dcterms:created xsi:type="dcterms:W3CDTF">2019-05-31T09:30:00Z</dcterms:created>
  <dcterms:modified xsi:type="dcterms:W3CDTF">2019-06-06T12:26:00Z</dcterms:modified>
</cp:coreProperties>
</file>