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B1C5B" w14:textId="50E664CA" w:rsidR="007349C2" w:rsidRPr="007349C2" w:rsidRDefault="007349C2" w:rsidP="007349C2">
      <w:pPr>
        <w:pStyle w:val="Title"/>
        <w:rPr>
          <w:rFonts w:ascii="Bell MT" w:hAnsi="Bell MT"/>
          <w:b/>
          <w:bCs/>
          <w:sz w:val="52"/>
          <w:szCs w:val="52"/>
        </w:rPr>
      </w:pPr>
      <w:r w:rsidRPr="007349C2">
        <w:rPr>
          <w:rFonts w:ascii="Bell MT" w:hAnsi="Bell MT"/>
          <w:b/>
          <w:bCs/>
          <w:sz w:val="52"/>
          <w:szCs w:val="52"/>
        </w:rPr>
        <w:t xml:space="preserve">Migration of PySpark Script </w:t>
      </w:r>
      <w:r>
        <w:rPr>
          <w:rFonts w:ascii="Bell MT" w:hAnsi="Bell MT"/>
          <w:b/>
          <w:bCs/>
          <w:sz w:val="52"/>
          <w:szCs w:val="52"/>
        </w:rPr>
        <w:t>“</w:t>
      </w:r>
      <w:proofErr w:type="spellStart"/>
      <w:r w:rsidRPr="007349C2">
        <w:rPr>
          <w:rFonts w:ascii="Bell MT" w:hAnsi="Bell MT"/>
          <w:b/>
          <w:bCs/>
          <w:color w:val="0070C0"/>
          <w:sz w:val="52"/>
          <w:szCs w:val="52"/>
        </w:rPr>
        <w:t>efacture</w:t>
      </w:r>
      <w:proofErr w:type="spellEnd"/>
      <w:r>
        <w:rPr>
          <w:rFonts w:ascii="Bell MT" w:hAnsi="Bell MT"/>
          <w:b/>
          <w:bCs/>
          <w:color w:val="0070C0"/>
          <w:sz w:val="52"/>
          <w:szCs w:val="52"/>
        </w:rPr>
        <w:t>”</w:t>
      </w:r>
    </w:p>
    <w:p w14:paraId="542B9604" w14:textId="77777777" w:rsidR="007349C2" w:rsidRPr="007349C2" w:rsidRDefault="007349C2" w:rsidP="007349C2">
      <w:pPr>
        <w:pStyle w:val="Heading1"/>
        <w:spacing w:line="360" w:lineRule="auto"/>
        <w:rPr>
          <w:rFonts w:ascii="Bell MT" w:hAnsi="Bell MT"/>
          <w:b/>
          <w:bCs/>
          <w:color w:val="0070C0"/>
        </w:rPr>
      </w:pPr>
      <w:r w:rsidRPr="007349C2">
        <w:rPr>
          <w:rFonts w:ascii="Bell MT" w:hAnsi="Bell MT"/>
          <w:b/>
          <w:bCs/>
          <w:color w:val="0070C0"/>
        </w:rPr>
        <w:t>1. Current Situation</w:t>
      </w:r>
    </w:p>
    <w:p w14:paraId="2726F1D2" w14:textId="7569B9C1" w:rsidR="007349C2" w:rsidRPr="007349C2" w:rsidRDefault="007349C2" w:rsidP="007349C2">
      <w:pPr>
        <w:rPr>
          <w:rFonts w:ascii="Bell MT" w:hAnsi="Bell MT"/>
        </w:rPr>
      </w:pPr>
      <w:r w:rsidRPr="007349C2">
        <w:rPr>
          <w:rFonts w:ascii="Bell MT" w:hAnsi="Bell MT"/>
        </w:rPr>
        <w:t xml:space="preserve">- </w:t>
      </w:r>
      <w:r w:rsidRPr="0028497D">
        <w:rPr>
          <w:rFonts w:ascii="Bell MT" w:hAnsi="Bell MT"/>
          <w:b/>
          <w:bCs/>
        </w:rPr>
        <w:t>Script:</w:t>
      </w:r>
      <w:r w:rsidRPr="007349C2">
        <w:rPr>
          <w:rFonts w:ascii="Bell MT" w:hAnsi="Bell MT"/>
        </w:rPr>
        <w:t xml:space="preserve"> </w:t>
      </w:r>
      <w:proofErr w:type="spellStart"/>
      <w:r w:rsidRPr="007349C2">
        <w:rPr>
          <w:rFonts w:ascii="Bell MT" w:hAnsi="Bell MT"/>
        </w:rPr>
        <w:t>efacture</w:t>
      </w:r>
      <w:proofErr w:type="spellEnd"/>
      <w:r w:rsidRPr="007349C2">
        <w:rPr>
          <w:rFonts w:ascii="Bell MT" w:hAnsi="Bell MT"/>
        </w:rPr>
        <w:t xml:space="preserve"> processes XML files into text files.</w:t>
      </w:r>
    </w:p>
    <w:p w14:paraId="1C17BB04" w14:textId="3803B1DA" w:rsidR="007349C2" w:rsidRPr="007349C2" w:rsidRDefault="007349C2" w:rsidP="007349C2">
      <w:pPr>
        <w:rPr>
          <w:rFonts w:ascii="Bell MT" w:hAnsi="Bell MT"/>
        </w:rPr>
      </w:pPr>
      <w:r w:rsidRPr="007349C2">
        <w:rPr>
          <w:rFonts w:ascii="Bell MT" w:hAnsi="Bell MT"/>
        </w:rPr>
        <w:t xml:space="preserve">- </w:t>
      </w:r>
      <w:r w:rsidRPr="0028497D">
        <w:rPr>
          <w:rFonts w:ascii="Bell MT" w:hAnsi="Bell MT"/>
          <w:b/>
          <w:bCs/>
        </w:rPr>
        <w:t>Environment:</w:t>
      </w:r>
      <w:r w:rsidRPr="007349C2">
        <w:rPr>
          <w:rFonts w:ascii="Bell MT" w:hAnsi="Bell MT"/>
        </w:rPr>
        <w:t xml:space="preserve"> Runs on MapR 6.2 cluster (</w:t>
      </w:r>
      <w:proofErr w:type="spellStart"/>
      <w:r w:rsidRPr="007349C2">
        <w:rPr>
          <w:rFonts w:ascii="Bell MT" w:hAnsi="Bell MT"/>
        </w:rPr>
        <w:t>Detcall</w:t>
      </w:r>
      <w:proofErr w:type="spellEnd"/>
      <w:r w:rsidRPr="007349C2">
        <w:rPr>
          <w:rFonts w:ascii="Bell MT" w:hAnsi="Bell MT"/>
        </w:rPr>
        <w:t>) with two nodes: detcall1 and detcall2.</w:t>
      </w:r>
    </w:p>
    <w:p w14:paraId="556E44FF" w14:textId="77777777" w:rsidR="007349C2" w:rsidRPr="007349C2" w:rsidRDefault="007349C2" w:rsidP="007349C2">
      <w:pPr>
        <w:rPr>
          <w:rFonts w:ascii="Bell MT" w:hAnsi="Bell MT"/>
        </w:rPr>
      </w:pPr>
      <w:r w:rsidRPr="007349C2">
        <w:rPr>
          <w:rFonts w:ascii="Bell MT" w:hAnsi="Bell MT"/>
        </w:rPr>
        <w:t xml:space="preserve">- </w:t>
      </w:r>
      <w:r w:rsidRPr="0028497D">
        <w:rPr>
          <w:rFonts w:ascii="Bell MT" w:hAnsi="Bell MT"/>
          <w:b/>
          <w:bCs/>
        </w:rPr>
        <w:t>Issue:</w:t>
      </w:r>
      <w:r w:rsidRPr="007349C2">
        <w:rPr>
          <w:rFonts w:ascii="Bell MT" w:hAnsi="Bell MT"/>
        </w:rPr>
        <w:t xml:space="preserve"> Frequent downtimes reduce reliability and delay data processing.</w:t>
      </w:r>
    </w:p>
    <w:p w14:paraId="0259BB7D" w14:textId="77777777" w:rsidR="007349C2" w:rsidRPr="007349C2" w:rsidRDefault="007349C2" w:rsidP="007349C2">
      <w:pPr>
        <w:pStyle w:val="Heading1"/>
        <w:spacing w:line="360" w:lineRule="auto"/>
        <w:rPr>
          <w:rFonts w:ascii="Bell MT" w:hAnsi="Bell MT"/>
          <w:b/>
          <w:bCs/>
          <w:color w:val="0070C0"/>
        </w:rPr>
      </w:pPr>
      <w:r w:rsidRPr="007349C2">
        <w:rPr>
          <w:rFonts w:ascii="Bell MT" w:hAnsi="Bell MT"/>
          <w:b/>
          <w:bCs/>
          <w:color w:val="0070C0"/>
        </w:rPr>
        <w:t>2. Reason for Migration</w:t>
      </w:r>
    </w:p>
    <w:p w14:paraId="477A5D83" w14:textId="77777777" w:rsidR="007349C2" w:rsidRPr="007349C2" w:rsidRDefault="007349C2" w:rsidP="007349C2">
      <w:pPr>
        <w:rPr>
          <w:rFonts w:ascii="Bell MT" w:hAnsi="Bell MT"/>
        </w:rPr>
      </w:pPr>
      <w:r w:rsidRPr="007349C2">
        <w:rPr>
          <w:rFonts w:ascii="Bell MT" w:hAnsi="Bell MT"/>
        </w:rPr>
        <w:t xml:space="preserve">- </w:t>
      </w:r>
      <w:r w:rsidRPr="0028497D">
        <w:rPr>
          <w:rFonts w:ascii="Bell MT" w:hAnsi="Bell MT"/>
          <w:b/>
          <w:bCs/>
        </w:rPr>
        <w:t>Objective:</w:t>
      </w:r>
      <w:r w:rsidRPr="007349C2">
        <w:rPr>
          <w:rFonts w:ascii="Bell MT" w:hAnsi="Bell MT"/>
        </w:rPr>
        <w:t xml:space="preserve"> Improve stability and performance by moving to the MapR 7 cluster.</w:t>
      </w:r>
    </w:p>
    <w:p w14:paraId="3C623FC9" w14:textId="77777777" w:rsidR="007349C2" w:rsidRPr="007349C2" w:rsidRDefault="007349C2" w:rsidP="007349C2">
      <w:pPr>
        <w:rPr>
          <w:rFonts w:ascii="Bell MT" w:hAnsi="Bell MT"/>
        </w:rPr>
      </w:pPr>
      <w:r w:rsidRPr="007349C2">
        <w:rPr>
          <w:rFonts w:ascii="Bell MT" w:hAnsi="Bell MT"/>
        </w:rPr>
        <w:t xml:space="preserve">- </w:t>
      </w:r>
      <w:r w:rsidRPr="0028497D">
        <w:rPr>
          <w:rFonts w:ascii="Bell MT" w:hAnsi="Bell MT"/>
          <w:b/>
          <w:bCs/>
        </w:rPr>
        <w:t>New Environment:</w:t>
      </w:r>
      <w:r w:rsidRPr="007349C2">
        <w:rPr>
          <w:rFonts w:ascii="Bell MT" w:hAnsi="Bell MT"/>
        </w:rPr>
        <w:t xml:space="preserve"> MapR 7 cluster with three nodes.</w:t>
      </w:r>
    </w:p>
    <w:p w14:paraId="2035E0A8" w14:textId="77777777" w:rsidR="007349C2" w:rsidRPr="007349C2" w:rsidRDefault="007349C2" w:rsidP="007349C2">
      <w:pPr>
        <w:rPr>
          <w:rFonts w:ascii="Bell MT" w:hAnsi="Bell MT"/>
        </w:rPr>
      </w:pPr>
      <w:r w:rsidRPr="007349C2">
        <w:rPr>
          <w:rFonts w:ascii="Bell MT" w:hAnsi="Bell MT"/>
        </w:rPr>
        <w:t xml:space="preserve">- </w:t>
      </w:r>
      <w:r w:rsidRPr="0028497D">
        <w:rPr>
          <w:rFonts w:ascii="Bell MT" w:hAnsi="Bell MT"/>
          <w:b/>
          <w:bCs/>
        </w:rPr>
        <w:t>Benefits:</w:t>
      </w:r>
    </w:p>
    <w:p w14:paraId="4DF85051" w14:textId="77777777" w:rsidR="007349C2" w:rsidRPr="007349C2" w:rsidRDefault="007349C2" w:rsidP="007349C2">
      <w:pPr>
        <w:rPr>
          <w:rFonts w:ascii="Bell MT" w:hAnsi="Bell MT"/>
        </w:rPr>
      </w:pPr>
      <w:r w:rsidRPr="007349C2">
        <w:rPr>
          <w:rFonts w:ascii="Bell MT" w:hAnsi="Bell MT"/>
        </w:rPr>
        <w:t xml:space="preserve">  - More reliable with three nodes.</w:t>
      </w:r>
    </w:p>
    <w:p w14:paraId="4A2E119C" w14:textId="77777777" w:rsidR="007349C2" w:rsidRPr="007349C2" w:rsidRDefault="007349C2" w:rsidP="007349C2">
      <w:pPr>
        <w:rPr>
          <w:rFonts w:ascii="Bell MT" w:hAnsi="Bell MT"/>
        </w:rPr>
      </w:pPr>
      <w:r w:rsidRPr="007349C2">
        <w:rPr>
          <w:rFonts w:ascii="Bell MT" w:hAnsi="Bell MT"/>
        </w:rPr>
        <w:t xml:space="preserve">  - Faster processing with updated software (Java 1.11, Python 3.3.1, Spark 3.3.1).</w:t>
      </w:r>
    </w:p>
    <w:p w14:paraId="646673DF" w14:textId="77777777" w:rsidR="007349C2" w:rsidRPr="007349C2" w:rsidRDefault="007349C2" w:rsidP="007349C2">
      <w:pPr>
        <w:rPr>
          <w:rFonts w:ascii="Bell MT" w:hAnsi="Bell MT"/>
        </w:rPr>
      </w:pPr>
      <w:r w:rsidRPr="007349C2">
        <w:rPr>
          <w:rFonts w:ascii="Bell MT" w:hAnsi="Bell MT"/>
        </w:rPr>
        <w:t xml:space="preserve">  - Better performance and security.</w:t>
      </w:r>
    </w:p>
    <w:p w14:paraId="497828EC" w14:textId="77777777" w:rsidR="007349C2" w:rsidRPr="007349C2" w:rsidRDefault="007349C2" w:rsidP="007349C2">
      <w:pPr>
        <w:pStyle w:val="Heading1"/>
        <w:spacing w:line="360" w:lineRule="auto"/>
        <w:rPr>
          <w:rFonts w:ascii="Bell MT" w:hAnsi="Bell MT"/>
          <w:b/>
          <w:bCs/>
          <w:color w:val="0070C0"/>
        </w:rPr>
      </w:pPr>
      <w:r w:rsidRPr="007349C2">
        <w:rPr>
          <w:rFonts w:ascii="Bell MT" w:hAnsi="Bell MT"/>
          <w:b/>
          <w:bCs/>
          <w:color w:val="0070C0"/>
        </w:rPr>
        <w:t>3. Environment Differences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7349C2" w:rsidRPr="007349C2" w14:paraId="4C211CD8" w14:textId="77777777" w:rsidTr="00734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6C9B1" w14:textId="77777777" w:rsidR="007349C2" w:rsidRPr="007349C2" w:rsidRDefault="007349C2" w:rsidP="00067937">
            <w:pPr>
              <w:rPr>
                <w:rFonts w:ascii="Bell MT" w:hAnsi="Bell MT"/>
              </w:rPr>
            </w:pPr>
            <w:r w:rsidRPr="007349C2">
              <w:rPr>
                <w:rFonts w:ascii="Bell MT" w:hAnsi="Bell MT"/>
              </w:rPr>
              <w:t>Component</w:t>
            </w:r>
          </w:p>
        </w:tc>
        <w:tc>
          <w:tcPr>
            <w:tcW w:w="2880" w:type="dxa"/>
          </w:tcPr>
          <w:p w14:paraId="62344A9D" w14:textId="77777777" w:rsidR="007349C2" w:rsidRPr="007349C2" w:rsidRDefault="007349C2" w:rsidP="000679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</w:rPr>
            </w:pPr>
            <w:proofErr w:type="spellStart"/>
            <w:r w:rsidRPr="007349C2">
              <w:rPr>
                <w:rFonts w:ascii="Bell MT" w:hAnsi="Bell MT"/>
              </w:rPr>
              <w:t>Detcall</w:t>
            </w:r>
            <w:proofErr w:type="spellEnd"/>
            <w:r w:rsidRPr="007349C2">
              <w:rPr>
                <w:rFonts w:ascii="Bell MT" w:hAnsi="Bell MT"/>
              </w:rPr>
              <w:t xml:space="preserve"> (MapR 6.2)</w:t>
            </w:r>
          </w:p>
        </w:tc>
        <w:tc>
          <w:tcPr>
            <w:tcW w:w="2880" w:type="dxa"/>
          </w:tcPr>
          <w:p w14:paraId="0B1F5589" w14:textId="77777777" w:rsidR="007349C2" w:rsidRPr="007349C2" w:rsidRDefault="007349C2" w:rsidP="000679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</w:rPr>
            </w:pPr>
            <w:r w:rsidRPr="007349C2">
              <w:rPr>
                <w:rFonts w:ascii="Bell MT" w:hAnsi="Bell MT"/>
              </w:rPr>
              <w:t>MapR 7</w:t>
            </w:r>
          </w:p>
        </w:tc>
      </w:tr>
      <w:tr w:rsidR="007349C2" w:rsidRPr="007349C2" w14:paraId="5E207215" w14:textId="77777777" w:rsidTr="00734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</w:tcPr>
          <w:p w14:paraId="2D5C6D87" w14:textId="77777777" w:rsidR="007349C2" w:rsidRPr="007349C2" w:rsidRDefault="007349C2" w:rsidP="00067937">
            <w:pPr>
              <w:rPr>
                <w:rFonts w:ascii="Bell MT" w:hAnsi="Bell MT"/>
              </w:rPr>
            </w:pPr>
            <w:r w:rsidRPr="007349C2">
              <w:rPr>
                <w:rFonts w:ascii="Bell MT" w:hAnsi="Bell MT"/>
              </w:rPr>
              <w:t>Java</w:t>
            </w:r>
          </w:p>
        </w:tc>
        <w:tc>
          <w:tcPr>
            <w:tcW w:w="2880" w:type="dxa"/>
            <w:shd w:val="clear" w:color="auto" w:fill="FFFFFF" w:themeFill="background1"/>
          </w:tcPr>
          <w:p w14:paraId="4DE28C77" w14:textId="77777777" w:rsidR="007349C2" w:rsidRPr="007349C2" w:rsidRDefault="007349C2" w:rsidP="00067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hAnsi="Bell MT"/>
              </w:rPr>
            </w:pPr>
            <w:r w:rsidRPr="007349C2">
              <w:rPr>
                <w:rFonts w:ascii="Bell MT" w:hAnsi="Bell MT"/>
              </w:rPr>
              <w:t>1.8</w:t>
            </w:r>
          </w:p>
        </w:tc>
        <w:tc>
          <w:tcPr>
            <w:tcW w:w="2880" w:type="dxa"/>
            <w:shd w:val="clear" w:color="auto" w:fill="FFFFFF" w:themeFill="background1"/>
          </w:tcPr>
          <w:p w14:paraId="07338275" w14:textId="77777777" w:rsidR="007349C2" w:rsidRPr="007349C2" w:rsidRDefault="007349C2" w:rsidP="00067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hAnsi="Bell MT"/>
              </w:rPr>
            </w:pPr>
            <w:r w:rsidRPr="007349C2">
              <w:rPr>
                <w:rFonts w:ascii="Bell MT" w:hAnsi="Bell MT"/>
              </w:rPr>
              <w:t>1.11</w:t>
            </w:r>
          </w:p>
        </w:tc>
      </w:tr>
      <w:tr w:rsidR="007349C2" w:rsidRPr="007349C2" w14:paraId="7480DE6D" w14:textId="77777777" w:rsidTr="00734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</w:tcPr>
          <w:p w14:paraId="1DC57695" w14:textId="77777777" w:rsidR="007349C2" w:rsidRPr="007349C2" w:rsidRDefault="007349C2" w:rsidP="00067937">
            <w:pPr>
              <w:rPr>
                <w:rFonts w:ascii="Bell MT" w:hAnsi="Bell MT"/>
              </w:rPr>
            </w:pPr>
            <w:r w:rsidRPr="007349C2">
              <w:rPr>
                <w:rFonts w:ascii="Bell MT" w:hAnsi="Bell MT"/>
              </w:rPr>
              <w:t>Python</w:t>
            </w:r>
          </w:p>
        </w:tc>
        <w:tc>
          <w:tcPr>
            <w:tcW w:w="2880" w:type="dxa"/>
            <w:shd w:val="clear" w:color="auto" w:fill="FFFFFF" w:themeFill="background1"/>
          </w:tcPr>
          <w:p w14:paraId="3B62FBA2" w14:textId="77777777" w:rsidR="007349C2" w:rsidRPr="007349C2" w:rsidRDefault="007349C2" w:rsidP="000679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</w:rPr>
            </w:pPr>
            <w:r w:rsidRPr="007349C2">
              <w:rPr>
                <w:rFonts w:ascii="Bell MT" w:hAnsi="Bell MT"/>
              </w:rPr>
              <w:t>3.7.4</w:t>
            </w:r>
          </w:p>
        </w:tc>
        <w:tc>
          <w:tcPr>
            <w:tcW w:w="2880" w:type="dxa"/>
            <w:shd w:val="clear" w:color="auto" w:fill="FFFFFF" w:themeFill="background1"/>
          </w:tcPr>
          <w:p w14:paraId="5F5C56F5" w14:textId="77777777" w:rsidR="007349C2" w:rsidRPr="007349C2" w:rsidRDefault="007349C2" w:rsidP="000679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</w:rPr>
            </w:pPr>
            <w:r w:rsidRPr="007349C2">
              <w:rPr>
                <w:rFonts w:ascii="Bell MT" w:hAnsi="Bell MT"/>
              </w:rPr>
              <w:t>3.3.1</w:t>
            </w:r>
          </w:p>
        </w:tc>
      </w:tr>
      <w:tr w:rsidR="007349C2" w:rsidRPr="007349C2" w14:paraId="56F1E593" w14:textId="77777777" w:rsidTr="00734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</w:tcPr>
          <w:p w14:paraId="0EE1EB3F" w14:textId="77777777" w:rsidR="007349C2" w:rsidRPr="007349C2" w:rsidRDefault="007349C2" w:rsidP="00067937">
            <w:pPr>
              <w:rPr>
                <w:rFonts w:ascii="Bell MT" w:hAnsi="Bell MT"/>
              </w:rPr>
            </w:pPr>
            <w:r w:rsidRPr="007349C2">
              <w:rPr>
                <w:rFonts w:ascii="Bell MT" w:hAnsi="Bell MT"/>
              </w:rPr>
              <w:t>Spark</w:t>
            </w:r>
          </w:p>
        </w:tc>
        <w:tc>
          <w:tcPr>
            <w:tcW w:w="2880" w:type="dxa"/>
            <w:shd w:val="clear" w:color="auto" w:fill="FFFFFF" w:themeFill="background1"/>
          </w:tcPr>
          <w:p w14:paraId="0C0A75E1" w14:textId="77777777" w:rsidR="007349C2" w:rsidRPr="007349C2" w:rsidRDefault="007349C2" w:rsidP="00067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hAnsi="Bell MT"/>
              </w:rPr>
            </w:pPr>
            <w:r w:rsidRPr="007349C2">
              <w:rPr>
                <w:rFonts w:ascii="Bell MT" w:hAnsi="Bell MT"/>
              </w:rPr>
              <w:t>3.0.1</w:t>
            </w:r>
          </w:p>
        </w:tc>
        <w:tc>
          <w:tcPr>
            <w:tcW w:w="2880" w:type="dxa"/>
            <w:shd w:val="clear" w:color="auto" w:fill="FFFFFF" w:themeFill="background1"/>
          </w:tcPr>
          <w:p w14:paraId="0858EFBD" w14:textId="77777777" w:rsidR="007349C2" w:rsidRPr="007349C2" w:rsidRDefault="007349C2" w:rsidP="00067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hAnsi="Bell MT"/>
              </w:rPr>
            </w:pPr>
            <w:r w:rsidRPr="007349C2">
              <w:rPr>
                <w:rFonts w:ascii="Bell MT" w:hAnsi="Bell MT"/>
              </w:rPr>
              <w:t>3.3.1</w:t>
            </w:r>
          </w:p>
        </w:tc>
      </w:tr>
    </w:tbl>
    <w:p w14:paraId="19010FEC" w14:textId="77777777" w:rsidR="007349C2" w:rsidRPr="007349C2" w:rsidRDefault="007349C2" w:rsidP="007349C2">
      <w:pPr>
        <w:pStyle w:val="Heading1"/>
        <w:spacing w:line="360" w:lineRule="auto"/>
        <w:rPr>
          <w:rFonts w:ascii="Bell MT" w:hAnsi="Bell MT"/>
          <w:b/>
          <w:bCs/>
          <w:color w:val="0070C0"/>
        </w:rPr>
      </w:pPr>
      <w:r w:rsidRPr="007349C2">
        <w:rPr>
          <w:rFonts w:ascii="Bell MT" w:hAnsi="Bell MT"/>
          <w:b/>
          <w:bCs/>
          <w:color w:val="0070C0"/>
        </w:rPr>
        <w:t>4. Example Files</w:t>
      </w:r>
    </w:p>
    <w:p w14:paraId="58CC8A34" w14:textId="3DA09F11" w:rsidR="007349C2" w:rsidRPr="007349C2" w:rsidRDefault="007349C2" w:rsidP="007349C2">
      <w:pPr>
        <w:pStyle w:val="Heading2"/>
        <w:rPr>
          <w:rFonts w:ascii="Bell MT" w:hAnsi="Bell MT"/>
          <w:b/>
          <w:bCs/>
          <w:color w:val="1F4E79" w:themeColor="accent5" w:themeShade="80"/>
        </w:rPr>
      </w:pPr>
      <w:r>
        <w:rPr>
          <w:rFonts w:ascii="Bell MT" w:hAnsi="Bell MT"/>
          <w:b/>
          <w:bCs/>
          <w:color w:val="1F4E79" w:themeColor="accent5" w:themeShade="80"/>
        </w:rPr>
        <w:t xml:space="preserve">4.1. </w:t>
      </w:r>
      <w:r w:rsidRPr="007349C2">
        <w:rPr>
          <w:rFonts w:ascii="Bell MT" w:hAnsi="Bell MT"/>
          <w:b/>
          <w:bCs/>
          <w:color w:val="1F4E79" w:themeColor="accent5" w:themeShade="80"/>
        </w:rPr>
        <w:t>Example Input Files</w:t>
      </w:r>
    </w:p>
    <w:p w14:paraId="39DED2F2" w14:textId="3B82F11F" w:rsidR="007349C2" w:rsidRPr="007349C2" w:rsidRDefault="007349C2" w:rsidP="007349C2">
      <w:pPr>
        <w:rPr>
          <w:rFonts w:ascii="Bell MT" w:hAnsi="Bell MT"/>
        </w:rPr>
      </w:pPr>
      <w:r w:rsidRPr="007349C2">
        <w:rPr>
          <w:rFonts w:ascii="Bell MT" w:hAnsi="Bell MT"/>
        </w:rPr>
        <w:t>- BGH20230612141406.001.00001.correct.AMANA.2.XML</w:t>
      </w:r>
      <w:r w:rsidRPr="007349C2">
        <w:rPr>
          <w:rFonts w:ascii="Bell MT" w:hAnsi="Bell MT"/>
        </w:rPr>
        <w:br/>
        <w:t>- BGH20230612141406.001.00001.correct.NORMAL.1.XML</w:t>
      </w:r>
      <w:r w:rsidRPr="007349C2">
        <w:rPr>
          <w:rFonts w:ascii="Bell MT" w:hAnsi="Bell MT"/>
        </w:rPr>
        <w:br/>
        <w:t>- BGH20230817112202.001.00001.correct.AMANA.2.XML</w:t>
      </w:r>
      <w:r w:rsidRPr="007349C2">
        <w:rPr>
          <w:rFonts w:ascii="Bell MT" w:hAnsi="Bell MT"/>
        </w:rPr>
        <w:br/>
        <w:t>- BGH20230817112202.001.00001.correct.NORMAL.1.XML</w:t>
      </w:r>
      <w:r w:rsidRPr="007349C2">
        <w:rPr>
          <w:rFonts w:ascii="Bell MT" w:hAnsi="Bell MT"/>
        </w:rPr>
        <w:br/>
        <w:t>- BGH20230817122157.001.00001.correct.AMANA.2.XML</w:t>
      </w:r>
      <w:r w:rsidRPr="007349C2">
        <w:rPr>
          <w:rFonts w:ascii="Bell MT" w:hAnsi="Bell MT"/>
        </w:rPr>
        <w:br/>
      </w:r>
      <w:r w:rsidRPr="007349C2">
        <w:rPr>
          <w:rFonts w:ascii="Bell MT" w:hAnsi="Bell MT"/>
        </w:rPr>
        <w:lastRenderedPageBreak/>
        <w:t>- BGH20230817122157.001.00001.correct.NORMAL.1.XML</w:t>
      </w:r>
      <w:r w:rsidRPr="007349C2">
        <w:rPr>
          <w:rFonts w:ascii="Bell MT" w:hAnsi="Bell MT"/>
        </w:rPr>
        <w:br/>
        <w:t>- BGH20240305154148.001.00001.XML</w:t>
      </w:r>
    </w:p>
    <w:p w14:paraId="344F5087" w14:textId="2176217B" w:rsidR="007349C2" w:rsidRPr="007349C2" w:rsidRDefault="007349C2" w:rsidP="007349C2">
      <w:pPr>
        <w:pStyle w:val="Heading2"/>
        <w:rPr>
          <w:rFonts w:ascii="Bell MT" w:hAnsi="Bell MT"/>
          <w:b/>
          <w:bCs/>
          <w:color w:val="1F4E79" w:themeColor="accent5" w:themeShade="80"/>
        </w:rPr>
      </w:pPr>
      <w:r>
        <w:rPr>
          <w:rFonts w:ascii="Bell MT" w:hAnsi="Bell MT"/>
          <w:b/>
          <w:bCs/>
          <w:color w:val="1F4E79" w:themeColor="accent5" w:themeShade="80"/>
        </w:rPr>
        <w:t xml:space="preserve">4.2. </w:t>
      </w:r>
      <w:r w:rsidRPr="007349C2">
        <w:rPr>
          <w:rFonts w:ascii="Bell MT" w:hAnsi="Bell MT"/>
          <w:b/>
          <w:bCs/>
          <w:color w:val="1F4E79" w:themeColor="accent5" w:themeShade="80"/>
        </w:rPr>
        <w:t>Example Output Files</w:t>
      </w:r>
    </w:p>
    <w:p w14:paraId="61D110E0" w14:textId="7423F8A6" w:rsidR="007349C2" w:rsidRPr="007349C2" w:rsidRDefault="007349C2" w:rsidP="007349C2">
      <w:pPr>
        <w:rPr>
          <w:rFonts w:ascii="Bell MT" w:hAnsi="Bell MT"/>
        </w:rPr>
      </w:pPr>
      <w:r w:rsidRPr="007349C2">
        <w:rPr>
          <w:rFonts w:ascii="Bell MT" w:hAnsi="Bell MT"/>
        </w:rPr>
        <w:t>- MapR_CONSO_ND_082023_13022024_01.txt</w:t>
      </w:r>
      <w:r w:rsidRPr="007349C2">
        <w:rPr>
          <w:rFonts w:ascii="Bell MT" w:hAnsi="Bell MT"/>
        </w:rPr>
        <w:br/>
        <w:t>- MapR_CONSO_DEST_JOUR_082023_13022024_01.txt</w:t>
      </w:r>
      <w:r w:rsidRPr="007349C2">
        <w:rPr>
          <w:rFonts w:ascii="Bell MT" w:hAnsi="Bell MT"/>
        </w:rPr>
        <w:br/>
        <w:t>- MapR_CONSO_TRANCHE_HOR_082023_13022024_01.txt</w:t>
      </w:r>
      <w:r w:rsidRPr="007349C2">
        <w:rPr>
          <w:rFonts w:ascii="Bell MT" w:hAnsi="Bell MT"/>
        </w:rPr>
        <w:br/>
        <w:t>- MapR_CONSO_ND_DEST_JOUR_082023_13022024_01.txt</w:t>
      </w:r>
      <w:r w:rsidRPr="007349C2">
        <w:rPr>
          <w:rFonts w:ascii="Bell MT" w:hAnsi="Bell MT"/>
        </w:rPr>
        <w:br/>
        <w:t>- MapR_CONSO_ND_DEST_082023_13022024_01.txt</w:t>
      </w:r>
      <w:r w:rsidRPr="007349C2">
        <w:rPr>
          <w:rFonts w:ascii="Bell MT" w:hAnsi="Bell MT"/>
        </w:rPr>
        <w:br/>
        <w:t>- MapR_CONSO_TOP10_ND_082023_13022024_01.txt</w:t>
      </w:r>
      <w:r w:rsidRPr="007349C2">
        <w:rPr>
          <w:rFonts w:ascii="Bell MT" w:hAnsi="Bell MT"/>
        </w:rPr>
        <w:br/>
        <w:t>- MapR_CONSO_TOP10_DUR_082023_13022024_01.txt</w:t>
      </w:r>
      <w:r w:rsidRPr="007349C2">
        <w:rPr>
          <w:rFonts w:ascii="Bell MT" w:hAnsi="Bell MT"/>
        </w:rPr>
        <w:br/>
        <w:t>- MapR_FACTURE_ND_082023_13022024_00001.txt</w:t>
      </w:r>
    </w:p>
    <w:p w14:paraId="5FF8653F" w14:textId="77777777" w:rsidR="0008614C" w:rsidRPr="007349C2" w:rsidRDefault="0008614C">
      <w:pPr>
        <w:rPr>
          <w:rFonts w:ascii="Bell MT" w:hAnsi="Bell MT"/>
        </w:rPr>
      </w:pPr>
    </w:p>
    <w:sectPr w:rsidR="0008614C" w:rsidRPr="007349C2" w:rsidSect="007349C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9C2"/>
    <w:rsid w:val="0008614C"/>
    <w:rsid w:val="00234141"/>
    <w:rsid w:val="0028497D"/>
    <w:rsid w:val="007349C2"/>
    <w:rsid w:val="00BE0571"/>
    <w:rsid w:val="00DA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0893"/>
  <w15:chartTrackingRefBased/>
  <w15:docId w15:val="{A4BF6BDA-B016-49E0-9BE9-EA2A2163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9C2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49C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9C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9C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9C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9C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9C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9C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9C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9C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4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9C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4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9C2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4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9C2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4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9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349C2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7349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Light">
    <w:name w:val="Grid Table Light"/>
    <w:basedOn w:val="TableNormal"/>
    <w:uiPriority w:val="40"/>
    <w:rsid w:val="007349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">
    <w:name w:val="Grid Table 5 Dark"/>
    <w:basedOn w:val="TableNormal"/>
    <w:uiPriority w:val="50"/>
    <w:rsid w:val="007349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7349C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siham ammari</dc:creator>
  <cp:keywords/>
  <dc:description/>
  <cp:lastModifiedBy>siham ammari</cp:lastModifiedBy>
  <cp:revision>2</cp:revision>
  <dcterms:created xsi:type="dcterms:W3CDTF">2024-10-01T07:55:00Z</dcterms:created>
  <dcterms:modified xsi:type="dcterms:W3CDTF">2024-10-01T07:55:00Z</dcterms:modified>
</cp:coreProperties>
</file>