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4.4 — 19 juillet 2026 (nuit) · Intègre les ratifications du 15.07 (R89→R103) et du 19.07 (R104→R124, blocs 16-20). Fold de l’erratum R119 (APPROVED→VALIDATED). Catalogue : 187 IDs de scénarios · 202 tests de corpus verts (arbre réel). Aucune règle proposée : R1→R124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