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E522" w14:textId="77777777" w:rsidR="00B435E3" w:rsidRDefault="00B435E3"/>
    <w:p w14:paraId="14AE14FD" w14:textId="77777777" w:rsidR="00B435E3" w:rsidRDefault="00B435E3"/>
    <w:p w14:paraId="3137F6DB" w14:textId="4C772C02" w:rsidR="00B435E3" w:rsidRDefault="00B435E3">
      <w:r>
        <w:t>RECS house completion year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2"/>
        <w:gridCol w:w="1581"/>
        <w:gridCol w:w="1270"/>
        <w:gridCol w:w="1572"/>
        <w:gridCol w:w="1458"/>
        <w:gridCol w:w="1423"/>
      </w:tblGrid>
      <w:tr w:rsidR="00B435E3" w:rsidRPr="003D56AB" w14:paraId="0A1BEA51" w14:textId="77777777" w:rsidTr="00BA45E0">
        <w:tc>
          <w:tcPr>
            <w:tcW w:w="1423" w:type="dxa"/>
            <w:vMerge w:val="restart"/>
          </w:tcPr>
          <w:p w14:paraId="39393198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6" w:type="dxa"/>
            <w:vMerge w:val="restart"/>
            <w:vAlign w:val="center"/>
          </w:tcPr>
          <w:p w14:paraId="6230564E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Average treatment effect</w:t>
            </w:r>
          </w:p>
        </w:tc>
        <w:tc>
          <w:tcPr>
            <w:tcW w:w="5931" w:type="dxa"/>
            <w:gridSpan w:val="4"/>
            <w:vAlign w:val="center"/>
          </w:tcPr>
          <w:p w14:paraId="736BD01D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Refutation</w:t>
            </w:r>
          </w:p>
        </w:tc>
      </w:tr>
      <w:tr w:rsidR="00B435E3" w:rsidRPr="003D56AB" w14:paraId="24177609" w14:textId="77777777" w:rsidTr="00BA45E0">
        <w:tc>
          <w:tcPr>
            <w:tcW w:w="1423" w:type="dxa"/>
            <w:vMerge/>
          </w:tcPr>
          <w:p w14:paraId="6BF8C99D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6" w:type="dxa"/>
            <w:vMerge/>
            <w:vAlign w:val="center"/>
          </w:tcPr>
          <w:p w14:paraId="425B81F9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4B9603B3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Random cause</w:t>
            </w:r>
          </w:p>
        </w:tc>
        <w:tc>
          <w:tcPr>
            <w:tcW w:w="1610" w:type="dxa"/>
            <w:vAlign w:val="center"/>
          </w:tcPr>
          <w:p w14:paraId="5518C67D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Unobserved cause</w:t>
            </w:r>
          </w:p>
        </w:tc>
        <w:tc>
          <w:tcPr>
            <w:tcW w:w="1520" w:type="dxa"/>
            <w:vAlign w:val="center"/>
          </w:tcPr>
          <w:p w14:paraId="328388CC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Placebo</w:t>
            </w:r>
          </w:p>
        </w:tc>
        <w:tc>
          <w:tcPr>
            <w:tcW w:w="1492" w:type="dxa"/>
          </w:tcPr>
          <w:p w14:paraId="7B23B659" w14:textId="77777777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Data subset</w:t>
            </w:r>
          </w:p>
        </w:tc>
      </w:tr>
      <w:tr w:rsidR="00B435E3" w:rsidRPr="003D56AB" w14:paraId="1AA14643" w14:textId="77777777" w:rsidTr="00BA45E0">
        <w:tc>
          <w:tcPr>
            <w:tcW w:w="1423" w:type="dxa"/>
          </w:tcPr>
          <w:p w14:paraId="3317FAEE" w14:textId="66A96ED4" w:rsidR="00B435E3" w:rsidRPr="003D56AB" w:rsidRDefault="00B435E3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1 to 2</w:t>
            </w:r>
          </w:p>
        </w:tc>
        <w:tc>
          <w:tcPr>
            <w:tcW w:w="1636" w:type="dxa"/>
            <w:vAlign w:val="center"/>
          </w:tcPr>
          <w:p w14:paraId="3A025720" w14:textId="5F105B30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1.333</w:t>
            </w:r>
          </w:p>
        </w:tc>
        <w:tc>
          <w:tcPr>
            <w:tcW w:w="1309" w:type="dxa"/>
            <w:vAlign w:val="center"/>
          </w:tcPr>
          <w:p w14:paraId="06D5383A" w14:textId="5E96FEAC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1.331</w:t>
            </w:r>
          </w:p>
        </w:tc>
        <w:tc>
          <w:tcPr>
            <w:tcW w:w="1610" w:type="dxa"/>
            <w:vAlign w:val="center"/>
          </w:tcPr>
          <w:p w14:paraId="3CDAB521" w14:textId="00AA1EB0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1.278</w:t>
            </w:r>
          </w:p>
        </w:tc>
        <w:tc>
          <w:tcPr>
            <w:tcW w:w="1520" w:type="dxa"/>
            <w:vAlign w:val="center"/>
          </w:tcPr>
          <w:p w14:paraId="2D638556" w14:textId="1967FEA9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center"/>
          </w:tcPr>
          <w:p w14:paraId="5DFEFF9E" w14:textId="2ACF83C9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0.779</w:t>
            </w:r>
          </w:p>
        </w:tc>
      </w:tr>
      <w:tr w:rsidR="00B435E3" w:rsidRPr="003D56AB" w14:paraId="51982FA7" w14:textId="77777777" w:rsidTr="00BA45E0">
        <w:tc>
          <w:tcPr>
            <w:tcW w:w="1423" w:type="dxa"/>
          </w:tcPr>
          <w:p w14:paraId="38114777" w14:textId="052FABFA" w:rsidR="00B435E3" w:rsidRPr="003D56AB" w:rsidRDefault="00B435E3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2 to 3</w:t>
            </w:r>
          </w:p>
        </w:tc>
        <w:tc>
          <w:tcPr>
            <w:tcW w:w="1636" w:type="dxa"/>
            <w:vAlign w:val="center"/>
          </w:tcPr>
          <w:p w14:paraId="09EF72E1" w14:textId="61BBCDDC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09" w:type="dxa"/>
            <w:vAlign w:val="center"/>
          </w:tcPr>
          <w:p w14:paraId="4216E2A0" w14:textId="7CD55A0B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10" w:type="dxa"/>
            <w:vAlign w:val="center"/>
          </w:tcPr>
          <w:p w14:paraId="0300F982" w14:textId="1FEC5222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57709A7C" w14:textId="481798D3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center"/>
          </w:tcPr>
          <w:p w14:paraId="15E371FA" w14:textId="4C4EB284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435E3" w:rsidRPr="003D56AB" w14:paraId="42305BF5" w14:textId="77777777" w:rsidTr="00BA45E0">
        <w:tc>
          <w:tcPr>
            <w:tcW w:w="1423" w:type="dxa"/>
          </w:tcPr>
          <w:p w14:paraId="337F3122" w14:textId="64D6B90B" w:rsidR="00B435E3" w:rsidRDefault="00B435E3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3 to 4</w:t>
            </w:r>
          </w:p>
        </w:tc>
        <w:tc>
          <w:tcPr>
            <w:tcW w:w="1636" w:type="dxa"/>
            <w:vAlign w:val="center"/>
          </w:tcPr>
          <w:p w14:paraId="318CAB69" w14:textId="3106F4EB" w:rsidR="00B435E3" w:rsidRPr="003D56AB" w:rsidRDefault="00B435E3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-4.995</w:t>
            </w:r>
          </w:p>
        </w:tc>
        <w:tc>
          <w:tcPr>
            <w:tcW w:w="1309" w:type="dxa"/>
            <w:vAlign w:val="center"/>
          </w:tcPr>
          <w:p w14:paraId="7C98AE9C" w14:textId="79D73AFA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-4.995</w:t>
            </w:r>
          </w:p>
        </w:tc>
        <w:tc>
          <w:tcPr>
            <w:tcW w:w="1610" w:type="dxa"/>
            <w:vAlign w:val="center"/>
          </w:tcPr>
          <w:p w14:paraId="086FA437" w14:textId="14D58981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4.992</w:t>
            </w:r>
          </w:p>
        </w:tc>
        <w:tc>
          <w:tcPr>
            <w:tcW w:w="1520" w:type="dxa"/>
            <w:vAlign w:val="center"/>
          </w:tcPr>
          <w:p w14:paraId="3DFB8A1A" w14:textId="5F08D342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center"/>
          </w:tcPr>
          <w:p w14:paraId="75EDE328" w14:textId="215D3B78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-4.805</w:t>
            </w:r>
          </w:p>
        </w:tc>
      </w:tr>
      <w:tr w:rsidR="00B435E3" w:rsidRPr="003D56AB" w14:paraId="1CE40B5F" w14:textId="77777777" w:rsidTr="00BA45E0">
        <w:tc>
          <w:tcPr>
            <w:tcW w:w="1423" w:type="dxa"/>
          </w:tcPr>
          <w:p w14:paraId="54461C4E" w14:textId="21C78C97" w:rsidR="00B435E3" w:rsidRDefault="00B435E3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4 to 5</w:t>
            </w:r>
          </w:p>
        </w:tc>
        <w:tc>
          <w:tcPr>
            <w:tcW w:w="1636" w:type="dxa"/>
            <w:vAlign w:val="center"/>
          </w:tcPr>
          <w:p w14:paraId="20B8BC06" w14:textId="10BF3A2C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09" w:type="dxa"/>
            <w:vAlign w:val="center"/>
          </w:tcPr>
          <w:p w14:paraId="6A11E3EE" w14:textId="132759B7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10" w:type="dxa"/>
            <w:vAlign w:val="center"/>
          </w:tcPr>
          <w:p w14:paraId="4B6212AD" w14:textId="67A99001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0C73624C" w14:textId="6F065DFD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center"/>
          </w:tcPr>
          <w:p w14:paraId="418EC338" w14:textId="625094C4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435E3" w:rsidRPr="003D56AB" w14:paraId="5DEB9D12" w14:textId="77777777" w:rsidTr="00BA45E0">
        <w:tc>
          <w:tcPr>
            <w:tcW w:w="1423" w:type="dxa"/>
          </w:tcPr>
          <w:p w14:paraId="7394EEAF" w14:textId="719D72D1" w:rsidR="00B435E3" w:rsidRDefault="00B435E3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5 to 6</w:t>
            </w:r>
          </w:p>
        </w:tc>
        <w:tc>
          <w:tcPr>
            <w:tcW w:w="1636" w:type="dxa"/>
            <w:vAlign w:val="center"/>
          </w:tcPr>
          <w:p w14:paraId="3395B21A" w14:textId="3BB1C03D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-2.484</w:t>
            </w:r>
          </w:p>
        </w:tc>
        <w:tc>
          <w:tcPr>
            <w:tcW w:w="1309" w:type="dxa"/>
            <w:vAlign w:val="center"/>
          </w:tcPr>
          <w:p w14:paraId="10DE531C" w14:textId="245F3821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-2.486</w:t>
            </w:r>
          </w:p>
        </w:tc>
        <w:tc>
          <w:tcPr>
            <w:tcW w:w="1610" w:type="dxa"/>
            <w:vAlign w:val="center"/>
          </w:tcPr>
          <w:p w14:paraId="3C270D79" w14:textId="3CFB2C99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-2.486</w:t>
            </w:r>
          </w:p>
        </w:tc>
        <w:tc>
          <w:tcPr>
            <w:tcW w:w="1520" w:type="dxa"/>
            <w:vAlign w:val="center"/>
          </w:tcPr>
          <w:p w14:paraId="413CAC8E" w14:textId="41D7B92F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92" w:type="dxa"/>
            <w:vAlign w:val="center"/>
          </w:tcPr>
          <w:p w14:paraId="4FB49602" w14:textId="415DCEFB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-2.355</w:t>
            </w:r>
          </w:p>
        </w:tc>
      </w:tr>
      <w:tr w:rsidR="00B435E3" w:rsidRPr="003D56AB" w14:paraId="75739FBA" w14:textId="77777777" w:rsidTr="00BA45E0">
        <w:tc>
          <w:tcPr>
            <w:tcW w:w="1423" w:type="dxa"/>
          </w:tcPr>
          <w:p w14:paraId="32F5AD48" w14:textId="7E6BE34A" w:rsidR="00B435E3" w:rsidRDefault="00B435E3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6 to 7</w:t>
            </w:r>
          </w:p>
        </w:tc>
        <w:tc>
          <w:tcPr>
            <w:tcW w:w="1636" w:type="dxa"/>
            <w:vAlign w:val="center"/>
          </w:tcPr>
          <w:p w14:paraId="160572A8" w14:textId="19D08A34" w:rsidR="00B435E3" w:rsidRPr="003D56AB" w:rsidRDefault="008D2DB2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-0.013</w:t>
            </w:r>
          </w:p>
        </w:tc>
        <w:tc>
          <w:tcPr>
            <w:tcW w:w="1309" w:type="dxa"/>
            <w:vAlign w:val="center"/>
          </w:tcPr>
          <w:p w14:paraId="6A0C6627" w14:textId="3EA67250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-0.013</w:t>
            </w:r>
          </w:p>
        </w:tc>
        <w:tc>
          <w:tcPr>
            <w:tcW w:w="1610" w:type="dxa"/>
            <w:vAlign w:val="center"/>
          </w:tcPr>
          <w:p w14:paraId="78B7DF2D" w14:textId="534C4E08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-0.023</w:t>
            </w:r>
          </w:p>
        </w:tc>
        <w:tc>
          <w:tcPr>
            <w:tcW w:w="1520" w:type="dxa"/>
            <w:vAlign w:val="center"/>
          </w:tcPr>
          <w:p w14:paraId="40F9A899" w14:textId="315A68BE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center"/>
          </w:tcPr>
          <w:p w14:paraId="44C5DB1C" w14:textId="3CDCF92A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0.057</w:t>
            </w:r>
          </w:p>
        </w:tc>
      </w:tr>
      <w:tr w:rsidR="00B435E3" w:rsidRPr="003D56AB" w14:paraId="2ED62D68" w14:textId="77777777" w:rsidTr="00BA45E0">
        <w:tc>
          <w:tcPr>
            <w:tcW w:w="1423" w:type="dxa"/>
          </w:tcPr>
          <w:p w14:paraId="664F42B3" w14:textId="7D708C1A" w:rsidR="00B435E3" w:rsidRDefault="00B435E3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7 to 8</w:t>
            </w:r>
          </w:p>
        </w:tc>
        <w:tc>
          <w:tcPr>
            <w:tcW w:w="1636" w:type="dxa"/>
            <w:vAlign w:val="center"/>
          </w:tcPr>
          <w:p w14:paraId="09BEB94D" w14:textId="244905A1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-3.383</w:t>
            </w:r>
          </w:p>
        </w:tc>
        <w:tc>
          <w:tcPr>
            <w:tcW w:w="1309" w:type="dxa"/>
            <w:vAlign w:val="center"/>
          </w:tcPr>
          <w:p w14:paraId="74D78481" w14:textId="0D96C58A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-3.387</w:t>
            </w:r>
          </w:p>
        </w:tc>
        <w:tc>
          <w:tcPr>
            <w:tcW w:w="1610" w:type="dxa"/>
            <w:vAlign w:val="center"/>
          </w:tcPr>
          <w:p w14:paraId="0B033849" w14:textId="33724405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-3.351</w:t>
            </w:r>
          </w:p>
        </w:tc>
        <w:tc>
          <w:tcPr>
            <w:tcW w:w="1520" w:type="dxa"/>
            <w:vAlign w:val="center"/>
          </w:tcPr>
          <w:p w14:paraId="1592FFE5" w14:textId="41A8542D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92" w:type="dxa"/>
            <w:vAlign w:val="center"/>
          </w:tcPr>
          <w:p w14:paraId="436FB095" w14:textId="6B0C085E" w:rsidR="00B435E3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-3.228</w:t>
            </w:r>
          </w:p>
        </w:tc>
      </w:tr>
    </w:tbl>
    <w:p w14:paraId="4169E250" w14:textId="77777777" w:rsidR="00B435E3" w:rsidRDefault="00B435E3"/>
    <w:p w14:paraId="1062FEA2" w14:textId="77777777" w:rsidR="007D1944" w:rsidRDefault="007D194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2"/>
        <w:gridCol w:w="1581"/>
        <w:gridCol w:w="1270"/>
        <w:gridCol w:w="1572"/>
        <w:gridCol w:w="1458"/>
        <w:gridCol w:w="1423"/>
      </w:tblGrid>
      <w:tr w:rsidR="007D1944" w:rsidRPr="003D56AB" w14:paraId="721984B5" w14:textId="77777777" w:rsidTr="00BA45E0">
        <w:tc>
          <w:tcPr>
            <w:tcW w:w="1423" w:type="dxa"/>
            <w:vMerge w:val="restart"/>
          </w:tcPr>
          <w:p w14:paraId="2421F6D7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6" w:type="dxa"/>
            <w:vMerge w:val="restart"/>
            <w:vAlign w:val="center"/>
          </w:tcPr>
          <w:p w14:paraId="46075139" w14:textId="257F63B3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Average treatment effect</w:t>
            </w:r>
            <w:r>
              <w:rPr>
                <w:rFonts w:cstheme="minorHAnsi"/>
                <w:sz w:val="20"/>
                <w:szCs w:val="20"/>
              </w:rPr>
              <w:t xml:space="preserve"> (kWh)</w:t>
            </w:r>
          </w:p>
        </w:tc>
        <w:tc>
          <w:tcPr>
            <w:tcW w:w="5931" w:type="dxa"/>
            <w:gridSpan w:val="4"/>
            <w:vAlign w:val="center"/>
          </w:tcPr>
          <w:p w14:paraId="21C3DD9D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Refutation</w:t>
            </w:r>
          </w:p>
        </w:tc>
      </w:tr>
      <w:tr w:rsidR="007D1944" w:rsidRPr="003D56AB" w14:paraId="13E4B8D0" w14:textId="77777777" w:rsidTr="00BA45E0">
        <w:tc>
          <w:tcPr>
            <w:tcW w:w="1423" w:type="dxa"/>
            <w:vMerge/>
          </w:tcPr>
          <w:p w14:paraId="58050831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6" w:type="dxa"/>
            <w:vMerge/>
            <w:vAlign w:val="center"/>
          </w:tcPr>
          <w:p w14:paraId="54182421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3D2EE825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Random cause</w:t>
            </w:r>
          </w:p>
        </w:tc>
        <w:tc>
          <w:tcPr>
            <w:tcW w:w="1610" w:type="dxa"/>
            <w:vAlign w:val="center"/>
          </w:tcPr>
          <w:p w14:paraId="4B8CAB55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Unobserved cause</w:t>
            </w:r>
          </w:p>
        </w:tc>
        <w:tc>
          <w:tcPr>
            <w:tcW w:w="1520" w:type="dxa"/>
            <w:vAlign w:val="center"/>
          </w:tcPr>
          <w:p w14:paraId="6E95B830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Placebo</w:t>
            </w:r>
          </w:p>
        </w:tc>
        <w:tc>
          <w:tcPr>
            <w:tcW w:w="1492" w:type="dxa"/>
          </w:tcPr>
          <w:p w14:paraId="00C80141" w14:textId="7777777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56AB">
              <w:rPr>
                <w:rFonts w:cstheme="minorHAnsi"/>
                <w:sz w:val="20"/>
                <w:szCs w:val="20"/>
              </w:rPr>
              <w:t>Data subset</w:t>
            </w:r>
          </w:p>
        </w:tc>
      </w:tr>
      <w:tr w:rsidR="007D1944" w:rsidRPr="003D56AB" w14:paraId="790BE1F4" w14:textId="77777777" w:rsidTr="00BA45E0">
        <w:tc>
          <w:tcPr>
            <w:tcW w:w="1423" w:type="dxa"/>
          </w:tcPr>
          <w:p w14:paraId="4892BEC2" w14:textId="77777777" w:rsidR="007D1944" w:rsidRPr="003D56AB" w:rsidRDefault="007D1944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1 to 2</w:t>
            </w:r>
          </w:p>
        </w:tc>
        <w:tc>
          <w:tcPr>
            <w:tcW w:w="1636" w:type="dxa"/>
            <w:vAlign w:val="center"/>
          </w:tcPr>
          <w:p w14:paraId="40ACEA7C" w14:textId="33F915E4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44AC7CA6" w14:textId="4B6D1CDD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14:paraId="2836D1D6" w14:textId="7CD32631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14:paraId="5A1CB6F0" w14:textId="168B65F5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1AA2F7DF" w14:textId="18D74C00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D1944" w:rsidRPr="003D56AB" w14:paraId="4E7F4A1F" w14:textId="77777777" w:rsidTr="00BA45E0">
        <w:tc>
          <w:tcPr>
            <w:tcW w:w="1423" w:type="dxa"/>
          </w:tcPr>
          <w:p w14:paraId="57E83378" w14:textId="77777777" w:rsidR="007D1944" w:rsidRPr="003D56AB" w:rsidRDefault="007D1944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2 to 3</w:t>
            </w:r>
          </w:p>
        </w:tc>
        <w:tc>
          <w:tcPr>
            <w:tcW w:w="1636" w:type="dxa"/>
            <w:vAlign w:val="center"/>
          </w:tcPr>
          <w:p w14:paraId="020B56BE" w14:textId="51AAA84C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080B69D4" w14:textId="74E6B495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14:paraId="38E7A357" w14:textId="520069C6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14:paraId="2972095A" w14:textId="4FBAF2C6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16DD9A90" w14:textId="75C989DE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D1944" w:rsidRPr="003D56AB" w14:paraId="378E8237" w14:textId="77777777" w:rsidTr="00BA45E0">
        <w:tc>
          <w:tcPr>
            <w:tcW w:w="1423" w:type="dxa"/>
          </w:tcPr>
          <w:p w14:paraId="044B6FDE" w14:textId="77777777" w:rsidR="007D1944" w:rsidRDefault="007D1944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3 to 4</w:t>
            </w:r>
          </w:p>
        </w:tc>
        <w:tc>
          <w:tcPr>
            <w:tcW w:w="1636" w:type="dxa"/>
            <w:vAlign w:val="center"/>
          </w:tcPr>
          <w:p w14:paraId="5D0F3AA3" w14:textId="37B1FC8D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2C4978C0" w14:textId="22D74655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14:paraId="19AA290E" w14:textId="650F9BC2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14:paraId="2FF5C69E" w14:textId="008763E3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02D16EA6" w14:textId="1B07424E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D1944" w:rsidRPr="003D56AB" w14:paraId="69C6E101" w14:textId="77777777" w:rsidTr="00BA45E0">
        <w:tc>
          <w:tcPr>
            <w:tcW w:w="1423" w:type="dxa"/>
          </w:tcPr>
          <w:p w14:paraId="71263C64" w14:textId="77777777" w:rsidR="007D1944" w:rsidRDefault="007D1944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4 to 5</w:t>
            </w:r>
          </w:p>
        </w:tc>
        <w:tc>
          <w:tcPr>
            <w:tcW w:w="1636" w:type="dxa"/>
            <w:vAlign w:val="center"/>
          </w:tcPr>
          <w:p w14:paraId="62E7B2F3" w14:textId="4226F68C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6DC90065" w14:textId="19147DB3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14:paraId="53212704" w14:textId="1C80ED18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14:paraId="39E295E7" w14:textId="27630343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449D8367" w14:textId="4232869D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D1944" w:rsidRPr="003D56AB" w14:paraId="0811B20E" w14:textId="77777777" w:rsidTr="00BA45E0">
        <w:tc>
          <w:tcPr>
            <w:tcW w:w="1423" w:type="dxa"/>
          </w:tcPr>
          <w:p w14:paraId="0DB2D45C" w14:textId="77777777" w:rsidR="007D1944" w:rsidRDefault="007D1944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5 to 6</w:t>
            </w:r>
          </w:p>
        </w:tc>
        <w:tc>
          <w:tcPr>
            <w:tcW w:w="1636" w:type="dxa"/>
            <w:vAlign w:val="center"/>
          </w:tcPr>
          <w:p w14:paraId="20897D9A" w14:textId="41CB6687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55A44EEA" w14:textId="042CB293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14:paraId="1B745C46" w14:textId="35652441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14:paraId="5A04A72B" w14:textId="3952B7E2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7F8E103B" w14:textId="6BCD2D60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D1944" w:rsidRPr="003D56AB" w14:paraId="1A4D7F58" w14:textId="77777777" w:rsidTr="00BA45E0">
        <w:tc>
          <w:tcPr>
            <w:tcW w:w="1423" w:type="dxa"/>
          </w:tcPr>
          <w:p w14:paraId="29E87810" w14:textId="77777777" w:rsidR="007D1944" w:rsidRDefault="007D1944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6 to 7</w:t>
            </w:r>
          </w:p>
        </w:tc>
        <w:tc>
          <w:tcPr>
            <w:tcW w:w="1636" w:type="dxa"/>
            <w:vAlign w:val="center"/>
          </w:tcPr>
          <w:p w14:paraId="5652C166" w14:textId="0F755553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3FD239C0" w14:textId="636AB381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14:paraId="7EFE5077" w14:textId="7FF7E074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14:paraId="7D61DDA3" w14:textId="4AECF821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2E80B286" w14:textId="33291A91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D1944" w:rsidRPr="003D56AB" w14:paraId="7F4BC526" w14:textId="77777777" w:rsidTr="00BA45E0">
        <w:tc>
          <w:tcPr>
            <w:tcW w:w="1423" w:type="dxa"/>
          </w:tcPr>
          <w:p w14:paraId="2A1B2372" w14:textId="77777777" w:rsidR="007D1944" w:rsidRDefault="007D1944" w:rsidP="00BA45E0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From 7 to 8</w:t>
            </w:r>
          </w:p>
        </w:tc>
        <w:tc>
          <w:tcPr>
            <w:tcW w:w="1636" w:type="dxa"/>
            <w:vAlign w:val="center"/>
          </w:tcPr>
          <w:p w14:paraId="6E2B8309" w14:textId="4D39272A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164EDA12" w14:textId="4543985E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14:paraId="6A10AA4C" w14:textId="58941DAF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14:paraId="1C620392" w14:textId="5EE0290F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772FC955" w14:textId="2357157D" w:rsidR="007D1944" w:rsidRPr="003D56AB" w:rsidRDefault="007D1944" w:rsidP="00BA45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6CC38714" w14:textId="77777777" w:rsidR="007D1944" w:rsidRPr="00B435E3" w:rsidRDefault="007D1944"/>
    <w:sectPr w:rsidR="007D1944" w:rsidRPr="00B4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E3"/>
    <w:rsid w:val="00441445"/>
    <w:rsid w:val="007D1944"/>
    <w:rsid w:val="008D2DB2"/>
    <w:rsid w:val="00B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78562"/>
  <w15:chartTrackingRefBased/>
  <w15:docId w15:val="{DAA6137D-D600-8A4A-8C8D-EFB1E27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E3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5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HuBEL</dc:creator>
  <cp:keywords/>
  <dc:description/>
  <cp:lastModifiedBy>HuBEL</cp:lastModifiedBy>
  <cp:revision>1</cp:revision>
  <dcterms:created xsi:type="dcterms:W3CDTF">2023-05-27T12:42:00Z</dcterms:created>
  <dcterms:modified xsi:type="dcterms:W3CDTF">2023-05-27T16:57:00Z</dcterms:modified>
</cp:coreProperties>
</file>