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</w:p>
    <w:p>
      <w:pPr>
        <w:spacing w:after="60"/>
      </w:pPr>
      <w:r>
        <w:rPr>
          <w:rFonts w:ascii="Calibri" w:cs="Calibri" w:eastAsia="Calibri" w:hAnsi="Calibri"/>
          <w:b/>
          <w:bCs/>
          <w:caps/>
          <w:color w:val="6B7280"/>
          <w:sz w:val="22"/>
          <w:szCs w:val="22"/>
        </w:rPr>
        <w:t xml:space="preserve">WEEK 12  OF  13</w:t>
      </w:r>
    </w:p>
    <w:p>
      <w:pPr>
        <w:pStyle w:val="Heading1"/>
        <w:spacing w:after="120" w:before="0"/>
      </w:pPr>
      <w:r>
        <w:rPr>
          <w:rFonts w:ascii="Calibri" w:cs="Calibri" w:eastAsia="Calibri" w:hAnsi="Calibri"/>
          <w:b/>
          <w:bCs/>
          <w:color w:val="1B3A6B"/>
          <w:sz w:val="36"/>
          <w:szCs w:val="36"/>
        </w:rPr>
        <w:t xml:space="preserve">Audio Feedback System, Spatial Logic &amp; TTS Integration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Phase: Mobile Application Development</w:t>
      </w:r>
    </w:p>
    <w:p>
      <w:pPr>
        <w:pBdr>
          <w:bottom w:val="single" w:color="2563EB" w:sz="8" w:space="1"/>
        </w:pBdr>
        <w:spacing w:after="3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Report Week</w:t>
            </w:r>
          </w:p>
        </w:tc>
        <w:tc>
          <w:tcPr>
            <w:tcW w:type="dxa" w:w="69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151"/>
                <w:sz w:val="19"/>
                <w:szCs w:val="19"/>
              </w:rPr>
              <w:t xml:space="preserve">Week Number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9"/>
                <w:szCs w:val="19"/>
              </w:rPr>
              <w:t xml:space="preserve">Week 12 of 13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151"/>
                <w:sz w:val="19"/>
                <w:szCs w:val="19"/>
              </w:rPr>
              <w:t xml:space="preserve">Project Phase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9"/>
                <w:szCs w:val="19"/>
              </w:rPr>
              <w:t xml:space="preserve">Mobile Application Development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151"/>
                <w:sz w:val="19"/>
                <w:szCs w:val="19"/>
              </w:rPr>
              <w:t xml:space="preserve">Objective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9"/>
                <w:szCs w:val="19"/>
              </w:rPr>
              <w:t xml:space="preserve">Implement an intelligent audio guidance system to communicate detected objects and their spatial position to blind users.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151"/>
                <w:sz w:val="19"/>
                <w:szCs w:val="19"/>
              </w:rPr>
              <w:t xml:space="preserve">Key Deliverable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9"/>
                <w:szCs w:val="19"/>
              </w:rPr>
              <w:t xml:space="preserve">Complete audio feedback system with left/right and near/far spatial awareness providing real-time verbal guidance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151"/>
                <w:sz w:val="19"/>
                <w:szCs w:val="19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DCFCE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9"/>
                <w:szCs w:val="19"/>
              </w:rPr>
              <w:t xml:space="preserve">✔  Completed</w:t>
            </w:r>
          </w:p>
        </w:tc>
      </w:tr>
    </w:tbl>
    <w:p>
      <w:pPr>
        <w:spacing w:after="40"/>
      </w:pPr>
    </w:p>
    <w:p>
      <w:pPr>
        <w:pBdr>
          <w:bottom w:val="single" w:color="CBD5E1" w:sz="3" w:space="1"/>
        </w:pBdr>
        <w:spacing w:after="240" w:before="240"/>
      </w:pPr>
    </w:p>
    <w:p>
      <w:pPr>
        <w:pBdr>
          <w:left w:val="single" w:color="2563EB" w:sz="16" w:space="6"/>
        </w:pBdr>
        <w:spacing w:after="100" w:before="280"/>
      </w:pPr>
      <w:r>
        <w:rPr>
          <w:rFonts w:ascii="Calibri" w:cs="Calibri" w:eastAsia="Calibri" w:hAnsi="Calibri"/>
          <w:b/>
          <w:bCs/>
          <w:caps/>
          <w:color w:val="1B3A6B"/>
          <w:sz w:val="20"/>
          <w:szCs w:val="20"/>
        </w:rPr>
        <w:t xml:space="preserve">ACTIVITIES PERFORMED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Integrated flutter_tts package to enable real-time text-to-speech announcements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Implemented left/right spatial logic: bounding box center X position relative to screen width determines whether the object is announced as 'on your left', 'ahead', or 'on your right'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Implemented near/far distance estimation: bounding box area relative to total frame area determines proximity — announced as 'very close', 'nearby', or 'at a distance'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Combined spatial and distance outputs into natural language announcements (e.g., 'Person on your left, very close' or 'Car ahead, at a distance')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Added per-class announcement cooldown timer (3 seconds) to prevent repetitive audio output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Implemented announcement priority queue — closer objects are announced before distant ones</w:t>
      </w:r>
    </w:p>
    <w:p>
      <w:pPr>
        <w:pBdr>
          <w:bottom w:val="single" w:color="CBD5E1" w:sz="3" w:space="1"/>
        </w:pBdr>
        <w:spacing w:after="240" w:before="240"/>
      </w:pPr>
    </w:p>
    <w:p>
      <w:pPr>
        <w:pBdr>
          <w:left w:val="single" w:color="2563EB" w:sz="16" w:space="6"/>
        </w:pBdr>
        <w:spacing w:after="100" w:before="280"/>
      </w:pPr>
      <w:r>
        <w:rPr>
          <w:rFonts w:ascii="Calibri" w:cs="Calibri" w:eastAsia="Calibri" w:hAnsi="Calibri"/>
          <w:b/>
          <w:bCs/>
          <w:caps/>
          <w:color w:val="1B3A6B"/>
          <w:sz w:val="20"/>
          <w:szCs w:val="20"/>
        </w:rPr>
        <w:t xml:space="preserve">ISSUES ENCOUNTERED &amp; RESOLUTIONS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991B1B"/>
          <w:sz w:val="20"/>
          <w:szCs w:val="20"/>
        </w:rPr>
        <w:t xml:space="preserve">Issue 1: 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flutter_tts was announcing every detected object on every processed frame, producing a constant stream of overlapping speech that was completely unintelligible.</w:t>
      </w:r>
    </w:p>
    <w:p>
      <w:pPr>
        <w:spacing w:after="100" w:before="40"/>
        <w:ind w:left="360"/>
      </w:pPr>
      <w:r>
        <w:rPr>
          <w:rFonts w:ascii="Calibri" w:cs="Calibri" w:eastAsia="Calibri" w:hAnsi="Calibri"/>
          <w:b/>
          <w:bCs/>
          <w:color w:val="166534"/>
          <w:sz w:val="20"/>
          <w:szCs w:val="20"/>
        </w:rPr>
        <w:t xml:space="preserve">Resolution: 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Implemented a per-class cooldown timer — each detected class could only trigger a new announcement once every 3 seconds, preventing audio spam while keeping the user appropriately informed.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991B1B"/>
          <w:sz w:val="20"/>
          <w:szCs w:val="20"/>
        </w:rPr>
        <w:t xml:space="preserve">Issue 2: 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When multiple objects were detected simultaneously, all announcements were fired at once causing TTS to cut off mid-sentence and produce garbled, overlapping audio output.</w:t>
      </w:r>
    </w:p>
    <w:p>
      <w:pPr>
        <w:spacing w:after="100" w:before="40"/>
        <w:ind w:left="360"/>
      </w:pPr>
      <w:r>
        <w:rPr>
          <w:rFonts w:ascii="Calibri" w:cs="Calibri" w:eastAsia="Calibri" w:hAnsi="Calibri"/>
          <w:b/>
          <w:bCs/>
          <w:color w:val="166534"/>
          <w:sz w:val="20"/>
          <w:szCs w:val="20"/>
        </w:rPr>
        <w:t xml:space="preserve">Resolution: 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Introduced an announcement queue — detected objects were sorted by proximity (nearest first) and spoken one at a time in sequence with a brief delay between announcements.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991B1B"/>
          <w:sz w:val="20"/>
          <w:szCs w:val="20"/>
        </w:rPr>
        <w:t xml:space="preserve">Issue 3: 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The left/right spatial classification was initially based only on raw bounding box X coordinates, resulting in everything being classified as either left or right with no center 'ahead' zone.</w:t>
      </w:r>
    </w:p>
    <w:p>
      <w:pPr>
        <w:spacing w:after="100" w:before="40"/>
        <w:ind w:left="360"/>
      </w:pPr>
      <w:r>
        <w:rPr>
          <w:rFonts w:ascii="Calibri" w:cs="Calibri" w:eastAsia="Calibri" w:hAnsi="Calibri"/>
          <w:b/>
          <w:bCs/>
          <w:color w:val="166534"/>
          <w:sz w:val="20"/>
          <w:szCs w:val="20"/>
        </w:rPr>
        <w:t xml:space="preserve">Resolution: 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Redefined spatial zones by dividing screen width into three equal regions: left (0–33%), ahead/center (33–66%), right (66–100%). Objects with their bounding box center falling in the middle zone are now correctly announced as 'ahead'.</w:t>
      </w:r>
    </w:p>
    <w:p>
      <w:pPr>
        <w:pBdr>
          <w:bottom w:val="single" w:color="CBD5E1" w:sz="3" w:space="1"/>
        </w:pBdr>
        <w:spacing w:after="240" w:before="240"/>
      </w:pPr>
    </w:p>
    <w:sectPr>
      <w:headerReference w:type="default" r:id="rId7"/>
      <w:footerReference w:type="default" r:id="rId8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3" w:space="3"/>
      </w:pBdr>
      <w:tabs>
        <w:tab w:val="right" w:pos="9360"/>
      </w:tabs>
      <w:spacing w:before="60"/>
    </w:pPr>
    <w:r>
      <w:rPr>
        <w:rFonts w:ascii="Calibri" w:cs="Calibri" w:eastAsia="Calibri" w:hAnsi="Calibri"/>
        <w:color w:val="6B7280"/>
        <w:sz w:val="16"/>
        <w:szCs w:val="16"/>
      </w:rPr>
      <w:t xml:space="preserve">BS Computer Science  |  Final Year Project  |  Confidential</w:t>
    </w:r>
    <w:r>
      <w:rPr>
        <w:rFonts w:ascii="Calibri" w:cs="Calibri" w:eastAsia="Calibri" w:hAnsi="Calibri"/>
        <w:color w:val="6B7280"/>
        <w:sz w:val="16"/>
        <w:szCs w:val="16"/>
      </w:rPr>
      <w:t xml:space="preserve">	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6" w:space="3"/>
      </w:pBdr>
      <w:tabs>
        <w:tab w:val="right" w:pos="9360"/>
      </w:tabs>
      <w:spacing w:after="60"/>
    </w:pPr>
    <w:r>
      <w:rPr>
        <w:rFonts w:ascii="Calibri" w:cs="Calibri" w:eastAsia="Calibri" w:hAnsi="Calibri"/>
        <w:color w:val="1B3A6B"/>
        <w:sz w:val="17"/>
        <w:szCs w:val="17"/>
      </w:rPr>
      <w:t xml:space="preserve">Environment Detection for Blind People  —  FYP Progress Report</w:t>
    </w:r>
    <w:r>
      <w:rPr>
        <w:rFonts w:ascii="Calibri" w:cs="Calibri" w:eastAsia="Calibri" w:hAnsi="Calibri"/>
        <w:color w:val="6B7280"/>
        <w:sz w:val="17"/>
        <w:szCs w:val="17"/>
      </w:rPr>
      <w:t xml:space="preserve">	Week 12 of 13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  <w:rPr>
        <w:color w:val="2563EB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7415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Calibri" w:cs="Calibri" w:eastAsia="Calibri" w:hAnsi="Calibri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563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2026-05-09T03:31:33.106Z</dcterms:created>
  <dcterms:modified xsi:type="dcterms:W3CDTF">2026-05-09T03:31:33.106Z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