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3372"/>
        <w:gridCol w:w="4458"/>
      </w:tblGrid>
      <w:tr w:rsidR="005F3B18" w14:paraId="03ABFB40" w14:textId="77777777" w:rsidTr="00FE2D14">
        <w:trPr>
          <w:trHeight w:val="349"/>
        </w:trPr>
        <w:tc>
          <w:tcPr>
            <w:tcW w:w="3595" w:type="dxa"/>
            <w:vMerge w:val="restart"/>
            <w:shd w:val="clear" w:color="auto" w:fill="E5BA73"/>
            <w:vAlign w:val="center"/>
          </w:tcPr>
          <w:p w14:paraId="753AE1B4" w14:textId="2AE67014" w:rsidR="005F3B18" w:rsidRDefault="005F3B18" w:rsidP="005F3B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667865" wp14:editId="25B6677E">
                  <wp:extent cx="922866" cy="941187"/>
                  <wp:effectExtent l="0" t="0" r="0" b="0"/>
                  <wp:docPr id="644257939" name="Picture 1" descr="A person sitting at a table with a c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257939" name="Picture 1" descr="A person sitting at a table with a cup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702" b="1809"/>
                          <a:stretch/>
                        </pic:blipFill>
                        <pic:spPr bwMode="auto">
                          <a:xfrm>
                            <a:off x="0" y="0"/>
                            <a:ext cx="940859" cy="95953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2"/>
            <w:shd w:val="clear" w:color="auto" w:fill="FAF8F1"/>
          </w:tcPr>
          <w:p w14:paraId="46FA195E" w14:textId="7F9A99E6" w:rsidR="005F3B18" w:rsidRDefault="005F3B18" w:rsidP="005F3B18">
            <w:pPr>
              <w:pStyle w:val="Heading1"/>
            </w:pPr>
            <w:r>
              <w:t>Alison Soutar</w:t>
            </w:r>
          </w:p>
        </w:tc>
      </w:tr>
      <w:tr w:rsidR="005F3B18" w14:paraId="22426D38" w14:textId="6A9A3501" w:rsidTr="00FE2D14">
        <w:trPr>
          <w:trHeight w:val="1079"/>
        </w:trPr>
        <w:tc>
          <w:tcPr>
            <w:tcW w:w="3595" w:type="dxa"/>
            <w:vMerge/>
            <w:shd w:val="clear" w:color="auto" w:fill="E5BA73"/>
            <w:vAlign w:val="center"/>
          </w:tcPr>
          <w:p w14:paraId="6D142A12" w14:textId="2BDF26F6" w:rsidR="005F3B18" w:rsidRDefault="005F3B18" w:rsidP="005F3B18">
            <w:pPr>
              <w:jc w:val="center"/>
            </w:pPr>
          </w:p>
        </w:tc>
        <w:tc>
          <w:tcPr>
            <w:tcW w:w="3372" w:type="dxa"/>
            <w:shd w:val="clear" w:color="auto" w:fill="FAF8F1"/>
            <w:vAlign w:val="center"/>
          </w:tcPr>
          <w:p w14:paraId="07796DEE" w14:textId="7FD5B95B" w:rsidR="005F3B18" w:rsidRDefault="00961BE3" w:rsidP="00961BE3">
            <w:pPr>
              <w:spacing w:line="360" w:lineRule="auto"/>
            </w:pPr>
            <w:r w:rsidRPr="00961BE3">
              <w:t>linkedin.com/in/</w:t>
            </w:r>
            <w:proofErr w:type="spellStart"/>
            <w:r w:rsidRPr="00961BE3">
              <w:t>alisonsoutar</w:t>
            </w:r>
            <w:proofErr w:type="spellEnd"/>
            <w:r w:rsidRPr="00961BE3">
              <w:t>/</w:t>
            </w:r>
          </w:p>
          <w:p w14:paraId="399EF5A4" w14:textId="53584C8B" w:rsidR="005F3B18" w:rsidRPr="005F3B18" w:rsidRDefault="00961BE3" w:rsidP="00961BE3">
            <w:pPr>
              <w:spacing w:line="360" w:lineRule="auto"/>
            </w:pPr>
            <w:r>
              <w:t>a</w:t>
            </w:r>
            <w:r w:rsidR="005F3B18">
              <w:t>lisoncsoutar@gmail.com</w:t>
            </w:r>
          </w:p>
        </w:tc>
        <w:tc>
          <w:tcPr>
            <w:tcW w:w="4458" w:type="dxa"/>
            <w:shd w:val="clear" w:color="auto" w:fill="FAF8F1"/>
            <w:vAlign w:val="center"/>
          </w:tcPr>
          <w:p w14:paraId="13F8A55C" w14:textId="20C43646" w:rsidR="00855596" w:rsidRDefault="00855596" w:rsidP="005F3B18">
            <w:pPr>
              <w:jc w:val="center"/>
            </w:pPr>
            <w:r>
              <w:t>Computer Science Graduate</w:t>
            </w:r>
          </w:p>
          <w:p w14:paraId="38F055A9" w14:textId="7EF68D22" w:rsidR="005F3B18" w:rsidRDefault="00855596" w:rsidP="005F3B18">
            <w:pPr>
              <w:jc w:val="center"/>
            </w:pPr>
            <w:r>
              <w:t xml:space="preserve"> Aspiring </w:t>
            </w:r>
            <w:r w:rsidR="005F3B18">
              <w:t>UX/UI Developer &amp; Designer</w:t>
            </w:r>
          </w:p>
        </w:tc>
      </w:tr>
      <w:tr w:rsidR="005F3B18" w14:paraId="414AF7D0" w14:textId="7712F641" w:rsidTr="00FE2D14">
        <w:trPr>
          <w:trHeight w:val="4355"/>
        </w:trPr>
        <w:tc>
          <w:tcPr>
            <w:tcW w:w="3595" w:type="dxa"/>
            <w:shd w:val="clear" w:color="auto" w:fill="E5BA73"/>
            <w:vAlign w:val="center"/>
          </w:tcPr>
          <w:p w14:paraId="3482C41A" w14:textId="77777777" w:rsidR="005F3B18" w:rsidRDefault="005F3B18" w:rsidP="005F3B18">
            <w:pPr>
              <w:pStyle w:val="Heading2"/>
              <w:rPr>
                <w:noProof/>
              </w:rPr>
            </w:pPr>
            <w:r>
              <w:rPr>
                <w:noProof/>
              </w:rPr>
              <w:t>About</w:t>
            </w:r>
          </w:p>
          <w:p w14:paraId="015B6F2E" w14:textId="719A8C19" w:rsidR="005F3B18" w:rsidRDefault="005F3B18" w:rsidP="005F3B18">
            <w:r>
              <w:t>Highly resourceful and enjoys looking for effective solutions to diverse problems. Heavily analytical-minded and is constantly looking for creative ways to achieve goals. Tirelessly investigates multiple solutions to ensure high quality deliverables.</w:t>
            </w:r>
          </w:p>
          <w:p w14:paraId="2BC4E040" w14:textId="77777777" w:rsidR="005F3B18" w:rsidRDefault="005F3B18" w:rsidP="005F3B18">
            <w:r>
              <w:t>Approaches work with</w:t>
            </w:r>
          </w:p>
          <w:p w14:paraId="19BB4D07" w14:textId="2745A274" w:rsidR="005F3B18" w:rsidRDefault="005F3B18" w:rsidP="005F3B18">
            <w:r>
              <w:t>dedication and curiosity, and is always eager to learn and</w:t>
            </w:r>
          </w:p>
          <w:p w14:paraId="1F7BCA8A" w14:textId="1E95200C" w:rsidR="005F3B18" w:rsidRDefault="005F3B18" w:rsidP="005F3B18">
            <w:pPr>
              <w:rPr>
                <w:noProof/>
              </w:rPr>
            </w:pPr>
            <w:r>
              <w:t>collaborate. Can clearly and eloquently communicate concepts and plans.</w:t>
            </w:r>
          </w:p>
        </w:tc>
        <w:tc>
          <w:tcPr>
            <w:tcW w:w="7830" w:type="dxa"/>
            <w:gridSpan w:val="2"/>
            <w:shd w:val="clear" w:color="auto" w:fill="FAF8F1"/>
          </w:tcPr>
          <w:p w14:paraId="0144FAE1" w14:textId="77777777" w:rsidR="005F3B18" w:rsidRDefault="005F3B18" w:rsidP="005F3B18">
            <w:pPr>
              <w:pStyle w:val="Heading1"/>
            </w:pPr>
            <w:r>
              <w:t>Academic history &amp; achievements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"/>
              <w:gridCol w:w="6803"/>
            </w:tblGrid>
            <w:tr w:rsidR="005F3B18" w14:paraId="4AFCBBC8" w14:textId="77777777" w:rsidTr="00652666">
              <w:tc>
                <w:tcPr>
                  <w:tcW w:w="816" w:type="dxa"/>
                </w:tcPr>
                <w:p w14:paraId="25687082" w14:textId="6B6ABDD2" w:rsidR="005F3B18" w:rsidRDefault="005F3B18" w:rsidP="005F3B18">
                  <w:r>
                    <w:t>2018</w:t>
                  </w:r>
                </w:p>
              </w:tc>
              <w:tc>
                <w:tcPr>
                  <w:tcW w:w="6993" w:type="dxa"/>
                </w:tcPr>
                <w:p w14:paraId="0FE40F12" w14:textId="77777777" w:rsidR="005F3B18" w:rsidRDefault="00652666" w:rsidP="00652666">
                  <w:pPr>
                    <w:pStyle w:val="Heading2"/>
                  </w:pPr>
                  <w:r>
                    <w:t xml:space="preserve">Woodridge College </w:t>
                  </w:r>
                </w:p>
                <w:p w14:paraId="3B36863D" w14:textId="77777777" w:rsidR="00652666" w:rsidRDefault="00652666" w:rsidP="005F3B18">
                  <w:r>
                    <w:t>5 distinctions (&gt;80% average)</w:t>
                  </w:r>
                </w:p>
                <w:p w14:paraId="32B0FD93" w14:textId="5424F016" w:rsidR="00652666" w:rsidRDefault="00652666" w:rsidP="005F3B18">
                  <w:r>
                    <w:t>Within top 10 academic performers</w:t>
                  </w:r>
                </w:p>
              </w:tc>
            </w:tr>
            <w:tr w:rsidR="005F3B18" w14:paraId="67AF27AD" w14:textId="77777777" w:rsidTr="00652666">
              <w:tc>
                <w:tcPr>
                  <w:tcW w:w="816" w:type="dxa"/>
                </w:tcPr>
                <w:p w14:paraId="5CBCB727" w14:textId="291AD3CD" w:rsidR="005F3B18" w:rsidRDefault="00652666" w:rsidP="005F3B18">
                  <w:r>
                    <w:t>2021</w:t>
                  </w:r>
                </w:p>
              </w:tc>
              <w:tc>
                <w:tcPr>
                  <w:tcW w:w="6993" w:type="dxa"/>
                </w:tcPr>
                <w:p w14:paraId="5FCC2291" w14:textId="77777777" w:rsidR="005F3B18" w:rsidRDefault="00652666" w:rsidP="00652666">
                  <w:pPr>
                    <w:pStyle w:val="Heading2"/>
                  </w:pPr>
                  <w:r>
                    <w:t>University of Cape Town</w:t>
                  </w:r>
                </w:p>
                <w:p w14:paraId="021DDEE3" w14:textId="4605D43B" w:rsidR="00652666" w:rsidRDefault="00652666" w:rsidP="005F3B18">
                  <w:r>
                    <w:t>Undergraduate Computer Science and Film Studies with merit.</w:t>
                  </w:r>
                </w:p>
                <w:p w14:paraId="6688418B" w14:textId="77777777" w:rsidR="00652666" w:rsidRDefault="00652666" w:rsidP="005F3B18">
                  <w:r>
                    <w:t>Dean’s List (&gt;75% average) all three years.</w:t>
                  </w:r>
                </w:p>
                <w:p w14:paraId="4ECB48A8" w14:textId="7F3140C9" w:rsidR="00652666" w:rsidRDefault="00652666" w:rsidP="005F3B18">
                  <w:r>
                    <w:t>Numeral Golden Keys invites (extended to top 15% academic performers)</w:t>
                  </w:r>
                </w:p>
              </w:tc>
            </w:tr>
            <w:tr w:rsidR="005F3B18" w14:paraId="12664A7E" w14:textId="77777777" w:rsidTr="00652666">
              <w:tc>
                <w:tcPr>
                  <w:tcW w:w="816" w:type="dxa"/>
                </w:tcPr>
                <w:p w14:paraId="4591FF19" w14:textId="2AEF1357" w:rsidR="005F3B18" w:rsidRDefault="00652666" w:rsidP="005F3B18">
                  <w:r>
                    <w:t>2022</w:t>
                  </w:r>
                </w:p>
              </w:tc>
              <w:tc>
                <w:tcPr>
                  <w:tcW w:w="6993" w:type="dxa"/>
                </w:tcPr>
                <w:p w14:paraId="541A52EA" w14:textId="77777777" w:rsidR="005F3B18" w:rsidRDefault="00652666" w:rsidP="00652666">
                  <w:pPr>
                    <w:pStyle w:val="Heading2"/>
                  </w:pPr>
                  <w:r>
                    <w:t>Red &amp; Yellow Creative School of Business</w:t>
                  </w:r>
                </w:p>
                <w:p w14:paraId="3F068C4B" w14:textId="77777777" w:rsidR="00652666" w:rsidRDefault="00652666" w:rsidP="005F3B18">
                  <w:r>
                    <w:t>Advanced Diploma in User Centered Design with merit.</w:t>
                  </w:r>
                </w:p>
                <w:p w14:paraId="0CF44777" w14:textId="4C937462" w:rsidR="00652666" w:rsidRDefault="00652666" w:rsidP="005F3B18">
                  <w:r>
                    <w:t xml:space="preserve">Given the </w:t>
                  </w:r>
                  <w:r w:rsidRPr="00652666">
                    <w:rPr>
                      <w:i/>
                      <w:iCs/>
                    </w:rPr>
                    <w:t xml:space="preserve">Bob </w:t>
                  </w:r>
                  <w:proofErr w:type="spellStart"/>
                  <w:r w:rsidRPr="00652666">
                    <w:rPr>
                      <w:i/>
                      <w:iCs/>
                    </w:rPr>
                    <w:t>Rightford</w:t>
                  </w:r>
                  <w:proofErr w:type="spellEnd"/>
                  <w:r w:rsidRPr="00652666">
                    <w:rPr>
                      <w:i/>
                      <w:iCs/>
                    </w:rPr>
                    <w:t xml:space="preserve"> “Enough is Never Enough”</w:t>
                  </w:r>
                  <w:r>
                    <w:t xml:space="preserve"> Award for academic excellence. </w:t>
                  </w:r>
                </w:p>
              </w:tc>
            </w:tr>
          </w:tbl>
          <w:p w14:paraId="2D7E0EDB" w14:textId="52FDF136" w:rsidR="005F3B18" w:rsidRPr="005F3B18" w:rsidRDefault="005F3B18" w:rsidP="005F3B18"/>
        </w:tc>
      </w:tr>
      <w:tr w:rsidR="00652666" w14:paraId="08339C8D" w14:textId="77777777" w:rsidTr="00FE2D14">
        <w:trPr>
          <w:trHeight w:val="8675"/>
        </w:trPr>
        <w:tc>
          <w:tcPr>
            <w:tcW w:w="3595" w:type="dxa"/>
            <w:shd w:val="clear" w:color="auto" w:fill="E5BA73"/>
          </w:tcPr>
          <w:p w14:paraId="7745E764" w14:textId="77777777" w:rsidR="00652666" w:rsidRDefault="00A56068" w:rsidP="00A56068">
            <w:pPr>
              <w:pStyle w:val="Heading1"/>
              <w:rPr>
                <w:noProof/>
                <w:color w:val="000000" w:themeColor="text1"/>
              </w:rPr>
            </w:pPr>
            <w:r w:rsidRPr="00717686">
              <w:rPr>
                <w:noProof/>
                <w:color w:val="000000" w:themeColor="text1"/>
              </w:rPr>
              <w:t>Soft Skills</w:t>
            </w:r>
          </w:p>
          <w:p w14:paraId="3B17B27D" w14:textId="77777777" w:rsidR="00B0761B" w:rsidRDefault="00B0761B" w:rsidP="0028367F">
            <w:pPr>
              <w:pStyle w:val="Heading2"/>
            </w:pPr>
            <w:r>
              <w:t>Enthusiastic</w:t>
            </w:r>
          </w:p>
          <w:p w14:paraId="41AB2ED8" w14:textId="54183F0C" w:rsidR="00717686" w:rsidRDefault="00B0761B" w:rsidP="00B0761B">
            <w:r>
              <w:t xml:space="preserve">I am eager to get involved in new projects and will approach tasks with energy and enthusiasm. </w:t>
            </w:r>
          </w:p>
          <w:p w14:paraId="525D8C2F" w14:textId="77777777" w:rsidR="00B0761B" w:rsidRDefault="00B0761B" w:rsidP="00B0761B"/>
          <w:p w14:paraId="5E50067E" w14:textId="77777777" w:rsidR="00B0761B" w:rsidRDefault="00B0761B" w:rsidP="0028367F">
            <w:pPr>
              <w:pStyle w:val="Heading2"/>
            </w:pPr>
            <w:r>
              <w:t>Collaborative</w:t>
            </w:r>
          </w:p>
          <w:p w14:paraId="5C8441EE" w14:textId="77777777" w:rsidR="00B0761B" w:rsidRDefault="00B0761B" w:rsidP="00B0761B">
            <w:r>
              <w:t xml:space="preserve">I work well with </w:t>
            </w:r>
            <w:r>
              <w:t>others and enjoy learning from peers</w:t>
            </w:r>
            <w:r w:rsidR="00CC30F9">
              <w:t xml:space="preserve">. I </w:t>
            </w:r>
            <w:r>
              <w:t xml:space="preserve">thrive in a </w:t>
            </w:r>
            <w:r w:rsidR="00CC30F9">
              <w:t xml:space="preserve">productive </w:t>
            </w:r>
            <w:r>
              <w:t>team environment.</w:t>
            </w:r>
          </w:p>
          <w:p w14:paraId="77B6C689" w14:textId="77777777" w:rsidR="00CC30F9" w:rsidRDefault="00CC30F9" w:rsidP="00B0761B"/>
          <w:p w14:paraId="6CB25614" w14:textId="77777777" w:rsidR="00CC30F9" w:rsidRDefault="00CC30F9" w:rsidP="0028367F">
            <w:pPr>
              <w:pStyle w:val="Heading2"/>
            </w:pPr>
            <w:r>
              <w:t>Studious</w:t>
            </w:r>
          </w:p>
          <w:p w14:paraId="5D2903CA" w14:textId="77777777" w:rsidR="00CC30F9" w:rsidRDefault="00CC30F9" w:rsidP="00CC30F9">
            <w:r>
              <w:t>When I encounter a</w:t>
            </w:r>
            <w:r>
              <w:t xml:space="preserve"> </w:t>
            </w:r>
            <w:r>
              <w:t>problem, I research solutions to select the most effective option</w:t>
            </w:r>
            <w:r>
              <w:t xml:space="preserve"> ensuring </w:t>
            </w:r>
            <w:r>
              <w:t xml:space="preserve">I have an in-depth understanding of </w:t>
            </w:r>
            <w:r>
              <w:t>challenges</w:t>
            </w:r>
            <w:r>
              <w:rPr>
                <w:rFonts w:ascii="Cambria" w:hAnsi="Cambria" w:cs="Cambria"/>
              </w:rPr>
              <w:t> </w:t>
            </w:r>
            <w:r>
              <w:t>I</w:t>
            </w:r>
            <w:r>
              <w:rPr>
                <w:rFonts w:ascii="Cambria" w:hAnsi="Cambria" w:cs="Cambria"/>
              </w:rPr>
              <w:t> </w:t>
            </w:r>
            <w:r>
              <w:t>face.</w:t>
            </w:r>
          </w:p>
          <w:p w14:paraId="09D8197A" w14:textId="77777777" w:rsidR="00CC30F9" w:rsidRDefault="00CC30F9" w:rsidP="00CC30F9"/>
          <w:p w14:paraId="73D8EC92" w14:textId="77777777" w:rsidR="00E91143" w:rsidRDefault="00E91143" w:rsidP="0028367F">
            <w:pPr>
              <w:pStyle w:val="Heading2"/>
            </w:pPr>
            <w:r>
              <w:t>Creative</w:t>
            </w:r>
          </w:p>
          <w:p w14:paraId="1B486B1E" w14:textId="77777777" w:rsidR="00CC30F9" w:rsidRDefault="00E91143" w:rsidP="00E91143">
            <w:r>
              <w:t>I am constantly trying new ways to reach plausible</w:t>
            </w:r>
            <w:r>
              <w:rPr>
                <w:rFonts w:ascii="Cambria" w:hAnsi="Cambria" w:cs="Cambria"/>
              </w:rPr>
              <w:t> </w:t>
            </w:r>
            <w:r>
              <w:t>solutions.</w:t>
            </w:r>
          </w:p>
          <w:p w14:paraId="37422ECC" w14:textId="77777777" w:rsidR="0028367F" w:rsidRDefault="0028367F" w:rsidP="00E91143"/>
          <w:p w14:paraId="44747BDA" w14:textId="77777777" w:rsidR="0028367F" w:rsidRDefault="0028367F" w:rsidP="0028367F">
            <w:pPr>
              <w:pStyle w:val="Heading2"/>
            </w:pPr>
            <w:r>
              <w:t>Determined</w:t>
            </w:r>
          </w:p>
          <w:p w14:paraId="176F8AD2" w14:textId="43C03D1A" w:rsidR="0028367F" w:rsidRPr="00717686" w:rsidRDefault="0028367F" w:rsidP="0028367F">
            <w:r>
              <w:t>I am ambitious and will not surrender to difficulty quickly. I will show dogged determination in the face of difficulty until a suitable solution</w:t>
            </w:r>
            <w:r>
              <w:rPr>
                <w:rFonts w:ascii="Cambria" w:hAnsi="Cambria" w:cs="Cambria"/>
              </w:rPr>
              <w:t> </w:t>
            </w:r>
            <w:r>
              <w:t>is</w:t>
            </w:r>
            <w:r>
              <w:rPr>
                <w:rFonts w:ascii="Cambria" w:hAnsi="Cambria" w:cs="Cambria"/>
              </w:rPr>
              <w:t> </w:t>
            </w:r>
            <w:r>
              <w:t>reached.</w:t>
            </w:r>
          </w:p>
        </w:tc>
        <w:tc>
          <w:tcPr>
            <w:tcW w:w="7830" w:type="dxa"/>
            <w:gridSpan w:val="2"/>
            <w:shd w:val="clear" w:color="auto" w:fill="FAF8F1"/>
          </w:tcPr>
          <w:p w14:paraId="1F7D8138" w14:textId="77777777" w:rsidR="00652666" w:rsidRDefault="00652666" w:rsidP="005F3B18">
            <w:pPr>
              <w:pStyle w:val="Heading1"/>
            </w:pPr>
            <w:r>
              <w:t>Hard skills</w:t>
            </w:r>
          </w:p>
          <w:p w14:paraId="4664F769" w14:textId="77777777" w:rsidR="001F3DD4" w:rsidRDefault="001F3DD4" w:rsidP="001F3DD4">
            <w:pPr>
              <w:pStyle w:val="Heading2"/>
            </w:pPr>
            <w:r>
              <w:t>Fundamentals</w:t>
            </w:r>
          </w:p>
          <w:p w14:paraId="1B11E50E" w14:textId="1B1A279B" w:rsidR="001F3DD4" w:rsidRDefault="001F3DD4" w:rsidP="001F3DD4">
            <w:r w:rsidRPr="001F3DD4">
              <w:t xml:space="preserve">Although I have </w:t>
            </w:r>
            <w:r>
              <w:t xml:space="preserve">implementation </w:t>
            </w:r>
            <w:r w:rsidRPr="001F3DD4">
              <w:t>experience, I have in-depth understanding of commonly used practises</w:t>
            </w:r>
            <w:r w:rsidR="00726D88">
              <w:t xml:space="preserve">. I am familiar with GOF </w:t>
            </w:r>
            <w:r w:rsidR="00575686">
              <w:t>design</w:t>
            </w:r>
            <w:r w:rsidR="00726D88" w:rsidRPr="001F3DD4">
              <w:t xml:space="preserve"> patterns, multi-layer architecture, agile development, concurrent and parallel programming</w:t>
            </w:r>
            <w:r w:rsidR="00726D88">
              <w:t xml:space="preserve"> </w:t>
            </w:r>
            <w:r w:rsidR="00575686">
              <w:t xml:space="preserve">(etc.) </w:t>
            </w:r>
            <w:r w:rsidR="00726D88">
              <w:t>and can quickly ad</w:t>
            </w:r>
            <w:r w:rsidRPr="001F3DD4">
              <w:t>apt to new concepts</w:t>
            </w:r>
            <w:r w:rsidR="00726D88">
              <w:t>.</w:t>
            </w:r>
          </w:p>
          <w:p w14:paraId="34FE9C43" w14:textId="77777777" w:rsidR="00726D88" w:rsidRDefault="00726D88" w:rsidP="001F3DD4"/>
          <w:p w14:paraId="307ADCE3" w14:textId="77777777" w:rsidR="00D43473" w:rsidRDefault="00D43473" w:rsidP="00D43473">
            <w:pPr>
              <w:pStyle w:val="Heading2"/>
            </w:pPr>
            <w:r>
              <w:t>Backend</w:t>
            </w:r>
          </w:p>
          <w:p w14:paraId="45D3F601" w14:textId="79CBABBE" w:rsidR="00D43473" w:rsidRDefault="00D43473" w:rsidP="00D43473">
            <w:r>
              <w:t xml:space="preserve">I have three years undergraduate experience with backend development design and execution. I aim to create efficient and easy to read code and am constantly refining and refactoring existing code ensuring it is readable, </w:t>
            </w:r>
            <w:r w:rsidR="00B75E01">
              <w:t>useful,</w:t>
            </w:r>
            <w:r>
              <w:rPr>
                <w:rFonts w:ascii="Cambria" w:hAnsi="Cambria" w:cs="Cambria"/>
              </w:rPr>
              <w:t> </w:t>
            </w:r>
            <w:r>
              <w:t>and</w:t>
            </w:r>
            <w:r>
              <w:rPr>
                <w:rFonts w:ascii="Cambria" w:hAnsi="Cambria" w:cs="Cambria"/>
              </w:rPr>
              <w:t> </w:t>
            </w:r>
            <w:r>
              <w:t>reusable.</w:t>
            </w:r>
          </w:p>
          <w:p w14:paraId="374ABD64" w14:textId="77777777" w:rsidR="00D43473" w:rsidRDefault="00D43473" w:rsidP="00D43473"/>
          <w:p w14:paraId="0A9A4E36" w14:textId="77777777" w:rsidR="00B75E01" w:rsidRDefault="00B75E01" w:rsidP="00B75E01">
            <w:pPr>
              <w:pStyle w:val="Heading2"/>
            </w:pPr>
            <w:r>
              <w:t>Frontend</w:t>
            </w:r>
          </w:p>
          <w:p w14:paraId="21A2FB50" w14:textId="77777777" w:rsidR="00D43473" w:rsidRDefault="00B75E01" w:rsidP="00B75E01">
            <w:r>
              <w:t>I have thorough understanding of basic front-end coding principles and practise. I am well-versed in good design practise. My websites are goal-oriented, and drive users towards completing a desired action. I am constantly ensuring my websites are fully functional and</w:t>
            </w:r>
            <w:r>
              <w:rPr>
                <w:rFonts w:ascii="Cambria" w:hAnsi="Cambria" w:cs="Cambria"/>
              </w:rPr>
              <w:t> </w:t>
            </w:r>
            <w:r>
              <w:t>user-friendly.</w:t>
            </w:r>
          </w:p>
          <w:p w14:paraId="1FD8734A" w14:textId="77777777" w:rsidR="00855596" w:rsidRDefault="00855596" w:rsidP="00B75E01"/>
          <w:p w14:paraId="2E17E83E" w14:textId="14257DEA" w:rsidR="00855596" w:rsidRDefault="00A56068" w:rsidP="00A56068">
            <w:pPr>
              <w:pStyle w:val="Heading2"/>
            </w:pPr>
            <w:r>
              <w:t>UX/UI Design</w:t>
            </w:r>
          </w:p>
          <w:p w14:paraId="52014881" w14:textId="77777777" w:rsidR="00855596" w:rsidRDefault="00855596" w:rsidP="00855596">
            <w:r>
              <w:t xml:space="preserve">I am proficient in analysing human behaviour and solving problems in a unique way with practical and strategic design skills. I </w:t>
            </w:r>
            <w:r w:rsidR="00A56068">
              <w:t>can</w:t>
            </w:r>
            <w:r>
              <w:t xml:space="preserve"> take a project from the conceptual stage into interactive prototyping and further into a working front-end final version. Designs are ergonomic and straightforward - while remaining inspiring</w:t>
            </w:r>
            <w:r>
              <w:rPr>
                <w:rFonts w:ascii="Cambria" w:hAnsi="Cambria" w:cs="Cambria"/>
              </w:rPr>
              <w:t> </w:t>
            </w:r>
            <w:r>
              <w:t>and</w:t>
            </w:r>
            <w:r>
              <w:rPr>
                <w:rFonts w:ascii="Cambria" w:hAnsi="Cambria" w:cs="Cambria"/>
              </w:rPr>
              <w:t> </w:t>
            </w:r>
            <w:r>
              <w:t>refreshing.</w:t>
            </w:r>
          </w:p>
          <w:p w14:paraId="4AD01DD0" w14:textId="77777777" w:rsidR="00575686" w:rsidRDefault="00575686" w:rsidP="00855596"/>
          <w:p w14:paraId="3E829C00" w14:textId="77777777" w:rsidR="00575686" w:rsidRDefault="009D1E2B" w:rsidP="009D1E2B">
            <w:pPr>
              <w:pStyle w:val="Heading2"/>
            </w:pPr>
            <w:r>
              <w:t>Programs/Languages:</w:t>
            </w:r>
          </w:p>
          <w:p w14:paraId="3ECAE157" w14:textId="4E48AC51" w:rsidR="009D1E2B" w:rsidRPr="009D1E2B" w:rsidRDefault="009D1E2B" w:rsidP="009D1E2B">
            <w:r>
              <w:t>Java, HTML, CSS, SQL</w:t>
            </w:r>
            <w:r w:rsidR="003E4E69">
              <w:t>, GitHub</w:t>
            </w:r>
            <w:r w:rsidR="002D3938">
              <w:t>, UML</w:t>
            </w:r>
            <w:r w:rsidR="003E4E69">
              <w:t xml:space="preserve">, Figma, </w:t>
            </w:r>
            <w:r w:rsidR="0090528C">
              <w:t xml:space="preserve">Adobe XD, Adobe InDesign, </w:t>
            </w:r>
            <w:r w:rsidR="003E4E69">
              <w:t>Slack</w:t>
            </w:r>
            <w:r w:rsidR="00927FF6">
              <w:t xml:space="preserve">, Monday.com, </w:t>
            </w:r>
            <w:proofErr w:type="spellStart"/>
            <w:r w:rsidR="00927FF6">
              <w:t>ClickUp</w:t>
            </w:r>
            <w:proofErr w:type="spellEnd"/>
            <w:r w:rsidR="00927FF6">
              <w:t>, Notion</w:t>
            </w:r>
          </w:p>
        </w:tc>
      </w:tr>
    </w:tbl>
    <w:p w14:paraId="7E2090F5" w14:textId="77777777" w:rsidR="005E7D34" w:rsidRDefault="005E7D34" w:rsidP="002D3938"/>
    <w:sectPr w:rsidR="005E7D34" w:rsidSect="00243C4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modern"/>
    <w:notTrueType/>
    <w:pitch w:val="variable"/>
    <w:sig w:usb0="A000022F" w:usb1="4000204A" w:usb2="00000000" w:usb3="00000000" w:csb0="00000197" w:csb1="00000000"/>
  </w:font>
  <w:font w:name="Monda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A2"/>
    <w:rsid w:val="001F3DD4"/>
    <w:rsid w:val="00243C4C"/>
    <w:rsid w:val="0028367F"/>
    <w:rsid w:val="002D3938"/>
    <w:rsid w:val="003E4E69"/>
    <w:rsid w:val="004B16A2"/>
    <w:rsid w:val="00575686"/>
    <w:rsid w:val="005E23CB"/>
    <w:rsid w:val="005E7D34"/>
    <w:rsid w:val="005F3B18"/>
    <w:rsid w:val="00652666"/>
    <w:rsid w:val="00717686"/>
    <w:rsid w:val="00726D88"/>
    <w:rsid w:val="007C1040"/>
    <w:rsid w:val="00855596"/>
    <w:rsid w:val="0090528C"/>
    <w:rsid w:val="00927FF6"/>
    <w:rsid w:val="00961BE3"/>
    <w:rsid w:val="00990E1F"/>
    <w:rsid w:val="009D1E2B"/>
    <w:rsid w:val="00A56068"/>
    <w:rsid w:val="00B0761B"/>
    <w:rsid w:val="00B75E01"/>
    <w:rsid w:val="00CC30F9"/>
    <w:rsid w:val="00D43473"/>
    <w:rsid w:val="00E17319"/>
    <w:rsid w:val="00E91143"/>
    <w:rsid w:val="00EE63F2"/>
    <w:rsid w:val="00F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BA14"/>
  <w15:chartTrackingRefBased/>
  <w15:docId w15:val="{2BF8EFFA-60C8-4DEE-9FB3-3AD9B95C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01"/>
    <w:rPr>
      <w:rFonts w:ascii="Montserrat" w:hAnsi="Montserrat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B18"/>
    <w:pPr>
      <w:keepNext/>
      <w:keepLines/>
      <w:spacing w:after="0"/>
      <w:outlineLvl w:val="0"/>
    </w:pPr>
    <w:rPr>
      <w:rFonts w:ascii="Monda" w:eastAsiaTheme="majorEastAsia" w:hAnsi="Monda" w:cstheme="majorBidi"/>
      <w:b/>
      <w:color w:val="C589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01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3B18"/>
    <w:rPr>
      <w:rFonts w:ascii="Monda" w:eastAsiaTheme="majorEastAsia" w:hAnsi="Monda" w:cstheme="majorBidi"/>
      <w:b/>
      <w:color w:val="C589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E01"/>
    <w:rPr>
      <w:rFonts w:ascii="Montserrat" w:eastAsiaTheme="majorEastAsia" w:hAnsi="Montserrat" w:cstheme="majorBidi"/>
      <w:b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</dc:creator>
  <cp:keywords/>
  <dc:description/>
  <cp:lastModifiedBy>Alison S</cp:lastModifiedBy>
  <cp:revision>23</cp:revision>
  <dcterms:created xsi:type="dcterms:W3CDTF">2023-07-19T11:58:00Z</dcterms:created>
  <dcterms:modified xsi:type="dcterms:W3CDTF">2023-07-20T14:46:00Z</dcterms:modified>
</cp:coreProperties>
</file>