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FBD26" w14:textId="77777777" w:rsidR="00B63BAF" w:rsidRDefault="00B63BAF" w:rsidP="00B63BA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t>Part I: Research Question</w:t>
      </w:r>
    </w:p>
    <w:p w14:paraId="3B783F5C" w14:textId="77777777" w:rsidR="00B63BAF" w:rsidRDefault="00B63BAF" w:rsidP="00B63BAF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A.  Describe the purpose of this data mining report by doing the following:</w:t>
      </w:r>
    </w:p>
    <w:p w14:paraId="0F237D1F" w14:textId="62002861" w:rsidR="00B63BAF" w:rsidRDefault="00B63BAF" w:rsidP="00B63BAF">
      <w:pPr>
        <w:pStyle w:val="NormalWeb"/>
        <w:shd w:val="clear" w:color="auto" w:fill="FFFFFF"/>
        <w:spacing w:before="0" w:beforeAutospacing="0" w:after="0" w:afterAutospacing="0"/>
        <w:ind w:left="648" w:hanging="288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1.  Propose </w:t>
      </w:r>
      <w:r>
        <w:rPr>
          <w:rStyle w:val="Strong"/>
          <w:rFonts w:ascii="Arial" w:hAnsi="Arial" w:cs="Arial"/>
          <w:color w:val="333333"/>
          <w:sz w:val="21"/>
          <w:szCs w:val="21"/>
        </w:rPr>
        <w:t>one</w:t>
      </w:r>
      <w:r>
        <w:rPr>
          <w:rFonts w:ascii="Arial" w:hAnsi="Arial" w:cs="Arial"/>
          <w:color w:val="333333"/>
          <w:sz w:val="21"/>
          <w:szCs w:val="21"/>
        </w:rPr>
        <w:t xml:space="preserve"> question relevant to a real-world </w:t>
      </w:r>
      <w:r w:rsidR="00F51EA0">
        <w:rPr>
          <w:rFonts w:ascii="Arial" w:hAnsi="Arial" w:cs="Arial"/>
          <w:color w:val="333333"/>
          <w:sz w:val="21"/>
          <w:szCs w:val="21"/>
        </w:rPr>
        <w:t>organisational</w:t>
      </w:r>
      <w:r>
        <w:rPr>
          <w:rFonts w:ascii="Arial" w:hAnsi="Arial" w:cs="Arial"/>
          <w:color w:val="333333"/>
          <w:sz w:val="21"/>
          <w:szCs w:val="21"/>
        </w:rPr>
        <w:t xml:space="preserve"> situation that you will answer using principal component analysis (PCA).</w:t>
      </w:r>
    </w:p>
    <w:p w14:paraId="50A8346C" w14:textId="77777777" w:rsidR="003807AB" w:rsidRDefault="003807AB" w:rsidP="00B63BAF">
      <w:pPr>
        <w:pStyle w:val="NormalWeb"/>
        <w:shd w:val="clear" w:color="auto" w:fill="FFFFFF"/>
        <w:spacing w:before="0" w:beforeAutospacing="0" w:after="0" w:afterAutospacing="0"/>
        <w:ind w:left="648" w:hanging="288"/>
        <w:rPr>
          <w:rFonts w:ascii="Arial" w:hAnsi="Arial" w:cs="Arial"/>
          <w:color w:val="333333"/>
          <w:sz w:val="21"/>
          <w:szCs w:val="21"/>
        </w:rPr>
      </w:pPr>
    </w:p>
    <w:p w14:paraId="32AAED36" w14:textId="5B0891D9" w:rsidR="00B63BAF" w:rsidRDefault="00B63BAF" w:rsidP="00B63BAF">
      <w:pPr>
        <w:pStyle w:val="NormalWeb"/>
        <w:shd w:val="clear" w:color="auto" w:fill="FFFFFF"/>
        <w:spacing w:before="0" w:beforeAutospacing="0" w:after="0" w:afterAutospacing="0"/>
        <w:ind w:left="648" w:hanging="288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A.</w:t>
      </w:r>
      <w:r w:rsidR="003B5EE6">
        <w:rPr>
          <w:rFonts w:ascii="Arial" w:hAnsi="Arial" w:cs="Arial"/>
          <w:color w:val="333333"/>
          <w:sz w:val="21"/>
          <w:szCs w:val="21"/>
        </w:rPr>
        <w:t xml:space="preserve"> I will use the PCA to </w:t>
      </w:r>
      <w:r w:rsidR="00D87694">
        <w:rPr>
          <w:rFonts w:ascii="Arial" w:hAnsi="Arial" w:cs="Arial"/>
          <w:color w:val="333333"/>
          <w:sz w:val="21"/>
          <w:szCs w:val="21"/>
        </w:rPr>
        <w:t>investigate</w:t>
      </w:r>
      <w:r w:rsidR="003807AB">
        <w:rPr>
          <w:rFonts w:ascii="Arial" w:hAnsi="Arial" w:cs="Arial"/>
          <w:color w:val="333333"/>
          <w:sz w:val="21"/>
          <w:szCs w:val="21"/>
        </w:rPr>
        <w:t xml:space="preserve"> </w:t>
      </w:r>
      <w:r w:rsidR="00F51EA0">
        <w:rPr>
          <w:rFonts w:ascii="Arial" w:hAnsi="Arial" w:cs="Arial"/>
          <w:color w:val="333333"/>
          <w:sz w:val="21"/>
          <w:szCs w:val="21"/>
        </w:rPr>
        <w:t>relevant features in identifying customers</w:t>
      </w:r>
      <w:r w:rsidR="00A362EA">
        <w:rPr>
          <w:rFonts w:ascii="Arial" w:hAnsi="Arial" w:cs="Arial"/>
          <w:color w:val="333333"/>
          <w:sz w:val="21"/>
          <w:szCs w:val="21"/>
        </w:rPr>
        <w:t xml:space="preserve"> at high risk </w:t>
      </w:r>
      <w:r w:rsidR="00C728A4">
        <w:rPr>
          <w:rFonts w:ascii="Arial" w:hAnsi="Arial" w:cs="Arial"/>
          <w:color w:val="333333"/>
          <w:sz w:val="21"/>
          <w:szCs w:val="21"/>
        </w:rPr>
        <w:t>of churn.</w:t>
      </w:r>
    </w:p>
    <w:p w14:paraId="73EA5717" w14:textId="77777777" w:rsidR="00B63BAF" w:rsidRDefault="00B63BAF" w:rsidP="00B63BAF">
      <w:pPr>
        <w:pStyle w:val="NormalWeb"/>
        <w:shd w:val="clear" w:color="auto" w:fill="FFFFFF"/>
        <w:spacing w:before="0" w:beforeAutospacing="0" w:after="0" w:afterAutospacing="0"/>
        <w:ind w:left="648" w:hanging="288"/>
        <w:rPr>
          <w:rFonts w:ascii="Arial" w:hAnsi="Arial" w:cs="Arial"/>
          <w:color w:val="333333"/>
          <w:sz w:val="21"/>
          <w:szCs w:val="21"/>
        </w:rPr>
      </w:pPr>
    </w:p>
    <w:p w14:paraId="4DCE2974" w14:textId="717042F2" w:rsidR="00B63BAF" w:rsidRDefault="00B63BAF" w:rsidP="00B63BAF">
      <w:pPr>
        <w:pStyle w:val="NormalWeb"/>
        <w:shd w:val="clear" w:color="auto" w:fill="FFFFFF"/>
        <w:spacing w:before="0" w:beforeAutospacing="0" w:after="0" w:afterAutospacing="0"/>
        <w:ind w:left="648" w:hanging="288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2.  Define </w:t>
      </w:r>
      <w:r>
        <w:rPr>
          <w:rStyle w:val="Strong"/>
          <w:rFonts w:ascii="Arial" w:hAnsi="Arial" w:cs="Arial"/>
          <w:color w:val="333333"/>
          <w:sz w:val="21"/>
          <w:szCs w:val="21"/>
        </w:rPr>
        <w:t>one</w:t>
      </w:r>
      <w:r>
        <w:rPr>
          <w:rFonts w:ascii="Arial" w:hAnsi="Arial" w:cs="Arial"/>
          <w:color w:val="333333"/>
          <w:sz w:val="21"/>
          <w:szCs w:val="21"/>
        </w:rPr>
        <w:t xml:space="preserve"> goal of the data analysis. Ensure that your goal is reasonable within the </w:t>
      </w:r>
      <w:r w:rsidR="00F51EA0">
        <w:rPr>
          <w:rFonts w:ascii="Arial" w:hAnsi="Arial" w:cs="Arial"/>
          <w:color w:val="333333"/>
          <w:sz w:val="21"/>
          <w:szCs w:val="21"/>
        </w:rPr>
        <w:t>scenario's scope and</w:t>
      </w:r>
      <w:r>
        <w:rPr>
          <w:rFonts w:ascii="Arial" w:hAnsi="Arial" w:cs="Arial"/>
          <w:color w:val="333333"/>
          <w:sz w:val="21"/>
          <w:szCs w:val="21"/>
        </w:rPr>
        <w:t xml:space="preserve"> represented in the available data.</w:t>
      </w:r>
    </w:p>
    <w:p w14:paraId="28ED3419" w14:textId="77777777" w:rsidR="00DF2235" w:rsidRDefault="00DF2235" w:rsidP="00B63BAF">
      <w:pPr>
        <w:pStyle w:val="NormalWeb"/>
        <w:shd w:val="clear" w:color="auto" w:fill="FFFFFF"/>
        <w:spacing w:before="0" w:beforeAutospacing="0" w:after="0" w:afterAutospacing="0"/>
        <w:ind w:left="648" w:hanging="288"/>
        <w:rPr>
          <w:rFonts w:ascii="Arial" w:hAnsi="Arial" w:cs="Arial"/>
          <w:color w:val="333333"/>
          <w:sz w:val="21"/>
          <w:szCs w:val="21"/>
        </w:rPr>
      </w:pPr>
    </w:p>
    <w:p w14:paraId="5F83D9CA" w14:textId="7AC5204B" w:rsidR="00B63BAF" w:rsidRDefault="00B63BAF" w:rsidP="00B63BAF">
      <w:pPr>
        <w:pStyle w:val="NormalWeb"/>
        <w:shd w:val="clear" w:color="auto" w:fill="FFFFFF"/>
        <w:spacing w:before="0" w:beforeAutospacing="0" w:after="0" w:afterAutospacing="0"/>
        <w:ind w:left="648" w:hanging="288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A.</w:t>
      </w:r>
      <w:r w:rsidR="00DF2235">
        <w:rPr>
          <w:rFonts w:ascii="Arial" w:hAnsi="Arial" w:cs="Arial"/>
          <w:color w:val="333333"/>
          <w:sz w:val="21"/>
          <w:szCs w:val="21"/>
        </w:rPr>
        <w:t xml:space="preserve"> </w:t>
      </w:r>
      <w:r w:rsidR="00DF2235" w:rsidRPr="00DF2235">
        <w:rPr>
          <w:rFonts w:ascii="Arial" w:hAnsi="Arial" w:cs="Arial"/>
          <w:color w:val="333333"/>
          <w:sz w:val="21"/>
          <w:szCs w:val="21"/>
        </w:rPr>
        <w:t>The stakeholders can review the data provided by the analysis and create incentives to keep the customers likely to terminate their contracts with the company. This will lead to a lower churn rate.</w:t>
      </w:r>
      <w:r>
        <w:rPr>
          <w:rFonts w:ascii="Arial" w:hAnsi="Arial" w:cs="Arial"/>
          <w:color w:val="333333"/>
          <w:sz w:val="21"/>
          <w:szCs w:val="21"/>
        </w:rPr>
        <w:br/>
        <w:t> </w:t>
      </w:r>
    </w:p>
    <w:p w14:paraId="6046F7D1" w14:textId="77777777" w:rsidR="00B63BAF" w:rsidRDefault="00B63BAF" w:rsidP="00B63BA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t>Part II: Method Justification</w:t>
      </w:r>
    </w:p>
    <w:p w14:paraId="1D9DFA2C" w14:textId="77777777" w:rsidR="00B63BAF" w:rsidRDefault="00B63BAF" w:rsidP="00B63BAF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B.  Explain the reasons for using PCA by doing the following:</w:t>
      </w:r>
    </w:p>
    <w:p w14:paraId="50933D61" w14:textId="567AB7E4" w:rsidR="00B63BAF" w:rsidRDefault="00B63BAF" w:rsidP="00B63BAF">
      <w:pPr>
        <w:pStyle w:val="NormalWeb"/>
        <w:shd w:val="clear" w:color="auto" w:fill="FFFFFF"/>
        <w:spacing w:before="0" w:beforeAutospacing="0" w:after="0" w:afterAutospacing="0"/>
        <w:ind w:left="648" w:hanging="288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1.  Explain how PCA </w:t>
      </w:r>
      <w:r w:rsidR="00F51EA0">
        <w:rPr>
          <w:rFonts w:ascii="Arial" w:hAnsi="Arial" w:cs="Arial"/>
          <w:color w:val="333333"/>
          <w:sz w:val="21"/>
          <w:szCs w:val="21"/>
        </w:rPr>
        <w:t>analyses</w:t>
      </w:r>
      <w:r>
        <w:rPr>
          <w:rFonts w:ascii="Arial" w:hAnsi="Arial" w:cs="Arial"/>
          <w:color w:val="333333"/>
          <w:sz w:val="21"/>
          <w:szCs w:val="21"/>
        </w:rPr>
        <w:t xml:space="preserve"> the selected data set. Include expected outcomes.</w:t>
      </w:r>
    </w:p>
    <w:p w14:paraId="429AE3C9" w14:textId="1465CFB9" w:rsidR="00D166E7" w:rsidRDefault="00B63BAF" w:rsidP="00B63BAF">
      <w:pPr>
        <w:pStyle w:val="NormalWeb"/>
        <w:shd w:val="clear" w:color="auto" w:fill="FFFFFF"/>
        <w:spacing w:before="0" w:beforeAutospacing="0" w:after="0" w:afterAutospacing="0"/>
        <w:ind w:left="648" w:hanging="288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A.</w:t>
      </w:r>
      <w:r w:rsidR="0003593A">
        <w:rPr>
          <w:rFonts w:ascii="Arial" w:hAnsi="Arial" w:cs="Arial"/>
          <w:color w:val="333333"/>
          <w:sz w:val="21"/>
          <w:szCs w:val="21"/>
        </w:rPr>
        <w:t xml:space="preserve"> </w:t>
      </w:r>
      <w:r w:rsidR="00EC7008">
        <w:rPr>
          <w:rFonts w:ascii="Arial" w:hAnsi="Arial" w:cs="Arial"/>
          <w:color w:val="333333"/>
          <w:sz w:val="21"/>
          <w:szCs w:val="21"/>
        </w:rPr>
        <w:t xml:space="preserve">PCA </w:t>
      </w:r>
      <w:r w:rsidR="00F85364">
        <w:rPr>
          <w:rFonts w:ascii="Arial" w:hAnsi="Arial" w:cs="Arial"/>
          <w:color w:val="333333"/>
          <w:sz w:val="21"/>
          <w:szCs w:val="21"/>
        </w:rPr>
        <w:t>computes transformed variable</w:t>
      </w:r>
      <w:r w:rsidR="00E93045">
        <w:rPr>
          <w:rFonts w:ascii="Arial" w:hAnsi="Arial" w:cs="Arial"/>
          <w:color w:val="333333"/>
          <w:sz w:val="21"/>
          <w:szCs w:val="21"/>
        </w:rPr>
        <w:t xml:space="preserve">s along the direction of </w:t>
      </w:r>
      <w:r w:rsidR="00F51EA0">
        <w:rPr>
          <w:rFonts w:ascii="Arial" w:hAnsi="Arial" w:cs="Arial"/>
          <w:color w:val="333333"/>
          <w:sz w:val="21"/>
          <w:szCs w:val="21"/>
        </w:rPr>
        <w:t>significant</w:t>
      </w:r>
      <w:r w:rsidR="00E93045">
        <w:rPr>
          <w:rFonts w:ascii="Arial" w:hAnsi="Arial" w:cs="Arial"/>
          <w:color w:val="333333"/>
          <w:sz w:val="21"/>
          <w:szCs w:val="21"/>
        </w:rPr>
        <w:t xml:space="preserve"> variability in the data set.</w:t>
      </w:r>
      <w:r w:rsidR="00A055D9">
        <w:rPr>
          <w:rFonts w:ascii="Arial" w:hAnsi="Arial" w:cs="Arial"/>
          <w:color w:val="333333"/>
          <w:sz w:val="21"/>
          <w:szCs w:val="21"/>
        </w:rPr>
        <w:t xml:space="preserve"> </w:t>
      </w:r>
      <w:r w:rsidR="00C43E30">
        <w:rPr>
          <w:rFonts w:ascii="Arial" w:hAnsi="Arial" w:cs="Arial"/>
          <w:color w:val="333333"/>
          <w:sz w:val="21"/>
          <w:szCs w:val="21"/>
        </w:rPr>
        <w:t xml:space="preserve">Fewer dimensions can account for most of the variability using the new dimensions, designed to be along the direction of </w:t>
      </w:r>
      <w:r w:rsidR="00125F48" w:rsidRPr="00125F48">
        <w:rPr>
          <w:rFonts w:ascii="Arial" w:hAnsi="Arial" w:cs="Arial"/>
          <w:color w:val="333333"/>
          <w:sz w:val="21"/>
          <w:szCs w:val="21"/>
        </w:rPr>
        <w:t xml:space="preserve">variability. </w:t>
      </w:r>
      <w:r w:rsidR="00C43E30">
        <w:rPr>
          <w:rFonts w:ascii="Arial" w:hAnsi="Arial" w:cs="Arial"/>
          <w:color w:val="333333"/>
          <w:sz w:val="21"/>
          <w:szCs w:val="21"/>
        </w:rPr>
        <w:t>The</w:t>
      </w:r>
      <w:r w:rsidR="00380795">
        <w:rPr>
          <w:rFonts w:ascii="Arial" w:hAnsi="Arial" w:cs="Arial"/>
          <w:color w:val="333333"/>
          <w:sz w:val="21"/>
          <w:szCs w:val="21"/>
        </w:rPr>
        <w:t xml:space="preserve"> </w:t>
      </w:r>
      <w:r w:rsidR="00125F48" w:rsidRPr="00125F48">
        <w:rPr>
          <w:rFonts w:ascii="Arial" w:hAnsi="Arial" w:cs="Arial"/>
          <w:color w:val="333333"/>
          <w:sz w:val="21"/>
          <w:szCs w:val="21"/>
        </w:rPr>
        <w:t xml:space="preserve">predictive analytics or classification analysis can run on fewer dimensions without losing </w:t>
      </w:r>
      <w:r w:rsidR="00F834C5">
        <w:rPr>
          <w:rFonts w:ascii="Arial" w:hAnsi="Arial" w:cs="Arial"/>
          <w:color w:val="333333"/>
          <w:sz w:val="21"/>
          <w:szCs w:val="21"/>
        </w:rPr>
        <w:t>essential</w:t>
      </w:r>
      <w:r w:rsidR="00125F48" w:rsidRPr="00125F48">
        <w:rPr>
          <w:rFonts w:ascii="Arial" w:hAnsi="Arial" w:cs="Arial"/>
          <w:color w:val="333333"/>
          <w:sz w:val="21"/>
          <w:szCs w:val="21"/>
        </w:rPr>
        <w:t xml:space="preserve"> </w:t>
      </w:r>
      <w:r w:rsidR="00936778">
        <w:rPr>
          <w:rFonts w:ascii="Arial" w:hAnsi="Arial" w:cs="Arial"/>
          <w:color w:val="333333"/>
          <w:sz w:val="21"/>
          <w:szCs w:val="21"/>
        </w:rPr>
        <w:t>details</w:t>
      </w:r>
      <w:r w:rsidR="00125F48" w:rsidRPr="00125F48">
        <w:rPr>
          <w:rFonts w:ascii="Arial" w:hAnsi="Arial" w:cs="Arial"/>
          <w:color w:val="333333"/>
          <w:sz w:val="21"/>
          <w:szCs w:val="21"/>
        </w:rPr>
        <w:t>.</w:t>
      </w:r>
      <w:r w:rsidR="00125F48">
        <w:rPr>
          <w:rFonts w:ascii="Arial" w:hAnsi="Arial" w:cs="Arial"/>
          <w:color w:val="333333"/>
          <w:sz w:val="21"/>
          <w:szCs w:val="21"/>
        </w:rPr>
        <w:t xml:space="preserve"> </w:t>
      </w:r>
      <w:r w:rsidR="00D166E7">
        <w:rPr>
          <w:rFonts w:ascii="Helvetica" w:hAnsi="Helvetica" w:cs="Helvetica"/>
          <w:color w:val="262626"/>
          <w:sz w:val="20"/>
          <w:szCs w:val="20"/>
        </w:rPr>
        <w:t>Chantal D. Larose, &amp; Daniel T. Larose. (2019)</w:t>
      </w:r>
      <w:r w:rsidR="001600D2">
        <w:rPr>
          <w:rFonts w:ascii="Helvetica" w:hAnsi="Helvetica" w:cs="Helvetica"/>
          <w:color w:val="262626"/>
          <w:sz w:val="20"/>
          <w:szCs w:val="20"/>
        </w:rPr>
        <w:t xml:space="preserve">. </w:t>
      </w:r>
    </w:p>
    <w:p w14:paraId="5E6DE9D7" w14:textId="77777777" w:rsidR="00D166E7" w:rsidRDefault="00D166E7" w:rsidP="00B63BAF">
      <w:pPr>
        <w:pStyle w:val="NormalWeb"/>
        <w:shd w:val="clear" w:color="auto" w:fill="FFFFFF"/>
        <w:spacing w:before="0" w:beforeAutospacing="0" w:after="0" w:afterAutospacing="0"/>
        <w:ind w:left="648" w:hanging="288"/>
        <w:rPr>
          <w:rFonts w:ascii="Arial" w:hAnsi="Arial" w:cs="Arial"/>
          <w:color w:val="333333"/>
          <w:sz w:val="21"/>
          <w:szCs w:val="21"/>
        </w:rPr>
      </w:pPr>
    </w:p>
    <w:p w14:paraId="3236BE13" w14:textId="02D7DBF1" w:rsidR="00B63BAF" w:rsidRDefault="00B63BAF" w:rsidP="00B63BAF">
      <w:pPr>
        <w:pStyle w:val="NormalWeb"/>
        <w:shd w:val="clear" w:color="auto" w:fill="FFFFFF"/>
        <w:spacing w:before="0" w:beforeAutospacing="0" w:after="0" w:afterAutospacing="0"/>
        <w:ind w:left="648" w:hanging="288"/>
        <w:rPr>
          <w:rFonts w:ascii="Arial" w:hAnsi="Arial" w:cs="Arial"/>
          <w:color w:val="333333"/>
          <w:sz w:val="21"/>
          <w:szCs w:val="21"/>
        </w:rPr>
      </w:pPr>
    </w:p>
    <w:p w14:paraId="2E1D5A2F" w14:textId="186C47BD" w:rsidR="00612104" w:rsidRDefault="00612104" w:rsidP="00B63BAF">
      <w:pPr>
        <w:pStyle w:val="NormalWeb"/>
        <w:shd w:val="clear" w:color="auto" w:fill="FFFFFF"/>
        <w:spacing w:before="0" w:beforeAutospacing="0" w:after="0" w:afterAutospacing="0"/>
        <w:ind w:left="648" w:hanging="288"/>
        <w:rPr>
          <w:rFonts w:ascii="Arial" w:hAnsi="Arial" w:cs="Arial"/>
          <w:color w:val="333333"/>
          <w:sz w:val="21"/>
          <w:szCs w:val="21"/>
        </w:rPr>
      </w:pPr>
      <w:r w:rsidRPr="00612104">
        <w:rPr>
          <w:rFonts w:ascii="Arial" w:hAnsi="Arial" w:cs="Arial"/>
          <w:color w:val="333333"/>
          <w:sz w:val="21"/>
          <w:szCs w:val="21"/>
        </w:rPr>
        <w:t>Expected outcomes:</w:t>
      </w:r>
      <w:r>
        <w:rPr>
          <w:rFonts w:ascii="Arial" w:hAnsi="Arial" w:cs="Arial"/>
          <w:color w:val="333333"/>
          <w:sz w:val="21"/>
          <w:szCs w:val="21"/>
        </w:rPr>
        <w:t xml:space="preserve"> I expect that the PCA </w:t>
      </w:r>
      <w:r w:rsidR="00887980">
        <w:rPr>
          <w:rFonts w:ascii="Arial" w:hAnsi="Arial" w:cs="Arial"/>
          <w:color w:val="333333"/>
          <w:sz w:val="21"/>
          <w:szCs w:val="21"/>
        </w:rPr>
        <w:t xml:space="preserve">will provide a list of features </w:t>
      </w:r>
      <w:r w:rsidR="00815496">
        <w:rPr>
          <w:rFonts w:ascii="Arial" w:hAnsi="Arial" w:cs="Arial"/>
          <w:color w:val="333333"/>
          <w:sz w:val="21"/>
          <w:szCs w:val="21"/>
        </w:rPr>
        <w:t xml:space="preserve">from the original dataset </w:t>
      </w:r>
      <w:r w:rsidR="001C0ED5">
        <w:rPr>
          <w:rFonts w:ascii="Arial" w:hAnsi="Arial" w:cs="Arial"/>
          <w:color w:val="333333"/>
          <w:sz w:val="21"/>
          <w:szCs w:val="21"/>
        </w:rPr>
        <w:t xml:space="preserve">relevant </w:t>
      </w:r>
      <w:r w:rsidR="00CB33B0">
        <w:rPr>
          <w:rFonts w:ascii="Arial" w:hAnsi="Arial" w:cs="Arial"/>
          <w:color w:val="333333"/>
          <w:sz w:val="21"/>
          <w:szCs w:val="21"/>
        </w:rPr>
        <w:t>to</w:t>
      </w:r>
      <w:r w:rsidR="001C0ED5">
        <w:rPr>
          <w:rFonts w:ascii="Arial" w:hAnsi="Arial" w:cs="Arial"/>
          <w:color w:val="333333"/>
          <w:sz w:val="21"/>
          <w:szCs w:val="21"/>
        </w:rPr>
        <w:t xml:space="preserve"> identifying customers at high risk of churn</w:t>
      </w:r>
      <w:r w:rsidR="00815496">
        <w:rPr>
          <w:rFonts w:ascii="Arial" w:hAnsi="Arial" w:cs="Arial"/>
          <w:color w:val="333333"/>
          <w:sz w:val="21"/>
          <w:szCs w:val="21"/>
        </w:rPr>
        <w:t>.</w:t>
      </w:r>
    </w:p>
    <w:p w14:paraId="698EF0E6" w14:textId="77777777" w:rsidR="00612104" w:rsidRDefault="00612104" w:rsidP="00B63BAF">
      <w:pPr>
        <w:pStyle w:val="NormalWeb"/>
        <w:shd w:val="clear" w:color="auto" w:fill="FFFFFF"/>
        <w:spacing w:before="0" w:beforeAutospacing="0" w:after="0" w:afterAutospacing="0"/>
        <w:ind w:left="648" w:hanging="288"/>
        <w:rPr>
          <w:rFonts w:ascii="Arial" w:hAnsi="Arial" w:cs="Arial"/>
          <w:color w:val="333333"/>
          <w:sz w:val="21"/>
          <w:szCs w:val="21"/>
        </w:rPr>
      </w:pPr>
    </w:p>
    <w:p w14:paraId="5934949D" w14:textId="77777777" w:rsidR="00B63BAF" w:rsidRDefault="00B63BAF" w:rsidP="00B63BAF">
      <w:pPr>
        <w:pStyle w:val="NormalWeb"/>
        <w:shd w:val="clear" w:color="auto" w:fill="FFFFFF"/>
        <w:spacing w:before="0" w:beforeAutospacing="0" w:after="0" w:afterAutospacing="0"/>
        <w:ind w:left="648" w:hanging="288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2.  Summarize </w:t>
      </w:r>
      <w:r>
        <w:rPr>
          <w:rStyle w:val="Strong"/>
          <w:rFonts w:ascii="Arial" w:hAnsi="Arial" w:cs="Arial"/>
          <w:color w:val="333333"/>
          <w:sz w:val="21"/>
          <w:szCs w:val="21"/>
        </w:rPr>
        <w:t>one</w:t>
      </w:r>
      <w:r>
        <w:rPr>
          <w:rFonts w:ascii="Arial" w:hAnsi="Arial" w:cs="Arial"/>
          <w:color w:val="333333"/>
          <w:sz w:val="21"/>
          <w:szCs w:val="21"/>
        </w:rPr>
        <w:t> assumption of PCA.</w:t>
      </w:r>
    </w:p>
    <w:p w14:paraId="3BA69272" w14:textId="1689FACB" w:rsidR="00B63BAF" w:rsidRDefault="00B63BAF" w:rsidP="00B63BAF">
      <w:pPr>
        <w:pStyle w:val="NormalWeb"/>
        <w:shd w:val="clear" w:color="auto" w:fill="FFFFFF"/>
        <w:spacing w:before="0" w:beforeAutospacing="0" w:after="0" w:afterAutospacing="0"/>
        <w:ind w:left="648" w:hanging="288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A.</w:t>
      </w:r>
      <w:r w:rsidR="00815496">
        <w:rPr>
          <w:rFonts w:ascii="Arial" w:hAnsi="Arial" w:cs="Arial"/>
          <w:color w:val="333333"/>
          <w:sz w:val="21"/>
          <w:szCs w:val="21"/>
        </w:rPr>
        <w:t xml:space="preserve"> </w:t>
      </w:r>
      <w:r w:rsidR="00762268">
        <w:rPr>
          <w:rFonts w:ascii="Arial" w:hAnsi="Arial" w:cs="Arial"/>
          <w:color w:val="333333"/>
          <w:sz w:val="21"/>
          <w:szCs w:val="21"/>
        </w:rPr>
        <w:t xml:space="preserve"> </w:t>
      </w:r>
      <w:r w:rsidR="006C6555">
        <w:rPr>
          <w:rFonts w:ascii="Arial" w:hAnsi="Arial" w:cs="Arial"/>
          <w:color w:val="333333"/>
          <w:sz w:val="21"/>
          <w:szCs w:val="21"/>
        </w:rPr>
        <w:t>The data set</w:t>
      </w:r>
      <w:r w:rsidR="00762268" w:rsidRPr="00762268">
        <w:rPr>
          <w:rFonts w:ascii="Arial" w:hAnsi="Arial" w:cs="Arial"/>
          <w:color w:val="333333"/>
          <w:sz w:val="21"/>
          <w:szCs w:val="21"/>
        </w:rPr>
        <w:t xml:space="preserve"> variables </w:t>
      </w:r>
      <w:r w:rsidR="00762268">
        <w:rPr>
          <w:rFonts w:ascii="Arial" w:hAnsi="Arial" w:cs="Arial"/>
          <w:color w:val="333333"/>
          <w:sz w:val="21"/>
          <w:szCs w:val="21"/>
        </w:rPr>
        <w:t xml:space="preserve">must </w:t>
      </w:r>
      <w:r w:rsidR="00C43E30">
        <w:rPr>
          <w:rFonts w:ascii="Arial" w:hAnsi="Arial" w:cs="Arial"/>
          <w:color w:val="333333"/>
          <w:sz w:val="21"/>
          <w:szCs w:val="21"/>
        </w:rPr>
        <w:t>correlate</w:t>
      </w:r>
      <w:r w:rsidR="00762268" w:rsidRPr="00762268">
        <w:rPr>
          <w:rFonts w:ascii="Arial" w:hAnsi="Arial" w:cs="Arial"/>
          <w:color w:val="333333"/>
          <w:sz w:val="21"/>
          <w:szCs w:val="21"/>
        </w:rPr>
        <w:t xml:space="preserve"> </w:t>
      </w:r>
      <w:r w:rsidR="00F13303">
        <w:rPr>
          <w:rFonts w:ascii="Arial" w:hAnsi="Arial" w:cs="Arial"/>
          <w:color w:val="333333"/>
          <w:sz w:val="21"/>
          <w:szCs w:val="21"/>
        </w:rPr>
        <w:t>for</w:t>
      </w:r>
      <w:r w:rsidR="00762268" w:rsidRPr="00762268">
        <w:rPr>
          <w:rFonts w:ascii="Arial" w:hAnsi="Arial" w:cs="Arial"/>
          <w:color w:val="333333"/>
          <w:sz w:val="21"/>
          <w:szCs w:val="21"/>
        </w:rPr>
        <w:t xml:space="preserve"> PCA </w:t>
      </w:r>
      <w:r w:rsidR="00BC4809">
        <w:rPr>
          <w:rFonts w:ascii="Arial" w:hAnsi="Arial" w:cs="Arial"/>
          <w:color w:val="333333"/>
          <w:sz w:val="21"/>
          <w:szCs w:val="21"/>
        </w:rPr>
        <w:t xml:space="preserve">to </w:t>
      </w:r>
      <w:r w:rsidR="00404BD7">
        <w:rPr>
          <w:rFonts w:ascii="Arial" w:hAnsi="Arial" w:cs="Arial"/>
          <w:color w:val="333333"/>
          <w:sz w:val="21"/>
          <w:szCs w:val="21"/>
        </w:rPr>
        <w:t xml:space="preserve">identify </w:t>
      </w:r>
      <w:r w:rsidR="00BC4809">
        <w:rPr>
          <w:rFonts w:ascii="Arial" w:hAnsi="Arial" w:cs="Arial"/>
          <w:color w:val="333333"/>
          <w:sz w:val="21"/>
          <w:szCs w:val="21"/>
        </w:rPr>
        <w:t>them for dimension reduction.</w:t>
      </w:r>
    </w:p>
    <w:p w14:paraId="780BE5A4" w14:textId="77777777" w:rsidR="00E439CE" w:rsidRDefault="00E439CE" w:rsidP="00B63BAF">
      <w:pPr>
        <w:pStyle w:val="NormalWeb"/>
        <w:shd w:val="clear" w:color="auto" w:fill="FFFFFF"/>
        <w:spacing w:before="0" w:beforeAutospacing="0" w:after="0" w:afterAutospacing="0"/>
        <w:ind w:left="648" w:hanging="288"/>
        <w:rPr>
          <w:rFonts w:ascii="Arial" w:hAnsi="Arial" w:cs="Arial"/>
          <w:color w:val="333333"/>
          <w:sz w:val="21"/>
          <w:szCs w:val="21"/>
        </w:rPr>
      </w:pPr>
    </w:p>
    <w:p w14:paraId="004D01F3" w14:textId="77777777" w:rsidR="00B63BAF" w:rsidRDefault="00B63BAF" w:rsidP="00B63BA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t>Part III: Data Preparation</w:t>
      </w:r>
    </w:p>
    <w:p w14:paraId="25507549" w14:textId="77777777" w:rsidR="00B63BAF" w:rsidRDefault="00B63BAF" w:rsidP="00B63BAF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C.  Perform data preparation for the chosen dataset by doing the following:</w:t>
      </w:r>
    </w:p>
    <w:p w14:paraId="1AB0393B" w14:textId="7899AE59" w:rsidR="00B63BAF" w:rsidRDefault="00B63BAF" w:rsidP="00B63BAF">
      <w:pPr>
        <w:pStyle w:val="NormalWeb"/>
        <w:shd w:val="clear" w:color="auto" w:fill="FFFFFF"/>
        <w:spacing w:before="0" w:beforeAutospacing="0" w:after="0" w:afterAutospacing="0"/>
        <w:ind w:left="648" w:hanging="288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1.  Identify the continuous dataset variables that you will need </w:t>
      </w:r>
      <w:r w:rsidR="00F834C5">
        <w:rPr>
          <w:rFonts w:ascii="Arial" w:hAnsi="Arial" w:cs="Arial"/>
          <w:color w:val="333333"/>
          <w:sz w:val="21"/>
          <w:szCs w:val="21"/>
        </w:rPr>
        <w:t>to</w:t>
      </w:r>
      <w:r>
        <w:rPr>
          <w:rFonts w:ascii="Arial" w:hAnsi="Arial" w:cs="Arial"/>
          <w:color w:val="333333"/>
          <w:sz w:val="21"/>
          <w:szCs w:val="21"/>
        </w:rPr>
        <w:t xml:space="preserve"> answer the PCA question proposed in part A1.</w:t>
      </w:r>
    </w:p>
    <w:p w14:paraId="281F4AD8" w14:textId="77777777" w:rsidR="00E150D5" w:rsidRDefault="00E150D5" w:rsidP="00B63BAF">
      <w:pPr>
        <w:pStyle w:val="NormalWeb"/>
        <w:shd w:val="clear" w:color="auto" w:fill="FFFFFF"/>
        <w:spacing w:before="0" w:beforeAutospacing="0" w:after="0" w:afterAutospacing="0"/>
        <w:ind w:left="648" w:hanging="288"/>
        <w:rPr>
          <w:rFonts w:ascii="Arial" w:hAnsi="Arial" w:cs="Arial"/>
          <w:color w:val="333333"/>
          <w:sz w:val="21"/>
          <w:szCs w:val="21"/>
        </w:rPr>
      </w:pPr>
    </w:p>
    <w:p w14:paraId="1AD3A305" w14:textId="450BFAAE" w:rsidR="00B63BAF" w:rsidRDefault="009B601B" w:rsidP="002D7F3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 w:rsidRPr="009B601B">
        <w:rPr>
          <w:rFonts w:ascii="Arial" w:hAnsi="Arial" w:cs="Arial"/>
          <w:color w:val="333333"/>
          <w:sz w:val="21"/>
          <w:szCs w:val="21"/>
        </w:rPr>
        <w:t>'</w:t>
      </w:r>
      <w:proofErr w:type="spellStart"/>
      <w:r w:rsidRPr="009B601B">
        <w:rPr>
          <w:rFonts w:ascii="Arial" w:hAnsi="Arial" w:cs="Arial"/>
          <w:color w:val="333333"/>
          <w:sz w:val="21"/>
          <w:szCs w:val="21"/>
        </w:rPr>
        <w:t>Outage_sec_perweek</w:t>
      </w:r>
      <w:proofErr w:type="spellEnd"/>
      <w:r w:rsidRPr="009B601B">
        <w:rPr>
          <w:rFonts w:ascii="Arial" w:hAnsi="Arial" w:cs="Arial"/>
          <w:color w:val="333333"/>
          <w:sz w:val="21"/>
          <w:szCs w:val="21"/>
        </w:rPr>
        <w:t>', 'Tenure', '</w:t>
      </w:r>
      <w:proofErr w:type="spellStart"/>
      <w:r w:rsidRPr="009B601B">
        <w:rPr>
          <w:rFonts w:ascii="Arial" w:hAnsi="Arial" w:cs="Arial"/>
          <w:color w:val="333333"/>
          <w:sz w:val="21"/>
          <w:szCs w:val="21"/>
        </w:rPr>
        <w:t>MonthlyCharge</w:t>
      </w:r>
      <w:proofErr w:type="spellEnd"/>
      <w:r w:rsidRPr="009B601B">
        <w:rPr>
          <w:rFonts w:ascii="Arial" w:hAnsi="Arial" w:cs="Arial"/>
          <w:color w:val="333333"/>
          <w:sz w:val="21"/>
          <w:szCs w:val="21"/>
        </w:rPr>
        <w:t>', '</w:t>
      </w:r>
      <w:proofErr w:type="spellStart"/>
      <w:r w:rsidRPr="009B601B">
        <w:rPr>
          <w:rFonts w:ascii="Arial" w:hAnsi="Arial" w:cs="Arial"/>
          <w:color w:val="333333"/>
          <w:sz w:val="21"/>
          <w:szCs w:val="21"/>
        </w:rPr>
        <w:t>Bandwidth_GB_Year</w:t>
      </w:r>
      <w:proofErr w:type="spellEnd"/>
      <w:r w:rsidRPr="009B601B">
        <w:rPr>
          <w:rFonts w:ascii="Arial" w:hAnsi="Arial" w:cs="Arial"/>
          <w:color w:val="333333"/>
          <w:sz w:val="21"/>
          <w:szCs w:val="21"/>
        </w:rPr>
        <w:t>'</w:t>
      </w:r>
    </w:p>
    <w:p w14:paraId="0EF709F2" w14:textId="77777777" w:rsidR="00B63BAF" w:rsidRDefault="00B63BAF" w:rsidP="00B63BAF">
      <w:pPr>
        <w:pStyle w:val="NormalWeb"/>
        <w:shd w:val="clear" w:color="auto" w:fill="FFFFFF"/>
        <w:spacing w:before="0" w:beforeAutospacing="0" w:after="0" w:afterAutospacing="0"/>
        <w:ind w:left="648" w:hanging="288"/>
        <w:rPr>
          <w:rFonts w:ascii="Arial" w:hAnsi="Arial" w:cs="Arial"/>
          <w:color w:val="333333"/>
          <w:sz w:val="21"/>
          <w:szCs w:val="21"/>
        </w:rPr>
      </w:pPr>
    </w:p>
    <w:p w14:paraId="1844A459" w14:textId="53870062" w:rsidR="00B63BAF" w:rsidRDefault="00B63BAF" w:rsidP="00B63BAF">
      <w:pPr>
        <w:pStyle w:val="NormalWeb"/>
        <w:shd w:val="clear" w:color="auto" w:fill="FFFFFF"/>
        <w:spacing w:before="0" w:beforeAutospacing="0" w:after="0" w:afterAutospacing="0"/>
        <w:ind w:left="648" w:hanging="288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2.  Standardize the continuous dataset variables identified in part C1. Include a copy of the cleaned dataset.</w:t>
      </w:r>
    </w:p>
    <w:p w14:paraId="7D26871D" w14:textId="77777777" w:rsidR="00E150D5" w:rsidRDefault="00E150D5" w:rsidP="00B63BAF">
      <w:pPr>
        <w:pStyle w:val="NormalWeb"/>
        <w:shd w:val="clear" w:color="auto" w:fill="FFFFFF"/>
        <w:spacing w:before="0" w:beforeAutospacing="0" w:after="0" w:afterAutospacing="0"/>
        <w:ind w:left="648" w:hanging="288"/>
        <w:rPr>
          <w:rFonts w:ascii="Arial" w:hAnsi="Arial" w:cs="Arial"/>
          <w:color w:val="333333"/>
          <w:sz w:val="21"/>
          <w:szCs w:val="21"/>
        </w:rPr>
      </w:pPr>
    </w:p>
    <w:p w14:paraId="354504AB" w14:textId="70BB46D7" w:rsidR="003E47CC" w:rsidRDefault="00B63BAF" w:rsidP="00B63BAF">
      <w:pPr>
        <w:pStyle w:val="NormalWeb"/>
        <w:shd w:val="clear" w:color="auto" w:fill="FFFFFF"/>
        <w:spacing w:before="0" w:beforeAutospacing="0" w:after="0" w:afterAutospacing="0"/>
        <w:ind w:left="648" w:hanging="288"/>
        <w:rPr>
          <w:noProof/>
        </w:rPr>
      </w:pPr>
      <w:r>
        <w:rPr>
          <w:rFonts w:ascii="Arial" w:hAnsi="Arial" w:cs="Arial"/>
          <w:color w:val="333333"/>
          <w:sz w:val="21"/>
          <w:szCs w:val="21"/>
        </w:rPr>
        <w:t>A.</w:t>
      </w:r>
      <w:r w:rsidR="00185590" w:rsidRPr="00185590">
        <w:rPr>
          <w:noProof/>
        </w:rPr>
        <w:t xml:space="preserve"> </w:t>
      </w:r>
      <w:r w:rsidR="00313C1D" w:rsidRPr="00E439CE">
        <w:rPr>
          <w:noProof/>
        </w:rPr>
        <w:drawing>
          <wp:inline distT="0" distB="0" distL="0" distR="0" wp14:anchorId="5B99A6E8" wp14:editId="4C61E959">
            <wp:extent cx="5731510" cy="1529715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16524" w14:textId="51ECF43E" w:rsidR="00B63BAF" w:rsidRDefault="00313C1D" w:rsidP="00B63BAF">
      <w:pPr>
        <w:pStyle w:val="NormalWeb"/>
        <w:shd w:val="clear" w:color="auto" w:fill="FFFFFF"/>
        <w:spacing w:before="0" w:beforeAutospacing="0" w:after="0" w:afterAutospacing="0"/>
        <w:ind w:left="648" w:hanging="288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B. Attached </w:t>
      </w:r>
      <w:proofErr w:type="gramStart"/>
      <w:r w:rsidR="00F834C5">
        <w:rPr>
          <w:rFonts w:ascii="Arial" w:hAnsi="Arial" w:cs="Arial"/>
          <w:color w:val="333333"/>
          <w:sz w:val="21"/>
          <w:szCs w:val="21"/>
        </w:rPr>
        <w:t xml:space="preserve">is‘ </w:t>
      </w:r>
      <w:r w:rsidR="00516E58" w:rsidRPr="00516E58">
        <w:rPr>
          <w:rFonts w:ascii="Arial" w:hAnsi="Arial" w:cs="Arial"/>
          <w:color w:val="333333"/>
          <w:sz w:val="21"/>
          <w:szCs w:val="21"/>
        </w:rPr>
        <w:t>prepared_dataset.csv</w:t>
      </w:r>
      <w:proofErr w:type="gramEnd"/>
      <w:r w:rsidR="00516E58">
        <w:rPr>
          <w:rFonts w:ascii="Arial" w:hAnsi="Arial" w:cs="Arial"/>
          <w:color w:val="333333"/>
          <w:sz w:val="21"/>
          <w:szCs w:val="21"/>
        </w:rPr>
        <w:t>’</w:t>
      </w:r>
    </w:p>
    <w:p w14:paraId="54E962E1" w14:textId="77777777" w:rsidR="00234732" w:rsidRDefault="00234732" w:rsidP="00234732">
      <w:pPr>
        <w:rPr>
          <w:rFonts w:ascii="Arial" w:hAnsi="Arial" w:cs="Arial"/>
          <w:color w:val="333333"/>
          <w:sz w:val="21"/>
          <w:szCs w:val="21"/>
        </w:rPr>
      </w:pPr>
    </w:p>
    <w:p w14:paraId="759047C6" w14:textId="420D42C0" w:rsidR="00B63BAF" w:rsidRDefault="00B63BAF" w:rsidP="00234732">
      <w:pPr>
        <w:rPr>
          <w:rFonts w:ascii="Arial" w:hAnsi="Arial" w:cs="Arial"/>
          <w:color w:val="333333"/>
          <w:sz w:val="21"/>
          <w:szCs w:val="21"/>
        </w:rPr>
      </w:pPr>
    </w:p>
    <w:p w14:paraId="11C6977F" w14:textId="0AAE8B27" w:rsidR="00E439CE" w:rsidRDefault="00E439CE" w:rsidP="00234732">
      <w:pPr>
        <w:rPr>
          <w:rFonts w:ascii="Arial" w:hAnsi="Arial" w:cs="Arial"/>
          <w:color w:val="333333"/>
          <w:sz w:val="21"/>
          <w:szCs w:val="21"/>
        </w:rPr>
      </w:pPr>
    </w:p>
    <w:p w14:paraId="651D0A7E" w14:textId="77777777" w:rsidR="00E439CE" w:rsidRPr="00234732" w:rsidRDefault="00E439CE" w:rsidP="00234732">
      <w:pPr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</w:p>
    <w:p w14:paraId="3B1E71BD" w14:textId="77777777" w:rsidR="00B63BAF" w:rsidRDefault="00B63BAF" w:rsidP="00B63BA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t>Part IV: Analysis</w:t>
      </w:r>
    </w:p>
    <w:p w14:paraId="19FE2E6A" w14:textId="77777777" w:rsidR="00B63BAF" w:rsidRDefault="00B63BAF" w:rsidP="00B63BAF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D.  Perform PCA by doing the following:</w:t>
      </w:r>
    </w:p>
    <w:p w14:paraId="47474850" w14:textId="53220186" w:rsidR="00B63BAF" w:rsidRDefault="00B63BAF" w:rsidP="00B63BAF">
      <w:pPr>
        <w:pStyle w:val="NormalWeb"/>
        <w:shd w:val="clear" w:color="auto" w:fill="FFFFFF"/>
        <w:spacing w:before="0" w:beforeAutospacing="0" w:after="0" w:afterAutospacing="0"/>
        <w:ind w:left="648" w:hanging="288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1.  Determine the matrix of </w:t>
      </w:r>
      <w:r>
        <w:rPr>
          <w:rStyle w:val="Emphasis"/>
          <w:rFonts w:ascii="Arial" w:hAnsi="Arial" w:cs="Arial"/>
          <w:color w:val="333333"/>
          <w:sz w:val="21"/>
          <w:szCs w:val="21"/>
        </w:rPr>
        <w:t>all</w:t>
      </w:r>
      <w:r>
        <w:rPr>
          <w:rFonts w:ascii="Arial" w:hAnsi="Arial" w:cs="Arial"/>
          <w:color w:val="333333"/>
          <w:sz w:val="21"/>
          <w:szCs w:val="21"/>
        </w:rPr>
        <w:t> the principal components.</w:t>
      </w:r>
    </w:p>
    <w:p w14:paraId="5AA15DA6" w14:textId="1B264275" w:rsidR="00B63BAF" w:rsidRDefault="00B63BAF" w:rsidP="00B63BAF">
      <w:pPr>
        <w:pStyle w:val="NormalWeb"/>
        <w:shd w:val="clear" w:color="auto" w:fill="FFFFFF"/>
        <w:spacing w:before="0" w:beforeAutospacing="0" w:after="0" w:afterAutospacing="0"/>
        <w:ind w:left="648" w:hanging="288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A.</w:t>
      </w:r>
      <w:r w:rsidR="009E46CC" w:rsidRPr="009E46CC">
        <w:rPr>
          <w:noProof/>
        </w:rPr>
        <w:t xml:space="preserve"> </w:t>
      </w:r>
      <w:r w:rsidR="002C2F1E" w:rsidRPr="002C2F1E"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6D9B981C" wp14:editId="7514C9B4">
            <wp:extent cx="5731510" cy="13627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E62F1" w14:textId="77777777" w:rsidR="007B27F2" w:rsidRDefault="007B27F2" w:rsidP="00B63BAF">
      <w:pPr>
        <w:pStyle w:val="NormalWeb"/>
        <w:shd w:val="clear" w:color="auto" w:fill="FFFFFF"/>
        <w:spacing w:before="0" w:beforeAutospacing="0" w:after="0" w:afterAutospacing="0"/>
        <w:ind w:left="648" w:hanging="288"/>
        <w:rPr>
          <w:rFonts w:ascii="Arial" w:hAnsi="Arial" w:cs="Arial"/>
          <w:color w:val="333333"/>
          <w:sz w:val="21"/>
          <w:szCs w:val="21"/>
        </w:rPr>
      </w:pPr>
    </w:p>
    <w:p w14:paraId="14ADFA8F" w14:textId="17568807" w:rsidR="00B63BAF" w:rsidRDefault="00B63BAF" w:rsidP="00B63BAF">
      <w:pPr>
        <w:pStyle w:val="NormalWeb"/>
        <w:shd w:val="clear" w:color="auto" w:fill="FFFFFF"/>
        <w:spacing w:before="0" w:beforeAutospacing="0" w:after="0" w:afterAutospacing="0"/>
        <w:ind w:left="648" w:hanging="288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2.  Identify the </w:t>
      </w:r>
      <w:r>
        <w:rPr>
          <w:rStyle w:val="Emphasis"/>
          <w:rFonts w:ascii="Arial" w:hAnsi="Arial" w:cs="Arial"/>
          <w:color w:val="333333"/>
          <w:sz w:val="21"/>
          <w:szCs w:val="21"/>
        </w:rPr>
        <w:t>total</w:t>
      </w:r>
      <w:r>
        <w:rPr>
          <w:rFonts w:ascii="Arial" w:hAnsi="Arial" w:cs="Arial"/>
          <w:color w:val="333333"/>
          <w:sz w:val="21"/>
          <w:szCs w:val="21"/>
        </w:rPr>
        <w:t> number of principal components using the elbow rule or the Kaiser criterion. Include a screenshot of the scree plot.</w:t>
      </w:r>
    </w:p>
    <w:p w14:paraId="6DAD2B2A" w14:textId="04771438" w:rsidR="007B27F2" w:rsidRDefault="007B27F2" w:rsidP="00B63BAF">
      <w:pPr>
        <w:pStyle w:val="NormalWeb"/>
        <w:shd w:val="clear" w:color="auto" w:fill="FFFFFF"/>
        <w:spacing w:before="0" w:beforeAutospacing="0" w:after="0" w:afterAutospacing="0"/>
        <w:ind w:left="648" w:hanging="288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A.</w:t>
      </w:r>
    </w:p>
    <w:p w14:paraId="674F5347" w14:textId="147F634A" w:rsidR="007B27F2" w:rsidRDefault="0056444B" w:rsidP="00B63BAF">
      <w:pPr>
        <w:pStyle w:val="NormalWeb"/>
        <w:shd w:val="clear" w:color="auto" w:fill="FFFFFF"/>
        <w:spacing w:before="0" w:beforeAutospacing="0" w:after="0" w:afterAutospacing="0"/>
        <w:ind w:left="648" w:hanging="288"/>
        <w:rPr>
          <w:rFonts w:ascii="Arial" w:hAnsi="Arial" w:cs="Arial"/>
          <w:color w:val="333333"/>
          <w:sz w:val="21"/>
          <w:szCs w:val="21"/>
        </w:rPr>
      </w:pPr>
      <w:r w:rsidRPr="0056444B"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7610D031" wp14:editId="5BB7A1BD">
            <wp:extent cx="5731510" cy="3298825"/>
            <wp:effectExtent l="0" t="0" r="0" b="3175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1FD17" w14:textId="48C5B2E8" w:rsidR="00B63BAF" w:rsidRDefault="00B63BAF" w:rsidP="00B63BAF">
      <w:pPr>
        <w:pStyle w:val="NormalWeb"/>
        <w:shd w:val="clear" w:color="auto" w:fill="FFFFFF"/>
        <w:spacing w:before="0" w:beforeAutospacing="0" w:after="0" w:afterAutospacing="0"/>
        <w:ind w:left="648" w:hanging="288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3.  Identify the variance of </w:t>
      </w:r>
      <w:r>
        <w:rPr>
          <w:rStyle w:val="Emphasis"/>
          <w:rFonts w:ascii="Arial" w:hAnsi="Arial" w:cs="Arial"/>
          <w:color w:val="333333"/>
          <w:sz w:val="21"/>
          <w:szCs w:val="21"/>
        </w:rPr>
        <w:t>each</w:t>
      </w:r>
      <w:r>
        <w:rPr>
          <w:rFonts w:ascii="Arial" w:hAnsi="Arial" w:cs="Arial"/>
          <w:color w:val="333333"/>
          <w:sz w:val="21"/>
          <w:szCs w:val="21"/>
        </w:rPr>
        <w:t> </w:t>
      </w:r>
      <w:r w:rsidR="00F834C5">
        <w:rPr>
          <w:rFonts w:ascii="Arial" w:hAnsi="Arial" w:cs="Arial"/>
          <w:color w:val="333333"/>
          <w:sz w:val="21"/>
          <w:szCs w:val="21"/>
        </w:rPr>
        <w:t>principal component</w:t>
      </w:r>
      <w:r>
        <w:rPr>
          <w:rFonts w:ascii="Arial" w:hAnsi="Arial" w:cs="Arial"/>
          <w:color w:val="333333"/>
          <w:sz w:val="21"/>
          <w:szCs w:val="21"/>
        </w:rPr>
        <w:t xml:space="preserve"> in part D2.</w:t>
      </w:r>
    </w:p>
    <w:p w14:paraId="0A40873A" w14:textId="57166A63" w:rsidR="007B27F2" w:rsidRDefault="007B27F2" w:rsidP="00B63BAF">
      <w:pPr>
        <w:pStyle w:val="NormalWeb"/>
        <w:shd w:val="clear" w:color="auto" w:fill="FFFFFF"/>
        <w:spacing w:before="0" w:beforeAutospacing="0" w:after="0" w:afterAutospacing="0"/>
        <w:ind w:left="648" w:hanging="288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A.</w:t>
      </w:r>
    </w:p>
    <w:p w14:paraId="11FC2FB6" w14:textId="45CF1990" w:rsidR="00074640" w:rsidRDefault="00110613" w:rsidP="00B63BAF">
      <w:pPr>
        <w:pStyle w:val="NormalWeb"/>
        <w:shd w:val="clear" w:color="auto" w:fill="FFFFFF"/>
        <w:spacing w:before="0" w:beforeAutospacing="0" w:after="0" w:afterAutospacing="0"/>
        <w:ind w:left="648" w:hanging="288"/>
        <w:rPr>
          <w:rFonts w:ascii="Arial" w:hAnsi="Arial" w:cs="Arial"/>
          <w:color w:val="333333"/>
          <w:sz w:val="21"/>
          <w:szCs w:val="21"/>
        </w:rPr>
      </w:pPr>
      <w:r w:rsidRPr="00110613"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4DF9B50C" wp14:editId="351493F0">
            <wp:extent cx="5731510" cy="167894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A0E24" w14:textId="717C23DE" w:rsidR="00A43222" w:rsidRDefault="00A43222">
      <w:pPr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>
        <w:rPr>
          <w:rFonts w:ascii="Arial" w:hAnsi="Arial" w:cs="Arial"/>
          <w:color w:val="333333"/>
          <w:sz w:val="21"/>
          <w:szCs w:val="21"/>
        </w:rPr>
        <w:br w:type="page"/>
      </w:r>
    </w:p>
    <w:p w14:paraId="4278F901" w14:textId="77777777" w:rsidR="007B27F2" w:rsidRDefault="007B27F2" w:rsidP="00B63BAF">
      <w:pPr>
        <w:pStyle w:val="NormalWeb"/>
        <w:shd w:val="clear" w:color="auto" w:fill="FFFFFF"/>
        <w:spacing w:before="0" w:beforeAutospacing="0" w:after="0" w:afterAutospacing="0"/>
        <w:ind w:left="648" w:hanging="288"/>
        <w:rPr>
          <w:rFonts w:ascii="Arial" w:hAnsi="Arial" w:cs="Arial"/>
          <w:color w:val="333333"/>
          <w:sz w:val="21"/>
          <w:szCs w:val="21"/>
        </w:rPr>
      </w:pPr>
    </w:p>
    <w:p w14:paraId="3D073D96" w14:textId="636D451F" w:rsidR="00B63BAF" w:rsidRDefault="00B63BAF" w:rsidP="00B63BAF">
      <w:pPr>
        <w:pStyle w:val="NormalWeb"/>
        <w:shd w:val="clear" w:color="auto" w:fill="FFFFFF"/>
        <w:spacing w:before="0" w:beforeAutospacing="0" w:after="0" w:afterAutospacing="0"/>
        <w:ind w:left="648" w:hanging="288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4.  Identify the </w:t>
      </w:r>
      <w:r>
        <w:rPr>
          <w:rStyle w:val="Emphasis"/>
          <w:rFonts w:ascii="Arial" w:hAnsi="Arial" w:cs="Arial"/>
          <w:color w:val="333333"/>
          <w:sz w:val="21"/>
          <w:szCs w:val="21"/>
        </w:rPr>
        <w:t>total</w:t>
      </w:r>
      <w:r>
        <w:rPr>
          <w:rFonts w:ascii="Arial" w:hAnsi="Arial" w:cs="Arial"/>
          <w:color w:val="333333"/>
          <w:sz w:val="21"/>
          <w:szCs w:val="21"/>
        </w:rPr>
        <w:t> variance captured by the principal components in part D2.</w:t>
      </w:r>
    </w:p>
    <w:p w14:paraId="5D105EB1" w14:textId="7D0128F9" w:rsidR="007B27F2" w:rsidRDefault="007B27F2" w:rsidP="00B63BAF">
      <w:pPr>
        <w:pStyle w:val="NormalWeb"/>
        <w:shd w:val="clear" w:color="auto" w:fill="FFFFFF"/>
        <w:spacing w:before="0" w:beforeAutospacing="0" w:after="0" w:afterAutospacing="0"/>
        <w:ind w:left="648" w:hanging="288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A.</w:t>
      </w:r>
      <w:r w:rsidR="00786FB5" w:rsidRPr="00786FB5">
        <w:rPr>
          <w:noProof/>
        </w:rPr>
        <w:t xml:space="preserve"> </w:t>
      </w:r>
      <w:r w:rsidR="00786FB5" w:rsidRPr="00786FB5"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0F221941" wp14:editId="7671CC2C">
            <wp:extent cx="5731510" cy="5556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0C9B6" w14:textId="77777777" w:rsidR="007B27F2" w:rsidRDefault="007B27F2" w:rsidP="00B63BAF">
      <w:pPr>
        <w:pStyle w:val="NormalWeb"/>
        <w:shd w:val="clear" w:color="auto" w:fill="FFFFFF"/>
        <w:spacing w:before="0" w:beforeAutospacing="0" w:after="0" w:afterAutospacing="0"/>
        <w:ind w:left="648" w:hanging="288"/>
        <w:rPr>
          <w:rFonts w:ascii="Arial" w:hAnsi="Arial" w:cs="Arial"/>
          <w:color w:val="333333"/>
          <w:sz w:val="21"/>
          <w:szCs w:val="21"/>
        </w:rPr>
      </w:pPr>
    </w:p>
    <w:p w14:paraId="1F377139" w14:textId="77777777" w:rsidR="007B27F2" w:rsidRDefault="00B63BAF" w:rsidP="00B63BAF">
      <w:pPr>
        <w:pStyle w:val="NormalWeb"/>
        <w:shd w:val="clear" w:color="auto" w:fill="FFFFFF"/>
        <w:spacing w:before="0" w:beforeAutospacing="0" w:after="0" w:afterAutospacing="0"/>
        <w:ind w:left="648" w:hanging="288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5.  Summarize the results of your data analysis.</w:t>
      </w:r>
    </w:p>
    <w:p w14:paraId="3F3AE5F1" w14:textId="77777777" w:rsidR="004C0C54" w:rsidRDefault="007B27F2" w:rsidP="00B63BAF">
      <w:pPr>
        <w:pStyle w:val="NormalWeb"/>
        <w:shd w:val="clear" w:color="auto" w:fill="FFFFFF"/>
        <w:spacing w:before="0" w:beforeAutospacing="0" w:after="0" w:afterAutospacing="0"/>
        <w:ind w:left="648" w:hanging="288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</w:t>
      </w:r>
      <w:r w:rsidR="001914A6">
        <w:rPr>
          <w:rFonts w:ascii="Arial" w:hAnsi="Arial" w:cs="Arial"/>
          <w:color w:val="333333"/>
          <w:sz w:val="21"/>
          <w:szCs w:val="21"/>
        </w:rPr>
        <w:t xml:space="preserve">. </w:t>
      </w:r>
    </w:p>
    <w:p w14:paraId="4A945A74" w14:textId="33F60A20" w:rsidR="00415732" w:rsidRDefault="001914A6" w:rsidP="003A5B7C">
      <w:pPr>
        <w:pStyle w:val="NormalWeb"/>
        <w:shd w:val="clear" w:color="auto" w:fill="FFFFFF"/>
        <w:spacing w:before="0" w:beforeAutospacing="0" w:after="0" w:afterAutospacing="0"/>
        <w:ind w:left="648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Based on the analysis, t</w:t>
      </w:r>
      <w:r w:rsidR="00153FC0">
        <w:rPr>
          <w:rFonts w:ascii="Arial" w:hAnsi="Arial" w:cs="Arial"/>
          <w:color w:val="333333"/>
          <w:sz w:val="21"/>
          <w:szCs w:val="21"/>
        </w:rPr>
        <w:t xml:space="preserve">he predictors mentioned in the C2 </w:t>
      </w:r>
      <w:r w:rsidR="001D2DAF">
        <w:rPr>
          <w:rFonts w:ascii="Arial" w:hAnsi="Arial" w:cs="Arial"/>
          <w:color w:val="333333"/>
          <w:sz w:val="21"/>
          <w:szCs w:val="21"/>
        </w:rPr>
        <w:t xml:space="preserve">can explain 100% of </w:t>
      </w:r>
      <w:r w:rsidR="00D67847">
        <w:rPr>
          <w:rFonts w:ascii="Arial" w:hAnsi="Arial" w:cs="Arial"/>
          <w:color w:val="333333"/>
          <w:sz w:val="21"/>
          <w:szCs w:val="21"/>
        </w:rPr>
        <w:t xml:space="preserve">the </w:t>
      </w:r>
      <w:r w:rsidR="001D2DAF">
        <w:rPr>
          <w:rFonts w:ascii="Arial" w:hAnsi="Arial" w:cs="Arial"/>
          <w:color w:val="333333"/>
          <w:sz w:val="21"/>
          <w:szCs w:val="21"/>
        </w:rPr>
        <w:t>variability</w:t>
      </w:r>
      <w:r w:rsidR="00972A78">
        <w:rPr>
          <w:rFonts w:ascii="Arial" w:hAnsi="Arial" w:cs="Arial"/>
          <w:color w:val="333333"/>
          <w:sz w:val="21"/>
          <w:szCs w:val="21"/>
        </w:rPr>
        <w:t xml:space="preserve">. </w:t>
      </w:r>
      <w:r w:rsidR="00853310">
        <w:rPr>
          <w:rFonts w:ascii="Arial" w:hAnsi="Arial" w:cs="Arial"/>
          <w:color w:val="333333"/>
          <w:sz w:val="21"/>
          <w:szCs w:val="21"/>
        </w:rPr>
        <w:t xml:space="preserve">This can be seen in the scree plot as it shows that </w:t>
      </w:r>
      <w:r w:rsidR="00D67847">
        <w:rPr>
          <w:rFonts w:ascii="Arial" w:hAnsi="Arial" w:cs="Arial"/>
          <w:color w:val="333333"/>
          <w:sz w:val="21"/>
          <w:szCs w:val="21"/>
        </w:rPr>
        <w:t>two</w:t>
      </w:r>
      <w:r w:rsidR="00321A7B">
        <w:rPr>
          <w:rFonts w:ascii="Arial" w:hAnsi="Arial" w:cs="Arial"/>
          <w:color w:val="333333"/>
          <w:sz w:val="21"/>
          <w:szCs w:val="21"/>
        </w:rPr>
        <w:t xml:space="preserve"> predictors </w:t>
      </w:r>
      <w:r w:rsidR="00D67847">
        <w:rPr>
          <w:rFonts w:ascii="Arial" w:hAnsi="Arial" w:cs="Arial"/>
          <w:color w:val="333333"/>
          <w:sz w:val="21"/>
          <w:szCs w:val="21"/>
        </w:rPr>
        <w:t>can explain most</w:t>
      </w:r>
      <w:r w:rsidR="00321A7B">
        <w:rPr>
          <w:rFonts w:ascii="Arial" w:hAnsi="Arial" w:cs="Arial"/>
          <w:color w:val="333333"/>
          <w:sz w:val="21"/>
          <w:szCs w:val="21"/>
        </w:rPr>
        <w:t xml:space="preserve"> of the variance</w:t>
      </w:r>
      <w:r w:rsidR="00D67847">
        <w:rPr>
          <w:rFonts w:ascii="Arial" w:hAnsi="Arial" w:cs="Arial"/>
          <w:color w:val="333333"/>
          <w:sz w:val="21"/>
          <w:szCs w:val="21"/>
        </w:rPr>
        <w:t>,</w:t>
      </w:r>
      <w:r w:rsidR="00321A7B">
        <w:rPr>
          <w:rFonts w:ascii="Arial" w:hAnsi="Arial" w:cs="Arial"/>
          <w:color w:val="333333"/>
          <w:sz w:val="21"/>
          <w:szCs w:val="21"/>
        </w:rPr>
        <w:t xml:space="preserve"> with the </w:t>
      </w:r>
      <w:r w:rsidR="00CA58B1">
        <w:rPr>
          <w:rFonts w:ascii="Arial" w:hAnsi="Arial" w:cs="Arial"/>
          <w:color w:val="333333"/>
          <w:sz w:val="21"/>
          <w:szCs w:val="21"/>
        </w:rPr>
        <w:t xml:space="preserve">elbow plot </w:t>
      </w:r>
      <w:r w:rsidR="00336293">
        <w:rPr>
          <w:rFonts w:ascii="Arial" w:hAnsi="Arial" w:cs="Arial"/>
          <w:color w:val="333333"/>
          <w:sz w:val="21"/>
          <w:szCs w:val="21"/>
        </w:rPr>
        <w:t xml:space="preserve">sharply going to 100 </w:t>
      </w:r>
      <w:r w:rsidR="007F57F5">
        <w:rPr>
          <w:rFonts w:ascii="Arial" w:hAnsi="Arial" w:cs="Arial"/>
          <w:color w:val="333333"/>
          <w:sz w:val="21"/>
          <w:szCs w:val="21"/>
        </w:rPr>
        <w:t>at two</w:t>
      </w:r>
      <w:r w:rsidR="00336293">
        <w:rPr>
          <w:rFonts w:ascii="Arial" w:hAnsi="Arial" w:cs="Arial"/>
          <w:color w:val="333333"/>
          <w:sz w:val="21"/>
          <w:szCs w:val="21"/>
        </w:rPr>
        <w:t xml:space="preserve">. </w:t>
      </w:r>
      <w:r w:rsidR="00A12F9F">
        <w:rPr>
          <w:rFonts w:ascii="Arial" w:hAnsi="Arial" w:cs="Arial"/>
          <w:color w:val="333333"/>
          <w:sz w:val="21"/>
          <w:szCs w:val="21"/>
        </w:rPr>
        <w:t xml:space="preserve"> Lastly, </w:t>
      </w:r>
      <w:r w:rsidR="0025290E">
        <w:rPr>
          <w:rFonts w:ascii="Arial" w:hAnsi="Arial" w:cs="Arial"/>
          <w:color w:val="333333"/>
          <w:sz w:val="21"/>
          <w:szCs w:val="21"/>
        </w:rPr>
        <w:t xml:space="preserve">all four predictors </w:t>
      </w:r>
      <w:r w:rsidR="003A5B7C">
        <w:rPr>
          <w:rFonts w:ascii="Arial" w:hAnsi="Arial" w:cs="Arial"/>
          <w:color w:val="333333"/>
          <w:sz w:val="21"/>
          <w:szCs w:val="21"/>
        </w:rPr>
        <w:t xml:space="preserve">show 100% of the variance when summed up. </w:t>
      </w:r>
      <w:r w:rsidR="0025013C">
        <w:rPr>
          <w:rFonts w:ascii="Arial" w:hAnsi="Arial" w:cs="Arial"/>
          <w:color w:val="333333"/>
          <w:sz w:val="21"/>
          <w:szCs w:val="21"/>
        </w:rPr>
        <w:t>This is insignificance analysis</w:t>
      </w:r>
      <w:r w:rsidR="007F57F5">
        <w:rPr>
          <w:rFonts w:ascii="Arial" w:hAnsi="Arial" w:cs="Arial"/>
          <w:color w:val="333333"/>
          <w:sz w:val="21"/>
          <w:szCs w:val="21"/>
        </w:rPr>
        <w:t>, and I recommend we need additional data to make sense and</w:t>
      </w:r>
      <w:r w:rsidR="003A5B7C">
        <w:rPr>
          <w:rFonts w:ascii="Arial" w:hAnsi="Arial" w:cs="Arial"/>
          <w:color w:val="333333"/>
          <w:sz w:val="21"/>
          <w:szCs w:val="21"/>
        </w:rPr>
        <w:t xml:space="preserve"> provide </w:t>
      </w:r>
      <w:r w:rsidR="00FB512D">
        <w:rPr>
          <w:rFonts w:ascii="Arial" w:hAnsi="Arial" w:cs="Arial"/>
          <w:color w:val="333333"/>
          <w:sz w:val="21"/>
          <w:szCs w:val="21"/>
        </w:rPr>
        <w:t xml:space="preserve">predictors that can identify </w:t>
      </w:r>
      <w:r w:rsidR="00270B0D">
        <w:rPr>
          <w:rFonts w:ascii="Arial" w:hAnsi="Arial" w:cs="Arial"/>
          <w:color w:val="333333"/>
          <w:sz w:val="21"/>
          <w:szCs w:val="21"/>
        </w:rPr>
        <w:t>customers</w:t>
      </w:r>
      <w:r w:rsidR="00FB512D">
        <w:rPr>
          <w:rFonts w:ascii="Arial" w:hAnsi="Arial" w:cs="Arial"/>
          <w:color w:val="333333"/>
          <w:sz w:val="21"/>
          <w:szCs w:val="21"/>
        </w:rPr>
        <w:t xml:space="preserve"> </w:t>
      </w:r>
      <w:r w:rsidR="00345520">
        <w:rPr>
          <w:rFonts w:ascii="Arial" w:hAnsi="Arial" w:cs="Arial"/>
          <w:color w:val="333333"/>
          <w:sz w:val="21"/>
          <w:szCs w:val="21"/>
        </w:rPr>
        <w:t>that are</w:t>
      </w:r>
      <w:r w:rsidR="00FB512D">
        <w:rPr>
          <w:rFonts w:ascii="Arial" w:hAnsi="Arial" w:cs="Arial"/>
          <w:color w:val="333333"/>
          <w:sz w:val="21"/>
          <w:szCs w:val="21"/>
        </w:rPr>
        <w:t xml:space="preserve"> about to churn.</w:t>
      </w:r>
    </w:p>
    <w:p w14:paraId="59D2826D" w14:textId="102AFB6F" w:rsidR="00B63BAF" w:rsidRDefault="00B63BAF" w:rsidP="00366D82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14:paraId="7BE26EC1" w14:textId="77777777" w:rsidR="00B63BAF" w:rsidRDefault="00B63BAF" w:rsidP="00B63BA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t>Part V: Attachments</w:t>
      </w:r>
    </w:p>
    <w:p w14:paraId="479D9BA2" w14:textId="0C643C0D" w:rsidR="002A53EF" w:rsidRPr="0064017C" w:rsidRDefault="00B63BAF" w:rsidP="002A53EF">
      <w:pPr>
        <w:pStyle w:val="NormalWeb"/>
        <w:spacing w:before="0" w:beforeAutospacing="0" w:after="0" w:afterAutospacing="0"/>
        <w:ind w:left="360" w:hanging="360"/>
        <w:rPr>
          <w:rFonts w:asciiTheme="minorHAnsi" w:hAnsiTheme="minorHAnsi" w:cstheme="minorHAnsi"/>
        </w:rPr>
      </w:pPr>
      <w:r>
        <w:rPr>
          <w:rFonts w:ascii="Arial" w:hAnsi="Arial" w:cs="Arial"/>
          <w:color w:val="333333"/>
          <w:sz w:val="21"/>
          <w:szCs w:val="21"/>
        </w:rPr>
        <w:t>E.</w:t>
      </w:r>
      <w:r w:rsidR="002A53EF">
        <w:rPr>
          <w:rFonts w:ascii="Arial" w:hAnsi="Arial" w:cs="Arial"/>
          <w:color w:val="333333"/>
          <w:sz w:val="21"/>
          <w:szCs w:val="21"/>
        </w:rPr>
        <w:t xml:space="preserve"> </w:t>
      </w:r>
      <w:r w:rsidR="002A53EF" w:rsidRPr="0064017C">
        <w:rPr>
          <w:rFonts w:asciiTheme="minorHAnsi" w:hAnsiTheme="minorHAnsi" w:cstheme="minorHAnsi"/>
        </w:rPr>
        <w:t>Record the web sources used to acquire data or segments of third-party code to support</w:t>
      </w:r>
      <w:r w:rsidR="002A53EF">
        <w:rPr>
          <w:rFonts w:asciiTheme="minorHAnsi" w:hAnsiTheme="minorHAnsi" w:cstheme="minorHAnsi"/>
        </w:rPr>
        <w:t xml:space="preserve"> </w:t>
      </w:r>
      <w:r w:rsidR="002A53EF" w:rsidRPr="0064017C">
        <w:rPr>
          <w:rFonts w:asciiTheme="minorHAnsi" w:hAnsiTheme="minorHAnsi" w:cstheme="minorHAnsi"/>
        </w:rPr>
        <w:t>the analysis. Ensure the web sources are reliable.</w:t>
      </w:r>
    </w:p>
    <w:p w14:paraId="04687730" w14:textId="77777777" w:rsidR="002A53EF" w:rsidRPr="0064017C" w:rsidRDefault="002A53EF" w:rsidP="002A53EF">
      <w:pPr>
        <w:pStyle w:val="NormalWeb"/>
        <w:spacing w:before="0" w:beforeAutospacing="0" w:after="0" w:afterAutospacing="0"/>
        <w:ind w:left="360" w:hanging="360"/>
        <w:rPr>
          <w:rFonts w:asciiTheme="minorHAnsi" w:hAnsiTheme="minorHAnsi" w:cstheme="minorHAnsi"/>
        </w:rPr>
      </w:pPr>
    </w:p>
    <w:p w14:paraId="3BFBD61A" w14:textId="1797A28B" w:rsidR="002A53EF" w:rsidRPr="0064017C" w:rsidRDefault="002A53EF" w:rsidP="00D166E7">
      <w:pPr>
        <w:spacing w:line="480" w:lineRule="atLeast"/>
        <w:ind w:left="720" w:hanging="720"/>
        <w:rPr>
          <w:rFonts w:cstheme="minorHAnsi"/>
        </w:rPr>
      </w:pPr>
      <w:r w:rsidRPr="0064017C">
        <w:rPr>
          <w:rFonts w:cstheme="minorHAnsi"/>
        </w:rPr>
        <w:t>https://developers.google.com/. (2019, November 29). </w:t>
      </w:r>
      <w:r w:rsidRPr="0064017C">
        <w:rPr>
          <w:rFonts w:cstheme="minorHAnsi"/>
          <w:i/>
          <w:iCs/>
        </w:rPr>
        <w:t>Clustering Algorithms | Clustering in Machine Learning |</w:t>
      </w:r>
      <w:r w:rsidRPr="0064017C">
        <w:rPr>
          <w:rFonts w:cstheme="minorHAnsi"/>
        </w:rPr>
        <w:t>. Google Developers. Retrieved June 18, 2022, from https://developers.google.com/machine-learning/clustering/clustering-algorithms</w:t>
      </w:r>
    </w:p>
    <w:p w14:paraId="47517A83" w14:textId="77777777" w:rsidR="002A53EF" w:rsidRPr="0064017C" w:rsidRDefault="002A53EF" w:rsidP="002A53EF">
      <w:pPr>
        <w:pStyle w:val="NormalWeb"/>
        <w:spacing w:before="0" w:beforeAutospacing="0" w:after="0" w:afterAutospacing="0" w:line="480" w:lineRule="atLeast"/>
        <w:ind w:left="720" w:hanging="720"/>
        <w:rPr>
          <w:rFonts w:asciiTheme="minorHAnsi" w:hAnsiTheme="minorHAnsi" w:cstheme="minorHAnsi"/>
        </w:rPr>
      </w:pPr>
      <w:proofErr w:type="spellStart"/>
      <w:r w:rsidRPr="0064017C">
        <w:rPr>
          <w:rFonts w:asciiTheme="minorHAnsi" w:hAnsiTheme="minorHAnsi" w:cstheme="minorHAnsi"/>
        </w:rPr>
        <w:t>GeeksforGeeks</w:t>
      </w:r>
      <w:proofErr w:type="spellEnd"/>
      <w:r w:rsidRPr="0064017C">
        <w:rPr>
          <w:rFonts w:asciiTheme="minorHAnsi" w:hAnsiTheme="minorHAnsi" w:cstheme="minorHAnsi"/>
        </w:rPr>
        <w:t>. (2018, November 28).</w:t>
      </w:r>
      <w:r w:rsidRPr="0064017C">
        <w:rPr>
          <w:rStyle w:val="apple-converted-space"/>
          <w:rFonts w:asciiTheme="minorHAnsi" w:hAnsiTheme="minorHAnsi" w:cstheme="minorHAnsi"/>
        </w:rPr>
        <w:t> </w:t>
      </w:r>
      <w:r w:rsidRPr="0064017C">
        <w:rPr>
          <w:rFonts w:asciiTheme="minorHAnsi" w:hAnsiTheme="minorHAnsi" w:cstheme="minorHAnsi"/>
          <w:i/>
          <w:iCs/>
        </w:rPr>
        <w:t xml:space="preserve">How to select multiple columns in a pandas </w:t>
      </w:r>
      <w:proofErr w:type="spellStart"/>
      <w:r w:rsidRPr="0064017C">
        <w:rPr>
          <w:rFonts w:asciiTheme="minorHAnsi" w:hAnsiTheme="minorHAnsi" w:cstheme="minorHAnsi"/>
          <w:i/>
          <w:iCs/>
        </w:rPr>
        <w:t>dataframe</w:t>
      </w:r>
      <w:proofErr w:type="spellEnd"/>
      <w:r w:rsidRPr="0064017C">
        <w:rPr>
          <w:rFonts w:asciiTheme="minorHAnsi" w:hAnsiTheme="minorHAnsi" w:cstheme="minorHAnsi"/>
        </w:rPr>
        <w:t>. https://www.geeksforgeeks.org/how-to-select-multiple-columns-in-a-pandas-dataframe/</w:t>
      </w:r>
    </w:p>
    <w:p w14:paraId="1BD5CFFB" w14:textId="77777777" w:rsidR="002A53EF" w:rsidRPr="0064017C" w:rsidRDefault="002A53EF" w:rsidP="002A53EF">
      <w:pPr>
        <w:pStyle w:val="NormalWeb"/>
        <w:spacing w:before="0" w:beforeAutospacing="0" w:after="0" w:afterAutospacing="0"/>
        <w:ind w:left="360" w:hanging="360"/>
        <w:rPr>
          <w:rFonts w:asciiTheme="minorHAnsi" w:hAnsiTheme="minorHAnsi" w:cstheme="minorHAnsi"/>
        </w:rPr>
      </w:pPr>
    </w:p>
    <w:p w14:paraId="7498823C" w14:textId="77777777" w:rsidR="002A53EF" w:rsidRPr="0064017C" w:rsidRDefault="002A53EF" w:rsidP="002A53EF">
      <w:pPr>
        <w:pStyle w:val="NormalWeb"/>
        <w:spacing w:before="0" w:beforeAutospacing="0" w:after="0" w:afterAutospacing="0"/>
        <w:ind w:left="360" w:hanging="360"/>
        <w:rPr>
          <w:rFonts w:asciiTheme="minorHAnsi" w:hAnsiTheme="minorHAnsi" w:cstheme="minorHAnsi"/>
        </w:rPr>
      </w:pPr>
      <w:r w:rsidRPr="0064017C">
        <w:rPr>
          <w:rFonts w:asciiTheme="minorHAnsi" w:hAnsiTheme="minorHAnsi" w:cstheme="minorHAnsi"/>
        </w:rPr>
        <w:t>H.  Acknowledge sources, using in-text citations and references, for content that is quoted, paraphrased, or summarized.</w:t>
      </w:r>
    </w:p>
    <w:p w14:paraId="19C91E87" w14:textId="77777777" w:rsidR="002A53EF" w:rsidRPr="0064017C" w:rsidRDefault="002A53EF" w:rsidP="002A53EF">
      <w:pPr>
        <w:pStyle w:val="NormalWeb"/>
        <w:spacing w:before="0" w:beforeAutospacing="0" w:after="0" w:afterAutospacing="0"/>
        <w:ind w:left="360" w:hanging="360"/>
        <w:rPr>
          <w:rFonts w:asciiTheme="minorHAnsi" w:hAnsiTheme="minorHAnsi" w:cstheme="minorHAnsi"/>
        </w:rPr>
      </w:pPr>
    </w:p>
    <w:p w14:paraId="53A4D5B7" w14:textId="77777777" w:rsidR="002A53EF" w:rsidRPr="0064017C" w:rsidRDefault="002A53EF" w:rsidP="002A53EF">
      <w:pPr>
        <w:pStyle w:val="NormalWeb"/>
        <w:spacing w:before="0" w:beforeAutospacing="0" w:after="0" w:afterAutospacing="0"/>
        <w:ind w:left="360" w:hanging="360"/>
        <w:rPr>
          <w:rFonts w:asciiTheme="minorHAnsi" w:hAnsiTheme="minorHAnsi" w:cstheme="minorHAnsi"/>
        </w:rPr>
      </w:pPr>
    </w:p>
    <w:p w14:paraId="75A7C1EB" w14:textId="087B8D96" w:rsidR="002A53EF" w:rsidRDefault="002A53EF" w:rsidP="002A53EF">
      <w:pPr>
        <w:rPr>
          <w:rFonts w:cstheme="minorHAnsi"/>
        </w:rPr>
      </w:pPr>
      <w:r w:rsidRPr="0064017C">
        <w:rPr>
          <w:rFonts w:cstheme="minorHAnsi"/>
        </w:rPr>
        <w:t xml:space="preserve">Bruce, P., Bruce, A., &amp; </w:t>
      </w:r>
      <w:proofErr w:type="spellStart"/>
      <w:r w:rsidRPr="0064017C">
        <w:rPr>
          <w:rFonts w:cstheme="minorHAnsi"/>
        </w:rPr>
        <w:t>Gedeck</w:t>
      </w:r>
      <w:proofErr w:type="spellEnd"/>
      <w:r w:rsidRPr="0064017C">
        <w:rPr>
          <w:rFonts w:cstheme="minorHAnsi"/>
        </w:rPr>
        <w:t>, P. (2020). </w:t>
      </w:r>
      <w:r w:rsidRPr="0064017C">
        <w:rPr>
          <w:rFonts w:cstheme="minorHAnsi"/>
          <w:i/>
          <w:iCs/>
        </w:rPr>
        <w:t xml:space="preserve">Practical statistics for data </w:t>
      </w:r>
      <w:proofErr w:type="gramStart"/>
      <w:r w:rsidRPr="0064017C">
        <w:rPr>
          <w:rFonts w:cstheme="minorHAnsi"/>
          <w:i/>
          <w:iCs/>
        </w:rPr>
        <w:t>scientists :</w:t>
      </w:r>
      <w:proofErr w:type="gramEnd"/>
      <w:r w:rsidRPr="0064017C">
        <w:rPr>
          <w:rFonts w:cstheme="minorHAnsi"/>
          <w:i/>
          <w:iCs/>
        </w:rPr>
        <w:t xml:space="preserve"> 50+ essential concepts using r and python</w:t>
      </w:r>
      <w:r w:rsidRPr="0064017C">
        <w:rPr>
          <w:rFonts w:cstheme="minorHAnsi"/>
        </w:rPr>
        <w:t>. O'Reilly Media, Incorporated.</w:t>
      </w:r>
    </w:p>
    <w:p w14:paraId="06F358F6" w14:textId="40A881F3" w:rsidR="00862953" w:rsidRDefault="00862953" w:rsidP="002A53EF">
      <w:pPr>
        <w:rPr>
          <w:rFonts w:cstheme="minorHAnsi"/>
        </w:rPr>
      </w:pPr>
    </w:p>
    <w:p w14:paraId="2592D2C2" w14:textId="7F6C4A8E" w:rsidR="00D166E7" w:rsidRPr="00D166E7" w:rsidRDefault="00D166E7" w:rsidP="00D166E7">
      <w:pPr>
        <w:pStyle w:val="body-paragraph"/>
        <w:spacing w:before="0" w:beforeAutospacing="0" w:after="0" w:afterAutospacing="0" w:line="270" w:lineRule="atLeast"/>
        <w:textAlignment w:val="baseline"/>
        <w:rPr>
          <w:rFonts w:ascii="Helvetica" w:hAnsi="Helvetica" w:cs="Helvetica"/>
          <w:color w:val="262626"/>
          <w:sz w:val="20"/>
          <w:szCs w:val="20"/>
        </w:rPr>
      </w:pPr>
      <w:r>
        <w:rPr>
          <w:rFonts w:ascii="Helvetica" w:hAnsi="Helvetica" w:cs="Helvetica"/>
          <w:color w:val="262626"/>
          <w:sz w:val="20"/>
          <w:szCs w:val="20"/>
        </w:rPr>
        <w:t>Chantal D. Larose, &amp; Daniel T. Larose. (2019). </w:t>
      </w:r>
      <w:r>
        <w:rPr>
          <w:rFonts w:ascii="Helvetica" w:hAnsi="Helvetica" w:cs="Helvetica"/>
          <w:i/>
          <w:iCs/>
          <w:color w:val="262626"/>
          <w:sz w:val="18"/>
          <w:szCs w:val="18"/>
          <w:bdr w:val="none" w:sz="0" w:space="0" w:color="auto" w:frame="1"/>
        </w:rPr>
        <w:t>Data Science Using Python and R</w:t>
      </w:r>
      <w:r>
        <w:rPr>
          <w:rFonts w:ascii="Helvetica" w:hAnsi="Helvetica" w:cs="Helvetica"/>
          <w:color w:val="262626"/>
          <w:sz w:val="20"/>
          <w:szCs w:val="20"/>
        </w:rPr>
        <w:t>. Wiley.</w:t>
      </w:r>
    </w:p>
    <w:p w14:paraId="1B8E240B" w14:textId="77777777" w:rsidR="00862953" w:rsidRPr="0064017C" w:rsidRDefault="00862953" w:rsidP="002A53EF">
      <w:pPr>
        <w:rPr>
          <w:rFonts w:cstheme="minorHAnsi"/>
        </w:rPr>
      </w:pPr>
    </w:p>
    <w:p w14:paraId="7E170008" w14:textId="3FC7388D" w:rsidR="006E0378" w:rsidRPr="00B63BAF" w:rsidRDefault="006E0378" w:rsidP="002A53EF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rFonts w:ascii="Arial" w:hAnsi="Arial" w:cs="Arial"/>
          <w:color w:val="333333"/>
          <w:sz w:val="21"/>
          <w:szCs w:val="21"/>
        </w:rPr>
      </w:pPr>
    </w:p>
    <w:sectPr w:rsidR="006E0378" w:rsidRPr="00B63B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241D5"/>
    <w:multiLevelType w:val="multilevel"/>
    <w:tmpl w:val="714E6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0319D9"/>
    <w:multiLevelType w:val="hybridMultilevel"/>
    <w:tmpl w:val="979264B2"/>
    <w:lvl w:ilvl="0" w:tplc="6E30A75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9295847">
    <w:abstractNumId w:val="1"/>
  </w:num>
  <w:num w:numId="2" w16cid:durableId="64305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A0MDM0NTQ2NDE2MTVW0lEKTi0uzszPAykwrQUA2YLslSwAAAA="/>
  </w:docVars>
  <w:rsids>
    <w:rsidRoot w:val="006803CC"/>
    <w:rsid w:val="00021188"/>
    <w:rsid w:val="0003593A"/>
    <w:rsid w:val="00047F0B"/>
    <w:rsid w:val="00051406"/>
    <w:rsid w:val="00074640"/>
    <w:rsid w:val="00110613"/>
    <w:rsid w:val="00125F48"/>
    <w:rsid w:val="00153FC0"/>
    <w:rsid w:val="001600D2"/>
    <w:rsid w:val="00164E15"/>
    <w:rsid w:val="00185590"/>
    <w:rsid w:val="001914A6"/>
    <w:rsid w:val="001C0ED5"/>
    <w:rsid w:val="001D2DAF"/>
    <w:rsid w:val="001E204F"/>
    <w:rsid w:val="00234732"/>
    <w:rsid w:val="0025013C"/>
    <w:rsid w:val="0025290E"/>
    <w:rsid w:val="00270B0D"/>
    <w:rsid w:val="002A53EF"/>
    <w:rsid w:val="002C2F1E"/>
    <w:rsid w:val="002D7F33"/>
    <w:rsid w:val="002F6113"/>
    <w:rsid w:val="00313C1D"/>
    <w:rsid w:val="00321A7B"/>
    <w:rsid w:val="00336293"/>
    <w:rsid w:val="00345520"/>
    <w:rsid w:val="00366D82"/>
    <w:rsid w:val="00380795"/>
    <w:rsid w:val="003807AB"/>
    <w:rsid w:val="003A5B7C"/>
    <w:rsid w:val="003B5EE6"/>
    <w:rsid w:val="003E47CC"/>
    <w:rsid w:val="00404BD7"/>
    <w:rsid w:val="00415732"/>
    <w:rsid w:val="004A2B54"/>
    <w:rsid w:val="004C0C54"/>
    <w:rsid w:val="004C78E6"/>
    <w:rsid w:val="00516E58"/>
    <w:rsid w:val="005234BB"/>
    <w:rsid w:val="0056444B"/>
    <w:rsid w:val="005A76D1"/>
    <w:rsid w:val="00612104"/>
    <w:rsid w:val="006803CC"/>
    <w:rsid w:val="006C6555"/>
    <w:rsid w:val="006E0378"/>
    <w:rsid w:val="00762268"/>
    <w:rsid w:val="00786FB5"/>
    <w:rsid w:val="007B27F2"/>
    <w:rsid w:val="007F57F5"/>
    <w:rsid w:val="00815496"/>
    <w:rsid w:val="00853310"/>
    <w:rsid w:val="00862953"/>
    <w:rsid w:val="00887980"/>
    <w:rsid w:val="00927F10"/>
    <w:rsid w:val="00936778"/>
    <w:rsid w:val="00972A78"/>
    <w:rsid w:val="009B601B"/>
    <w:rsid w:val="009E46CC"/>
    <w:rsid w:val="00A055D9"/>
    <w:rsid w:val="00A12F9F"/>
    <w:rsid w:val="00A362EA"/>
    <w:rsid w:val="00A43222"/>
    <w:rsid w:val="00A4383F"/>
    <w:rsid w:val="00AC246A"/>
    <w:rsid w:val="00AD6B19"/>
    <w:rsid w:val="00B63BAF"/>
    <w:rsid w:val="00BB694B"/>
    <w:rsid w:val="00BC4809"/>
    <w:rsid w:val="00C43E30"/>
    <w:rsid w:val="00C702D7"/>
    <w:rsid w:val="00C728A4"/>
    <w:rsid w:val="00CA58B1"/>
    <w:rsid w:val="00CB33B0"/>
    <w:rsid w:val="00D166E7"/>
    <w:rsid w:val="00D67847"/>
    <w:rsid w:val="00D87694"/>
    <w:rsid w:val="00D957B7"/>
    <w:rsid w:val="00DF2235"/>
    <w:rsid w:val="00E150D5"/>
    <w:rsid w:val="00E24224"/>
    <w:rsid w:val="00E439CE"/>
    <w:rsid w:val="00E93045"/>
    <w:rsid w:val="00EC7008"/>
    <w:rsid w:val="00F13303"/>
    <w:rsid w:val="00F51EA0"/>
    <w:rsid w:val="00F834C5"/>
    <w:rsid w:val="00F85364"/>
    <w:rsid w:val="00FB512D"/>
    <w:rsid w:val="00FD4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D5807"/>
  <w15:chartTrackingRefBased/>
  <w15:docId w15:val="{1197E1EE-7D0F-43A7-9722-18565CA7C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63B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B63BAF"/>
    <w:rPr>
      <w:b/>
      <w:bCs/>
    </w:rPr>
  </w:style>
  <w:style w:type="character" w:styleId="Emphasis">
    <w:name w:val="Emphasis"/>
    <w:basedOn w:val="DefaultParagraphFont"/>
    <w:uiPriority w:val="20"/>
    <w:qFormat/>
    <w:rsid w:val="00B63BAF"/>
    <w:rPr>
      <w:i/>
      <w:iCs/>
    </w:rPr>
  </w:style>
  <w:style w:type="character" w:customStyle="1" w:styleId="apple-converted-space">
    <w:name w:val="apple-converted-space"/>
    <w:basedOn w:val="DefaultParagraphFont"/>
    <w:rsid w:val="002A53EF"/>
  </w:style>
  <w:style w:type="paragraph" w:customStyle="1" w:styleId="cite-listitem">
    <w:name w:val="cite-list__item"/>
    <w:basedOn w:val="Normal"/>
    <w:rsid w:val="00D16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body-paragraph">
    <w:name w:val="body-paragraph"/>
    <w:basedOn w:val="Normal"/>
    <w:rsid w:val="00D16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33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9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3372">
          <w:marLeft w:val="0"/>
          <w:marRight w:val="0"/>
          <w:marTop w:val="0"/>
          <w:marBottom w:val="0"/>
          <w:divBdr>
            <w:top w:val="single" w:sz="6" w:space="9" w:color="CCCCCC"/>
            <w:left w:val="none" w:sz="0" w:space="9" w:color="auto"/>
            <w:bottom w:val="none" w:sz="0" w:space="9" w:color="auto"/>
            <w:right w:val="none" w:sz="0" w:space="9" w:color="auto"/>
          </w:divBdr>
          <w:divsChild>
            <w:div w:id="19857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fae8262-b78e-4366-8929-a5d6aac95320}" enabled="1" method="Standard" siteId="{cf36141c-ddd7-45a7-b073-111f66d0b30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583</Words>
  <Characters>3326</Characters>
  <Application>Microsoft Office Word</Application>
  <DocSecurity>0</DocSecurity>
  <Lines>27</Lines>
  <Paragraphs>7</Paragraphs>
  <ScaleCrop>false</ScaleCrop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Zaheer</dc:creator>
  <cp:keywords/>
  <dc:description/>
  <cp:lastModifiedBy>Ali Zaheer</cp:lastModifiedBy>
  <cp:revision>91</cp:revision>
  <dcterms:created xsi:type="dcterms:W3CDTF">2022-06-28T16:09:00Z</dcterms:created>
  <dcterms:modified xsi:type="dcterms:W3CDTF">2022-07-10T17:34:00Z</dcterms:modified>
</cp:coreProperties>
</file>