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A9953" w14:textId="17D101E7" w:rsidR="00F87F87" w:rsidRDefault="00A15537" w:rsidP="00A15537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قسمت گروهبندی کالاها</w:t>
      </w:r>
    </w:p>
    <w:p w14:paraId="430C14A3" w14:textId="3B87D908" w:rsidR="00A15537" w:rsidRDefault="00350FB0" w:rsidP="00A15537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>تغییرات متعدد در فرم بارنامه</w:t>
      </w:r>
    </w:p>
    <w:p w14:paraId="7357C029" w14:textId="75E134BC" w:rsidR="00350FB0" w:rsidRDefault="00350FB0" w:rsidP="00350FB0"/>
    <w:sectPr w:rsidR="00350FB0" w:rsidSect="005004A4"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azir FD">
    <w:panose1 w:val="020B0603030804020204"/>
    <w:charset w:val="00"/>
    <w:family w:val="swiss"/>
    <w:pitch w:val="variable"/>
    <w:sig w:usb0="8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444F92"/>
    <w:multiLevelType w:val="hybridMultilevel"/>
    <w:tmpl w:val="49A4AA3A"/>
    <w:lvl w:ilvl="0" w:tplc="5CEC30B0">
      <w:start w:val="1"/>
      <w:numFmt w:val="decimal"/>
      <w:lvlText w:val="%1-"/>
      <w:lvlJc w:val="left"/>
      <w:pPr>
        <w:ind w:left="72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58976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3B3"/>
    <w:rsid w:val="00027B88"/>
    <w:rsid w:val="00350FB0"/>
    <w:rsid w:val="005004A4"/>
    <w:rsid w:val="007B32E3"/>
    <w:rsid w:val="00A15537"/>
    <w:rsid w:val="00A63612"/>
    <w:rsid w:val="00A863B3"/>
    <w:rsid w:val="00F87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D88910"/>
  <w15:chartTrackingRefBased/>
  <w15:docId w15:val="{460F57D0-7D91-44CC-8CE3-92C55ECD6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Vazir FD"/>
        <w:kern w:val="2"/>
        <w:sz w:val="32"/>
        <w:szCs w:val="22"/>
        <w:lang w:val="en-US" w:eastAsia="en-US" w:bidi="fa-IR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A863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63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63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63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63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63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63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63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63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63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63B3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63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63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63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63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63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63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63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63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63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63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63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63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63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63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63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63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63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63B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7</Words>
  <Characters>44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Firozjaii</dc:creator>
  <cp:keywords/>
  <dc:description/>
  <cp:lastModifiedBy>Ali Firozjaii</cp:lastModifiedBy>
  <cp:revision>2</cp:revision>
  <dcterms:created xsi:type="dcterms:W3CDTF">2025-09-12T03:43:00Z</dcterms:created>
  <dcterms:modified xsi:type="dcterms:W3CDTF">2025-09-12T06:24:00Z</dcterms:modified>
</cp:coreProperties>
</file>