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1882" w:rsidRPr="00940064" w:rsidRDefault="00D81882" w:rsidP="00940064">
      <w:pPr>
        <w:pStyle w:val="Heading1"/>
      </w:pPr>
      <w:bookmarkStart w:id="0" w:name="_GoBack"/>
      <w:r w:rsidRPr="00940064">
        <w:t xml:space="preserve">Cara </w:t>
      </w:r>
      <w:proofErr w:type="spellStart"/>
      <w:r w:rsidRPr="00940064">
        <w:t>Menggunakan</w:t>
      </w:r>
      <w:proofErr w:type="spellEnd"/>
      <w:r w:rsidRPr="00940064">
        <w:t xml:space="preserve"> </w:t>
      </w:r>
      <w:proofErr w:type="spellStart"/>
      <w:r w:rsidRPr="00940064">
        <w:t>Modul</w:t>
      </w:r>
      <w:proofErr w:type="spellEnd"/>
      <w:r w:rsidRPr="00940064">
        <w:t xml:space="preserve"> IP Center</w:t>
      </w:r>
    </w:p>
    <w:bookmarkEnd w:id="0"/>
    <w:p w:rsidR="00D81882" w:rsidRDefault="00D81882">
      <w:pPr>
        <w:rPr>
          <w:lang w:val="en-US"/>
        </w:rPr>
      </w:pPr>
      <w:r w:rsidRPr="00D81882">
        <w:rPr>
          <w:lang w:val="en-US"/>
        </w:rPr>
        <w:t xml:space="preserve">IP Center </w:t>
      </w:r>
      <w:proofErr w:type="spellStart"/>
      <w:r w:rsidRPr="00D81882">
        <w:rPr>
          <w:lang w:val="en-US"/>
        </w:rPr>
        <w:t>adalah</w:t>
      </w:r>
      <w:proofErr w:type="spellEnd"/>
      <w:r w:rsidRPr="00D81882">
        <w:rPr>
          <w:lang w:val="en-US"/>
        </w:rPr>
        <w:t xml:space="preserve"> </w:t>
      </w:r>
      <w:proofErr w:type="spellStart"/>
      <w:r w:rsidRPr="00D81882">
        <w:rPr>
          <w:lang w:val="en-US"/>
        </w:rPr>
        <w:t>modul</w:t>
      </w:r>
      <w:proofErr w:type="spellEnd"/>
      <w:r w:rsidRPr="00D81882">
        <w:rPr>
          <w:lang w:val="en-US"/>
        </w:rPr>
        <w:t xml:space="preserve"> </w:t>
      </w:r>
      <w:proofErr w:type="spellStart"/>
      <w:r w:rsidRPr="00D81882">
        <w:rPr>
          <w:lang w:val="en-US"/>
        </w:rPr>
        <w:t>untuk</w:t>
      </w:r>
      <w:proofErr w:type="spellEnd"/>
      <w:r w:rsidRPr="00D81882">
        <w:rPr>
          <w:lang w:val="en-US"/>
        </w:rPr>
        <w:t xml:space="preserve"> </w:t>
      </w:r>
      <w:proofErr w:type="spellStart"/>
      <w:r w:rsidRPr="00D81882">
        <w:rPr>
          <w:lang w:val="en-US"/>
        </w:rPr>
        <w:t>menerima</w:t>
      </w:r>
      <w:proofErr w:type="spellEnd"/>
      <w:r w:rsidRPr="00D81882">
        <w:rPr>
          <w:lang w:val="en-US"/>
        </w:rPr>
        <w:t xml:space="preserve"> </w:t>
      </w:r>
      <w:proofErr w:type="spellStart"/>
      <w:r w:rsidRPr="00D81882">
        <w:rPr>
          <w:lang w:val="en-US"/>
        </w:rPr>
        <w:t>transaksi</w:t>
      </w:r>
      <w:proofErr w:type="spellEnd"/>
      <w:r w:rsidRPr="00D81882">
        <w:rPr>
          <w:lang w:val="en-US"/>
        </w:rPr>
        <w:t xml:space="preserve"> </w:t>
      </w:r>
      <w:proofErr w:type="spellStart"/>
      <w:r w:rsidRPr="00D81882">
        <w:rPr>
          <w:lang w:val="en-US"/>
        </w:rPr>
        <w:t>dari</w:t>
      </w:r>
      <w:proofErr w:type="spellEnd"/>
      <w:r w:rsidRPr="00D81882">
        <w:rPr>
          <w:lang w:val="en-US"/>
        </w:rPr>
        <w:t xml:space="preserve"> </w:t>
      </w:r>
      <w:r w:rsidR="00F91B4A">
        <w:rPr>
          <w:lang w:val="en-US"/>
        </w:rPr>
        <w:t>reseller/</w:t>
      </w:r>
      <w:r w:rsidRPr="00D81882">
        <w:rPr>
          <w:lang w:val="en-US"/>
        </w:rPr>
        <w:t xml:space="preserve">member </w:t>
      </w:r>
      <w:proofErr w:type="spellStart"/>
      <w:r w:rsidRPr="00D81882">
        <w:rPr>
          <w:lang w:val="en-US"/>
        </w:rPr>
        <w:t>melalui</w:t>
      </w:r>
      <w:proofErr w:type="spellEnd"/>
      <w:r w:rsidRPr="00D81882">
        <w:rPr>
          <w:lang w:val="en-US"/>
        </w:rPr>
        <w:t xml:space="preserve"> </w:t>
      </w:r>
      <w:proofErr w:type="spellStart"/>
      <w:r w:rsidRPr="00D81882">
        <w:rPr>
          <w:lang w:val="en-US"/>
        </w:rPr>
        <w:t>jalur</w:t>
      </w:r>
      <w:proofErr w:type="spellEnd"/>
      <w:r w:rsidRPr="00D81882">
        <w:rPr>
          <w:lang w:val="en-US"/>
        </w:rPr>
        <w:t xml:space="preserve"> </w:t>
      </w:r>
      <w:r>
        <w:rPr>
          <w:lang w:val="en-US"/>
        </w:rPr>
        <w:t xml:space="preserve">IP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lebih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tepatnya</w:t>
      </w:r>
      <w:proofErr w:type="spellEnd"/>
      <w:r>
        <w:rPr>
          <w:lang w:val="en-US"/>
        </w:rPr>
        <w:t xml:space="preserve"> </w:t>
      </w:r>
      <w:r w:rsidRPr="00D81882">
        <w:rPr>
          <w:lang w:val="en-US"/>
        </w:rPr>
        <w:t>HTTP</w:t>
      </w:r>
      <w:r>
        <w:rPr>
          <w:lang w:val="en-US"/>
        </w:rPr>
        <w:t xml:space="preserve"> GET</w:t>
      </w:r>
      <w:r w:rsidRPr="00D81882">
        <w:rPr>
          <w:lang w:val="en-US"/>
        </w:rPr>
        <w:t>.</w:t>
      </w:r>
      <w:r w:rsidR="00CE6A6E">
        <w:rPr>
          <w:lang w:val="en-US"/>
        </w:rPr>
        <w:t xml:space="preserve"> Ikon IP Center </w:t>
      </w:r>
      <w:proofErr w:type="spellStart"/>
      <w:r w:rsidR="00CE6A6E">
        <w:rPr>
          <w:lang w:val="en-US"/>
        </w:rPr>
        <w:t>terletak</w:t>
      </w:r>
      <w:proofErr w:type="spellEnd"/>
      <w:r w:rsidR="00CE6A6E">
        <w:rPr>
          <w:lang w:val="en-US"/>
        </w:rPr>
        <w:t xml:space="preserve"> </w:t>
      </w:r>
      <w:proofErr w:type="spellStart"/>
      <w:r w:rsidR="00CE6A6E">
        <w:rPr>
          <w:lang w:val="en-US"/>
        </w:rPr>
        <w:t>diantara</w:t>
      </w:r>
      <w:proofErr w:type="spellEnd"/>
      <w:r w:rsidR="00CE6A6E">
        <w:rPr>
          <w:lang w:val="en-US"/>
        </w:rPr>
        <w:t xml:space="preserve"> </w:t>
      </w:r>
      <w:proofErr w:type="spellStart"/>
      <w:r w:rsidR="00CE6A6E">
        <w:rPr>
          <w:lang w:val="en-US"/>
        </w:rPr>
        <w:t>OtomaX</w:t>
      </w:r>
      <w:proofErr w:type="spellEnd"/>
      <w:r w:rsidR="00CE6A6E">
        <w:rPr>
          <w:lang w:val="en-US"/>
        </w:rPr>
        <w:t xml:space="preserve"> HTH </w:t>
      </w:r>
      <w:proofErr w:type="spellStart"/>
      <w:r w:rsidR="00CE6A6E">
        <w:rPr>
          <w:lang w:val="en-US"/>
        </w:rPr>
        <w:t>dan</w:t>
      </w:r>
      <w:proofErr w:type="spellEnd"/>
      <w:r w:rsidR="00CE6A6E">
        <w:rPr>
          <w:lang w:val="en-US"/>
        </w:rPr>
        <w:t xml:space="preserve"> IM Center.</w:t>
      </w:r>
    </w:p>
    <w:p w:rsidR="00482B19" w:rsidRDefault="00482B19">
      <w:pPr>
        <w:rPr>
          <w:lang w:val="en-US"/>
        </w:rPr>
      </w:pPr>
      <w:r>
        <w:rPr>
          <w:noProof/>
          <w:lang w:eastAsia="id-ID"/>
        </w:rPr>
        <w:drawing>
          <wp:inline distT="0" distB="0" distL="0" distR="0">
            <wp:extent cx="1688400" cy="170280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8400" cy="170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6A6E" w:rsidRPr="00E07FFD" w:rsidRDefault="002D6C54" w:rsidP="00E07FFD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E07FFD">
        <w:rPr>
          <w:lang w:val="en-US"/>
        </w:rPr>
        <w:t>Sebagai</w:t>
      </w:r>
      <w:proofErr w:type="spellEnd"/>
      <w:r w:rsidRPr="00E07FFD">
        <w:rPr>
          <w:lang w:val="en-US"/>
        </w:rPr>
        <w:t xml:space="preserve"> </w:t>
      </w:r>
      <w:proofErr w:type="spellStart"/>
      <w:r w:rsidRPr="00E07FFD">
        <w:rPr>
          <w:lang w:val="en-US"/>
        </w:rPr>
        <w:t>langkah</w:t>
      </w:r>
      <w:proofErr w:type="spellEnd"/>
      <w:r w:rsidRPr="00E07FFD">
        <w:rPr>
          <w:lang w:val="en-US"/>
        </w:rPr>
        <w:t xml:space="preserve"> </w:t>
      </w:r>
      <w:proofErr w:type="spellStart"/>
      <w:r w:rsidRPr="00E07FFD">
        <w:rPr>
          <w:lang w:val="en-US"/>
        </w:rPr>
        <w:t>awal</w:t>
      </w:r>
      <w:proofErr w:type="spellEnd"/>
      <w:r w:rsidRPr="00E07FFD">
        <w:rPr>
          <w:lang w:val="en-US"/>
        </w:rPr>
        <w:t xml:space="preserve">, </w:t>
      </w:r>
      <w:proofErr w:type="spellStart"/>
      <w:r w:rsidRPr="00E07FFD">
        <w:rPr>
          <w:lang w:val="en-US"/>
        </w:rPr>
        <w:t>klik</w:t>
      </w:r>
      <w:proofErr w:type="spellEnd"/>
      <w:r w:rsidRPr="00E07FFD">
        <w:rPr>
          <w:lang w:val="en-US"/>
        </w:rPr>
        <w:t xml:space="preserve"> menu Setting… </w:t>
      </w:r>
      <w:proofErr w:type="spellStart"/>
      <w:r w:rsidRPr="00E07FFD">
        <w:rPr>
          <w:lang w:val="en-US"/>
        </w:rPr>
        <w:t>dan</w:t>
      </w:r>
      <w:proofErr w:type="spellEnd"/>
      <w:r w:rsidRPr="00E07FFD">
        <w:rPr>
          <w:lang w:val="en-US"/>
        </w:rPr>
        <w:t xml:space="preserve"> </w:t>
      </w:r>
      <w:proofErr w:type="spellStart"/>
      <w:r w:rsidRPr="00E07FFD">
        <w:rPr>
          <w:lang w:val="en-US"/>
        </w:rPr>
        <w:t>tentukan</w:t>
      </w:r>
      <w:proofErr w:type="spellEnd"/>
      <w:r w:rsidRPr="00E07FFD">
        <w:rPr>
          <w:lang w:val="en-US"/>
        </w:rPr>
        <w:t xml:space="preserve"> Port </w:t>
      </w:r>
      <w:proofErr w:type="spellStart"/>
      <w:r w:rsidRPr="00E07FFD">
        <w:rPr>
          <w:lang w:val="en-US"/>
        </w:rPr>
        <w:t>Lokal</w:t>
      </w:r>
      <w:proofErr w:type="spellEnd"/>
      <w:r w:rsidRPr="00E07FFD">
        <w:rPr>
          <w:lang w:val="en-US"/>
        </w:rPr>
        <w:t xml:space="preserve">, URL </w:t>
      </w:r>
      <w:proofErr w:type="spellStart"/>
      <w:r w:rsidRPr="00E07FFD">
        <w:rPr>
          <w:lang w:val="en-US"/>
        </w:rPr>
        <w:t>Transaksi</w:t>
      </w:r>
      <w:proofErr w:type="spellEnd"/>
      <w:r w:rsidRPr="00E07FFD">
        <w:rPr>
          <w:lang w:val="en-US"/>
        </w:rPr>
        <w:t xml:space="preserve"> yang </w:t>
      </w:r>
      <w:proofErr w:type="spellStart"/>
      <w:r w:rsidRPr="00E07FFD">
        <w:rPr>
          <w:lang w:val="en-US"/>
        </w:rPr>
        <w:t>diinginkan</w:t>
      </w:r>
      <w:proofErr w:type="spellEnd"/>
      <w:r w:rsidRPr="00E07FFD">
        <w:rPr>
          <w:lang w:val="en-US"/>
        </w:rPr>
        <w:t>.</w:t>
      </w:r>
    </w:p>
    <w:p w:rsidR="00D2644F" w:rsidRDefault="00E435C3" w:rsidP="003B0024">
      <w:pPr>
        <w:spacing w:after="0" w:line="240" w:lineRule="auto"/>
        <w:jc w:val="center"/>
        <w:rPr>
          <w:lang w:val="en-US"/>
        </w:rPr>
      </w:pPr>
      <w:r>
        <w:rPr>
          <w:noProof/>
          <w:lang w:eastAsia="id-ID"/>
        </w:rPr>
        <w:drawing>
          <wp:inline distT="0" distB="0" distL="0" distR="0" wp14:anchorId="165EBA0D" wp14:editId="4A22F0F1">
            <wp:extent cx="3286800" cy="3682800"/>
            <wp:effectExtent l="0" t="0" r="889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86800" cy="368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184" w:rsidRDefault="00FD2E7C" w:rsidP="00AB0184">
      <w:pPr>
        <w:jc w:val="center"/>
        <w:rPr>
          <w:lang w:val="en-US"/>
        </w:rPr>
      </w:pPr>
      <w:proofErr w:type="spellStart"/>
      <w:r>
        <w:rPr>
          <w:lang w:val="en-US"/>
        </w:rPr>
        <w:t>Gambar</w:t>
      </w:r>
      <w:proofErr w:type="spellEnd"/>
      <w:r>
        <w:rPr>
          <w:lang w:val="en-US"/>
        </w:rPr>
        <w:t xml:space="preserve"> 1. </w:t>
      </w:r>
      <w:r w:rsidR="00AB0184">
        <w:rPr>
          <w:lang w:val="en-US"/>
        </w:rPr>
        <w:t>Dialog Setting IP Center</w:t>
      </w:r>
    </w:p>
    <w:p w:rsidR="005132E3" w:rsidRDefault="008975DD" w:rsidP="003B0024">
      <w:pPr>
        <w:spacing w:after="0" w:line="240" w:lineRule="auto"/>
        <w:jc w:val="center"/>
        <w:rPr>
          <w:lang w:val="en-US"/>
        </w:rPr>
      </w:pPr>
      <w:r>
        <w:rPr>
          <w:noProof/>
          <w:lang w:eastAsia="id-ID"/>
        </w:rPr>
        <w:lastRenderedPageBreak/>
        <w:drawing>
          <wp:inline distT="0" distB="0" distL="0" distR="0" wp14:anchorId="21E42FD3" wp14:editId="29EBD563">
            <wp:extent cx="4291200" cy="29952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91200" cy="299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365" w:rsidRDefault="00BF0CC3" w:rsidP="00611A98">
      <w:pPr>
        <w:jc w:val="center"/>
        <w:rPr>
          <w:lang w:val="en-US"/>
        </w:rPr>
      </w:pPr>
      <w:proofErr w:type="spellStart"/>
      <w:r>
        <w:rPr>
          <w:lang w:val="en-US"/>
        </w:rPr>
        <w:t>Gambar</w:t>
      </w:r>
      <w:proofErr w:type="spellEnd"/>
      <w:r>
        <w:rPr>
          <w:lang w:val="en-US"/>
        </w:rPr>
        <w:t xml:space="preserve"> 2. </w:t>
      </w:r>
      <w:proofErr w:type="spellStart"/>
      <w:r w:rsidR="00611A98">
        <w:rPr>
          <w:lang w:val="en-US"/>
        </w:rPr>
        <w:t>Tampilan</w:t>
      </w:r>
      <w:proofErr w:type="spellEnd"/>
      <w:r w:rsidR="00611A98">
        <w:rPr>
          <w:lang w:val="en-US"/>
        </w:rPr>
        <w:t xml:space="preserve"> Log </w:t>
      </w:r>
      <w:proofErr w:type="spellStart"/>
      <w:r w:rsidR="00611A98">
        <w:rPr>
          <w:lang w:val="en-US"/>
        </w:rPr>
        <w:t>saat</w:t>
      </w:r>
      <w:proofErr w:type="spellEnd"/>
      <w:r w:rsidR="00611A98">
        <w:rPr>
          <w:lang w:val="en-US"/>
        </w:rPr>
        <w:t xml:space="preserve"> IP Center </w:t>
      </w:r>
      <w:proofErr w:type="spellStart"/>
      <w:r w:rsidR="00611A98">
        <w:rPr>
          <w:lang w:val="en-US"/>
        </w:rPr>
        <w:t>sedang</w:t>
      </w:r>
      <w:proofErr w:type="spellEnd"/>
      <w:r w:rsidR="00611A98">
        <w:rPr>
          <w:lang w:val="en-US"/>
        </w:rPr>
        <w:t xml:space="preserve"> </w:t>
      </w:r>
      <w:proofErr w:type="spellStart"/>
      <w:r w:rsidR="00611A98">
        <w:rPr>
          <w:lang w:val="en-US"/>
        </w:rPr>
        <w:t>berjalan</w:t>
      </w:r>
      <w:proofErr w:type="spellEnd"/>
    </w:p>
    <w:p w:rsidR="00611A98" w:rsidRDefault="00692B5D" w:rsidP="00F97C82">
      <w:pPr>
        <w:pStyle w:val="ListParagraph"/>
        <w:numPr>
          <w:ilvl w:val="0"/>
          <w:numId w:val="1"/>
        </w:numPr>
        <w:tabs>
          <w:tab w:val="left" w:pos="8457"/>
        </w:tabs>
        <w:rPr>
          <w:lang w:val="en-US"/>
        </w:rPr>
      </w:pPr>
      <w:proofErr w:type="spellStart"/>
      <w:r w:rsidRPr="00E33899">
        <w:rPr>
          <w:lang w:val="en-US"/>
        </w:rPr>
        <w:t>Jika</w:t>
      </w:r>
      <w:proofErr w:type="spellEnd"/>
      <w:r w:rsidRPr="00E33899">
        <w:rPr>
          <w:lang w:val="en-US"/>
        </w:rPr>
        <w:t xml:space="preserve"> </w:t>
      </w:r>
      <w:proofErr w:type="spellStart"/>
      <w:r w:rsidR="00B06162" w:rsidRPr="00E33899">
        <w:rPr>
          <w:lang w:val="en-US"/>
        </w:rPr>
        <w:t>Anda</w:t>
      </w:r>
      <w:proofErr w:type="spellEnd"/>
      <w:r w:rsidR="00B06162" w:rsidRPr="00E33899">
        <w:rPr>
          <w:lang w:val="en-US"/>
        </w:rPr>
        <w:t xml:space="preserve"> </w:t>
      </w:r>
      <w:proofErr w:type="spellStart"/>
      <w:r w:rsidR="00B06162" w:rsidRPr="00E33899">
        <w:rPr>
          <w:lang w:val="en-US"/>
        </w:rPr>
        <w:t>menggunakan</w:t>
      </w:r>
      <w:proofErr w:type="spellEnd"/>
      <w:r w:rsidR="00B06162" w:rsidRPr="00E33899">
        <w:rPr>
          <w:lang w:val="en-US"/>
        </w:rPr>
        <w:t xml:space="preserve"> </w:t>
      </w:r>
      <w:proofErr w:type="spellStart"/>
      <w:r w:rsidR="00B06162" w:rsidRPr="00E33899">
        <w:rPr>
          <w:lang w:val="en-US"/>
        </w:rPr>
        <w:t>modul</w:t>
      </w:r>
      <w:proofErr w:type="spellEnd"/>
      <w:r w:rsidR="00B06162" w:rsidRPr="00E33899">
        <w:rPr>
          <w:lang w:val="en-US"/>
        </w:rPr>
        <w:t xml:space="preserve"> IP </w:t>
      </w:r>
      <w:proofErr w:type="spellStart"/>
      <w:r w:rsidR="00B06162" w:rsidRPr="00E33899">
        <w:rPr>
          <w:lang w:val="en-US"/>
        </w:rPr>
        <w:t>untuk</w:t>
      </w:r>
      <w:proofErr w:type="spellEnd"/>
      <w:r w:rsidR="00B06162" w:rsidRPr="00E33899">
        <w:rPr>
          <w:lang w:val="en-US"/>
        </w:rPr>
        <w:t xml:space="preserve"> </w:t>
      </w:r>
      <w:proofErr w:type="spellStart"/>
      <w:r w:rsidR="00B06162" w:rsidRPr="00E33899">
        <w:rPr>
          <w:lang w:val="en-US"/>
        </w:rPr>
        <w:t>mengambil</w:t>
      </w:r>
      <w:proofErr w:type="spellEnd"/>
      <w:r w:rsidR="00B06162" w:rsidRPr="00E33899">
        <w:rPr>
          <w:lang w:val="en-US"/>
        </w:rPr>
        <w:t xml:space="preserve"> </w:t>
      </w:r>
      <w:proofErr w:type="spellStart"/>
      <w:r w:rsidR="00B06162" w:rsidRPr="00E33899">
        <w:rPr>
          <w:lang w:val="en-US"/>
        </w:rPr>
        <w:t>stok</w:t>
      </w:r>
      <w:proofErr w:type="spellEnd"/>
      <w:r w:rsidR="00B06162" w:rsidRPr="00E33899">
        <w:rPr>
          <w:lang w:val="en-US"/>
        </w:rPr>
        <w:t xml:space="preserve"> </w:t>
      </w:r>
      <w:proofErr w:type="spellStart"/>
      <w:r w:rsidR="00B06162" w:rsidRPr="00E33899">
        <w:rPr>
          <w:lang w:val="en-US"/>
        </w:rPr>
        <w:t>dari</w:t>
      </w:r>
      <w:proofErr w:type="spellEnd"/>
      <w:r w:rsidR="00B06162" w:rsidRPr="00E33899">
        <w:rPr>
          <w:lang w:val="en-US"/>
        </w:rPr>
        <w:t xml:space="preserve"> server lain </w:t>
      </w:r>
      <w:proofErr w:type="spellStart"/>
      <w:r w:rsidR="00B06162" w:rsidRPr="00E33899">
        <w:rPr>
          <w:lang w:val="en-US"/>
        </w:rPr>
        <w:t>maka</w:t>
      </w:r>
      <w:proofErr w:type="spellEnd"/>
      <w:r w:rsidR="00B06162" w:rsidRPr="00E33899">
        <w:rPr>
          <w:lang w:val="en-US"/>
        </w:rPr>
        <w:t xml:space="preserve"> </w:t>
      </w:r>
      <w:proofErr w:type="spellStart"/>
      <w:r w:rsidR="00B06162" w:rsidRPr="00E33899">
        <w:rPr>
          <w:lang w:val="en-US"/>
        </w:rPr>
        <w:t>Anda</w:t>
      </w:r>
      <w:proofErr w:type="spellEnd"/>
      <w:r w:rsidR="00B06162" w:rsidRPr="00E33899">
        <w:rPr>
          <w:lang w:val="en-US"/>
        </w:rPr>
        <w:t xml:space="preserve"> </w:t>
      </w:r>
      <w:proofErr w:type="spellStart"/>
      <w:r w:rsidR="00B06162" w:rsidRPr="00E33899">
        <w:rPr>
          <w:lang w:val="en-US"/>
        </w:rPr>
        <w:t>perlu</w:t>
      </w:r>
      <w:proofErr w:type="spellEnd"/>
      <w:r w:rsidR="00B06162" w:rsidRPr="00E33899">
        <w:rPr>
          <w:lang w:val="en-US"/>
        </w:rPr>
        <w:t xml:space="preserve"> </w:t>
      </w:r>
      <w:proofErr w:type="spellStart"/>
      <w:r w:rsidR="00B06162" w:rsidRPr="00E33899">
        <w:rPr>
          <w:lang w:val="en-US"/>
        </w:rPr>
        <w:t>menginformasikan</w:t>
      </w:r>
      <w:proofErr w:type="spellEnd"/>
      <w:r w:rsidR="00B06162" w:rsidRPr="00E33899">
        <w:rPr>
          <w:lang w:val="en-US"/>
        </w:rPr>
        <w:t xml:space="preserve"> URL Report </w:t>
      </w:r>
      <w:proofErr w:type="spellStart"/>
      <w:r w:rsidR="00B06162" w:rsidRPr="00E33899">
        <w:rPr>
          <w:lang w:val="en-US"/>
        </w:rPr>
        <w:t>Anda</w:t>
      </w:r>
      <w:proofErr w:type="spellEnd"/>
      <w:r w:rsidR="00B06162" w:rsidRPr="00E33899">
        <w:rPr>
          <w:lang w:val="en-US"/>
        </w:rPr>
        <w:t xml:space="preserve"> </w:t>
      </w:r>
      <w:proofErr w:type="spellStart"/>
      <w:r w:rsidR="00E33899" w:rsidRPr="00E33899">
        <w:rPr>
          <w:lang w:val="en-US"/>
        </w:rPr>
        <w:t>ke</w:t>
      </w:r>
      <w:proofErr w:type="spellEnd"/>
      <w:r w:rsidR="00E33899" w:rsidRPr="00E33899">
        <w:rPr>
          <w:lang w:val="en-US"/>
        </w:rPr>
        <w:t xml:space="preserve"> </w:t>
      </w:r>
      <w:proofErr w:type="spellStart"/>
      <w:r w:rsidR="00E33899" w:rsidRPr="00E33899">
        <w:rPr>
          <w:lang w:val="en-US"/>
        </w:rPr>
        <w:t>pihak</w:t>
      </w:r>
      <w:proofErr w:type="spellEnd"/>
      <w:r w:rsidR="00E33899" w:rsidRPr="00E33899">
        <w:rPr>
          <w:lang w:val="en-US"/>
        </w:rPr>
        <w:t xml:space="preserve"> supplier </w:t>
      </w:r>
      <w:proofErr w:type="spellStart"/>
      <w:r w:rsidR="00E33899" w:rsidRPr="00E33899">
        <w:rPr>
          <w:lang w:val="en-US"/>
        </w:rPr>
        <w:t>untuk</w:t>
      </w:r>
      <w:proofErr w:type="spellEnd"/>
      <w:r w:rsidR="00E33899" w:rsidRPr="00E33899">
        <w:rPr>
          <w:lang w:val="en-US"/>
        </w:rPr>
        <w:t xml:space="preserve"> </w:t>
      </w:r>
      <w:proofErr w:type="spellStart"/>
      <w:r w:rsidR="00E33899" w:rsidRPr="00E33899">
        <w:rPr>
          <w:lang w:val="en-US"/>
        </w:rPr>
        <w:t>diinput</w:t>
      </w:r>
      <w:proofErr w:type="spellEnd"/>
      <w:r w:rsidR="00E33899" w:rsidRPr="00E33899">
        <w:rPr>
          <w:lang w:val="en-US"/>
        </w:rPr>
        <w:t xml:space="preserve"> </w:t>
      </w:r>
      <w:proofErr w:type="spellStart"/>
      <w:r w:rsidR="00DF0E1C">
        <w:rPr>
          <w:lang w:val="en-US"/>
        </w:rPr>
        <w:t>ke</w:t>
      </w:r>
      <w:proofErr w:type="spellEnd"/>
      <w:r w:rsidR="00A31F40">
        <w:rPr>
          <w:lang w:val="en-US"/>
        </w:rPr>
        <w:t xml:space="preserve"> </w:t>
      </w:r>
      <w:proofErr w:type="spellStart"/>
      <w:r w:rsidR="00080DD2">
        <w:rPr>
          <w:lang w:val="en-US"/>
        </w:rPr>
        <w:t>tabel</w:t>
      </w:r>
      <w:proofErr w:type="spellEnd"/>
      <w:r w:rsidR="00080DD2">
        <w:rPr>
          <w:lang w:val="en-US"/>
        </w:rPr>
        <w:t xml:space="preserve"> Reseller </w:t>
      </w:r>
      <w:proofErr w:type="spellStart"/>
      <w:r w:rsidR="00080DD2">
        <w:rPr>
          <w:lang w:val="en-US"/>
        </w:rPr>
        <w:t>pada</w:t>
      </w:r>
      <w:proofErr w:type="spellEnd"/>
      <w:r w:rsidR="00080DD2">
        <w:rPr>
          <w:lang w:val="en-US"/>
        </w:rPr>
        <w:t xml:space="preserve"> </w:t>
      </w:r>
      <w:proofErr w:type="spellStart"/>
      <w:r w:rsidR="00080DD2">
        <w:rPr>
          <w:lang w:val="en-US"/>
        </w:rPr>
        <w:t>sisi</w:t>
      </w:r>
      <w:proofErr w:type="spellEnd"/>
      <w:r w:rsidR="00080DD2">
        <w:rPr>
          <w:lang w:val="en-US"/>
        </w:rPr>
        <w:t xml:space="preserve"> </w:t>
      </w:r>
      <w:proofErr w:type="spellStart"/>
      <w:r w:rsidR="00080DD2">
        <w:rPr>
          <w:lang w:val="en-US"/>
        </w:rPr>
        <w:t>mereka</w:t>
      </w:r>
      <w:proofErr w:type="spellEnd"/>
      <w:r w:rsidR="00080DD2">
        <w:rPr>
          <w:lang w:val="en-US"/>
        </w:rPr>
        <w:t>.</w:t>
      </w:r>
      <w:r w:rsidR="005F54CE">
        <w:rPr>
          <w:lang w:val="en-US"/>
        </w:rPr>
        <w:t xml:space="preserve"> URL Report </w:t>
      </w:r>
      <w:proofErr w:type="spellStart"/>
      <w:r w:rsidR="005F54CE">
        <w:rPr>
          <w:lang w:val="en-US"/>
        </w:rPr>
        <w:t>Anda</w:t>
      </w:r>
      <w:proofErr w:type="spellEnd"/>
      <w:r w:rsidR="005F54CE">
        <w:rPr>
          <w:lang w:val="en-US"/>
        </w:rPr>
        <w:t xml:space="preserve"> </w:t>
      </w:r>
      <w:proofErr w:type="spellStart"/>
      <w:r w:rsidR="005F54CE">
        <w:rPr>
          <w:lang w:val="en-US"/>
        </w:rPr>
        <w:t>bisa</w:t>
      </w:r>
      <w:proofErr w:type="spellEnd"/>
      <w:r w:rsidR="005F54CE">
        <w:rPr>
          <w:lang w:val="en-US"/>
        </w:rPr>
        <w:t xml:space="preserve"> </w:t>
      </w:r>
      <w:proofErr w:type="spellStart"/>
      <w:r w:rsidR="005F54CE">
        <w:rPr>
          <w:lang w:val="en-US"/>
        </w:rPr>
        <w:t>dilihat</w:t>
      </w:r>
      <w:proofErr w:type="spellEnd"/>
      <w:r w:rsidR="005F54CE">
        <w:rPr>
          <w:lang w:val="en-US"/>
        </w:rPr>
        <w:t xml:space="preserve"> di Dialog Setting IP Center.</w:t>
      </w:r>
    </w:p>
    <w:p w:rsidR="00FE6F07" w:rsidRDefault="00FE6F07" w:rsidP="00345B46">
      <w:pPr>
        <w:pStyle w:val="ListParagraph"/>
        <w:tabs>
          <w:tab w:val="left" w:pos="8457"/>
        </w:tabs>
        <w:ind w:left="360"/>
        <w:rPr>
          <w:lang w:val="en-US"/>
        </w:rPr>
      </w:pPr>
    </w:p>
    <w:p w:rsidR="005D3A31" w:rsidRDefault="00F865A2" w:rsidP="003B0024">
      <w:pPr>
        <w:pStyle w:val="ListParagraph"/>
        <w:tabs>
          <w:tab w:val="left" w:pos="8457"/>
        </w:tabs>
        <w:spacing w:after="0"/>
        <w:ind w:left="360"/>
        <w:jc w:val="center"/>
        <w:rPr>
          <w:lang w:val="en-US"/>
        </w:rPr>
      </w:pP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3C9B4C" wp14:editId="571EA70C">
                <wp:simplePos x="0" y="0"/>
                <wp:positionH relativeFrom="column">
                  <wp:posOffset>1728990</wp:posOffset>
                </wp:positionH>
                <wp:positionV relativeFrom="paragraph">
                  <wp:posOffset>1551363</wp:posOffset>
                </wp:positionV>
                <wp:extent cx="3125181" cy="465512"/>
                <wp:effectExtent l="19050" t="19050" r="18415" b="10795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5181" cy="465512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C72E900" id="Rounded Rectangle 7" o:spid="_x0000_s1026" style="position:absolute;margin-left:136.15pt;margin-top:122.15pt;width:246.1pt;height:36.6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" filled="f" strokecolor="red" strokeweight="2.25pt">
                <v:stroke joinstyle="miter"/>
              </v:roundrect>
            </w:pict>
          </mc:Fallback>
        </mc:AlternateContent>
      </w:r>
      <w:r w:rsidR="008152D1">
        <w:rPr>
          <w:noProof/>
          <w:lang w:eastAsia="id-ID"/>
        </w:rPr>
        <w:drawing>
          <wp:inline distT="0" distB="0" distL="0" distR="0" wp14:anchorId="37AA8736" wp14:editId="241204ED">
            <wp:extent cx="3286800" cy="3682800"/>
            <wp:effectExtent l="0" t="0" r="889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86800" cy="368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E1C" w:rsidRDefault="0041263B" w:rsidP="00FE6F07">
      <w:pPr>
        <w:pStyle w:val="ListParagraph"/>
        <w:tabs>
          <w:tab w:val="left" w:pos="8457"/>
        </w:tabs>
        <w:ind w:left="360"/>
        <w:jc w:val="center"/>
        <w:rPr>
          <w:lang w:val="en-US"/>
        </w:rPr>
      </w:pPr>
      <w:proofErr w:type="spellStart"/>
      <w:r>
        <w:rPr>
          <w:lang w:val="en-US"/>
        </w:rPr>
        <w:t>Gambar</w:t>
      </w:r>
      <w:proofErr w:type="spellEnd"/>
      <w:r>
        <w:rPr>
          <w:lang w:val="en-US"/>
        </w:rPr>
        <w:t xml:space="preserve"> 3. </w:t>
      </w:r>
      <w:r w:rsidR="00AC4892">
        <w:rPr>
          <w:lang w:val="en-US"/>
        </w:rPr>
        <w:t xml:space="preserve">URL Report </w:t>
      </w:r>
      <w:proofErr w:type="spellStart"/>
      <w:r w:rsidR="00AC4892">
        <w:rPr>
          <w:lang w:val="en-US"/>
        </w:rPr>
        <w:t>Anda</w:t>
      </w:r>
      <w:proofErr w:type="spellEnd"/>
    </w:p>
    <w:p w:rsidR="00E13089" w:rsidRDefault="00AC48A4" w:rsidP="003B0024">
      <w:pPr>
        <w:pStyle w:val="ListParagraph"/>
        <w:tabs>
          <w:tab w:val="left" w:pos="8457"/>
        </w:tabs>
        <w:spacing w:after="0"/>
        <w:ind w:left="360"/>
        <w:jc w:val="center"/>
        <w:rPr>
          <w:lang w:val="en-US"/>
        </w:rPr>
      </w:pPr>
      <w:r>
        <w:rPr>
          <w:noProof/>
          <w:lang w:eastAsia="id-ID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2C13743" wp14:editId="4971A64F">
                <wp:simplePos x="0" y="0"/>
                <wp:positionH relativeFrom="column">
                  <wp:posOffset>3897428</wp:posOffset>
                </wp:positionH>
                <wp:positionV relativeFrom="paragraph">
                  <wp:posOffset>1198880</wp:posOffset>
                </wp:positionV>
                <wp:extent cx="1764665" cy="415636"/>
                <wp:effectExtent l="19050" t="19050" r="26035" b="22860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4665" cy="415636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19EB105" id="Rounded Rectangle 9" o:spid="_x0000_s1026" style="position:absolute;margin-left:306.9pt;margin-top:94.4pt;width:138.95pt;height:32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" filled="f" strokecolor="red" strokeweight="2.25pt">
                <v:stroke joinstyle="miter"/>
              </v:roundrect>
            </w:pict>
          </mc:Fallback>
        </mc:AlternateContent>
      </w:r>
      <w:r w:rsidR="00287B82">
        <w:rPr>
          <w:noProof/>
          <w:lang w:eastAsia="id-ID"/>
        </w:rPr>
        <w:drawing>
          <wp:inline distT="0" distB="0" distL="0" distR="0" wp14:anchorId="667226EF" wp14:editId="6C763055">
            <wp:extent cx="6307200" cy="25236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07200" cy="252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ED4" w:rsidRDefault="009D320A" w:rsidP="00FE6F07">
      <w:pPr>
        <w:pStyle w:val="ListParagraph"/>
        <w:tabs>
          <w:tab w:val="left" w:pos="8457"/>
        </w:tabs>
        <w:ind w:left="360"/>
        <w:jc w:val="center"/>
        <w:rPr>
          <w:lang w:val="en-US"/>
        </w:rPr>
      </w:pPr>
      <w:proofErr w:type="spellStart"/>
      <w:r>
        <w:rPr>
          <w:lang w:val="en-US"/>
        </w:rPr>
        <w:t>Gambar</w:t>
      </w:r>
      <w:proofErr w:type="spellEnd"/>
      <w:r>
        <w:rPr>
          <w:lang w:val="en-US"/>
        </w:rPr>
        <w:t xml:space="preserve"> 4. </w:t>
      </w:r>
      <w:proofErr w:type="spellStart"/>
      <w:r w:rsidR="00525ED4">
        <w:rPr>
          <w:lang w:val="en-US"/>
        </w:rPr>
        <w:t>Tampilan</w:t>
      </w:r>
      <w:proofErr w:type="spellEnd"/>
      <w:r w:rsidR="00525ED4">
        <w:rPr>
          <w:lang w:val="en-US"/>
        </w:rPr>
        <w:t xml:space="preserve"> </w:t>
      </w:r>
      <w:proofErr w:type="spellStart"/>
      <w:r w:rsidR="00525ED4">
        <w:rPr>
          <w:lang w:val="en-US"/>
        </w:rPr>
        <w:t>pada</w:t>
      </w:r>
      <w:proofErr w:type="spellEnd"/>
      <w:r w:rsidR="00525ED4">
        <w:rPr>
          <w:lang w:val="en-US"/>
        </w:rPr>
        <w:t xml:space="preserve"> </w:t>
      </w:r>
      <w:proofErr w:type="spellStart"/>
      <w:r w:rsidR="00525ED4">
        <w:rPr>
          <w:lang w:val="en-US"/>
        </w:rPr>
        <w:t>sisi</w:t>
      </w:r>
      <w:proofErr w:type="spellEnd"/>
      <w:r w:rsidR="00525ED4">
        <w:rPr>
          <w:lang w:val="en-US"/>
        </w:rPr>
        <w:t xml:space="preserve"> supplier</w:t>
      </w:r>
    </w:p>
    <w:p w:rsidR="00156297" w:rsidRDefault="00156297" w:rsidP="00FE6F07">
      <w:pPr>
        <w:pStyle w:val="ListParagraph"/>
        <w:tabs>
          <w:tab w:val="left" w:pos="8457"/>
        </w:tabs>
        <w:ind w:left="360"/>
        <w:jc w:val="center"/>
        <w:rPr>
          <w:lang w:val="en-US"/>
        </w:rPr>
      </w:pPr>
    </w:p>
    <w:p w:rsidR="00156297" w:rsidRDefault="00156297" w:rsidP="00156297">
      <w:pPr>
        <w:pStyle w:val="ListParagraph"/>
        <w:tabs>
          <w:tab w:val="left" w:pos="8457"/>
        </w:tabs>
        <w:ind w:left="360"/>
        <w:rPr>
          <w:lang w:val="en-US"/>
        </w:rPr>
      </w:pPr>
      <w:proofErr w:type="spellStart"/>
      <w:r>
        <w:rPr>
          <w:lang w:val="en-US"/>
        </w:rPr>
        <w:t>Kolom</w:t>
      </w:r>
      <w:proofErr w:type="spellEnd"/>
      <w:r>
        <w:rPr>
          <w:lang w:val="en-US"/>
        </w:rPr>
        <w:t xml:space="preserve"> IP Address </w:t>
      </w:r>
      <w:proofErr w:type="spellStart"/>
      <w:r>
        <w:rPr>
          <w:lang w:val="en-US"/>
        </w:rPr>
        <w:t>bersifat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opsional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sebagai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pengaman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tambahan</w:t>
      </w:r>
      <w:proofErr w:type="spellEnd"/>
      <w:r>
        <w:rPr>
          <w:lang w:val="en-US"/>
        </w:rPr>
        <w:t xml:space="preserve"> </w:t>
      </w:r>
      <w:proofErr w:type="spellStart"/>
      <w:r w:rsidR="008D116D">
        <w:rPr>
          <w:lang w:val="en-US"/>
        </w:rPr>
        <w:t>untuk</w:t>
      </w:r>
      <w:proofErr w:type="spellEnd"/>
      <w:r w:rsidR="008D116D">
        <w:rPr>
          <w:lang w:val="en-US"/>
        </w:rPr>
        <w:t xml:space="preserve"> </w:t>
      </w:r>
      <w:proofErr w:type="spellStart"/>
      <w:r w:rsidR="008D116D">
        <w:rPr>
          <w:lang w:val="en-US"/>
        </w:rPr>
        <w:t>membatasi</w:t>
      </w:r>
      <w:proofErr w:type="spellEnd"/>
      <w:r w:rsidR="008D116D">
        <w:rPr>
          <w:lang w:val="en-US"/>
        </w:rPr>
        <w:t xml:space="preserve"> </w:t>
      </w:r>
      <w:proofErr w:type="spellStart"/>
      <w:r>
        <w:rPr>
          <w:lang w:val="en-US"/>
        </w:rPr>
        <w:t>transaksi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dilakukan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IP Address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>.</w:t>
      </w:r>
    </w:p>
    <w:p w:rsidR="00FF1DE8" w:rsidRDefault="00FF1DE8" w:rsidP="00FE6F07">
      <w:pPr>
        <w:pStyle w:val="ListParagraph"/>
        <w:tabs>
          <w:tab w:val="left" w:pos="8457"/>
        </w:tabs>
        <w:ind w:left="360"/>
        <w:jc w:val="center"/>
        <w:rPr>
          <w:lang w:val="en-US"/>
        </w:rPr>
      </w:pPr>
    </w:p>
    <w:p w:rsidR="00B72D78" w:rsidRDefault="00682844" w:rsidP="00F97C82">
      <w:pPr>
        <w:pStyle w:val="ListParagraph"/>
        <w:numPr>
          <w:ilvl w:val="0"/>
          <w:numId w:val="1"/>
        </w:numPr>
        <w:tabs>
          <w:tab w:val="left" w:pos="8457"/>
        </w:tabs>
        <w:rPr>
          <w:lang w:val="en-US"/>
        </w:rPr>
      </w:pPr>
      <w:proofErr w:type="spellStart"/>
      <w:r>
        <w:rPr>
          <w:lang w:val="en-US"/>
        </w:rPr>
        <w:t>Jika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sebagai</w:t>
      </w:r>
      <w:proofErr w:type="spellEnd"/>
      <w:r>
        <w:rPr>
          <w:lang w:val="en-US"/>
        </w:rPr>
        <w:t xml:space="preserve"> supplier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Anda</w:t>
      </w:r>
      <w:proofErr w:type="spellEnd"/>
      <w:r>
        <w:rPr>
          <w:lang w:val="en-US"/>
        </w:rPr>
        <w:t xml:space="preserve"> </w:t>
      </w:r>
      <w:proofErr w:type="spellStart"/>
      <w:r w:rsidR="0089404E">
        <w:rPr>
          <w:lang w:val="en-US"/>
        </w:rPr>
        <w:t>perlu</w:t>
      </w:r>
      <w:proofErr w:type="spellEnd"/>
      <w:r w:rsidR="0089404E">
        <w:rPr>
          <w:lang w:val="en-US"/>
        </w:rPr>
        <w:t xml:space="preserve"> </w:t>
      </w:r>
      <w:proofErr w:type="spellStart"/>
      <w:r w:rsidR="0089404E">
        <w:rPr>
          <w:lang w:val="en-US"/>
        </w:rPr>
        <w:t>menginformasikan</w:t>
      </w:r>
      <w:proofErr w:type="spellEnd"/>
      <w:r w:rsidR="0089404E">
        <w:rPr>
          <w:lang w:val="en-US"/>
        </w:rPr>
        <w:t xml:space="preserve"> data IP, Port </w:t>
      </w:r>
      <w:proofErr w:type="spellStart"/>
      <w:r w:rsidR="0089404E">
        <w:rPr>
          <w:lang w:val="en-US"/>
        </w:rPr>
        <w:t>dan</w:t>
      </w:r>
      <w:proofErr w:type="spellEnd"/>
      <w:r w:rsidR="0089404E">
        <w:rPr>
          <w:lang w:val="en-US"/>
        </w:rPr>
        <w:t xml:space="preserve"> URL </w:t>
      </w:r>
      <w:proofErr w:type="spellStart"/>
      <w:r w:rsidR="0089404E">
        <w:rPr>
          <w:lang w:val="en-US"/>
        </w:rPr>
        <w:t>untuk</w:t>
      </w:r>
      <w:proofErr w:type="spellEnd"/>
      <w:r w:rsidR="0089404E">
        <w:rPr>
          <w:lang w:val="en-US"/>
        </w:rPr>
        <w:t xml:space="preserve"> </w:t>
      </w:r>
      <w:proofErr w:type="spellStart"/>
      <w:r w:rsidR="0062084B">
        <w:rPr>
          <w:lang w:val="en-US"/>
        </w:rPr>
        <w:t>diinput</w:t>
      </w:r>
      <w:proofErr w:type="spellEnd"/>
      <w:r w:rsidR="0062084B">
        <w:rPr>
          <w:lang w:val="en-US"/>
        </w:rPr>
        <w:t xml:space="preserve"> di setting </w:t>
      </w:r>
      <w:proofErr w:type="spellStart"/>
      <w:r w:rsidR="0062084B">
        <w:rPr>
          <w:lang w:val="en-US"/>
        </w:rPr>
        <w:t>modul</w:t>
      </w:r>
      <w:proofErr w:type="spellEnd"/>
      <w:r w:rsidR="0062084B">
        <w:rPr>
          <w:lang w:val="en-US"/>
        </w:rPr>
        <w:t xml:space="preserve"> </w:t>
      </w:r>
      <w:proofErr w:type="spellStart"/>
      <w:r w:rsidR="0062084B">
        <w:rPr>
          <w:lang w:val="en-US"/>
        </w:rPr>
        <w:t>dan</w:t>
      </w:r>
      <w:proofErr w:type="spellEnd"/>
      <w:r w:rsidR="0062084B">
        <w:rPr>
          <w:lang w:val="en-US"/>
        </w:rPr>
        <w:t xml:space="preserve"> parsing </w:t>
      </w:r>
      <w:proofErr w:type="spellStart"/>
      <w:r w:rsidR="0062084B">
        <w:rPr>
          <w:lang w:val="en-US"/>
        </w:rPr>
        <w:t>pada</w:t>
      </w:r>
      <w:proofErr w:type="spellEnd"/>
      <w:r w:rsidR="0062084B">
        <w:rPr>
          <w:lang w:val="en-US"/>
        </w:rPr>
        <w:t xml:space="preserve"> </w:t>
      </w:r>
      <w:proofErr w:type="spellStart"/>
      <w:r w:rsidR="0089404E">
        <w:rPr>
          <w:lang w:val="en-US"/>
        </w:rPr>
        <w:t>sisi</w:t>
      </w:r>
      <w:proofErr w:type="spellEnd"/>
      <w:r w:rsidR="0089404E">
        <w:rPr>
          <w:lang w:val="en-US"/>
        </w:rPr>
        <w:t xml:space="preserve"> </w:t>
      </w:r>
      <w:r w:rsidR="005D2BF5">
        <w:rPr>
          <w:lang w:val="en-US"/>
        </w:rPr>
        <w:t>client/</w:t>
      </w:r>
      <w:r w:rsidR="0089404E">
        <w:rPr>
          <w:lang w:val="en-US"/>
        </w:rPr>
        <w:t>reseller.</w:t>
      </w:r>
      <w:r w:rsidR="006911D6">
        <w:rPr>
          <w:lang w:val="en-US"/>
        </w:rPr>
        <w:t xml:space="preserve"> </w:t>
      </w:r>
      <w:proofErr w:type="spellStart"/>
      <w:r w:rsidR="006911D6">
        <w:rPr>
          <w:lang w:val="en-US"/>
        </w:rPr>
        <w:t>Informasi</w:t>
      </w:r>
      <w:proofErr w:type="spellEnd"/>
      <w:r w:rsidR="006911D6">
        <w:rPr>
          <w:lang w:val="en-US"/>
        </w:rPr>
        <w:t xml:space="preserve"> </w:t>
      </w:r>
      <w:proofErr w:type="spellStart"/>
      <w:r w:rsidR="006911D6">
        <w:rPr>
          <w:lang w:val="en-US"/>
        </w:rPr>
        <w:t>tersebut</w:t>
      </w:r>
      <w:proofErr w:type="spellEnd"/>
      <w:r w:rsidR="006911D6">
        <w:rPr>
          <w:lang w:val="en-US"/>
        </w:rPr>
        <w:t xml:space="preserve"> </w:t>
      </w:r>
      <w:proofErr w:type="spellStart"/>
      <w:r w:rsidR="006911D6">
        <w:rPr>
          <w:lang w:val="en-US"/>
        </w:rPr>
        <w:t>bisa</w:t>
      </w:r>
      <w:proofErr w:type="spellEnd"/>
      <w:r w:rsidR="006911D6">
        <w:rPr>
          <w:lang w:val="en-US"/>
        </w:rPr>
        <w:t xml:space="preserve"> </w:t>
      </w:r>
      <w:proofErr w:type="spellStart"/>
      <w:r w:rsidR="006911D6">
        <w:rPr>
          <w:lang w:val="en-US"/>
        </w:rPr>
        <w:t>Anda</w:t>
      </w:r>
      <w:proofErr w:type="spellEnd"/>
      <w:r w:rsidR="006911D6">
        <w:rPr>
          <w:lang w:val="en-US"/>
        </w:rPr>
        <w:t xml:space="preserve"> </w:t>
      </w:r>
      <w:proofErr w:type="spellStart"/>
      <w:r w:rsidR="006911D6">
        <w:rPr>
          <w:lang w:val="en-US"/>
        </w:rPr>
        <w:t>dapatkan</w:t>
      </w:r>
      <w:proofErr w:type="spellEnd"/>
      <w:r w:rsidR="006911D6">
        <w:rPr>
          <w:lang w:val="en-US"/>
        </w:rPr>
        <w:t xml:space="preserve"> di </w:t>
      </w:r>
      <w:r w:rsidR="004273A5">
        <w:rPr>
          <w:lang w:val="en-US"/>
        </w:rPr>
        <w:t xml:space="preserve">Dialog Setting IP </w:t>
      </w:r>
      <w:r w:rsidR="0061615C">
        <w:rPr>
          <w:lang w:val="en-US"/>
        </w:rPr>
        <w:t>C</w:t>
      </w:r>
      <w:r w:rsidR="004273A5">
        <w:rPr>
          <w:lang w:val="en-US"/>
        </w:rPr>
        <w:t>enter.</w:t>
      </w:r>
    </w:p>
    <w:p w:rsidR="009A1E54" w:rsidRDefault="009A1E54" w:rsidP="00817FF1">
      <w:pPr>
        <w:pStyle w:val="ListParagraph"/>
        <w:tabs>
          <w:tab w:val="left" w:pos="8457"/>
        </w:tabs>
        <w:ind w:left="360"/>
        <w:rPr>
          <w:lang w:val="en-US"/>
        </w:rPr>
      </w:pPr>
    </w:p>
    <w:p w:rsidR="00817FF1" w:rsidRDefault="00362687" w:rsidP="00362687">
      <w:pPr>
        <w:pStyle w:val="ListParagraph"/>
        <w:tabs>
          <w:tab w:val="left" w:pos="8457"/>
        </w:tabs>
        <w:ind w:left="360"/>
        <w:jc w:val="center"/>
        <w:rPr>
          <w:lang w:val="en-US"/>
        </w:rPr>
      </w:pP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DC6E770" wp14:editId="32A9A534">
                <wp:simplePos x="0" y="0"/>
                <wp:positionH relativeFrom="column">
                  <wp:posOffset>1745615</wp:posOffset>
                </wp:positionH>
                <wp:positionV relativeFrom="paragraph">
                  <wp:posOffset>1966422</wp:posOffset>
                </wp:positionV>
                <wp:extent cx="3125181" cy="1346662"/>
                <wp:effectExtent l="19050" t="19050" r="18415" b="25400"/>
                <wp:wrapNone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5181" cy="1346662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097AD45" id="Rounded Rectangle 11" o:spid="_x0000_s1026" style="position:absolute;margin-left:137.45pt;margin-top:154.85pt;width:246.1pt;height:106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" filled="f" strokecolor="red" strokeweight="2.25pt">
                <v:stroke joinstyle="miter"/>
              </v:roundrect>
            </w:pict>
          </mc:Fallback>
        </mc:AlternateContent>
      </w:r>
      <w:r w:rsidR="00B51CE0">
        <w:rPr>
          <w:noProof/>
          <w:lang w:eastAsia="id-ID"/>
        </w:rPr>
        <w:drawing>
          <wp:inline distT="0" distB="0" distL="0" distR="0" wp14:anchorId="17A73BB8" wp14:editId="05AAC9DB">
            <wp:extent cx="3286800" cy="3682800"/>
            <wp:effectExtent l="0" t="0" r="889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86800" cy="368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687" w:rsidRDefault="00E60F50" w:rsidP="00362687">
      <w:pPr>
        <w:pStyle w:val="ListParagraph"/>
        <w:tabs>
          <w:tab w:val="left" w:pos="8457"/>
        </w:tabs>
        <w:ind w:left="360"/>
        <w:jc w:val="center"/>
        <w:rPr>
          <w:lang w:val="en-US"/>
        </w:rPr>
      </w:pPr>
      <w:proofErr w:type="spellStart"/>
      <w:r>
        <w:rPr>
          <w:lang w:val="en-US"/>
        </w:rPr>
        <w:t>Gambar</w:t>
      </w:r>
      <w:proofErr w:type="spellEnd"/>
      <w:r>
        <w:rPr>
          <w:lang w:val="en-US"/>
        </w:rPr>
        <w:t xml:space="preserve"> 5. </w:t>
      </w:r>
      <w:proofErr w:type="spellStart"/>
      <w:r>
        <w:rPr>
          <w:lang w:val="en-US"/>
        </w:rPr>
        <w:t>Informasi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r w:rsidR="005B6041">
        <w:rPr>
          <w:lang w:val="en-US"/>
        </w:rPr>
        <w:t>client/</w:t>
      </w:r>
      <w:r>
        <w:rPr>
          <w:lang w:val="en-US"/>
        </w:rPr>
        <w:t>member</w:t>
      </w:r>
    </w:p>
    <w:p w:rsidR="00F02453" w:rsidRDefault="00F02453" w:rsidP="00362687">
      <w:pPr>
        <w:pStyle w:val="ListParagraph"/>
        <w:tabs>
          <w:tab w:val="left" w:pos="8457"/>
        </w:tabs>
        <w:ind w:left="360"/>
        <w:jc w:val="center"/>
        <w:rPr>
          <w:lang w:val="en-US"/>
        </w:rPr>
      </w:pPr>
    </w:p>
    <w:p w:rsidR="00CE4118" w:rsidRDefault="00E84180" w:rsidP="00FB0F31">
      <w:pPr>
        <w:pStyle w:val="ListParagraph"/>
        <w:tabs>
          <w:tab w:val="left" w:pos="8457"/>
        </w:tabs>
        <w:spacing w:after="0"/>
        <w:ind w:left="360"/>
        <w:jc w:val="center"/>
        <w:rPr>
          <w:lang w:val="en-US"/>
        </w:rPr>
      </w:pPr>
      <w:r>
        <w:rPr>
          <w:noProof/>
          <w:lang w:eastAsia="id-ID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BD49C14" wp14:editId="667490CB">
                <wp:simplePos x="0" y="0"/>
                <wp:positionH relativeFrom="column">
                  <wp:posOffset>1354916</wp:posOffset>
                </wp:positionH>
                <wp:positionV relativeFrom="paragraph">
                  <wp:posOffset>2971800</wp:posOffset>
                </wp:positionV>
                <wp:extent cx="2002155" cy="362527"/>
                <wp:effectExtent l="19050" t="19050" r="17145" b="19050"/>
                <wp:wrapNone/>
                <wp:docPr id="14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2155" cy="362527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68FA011" id="Rounded Rectangle 14" o:spid="_x0000_s1026" style="position:absolute;margin-left:106.7pt;margin-top:234pt;width:157.65pt;height:28.5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" filled="f" strokecolor="red" strokeweight="2.25pt">
                <v:stroke joinstyle="miter"/>
              </v:roundrect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0E39A4F" wp14:editId="56A38504">
                <wp:simplePos x="0" y="0"/>
                <wp:positionH relativeFrom="column">
                  <wp:posOffset>1354455</wp:posOffset>
                </wp:positionH>
                <wp:positionV relativeFrom="paragraph">
                  <wp:posOffset>1948757</wp:posOffset>
                </wp:positionV>
                <wp:extent cx="2002386" cy="272368"/>
                <wp:effectExtent l="19050" t="19050" r="17145" b="13970"/>
                <wp:wrapNone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2386" cy="272368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4A20268" id="Rounded Rectangle 13" o:spid="_x0000_s1026" style="position:absolute;margin-left:106.65pt;margin-top:153.45pt;width:157.65pt;height:21.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" filled="f" strokecolor="red" strokeweight="2.25pt">
                <v:stroke joinstyle="miter"/>
              </v:roundrect>
            </w:pict>
          </mc:Fallback>
        </mc:AlternateContent>
      </w:r>
      <w:r w:rsidR="007B5676">
        <w:rPr>
          <w:noProof/>
          <w:lang w:eastAsia="id-ID"/>
        </w:rPr>
        <w:drawing>
          <wp:inline distT="0" distB="0" distL="0" distR="0" wp14:anchorId="5A32CCC2" wp14:editId="69E6144D">
            <wp:extent cx="4366800" cy="437400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66800" cy="437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92C" w:rsidRDefault="0075392C" w:rsidP="00362687">
      <w:pPr>
        <w:pStyle w:val="ListParagraph"/>
        <w:tabs>
          <w:tab w:val="left" w:pos="8457"/>
        </w:tabs>
        <w:ind w:left="360"/>
        <w:jc w:val="center"/>
        <w:rPr>
          <w:lang w:val="en-US"/>
        </w:rPr>
      </w:pPr>
      <w:proofErr w:type="spellStart"/>
      <w:r>
        <w:rPr>
          <w:lang w:val="en-US"/>
        </w:rPr>
        <w:t>Gambar</w:t>
      </w:r>
      <w:proofErr w:type="spellEnd"/>
      <w:r>
        <w:rPr>
          <w:lang w:val="en-US"/>
        </w:rPr>
        <w:t xml:space="preserve"> 6. </w:t>
      </w:r>
      <w:proofErr w:type="spellStart"/>
      <w:r>
        <w:rPr>
          <w:lang w:val="en-US"/>
        </w:rPr>
        <w:t>Contoh</w:t>
      </w:r>
      <w:proofErr w:type="spellEnd"/>
      <w:r>
        <w:rPr>
          <w:lang w:val="en-US"/>
        </w:rPr>
        <w:t xml:space="preserve"> Setting </w:t>
      </w:r>
      <w:proofErr w:type="spellStart"/>
      <w:r>
        <w:rPr>
          <w:lang w:val="en-US"/>
        </w:rPr>
        <w:t>Modul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sisi</w:t>
      </w:r>
      <w:proofErr w:type="spellEnd"/>
      <w:r>
        <w:rPr>
          <w:lang w:val="en-US"/>
        </w:rPr>
        <w:t xml:space="preserve"> client</w:t>
      </w:r>
      <w:r w:rsidR="00395DC4">
        <w:rPr>
          <w:lang w:val="en-US"/>
        </w:rPr>
        <w:t>/member</w:t>
      </w:r>
    </w:p>
    <w:p w:rsidR="000978C1" w:rsidRDefault="000978C1" w:rsidP="00362687">
      <w:pPr>
        <w:pStyle w:val="ListParagraph"/>
        <w:tabs>
          <w:tab w:val="left" w:pos="8457"/>
        </w:tabs>
        <w:ind w:left="360"/>
        <w:jc w:val="center"/>
        <w:rPr>
          <w:lang w:val="en-US"/>
        </w:rPr>
      </w:pPr>
    </w:p>
    <w:p w:rsidR="000978C1" w:rsidRDefault="00A06F22" w:rsidP="00FB0F31">
      <w:pPr>
        <w:pStyle w:val="ListParagraph"/>
        <w:tabs>
          <w:tab w:val="left" w:pos="8457"/>
        </w:tabs>
        <w:spacing w:after="0"/>
        <w:ind w:left="360"/>
        <w:jc w:val="center"/>
        <w:rPr>
          <w:lang w:val="en-US"/>
        </w:rPr>
      </w:pP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AA5C868" wp14:editId="05060FFB">
                <wp:simplePos x="0" y="0"/>
                <wp:positionH relativeFrom="column">
                  <wp:posOffset>1953433</wp:posOffset>
                </wp:positionH>
                <wp:positionV relativeFrom="paragraph">
                  <wp:posOffset>1366809</wp:posOffset>
                </wp:positionV>
                <wp:extent cx="4430684" cy="438911"/>
                <wp:effectExtent l="19050" t="19050" r="27305" b="18415"/>
                <wp:wrapNone/>
                <wp:docPr id="16" name="Rounded 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0684" cy="438911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6EACB9E" id="Rounded Rectangle 16" o:spid="_x0000_s1026" style="position:absolute;margin-left:153.8pt;margin-top:107.6pt;width:348.85pt;height:34.5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" filled="f" strokecolor="red" strokeweight="2.25pt">
                <v:stroke joinstyle="miter"/>
              </v:roundrect>
            </w:pict>
          </mc:Fallback>
        </mc:AlternateContent>
      </w:r>
      <w:r w:rsidR="004D3827">
        <w:rPr>
          <w:noProof/>
          <w:lang w:eastAsia="id-ID"/>
        </w:rPr>
        <w:drawing>
          <wp:inline distT="0" distB="0" distL="0" distR="0" wp14:anchorId="549FCDA0" wp14:editId="11A04ADF">
            <wp:extent cx="6390640" cy="2583815"/>
            <wp:effectExtent l="0" t="0" r="0" b="698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90640" cy="258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827" w:rsidRDefault="004D3827" w:rsidP="00362687">
      <w:pPr>
        <w:pStyle w:val="ListParagraph"/>
        <w:tabs>
          <w:tab w:val="left" w:pos="8457"/>
        </w:tabs>
        <w:ind w:left="360"/>
        <w:jc w:val="center"/>
        <w:rPr>
          <w:lang w:val="en-US"/>
        </w:rPr>
      </w:pPr>
      <w:proofErr w:type="spellStart"/>
      <w:r>
        <w:rPr>
          <w:lang w:val="en-US"/>
        </w:rPr>
        <w:t>Gambar</w:t>
      </w:r>
      <w:proofErr w:type="spellEnd"/>
      <w:r>
        <w:rPr>
          <w:lang w:val="en-US"/>
        </w:rPr>
        <w:t xml:space="preserve"> 7. </w:t>
      </w:r>
      <w:proofErr w:type="spellStart"/>
      <w:r>
        <w:rPr>
          <w:lang w:val="en-US"/>
        </w:rPr>
        <w:t>Contoh</w:t>
      </w:r>
      <w:proofErr w:type="spellEnd"/>
      <w:r>
        <w:rPr>
          <w:lang w:val="en-US"/>
        </w:rPr>
        <w:t xml:space="preserve"> setting Parsing </w:t>
      </w:r>
      <w:proofErr w:type="spellStart"/>
      <w:r>
        <w:rPr>
          <w:lang w:val="en-US"/>
        </w:rPr>
        <w:t>pada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sisi</w:t>
      </w:r>
      <w:proofErr w:type="spellEnd"/>
      <w:r>
        <w:rPr>
          <w:lang w:val="en-US"/>
        </w:rPr>
        <w:t xml:space="preserve"> client</w:t>
      </w:r>
    </w:p>
    <w:p w:rsidR="00F664FB" w:rsidRDefault="00F664FB" w:rsidP="00362687">
      <w:pPr>
        <w:pStyle w:val="ListParagraph"/>
        <w:tabs>
          <w:tab w:val="left" w:pos="8457"/>
        </w:tabs>
        <w:ind w:left="360"/>
        <w:jc w:val="center"/>
        <w:rPr>
          <w:lang w:val="en-US"/>
        </w:rPr>
      </w:pPr>
    </w:p>
    <w:p w:rsidR="00D97D4A" w:rsidRDefault="00670ACA" w:rsidP="00670ACA">
      <w:pPr>
        <w:pStyle w:val="ListParagraph"/>
        <w:tabs>
          <w:tab w:val="left" w:pos="8457"/>
        </w:tabs>
        <w:ind w:left="360"/>
        <w:rPr>
          <w:lang w:val="en-US"/>
        </w:rPr>
      </w:pPr>
      <w:proofErr w:type="spellStart"/>
      <w:r>
        <w:rPr>
          <w:lang w:val="en-US"/>
        </w:rPr>
        <w:t>Jangan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lupa</w:t>
      </w:r>
      <w:proofErr w:type="spellEnd"/>
      <w:r w:rsidR="00055435">
        <w:rPr>
          <w:lang w:val="en-US"/>
        </w:rPr>
        <w:t xml:space="preserve"> </w:t>
      </w:r>
      <w:proofErr w:type="spellStart"/>
      <w:r w:rsidR="004F15A4">
        <w:rPr>
          <w:lang w:val="en-US"/>
        </w:rPr>
        <w:t>untuk</w:t>
      </w:r>
      <w:proofErr w:type="spellEnd"/>
      <w:r w:rsidR="004F15A4">
        <w:rPr>
          <w:lang w:val="en-US"/>
        </w:rPr>
        <w:t xml:space="preserve"> </w:t>
      </w:r>
      <w:proofErr w:type="spellStart"/>
      <w:r w:rsidR="004F15A4">
        <w:rPr>
          <w:lang w:val="en-US"/>
        </w:rPr>
        <w:t>menginput</w:t>
      </w:r>
      <w:proofErr w:type="spellEnd"/>
      <w:r w:rsidR="004F15A4">
        <w:rPr>
          <w:lang w:val="en-US"/>
        </w:rPr>
        <w:t xml:space="preserve"> Password IP </w:t>
      </w:r>
      <w:proofErr w:type="spellStart"/>
      <w:r w:rsidR="004F15A4">
        <w:rPr>
          <w:lang w:val="en-US"/>
        </w:rPr>
        <w:t>dan</w:t>
      </w:r>
      <w:proofErr w:type="spellEnd"/>
      <w:r w:rsidR="004F15A4">
        <w:rPr>
          <w:lang w:val="en-US"/>
        </w:rPr>
        <w:t xml:space="preserve"> Report URL member </w:t>
      </w:r>
      <w:proofErr w:type="spellStart"/>
      <w:r w:rsidR="004F15A4">
        <w:rPr>
          <w:lang w:val="en-US"/>
        </w:rPr>
        <w:t>pada</w:t>
      </w:r>
      <w:proofErr w:type="spellEnd"/>
      <w:r w:rsidR="004F15A4">
        <w:rPr>
          <w:lang w:val="en-US"/>
        </w:rPr>
        <w:t xml:space="preserve"> </w:t>
      </w:r>
      <w:proofErr w:type="spellStart"/>
      <w:r w:rsidR="004F15A4">
        <w:rPr>
          <w:lang w:val="en-US"/>
        </w:rPr>
        <w:t>tabel</w:t>
      </w:r>
      <w:proofErr w:type="spellEnd"/>
      <w:r w:rsidR="004F15A4">
        <w:rPr>
          <w:lang w:val="en-US"/>
        </w:rPr>
        <w:t xml:space="preserve"> Reseller.</w:t>
      </w:r>
      <w:r w:rsidR="00E435C3">
        <w:rPr>
          <w:lang w:val="en-US"/>
        </w:rPr>
        <w:t xml:space="preserve"> </w:t>
      </w:r>
      <w:proofErr w:type="spellStart"/>
      <w:r w:rsidR="00E435C3">
        <w:rPr>
          <w:lang w:val="en-US"/>
        </w:rPr>
        <w:t>Sedangkan</w:t>
      </w:r>
      <w:proofErr w:type="spellEnd"/>
      <w:r w:rsidR="00E435C3">
        <w:rPr>
          <w:lang w:val="en-US"/>
        </w:rPr>
        <w:t xml:space="preserve"> </w:t>
      </w:r>
      <w:proofErr w:type="spellStart"/>
      <w:r w:rsidR="00E435C3">
        <w:rPr>
          <w:lang w:val="en-US"/>
        </w:rPr>
        <w:t>kolom</w:t>
      </w:r>
      <w:proofErr w:type="spellEnd"/>
      <w:r w:rsidR="00E435C3">
        <w:rPr>
          <w:lang w:val="en-US"/>
        </w:rPr>
        <w:t xml:space="preserve"> </w:t>
      </w:r>
      <w:r w:rsidR="004015DF">
        <w:rPr>
          <w:lang w:val="en-US"/>
        </w:rPr>
        <w:t xml:space="preserve">IP Address </w:t>
      </w:r>
      <w:proofErr w:type="spellStart"/>
      <w:r w:rsidR="004015DF">
        <w:rPr>
          <w:lang w:val="en-US"/>
        </w:rPr>
        <w:t>bersifat</w:t>
      </w:r>
      <w:proofErr w:type="spellEnd"/>
      <w:r w:rsidR="004015DF">
        <w:rPr>
          <w:lang w:val="en-US"/>
        </w:rPr>
        <w:t xml:space="preserve"> </w:t>
      </w:r>
      <w:proofErr w:type="spellStart"/>
      <w:r w:rsidR="004015DF">
        <w:rPr>
          <w:lang w:val="en-US"/>
        </w:rPr>
        <w:t>opsional</w:t>
      </w:r>
      <w:proofErr w:type="spellEnd"/>
      <w:r w:rsidR="004015DF">
        <w:rPr>
          <w:lang w:val="en-US"/>
        </w:rPr>
        <w:t xml:space="preserve"> </w:t>
      </w:r>
      <w:proofErr w:type="spellStart"/>
      <w:r w:rsidR="004015DF">
        <w:rPr>
          <w:lang w:val="en-US"/>
        </w:rPr>
        <w:t>sebagai</w:t>
      </w:r>
      <w:proofErr w:type="spellEnd"/>
      <w:r w:rsidR="004015DF">
        <w:rPr>
          <w:lang w:val="en-US"/>
        </w:rPr>
        <w:t xml:space="preserve"> </w:t>
      </w:r>
      <w:proofErr w:type="spellStart"/>
      <w:r w:rsidR="004015DF">
        <w:rPr>
          <w:lang w:val="en-US"/>
        </w:rPr>
        <w:t>pengaman</w:t>
      </w:r>
      <w:proofErr w:type="spellEnd"/>
      <w:r w:rsidR="004015DF">
        <w:rPr>
          <w:lang w:val="en-US"/>
        </w:rPr>
        <w:t xml:space="preserve"> </w:t>
      </w:r>
      <w:proofErr w:type="spellStart"/>
      <w:r w:rsidR="004015DF">
        <w:rPr>
          <w:lang w:val="en-US"/>
        </w:rPr>
        <w:t>tambahan</w:t>
      </w:r>
      <w:proofErr w:type="spellEnd"/>
      <w:r w:rsidR="004015DF">
        <w:rPr>
          <w:lang w:val="en-US"/>
        </w:rPr>
        <w:t xml:space="preserve"> </w:t>
      </w:r>
      <w:proofErr w:type="spellStart"/>
      <w:r w:rsidR="004015DF">
        <w:rPr>
          <w:lang w:val="en-US"/>
        </w:rPr>
        <w:t>untuk</w:t>
      </w:r>
      <w:proofErr w:type="spellEnd"/>
      <w:r w:rsidR="004015DF">
        <w:rPr>
          <w:lang w:val="en-US"/>
        </w:rPr>
        <w:t xml:space="preserve"> </w:t>
      </w:r>
      <w:proofErr w:type="spellStart"/>
      <w:r w:rsidR="004015DF">
        <w:rPr>
          <w:lang w:val="en-US"/>
        </w:rPr>
        <w:t>membatasi</w:t>
      </w:r>
      <w:proofErr w:type="spellEnd"/>
      <w:r w:rsidR="004015DF">
        <w:rPr>
          <w:lang w:val="en-US"/>
        </w:rPr>
        <w:t xml:space="preserve"> </w:t>
      </w:r>
      <w:proofErr w:type="spellStart"/>
      <w:r w:rsidR="004015DF">
        <w:rPr>
          <w:lang w:val="en-US"/>
        </w:rPr>
        <w:t>transaksi</w:t>
      </w:r>
      <w:proofErr w:type="spellEnd"/>
      <w:r w:rsidR="004015DF">
        <w:rPr>
          <w:lang w:val="en-US"/>
        </w:rPr>
        <w:t xml:space="preserve"> </w:t>
      </w:r>
      <w:proofErr w:type="spellStart"/>
      <w:r w:rsidR="004015DF">
        <w:rPr>
          <w:lang w:val="en-US"/>
        </w:rPr>
        <w:t>hanya</w:t>
      </w:r>
      <w:proofErr w:type="spellEnd"/>
      <w:r w:rsidR="004015DF">
        <w:rPr>
          <w:lang w:val="en-US"/>
        </w:rPr>
        <w:t xml:space="preserve"> </w:t>
      </w:r>
      <w:proofErr w:type="spellStart"/>
      <w:r w:rsidR="004015DF">
        <w:rPr>
          <w:lang w:val="en-US"/>
        </w:rPr>
        <w:t>bisa</w:t>
      </w:r>
      <w:proofErr w:type="spellEnd"/>
      <w:r w:rsidR="004015DF">
        <w:rPr>
          <w:lang w:val="en-US"/>
        </w:rPr>
        <w:t xml:space="preserve"> </w:t>
      </w:r>
      <w:proofErr w:type="spellStart"/>
      <w:r w:rsidR="004015DF">
        <w:rPr>
          <w:lang w:val="en-US"/>
        </w:rPr>
        <w:t>dilakukan</w:t>
      </w:r>
      <w:proofErr w:type="spellEnd"/>
      <w:r w:rsidR="004015DF">
        <w:rPr>
          <w:lang w:val="en-US"/>
        </w:rPr>
        <w:t xml:space="preserve"> </w:t>
      </w:r>
      <w:proofErr w:type="spellStart"/>
      <w:r w:rsidR="004015DF">
        <w:rPr>
          <w:lang w:val="en-US"/>
        </w:rPr>
        <w:t>dari</w:t>
      </w:r>
      <w:proofErr w:type="spellEnd"/>
      <w:r w:rsidR="004015DF">
        <w:rPr>
          <w:lang w:val="en-US"/>
        </w:rPr>
        <w:t xml:space="preserve"> IP Address </w:t>
      </w:r>
      <w:proofErr w:type="spellStart"/>
      <w:r w:rsidR="004015DF">
        <w:rPr>
          <w:lang w:val="en-US"/>
        </w:rPr>
        <w:t>tersebut</w:t>
      </w:r>
      <w:proofErr w:type="spellEnd"/>
      <w:r w:rsidR="004015DF">
        <w:rPr>
          <w:lang w:val="en-US"/>
        </w:rPr>
        <w:t>.</w:t>
      </w:r>
    </w:p>
    <w:p w:rsidR="006F62AC" w:rsidRDefault="006F62AC" w:rsidP="00670ACA">
      <w:pPr>
        <w:pStyle w:val="ListParagraph"/>
        <w:tabs>
          <w:tab w:val="left" w:pos="8457"/>
        </w:tabs>
        <w:ind w:left="360"/>
        <w:rPr>
          <w:lang w:val="en-US"/>
        </w:rPr>
      </w:pPr>
    </w:p>
    <w:p w:rsidR="006F62AC" w:rsidRDefault="003B613E" w:rsidP="005D2C34">
      <w:pPr>
        <w:pStyle w:val="ListParagraph"/>
        <w:tabs>
          <w:tab w:val="left" w:pos="8457"/>
        </w:tabs>
        <w:spacing w:after="0"/>
        <w:ind w:left="360"/>
        <w:rPr>
          <w:lang w:val="en-US"/>
        </w:rPr>
      </w:pPr>
      <w:r>
        <w:rPr>
          <w:noProof/>
          <w:lang w:eastAsia="id-ID"/>
        </w:rPr>
        <w:lastRenderedPageBreak/>
        <w:drawing>
          <wp:inline distT="0" distB="0" distL="0" distR="0" wp14:anchorId="77027C8A" wp14:editId="3570B3AB">
            <wp:extent cx="6238800" cy="22680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38800" cy="226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EE0" w:rsidRDefault="00A53EE0" w:rsidP="00A53EE0">
      <w:pPr>
        <w:pStyle w:val="ListParagraph"/>
        <w:tabs>
          <w:tab w:val="left" w:pos="8457"/>
        </w:tabs>
        <w:ind w:left="360"/>
        <w:jc w:val="center"/>
        <w:rPr>
          <w:lang w:val="en-US"/>
        </w:rPr>
      </w:pPr>
      <w:proofErr w:type="spellStart"/>
      <w:r>
        <w:rPr>
          <w:lang w:val="en-US"/>
        </w:rPr>
        <w:t>Gambar</w:t>
      </w:r>
      <w:proofErr w:type="spellEnd"/>
      <w:r>
        <w:rPr>
          <w:lang w:val="en-US"/>
        </w:rPr>
        <w:t xml:space="preserve"> 8. </w:t>
      </w:r>
      <w:proofErr w:type="spellStart"/>
      <w:r>
        <w:rPr>
          <w:lang w:val="en-US"/>
        </w:rPr>
        <w:t>Tampilan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tabel</w:t>
      </w:r>
      <w:proofErr w:type="spellEnd"/>
      <w:r>
        <w:rPr>
          <w:lang w:val="en-US"/>
        </w:rPr>
        <w:t xml:space="preserve"> Reseller/Member</w:t>
      </w:r>
    </w:p>
    <w:p w:rsidR="00940064" w:rsidRDefault="00940064" w:rsidP="00940064">
      <w:pPr>
        <w:tabs>
          <w:tab w:val="left" w:pos="8457"/>
        </w:tabs>
        <w:rPr>
          <w:lang w:val="en-US"/>
        </w:rPr>
      </w:pPr>
    </w:p>
    <w:p w:rsidR="00940064" w:rsidRDefault="00940064" w:rsidP="00940064">
      <w:pPr>
        <w:pStyle w:val="Heading1"/>
      </w:pPr>
      <w:proofErr w:type="spellStart"/>
      <w:r>
        <w:t>Mengamankan</w:t>
      </w:r>
      <w:proofErr w:type="spellEnd"/>
      <w:r>
        <w:t xml:space="preserve"> Parameter Parsing </w:t>
      </w:r>
      <w:proofErr w:type="spellStart"/>
      <w:r>
        <w:t>pada</w:t>
      </w:r>
      <w:proofErr w:type="spellEnd"/>
      <w:r>
        <w:t xml:space="preserve"> Setting </w:t>
      </w:r>
      <w:proofErr w:type="spellStart"/>
      <w:r>
        <w:t>Modul</w:t>
      </w:r>
      <w:proofErr w:type="spellEnd"/>
    </w:p>
    <w:p w:rsidR="003F4718" w:rsidRDefault="003F4718" w:rsidP="00940064">
      <w:pPr>
        <w:rPr>
          <w:lang w:val="en-US"/>
        </w:rPr>
      </w:pPr>
    </w:p>
    <w:p w:rsidR="00940064" w:rsidRDefault="003F4718" w:rsidP="00940064">
      <w:pPr>
        <w:rPr>
          <w:lang w:val="en-US"/>
        </w:rPr>
      </w:pP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mengamankan</w:t>
      </w:r>
      <w:proofErr w:type="spellEnd"/>
      <w:r>
        <w:rPr>
          <w:lang w:val="en-US"/>
        </w:rPr>
        <w:t xml:space="preserve"> parameter-parameter </w:t>
      </w:r>
      <w:proofErr w:type="spellStart"/>
      <w:r>
        <w:rPr>
          <w:lang w:val="en-US"/>
        </w:rPr>
        <w:t>rahasia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boleh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dilihat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oleh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pemakai</w:t>
      </w:r>
      <w:proofErr w:type="spellEnd"/>
      <w:r w:rsidR="00F643BC">
        <w:rPr>
          <w:lang w:val="en-US"/>
        </w:rPr>
        <w:t xml:space="preserve">, </w:t>
      </w:r>
      <w:proofErr w:type="spellStart"/>
      <w:r w:rsidR="00F643BC">
        <w:rPr>
          <w:lang w:val="en-US"/>
        </w:rPr>
        <w:t>cukup</w:t>
      </w:r>
      <w:proofErr w:type="spellEnd"/>
      <w:r w:rsidR="00F643BC">
        <w:rPr>
          <w:lang w:val="en-US"/>
        </w:rPr>
        <w:t xml:space="preserve"> </w:t>
      </w:r>
      <w:proofErr w:type="spellStart"/>
      <w:r w:rsidR="00F643BC">
        <w:rPr>
          <w:lang w:val="en-US"/>
        </w:rPr>
        <w:t>dengan</w:t>
      </w:r>
      <w:proofErr w:type="spellEnd"/>
      <w:r w:rsidR="00F643BC">
        <w:rPr>
          <w:lang w:val="en-US"/>
        </w:rPr>
        <w:t xml:space="preserve"> </w:t>
      </w:r>
      <w:proofErr w:type="spellStart"/>
      <w:r w:rsidR="00F643BC">
        <w:rPr>
          <w:lang w:val="en-US"/>
        </w:rPr>
        <w:t>memindahkan</w:t>
      </w:r>
      <w:proofErr w:type="spellEnd"/>
      <w:r w:rsidR="00F643BC">
        <w:rPr>
          <w:lang w:val="en-US"/>
        </w:rPr>
        <w:t xml:space="preserve"> </w:t>
      </w:r>
      <w:r w:rsidR="00657D36">
        <w:rPr>
          <w:lang w:val="en-US"/>
        </w:rPr>
        <w:t xml:space="preserve">parameter </w:t>
      </w:r>
      <w:proofErr w:type="spellStart"/>
      <w:r w:rsidR="00657D36">
        <w:rPr>
          <w:lang w:val="en-US"/>
        </w:rPr>
        <w:t>tersebut</w:t>
      </w:r>
      <w:proofErr w:type="spellEnd"/>
      <w:r w:rsidR="00657D36">
        <w:rPr>
          <w:lang w:val="en-US"/>
        </w:rPr>
        <w:t xml:space="preserve"> </w:t>
      </w:r>
      <w:proofErr w:type="spellStart"/>
      <w:r w:rsidR="00657D36">
        <w:rPr>
          <w:lang w:val="en-US"/>
        </w:rPr>
        <w:t>ke</w:t>
      </w:r>
      <w:proofErr w:type="spellEnd"/>
      <w:r w:rsidR="00657D36">
        <w:rPr>
          <w:lang w:val="en-US"/>
        </w:rPr>
        <w:t xml:space="preserve"> </w:t>
      </w:r>
      <w:proofErr w:type="spellStart"/>
      <w:r w:rsidR="003B6035">
        <w:rPr>
          <w:lang w:val="en-US"/>
        </w:rPr>
        <w:t>dalam</w:t>
      </w:r>
      <w:proofErr w:type="spellEnd"/>
      <w:r w:rsidR="00657D36">
        <w:rPr>
          <w:lang w:val="en-US"/>
        </w:rPr>
        <w:t xml:space="preserve"> Parameter Parsing 2.</w:t>
      </w:r>
      <w:r w:rsidR="001E1A44">
        <w:rPr>
          <w:lang w:val="en-US"/>
        </w:rPr>
        <w:t xml:space="preserve"> Parameter Parsing 2 </w:t>
      </w:r>
      <w:proofErr w:type="spellStart"/>
      <w:r w:rsidR="001E1A44">
        <w:rPr>
          <w:lang w:val="en-US"/>
        </w:rPr>
        <w:t>be</w:t>
      </w:r>
      <w:r w:rsidR="003A1DEF">
        <w:rPr>
          <w:lang w:val="en-US"/>
        </w:rPr>
        <w:t>r</w:t>
      </w:r>
      <w:r w:rsidR="001E1A44">
        <w:rPr>
          <w:lang w:val="en-US"/>
        </w:rPr>
        <w:t>fungsi</w:t>
      </w:r>
      <w:proofErr w:type="spellEnd"/>
      <w:r w:rsidR="001E1A44">
        <w:rPr>
          <w:lang w:val="en-US"/>
        </w:rPr>
        <w:t xml:space="preserve"> </w:t>
      </w:r>
      <w:proofErr w:type="spellStart"/>
      <w:r w:rsidR="001E1A44">
        <w:rPr>
          <w:lang w:val="en-US"/>
        </w:rPr>
        <w:t>sama</w:t>
      </w:r>
      <w:proofErr w:type="spellEnd"/>
      <w:r w:rsidR="001E1A44">
        <w:rPr>
          <w:lang w:val="en-US"/>
        </w:rPr>
        <w:t xml:space="preserve"> </w:t>
      </w:r>
      <w:proofErr w:type="spellStart"/>
      <w:r w:rsidR="007C04AD">
        <w:rPr>
          <w:lang w:val="en-US"/>
        </w:rPr>
        <w:t>seperti</w:t>
      </w:r>
      <w:proofErr w:type="spellEnd"/>
      <w:r w:rsidR="001E1A44">
        <w:rPr>
          <w:lang w:val="en-US"/>
        </w:rPr>
        <w:t xml:space="preserve"> Parameter Parsing </w:t>
      </w:r>
      <w:proofErr w:type="spellStart"/>
      <w:r w:rsidR="001E1A44">
        <w:rPr>
          <w:lang w:val="en-US"/>
        </w:rPr>
        <w:t>namun</w:t>
      </w:r>
      <w:proofErr w:type="spellEnd"/>
      <w:r w:rsidR="00387AC2">
        <w:rPr>
          <w:lang w:val="en-US"/>
        </w:rPr>
        <w:t xml:space="preserve"> data</w:t>
      </w:r>
      <w:r w:rsidR="001E1A44">
        <w:rPr>
          <w:lang w:val="en-US"/>
        </w:rPr>
        <w:t xml:space="preserve"> </w:t>
      </w:r>
      <w:proofErr w:type="spellStart"/>
      <w:r w:rsidR="001E1A44">
        <w:rPr>
          <w:lang w:val="en-US"/>
        </w:rPr>
        <w:t>disimpan</w:t>
      </w:r>
      <w:proofErr w:type="spellEnd"/>
      <w:r w:rsidR="001E1A44">
        <w:rPr>
          <w:lang w:val="en-US"/>
        </w:rPr>
        <w:t xml:space="preserve"> </w:t>
      </w:r>
      <w:proofErr w:type="spellStart"/>
      <w:r w:rsidR="00DC1C96">
        <w:rPr>
          <w:lang w:val="en-US"/>
        </w:rPr>
        <w:t>secara</w:t>
      </w:r>
      <w:proofErr w:type="spellEnd"/>
      <w:r w:rsidR="00DC1C96">
        <w:rPr>
          <w:lang w:val="en-US"/>
        </w:rPr>
        <w:t xml:space="preserve"> </w:t>
      </w:r>
      <w:proofErr w:type="spellStart"/>
      <w:r w:rsidR="00DC1C96">
        <w:rPr>
          <w:lang w:val="en-US"/>
        </w:rPr>
        <w:t>terenkrip</w:t>
      </w:r>
      <w:proofErr w:type="spellEnd"/>
      <w:r w:rsidR="00DC1C96">
        <w:rPr>
          <w:lang w:val="en-US"/>
        </w:rPr>
        <w:t>.</w:t>
      </w:r>
    </w:p>
    <w:p w:rsidR="001E1A44" w:rsidRDefault="00F73C0D" w:rsidP="00E637C8">
      <w:pPr>
        <w:spacing w:after="0"/>
        <w:jc w:val="center"/>
        <w:rPr>
          <w:lang w:val="en-US"/>
        </w:rPr>
      </w:pP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6DB0104" wp14:editId="5AC2C979">
                <wp:simplePos x="0" y="0"/>
                <wp:positionH relativeFrom="column">
                  <wp:posOffset>1113155</wp:posOffset>
                </wp:positionH>
                <wp:positionV relativeFrom="paragraph">
                  <wp:posOffset>2963487</wp:posOffset>
                </wp:positionV>
                <wp:extent cx="2202371" cy="972589"/>
                <wp:effectExtent l="19050" t="19050" r="26670" b="18415"/>
                <wp:wrapNone/>
                <wp:docPr id="25" name="Rounded 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2371" cy="972589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95770C4" id="Rounded Rectangle 25" o:spid="_x0000_s1026" style="position:absolute;margin-left:87.65pt;margin-top:233.35pt;width:173.4pt;height:76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" filled="f" strokecolor="red" strokeweight="2.25pt">
                <v:stroke joinstyle="miter"/>
              </v:roundrect>
            </w:pict>
          </mc:Fallback>
        </mc:AlternateContent>
      </w:r>
      <w:r>
        <w:rPr>
          <w:noProof/>
          <w:lang w:eastAsia="id-ID"/>
        </w:rPr>
        <w:drawing>
          <wp:inline distT="0" distB="0" distL="0" distR="0" wp14:anchorId="4674E5A8" wp14:editId="0D9B38FF">
            <wp:extent cx="4366800" cy="4374000"/>
            <wp:effectExtent l="0" t="0" r="0" b="762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66800" cy="437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2DA" w:rsidRDefault="00E632DA" w:rsidP="00F73C0D">
      <w:pPr>
        <w:jc w:val="center"/>
        <w:rPr>
          <w:lang w:val="en-US"/>
        </w:rPr>
      </w:pPr>
      <w:proofErr w:type="spellStart"/>
      <w:r>
        <w:rPr>
          <w:lang w:val="en-US"/>
        </w:rPr>
        <w:t>Gambar</w:t>
      </w:r>
      <w:proofErr w:type="spellEnd"/>
      <w:r>
        <w:rPr>
          <w:lang w:val="en-US"/>
        </w:rPr>
        <w:t xml:space="preserve"> 9. </w:t>
      </w:r>
      <w:proofErr w:type="spellStart"/>
      <w:r>
        <w:rPr>
          <w:lang w:val="en-US"/>
        </w:rPr>
        <w:t>Tampilan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sebelum</w:t>
      </w:r>
      <w:proofErr w:type="spellEnd"/>
      <w:r>
        <w:rPr>
          <w:lang w:val="en-US"/>
        </w:rPr>
        <w:t xml:space="preserve"> </w:t>
      </w:r>
      <w:proofErr w:type="spellStart"/>
      <w:r w:rsidR="00457163">
        <w:rPr>
          <w:lang w:val="en-US"/>
        </w:rPr>
        <w:t>menggunakan</w:t>
      </w:r>
      <w:proofErr w:type="spellEnd"/>
      <w:r w:rsidR="00457163">
        <w:rPr>
          <w:lang w:val="en-US"/>
        </w:rPr>
        <w:t xml:space="preserve"> Parameter Parsing 2</w:t>
      </w:r>
    </w:p>
    <w:p w:rsidR="006E43B7" w:rsidRDefault="006E43B7" w:rsidP="0001659D">
      <w:pPr>
        <w:spacing w:after="0"/>
        <w:jc w:val="center"/>
        <w:rPr>
          <w:lang w:val="en-US"/>
        </w:rPr>
      </w:pPr>
      <w:r>
        <w:rPr>
          <w:noProof/>
          <w:lang w:eastAsia="id-ID"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8B6CBD0" wp14:editId="67B59379">
                <wp:simplePos x="0" y="0"/>
                <wp:positionH relativeFrom="column">
                  <wp:posOffset>1137227</wp:posOffset>
                </wp:positionH>
                <wp:positionV relativeFrom="paragraph">
                  <wp:posOffset>2976880</wp:posOffset>
                </wp:positionV>
                <wp:extent cx="2202371" cy="972589"/>
                <wp:effectExtent l="19050" t="19050" r="26670" b="18415"/>
                <wp:wrapNone/>
                <wp:docPr id="27" name="Rounded 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2371" cy="972589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41E9297" id="Rounded Rectangle 27" o:spid="_x0000_s1026" style="position:absolute;margin-left:89.55pt;margin-top:234.4pt;width:173.4pt;height:76.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" filled="f" strokecolor="red" strokeweight="2.25pt">
                <v:stroke joinstyle="miter"/>
              </v:roundrect>
            </w:pict>
          </mc:Fallback>
        </mc:AlternateContent>
      </w:r>
      <w:r>
        <w:rPr>
          <w:noProof/>
          <w:lang w:eastAsia="id-ID"/>
        </w:rPr>
        <w:drawing>
          <wp:inline distT="0" distB="0" distL="0" distR="0" wp14:anchorId="5C2252E6" wp14:editId="12BE1802">
            <wp:extent cx="4366800" cy="4374000"/>
            <wp:effectExtent l="0" t="0" r="0" b="762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66800" cy="437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F31" w:rsidRDefault="00FB0F31" w:rsidP="00F73C0D">
      <w:pPr>
        <w:jc w:val="center"/>
        <w:rPr>
          <w:lang w:val="en-US"/>
        </w:rPr>
      </w:pPr>
      <w:proofErr w:type="spellStart"/>
      <w:r>
        <w:rPr>
          <w:lang w:val="en-US"/>
        </w:rPr>
        <w:t>Gambar</w:t>
      </w:r>
      <w:proofErr w:type="spellEnd"/>
      <w:r>
        <w:rPr>
          <w:lang w:val="en-US"/>
        </w:rPr>
        <w:t xml:space="preserve"> 10. </w:t>
      </w:r>
      <w:r w:rsidR="00745F8E">
        <w:rPr>
          <w:lang w:val="en-US"/>
        </w:rPr>
        <w:t>P</w:t>
      </w:r>
      <w:r>
        <w:rPr>
          <w:lang w:val="en-US"/>
        </w:rPr>
        <w:t xml:space="preserve">arameter password </w:t>
      </w:r>
      <w:proofErr w:type="spellStart"/>
      <w:r w:rsidR="00491042">
        <w:rPr>
          <w:lang w:val="en-US"/>
        </w:rPr>
        <w:t>dipindahkan</w:t>
      </w:r>
      <w:proofErr w:type="spellEnd"/>
      <w:r w:rsidR="00491042"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 w:rsidR="00491042">
        <w:rPr>
          <w:lang w:val="en-US"/>
        </w:rPr>
        <w:t xml:space="preserve"> </w:t>
      </w:r>
      <w:proofErr w:type="spellStart"/>
      <w:r w:rsidR="00491042">
        <w:rPr>
          <w:lang w:val="en-US"/>
        </w:rPr>
        <w:t>dalam</w:t>
      </w:r>
      <w:proofErr w:type="spellEnd"/>
      <w:r>
        <w:rPr>
          <w:lang w:val="en-US"/>
        </w:rPr>
        <w:t xml:space="preserve"> Parameter Parsing 2</w:t>
      </w:r>
    </w:p>
    <w:p w:rsidR="0001659D" w:rsidRDefault="0001659D" w:rsidP="0001659D">
      <w:pPr>
        <w:rPr>
          <w:lang w:val="en-US"/>
        </w:rPr>
      </w:pPr>
    </w:p>
    <w:p w:rsidR="006E43B7" w:rsidRPr="00940064" w:rsidRDefault="006E43B7" w:rsidP="00F73C0D">
      <w:pPr>
        <w:jc w:val="center"/>
        <w:rPr>
          <w:lang w:val="en-US"/>
        </w:rPr>
      </w:pPr>
    </w:p>
    <w:sectPr w:rsidR="006E43B7" w:rsidRPr="00940064" w:rsidSect="00D81882">
      <w:pgSz w:w="11906" w:h="16838" w:code="9"/>
      <w:pgMar w:top="993" w:right="991" w:bottom="993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19217A"/>
    <w:multiLevelType w:val="hybridMultilevel"/>
    <w:tmpl w:val="C346FECE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1882"/>
    <w:rsid w:val="00012BE8"/>
    <w:rsid w:val="0001659D"/>
    <w:rsid w:val="00055435"/>
    <w:rsid w:val="00080DD2"/>
    <w:rsid w:val="000978C1"/>
    <w:rsid w:val="00116A68"/>
    <w:rsid w:val="001538BE"/>
    <w:rsid w:val="00156297"/>
    <w:rsid w:val="001A0EB7"/>
    <w:rsid w:val="001E1A44"/>
    <w:rsid w:val="00212B98"/>
    <w:rsid w:val="00236CDA"/>
    <w:rsid w:val="00254FE4"/>
    <w:rsid w:val="00287B82"/>
    <w:rsid w:val="00294442"/>
    <w:rsid w:val="002C052C"/>
    <w:rsid w:val="002D6C54"/>
    <w:rsid w:val="002E3365"/>
    <w:rsid w:val="00335411"/>
    <w:rsid w:val="00343D4E"/>
    <w:rsid w:val="00345B46"/>
    <w:rsid w:val="00362687"/>
    <w:rsid w:val="00376A64"/>
    <w:rsid w:val="00387AC2"/>
    <w:rsid w:val="00395DC4"/>
    <w:rsid w:val="003A1DEF"/>
    <w:rsid w:val="003B0024"/>
    <w:rsid w:val="003B6035"/>
    <w:rsid w:val="003B613E"/>
    <w:rsid w:val="003F4718"/>
    <w:rsid w:val="004015DF"/>
    <w:rsid w:val="0041263B"/>
    <w:rsid w:val="004273A5"/>
    <w:rsid w:val="00457163"/>
    <w:rsid w:val="00482B19"/>
    <w:rsid w:val="00491042"/>
    <w:rsid w:val="004967A2"/>
    <w:rsid w:val="004A4AA2"/>
    <w:rsid w:val="004D3827"/>
    <w:rsid w:val="004F15A4"/>
    <w:rsid w:val="005132E3"/>
    <w:rsid w:val="005178DF"/>
    <w:rsid w:val="00525ED4"/>
    <w:rsid w:val="005260FE"/>
    <w:rsid w:val="00533967"/>
    <w:rsid w:val="005570A2"/>
    <w:rsid w:val="005B6041"/>
    <w:rsid w:val="005D2BF5"/>
    <w:rsid w:val="005D2C34"/>
    <w:rsid w:val="005D3A31"/>
    <w:rsid w:val="005F4E60"/>
    <w:rsid w:val="005F54CE"/>
    <w:rsid w:val="00611A98"/>
    <w:rsid w:val="0061429A"/>
    <w:rsid w:val="0061615C"/>
    <w:rsid w:val="0062084B"/>
    <w:rsid w:val="0063563D"/>
    <w:rsid w:val="00650066"/>
    <w:rsid w:val="006512B9"/>
    <w:rsid w:val="006520F0"/>
    <w:rsid w:val="00654918"/>
    <w:rsid w:val="00657D36"/>
    <w:rsid w:val="00670ACA"/>
    <w:rsid w:val="00682844"/>
    <w:rsid w:val="006911D6"/>
    <w:rsid w:val="00692B5D"/>
    <w:rsid w:val="006E43B7"/>
    <w:rsid w:val="006F182D"/>
    <w:rsid w:val="006F36C9"/>
    <w:rsid w:val="006F62AC"/>
    <w:rsid w:val="00745F8E"/>
    <w:rsid w:val="0075392C"/>
    <w:rsid w:val="0075751C"/>
    <w:rsid w:val="007B5676"/>
    <w:rsid w:val="007C04AD"/>
    <w:rsid w:val="007F1EAC"/>
    <w:rsid w:val="008152D1"/>
    <w:rsid w:val="00817FF1"/>
    <w:rsid w:val="0089404E"/>
    <w:rsid w:val="008975DD"/>
    <w:rsid w:val="008D116D"/>
    <w:rsid w:val="00915044"/>
    <w:rsid w:val="00940064"/>
    <w:rsid w:val="009A1E54"/>
    <w:rsid w:val="009D320A"/>
    <w:rsid w:val="00A06F22"/>
    <w:rsid w:val="00A31F40"/>
    <w:rsid w:val="00A4075F"/>
    <w:rsid w:val="00A43E4D"/>
    <w:rsid w:val="00A53EE0"/>
    <w:rsid w:val="00AA1FA1"/>
    <w:rsid w:val="00AB0184"/>
    <w:rsid w:val="00AC4892"/>
    <w:rsid w:val="00AC48A4"/>
    <w:rsid w:val="00B06162"/>
    <w:rsid w:val="00B32496"/>
    <w:rsid w:val="00B51CE0"/>
    <w:rsid w:val="00B72D78"/>
    <w:rsid w:val="00BA76CA"/>
    <w:rsid w:val="00BF0CC3"/>
    <w:rsid w:val="00C705F7"/>
    <w:rsid w:val="00C91868"/>
    <w:rsid w:val="00CA4093"/>
    <w:rsid w:val="00CE4118"/>
    <w:rsid w:val="00CE6A6E"/>
    <w:rsid w:val="00D05B70"/>
    <w:rsid w:val="00D12FF0"/>
    <w:rsid w:val="00D2644F"/>
    <w:rsid w:val="00D50A88"/>
    <w:rsid w:val="00D80976"/>
    <w:rsid w:val="00D81882"/>
    <w:rsid w:val="00D97D4A"/>
    <w:rsid w:val="00DA2B4A"/>
    <w:rsid w:val="00DC1C96"/>
    <w:rsid w:val="00DC3523"/>
    <w:rsid w:val="00DF0E1C"/>
    <w:rsid w:val="00E07FFD"/>
    <w:rsid w:val="00E13089"/>
    <w:rsid w:val="00E33899"/>
    <w:rsid w:val="00E43541"/>
    <w:rsid w:val="00E435C3"/>
    <w:rsid w:val="00E60F50"/>
    <w:rsid w:val="00E632DA"/>
    <w:rsid w:val="00E637C8"/>
    <w:rsid w:val="00E83B00"/>
    <w:rsid w:val="00E84180"/>
    <w:rsid w:val="00E90749"/>
    <w:rsid w:val="00F02453"/>
    <w:rsid w:val="00F53754"/>
    <w:rsid w:val="00F643BC"/>
    <w:rsid w:val="00F664FB"/>
    <w:rsid w:val="00F73C0D"/>
    <w:rsid w:val="00F865A2"/>
    <w:rsid w:val="00F91B4A"/>
    <w:rsid w:val="00FB0F31"/>
    <w:rsid w:val="00FD2E7C"/>
    <w:rsid w:val="00FE6F07"/>
    <w:rsid w:val="00FF1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758310"/>
  <w15:chartTrackingRefBased/>
  <w15:docId w15:val="{F1250BE0-9772-442C-A9CE-E8C1A47E6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0064"/>
    <w:pPr>
      <w:outlineLvl w:val="0"/>
    </w:pPr>
    <w:rPr>
      <w:b/>
      <w:sz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7FF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40064"/>
    <w:rPr>
      <w:b/>
      <w:sz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</TotalTime>
  <Pages>6</Pages>
  <Words>289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Cara Menggunakan Modul IP Center</dc:title>
  <dc:subject/>
  <dc:creator>yusuf</dc:creator>
  <cp:keywords>OtomaX</cp:keywords>
  <dc:description/>
  <cp:lastModifiedBy>yusuf</cp:lastModifiedBy>
  <cp:revision>176</cp:revision>
  <dcterms:created xsi:type="dcterms:W3CDTF">2016-08-27T03:29:00Z</dcterms:created>
  <dcterms:modified xsi:type="dcterms:W3CDTF">2016-08-27T11:04:00Z</dcterms:modified>
</cp:coreProperties>
</file>