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A56C" w14:textId="3A25A34D" w:rsidR="00FF56C7" w:rsidRPr="00FF56C7" w:rsidRDefault="00E02A3C" w:rsidP="00FF56C7">
      <w:pPr>
        <w:bidi/>
        <w:spacing w:after="100" w:line="216" w:lineRule="auto"/>
        <w:rPr>
          <w:rFonts w:cs="B Yekan"/>
          <w:b/>
          <w:bCs/>
          <w:noProof/>
          <w:color w:val="0070C0"/>
          <w:sz w:val="20"/>
          <w:szCs w:val="20"/>
          <w:u w:val="single"/>
          <w:lang w:bidi="fa-IR"/>
        </w:rPr>
      </w:pPr>
      <w:r w:rsidRPr="00FF56C7">
        <w:rPr>
          <w:rFonts w:cs="B Yekan"/>
          <w:b/>
          <w:bCs/>
          <w:noProof/>
          <w:color w:val="0070C0"/>
          <w:sz w:val="60"/>
          <w:szCs w:val="60"/>
          <w:u w:val="single"/>
        </w:rPr>
        <w:drawing>
          <wp:anchor distT="0" distB="0" distL="114300" distR="114300" simplePos="0" relativeHeight="251658240" behindDoc="1" locked="0" layoutInCell="1" allowOverlap="1" wp14:anchorId="32328C3A" wp14:editId="084D0379">
            <wp:simplePos x="0" y="0"/>
            <wp:positionH relativeFrom="column">
              <wp:posOffset>-390525</wp:posOffset>
            </wp:positionH>
            <wp:positionV relativeFrom="page">
              <wp:posOffset>400050</wp:posOffset>
            </wp:positionV>
            <wp:extent cx="7190740" cy="9342755"/>
            <wp:effectExtent l="0" t="0" r="0" b="0"/>
            <wp:wrapNone/>
            <wp:docPr id="1" name="Picture 1" descr="C:\Users\User\Desktop\12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238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934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5EDA2" w14:textId="71C383F1" w:rsidR="00FF56C7" w:rsidRPr="002C5416" w:rsidRDefault="001C62B6" w:rsidP="00FF56C7">
      <w:pPr>
        <w:bidi/>
        <w:spacing w:after="100" w:line="216" w:lineRule="auto"/>
        <w:ind w:firstLine="360"/>
        <w:rPr>
          <w:rFonts w:ascii="Tahoma" w:hAnsi="Tahoma" w:cs="Tahoma"/>
          <w:b/>
          <w:bCs/>
          <w:noProof/>
          <w:color w:val="0070C0"/>
          <w:sz w:val="30"/>
          <w:szCs w:val="30"/>
          <w:u w:val="single"/>
          <w:rtl/>
          <w:lang w:bidi="fa-IR"/>
        </w:rPr>
      </w:pPr>
      <w:r w:rsidRPr="002C5416">
        <w:rPr>
          <w:rFonts w:ascii="Tahoma" w:hAnsi="Tahoma" w:cs="Tahoma"/>
          <w:b/>
          <w:bCs/>
          <w:noProof/>
          <w:color w:val="0070C0"/>
          <w:sz w:val="60"/>
          <w:szCs w:val="60"/>
          <w:u w:val="single"/>
          <w:rtl/>
          <w:lang w:bidi="fa-IR"/>
        </w:rPr>
        <w:t>نیرو کنترل بدر</w:t>
      </w:r>
      <w:r w:rsidR="00FF56C7" w:rsidRPr="002C5416">
        <w:rPr>
          <w:rFonts w:ascii="Tahoma" w:hAnsi="Tahoma" w:cs="Tahoma"/>
          <w:b/>
          <w:bCs/>
          <w:noProof/>
          <w:color w:val="0070C0"/>
          <w:sz w:val="60"/>
          <w:szCs w:val="60"/>
          <w:u w:val="single"/>
          <w:rtl/>
          <w:lang w:bidi="fa-IR"/>
        </w:rPr>
        <w:t xml:space="preserve">   </w:t>
      </w:r>
      <w:r w:rsidR="00FF56C7" w:rsidRPr="002C5416">
        <w:rPr>
          <w:rFonts w:ascii="Tahoma" w:hAnsi="Tahoma" w:cs="Tahoma"/>
          <w:b/>
          <w:bCs/>
          <w:noProof/>
          <w:color w:val="0070C0"/>
          <w:sz w:val="30"/>
          <w:szCs w:val="30"/>
          <w:u w:val="single"/>
          <w:rtl/>
          <w:lang w:bidi="fa-IR"/>
        </w:rPr>
        <w:t xml:space="preserve">شماره ثبت: </w:t>
      </w:r>
      <w:r w:rsidRPr="00C36872">
        <w:rPr>
          <w:rFonts w:ascii="Tahoma" w:hAnsi="Tahoma" w:cs="Tahoma"/>
          <w:b/>
          <w:bCs/>
          <w:noProof/>
          <w:color w:val="2F5496" w:themeColor="accent5" w:themeShade="BF"/>
          <w:sz w:val="30"/>
          <w:szCs w:val="30"/>
          <w:u w:val="single"/>
          <w:rtl/>
          <w:lang w:bidi="fa-IR"/>
        </w:rPr>
        <w:t>397032</w:t>
      </w:r>
    </w:p>
    <w:p w14:paraId="4E7A42F1" w14:textId="3DED4D90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4366F450" w14:textId="0CF22C15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5FB775F4" w14:textId="5DC18522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1C350A21" w14:textId="75F793A1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rtl/>
          <w:lang w:bidi="fa-IR"/>
        </w:rPr>
      </w:pPr>
    </w:p>
    <w:p w14:paraId="6B3C0746" w14:textId="65D71D2D" w:rsidR="00B438C4" w:rsidRPr="00E02A3C" w:rsidRDefault="00B438C4" w:rsidP="00E02A3C">
      <w:pPr>
        <w:bidi/>
        <w:spacing w:after="0" w:line="240" w:lineRule="auto"/>
        <w:jc w:val="both"/>
        <w:rPr>
          <w:rFonts w:ascii="Calibri" w:eastAsia="Times New Roman" w:hAnsi="Calibri" w:cs="Calibri"/>
          <w:color w:val="000000"/>
          <w:sz w:val="36"/>
          <w:szCs w:val="36"/>
        </w:rPr>
      </w:pPr>
      <w:r w:rsidRPr="00B438C4"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گواهی می شود شرکت </w:t>
      </w:r>
      <w:r w:rsidRPr="00B438C4">
        <w:rPr>
          <w:rFonts w:ascii="Calibri" w:eastAsia="Times New Roman" w:hAnsi="Calibri" w:cs="Calibri"/>
          <w:b/>
          <w:bCs/>
          <w:color w:val="000000"/>
          <w:sz w:val="36"/>
          <w:szCs w:val="36"/>
          <w:rtl/>
        </w:rPr>
        <w:t>نیرو کنترل بدر</w:t>
      </w:r>
      <w:r w:rsidRPr="00B438C4"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از بدو تاسیس تا کنون هیچ گونه فعالیتی نداشته است و در حال حاضر به موجب تبصره 4 ماده 186 قانون مالیاتهای مستقیم و ابلاغ الکترونیکی سازمان امور مالیاتی کشور یک شرکت غیر فعال مالیاتی</w:t>
      </w:r>
      <w:r w:rsidR="006B6C81">
        <w:rPr>
          <w:rFonts w:ascii="Calibri" w:eastAsia="Times New Roman" w:hAnsi="Calibri" w:cs="Calibri" w:hint="cs"/>
          <w:color w:val="000000"/>
          <w:sz w:val="36"/>
          <w:szCs w:val="36"/>
          <w:rtl/>
        </w:rPr>
        <w:t xml:space="preserve"> محسوب می</w:t>
      </w:r>
      <w:r w:rsidR="006B6C81">
        <w:rPr>
          <w:rFonts w:ascii="Calibri" w:eastAsia="Times New Roman" w:hAnsi="Calibri" w:cs="Calibri"/>
          <w:color w:val="000000"/>
          <w:sz w:val="36"/>
          <w:szCs w:val="36"/>
          <w:rtl/>
        </w:rPr>
        <w:softHyphen/>
      </w:r>
      <w:r w:rsidR="006B6C81">
        <w:rPr>
          <w:rFonts w:ascii="Calibri" w:eastAsia="Times New Roman" w:hAnsi="Calibri" w:cs="Calibri" w:hint="cs"/>
          <w:color w:val="000000"/>
          <w:sz w:val="36"/>
          <w:szCs w:val="36"/>
          <w:rtl/>
        </w:rPr>
        <w:t>شود</w:t>
      </w:r>
      <w:r w:rsidRPr="00B438C4"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 و اعضای هیئت مدیره فرآیند انحلال این شرکت را  در برنامه دارند. همچنین آقای </w:t>
      </w:r>
      <w:r w:rsidRPr="00B438C4">
        <w:rPr>
          <w:rFonts w:ascii="Calibri" w:eastAsia="Times New Roman" w:hAnsi="Calibri" w:cs="Calibri"/>
          <w:b/>
          <w:bCs/>
          <w:color w:val="000000"/>
          <w:sz w:val="36"/>
          <w:szCs w:val="36"/>
          <w:rtl/>
        </w:rPr>
        <w:t xml:space="preserve">علی نجاتی </w:t>
      </w:r>
      <w:r w:rsidRPr="00B438C4"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با شماره ملی 0063441578 از بدو تاسیس تا کنون در این شرکت هیچ گونه فعالیتی نداشته و  در مجمع عمومی فوق العاده تشکیل شده در تاریخ 27/9/1401  از عضویت در هیئت مدیره این شرکت خارج شده است. </w:t>
      </w:r>
    </w:p>
    <w:p w14:paraId="35E79182" w14:textId="77777777" w:rsidR="00B438C4" w:rsidRDefault="00B438C4" w:rsidP="00B438C4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39D24A76" w14:textId="26901574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537F6CBA" w14:textId="28BD8541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5A7B0FEF" w14:textId="60077E5B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3E1F2109" w14:textId="5433CFA2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4B432E9C" w14:textId="2094F411" w:rsidR="00FF56C7" w:rsidRDefault="00DC39A4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  <w:r>
        <w:rPr>
          <w:rFonts w:cs="B Yekan" w:hint="cs"/>
          <w:b/>
          <w:bCs/>
          <w:noProof/>
          <w:color w:val="0070C0"/>
          <w:sz w:val="30"/>
          <w:szCs w:val="30"/>
          <w:rtl/>
          <w:lang w:bidi="fa-IR"/>
        </w:rPr>
        <w:t xml:space="preserve">                                            مدیر عامل</w:t>
      </w:r>
    </w:p>
    <w:p w14:paraId="6B5FF66E" w14:textId="67A3F2A7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5B7DB90B" w14:textId="6693F1B3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0130C82C" w14:textId="5F6683C3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477BE60C" w14:textId="136F0358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776AE4E5" w14:textId="45473B1A" w:rsidR="00FF56C7" w:rsidRDefault="00FF56C7" w:rsidP="00FF56C7">
      <w:pPr>
        <w:bidi/>
        <w:spacing w:after="100" w:line="216" w:lineRule="auto"/>
        <w:ind w:firstLine="270"/>
        <w:rPr>
          <w:rFonts w:cs="B Yekan"/>
          <w:b/>
          <w:bCs/>
          <w:noProof/>
          <w:color w:val="0070C0"/>
          <w:sz w:val="30"/>
          <w:szCs w:val="30"/>
          <w:lang w:bidi="fa-IR"/>
        </w:rPr>
      </w:pPr>
    </w:p>
    <w:p w14:paraId="18D0F269" w14:textId="21CA358A" w:rsidR="00E02A3C" w:rsidRDefault="00E02A3C" w:rsidP="00E02A3C">
      <w:pPr>
        <w:bidi/>
        <w:spacing w:after="100" w:line="216" w:lineRule="auto"/>
        <w:ind w:left="6120" w:firstLine="720"/>
        <w:rPr>
          <w:rFonts w:cs="B Yekan"/>
          <w:b/>
          <w:bCs/>
          <w:noProof/>
          <w:color w:val="0070C0"/>
          <w:sz w:val="30"/>
          <w:szCs w:val="30"/>
          <w:rtl/>
          <w:lang w:bidi="fa-IR"/>
        </w:rPr>
      </w:pPr>
    </w:p>
    <w:p w14:paraId="22F0542C" w14:textId="19C2E16C" w:rsidR="00E02A3C" w:rsidRPr="002C5416" w:rsidRDefault="00E02A3C" w:rsidP="00E02A3C">
      <w:pPr>
        <w:bidi/>
        <w:spacing w:after="100" w:line="216" w:lineRule="auto"/>
        <w:ind w:left="6120" w:firstLine="720"/>
        <w:rPr>
          <w:rFonts w:ascii="Tahoma" w:hAnsi="Tahoma" w:cs="Tahoma"/>
          <w:b/>
          <w:bCs/>
          <w:noProof/>
          <w:color w:val="0070C0"/>
          <w:sz w:val="30"/>
          <w:szCs w:val="30"/>
          <w:lang w:bidi="fa-IR"/>
        </w:rPr>
      </w:pPr>
      <w:r w:rsidRPr="002C5416">
        <w:rPr>
          <w:rFonts w:ascii="Tahoma" w:hAnsi="Tahoma" w:cs="Tahoma"/>
          <w:b/>
          <w:bCs/>
          <w:noProof/>
          <w:color w:val="0070C0"/>
          <w:sz w:val="30"/>
          <w:szCs w:val="30"/>
          <w:rtl/>
          <w:lang w:bidi="fa-IR"/>
        </w:rPr>
        <w:t xml:space="preserve">آدرس: تهران پونک بلوار کمالی خیابان جهاد کوچه دوم پلاک 22 </w:t>
      </w:r>
    </w:p>
    <w:p w14:paraId="7AF60722" w14:textId="00FD57EC" w:rsidR="00AD5233" w:rsidRDefault="00E02A3C" w:rsidP="00AD5233">
      <w:pPr>
        <w:tabs>
          <w:tab w:val="right" w:pos="5490"/>
        </w:tabs>
        <w:bidi/>
        <w:spacing w:after="100" w:line="216" w:lineRule="auto"/>
        <w:ind w:left="6120" w:firstLine="720"/>
        <w:rPr>
          <w:rFonts w:ascii="Tahoma" w:hAnsi="Tahoma" w:cs="Tahoma"/>
          <w:noProof/>
          <w:color w:val="0070C0"/>
          <w:sz w:val="26"/>
          <w:szCs w:val="26"/>
          <w:rtl/>
          <w:lang w:bidi="fa-IR"/>
        </w:rPr>
      </w:pPr>
      <w:r w:rsidRPr="002C5416">
        <w:rPr>
          <w:rFonts w:ascii="Tahoma" w:hAnsi="Tahoma" w:cs="Tahoma"/>
          <w:noProof/>
          <w:color w:val="0070C0"/>
          <w:sz w:val="26"/>
          <w:szCs w:val="26"/>
          <w:rtl/>
          <w:lang w:bidi="fa-IR"/>
        </w:rPr>
        <w:t xml:space="preserve">تلفن: 44400107-021 </w:t>
      </w:r>
    </w:p>
    <w:p w14:paraId="45244C06" w14:textId="6673961E" w:rsidR="003D54D0" w:rsidRDefault="003D54D0" w:rsidP="003D54D0">
      <w:pPr>
        <w:tabs>
          <w:tab w:val="right" w:pos="5490"/>
        </w:tabs>
        <w:bidi/>
        <w:spacing w:after="100" w:line="216" w:lineRule="auto"/>
        <w:ind w:left="6120" w:firstLine="720"/>
        <w:rPr>
          <w:rFonts w:ascii="Tahoma" w:hAnsi="Tahoma" w:cs="Tahoma"/>
          <w:noProof/>
          <w:color w:val="0070C0"/>
          <w:sz w:val="26"/>
          <w:szCs w:val="26"/>
          <w:rtl/>
          <w:lang w:bidi="fa-IR"/>
        </w:rPr>
      </w:pPr>
    </w:p>
    <w:p w14:paraId="7195DBFB" w14:textId="3F8ABFDB" w:rsidR="003D54D0" w:rsidRDefault="003D54D0" w:rsidP="003D54D0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rtl/>
          <w:lang w:bidi="fa-IR"/>
        </w:rPr>
      </w:pPr>
      <w:r>
        <w:rPr>
          <w:rFonts w:cs="B Yekan"/>
          <w:b/>
          <w:bCs/>
          <w:noProof/>
          <w:color w:val="0070C0"/>
          <w:sz w:val="60"/>
          <w:szCs w:val="6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A6A28B1" wp14:editId="6B287262">
            <wp:simplePos x="0" y="0"/>
            <wp:positionH relativeFrom="column">
              <wp:posOffset>923925</wp:posOffset>
            </wp:positionH>
            <wp:positionV relativeFrom="paragraph">
              <wp:posOffset>-133350</wp:posOffset>
            </wp:positionV>
            <wp:extent cx="1663759" cy="9810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51" cy="10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F07CE" w14:textId="150B3C1C" w:rsidR="00A97402" w:rsidRDefault="00A97402" w:rsidP="00A97402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rtl/>
          <w:lang w:bidi="fa-IR"/>
        </w:rPr>
      </w:pPr>
    </w:p>
    <w:p w14:paraId="6B0DC294" w14:textId="09EEA1C1" w:rsidR="00A97402" w:rsidRDefault="00A97402" w:rsidP="00A97402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rtl/>
          <w:lang w:bidi="fa-IR"/>
        </w:rPr>
      </w:pPr>
    </w:p>
    <w:p w14:paraId="22C01180" w14:textId="3D6C31AB" w:rsidR="00A97402" w:rsidRDefault="00A97402" w:rsidP="00A97402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rtl/>
          <w:lang w:bidi="fa-IR"/>
        </w:rPr>
      </w:pPr>
    </w:p>
    <w:p w14:paraId="7ABA429C" w14:textId="569A648A" w:rsidR="00A97402" w:rsidRDefault="00A97402" w:rsidP="00A97402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rtl/>
          <w:lang w:bidi="fa-IR"/>
        </w:rPr>
      </w:pPr>
    </w:p>
    <w:p w14:paraId="7C0FE45C" w14:textId="08B8A2A6" w:rsidR="00A97402" w:rsidRDefault="00A97402" w:rsidP="00A97402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rtl/>
          <w:lang w:bidi="fa-IR"/>
        </w:rPr>
      </w:pPr>
      <w:bookmarkStart w:id="0" w:name="_GoBack"/>
      <w:bookmarkEnd w:id="0"/>
    </w:p>
    <w:p w14:paraId="2E446C49" w14:textId="11FAE5EB" w:rsidR="00A97402" w:rsidRDefault="00A97402" w:rsidP="00A97402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rtl/>
          <w:lang w:bidi="fa-IR"/>
        </w:rPr>
      </w:pPr>
    </w:p>
    <w:p w14:paraId="61532117" w14:textId="4D295C73" w:rsidR="00A97402" w:rsidRDefault="00A97402" w:rsidP="00A97402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rtl/>
          <w:lang w:bidi="fa-IR"/>
        </w:rPr>
      </w:pPr>
    </w:p>
    <w:p w14:paraId="46CC9399" w14:textId="351738AF" w:rsidR="00A97402" w:rsidRDefault="00A97402" w:rsidP="00A97402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rtl/>
          <w:lang w:bidi="fa-IR"/>
        </w:rPr>
      </w:pPr>
    </w:p>
    <w:p w14:paraId="14FD3DB1" w14:textId="56E65DDA" w:rsidR="00A97402" w:rsidRPr="00AD5233" w:rsidRDefault="00A97402" w:rsidP="00A97402">
      <w:pPr>
        <w:tabs>
          <w:tab w:val="right" w:pos="5490"/>
        </w:tabs>
        <w:bidi/>
        <w:spacing w:after="100" w:line="216" w:lineRule="auto"/>
        <w:ind w:left="6120" w:firstLine="720"/>
        <w:rPr>
          <w:rFonts w:cs="B Yekan"/>
          <w:sz w:val="26"/>
          <w:szCs w:val="26"/>
          <w:lang w:bidi="fa-IR"/>
        </w:rPr>
      </w:pPr>
      <w:r>
        <w:rPr>
          <w:rFonts w:cs="B Yekan"/>
          <w:noProof/>
          <w:sz w:val="26"/>
          <w:szCs w:val="26"/>
          <w:lang w:bidi="fa-IR"/>
        </w:rPr>
        <w:drawing>
          <wp:anchor distT="0" distB="0" distL="114300" distR="114300" simplePos="0" relativeHeight="251660288" behindDoc="0" locked="0" layoutInCell="1" allowOverlap="1" wp14:anchorId="002D7DD5" wp14:editId="66DA646D">
            <wp:simplePos x="0" y="0"/>
            <wp:positionH relativeFrom="column">
              <wp:posOffset>1076325</wp:posOffset>
            </wp:positionH>
            <wp:positionV relativeFrom="paragraph">
              <wp:posOffset>266065</wp:posOffset>
            </wp:positionV>
            <wp:extent cx="1819275" cy="982046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20" cy="99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7402" w:rsidRPr="00AD5233" w:rsidSect="00E02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FB5B7" w14:textId="77777777" w:rsidR="00FD4A08" w:rsidRDefault="00FD4A08" w:rsidP="003B1953">
      <w:pPr>
        <w:spacing w:after="0" w:line="240" w:lineRule="auto"/>
      </w:pPr>
      <w:r>
        <w:separator/>
      </w:r>
    </w:p>
  </w:endnote>
  <w:endnote w:type="continuationSeparator" w:id="0">
    <w:p w14:paraId="31E579DC" w14:textId="77777777" w:rsidR="00FD4A08" w:rsidRDefault="00FD4A08" w:rsidP="003B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eka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7667E" w14:textId="77777777" w:rsidR="003B1953" w:rsidRDefault="003B1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48743" w14:textId="77777777" w:rsidR="003B1953" w:rsidRDefault="003B1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EEF6" w14:textId="77777777" w:rsidR="003B1953" w:rsidRDefault="003B1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4B5D0" w14:textId="77777777" w:rsidR="00FD4A08" w:rsidRDefault="00FD4A08" w:rsidP="003B1953">
      <w:pPr>
        <w:spacing w:after="0" w:line="240" w:lineRule="auto"/>
      </w:pPr>
      <w:r>
        <w:separator/>
      </w:r>
    </w:p>
  </w:footnote>
  <w:footnote w:type="continuationSeparator" w:id="0">
    <w:p w14:paraId="68E444ED" w14:textId="77777777" w:rsidR="00FD4A08" w:rsidRDefault="00FD4A08" w:rsidP="003B1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2B5F5" w14:textId="2DF5DDE7" w:rsidR="003B1953" w:rsidRDefault="003B1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0CDB7" w14:textId="4C4EB4D8" w:rsidR="003B1953" w:rsidRDefault="003B19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9B908" w14:textId="2561A4A4" w:rsidR="003B1953" w:rsidRDefault="003B19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C7"/>
    <w:rsid w:val="001C62B6"/>
    <w:rsid w:val="002C5416"/>
    <w:rsid w:val="0038589B"/>
    <w:rsid w:val="003B1953"/>
    <w:rsid w:val="003D54D0"/>
    <w:rsid w:val="004C0DD3"/>
    <w:rsid w:val="006B6C81"/>
    <w:rsid w:val="0074723D"/>
    <w:rsid w:val="00980124"/>
    <w:rsid w:val="00A97402"/>
    <w:rsid w:val="00AD5233"/>
    <w:rsid w:val="00AE4595"/>
    <w:rsid w:val="00B438C4"/>
    <w:rsid w:val="00C36872"/>
    <w:rsid w:val="00D966CD"/>
    <w:rsid w:val="00DC39A4"/>
    <w:rsid w:val="00E02A3C"/>
    <w:rsid w:val="00F649AD"/>
    <w:rsid w:val="00FD4A08"/>
    <w:rsid w:val="00FF5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34539"/>
  <w15:docId w15:val="{0F92239B-9B54-4587-8ABB-33945112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53"/>
  </w:style>
  <w:style w:type="paragraph" w:styleId="Footer">
    <w:name w:val="footer"/>
    <w:basedOn w:val="Normal"/>
    <w:link w:val="FooterChar"/>
    <w:uiPriority w:val="99"/>
    <w:unhideWhenUsed/>
    <w:rsid w:val="003B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53"/>
  </w:style>
  <w:style w:type="character" w:styleId="IntenseEmphasis">
    <w:name w:val="Intense Emphasis"/>
    <w:basedOn w:val="DefaultParagraphFont"/>
    <w:uiPriority w:val="21"/>
    <w:qFormat/>
    <w:rsid w:val="00AE4595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AE459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72202-A6B7-40D7-BFF8-551763A2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Nejati</cp:lastModifiedBy>
  <cp:revision>16</cp:revision>
  <dcterms:created xsi:type="dcterms:W3CDTF">2020-11-26T16:27:00Z</dcterms:created>
  <dcterms:modified xsi:type="dcterms:W3CDTF">2022-12-18T09:48:00Z</dcterms:modified>
</cp:coreProperties>
</file>