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7DA" w:rsidRDefault="002237DA" w:rsidP="002237DA">
      <w:pPr>
        <w:pStyle w:val="Default"/>
      </w:pPr>
    </w:p>
    <w:p w:rsidR="002237DA" w:rsidRDefault="002237DA" w:rsidP="002237DA">
      <w:pPr>
        <w:pStyle w:val="Default"/>
        <w:rPr>
          <w:rFonts w:cstheme="minorBidi"/>
          <w:color w:val="auto"/>
        </w:rPr>
      </w:pPr>
    </w:p>
    <w:p w:rsidR="002237DA" w:rsidRDefault="002237DA" w:rsidP="002237DA">
      <w:pPr>
        <w:pStyle w:val="Default"/>
        <w:rPr>
          <w:rFonts w:cstheme="minorBidi"/>
          <w:color w:val="221E1F"/>
          <w:sz w:val="22"/>
          <w:szCs w:val="22"/>
        </w:rPr>
      </w:pPr>
      <w:r>
        <w:rPr>
          <w:rFonts w:cstheme="minorBidi"/>
          <w:b/>
          <w:bCs/>
          <w:color w:val="221E1F"/>
          <w:sz w:val="22"/>
          <w:szCs w:val="22"/>
        </w:rPr>
        <w:t xml:space="preserve">Handling more data </w:t>
      </w:r>
    </w:p>
    <w:p w:rsidR="002237DA" w:rsidRDefault="002237DA" w:rsidP="002237DA">
      <w:pPr>
        <w:pStyle w:val="Default"/>
      </w:pPr>
    </w:p>
    <w:p w:rsidR="002237DA" w:rsidRDefault="002237DA" w:rsidP="002237DA">
      <w:pPr>
        <w:pStyle w:val="Default"/>
        <w:rPr>
          <w:rFonts w:cstheme="minorBidi"/>
          <w:color w:val="auto"/>
        </w:rPr>
      </w:pPr>
    </w:p>
    <w:p w:rsidR="002237DA" w:rsidRDefault="002237DA" w:rsidP="002237DA">
      <w:pPr>
        <w:pStyle w:val="Default"/>
        <w:rPr>
          <w:rFonts w:cstheme="minorBidi"/>
          <w:color w:val="221E1F"/>
          <w:sz w:val="22"/>
          <w:szCs w:val="22"/>
        </w:rPr>
      </w:pPr>
      <w:r>
        <w:rPr>
          <w:rFonts w:cstheme="minorBidi"/>
          <w:b/>
          <w:bCs/>
          <w:color w:val="221E1F"/>
          <w:sz w:val="22"/>
          <w:szCs w:val="22"/>
        </w:rPr>
        <w:t xml:space="preserve">Handling higher concurrency levels </w:t>
      </w:r>
    </w:p>
    <w:p w:rsidR="00FD7C13" w:rsidRDefault="00FD7C13"/>
    <w:p w:rsidR="002237DA" w:rsidRDefault="002237DA" w:rsidP="002237DA">
      <w:pPr>
        <w:pStyle w:val="Default"/>
      </w:pPr>
    </w:p>
    <w:p w:rsidR="002237DA" w:rsidRDefault="002237DA" w:rsidP="002237DA">
      <w:pPr>
        <w:pStyle w:val="Default"/>
        <w:rPr>
          <w:rFonts w:cstheme="minorBidi"/>
          <w:color w:val="auto"/>
        </w:rPr>
      </w:pPr>
    </w:p>
    <w:p w:rsidR="002237DA" w:rsidRDefault="002237DA" w:rsidP="002237DA">
      <w:pPr>
        <w:pStyle w:val="Default"/>
        <w:rPr>
          <w:rFonts w:cstheme="minorBidi"/>
          <w:color w:val="221E1F"/>
          <w:sz w:val="22"/>
          <w:szCs w:val="22"/>
        </w:rPr>
      </w:pPr>
      <w:r>
        <w:rPr>
          <w:rFonts w:cstheme="minorBidi"/>
          <w:b/>
          <w:bCs/>
          <w:color w:val="221E1F"/>
          <w:sz w:val="22"/>
          <w:szCs w:val="22"/>
        </w:rPr>
        <w:t xml:space="preserve">Handling higher interaction rates </w:t>
      </w:r>
    </w:p>
    <w:p w:rsidR="002237DA" w:rsidRDefault="002237DA">
      <w:bookmarkStart w:id="0" w:name="_GoBack"/>
      <w:bookmarkEnd w:id="0"/>
    </w:p>
    <w:sectPr w:rsidR="002237DA" w:rsidSect="00A11A3B">
      <w:pgSz w:w="11940" w:h="14520"/>
      <w:pgMar w:top="1222" w:right="649" w:bottom="506" w:left="67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arnock Pro">
    <w:altName w:val="Warnock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884"/>
    <w:rsid w:val="002237DA"/>
    <w:rsid w:val="003D3884"/>
    <w:rsid w:val="00FD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237DA"/>
    <w:pPr>
      <w:autoSpaceDE w:val="0"/>
      <w:autoSpaceDN w:val="0"/>
      <w:adjustRightInd w:val="0"/>
      <w:spacing w:after="0" w:line="240" w:lineRule="auto"/>
    </w:pPr>
    <w:rPr>
      <w:rFonts w:ascii="Warnock Pro" w:hAnsi="Warnock Pro" w:cs="Warnock Pro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237DA"/>
    <w:pPr>
      <w:autoSpaceDE w:val="0"/>
      <w:autoSpaceDN w:val="0"/>
      <w:adjustRightInd w:val="0"/>
      <w:spacing w:after="0" w:line="240" w:lineRule="auto"/>
    </w:pPr>
    <w:rPr>
      <w:rFonts w:ascii="Warnock Pro" w:hAnsi="Warnock Pro" w:cs="Warnock Pro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85</Characters>
  <Application>Microsoft Office Word</Application>
  <DocSecurity>0</DocSecurity>
  <Lines>1</Lines>
  <Paragraphs>1</Paragraphs>
  <ScaleCrop>false</ScaleCrop>
  <Company>CtrlSoft</Company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2018-07-19T08:19:00Z</dcterms:created>
  <dcterms:modified xsi:type="dcterms:W3CDTF">2018-07-19T08:19:00Z</dcterms:modified>
</cp:coreProperties>
</file>