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126B75" w:rsidP="00DE780F">
      <w:pPr>
        <w:pStyle w:val="Title"/>
        <w:jc w:val="center"/>
      </w:pPr>
      <w:bookmarkStart w:id="0" w:name="_GoBack"/>
      <w:bookmarkEnd w:id="0"/>
      <w:r>
        <w:t>230CC</w:t>
      </w:r>
    </w:p>
    <w:p w:rsidR="005E63B3" w:rsidRDefault="00565B6A" w:rsidP="00DE780F">
      <w:pPr>
        <w:pStyle w:val="Subtitle"/>
        <w:jc w:val="center"/>
      </w:pPr>
      <w:r>
        <w:t>EUR</w:t>
      </w:r>
      <w:r w:rsidR="00DE780F">
        <w:t xml:space="preserve"> </w:t>
      </w:r>
      <w:r>
        <w:t>250,000</w:t>
      </w:r>
    </w:p>
    <w:p w:rsidR="008A4512" w:rsidRDefault="00DE780F" w:rsidP="00DE780F">
      <w:pPr>
        <w:pStyle w:val="Subtitle"/>
        <w:jc w:val="center"/>
        <w:rPr>
          <w:rStyle w:val="Strong"/>
        </w:rPr>
      </w:pPr>
      <w:r>
        <w:br/>
      </w:r>
      <w:r w:rsidR="00126B75">
        <w:rPr>
          <w:noProof/>
        </w:rPr>
        <w:drawing>
          <wp:inline distT="0" distB="0" distL="0" distR="0">
            <wp:extent cx="5943600" cy="3952875"/>
            <wp:effectExtent l="0" t="0" r="0" b="9525"/>
            <wp:docPr id="1" name="Picture 1" descr="E:\Work\repos\marina-fleet\imgs\fishing-boats\230cc\230CC-galle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repos\marina-fleet\imgs\fishing-boats\230cc\230CC-gallery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sidR="00126B75">
        <w:rPr>
          <w:rFonts w:ascii="Arial" w:eastAsia="Times New Roman" w:hAnsi="Arial" w:cs="Arial"/>
          <w:b/>
          <w:bCs/>
          <w:color w:val="0B0C10"/>
          <w:spacing w:val="-5"/>
          <w:sz w:val="24"/>
          <w:szCs w:val="24"/>
        </w:rPr>
        <w:t xml:space="preserve">EUR </w:t>
      </w:r>
      <w:r w:rsidR="00936C5B">
        <w:rPr>
          <w:rFonts w:ascii="Arial" w:eastAsia="Times New Roman" w:hAnsi="Arial" w:cs="Arial"/>
          <w:b/>
          <w:bCs/>
          <w:color w:val="0B0C10"/>
          <w:spacing w:val="-5"/>
          <w:sz w:val="24"/>
          <w:szCs w:val="24"/>
        </w:rPr>
        <w:t>250,000</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00126B75">
        <w:rPr>
          <w:rFonts w:ascii="Arial" w:eastAsia="Times New Roman" w:hAnsi="Arial" w:cs="Arial"/>
          <w:b/>
          <w:bCs/>
          <w:color w:val="0B0C10"/>
          <w:spacing w:val="-5"/>
          <w:sz w:val="24"/>
          <w:szCs w:val="24"/>
        </w:rPr>
        <w:t>2000</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0"/>
          <w:szCs w:val="20"/>
        </w:rPr>
        <w:t>refitted 2019</w:t>
      </w:r>
      <w:r w:rsidRPr="00DE780F">
        <w:rPr>
          <w:rFonts w:ascii="Arial" w:eastAsia="Times New Roman" w:hAnsi="Arial" w:cs="Arial"/>
          <w:b/>
          <w:bCs/>
          <w:color w:val="0B0C10"/>
          <w:spacing w:val="-5"/>
          <w:sz w:val="24"/>
          <w:szCs w:val="24"/>
        </w:rPr>
        <w:t xml:space="preserve">), </w:t>
      </w:r>
      <w:r w:rsidR="00126B75">
        <w:rPr>
          <w:rFonts w:ascii="Arial" w:eastAsia="Times New Roman" w:hAnsi="Arial" w:cs="Arial"/>
          <w:b/>
          <w:bCs/>
          <w:color w:val="0B0C10"/>
          <w:spacing w:val="-5"/>
          <w:sz w:val="24"/>
          <w:szCs w:val="24"/>
        </w:rPr>
        <w:t>Nebraska</w:t>
      </w:r>
      <w:r w:rsidRPr="00DE780F">
        <w:rPr>
          <w:rFonts w:ascii="Arial" w:eastAsia="Times New Roman" w:hAnsi="Arial" w:cs="Arial"/>
          <w:b/>
          <w:bCs/>
          <w:color w:val="0B0C10"/>
          <w:spacing w:val="-5"/>
          <w:sz w:val="24"/>
          <w:szCs w:val="24"/>
        </w:rPr>
        <w:t xml:space="preserve">, </w:t>
      </w:r>
      <w:r w:rsidR="00126B75">
        <w:rPr>
          <w:rFonts w:ascii="Arial" w:eastAsia="Times New Roman" w:hAnsi="Arial" w:cs="Arial"/>
          <w:b/>
          <w:bCs/>
          <w:color w:val="0B0C10"/>
          <w:spacing w:val="-5"/>
          <w:sz w:val="24"/>
          <w:szCs w:val="24"/>
        </w:rPr>
        <w:t>U.S</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Length</w:t>
      </w:r>
      <w:r>
        <w:rPr>
          <w:rFonts w:eastAsia="Times New Roman"/>
        </w:rPr>
        <w:t xml:space="preserve">: </w:t>
      </w:r>
      <w:r w:rsidR="0095139D">
        <w:rPr>
          <w:rFonts w:ascii="Arial" w:eastAsia="Times New Roman" w:hAnsi="Arial" w:cs="Arial"/>
          <w:b/>
          <w:bCs/>
          <w:color w:val="0B0C10"/>
          <w:spacing w:val="-5"/>
          <w:sz w:val="24"/>
          <w:szCs w:val="24"/>
        </w:rPr>
        <w:t>43.9</w:t>
      </w:r>
      <w:r w:rsidR="00712109">
        <w:rPr>
          <w:rFonts w:ascii="Arial" w:eastAsia="Times New Roman" w:hAnsi="Arial" w:cs="Arial"/>
          <w:b/>
          <w:bCs/>
          <w:color w:val="0B0C10"/>
          <w:spacing w:val="-5"/>
          <w:sz w:val="24"/>
          <w:szCs w:val="24"/>
        </w:rPr>
        <w:t>m (144</w:t>
      </w:r>
      <w:r w:rsidRPr="00DE780F">
        <w:rPr>
          <w:rFonts w:ascii="Arial" w:eastAsia="Times New Roman" w:hAnsi="Arial" w:cs="Arial"/>
          <w:b/>
          <w:bCs/>
          <w:color w:val="0B0C10"/>
          <w:spacing w:val="-5"/>
          <w:sz w:val="24"/>
          <w:szCs w:val="24"/>
        </w:rPr>
        <w:t>ft)</w:t>
      </w:r>
    </w:p>
    <w:p w:rsidR="005E63B3" w:rsidRDefault="005E63B3" w:rsidP="005E63B3">
      <w:pPr>
        <w:pStyle w:val="Heading1"/>
        <w:rPr>
          <w:szCs w:val="40"/>
        </w:rPr>
      </w:pPr>
      <w:r w:rsidRPr="005E63B3">
        <w:rPr>
          <w:szCs w:val="40"/>
        </w:rPr>
        <w:t>Description:</w:t>
      </w:r>
    </w:p>
    <w:p w:rsidR="005E63B3" w:rsidRPr="00126B75" w:rsidRDefault="00126B75" w:rsidP="00126B75">
      <w:pPr>
        <w:pStyle w:val="Heading3"/>
      </w:pPr>
      <w:r>
        <w:rPr>
          <w:shd w:val="clear" w:color="auto" w:fill="FFFFFF"/>
        </w:rPr>
        <w:t xml:space="preserve">The </w:t>
      </w:r>
      <w:proofErr w:type="spellStart"/>
      <w:r>
        <w:rPr>
          <w:shd w:val="clear" w:color="auto" w:fill="FFFFFF"/>
        </w:rPr>
        <w:t>EdgeWater</w:t>
      </w:r>
      <w:proofErr w:type="spellEnd"/>
      <w:r>
        <w:rPr>
          <w:shd w:val="clear" w:color="auto" w:fill="FFFFFF"/>
        </w:rPr>
        <w:t xml:space="preserve"> 230CC boasts Single Piece Infusion Construction, a fully finished bilge and more standard features than other boats in its class. Packaged with Yamaha Four Stroke power up to 300hp, this boat is sure to impress in the performance category. It is the first in a fresh new line of offshore center console models designed to be the perfect blend between fishing and family cruising.</w:t>
      </w:r>
    </w:p>
    <w:sectPr w:rsidR="005E63B3" w:rsidRPr="00126B7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E4C" w:rsidRDefault="00A92E4C" w:rsidP="00186B4A">
      <w:pPr>
        <w:spacing w:after="0" w:line="240" w:lineRule="auto"/>
      </w:pPr>
      <w:r>
        <w:separator/>
      </w:r>
    </w:p>
  </w:endnote>
  <w:endnote w:type="continuationSeparator" w:id="0">
    <w:p w:rsidR="00A92E4C" w:rsidRDefault="00A92E4C" w:rsidP="0018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B4A" w:rsidRDefault="00186B4A">
    <w:pPr>
      <w:pStyle w:val="Footer"/>
    </w:pPr>
    <w:r>
      <w:tab/>
    </w:r>
    <w:r>
      <w:tab/>
    </w:r>
    <w:r>
      <w:rPr>
        <w:noProof/>
      </w:rPr>
      <w:drawing>
        <wp:inline distT="0" distB="0" distL="0" distR="0" wp14:anchorId="2A0D596A" wp14:editId="7E4EF8C0">
          <wp:extent cx="1941195" cy="441325"/>
          <wp:effectExtent l="0" t="0" r="1905" b="0"/>
          <wp:docPr id="3" name="Picture 3" descr="E:\Work\repos\marina-fleet\imgs\logo_marina_fleet_bg.png"/>
          <wp:cNvGraphicFramePr/>
          <a:graphic xmlns:a="http://schemas.openxmlformats.org/drawingml/2006/main">
            <a:graphicData uri="http://schemas.openxmlformats.org/drawingml/2006/picture">
              <pic:pic xmlns:pic="http://schemas.openxmlformats.org/drawingml/2006/picture">
                <pic:nvPicPr>
                  <pic:cNvPr id="3" name="Picture 3" descr="E:\Work\repos\marina-fleet\imgs\logo_marina_fleet_bg.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1195" cy="4413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E4C" w:rsidRDefault="00A92E4C" w:rsidP="00186B4A">
      <w:pPr>
        <w:spacing w:after="0" w:line="240" w:lineRule="auto"/>
      </w:pPr>
      <w:r>
        <w:separator/>
      </w:r>
    </w:p>
  </w:footnote>
  <w:footnote w:type="continuationSeparator" w:id="0">
    <w:p w:rsidR="00A92E4C" w:rsidRDefault="00A92E4C" w:rsidP="0018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9"/>
    <w:multiLevelType w:val="multilevel"/>
    <w:tmpl w:val="316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851F3"/>
    <w:multiLevelType w:val="hybridMultilevel"/>
    <w:tmpl w:val="476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A5AA8"/>
    <w:rsid w:val="000E2A77"/>
    <w:rsid w:val="00126B75"/>
    <w:rsid w:val="00186B4A"/>
    <w:rsid w:val="0025097C"/>
    <w:rsid w:val="002C4623"/>
    <w:rsid w:val="00565B6A"/>
    <w:rsid w:val="005E63B3"/>
    <w:rsid w:val="00712109"/>
    <w:rsid w:val="00936C5B"/>
    <w:rsid w:val="0095139D"/>
    <w:rsid w:val="009D0F49"/>
    <w:rsid w:val="00A35ABE"/>
    <w:rsid w:val="00A92E4C"/>
    <w:rsid w:val="00AB4510"/>
    <w:rsid w:val="00BF4B8F"/>
    <w:rsid w:val="00D41125"/>
    <w:rsid w:val="00D545FF"/>
    <w:rsid w:val="00DB0414"/>
    <w:rsid w:val="00DE780F"/>
    <w:rsid w:val="00EA0785"/>
    <w:rsid w:val="00F1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6635"/>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5A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character" w:customStyle="1" w:styleId="Heading4Char">
    <w:name w:val="Heading 4 Char"/>
    <w:basedOn w:val="DefaultParagraphFont"/>
    <w:link w:val="Heading4"/>
    <w:uiPriority w:val="9"/>
    <w:rsid w:val="000A5AA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18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4A"/>
  </w:style>
  <w:style w:type="paragraph" w:styleId="Footer">
    <w:name w:val="footer"/>
    <w:basedOn w:val="Normal"/>
    <w:link w:val="FooterChar"/>
    <w:uiPriority w:val="99"/>
    <w:unhideWhenUsed/>
    <w:rsid w:val="0018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903">
      <w:bodyDiv w:val="1"/>
      <w:marLeft w:val="0"/>
      <w:marRight w:val="0"/>
      <w:marTop w:val="0"/>
      <w:marBottom w:val="0"/>
      <w:divBdr>
        <w:top w:val="none" w:sz="0" w:space="0" w:color="auto"/>
        <w:left w:val="none" w:sz="0" w:space="0" w:color="auto"/>
        <w:bottom w:val="none" w:sz="0" w:space="0" w:color="auto"/>
        <w:right w:val="none" w:sz="0" w:space="0" w:color="auto"/>
      </w:divBdr>
    </w:div>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214150512">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 w:id="2014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A1E3-8912-4B50-90A6-0C20B4AA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3</cp:revision>
  <dcterms:created xsi:type="dcterms:W3CDTF">2020-04-06T19:20:00Z</dcterms:created>
  <dcterms:modified xsi:type="dcterms:W3CDTF">2020-04-06T19:26:00Z</dcterms:modified>
</cp:coreProperties>
</file>