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line="360"/>
        <w:jc w:val="center"/>
      </w:pPr>
      <w:r>
        <w:rPr>
          <w:rFonts w:ascii="Times New Roman"/>
          <w:b/>
          <w:bCs/>
          <w:color w:val="000000"/>
          <w:sz w:val="36"/>
          <w:szCs w:val="36"/>
        </w:rPr>
        <w:t xml:space="preserve">Day 1 &amp; Day 2 Certification Audit</w:t>
      </w:r>
    </w:p>
    <w:p>
      <w:pPr>
        <w:spacing w:after="100" w:line="360"/>
        <w:jc w:val="center"/>
      </w:pPr>
      <w:r>
        <w:rPr>
          <w:rFonts w:ascii="Times New Roman"/>
          <w:color w:val="333333"/>
          <w:sz w:val="24"/>
          <w:szCs w:val="24"/>
        </w:rPr>
        <w:t xml:space="preserve">Machine Learning Engineering — Senior Level Examination</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3200"/>
        <w:gridCol w:w="3200"/>
        <w:gridCol w:w="3200"/>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60" w:line="360"/>
            </w:pPr>
            <w:r>
              <w:rPr>
                <w:rFonts w:ascii="Times New Roman"/>
                <w:color w:val="000000"/>
                <w:sz w:val="21"/>
                <w:szCs w:val="21"/>
              </w:rPr>
              <w:t xml:space="preserve">Name: __________________________</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60" w:line="360"/>
              <w:jc w:val="center"/>
            </w:pPr>
            <w:r>
              <w:rPr>
                <w:rFonts w:ascii="Times New Roman"/>
                <w:color w:val="000000"/>
                <w:sz w:val="21"/>
                <w:szCs w:val="21"/>
              </w:rPr>
              <w:t xml:space="preserve">Date: ____________________</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60" w:before="60" w:line="360"/>
              <w:jc w:val="right"/>
            </w:pPr>
            <w:r>
              <w:rPr>
                <w:rFonts w:ascii="Times New Roman"/>
                <w:color w:val="000000"/>
                <w:sz w:val="21"/>
                <w:szCs w:val="21"/>
              </w:rPr>
              <w:t xml:space="preserve">Score: ______ / 100</w:t>
            </w:r>
          </w:p>
        </w:tc>
      </w:tr>
    </w:tbl>
    <w:p>
      <w:pPr>
        <w:spacing w:after="100" w:before="200" w:line="340"/>
        <w:jc w:val="center"/>
      </w:pPr>
      <w:r>
        <w:rPr>
          <w:rFonts w:ascii="Times New Roman"/>
          <w:color w:val="555555"/>
          <w:sz w:val="20"/>
          <w:szCs w:val="20"/>
        </w:rPr>
        <w:t xml:space="preserve">Total Score: 100 points  |  Duration: 90 minutes  |  25 Multiple-Choice Questions (4 points each)</w:t>
      </w:r>
    </w:p>
    <w:p>
      <w:pPr>
        <w:spacing w:after="200" w:line="340"/>
        <w:jc w:val="center"/>
      </w:pPr>
      <w:r>
        <w:rPr>
          <w:rFonts w:ascii="Times New Roman"/>
          <w:color w:val="555555"/>
          <w:sz w:val="20"/>
          <w:szCs w:val="20"/>
        </w:rPr>
        <w:t xml:space="preserve">Select the single best answer for each question. No calculators permitted.</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2000"/>
        <w:gridCol w:w="1600"/>
        <w:gridCol w:w="1600"/>
        <w:gridCol w:w="1600"/>
        <w:gridCol w:w="1600"/>
        <w:gridCol w:w="1600"/>
      </w:tblGrid>
      <w:tr>
        <w:tc>
          <w:tcPr>
            <w:tcW w:type="dxa" w:w="2000"/>
            <w:tcBorders>
              <w:top w:val="single" w:color="999999" w:sz="1"/>
              <w:left w:val="single" w:color="999999" w:sz="1"/>
              <w:bottom w:val="single" w:color="999999" w:sz="1"/>
              <w:right w:val="single" w:color="999999" w:sz="1"/>
            </w:tcBorders>
            <w:shd w:fill="F0F0F0" w:val="clear"/>
            <w:tcMar>
              <w:top w:type="dxa" w:w="60"/>
              <w:left w:type="dxa" w:w="80"/>
              <w:bottom w:type="dxa" w:w="60"/>
              <w:right w:type="dxa" w:w="80"/>
            </w:tcMar>
          </w:tcPr>
          <w:p>
            <w:pPr>
              <w:spacing w:after="40" w:before="40" w:line="340"/>
              <w:jc w:val="center"/>
            </w:pPr>
            <w:r>
              <w:rPr>
                <w:rFonts w:ascii="Times New Roman"/>
                <w:b/>
                <w:bCs/>
                <w:color w:val="000000"/>
                <w:sz w:val="20"/>
                <w:szCs w:val="20"/>
              </w:rPr>
              <w:t xml:space="preserve">Section</w:t>
            </w:r>
          </w:p>
        </w:tc>
        <w:tc>
          <w:tcPr>
            <w:tcW w:type="dxa" w:w="1600"/>
            <w:tcBorders>
              <w:top w:val="single" w:color="999999" w:sz="1"/>
              <w:left w:val="single" w:color="999999" w:sz="1"/>
              <w:bottom w:val="single" w:color="999999" w:sz="1"/>
              <w:right w:val="single" w:color="999999" w:sz="1"/>
            </w:tcBorders>
            <w:shd w:fill="F0F0F0" w:val="clear"/>
            <w:tcMar>
              <w:top w:type="dxa" w:w="60"/>
              <w:left w:type="dxa" w:w="80"/>
              <w:bottom w:type="dxa" w:w="60"/>
              <w:right w:type="dxa" w:w="80"/>
            </w:tcMar>
          </w:tcPr>
          <w:p>
            <w:pPr>
              <w:spacing w:after="40" w:before="40" w:line="340"/>
              <w:jc w:val="center"/>
            </w:pPr>
            <w:r>
              <w:rPr>
                <w:rFonts w:ascii="Times New Roman"/>
                <w:b/>
                <w:bCs/>
                <w:color w:val="000000"/>
                <w:sz w:val="20"/>
                <w:szCs w:val="20"/>
              </w:rPr>
              <w:t xml:space="preserve">Q1–5</w:t>
            </w:r>
          </w:p>
        </w:tc>
        <w:tc>
          <w:tcPr>
            <w:tcW w:type="dxa" w:w="1600"/>
            <w:tcBorders>
              <w:top w:val="single" w:color="999999" w:sz="1"/>
              <w:left w:val="single" w:color="999999" w:sz="1"/>
              <w:bottom w:val="single" w:color="999999" w:sz="1"/>
              <w:right w:val="single" w:color="999999" w:sz="1"/>
            </w:tcBorders>
            <w:shd w:fill="F0F0F0" w:val="clear"/>
            <w:tcMar>
              <w:top w:type="dxa" w:w="60"/>
              <w:left w:type="dxa" w:w="80"/>
              <w:bottom w:type="dxa" w:w="60"/>
              <w:right w:type="dxa" w:w="80"/>
            </w:tcMar>
          </w:tcPr>
          <w:p>
            <w:pPr>
              <w:spacing w:after="40" w:before="40" w:line="340"/>
              <w:jc w:val="center"/>
            </w:pPr>
            <w:r>
              <w:rPr>
                <w:rFonts w:ascii="Times New Roman"/>
                <w:b/>
                <w:bCs/>
                <w:color w:val="000000"/>
                <w:sz w:val="20"/>
                <w:szCs w:val="20"/>
              </w:rPr>
              <w:t xml:space="preserve">Q6–10</w:t>
            </w:r>
          </w:p>
        </w:tc>
        <w:tc>
          <w:tcPr>
            <w:tcW w:type="dxa" w:w="1600"/>
            <w:tcBorders>
              <w:top w:val="single" w:color="999999" w:sz="1"/>
              <w:left w:val="single" w:color="999999" w:sz="1"/>
              <w:bottom w:val="single" w:color="999999" w:sz="1"/>
              <w:right w:val="single" w:color="999999" w:sz="1"/>
            </w:tcBorders>
            <w:shd w:fill="F0F0F0" w:val="clear"/>
            <w:tcMar>
              <w:top w:type="dxa" w:w="60"/>
              <w:left w:type="dxa" w:w="80"/>
              <w:bottom w:type="dxa" w:w="60"/>
              <w:right w:type="dxa" w:w="80"/>
            </w:tcMar>
          </w:tcPr>
          <w:p>
            <w:pPr>
              <w:spacing w:after="40" w:before="40" w:line="340"/>
              <w:jc w:val="center"/>
            </w:pPr>
            <w:r>
              <w:rPr>
                <w:rFonts w:ascii="Times New Roman"/>
                <w:b/>
                <w:bCs/>
                <w:color w:val="000000"/>
                <w:sz w:val="20"/>
                <w:szCs w:val="20"/>
              </w:rPr>
              <w:t xml:space="preserve">Q11–15</w:t>
            </w:r>
          </w:p>
        </w:tc>
        <w:tc>
          <w:tcPr>
            <w:tcW w:type="dxa" w:w="1600"/>
            <w:tcBorders>
              <w:top w:val="single" w:color="999999" w:sz="1"/>
              <w:left w:val="single" w:color="999999" w:sz="1"/>
              <w:bottom w:val="single" w:color="999999" w:sz="1"/>
              <w:right w:val="single" w:color="999999" w:sz="1"/>
            </w:tcBorders>
            <w:shd w:fill="F0F0F0" w:val="clear"/>
            <w:tcMar>
              <w:top w:type="dxa" w:w="60"/>
              <w:left w:type="dxa" w:w="80"/>
              <w:bottom w:type="dxa" w:w="60"/>
              <w:right w:type="dxa" w:w="80"/>
            </w:tcMar>
          </w:tcPr>
          <w:p>
            <w:pPr>
              <w:spacing w:after="40" w:before="40" w:line="340"/>
              <w:jc w:val="center"/>
            </w:pPr>
            <w:r>
              <w:rPr>
                <w:rFonts w:ascii="Times New Roman"/>
                <w:b/>
                <w:bCs/>
                <w:color w:val="000000"/>
                <w:sz w:val="20"/>
                <w:szCs w:val="20"/>
              </w:rPr>
              <w:t xml:space="preserve">Q16–20</w:t>
            </w:r>
          </w:p>
        </w:tc>
        <w:tc>
          <w:tcPr>
            <w:tcW w:type="dxa" w:w="1600"/>
            <w:tcBorders>
              <w:top w:val="single" w:color="999999" w:sz="1"/>
              <w:left w:val="single" w:color="999999" w:sz="1"/>
              <w:bottom w:val="single" w:color="999999" w:sz="1"/>
              <w:right w:val="single" w:color="999999" w:sz="1"/>
            </w:tcBorders>
            <w:shd w:fill="F0F0F0" w:val="clear"/>
            <w:tcMar>
              <w:top w:type="dxa" w:w="60"/>
              <w:left w:type="dxa" w:w="80"/>
              <w:bottom w:type="dxa" w:w="60"/>
              <w:right w:type="dxa" w:w="80"/>
            </w:tcMar>
          </w:tcPr>
          <w:p>
            <w:pPr>
              <w:spacing w:after="40" w:before="40" w:line="340"/>
              <w:jc w:val="center"/>
            </w:pPr>
            <w:r>
              <w:rPr>
                <w:rFonts w:ascii="Times New Roman"/>
                <w:b/>
                <w:bCs/>
                <w:color w:val="000000"/>
                <w:sz w:val="20"/>
                <w:szCs w:val="20"/>
              </w:rPr>
              <w:t xml:space="preserve">Q21–25</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Points</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20</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20</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20</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20</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20</w:t>
            </w:r>
          </w:p>
        </w:tc>
      </w:tr>
      <w:tr>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Score</w:t>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
            </w:r>
          </w:p>
        </w:tc>
        <w:tc>
          <w:tcPr>
            <w:tcW w:type="dxa" w:w="16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40" w:before="40" w:line="340"/>
              <w:jc w:val="center"/>
            </w:pPr>
            <w:r>
              <w:rPr>
                <w:rFonts w:ascii="Times New Roman"/>
                <w:b w:val="false"/>
                <w:bCs w:val="false"/>
                <w:color w:val="000000"/>
                <w:sz w:val="20"/>
                <w:szCs w:val="20"/>
              </w:rPr>
              <w:t xml:space="preserve"/>
            </w:r>
          </w:p>
        </w:tc>
      </w:tr>
    </w:tbl>
    <w:p>
      <w:pPr>
        <w:spacing w:after="100" w:before="300"/>
      </w:pPr>
      <w:r>
        <w:rPr>
          <w:sz w:val="8"/>
          <w:szCs w:val="8"/>
        </w:rPr>
        <w:t xml:space="preserve"> </w:t>
      </w:r>
    </w:p>
    <w:p>
      <w:pPr>
        <w:keepNext/>
        <w:spacing w:after="120" w:before="300" w:line="360"/>
      </w:pPr>
      <w:r>
        <w:rPr>
          <w:rFonts w:ascii="Times New Roman"/>
          <w:b/>
          <w:bCs/>
          <w:color w:val="000000"/>
          <w:sz w:val="22"/>
          <w:szCs w:val="22"/>
        </w:rPr>
        <w:t xml:space="preserve">Question 1: </w:t>
      </w:r>
      <w:r>
        <w:rPr>
          <w:rFonts w:ascii="Times New Roman"/>
          <w:b/>
          <w:bCs/>
          <w:color w:val="333333"/>
          <w:sz w:val="22"/>
          <w:szCs w:val="22"/>
        </w:rPr>
        <w:t xml:space="preserve">The StudyGuard Leak</w:t>
      </w:r>
    </w:p>
    <w:p>
      <w:pPr>
        <w:spacing w:after="80" w:before="60" w:line="360"/>
      </w:pPr>
      <w:r>
        <w:rPr>
          <w:rFonts w:ascii="Times New Roman"/>
          <w:color w:val="000000"/>
          <w:sz w:val="21"/>
          <w:szCs w:val="21"/>
        </w:rPr>
        <w:t xml:space="preserve">You are building an ML pipeline for a desktop activity monitor to predict a continuous "distraction score" based on webcam pixel intensity. Your code does this:</w:t>
      </w:r>
    </w:p>
    <w:p>
      <w:pPr>
        <w:spacing w:after="40" w:before="40" w:line="320"/>
        <w:ind w:left="480"/>
      </w:pPr>
      <w:r>
        <w:rPr>
          <w:rFonts w:ascii="Courier New"/>
          <w:color w:val="333333"/>
          <w:sz w:val="20"/>
          <w:szCs w:val="20"/>
        </w:rPr>
        <w:t xml:space="preserve">1. Loads 10,000 rows of video telemetry.</w:t>
      </w:r>
    </w:p>
    <w:p>
      <w:pPr>
        <w:spacing w:after="40" w:before="40" w:line="320"/>
        <w:ind w:left="480"/>
      </w:pPr>
      <w:r>
        <w:rPr>
          <w:rFonts w:ascii="Courier New"/>
          <w:color w:val="333333"/>
          <w:sz w:val="20"/>
          <w:szCs w:val="20"/>
        </w:rPr>
        <w:t xml:space="preserve">2. Runs X_scaled = StandardScaler().fit_transform(X).</w:t>
      </w:r>
    </w:p>
    <w:p>
      <w:pPr>
        <w:spacing w:after="40" w:before="40" w:line="320"/>
        <w:ind w:left="480"/>
      </w:pPr>
      <w:r>
        <w:rPr>
          <w:rFonts w:ascii="Courier New"/>
          <w:color w:val="333333"/>
          <w:sz w:val="20"/>
          <w:szCs w:val="20"/>
        </w:rPr>
        <w:t xml:space="preserve">3. Splits X_scaled into Train (80%) and Test (20%).</w:t>
      </w:r>
    </w:p>
    <w:p>
      <w:pPr>
        <w:spacing w:after="40" w:before="40" w:line="320"/>
        <w:ind w:left="480"/>
      </w:pPr>
      <w:r>
        <w:rPr>
          <w:rFonts w:ascii="Courier New"/>
          <w:color w:val="333333"/>
          <w:sz w:val="20"/>
          <w:szCs w:val="20"/>
        </w:rPr>
        <w:t xml:space="preserve">4. Trains SGDRegressor and scores an R² of 0.95 on the Test set.</w:t>
      </w:r>
    </w:p>
    <w:p>
      <w:pPr>
        <w:spacing w:after="80" w:before="60" w:line="360"/>
      </w:pPr>
      <w:r>
        <w:rPr>
          <w:rFonts w:ascii="Times New Roman"/>
          <w:color w:val="000000"/>
          <w:sz w:val="21"/>
          <w:szCs w:val="21"/>
        </w:rPr>
        <w:t xml:space="preserve">When deployed to production, the model fails completely. Why?</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SGDRegressor cannot handle webcam telemetry data.</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Data leakage; the training set had access to the statistical mean and variance of the test set.</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You should have used accuracy_score instead of R² for a distraction score.</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The learning rate α was set too high by default.</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2: </w:t>
      </w:r>
      <w:r>
        <w:rPr>
          <w:rFonts w:ascii="Times New Roman"/>
          <w:b/>
          <w:bCs/>
          <w:color w:val="333333"/>
          <w:sz w:val="22"/>
          <w:szCs w:val="22"/>
        </w:rPr>
        <w:t xml:space="preserve">The Retro Reload Expansion</w:t>
      </w:r>
    </w:p>
    <w:p>
      <w:pPr>
        <w:spacing w:after="80" w:before="60" w:line="360"/>
      </w:pPr>
      <w:r>
        <w:rPr>
          <w:rFonts w:ascii="Times New Roman"/>
          <w:color w:val="000000"/>
          <w:sz w:val="21"/>
          <w:szCs w:val="21"/>
        </w:rPr>
        <w:t xml:space="preserve">You are predicting continuous future game sales on a digital store database. The residual plot shows that for games predicting under $5,000 in sales, the errors are within $500. But for massive AAA games predicting $50,000+ in sales, the errors fan out wildly between −$15,000 and +$25,000. What is this sickness called, and what is the fix?</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Linearity; add a polynomial feature (X²) to the dataset.</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Autocorrelation; add a "Release Year" feature.</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Heteroscedasticity; transform the target variable by predicting np.log(y_train).</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Multicollinearity; use a HuberRegressor to delete the outliers.</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3: </w:t>
      </w:r>
      <w:r>
        <w:rPr>
          <w:rFonts w:ascii="Times New Roman"/>
          <w:b/>
          <w:bCs/>
          <w:color w:val="333333"/>
          <w:sz w:val="22"/>
          <w:szCs w:val="22"/>
        </w:rPr>
        <w:t xml:space="preserve">The Manual Optimization Engine</w:t>
      </w:r>
    </w:p>
    <w:p>
      <w:pPr>
        <w:spacing w:after="80" w:before="60" w:line="360"/>
      </w:pPr>
      <w:r>
        <w:rPr>
          <w:rFonts w:ascii="Times New Roman"/>
          <w:color w:val="000000"/>
          <w:sz w:val="21"/>
          <w:szCs w:val="21"/>
        </w:rPr>
        <w:t xml:space="preserve">Inside a custom for loop executing Gradient Descent, you calculate a prediction of 5.0, but the true target is 12.0. The feature value X is positive. Which of the following describes exactly what the mathematical engine will do to the weight?</w:t>
      </w:r>
    </w:p>
    <w:p>
      <w:pPr>
        <w:spacing w:after="80" w:before="80"/>
        <w:jc w:val="center"/>
      </w:pPr>
      <m:oMath>
        <m:r>
          <m:t>error = y</m:t>
        </m:r>
        <m:sSub>
          <m:sSubPr/>
          <m:e>
            <m:r>
              <m:t>i</m:t>
            </m:r>
          </m:e>
          <m:sub/>
        </m:sSub>
        <m:r>
          <m:t> − ŷ</m:t>
        </m:r>
        <m:sSub>
          <m:sSubPr/>
          <m:e>
            <m:r>
              <m:t>i</m:t>
            </m:r>
          </m:e>
          <m:sub/>
        </m:sSub>
        <m:r>
          <m:t> = 12.0 − 5.0 = 7.0 (positive error)</m:t>
        </m:r>
      </m:oMath>
    </w:p>
    <w:p>
      <w:pPr>
        <w:spacing w:after="80" w:before="80"/>
        <w:jc w:val="center"/>
      </w:pPr>
      <m:oMath>
        <m:r>
          <m:t>gradient = error × X = positive × positive = positive</m:t>
        </m:r>
      </m:oMath>
    </w:p>
    <w:p>
      <w:pPr>
        <w:spacing w:after="80" w:before="80"/>
        <w:jc w:val="center"/>
      </w:pPr>
      <m:oMath>
        <m:r>
          <m:t>θ ← θ − α × gradient  ⇒  weight decreases</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The error is positive, so the gradient is positive, and the weight will decrease.</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The error is negative, so the gradient is negative, and the weight will increase.</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The error is negative, so the gradient is positive, and the weight will increase.</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The error is positive, so the gradient is negative, and the weight will decrease.</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4: </w:t>
      </w:r>
      <w:r>
        <w:rPr>
          <w:rFonts w:ascii="Times New Roman"/>
          <w:b/>
          <w:bCs/>
          <w:color w:val="333333"/>
          <w:sz w:val="22"/>
          <w:szCs w:val="22"/>
        </w:rPr>
        <w:t xml:space="preserve">The Outlier Dilemma</w:t>
      </w:r>
    </w:p>
    <w:p>
      <w:pPr>
        <w:spacing w:after="80" w:before="60" w:line="360"/>
      </w:pPr>
      <w:r>
        <w:rPr>
          <w:rFonts w:ascii="Times New Roman"/>
          <w:color w:val="000000"/>
          <w:sz w:val="21"/>
          <w:szCs w:val="21"/>
        </w:rPr>
        <w:t xml:space="preserve">You are analyzing player telemetry. 99% of players log between 1 and 10 hours a week. One specific viral player logs 160 hours. You do not want to delete this data row, but you also don’t want it to yank your Linear Regression line into the sky. What is the most efficient, scalable code architecture?</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LinearRegression() and manually write an if statement to ignore errors over 100.</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SGDRegressor(loss='squared_error')</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SGDRegressor(loss='huber')</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Apply np.sqrt(X) to the hours feature to delete the outlier.</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5: </w:t>
      </w:r>
      <w:r>
        <w:rPr>
          <w:rFonts w:ascii="Times New Roman"/>
          <w:b/>
          <w:bCs/>
          <w:color w:val="333333"/>
          <w:sz w:val="22"/>
          <w:szCs w:val="22"/>
        </w:rPr>
        <w:t xml:space="preserve">The Double Negative</w:t>
      </w:r>
    </w:p>
    <w:p>
      <w:pPr>
        <w:spacing w:after="80" w:before="60" w:line="360"/>
      </w:pPr>
      <w:r>
        <w:rPr>
          <w:rFonts w:ascii="Times New Roman"/>
          <w:color w:val="000000"/>
          <w:sz w:val="21"/>
          <w:szCs w:val="21"/>
        </w:rPr>
        <w:t xml:space="preserve">You run a regression model to predict server load. Your final evaluation metrics print out: R² = −0.45. What does this definitively tell you about your model?</w:t>
      </w:r>
    </w:p>
    <w:p>
      <w:pPr>
        <w:spacing w:after="80" w:before="80"/>
        <w:jc w:val="center"/>
      </w:pPr>
      <m:oMath>
        <m:sSup>
          <m:sSupPr/>
          <m:e>
            <m:r>
              <m:t>R</m:t>
            </m:r>
          </m:e>
          <m:sup>
            <m:r>
              <m:t>2</m:t>
            </m:r>
          </m:sup>
        </m:sSup>
        <m:r>
          <m:t> = 1 − </m:t>
        </m:r>
        <m:f>
          <m:num>
            <m:r>
              <m:t>SS</m:t>
            </m:r>
          </m:num>
          <m:den>
            <m:r>
              <m:t>SS</m:t>
            </m:r>
          </m:den>
        </m:f>
        <m:sSub>
          <m:sSubPr/>
          <m:e>
            <m:r>
              <m:t>res</m:t>
            </m:r>
          </m:e>
          <m:sub/>
        </m:sSub>
        <m:r>
          <m:t> / </m:t>
        </m:r>
        <m:sSub>
          <m:sSubPr/>
          <m:e>
            <m:r>
              <m:t>tot</m:t>
            </m:r>
          </m:e>
          <m:sub/>
        </m:sSub>
        <m:r>
          <m:t> = −0.45</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Your model is predicting negative server loads.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Your model is performing exactly 45% worse than it did on the training set.</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Your model is completely broken and is actively worse than a dumb baseline that just guesses the mathematical average every time.</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You used accuracy_score by mistake.</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6: </w:t>
      </w:r>
      <w:r>
        <w:rPr>
          <w:rFonts w:ascii="Times New Roman"/>
          <w:b/>
          <w:bCs/>
          <w:color w:val="333333"/>
          <w:sz w:val="22"/>
          <w:szCs w:val="22"/>
        </w:rPr>
        <w:t xml:space="preserve">SVD vs SGD Reality Check</w:t>
      </w:r>
    </w:p>
    <w:p>
      <w:pPr>
        <w:spacing w:after="80" w:before="60" w:line="360"/>
      </w:pPr>
      <w:r>
        <w:rPr>
          <w:rFonts w:ascii="Times New Roman"/>
          <w:color w:val="000000"/>
          <w:sz w:val="21"/>
          <w:szCs w:val="21"/>
        </w:rPr>
        <w:t xml:space="preserve">“I used LinearRegression from sklearn. It took 1,000 iterations to update the weights for all rows.” What is wrong with this statement?</w:t>
      </w:r>
    </w:p>
    <w:p>
      <w:pPr>
        <w:spacing w:after="80" w:before="80"/>
        <w:jc w:val="center"/>
      </w:pPr>
      <m:oMath>
        <m:r>
          <m:t>θ = (X</m:t>
        </m:r>
        <m:sSup>
          <m:sSupPr/>
          <m:e>
            <m:r>
              <m:t>T</m:t>
            </m:r>
          </m:e>
          <m:sup/>
        </m:sSup>
        <m:r>
          <m:t>X)</m:t>
        </m:r>
        <m:sSup>
          <m:sSupPr/>
          <m:e>
            <m:r>
              <m:t>−1</m:t>
            </m:r>
          </m:e>
          <m:sup/>
        </m:sSup>
        <m:r>
          <m:t>X</m:t>
        </m:r>
        <m:sSup>
          <m:sSupPr/>
          <m:e>
            <m:r>
              <m:t>T</m:t>
            </m:r>
          </m:e>
          <m:sup/>
        </m:sSup>
        <m:r>
          <m:t>y    (Normal Equation — one direct shot, zero iterations)</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It takes exactly 1 iteration per row, so it should be the length of y.</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Sklearn’s default LinearRegression uses SVD (Singular Value Decomposition) or the Normal Equation, which solves the math in one direct shot with zero iterations.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They should have used Batch Gradient Descent to force it into 1,000 loops.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LinearRegression only updates weights once per epoch, so 1,000 iterations means 1,000 epochs.</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7: </w:t>
      </w:r>
      <w:r>
        <w:rPr>
          <w:rFonts w:ascii="Times New Roman"/>
          <w:b/>
          <w:bCs/>
          <w:color w:val="333333"/>
          <w:sz w:val="22"/>
          <w:szCs w:val="22"/>
        </w:rPr>
        <w:t xml:space="preserve">Unstable Matrices</w:t>
      </w:r>
    </w:p>
    <w:p>
      <w:pPr>
        <w:spacing w:after="80" w:before="60" w:line="360"/>
      </w:pPr>
      <w:r>
        <w:rPr>
          <w:rFonts w:ascii="Times New Roman"/>
          <w:color w:val="000000"/>
          <w:sz w:val="21"/>
          <w:szCs w:val="21"/>
        </w:rPr>
        <w:t xml:space="preserve">You are predicting frame rates for a C++ console game. You include two features: “Memory allocated in Megabytes” and “Memory allocated in Kilobytes.” You use the Normal Equation. What happens?</w:t>
      </w:r>
    </w:p>
    <w:p>
      <w:pPr>
        <w:spacing w:after="40" w:before="40" w:line="320"/>
        <w:ind w:left="480"/>
      </w:pPr>
      <w:r>
        <w:rPr>
          <w:rFonts w:ascii="Courier New"/>
          <w:color w:val="333333"/>
          <w:sz w:val="20"/>
          <w:szCs w:val="20"/>
        </w:rPr>
        <w:t xml:space="preserve">Memory_MB = [512, 1024, 2048, ...]</w:t>
      </w:r>
    </w:p>
    <w:p>
      <w:pPr>
        <w:spacing w:after="40" w:before="40" w:line="320"/>
        <w:ind w:left="480"/>
      </w:pPr>
      <w:r>
        <w:rPr>
          <w:rFonts w:ascii="Courier New"/>
          <w:color w:val="333333"/>
          <w:sz w:val="20"/>
          <w:szCs w:val="20"/>
        </w:rPr>
        <w:t xml:space="preserve">Memory_KB = [524288, 1048576, 2097152, ...]  // exactly 1024 * Memory_MB</w:t>
      </w:r>
    </w:p>
    <w:p>
      <w:pPr>
        <w:spacing w:after="80" w:before="60" w:line="360"/>
      </w:pPr>
      <w:r>
        <w:rPr>
          <w:rFonts w:ascii="Times New Roman"/>
          <w:color w:val="000000"/>
          <w:sz w:val="21"/>
          <w:szCs w:val="21"/>
        </w:rPr>
        <w:t xml:space="preserve">These features are perfectly correlated (r = 1.0).</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The model performs perfectly because it has more data.</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The matrix inversion collapses due to perfect multicollinearity, resulting in wildly unstable or completely broken coefficients.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The residual plot will immediately show a megaphone shape.</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The Normal Equation will automatically delete the Kilobytes column.</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8: </w:t>
      </w:r>
      <w:r>
        <w:rPr>
          <w:rFonts w:ascii="Times New Roman"/>
          <w:b/>
          <w:bCs/>
          <w:color w:val="333333"/>
          <w:sz w:val="22"/>
          <w:szCs w:val="22"/>
        </w:rPr>
        <w:t xml:space="preserve">The Log Reversal</w:t>
      </w:r>
    </w:p>
    <w:p>
      <w:pPr>
        <w:spacing w:after="80" w:before="60" w:line="360"/>
      </w:pPr>
      <w:r>
        <w:rPr>
          <w:rFonts w:ascii="Times New Roman"/>
          <w:color w:val="000000"/>
          <w:sz w:val="21"/>
          <w:szCs w:val="21"/>
        </w:rPr>
        <w:t xml:space="preserve">You executed this perfectly engineered pipeline:</w:t>
      </w:r>
    </w:p>
    <w:p>
      <w:pPr>
        <w:spacing w:after="40" w:before="40" w:line="320"/>
        <w:ind w:left="480"/>
      </w:pPr>
      <w:r>
        <w:rPr>
          <w:rFonts w:ascii="Courier New"/>
          <w:color w:val="333333"/>
          <w:sz w:val="20"/>
          <w:szCs w:val="20"/>
        </w:rPr>
        <w:t xml:space="preserve">y_train_log = np.log(y_train)</w:t>
      </w:r>
    </w:p>
    <w:p>
      <w:pPr>
        <w:spacing w:after="40" w:before="40" w:line="320"/>
        <w:ind w:left="480"/>
      </w:pPr>
      <w:r>
        <w:rPr>
          <w:rFonts w:ascii="Courier New"/>
          <w:color w:val="333333"/>
          <w:sz w:val="20"/>
          <w:szCs w:val="20"/>
        </w:rPr>
        <w:t xml:space="preserve">model.fit(X_train, y_train_log)</w:t>
      </w:r>
    </w:p>
    <w:p>
      <w:pPr>
        <w:spacing w:after="40" w:before="40" w:line="320"/>
        <w:ind w:left="480"/>
      </w:pPr>
      <w:r>
        <w:rPr>
          <w:rFonts w:ascii="Courier New"/>
          <w:color w:val="333333"/>
          <w:sz w:val="20"/>
          <w:szCs w:val="20"/>
        </w:rPr>
        <w:t xml:space="preserve">pred = model.predict(X_test)</w:t>
      </w:r>
    </w:p>
    <w:p>
      <w:pPr>
        <w:spacing w:after="80" w:before="60" w:line="360"/>
      </w:pPr>
      <w:r>
        <w:rPr>
          <w:rFonts w:ascii="Times New Roman"/>
          <w:color w:val="000000"/>
          <w:sz w:val="21"/>
          <w:szCs w:val="21"/>
        </w:rPr>
        <w:t xml:space="preserve">You want to calculate your final RMSE in actual dollars. Which line of code must you write next?</w:t>
      </w:r>
    </w:p>
    <w:p>
      <w:pPr>
        <w:spacing w:after="80" w:before="80"/>
        <w:jc w:val="center"/>
      </w:pPr>
      <m:oMath>
        <m:r>
          <m:t>Since y_train_log = ln(y_train), then y_train = e</m:t>
        </m:r>
        <m:sSup>
          <m:sSupPr/>
          <m:e>
            <m:r>
              <m:t>y_train_log</m:t>
            </m:r>
          </m:e>
          <m:sup/>
        </m:sSup>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actual_pred = pred ** 2</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actual_pred = np.exp(pred)</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actual_pred = np.log(pred)</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No action needed; MSE automatically converts logs back to dollars.</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9: </w:t>
      </w:r>
      <w:r>
        <w:rPr>
          <w:rFonts w:ascii="Times New Roman"/>
          <w:b/>
          <w:bCs/>
          <w:color w:val="333333"/>
          <w:sz w:val="22"/>
          <w:szCs w:val="22"/>
        </w:rPr>
        <w:t xml:space="preserve">The Impossible Cost</w:t>
      </w:r>
    </w:p>
    <w:p>
      <w:pPr>
        <w:spacing w:after="80" w:before="60" w:line="360"/>
      </w:pPr>
      <w:r>
        <w:rPr>
          <w:rFonts w:ascii="Times New Roman"/>
          <w:color w:val="000000"/>
          <w:sz w:val="21"/>
          <w:szCs w:val="21"/>
        </w:rPr>
        <w:t xml:space="preserve">In your gradient descent loop, your loss history array looks like this after 5 iterations:</w:t>
      </w:r>
    </w:p>
    <w:p>
      <w:pPr>
        <w:spacing w:after="40" w:before="40" w:line="320"/>
        <w:ind w:left="480"/>
      </w:pPr>
      <w:r>
        <w:rPr>
          <w:rFonts w:ascii="Courier New"/>
          <w:color w:val="333333"/>
          <w:sz w:val="20"/>
          <w:szCs w:val="20"/>
        </w:rPr>
        <w:t xml:space="preserve">[14.5, 45.2, 130.8, 412.9, NaN]</w:t>
      </w:r>
    </w:p>
    <w:p>
      <w:pPr>
        <w:spacing w:after="80" w:before="60" w:line="360"/>
      </w:pPr>
      <w:r>
        <w:rPr>
          <w:rFonts w:ascii="Times New Roman"/>
          <w:color w:val="000000"/>
          <w:sz w:val="21"/>
          <w:szCs w:val="21"/>
        </w:rPr>
        <w:t xml:space="preserve">What is the immediate engineering diagnosis?</w:t>
      </w:r>
    </w:p>
    <w:p>
      <w:pPr>
        <w:spacing w:after="80" w:before="80"/>
        <w:jc w:val="center"/>
      </w:pPr>
      <m:oMath>
        <m:r>
          <m:t>J(w, b) = </m:t>
        </m:r>
        <m:f>
          <m:num>
            <m:r>
              <m:t>1</m:t>
            </m:r>
          </m:num>
          <m:den>
            <m:r>
              <m:t>2n</m:t>
            </m:r>
          </m:den>
        </m:f>
        <m:nary>
          <m:naryPr>
            <m:chr m:val="∑"/>
            <m:limLoc m:val="undOvr"/>
          </m:naryPr>
          <m:sub>
            <m:r>
              <m:t>i=1</m:t>
            </m:r>
          </m:sub>
          <m:sup>
            <m:r>
              <m:t>n</m:t>
            </m:r>
          </m:sup>
          <m:e/>
        </m:nary>
        <m:r>
          <m:t>(</m:t>
        </m:r>
        <m:sSub>
          <m:sSubPr/>
          <m:e>
            <m:r>
              <m:t>ŷ</m:t>
            </m:r>
          </m:e>
          <m:sub>
            <m:r>
              <m:t>i</m:t>
            </m:r>
          </m:sub>
        </m:sSub>
        <m:r>
          <m:t> − y</m:t>
        </m:r>
        <m:sSub>
          <m:sSubPr/>
          <m:e>
            <m:r>
              <m:t>i</m:t>
            </m:r>
          </m:e>
          <m:sub/>
        </m:sSub>
        <m:sSup>
          <m:sSupPr/>
          <m:e/>
          <m:sup>
            <m:r>
              <m:t>2</m:t>
            </m:r>
          </m:sup>
        </m:sSup>
        <m:r>
          <m:t>)</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The features are perfectly scaled.</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The learning rate (α) is too high, or the features are unscaled, causing the gradient to overshoot the minimum and diverge.</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The test set leaked into the training set.</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You forgot to append the column of 1s for the intercept.</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10: </w:t>
      </w:r>
      <w:r>
        <w:rPr>
          <w:rFonts w:ascii="Times New Roman"/>
          <w:b/>
          <w:bCs/>
          <w:color w:val="333333"/>
          <w:sz w:val="22"/>
          <w:szCs w:val="22"/>
        </w:rPr>
        <w:t xml:space="preserve">Evaluating RMSE Context</w:t>
      </w:r>
    </w:p>
    <w:p>
      <w:pPr>
        <w:spacing w:after="80" w:before="60" w:line="360"/>
      </w:pPr>
      <w:r>
        <w:rPr>
          <w:rFonts w:ascii="Times New Roman"/>
          <w:color w:val="000000"/>
          <w:sz w:val="21"/>
          <w:szCs w:val="21"/>
        </w:rPr>
        <w:t xml:space="preserve">You are predicting the price of digital games. Your RMSE is $5.00. The average game price is $30.00, and the Standard Deviation of game prices is $2.00. Is this a good model?</w:t>
      </w:r>
    </w:p>
    <w:p>
      <w:pPr>
        <w:spacing w:after="80" w:before="80"/>
        <w:jc w:val="center"/>
      </w:pPr>
      <m:oMath>
        <m:r>
          <m:t>RMSE = $5.00,   μ = $30.00,   σ = $2.00</m:t>
        </m:r>
      </m:oMath>
    </w:p>
    <w:p>
      <w:pPr>
        <w:spacing w:after="80" w:before="80"/>
        <w:jc w:val="center"/>
      </w:pPr>
      <m:oMath>
        <m:r>
          <m:t>RMSE = </m:t>
        </m:r>
        <m:rad>
          <m:radPr>
            <m:degHide m:val="1"/>
          </m:radPr>
          <m:deg/>
          <m:e>
            <m:f>
              <m:num>
                <m:r>
                  <m:t>1</m:t>
                </m:r>
                <m:r>
                  <m:t> </m:t>
                </m:r>
                <m:nary>
                  <m:naryPr>
                    <m:chr m:val="∑"/>
                    <m:limLoc m:val="undOvr"/>
                  </m:naryPr>
                  <m:sub>
                    <m:r>
                      <m:t>i=1</m:t>
                    </m:r>
                  </m:sub>
                  <m:sup>
                    <m:r>
                      <m:t>n</m:t>
                    </m:r>
                  </m:sup>
                  <m:e/>
                </m:nary>
                <m:r>
                  <m:t>(y</m:t>
                </m:r>
                <m:sSub>
                  <m:sSubPr/>
                  <m:e>
                    <m:r>
                      <m:t>i</m:t>
                    </m:r>
                  </m:e>
                  <m:sub/>
                </m:sSub>
                <m:r>
                  <m:t> − ŷ</m:t>
                </m:r>
                <m:sSub>
                  <m:sSubPr/>
                  <m:e>
                    <m:r>
                      <m:t>i</m:t>
                    </m:r>
                  </m:e>
                  <m:sub/>
                </m:sSub>
                <m:sSup>
                  <m:sSupPr/>
                  <m:e/>
                  <m:sup>
                    <m:r>
                      <m:t>2</m:t>
                    </m:r>
                  </m:sup>
                </m:sSup>
                <m:r>
                  <m:t>)</m:t>
                </m:r>
              </m:num>
              <m:den>
                <m:r>
                  <m:t>n</m:t>
                </m:r>
              </m:den>
            </m:f>
          </m:e>
        </m:rad>
        <m:r>
          <m:t> = $5.00</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Yes, because 5 is a small number compared to 30.</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Yes, because the RMSE is under 20%.</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No, because your error ($5.00) is larger than the natural mathematical spread of the data ($2.00), meaning the model is worse than guessing the mean.</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No, because RMSE cannot be measured in dollars.</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11: </w:t>
      </w:r>
      <w:r>
        <w:rPr>
          <w:rFonts w:ascii="Times New Roman"/>
          <w:b/>
          <w:bCs/>
          <w:color w:val="333333"/>
          <w:sz w:val="22"/>
          <w:szCs w:val="22"/>
        </w:rPr>
        <w:t xml:space="preserve">The Shape of Curves</w:t>
      </w:r>
    </w:p>
    <w:p>
      <w:pPr>
        <w:spacing w:after="80" w:before="60" w:line="360"/>
      </w:pPr>
      <w:r>
        <w:rPr>
          <w:rFonts w:ascii="Times New Roman"/>
          <w:color w:val="000000"/>
          <w:sz w:val="21"/>
          <w:szCs w:val="21"/>
        </w:rPr>
        <w:t xml:space="preserve">Your residual plot for predicting player matchmaking wait times shows a distinct U-shape curve (the dots dip down below zero in the middle, and curve up on the edges). What is the exact diagnosis and fix?</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Autocorrelation; add a Time Index.</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Non-linearity; add a polynomial feature like X² so the math can bend the line.</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Heteroscedasticity; take the np.sqrt() of y.</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Outliers; switch to accuracy_score.</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12: </w:t>
      </w:r>
      <w:r>
        <w:rPr>
          <w:rFonts w:ascii="Times New Roman"/>
          <w:b/>
          <w:bCs/>
          <w:color w:val="333333"/>
          <w:sz w:val="22"/>
          <w:szCs w:val="22"/>
        </w:rPr>
        <w:t xml:space="preserve">The 1/2m Mystery</w:t>
      </w:r>
    </w:p>
    <w:p>
      <w:pPr>
        <w:spacing w:after="80" w:before="60" w:line="360"/>
      </w:pPr>
      <w:r>
        <w:rPr>
          <w:rFonts w:ascii="Times New Roman"/>
          <w:color w:val="000000"/>
          <w:sz w:val="21"/>
          <w:szCs w:val="21"/>
        </w:rPr>
        <w:t xml:space="preserve">Why does the formal cost function for Linear Regression include a</w:t>
      </w:r>
    </w:p>
    <w:p>
      <w:pPr>
        <w:spacing w:after="80" w:before="80"/>
        <w:jc w:val="center"/>
      </w:pPr>
      <m:oMath>
        <m:f>
          <m:num>
            <m:r>
              <m:t>1</m:t>
            </m:r>
          </m:num>
          <m:den>
            <m:r>
              <m:t>2</m:t>
            </m:r>
          </m:den>
        </m:f>
        <m:r>
          <m:t>  at the front of the Mean Squared Error?</m:t>
        </m:r>
      </m:oMath>
    </w:p>
    <w:p>
      <w:pPr>
        <w:spacing w:after="80" w:before="80"/>
        <w:jc w:val="center"/>
      </w:pPr>
      <m:oMath>
        <m:r>
          <m:t>J(w, b) = </m:t>
        </m:r>
        <m:f>
          <m:num>
            <m:r>
              <m:t>1</m:t>
            </m:r>
          </m:num>
          <m:den>
            <m:r>
              <m:t>2n</m:t>
            </m:r>
          </m:den>
        </m:f>
        <m:nary>
          <m:naryPr>
            <m:chr m:val="∑"/>
            <m:limLoc m:val="undOvr"/>
          </m:naryPr>
          <m:sub>
            <m:r>
              <m:t>i=1</m:t>
            </m:r>
          </m:sub>
          <m:sup>
            <m:r>
              <m:t>n</m:t>
            </m:r>
          </m:sup>
          <m:e/>
        </m:nary>
        <m:r>
          <m:t>(</m:t>
        </m:r>
        <m:sSub>
          <m:sSubPr/>
          <m:e>
            <m:r>
              <m:t>ŷ</m:t>
            </m:r>
          </m:e>
          <m:sub>
            <m:r>
              <m:t>i</m:t>
            </m:r>
          </m:sub>
        </m:sSub>
        <m:r>
          <m:t> − y</m:t>
        </m:r>
        <m:sSub>
          <m:sSubPr/>
          <m:e>
            <m:r>
              <m:t>i</m:t>
            </m:r>
          </m:e>
          <m:sub/>
        </m:sSub>
        <m:sSup>
          <m:sSupPr/>
          <m:e/>
          <m:sup>
            <m:r>
              <m:t>2</m:t>
            </m:r>
          </m:sup>
        </m:sSup>
        <m:r>
          <m:t>)</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To cut the final loss metric in half so it looks better to stakeholders.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Pure programming convenience; when you take the calculus derivative, the exponent 2 drops down and cancels out the 1/2, making the gradient math cleaner for the CPU.</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It is required to prevent negative numbers from canceling out positive ones.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It converts the prediction from a logarithm back to a straight line.</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13: </w:t>
      </w:r>
      <w:r>
        <w:rPr>
          <w:rFonts w:ascii="Times New Roman"/>
          <w:b/>
          <w:bCs/>
          <w:color w:val="333333"/>
          <w:sz w:val="22"/>
          <w:szCs w:val="22"/>
        </w:rPr>
        <w:t xml:space="preserve">Feature Engineering with 1/X</w:t>
      </w:r>
    </w:p>
    <w:p>
      <w:pPr>
        <w:spacing w:after="80" w:before="60" w:line="360"/>
      </w:pPr>
      <w:r>
        <w:rPr>
          <w:rFonts w:ascii="Times New Roman"/>
          <w:color w:val="000000"/>
          <w:sz w:val="21"/>
          <w:szCs w:val="21"/>
        </w:rPr>
        <w:t xml:space="preserve">You are analyzing network ping based on physical distance to the server. Going from 10 miles to 50 miles increases ping massively. Going from 2,000 miles to 2,040 miles barely changes the ping at all. Which feature transformation best captures this “diminishing returns” cliff?</w:t>
      </w:r>
    </w:p>
    <w:p>
      <w:pPr>
        <w:spacing w:after="80" w:before="80"/>
        <w:jc w:val="center"/>
      </w:pPr>
      <m:oMath>
        <m:r>
          <m:t>f(x) = </m:t>
        </m:r>
        <m:f>
          <m:num>
            <m:r>
              <m:t>1</m:t>
            </m:r>
          </m:num>
          <m:den>
            <m:r>
              <m:t>x</m:t>
            </m:r>
          </m:den>
        </m:f>
        <m:r>
          <m:t>    (Inverse / Reciprocal transformation)</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2400"/>
        <w:gridCol w:w="2400"/>
        <w:gridCol w:w="2400"/>
      </w:tblGrid>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X²</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1/X (Inverse/Reciprocal)</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np.sqrt(X)</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StandardScaler()</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14: </w:t>
      </w:r>
      <w:r>
        <w:rPr>
          <w:rFonts w:ascii="Times New Roman"/>
          <w:b/>
          <w:bCs/>
          <w:color w:val="333333"/>
          <w:sz w:val="22"/>
          <w:szCs w:val="22"/>
        </w:rPr>
        <w:t xml:space="preserve">NumPy Array Manipulation</w:t>
      </w:r>
    </w:p>
    <w:p>
      <w:pPr>
        <w:spacing w:after="80" w:before="60" w:line="360"/>
      </w:pPr>
      <w:r>
        <w:rPr>
          <w:rFonts w:ascii="Times New Roman"/>
          <w:color w:val="000000"/>
          <w:sz w:val="21"/>
          <w:szCs w:val="21"/>
        </w:rPr>
        <w:t xml:space="preserve">In the Normal Equation architecture, you write this code:</w:t>
      </w:r>
    </w:p>
    <w:p>
      <w:pPr>
        <w:spacing w:after="40" w:before="40" w:line="320"/>
        <w:ind w:left="480"/>
      </w:pPr>
      <w:r>
        <w:rPr>
          <w:rFonts w:ascii="Courier New"/>
          <w:color w:val="333333"/>
          <w:sz w:val="20"/>
          <w:szCs w:val="20"/>
        </w:rPr>
        <w:t xml:space="preserve">np.c_[np.ones((X.shape[0], 1)), X]</w:t>
      </w:r>
    </w:p>
    <w:p>
      <w:pPr>
        <w:spacing w:after="80" w:before="60" w:line="360"/>
      </w:pPr>
      <w:r>
        <w:rPr>
          <w:rFonts w:ascii="Times New Roman"/>
          <w:color w:val="000000"/>
          <w:sz w:val="21"/>
          <w:szCs w:val="21"/>
        </w:rPr>
        <w:t xml:space="preserve">What is the strict architectural purpose of that column of 1s?</w:t>
      </w:r>
    </w:p>
    <w:p>
      <w:pPr>
        <w:spacing w:after="80" w:before="80"/>
        <w:jc w:val="center"/>
      </w:pPr>
      <m:oMath>
        <m:r>
          <m:t>X</m:t>
        </m:r>
        <m:sSub>
          <m:sSubPr/>
          <m:e>
            <m:r>
              <m:t>aug</m:t>
            </m:r>
          </m:e>
          <m:sub/>
        </m:sSub>
        <m:r>
          <m:t> = [1, x</m:t>
        </m:r>
        <m:sSub>
          <m:sSubPr/>
          <m:e>
            <m:r>
              <m:t>1</m:t>
            </m:r>
          </m:e>
          <m:sub/>
        </m:sSub>
        <m:r>
          <m:t>, x</m:t>
        </m:r>
        <m:sSub>
          <m:sSubPr/>
          <m:e>
            <m:r>
              <m:t>2</m:t>
            </m:r>
          </m:e>
          <m:sub/>
        </m:sSub>
        <m:r>
          <m:t>, ... , x</m:t>
        </m:r>
        <m:sSub>
          <m:sSubPr/>
          <m:e>
            <m:r>
              <m:t>n</m:t>
            </m:r>
          </m:e>
          <m:sub/>
        </m:sSub>
        <m:r>
          <m:t>]</m:t>
        </m:r>
      </m:oMath>
    </w:p>
    <w:p>
      <w:pPr>
        <w:spacing w:after="80" w:before="80"/>
        <w:jc w:val="center"/>
      </w:pPr>
      <m:oMath>
        <m:r>
          <m:t>ŷ = Xw + b  ⇒  ŷ = X</m:t>
        </m:r>
        <m:sSub>
          <m:sSubPr/>
          <m:e>
            <m:r>
              <m:t>aug</m:t>
            </m:r>
          </m:e>
          <m:sub/>
        </m:sSub>
        <m:r>
          <m:t> · θ    (bias absorbed into weight vector)</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To prevent division by zero in the matrix inversion.</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It acts as a mathematical placeholder allowing the matrix multiplication to calculate the Intercept (b) simultaneously with the weights (w).</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To scale all the features between 0 and 1.</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To manually define the learning rate α.</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15: </w:t>
      </w:r>
      <w:r>
        <w:rPr>
          <w:rFonts w:ascii="Times New Roman"/>
          <w:b/>
          <w:bCs/>
          <w:color w:val="333333"/>
          <w:sz w:val="22"/>
          <w:szCs w:val="22"/>
        </w:rPr>
        <w:t xml:space="preserve">The Confused Classification</w:t>
      </w:r>
    </w:p>
    <w:p>
      <w:pPr>
        <w:spacing w:after="80" w:before="60" w:line="360"/>
      </w:pPr>
      <w:r>
        <w:rPr>
          <w:rFonts w:ascii="Times New Roman"/>
          <w:color w:val="000000"/>
          <w:sz w:val="21"/>
          <w:szCs w:val="21"/>
        </w:rPr>
        <w:t xml:space="preserve">“I am predicting whether a user activity on a webcam feed is ‘Studying’ (1) or ‘Distracted’ (0). I trained a Linear Regression model, but the predictions are coming out as 0.74 and 0.22. What went wrong?”</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They forgot to apply 1/X to the pixels.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Linear Regression predicts continuous numbers (Regression), not discrete Boolean categories (Classification). They should not be using Linear Regression for this problem.</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The learning rate caused the predictions to become decimals.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They need to calculate the Mean Absolute Error to force the numbers to 0 and 1.</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16: </w:t>
      </w:r>
      <w:r>
        <w:rPr>
          <w:rFonts w:ascii="Times New Roman"/>
          <w:b/>
          <w:bCs/>
          <w:color w:val="333333"/>
          <w:sz w:val="22"/>
          <w:szCs w:val="22"/>
        </w:rPr>
        <w:t xml:space="preserve">Accuracy vs R² Reality Check</w:t>
      </w:r>
    </w:p>
    <w:p>
      <w:pPr>
        <w:spacing w:after="80" w:before="60" w:line="360"/>
      </w:pPr>
      <w:r>
        <w:rPr>
          <w:rFonts w:ascii="Times New Roman"/>
          <w:color w:val="000000"/>
          <w:sz w:val="21"/>
          <w:szCs w:val="21"/>
        </w:rPr>
        <w:t xml:space="preserve">Why will accuracy_score always return 0.0 (or near zero) when applied to a regression model predicting continuous dollars, even if the model is excellent?</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Because R² deletes the accuracy score in memory.</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Because accuracy_score checks for a 100% exact numerical match. A prediction of 100,000.01 compared to an actual 100,000.00 is marked as a complete failure, ignoring how close it was.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Because accuracy only works on matrices with less than 3 columns.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Because the residuals cancel each other out.</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17: </w:t>
      </w:r>
      <w:r>
        <w:rPr>
          <w:rFonts w:ascii="Times New Roman"/>
          <w:b/>
          <w:bCs/>
          <w:color w:val="333333"/>
          <w:sz w:val="22"/>
          <w:szCs w:val="22"/>
        </w:rPr>
        <w:t xml:space="preserve">The MAE Advantage</w:t>
      </w:r>
    </w:p>
    <w:p>
      <w:pPr>
        <w:spacing w:after="80" w:before="60" w:line="360"/>
      </w:pPr>
      <w:r>
        <w:rPr>
          <w:rFonts w:ascii="Times New Roman"/>
          <w:color w:val="000000"/>
          <w:sz w:val="21"/>
          <w:szCs w:val="21"/>
        </w:rPr>
        <w:t xml:space="preserve">You are predicting the time it takes to compile a C++ codebase. Usually, it takes 10 seconds. Occasionally, a weird OS hang makes it take 300 seconds. You do not want your optimization engine to panic and aggressively tilt the model just to fix those rare 300-second hangs. Which cost function should you train on?</w:t>
      </w:r>
    </w:p>
    <w:p>
      <w:pPr>
        <w:spacing w:after="80" w:before="80"/>
        <w:jc w:val="center"/>
      </w:pPr>
      <m:oMath>
        <m:r>
          <m:t>MSE = </m:t>
        </m:r>
        <m:f>
          <m:num>
            <m:r>
              <m:t>1</m:t>
            </m:r>
            <m:r>
              <m:t> </m:t>
            </m:r>
            <m:nary>
              <m:naryPr>
                <m:chr m:val="∑"/>
                <m:limLoc m:val="undOvr"/>
              </m:naryPr>
              <m:sub>
                <m:r>
                  <m:t>i=1</m:t>
                </m:r>
              </m:sub>
              <m:sup>
                <m:r>
                  <m:t>n</m:t>
                </m:r>
              </m:sup>
              <m:e/>
            </m:nary>
            <m:r>
              <m:t>e</m:t>
            </m:r>
            <m:sSub>
              <m:sSubPr/>
              <m:e>
                <m:r>
                  <m:t>i</m:t>
                </m:r>
              </m:e>
              <m:sub/>
            </m:sSub>
            <m:sSup>
              <m:sSupPr/>
              <m:e/>
              <m:sup>
                <m:r>
                  <m:t>2</m:t>
                </m:r>
              </m:sup>
            </m:sSup>
          </m:num>
          <m:den>
            <m:r>
              <m:t>n</m:t>
            </m:r>
          </m:den>
        </m:f>
        <m:r>
          <m:t>    (penalizes outliers heavily)</m:t>
        </m:r>
      </m:oMath>
    </w:p>
    <w:p>
      <w:pPr>
        <w:spacing w:after="80" w:before="80"/>
        <w:jc w:val="center"/>
      </w:pPr>
      <m:oMath>
        <m:r>
          <m:t>MAE = </m:t>
        </m:r>
        <m:f>
          <m:num>
            <m:r>
              <m:t>1</m:t>
            </m:r>
            <m:r>
              <m:t> </m:t>
            </m:r>
            <m:nary>
              <m:naryPr>
                <m:chr m:val="∑"/>
                <m:limLoc m:val="undOvr"/>
              </m:naryPr>
              <m:sub>
                <m:r>
                  <m:t>i=1</m:t>
                </m:r>
              </m:sub>
              <m:sup>
                <m:r>
                  <m:t>n</m:t>
                </m:r>
              </m:sup>
              <m:e/>
            </m:nary>
            <m:r>
              <m:t>|e</m:t>
            </m:r>
            <m:sSub>
              <m:sSubPr/>
              <m:e>
                <m:r>
                  <m:t>i</m:t>
                </m:r>
              </m:e>
              <m:sub/>
            </m:sSub>
            <m:r>
              <m:t>|</m:t>
            </m:r>
          </m:num>
          <m:den>
            <m:r>
              <m:t>n</m:t>
            </m:r>
          </m:den>
        </m:f>
        <m:r>
          <m:t>    (penalizes all errors linearly)</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2400"/>
        <w:gridCol w:w="2400"/>
        <w:gridCol w:w="2400"/>
      </w:tblGrid>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Mean Squared Error (MSE)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Root Mean Squared Error (RMSE)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Mean Absolute Error (MAE)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Accuracy</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18: </w:t>
      </w:r>
      <w:r>
        <w:rPr>
          <w:rFonts w:ascii="Times New Roman"/>
          <w:b/>
          <w:bCs/>
          <w:color w:val="333333"/>
          <w:sz w:val="22"/>
          <w:szCs w:val="22"/>
        </w:rPr>
        <w:t xml:space="preserve">Stochastic vs Batch</w:t>
      </w:r>
    </w:p>
    <w:p>
      <w:pPr>
        <w:spacing w:after="80" w:before="60" w:line="360"/>
      </w:pPr>
      <w:r>
        <w:rPr>
          <w:rFonts w:ascii="Times New Roman"/>
          <w:color w:val="000000"/>
          <w:sz w:val="21"/>
          <w:szCs w:val="21"/>
        </w:rPr>
        <w:t xml:space="preserve">What is the fundamental mechanical difference between Batch Gradient Descent and Stochastic Gradient Descent (SGD)?</w:t>
      </w:r>
    </w:p>
    <w:p>
      <w:pPr>
        <w:spacing w:after="80" w:before="80"/>
        <w:jc w:val="center"/>
      </w:pPr>
      <m:oMath>
        <m:r>
          <m:t>Batch:  θ ← θ − α · </m:t>
        </m:r>
        <m:f>
          <m:num>
            <m:r>
              <m:t>1</m:t>
            </m:r>
            <m:r>
              <m:t> </m:t>
            </m:r>
            <m:nary>
              <m:naryPr>
                <m:chr m:val="∑"/>
                <m:limLoc m:val="undOvr"/>
              </m:naryPr>
              <m:sub>
                <m:r>
                  <m:t>i=1</m:t>
                </m:r>
              </m:sub>
              <m:sup>
                <m:r>
                  <m:t>n</m:t>
                </m:r>
              </m:sup>
              <m:e/>
            </m:nary>
            <m:r>
              <m:t>∇J(θ; x</m:t>
            </m:r>
            <m:sSub>
              <m:sSubPr/>
              <m:e>
                <m:r>
                  <m:t>i</m:t>
                </m:r>
              </m:e>
              <m:sub/>
            </m:sSub>
            <m:r>
              <m:t>, y</m:t>
            </m:r>
            <m:sSub>
              <m:sSubPr/>
              <m:e>
                <m:r>
                  <m:t>i</m:t>
                </m:r>
              </m:e>
              <m:sub/>
            </m:sSub>
            <m:r>
              <m:t>)</m:t>
            </m:r>
          </m:num>
          <m:den>
            <m:r>
              <m:t>n</m:t>
            </m:r>
          </m:den>
        </m:f>
        <m:r>
          <m:t>    (one update using all n rows)</m:t>
        </m:r>
      </m:oMath>
    </w:p>
    <w:p>
      <w:pPr>
        <w:spacing w:after="80" w:before="80"/>
        <w:jc w:val="center"/>
      </w:pPr>
      <m:oMath>
        <m:r>
          <m:t>SGD:  θ ← θ − α · ∇J(θ; x</m:t>
        </m:r>
        <m:sSub>
          <m:sSubPr/>
          <m:e>
            <m:r>
              <m:t>i</m:t>
            </m:r>
          </m:e>
          <m:sub/>
        </m:sSub>
        <m:r>
          <m:t>, y</m:t>
        </m:r>
        <m:sSub>
          <m:sSubPr/>
          <m:e>
            <m:r>
              <m:t>i</m:t>
            </m:r>
          </m:e>
          <m:sub/>
        </m:sSub>
        <m:r>
          <m:t>)    (one update per row)</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Batch updates weights 0 times; SGD updates weights 1 time.</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Batch calculates the gradient using the entire dataset before making 1 weight update. SGD calculates the gradient using one row at a time, updating the weights thousands of times per epoch.</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SGD requires a closed-form Normal Equation; Batch does not.</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There is no difference; they are aliases for the same function.</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19: </w:t>
      </w:r>
      <w:r>
        <w:rPr>
          <w:rFonts w:ascii="Times New Roman"/>
          <w:b/>
          <w:bCs/>
          <w:color w:val="333333"/>
          <w:sz w:val="22"/>
          <w:szCs w:val="22"/>
        </w:rPr>
        <w:t xml:space="preserve">Translating Code to Math</w:t>
      </w:r>
    </w:p>
    <w:p>
      <w:pPr>
        <w:spacing w:after="80" w:before="60" w:line="360"/>
      </w:pPr>
      <w:r>
        <w:rPr>
          <w:rFonts w:ascii="Times New Roman"/>
          <w:color w:val="000000"/>
          <w:sz w:val="21"/>
          <w:szCs w:val="21"/>
        </w:rPr>
        <w:t xml:space="preserve">If your Python code says:</w:t>
      </w:r>
    </w:p>
    <w:p>
      <w:pPr>
        <w:spacing w:after="40" w:before="40" w:line="320"/>
        <w:ind w:left="480"/>
      </w:pPr>
      <w:r>
        <w:rPr>
          <w:rFonts w:ascii="Courier New"/>
          <w:color w:val="333333"/>
          <w:sz w:val="20"/>
          <w:szCs w:val="20"/>
        </w:rPr>
        <w:t xml:space="preserve">predictions = np.dot(X, weights) + b</w:t>
      </w:r>
    </w:p>
    <w:p>
      <w:pPr>
        <w:spacing w:after="80" w:before="60" w:line="360"/>
      </w:pPr>
      <w:r>
        <w:rPr>
          <w:rFonts w:ascii="Times New Roman"/>
          <w:color w:val="000000"/>
          <w:sz w:val="21"/>
          <w:szCs w:val="21"/>
        </w:rPr>
        <w:t xml:space="preserve">What is the exact formal mathematical equivalent of this forward pass?</w:t>
      </w:r>
    </w:p>
    <w:p>
      <w:pPr>
        <w:spacing w:after="80" w:before="80"/>
        <w:jc w:val="center"/>
      </w:pPr>
      <m:oMath>
        <m:r>
          <m:t>A)  J(w, b) = </m:t>
        </m:r>
        <m:f>
          <m:num>
            <m:r>
              <m:t>1</m:t>
            </m:r>
            <m:r>
              <m:t> </m:t>
            </m:r>
            <m:nary>
              <m:naryPr>
                <m:chr m:val="∑"/>
                <m:limLoc m:val="undOvr"/>
              </m:naryPr>
              <m:sub>
                <m:r>
                  <m:t>i=1</m:t>
                </m:r>
              </m:sub>
              <m:sup>
                <m:r>
                  <m:t>n</m:t>
                </m:r>
              </m:sup>
              <m:e/>
            </m:nary>
            <m:r>
              <m:t>(ŷ</m:t>
            </m:r>
            <m:sSub>
              <m:sSubPr/>
              <m:e>
                <m:r>
                  <m:t>i</m:t>
                </m:r>
              </m:e>
              <m:sub/>
            </m:sSub>
            <m:r>
              <m:t> − y</m:t>
            </m:r>
            <m:sSub>
              <m:sSubPr/>
              <m:e>
                <m:r>
                  <m:t>i</m:t>
                </m:r>
              </m:e>
              <m:sub/>
            </m:sSub>
            <m:sSup>
              <m:sSupPr/>
              <m:e/>
              <m:sup>
                <m:r>
                  <m:t>2</m:t>
                </m:r>
              </m:sup>
            </m:sSup>
            <m:r>
              <m:t>)</m:t>
            </m:r>
          </m:num>
          <m:den>
            <m:r>
              <m:t>2n</m:t>
            </m:r>
          </m:den>
        </m:f>
      </m:oMath>
    </w:p>
    <w:p>
      <w:pPr>
        <w:spacing w:after="80" w:before="80"/>
        <w:jc w:val="center"/>
      </w:pPr>
      <m:oMath>
        <m:r>
          <m:t>B)  θ ← θ − α∇J(θ)</m:t>
        </m:r>
      </m:oMath>
    </w:p>
    <w:p>
      <w:pPr>
        <w:spacing w:after="80" w:before="80"/>
        <w:jc w:val="center"/>
      </w:pPr>
      <m:oMath>
        <m:r>
          <m:t>C)  ŷ = Xw + b</m:t>
        </m:r>
      </m:oMath>
    </w:p>
    <w:p>
      <w:pPr>
        <w:spacing w:after="80" w:before="80"/>
        <w:jc w:val="center"/>
      </w:pPr>
      <m:oMath>
        <m:r>
          <m:t>D)  e</m:t>
        </m:r>
        <m:sSub>
          <m:sSubPr/>
          <m:e>
            <m:r>
              <m:t>i</m:t>
            </m:r>
          </m:e>
          <m:sub/>
        </m:sSub>
        <m:r>
          <m:t> = y</m:t>
        </m:r>
        <m:sSub>
          <m:sSubPr/>
          <m:e>
            <m:r>
              <m:t>i</m:t>
            </m:r>
          </m:e>
          <m:sub/>
        </m:sSub>
        <m:r>
          <m:t> − ŷ</m:t>
        </m:r>
        <m:sSub>
          <m:sSubPr/>
          <m:e>
            <m:r>
              <m:t>i</m:t>
            </m:r>
          </m:e>
          <m:sub/>
        </m:sSub>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2400"/>
        <w:gridCol w:w="2400"/>
        <w:gridCol w:w="2400"/>
      </w:tblGrid>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J(w,b) = 1/(2n) ∑(ŷᵢ − yᵢ)²</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θ ← θ − α∇J(θ)</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ŷ = Xw + b</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eᵢ = yᵢ − ŷᵢ</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20: </w:t>
      </w:r>
      <w:r>
        <w:rPr>
          <w:rFonts w:ascii="Times New Roman"/>
          <w:b/>
          <w:bCs/>
          <w:color w:val="333333"/>
          <w:sz w:val="22"/>
          <w:szCs w:val="22"/>
        </w:rPr>
        <w:t xml:space="preserve">The Meaning of the Intercept</w:t>
      </w:r>
    </w:p>
    <w:p>
      <w:pPr>
        <w:spacing w:after="80" w:before="60" w:line="360"/>
      </w:pPr>
      <w:r>
        <w:rPr>
          <w:rFonts w:ascii="Times New Roman"/>
          <w:color w:val="000000"/>
          <w:sz w:val="21"/>
          <w:szCs w:val="21"/>
        </w:rPr>
        <w:t xml:space="preserve">You train a model on an IT salary dataset:</w:t>
      </w:r>
    </w:p>
    <w:p>
      <w:pPr>
        <w:spacing w:after="40" w:before="40" w:line="320"/>
        <w:ind w:left="480"/>
      </w:pPr>
      <w:r>
        <w:rPr>
          <w:rFonts w:ascii="Courier New"/>
          <w:color w:val="333333"/>
          <w:sz w:val="20"/>
          <w:szCs w:val="20"/>
        </w:rPr>
        <w:t xml:space="preserve">Salary = w1*(Years Experience) + w2*(Skill Score) + b</w:t>
      </w:r>
    </w:p>
    <w:p>
      <w:pPr>
        <w:spacing w:after="80" w:before="60" w:line="360"/>
      </w:pPr>
      <w:r>
        <w:rPr>
          <w:rFonts w:ascii="Times New Roman"/>
          <w:color w:val="000000"/>
          <w:sz w:val="21"/>
          <w:szCs w:val="21"/>
        </w:rPr>
        <w:t xml:space="preserve">Your final model outputs b = $45,000. What does this number represent in reality?</w:t>
      </w:r>
    </w:p>
    <w:p>
      <w:pPr>
        <w:spacing w:after="80" w:before="80"/>
        <w:jc w:val="center"/>
      </w:pPr>
      <m:oMath>
        <m:r>
          <m:t>When x</m:t>
        </m:r>
        <m:sSub>
          <m:sSubPr/>
          <m:e>
            <m:r>
              <m:t>1</m:t>
            </m:r>
          </m:e>
          <m:sub/>
        </m:sSub>
        <m:r>
          <m:t> = 0 and x</m:t>
        </m:r>
        <m:sSub>
          <m:sSubPr/>
          <m:e>
            <m:r>
              <m:t>2</m:t>
            </m:r>
          </m:e>
          <m:sub/>
        </m:sSub>
        <m:r>
          <m:t> = 0:</m:t>
        </m:r>
      </m:oMath>
    </w:p>
    <w:p>
      <w:pPr>
        <w:spacing w:after="80" w:before="80"/>
        <w:jc w:val="center"/>
      </w:pPr>
      <m:oMath>
        <m:r>
          <m:t>y = w</m:t>
        </m:r>
        <m:sSub>
          <m:sSubPr/>
          <m:e>
            <m:r>
              <m:t>1</m:t>
            </m:r>
          </m:e>
          <m:sub/>
        </m:sSub>
        <m:r>
          <m:t>(0) + w</m:t>
        </m:r>
        <m:sSub>
          <m:sSubPr/>
          <m:e>
            <m:r>
              <m:t>2</m:t>
            </m:r>
          </m:e>
          <m:sub/>
        </m:sSub>
        <m:r>
          <m:t>(0) + b = b = $45,000</m:t>
        </m:r>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The average error of the model.</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The base starting salary for someone with exactly 0 Years of Experience and 0 Skill Score.</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The maximum possible salary.</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The learning rate multiplied by the gradient.</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21: </w:t>
      </w:r>
      <w:r>
        <w:rPr>
          <w:rFonts w:ascii="Times New Roman"/>
          <w:b/>
          <w:bCs/>
          <w:color w:val="333333"/>
          <w:sz w:val="22"/>
          <w:szCs w:val="22"/>
        </w:rPr>
        <w:t xml:space="preserve">Training Time vs Inference Time</w:t>
      </w:r>
    </w:p>
    <w:p>
      <w:pPr>
        <w:spacing w:after="80" w:before="60" w:line="360"/>
      </w:pPr>
      <w:r>
        <w:rPr>
          <w:rFonts w:ascii="Times New Roman"/>
          <w:color w:val="000000"/>
          <w:sz w:val="21"/>
          <w:szCs w:val="21"/>
        </w:rPr>
        <w:t xml:space="preserve">Which of the following data objects is strictly available during Training-Time but mathematically impossible to have during Inference-Time in production?</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2400"/>
        <w:gridCol w:w="2400"/>
        <w:gridCol w:w="2400"/>
      </w:tblGrid>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The Feature vector (X)</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The learned parameters (w and b)</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The exact Target variable (y)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The Scaling parameters (μ and σ)</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22: </w:t>
      </w:r>
      <w:r>
        <w:rPr>
          <w:rFonts w:ascii="Times New Roman"/>
          <w:b/>
          <w:bCs/>
          <w:color w:val="333333"/>
          <w:sz w:val="22"/>
          <w:szCs w:val="22"/>
        </w:rPr>
        <w:t xml:space="preserve">Transformation Double-Stacking</w:t>
      </w:r>
    </w:p>
    <w:p>
      <w:pPr>
        <w:spacing w:after="80" w:before="60" w:line="360"/>
      </w:pPr>
      <w:r>
        <w:rPr>
          <w:rFonts w:ascii="Times New Roman"/>
          <w:color w:val="000000"/>
          <w:sz w:val="21"/>
          <w:szCs w:val="21"/>
        </w:rPr>
        <w:t xml:space="preserve">A dataset has counts of server requests ranging from 1 to 100,000. You apply np.sqrt(X) but the residuals still show a cone. To fix it, you decide to write:</w:t>
      </w:r>
    </w:p>
    <w:p>
      <w:pPr>
        <w:spacing w:after="40" w:before="40" w:line="320"/>
        <w:ind w:left="480"/>
      </w:pPr>
      <w:r>
        <w:rPr>
          <w:rFonts w:ascii="Courier New"/>
          <w:color w:val="333333"/>
          <w:sz w:val="20"/>
          <w:szCs w:val="20"/>
        </w:rPr>
        <w:t xml:space="preserve">np.log(np.log(np.sqrt(X)))</w:t>
      </w:r>
    </w:p>
    <w:p>
      <w:pPr>
        <w:spacing w:after="80" w:before="60" w:line="360"/>
      </w:pPr>
      <w:r>
        <w:rPr>
          <w:rFonts w:ascii="Times New Roman"/>
          <w:color w:val="000000"/>
          <w:sz w:val="21"/>
          <w:szCs w:val="21"/>
        </w:rPr>
        <w:t xml:space="preserve">What is the Senior Engineer’s diagnosis of this code?</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Perfect; stacking transformations guarantees a perfectly flat residual plot.</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Terrible; stacking transformations erases the mathematical gaps between small numbers, destroying the model’s ability to differentiate between them. (Occam’s Razor: just upgrade to a single log(X)).</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It will work, but you must remember to cube the output later.</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The Normal Equation requires stacked transformations.</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23: </w:t>
      </w:r>
      <w:r>
        <w:rPr>
          <w:rFonts w:ascii="Times New Roman"/>
          <w:b/>
          <w:bCs/>
          <w:color w:val="333333"/>
          <w:sz w:val="22"/>
          <w:szCs w:val="22"/>
        </w:rPr>
        <w:t xml:space="preserve">The Z-Score Formula</w:t>
      </w:r>
    </w:p>
    <w:p>
      <w:pPr>
        <w:spacing w:after="80" w:before="60" w:line="360"/>
      </w:pPr>
      <w:r>
        <w:rPr>
          <w:rFonts w:ascii="Times New Roman"/>
          <w:color w:val="000000"/>
          <w:sz w:val="21"/>
          <w:szCs w:val="21"/>
        </w:rPr>
        <w:t xml:space="preserve">Which equation represents Z-Score Standardization, forcing a feature to have a mean of 0 and a standard deviation of 1?</w:t>
      </w:r>
    </w:p>
    <w:p>
      <w:pPr>
        <w:spacing w:after="80" w:before="80"/>
        <w:jc w:val="center"/>
      </w:pPr>
      <m:oMath>
        <m:r>
          <m:t>A)  x′ = </m:t>
        </m:r>
        <m:f>
          <m:num>
            <m:r>
              <m:t>x − x</m:t>
            </m:r>
          </m:num>
          <m:den>
            <m:r>
              <m:t>x</m:t>
            </m:r>
          </m:den>
        </m:f>
        <m:sSub>
          <m:sSubPr/>
          <m:e>
            <m:r>
              <m:t>min</m:t>
            </m:r>
          </m:e>
          <m:sub/>
        </m:sSub>
      </m:oMath>
    </w:p>
    <w:p>
      <w:pPr>
        <w:spacing w:after="80" w:before="80"/>
        <w:jc w:val="center"/>
      </w:pPr>
      <m:oMath>
        <m:r>
          <m:t>B)  z = </m:t>
        </m:r>
        <m:f>
          <m:num>
            <m:r>
              <m:t>x − μ</m:t>
            </m:r>
          </m:num>
          <m:den>
            <m:r>
              <m:t>σ</m:t>
            </m:r>
          </m:den>
        </m:f>
      </m:oMath>
    </w:p>
    <w:p>
      <w:pPr>
        <w:spacing w:after="80" w:before="80"/>
        <w:jc w:val="center"/>
      </w:pPr>
      <m:oMath>
        <m:r>
          <m:t>C)  P(A|B) = </m:t>
        </m:r>
        <m:f>
          <m:num>
            <m:r>
              <m:t>P(B|A) P(A)</m:t>
            </m:r>
          </m:num>
          <m:den>
            <m:r>
              <m:t>P(B)</m:t>
            </m:r>
          </m:den>
        </m:f>
      </m:oMath>
    </w:p>
    <w:p>
      <w:pPr>
        <w:spacing w:after="80" w:before="80"/>
        <w:jc w:val="center"/>
      </w:pPr>
      <m:oMath>
        <m:r>
          <m:t>D)  d(x,y) = </m:t>
        </m:r>
        <m:rad>
          <m:radPr>
            <m:degHide m:val="1"/>
          </m:radPr>
          <m:deg/>
          <m:e>
            <m:nary>
              <m:naryPr>
                <m:chr m:val="∑"/>
                <m:limLoc m:val="undOvr"/>
              </m:naryPr>
              <m:sub>
                <m:r>
                  <m:t>i</m:t>
                </m:r>
              </m:sub>
              <m:sup/>
              <m:e/>
            </m:nary>
            <m:r>
              <m:t>(x</m:t>
            </m:r>
            <m:sSub>
              <m:sSubPr/>
              <m:e>
                <m:r>
                  <m:t>i</m:t>
                </m:r>
              </m:e>
              <m:sub/>
            </m:sSub>
            <m:r>
              <m:t> − y</m:t>
            </m:r>
            <m:sSub>
              <m:sSubPr/>
              <m:e>
                <m:r>
                  <m:t>i</m:t>
                </m:r>
              </m:e>
              <m:sub/>
            </m:sSub>
            <m:sSup>
              <m:sSupPr/>
              <m:e/>
              <m:sup>
                <m:r>
                  <m:t>2</m:t>
                </m:r>
              </m:sup>
            </m:sSup>
            <m:r>
              <m:t>)</m:t>
            </m:r>
          </m:e>
        </m:rad>
      </m:oMath>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x′ = (x − x_min) / (x_max − x_min)  [Min-Max Scaling]</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z = (x − μ) / σ  [Z-Score Standardization]</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P(A|B) = P(B|A)P(A) / P(B)  [Bayes’ Theorem]</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d(x,y) = √∑(xᵢ − yᵢ)²  [Euclidean Distance]</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24: </w:t>
      </w:r>
      <w:r>
        <w:rPr>
          <w:rFonts w:ascii="Times New Roman"/>
          <w:b/>
          <w:bCs/>
          <w:color w:val="333333"/>
          <w:sz w:val="22"/>
          <w:szCs w:val="22"/>
        </w:rPr>
        <w:t xml:space="preserve">Target vs Feature Transformation</w:t>
      </w:r>
    </w:p>
    <w:p>
      <w:pPr>
        <w:spacing w:after="80" w:before="60" w:line="360"/>
      </w:pPr>
      <w:r>
        <w:rPr>
          <w:rFonts w:ascii="Times New Roman"/>
          <w:color w:val="000000"/>
          <w:sz w:val="21"/>
          <w:szCs w:val="21"/>
        </w:rPr>
        <w:t xml:space="preserve">You want to predict percentage changes in house prices, rather than absolute dollar changes, because the price variance grows exponentially. Do you transform the Features (X) or the Target (y)?</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4800"/>
        <w:gridCol w:w="4800"/>
      </w:tblGrid>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A. Transform the Features (X) using log(X).</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B. Transform the Target (y) using log(y).</w:t>
            </w:r>
          </w:p>
        </w:tc>
      </w:tr>
      <w:tr>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C. Transform both using 1/X and 1/y.</w:t>
            </w:r>
          </w:p>
        </w:tc>
        <w:tc>
          <w:tcPr>
            <w:tcW w:type="dxa" w:w="4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before="40" w:line="340"/>
            </w:pPr>
            <w:r>
              <w:rPr>
                <w:rFonts w:ascii="Times New Roman"/>
                <w:color w:val="000000"/>
                <w:sz w:val="21"/>
                <w:szCs w:val="21"/>
              </w:rPr>
              <w:t xml:space="preserve">D. Do not transform; Linear Regression naturally predicts percentages.</w:t>
            </w:r>
          </w:p>
        </w:tc>
      </w:tr>
    </w:tbl>
    <w:p>
      <w:pPr>
        <w:spacing w:after="0" w:before="0" w:line="500"/>
      </w:pPr>
      <w:r>
        <w:rPr>
          <w:sz w:val="21"/>
          <w:szCs w:val="21"/>
        </w:rPr>
        <w:t xml:space="preserve"> </w:t>
      </w:r>
    </w:p>
    <w:p>
      <w:pPr>
        <w:spacing w:after="0" w:before="0" w:line="500"/>
      </w:pPr>
      <w:r>
        <w:rPr>
          <w:sz w:val="21"/>
          <w:szCs w:val="21"/>
        </w:rPr>
        <w:t xml:space="preserve"> </w:t>
      </w:r>
    </w:p>
    <w:p>
      <w:pPr>
        <w:spacing w:after="0" w:before="360"/>
      </w:pPr>
      <w:r>
        <w:rPr>
          <w:sz w:val="8"/>
          <w:szCs w:val="8"/>
        </w:rPr>
        <w:t xml:space="preserve"> </w:t>
      </w:r>
    </w:p>
    <w:p>
      <w:pPr>
        <w:keepNext/>
        <w:spacing w:after="120" w:before="300" w:line="360"/>
      </w:pPr>
      <w:r>
        <w:rPr>
          <w:rFonts w:ascii="Times New Roman"/>
          <w:b/>
          <w:bCs/>
          <w:color w:val="000000"/>
          <w:sz w:val="22"/>
          <w:szCs w:val="22"/>
        </w:rPr>
        <w:t xml:space="preserve">Question 25: </w:t>
      </w:r>
      <w:r>
        <w:rPr>
          <w:rFonts w:ascii="Times New Roman"/>
          <w:b/>
          <w:bCs/>
          <w:color w:val="333333"/>
          <w:sz w:val="22"/>
          <w:szCs w:val="22"/>
        </w:rPr>
        <w:t xml:space="preserve">The Ultimate Implementation Pattern</w:t>
      </w:r>
    </w:p>
    <w:p>
      <w:pPr>
        <w:spacing w:after="80" w:before="60" w:line="360"/>
      </w:pPr>
      <w:r>
        <w:rPr>
          <w:rFonts w:ascii="Times New Roman"/>
          <w:color w:val="000000"/>
          <w:sz w:val="21"/>
          <w:szCs w:val="21"/>
        </w:rPr>
        <w:t xml:space="preserve">According to the Day 2 syllabus and strict workflow protocols, what is the exact chronological order of an ML Pipeline?</w:t>
      </w:r>
    </w:p>
    <w:tbl>
      <w:tblPr>
        <w:tblW w:type="auto" w:w="100"/>
        <w:jc w:val="center"/>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A. Scale Data → Split Data → Train → Establish Baseline → Predict</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B. Split Data → Scale Data (Fit on Train only) → Establish Baseline → Train → Predict → Check Residuals</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C. Establish Baseline → Train → Split Data → Check Residuals → Scale Data</w:t>
            </w:r>
          </w:p>
        </w:tc>
      </w:tr>
      <w:tr>
        <w:tc>
          <w:tcPr>
            <w:tcW w:type="dxa" w:w="960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40" w:before="40" w:line="340"/>
            </w:pPr>
            <w:r>
              <w:rPr>
                <w:rFonts w:ascii="Times New Roman"/>
                <w:color w:val="000000"/>
                <w:sz w:val="21"/>
                <w:szCs w:val="21"/>
              </w:rPr>
              <w:t xml:space="preserve">D. Train → Predict → Scale Data → Split Data</w:t>
            </w:r>
          </w:p>
        </w:tc>
      </w:tr>
    </w:tbl>
    <w:p>
      <w:pPr>
        <w:spacing w:after="0" w:before="0" w:line="500"/>
      </w:pPr>
      <w:r>
        <w:rPr>
          <w:sz w:val="21"/>
          <w:szCs w:val="21"/>
        </w:rPr>
        <w:t xml:space="preserve"> </w:t>
      </w:r>
    </w:p>
    <w:p>
      <w:pPr>
        <w:spacing w:after="0" w:before="0" w:line="500"/>
      </w:pPr>
      <w:r>
        <w:rPr>
          <w:sz w:val="21"/>
          <w:szCs w:val="21"/>
        </w:rPr>
        <w:t xml:space="preserve"> </w:t>
      </w:r>
    </w:p>
    <w:p>
      <w:pPr>
        <w:sectPr>
          <w:headerReference w:type="default" r:id="rId7"/>
          <w:footerReference w:type="default" r:id="rId8"/>
          <w:pgSz w:w="11906" w:h="16838" w:orient="portrait"/>
          <w:pgMar w:top="850" w:right="1200" w:bottom="850" w:left="1200" w:header="708" w:footer="708" w:gutter="0"/>
          <w:pgNumType/>
          <w:docGrid w:linePitch="360"/>
        </w:sectPr>
      </w:pPr>
    </w:p>
    <w:p>
      <w:pPr>
        <w:spacing w:after="400" w:before="200"/>
        <w:jc w:val="center"/>
      </w:pPr>
      <w:r>
        <w:rPr>
          <w:rFonts w:ascii="Times New Roman"/>
          <w:b/>
          <w:bCs/>
          <w:color w:val="000000"/>
          <w:sz w:val="32"/>
          <w:szCs w:val="32"/>
        </w:rPr>
        <w:t xml:space="preserve">ANSWER KEY</w:t>
      </w:r>
    </w:p>
    <w:p>
      <w:pPr>
        <w:keepNext/>
        <w:spacing w:after="60" w:before="120" w:line="360"/>
      </w:pPr>
      <w:r>
        <w:rPr>
          <w:rFonts w:ascii="Times New Roman"/>
          <w:b/>
          <w:bCs/>
          <w:color w:val="000000"/>
          <w:sz w:val="21"/>
          <w:szCs w:val="21"/>
        </w:rPr>
        <w:t xml:space="preserve">Q1.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StandardScaler().fit_transform(X) computes the mean and variance across ALL data before the split. The training set sees test set statistics — classic data leakage.</w:t>
      </w:r>
    </w:p>
    <w:p>
      <w:pPr>
        <w:keepNext/>
        <w:spacing w:after="60" w:before="120" w:line="360"/>
      </w:pPr>
      <w:r>
        <w:rPr>
          <w:rFonts w:ascii="Times New Roman"/>
          <w:b/>
          <w:bCs/>
          <w:color w:val="000000"/>
          <w:sz w:val="21"/>
          <w:szCs w:val="21"/>
        </w:rPr>
        <w:t xml:space="preserve">Q2. </w:t>
      </w:r>
      <w:r>
        <w:rPr>
          <w:rFonts w:ascii="Times New Roman"/>
          <w:b/>
          <w:bCs/>
          <w:color w:val="000000"/>
          <w:sz w:val="21"/>
          <w:szCs w:val="21"/>
        </w:rPr>
        <w:t xml:space="preserve">Answer: C</w:t>
      </w:r>
    </w:p>
    <w:p>
      <w:pPr>
        <w:spacing w:after="100" w:before="40" w:line="340"/>
        <w:ind w:left="480"/>
      </w:pPr>
      <w:r>
        <w:rPr>
          <w:rFonts w:ascii="Times New Roman"/>
          <w:i/>
          <w:iCs/>
          <w:color w:val="555555"/>
          <w:sz w:val="20"/>
          <w:szCs w:val="20"/>
        </w:rPr>
        <w:t xml:space="preserve">Fanning residuals (cone/megaphone shape) = Heteroscedasticity. A log transform on y compresses the large values and stabilizes variance.</w:t>
      </w:r>
    </w:p>
    <w:p>
      <w:pPr>
        <w:keepNext/>
        <w:spacing w:after="60" w:before="120" w:line="360"/>
      </w:pPr>
      <w:r>
        <w:rPr>
          <w:rFonts w:ascii="Times New Roman"/>
          <w:b/>
          <w:bCs/>
          <w:color w:val="000000"/>
          <w:sz w:val="21"/>
          <w:szCs w:val="21"/>
        </w:rPr>
        <w:t xml:space="preserve">Q3. </w:t>
      </w:r>
      <w:r>
        <w:rPr>
          <w:rFonts w:ascii="Times New Roman"/>
          <w:b/>
          <w:bCs/>
          <w:color w:val="000000"/>
          <w:sz w:val="21"/>
          <w:szCs w:val="21"/>
        </w:rPr>
        <w:t xml:space="preserve">Answer: A</w:t>
      </w:r>
    </w:p>
    <w:p>
      <w:pPr>
        <w:spacing w:after="100" w:before="40" w:line="340"/>
        <w:ind w:left="480"/>
      </w:pPr>
      <w:r>
        <w:rPr>
          <w:rFonts w:ascii="Times New Roman"/>
          <w:i/>
          <w:iCs/>
          <w:color w:val="555555"/>
          <w:sz w:val="20"/>
          <w:szCs w:val="20"/>
        </w:rPr>
        <w:t xml:space="preserve">error = 12 − 5 = 7 (positive). gradient = error × X = positive. Weight update: w − α(positive) = decreases.</w:t>
      </w:r>
    </w:p>
    <w:p>
      <w:pPr>
        <w:keepNext/>
        <w:spacing w:after="60" w:before="120" w:line="360"/>
      </w:pPr>
      <w:r>
        <w:rPr>
          <w:rFonts w:ascii="Times New Roman"/>
          <w:b/>
          <w:bCs/>
          <w:color w:val="000000"/>
          <w:sz w:val="21"/>
          <w:szCs w:val="21"/>
        </w:rPr>
        <w:t xml:space="preserve">Q4. </w:t>
      </w:r>
      <w:r>
        <w:rPr>
          <w:rFonts w:ascii="Times New Roman"/>
          <w:b/>
          <w:bCs/>
          <w:color w:val="000000"/>
          <w:sz w:val="21"/>
          <w:szCs w:val="21"/>
        </w:rPr>
        <w:t xml:space="preserve">Answer: C</w:t>
      </w:r>
    </w:p>
    <w:p>
      <w:pPr>
        <w:spacing w:after="100" w:before="40" w:line="340"/>
        <w:ind w:left="480"/>
      </w:pPr>
      <w:r>
        <w:rPr>
          <w:rFonts w:ascii="Times New Roman"/>
          <w:i/>
          <w:iCs/>
          <w:color w:val="555555"/>
          <w:sz w:val="20"/>
          <w:szCs w:val="20"/>
        </w:rPr>
        <w:t xml:space="preserve">Huber loss is MSE for small errors and MAE for large errors — it automatically reduces outlier influence without deleting data.</w:t>
      </w:r>
    </w:p>
    <w:p>
      <w:pPr>
        <w:keepNext/>
        <w:spacing w:after="60" w:before="120" w:line="360"/>
      </w:pPr>
      <w:r>
        <w:rPr>
          <w:rFonts w:ascii="Times New Roman"/>
          <w:b/>
          <w:bCs/>
          <w:color w:val="000000"/>
          <w:sz w:val="21"/>
          <w:szCs w:val="21"/>
        </w:rPr>
        <w:t xml:space="preserve">Q5. </w:t>
      </w:r>
      <w:r>
        <w:rPr>
          <w:rFonts w:ascii="Times New Roman"/>
          <w:b/>
          <w:bCs/>
          <w:color w:val="000000"/>
          <w:sz w:val="21"/>
          <w:szCs w:val="21"/>
        </w:rPr>
        <w:t xml:space="preserve">Answer: C</w:t>
      </w:r>
    </w:p>
    <w:p>
      <w:pPr>
        <w:spacing w:after="100" w:before="40" w:line="340"/>
        <w:ind w:left="480"/>
      </w:pPr>
      <w:r>
        <w:rPr>
          <w:rFonts w:ascii="Times New Roman"/>
          <w:i/>
          <w:iCs/>
          <w:color w:val="555555"/>
          <w:sz w:val="20"/>
          <w:szCs w:val="20"/>
        </w:rPr>
        <w:t xml:space="preserve">R² &lt; 0 means SS_res &gt; SS_tot. The model explains less variance than simply predicting the mean. It is worse than the null baseline.</w:t>
      </w:r>
    </w:p>
    <w:p>
      <w:pPr>
        <w:keepNext/>
        <w:spacing w:after="60" w:before="120" w:line="360"/>
      </w:pPr>
      <w:r>
        <w:rPr>
          <w:rFonts w:ascii="Times New Roman"/>
          <w:b/>
          <w:bCs/>
          <w:color w:val="000000"/>
          <w:sz w:val="21"/>
          <w:szCs w:val="21"/>
        </w:rPr>
        <w:t xml:space="preserve">Q6.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LinearRegression uses a closed-form solver (SVD or Normal Equation). There is no iteration loop at all. The junior confused it with SGDRegressor.</w:t>
      </w:r>
    </w:p>
    <w:p>
      <w:pPr>
        <w:keepNext/>
        <w:spacing w:after="60" w:before="120" w:line="360"/>
      </w:pPr>
      <w:r>
        <w:rPr>
          <w:rFonts w:ascii="Times New Roman"/>
          <w:b/>
          <w:bCs/>
          <w:color w:val="000000"/>
          <w:sz w:val="21"/>
          <w:szCs w:val="21"/>
        </w:rPr>
        <w:t xml:space="preserve">Q7.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Megabytes and Kilobytes are perfectly collinear (correlation = 1.0). The matrix X^TX becomes singular/non-invertible, destroying the Normal Equation.</w:t>
      </w:r>
    </w:p>
    <w:p>
      <w:pPr>
        <w:keepNext/>
        <w:spacing w:after="60" w:before="120" w:line="360"/>
      </w:pPr>
      <w:r>
        <w:rPr>
          <w:rFonts w:ascii="Times New Roman"/>
          <w:b/>
          <w:bCs/>
          <w:color w:val="000000"/>
          <w:sz w:val="21"/>
          <w:szCs w:val="21"/>
        </w:rPr>
        <w:t xml:space="preserve">Q8.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To reverse ln(y), apply exp(): actual_pred = np.exp(pred). Squaring or logging again would be mathematically wrong.</w:t>
      </w:r>
    </w:p>
    <w:p>
      <w:pPr>
        <w:keepNext/>
        <w:spacing w:after="60" w:before="120" w:line="360"/>
      </w:pPr>
      <w:r>
        <w:rPr>
          <w:rFonts w:ascii="Times New Roman"/>
          <w:b/>
          <w:bCs/>
          <w:color w:val="000000"/>
          <w:sz w:val="21"/>
          <w:szCs w:val="21"/>
        </w:rPr>
        <w:t xml:space="preserve">Q9.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Loss diverging to NaN = the gradients are exploding. This is caused by a learning rate that is too high or features that have not been scaled.</w:t>
      </w:r>
    </w:p>
    <w:p>
      <w:pPr>
        <w:keepNext/>
        <w:spacing w:after="60" w:before="120" w:line="360"/>
      </w:pPr>
      <w:r>
        <w:rPr>
          <w:rFonts w:ascii="Times New Roman"/>
          <w:b/>
          <w:bCs/>
          <w:color w:val="000000"/>
          <w:sz w:val="21"/>
          <w:szCs w:val="21"/>
        </w:rPr>
        <w:t xml:space="preserve">Q10. </w:t>
      </w:r>
      <w:r>
        <w:rPr>
          <w:rFonts w:ascii="Times New Roman"/>
          <w:b/>
          <w:bCs/>
          <w:color w:val="000000"/>
          <w:sz w:val="21"/>
          <w:szCs w:val="21"/>
        </w:rPr>
        <w:t xml:space="preserve">Answer: C</w:t>
      </w:r>
    </w:p>
    <w:p>
      <w:pPr>
        <w:spacing w:after="100" w:before="40" w:line="340"/>
        <w:ind w:left="480"/>
      </w:pPr>
      <w:r>
        <w:rPr>
          <w:rFonts w:ascii="Times New Roman"/>
          <w:i/>
          <w:iCs/>
          <w:color w:val="555555"/>
          <w:sz w:val="20"/>
          <w:szCs w:val="20"/>
        </w:rPr>
        <w:t xml:space="preserve">RMSE ($5) &gt; σ ($2). Your model’s average error exceeds the natural spread of the data. It is worse than just guessing the mean every time.</w:t>
      </w:r>
    </w:p>
    <w:p>
      <w:pPr>
        <w:keepNext/>
        <w:spacing w:after="60" w:before="120" w:line="360"/>
      </w:pPr>
      <w:r>
        <w:rPr>
          <w:rFonts w:ascii="Times New Roman"/>
          <w:b/>
          <w:bCs/>
          <w:color w:val="000000"/>
          <w:sz w:val="21"/>
          <w:szCs w:val="21"/>
        </w:rPr>
        <w:t xml:space="preserve">Q11.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A U-shape in residuals = non-linearity in the data. The model needs a polynomial feature (e.g., X²) to capture the curve.</w:t>
      </w:r>
    </w:p>
    <w:p>
      <w:pPr>
        <w:keepNext/>
        <w:spacing w:after="60" w:before="120" w:line="360"/>
      </w:pPr>
      <w:r>
        <w:rPr>
          <w:rFonts w:ascii="Times New Roman"/>
          <w:b/>
          <w:bCs/>
          <w:color w:val="000000"/>
          <w:sz w:val="21"/>
          <w:szCs w:val="21"/>
        </w:rPr>
        <w:t xml:space="preserve">Q12.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The 1/2 cancels with the 2 that comes down when you differentiate x². This is purely a calculus convenience to produce a clean gradient.</w:t>
      </w:r>
    </w:p>
    <w:p>
      <w:pPr>
        <w:keepNext/>
        <w:spacing w:after="60" w:before="120" w:line="360"/>
      </w:pPr>
      <w:r>
        <w:rPr>
          <w:rFonts w:ascii="Times New Roman"/>
          <w:b/>
          <w:bCs/>
          <w:color w:val="000000"/>
          <w:sz w:val="21"/>
          <w:szCs w:val="21"/>
        </w:rPr>
        <w:t xml:space="preserve">Q13.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1/X (inverse) models diminishing returns: large changes at small X, almost zero change at large X. This matches the ping-distance physics.</w:t>
      </w:r>
    </w:p>
    <w:p>
      <w:pPr>
        <w:keepNext/>
        <w:spacing w:after="60" w:before="120" w:line="360"/>
      </w:pPr>
      <w:r>
        <w:rPr>
          <w:rFonts w:ascii="Times New Roman"/>
          <w:b/>
          <w:bCs/>
          <w:color w:val="000000"/>
          <w:sz w:val="21"/>
          <w:szCs w:val="21"/>
        </w:rPr>
        <w:t xml:space="preserve">Q14.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The column of 1s is multiplied by the bias weight θ_0, computing the intercept. Without it, the regression line is forced through the origin.</w:t>
      </w:r>
    </w:p>
    <w:p>
      <w:pPr>
        <w:keepNext/>
        <w:spacing w:after="60" w:before="120" w:line="360"/>
      </w:pPr>
      <w:r>
        <w:rPr>
          <w:rFonts w:ascii="Times New Roman"/>
          <w:b/>
          <w:bCs/>
          <w:color w:val="000000"/>
          <w:sz w:val="21"/>
          <w:szCs w:val="21"/>
        </w:rPr>
        <w:t xml:space="preserve">Q15.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This is a classification problem (binary: Studying vs. Distracted). Linear Regression outputs continuous values. Use LogisticRegression instead.</w:t>
      </w:r>
    </w:p>
    <w:p>
      <w:pPr>
        <w:keepNext/>
        <w:spacing w:after="60" w:before="120" w:line="360"/>
      </w:pPr>
      <w:r>
        <w:rPr>
          <w:rFonts w:ascii="Times New Roman"/>
          <w:b/>
          <w:bCs/>
          <w:color w:val="000000"/>
          <w:sz w:val="21"/>
          <w:szCs w:val="21"/>
        </w:rPr>
        <w:t xml:space="preserve">Q16.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accuracy_score checks for exact integer matches. Continuous float predictions like 100000.01 vs 100000.00 are counted as complete misses.</w:t>
      </w:r>
    </w:p>
    <w:p>
      <w:pPr>
        <w:keepNext/>
        <w:spacing w:after="60" w:before="120" w:line="360"/>
      </w:pPr>
      <w:r>
        <w:rPr>
          <w:rFonts w:ascii="Times New Roman"/>
          <w:b/>
          <w:bCs/>
          <w:color w:val="000000"/>
          <w:sz w:val="21"/>
          <w:szCs w:val="21"/>
        </w:rPr>
        <w:t xml:space="preserve">Q17. </w:t>
      </w:r>
      <w:r>
        <w:rPr>
          <w:rFonts w:ascii="Times New Roman"/>
          <w:b/>
          <w:bCs/>
          <w:color w:val="000000"/>
          <w:sz w:val="21"/>
          <w:szCs w:val="21"/>
        </w:rPr>
        <w:t xml:space="preserve">Answer: C</w:t>
      </w:r>
    </w:p>
    <w:p>
      <w:pPr>
        <w:spacing w:after="100" w:before="40" w:line="340"/>
        <w:ind w:left="480"/>
      </w:pPr>
      <w:r>
        <w:rPr>
          <w:rFonts w:ascii="Times New Roman"/>
          <w:i/>
          <w:iCs/>
          <w:color w:val="555555"/>
          <w:sz w:val="20"/>
          <w:szCs w:val="20"/>
        </w:rPr>
        <w:t xml:space="preserve">MAE penalizes all errors linearly regardless of magnitude. MSE/RMSE square the errors, causing the 300-second outliers to dominate the loss.</w:t>
      </w:r>
    </w:p>
    <w:p>
      <w:pPr>
        <w:keepNext/>
        <w:spacing w:after="60" w:before="120" w:line="360"/>
      </w:pPr>
      <w:r>
        <w:rPr>
          <w:rFonts w:ascii="Times New Roman"/>
          <w:b/>
          <w:bCs/>
          <w:color w:val="000000"/>
          <w:sz w:val="21"/>
          <w:szCs w:val="21"/>
        </w:rPr>
        <w:t xml:space="preserve">Q18.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Batch: one gradient computation over all n rows → one update. SGD: one gradient per row → n updates per epoch. Thousands of weight updates per pass.</w:t>
      </w:r>
    </w:p>
    <w:p>
      <w:pPr>
        <w:keepNext/>
        <w:spacing w:after="60" w:before="120" w:line="360"/>
      </w:pPr>
      <w:r>
        <w:rPr>
          <w:rFonts w:ascii="Times New Roman"/>
          <w:b/>
          <w:bCs/>
          <w:color w:val="000000"/>
          <w:sz w:val="21"/>
          <w:szCs w:val="21"/>
        </w:rPr>
        <w:t xml:space="preserve">Q19. </w:t>
      </w:r>
      <w:r>
        <w:rPr>
          <w:rFonts w:ascii="Times New Roman"/>
          <w:b/>
          <w:bCs/>
          <w:color w:val="000000"/>
          <w:sz w:val="21"/>
          <w:szCs w:val="21"/>
        </w:rPr>
        <w:t xml:space="preserve">Answer: C</w:t>
      </w:r>
    </w:p>
    <w:p>
      <w:pPr>
        <w:spacing w:after="100" w:before="40" w:line="340"/>
        <w:ind w:left="480"/>
      </w:pPr>
      <w:r>
        <w:rPr>
          <w:rFonts w:ascii="Times New Roman"/>
          <w:i/>
          <w:iCs/>
          <w:color w:val="555555"/>
          <w:sz w:val="20"/>
          <w:szCs w:val="20"/>
        </w:rPr>
        <w:t xml:space="preserve">np.dot(X, weights) + b is the forward pass ŷ = Xw + b. Option A is the cost function, B is the update rule, D is the error formula.</w:t>
      </w:r>
    </w:p>
    <w:p>
      <w:pPr>
        <w:keepNext/>
        <w:spacing w:after="60" w:before="120" w:line="360"/>
      </w:pPr>
      <w:r>
        <w:rPr>
          <w:rFonts w:ascii="Times New Roman"/>
          <w:b/>
          <w:bCs/>
          <w:color w:val="000000"/>
          <w:sz w:val="21"/>
          <w:szCs w:val="21"/>
        </w:rPr>
        <w:t xml:space="preserve">Q20.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The intercept b is the predicted value when ALL features are zero. It represents the baseline salary for zero experience and zero skill score.</w:t>
      </w:r>
    </w:p>
    <w:p>
      <w:pPr>
        <w:keepNext/>
        <w:spacing w:after="60" w:before="120" w:line="360"/>
      </w:pPr>
      <w:r>
        <w:rPr>
          <w:rFonts w:ascii="Times New Roman"/>
          <w:b/>
          <w:bCs/>
          <w:color w:val="000000"/>
          <w:sz w:val="21"/>
          <w:szCs w:val="21"/>
        </w:rPr>
        <w:t xml:space="preserve">Q21. </w:t>
      </w:r>
      <w:r>
        <w:rPr>
          <w:rFonts w:ascii="Times New Roman"/>
          <w:b/>
          <w:bCs/>
          <w:color w:val="000000"/>
          <w:sz w:val="21"/>
          <w:szCs w:val="21"/>
        </w:rPr>
        <w:t xml:space="preserve">Answer: C</w:t>
      </w:r>
    </w:p>
    <w:p>
      <w:pPr>
        <w:spacing w:after="100" w:before="40" w:line="340"/>
        <w:ind w:left="480"/>
      </w:pPr>
      <w:r>
        <w:rPr>
          <w:rFonts w:ascii="Times New Roman"/>
          <w:i/>
          <w:iCs/>
          <w:color w:val="555555"/>
          <w:sz w:val="20"/>
          <w:szCs w:val="20"/>
        </w:rPr>
        <w:t xml:space="preserve">During inference, you do not have the true labels (y). You only have X (new data), the model parameters (w, b), and the scaler parameters (μ, σ).</w:t>
      </w:r>
    </w:p>
    <w:p>
      <w:pPr>
        <w:keepNext/>
        <w:spacing w:after="60" w:before="120" w:line="360"/>
      </w:pPr>
      <w:r>
        <w:rPr>
          <w:rFonts w:ascii="Times New Roman"/>
          <w:b/>
          <w:bCs/>
          <w:color w:val="000000"/>
          <w:sz w:val="21"/>
          <w:szCs w:val="21"/>
        </w:rPr>
        <w:t xml:space="preserve">Q22.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Stacking transformations (sqrt then log then log) destroys the mathematical spacing between small values. Use a single, stronger transform like log(X) instead.</w:t>
      </w:r>
    </w:p>
    <w:p>
      <w:pPr>
        <w:keepNext/>
        <w:spacing w:after="60" w:before="120" w:line="360"/>
      </w:pPr>
      <w:r>
        <w:rPr>
          <w:rFonts w:ascii="Times New Roman"/>
          <w:b/>
          <w:bCs/>
          <w:color w:val="000000"/>
          <w:sz w:val="21"/>
          <w:szCs w:val="21"/>
        </w:rPr>
        <w:t xml:space="preserve">Q23.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Z = (x − μ) / σ produces a distribution with mean = 0 and std = 1. This is the StandardScaler formula.</w:t>
      </w:r>
    </w:p>
    <w:p>
      <w:pPr>
        <w:keepNext/>
        <w:spacing w:after="60" w:before="120" w:line="360"/>
      </w:pPr>
      <w:r>
        <w:rPr>
          <w:rFonts w:ascii="Times New Roman"/>
          <w:b/>
          <w:bCs/>
          <w:color w:val="000000"/>
          <w:sz w:val="21"/>
          <w:szCs w:val="21"/>
        </w:rPr>
        <w:t xml:space="preserve">Q24.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To predict percentage changes, you log-transform the TARGET (y), not the features. This changes the loss from absolute to relative error.</w:t>
      </w:r>
    </w:p>
    <w:p>
      <w:pPr>
        <w:keepNext/>
        <w:spacing w:after="60" w:before="120" w:line="360"/>
      </w:pPr>
      <w:r>
        <w:rPr>
          <w:rFonts w:ascii="Times New Roman"/>
          <w:b/>
          <w:bCs/>
          <w:color w:val="000000"/>
          <w:sz w:val="21"/>
          <w:szCs w:val="21"/>
        </w:rPr>
        <w:t xml:space="preserve">Q25. </w:t>
      </w:r>
      <w:r>
        <w:rPr>
          <w:rFonts w:ascii="Times New Roman"/>
          <w:b/>
          <w:bCs/>
          <w:color w:val="000000"/>
          <w:sz w:val="21"/>
          <w:szCs w:val="21"/>
        </w:rPr>
        <w:t xml:space="preserve">Answer: B</w:t>
      </w:r>
    </w:p>
    <w:p>
      <w:pPr>
        <w:spacing w:after="100" w:before="40" w:line="340"/>
        <w:ind w:left="480"/>
      </w:pPr>
      <w:r>
        <w:rPr>
          <w:rFonts w:ascii="Times New Roman"/>
          <w:i/>
          <w:iCs/>
          <w:color w:val="555555"/>
          <w:sz w:val="20"/>
          <w:szCs w:val="20"/>
        </w:rPr>
        <w:t xml:space="preserve">Correct pipeline: Split first, then scale (fit only on train), establish baseline, train, predict, and check residuals. Never scale before splitting.</w:t>
      </w:r>
    </w:p>
    <w:sectPr>
      <w:footerReference w:type="default" r:id="rId9"/>
      <w:type w:val="nextPage"/>
      <w:pgSz w:w="11906" w:h="16838" w:orient="portrait"/>
      <w:pgMar w:top="850" w:right="1200" w:bottom="8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999999"/>
        <w:sz w:val="16"/>
        <w:szCs w:val="16"/>
      </w:rPr>
      <w:t xml:space="preserve">.............. Seal Line .............. Do Not Answer Inside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2026-08-12T11:39:38.735Z</dcterms:created>
  <dcterms:modified xsi:type="dcterms:W3CDTF">2026-08-12T11:39:38.735Z</dcterms:modified>
</cp:coreProperties>
</file>

<file path=docProps/custom.xml><?xml version="1.0" encoding="utf-8"?>
<Properties xmlns="http://schemas.openxmlformats.org/officeDocument/2006/custom-properties" xmlns:vt="http://schemas.openxmlformats.org/officeDocument/2006/docPropsVTypes"/>
</file>