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0FB" w:rsidRDefault="00FE7824">
      <w:pPr>
        <w:spacing w:after="360"/>
        <w:jc w:val="center"/>
      </w:pPr>
      <w:r>
        <w:rPr>
          <w:rFonts w:ascii="Arial" w:hAnsi="Arial"/>
          <w:b/>
          <w:sz w:val="32"/>
        </w:rPr>
        <w:t>Отчет по практической работе</w:t>
      </w:r>
    </w:p>
    <w:p w:rsidR="007350FB" w:rsidRPr="001E4F86" w:rsidRDefault="00FE7824">
      <w:pPr>
        <w:pStyle w:val="1"/>
        <w:spacing w:before="240" w:after="120"/>
        <w:rPr>
          <w:color w:val="auto"/>
        </w:rPr>
      </w:pPr>
      <w:r w:rsidRPr="001E4F86">
        <w:rPr>
          <w:rFonts w:ascii="Arial" w:hAnsi="Arial"/>
          <w:color w:val="auto"/>
        </w:rPr>
        <w:t>Введение</w:t>
      </w:r>
    </w:p>
    <w:p w:rsidR="007350FB" w:rsidRPr="001E4F86" w:rsidRDefault="00FE7824">
      <w:pPr>
        <w:spacing w:after="120" w:line="360" w:lineRule="auto"/>
        <w:ind w:firstLine="709"/>
        <w:rPr>
          <w:lang w:val="ru-RU"/>
        </w:rPr>
      </w:pPr>
      <w:r w:rsidRPr="001E4F86">
        <w:rPr>
          <w:lang w:val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7350FB" w:rsidRPr="001E4F86" w:rsidRDefault="00FE7824">
      <w:pPr>
        <w:pStyle w:val="1"/>
        <w:spacing w:before="240" w:after="120"/>
        <w:rPr>
          <w:color w:val="auto"/>
          <w:lang w:val="ru-RU"/>
        </w:rPr>
      </w:pPr>
      <w:r w:rsidRPr="001E4F86">
        <w:rPr>
          <w:rFonts w:ascii="Arial" w:hAnsi="Arial"/>
          <w:color w:val="auto"/>
          <w:lang w:val="ru-RU"/>
        </w:rPr>
        <w:t>Основная часть</w:t>
      </w:r>
    </w:p>
    <w:p w:rsidR="007350FB" w:rsidRPr="001E4F86" w:rsidRDefault="00FE7824">
      <w:pPr>
        <w:spacing w:after="120" w:line="360" w:lineRule="auto"/>
        <w:ind w:firstLine="709"/>
        <w:rPr>
          <w:lang w:val="ru-RU"/>
        </w:rPr>
      </w:pPr>
      <w:r w:rsidRPr="001E4F86">
        <w:rPr>
          <w:lang w:val="ru-RU"/>
        </w:rPr>
        <w:t xml:space="preserve">В рамках </w:t>
      </w:r>
      <w:r w:rsidRPr="001E4F86">
        <w:rPr>
          <w:lang w:val="ru-RU"/>
        </w:rPr>
        <w:t>выполнения основной части работы были изучены ключевые элементы структурирования документов, включая маркированные и нумерованные списки, а также табличные данные.</w:t>
      </w:r>
    </w:p>
    <w:p w:rsidR="007350FB" w:rsidRDefault="00FE7824">
      <w:pPr>
        <w:pStyle w:val="a0"/>
        <w:spacing w:after="60" w:line="360" w:lineRule="auto"/>
      </w:pPr>
      <w:r>
        <w:t>Форматирование текста</w:t>
      </w:r>
    </w:p>
    <w:p w:rsidR="007350FB" w:rsidRDefault="00FE7824">
      <w:pPr>
        <w:pStyle w:val="a0"/>
        <w:spacing w:after="60" w:line="360" w:lineRule="auto"/>
      </w:pPr>
      <w:r>
        <w:t>Работа с таблицами</w:t>
      </w:r>
    </w:p>
    <w:p w:rsidR="007350FB" w:rsidRDefault="00FE7824">
      <w:pPr>
        <w:pStyle w:val="a0"/>
        <w:spacing w:after="60" w:line="360" w:lineRule="auto"/>
      </w:pPr>
      <w:r>
        <w:t>Вставка изображений</w:t>
      </w:r>
    </w:p>
    <w:p w:rsidR="007350FB" w:rsidRDefault="00FE7824">
      <w:pPr>
        <w:pStyle w:val="a"/>
        <w:spacing w:after="60" w:line="360" w:lineRule="auto"/>
      </w:pPr>
      <w:r>
        <w:t>Цели работы</w:t>
      </w:r>
    </w:p>
    <w:p w:rsidR="007350FB" w:rsidRDefault="00FE7824">
      <w:pPr>
        <w:pStyle w:val="a"/>
        <w:spacing w:after="60" w:line="360" w:lineRule="auto"/>
      </w:pPr>
      <w:r>
        <w:t>Результаты</w:t>
      </w:r>
    </w:p>
    <w:p w:rsidR="007350FB" w:rsidRDefault="007350FB"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7350FB">
        <w:tc>
          <w:tcPr>
            <w:tcW w:w="2835" w:type="dxa"/>
            <w:shd w:val="clear" w:color="auto" w:fill="E0E0E0"/>
          </w:tcPr>
          <w:p w:rsidR="007350FB" w:rsidRDefault="00FE7824">
            <w:r>
              <w:rPr>
                <w:b/>
                <w:sz w:val="22"/>
              </w:rPr>
              <w:t>Элемент</w:t>
            </w:r>
            <w:r>
              <w:rPr>
                <w:b/>
                <w:sz w:val="22"/>
              </w:rPr>
              <w:t xml:space="preserve"> работы</w:t>
            </w:r>
          </w:p>
        </w:tc>
        <w:tc>
          <w:tcPr>
            <w:tcW w:w="3402" w:type="dxa"/>
            <w:shd w:val="clear" w:color="auto" w:fill="E0E0E0"/>
          </w:tcPr>
          <w:p w:rsidR="007350FB" w:rsidRDefault="00FE7824">
            <w:r>
              <w:rPr>
                <w:b/>
                <w:sz w:val="22"/>
              </w:rPr>
              <w:t>Описание</w:t>
            </w:r>
          </w:p>
        </w:tc>
        <w:tc>
          <w:tcPr>
            <w:tcW w:w="2835" w:type="dxa"/>
            <w:shd w:val="clear" w:color="auto" w:fill="E0E0E0"/>
          </w:tcPr>
          <w:p w:rsidR="007350FB" w:rsidRDefault="00FE7824">
            <w:r>
              <w:rPr>
                <w:b/>
                <w:sz w:val="22"/>
              </w:rPr>
              <w:t>Пример</w:t>
            </w:r>
          </w:p>
        </w:tc>
      </w:tr>
      <w:tr w:rsidR="007350FB">
        <w:tc>
          <w:tcPr>
            <w:tcW w:w="2835" w:type="dxa"/>
          </w:tcPr>
          <w:p w:rsidR="007350FB" w:rsidRDefault="00FE7824">
            <w:r>
              <w:rPr>
                <w:sz w:val="22"/>
              </w:rPr>
              <w:t>Форматирование текста</w:t>
            </w:r>
          </w:p>
        </w:tc>
        <w:tc>
          <w:tcPr>
            <w:tcW w:w="3402" w:type="dxa"/>
          </w:tcPr>
          <w:p w:rsidR="007350FB" w:rsidRDefault="00FE7824">
            <w:r>
              <w:rPr>
                <w:sz w:val="22"/>
              </w:rPr>
              <w:t>Изменение шрифта, цвета</w:t>
            </w:r>
          </w:p>
        </w:tc>
        <w:tc>
          <w:tcPr>
            <w:tcW w:w="2835" w:type="dxa"/>
          </w:tcPr>
          <w:p w:rsidR="007350FB" w:rsidRDefault="00FE7824">
            <w:r>
              <w:rPr>
                <w:sz w:val="22"/>
              </w:rPr>
              <w:t>Arial, 14 пт, синий</w:t>
            </w:r>
          </w:p>
        </w:tc>
      </w:tr>
      <w:tr w:rsidR="007350FB">
        <w:tc>
          <w:tcPr>
            <w:tcW w:w="2835" w:type="dxa"/>
          </w:tcPr>
          <w:p w:rsidR="007350FB" w:rsidRDefault="00FE7824">
            <w:r>
              <w:rPr>
                <w:sz w:val="22"/>
              </w:rPr>
              <w:t>Таблицы</w:t>
            </w:r>
          </w:p>
        </w:tc>
        <w:tc>
          <w:tcPr>
            <w:tcW w:w="3402" w:type="dxa"/>
          </w:tcPr>
          <w:p w:rsidR="007350FB" w:rsidRDefault="00FE7824">
            <w:r>
              <w:rPr>
                <w:sz w:val="22"/>
              </w:rPr>
              <w:t>Создание таблиц</w:t>
            </w:r>
          </w:p>
        </w:tc>
        <w:tc>
          <w:tcPr>
            <w:tcW w:w="2835" w:type="dxa"/>
          </w:tcPr>
          <w:p w:rsidR="007350FB" w:rsidRDefault="00FE7824">
            <w:r>
              <w:rPr>
                <w:sz w:val="22"/>
              </w:rPr>
              <w:t>3x4</w:t>
            </w:r>
          </w:p>
        </w:tc>
      </w:tr>
      <w:tr w:rsidR="007350FB">
        <w:tc>
          <w:tcPr>
            <w:tcW w:w="2835" w:type="dxa"/>
          </w:tcPr>
          <w:p w:rsidR="007350FB" w:rsidRDefault="00FE7824">
            <w:r>
              <w:rPr>
                <w:sz w:val="22"/>
              </w:rPr>
              <w:t>Изображения</w:t>
            </w:r>
          </w:p>
        </w:tc>
        <w:tc>
          <w:tcPr>
            <w:tcW w:w="3402" w:type="dxa"/>
          </w:tcPr>
          <w:p w:rsidR="007350FB" w:rsidRDefault="00FE7824">
            <w:r>
              <w:rPr>
                <w:sz w:val="22"/>
              </w:rPr>
              <w:t>Вставка картинок</w:t>
            </w:r>
          </w:p>
        </w:tc>
        <w:tc>
          <w:tcPr>
            <w:tcW w:w="2835" w:type="dxa"/>
          </w:tcPr>
          <w:p w:rsidR="007350FB" w:rsidRDefault="00FE7824">
            <w:r>
              <w:rPr>
                <w:sz w:val="22"/>
              </w:rPr>
              <w:t>Логотип</w:t>
            </w:r>
          </w:p>
        </w:tc>
      </w:tr>
    </w:tbl>
    <w:p w:rsidR="001E4F86" w:rsidRDefault="001E4F86">
      <w:pPr>
        <w:spacing w:after="240"/>
      </w:pPr>
    </w:p>
    <w:p w:rsidR="001E4F86" w:rsidRDefault="001E4F86">
      <w:pPr>
        <w:spacing w:after="240"/>
      </w:pPr>
      <w:r>
        <w:rPr>
          <w:lang w:val="ru-RU"/>
        </w:rPr>
        <w:t xml:space="preserve">                                        </w:t>
      </w:r>
      <w:r>
        <w:rPr>
          <w:noProof/>
          <w:lang w:val="ru-RU" w:eastAsia="ru-RU"/>
        </w:rPr>
        <w:drawing>
          <wp:inline distT="0" distB="0" distL="0" distR="0">
            <wp:extent cx="2846705" cy="1397635"/>
            <wp:effectExtent l="0" t="0" r="0" b="0"/>
            <wp:docPr id="2" name="Рисунок 2" descr="C:\Users\levdo\Music\1каит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vdo\Music\1каит2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0FB" w:rsidRPr="001E4F86" w:rsidRDefault="00FE7824">
      <w:pPr>
        <w:spacing w:after="240"/>
        <w:jc w:val="center"/>
        <w:rPr>
          <w:lang w:val="ru-RU"/>
        </w:rPr>
      </w:pPr>
      <w:r w:rsidRPr="001E4F86">
        <w:rPr>
          <w:i/>
          <w:sz w:val="20"/>
          <w:lang w:val="ru-RU"/>
        </w:rPr>
        <w:t>Рисунок 1. Пример изображения</w:t>
      </w:r>
    </w:p>
    <w:p w:rsidR="007350FB" w:rsidRPr="001E4F86" w:rsidRDefault="00FE7824">
      <w:pPr>
        <w:pStyle w:val="1"/>
        <w:spacing w:before="240" w:after="120"/>
        <w:rPr>
          <w:color w:val="auto"/>
          <w:lang w:val="ru-RU"/>
        </w:rPr>
      </w:pPr>
      <w:r w:rsidRPr="001E4F86">
        <w:rPr>
          <w:rFonts w:ascii="Arial" w:hAnsi="Arial"/>
          <w:color w:val="auto"/>
          <w:lang w:val="ru-RU"/>
        </w:rPr>
        <w:lastRenderedPageBreak/>
        <w:t>Заключение</w:t>
      </w:r>
      <w:bookmarkStart w:id="0" w:name="_GoBack"/>
      <w:bookmarkEnd w:id="0"/>
    </w:p>
    <w:p w:rsidR="007350FB" w:rsidRPr="001E4F86" w:rsidRDefault="00FE7824">
      <w:pPr>
        <w:spacing w:after="120" w:line="360" w:lineRule="auto"/>
        <w:ind w:firstLine="709"/>
        <w:rPr>
          <w:lang w:val="ru-RU"/>
        </w:rPr>
      </w:pPr>
      <w:r w:rsidRPr="001E4F86">
        <w:rPr>
          <w:lang w:val="ru-RU"/>
        </w:rPr>
        <w:t xml:space="preserve">В </w:t>
      </w:r>
      <w:r w:rsidRPr="001E4F86">
        <w:rPr>
          <w:lang w:val="ru-RU"/>
        </w:rPr>
        <w:t>результате выполнения работы были освоены базовые приемы редактирования и оформления текстовых документов в строгом соответствии с заданными параметрами разметки и стилей.</w:t>
      </w:r>
    </w:p>
    <w:sectPr w:rsidR="007350FB" w:rsidRPr="001E4F86" w:rsidSect="00034616">
      <w:headerReference w:type="default" r:id="rId9"/>
      <w:footerReference w:type="default" r:id="rId10"/>
      <w:pgSz w:w="12240" w:h="15840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7824" w:rsidRDefault="00FE7824">
      <w:pPr>
        <w:spacing w:after="0" w:line="240" w:lineRule="auto"/>
      </w:pPr>
      <w:r>
        <w:separator/>
      </w:r>
    </w:p>
  </w:endnote>
  <w:endnote w:type="continuationSeparator" w:id="0">
    <w:p w:rsidR="00FE7824" w:rsidRDefault="00FE7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0FB" w:rsidRDefault="00FE782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E4F8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7824" w:rsidRDefault="00FE7824">
      <w:pPr>
        <w:spacing w:after="0" w:line="240" w:lineRule="auto"/>
      </w:pPr>
      <w:r>
        <w:separator/>
      </w:r>
    </w:p>
  </w:footnote>
  <w:footnote w:type="continuationSeparator" w:id="0">
    <w:p w:rsidR="00FE7824" w:rsidRDefault="00FE7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0FB" w:rsidRPr="001E4F86" w:rsidRDefault="00FE7824">
    <w:pPr>
      <w:pStyle w:val="a5"/>
      <w:jc w:val="right"/>
      <w:rPr>
        <w:lang w:val="ru-RU"/>
      </w:rPr>
    </w:pPr>
    <w:r>
      <w:t xml:space="preserve">Практическая </w:t>
    </w:r>
    <w:r>
      <w:t xml:space="preserve">работа №2 | </w:t>
    </w:r>
    <w:r w:rsidR="001E4F86">
      <w:rPr>
        <w:lang w:val="ru-RU"/>
      </w:rPr>
      <w:t>Матаев Али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4F86"/>
    <w:rsid w:val="0029639D"/>
    <w:rsid w:val="00326F90"/>
    <w:rsid w:val="007350FB"/>
    <w:rsid w:val="00AA1D8D"/>
    <w:rsid w:val="00B47730"/>
    <w:rsid w:val="00CB0664"/>
    <w:rsid w:val="00FC693F"/>
    <w:rsid w:val="00F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25A2F8"/>
  <w14:defaultImageDpi w14:val="300"/>
  <w15:docId w15:val="{982DD58F-6269-4B27-853F-34E7227E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703019-6B48-4CD7-A37B-4785DB3C4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2026-09-24T14:26:00Z</dcterms:created>
  <dcterms:modified xsi:type="dcterms:W3CDTF">2026-09-24T14:26:00Z</dcterms:modified>
  <cp:category/>
</cp:coreProperties>
</file>