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0D9488"/>
          <w:sz w:val="56"/>
          <w:szCs w:val="56"/>
        </w:rPr>
        <w:t xml:space="preserve">Jawab24</w:t>
      </w:r>
    </w:p>
    <w:p>
      <w:pPr>
        <w:spacing w:after="100"/>
        <w:jc w:val="center"/>
      </w:pPr>
      <w:r>
        <w:rPr>
          <w:rFonts w:ascii="Arial" w:cs="Arial" w:eastAsia="Arial" w:hAnsi="Arial"/>
          <w:color w:val="1E293B"/>
          <w:sz w:val="32"/>
          <w:szCs w:val="32"/>
        </w:rPr>
        <w:t xml:space="preserve">Meta App Review Resubmission</w:t>
      </w:r>
    </w:p>
    <w:p>
      <w:pPr>
        <w:spacing w:after="80"/>
        <w:jc w:val="center"/>
      </w:pPr>
      <w:r>
        <w:rPr>
          <w:rFonts w:ascii="Arial" w:cs="Arial" w:eastAsia="Arial" w:hAnsi="Arial"/>
          <w:color w:val="64748B"/>
          <w:sz w:val="28"/>
          <w:szCs w:val="28"/>
        </w:rPr>
        <w:t xml:space="preserve">6 Screencast Scripts</w:t>
      </w:r>
    </w:p>
    <w:p>
      <w:pPr>
        <w:spacing w:after="600"/>
        <w:jc w:val="center"/>
      </w:pPr>
      <w:r>
        <w:rPr>
          <w:rFonts w:ascii="Arial" w:cs="Arial" w:eastAsia="Arial" w:hAnsi="Arial"/>
          <w:color w:val="64748B"/>
          <w:sz w:val="22"/>
          <w:szCs w:val="22"/>
        </w:rPr>
        <w:t xml:space="preserve">Step-by-step recording guide with captions and use case descriptions</w:t>
      </w:r>
    </w:p>
    <w:p>
      <w:pPr>
        <w:spacing w:after="100"/>
        <w:jc w:val="center"/>
      </w:pPr>
      <w:r>
        <w:rPr>
          <w:rFonts w:ascii="Arial" w:cs="Arial" w:eastAsia="Arial" w:hAnsi="Arial"/>
          <w:color w:val="64748B"/>
          <w:sz w:val="20"/>
          <w:szCs w:val="20"/>
        </w:rPr>
        <w:t xml:space="preserve">App ID: 774211662298446 · March 2026</w:t>
      </w:r>
    </w:p>
    <w:p>
      <w:r>
        <w:br w:type="page"/>
      </w:r>
    </w:p>
    <w:p>
      <w:pPr>
        <w:pStyle w:val="Heading1"/>
        <w:spacing w:after="200" w:before="100"/>
      </w:pPr>
      <w:r>
        <w:rPr>
          <w:rFonts w:ascii="Arial" w:cs="Arial" w:eastAsia="Arial" w:hAnsi="Arial"/>
          <w:b/>
          <w:bCs/>
          <w:color w:val="0D9488"/>
          <w:sz w:val="36"/>
          <w:szCs w:val="36"/>
        </w:rPr>
        <w:t xml:space="preserve">Before You Start Recording</w:t>
      </w:r>
    </w:p>
    <w:p>
      <w:pPr>
        <w:pStyle w:val="Heading2"/>
        <w:spacing w:after="160" w:before="240"/>
      </w:pPr>
      <w:r>
        <w:rPr>
          <w:rFonts w:ascii="Arial" w:cs="Arial" w:eastAsia="Arial" w:hAnsi="Arial"/>
          <w:b/>
          <w:bCs/>
          <w:color w:val="1E293B"/>
          <w:sz w:val="26"/>
          <w:szCs w:val="26"/>
        </w:rPr>
        <w:t xml:space="preserve">Setup Checklist</w:t>
      </w:r>
    </w:p>
    <w:p>
      <w:pPr>
        <w:pStyle w:val="ListParagraph"/>
        <w:numPr>
          <w:ilvl w:val="0"/>
          <w:numId w:val="2"/>
        </w:numPr>
        <w:spacing w:after="80"/>
      </w:pPr>
      <w:r>
        <w:rPr>
          <w:rFonts w:ascii="Arial" w:cs="Arial" w:eastAsia="Arial" w:hAnsi="Arial"/>
          <w:color w:val="1E293B"/>
          <w:sz w:val="21"/>
          <w:szCs w:val="21"/>
        </w:rPr>
        <w:t xml:space="preserve">Set Jawab24 to English: Settings &gt; Language &gt; English</w:t>
      </w:r>
    </w:p>
    <w:p>
      <w:pPr>
        <w:pStyle w:val="ListParagraph"/>
        <w:numPr>
          <w:ilvl w:val="0"/>
          <w:numId w:val="2"/>
        </w:numPr>
        <w:spacing w:after="80"/>
      </w:pPr>
      <w:r>
        <w:rPr>
          <w:rFonts w:ascii="Arial" w:cs="Arial" w:eastAsia="Arial" w:hAnsi="Arial"/>
          <w:color w:val="1E293B"/>
          <w:sz w:val="21"/>
          <w:szCs w:val="21"/>
        </w:rPr>
        <w:t xml:space="preserve">Log out of Jawab24 (you’ll record the login in Video 1)</w:t>
      </w:r>
    </w:p>
    <w:p>
      <w:pPr>
        <w:pStyle w:val="ListParagraph"/>
        <w:numPr>
          <w:ilvl w:val="0"/>
          <w:numId w:val="2"/>
        </w:numPr>
        <w:spacing w:after="80"/>
      </w:pPr>
      <w:r>
        <w:rPr>
          <w:rFonts w:ascii="Arial" w:cs="Arial" w:eastAsia="Arial" w:hAnsi="Arial"/>
          <w:color w:val="1E293B"/>
          <w:sz w:val="21"/>
          <w:szCs w:val="21"/>
        </w:rPr>
        <w:t xml:space="preserve">Have a SECOND phone/account ready to send test messages and comments</w:t>
      </w:r>
    </w:p>
    <w:p>
      <w:pPr>
        <w:pStyle w:val="ListParagraph"/>
        <w:numPr>
          <w:ilvl w:val="0"/>
          <w:numId w:val="2"/>
        </w:numPr>
        <w:spacing w:after="80"/>
      </w:pPr>
      <w:r>
        <w:rPr>
          <w:rFonts w:ascii="Arial" w:cs="Arial" w:eastAsia="Arial" w:hAnsi="Arial"/>
          <w:color w:val="1E293B"/>
          <w:sz w:val="21"/>
          <w:szCs w:val="21"/>
        </w:rPr>
        <w:t xml:space="preserve">Open Messenger app on your phone (logged in as a customer/test account)</w:t>
      </w:r>
    </w:p>
    <w:p>
      <w:pPr>
        <w:pStyle w:val="ListParagraph"/>
        <w:numPr>
          <w:ilvl w:val="0"/>
          <w:numId w:val="2"/>
        </w:numPr>
        <w:spacing w:after="80"/>
      </w:pPr>
      <w:r>
        <w:rPr>
          <w:rFonts w:ascii="Arial" w:cs="Arial" w:eastAsia="Arial" w:hAnsi="Arial"/>
          <w:color w:val="1E293B"/>
          <w:sz w:val="21"/>
          <w:szCs w:val="21"/>
        </w:rPr>
        <w:t xml:space="preserve">Open Instagram app on your phone (logged in as a customer/test account)</w:t>
      </w:r>
    </w:p>
    <w:p>
      <w:pPr>
        <w:pStyle w:val="ListParagraph"/>
        <w:numPr>
          <w:ilvl w:val="0"/>
          <w:numId w:val="2"/>
        </w:numPr>
        <w:spacing w:after="80"/>
      </w:pPr>
      <w:r>
        <w:rPr>
          <w:rFonts w:ascii="Arial" w:cs="Arial" w:eastAsia="Arial" w:hAnsi="Arial"/>
          <w:color w:val="1E293B"/>
          <w:sz w:val="21"/>
          <w:szCs w:val="21"/>
        </w:rPr>
        <w:t xml:space="preserve">Increase mouse cursor size (System Preferences &gt; Accessibility &gt; Cursor)</w:t>
      </w:r>
    </w:p>
    <w:p>
      <w:pPr>
        <w:pStyle w:val="ListParagraph"/>
        <w:numPr>
          <w:ilvl w:val="0"/>
          <w:numId w:val="2"/>
        </w:numPr>
        <w:spacing w:after="80"/>
      </w:pPr>
      <w:r>
        <w:rPr>
          <w:rFonts w:ascii="Arial" w:cs="Arial" w:eastAsia="Arial" w:hAnsi="Arial"/>
          <w:color w:val="1E293B"/>
          <w:sz w:val="21"/>
          <w:szCs w:val="21"/>
        </w:rPr>
        <w:t xml:space="preserve">Use a screen recorder: QuickTime (Mac), OBS (free), or Loom</w:t>
      </w:r>
    </w:p>
    <w:p>
      <w:pPr>
        <w:pStyle w:val="ListParagraph"/>
        <w:numPr>
          <w:ilvl w:val="0"/>
          <w:numId w:val="2"/>
        </w:numPr>
        <w:spacing w:after="80"/>
      </w:pPr>
      <w:r>
        <w:rPr>
          <w:rFonts w:ascii="Arial" w:cs="Arial" w:eastAsia="Arial" w:hAnsi="Arial"/>
          <w:color w:val="1E293B"/>
          <w:sz w:val="21"/>
          <w:szCs w:val="21"/>
        </w:rPr>
        <w:t xml:space="preserve">Export as MP4 (H.264) — no audio needed</w:t>
      </w:r>
    </w:p>
    <w:p>
      <w:pPr>
        <w:spacing w:after="120"/>
      </w:pPr>
    </w:p>
    <w:p>
      <w:pPr>
        <w:pStyle w:val="Heading2"/>
        <w:spacing w:after="160" w:before="240"/>
      </w:pPr>
      <w:r>
        <w:rPr>
          <w:rFonts w:ascii="Arial" w:cs="Arial" w:eastAsia="Arial" w:hAnsi="Arial"/>
          <w:b/>
          <w:bCs/>
          <w:color w:val="1E293B"/>
          <w:sz w:val="26"/>
          <w:szCs w:val="26"/>
        </w:rPr>
        <w:t xml:space="preserve">Pre-recording Test Messages</w:t>
      </w:r>
    </w:p>
    <w:p>
      <w:pPr>
        <w:spacing w:after="120" w:before="0"/>
      </w:pPr>
      <w:r>
        <w:rPr>
          <w:rFonts w:ascii="Arial" w:cs="Arial" w:eastAsia="Arial" w:hAnsi="Arial"/>
          <w:color w:val="1E293B"/>
          <w:sz w:val="21"/>
          <w:szCs w:val="21"/>
        </w:rPr>
        <w:t xml:space="preserve">Before recording Videos 3–6, send these test messages from your second account:</w:t>
      </w:r>
    </w:p>
    <w:p>
      <w:pPr>
        <w:spacing w:after="120"/>
      </w:pPr>
    </w:p>
    <w:p>
      <w:pPr>
        <w:pStyle w:val="Heading3"/>
        <w:spacing w:after="120" w:before="180"/>
      </w:pPr>
      <w:r>
        <w:rPr>
          <w:rFonts w:ascii="Arial" w:cs="Arial" w:eastAsia="Arial" w:hAnsi="Arial"/>
          <w:b/>
          <w:bCs/>
          <w:color w:val="0D9488"/>
          <w:sz w:val="22"/>
          <w:szCs w:val="22"/>
        </w:rPr>
        <w:t xml:space="preserve">For Video 3 (Messenger):</w:t>
      </w:r>
    </w:p>
    <w:p>
      <w:pPr>
        <w:pStyle w:val="ListParagraph"/>
        <w:numPr>
          <w:ilvl w:val="0"/>
          <w:numId w:val="3"/>
        </w:numPr>
        <w:spacing w:after="100"/>
      </w:pPr>
      <w:r>
        <w:rPr>
          <w:rFonts w:ascii="Arial" w:cs="Arial" w:eastAsia="Arial" w:hAnsi="Arial"/>
          <w:color w:val="1E293B"/>
          <w:sz w:val="21"/>
          <w:szCs w:val="21"/>
        </w:rPr>
        <w:t xml:space="preserve">From your second account, open Messenger</w:t>
      </w:r>
    </w:p>
    <w:p>
      <w:pPr>
        <w:pStyle w:val="ListParagraph"/>
        <w:numPr>
          <w:ilvl w:val="0"/>
          <w:numId w:val="3"/>
        </w:numPr>
        <w:spacing w:after="100"/>
      </w:pPr>
      <w:r>
        <w:rPr>
          <w:rFonts w:ascii="Arial" w:cs="Arial" w:eastAsia="Arial" w:hAnsi="Arial"/>
          <w:color w:val="1E293B"/>
          <w:sz w:val="21"/>
          <w:szCs w:val="21"/>
        </w:rPr>
        <w:t xml:space="preserve">Search for your Facebook Page name (e.g., “Jawab24” or “الفريق الدمشقي”)</w:t>
      </w:r>
    </w:p>
    <w:p>
      <w:pPr>
        <w:pStyle w:val="ListParagraph"/>
        <w:numPr>
          <w:ilvl w:val="0"/>
          <w:numId w:val="3"/>
        </w:numPr>
        <w:spacing w:after="100"/>
      </w:pPr>
      <w:r>
        <w:rPr>
          <w:rFonts w:ascii="Arial" w:cs="Arial" w:eastAsia="Arial" w:hAnsi="Arial"/>
          <w:color w:val="1E293B"/>
          <w:sz w:val="21"/>
          <w:szCs w:val="21"/>
        </w:rPr>
        <w:t xml:space="preserve">Send a message like: “Hi, I’d like to know your business hours”</w:t>
      </w:r>
    </w:p>
    <w:p>
      <w:pPr>
        <w:pStyle w:val="ListParagraph"/>
        <w:numPr>
          <w:ilvl w:val="0"/>
          <w:numId w:val="3"/>
        </w:numPr>
        <w:spacing w:after="100"/>
      </w:pPr>
      <w:r>
        <w:rPr>
          <w:rFonts w:ascii="Arial" w:cs="Arial" w:eastAsia="Arial" w:hAnsi="Arial"/>
          <w:color w:val="1E293B"/>
          <w:sz w:val="21"/>
          <w:szCs w:val="21"/>
        </w:rPr>
        <w:t xml:space="preserve">Wait for it to appear in Jawab24 Messages inbox</w:t>
      </w:r>
    </w:p>
    <w:p>
      <w:pPr>
        <w:spacing w:after="120"/>
      </w:pPr>
    </w:p>
    <w:p>
      <w:pPr>
        <w:pStyle w:val="Heading3"/>
        <w:spacing w:after="120" w:before="180"/>
      </w:pPr>
      <w:r>
        <w:rPr>
          <w:rFonts w:ascii="Arial" w:cs="Arial" w:eastAsia="Arial" w:hAnsi="Arial"/>
          <w:b/>
          <w:bCs/>
          <w:color w:val="0D9488"/>
          <w:sz w:val="22"/>
          <w:szCs w:val="22"/>
        </w:rPr>
        <w:t xml:space="preserve">For Video 4 (Facebook Comments):</w:t>
      </w:r>
    </w:p>
    <w:p>
      <w:pPr>
        <w:pStyle w:val="ListParagraph"/>
        <w:numPr>
          <w:ilvl w:val="0"/>
          <w:numId w:val="4"/>
        </w:numPr>
        <w:spacing w:after="100"/>
      </w:pPr>
      <w:r>
        <w:rPr>
          <w:rFonts w:ascii="Arial" w:cs="Arial" w:eastAsia="Arial" w:hAnsi="Arial"/>
          <w:color w:val="1E293B"/>
          <w:sz w:val="21"/>
          <w:szCs w:val="21"/>
        </w:rPr>
        <w:t xml:space="preserve">From your second account, go to your Facebook Page</w:t>
      </w:r>
    </w:p>
    <w:p>
      <w:pPr>
        <w:pStyle w:val="ListParagraph"/>
        <w:numPr>
          <w:ilvl w:val="0"/>
          <w:numId w:val="4"/>
        </w:numPr>
        <w:spacing w:after="100"/>
      </w:pPr>
      <w:r>
        <w:rPr>
          <w:rFonts w:ascii="Arial" w:cs="Arial" w:eastAsia="Arial" w:hAnsi="Arial"/>
          <w:color w:val="1E293B"/>
          <w:sz w:val="21"/>
          <w:szCs w:val="21"/>
        </w:rPr>
        <w:t xml:space="preserve">Find a recent post (or create one first from the Page)</w:t>
      </w:r>
    </w:p>
    <w:p>
      <w:pPr>
        <w:pStyle w:val="ListParagraph"/>
        <w:numPr>
          <w:ilvl w:val="0"/>
          <w:numId w:val="4"/>
        </w:numPr>
        <w:spacing w:after="100"/>
      </w:pPr>
      <w:r>
        <w:rPr>
          <w:rFonts w:ascii="Arial" w:cs="Arial" w:eastAsia="Arial" w:hAnsi="Arial"/>
          <w:color w:val="1E293B"/>
          <w:sz w:val="21"/>
          <w:szCs w:val="21"/>
        </w:rPr>
        <w:t xml:space="preserve">Write a comment like: “What are your prices?”</w:t>
      </w:r>
    </w:p>
    <w:p>
      <w:pPr>
        <w:pStyle w:val="ListParagraph"/>
        <w:numPr>
          <w:ilvl w:val="0"/>
          <w:numId w:val="4"/>
        </w:numPr>
        <w:spacing w:after="100"/>
      </w:pPr>
      <w:r>
        <w:rPr>
          <w:rFonts w:ascii="Arial" w:cs="Arial" w:eastAsia="Arial" w:hAnsi="Arial"/>
          <w:color w:val="1E293B"/>
          <w:sz w:val="21"/>
          <w:szCs w:val="21"/>
        </w:rPr>
        <w:t xml:space="preserve">Wait for it to appear in Jawab24 Comments inbox</w:t>
      </w:r>
    </w:p>
    <w:p>
      <w:pPr>
        <w:spacing w:after="120"/>
      </w:pPr>
    </w:p>
    <w:p>
      <w:pPr>
        <w:pStyle w:val="Heading3"/>
        <w:spacing w:after="120" w:before="180"/>
      </w:pPr>
      <w:r>
        <w:rPr>
          <w:rFonts w:ascii="Arial" w:cs="Arial" w:eastAsia="Arial" w:hAnsi="Arial"/>
          <w:b/>
          <w:bCs/>
          <w:color w:val="0D9488"/>
          <w:sz w:val="22"/>
          <w:szCs w:val="22"/>
        </w:rPr>
        <w:t xml:space="preserve">For Video 5 (Instagram DMs):</w:t>
      </w:r>
    </w:p>
    <w:p>
      <w:pPr>
        <w:pStyle w:val="ListParagraph"/>
        <w:numPr>
          <w:ilvl w:val="0"/>
          <w:numId w:val="5"/>
        </w:numPr>
        <w:spacing w:after="100"/>
      </w:pPr>
      <w:r>
        <w:rPr>
          <w:rFonts w:ascii="Arial" w:cs="Arial" w:eastAsia="Arial" w:hAnsi="Arial"/>
          <w:color w:val="1E293B"/>
          <w:sz w:val="21"/>
          <w:szCs w:val="21"/>
        </w:rPr>
        <w:t xml:space="preserve">From your second account, open Instagram</w:t>
      </w:r>
    </w:p>
    <w:p>
      <w:pPr>
        <w:pStyle w:val="ListParagraph"/>
        <w:numPr>
          <w:ilvl w:val="0"/>
          <w:numId w:val="5"/>
        </w:numPr>
        <w:spacing w:after="100"/>
      </w:pPr>
      <w:r>
        <w:rPr>
          <w:rFonts w:ascii="Arial" w:cs="Arial" w:eastAsia="Arial" w:hAnsi="Arial"/>
          <w:color w:val="1E293B"/>
          <w:sz w:val="21"/>
          <w:szCs w:val="21"/>
        </w:rPr>
        <w:t xml:space="preserve">Go to your business Instagram profile (@ali.ahdab)</w:t>
      </w:r>
    </w:p>
    <w:p>
      <w:pPr>
        <w:pStyle w:val="ListParagraph"/>
        <w:numPr>
          <w:ilvl w:val="0"/>
          <w:numId w:val="5"/>
        </w:numPr>
        <w:spacing w:after="100"/>
      </w:pPr>
      <w:r>
        <w:rPr>
          <w:rFonts w:ascii="Arial" w:cs="Arial" w:eastAsia="Arial" w:hAnsi="Arial"/>
          <w:color w:val="1E293B"/>
          <w:sz w:val="21"/>
          <w:szCs w:val="21"/>
        </w:rPr>
        <w:t xml:space="preserve">Send a DM like: “Do you offer delivery?”</w:t>
      </w:r>
    </w:p>
    <w:p>
      <w:pPr>
        <w:pStyle w:val="ListParagraph"/>
        <w:numPr>
          <w:ilvl w:val="0"/>
          <w:numId w:val="5"/>
        </w:numPr>
        <w:spacing w:after="100"/>
      </w:pPr>
      <w:r>
        <w:rPr>
          <w:rFonts w:ascii="Arial" w:cs="Arial" w:eastAsia="Arial" w:hAnsi="Arial"/>
          <w:color w:val="1E293B"/>
          <w:sz w:val="21"/>
          <w:szCs w:val="21"/>
        </w:rPr>
        <w:t xml:space="preserve">Wait for it to appear in Jawab24 Messages inbox</w:t>
      </w:r>
    </w:p>
    <w:p>
      <w:pPr>
        <w:spacing w:after="120"/>
      </w:pPr>
    </w:p>
    <w:p>
      <w:pPr>
        <w:pStyle w:val="Heading3"/>
        <w:spacing w:after="120" w:before="180"/>
      </w:pPr>
      <w:r>
        <w:rPr>
          <w:rFonts w:ascii="Arial" w:cs="Arial" w:eastAsia="Arial" w:hAnsi="Arial"/>
          <w:b/>
          <w:bCs/>
          <w:color w:val="0D9488"/>
          <w:sz w:val="22"/>
          <w:szCs w:val="22"/>
        </w:rPr>
        <w:t xml:space="preserve">For Video 6 (Instagram Comments):</w:t>
      </w:r>
    </w:p>
    <w:p>
      <w:pPr>
        <w:pStyle w:val="ListParagraph"/>
        <w:numPr>
          <w:ilvl w:val="0"/>
          <w:numId w:val="6"/>
        </w:numPr>
        <w:spacing w:after="100"/>
      </w:pPr>
      <w:r>
        <w:rPr>
          <w:rFonts w:ascii="Arial" w:cs="Arial" w:eastAsia="Arial" w:hAnsi="Arial"/>
          <w:color w:val="1E293B"/>
          <w:sz w:val="21"/>
          <w:szCs w:val="21"/>
        </w:rPr>
        <w:t xml:space="preserve">From your second account, go to your business Instagram profile</w:t>
      </w:r>
    </w:p>
    <w:p>
      <w:pPr>
        <w:pStyle w:val="ListParagraph"/>
        <w:numPr>
          <w:ilvl w:val="0"/>
          <w:numId w:val="6"/>
        </w:numPr>
        <w:spacing w:after="100"/>
      </w:pPr>
      <w:r>
        <w:rPr>
          <w:rFonts w:ascii="Arial" w:cs="Arial" w:eastAsia="Arial" w:hAnsi="Arial"/>
          <w:color w:val="1E293B"/>
          <w:sz w:val="21"/>
          <w:szCs w:val="21"/>
        </w:rPr>
        <w:t xml:space="preserve">Find a recent post and comment: “How much is this?”</w:t>
      </w:r>
    </w:p>
    <w:p>
      <w:pPr>
        <w:pStyle w:val="ListParagraph"/>
        <w:numPr>
          <w:ilvl w:val="0"/>
          <w:numId w:val="6"/>
        </w:numPr>
        <w:spacing w:after="100"/>
      </w:pPr>
      <w:r>
        <w:rPr>
          <w:rFonts w:ascii="Arial" w:cs="Arial" w:eastAsia="Arial" w:hAnsi="Arial"/>
          <w:color w:val="1E293B"/>
          <w:sz w:val="21"/>
          <w:szCs w:val="21"/>
        </w:rPr>
        <w:t xml:space="preserve">Wait for it to appear in Jawab24 Comments inbox</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color w:val="92400E"/>
                <w:sz w:val="20"/>
                <w:szCs w:val="20"/>
              </w:rPr>
              <w:t xml:space="preserve">⚠ Send ALL test messages BEFORE you start recording. This way everything is ready and you won’t waste time waiting during the recording.</w:t>
            </w:r>
          </w:p>
        </w:tc>
      </w:tr>
    </w:tbl>
    <w:p>
      <w:r>
        <w:br w:type="page"/>
      </w:r>
    </w:p>
    <w:p>
      <w:pPr>
        <w:pStyle w:val="Heading1"/>
        <w:spacing w:after="200" w:before="100"/>
      </w:pPr>
      <w:r>
        <w:rPr>
          <w:rFonts w:ascii="Arial" w:cs="Arial" w:eastAsia="Arial" w:hAnsi="Arial"/>
          <w:b/>
          <w:bCs/>
          <w:color w:val="0D9488"/>
          <w:sz w:val="36"/>
          <w:szCs w:val="36"/>
        </w:rPr>
        <w:t xml:space="preserve">Video 1: Login &amp; Permission Grant</w:t>
      </w:r>
    </w:p>
    <w:p>
      <w:pPr>
        <w:spacing w:after="120" w:before="0"/>
      </w:pPr>
      <w:r>
        <w:rPr>
          <w:rFonts w:ascii="Arial" w:cs="Arial" w:eastAsia="Arial" w:hAnsi="Arial"/>
          <w:i/>
          <w:iCs/>
          <w:color w:val="64748B"/>
          <w:sz w:val="21"/>
          <w:szCs w:val="21"/>
        </w:rPr>
        <w:t xml:space="preserve">Duration: ~30–45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200"/>
              <w:bottom w:type="dxa" w:w="80"/>
              <w:right w:type="dxa" w:w="200"/>
            </w:tcMar>
          </w:tcPr>
          <w:p>
            <w:r>
              <w:rPr>
                <w:rFonts w:ascii="Arial" w:cs="Arial" w:eastAsia="Arial" w:hAnsi="Arial"/>
                <w:b/>
                <w:bCs/>
                <w:color w:val="64748B"/>
                <w:sz w:val="19"/>
                <w:szCs w:val="19"/>
              </w:rPr>
              <w:t xml:space="preserve">Permissions covered: </w:t>
            </w:r>
            <w:r>
              <w:rPr>
                <w:rFonts w:ascii="Arial" w:cs="Arial" w:eastAsia="Arial" w:hAnsi="Arial"/>
                <w:color w:val="1E293B"/>
                <w:sz w:val="19"/>
                <w:szCs w:val="19"/>
              </w:rPr>
              <w:t xml:space="preserve">All 9 permissions (this video is the foundation)</w:t>
            </w:r>
          </w:p>
        </w:tc>
      </w:tr>
    </w:tbl>
    <w:p>
      <w:pPr>
        <w:spacing w:after="120"/>
      </w:pPr>
    </w:p>
    <w:p>
      <w:pPr>
        <w:pStyle w:val="Heading2"/>
        <w:spacing w:after="160" w:before="240"/>
      </w:pPr>
      <w:r>
        <w:rPr>
          <w:rFonts w:ascii="Arial" w:cs="Arial" w:eastAsia="Arial" w:hAnsi="Arial"/>
          <w:b/>
          <w:bCs/>
          <w:color w:val="1E293B"/>
          <w:sz w:val="26"/>
          <w:szCs w:val="26"/>
        </w:rPr>
        <w:t xml:space="preserve">What the reviewer needs to see</w:t>
      </w:r>
    </w:p>
    <w:p>
      <w:pPr>
        <w:pStyle w:val="ListParagraph"/>
        <w:numPr>
          <w:ilvl w:val="0"/>
          <w:numId w:val="7"/>
        </w:numPr>
        <w:spacing w:after="80"/>
      </w:pPr>
      <w:r>
        <w:rPr>
          <w:rFonts w:ascii="Arial" w:cs="Arial" w:eastAsia="Arial" w:hAnsi="Arial"/>
          <w:color w:val="1E293B"/>
          <w:sz w:val="21"/>
          <w:szCs w:val="21"/>
        </w:rPr>
        <w:t xml:space="preserve">The complete Meta login flow from start to finish</w:t>
      </w:r>
    </w:p>
    <w:p>
      <w:pPr>
        <w:pStyle w:val="ListParagraph"/>
        <w:numPr>
          <w:ilvl w:val="0"/>
          <w:numId w:val="7"/>
        </w:numPr>
        <w:spacing w:after="80"/>
      </w:pPr>
      <w:r>
        <w:rPr>
          <w:rFonts w:ascii="Arial" w:cs="Arial" w:eastAsia="Arial" w:hAnsi="Arial"/>
          <w:color w:val="1E293B"/>
          <w:sz w:val="21"/>
          <w:szCs w:val="21"/>
        </w:rPr>
        <w:t xml:space="preserve">The OAuth permissions dialog showing which permissions are being granted</w:t>
      </w:r>
    </w:p>
    <w:p>
      <w:pPr>
        <w:pStyle w:val="ListParagraph"/>
        <w:numPr>
          <w:ilvl w:val="0"/>
          <w:numId w:val="7"/>
        </w:numPr>
        <w:spacing w:after="80"/>
      </w:pPr>
      <w:r>
        <w:rPr>
          <w:rFonts w:ascii="Arial" w:cs="Arial" w:eastAsia="Arial" w:hAnsi="Arial"/>
          <w:color w:val="1E293B"/>
          <w:sz w:val="21"/>
          <w:szCs w:val="21"/>
        </w:rPr>
        <w:t xml:space="preserve">Successful landing on the Jawab24 dashboard after login</w:t>
      </w:r>
    </w:p>
    <w:p>
      <w:pPr>
        <w:spacing w:after="120"/>
      </w:pPr>
    </w:p>
    <w:p>
      <w:pPr>
        <w:pStyle w:val="Heading2"/>
        <w:spacing w:after="160" w:before="240"/>
      </w:pPr>
      <w:r>
        <w:rPr>
          <w:rFonts w:ascii="Arial" w:cs="Arial" w:eastAsia="Arial" w:hAnsi="Arial"/>
          <w:b/>
          <w:bCs/>
          <w:color w:val="1E293B"/>
          <w:sz w:val="26"/>
          <w:szCs w:val="26"/>
        </w:rPr>
        <w:t xml:space="preserve">Step-by-step script</w:t>
      </w:r>
    </w:p>
    <w:p>
      <w:pPr>
        <w:spacing w:after="120"/>
      </w:pPr>
    </w:p>
    <w:p>
      <w:pPr>
        <w:pStyle w:val="ListParagraph"/>
        <w:numPr>
          <w:ilvl w:val="0"/>
          <w:numId w:val="8"/>
        </w:numPr>
        <w:spacing w:after="100"/>
      </w:pPr>
      <w:r>
        <w:rPr>
          <w:rFonts w:ascii="Arial" w:cs="Arial" w:eastAsia="Arial" w:hAnsi="Arial"/>
          <w:color w:val="1E293B"/>
          <w:sz w:val="21"/>
          <w:szCs w:val="21"/>
        </w:rPr>
        <w:t xml:space="preserve">Open your browser and navigate to jawab24.com/en/login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(add as text overlay on video):</w:t>
            </w:r>
          </w:p>
          <w:p>
            <w:r>
              <w:rPr>
                <w:rFonts w:ascii="Arial" w:cs="Arial" w:eastAsia="Arial" w:hAnsi="Arial"/>
                <w:i/>
                <w:iCs/>
                <w:color w:val="1E293B"/>
                <w:sz w:val="20"/>
                <w:szCs w:val="20"/>
              </w:rPr>
              <w:t xml:space="preserve">Jawab24 is an AI-powered auto-reply platform for Facebook and Instagram business pages. Users authenticate via Facebook Login to connect their pages.</w:t>
            </w:r>
          </w:p>
        </w:tc>
      </w:tr>
    </w:tbl>
    <w:p>
      <w:pPr>
        <w:spacing w:after="120"/>
      </w:pPr>
    </w:p>
    <w:p>
      <w:pPr>
        <w:pStyle w:val="ListParagraph"/>
        <w:numPr>
          <w:ilvl w:val="0"/>
          <w:numId w:val="8"/>
        </w:numPr>
        <w:spacing w:after="100"/>
      </w:pPr>
      <w:r>
        <w:rPr>
          <w:rFonts w:ascii="Arial" w:cs="Arial" w:eastAsia="Arial" w:hAnsi="Arial"/>
          <w:color w:val="1E293B"/>
          <w:sz w:val="21"/>
          <w:szCs w:val="21"/>
        </w:rPr>
        <w:t xml:space="preserve">Pause for 2–3 seconds on the login page so the reviewer can see it</w:t>
      </w:r>
    </w:p>
    <w:p>
      <w:pPr>
        <w:pStyle w:val="ListParagraph"/>
        <w:numPr>
          <w:ilvl w:val="0"/>
          <w:numId w:val="8"/>
        </w:numPr>
        <w:spacing w:after="100"/>
      </w:pPr>
      <w:r>
        <w:rPr>
          <w:rFonts w:ascii="Arial" w:cs="Arial" w:eastAsia="Arial" w:hAnsi="Arial"/>
          <w:color w:val="1E293B"/>
          <w:sz w:val="21"/>
          <w:szCs w:val="21"/>
        </w:rPr>
        <w:t xml:space="preserve">Hover your cursor over the “Login with Facebook” button to highlight it</w:t>
      </w:r>
    </w:p>
    <w:p>
      <w:pPr>
        <w:pStyle w:val="ListParagraph"/>
        <w:numPr>
          <w:ilvl w:val="0"/>
          <w:numId w:val="8"/>
        </w:numPr>
        <w:spacing w:after="100"/>
      </w:pPr>
      <w:r>
        <w:rPr>
          <w:rFonts w:ascii="Arial" w:cs="Arial" w:eastAsia="Arial" w:hAnsi="Arial"/>
          <w:color w:val="1E293B"/>
          <w:sz w:val="21"/>
          <w:szCs w:val="21"/>
        </w:rPr>
        <w:t xml:space="preserve">Click “Login with Facebook”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(add as text overlay on video):</w:t>
            </w:r>
          </w:p>
          <w:p>
            <w:r>
              <w:rPr>
                <w:rFonts w:ascii="Arial" w:cs="Arial" w:eastAsia="Arial" w:hAnsi="Arial"/>
                <w:i/>
                <w:iCs/>
                <w:color w:val="1E293B"/>
                <w:sz w:val="20"/>
                <w:szCs w:val="20"/>
              </w:rPr>
              <w:t xml:space="preserve">User clicks ‘Login with Facebook’ to begin the Meta OAuth authentication flow.</w:t>
            </w:r>
          </w:p>
        </w:tc>
      </w:tr>
    </w:tbl>
    <w:p>
      <w:pPr>
        <w:spacing w:after="120"/>
      </w:pPr>
    </w:p>
    <w:p>
      <w:pPr>
        <w:pStyle w:val="ListParagraph"/>
        <w:numPr>
          <w:ilvl w:val="0"/>
          <w:numId w:val="8"/>
        </w:numPr>
        <w:spacing w:after="100"/>
      </w:pPr>
      <w:r>
        <w:rPr>
          <w:rFonts w:ascii="Arial" w:cs="Arial" w:eastAsia="Arial" w:hAnsi="Arial"/>
          <w:color w:val="1E293B"/>
          <w:sz w:val="21"/>
          <w:szCs w:val="21"/>
        </w:rPr>
        <w:t xml:space="preserve">The Meta OAuth dialog appears — DO NOT click immediately</w:t>
      </w:r>
    </w:p>
    <w:p>
      <w:pPr>
        <w:pStyle w:val="ListParagraph"/>
        <w:numPr>
          <w:ilvl w:val="0"/>
          <w:numId w:val="8"/>
        </w:numPr>
        <w:spacing w:after="100"/>
      </w:pPr>
      <w:r>
        <w:rPr>
          <w:rFonts w:ascii="Arial" w:cs="Arial" w:eastAsia="Arial" w:hAnsi="Arial"/>
          <w:color w:val="1E293B"/>
          <w:sz w:val="21"/>
          <w:szCs w:val="21"/>
        </w:rPr>
        <w:t xml:space="preserve">Slowly scroll through the permissions list so every permission is visible</w:t>
      </w:r>
    </w:p>
    <w:p>
      <w:pPr>
        <w:pStyle w:val="ListParagraph"/>
        <w:numPr>
          <w:ilvl w:val="0"/>
          <w:numId w:val="8"/>
        </w:numPr>
        <w:spacing w:after="100"/>
      </w:pPr>
      <w:r>
        <w:rPr>
          <w:rFonts w:ascii="Arial" w:cs="Arial" w:eastAsia="Arial" w:hAnsi="Arial"/>
          <w:color w:val="1E293B"/>
          <w:sz w:val="21"/>
          <w:szCs w:val="21"/>
        </w:rPr>
        <w:t xml:space="preserve">Pause for 3–4 seconds so the reviewer can read the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(add as text overlay on video):</w:t>
            </w:r>
          </w:p>
          <w:p>
            <w:r>
              <w:rPr>
                <w:rFonts w:ascii="Arial" w:cs="Arial" w:eastAsia="Arial" w:hAnsi="Arial"/>
                <w:i/>
                <w:iCs/>
                <w:color w:val="1E293B"/>
                <w:sz w:val="20"/>
                <w:szCs w:val="20"/>
              </w:rPr>
              <w:t xml:space="preserve">The Meta OAuth dialog shows the permissions being requested: manage pages, read page engagement, send and receive messages, manage Instagram comments, and access Instagram business features.</w:t>
            </w:r>
          </w:p>
        </w:tc>
      </w:tr>
    </w:tbl>
    <w:p>
      <w:pPr>
        <w:spacing w:after="120"/>
      </w:pPr>
    </w:p>
    <w:p>
      <w:pPr>
        <w:pStyle w:val="ListParagraph"/>
        <w:numPr>
          <w:ilvl w:val="0"/>
          <w:numId w:val="8"/>
        </w:numPr>
        <w:spacing w:after="100"/>
      </w:pPr>
      <w:r>
        <w:rPr>
          <w:rFonts w:ascii="Arial" w:cs="Arial" w:eastAsia="Arial" w:hAnsi="Arial"/>
          <w:color w:val="1E293B"/>
          <w:sz w:val="21"/>
          <w:szCs w:val="21"/>
        </w:rPr>
        <w:t xml:space="preserve">Click “Continue” to grant all permissions</w:t>
      </w:r>
    </w:p>
    <w:p>
      <w:pPr>
        <w:pStyle w:val="ListParagraph"/>
        <w:numPr>
          <w:ilvl w:val="0"/>
          <w:numId w:val="8"/>
        </w:numPr>
        <w:spacing w:after="100"/>
      </w:pPr>
      <w:r>
        <w:rPr>
          <w:rFonts w:ascii="Arial" w:cs="Arial" w:eastAsia="Arial" w:hAnsi="Arial"/>
          <w:color w:val="1E293B"/>
          <w:sz w:val="21"/>
          <w:szCs w:val="21"/>
        </w:rPr>
        <w:t xml:space="preserve">You’re redirected to the Jawab24 Dashboard</w:t>
      </w:r>
    </w:p>
    <w:p>
      <w:pPr>
        <w:pStyle w:val="ListParagraph"/>
        <w:numPr>
          <w:ilvl w:val="0"/>
          <w:numId w:val="8"/>
        </w:numPr>
        <w:spacing w:after="100"/>
      </w:pPr>
      <w:r>
        <w:rPr>
          <w:rFonts w:ascii="Arial" w:cs="Arial" w:eastAsia="Arial" w:hAnsi="Arial"/>
          <w:color w:val="1E293B"/>
          <w:sz w:val="21"/>
          <w:szCs w:val="21"/>
        </w:rPr>
        <w:t xml:space="preserve">Pause on the dashboard for 3 seconds — show the welcome message and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(add as text overlay on video):</w:t>
            </w:r>
          </w:p>
          <w:p>
            <w:r>
              <w:rPr>
                <w:rFonts w:ascii="Arial" w:cs="Arial" w:eastAsia="Arial" w:hAnsi="Arial"/>
                <w:i/>
                <w:iCs/>
                <w:color w:val="1E293B"/>
                <w:sz w:val="20"/>
                <w:szCs w:val="20"/>
              </w:rPr>
              <w:t xml:space="preserve">Authentication complete. The user is now on the Jawab24 dashboard, which shows their connected pages, reply statistics, and incoming activity.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r>
              <w:rPr>
                <w:rFonts w:ascii="Arial" w:cs="Arial" w:eastAsia="Arial" w:hAnsi="Arial"/>
                <w:color w:val="166534"/>
                <w:sz w:val="20"/>
                <w:szCs w:val="20"/>
              </w:rPr>
              <w:t xml:space="preserve">✅ Video 1 complete. Save and move to Video 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9488" w:val="clear"/>
            <w:tcMar>
              <w:top w:type="dxa" w:w="60"/>
              <w:left w:type="dxa" w:w="200"/>
              <w:bottom w:type="dxa" w:w="60"/>
              <w:right w:type="dxa" w:w="200"/>
            </w:tcMar>
          </w:tcPr>
          <w:p>
            <w:r>
              <w:rPr>
                <w:rFonts w:ascii="Arial" w:cs="Arial" w:eastAsia="Arial" w:hAnsi="Arial"/>
                <w:b/>
                <w:bCs/>
                <w:color w:val="FFFFFF"/>
                <w:sz w:val="18"/>
                <w:szCs w:val="18"/>
              </w:rPr>
              <w:t xml:space="preserve">USE CASE DESCRIPTION — paste in submission form</w:t>
            </w:r>
          </w:p>
        </w:tc>
      </w:tr>
      <w:tr>
        <w:tc>
          <w:tcPr>
            <w:tcW w:type="dxa" w:w="9360"/>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80"/>
            </w:pPr>
            <w:r>
              <w:rPr>
                <w:rFonts w:ascii="Arial" w:cs="Arial" w:eastAsia="Arial" w:hAnsi="Arial"/>
                <w:b/>
                <w:bCs/>
                <w:color w:val="1E293B"/>
                <w:sz w:val="20"/>
                <w:szCs w:val="20"/>
              </w:rPr>
              <w:t xml:space="preserve">Use case (for all permissions)</w:t>
            </w:r>
          </w:p>
          <w:p>
            <w:r>
              <w:rPr>
                <w:rFonts w:ascii="Arial" w:cs="Arial" w:eastAsia="Arial" w:hAnsi="Arial"/>
                <w:color w:val="1E293B"/>
                <w:sz w:val="20"/>
                <w:szCs w:val="20"/>
              </w:rPr>
              <w:t xml:space="preserve">Jawab24 is an AI-powered auto-reply platform that helps businesses manage their Facebook and Instagram interactions. When a user logs in via Facebook Login, they grant Jawab24 access to manage their Facebook Pages (pages_show_list, pages_manage_metadata, pages_read_engagement), send and receive Messenger messages (pages_messaging), manage Instagram DMs (instagram_business_manage_messages, instagram_manage_messages), monitor and reply to comments on both platforms (instagram_manage_comments), and access Instagram Business Account information (instagram_business_basic, instagram_basic). The app uses these permissions to provide automated, AI-powered replies to customer messages and comments in real-time.</w:t>
            </w:r>
          </w:p>
        </w:tc>
      </w:tr>
    </w:tbl>
    <w:p>
      <w:r>
        <w:br w:type="page"/>
      </w:r>
    </w:p>
    <w:p>
      <w:pPr>
        <w:pStyle w:val="Heading1"/>
        <w:spacing w:after="200" w:before="100"/>
      </w:pPr>
      <w:r>
        <w:rPr>
          <w:rFonts w:ascii="Arial" w:cs="Arial" w:eastAsia="Arial" w:hAnsi="Arial"/>
          <w:b/>
          <w:bCs/>
          <w:color w:val="0D9488"/>
          <w:sz w:val="36"/>
          <w:szCs w:val="36"/>
        </w:rPr>
        <w:t xml:space="preserve">Video 2: My Pages &amp; Page Management</w:t>
      </w:r>
    </w:p>
    <w:p>
      <w:pPr>
        <w:spacing w:after="120" w:before="0"/>
      </w:pPr>
      <w:r>
        <w:rPr>
          <w:rFonts w:ascii="Arial" w:cs="Arial" w:eastAsia="Arial" w:hAnsi="Arial"/>
          <w:i/>
          <w:iCs/>
          <w:color w:val="64748B"/>
          <w:sz w:val="21"/>
          <w:szCs w:val="21"/>
        </w:rPr>
        <w:t xml:space="preserve">Duration: ~30–40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200"/>
              <w:bottom w:type="dxa" w:w="80"/>
              <w:right w:type="dxa" w:w="200"/>
            </w:tcMar>
          </w:tcPr>
          <w:p>
            <w:r>
              <w:rPr>
                <w:rFonts w:ascii="Arial" w:cs="Arial" w:eastAsia="Arial" w:hAnsi="Arial"/>
                <w:b/>
                <w:bCs/>
                <w:color w:val="64748B"/>
                <w:sz w:val="19"/>
                <w:szCs w:val="19"/>
              </w:rPr>
              <w:t xml:space="preserve">Permissions covered: </w:t>
            </w:r>
            <w:r>
              <w:rPr>
                <w:rFonts w:ascii="Arial" w:cs="Arial" w:eastAsia="Arial" w:hAnsi="Arial"/>
                <w:color w:val="1E293B"/>
                <w:sz w:val="19"/>
                <w:szCs w:val="19"/>
              </w:rPr>
              <w:t xml:space="preserve">pages_show_list, pages_read_engagement, pages_manage_metadata</w:t>
            </w:r>
          </w:p>
        </w:tc>
      </w:tr>
    </w:tbl>
    <w:p>
      <w:pPr>
        <w:spacing w:after="120"/>
      </w:pPr>
    </w:p>
    <w:p>
      <w:pPr>
        <w:pStyle w:val="Heading2"/>
        <w:spacing w:after="160" w:before="240"/>
      </w:pPr>
      <w:r>
        <w:rPr>
          <w:rFonts w:ascii="Arial" w:cs="Arial" w:eastAsia="Arial" w:hAnsi="Arial"/>
          <w:b/>
          <w:bCs/>
          <w:color w:val="1E293B"/>
          <w:sz w:val="26"/>
          <w:szCs w:val="26"/>
        </w:rPr>
        <w:t xml:space="preserve">What the reviewer needs to see</w:t>
      </w:r>
    </w:p>
    <w:p>
      <w:pPr>
        <w:pStyle w:val="ListParagraph"/>
        <w:numPr>
          <w:ilvl w:val="0"/>
          <w:numId w:val="7"/>
        </w:numPr>
        <w:spacing w:after="80"/>
      </w:pPr>
      <w:r>
        <w:rPr>
          <w:rFonts w:ascii="Arial" w:cs="Arial" w:eastAsia="Arial" w:hAnsi="Arial"/>
          <w:color w:val="1E293B"/>
          <w:sz w:val="21"/>
          <w:szCs w:val="21"/>
        </w:rPr>
        <w:t xml:space="preserve">A list of connected Facebook Pages (retrieved from Graph API)</w:t>
      </w:r>
    </w:p>
    <w:p>
      <w:pPr>
        <w:pStyle w:val="ListParagraph"/>
        <w:numPr>
          <w:ilvl w:val="0"/>
          <w:numId w:val="7"/>
        </w:numPr>
        <w:spacing w:after="80"/>
      </w:pPr>
      <w:r>
        <w:rPr>
          <w:rFonts w:ascii="Arial" w:cs="Arial" w:eastAsia="Arial" w:hAnsi="Arial"/>
          <w:color w:val="1E293B"/>
          <w:sz w:val="21"/>
          <w:szCs w:val="21"/>
        </w:rPr>
        <w:t xml:space="preserve">Page metadata: name, profile picture, category, connection status</w:t>
      </w:r>
    </w:p>
    <w:p>
      <w:pPr>
        <w:pStyle w:val="ListParagraph"/>
        <w:numPr>
          <w:ilvl w:val="0"/>
          <w:numId w:val="7"/>
        </w:numPr>
        <w:spacing w:after="80"/>
      </w:pPr>
      <w:r>
        <w:rPr>
          <w:rFonts w:ascii="Arial" w:cs="Arial" w:eastAsia="Arial" w:hAnsi="Arial"/>
          <w:color w:val="1E293B"/>
          <w:sz w:val="21"/>
          <w:szCs w:val="21"/>
        </w:rPr>
        <w:t xml:space="preserve">Engagement stats: incoming count, reply rate</w:t>
      </w:r>
    </w:p>
    <w:p>
      <w:pPr>
        <w:pStyle w:val="ListParagraph"/>
        <w:numPr>
          <w:ilvl w:val="0"/>
          <w:numId w:val="7"/>
        </w:numPr>
        <w:spacing w:after="80"/>
      </w:pPr>
      <w:r>
        <w:rPr>
          <w:rFonts w:ascii="Arial" w:cs="Arial" w:eastAsia="Arial" w:hAnsi="Arial"/>
          <w:color w:val="1E293B"/>
          <w:sz w:val="21"/>
          <w:szCs w:val="21"/>
        </w:rPr>
        <w:t xml:space="preserve">Toggling auto-reply ON/OFF (demonstrates managing page settings)</w:t>
      </w:r>
    </w:p>
    <w:p>
      <w:pPr>
        <w:spacing w:after="120"/>
      </w:pPr>
    </w:p>
    <w:p>
      <w:pPr>
        <w:pStyle w:val="Heading2"/>
        <w:spacing w:after="160" w:before="240"/>
      </w:pPr>
      <w:r>
        <w:rPr>
          <w:rFonts w:ascii="Arial" w:cs="Arial" w:eastAsia="Arial" w:hAnsi="Arial"/>
          <w:b/>
          <w:bCs/>
          <w:color w:val="1E293B"/>
          <w:sz w:val="26"/>
          <w:szCs w:val="26"/>
        </w:rPr>
        <w:t xml:space="preserve">Step-by-step script</w:t>
      </w:r>
    </w:p>
    <w:p>
      <w:pPr>
        <w:spacing w:after="120"/>
      </w:pPr>
    </w:p>
    <w:p>
      <w:pPr>
        <w:pStyle w:val="ListParagraph"/>
        <w:numPr>
          <w:ilvl w:val="0"/>
          <w:numId w:val="9"/>
        </w:numPr>
        <w:spacing w:after="100"/>
      </w:pPr>
      <w:r>
        <w:rPr>
          <w:rFonts w:ascii="Arial" w:cs="Arial" w:eastAsia="Arial" w:hAnsi="Arial"/>
          <w:color w:val="1E293B"/>
          <w:sz w:val="21"/>
          <w:szCs w:val="21"/>
        </w:rPr>
        <w:t xml:space="preserve">You should be on the Jawab24 dashboard (logged in from Video 1)</w:t>
      </w:r>
    </w:p>
    <w:p>
      <w:pPr>
        <w:pStyle w:val="ListParagraph"/>
        <w:numPr>
          <w:ilvl w:val="0"/>
          <w:numId w:val="9"/>
        </w:numPr>
        <w:spacing w:after="100"/>
      </w:pPr>
      <w:r>
        <w:rPr>
          <w:rFonts w:ascii="Arial" w:cs="Arial" w:eastAsia="Arial" w:hAnsi="Arial"/>
          <w:color w:val="1E293B"/>
          <w:sz w:val="21"/>
          <w:szCs w:val="21"/>
        </w:rPr>
        <w:t xml:space="preserve">Click “My Pages” in the left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(add as text overlay on video):</w:t>
            </w:r>
          </w:p>
          <w:p>
            <w:r>
              <w:rPr>
                <w:rFonts w:ascii="Arial" w:cs="Arial" w:eastAsia="Arial" w:hAnsi="Arial"/>
                <w:i/>
                <w:iCs/>
                <w:color w:val="1E293B"/>
                <w:sz w:val="20"/>
                <w:szCs w:val="20"/>
              </w:rPr>
              <w:t xml:space="preserve">The My Pages screen uses pages_show_list to retrieve all Facebook Pages the user administers.</w:t>
            </w:r>
          </w:p>
        </w:tc>
      </w:tr>
    </w:tbl>
    <w:p>
      <w:pPr>
        <w:spacing w:after="120"/>
      </w:pPr>
    </w:p>
    <w:p>
      <w:pPr>
        <w:pStyle w:val="ListParagraph"/>
        <w:numPr>
          <w:ilvl w:val="0"/>
          <w:numId w:val="9"/>
        </w:numPr>
        <w:spacing w:after="100"/>
      </w:pPr>
      <w:r>
        <w:rPr>
          <w:rFonts w:ascii="Arial" w:cs="Arial" w:eastAsia="Arial" w:hAnsi="Arial"/>
          <w:color w:val="1E293B"/>
          <w:sz w:val="21"/>
          <w:szCs w:val="21"/>
        </w:rPr>
        <w:t xml:space="preserve">Pause for 3 seconds — let the reviewer see the page cards</w:t>
      </w:r>
    </w:p>
    <w:p>
      <w:pPr>
        <w:pStyle w:val="ListParagraph"/>
        <w:numPr>
          <w:ilvl w:val="0"/>
          <w:numId w:val="9"/>
        </w:numPr>
        <w:spacing w:after="100"/>
      </w:pPr>
      <w:r>
        <w:rPr>
          <w:rFonts w:ascii="Arial" w:cs="Arial" w:eastAsia="Arial" w:hAnsi="Arial"/>
          <w:color w:val="1E293B"/>
          <w:sz w:val="21"/>
          <w:szCs w:val="21"/>
        </w:rPr>
        <w:t xml:space="preserve">Slowly move your cursor over the first page card, highlighting: page name, profile photo, Facebook/Instagram toggles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(add as text overlay on video):</w:t>
            </w:r>
          </w:p>
          <w:p>
            <w:r>
              <w:rPr>
                <w:rFonts w:ascii="Arial" w:cs="Arial" w:eastAsia="Arial" w:hAnsi="Arial"/>
                <w:i/>
                <w:iCs/>
                <w:color w:val="1E293B"/>
                <w:sz w:val="20"/>
                <w:szCs w:val="20"/>
              </w:rPr>
              <w:t xml:space="preserve">Each page card displays metadata retrieved via pages_manage_metadata: page name, profile picture, and platform toggles (Facebook and Instagram).</w:t>
            </w:r>
          </w:p>
        </w:tc>
      </w:tr>
    </w:tbl>
    <w:p>
      <w:pPr>
        <w:spacing w:after="120"/>
      </w:pPr>
    </w:p>
    <w:p>
      <w:pPr>
        <w:pStyle w:val="ListParagraph"/>
        <w:numPr>
          <w:ilvl w:val="0"/>
          <w:numId w:val="9"/>
        </w:numPr>
        <w:spacing w:after="100"/>
      </w:pPr>
      <w:r>
        <w:rPr>
          <w:rFonts w:ascii="Arial" w:cs="Arial" w:eastAsia="Arial" w:hAnsi="Arial"/>
          <w:color w:val="1E293B"/>
          <w:sz w:val="21"/>
          <w:szCs w:val="21"/>
        </w:rPr>
        <w:t xml:space="preserve">Point cursor at the engagement stats section (Incoming, Smart Replies, Reply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(add as text overlay on video):</w:t>
            </w:r>
          </w:p>
          <w:p>
            <w:r>
              <w:rPr>
                <w:rFonts w:ascii="Arial" w:cs="Arial" w:eastAsia="Arial" w:hAnsi="Arial"/>
                <w:i/>
                <w:iCs/>
                <w:color w:val="1E293B"/>
                <w:sz w:val="20"/>
                <w:szCs w:val="20"/>
              </w:rPr>
              <w:t xml:space="preserve">Engagement metrics are retrieved using pages_read_engagement: total incoming interactions, number of smart replies sent, and overall reply rate.</w:t>
            </w:r>
          </w:p>
        </w:tc>
      </w:tr>
    </w:tbl>
    <w:p>
      <w:pPr>
        <w:spacing w:after="120"/>
      </w:pPr>
    </w:p>
    <w:p>
      <w:pPr>
        <w:pStyle w:val="ListParagraph"/>
        <w:numPr>
          <w:ilvl w:val="0"/>
          <w:numId w:val="9"/>
        </w:numPr>
        <w:spacing w:after="100"/>
      </w:pPr>
      <w:r>
        <w:rPr>
          <w:rFonts w:ascii="Arial" w:cs="Arial" w:eastAsia="Arial" w:hAnsi="Arial"/>
          <w:color w:val="1E293B"/>
          <w:sz w:val="21"/>
          <w:szCs w:val="21"/>
        </w:rPr>
        <w:t xml:space="preserve">If Facebook toggle is OFF for a page, click it to turn it ON</w:t>
      </w:r>
    </w:p>
    <w:p>
      <w:pPr>
        <w:pStyle w:val="ListParagraph"/>
        <w:numPr>
          <w:ilvl w:val="0"/>
          <w:numId w:val="9"/>
        </w:numPr>
        <w:spacing w:after="100"/>
      </w:pPr>
      <w:r>
        <w:rPr>
          <w:rFonts w:ascii="Arial" w:cs="Arial" w:eastAsia="Arial" w:hAnsi="Arial"/>
          <w:color w:val="1E293B"/>
          <w:sz w:val="21"/>
          <w:szCs w:val="21"/>
        </w:rPr>
        <w:t xml:space="preserve">If it’s already ON, click it OFF and then back ON to demonstrate the 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(add as text overlay on video):</w:t>
            </w:r>
          </w:p>
          <w:p>
            <w:r>
              <w:rPr>
                <w:rFonts w:ascii="Arial" w:cs="Arial" w:eastAsia="Arial" w:hAnsi="Arial"/>
                <w:i/>
                <w:iCs/>
                <w:color w:val="1E293B"/>
                <w:sz w:val="20"/>
                <w:szCs w:val="20"/>
              </w:rPr>
              <w:t xml:space="preserve">The user enables auto-reply for this Facebook Page. Jawab24 will now automatically respond to messages and comments on this page.</w:t>
            </w:r>
          </w:p>
        </w:tc>
      </w:tr>
    </w:tbl>
    <w:p>
      <w:pPr>
        <w:spacing w:after="120"/>
      </w:pPr>
    </w:p>
    <w:p>
      <w:pPr>
        <w:pStyle w:val="ListParagraph"/>
        <w:numPr>
          <w:ilvl w:val="0"/>
          <w:numId w:val="9"/>
        </w:numPr>
        <w:spacing w:after="100"/>
      </w:pPr>
      <w:r>
        <w:rPr>
          <w:rFonts w:ascii="Arial" w:cs="Arial" w:eastAsia="Arial" w:hAnsi="Arial"/>
          <w:color w:val="1E293B"/>
          <w:sz w:val="21"/>
          <w:szCs w:val="21"/>
        </w:rPr>
        <w:t xml:space="preserve">Move cursor to the second page card and briefly show the same elements</w:t>
      </w:r>
    </w:p>
    <w:p>
      <w:pPr>
        <w:pStyle w:val="ListParagraph"/>
        <w:numPr>
          <w:ilvl w:val="0"/>
          <w:numId w:val="9"/>
        </w:numPr>
        <w:spacing w:after="100"/>
      </w:pPr>
      <w:r>
        <w:rPr>
          <w:rFonts w:ascii="Arial" w:cs="Arial" w:eastAsia="Arial" w:hAnsi="Arial"/>
          <w:color w:val="1E293B"/>
          <w:sz w:val="21"/>
          <w:szCs w:val="21"/>
        </w:rPr>
        <w:t xml:space="preserve">Click the external link icon on a page card to show it links to the real Facebook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(add as text overlay on video):</w:t>
            </w:r>
          </w:p>
          <w:p>
            <w:r>
              <w:rPr>
                <w:rFonts w:ascii="Arial" w:cs="Arial" w:eastAsia="Arial" w:hAnsi="Arial"/>
                <w:i/>
                <w:iCs/>
                <w:color w:val="1E293B"/>
                <w:sz w:val="20"/>
                <w:szCs w:val="20"/>
              </w:rPr>
              <w:t xml:space="preserve">Each page card links to the actual Facebook Page, confirming the connection is real and active.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r>
              <w:rPr>
                <w:rFonts w:ascii="Arial" w:cs="Arial" w:eastAsia="Arial" w:hAnsi="Arial"/>
                <w:color w:val="166534"/>
                <w:sz w:val="20"/>
                <w:szCs w:val="20"/>
              </w:rPr>
              <w:t xml:space="preserve">✅ Video 2 complete. Save and move to Video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9488" w:val="clear"/>
            <w:tcMar>
              <w:top w:type="dxa" w:w="60"/>
              <w:left w:type="dxa" w:w="200"/>
              <w:bottom w:type="dxa" w:w="60"/>
              <w:right w:type="dxa" w:w="200"/>
            </w:tcMar>
          </w:tcPr>
          <w:p>
            <w:r>
              <w:rPr>
                <w:rFonts w:ascii="Arial" w:cs="Arial" w:eastAsia="Arial" w:hAnsi="Arial"/>
                <w:b/>
                <w:bCs/>
                <w:color w:val="FFFFFF"/>
                <w:sz w:val="18"/>
                <w:szCs w:val="18"/>
              </w:rPr>
              <w:t xml:space="preserve">USE CASE DESCRIPTION — paste in submission form</w:t>
            </w:r>
          </w:p>
        </w:tc>
      </w:tr>
      <w:tr>
        <w:tc>
          <w:tcPr>
            <w:tcW w:type="dxa" w:w="9360"/>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80"/>
            </w:pPr>
            <w:r>
              <w:rPr>
                <w:rFonts w:ascii="Arial" w:cs="Arial" w:eastAsia="Arial" w:hAnsi="Arial"/>
                <w:b/>
                <w:bCs/>
                <w:color w:val="1E293B"/>
                <w:sz w:val="20"/>
                <w:szCs w:val="20"/>
              </w:rPr>
              <w:t xml:space="preserve">pages_show_list</w:t>
            </w:r>
          </w:p>
          <w:p>
            <w:r>
              <w:rPr>
                <w:rFonts w:ascii="Arial" w:cs="Arial" w:eastAsia="Arial" w:hAnsi="Arial"/>
                <w:color w:val="1E293B"/>
                <w:sz w:val="20"/>
                <w:szCs w:val="20"/>
              </w:rPr>
              <w:t xml:space="preserve">Jawab24 uses pages_show_list to display all Facebook Pages that the user administers. When the user navigates to the My Pages dashboard, the app calls the Graph API to retrieve the list of pages. Each page is displayed with its name, profile photo, and toggles to enable/disable auto-reply. Without this permission, users cannot see or select which pages to manage.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9488" w:val="clear"/>
            <w:tcMar>
              <w:top w:type="dxa" w:w="60"/>
              <w:left w:type="dxa" w:w="200"/>
              <w:bottom w:type="dxa" w:w="60"/>
              <w:right w:type="dxa" w:w="200"/>
            </w:tcMar>
          </w:tcPr>
          <w:p>
            <w:r>
              <w:rPr>
                <w:rFonts w:ascii="Arial" w:cs="Arial" w:eastAsia="Arial" w:hAnsi="Arial"/>
                <w:b/>
                <w:bCs/>
                <w:color w:val="FFFFFF"/>
                <w:sz w:val="18"/>
                <w:szCs w:val="18"/>
              </w:rPr>
              <w:t xml:space="preserve">USE CASE DESCRIPTION — paste in submission form</w:t>
            </w:r>
          </w:p>
        </w:tc>
      </w:tr>
      <w:tr>
        <w:tc>
          <w:tcPr>
            <w:tcW w:type="dxa" w:w="9360"/>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80"/>
            </w:pPr>
            <w:r>
              <w:rPr>
                <w:rFonts w:ascii="Arial" w:cs="Arial" w:eastAsia="Arial" w:hAnsi="Arial"/>
                <w:b/>
                <w:bCs/>
                <w:color w:val="1E293B"/>
                <w:sz w:val="20"/>
                <w:szCs w:val="20"/>
              </w:rPr>
              <w:t xml:space="preserve">pages_read_engagement</w:t>
            </w:r>
          </w:p>
          <w:p>
            <w:r>
              <w:rPr>
                <w:rFonts w:ascii="Arial" w:cs="Arial" w:eastAsia="Arial" w:hAnsi="Arial"/>
                <w:color w:val="1E293B"/>
                <w:sz w:val="20"/>
                <w:szCs w:val="20"/>
              </w:rPr>
              <w:t xml:space="preserve">Jawab24 uses pages_read_engagement to display engagement statistics for each connected page. The dashboard shows the total number of incoming messages and comments, how many were auto-replied to by the AI, and the overall reply rate percentage. These metrics help business owners understand the value of automated replies and their page’s responsiveness.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9488" w:val="clear"/>
            <w:tcMar>
              <w:top w:type="dxa" w:w="60"/>
              <w:left w:type="dxa" w:w="200"/>
              <w:bottom w:type="dxa" w:w="60"/>
              <w:right w:type="dxa" w:w="200"/>
            </w:tcMar>
          </w:tcPr>
          <w:p>
            <w:r>
              <w:rPr>
                <w:rFonts w:ascii="Arial" w:cs="Arial" w:eastAsia="Arial" w:hAnsi="Arial"/>
                <w:b/>
                <w:bCs/>
                <w:color w:val="FFFFFF"/>
                <w:sz w:val="18"/>
                <w:szCs w:val="18"/>
              </w:rPr>
              <w:t xml:space="preserve">USE CASE DESCRIPTION — paste in submission form</w:t>
            </w:r>
          </w:p>
        </w:tc>
      </w:tr>
      <w:tr>
        <w:tc>
          <w:tcPr>
            <w:tcW w:type="dxa" w:w="9360"/>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80"/>
            </w:pPr>
            <w:r>
              <w:rPr>
                <w:rFonts w:ascii="Arial" w:cs="Arial" w:eastAsia="Arial" w:hAnsi="Arial"/>
                <w:b/>
                <w:bCs/>
                <w:color w:val="1E293B"/>
                <w:sz w:val="20"/>
                <w:szCs w:val="20"/>
              </w:rPr>
              <w:t xml:space="preserve">pages_manage_metadata</w:t>
            </w:r>
          </w:p>
          <w:p>
            <w:r>
              <w:rPr>
                <w:rFonts w:ascii="Arial" w:cs="Arial" w:eastAsia="Arial" w:hAnsi="Arial"/>
                <w:color w:val="1E293B"/>
                <w:sz w:val="20"/>
                <w:szCs w:val="20"/>
              </w:rPr>
              <w:t xml:space="preserve">Jawab24 uses pages_manage_metadata to read page information (name, category, profile picture) and manage webhook subscriptions. The app subscribes to page webhooks to receive real-time notifications when new messages or comments arrive. Page metadata is displayed on each page card so users can identify and configure their pages correctly.</w:t>
            </w:r>
          </w:p>
        </w:tc>
      </w:tr>
    </w:tbl>
    <w:p>
      <w:r>
        <w:br w:type="page"/>
      </w:r>
    </w:p>
    <w:p>
      <w:pPr>
        <w:pStyle w:val="Heading1"/>
        <w:spacing w:after="200" w:before="100"/>
      </w:pPr>
      <w:r>
        <w:rPr>
          <w:rFonts w:ascii="Arial" w:cs="Arial" w:eastAsia="Arial" w:hAnsi="Arial"/>
          <w:b/>
          <w:bCs/>
          <w:color w:val="0D9488"/>
          <w:sz w:val="36"/>
          <w:szCs w:val="36"/>
        </w:rPr>
        <w:t xml:space="preserve">Video 3: Facebook Messenger Replies</w:t>
      </w:r>
    </w:p>
    <w:p>
      <w:pPr>
        <w:spacing w:after="120" w:before="0"/>
      </w:pPr>
      <w:r>
        <w:rPr>
          <w:rFonts w:ascii="Arial" w:cs="Arial" w:eastAsia="Arial" w:hAnsi="Arial"/>
          <w:i/>
          <w:iCs/>
          <w:color w:val="64748B"/>
          <w:sz w:val="21"/>
          <w:szCs w:val="21"/>
        </w:rPr>
        <w:t xml:space="preserve">Duration: ~45–60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200"/>
              <w:bottom w:type="dxa" w:w="80"/>
              <w:right w:type="dxa" w:w="200"/>
            </w:tcMar>
          </w:tcPr>
          <w:p>
            <w:r>
              <w:rPr>
                <w:rFonts w:ascii="Arial" w:cs="Arial" w:eastAsia="Arial" w:hAnsi="Arial"/>
                <w:b/>
                <w:bCs/>
                <w:color w:val="64748B"/>
                <w:sz w:val="19"/>
                <w:szCs w:val="19"/>
              </w:rPr>
              <w:t xml:space="preserve">Permissions covered: </w:t>
            </w:r>
            <w:r>
              <w:rPr>
                <w:rFonts w:ascii="Arial" w:cs="Arial" w:eastAsia="Arial" w:hAnsi="Arial"/>
                <w:color w:val="1E293B"/>
                <w:sz w:val="19"/>
                <w:szCs w:val="19"/>
              </w:rPr>
              <w:t xml:space="preserve">pages_messaging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color w:val="92400E"/>
                <w:sz w:val="20"/>
                <w:szCs w:val="20"/>
              </w:rPr>
              <w:t xml:space="preserve">⚠ THIS IS THE MOST CRITICAL VIDEO. The reviewer explicitly said: “the screencast does not show a message being sent from your app UI and the same message appearing in the native client.” You MUST show the reply in Messenger.</w:t>
            </w:r>
          </w:p>
        </w:tc>
      </w:tr>
    </w:tbl>
    <w:p>
      <w:pPr>
        <w:spacing w:after="120"/>
      </w:pPr>
    </w:p>
    <w:p>
      <w:pPr>
        <w:pStyle w:val="Heading2"/>
        <w:spacing w:after="160" w:before="240"/>
      </w:pPr>
      <w:r>
        <w:rPr>
          <w:rFonts w:ascii="Arial" w:cs="Arial" w:eastAsia="Arial" w:hAnsi="Arial"/>
          <w:b/>
          <w:bCs/>
          <w:color w:val="1E293B"/>
          <w:sz w:val="26"/>
          <w:szCs w:val="26"/>
        </w:rPr>
        <w:t xml:space="preserve">What the reviewer needs to see</w:t>
      </w:r>
    </w:p>
    <w:p>
      <w:pPr>
        <w:pStyle w:val="ListParagraph"/>
        <w:numPr>
          <w:ilvl w:val="0"/>
          <w:numId w:val="7"/>
        </w:numPr>
        <w:spacing w:after="80"/>
      </w:pPr>
      <w:r>
        <w:rPr>
          <w:rFonts w:ascii="Arial" w:cs="Arial" w:eastAsia="Arial" w:hAnsi="Arial"/>
          <w:color w:val="1E293B"/>
          <w:sz w:val="21"/>
          <w:szCs w:val="21"/>
        </w:rPr>
        <w:t xml:space="preserve">A customer message visible in Jawab24’s Messages inbox</w:t>
      </w:r>
    </w:p>
    <w:p>
      <w:pPr>
        <w:pStyle w:val="ListParagraph"/>
        <w:numPr>
          <w:ilvl w:val="0"/>
          <w:numId w:val="7"/>
        </w:numPr>
        <w:spacing w:after="80"/>
      </w:pPr>
      <w:r>
        <w:rPr>
          <w:rFonts w:ascii="Arial" w:cs="Arial" w:eastAsia="Arial" w:hAnsi="Arial"/>
          <w:color w:val="1E293B"/>
          <w:sz w:val="21"/>
          <w:szCs w:val="21"/>
        </w:rPr>
        <w:t xml:space="preserve">The page/asset selection (which page the message came from)</w:t>
      </w:r>
    </w:p>
    <w:p>
      <w:pPr>
        <w:pStyle w:val="ListParagraph"/>
        <w:numPr>
          <w:ilvl w:val="0"/>
          <w:numId w:val="7"/>
        </w:numPr>
        <w:spacing w:after="80"/>
      </w:pPr>
      <w:r>
        <w:rPr>
          <w:rFonts w:ascii="Arial" w:cs="Arial" w:eastAsia="Arial" w:hAnsi="Arial"/>
          <w:color w:val="1E293B"/>
          <w:sz w:val="21"/>
          <w:szCs w:val="21"/>
        </w:rPr>
        <w:t xml:space="preserve">A reply being sent from Jawab24</w:t>
      </w:r>
    </w:p>
    <w:p>
      <w:pPr>
        <w:pStyle w:val="ListParagraph"/>
        <w:numPr>
          <w:ilvl w:val="0"/>
          <w:numId w:val="7"/>
        </w:numPr>
        <w:spacing w:after="80"/>
      </w:pPr>
      <w:r>
        <w:rPr>
          <w:rFonts w:ascii="Arial" w:cs="Arial" w:eastAsia="Arial" w:hAnsi="Arial"/>
          <w:color w:val="1E293B"/>
          <w:sz w:val="21"/>
          <w:szCs w:val="21"/>
        </w:rPr>
        <w:t xml:space="preserve">The SAME reply appearing in Messenger (native client)</w:t>
      </w:r>
    </w:p>
    <w:p>
      <w:pPr>
        <w:spacing w:after="120"/>
      </w:pPr>
    </w:p>
    <w:p>
      <w:pPr>
        <w:pStyle w:val="Heading2"/>
        <w:spacing w:after="160" w:before="240"/>
      </w:pPr>
      <w:r>
        <w:rPr>
          <w:rFonts w:ascii="Arial" w:cs="Arial" w:eastAsia="Arial" w:hAnsi="Arial"/>
          <w:b/>
          <w:bCs/>
          <w:color w:val="1E293B"/>
          <w:sz w:val="26"/>
          <w:szCs w:val="26"/>
        </w:rPr>
        <w:t xml:space="preserve">Step-by-step script</w:t>
      </w:r>
    </w:p>
    <w:p>
      <w:pPr>
        <w:spacing w:after="120"/>
      </w:pPr>
    </w:p>
    <w:p>
      <w:pPr>
        <w:pStyle w:val="ListParagraph"/>
        <w:numPr>
          <w:ilvl w:val="0"/>
          <w:numId w:val="10"/>
        </w:numPr>
        <w:spacing w:after="100"/>
      </w:pPr>
      <w:r>
        <w:rPr>
          <w:rFonts w:ascii="Arial" w:cs="Arial" w:eastAsia="Arial" w:hAnsi="Arial"/>
          <w:color w:val="1E293B"/>
          <w:sz w:val="21"/>
          <w:szCs w:val="21"/>
        </w:rPr>
        <w:t xml:space="preserve">Click “Messages” in the left sidebar</w:t>
      </w:r>
    </w:p>
    <w:p>
      <w:pPr>
        <w:pStyle w:val="ListParagraph"/>
        <w:numPr>
          <w:ilvl w:val="0"/>
          <w:numId w:val="10"/>
        </w:numPr>
        <w:spacing w:after="100"/>
      </w:pPr>
      <w:r>
        <w:rPr>
          <w:rFonts w:ascii="Arial" w:cs="Arial" w:eastAsia="Arial" w:hAnsi="Arial"/>
          <w:color w:val="1E293B"/>
          <w:sz w:val="21"/>
          <w:szCs w:val="21"/>
        </w:rPr>
        <w:t xml:space="preserve">The Messages inbox loads with your test message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(add as text overlay on video):</w:t>
            </w:r>
          </w:p>
          <w:p>
            <w:r>
              <w:rPr>
                <w:rFonts w:ascii="Arial" w:cs="Arial" w:eastAsia="Arial" w:hAnsi="Arial"/>
                <w:i/>
                <w:iCs/>
                <w:color w:val="1E293B"/>
                <w:sz w:val="20"/>
                <w:szCs w:val="20"/>
              </w:rPr>
              <w:t xml:space="preserve">The Messages inbox shows private messages received from customers via Facebook Messenger. Messages arrive in real-time via webhooks.</w:t>
            </w:r>
          </w:p>
        </w:tc>
      </w:tr>
    </w:tbl>
    <w:p>
      <w:pPr>
        <w:spacing w:after="120"/>
      </w:pPr>
    </w:p>
    <w:p>
      <w:pPr>
        <w:pStyle w:val="ListParagraph"/>
        <w:numPr>
          <w:ilvl w:val="0"/>
          <w:numId w:val="10"/>
        </w:numPr>
        <w:spacing w:after="100"/>
      </w:pPr>
      <w:r>
        <w:rPr>
          <w:rFonts w:ascii="Arial" w:cs="Arial" w:eastAsia="Arial" w:hAnsi="Arial"/>
          <w:color w:val="1E293B"/>
          <w:sz w:val="21"/>
          <w:szCs w:val="21"/>
        </w:rPr>
        <w:t xml:space="preserve">Pause for 2 seconds — let the reviewer see the message, sender name, and timestamp</w:t>
      </w:r>
    </w:p>
    <w:p>
      <w:pPr>
        <w:pStyle w:val="ListParagraph"/>
        <w:numPr>
          <w:ilvl w:val="0"/>
          <w:numId w:val="10"/>
        </w:numPr>
        <w:spacing w:after="100"/>
      </w:pPr>
      <w:r>
        <w:rPr>
          <w:rFonts w:ascii="Arial" w:cs="Arial" w:eastAsia="Arial" w:hAnsi="Arial"/>
          <w:color w:val="1E293B"/>
          <w:sz w:val="21"/>
          <w:szCs w:val="21"/>
        </w:rPr>
        <w:t xml:space="preserve">Point your cursor at the page name/badge to show WHICH page received the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(add as text overlay on video):</w:t>
            </w:r>
          </w:p>
          <w:p>
            <w:r>
              <w:rPr>
                <w:rFonts w:ascii="Arial" w:cs="Arial" w:eastAsia="Arial" w:hAnsi="Arial"/>
                <w:i/>
                <w:iCs/>
                <w:color w:val="1E293B"/>
                <w:sz w:val="20"/>
                <w:szCs w:val="20"/>
              </w:rPr>
              <w:t xml:space="preserve">This message was received on the ‘Jawab24’ Facebook Page from a customer via Messenger.</w:t>
            </w:r>
          </w:p>
        </w:tc>
      </w:tr>
    </w:tbl>
    <w:p>
      <w:pPr>
        <w:spacing w:after="120"/>
      </w:pPr>
    </w:p>
    <w:p>
      <w:pPr>
        <w:pStyle w:val="ListParagraph"/>
        <w:numPr>
          <w:ilvl w:val="0"/>
          <w:numId w:val="10"/>
        </w:numPr>
        <w:spacing w:after="100"/>
      </w:pPr>
      <w:r>
        <w:rPr>
          <w:rFonts w:ascii="Arial" w:cs="Arial" w:eastAsia="Arial" w:hAnsi="Arial"/>
          <w:color w:val="1E293B"/>
          <w:sz w:val="21"/>
          <w:szCs w:val="21"/>
        </w:rPr>
        <w:t xml:space="preserve">Click “Reply” on the message</w:t>
      </w:r>
    </w:p>
    <w:p>
      <w:pPr>
        <w:pStyle w:val="ListParagraph"/>
        <w:numPr>
          <w:ilvl w:val="0"/>
          <w:numId w:val="10"/>
        </w:numPr>
        <w:spacing w:after="100"/>
      </w:pPr>
      <w:r>
        <w:rPr>
          <w:rFonts w:ascii="Arial" w:cs="Arial" w:eastAsia="Arial" w:hAnsi="Arial"/>
          <w:color w:val="1E293B"/>
          <w:sz w:val="21"/>
          <w:szCs w:val="21"/>
        </w:rPr>
        <w:t xml:space="preserve">The reply dialog or thread opens</w:t>
      </w:r>
    </w:p>
    <w:p>
      <w:pPr>
        <w:pStyle w:val="ListParagraph"/>
        <w:numPr>
          <w:ilvl w:val="0"/>
          <w:numId w:val="10"/>
        </w:numPr>
        <w:spacing w:after="100"/>
      </w:pPr>
      <w:r>
        <w:rPr>
          <w:rFonts w:ascii="Arial" w:cs="Arial" w:eastAsia="Arial" w:hAnsi="Arial"/>
          <w:color w:val="1E293B"/>
          <w:sz w:val="21"/>
          <w:szCs w:val="21"/>
        </w:rPr>
        <w:t xml:space="preserve">Type a reply (or show the AI-generated Smart Reply if available)</w:t>
      </w:r>
    </w:p>
    <w:p>
      <w:pPr>
        <w:pStyle w:val="ListParagraph"/>
        <w:numPr>
          <w:ilvl w:val="0"/>
          <w:numId w:val="10"/>
        </w:numPr>
        <w:spacing w:after="100"/>
      </w:pPr>
      <w:r>
        <w:rPr>
          <w:rFonts w:ascii="Arial" w:cs="Arial" w:eastAsia="Arial" w:hAnsi="Arial"/>
          <w:color w:val="1E293B"/>
          <w:sz w:val="21"/>
          <w:szCs w:val="21"/>
        </w:rPr>
        <w:t xml:space="preserve">Click the send button to send the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(add as text overlay on video):</w:t>
            </w:r>
          </w:p>
          <w:p>
            <w:r>
              <w:rPr>
                <w:rFonts w:ascii="Arial" w:cs="Arial" w:eastAsia="Arial" w:hAnsi="Arial"/>
                <w:i/>
                <w:iCs/>
                <w:color w:val="1E293B"/>
                <w:sz w:val="20"/>
                <w:szCs w:val="20"/>
              </w:rPr>
              <w:t xml:space="preserve">The business owner replies to the customer’s message from within Jawab24. The reply is sent via the Pages Messaging API (pages_messaging permission).</w:t>
            </w:r>
          </w:p>
        </w:tc>
      </w:tr>
    </w:tbl>
    <w:p>
      <w:pPr>
        <w:spacing w:after="120"/>
      </w:pPr>
    </w:p>
    <w:p>
      <w:pPr>
        <w:pStyle w:val="ListParagraph"/>
        <w:numPr>
          <w:ilvl w:val="0"/>
          <w:numId w:val="10"/>
        </w:numPr>
        <w:spacing w:after="100"/>
      </w:pPr>
      <w:r>
        <w:rPr>
          <w:rFonts w:ascii="Arial" w:cs="Arial" w:eastAsia="Arial" w:hAnsi="Arial"/>
          <w:color w:val="1E293B"/>
          <w:sz w:val="21"/>
          <w:szCs w:val="21"/>
        </w:rPr>
        <w:t xml:space="preserve">Show the reply marked as “Sent” or “Replied” in Jawab24</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color w:val="92400E"/>
                <w:sz w:val="20"/>
                <w:szCs w:val="20"/>
              </w:rPr>
              <w:t xml:space="preserve">⚠ NOW THE CRITICAL PART: Switch to Messenger to show the reply arrived.</w:t>
            </w:r>
          </w:p>
        </w:tc>
      </w:tr>
    </w:tbl>
    <w:p>
      <w:pPr>
        <w:spacing w:after="120"/>
      </w:pPr>
    </w:p>
    <w:p>
      <w:pPr>
        <w:pStyle w:val="ListParagraph"/>
        <w:numPr>
          <w:ilvl w:val="0"/>
          <w:numId w:val="10"/>
        </w:numPr>
        <w:spacing w:after="100"/>
      </w:pPr>
      <w:r>
        <w:rPr>
          <w:rFonts w:ascii="Arial" w:cs="Arial" w:eastAsia="Arial" w:hAnsi="Arial"/>
          <w:color w:val="1E293B"/>
          <w:sz w:val="21"/>
          <w:szCs w:val="21"/>
        </w:rPr>
        <w:t xml:space="preserve">Open a new browser tab and go to messenger.com (or show Messenger on your phone)</w:t>
      </w:r>
    </w:p>
    <w:p>
      <w:pPr>
        <w:pStyle w:val="ListParagraph"/>
        <w:numPr>
          <w:ilvl w:val="0"/>
          <w:numId w:val="10"/>
        </w:numPr>
        <w:spacing w:after="100"/>
      </w:pPr>
      <w:r>
        <w:rPr>
          <w:rFonts w:ascii="Arial" w:cs="Arial" w:eastAsia="Arial" w:hAnsi="Arial"/>
          <w:color w:val="1E293B"/>
          <w:sz w:val="21"/>
          <w:szCs w:val="21"/>
        </w:rPr>
        <w:t xml:space="preserve">Find the conversation with your business page</w:t>
      </w:r>
    </w:p>
    <w:p>
      <w:pPr>
        <w:pStyle w:val="ListParagraph"/>
        <w:numPr>
          <w:ilvl w:val="0"/>
          <w:numId w:val="10"/>
        </w:numPr>
        <w:spacing w:after="100"/>
      </w:pPr>
      <w:r>
        <w:rPr>
          <w:rFonts w:ascii="Arial" w:cs="Arial" w:eastAsia="Arial" w:hAnsi="Arial"/>
          <w:color w:val="1E293B"/>
          <w:sz w:val="21"/>
          <w:szCs w:val="21"/>
        </w:rPr>
        <w:t xml:space="preserve">Show the customer’s original message AND the reply from Jawab24 in the same thread</w:t>
      </w:r>
    </w:p>
    <w:p>
      <w:pPr>
        <w:pStyle w:val="ListParagraph"/>
        <w:numPr>
          <w:ilvl w:val="0"/>
          <w:numId w:val="10"/>
        </w:numPr>
        <w:spacing w:after="100"/>
      </w:pPr>
      <w:r>
        <w:rPr>
          <w:rFonts w:ascii="Arial" w:cs="Arial" w:eastAsia="Arial" w:hAnsi="Arial"/>
          <w:color w:val="1E293B"/>
          <w:sz w:val="21"/>
          <w:szCs w:val="21"/>
        </w:rPr>
        <w:t xml:space="preserve">Pause for 3–4 seconds so the reviewer can clearly see both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(add as text overlay on video):</w:t>
            </w:r>
          </w:p>
          <w:p>
            <w:r>
              <w:rPr>
                <w:rFonts w:ascii="Arial" w:cs="Arial" w:eastAsia="Arial" w:hAnsi="Arial"/>
                <w:i/>
                <w:iCs/>
                <w:color w:val="1E293B"/>
                <w:sz w:val="20"/>
                <w:szCs w:val="20"/>
              </w:rPr>
              <w:t xml:space="preserve">The reply sent from Jawab24 is now visible in the customer’s Messenger conversation. This confirms the pages_messaging permission is working end-to-end: message received via webhook → reply sent via API → delivered in Messenger.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r>
              <w:rPr>
                <w:rFonts w:ascii="Arial" w:cs="Arial" w:eastAsia="Arial" w:hAnsi="Arial"/>
                <w:color w:val="166534"/>
                <w:sz w:val="20"/>
                <w:szCs w:val="20"/>
              </w:rPr>
              <w:t xml:space="preserve">✅ Video 3 complete. This is the most important video — make sure the Messenger reply is clearly visible!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9488" w:val="clear"/>
            <w:tcMar>
              <w:top w:type="dxa" w:w="60"/>
              <w:left w:type="dxa" w:w="200"/>
              <w:bottom w:type="dxa" w:w="60"/>
              <w:right w:type="dxa" w:w="200"/>
            </w:tcMar>
          </w:tcPr>
          <w:p>
            <w:r>
              <w:rPr>
                <w:rFonts w:ascii="Arial" w:cs="Arial" w:eastAsia="Arial" w:hAnsi="Arial"/>
                <w:b/>
                <w:bCs/>
                <w:color w:val="FFFFFF"/>
                <w:sz w:val="18"/>
                <w:szCs w:val="18"/>
              </w:rPr>
              <w:t xml:space="preserve">USE CASE DESCRIPTION — paste in submission form</w:t>
            </w:r>
          </w:p>
        </w:tc>
      </w:tr>
      <w:tr>
        <w:tc>
          <w:tcPr>
            <w:tcW w:type="dxa" w:w="9360"/>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80"/>
            </w:pPr>
            <w:r>
              <w:rPr>
                <w:rFonts w:ascii="Arial" w:cs="Arial" w:eastAsia="Arial" w:hAnsi="Arial"/>
                <w:b/>
                <w:bCs/>
                <w:color w:val="1E293B"/>
                <w:sz w:val="20"/>
                <w:szCs w:val="20"/>
              </w:rPr>
              <w:t xml:space="preserve">pages_messaging</w:t>
            </w:r>
          </w:p>
          <w:p>
            <w:r>
              <w:rPr>
                <w:rFonts w:ascii="Arial" w:cs="Arial" w:eastAsia="Arial" w:hAnsi="Arial"/>
                <w:color w:val="1E293B"/>
                <w:sz w:val="20"/>
                <w:szCs w:val="20"/>
              </w:rPr>
              <w:t xml:space="preserve">Jawab24 uses pages_messaging to send and receive messages via Facebook Messenger on behalf of the user’s business pages. When a customer messages the business page on Messenger, the message is received via webhook and displayed in Jawab24’s Messages inbox. The business owner can reply directly from Jawab24 — either manually or using AI-generated Smart Replies. The reply is delivered back to the customer’s Messenger conversation via the Pages Messaging API. This enables businesses to manage all their Messenger conversations from a single dashboard with AI assistance.</w:t>
            </w:r>
          </w:p>
        </w:tc>
      </w:tr>
    </w:tbl>
    <w:p>
      <w:r>
        <w:br w:type="page"/>
      </w:r>
    </w:p>
    <w:p>
      <w:pPr>
        <w:pStyle w:val="Heading1"/>
        <w:spacing w:after="200" w:before="100"/>
      </w:pPr>
      <w:r>
        <w:rPr>
          <w:rFonts w:ascii="Arial" w:cs="Arial" w:eastAsia="Arial" w:hAnsi="Arial"/>
          <w:b/>
          <w:bCs/>
          <w:color w:val="0D9488"/>
          <w:sz w:val="36"/>
          <w:szCs w:val="36"/>
        </w:rPr>
        <w:t xml:space="preserve">Video 4: Facebook Comment Replies</w:t>
      </w:r>
    </w:p>
    <w:p>
      <w:pPr>
        <w:spacing w:after="120" w:before="0"/>
      </w:pPr>
      <w:r>
        <w:rPr>
          <w:rFonts w:ascii="Arial" w:cs="Arial" w:eastAsia="Arial" w:hAnsi="Arial"/>
          <w:i/>
          <w:iCs/>
          <w:color w:val="64748B"/>
          <w:sz w:val="21"/>
          <w:szCs w:val="21"/>
        </w:rPr>
        <w:t xml:space="preserve">Duration: ~45–60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200"/>
              <w:bottom w:type="dxa" w:w="80"/>
              <w:right w:type="dxa" w:w="200"/>
            </w:tcMar>
          </w:tcPr>
          <w:p>
            <w:r>
              <w:rPr>
                <w:rFonts w:ascii="Arial" w:cs="Arial" w:eastAsia="Arial" w:hAnsi="Arial"/>
                <w:b/>
                <w:bCs/>
                <w:color w:val="64748B"/>
                <w:sz w:val="19"/>
                <w:szCs w:val="19"/>
              </w:rPr>
              <w:t xml:space="preserve">Permissions covered: </w:t>
            </w:r>
            <w:r>
              <w:rPr>
                <w:rFonts w:ascii="Arial" w:cs="Arial" w:eastAsia="Arial" w:hAnsi="Arial"/>
                <w:color w:val="1E293B"/>
                <w:sz w:val="19"/>
                <w:szCs w:val="19"/>
              </w:rPr>
              <w:t xml:space="preserve">instagram_manage_comments (covers Facebook comments too)</w:t>
            </w:r>
          </w:p>
        </w:tc>
      </w:tr>
    </w:tbl>
    <w:p>
      <w:pPr>
        <w:spacing w:after="120"/>
      </w:pPr>
    </w:p>
    <w:p>
      <w:pPr>
        <w:pStyle w:val="Heading2"/>
        <w:spacing w:after="160" w:before="240"/>
      </w:pPr>
      <w:r>
        <w:rPr>
          <w:rFonts w:ascii="Arial" w:cs="Arial" w:eastAsia="Arial" w:hAnsi="Arial"/>
          <w:b/>
          <w:bCs/>
          <w:color w:val="1E293B"/>
          <w:sz w:val="26"/>
          <w:szCs w:val="26"/>
        </w:rPr>
        <w:t xml:space="preserve">What the reviewer needs to see</w:t>
      </w:r>
    </w:p>
    <w:p>
      <w:pPr>
        <w:pStyle w:val="ListParagraph"/>
        <w:numPr>
          <w:ilvl w:val="0"/>
          <w:numId w:val="7"/>
        </w:numPr>
        <w:spacing w:after="80"/>
      </w:pPr>
      <w:r>
        <w:rPr>
          <w:rFonts w:ascii="Arial" w:cs="Arial" w:eastAsia="Arial" w:hAnsi="Arial"/>
          <w:color w:val="1E293B"/>
          <w:sz w:val="21"/>
          <w:szCs w:val="21"/>
        </w:rPr>
        <w:t xml:space="preserve">A Facebook comment visible in Jawab24’s Comments inbox</w:t>
      </w:r>
    </w:p>
    <w:p>
      <w:pPr>
        <w:pStyle w:val="ListParagraph"/>
        <w:numPr>
          <w:ilvl w:val="0"/>
          <w:numId w:val="7"/>
        </w:numPr>
        <w:spacing w:after="80"/>
      </w:pPr>
      <w:r>
        <w:rPr>
          <w:rFonts w:ascii="Arial" w:cs="Arial" w:eastAsia="Arial" w:hAnsi="Arial"/>
          <w:color w:val="1E293B"/>
          <w:sz w:val="21"/>
          <w:szCs w:val="21"/>
        </w:rPr>
        <w:t xml:space="preserve">A reply being sent from Jawab24</w:t>
      </w:r>
    </w:p>
    <w:p>
      <w:pPr>
        <w:pStyle w:val="ListParagraph"/>
        <w:numPr>
          <w:ilvl w:val="0"/>
          <w:numId w:val="7"/>
        </w:numPr>
        <w:spacing w:after="80"/>
      </w:pPr>
      <w:r>
        <w:rPr>
          <w:rFonts w:ascii="Arial" w:cs="Arial" w:eastAsia="Arial" w:hAnsi="Arial"/>
          <w:color w:val="1E293B"/>
          <w:sz w:val="21"/>
          <w:szCs w:val="21"/>
        </w:rPr>
        <w:t xml:space="preserve">The reply appearing under the original comment on Facebook</w:t>
      </w:r>
    </w:p>
    <w:p>
      <w:pPr>
        <w:spacing w:after="120"/>
      </w:pPr>
    </w:p>
    <w:p>
      <w:pPr>
        <w:pStyle w:val="Heading2"/>
        <w:spacing w:after="160" w:before="240"/>
      </w:pPr>
      <w:r>
        <w:rPr>
          <w:rFonts w:ascii="Arial" w:cs="Arial" w:eastAsia="Arial" w:hAnsi="Arial"/>
          <w:b/>
          <w:bCs/>
          <w:color w:val="1E293B"/>
          <w:sz w:val="26"/>
          <w:szCs w:val="26"/>
        </w:rPr>
        <w:t xml:space="preserve">Step-by-step script</w:t>
      </w:r>
    </w:p>
    <w:p>
      <w:pPr>
        <w:spacing w:after="120"/>
      </w:pPr>
    </w:p>
    <w:p>
      <w:pPr>
        <w:pStyle w:val="ListParagraph"/>
        <w:numPr>
          <w:ilvl w:val="0"/>
          <w:numId w:val="11"/>
        </w:numPr>
        <w:spacing w:after="100"/>
      </w:pPr>
      <w:r>
        <w:rPr>
          <w:rFonts w:ascii="Arial" w:cs="Arial" w:eastAsia="Arial" w:hAnsi="Arial"/>
          <w:color w:val="1E293B"/>
          <w:sz w:val="21"/>
          <w:szCs w:val="21"/>
        </w:rPr>
        <w:t xml:space="preserve">Click “Comments” in the left sidebar</w:t>
      </w:r>
    </w:p>
    <w:p>
      <w:pPr>
        <w:pStyle w:val="ListParagraph"/>
        <w:numPr>
          <w:ilvl w:val="0"/>
          <w:numId w:val="11"/>
        </w:numPr>
        <w:spacing w:after="100"/>
      </w:pPr>
      <w:r>
        <w:rPr>
          <w:rFonts w:ascii="Arial" w:cs="Arial" w:eastAsia="Arial" w:hAnsi="Arial"/>
          <w:color w:val="1E293B"/>
          <w:sz w:val="21"/>
          <w:szCs w:val="21"/>
        </w:rPr>
        <w:t xml:space="preserve">The Comments inbox loads with your test comment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(add as text overlay on video):</w:t>
            </w:r>
          </w:p>
          <w:p>
            <w:r>
              <w:rPr>
                <w:rFonts w:ascii="Arial" w:cs="Arial" w:eastAsia="Arial" w:hAnsi="Arial"/>
                <w:i/>
                <w:iCs/>
                <w:color w:val="1E293B"/>
                <w:sz w:val="20"/>
                <w:szCs w:val="20"/>
              </w:rPr>
              <w:t xml:space="preserve">The Comments inbox displays all comments received on the user’s Facebook Page posts. Comments arrive in real-time via webhooks.</w:t>
            </w:r>
          </w:p>
        </w:tc>
      </w:tr>
    </w:tbl>
    <w:p>
      <w:pPr>
        <w:spacing w:after="120"/>
      </w:pPr>
    </w:p>
    <w:p>
      <w:pPr>
        <w:pStyle w:val="ListParagraph"/>
        <w:numPr>
          <w:ilvl w:val="0"/>
          <w:numId w:val="11"/>
        </w:numPr>
        <w:spacing w:after="100"/>
      </w:pPr>
      <w:r>
        <w:rPr>
          <w:rFonts w:ascii="Arial" w:cs="Arial" w:eastAsia="Arial" w:hAnsi="Arial"/>
          <w:color w:val="1E293B"/>
          <w:sz w:val="21"/>
          <w:szCs w:val="21"/>
        </w:rPr>
        <w:t xml:space="preserve">Pause for 2 seconds — show the comment text, commenter name, and which post it’s on</w:t>
      </w:r>
    </w:p>
    <w:p>
      <w:pPr>
        <w:pStyle w:val="ListParagraph"/>
        <w:numPr>
          <w:ilvl w:val="0"/>
          <w:numId w:val="11"/>
        </w:numPr>
        <w:spacing w:after="100"/>
      </w:pPr>
      <w:r>
        <w:rPr>
          <w:rFonts w:ascii="Arial" w:cs="Arial" w:eastAsia="Arial" w:hAnsi="Arial"/>
          <w:color w:val="1E293B"/>
          <w:sz w:val="21"/>
          <w:szCs w:val="21"/>
        </w:rPr>
        <w:t xml:space="preserve">Show the “Needs Action” tab with the unhandled comment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(add as text overlay on video):</w:t>
            </w:r>
          </w:p>
          <w:p>
            <w:r>
              <w:rPr>
                <w:rFonts w:ascii="Arial" w:cs="Arial" w:eastAsia="Arial" w:hAnsi="Arial"/>
                <w:i/>
                <w:iCs/>
                <w:color w:val="1E293B"/>
                <w:sz w:val="20"/>
                <w:szCs w:val="20"/>
              </w:rPr>
              <w:t xml:space="preserve">New comments appear in the ‘Needs Action’ tab. The app tracks which comments have been replied to and which are pending.</w:t>
            </w:r>
          </w:p>
        </w:tc>
      </w:tr>
    </w:tbl>
    <w:p>
      <w:pPr>
        <w:spacing w:after="120"/>
      </w:pPr>
    </w:p>
    <w:p>
      <w:pPr>
        <w:pStyle w:val="ListParagraph"/>
        <w:numPr>
          <w:ilvl w:val="0"/>
          <w:numId w:val="11"/>
        </w:numPr>
        <w:spacing w:after="100"/>
      </w:pPr>
      <w:r>
        <w:rPr>
          <w:rFonts w:ascii="Arial" w:cs="Arial" w:eastAsia="Arial" w:hAnsi="Arial"/>
          <w:color w:val="1E293B"/>
          <w:sz w:val="21"/>
          <w:szCs w:val="21"/>
        </w:rPr>
        <w:t xml:space="preserve">Click “Reply” on the comment</w:t>
      </w:r>
    </w:p>
    <w:p>
      <w:pPr>
        <w:pStyle w:val="ListParagraph"/>
        <w:numPr>
          <w:ilvl w:val="0"/>
          <w:numId w:val="11"/>
        </w:numPr>
        <w:spacing w:after="100"/>
      </w:pPr>
      <w:r>
        <w:rPr>
          <w:rFonts w:ascii="Arial" w:cs="Arial" w:eastAsia="Arial" w:hAnsi="Arial"/>
          <w:color w:val="1E293B"/>
          <w:sz w:val="21"/>
          <w:szCs w:val="21"/>
        </w:rPr>
        <w:t xml:space="preserve">Type a reply or show the auto-generated reply</w:t>
      </w:r>
    </w:p>
    <w:p>
      <w:pPr>
        <w:pStyle w:val="ListParagraph"/>
        <w:numPr>
          <w:ilvl w:val="0"/>
          <w:numId w:val="11"/>
        </w:numPr>
        <w:spacing w:after="100"/>
      </w:pPr>
      <w:r>
        <w:rPr>
          <w:rFonts w:ascii="Arial" w:cs="Arial" w:eastAsia="Arial" w:hAnsi="Arial"/>
          <w:color w:val="1E293B"/>
          <w:sz w:val="21"/>
          <w:szCs w:val="21"/>
        </w:rPr>
        <w:t xml:space="preserve">Send the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(add as text overlay on video):</w:t>
            </w:r>
          </w:p>
          <w:p>
            <w:r>
              <w:rPr>
                <w:rFonts w:ascii="Arial" w:cs="Arial" w:eastAsia="Arial" w:hAnsi="Arial"/>
                <w:i/>
                <w:iCs/>
                <w:color w:val="1E293B"/>
                <w:sz w:val="20"/>
                <w:szCs w:val="20"/>
              </w:rPr>
              <w:t xml:space="preserve">Jawab24 replies to the Facebook comment using the instagram_manage_comments permission. The reply is posted as a comment reply on the original post.</w:t>
            </w:r>
          </w:p>
        </w:tc>
      </w:tr>
    </w:tbl>
    <w:p>
      <w:pPr>
        <w:spacing w:after="120"/>
      </w:pPr>
    </w:p>
    <w:p>
      <w:pPr>
        <w:pStyle w:val="ListParagraph"/>
        <w:numPr>
          <w:ilvl w:val="0"/>
          <w:numId w:val="11"/>
        </w:numPr>
        <w:spacing w:after="100"/>
      </w:pPr>
      <w:r>
        <w:rPr>
          <w:rFonts w:ascii="Arial" w:cs="Arial" w:eastAsia="Arial" w:hAnsi="Arial"/>
          <w:color w:val="1E293B"/>
          <w:sz w:val="21"/>
          <w:szCs w:val="21"/>
        </w:rPr>
        <w:t xml:space="preserve">Show the comment moved to “Auto-replied” tab (or status changed)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color w:val="92400E"/>
                <w:sz w:val="20"/>
                <w:szCs w:val="20"/>
              </w:rPr>
              <w:t xml:space="preserve">⚠ Switch to Facebook to show the reply appeared on the post.</w:t>
            </w:r>
          </w:p>
        </w:tc>
      </w:tr>
    </w:tbl>
    <w:p>
      <w:pPr>
        <w:spacing w:after="120"/>
      </w:pPr>
    </w:p>
    <w:p>
      <w:pPr>
        <w:pStyle w:val="ListParagraph"/>
        <w:numPr>
          <w:ilvl w:val="0"/>
          <w:numId w:val="11"/>
        </w:numPr>
        <w:spacing w:after="100"/>
      </w:pPr>
      <w:r>
        <w:rPr>
          <w:rFonts w:ascii="Arial" w:cs="Arial" w:eastAsia="Arial" w:hAnsi="Arial"/>
          <w:color w:val="1E293B"/>
          <w:sz w:val="21"/>
          <w:szCs w:val="21"/>
        </w:rPr>
        <w:t xml:space="preserve">Open Facebook in a new tab</w:t>
      </w:r>
    </w:p>
    <w:p>
      <w:pPr>
        <w:pStyle w:val="ListParagraph"/>
        <w:numPr>
          <w:ilvl w:val="0"/>
          <w:numId w:val="11"/>
        </w:numPr>
        <w:spacing w:after="100"/>
      </w:pPr>
      <w:r>
        <w:rPr>
          <w:rFonts w:ascii="Arial" w:cs="Arial" w:eastAsia="Arial" w:hAnsi="Arial"/>
          <w:color w:val="1E293B"/>
          <w:sz w:val="21"/>
          <w:szCs w:val="21"/>
        </w:rPr>
        <w:t xml:space="preserve">Navigate to your Page’s post where the comment was made</w:t>
      </w:r>
    </w:p>
    <w:p>
      <w:pPr>
        <w:pStyle w:val="ListParagraph"/>
        <w:numPr>
          <w:ilvl w:val="0"/>
          <w:numId w:val="11"/>
        </w:numPr>
        <w:spacing w:after="100"/>
      </w:pPr>
      <w:r>
        <w:rPr>
          <w:rFonts w:ascii="Arial" w:cs="Arial" w:eastAsia="Arial" w:hAnsi="Arial"/>
          <w:color w:val="1E293B"/>
          <w:sz w:val="21"/>
          <w:szCs w:val="21"/>
        </w:rPr>
        <w:t xml:space="preserve">Find the original comment</w:t>
      </w:r>
    </w:p>
    <w:p>
      <w:pPr>
        <w:pStyle w:val="ListParagraph"/>
        <w:numPr>
          <w:ilvl w:val="0"/>
          <w:numId w:val="11"/>
        </w:numPr>
        <w:spacing w:after="100"/>
      </w:pPr>
      <w:r>
        <w:rPr>
          <w:rFonts w:ascii="Arial" w:cs="Arial" w:eastAsia="Arial" w:hAnsi="Arial"/>
          <w:color w:val="1E293B"/>
          <w:sz w:val="21"/>
          <w:szCs w:val="21"/>
        </w:rPr>
        <w:t xml:space="preserve">Show the reply from your Page appearing UNDER the comment</w:t>
      </w:r>
    </w:p>
    <w:p>
      <w:pPr>
        <w:pStyle w:val="ListParagraph"/>
        <w:numPr>
          <w:ilvl w:val="0"/>
          <w:numId w:val="11"/>
        </w:numPr>
        <w:spacing w:after="100"/>
      </w:pPr>
      <w:r>
        <w:rPr>
          <w:rFonts w:ascii="Arial" w:cs="Arial" w:eastAsia="Arial" w:hAnsi="Arial"/>
          <w:color w:val="1E293B"/>
          <w:sz w:val="21"/>
          <w:szCs w:val="21"/>
        </w:rPr>
        <w:t xml:space="preserve">Pause for 3–4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(add as text overlay on video):</w:t>
            </w:r>
          </w:p>
          <w:p>
            <w:r>
              <w:rPr>
                <w:rFonts w:ascii="Arial" w:cs="Arial" w:eastAsia="Arial" w:hAnsi="Arial"/>
                <w:i/>
                <w:iCs/>
                <w:color w:val="1E293B"/>
                <w:sz w:val="20"/>
                <w:szCs w:val="20"/>
              </w:rPr>
              <w:t xml:space="preserve">The reply sent from Jawab24 is now visible under the original comment on the Facebook post. This confirms end-to-end comment management: comment received → reply generated → posted on Facebook.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r>
              <w:rPr>
                <w:rFonts w:ascii="Arial" w:cs="Arial" w:eastAsia="Arial" w:hAnsi="Arial"/>
                <w:color w:val="166534"/>
                <w:sz w:val="20"/>
                <w:szCs w:val="20"/>
              </w:rPr>
              <w:t xml:space="preserve">✅ Video 4 complete. Save and move to Video 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9488" w:val="clear"/>
            <w:tcMar>
              <w:top w:type="dxa" w:w="60"/>
              <w:left w:type="dxa" w:w="200"/>
              <w:bottom w:type="dxa" w:w="60"/>
              <w:right w:type="dxa" w:w="200"/>
            </w:tcMar>
          </w:tcPr>
          <w:p>
            <w:r>
              <w:rPr>
                <w:rFonts w:ascii="Arial" w:cs="Arial" w:eastAsia="Arial" w:hAnsi="Arial"/>
                <w:b/>
                <w:bCs/>
                <w:color w:val="FFFFFF"/>
                <w:sz w:val="18"/>
                <w:szCs w:val="18"/>
              </w:rPr>
              <w:t xml:space="preserve">USE CASE DESCRIPTION — paste in submission form</w:t>
            </w:r>
          </w:p>
        </w:tc>
      </w:tr>
      <w:tr>
        <w:tc>
          <w:tcPr>
            <w:tcW w:type="dxa" w:w="9360"/>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80"/>
            </w:pPr>
            <w:r>
              <w:rPr>
                <w:rFonts w:ascii="Arial" w:cs="Arial" w:eastAsia="Arial" w:hAnsi="Arial"/>
                <w:b/>
                <w:bCs/>
                <w:color w:val="1E293B"/>
                <w:sz w:val="20"/>
                <w:szCs w:val="20"/>
              </w:rPr>
              <w:t xml:space="preserve">instagram_manage_comments (Facebook comments)</w:t>
            </w:r>
          </w:p>
          <w:p>
            <w:r>
              <w:rPr>
                <w:rFonts w:ascii="Arial" w:cs="Arial" w:eastAsia="Arial" w:hAnsi="Arial"/>
                <w:color w:val="1E293B"/>
                <w:sz w:val="20"/>
                <w:szCs w:val="20"/>
              </w:rPr>
              <w:t xml:space="preserve">Jawab24 uses instagram_manage_comments to monitor and reply to comments on Facebook Page posts. When a customer comments on a post, the comment is received via webhook and displayed in Jawab24’s Comments inbox. The app can generate an AI-powered reply and post it as a comment reply on the original post. This helps businesses respond to customer inquiries quickly and consistently, even outside business hours.</w:t>
            </w:r>
          </w:p>
        </w:tc>
      </w:tr>
    </w:tbl>
    <w:p>
      <w:r>
        <w:br w:type="page"/>
      </w:r>
    </w:p>
    <w:p>
      <w:pPr>
        <w:pStyle w:val="Heading1"/>
        <w:spacing w:after="200" w:before="100"/>
      </w:pPr>
      <w:r>
        <w:rPr>
          <w:rFonts w:ascii="Arial" w:cs="Arial" w:eastAsia="Arial" w:hAnsi="Arial"/>
          <w:b/>
          <w:bCs/>
          <w:color w:val="0D9488"/>
          <w:sz w:val="36"/>
          <w:szCs w:val="36"/>
        </w:rPr>
        <w:t xml:space="preserve">Video 5: Instagram DM Replies</w:t>
      </w:r>
    </w:p>
    <w:p>
      <w:pPr>
        <w:spacing w:after="120" w:before="0"/>
      </w:pPr>
      <w:r>
        <w:rPr>
          <w:rFonts w:ascii="Arial" w:cs="Arial" w:eastAsia="Arial" w:hAnsi="Arial"/>
          <w:i/>
          <w:iCs/>
          <w:color w:val="64748B"/>
          <w:sz w:val="21"/>
          <w:szCs w:val="21"/>
        </w:rPr>
        <w:t xml:space="preserve">Duration: ~45–60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200"/>
              <w:bottom w:type="dxa" w:w="80"/>
              <w:right w:type="dxa" w:w="200"/>
            </w:tcMar>
          </w:tcPr>
          <w:p>
            <w:r>
              <w:rPr>
                <w:rFonts w:ascii="Arial" w:cs="Arial" w:eastAsia="Arial" w:hAnsi="Arial"/>
                <w:b/>
                <w:bCs/>
                <w:color w:val="64748B"/>
                <w:sz w:val="19"/>
                <w:szCs w:val="19"/>
              </w:rPr>
              <w:t xml:space="preserve">Permissions covered: </w:t>
            </w:r>
            <w:r>
              <w:rPr>
                <w:rFonts w:ascii="Arial" w:cs="Arial" w:eastAsia="Arial" w:hAnsi="Arial"/>
                <w:color w:val="1E293B"/>
                <w:sz w:val="19"/>
                <w:szCs w:val="19"/>
              </w:rPr>
              <w:t xml:space="preserve">instagram_business_basic, instagram_business_manage_messages, instagram_manage_messages</w:t>
            </w:r>
          </w:p>
        </w:tc>
      </w:tr>
    </w:tbl>
    <w:p>
      <w:pPr>
        <w:spacing w:after="120"/>
      </w:pPr>
    </w:p>
    <w:p>
      <w:pPr>
        <w:pStyle w:val="Heading2"/>
        <w:spacing w:after="160" w:before="240"/>
      </w:pPr>
      <w:r>
        <w:rPr>
          <w:rFonts w:ascii="Arial" w:cs="Arial" w:eastAsia="Arial" w:hAnsi="Arial"/>
          <w:b/>
          <w:bCs/>
          <w:color w:val="1E293B"/>
          <w:sz w:val="26"/>
          <w:szCs w:val="26"/>
        </w:rPr>
        <w:t xml:space="preserve">What the reviewer needs to see</w:t>
      </w:r>
    </w:p>
    <w:p>
      <w:pPr>
        <w:pStyle w:val="ListParagraph"/>
        <w:numPr>
          <w:ilvl w:val="0"/>
          <w:numId w:val="7"/>
        </w:numPr>
        <w:spacing w:after="80"/>
      </w:pPr>
      <w:r>
        <w:rPr>
          <w:rFonts w:ascii="Arial" w:cs="Arial" w:eastAsia="Arial" w:hAnsi="Arial"/>
          <w:color w:val="1E293B"/>
          <w:sz w:val="21"/>
          <w:szCs w:val="21"/>
        </w:rPr>
        <w:t xml:space="preserve">Instagram Business Account linked to a Facebook Page</w:t>
      </w:r>
    </w:p>
    <w:p>
      <w:pPr>
        <w:pStyle w:val="ListParagraph"/>
        <w:numPr>
          <w:ilvl w:val="0"/>
          <w:numId w:val="7"/>
        </w:numPr>
        <w:spacing w:after="80"/>
      </w:pPr>
      <w:r>
        <w:rPr>
          <w:rFonts w:ascii="Arial" w:cs="Arial" w:eastAsia="Arial" w:hAnsi="Arial"/>
          <w:color w:val="1E293B"/>
          <w:sz w:val="21"/>
          <w:szCs w:val="21"/>
        </w:rPr>
        <w:t xml:space="preserve">An Instagram DM visible in Jawab24’s Messages inbox</w:t>
      </w:r>
    </w:p>
    <w:p>
      <w:pPr>
        <w:pStyle w:val="ListParagraph"/>
        <w:numPr>
          <w:ilvl w:val="0"/>
          <w:numId w:val="7"/>
        </w:numPr>
        <w:spacing w:after="80"/>
      </w:pPr>
      <w:r>
        <w:rPr>
          <w:rFonts w:ascii="Arial" w:cs="Arial" w:eastAsia="Arial" w:hAnsi="Arial"/>
          <w:color w:val="1E293B"/>
          <w:sz w:val="21"/>
          <w:szCs w:val="21"/>
        </w:rPr>
        <w:t xml:space="preserve">A reply sent from Jawab24</w:t>
      </w:r>
    </w:p>
    <w:p>
      <w:pPr>
        <w:pStyle w:val="ListParagraph"/>
        <w:numPr>
          <w:ilvl w:val="0"/>
          <w:numId w:val="7"/>
        </w:numPr>
        <w:spacing w:after="80"/>
      </w:pPr>
      <w:r>
        <w:rPr>
          <w:rFonts w:ascii="Arial" w:cs="Arial" w:eastAsia="Arial" w:hAnsi="Arial"/>
          <w:color w:val="1E293B"/>
          <w:sz w:val="21"/>
          <w:szCs w:val="21"/>
        </w:rPr>
        <w:t xml:space="preserve">The reply appearing in Instagram DMs (native app)</w:t>
      </w:r>
    </w:p>
    <w:p>
      <w:pPr>
        <w:spacing w:after="120"/>
      </w:pPr>
    </w:p>
    <w:p>
      <w:pPr>
        <w:pStyle w:val="Heading2"/>
        <w:spacing w:after="160" w:before="240"/>
      </w:pPr>
      <w:r>
        <w:rPr>
          <w:rFonts w:ascii="Arial" w:cs="Arial" w:eastAsia="Arial" w:hAnsi="Arial"/>
          <w:b/>
          <w:bCs/>
          <w:color w:val="1E293B"/>
          <w:sz w:val="26"/>
          <w:szCs w:val="26"/>
        </w:rPr>
        <w:t xml:space="preserve">Step-by-step script</w:t>
      </w:r>
    </w:p>
    <w:p>
      <w:pPr>
        <w:spacing w:after="120"/>
      </w:pPr>
    </w:p>
    <w:p>
      <w:pPr>
        <w:pStyle w:val="ListParagraph"/>
        <w:numPr>
          <w:ilvl w:val="0"/>
          <w:numId w:val="12"/>
        </w:numPr>
        <w:spacing w:after="100"/>
      </w:pPr>
      <w:r>
        <w:rPr>
          <w:rFonts w:ascii="Arial" w:cs="Arial" w:eastAsia="Arial" w:hAnsi="Arial"/>
          <w:color w:val="1E293B"/>
          <w:sz w:val="21"/>
          <w:szCs w:val="21"/>
        </w:rPr>
        <w:t xml:space="preserve">Click “My Pages” in the sidebar</w:t>
      </w:r>
    </w:p>
    <w:p>
      <w:pPr>
        <w:pStyle w:val="ListParagraph"/>
        <w:numPr>
          <w:ilvl w:val="0"/>
          <w:numId w:val="12"/>
        </w:numPr>
        <w:spacing w:after="100"/>
      </w:pPr>
      <w:r>
        <w:rPr>
          <w:rFonts w:ascii="Arial" w:cs="Arial" w:eastAsia="Arial" w:hAnsi="Arial"/>
          <w:color w:val="1E293B"/>
          <w:sz w:val="21"/>
          <w:szCs w:val="21"/>
        </w:rPr>
        <w:t xml:space="preserve">Show the page card that has Instagram linked (you should see @ali.ahdab)</w:t>
      </w:r>
    </w:p>
    <w:p>
      <w:pPr>
        <w:pStyle w:val="ListParagraph"/>
        <w:numPr>
          <w:ilvl w:val="0"/>
          <w:numId w:val="12"/>
        </w:numPr>
        <w:spacing w:after="100"/>
      </w:pPr>
      <w:r>
        <w:rPr>
          <w:rFonts w:ascii="Arial" w:cs="Arial" w:eastAsia="Arial" w:hAnsi="Arial"/>
          <w:color w:val="1E293B"/>
          <w:sz w:val="21"/>
          <w:szCs w:val="21"/>
        </w:rPr>
        <w:t xml:space="preserve">If the Instagram toggle is OFF, turn it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(add as text overlay on video):</w:t>
            </w:r>
          </w:p>
          <w:p>
            <w:r>
              <w:rPr>
                <w:rFonts w:ascii="Arial" w:cs="Arial" w:eastAsia="Arial" w:hAnsi="Arial"/>
                <w:i/>
                <w:iCs/>
                <w:color w:val="1E293B"/>
                <w:sz w:val="20"/>
                <w:szCs w:val="20"/>
              </w:rPr>
              <w:t xml:space="preserve">The My Pages screen shows the linked Instagram Business Account (@ali.ahdab). This connection is detected via instagram_business_basic, which provides access to the Instagram Business Account’s profile information.</w:t>
            </w:r>
          </w:p>
        </w:tc>
      </w:tr>
    </w:tbl>
    <w:p>
      <w:pPr>
        <w:spacing w:after="120"/>
      </w:pPr>
    </w:p>
    <w:p>
      <w:pPr>
        <w:pStyle w:val="ListParagraph"/>
        <w:numPr>
          <w:ilvl w:val="0"/>
          <w:numId w:val="12"/>
        </w:numPr>
        <w:spacing w:after="100"/>
      </w:pPr>
      <w:r>
        <w:rPr>
          <w:rFonts w:ascii="Arial" w:cs="Arial" w:eastAsia="Arial" w:hAnsi="Arial"/>
          <w:color w:val="1E293B"/>
          <w:sz w:val="21"/>
          <w:szCs w:val="21"/>
        </w:rPr>
        <w:t xml:space="preserve">Click “Messages” in the sidebar</w:t>
      </w:r>
    </w:p>
    <w:p>
      <w:pPr>
        <w:pStyle w:val="ListParagraph"/>
        <w:numPr>
          <w:ilvl w:val="0"/>
          <w:numId w:val="12"/>
        </w:numPr>
        <w:spacing w:after="100"/>
      </w:pPr>
      <w:r>
        <w:rPr>
          <w:rFonts w:ascii="Arial" w:cs="Arial" w:eastAsia="Arial" w:hAnsi="Arial"/>
          <w:color w:val="1E293B"/>
          <w:sz w:val="21"/>
          <w:szCs w:val="21"/>
        </w:rPr>
        <w:t xml:space="preserve">Show the Instagram DM in the inbox (it should be distinguishable from Messenger messages)</w:t>
      </w:r>
    </w:p>
    <w:p>
      <w:pPr>
        <w:pStyle w:val="ListParagraph"/>
        <w:numPr>
          <w:ilvl w:val="0"/>
          <w:numId w:val="12"/>
        </w:numPr>
        <w:spacing w:after="100"/>
      </w:pPr>
      <w:r>
        <w:rPr>
          <w:rFonts w:ascii="Arial" w:cs="Arial" w:eastAsia="Arial" w:hAnsi="Arial"/>
          <w:color w:val="1E293B"/>
          <w:sz w:val="21"/>
          <w:szCs w:val="21"/>
        </w:rPr>
        <w:t xml:space="preserve">Pause to show the sender name and message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(add as text overlay on video):</w:t>
            </w:r>
          </w:p>
          <w:p>
            <w:r>
              <w:rPr>
                <w:rFonts w:ascii="Arial" w:cs="Arial" w:eastAsia="Arial" w:hAnsi="Arial"/>
                <w:i/>
                <w:iCs/>
                <w:color w:val="1E293B"/>
                <w:sz w:val="20"/>
                <w:szCs w:val="20"/>
              </w:rPr>
              <w:t xml:space="preserve">An Instagram DM from a customer appears in the unified Messages inbox. Jawab24 receives Instagram DMs via the instagram_manage_messages permission.</w:t>
            </w:r>
          </w:p>
        </w:tc>
      </w:tr>
    </w:tbl>
    <w:p>
      <w:pPr>
        <w:spacing w:after="120"/>
      </w:pPr>
    </w:p>
    <w:p>
      <w:pPr>
        <w:pStyle w:val="ListParagraph"/>
        <w:numPr>
          <w:ilvl w:val="0"/>
          <w:numId w:val="12"/>
        </w:numPr>
        <w:spacing w:after="100"/>
      </w:pPr>
      <w:r>
        <w:rPr>
          <w:rFonts w:ascii="Arial" w:cs="Arial" w:eastAsia="Arial" w:hAnsi="Arial"/>
          <w:color w:val="1E293B"/>
          <w:sz w:val="21"/>
          <w:szCs w:val="21"/>
        </w:rPr>
        <w:t xml:space="preserve">Click “Reply” on the Instagram DM</w:t>
      </w:r>
    </w:p>
    <w:p>
      <w:pPr>
        <w:pStyle w:val="ListParagraph"/>
        <w:numPr>
          <w:ilvl w:val="0"/>
          <w:numId w:val="12"/>
        </w:numPr>
        <w:spacing w:after="100"/>
      </w:pPr>
      <w:r>
        <w:rPr>
          <w:rFonts w:ascii="Arial" w:cs="Arial" w:eastAsia="Arial" w:hAnsi="Arial"/>
          <w:color w:val="1E293B"/>
          <w:sz w:val="21"/>
          <w:szCs w:val="21"/>
        </w:rPr>
        <w:t xml:space="preserve">Type a reply or show the AI-generated reply</w:t>
      </w:r>
    </w:p>
    <w:p>
      <w:pPr>
        <w:pStyle w:val="ListParagraph"/>
        <w:numPr>
          <w:ilvl w:val="0"/>
          <w:numId w:val="12"/>
        </w:numPr>
        <w:spacing w:after="100"/>
      </w:pPr>
      <w:r>
        <w:rPr>
          <w:rFonts w:ascii="Arial" w:cs="Arial" w:eastAsia="Arial" w:hAnsi="Arial"/>
          <w:color w:val="1E293B"/>
          <w:sz w:val="21"/>
          <w:szCs w:val="21"/>
        </w:rPr>
        <w:t xml:space="preserve">Send the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(add as text overlay on video):</w:t>
            </w:r>
          </w:p>
          <w:p>
            <w:r>
              <w:rPr>
                <w:rFonts w:ascii="Arial" w:cs="Arial" w:eastAsia="Arial" w:hAnsi="Arial"/>
                <w:i/>
                <w:iCs/>
                <w:color w:val="1E293B"/>
                <w:sz w:val="20"/>
                <w:szCs w:val="20"/>
              </w:rPr>
              <w:t xml:space="preserve">The business owner replies to the Instagram DM from Jawab24. The reply is sent via instagram_business_manage_messages.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color w:val="92400E"/>
                <w:sz w:val="20"/>
                <w:szCs w:val="20"/>
              </w:rPr>
              <w:t xml:space="preserve">⚠ Switch to Instagram to show the reply arrived in the DM.</w:t>
            </w:r>
          </w:p>
        </w:tc>
      </w:tr>
    </w:tbl>
    <w:p>
      <w:pPr>
        <w:spacing w:after="120"/>
      </w:pPr>
    </w:p>
    <w:p>
      <w:pPr>
        <w:pStyle w:val="ListParagraph"/>
        <w:numPr>
          <w:ilvl w:val="0"/>
          <w:numId w:val="12"/>
        </w:numPr>
        <w:spacing w:after="100"/>
      </w:pPr>
      <w:r>
        <w:rPr>
          <w:rFonts w:ascii="Arial" w:cs="Arial" w:eastAsia="Arial" w:hAnsi="Arial"/>
          <w:color w:val="1E293B"/>
          <w:sz w:val="21"/>
          <w:szCs w:val="21"/>
        </w:rPr>
        <w:t xml:space="preserve">Open Instagram on your phone (or instagram.com in a new tab)</w:t>
      </w:r>
    </w:p>
    <w:p>
      <w:pPr>
        <w:pStyle w:val="ListParagraph"/>
        <w:numPr>
          <w:ilvl w:val="0"/>
          <w:numId w:val="12"/>
        </w:numPr>
        <w:spacing w:after="100"/>
      </w:pPr>
      <w:r>
        <w:rPr>
          <w:rFonts w:ascii="Arial" w:cs="Arial" w:eastAsia="Arial" w:hAnsi="Arial"/>
          <w:color w:val="1E293B"/>
          <w:sz w:val="21"/>
          <w:szCs w:val="21"/>
        </w:rPr>
        <w:t xml:space="preserve">Go to Direct Messages</w:t>
      </w:r>
    </w:p>
    <w:p>
      <w:pPr>
        <w:pStyle w:val="ListParagraph"/>
        <w:numPr>
          <w:ilvl w:val="0"/>
          <w:numId w:val="12"/>
        </w:numPr>
        <w:spacing w:after="100"/>
      </w:pPr>
      <w:r>
        <w:rPr>
          <w:rFonts w:ascii="Arial" w:cs="Arial" w:eastAsia="Arial" w:hAnsi="Arial"/>
          <w:color w:val="1E293B"/>
          <w:sz w:val="21"/>
          <w:szCs w:val="21"/>
        </w:rPr>
        <w:t xml:space="preserve">Open the conversation with the business account</w:t>
      </w:r>
    </w:p>
    <w:p>
      <w:pPr>
        <w:pStyle w:val="ListParagraph"/>
        <w:numPr>
          <w:ilvl w:val="0"/>
          <w:numId w:val="12"/>
        </w:numPr>
        <w:spacing w:after="100"/>
      </w:pPr>
      <w:r>
        <w:rPr>
          <w:rFonts w:ascii="Arial" w:cs="Arial" w:eastAsia="Arial" w:hAnsi="Arial"/>
          <w:color w:val="1E293B"/>
          <w:sz w:val="21"/>
          <w:szCs w:val="21"/>
        </w:rPr>
        <w:t xml:space="preserve">Show the original message AND the reply from Jawab24 in the thread</w:t>
      </w:r>
    </w:p>
    <w:p>
      <w:pPr>
        <w:pStyle w:val="ListParagraph"/>
        <w:numPr>
          <w:ilvl w:val="0"/>
          <w:numId w:val="12"/>
        </w:numPr>
        <w:spacing w:after="100"/>
      </w:pPr>
      <w:r>
        <w:rPr>
          <w:rFonts w:ascii="Arial" w:cs="Arial" w:eastAsia="Arial" w:hAnsi="Arial"/>
          <w:color w:val="1E293B"/>
          <w:sz w:val="21"/>
          <w:szCs w:val="21"/>
        </w:rPr>
        <w:t xml:space="preserve">Pause for 3–4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(add as text overlay on video):</w:t>
            </w:r>
          </w:p>
          <w:p>
            <w:r>
              <w:rPr>
                <w:rFonts w:ascii="Arial" w:cs="Arial" w:eastAsia="Arial" w:hAnsi="Arial"/>
                <w:i/>
                <w:iCs/>
                <w:color w:val="1E293B"/>
                <w:sz w:val="20"/>
                <w:szCs w:val="20"/>
              </w:rPr>
              <w:t xml:space="preserve">The reply sent from Jawab24 is now visible in the customer’s Instagram DM thread. This confirms end-to-end Instagram DM management: DM received → reply sent via API → delivered in Instagram.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r>
              <w:rPr>
                <w:rFonts w:ascii="Arial" w:cs="Arial" w:eastAsia="Arial" w:hAnsi="Arial"/>
                <w:color w:val="166534"/>
                <w:sz w:val="20"/>
                <w:szCs w:val="20"/>
              </w:rPr>
              <w:t xml:space="preserve">✅ Video 5 complete. Save and move to Video 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9488" w:val="clear"/>
            <w:tcMar>
              <w:top w:type="dxa" w:w="60"/>
              <w:left w:type="dxa" w:w="200"/>
              <w:bottom w:type="dxa" w:w="60"/>
              <w:right w:type="dxa" w:w="200"/>
            </w:tcMar>
          </w:tcPr>
          <w:p>
            <w:r>
              <w:rPr>
                <w:rFonts w:ascii="Arial" w:cs="Arial" w:eastAsia="Arial" w:hAnsi="Arial"/>
                <w:b/>
                <w:bCs/>
                <w:color w:val="FFFFFF"/>
                <w:sz w:val="18"/>
                <w:szCs w:val="18"/>
              </w:rPr>
              <w:t xml:space="preserve">USE CASE DESCRIPTION — paste in submission form</w:t>
            </w:r>
          </w:p>
        </w:tc>
      </w:tr>
      <w:tr>
        <w:tc>
          <w:tcPr>
            <w:tcW w:type="dxa" w:w="9360"/>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80"/>
            </w:pPr>
            <w:r>
              <w:rPr>
                <w:rFonts w:ascii="Arial" w:cs="Arial" w:eastAsia="Arial" w:hAnsi="Arial"/>
                <w:b/>
                <w:bCs/>
                <w:color w:val="1E293B"/>
                <w:sz w:val="20"/>
                <w:szCs w:val="20"/>
              </w:rPr>
              <w:t xml:space="preserve">instagram_business_basic</w:t>
            </w:r>
          </w:p>
          <w:p>
            <w:r>
              <w:rPr>
                <w:rFonts w:ascii="Arial" w:cs="Arial" w:eastAsia="Arial" w:hAnsi="Arial"/>
                <w:color w:val="1E293B"/>
                <w:sz w:val="20"/>
                <w:szCs w:val="20"/>
              </w:rPr>
              <w:t xml:space="preserve">Jawab24 uses instagram_business_basic to identify and display Instagram Business Accounts linked to the user’s Facebook Pages. The app shows the Instagram account handle (e.g., @ali.ahdab) on the My Pages screen and enables Instagram-specific features like DM auto-reply and comment monitoring. Without this permission, the app cannot detect which Instagram accounts are connected.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9488" w:val="clear"/>
            <w:tcMar>
              <w:top w:type="dxa" w:w="60"/>
              <w:left w:type="dxa" w:w="200"/>
              <w:bottom w:type="dxa" w:w="60"/>
              <w:right w:type="dxa" w:w="200"/>
            </w:tcMar>
          </w:tcPr>
          <w:p>
            <w:r>
              <w:rPr>
                <w:rFonts w:ascii="Arial" w:cs="Arial" w:eastAsia="Arial" w:hAnsi="Arial"/>
                <w:b/>
                <w:bCs/>
                <w:color w:val="FFFFFF"/>
                <w:sz w:val="18"/>
                <w:szCs w:val="18"/>
              </w:rPr>
              <w:t xml:space="preserve">USE CASE DESCRIPTION — paste in submission form</w:t>
            </w:r>
          </w:p>
        </w:tc>
      </w:tr>
      <w:tr>
        <w:tc>
          <w:tcPr>
            <w:tcW w:type="dxa" w:w="9360"/>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80"/>
            </w:pPr>
            <w:r>
              <w:rPr>
                <w:rFonts w:ascii="Arial" w:cs="Arial" w:eastAsia="Arial" w:hAnsi="Arial"/>
                <w:b/>
                <w:bCs/>
                <w:color w:val="1E293B"/>
                <w:sz w:val="20"/>
                <w:szCs w:val="20"/>
              </w:rPr>
              <w:t xml:space="preserve">instagram_business_manage_messages + instagram_manage_messages</w:t>
            </w:r>
          </w:p>
          <w:p>
            <w:r>
              <w:rPr>
                <w:rFonts w:ascii="Arial" w:cs="Arial" w:eastAsia="Arial" w:hAnsi="Arial"/>
                <w:color w:val="1E293B"/>
                <w:sz w:val="20"/>
                <w:szCs w:val="20"/>
              </w:rPr>
              <w:t xml:space="preserve">Jawab24 uses instagram_business_manage_messages to send replies to Instagram DMs and instagram_manage_messages to read and manage DM conversations. When a customer sends a DM to the Instagram Business Account, the message arrives in Jawab24’s unified Messages inbox. The business owner can reply from Jawab24, and the reply is delivered to the customer’s Instagram DM thread. The app also tracks conversation history, read status, and resolution state.</w:t>
            </w:r>
          </w:p>
        </w:tc>
      </w:tr>
    </w:tbl>
    <w:p>
      <w:r>
        <w:br w:type="page"/>
      </w:r>
    </w:p>
    <w:p>
      <w:pPr>
        <w:pStyle w:val="Heading1"/>
        <w:spacing w:after="200" w:before="100"/>
      </w:pPr>
      <w:r>
        <w:rPr>
          <w:rFonts w:ascii="Arial" w:cs="Arial" w:eastAsia="Arial" w:hAnsi="Arial"/>
          <w:b/>
          <w:bCs/>
          <w:color w:val="0D9488"/>
          <w:sz w:val="36"/>
          <w:szCs w:val="36"/>
        </w:rPr>
        <w:t xml:space="preserve">Video 6: Instagram Comment Replies</w:t>
      </w:r>
    </w:p>
    <w:p>
      <w:pPr>
        <w:spacing w:after="120" w:before="0"/>
      </w:pPr>
      <w:r>
        <w:rPr>
          <w:rFonts w:ascii="Arial" w:cs="Arial" w:eastAsia="Arial" w:hAnsi="Arial"/>
          <w:i/>
          <w:iCs/>
          <w:color w:val="64748B"/>
          <w:sz w:val="21"/>
          <w:szCs w:val="21"/>
        </w:rPr>
        <w:t xml:space="preserve">Duration: ~45–60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200"/>
              <w:bottom w:type="dxa" w:w="80"/>
              <w:right w:type="dxa" w:w="200"/>
            </w:tcMar>
          </w:tcPr>
          <w:p>
            <w:r>
              <w:rPr>
                <w:rFonts w:ascii="Arial" w:cs="Arial" w:eastAsia="Arial" w:hAnsi="Arial"/>
                <w:b/>
                <w:bCs/>
                <w:color w:val="64748B"/>
                <w:sz w:val="19"/>
                <w:szCs w:val="19"/>
              </w:rPr>
              <w:t xml:space="preserve">Permissions covered: </w:t>
            </w:r>
            <w:r>
              <w:rPr>
                <w:rFonts w:ascii="Arial" w:cs="Arial" w:eastAsia="Arial" w:hAnsi="Arial"/>
                <w:color w:val="1E293B"/>
                <w:sz w:val="19"/>
                <w:szCs w:val="19"/>
              </w:rPr>
              <w:t xml:space="preserve">instagram_manage_comments, instagram_basic</w:t>
            </w:r>
          </w:p>
        </w:tc>
      </w:tr>
    </w:tbl>
    <w:p>
      <w:pPr>
        <w:spacing w:after="120"/>
      </w:pPr>
    </w:p>
    <w:p>
      <w:pPr>
        <w:pStyle w:val="Heading2"/>
        <w:spacing w:after="160" w:before="240"/>
      </w:pPr>
      <w:r>
        <w:rPr>
          <w:rFonts w:ascii="Arial" w:cs="Arial" w:eastAsia="Arial" w:hAnsi="Arial"/>
          <w:b/>
          <w:bCs/>
          <w:color w:val="1E293B"/>
          <w:sz w:val="26"/>
          <w:szCs w:val="26"/>
        </w:rPr>
        <w:t xml:space="preserve">What the reviewer needs to see</w:t>
      </w:r>
    </w:p>
    <w:p>
      <w:pPr>
        <w:pStyle w:val="ListParagraph"/>
        <w:numPr>
          <w:ilvl w:val="0"/>
          <w:numId w:val="7"/>
        </w:numPr>
        <w:spacing w:after="80"/>
      </w:pPr>
      <w:r>
        <w:rPr>
          <w:rFonts w:ascii="Arial" w:cs="Arial" w:eastAsia="Arial" w:hAnsi="Arial"/>
          <w:color w:val="1E293B"/>
          <w:sz w:val="21"/>
          <w:szCs w:val="21"/>
        </w:rPr>
        <w:t xml:space="preserve">An Instagram comment visible in Jawab24’s Comments inbox</w:t>
      </w:r>
    </w:p>
    <w:p>
      <w:pPr>
        <w:pStyle w:val="ListParagraph"/>
        <w:numPr>
          <w:ilvl w:val="0"/>
          <w:numId w:val="7"/>
        </w:numPr>
        <w:spacing w:after="80"/>
      </w:pPr>
      <w:r>
        <w:rPr>
          <w:rFonts w:ascii="Arial" w:cs="Arial" w:eastAsia="Arial" w:hAnsi="Arial"/>
          <w:color w:val="1E293B"/>
          <w:sz w:val="21"/>
          <w:szCs w:val="21"/>
        </w:rPr>
        <w:t xml:space="preserve">A reply sent from Jawab24</w:t>
      </w:r>
    </w:p>
    <w:p>
      <w:pPr>
        <w:pStyle w:val="ListParagraph"/>
        <w:numPr>
          <w:ilvl w:val="0"/>
          <w:numId w:val="7"/>
        </w:numPr>
        <w:spacing w:after="80"/>
      </w:pPr>
      <w:r>
        <w:rPr>
          <w:rFonts w:ascii="Arial" w:cs="Arial" w:eastAsia="Arial" w:hAnsi="Arial"/>
          <w:color w:val="1E293B"/>
          <w:sz w:val="21"/>
          <w:szCs w:val="21"/>
        </w:rPr>
        <w:t xml:space="preserve">The reply appearing under the comment on Instagram</w:t>
      </w:r>
    </w:p>
    <w:p>
      <w:pPr>
        <w:spacing w:after="120"/>
      </w:pPr>
    </w:p>
    <w:p>
      <w:pPr>
        <w:pStyle w:val="Heading2"/>
        <w:spacing w:after="160" w:before="240"/>
      </w:pPr>
      <w:r>
        <w:rPr>
          <w:rFonts w:ascii="Arial" w:cs="Arial" w:eastAsia="Arial" w:hAnsi="Arial"/>
          <w:b/>
          <w:bCs/>
          <w:color w:val="1E293B"/>
          <w:sz w:val="26"/>
          <w:szCs w:val="26"/>
        </w:rPr>
        <w:t xml:space="preserve">Step-by-step script</w:t>
      </w:r>
    </w:p>
    <w:p>
      <w:pPr>
        <w:spacing w:after="120"/>
      </w:pPr>
    </w:p>
    <w:p>
      <w:pPr>
        <w:pStyle w:val="ListParagraph"/>
        <w:numPr>
          <w:ilvl w:val="0"/>
          <w:numId w:val="13"/>
        </w:numPr>
        <w:spacing w:after="100"/>
      </w:pPr>
      <w:r>
        <w:rPr>
          <w:rFonts w:ascii="Arial" w:cs="Arial" w:eastAsia="Arial" w:hAnsi="Arial"/>
          <w:color w:val="1E293B"/>
          <w:sz w:val="21"/>
          <w:szCs w:val="21"/>
        </w:rPr>
        <w:t xml:space="preserve">Click “Comments” in the sidebar</w:t>
      </w:r>
    </w:p>
    <w:p>
      <w:pPr>
        <w:pStyle w:val="ListParagraph"/>
        <w:numPr>
          <w:ilvl w:val="0"/>
          <w:numId w:val="13"/>
        </w:numPr>
        <w:spacing w:after="100"/>
      </w:pPr>
      <w:r>
        <w:rPr>
          <w:rFonts w:ascii="Arial" w:cs="Arial" w:eastAsia="Arial" w:hAnsi="Arial"/>
          <w:color w:val="1E293B"/>
          <w:sz w:val="21"/>
          <w:szCs w:val="21"/>
        </w:rPr>
        <w:t xml:space="preserve">Show the Instagram comment in the inbox (if Comments supports filtering, filter to Instagram)</w:t>
      </w:r>
    </w:p>
    <w:p>
      <w:pPr>
        <w:pStyle w:val="ListParagraph"/>
        <w:numPr>
          <w:ilvl w:val="0"/>
          <w:numId w:val="13"/>
        </w:numPr>
        <w:spacing w:after="100"/>
      </w:pPr>
      <w:r>
        <w:rPr>
          <w:rFonts w:ascii="Arial" w:cs="Arial" w:eastAsia="Arial" w:hAnsi="Arial"/>
          <w:color w:val="1E293B"/>
          <w:sz w:val="21"/>
          <w:szCs w:val="21"/>
        </w:rPr>
        <w:t xml:space="preserve">Pause to show the comment text, commenter name, and which Instagram post it’s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(add as text overlay on video):</w:t>
            </w:r>
          </w:p>
          <w:p>
            <w:r>
              <w:rPr>
                <w:rFonts w:ascii="Arial" w:cs="Arial" w:eastAsia="Arial" w:hAnsi="Arial"/>
                <w:i/>
                <w:iCs/>
                <w:color w:val="1E293B"/>
                <w:sz w:val="20"/>
                <w:szCs w:val="20"/>
              </w:rPr>
              <w:t xml:space="preserve">Jawab24 monitors comments on Instagram Business Account posts using instagram_manage_comments. instagram_basic provides the context of which post the comment belongs to.</w:t>
            </w:r>
          </w:p>
        </w:tc>
      </w:tr>
    </w:tbl>
    <w:p>
      <w:pPr>
        <w:spacing w:after="120"/>
      </w:pPr>
    </w:p>
    <w:p>
      <w:pPr>
        <w:pStyle w:val="ListParagraph"/>
        <w:numPr>
          <w:ilvl w:val="0"/>
          <w:numId w:val="13"/>
        </w:numPr>
        <w:spacing w:after="100"/>
      </w:pPr>
      <w:r>
        <w:rPr>
          <w:rFonts w:ascii="Arial" w:cs="Arial" w:eastAsia="Arial" w:hAnsi="Arial"/>
          <w:color w:val="1E293B"/>
          <w:sz w:val="21"/>
          <w:szCs w:val="21"/>
        </w:rPr>
        <w:t xml:space="preserve">Click “Reply” on the Instagram comment</w:t>
      </w:r>
    </w:p>
    <w:p>
      <w:pPr>
        <w:pStyle w:val="ListParagraph"/>
        <w:numPr>
          <w:ilvl w:val="0"/>
          <w:numId w:val="13"/>
        </w:numPr>
        <w:spacing w:after="100"/>
      </w:pPr>
      <w:r>
        <w:rPr>
          <w:rFonts w:ascii="Arial" w:cs="Arial" w:eastAsia="Arial" w:hAnsi="Arial"/>
          <w:color w:val="1E293B"/>
          <w:sz w:val="21"/>
          <w:szCs w:val="21"/>
        </w:rPr>
        <w:t xml:space="preserve">Type a reply or show the auto-generated reply</w:t>
      </w:r>
    </w:p>
    <w:p>
      <w:pPr>
        <w:pStyle w:val="ListParagraph"/>
        <w:numPr>
          <w:ilvl w:val="0"/>
          <w:numId w:val="13"/>
        </w:numPr>
        <w:spacing w:after="100"/>
      </w:pPr>
      <w:r>
        <w:rPr>
          <w:rFonts w:ascii="Arial" w:cs="Arial" w:eastAsia="Arial" w:hAnsi="Arial"/>
          <w:color w:val="1E293B"/>
          <w:sz w:val="21"/>
          <w:szCs w:val="21"/>
        </w:rPr>
        <w:t xml:space="preserve">Send the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(add as text overlay on video):</w:t>
            </w:r>
          </w:p>
          <w:p>
            <w:r>
              <w:rPr>
                <w:rFonts w:ascii="Arial" w:cs="Arial" w:eastAsia="Arial" w:hAnsi="Arial"/>
                <w:i/>
                <w:iCs/>
                <w:color w:val="1E293B"/>
                <w:sz w:val="20"/>
                <w:szCs w:val="20"/>
              </w:rPr>
              <w:t xml:space="preserve">The app replies to the Instagram comment. The reply is posted via the instagram_manage_comments API as a reply to the original comment.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color w:val="92400E"/>
                <w:sz w:val="20"/>
                <w:szCs w:val="20"/>
              </w:rPr>
              <w:t xml:space="preserve">⚠ Switch to Instagram to show the reply appeared on the post.</w:t>
            </w:r>
          </w:p>
        </w:tc>
      </w:tr>
    </w:tbl>
    <w:p>
      <w:pPr>
        <w:spacing w:after="120"/>
      </w:pPr>
    </w:p>
    <w:p>
      <w:pPr>
        <w:pStyle w:val="ListParagraph"/>
        <w:numPr>
          <w:ilvl w:val="0"/>
          <w:numId w:val="13"/>
        </w:numPr>
        <w:spacing w:after="100"/>
      </w:pPr>
      <w:r>
        <w:rPr>
          <w:rFonts w:ascii="Arial" w:cs="Arial" w:eastAsia="Arial" w:hAnsi="Arial"/>
          <w:color w:val="1E293B"/>
          <w:sz w:val="21"/>
          <w:szCs w:val="21"/>
        </w:rPr>
        <w:t xml:space="preserve">Open Instagram on your phone (or instagram.com)</w:t>
      </w:r>
    </w:p>
    <w:p>
      <w:pPr>
        <w:pStyle w:val="ListParagraph"/>
        <w:numPr>
          <w:ilvl w:val="0"/>
          <w:numId w:val="13"/>
        </w:numPr>
        <w:spacing w:after="100"/>
      </w:pPr>
      <w:r>
        <w:rPr>
          <w:rFonts w:ascii="Arial" w:cs="Arial" w:eastAsia="Arial" w:hAnsi="Arial"/>
          <w:color w:val="1E293B"/>
          <w:sz w:val="21"/>
          <w:szCs w:val="21"/>
        </w:rPr>
        <w:t xml:space="preserve">Navigate to the post where the comment was made</w:t>
      </w:r>
    </w:p>
    <w:p>
      <w:pPr>
        <w:pStyle w:val="ListParagraph"/>
        <w:numPr>
          <w:ilvl w:val="0"/>
          <w:numId w:val="13"/>
        </w:numPr>
        <w:spacing w:after="100"/>
      </w:pPr>
      <w:r>
        <w:rPr>
          <w:rFonts w:ascii="Arial" w:cs="Arial" w:eastAsia="Arial" w:hAnsi="Arial"/>
          <w:color w:val="1E293B"/>
          <w:sz w:val="21"/>
          <w:szCs w:val="21"/>
        </w:rPr>
        <w:t xml:space="preserve">Find the original comment</w:t>
      </w:r>
    </w:p>
    <w:p>
      <w:pPr>
        <w:pStyle w:val="ListParagraph"/>
        <w:numPr>
          <w:ilvl w:val="0"/>
          <w:numId w:val="13"/>
        </w:numPr>
        <w:spacing w:after="100"/>
      </w:pPr>
      <w:r>
        <w:rPr>
          <w:rFonts w:ascii="Arial" w:cs="Arial" w:eastAsia="Arial" w:hAnsi="Arial"/>
          <w:color w:val="1E293B"/>
          <w:sz w:val="21"/>
          <w:szCs w:val="21"/>
        </w:rPr>
        <w:t xml:space="preserve">Show the reply from your business account appearing under the comment</w:t>
      </w:r>
    </w:p>
    <w:p>
      <w:pPr>
        <w:pStyle w:val="ListParagraph"/>
        <w:numPr>
          <w:ilvl w:val="0"/>
          <w:numId w:val="13"/>
        </w:numPr>
        <w:spacing w:after="100"/>
      </w:pPr>
      <w:r>
        <w:rPr>
          <w:rFonts w:ascii="Arial" w:cs="Arial" w:eastAsia="Arial" w:hAnsi="Arial"/>
          <w:color w:val="1E293B"/>
          <w:sz w:val="21"/>
          <w:szCs w:val="21"/>
        </w:rPr>
        <w:t xml:space="preserve">Pause for 3–4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(add as text overlay on video):</w:t>
            </w:r>
          </w:p>
          <w:p>
            <w:r>
              <w:rPr>
                <w:rFonts w:ascii="Arial" w:cs="Arial" w:eastAsia="Arial" w:hAnsi="Arial"/>
                <w:i/>
                <w:iCs/>
                <w:color w:val="1E293B"/>
                <w:sz w:val="20"/>
                <w:szCs w:val="20"/>
              </w:rPr>
              <w:t xml:space="preserve">The reply sent from Jawab24 is visible under the original comment on Instagram. This confirms end-to-end Instagram comment management.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r>
              <w:rPr>
                <w:rFonts w:ascii="Arial" w:cs="Arial" w:eastAsia="Arial" w:hAnsi="Arial"/>
                <w:color w:val="166534"/>
                <w:sz w:val="20"/>
                <w:szCs w:val="20"/>
              </w:rPr>
              <w:t xml:space="preserve">✅ Video 6 complete! You now have all 6 videos ready for submission.</w:t>
            </w:r>
          </w:p>
        </w:tc>
      </w:tr>
    </w:tbl>
    <w:p>
      <w:r>
        <w:br w:type="page"/>
      </w:r>
    </w:p>
    <w:p>
      <w:pPr>
        <w:pStyle w:val="Heading1"/>
        <w:spacing w:after="200" w:before="100"/>
      </w:pPr>
      <w:r>
        <w:rPr>
          <w:rFonts w:ascii="Arial" w:cs="Arial" w:eastAsia="Arial" w:hAnsi="Arial"/>
          <w:b/>
          <w:bCs/>
          <w:color w:val="0D9488"/>
          <w:sz w:val="36"/>
          <w:szCs w:val="36"/>
        </w:rPr>
        <w:t xml:space="preserve">Final Submission Checklist</w:t>
      </w:r>
    </w:p>
    <w:p>
      <w:pPr>
        <w:spacing w:after="120"/>
      </w:pPr>
    </w:p>
    <w:p>
      <w:pPr>
        <w:pStyle w:val="ListParagraph"/>
        <w:numPr>
          <w:ilvl w:val="0"/>
          <w:numId w:val="2"/>
        </w:numPr>
        <w:spacing w:after="100"/>
      </w:pPr>
      <w:r>
        <w:rPr>
          <w:rFonts w:ascii="Arial" w:cs="Arial" w:eastAsia="Arial" w:hAnsi="Arial"/>
          <w:color w:val="1E293B"/>
          <w:sz w:val="21"/>
          <w:szCs w:val="21"/>
        </w:rPr>
        <w:t xml:space="preserve">All 6 videos exported as MP4 (H.264)</w:t>
      </w:r>
    </w:p>
    <w:p>
      <w:pPr>
        <w:pStyle w:val="ListParagraph"/>
        <w:numPr>
          <w:ilvl w:val="0"/>
          <w:numId w:val="2"/>
        </w:numPr>
        <w:spacing w:after="100"/>
      </w:pPr>
      <w:r>
        <w:rPr>
          <w:rFonts w:ascii="Arial" w:cs="Arial" w:eastAsia="Arial" w:hAnsi="Arial"/>
          <w:color w:val="1E293B"/>
          <w:sz w:val="21"/>
          <w:szCs w:val="21"/>
        </w:rPr>
        <w:t xml:space="preserve">Every video shows the result in the native client (Messenger/Facebook/Instagram)</w:t>
      </w:r>
    </w:p>
    <w:p>
      <w:pPr>
        <w:pStyle w:val="ListParagraph"/>
        <w:numPr>
          <w:ilvl w:val="0"/>
          <w:numId w:val="2"/>
        </w:numPr>
        <w:spacing w:after="100"/>
      </w:pPr>
      <w:r>
        <w:rPr>
          <w:rFonts w:ascii="Arial" w:cs="Arial" w:eastAsia="Arial" w:hAnsi="Arial"/>
          <w:color w:val="1E293B"/>
          <w:sz w:val="21"/>
          <w:szCs w:val="21"/>
        </w:rPr>
        <w:t xml:space="preserve">Captions/text overlays added to explain each action</w:t>
      </w:r>
    </w:p>
    <w:p>
      <w:pPr>
        <w:pStyle w:val="ListParagraph"/>
        <w:numPr>
          <w:ilvl w:val="0"/>
          <w:numId w:val="2"/>
        </w:numPr>
        <w:spacing w:after="100"/>
      </w:pPr>
      <w:r>
        <w:rPr>
          <w:rFonts w:ascii="Arial" w:cs="Arial" w:eastAsia="Arial" w:hAnsi="Arial"/>
          <w:color w:val="1E293B"/>
          <w:sz w:val="21"/>
          <w:szCs w:val="21"/>
        </w:rPr>
        <w:t xml:space="preserve">UI is in English throughout all videos</w:t>
      </w:r>
    </w:p>
    <w:p>
      <w:pPr>
        <w:pStyle w:val="ListParagraph"/>
        <w:numPr>
          <w:ilvl w:val="0"/>
          <w:numId w:val="2"/>
        </w:numPr>
        <w:spacing w:after="100"/>
      </w:pPr>
      <w:r>
        <w:rPr>
          <w:rFonts w:ascii="Arial" w:cs="Arial" w:eastAsia="Arial" w:hAnsi="Arial"/>
          <w:color w:val="1E293B"/>
          <w:sz w:val="21"/>
          <w:szCs w:val="21"/>
        </w:rPr>
        <w:t xml:space="preserve">No personal information visible (use test accounts where possible)</w:t>
      </w:r>
    </w:p>
    <w:p>
      <w:pPr>
        <w:pStyle w:val="ListParagraph"/>
        <w:numPr>
          <w:ilvl w:val="0"/>
          <w:numId w:val="2"/>
        </w:numPr>
        <w:spacing w:after="100"/>
      </w:pPr>
      <w:r>
        <w:rPr>
          <w:rFonts w:ascii="Arial" w:cs="Arial" w:eastAsia="Arial" w:hAnsi="Arial"/>
          <w:color w:val="1E293B"/>
          <w:sz w:val="21"/>
          <w:szCs w:val="21"/>
        </w:rPr>
        <w:t xml:space="preserve">Use case descriptions pasted in the submission form for each permission</w:t>
      </w:r>
    </w:p>
    <w:p>
      <w:pPr>
        <w:pStyle w:val="ListParagraph"/>
        <w:numPr>
          <w:ilvl w:val="0"/>
          <w:numId w:val="2"/>
        </w:numPr>
        <w:spacing w:after="100"/>
      </w:pPr>
      <w:r>
        <w:rPr>
          <w:rFonts w:ascii="Arial" w:cs="Arial" w:eastAsia="Arial" w:hAnsi="Arial"/>
          <w:color w:val="1E293B"/>
          <w:sz w:val="21"/>
          <w:szCs w:val="21"/>
        </w:rPr>
        <w:t xml:space="preserve">Video 1 (Login) is uploaded for ALL 9 permissions as the authentication proof</w:t>
      </w:r>
    </w:p>
    <w:p>
      <w:pPr>
        <w:pStyle w:val="ListParagraph"/>
        <w:numPr>
          <w:ilvl w:val="0"/>
          <w:numId w:val="2"/>
        </w:numPr>
        <w:spacing w:after="100"/>
      </w:pPr>
      <w:r>
        <w:rPr>
          <w:rFonts w:ascii="Arial" w:cs="Arial" w:eastAsia="Arial" w:hAnsi="Arial"/>
          <w:color w:val="1E293B"/>
          <w:sz w:val="21"/>
          <w:szCs w:val="21"/>
        </w:rPr>
        <w:t xml:space="preserve">Click “Request again” on the App Review page to resubmit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r>
              <w:rPr>
                <w:rFonts w:ascii="Arial" w:cs="Arial" w:eastAsia="Arial" w:hAnsi="Arial"/>
                <w:color w:val="1E40AF"/>
                <w:sz w:val="20"/>
                <w:szCs w:val="20"/>
              </w:rPr>
              <w:t xml:space="preserve">💡 Upload Video 1 (Login) as the screencast for every permission that asks for one. Then upload the specific video (2–6) as an additional screencast for the relevant permission group. This ensures every permission has both the login flow AND the end-to-end demo.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8"/>
        <w:szCs w:val="18"/>
      </w:rPr>
      <w:t xml:space="preserve">Jawab24 — Screencast Recording Scripts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3"/>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32"/>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00"/>
      <w:outlineLvl w:val="0"/>
    </w:pPr>
    <w:rPr>
      <w:rFonts w:ascii="Arial" w:cs="Arial" w:eastAsia="Arial" w:hAnsi="Arial"/>
      <w:b/>
      <w:bCs/>
      <w:color w:val="0D9488"/>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E293B"/>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2026-03-12T13:08:12.907Z</dcterms:created>
  <dcterms:modified xsi:type="dcterms:W3CDTF">2026-03-12T13:08:12.907Z</dcterms:modified>
</cp:coreProperties>
</file>

<file path=docProps/custom.xml><?xml version="1.0" encoding="utf-8"?>
<Properties xmlns="http://schemas.openxmlformats.org/officeDocument/2006/custom-properties" xmlns:vt="http://schemas.openxmlformats.org/officeDocument/2006/docPropsVTypes"/>
</file>