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12" w:rsidRDefault="000F4D12" w:rsidP="000F4D12">
      <w:pPr>
        <w:rPr>
          <w:lang w:val="en-US"/>
        </w:rPr>
      </w:pPr>
      <w:r>
        <w:rPr>
          <w:lang w:val="en-US"/>
        </w:rPr>
        <w:t>We provide support for the following clients:</w:t>
      </w:r>
    </w:p>
    <w:p w:rsidR="000F4D12" w:rsidRDefault="000F4D12" w:rsidP="00566FA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 xml:space="preserve">&lt;&lt;foreach [in </w:t>
      </w:r>
      <w:r w:rsidR="00566FA2">
        <w:rPr>
          <w:lang w:val="en-US"/>
        </w:rPr>
        <w:t>getC</w:t>
      </w:r>
      <w:r w:rsidRPr="00A63595">
        <w:rPr>
          <w:lang w:val="en-US"/>
        </w:rPr>
        <w:t>lients</w:t>
      </w:r>
      <w:r w:rsidR="00566FA2">
        <w:rPr>
          <w:lang w:val="en-US"/>
        </w:rPr>
        <w:t>()</w:t>
      </w:r>
      <w:bookmarkStart w:id="0" w:name="_GoBack"/>
      <w:bookmarkEnd w:id="0"/>
      <w:r w:rsidRPr="00A63595">
        <w:rPr>
          <w:lang w:val="en-US"/>
        </w:rPr>
        <w:t>]&gt;&gt;</w:t>
      </w:r>
      <w:r>
        <w:rPr>
          <w:lang w:val="en-US"/>
        </w:rPr>
        <w:t>&lt;&lt;if [</w:t>
      </w:r>
      <w:r w:rsidR="007B53FD">
        <w:rPr>
          <w:lang w:val="en-US"/>
        </w:rPr>
        <w:t>i</w:t>
      </w:r>
      <w:r>
        <w:rPr>
          <w:noProof/>
          <w:lang w:val="en-US"/>
        </w:rPr>
        <w:t>ndexOf</w:t>
      </w:r>
      <w:r>
        <w:rPr>
          <w:lang w:val="en-US"/>
        </w:rPr>
        <w:t>() % 2 == 0]&gt;&gt;</w:t>
      </w:r>
      <w:r w:rsidRPr="00A63595">
        <w:rPr>
          <w:lang w:val="en-US"/>
        </w:rPr>
        <w:t>&lt;&lt;[</w:t>
      </w:r>
      <w:r w:rsidR="007B53FD">
        <w:rPr>
          <w:lang w:val="en-US"/>
        </w:rPr>
        <w:t>get</w:t>
      </w:r>
      <w:r>
        <w:rPr>
          <w:noProof/>
          <w:lang w:val="en-US"/>
        </w:rPr>
        <w:t>Name</w:t>
      </w:r>
      <w:r w:rsidR="007B53FD">
        <w:rPr>
          <w:noProof/>
          <w:lang w:val="en-US"/>
        </w:rPr>
        <w:t>()</w:t>
      </w:r>
      <w:r w:rsidRPr="00A63595">
        <w:rPr>
          <w:lang w:val="en-US"/>
        </w:rPr>
        <w:t>]&gt;&gt;</w:t>
      </w:r>
    </w:p>
    <w:p w:rsidR="000F4D12" w:rsidRPr="00A63595" w:rsidRDefault="000F4D12" w:rsidP="000F4D12">
      <w:pPr>
        <w:pStyle w:val="ListParagraph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lang w:val="en-US"/>
        </w:rPr>
      </w:pPr>
      <w:r>
        <w:rPr>
          <w:lang w:val="en-US"/>
        </w:rPr>
        <w:t>&lt;&lt;else&gt;&gt;&lt;&lt;[</w:t>
      </w:r>
      <w:r w:rsidR="007B53FD">
        <w:rPr>
          <w:lang w:val="en-US"/>
        </w:rPr>
        <w:t>get</w:t>
      </w:r>
      <w:r>
        <w:rPr>
          <w:noProof/>
          <w:lang w:val="en-US"/>
        </w:rPr>
        <w:t>Name</w:t>
      </w:r>
      <w:r w:rsidR="007B53FD">
        <w:rPr>
          <w:noProof/>
          <w:lang w:val="en-US"/>
        </w:rPr>
        <w:t>()</w:t>
      </w:r>
      <w:r>
        <w:rPr>
          <w:lang w:val="en-US"/>
        </w:rPr>
        <w:t>]&gt;&gt;</w:t>
      </w:r>
    </w:p>
    <w:p w:rsidR="00067D0F" w:rsidRPr="000F4D12" w:rsidRDefault="000F4D12" w:rsidP="000F4D12">
      <w:r>
        <w:rPr>
          <w:lang w:val="en-US"/>
        </w:rPr>
        <w:t>&lt;&lt;/if&gt;&gt;&lt;&lt;/foreach&gt;&gt;</w:t>
      </w:r>
    </w:p>
    <w:sectPr w:rsidR="00067D0F" w:rsidRPr="000F4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15C05"/>
    <w:multiLevelType w:val="hybridMultilevel"/>
    <w:tmpl w:val="9F96D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0F"/>
    <w:rsid w:val="00067D0F"/>
    <w:rsid w:val="00093B0F"/>
    <w:rsid w:val="000F4D12"/>
    <w:rsid w:val="00566FA2"/>
    <w:rsid w:val="007B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79B13-8CD2-4E08-8558-B1E22952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D1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F4D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2015-10-25T16:58:00Z</dcterms:created>
  <dcterms:modified xsi:type="dcterms:W3CDTF">2016-11-29T08:31:00Z</dcterms:modified>
</cp:coreProperties>
</file>