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9272A" w14:textId="1C0628F6" w:rsidR="00983DCC" w:rsidRDefault="00983DCC" w:rsidP="00983DCC">
      <w:pPr>
        <w:pStyle w:val="ListParagraph"/>
        <w:spacing w:after="0" w:line="360" w:lineRule="auto"/>
        <w:ind w:left="0"/>
        <w:jc w:val="center"/>
        <w:rPr>
          <w:rFonts w:ascii="Arial" w:hAnsi="Arial" w:cs="Arial"/>
          <w:b/>
          <w:bCs/>
          <w:color w:val="000000" w:themeColor="text1"/>
        </w:rPr>
      </w:pPr>
      <w:r w:rsidRPr="006C163A">
        <w:rPr>
          <w:rFonts w:ascii="Arial" w:hAnsi="Arial" w:cs="Arial"/>
          <w:b/>
          <w:bCs/>
          <w:color w:val="000000" w:themeColor="text1"/>
        </w:rPr>
        <w:t>P</w:t>
      </w:r>
      <w:r>
        <w:rPr>
          <w:rFonts w:ascii="Arial" w:hAnsi="Arial" w:cs="Arial"/>
          <w:b/>
          <w:bCs/>
          <w:color w:val="000000" w:themeColor="text1"/>
        </w:rPr>
        <w:t>ajak Penghasilan</w:t>
      </w:r>
      <w:r w:rsidRPr="006C163A">
        <w:rPr>
          <w:rFonts w:ascii="Arial" w:hAnsi="Arial" w:cs="Arial"/>
          <w:b/>
          <w:bCs/>
          <w:color w:val="000000" w:themeColor="text1"/>
        </w:rPr>
        <w:t xml:space="preserve"> (PPh)</w:t>
      </w:r>
    </w:p>
    <w:p w14:paraId="335E1AA4" w14:textId="77777777" w:rsidR="00983DCC" w:rsidRPr="000002D8" w:rsidRDefault="00983DCC" w:rsidP="00983DCC">
      <w:pPr>
        <w:pStyle w:val="ListParagraph"/>
        <w:spacing w:after="0" w:line="360" w:lineRule="auto"/>
        <w:ind w:left="0"/>
        <w:jc w:val="center"/>
        <w:rPr>
          <w:rFonts w:ascii="Arial" w:hAnsi="Arial" w:cs="Arial"/>
          <w:b/>
          <w:bCs/>
          <w:color w:val="000000" w:themeColor="text1"/>
        </w:rPr>
      </w:pPr>
    </w:p>
    <w:p w14:paraId="4B905E7C" w14:textId="77777777" w:rsidR="00983DCC" w:rsidRPr="006C163A" w:rsidRDefault="00983DCC" w:rsidP="00983DCC">
      <w:pPr>
        <w:pStyle w:val="ListParagraph"/>
        <w:numPr>
          <w:ilvl w:val="2"/>
          <w:numId w:val="6"/>
        </w:numPr>
        <w:spacing w:after="0" w:line="360" w:lineRule="auto"/>
        <w:ind w:left="360" w:hanging="357"/>
        <w:jc w:val="both"/>
        <w:rPr>
          <w:rFonts w:ascii="Arial" w:hAnsi="Arial" w:cs="Arial"/>
          <w:b/>
          <w:bCs/>
          <w:color w:val="000000" w:themeColor="text1"/>
        </w:rPr>
      </w:pPr>
      <w:r w:rsidRPr="006C163A">
        <w:rPr>
          <w:rFonts w:ascii="Arial" w:hAnsi="Arial" w:cs="Arial"/>
          <w:b/>
          <w:bCs/>
          <w:color w:val="000000" w:themeColor="text1"/>
        </w:rPr>
        <w:t>Pengertian PPh</w:t>
      </w:r>
    </w:p>
    <w:p w14:paraId="7C8587EC" w14:textId="77777777" w:rsidR="00983DCC" w:rsidRPr="006C163A" w:rsidRDefault="00983DCC" w:rsidP="00983DCC">
      <w:pPr>
        <w:spacing w:after="0" w:line="360" w:lineRule="auto"/>
        <w:contextualSpacing/>
        <w:jc w:val="both"/>
        <w:rPr>
          <w:rFonts w:ascii="Arial" w:hAnsi="Arial" w:cs="Arial"/>
          <w:color w:val="000000" w:themeColor="text1"/>
        </w:rPr>
      </w:pPr>
      <w:r w:rsidRPr="006C163A">
        <w:rPr>
          <w:rFonts w:ascii="Arial" w:hAnsi="Arial" w:cs="Arial"/>
          <w:b/>
          <w:bCs/>
          <w:color w:val="000000" w:themeColor="text1"/>
        </w:rPr>
        <w:t>Pajak Penghasilan (PPh)</w:t>
      </w:r>
      <w:r w:rsidRPr="006C163A">
        <w:rPr>
          <w:rFonts w:ascii="Arial" w:hAnsi="Arial" w:cs="Arial"/>
          <w:color w:val="000000" w:themeColor="text1"/>
        </w:rPr>
        <w:t xml:space="preserve"> adalah pajak yang dikenakan atas penghasilan yang diterima atau diperoleh seseorang (pribadi) atau badan usaha dalam satu tahun pajak. PPh dihitung berdasarkan Penghasilan Kena Pajak (PKP) setelah dikurangi berbagai pengurang yang diperbolehkan.</w:t>
      </w:r>
    </w:p>
    <w:p w14:paraId="29BC5083" w14:textId="77777777" w:rsidR="00983DCC" w:rsidRPr="006C163A" w:rsidRDefault="00983DCC" w:rsidP="00983DCC">
      <w:pPr>
        <w:spacing w:after="0" w:line="360" w:lineRule="auto"/>
        <w:contextualSpacing/>
        <w:jc w:val="both"/>
        <w:rPr>
          <w:rFonts w:ascii="Arial" w:hAnsi="Arial" w:cs="Arial"/>
          <w:color w:val="000000" w:themeColor="text1"/>
        </w:rPr>
      </w:pPr>
      <w:r w:rsidRPr="006C163A">
        <w:rPr>
          <w:rFonts w:ascii="Arial" w:hAnsi="Arial" w:cs="Arial"/>
          <w:color w:val="000000" w:themeColor="text1"/>
        </w:rPr>
        <w:t xml:space="preserve">Untuk mempermudah pemahaman di tingkat SMP, kita akan mengenalkan konsep </w:t>
      </w:r>
      <w:r w:rsidRPr="006C163A">
        <w:rPr>
          <w:rFonts w:ascii="Arial" w:hAnsi="Arial" w:cs="Arial"/>
          <w:b/>
          <w:bCs/>
          <w:color w:val="000000" w:themeColor="text1"/>
        </w:rPr>
        <w:t>Penghasilan Tidak Kena Pajak (PTKP)</w:t>
      </w:r>
      <w:r w:rsidRPr="006C163A">
        <w:rPr>
          <w:rFonts w:ascii="Arial" w:hAnsi="Arial" w:cs="Arial"/>
          <w:color w:val="000000" w:themeColor="text1"/>
        </w:rPr>
        <w:t xml:space="preserve"> secara sederhana. PTKP adalah jumlah penghasilan tertentu yang tidak dikenakan pajak. Artinya, jika penghasilan seseorang di bawah PTKP, ia tidak wajib membayar PPh. Jika penghasilan di atas PTKP, hanya selisihnya yang akan dikenakan pajak.</w:t>
      </w:r>
    </w:p>
    <w:p w14:paraId="38697B18" w14:textId="77777777" w:rsidR="00983DCC" w:rsidRPr="006C163A" w:rsidRDefault="00983DCC" w:rsidP="00983DCC">
      <w:pPr>
        <w:pStyle w:val="ListParagraph"/>
        <w:numPr>
          <w:ilvl w:val="2"/>
          <w:numId w:val="6"/>
        </w:numPr>
        <w:spacing w:after="0" w:line="360" w:lineRule="auto"/>
        <w:ind w:left="360"/>
        <w:contextualSpacing w:val="0"/>
        <w:jc w:val="both"/>
        <w:rPr>
          <w:rFonts w:ascii="Arial" w:hAnsi="Arial" w:cs="Arial"/>
          <w:b/>
          <w:bCs/>
          <w:color w:val="000000" w:themeColor="text1"/>
        </w:rPr>
      </w:pPr>
      <w:r w:rsidRPr="006C163A">
        <w:rPr>
          <w:rFonts w:ascii="Arial" w:hAnsi="Arial" w:cs="Arial"/>
          <w:b/>
          <w:bCs/>
          <w:color w:val="000000" w:themeColor="text1"/>
        </w:rPr>
        <w:t>Rumus dan Perhitungan PPh (untuk SMP dengan Konsep PTKP Sederhana)</w:t>
      </w:r>
    </w:p>
    <w:p w14:paraId="41A428D3" w14:textId="77777777" w:rsidR="00983DCC" w:rsidRDefault="00983DCC" w:rsidP="00983DCC">
      <w:pPr>
        <w:pStyle w:val="ListParagraph"/>
        <w:numPr>
          <w:ilvl w:val="0"/>
          <w:numId w:val="3"/>
        </w:numPr>
        <w:spacing w:after="120" w:line="360" w:lineRule="auto"/>
        <w:ind w:left="714" w:hanging="357"/>
        <w:contextualSpacing w:val="0"/>
        <w:jc w:val="both"/>
        <w:rPr>
          <w:rFonts w:ascii="Arial" w:hAnsi="Arial" w:cs="Arial"/>
          <w:color w:val="000000" w:themeColor="text1"/>
        </w:rPr>
      </w:pPr>
      <w:r w:rsidRPr="00FA00F1">
        <w:rPr>
          <w:noProof/>
          <w14:ligatures w14:val="standardContextual"/>
        </w:rPr>
        <mc:AlternateContent>
          <mc:Choice Requires="wps">
            <w:drawing>
              <wp:anchor distT="0" distB="0" distL="114300" distR="114300" simplePos="0" relativeHeight="251659264" behindDoc="0" locked="0" layoutInCell="1" allowOverlap="1" wp14:anchorId="0BEFEC32" wp14:editId="0E44E567">
                <wp:simplePos x="0" y="0"/>
                <wp:positionH relativeFrom="margin">
                  <wp:align>center</wp:align>
                </wp:positionH>
                <wp:positionV relativeFrom="paragraph">
                  <wp:posOffset>237490</wp:posOffset>
                </wp:positionV>
                <wp:extent cx="5012675" cy="319489"/>
                <wp:effectExtent l="0" t="0" r="17145" b="23495"/>
                <wp:wrapNone/>
                <wp:docPr id="25" name="Rectangle 25"/>
                <wp:cNvGraphicFramePr/>
                <a:graphic xmlns:a="http://schemas.openxmlformats.org/drawingml/2006/main">
                  <a:graphicData uri="http://schemas.microsoft.com/office/word/2010/wordprocessingShape">
                    <wps:wsp>
                      <wps:cNvSpPr/>
                      <wps:spPr>
                        <a:xfrm>
                          <a:off x="0" y="0"/>
                          <a:ext cx="5012675" cy="319489"/>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5104A" id="Rectangle 25" o:spid="_x0000_s1026" style="position:absolute;margin-left:0;margin-top:18.7pt;width:394.7pt;height:25.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" filled="f" strokecolor="black [3213]" strokeweight="2pt">
                <w10:wrap anchorx="margin"/>
              </v:rect>
            </w:pict>
          </mc:Fallback>
        </mc:AlternateContent>
      </w:r>
      <w:r w:rsidRPr="006C163A">
        <w:rPr>
          <w:rFonts w:ascii="Arial" w:hAnsi="Arial" w:cs="Arial"/>
          <w:b/>
          <w:bCs/>
          <w:color w:val="000000" w:themeColor="text1"/>
        </w:rPr>
        <w:t>Penghasilan Kena Pajak (PKP):</w:t>
      </w:r>
      <w:r w:rsidRPr="006C163A">
        <w:rPr>
          <w:rFonts w:ascii="Arial" w:hAnsi="Arial" w:cs="Arial"/>
          <w:color w:val="000000" w:themeColor="text1"/>
        </w:rPr>
        <w:t xml:space="preserve"> </w:t>
      </w:r>
    </w:p>
    <w:p w14:paraId="51BF1013" w14:textId="77777777" w:rsidR="00983DCC" w:rsidRPr="00CD709C" w:rsidRDefault="00983DCC" w:rsidP="00983DCC">
      <w:pPr>
        <w:spacing w:after="120" w:line="360" w:lineRule="auto"/>
        <w:jc w:val="center"/>
        <w:rPr>
          <w:rFonts w:ascii="Arial" w:hAnsi="Arial" w:cs="Arial"/>
          <w:b/>
          <w:bCs/>
          <w:color w:val="000000" w:themeColor="text1"/>
        </w:rPr>
      </w:pPr>
      <w:r w:rsidRPr="00CD709C">
        <w:rPr>
          <w:rFonts w:ascii="Arial" w:hAnsi="Arial" w:cs="Arial"/>
          <w:b/>
          <w:bCs/>
          <w:color w:val="000000" w:themeColor="text1"/>
        </w:rPr>
        <w:t xml:space="preserve">PKP = Penghasilan Bruto (Kotor) − Penghasilan Tidak Kena Pajak (PTKP) </w:t>
      </w:r>
    </w:p>
    <w:p w14:paraId="29D8988C" w14:textId="77777777" w:rsidR="00983DCC" w:rsidRPr="00CD709C" w:rsidRDefault="00983DCC" w:rsidP="00983DCC">
      <w:pPr>
        <w:spacing w:after="0" w:line="360" w:lineRule="auto"/>
        <w:jc w:val="center"/>
        <w:rPr>
          <w:rFonts w:ascii="Arial" w:hAnsi="Arial" w:cs="Arial"/>
          <w:color w:val="000000" w:themeColor="text1"/>
        </w:rPr>
      </w:pPr>
      <w:r w:rsidRPr="00CD709C">
        <w:rPr>
          <w:rFonts w:ascii="Arial" w:hAnsi="Arial" w:cs="Arial"/>
          <w:color w:val="000000" w:themeColor="text1"/>
        </w:rPr>
        <w:t>(</w:t>
      </w:r>
      <w:r w:rsidRPr="00CD709C">
        <w:rPr>
          <w:rFonts w:ascii="Arial" w:hAnsi="Arial" w:cs="Arial"/>
          <w:i/>
          <w:iCs/>
          <w:color w:val="000000" w:themeColor="text1"/>
        </w:rPr>
        <w:t>Jika hasilnya negatif atau nol, maka PKP dianggap Rp0 dan tidak ada PPh yang dibayar</w:t>
      </w:r>
      <w:r w:rsidRPr="00CD709C">
        <w:rPr>
          <w:rFonts w:ascii="Arial" w:hAnsi="Arial" w:cs="Arial"/>
          <w:color w:val="000000" w:themeColor="text1"/>
        </w:rPr>
        <w:t>).</w:t>
      </w:r>
    </w:p>
    <w:p w14:paraId="7560FF0F" w14:textId="77777777" w:rsidR="00983DCC" w:rsidRDefault="00983DCC" w:rsidP="00983DCC">
      <w:pPr>
        <w:pStyle w:val="ListParagraph"/>
        <w:numPr>
          <w:ilvl w:val="0"/>
          <w:numId w:val="3"/>
        </w:numPr>
        <w:spacing w:after="120" w:line="360" w:lineRule="auto"/>
        <w:ind w:left="714" w:hanging="357"/>
        <w:contextualSpacing w:val="0"/>
        <w:jc w:val="both"/>
        <w:rPr>
          <w:rFonts w:ascii="Arial" w:hAnsi="Arial" w:cs="Arial"/>
          <w:color w:val="000000" w:themeColor="text1"/>
        </w:rPr>
      </w:pPr>
      <w:r w:rsidRPr="00FA00F1">
        <w:rPr>
          <w:noProof/>
          <w14:ligatures w14:val="standardContextual"/>
        </w:rPr>
        <mc:AlternateContent>
          <mc:Choice Requires="wps">
            <w:drawing>
              <wp:anchor distT="0" distB="0" distL="114300" distR="114300" simplePos="0" relativeHeight="251661312" behindDoc="0" locked="0" layoutInCell="1" allowOverlap="1" wp14:anchorId="04214C7B" wp14:editId="0C7FB6AC">
                <wp:simplePos x="0" y="0"/>
                <wp:positionH relativeFrom="margin">
                  <wp:posOffset>615315</wp:posOffset>
                </wp:positionH>
                <wp:positionV relativeFrom="paragraph">
                  <wp:posOffset>232188</wp:posOffset>
                </wp:positionV>
                <wp:extent cx="4362206" cy="319489"/>
                <wp:effectExtent l="0" t="0" r="19685" b="23495"/>
                <wp:wrapNone/>
                <wp:docPr id="27" name="Rectangle 27"/>
                <wp:cNvGraphicFramePr/>
                <a:graphic xmlns:a="http://schemas.openxmlformats.org/drawingml/2006/main">
                  <a:graphicData uri="http://schemas.microsoft.com/office/word/2010/wordprocessingShape">
                    <wps:wsp>
                      <wps:cNvSpPr/>
                      <wps:spPr>
                        <a:xfrm>
                          <a:off x="0" y="0"/>
                          <a:ext cx="4362206" cy="319489"/>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A76B5" id="Rectangle 27" o:spid="_x0000_s1026" style="position:absolute;margin-left:48.45pt;margin-top:18.3pt;width:343.5pt;height:25.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" filled="f" strokecolor="black [3213]" strokeweight="2pt">
                <w10:wrap anchorx="margin"/>
              </v:rect>
            </w:pict>
          </mc:Fallback>
        </mc:AlternateContent>
      </w:r>
      <w:r w:rsidRPr="006C163A">
        <w:rPr>
          <w:rFonts w:ascii="Arial" w:hAnsi="Arial" w:cs="Arial"/>
          <w:b/>
          <w:bCs/>
          <w:color w:val="000000" w:themeColor="text1"/>
        </w:rPr>
        <w:t>Besar PPh:</w:t>
      </w:r>
      <w:r w:rsidRPr="006C163A">
        <w:rPr>
          <w:rFonts w:ascii="Arial" w:hAnsi="Arial" w:cs="Arial"/>
          <w:color w:val="000000" w:themeColor="text1"/>
        </w:rPr>
        <w:t xml:space="preserve"> </w:t>
      </w:r>
    </w:p>
    <w:p w14:paraId="2525D83D" w14:textId="77777777" w:rsidR="00983DCC" w:rsidRPr="00E5275A" w:rsidRDefault="00983DCC" w:rsidP="00983DCC">
      <w:pPr>
        <w:spacing w:after="120" w:line="360" w:lineRule="auto"/>
        <w:jc w:val="center"/>
        <w:rPr>
          <w:rFonts w:ascii="Arial" w:hAnsi="Arial" w:cs="Arial"/>
          <w:b/>
          <w:bCs/>
          <w:color w:val="000000" w:themeColor="text1"/>
        </w:rPr>
      </w:pPr>
      <w:r w:rsidRPr="00E5275A">
        <w:rPr>
          <w:rFonts w:ascii="Arial" w:hAnsi="Arial" w:cs="Arial"/>
          <w:b/>
          <w:bCs/>
          <w:color w:val="000000" w:themeColor="text1"/>
        </w:rPr>
        <w:t>Besar PPh = Persentase PPh × Penghasilan Kena Pajak (PKP)</w:t>
      </w:r>
    </w:p>
    <w:p w14:paraId="37E56451" w14:textId="77777777" w:rsidR="00983DCC" w:rsidRDefault="00983DCC" w:rsidP="00983DCC">
      <w:pPr>
        <w:pStyle w:val="ListParagraph"/>
        <w:numPr>
          <w:ilvl w:val="0"/>
          <w:numId w:val="3"/>
        </w:numPr>
        <w:spacing w:after="120" w:line="360" w:lineRule="auto"/>
        <w:ind w:left="714" w:hanging="357"/>
        <w:contextualSpacing w:val="0"/>
        <w:jc w:val="both"/>
        <w:rPr>
          <w:rFonts w:ascii="Arial" w:hAnsi="Arial" w:cs="Arial"/>
          <w:color w:val="000000" w:themeColor="text1"/>
        </w:rPr>
      </w:pPr>
      <w:r w:rsidRPr="00FA00F1">
        <w:rPr>
          <w:noProof/>
          <w14:ligatures w14:val="standardContextual"/>
        </w:rPr>
        <mc:AlternateContent>
          <mc:Choice Requires="wps">
            <w:drawing>
              <wp:anchor distT="0" distB="0" distL="114300" distR="114300" simplePos="0" relativeHeight="251660288" behindDoc="0" locked="0" layoutInCell="1" allowOverlap="1" wp14:anchorId="1A8F8980" wp14:editId="0F9AC301">
                <wp:simplePos x="0" y="0"/>
                <wp:positionH relativeFrom="margin">
                  <wp:align>center</wp:align>
                </wp:positionH>
                <wp:positionV relativeFrom="paragraph">
                  <wp:posOffset>244475</wp:posOffset>
                </wp:positionV>
                <wp:extent cx="3679534" cy="319489"/>
                <wp:effectExtent l="0" t="0" r="16510" b="23495"/>
                <wp:wrapNone/>
                <wp:docPr id="26" name="Rectangle 26"/>
                <wp:cNvGraphicFramePr/>
                <a:graphic xmlns:a="http://schemas.openxmlformats.org/drawingml/2006/main">
                  <a:graphicData uri="http://schemas.microsoft.com/office/word/2010/wordprocessingShape">
                    <wps:wsp>
                      <wps:cNvSpPr/>
                      <wps:spPr>
                        <a:xfrm>
                          <a:off x="0" y="0"/>
                          <a:ext cx="3679534" cy="319489"/>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2B83E" id="Rectangle 26" o:spid="_x0000_s1026" style="position:absolute;margin-left:0;margin-top:19.25pt;width:289.75pt;height:25.1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" filled="f" strokecolor="black [3213]" strokeweight="2pt">
                <w10:wrap anchorx="margin"/>
              </v:rect>
            </w:pict>
          </mc:Fallback>
        </mc:AlternateContent>
      </w:r>
      <w:r w:rsidRPr="006C163A">
        <w:rPr>
          <w:rFonts w:ascii="Arial" w:hAnsi="Arial" w:cs="Arial"/>
          <w:b/>
          <w:bCs/>
          <w:color w:val="000000" w:themeColor="text1"/>
        </w:rPr>
        <w:t>Penghasilan Bersih (Netto) Setelah PPh:</w:t>
      </w:r>
      <w:r w:rsidRPr="006C163A">
        <w:rPr>
          <w:rFonts w:ascii="Arial" w:hAnsi="Arial" w:cs="Arial"/>
          <w:color w:val="000000" w:themeColor="text1"/>
        </w:rPr>
        <w:t xml:space="preserve"> </w:t>
      </w:r>
    </w:p>
    <w:p w14:paraId="76464E31" w14:textId="77777777" w:rsidR="00983DCC" w:rsidRPr="00E5275A" w:rsidRDefault="00983DCC" w:rsidP="00983DCC">
      <w:pPr>
        <w:spacing w:after="120" w:line="360" w:lineRule="auto"/>
        <w:jc w:val="center"/>
        <w:rPr>
          <w:rFonts w:ascii="Arial" w:hAnsi="Arial" w:cs="Arial"/>
          <w:b/>
          <w:bCs/>
          <w:color w:val="000000" w:themeColor="text1"/>
        </w:rPr>
      </w:pPr>
      <w:r w:rsidRPr="00E5275A">
        <w:rPr>
          <w:rFonts w:ascii="Arial" w:hAnsi="Arial" w:cs="Arial"/>
          <w:b/>
          <w:bCs/>
          <w:color w:val="000000" w:themeColor="text1"/>
        </w:rPr>
        <w:t>Penghasilan Bersih = Penghasilan Bruto − Besar PPh</w:t>
      </w:r>
    </w:p>
    <w:p w14:paraId="023294AE" w14:textId="77777777" w:rsidR="00983DCC" w:rsidRPr="006C163A" w:rsidRDefault="00983DCC" w:rsidP="00983DCC">
      <w:pPr>
        <w:spacing w:after="0" w:line="360" w:lineRule="auto"/>
        <w:jc w:val="both"/>
        <w:rPr>
          <w:rFonts w:ascii="Arial" w:hAnsi="Arial" w:cs="Arial"/>
          <w:color w:val="000000" w:themeColor="text1"/>
        </w:rPr>
      </w:pPr>
      <w:r w:rsidRPr="006C163A">
        <w:rPr>
          <w:rFonts w:ascii="Arial" w:hAnsi="Arial" w:cs="Arial"/>
          <w:b/>
          <w:bCs/>
          <w:color w:val="000000" w:themeColor="text1"/>
        </w:rPr>
        <w:t>Contoh Sederhana:</w:t>
      </w:r>
      <w:r w:rsidRPr="006C163A">
        <w:rPr>
          <w:rFonts w:ascii="Arial" w:hAnsi="Arial" w:cs="Arial"/>
          <w:color w:val="000000" w:themeColor="text1"/>
        </w:rPr>
        <w:t xml:space="preserve"> Seorang pekerja memiliki penghasilan bruto Rp5.000.000,00 per bulan. Penghasilan Tidak Kena Pajak (PTKP) ditetapkan Rp3.000.000,00 per bulan. PPh yang dikenakan adalah 5% dari PKP.</w:t>
      </w:r>
    </w:p>
    <w:p w14:paraId="697E99D2" w14:textId="77777777" w:rsidR="00983DCC" w:rsidRDefault="00983DCC" w:rsidP="00983DCC">
      <w:pPr>
        <w:pStyle w:val="ListParagraph"/>
        <w:numPr>
          <w:ilvl w:val="0"/>
          <w:numId w:val="4"/>
        </w:numPr>
        <w:spacing w:after="0" w:line="360" w:lineRule="auto"/>
        <w:contextualSpacing w:val="0"/>
        <w:jc w:val="both"/>
        <w:rPr>
          <w:rFonts w:ascii="Arial" w:hAnsi="Arial" w:cs="Arial"/>
          <w:color w:val="000000" w:themeColor="text1"/>
        </w:rPr>
      </w:pPr>
      <w:r w:rsidRPr="006C163A">
        <w:rPr>
          <w:rFonts w:ascii="Arial" w:hAnsi="Arial" w:cs="Arial"/>
          <w:b/>
          <w:bCs/>
          <w:color w:val="000000" w:themeColor="text1"/>
        </w:rPr>
        <w:t>Hitung Penghasilan Kena Pajak (PKP):</w:t>
      </w:r>
      <w:r w:rsidRPr="006C163A">
        <w:rPr>
          <w:rFonts w:ascii="Arial" w:hAnsi="Arial" w:cs="Arial"/>
          <w:color w:val="000000" w:themeColor="text1"/>
        </w:rPr>
        <w:t xml:space="preserve"> </w:t>
      </w:r>
    </w:p>
    <w:p w14:paraId="38DFF97D" w14:textId="77777777" w:rsidR="00983DCC" w:rsidRPr="00E5275A" w:rsidRDefault="00983DCC" w:rsidP="00983DCC">
      <w:pPr>
        <w:spacing w:after="0" w:line="360" w:lineRule="auto"/>
        <w:jc w:val="center"/>
        <w:rPr>
          <w:rFonts w:ascii="Arial" w:hAnsi="Arial" w:cs="Arial"/>
          <w:color w:val="000000" w:themeColor="text1"/>
        </w:rPr>
      </w:pPr>
      <w:r w:rsidRPr="00E5275A">
        <w:rPr>
          <w:rFonts w:ascii="Arial" w:hAnsi="Arial" w:cs="Arial"/>
          <w:color w:val="000000" w:themeColor="text1"/>
        </w:rPr>
        <w:t>PKP = Rp5.000.000,00 − Rp3.000.000,00 = Rp2.000.000,00</w:t>
      </w:r>
    </w:p>
    <w:p w14:paraId="037305FB" w14:textId="77777777" w:rsidR="00983DCC" w:rsidRDefault="00983DCC" w:rsidP="00983DCC">
      <w:pPr>
        <w:pStyle w:val="ListParagraph"/>
        <w:numPr>
          <w:ilvl w:val="0"/>
          <w:numId w:val="4"/>
        </w:numPr>
        <w:spacing w:after="0" w:line="360" w:lineRule="auto"/>
        <w:contextualSpacing w:val="0"/>
        <w:jc w:val="both"/>
        <w:rPr>
          <w:rFonts w:ascii="Arial" w:hAnsi="Arial" w:cs="Arial"/>
          <w:color w:val="000000" w:themeColor="text1"/>
        </w:rPr>
      </w:pPr>
      <w:r w:rsidRPr="006C163A">
        <w:rPr>
          <w:rFonts w:ascii="Arial" w:hAnsi="Arial" w:cs="Arial"/>
          <w:b/>
          <w:bCs/>
          <w:color w:val="000000" w:themeColor="text1"/>
        </w:rPr>
        <w:t>Hitung Besar PPh:</w:t>
      </w:r>
      <w:r w:rsidRPr="006C163A">
        <w:rPr>
          <w:rFonts w:ascii="Arial" w:hAnsi="Arial" w:cs="Arial"/>
          <w:color w:val="000000" w:themeColor="text1"/>
        </w:rPr>
        <w:t xml:space="preserve"> </w:t>
      </w:r>
    </w:p>
    <w:p w14:paraId="6EB9324A" w14:textId="77777777" w:rsidR="00983DCC" w:rsidRDefault="00983DCC" w:rsidP="00983DCC">
      <w:pPr>
        <w:spacing w:after="0" w:line="360" w:lineRule="auto"/>
        <w:ind w:firstLine="720"/>
        <w:rPr>
          <w:rFonts w:ascii="Arial" w:hAnsi="Arial" w:cs="Arial"/>
          <w:color w:val="000000" w:themeColor="text1"/>
        </w:rPr>
      </w:pPr>
      <w:r w:rsidRPr="00E5275A">
        <w:rPr>
          <w:rFonts w:ascii="Arial" w:hAnsi="Arial" w:cs="Arial"/>
          <w:color w:val="000000" w:themeColor="text1"/>
        </w:rPr>
        <w:t xml:space="preserve">Besar PPh = 5% × Rp2.000.000,00 </w:t>
      </w:r>
    </w:p>
    <w:p w14:paraId="51CB455B" w14:textId="77777777" w:rsidR="00983DCC" w:rsidRDefault="00983DCC" w:rsidP="00983DCC">
      <w:pPr>
        <w:spacing w:after="0" w:line="360" w:lineRule="auto"/>
        <w:ind w:left="1440"/>
        <w:rPr>
          <w:rFonts w:ascii="Arial" w:hAnsi="Arial" w:cs="Arial"/>
          <w:color w:val="000000" w:themeColor="text1"/>
        </w:rPr>
      </w:pPr>
      <w:r>
        <w:rPr>
          <w:rFonts w:ascii="Arial" w:hAnsi="Arial" w:cs="Arial"/>
          <w:color w:val="000000" w:themeColor="text1"/>
        </w:rPr>
        <w:t xml:space="preserve">      </w:t>
      </w:r>
      <w:r w:rsidRPr="00E5275A">
        <w:rPr>
          <w:rFonts w:ascii="Arial" w:hAnsi="Arial" w:cs="Arial"/>
          <w:color w:val="000000" w:themeColor="text1"/>
        </w:rPr>
        <w:t xml:space="preserve">= </w:t>
      </w:r>
      <w:r w:rsidRPr="00726C97">
        <w:rPr>
          <w:position w:val="-24"/>
        </w:rPr>
        <w:object w:dxaOrig="660" w:dyaOrig="620" w14:anchorId="321E85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5pt;height:31.7pt" o:ole="">
            <v:imagedata r:id="rId5" o:title=""/>
          </v:shape>
          <o:OLEObject Type="Embed" ProgID="Equation.DSMT4" ShapeID="_x0000_i1025" DrawAspect="Content" ObjectID="_1834813189" r:id="rId6"/>
        </w:object>
      </w:r>
      <w:r w:rsidRPr="00E5275A">
        <w:rPr>
          <w:rFonts w:ascii="Arial" w:hAnsi="Arial" w:cs="Arial"/>
          <w:color w:val="000000" w:themeColor="text1"/>
        </w:rPr>
        <w:t xml:space="preserve">Rp2.000.000,00 </w:t>
      </w:r>
    </w:p>
    <w:p w14:paraId="7E30934A" w14:textId="77777777" w:rsidR="00983DCC" w:rsidRPr="00E5275A" w:rsidRDefault="00983DCC" w:rsidP="00983DCC">
      <w:pPr>
        <w:spacing w:after="0" w:line="360" w:lineRule="auto"/>
        <w:ind w:left="1440"/>
        <w:rPr>
          <w:rFonts w:ascii="Arial" w:hAnsi="Arial" w:cs="Arial"/>
          <w:color w:val="000000" w:themeColor="text1"/>
        </w:rPr>
      </w:pPr>
      <w:r>
        <w:rPr>
          <w:rFonts w:ascii="Arial" w:hAnsi="Arial" w:cs="Arial"/>
          <w:color w:val="000000" w:themeColor="text1"/>
        </w:rPr>
        <w:t xml:space="preserve">      </w:t>
      </w:r>
      <w:r w:rsidRPr="00E5275A">
        <w:rPr>
          <w:rFonts w:ascii="Arial" w:hAnsi="Arial" w:cs="Arial"/>
          <w:color w:val="000000" w:themeColor="text1"/>
        </w:rPr>
        <w:t>= Rp100.000,00</w:t>
      </w:r>
    </w:p>
    <w:p w14:paraId="288F78EB" w14:textId="77777777" w:rsidR="00983DCC" w:rsidRDefault="00983DCC" w:rsidP="00983DCC">
      <w:pPr>
        <w:pStyle w:val="ListParagraph"/>
        <w:numPr>
          <w:ilvl w:val="0"/>
          <w:numId w:val="4"/>
        </w:numPr>
        <w:spacing w:after="120" w:line="360" w:lineRule="auto"/>
        <w:ind w:left="714" w:hanging="357"/>
        <w:contextualSpacing w:val="0"/>
        <w:jc w:val="both"/>
        <w:rPr>
          <w:rFonts w:ascii="Arial" w:hAnsi="Arial" w:cs="Arial"/>
          <w:color w:val="000000" w:themeColor="text1"/>
        </w:rPr>
      </w:pPr>
      <w:r w:rsidRPr="006C163A">
        <w:rPr>
          <w:rFonts w:ascii="Arial" w:hAnsi="Arial" w:cs="Arial"/>
          <w:b/>
          <w:bCs/>
          <w:color w:val="000000" w:themeColor="text1"/>
        </w:rPr>
        <w:t>Hitung Penghasilan Bersih:</w:t>
      </w:r>
      <w:r w:rsidRPr="006C163A">
        <w:rPr>
          <w:rFonts w:ascii="Arial" w:hAnsi="Arial" w:cs="Arial"/>
          <w:color w:val="000000" w:themeColor="text1"/>
        </w:rPr>
        <w:t xml:space="preserve"> </w:t>
      </w:r>
    </w:p>
    <w:p w14:paraId="231E8CBD" w14:textId="77777777" w:rsidR="00983DCC" w:rsidRDefault="00983DCC" w:rsidP="00983DCC">
      <w:pPr>
        <w:spacing w:after="120" w:line="360" w:lineRule="auto"/>
        <w:ind w:firstLine="714"/>
        <w:jc w:val="both"/>
        <w:rPr>
          <w:rFonts w:ascii="Arial" w:hAnsi="Arial" w:cs="Arial"/>
          <w:color w:val="000000" w:themeColor="text1"/>
        </w:rPr>
      </w:pPr>
      <w:r w:rsidRPr="00E5275A">
        <w:rPr>
          <w:rFonts w:ascii="Arial" w:hAnsi="Arial" w:cs="Arial"/>
          <w:color w:val="000000" w:themeColor="text1"/>
        </w:rPr>
        <w:t xml:space="preserve">Penghasilan Bersih = Rp5.000.000,00 − Rp100.000,00 </w:t>
      </w:r>
    </w:p>
    <w:p w14:paraId="6609FF6E" w14:textId="77777777" w:rsidR="00983DCC" w:rsidRPr="00E5275A" w:rsidRDefault="00983DCC" w:rsidP="00983DCC">
      <w:pPr>
        <w:spacing w:after="0" w:line="360" w:lineRule="auto"/>
        <w:ind w:left="2160"/>
        <w:jc w:val="both"/>
        <w:rPr>
          <w:rFonts w:ascii="Arial" w:hAnsi="Arial" w:cs="Arial"/>
          <w:color w:val="000000" w:themeColor="text1"/>
        </w:rPr>
      </w:pPr>
      <w:r>
        <w:rPr>
          <w:rFonts w:ascii="Arial" w:hAnsi="Arial" w:cs="Arial"/>
          <w:color w:val="000000" w:themeColor="text1"/>
        </w:rPr>
        <w:t xml:space="preserve">        </w:t>
      </w:r>
      <w:r w:rsidRPr="00E5275A">
        <w:rPr>
          <w:rFonts w:ascii="Arial" w:hAnsi="Arial" w:cs="Arial"/>
          <w:color w:val="000000" w:themeColor="text1"/>
        </w:rPr>
        <w:t>= Rp4.900.000,00</w:t>
      </w:r>
    </w:p>
    <w:p w14:paraId="289917D2" w14:textId="77777777" w:rsidR="00983DCC" w:rsidRPr="006C163A" w:rsidRDefault="00983DCC" w:rsidP="00983DCC">
      <w:pPr>
        <w:spacing w:after="0" w:line="360" w:lineRule="auto"/>
        <w:jc w:val="both"/>
        <w:rPr>
          <w:rFonts w:ascii="Arial" w:hAnsi="Arial" w:cs="Arial"/>
          <w:b/>
          <w:bCs/>
          <w:color w:val="000000" w:themeColor="text1"/>
        </w:rPr>
      </w:pPr>
      <w:r>
        <w:rPr>
          <w:rFonts w:ascii="Arial" w:hAnsi="Arial" w:cs="Arial"/>
          <w:b/>
          <w:bCs/>
          <w:color w:val="000000" w:themeColor="text1"/>
        </w:rPr>
        <w:t>Contoh 2:</w:t>
      </w:r>
    </w:p>
    <w:p w14:paraId="1433AC9B" w14:textId="77777777" w:rsidR="00983DCC" w:rsidRPr="006C163A" w:rsidRDefault="00983DCC" w:rsidP="00983DCC">
      <w:pPr>
        <w:spacing w:after="0" w:line="360" w:lineRule="auto"/>
        <w:jc w:val="both"/>
        <w:rPr>
          <w:rFonts w:ascii="Arial" w:hAnsi="Arial" w:cs="Arial"/>
          <w:color w:val="000000" w:themeColor="text1"/>
        </w:rPr>
      </w:pPr>
      <w:r w:rsidRPr="006C163A">
        <w:rPr>
          <w:rFonts w:ascii="Arial" w:hAnsi="Arial" w:cs="Arial"/>
          <w:color w:val="000000" w:themeColor="text1"/>
        </w:rPr>
        <w:t xml:space="preserve">Ibu Siti adalah seorang karyawan dengan penghasilan bruto sebesar Rp4.500.000,00 per bulan. Diketahui bahwa penghasilan yang tidak dikenakan pajak (PTKP) adalah Rp2.500.000,00 per bulan. Jika tarif Pajak Penghasilan (PPh) yang berlaku adalah 5% dari </w:t>
      </w:r>
      <w:r w:rsidRPr="006C163A">
        <w:rPr>
          <w:rFonts w:ascii="Arial" w:hAnsi="Arial" w:cs="Arial"/>
          <w:color w:val="000000" w:themeColor="text1"/>
        </w:rPr>
        <w:lastRenderedPageBreak/>
        <w:t>penghasilan kena pajak, berapakah besar penghasilan bersih (netto) Ibu Siti setiap bulannya?</w:t>
      </w:r>
    </w:p>
    <w:p w14:paraId="1D717D91" w14:textId="77777777" w:rsidR="00983DCC" w:rsidRPr="006C163A" w:rsidRDefault="00983DCC" w:rsidP="00983DCC">
      <w:pPr>
        <w:pStyle w:val="ListParagraph"/>
        <w:numPr>
          <w:ilvl w:val="1"/>
          <w:numId w:val="7"/>
        </w:numPr>
        <w:spacing w:after="0" w:line="360" w:lineRule="auto"/>
        <w:ind w:left="360"/>
        <w:contextualSpacing w:val="0"/>
        <w:jc w:val="both"/>
        <w:rPr>
          <w:rFonts w:ascii="Arial" w:hAnsi="Arial" w:cs="Arial"/>
          <w:color w:val="000000" w:themeColor="text1"/>
        </w:rPr>
      </w:pPr>
      <w:r w:rsidRPr="006C163A">
        <w:rPr>
          <w:rFonts w:ascii="Arial" w:hAnsi="Arial" w:cs="Arial"/>
          <w:color w:val="000000" w:themeColor="text1"/>
        </w:rPr>
        <w:t xml:space="preserve">Rp4.350.000,00 </w:t>
      </w:r>
    </w:p>
    <w:p w14:paraId="25EAF38D" w14:textId="77777777" w:rsidR="00983DCC" w:rsidRPr="006C163A" w:rsidRDefault="00983DCC" w:rsidP="00983DCC">
      <w:pPr>
        <w:pStyle w:val="ListParagraph"/>
        <w:numPr>
          <w:ilvl w:val="1"/>
          <w:numId w:val="7"/>
        </w:numPr>
        <w:spacing w:after="0" w:line="360" w:lineRule="auto"/>
        <w:ind w:left="360"/>
        <w:contextualSpacing w:val="0"/>
        <w:jc w:val="both"/>
        <w:rPr>
          <w:rFonts w:ascii="Arial" w:hAnsi="Arial" w:cs="Arial"/>
          <w:color w:val="000000" w:themeColor="text1"/>
        </w:rPr>
      </w:pPr>
      <w:r w:rsidRPr="006C163A">
        <w:rPr>
          <w:rFonts w:ascii="Arial" w:hAnsi="Arial" w:cs="Arial"/>
          <w:color w:val="000000" w:themeColor="text1"/>
        </w:rPr>
        <w:t xml:space="preserve">Rp4.375.000,00 </w:t>
      </w:r>
    </w:p>
    <w:p w14:paraId="418E33D3" w14:textId="77777777" w:rsidR="00983DCC" w:rsidRPr="006C163A" w:rsidRDefault="00983DCC" w:rsidP="00983DCC">
      <w:pPr>
        <w:pStyle w:val="ListParagraph"/>
        <w:numPr>
          <w:ilvl w:val="1"/>
          <w:numId w:val="7"/>
        </w:numPr>
        <w:spacing w:after="0" w:line="360" w:lineRule="auto"/>
        <w:ind w:left="360"/>
        <w:contextualSpacing w:val="0"/>
        <w:jc w:val="both"/>
        <w:rPr>
          <w:rFonts w:ascii="Arial" w:hAnsi="Arial" w:cs="Arial"/>
          <w:color w:val="000000" w:themeColor="text1"/>
        </w:rPr>
      </w:pPr>
      <w:r w:rsidRPr="006C163A">
        <w:rPr>
          <w:rFonts w:ascii="Arial" w:hAnsi="Arial" w:cs="Arial"/>
          <w:color w:val="000000" w:themeColor="text1"/>
        </w:rPr>
        <w:t xml:space="preserve">Rp4.400.000,00 </w:t>
      </w:r>
    </w:p>
    <w:p w14:paraId="07670A0F" w14:textId="77777777" w:rsidR="00983DCC" w:rsidRPr="006C163A" w:rsidRDefault="00983DCC" w:rsidP="00983DCC">
      <w:pPr>
        <w:pStyle w:val="ListParagraph"/>
        <w:numPr>
          <w:ilvl w:val="1"/>
          <w:numId w:val="7"/>
        </w:numPr>
        <w:spacing w:after="0" w:line="360" w:lineRule="auto"/>
        <w:ind w:left="360"/>
        <w:contextualSpacing w:val="0"/>
        <w:jc w:val="both"/>
        <w:rPr>
          <w:rFonts w:ascii="Arial" w:hAnsi="Arial" w:cs="Arial"/>
          <w:color w:val="000000" w:themeColor="text1"/>
        </w:rPr>
      </w:pPr>
      <w:r w:rsidRPr="006C163A">
        <w:rPr>
          <w:rFonts w:ascii="Arial" w:hAnsi="Arial" w:cs="Arial"/>
          <w:color w:val="000000" w:themeColor="text1"/>
        </w:rPr>
        <w:t>Rp4.425.000,00</w:t>
      </w:r>
    </w:p>
    <w:p w14:paraId="16F9A437" w14:textId="77777777" w:rsidR="00983DCC" w:rsidRPr="006C163A" w:rsidRDefault="00983DCC" w:rsidP="00983DCC">
      <w:pPr>
        <w:spacing w:after="0" w:line="360" w:lineRule="auto"/>
        <w:jc w:val="both"/>
        <w:rPr>
          <w:rFonts w:ascii="Arial" w:hAnsi="Arial" w:cs="Arial"/>
          <w:color w:val="000000" w:themeColor="text1"/>
        </w:rPr>
      </w:pPr>
      <w:r w:rsidRPr="006C163A">
        <w:rPr>
          <w:rFonts w:ascii="Arial" w:hAnsi="Arial" w:cs="Arial"/>
          <w:b/>
          <w:bCs/>
          <w:color w:val="000000" w:themeColor="text1"/>
        </w:rPr>
        <w:t>Pembahasan</w:t>
      </w:r>
    </w:p>
    <w:p w14:paraId="021D7F64" w14:textId="77777777" w:rsidR="00983DCC" w:rsidRPr="006C163A" w:rsidRDefault="00983DCC" w:rsidP="00983DCC">
      <w:pPr>
        <w:spacing w:after="0" w:line="360" w:lineRule="auto"/>
        <w:jc w:val="both"/>
        <w:rPr>
          <w:rFonts w:ascii="Arial" w:hAnsi="Arial" w:cs="Arial"/>
          <w:color w:val="000000" w:themeColor="text1"/>
        </w:rPr>
      </w:pPr>
      <w:r w:rsidRPr="006C163A">
        <w:rPr>
          <w:rFonts w:ascii="Arial" w:hAnsi="Arial" w:cs="Arial"/>
          <w:b/>
          <w:bCs/>
          <w:color w:val="000000" w:themeColor="text1"/>
        </w:rPr>
        <w:t>Diketahui:</w:t>
      </w:r>
    </w:p>
    <w:p w14:paraId="40ACD5A7" w14:textId="77777777" w:rsidR="00983DCC" w:rsidRPr="006C163A" w:rsidRDefault="00983DCC" w:rsidP="00983DCC">
      <w:pPr>
        <w:pStyle w:val="ListParagraph"/>
        <w:numPr>
          <w:ilvl w:val="0"/>
          <w:numId w:val="5"/>
        </w:numPr>
        <w:spacing w:after="0" w:line="360" w:lineRule="auto"/>
        <w:contextualSpacing w:val="0"/>
        <w:jc w:val="both"/>
        <w:rPr>
          <w:rFonts w:ascii="Arial" w:hAnsi="Arial" w:cs="Arial"/>
          <w:color w:val="000000" w:themeColor="text1"/>
        </w:rPr>
      </w:pPr>
      <w:r w:rsidRPr="006C163A">
        <w:rPr>
          <w:rFonts w:ascii="Arial" w:hAnsi="Arial" w:cs="Arial"/>
          <w:color w:val="000000" w:themeColor="text1"/>
        </w:rPr>
        <w:t>Penghasilan Bruto = Rp4.500.000,00</w:t>
      </w:r>
    </w:p>
    <w:p w14:paraId="418D3599" w14:textId="77777777" w:rsidR="00983DCC" w:rsidRPr="006C163A" w:rsidRDefault="00983DCC" w:rsidP="00983DCC">
      <w:pPr>
        <w:pStyle w:val="ListParagraph"/>
        <w:numPr>
          <w:ilvl w:val="0"/>
          <w:numId w:val="5"/>
        </w:numPr>
        <w:spacing w:after="0" w:line="360" w:lineRule="auto"/>
        <w:contextualSpacing w:val="0"/>
        <w:jc w:val="both"/>
        <w:rPr>
          <w:rFonts w:ascii="Arial" w:hAnsi="Arial" w:cs="Arial"/>
          <w:color w:val="000000" w:themeColor="text1"/>
        </w:rPr>
      </w:pPr>
      <w:r w:rsidRPr="006C163A">
        <w:rPr>
          <w:rFonts w:ascii="Arial" w:hAnsi="Arial" w:cs="Arial"/>
          <w:color w:val="000000" w:themeColor="text1"/>
        </w:rPr>
        <w:t>Penghasilan Tidak Kena Pajak (PTKP) = Rp2.500.000,00</w:t>
      </w:r>
    </w:p>
    <w:p w14:paraId="614DF576" w14:textId="77777777" w:rsidR="00983DCC" w:rsidRPr="006C163A" w:rsidRDefault="00983DCC" w:rsidP="00983DCC">
      <w:pPr>
        <w:pStyle w:val="ListParagraph"/>
        <w:numPr>
          <w:ilvl w:val="0"/>
          <w:numId w:val="5"/>
        </w:numPr>
        <w:spacing w:after="0" w:line="360" w:lineRule="auto"/>
        <w:contextualSpacing w:val="0"/>
        <w:jc w:val="both"/>
        <w:rPr>
          <w:rFonts w:ascii="Arial" w:hAnsi="Arial" w:cs="Arial"/>
          <w:color w:val="000000" w:themeColor="text1"/>
        </w:rPr>
      </w:pPr>
      <w:r w:rsidRPr="006C163A">
        <w:rPr>
          <w:rFonts w:ascii="Arial" w:hAnsi="Arial" w:cs="Arial"/>
          <w:color w:val="000000" w:themeColor="text1"/>
        </w:rPr>
        <w:t>Persentase PPh = 5%</w:t>
      </w:r>
    </w:p>
    <w:p w14:paraId="06CEA9A1" w14:textId="77777777" w:rsidR="00983DCC" w:rsidRPr="006C163A" w:rsidRDefault="00983DCC" w:rsidP="00983DCC">
      <w:pPr>
        <w:spacing w:after="0" w:line="360" w:lineRule="auto"/>
        <w:jc w:val="both"/>
        <w:rPr>
          <w:rFonts w:ascii="Arial" w:hAnsi="Arial" w:cs="Arial"/>
          <w:color w:val="000000" w:themeColor="text1"/>
        </w:rPr>
      </w:pPr>
      <w:r w:rsidRPr="006C163A">
        <w:rPr>
          <w:rFonts w:ascii="Arial" w:hAnsi="Arial" w:cs="Arial"/>
          <w:b/>
          <w:bCs/>
          <w:color w:val="000000" w:themeColor="text1"/>
        </w:rPr>
        <w:t>Ditanya:</w:t>
      </w:r>
      <w:r w:rsidRPr="006C163A">
        <w:rPr>
          <w:rFonts w:ascii="Arial" w:hAnsi="Arial" w:cs="Arial"/>
          <w:color w:val="000000" w:themeColor="text1"/>
        </w:rPr>
        <w:t xml:space="preserve"> Penghasilan bersih (netto) Ibu Siti?</w:t>
      </w:r>
    </w:p>
    <w:p w14:paraId="414E3F55" w14:textId="77777777" w:rsidR="00983DCC" w:rsidRDefault="00983DCC" w:rsidP="00983DCC">
      <w:pPr>
        <w:spacing w:after="0" w:line="360" w:lineRule="auto"/>
        <w:jc w:val="both"/>
        <w:rPr>
          <w:rFonts w:ascii="Arial" w:hAnsi="Arial" w:cs="Arial"/>
          <w:color w:val="000000" w:themeColor="text1"/>
        </w:rPr>
      </w:pPr>
      <w:r w:rsidRPr="006C163A">
        <w:rPr>
          <w:rFonts w:ascii="Arial" w:hAnsi="Arial" w:cs="Arial"/>
          <w:b/>
          <w:bCs/>
          <w:color w:val="000000" w:themeColor="text1"/>
        </w:rPr>
        <w:t>Langkah 1: Menghitung Penghasilan Kena Pajak (PKP)</w:t>
      </w:r>
      <w:r w:rsidRPr="006C163A">
        <w:rPr>
          <w:rFonts w:ascii="Arial" w:hAnsi="Arial" w:cs="Arial"/>
          <w:color w:val="000000" w:themeColor="text1"/>
        </w:rPr>
        <w:t xml:space="preserve"> Penghasilan Kena Pajak adalah bagian dari penghasilan bruto yang akan dikenakan pajak. </w:t>
      </w:r>
    </w:p>
    <w:p w14:paraId="71E08268" w14:textId="77777777" w:rsidR="00983DCC" w:rsidRDefault="00983DCC" w:rsidP="00983DCC">
      <w:pPr>
        <w:spacing w:after="0" w:line="360" w:lineRule="auto"/>
        <w:jc w:val="both"/>
        <w:rPr>
          <w:rFonts w:ascii="Arial" w:hAnsi="Arial" w:cs="Arial"/>
          <w:color w:val="000000" w:themeColor="text1"/>
        </w:rPr>
      </w:pPr>
      <w:r w:rsidRPr="006C163A">
        <w:rPr>
          <w:rFonts w:ascii="Arial" w:hAnsi="Arial" w:cs="Arial"/>
          <w:color w:val="000000" w:themeColor="text1"/>
        </w:rPr>
        <w:t xml:space="preserve">PKP = Penghasilan Bruto − PTKP </w:t>
      </w:r>
    </w:p>
    <w:p w14:paraId="4CF7CA83" w14:textId="77777777" w:rsidR="00983DCC"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PKP</w:t>
      </w:r>
      <w:r w:rsidRPr="006C163A">
        <w:rPr>
          <w:rFonts w:ascii="Arial" w:hAnsi="Arial" w:cs="Arial"/>
          <w:color w:val="000000" w:themeColor="text1"/>
        </w:rPr>
        <w:t xml:space="preserve"> = Rp4.500.000,00 − Rp2.500.000,00 </w:t>
      </w:r>
    </w:p>
    <w:p w14:paraId="5920F1CF" w14:textId="77777777" w:rsidR="00983DCC" w:rsidRPr="006C163A"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 xml:space="preserve">PKP </w:t>
      </w:r>
      <w:r w:rsidRPr="006C163A">
        <w:rPr>
          <w:rFonts w:ascii="Arial" w:hAnsi="Arial" w:cs="Arial"/>
          <w:color w:val="000000" w:themeColor="text1"/>
        </w:rPr>
        <w:t>= Rp2.000.000,00</w:t>
      </w:r>
    </w:p>
    <w:p w14:paraId="5FE97374" w14:textId="77777777" w:rsidR="00983DCC" w:rsidRDefault="00983DCC" w:rsidP="00983DCC">
      <w:pPr>
        <w:spacing w:after="0" w:line="360" w:lineRule="auto"/>
        <w:jc w:val="both"/>
        <w:rPr>
          <w:rFonts w:ascii="Arial" w:hAnsi="Arial" w:cs="Arial"/>
          <w:color w:val="000000" w:themeColor="text1"/>
        </w:rPr>
      </w:pPr>
      <w:r w:rsidRPr="006C163A">
        <w:rPr>
          <w:rFonts w:ascii="Arial" w:hAnsi="Arial" w:cs="Arial"/>
          <w:b/>
          <w:bCs/>
          <w:color w:val="000000" w:themeColor="text1"/>
        </w:rPr>
        <w:t>Langkah 2: Menghitung Besar PPh</w:t>
      </w:r>
      <w:r w:rsidRPr="006C163A">
        <w:rPr>
          <w:rFonts w:ascii="Arial" w:hAnsi="Arial" w:cs="Arial"/>
          <w:color w:val="000000" w:themeColor="text1"/>
        </w:rPr>
        <w:t xml:space="preserve"> </w:t>
      </w:r>
    </w:p>
    <w:p w14:paraId="19FF2081" w14:textId="77777777" w:rsidR="00983DCC" w:rsidRDefault="00983DCC" w:rsidP="00983DCC">
      <w:pPr>
        <w:spacing w:after="0" w:line="360" w:lineRule="auto"/>
        <w:jc w:val="both"/>
        <w:rPr>
          <w:rFonts w:ascii="Arial" w:hAnsi="Arial" w:cs="Arial"/>
          <w:color w:val="000000" w:themeColor="text1"/>
        </w:rPr>
      </w:pPr>
      <w:r w:rsidRPr="006C163A">
        <w:rPr>
          <w:rFonts w:ascii="Arial" w:hAnsi="Arial" w:cs="Arial"/>
          <w:color w:val="000000" w:themeColor="text1"/>
        </w:rPr>
        <w:t xml:space="preserve">Besar PPh = Persentase PPh × PKP </w:t>
      </w:r>
    </w:p>
    <w:p w14:paraId="6B8EB5E6" w14:textId="77777777" w:rsidR="00983DCC"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 xml:space="preserve">Besar PPh </w:t>
      </w:r>
      <w:r w:rsidRPr="006C163A">
        <w:rPr>
          <w:rFonts w:ascii="Arial" w:hAnsi="Arial" w:cs="Arial"/>
          <w:color w:val="000000" w:themeColor="text1"/>
        </w:rPr>
        <w:t xml:space="preserve">= 5% × Rp2.000.000,00 </w:t>
      </w:r>
    </w:p>
    <w:p w14:paraId="5CE52BDE" w14:textId="77777777" w:rsidR="00983DCC"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 xml:space="preserve">Besar PPh </w:t>
      </w:r>
      <w:r w:rsidRPr="006C163A">
        <w:rPr>
          <w:rFonts w:ascii="Arial" w:hAnsi="Arial" w:cs="Arial"/>
          <w:color w:val="000000" w:themeColor="text1"/>
        </w:rPr>
        <w:t xml:space="preserve">= </w:t>
      </w:r>
      <w:r w:rsidRPr="00DB10FD">
        <w:rPr>
          <w:position w:val="-24"/>
        </w:rPr>
        <w:object w:dxaOrig="499" w:dyaOrig="620" w14:anchorId="57F0917D">
          <v:shape id="_x0000_i1026" type="#_x0000_t75" style="width:24.85pt;height:30.85pt" o:ole="">
            <v:imagedata r:id="rId7" o:title=""/>
          </v:shape>
          <o:OLEObject Type="Embed" ProgID="Equation.DSMT4" ShapeID="_x0000_i1026" DrawAspect="Content" ObjectID="_1834813190" r:id="rId8"/>
        </w:object>
      </w:r>
      <w:r w:rsidRPr="006C163A">
        <w:rPr>
          <w:rFonts w:ascii="Arial" w:hAnsi="Arial" w:cs="Arial"/>
          <w:color w:val="000000" w:themeColor="text1"/>
        </w:rPr>
        <w:t xml:space="preserve">​× Rp2.000.000,00 </w:t>
      </w:r>
    </w:p>
    <w:p w14:paraId="5ED0D277" w14:textId="77777777" w:rsidR="00983DCC" w:rsidRPr="006C163A"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 xml:space="preserve">Besar PPh </w:t>
      </w:r>
      <w:r w:rsidRPr="006C163A">
        <w:rPr>
          <w:rFonts w:ascii="Arial" w:hAnsi="Arial" w:cs="Arial"/>
          <w:color w:val="000000" w:themeColor="text1"/>
        </w:rPr>
        <w:t>= Rp100.000,00</w:t>
      </w:r>
    </w:p>
    <w:p w14:paraId="0C2711E0" w14:textId="77777777" w:rsidR="00983DCC" w:rsidRDefault="00983DCC" w:rsidP="00983DCC">
      <w:pPr>
        <w:spacing w:after="0" w:line="360" w:lineRule="auto"/>
        <w:jc w:val="both"/>
        <w:rPr>
          <w:rFonts w:ascii="Arial" w:hAnsi="Arial" w:cs="Arial"/>
          <w:color w:val="000000" w:themeColor="text1"/>
        </w:rPr>
      </w:pPr>
      <w:r w:rsidRPr="006C163A">
        <w:rPr>
          <w:rFonts w:ascii="Arial" w:hAnsi="Arial" w:cs="Arial"/>
          <w:b/>
          <w:bCs/>
          <w:color w:val="000000" w:themeColor="text1"/>
        </w:rPr>
        <w:t>Langkah 3: Menghitung Penghasilan Bersih (Netto)</w:t>
      </w:r>
      <w:r w:rsidRPr="006C163A">
        <w:rPr>
          <w:rFonts w:ascii="Arial" w:hAnsi="Arial" w:cs="Arial"/>
          <w:color w:val="000000" w:themeColor="text1"/>
        </w:rPr>
        <w:t xml:space="preserve"> </w:t>
      </w:r>
    </w:p>
    <w:p w14:paraId="51E56E67" w14:textId="77777777" w:rsidR="00983DCC" w:rsidRDefault="00983DCC" w:rsidP="00983DCC">
      <w:pPr>
        <w:spacing w:after="0" w:line="360" w:lineRule="auto"/>
        <w:jc w:val="both"/>
        <w:rPr>
          <w:rFonts w:ascii="Arial" w:hAnsi="Arial" w:cs="Arial"/>
          <w:color w:val="000000" w:themeColor="text1"/>
        </w:rPr>
      </w:pPr>
      <w:r w:rsidRPr="006C163A">
        <w:rPr>
          <w:rFonts w:ascii="Arial" w:hAnsi="Arial" w:cs="Arial"/>
          <w:color w:val="000000" w:themeColor="text1"/>
        </w:rPr>
        <w:t xml:space="preserve">Penghasilan Bersih = Penghasilan Bruto − Besar PPh </w:t>
      </w:r>
    </w:p>
    <w:p w14:paraId="69C94FD0" w14:textId="77777777" w:rsidR="00983DCC"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 xml:space="preserve">Penghasilan Bersih </w:t>
      </w:r>
      <w:r w:rsidRPr="006C163A">
        <w:rPr>
          <w:rFonts w:ascii="Arial" w:hAnsi="Arial" w:cs="Arial"/>
          <w:color w:val="000000" w:themeColor="text1"/>
        </w:rPr>
        <w:t xml:space="preserve">= Rp4.500.000,00 − Rp100.000,00 </w:t>
      </w:r>
    </w:p>
    <w:p w14:paraId="6B07DC11" w14:textId="77777777" w:rsidR="00983DCC" w:rsidRPr="006C163A"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 xml:space="preserve">Penghasilan Bersih </w:t>
      </w:r>
      <w:r w:rsidRPr="006C163A">
        <w:rPr>
          <w:rFonts w:ascii="Arial" w:hAnsi="Arial" w:cs="Arial"/>
          <w:color w:val="000000" w:themeColor="text1"/>
        </w:rPr>
        <w:t>= Rp4.400.000,00</w:t>
      </w:r>
    </w:p>
    <w:p w14:paraId="27925B88" w14:textId="77777777" w:rsidR="00983DCC" w:rsidRPr="006C163A" w:rsidRDefault="00983DCC" w:rsidP="00983DCC">
      <w:pPr>
        <w:spacing w:after="120" w:line="360" w:lineRule="auto"/>
        <w:jc w:val="both"/>
        <w:rPr>
          <w:rFonts w:ascii="Arial" w:hAnsi="Arial" w:cs="Arial"/>
          <w:color w:val="000000" w:themeColor="text1"/>
        </w:rPr>
      </w:pPr>
      <w:r w:rsidRPr="006C163A">
        <w:rPr>
          <w:rFonts w:ascii="Arial" w:hAnsi="Arial" w:cs="Arial"/>
          <w:b/>
          <w:bCs/>
          <w:color w:val="000000" w:themeColor="text1"/>
        </w:rPr>
        <w:t>Jawaban:</w:t>
      </w:r>
      <w:r w:rsidRPr="006C163A">
        <w:rPr>
          <w:rFonts w:ascii="Arial" w:hAnsi="Arial" w:cs="Arial"/>
          <w:color w:val="000000" w:themeColor="text1"/>
        </w:rPr>
        <w:t xml:space="preserve"> C. Rp4.400.000,00</w:t>
      </w:r>
    </w:p>
    <w:p w14:paraId="34CE44DA" w14:textId="77777777" w:rsidR="00983DCC" w:rsidRPr="006C163A" w:rsidRDefault="00983DCC" w:rsidP="00983DCC">
      <w:pPr>
        <w:spacing w:after="0" w:line="360" w:lineRule="auto"/>
        <w:jc w:val="both"/>
        <w:rPr>
          <w:rFonts w:ascii="Arial" w:hAnsi="Arial" w:cs="Arial"/>
          <w:b/>
          <w:bCs/>
          <w:color w:val="000000" w:themeColor="text1"/>
        </w:rPr>
      </w:pPr>
      <w:r w:rsidRPr="006C163A">
        <w:rPr>
          <w:rFonts w:ascii="Arial" w:hAnsi="Arial" w:cs="Arial"/>
          <w:b/>
          <w:bCs/>
          <w:color w:val="000000" w:themeColor="text1"/>
        </w:rPr>
        <w:t>Soal 5 (Gabungan Diskon dan PPN):</w:t>
      </w:r>
    </w:p>
    <w:p w14:paraId="68342DDE" w14:textId="77777777" w:rsidR="00983DCC" w:rsidRPr="006C163A" w:rsidRDefault="00983DCC" w:rsidP="00983DCC">
      <w:pPr>
        <w:spacing w:after="0" w:line="360" w:lineRule="auto"/>
        <w:jc w:val="both"/>
        <w:rPr>
          <w:rFonts w:ascii="Arial" w:hAnsi="Arial" w:cs="Arial"/>
          <w:color w:val="000000" w:themeColor="text1"/>
        </w:rPr>
      </w:pPr>
      <w:r w:rsidRPr="006C163A">
        <w:rPr>
          <w:rFonts w:ascii="Arial" w:hAnsi="Arial" w:cs="Arial"/>
          <w:color w:val="000000" w:themeColor="text1"/>
        </w:rPr>
        <w:t>Sebuah restoran menawarkan promosi diskon 15% untuk semua menu makanan. Setelah diskon, harga makanan masih akan dikenakan PPN 11%. Jika harga awal makanan yang dipesan adalah Rp120.000,00, berapakah total harga yang harus dibayar?</w:t>
      </w:r>
    </w:p>
    <w:p w14:paraId="34D09336" w14:textId="77777777" w:rsidR="00983DCC" w:rsidRPr="006C163A" w:rsidRDefault="00983DCC" w:rsidP="00983DCC">
      <w:pPr>
        <w:pStyle w:val="ListParagraph"/>
        <w:numPr>
          <w:ilvl w:val="1"/>
          <w:numId w:val="9"/>
        </w:numPr>
        <w:spacing w:after="0" w:line="360" w:lineRule="auto"/>
        <w:ind w:left="426"/>
        <w:contextualSpacing w:val="0"/>
        <w:jc w:val="both"/>
        <w:rPr>
          <w:rFonts w:ascii="Arial" w:hAnsi="Arial" w:cs="Arial"/>
          <w:color w:val="000000" w:themeColor="text1"/>
        </w:rPr>
      </w:pPr>
      <w:r w:rsidRPr="006C163A">
        <w:rPr>
          <w:rFonts w:ascii="Arial" w:hAnsi="Arial" w:cs="Arial"/>
          <w:color w:val="000000" w:themeColor="text1"/>
        </w:rPr>
        <w:t xml:space="preserve">Rp102.000,00 </w:t>
      </w:r>
    </w:p>
    <w:p w14:paraId="40AC583B" w14:textId="77777777" w:rsidR="00983DCC" w:rsidRPr="006C163A" w:rsidRDefault="00983DCC" w:rsidP="00983DCC">
      <w:pPr>
        <w:pStyle w:val="ListParagraph"/>
        <w:numPr>
          <w:ilvl w:val="1"/>
          <w:numId w:val="9"/>
        </w:numPr>
        <w:spacing w:after="0" w:line="360" w:lineRule="auto"/>
        <w:ind w:left="426"/>
        <w:contextualSpacing w:val="0"/>
        <w:jc w:val="both"/>
        <w:rPr>
          <w:rFonts w:ascii="Arial" w:hAnsi="Arial" w:cs="Arial"/>
          <w:color w:val="000000" w:themeColor="text1"/>
        </w:rPr>
      </w:pPr>
      <w:r w:rsidRPr="006C163A">
        <w:rPr>
          <w:rFonts w:ascii="Arial" w:hAnsi="Arial" w:cs="Arial"/>
          <w:color w:val="000000" w:themeColor="text1"/>
        </w:rPr>
        <w:t xml:space="preserve">Rp111.220,00 </w:t>
      </w:r>
    </w:p>
    <w:p w14:paraId="2EC1B291" w14:textId="77777777" w:rsidR="00983DCC" w:rsidRPr="006C163A" w:rsidRDefault="00983DCC" w:rsidP="00983DCC">
      <w:pPr>
        <w:pStyle w:val="ListParagraph"/>
        <w:numPr>
          <w:ilvl w:val="1"/>
          <w:numId w:val="9"/>
        </w:numPr>
        <w:spacing w:after="0" w:line="360" w:lineRule="auto"/>
        <w:ind w:left="426"/>
        <w:contextualSpacing w:val="0"/>
        <w:jc w:val="both"/>
        <w:rPr>
          <w:rFonts w:ascii="Arial" w:hAnsi="Arial" w:cs="Arial"/>
          <w:color w:val="000000" w:themeColor="text1"/>
        </w:rPr>
      </w:pPr>
      <w:r w:rsidRPr="006C163A">
        <w:rPr>
          <w:rFonts w:ascii="Arial" w:hAnsi="Arial" w:cs="Arial"/>
          <w:color w:val="000000" w:themeColor="text1"/>
        </w:rPr>
        <w:t xml:space="preserve">Rp113.880,00 </w:t>
      </w:r>
    </w:p>
    <w:p w14:paraId="57EC2410" w14:textId="77777777" w:rsidR="00983DCC" w:rsidRPr="006C163A" w:rsidRDefault="00983DCC" w:rsidP="00983DCC">
      <w:pPr>
        <w:pStyle w:val="ListParagraph"/>
        <w:numPr>
          <w:ilvl w:val="1"/>
          <w:numId w:val="9"/>
        </w:numPr>
        <w:spacing w:after="0" w:line="360" w:lineRule="auto"/>
        <w:ind w:left="426"/>
        <w:contextualSpacing w:val="0"/>
        <w:jc w:val="both"/>
        <w:rPr>
          <w:rFonts w:ascii="Arial" w:hAnsi="Arial" w:cs="Arial"/>
          <w:color w:val="000000" w:themeColor="text1"/>
        </w:rPr>
      </w:pPr>
      <w:r w:rsidRPr="006C163A">
        <w:rPr>
          <w:rFonts w:ascii="Arial" w:hAnsi="Arial" w:cs="Arial"/>
          <w:color w:val="000000" w:themeColor="text1"/>
        </w:rPr>
        <w:t>Rp116.500,00</w:t>
      </w:r>
    </w:p>
    <w:p w14:paraId="19306D48" w14:textId="77777777" w:rsidR="00983DCC" w:rsidRPr="006C163A" w:rsidRDefault="00983DCC" w:rsidP="00983DCC">
      <w:pPr>
        <w:spacing w:after="0" w:line="360" w:lineRule="auto"/>
        <w:jc w:val="both"/>
        <w:rPr>
          <w:rFonts w:ascii="Arial" w:hAnsi="Arial" w:cs="Arial"/>
          <w:color w:val="000000" w:themeColor="text1"/>
        </w:rPr>
      </w:pPr>
      <w:r w:rsidRPr="006C163A">
        <w:rPr>
          <w:rFonts w:ascii="Arial" w:hAnsi="Arial" w:cs="Arial"/>
          <w:b/>
          <w:bCs/>
          <w:color w:val="000000" w:themeColor="text1"/>
        </w:rPr>
        <w:t>Pembahasan Soal 5:</w:t>
      </w:r>
    </w:p>
    <w:p w14:paraId="71DD131C" w14:textId="77777777" w:rsidR="00983DCC" w:rsidRPr="006C163A" w:rsidRDefault="00983DCC" w:rsidP="00983DCC">
      <w:pPr>
        <w:spacing w:after="0" w:line="360" w:lineRule="auto"/>
        <w:jc w:val="both"/>
        <w:rPr>
          <w:rFonts w:ascii="Arial" w:hAnsi="Arial" w:cs="Arial"/>
          <w:color w:val="000000" w:themeColor="text1"/>
        </w:rPr>
      </w:pPr>
      <w:r w:rsidRPr="006C163A">
        <w:rPr>
          <w:rFonts w:ascii="Arial" w:hAnsi="Arial" w:cs="Arial"/>
          <w:b/>
          <w:bCs/>
          <w:color w:val="000000" w:themeColor="text1"/>
        </w:rPr>
        <w:t>Diketahui:</w:t>
      </w:r>
    </w:p>
    <w:p w14:paraId="4932FC9A" w14:textId="77777777" w:rsidR="00983DCC" w:rsidRPr="006C163A" w:rsidRDefault="00983DCC" w:rsidP="00983DCC">
      <w:pPr>
        <w:pStyle w:val="ListParagraph"/>
        <w:numPr>
          <w:ilvl w:val="0"/>
          <w:numId w:val="1"/>
        </w:numPr>
        <w:spacing w:after="0" w:line="360" w:lineRule="auto"/>
        <w:contextualSpacing w:val="0"/>
        <w:jc w:val="both"/>
        <w:rPr>
          <w:rFonts w:ascii="Arial" w:hAnsi="Arial" w:cs="Arial"/>
          <w:color w:val="000000" w:themeColor="text1"/>
        </w:rPr>
      </w:pPr>
      <w:r w:rsidRPr="006C163A">
        <w:rPr>
          <w:rFonts w:ascii="Arial" w:hAnsi="Arial" w:cs="Arial"/>
          <w:color w:val="000000" w:themeColor="text1"/>
        </w:rPr>
        <w:t>Harga Awal Makanan = Rp120.000,00</w:t>
      </w:r>
    </w:p>
    <w:p w14:paraId="44117B48" w14:textId="77777777" w:rsidR="00983DCC" w:rsidRPr="006C163A" w:rsidRDefault="00983DCC" w:rsidP="00983DCC">
      <w:pPr>
        <w:pStyle w:val="ListParagraph"/>
        <w:numPr>
          <w:ilvl w:val="0"/>
          <w:numId w:val="1"/>
        </w:numPr>
        <w:spacing w:after="0" w:line="360" w:lineRule="auto"/>
        <w:contextualSpacing w:val="0"/>
        <w:jc w:val="both"/>
        <w:rPr>
          <w:rFonts w:ascii="Arial" w:hAnsi="Arial" w:cs="Arial"/>
          <w:color w:val="000000" w:themeColor="text1"/>
        </w:rPr>
      </w:pPr>
      <w:r w:rsidRPr="006C163A">
        <w:rPr>
          <w:rFonts w:ascii="Arial" w:hAnsi="Arial" w:cs="Arial"/>
          <w:color w:val="000000" w:themeColor="text1"/>
        </w:rPr>
        <w:t>Diskon = 15%</w:t>
      </w:r>
    </w:p>
    <w:p w14:paraId="6DB3631A" w14:textId="77777777" w:rsidR="00983DCC" w:rsidRPr="006C163A" w:rsidRDefault="00983DCC" w:rsidP="00983DCC">
      <w:pPr>
        <w:pStyle w:val="ListParagraph"/>
        <w:numPr>
          <w:ilvl w:val="0"/>
          <w:numId w:val="1"/>
        </w:numPr>
        <w:spacing w:after="0" w:line="360" w:lineRule="auto"/>
        <w:contextualSpacing w:val="0"/>
        <w:jc w:val="both"/>
        <w:rPr>
          <w:rFonts w:ascii="Arial" w:hAnsi="Arial" w:cs="Arial"/>
          <w:color w:val="000000" w:themeColor="text1"/>
        </w:rPr>
      </w:pPr>
      <w:r w:rsidRPr="006C163A">
        <w:rPr>
          <w:rFonts w:ascii="Arial" w:hAnsi="Arial" w:cs="Arial"/>
          <w:color w:val="000000" w:themeColor="text1"/>
        </w:rPr>
        <w:lastRenderedPageBreak/>
        <w:t>PPN = 11%</w:t>
      </w:r>
    </w:p>
    <w:p w14:paraId="15EDD682" w14:textId="77777777" w:rsidR="00983DCC" w:rsidRPr="006C163A" w:rsidRDefault="00983DCC" w:rsidP="00983DCC">
      <w:pPr>
        <w:spacing w:after="0" w:line="360" w:lineRule="auto"/>
        <w:jc w:val="both"/>
        <w:rPr>
          <w:rFonts w:ascii="Arial" w:hAnsi="Arial" w:cs="Arial"/>
          <w:color w:val="000000" w:themeColor="text1"/>
        </w:rPr>
      </w:pPr>
      <w:r w:rsidRPr="006C163A">
        <w:rPr>
          <w:rFonts w:ascii="Arial" w:hAnsi="Arial" w:cs="Arial"/>
          <w:b/>
          <w:bCs/>
          <w:color w:val="000000" w:themeColor="text1"/>
        </w:rPr>
        <w:t>Ditanya:</w:t>
      </w:r>
      <w:r w:rsidRPr="006C163A">
        <w:rPr>
          <w:rFonts w:ascii="Arial" w:hAnsi="Arial" w:cs="Arial"/>
          <w:color w:val="000000" w:themeColor="text1"/>
        </w:rPr>
        <w:t xml:space="preserve"> Total harga yang harus dibayar?</w:t>
      </w:r>
    </w:p>
    <w:p w14:paraId="604AE8A8" w14:textId="77777777" w:rsidR="00983DCC" w:rsidRDefault="00983DCC" w:rsidP="00983DCC">
      <w:pPr>
        <w:pStyle w:val="ListParagraph"/>
        <w:numPr>
          <w:ilvl w:val="0"/>
          <w:numId w:val="2"/>
        </w:numPr>
        <w:spacing w:after="120" w:line="360" w:lineRule="auto"/>
        <w:ind w:left="714" w:hanging="357"/>
        <w:contextualSpacing w:val="0"/>
        <w:jc w:val="both"/>
        <w:rPr>
          <w:rFonts w:ascii="Arial" w:hAnsi="Arial" w:cs="Arial"/>
          <w:color w:val="000000" w:themeColor="text1"/>
        </w:rPr>
      </w:pPr>
      <w:r w:rsidRPr="006C163A">
        <w:rPr>
          <w:rFonts w:ascii="Arial" w:hAnsi="Arial" w:cs="Arial"/>
          <w:b/>
          <w:bCs/>
          <w:color w:val="000000" w:themeColor="text1"/>
        </w:rPr>
        <w:t>Hitung Harga Setelah Diskon:</w:t>
      </w:r>
      <w:r w:rsidRPr="006C163A">
        <w:rPr>
          <w:rFonts w:ascii="Arial" w:hAnsi="Arial" w:cs="Arial"/>
          <w:color w:val="000000" w:themeColor="text1"/>
        </w:rPr>
        <w:t xml:space="preserve"> </w:t>
      </w:r>
    </w:p>
    <w:p w14:paraId="34CC4E0C" w14:textId="77777777" w:rsidR="00983DCC" w:rsidRDefault="00983DCC" w:rsidP="00983DCC">
      <w:pPr>
        <w:spacing w:after="0" w:line="360" w:lineRule="auto"/>
        <w:jc w:val="both"/>
        <w:rPr>
          <w:rFonts w:ascii="Arial" w:hAnsi="Arial" w:cs="Arial"/>
          <w:color w:val="000000" w:themeColor="text1"/>
        </w:rPr>
      </w:pPr>
      <w:r w:rsidRPr="007253F7">
        <w:rPr>
          <w:rFonts w:ascii="Arial" w:hAnsi="Arial" w:cs="Arial"/>
          <w:color w:val="000000" w:themeColor="text1"/>
        </w:rPr>
        <w:t xml:space="preserve">Harga Setelah Diskon = Harga Awal × (100% − 15%) </w:t>
      </w:r>
    </w:p>
    <w:p w14:paraId="1CDAF41C" w14:textId="77777777" w:rsidR="00983DCC"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 xml:space="preserve">Harga Setelah Diskon </w:t>
      </w:r>
      <w:r w:rsidRPr="007253F7">
        <w:rPr>
          <w:rFonts w:ascii="Arial" w:hAnsi="Arial" w:cs="Arial"/>
          <w:color w:val="000000" w:themeColor="text1"/>
        </w:rPr>
        <w:t xml:space="preserve">= Rp120.000,00 × 85% </w:t>
      </w:r>
    </w:p>
    <w:p w14:paraId="16D3902B" w14:textId="77777777" w:rsidR="00983DCC"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Harga Setelah Diskon</w:t>
      </w:r>
      <w:r w:rsidRPr="007253F7">
        <w:rPr>
          <w:rFonts w:ascii="Arial" w:hAnsi="Arial" w:cs="Arial"/>
          <w:color w:val="000000" w:themeColor="text1"/>
        </w:rPr>
        <w:t xml:space="preserve"> = Rp120.000,00 × </w:t>
      </w:r>
      <w:r w:rsidRPr="00DB10FD">
        <w:rPr>
          <w:position w:val="-24"/>
        </w:rPr>
        <w:object w:dxaOrig="499" w:dyaOrig="620" w14:anchorId="430A56C8">
          <v:shape id="_x0000_i1027" type="#_x0000_t75" style="width:24.85pt;height:30.85pt" o:ole="">
            <v:imagedata r:id="rId9" o:title=""/>
          </v:shape>
          <o:OLEObject Type="Embed" ProgID="Equation.DSMT4" ShapeID="_x0000_i1027" DrawAspect="Content" ObjectID="_1834813191" r:id="rId10"/>
        </w:object>
      </w:r>
    </w:p>
    <w:p w14:paraId="4D4E8BBA" w14:textId="77777777" w:rsidR="00983DCC" w:rsidRPr="007253F7" w:rsidRDefault="00983DCC" w:rsidP="00983DCC">
      <w:pPr>
        <w:spacing w:after="120" w:line="360" w:lineRule="auto"/>
        <w:jc w:val="both"/>
        <w:rPr>
          <w:rFonts w:ascii="Arial" w:hAnsi="Arial" w:cs="Arial"/>
          <w:color w:val="000000" w:themeColor="text1"/>
        </w:rPr>
      </w:pPr>
      <w:r w:rsidRPr="007253F7">
        <w:rPr>
          <w:rFonts w:ascii="Arial" w:hAnsi="Arial" w:cs="Arial"/>
          <w:color w:val="FFFFFF" w:themeColor="background1"/>
        </w:rPr>
        <w:t xml:space="preserve">Harga Setelah Diskon </w:t>
      </w:r>
      <w:r w:rsidRPr="007253F7">
        <w:rPr>
          <w:rFonts w:ascii="Arial" w:hAnsi="Arial" w:cs="Arial"/>
          <w:color w:val="000000" w:themeColor="text1"/>
        </w:rPr>
        <w:t>= Rp102.000,00</w:t>
      </w:r>
    </w:p>
    <w:p w14:paraId="59532AB2" w14:textId="77777777" w:rsidR="00983DCC" w:rsidRDefault="00983DCC" w:rsidP="00983DCC">
      <w:pPr>
        <w:pStyle w:val="ListParagraph"/>
        <w:numPr>
          <w:ilvl w:val="0"/>
          <w:numId w:val="2"/>
        </w:numPr>
        <w:spacing w:after="0" w:line="360" w:lineRule="auto"/>
        <w:ind w:left="714" w:hanging="357"/>
        <w:contextualSpacing w:val="0"/>
        <w:jc w:val="both"/>
        <w:rPr>
          <w:rFonts w:ascii="Arial" w:hAnsi="Arial" w:cs="Arial"/>
          <w:color w:val="000000" w:themeColor="text1"/>
        </w:rPr>
      </w:pPr>
      <w:r w:rsidRPr="006C163A">
        <w:rPr>
          <w:rFonts w:ascii="Arial" w:hAnsi="Arial" w:cs="Arial"/>
          <w:b/>
          <w:bCs/>
          <w:color w:val="000000" w:themeColor="text1"/>
        </w:rPr>
        <w:t>Hitung Total Harga Setelah Ditambah PPN:</w:t>
      </w:r>
      <w:r w:rsidRPr="006C163A">
        <w:rPr>
          <w:rFonts w:ascii="Arial" w:hAnsi="Arial" w:cs="Arial"/>
          <w:color w:val="000000" w:themeColor="text1"/>
        </w:rPr>
        <w:t xml:space="preserve"> </w:t>
      </w:r>
    </w:p>
    <w:p w14:paraId="6699DD7B" w14:textId="77777777" w:rsidR="00983DCC" w:rsidRDefault="00983DCC" w:rsidP="00983DCC">
      <w:pPr>
        <w:spacing w:after="0" w:line="360" w:lineRule="auto"/>
        <w:jc w:val="both"/>
        <w:rPr>
          <w:rFonts w:ascii="Arial" w:hAnsi="Arial" w:cs="Arial"/>
          <w:color w:val="000000" w:themeColor="text1"/>
        </w:rPr>
      </w:pPr>
      <w:r w:rsidRPr="007253F7">
        <w:rPr>
          <w:rFonts w:ascii="Arial" w:hAnsi="Arial" w:cs="Arial"/>
          <w:color w:val="000000" w:themeColor="text1"/>
        </w:rPr>
        <w:t xml:space="preserve">PPN dikenakan pada harga setelah diskon (Rp102.000,00). </w:t>
      </w:r>
    </w:p>
    <w:p w14:paraId="37D2AA53" w14:textId="77777777" w:rsidR="00983DCC" w:rsidRDefault="00983DCC" w:rsidP="00983DCC">
      <w:pPr>
        <w:spacing w:after="0" w:line="360" w:lineRule="auto"/>
        <w:jc w:val="both"/>
        <w:rPr>
          <w:rFonts w:ascii="Arial" w:hAnsi="Arial" w:cs="Arial"/>
          <w:color w:val="000000" w:themeColor="text1"/>
        </w:rPr>
      </w:pPr>
      <w:r w:rsidRPr="007253F7">
        <w:rPr>
          <w:rFonts w:ascii="Arial" w:hAnsi="Arial" w:cs="Arial"/>
          <w:color w:val="000000" w:themeColor="text1"/>
        </w:rPr>
        <w:t xml:space="preserve">Total Harga Bayar = Harga Setelah Diskon × (100% + 11%) </w:t>
      </w:r>
    </w:p>
    <w:p w14:paraId="27DD088C" w14:textId="77777777" w:rsidR="00983DCC"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 xml:space="preserve">Total Harga Bayar </w:t>
      </w:r>
      <w:r w:rsidRPr="007253F7">
        <w:rPr>
          <w:rFonts w:ascii="Arial" w:hAnsi="Arial" w:cs="Arial"/>
          <w:color w:val="000000" w:themeColor="text1"/>
        </w:rPr>
        <w:t xml:space="preserve">= Rp102.000,00 × 111% </w:t>
      </w:r>
    </w:p>
    <w:p w14:paraId="659DA6E4" w14:textId="77777777" w:rsidR="00983DCC"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 xml:space="preserve">Total Harga Bayar </w:t>
      </w:r>
      <w:r w:rsidRPr="007253F7">
        <w:rPr>
          <w:rFonts w:ascii="Arial" w:hAnsi="Arial" w:cs="Arial"/>
          <w:color w:val="000000" w:themeColor="text1"/>
        </w:rPr>
        <w:t xml:space="preserve">= Rp102.000,00 × </w:t>
      </w:r>
      <w:r w:rsidRPr="00DB10FD">
        <w:rPr>
          <w:position w:val="-24"/>
        </w:rPr>
        <w:object w:dxaOrig="499" w:dyaOrig="620" w14:anchorId="7EAFFF7C">
          <v:shape id="_x0000_i1028" type="#_x0000_t75" style="width:24.85pt;height:30.85pt" o:ole="">
            <v:imagedata r:id="rId11" o:title=""/>
          </v:shape>
          <o:OLEObject Type="Embed" ProgID="Equation.DSMT4" ShapeID="_x0000_i1028" DrawAspect="Content" ObjectID="_1834813192" r:id="rId12"/>
        </w:object>
      </w:r>
    </w:p>
    <w:p w14:paraId="6C187655" w14:textId="77777777" w:rsidR="00983DCC" w:rsidRPr="007253F7" w:rsidRDefault="00983DCC" w:rsidP="00983DCC">
      <w:pPr>
        <w:spacing w:after="0" w:line="360" w:lineRule="auto"/>
        <w:jc w:val="both"/>
        <w:rPr>
          <w:rFonts w:ascii="Arial" w:hAnsi="Arial" w:cs="Arial"/>
          <w:color w:val="000000" w:themeColor="text1"/>
        </w:rPr>
      </w:pPr>
      <w:r w:rsidRPr="007253F7">
        <w:rPr>
          <w:rFonts w:ascii="Arial" w:hAnsi="Arial" w:cs="Arial"/>
          <w:color w:val="FFFFFF" w:themeColor="background1"/>
        </w:rPr>
        <w:t xml:space="preserve">Total Harga Bayar </w:t>
      </w:r>
      <w:r w:rsidRPr="007253F7">
        <w:rPr>
          <w:rFonts w:ascii="Arial" w:hAnsi="Arial" w:cs="Arial"/>
          <w:color w:val="000000" w:themeColor="text1"/>
        </w:rPr>
        <w:t>= Rp113.220,00</w:t>
      </w:r>
    </w:p>
    <w:p w14:paraId="01807E3D" w14:textId="77777777" w:rsidR="00983DCC" w:rsidRPr="006C163A" w:rsidRDefault="00983DCC" w:rsidP="00983DCC">
      <w:pPr>
        <w:pStyle w:val="ListParagraph"/>
        <w:spacing w:after="0" w:line="360" w:lineRule="auto"/>
        <w:ind w:left="567"/>
        <w:jc w:val="both"/>
        <w:rPr>
          <w:rFonts w:ascii="Arial" w:hAnsi="Arial" w:cs="Arial"/>
          <w:color w:val="000000" w:themeColor="text1"/>
        </w:rPr>
      </w:pPr>
    </w:p>
    <w:p w14:paraId="3977983E" w14:textId="77777777" w:rsidR="00983DCC" w:rsidRPr="006C163A" w:rsidRDefault="00983DCC" w:rsidP="00983DCC">
      <w:pPr>
        <w:pStyle w:val="ListParagraph"/>
        <w:spacing w:after="0" w:line="360" w:lineRule="auto"/>
        <w:ind w:left="567"/>
        <w:jc w:val="both"/>
        <w:rPr>
          <w:rFonts w:ascii="Arial" w:hAnsi="Arial" w:cs="Arial"/>
          <w:color w:val="000000" w:themeColor="text1"/>
        </w:rPr>
      </w:pPr>
    </w:p>
    <w:p w14:paraId="3C185133" w14:textId="77777777" w:rsidR="00983DCC" w:rsidRPr="003F7F68" w:rsidRDefault="00983DCC" w:rsidP="00983DCC">
      <w:pPr>
        <w:spacing w:after="120" w:line="360" w:lineRule="auto"/>
        <w:rPr>
          <w:rFonts w:ascii="Arial" w:eastAsiaTheme="minorEastAsia" w:hAnsi="Arial" w:cs="Arial"/>
          <w:color w:val="000000" w:themeColor="text1"/>
        </w:rPr>
      </w:pPr>
    </w:p>
    <w:p w14:paraId="1F7E6D28" w14:textId="77777777" w:rsidR="00983DCC" w:rsidRDefault="00983DCC"/>
    <w:sectPr w:rsidR="00983DCC" w:rsidSect="002619AE">
      <w:footerReference w:type="default" r:id="rId13"/>
      <w:pgSz w:w="12240" w:h="18720" w:code="14"/>
      <w:pgMar w:top="1701" w:right="1701" w:bottom="1701" w:left="1701" w:header="720" w:footer="720" w:gutter="0"/>
      <w:pgNumType w:start="173" w:chapStyle="1" w:chapSep="enDash"/>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A620" w14:textId="77777777" w:rsidR="00E611E0" w:rsidRPr="00E611E0" w:rsidRDefault="00983DCC" w:rsidP="00E611E0">
    <w:pPr>
      <w:pStyle w:val="Footer"/>
      <w:jc w:val="center"/>
      <w:rPr>
        <w:rFonts w:ascii="Arial" w:hAnsi="Arial" w:cs="Arial"/>
        <w:sz w:val="24"/>
        <w:szCs w:val="24"/>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27DDC"/>
    <w:multiLevelType w:val="multilevel"/>
    <w:tmpl w:val="900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02B43"/>
    <w:multiLevelType w:val="multilevel"/>
    <w:tmpl w:val="C75A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41AB5"/>
    <w:multiLevelType w:val="multilevel"/>
    <w:tmpl w:val="9CD8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1A0E25"/>
    <w:multiLevelType w:val="hybridMultilevel"/>
    <w:tmpl w:val="B0DC9822"/>
    <w:lvl w:ilvl="0" w:tplc="FFFFFFFF">
      <w:start w:val="1"/>
      <w:numFmt w:val="upperLetter"/>
      <w:lvlText w:val="%1."/>
      <w:lvlJc w:val="left"/>
      <w:pPr>
        <w:ind w:left="720" w:hanging="360"/>
      </w:pPr>
    </w:lvl>
    <w:lvl w:ilvl="1" w:tplc="38090015">
      <w:start w:val="1"/>
      <w:numFmt w:val="upperLetter"/>
      <w:lvlText w:val="%2."/>
      <w:lvlJc w:val="left"/>
      <w:pPr>
        <w:ind w:left="720" w:hanging="360"/>
      </w:pPr>
    </w:lvl>
    <w:lvl w:ilvl="2" w:tplc="F4BA04CA">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C7F2BC5"/>
    <w:multiLevelType w:val="hybridMultilevel"/>
    <w:tmpl w:val="5464F9D0"/>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8FC6583"/>
    <w:multiLevelType w:val="multilevel"/>
    <w:tmpl w:val="1E98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2685D"/>
    <w:multiLevelType w:val="hybridMultilevel"/>
    <w:tmpl w:val="4EDEEC26"/>
    <w:lvl w:ilvl="0" w:tplc="FFFFFFFF">
      <w:start w:val="1"/>
      <w:numFmt w:val="upperLetter"/>
      <w:lvlText w:val="%1."/>
      <w:lvlJc w:val="left"/>
      <w:pPr>
        <w:ind w:left="720" w:hanging="360"/>
      </w:pPr>
    </w:lvl>
    <w:lvl w:ilvl="1" w:tplc="04090015">
      <w:start w:val="1"/>
      <w:numFmt w:val="upperLetter"/>
      <w:lvlText w:val="%2."/>
      <w:lvlJc w:val="left"/>
      <w:pPr>
        <w:ind w:left="720" w:hanging="360"/>
      </w:pPr>
    </w:lvl>
    <w:lvl w:ilvl="2" w:tplc="F4BA04CA">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CBC053B"/>
    <w:multiLevelType w:val="hybridMultilevel"/>
    <w:tmpl w:val="6F3CDAB8"/>
    <w:lvl w:ilvl="0" w:tplc="FA18EBF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4E1A47"/>
    <w:multiLevelType w:val="multilevel"/>
    <w:tmpl w:val="AF7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2"/>
  </w:num>
  <w:num w:numId="5">
    <w:abstractNumId w:val="8"/>
  </w:num>
  <w:num w:numId="6">
    <w:abstractNumId w:val="6"/>
  </w:num>
  <w:num w:numId="7">
    <w:abstractNumId w:val="4"/>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DCC"/>
    <w:rsid w:val="00983D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34FF"/>
  <w15:chartTrackingRefBased/>
  <w15:docId w15:val="{296C1956-0984-40BE-BAF3-F36B72077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DCC"/>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983DCC"/>
    <w:pPr>
      <w:ind w:left="720"/>
      <w:contextualSpacing/>
    </w:pPr>
  </w:style>
  <w:style w:type="character" w:customStyle="1" w:styleId="ListParagraphChar">
    <w:name w:val="List Paragraph Char"/>
    <w:aliases w:val="Body of text Char"/>
    <w:link w:val="ListParagraph"/>
    <w:uiPriority w:val="34"/>
    <w:locked/>
    <w:rsid w:val="00983DCC"/>
    <w:rPr>
      <w:lang w:val="en-US"/>
    </w:rPr>
  </w:style>
  <w:style w:type="paragraph" w:styleId="Footer">
    <w:name w:val="footer"/>
    <w:basedOn w:val="Normal"/>
    <w:link w:val="FooterChar"/>
    <w:uiPriority w:val="99"/>
    <w:unhideWhenUsed/>
    <w:rsid w:val="00983D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DC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Irawan</dc:creator>
  <cp:keywords/>
  <dc:description/>
  <cp:lastModifiedBy>Irawan</cp:lastModifiedBy>
  <cp:revision>1</cp:revision>
  <dcterms:created xsi:type="dcterms:W3CDTF">2026-03-12T02:30:00Z</dcterms:created>
  <dcterms:modified xsi:type="dcterms:W3CDTF">2026-03-12T02:33:00Z</dcterms:modified>
</cp:coreProperties>
</file>