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line="360"/>
        <w:jc w:val="both"/>
      </w:pPr>
      <w:r>
        <w:rPr>
          <w:rFonts w:ascii="Times New Roman" w:cs="Times New Roman" w:eastAsia="Times New Roman" w:hAnsi="Times New Roman"/>
          <w:sz w:val="24"/>
          <w:szCs w:val="24"/>
        </w:rPr>
        <w:t xml:space="preserve"/>
      </w:r>
    </w:p>
    <w:p>
      <w:pPr>
        <w:spacing w:before="120" w:after="120" w:line="360"/>
        <w:jc w:val="center"/>
      </w:pPr>
      <w:r>
        <w:rPr>
          <w:rFonts w:ascii="Times New Roman" w:cs="Times New Roman" w:eastAsia="Times New Roman" w:hAnsi="Times New Roman"/>
          <w:b/>
          <w:bCs/>
          <w:sz w:val="24"/>
          <w:szCs w:val="24"/>
        </w:rPr>
        <w:t xml:space="preserve">T.C.</w:t>
      </w:r>
    </w:p>
    <w:p>
      <w:pPr>
        <w:spacing w:before="120" w:after="120" w:line="360"/>
        <w:jc w:val="center"/>
      </w:pPr>
      <w:r>
        <w:rPr>
          <w:rFonts w:ascii="Times New Roman" w:cs="Times New Roman" w:eastAsia="Times New Roman" w:hAnsi="Times New Roman"/>
          <w:b/>
          <w:bCs/>
          <w:sz w:val="24"/>
          <w:szCs w:val="24"/>
        </w:rPr>
        <w:t xml:space="preserve">KASTAMONU ÜNİVERSİTESİ</w:t>
      </w:r>
    </w:p>
    <w:p>
      <w:pPr>
        <w:spacing w:before="120" w:after="120" w:line="360"/>
        <w:jc w:val="center"/>
      </w:pPr>
      <w:r>
        <w:rPr>
          <w:rFonts w:ascii="Times New Roman" w:cs="Times New Roman" w:eastAsia="Times New Roman" w:hAnsi="Times New Roman"/>
          <w:b/>
          <w:bCs/>
          <w:sz w:val="24"/>
          <w:szCs w:val="24"/>
        </w:rPr>
        <w:t xml:space="preserve">MÜHENDİSLİK VE MİMARLIK FAKÜLTESİ</w:t>
      </w:r>
    </w:p>
    <w:p>
      <w:pPr>
        <w:spacing w:before="120" w:after="120" w:line="360"/>
        <w:jc w:val="center"/>
      </w:pPr>
      <w:r>
        <w:rPr>
          <w:rFonts w:ascii="Times New Roman" w:cs="Times New Roman" w:eastAsia="Times New Roman" w:hAnsi="Times New Roman"/>
          <w:b/>
          <w:bCs/>
          <w:sz w:val="24"/>
          <w:szCs w:val="24"/>
        </w:rPr>
        <w:t xml:space="preserve">BİLGİSAYAR MÜHENDİSLİĞİ BÖLÜMÜ</w:t>
      </w:r>
    </w:p>
    <w:p>
      <w:pPr>
        <w:spacing w:before="1200" w:after="120" w:line="360"/>
        <w:jc w:val="both"/>
      </w:pPr>
      <w:r>
        <w:rPr>
          <w:rFonts w:ascii="Times New Roman" w:cs="Times New Roman" w:eastAsia="Times New Roman" w:hAnsi="Times New Roman"/>
          <w:sz w:val="24"/>
          <w:szCs w:val="24"/>
        </w:rPr>
        <w:t xml:space="preserve"/>
      </w:r>
    </w:p>
    <w:p>
      <w:pPr>
        <w:spacing w:before="400" w:after="120" w:line="360"/>
        <w:jc w:val="center"/>
      </w:pPr>
      <w:r>
        <w:rPr>
          <w:rFonts w:ascii="Times New Roman" w:cs="Times New Roman" w:eastAsia="Times New Roman" w:hAnsi="Times New Roman"/>
          <w:b/>
          <w:bCs/>
          <w:sz w:val="24"/>
          <w:szCs w:val="24"/>
        </w:rPr>
        <w:t xml:space="preserve">BİTİRME TEZİ</w:t>
      </w:r>
    </w:p>
    <w:p>
      <w:pPr>
        <w:spacing w:before="1200" w:after="120" w:line="360"/>
        <w:jc w:val="both"/>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sz w:val="32"/>
          <w:szCs w:val="32"/>
        </w:rPr>
        <w:t xml:space="preserve">YAPAY ZEKA DESTEKLİ ENTEGRE İŞ SÜREÇLERİ</w:t>
      </w:r>
    </w:p>
    <w:p>
      <w:pPr>
        <w:jc w:val="center"/>
      </w:pPr>
      <w:r>
        <w:rPr>
          <w:rFonts w:ascii="Times New Roman" w:cs="Times New Roman" w:eastAsia="Times New Roman" w:hAnsi="Times New Roman"/>
          <w:b/>
          <w:bCs/>
          <w:sz w:val="32"/>
          <w:szCs w:val="32"/>
        </w:rPr>
        <w:t xml:space="preserve">OTOMASYONU VE YÖNETİM SİSTEMİ TASARIMI</w:t>
      </w:r>
    </w:p>
    <w:p>
      <w:pPr>
        <w:spacing w:before="1200" w:after="120" w:line="360"/>
        <w:jc w:val="both"/>
      </w:pPr>
      <w:r>
        <w:rPr>
          <w:rFonts w:ascii="Times New Roman" w:cs="Times New Roman" w:eastAsia="Times New Roman" w:hAnsi="Times New Roman"/>
          <w:sz w:val="24"/>
          <w:szCs w:val="24"/>
        </w:rPr>
        <w:t xml:space="preserve"/>
      </w:r>
    </w:p>
    <w:p>
      <w:pPr>
        <w:spacing w:before="120" w:after="120" w:line="360"/>
        <w:jc w:val="center"/>
      </w:pPr>
      <w:r>
        <w:rPr>
          <w:rFonts w:ascii="Times New Roman" w:cs="Times New Roman" w:eastAsia="Times New Roman" w:hAnsi="Times New Roman"/>
          <w:sz w:val="24"/>
          <w:szCs w:val="24"/>
        </w:rPr>
        <w:t xml:space="preserve">Hazırlayan</w:t>
      </w:r>
    </w:p>
    <w:p>
      <w:pPr>
        <w:jc w:val="center"/>
      </w:pPr>
      <w:r>
        <w:rPr>
          <w:rFonts w:ascii="Times New Roman" w:cs="Times New Roman" w:eastAsia="Times New Roman" w:hAnsi="Times New Roman"/>
          <w:b/>
          <w:bCs/>
          <w:sz w:val="26"/>
          <w:szCs w:val="26"/>
        </w:rPr>
        <w:t xml:space="preserve">Ali AKBIYIK</w:t>
      </w:r>
    </w:p>
    <w:p>
      <w:pPr>
        <w:spacing w:before="120" w:after="120" w:line="360"/>
        <w:jc w:val="center"/>
      </w:pPr>
      <w:r>
        <w:rPr>
          <w:rFonts w:ascii="Times New Roman" w:cs="Times New Roman" w:eastAsia="Times New Roman" w:hAnsi="Times New Roman"/>
          <w:sz w:val="24"/>
          <w:szCs w:val="24"/>
        </w:rPr>
        <w:t xml:space="preserve">[ÖĞRENCİ NUMARASI]</w:t>
      </w:r>
    </w:p>
    <w:p>
      <w:pPr>
        <w:spacing w:before="800" w:after="120" w:line="360"/>
        <w:jc w:val="both"/>
      </w:pPr>
      <w:r>
        <w:rPr>
          <w:rFonts w:ascii="Times New Roman" w:cs="Times New Roman" w:eastAsia="Times New Roman" w:hAnsi="Times New Roman"/>
          <w:sz w:val="24"/>
          <w:szCs w:val="24"/>
        </w:rPr>
        <w:t xml:space="preserve"/>
      </w:r>
    </w:p>
    <w:p>
      <w:pPr>
        <w:spacing w:before="120" w:after="120" w:line="360"/>
        <w:jc w:val="center"/>
      </w:pPr>
      <w:r>
        <w:rPr>
          <w:rFonts w:ascii="Times New Roman" w:cs="Times New Roman" w:eastAsia="Times New Roman" w:hAnsi="Times New Roman"/>
          <w:sz w:val="24"/>
          <w:szCs w:val="24"/>
        </w:rPr>
        <w:t xml:space="preserve">Danışman</w:t>
      </w:r>
    </w:p>
    <w:p>
      <w:pPr>
        <w:jc w:val="center"/>
      </w:pPr>
      <w:r>
        <w:rPr>
          <w:rFonts w:ascii="Times New Roman" w:cs="Times New Roman" w:eastAsia="Times New Roman" w:hAnsi="Times New Roman"/>
          <w:b/>
          <w:bCs/>
          <w:sz w:val="26"/>
          <w:szCs w:val="26"/>
        </w:rPr>
        <w:t xml:space="preserve">Dr. Öğr. Üyesi Ahmet Nusret ÖZALP</w:t>
      </w:r>
    </w:p>
    <w:p>
      <w:pPr>
        <w:spacing w:before="1200" w:after="120" w:line="360"/>
        <w:jc w:val="both"/>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6"/>
          <w:szCs w:val="26"/>
        </w:rPr>
        <w:t xml:space="preserve">KASTAMONU - ARALIK 2025</w:t>
      </w:r>
    </w:p>
    <w:p>
      <w:pPr>
        <w:sectPr>
          <w:pgSz w:w="11906" w:h="16838" w:orient="portrait"/>
          <w:pgMar w:top="1440" w:right="1440" w:bottom="1440" w:left="1800" w:header="708" w:footer="708" w:gutter="0"/>
          <w:pgNumType/>
          <w:docGrid w:linePitch="360"/>
        </w:sectPr>
      </w:pPr>
    </w:p>
    <w:p>
      <w:pPr>
        <w:spacing w:before="400" w:after="600"/>
        <w:jc w:val="center"/>
      </w:pPr>
      <w:r>
        <w:rPr>
          <w:rFonts w:ascii="Times New Roman" w:cs="Times New Roman" w:eastAsia="Times New Roman" w:hAnsi="Times New Roman"/>
          <w:b/>
          <w:bCs/>
          <w:sz w:val="32"/>
          <w:szCs w:val="32"/>
        </w:rPr>
        <w:t xml:space="preserve">ETİK BEYAN</w:t>
      </w:r>
    </w:p>
    <w:p>
      <w:pPr>
        <w:spacing w:before="120" w:after="120" w:line="360"/>
        <w:ind w:firstLine="720"/>
        <w:jc w:val="both"/>
      </w:pPr>
      <w:r>
        <w:rPr>
          <w:rFonts w:ascii="Times New Roman" w:cs="Times New Roman" w:eastAsia="Times New Roman" w:hAnsi="Times New Roman"/>
          <w:sz w:val="24"/>
          <w:szCs w:val="24"/>
        </w:rPr>
        <w:t xml:space="preserve">Kastamonu Üniversitesi Mühendislik ve Mimarlık Fakültesi Bilgisayar Mühendisliği Bölümü'nde bitirme tezi olarak hazırladığım "Yapay Zeka Destekli Entegre İş Süreçleri Otomasyonu ve Yönetim Sistemi Tasarımı" başlıklı bu çalışmanın, bilimsel ahlak ve geleneklere aykırı düşecek bir yardıma başvurmaksızın tarafımdan yazıldığını ve yararlandığım kaynakların Kaynakça'da gösterilenlerden oluştuğunu, bunlara atıf yapılarak yararlanılmış olduğunu belirtir ve bunu onurumla doğrularım.</w:t>
      </w:r>
    </w:p>
    <w:p>
      <w:pPr>
        <w:spacing w:before="1200" w:after="120" w:line="360"/>
        <w:jc w:val="both"/>
      </w:pPr>
      <w:r>
        <w:rPr>
          <w:rFonts w:ascii="Times New Roman" w:cs="Times New Roman" w:eastAsia="Times New Roman" w:hAnsi="Times New Roman"/>
          <w:sz w:val="24"/>
          <w:szCs w:val="24"/>
        </w:rPr>
        <w:t xml:space="preserve"/>
      </w:r>
    </w:p>
    <w:p>
      <w:pPr>
        <w:spacing w:before="120" w:after="120" w:line="360"/>
        <w:jc w:val="right"/>
      </w:pPr>
      <w:r>
        <w:rPr>
          <w:rFonts w:ascii="Times New Roman" w:cs="Times New Roman" w:eastAsia="Times New Roman" w:hAnsi="Times New Roman"/>
          <w:sz w:val="24"/>
          <w:szCs w:val="24"/>
        </w:rPr>
        <w:t xml:space="preserve">Ali AKBIYIK</w:t>
      </w:r>
    </w:p>
    <w:p>
      <w:pPr>
        <w:spacing w:before="120" w:after="120" w:line="360"/>
        <w:jc w:val="right"/>
      </w:pPr>
      <w:r>
        <w:rPr>
          <w:rFonts w:ascii="Times New Roman" w:cs="Times New Roman" w:eastAsia="Times New Roman" w:hAnsi="Times New Roman"/>
          <w:sz w:val="24"/>
          <w:szCs w:val="24"/>
        </w:rPr>
        <w:t xml:space="preserve">Aralık 2025</w:t>
      </w:r>
    </w:p>
    <w:p>
      <w:pPr>
        <w:sectPr>
          <w:pgSz w:w="11906" w:h="16838" w:orient="portrait"/>
          <w:pgMar w:top="1440" w:right="1440" w:bottom="1440" w:left="1800" w:header="708" w:footer="708" w:gutter="0"/>
          <w:pgNumType/>
          <w:docGrid w:linePitch="360"/>
        </w:sectPr>
      </w:pPr>
    </w:p>
    <w:p>
      <w:pPr>
        <w:spacing w:before="400" w:after="600"/>
        <w:jc w:val="center"/>
      </w:pPr>
      <w:r>
        <w:rPr>
          <w:rFonts w:ascii="Times New Roman" w:cs="Times New Roman" w:eastAsia="Times New Roman" w:hAnsi="Times New Roman"/>
          <w:b/>
          <w:bCs/>
          <w:sz w:val="32"/>
          <w:szCs w:val="32"/>
        </w:rPr>
        <w:t xml:space="preserve">ÖZET</w:t>
      </w:r>
    </w:p>
    <w:p>
      <w:pPr>
        <w:spacing w:before="120" w:after="120" w:line="360"/>
        <w:ind w:firstLine="720"/>
        <w:jc w:val="both"/>
      </w:pPr>
      <w:r>
        <w:rPr>
          <w:rFonts w:ascii="Times New Roman" w:cs="Times New Roman" w:eastAsia="Times New Roman" w:hAnsi="Times New Roman"/>
          <w:sz w:val="24"/>
          <w:szCs w:val="24"/>
        </w:rPr>
        <w:t xml:space="preserve">Küreselleşen iş dünyasında rekabet avantajı sağlamanın yolu, verimliliği maksimize etmekten ve operasyonel maliyetleri minimize etmekten geçmektedir. Özellikle küçük ve orta ölçekli işletmelerde, departmanlar arası veri kopukluğu, manuel veri girişinden kaynaklanan insan hataları ve karar destek mekanizmalarının eksikliği, ciddi finansal ve operasyonel kayıplara yol açmaktadır.</w:t>
      </w:r>
    </w:p>
    <w:p>
      <w:pPr>
        <w:spacing w:before="120" w:after="120" w:line="360"/>
        <w:ind w:firstLine="720"/>
        <w:jc w:val="both"/>
      </w:pPr>
      <w:r>
        <w:rPr>
          <w:rFonts w:ascii="Times New Roman" w:cs="Times New Roman" w:eastAsia="Times New Roman" w:hAnsi="Times New Roman"/>
          <w:sz w:val="24"/>
          <w:szCs w:val="24"/>
        </w:rPr>
        <w:t xml:space="preserve">Bu tez çalışmasında, modern web teknolojileri ve Üretken Yapay Zeka kullanılarak, düşük kodlu bir yaklaşımla entegre bir iş süreçleri otomasyon platformu tasarlanmış ve prototipi geliştirilmiştir. "Agent Otomasyon" adı altında geliştirilen proje; İnsan Kaynakları, Envanter Yönetimi, Satış ve Finans, Müşteri Destek ve Yönetici Karar Destek sistemlerini tek bir çatı altında toplamaktadır.</w:t>
      </w:r>
    </w:p>
    <w:p>
      <w:pPr>
        <w:spacing w:before="120" w:after="120" w:line="360"/>
        <w:ind w:firstLine="720"/>
        <w:jc w:val="both"/>
      </w:pPr>
      <w:r>
        <w:rPr>
          <w:rFonts w:ascii="Times New Roman" w:cs="Times New Roman" w:eastAsia="Times New Roman" w:hAnsi="Times New Roman"/>
          <w:sz w:val="24"/>
          <w:szCs w:val="24"/>
        </w:rPr>
        <w:t xml:space="preserve">Sistem altyapısı, Next.js 14 framework'ü üzerine inşa edilmiştir. Veri tutarlılığını sağlamak amacıyla Prisma ORM ve MySQL veritabanı kullanılmıştır. Sistemin en yenilikçi yönü olan "Zeka Katmanı" ise, açık kaynaklı iş akışı otomasyon aracı n8n ile kurgulanmıştır. Bu katmanda, OpenAI GPT-4o modeli entegre edilerek, sistemin veriyi anlayan, analiz eden ve aksiyon öneren "Ajan" yapısına kavuşması sağlanmıştır.</w:t>
      </w:r>
    </w:p>
    <w:p>
      <w:pPr>
        <w:spacing w:before="120" w:after="120" w:line="360"/>
        <w:ind w:firstLine="720"/>
        <w:jc w:val="both"/>
      </w:pPr>
      <w:r>
        <w:rPr>
          <w:rFonts w:ascii="Times New Roman" w:cs="Times New Roman" w:eastAsia="Times New Roman" w:hAnsi="Times New Roman"/>
          <w:sz w:val="24"/>
          <w:szCs w:val="24"/>
        </w:rPr>
        <w:t xml:space="preserve">Çalışma kapsamında beş adet n8n iş akışı geliştirilmiştir: CV Değerlendirme, Kritik Stok Uyarısı, Sipariş-Otomatik Fatura, Ticket Çözüm Önerisi ve Satış Tahmini. Bu iş akışları, yapay zeka modellerini kullanarak verileri analiz etmekte ve gerekli aksiyonları otomatik olarak tetiklemektedir.</w:t>
      </w:r>
    </w:p>
    <w:p>
      <w:pPr>
        <w:spacing w:before="400" w:after="120" w:line="360"/>
        <w:jc w:val="both"/>
      </w:pPr>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rPr>
        <w:t xml:space="preserve">Anahtar Kelimeler: </w:t>
      </w:r>
      <w:r>
        <w:rPr>
          <w:rFonts w:ascii="Times New Roman" w:cs="Times New Roman" w:eastAsia="Times New Roman" w:hAnsi="Times New Roman"/>
          <w:sz w:val="24"/>
          <w:szCs w:val="24"/>
        </w:rPr>
        <w:t xml:space="preserve">Yapay Zeka, İş Süreçleri Otomasyonu, Next.js, n8n, Akıllı ERP, Low-Code, LLM, Prisma, Agent</w:t>
      </w:r>
    </w:p>
    <w:p>
      <w:pPr>
        <w:sectPr>
          <w:pgSz w:w="11906" w:h="16838" w:orient="portrait"/>
          <w:pgMar w:top="1440" w:right="1440" w:bottom="1440" w:left="1800" w:header="708" w:footer="708" w:gutter="0"/>
          <w:pgNumType/>
          <w:docGrid w:linePitch="360"/>
        </w:sectPr>
      </w:pPr>
    </w:p>
    <w:p>
      <w:pPr>
        <w:spacing w:before="400" w:after="400"/>
        <w:jc w:val="center"/>
      </w:pPr>
      <w:r>
        <w:rPr>
          <w:rFonts w:ascii="Times New Roman" w:cs="Times New Roman" w:eastAsia="Times New Roman" w:hAnsi="Times New Roman"/>
          <w:b/>
          <w:bCs/>
          <w:sz w:val="32"/>
          <w:szCs w:val="32"/>
        </w:rPr>
        <w:t xml:space="preserve">ABSTRACT</w:t>
      </w:r>
    </w:p>
    <w:p>
      <w:pPr>
        <w:spacing w:after="400"/>
        <w:jc w:val="center"/>
      </w:pPr>
      <w:r>
        <w:rPr>
          <w:rFonts w:ascii="Times New Roman" w:cs="Times New Roman" w:eastAsia="Times New Roman" w:hAnsi="Times New Roman"/>
          <w:b/>
          <w:bCs/>
          <w:i/>
          <w:iCs/>
          <w:sz w:val="24"/>
          <w:szCs w:val="24"/>
        </w:rPr>
        <w:t xml:space="preserve">Design and Implementation of AI-Augmented Integrated Business Process Automation and Management System</w:t>
      </w:r>
    </w:p>
    <w:p>
      <w:pPr>
        <w:spacing w:before="120" w:after="120" w:line="360"/>
        <w:ind w:firstLine="720"/>
        <w:jc w:val="both"/>
      </w:pPr>
      <w:r>
        <w:rPr>
          <w:rFonts w:ascii="Times New Roman" w:cs="Times New Roman" w:eastAsia="Times New Roman" w:hAnsi="Times New Roman"/>
          <w:sz w:val="24"/>
          <w:szCs w:val="24"/>
        </w:rPr>
        <w:t xml:space="preserve">In the globalized business world, gaining a competitive advantage requires maximizing efficiency and minimizing operational costs. Traditional ERP solutions fail to fully address these needs due to their high licensing costs and inflexible structures.</w:t>
      </w:r>
    </w:p>
    <w:p>
      <w:pPr>
        <w:spacing w:before="120" w:after="120" w:line="360"/>
        <w:ind w:firstLine="720"/>
        <w:jc w:val="both"/>
      </w:pPr>
      <w:r>
        <w:rPr>
          <w:rFonts w:ascii="Times New Roman" w:cs="Times New Roman" w:eastAsia="Times New Roman" w:hAnsi="Times New Roman"/>
          <w:sz w:val="24"/>
          <w:szCs w:val="24"/>
        </w:rPr>
        <w:t xml:space="preserve">In this thesis, an integrated business process automation platform prototype was designed using modern web technologies and Generative AI with a low-code approach. The project named "Agent Automation" consolidates Human Resources, Inventory Management, Sales and Finance, Customer Support, and Decision Support systems under a single roof.</w:t>
      </w:r>
    </w:p>
    <w:p>
      <w:pPr>
        <w:spacing w:before="120" w:after="120" w:line="360"/>
        <w:ind w:firstLine="720"/>
        <w:jc w:val="both"/>
      </w:pPr>
      <w:r>
        <w:rPr>
          <w:rFonts w:ascii="Times New Roman" w:cs="Times New Roman" w:eastAsia="Times New Roman" w:hAnsi="Times New Roman"/>
          <w:sz w:val="24"/>
          <w:szCs w:val="24"/>
        </w:rPr>
        <w:t xml:space="preserve">The system was built on Next.js 14 framework with Prisma ORM and MySQL database. The "Intelligence Layer" was constructed using n8n with OpenAI GPT-4o integration, transforming the system into an "Agent" capable of understanding data and recommending actions.</w:t>
      </w:r>
    </w:p>
    <w:p>
      <w:pPr>
        <w:spacing w:before="120" w:after="120" w:line="360"/>
        <w:ind w:firstLine="720"/>
        <w:jc w:val="both"/>
      </w:pPr>
      <w:r>
        <w:rPr>
          <w:rFonts w:ascii="Times New Roman" w:cs="Times New Roman" w:eastAsia="Times New Roman" w:hAnsi="Times New Roman"/>
          <w:sz w:val="24"/>
          <w:szCs w:val="24"/>
        </w:rPr>
        <w:t xml:space="preserve">Five n8n workflows were developed: CV Evaluation, Critical Stock Alert, Order-Automatic Invoice, Ticket Solution Recommendation, and Sales Forecast.</w:t>
      </w:r>
    </w:p>
    <w:p>
      <w:pPr>
        <w:spacing w:before="400" w:after="120" w:line="360"/>
        <w:jc w:val="both"/>
      </w:pPr>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Artificial Intelligence, Business Process Automation, Next.js, n8n, Intelligent ERP, Low-Code, LLM</w:t>
      </w:r>
    </w:p>
    <w:p>
      <w:pPr>
        <w:sectPr>
          <w:pgSz w:w="11906" w:h="16838" w:orient="portrait"/>
          <w:pgMar w:top="1440" w:right="1440" w:bottom="1440" w:left="1800" w:header="708" w:footer="708" w:gutter="0"/>
          <w:pgNumType/>
          <w:docGrid w:linePitch="360"/>
        </w:sectPr>
      </w:pPr>
    </w:p>
    <w:p>
      <w:pPr>
        <w:spacing w:before="400" w:after="600"/>
        <w:jc w:val="center"/>
      </w:pPr>
      <w:r>
        <w:rPr>
          <w:rFonts w:ascii="Times New Roman" w:cs="Times New Roman" w:eastAsia="Times New Roman" w:hAnsi="Times New Roman"/>
          <w:b/>
          <w:bCs/>
          <w:sz w:val="32"/>
          <w:szCs w:val="32"/>
        </w:rPr>
        <w:t xml:space="preserve">İÇİNDEKİLER</w:t>
      </w:r>
    </w:p>
    <w:p>
      <w:pPr>
        <w:spacing w:before="120" w:after="120" w:line="360"/>
        <w:jc w:val="both"/>
      </w:pPr>
      <w:r>
        <w:rPr>
          <w:rFonts w:ascii="Times New Roman" w:cs="Times New Roman" w:eastAsia="Times New Roman" w:hAnsi="Times New Roman"/>
          <w:sz w:val="24"/>
          <w:szCs w:val="24"/>
        </w:rPr>
        <w:t xml:space="preserve">ÖZET</w:t>
      </w:r>
    </w:p>
    <w:p>
      <w:pPr>
        <w:spacing w:before="120" w:after="120" w:line="360"/>
        <w:jc w:val="both"/>
      </w:pPr>
      <w:r>
        <w:rPr>
          <w:rFonts w:ascii="Times New Roman" w:cs="Times New Roman" w:eastAsia="Times New Roman" w:hAnsi="Times New Roman"/>
          <w:sz w:val="24"/>
          <w:szCs w:val="24"/>
        </w:rPr>
        <w:t xml:space="preserve">ABSTRACT</w:t>
      </w:r>
    </w:p>
    <w:p>
      <w:pPr>
        <w:spacing w:before="120" w:after="120" w:line="360"/>
        <w:jc w:val="both"/>
      </w:pPr>
      <w:r>
        <w:rPr>
          <w:rFonts w:ascii="Times New Roman" w:cs="Times New Roman" w:eastAsia="Times New Roman" w:hAnsi="Times New Roman"/>
          <w:sz w:val="24"/>
          <w:szCs w:val="24"/>
        </w:rPr>
        <w:t xml:space="preserve">İÇİNDEKİLER</w:t>
      </w:r>
    </w:p>
    <w:p>
      <w:pPr>
        <w:spacing w:before="120" w:after="120" w:line="360"/>
        <w:jc w:val="both"/>
      </w:pPr>
      <w:r>
        <w:rPr>
          <w:rFonts w:ascii="Times New Roman" w:cs="Times New Roman" w:eastAsia="Times New Roman" w:hAnsi="Times New Roman"/>
          <w:sz w:val="24"/>
          <w:szCs w:val="24"/>
        </w:rPr>
        <w:t xml:space="preserve">ŞEKİLLER LİSTESİ</w:t>
      </w:r>
    </w:p>
    <w:p>
      <w:pPr>
        <w:spacing w:before="120" w:after="120" w:line="360"/>
        <w:jc w:val="both"/>
      </w:pPr>
      <w:r>
        <w:rPr>
          <w:rFonts w:ascii="Times New Roman" w:cs="Times New Roman" w:eastAsia="Times New Roman" w:hAnsi="Times New Roman"/>
          <w:sz w:val="24"/>
          <w:szCs w:val="24"/>
        </w:rPr>
        <w:t xml:space="preserve">KISALTMALAR</w:t>
      </w:r>
    </w:p>
    <w:p>
      <w:pPr>
        <w:spacing w:before="200" w:after="120" w:line="360"/>
        <w:jc w:val="both"/>
      </w:pPr>
      <w:r>
        <w:rPr>
          <w:rFonts w:ascii="Times New Roman" w:cs="Times New Roman" w:eastAsia="Times New Roman" w:hAnsi="Times New Roman"/>
          <w:sz w:val="24"/>
          <w:szCs w:val="24"/>
        </w:rPr>
        <w:t xml:space="preserve"/>
      </w:r>
    </w:p>
    <w:p>
      <w:pPr>
        <w:spacing w:before="120" w:after="120" w:line="360"/>
        <w:jc w:val="both"/>
      </w:pPr>
      <w:r>
        <w:rPr>
          <w:rFonts w:ascii="Times New Roman" w:cs="Times New Roman" w:eastAsia="Times New Roman" w:hAnsi="Times New Roman"/>
          <w:sz w:val="24"/>
          <w:szCs w:val="24"/>
        </w:rPr>
        <w:t xml:space="preserve">1. GİRİŞ</w:t>
      </w:r>
    </w:p>
    <w:p>
      <w:pPr>
        <w:spacing w:before="120" w:after="120" w:line="360"/>
        <w:jc w:val="both"/>
      </w:pPr>
      <w:r>
        <w:rPr>
          <w:rFonts w:ascii="Times New Roman" w:cs="Times New Roman" w:eastAsia="Times New Roman" w:hAnsi="Times New Roman"/>
          <w:sz w:val="24"/>
          <w:szCs w:val="24"/>
        </w:rPr>
        <w:t xml:space="preserve">    1.1. Projenin Tanımı</w:t>
      </w:r>
    </w:p>
    <w:p>
      <w:pPr>
        <w:spacing w:before="120" w:after="120" w:line="360"/>
        <w:jc w:val="both"/>
      </w:pPr>
      <w:r>
        <w:rPr>
          <w:rFonts w:ascii="Times New Roman" w:cs="Times New Roman" w:eastAsia="Times New Roman" w:hAnsi="Times New Roman"/>
          <w:sz w:val="24"/>
          <w:szCs w:val="24"/>
        </w:rPr>
        <w:t xml:space="preserve">    1.2. Problemin Ortaya Konulması</w:t>
      </w:r>
    </w:p>
    <w:p>
      <w:pPr>
        <w:spacing w:before="120" w:after="120" w:line="360"/>
        <w:jc w:val="both"/>
      </w:pPr>
      <w:r>
        <w:rPr>
          <w:rFonts w:ascii="Times New Roman" w:cs="Times New Roman" w:eastAsia="Times New Roman" w:hAnsi="Times New Roman"/>
          <w:sz w:val="24"/>
          <w:szCs w:val="24"/>
        </w:rPr>
        <w:t xml:space="preserve">    1.3. Amaç ve Hedefler</w:t>
      </w:r>
    </w:p>
    <w:p>
      <w:pPr>
        <w:spacing w:before="200" w:after="120" w:line="360"/>
        <w:jc w:val="both"/>
      </w:pPr>
      <w:r>
        <w:rPr>
          <w:rFonts w:ascii="Times New Roman" w:cs="Times New Roman" w:eastAsia="Times New Roman" w:hAnsi="Times New Roman"/>
          <w:sz w:val="24"/>
          <w:szCs w:val="24"/>
        </w:rPr>
        <w:t xml:space="preserve"/>
      </w:r>
    </w:p>
    <w:p>
      <w:pPr>
        <w:spacing w:before="120" w:after="120" w:line="360"/>
        <w:jc w:val="both"/>
      </w:pPr>
      <w:r>
        <w:rPr>
          <w:rFonts w:ascii="Times New Roman" w:cs="Times New Roman" w:eastAsia="Times New Roman" w:hAnsi="Times New Roman"/>
          <w:sz w:val="24"/>
          <w:szCs w:val="24"/>
        </w:rPr>
        <w:t xml:space="preserve">2. LİTERATÜR ARAŞTIRMASI</w:t>
      </w:r>
    </w:p>
    <w:p>
      <w:pPr>
        <w:spacing w:before="120" w:after="120" w:line="360"/>
        <w:jc w:val="both"/>
      </w:pPr>
      <w:r>
        <w:rPr>
          <w:rFonts w:ascii="Times New Roman" w:cs="Times New Roman" w:eastAsia="Times New Roman" w:hAnsi="Times New Roman"/>
          <w:sz w:val="24"/>
          <w:szCs w:val="24"/>
        </w:rPr>
        <w:t xml:space="preserve">    2.1. İş Süreçleri Otomasyonu</w:t>
      </w:r>
    </w:p>
    <w:p>
      <w:pPr>
        <w:spacing w:before="120" w:after="120" w:line="360"/>
        <w:jc w:val="both"/>
      </w:pPr>
      <w:r>
        <w:rPr>
          <w:rFonts w:ascii="Times New Roman" w:cs="Times New Roman" w:eastAsia="Times New Roman" w:hAnsi="Times New Roman"/>
          <w:sz w:val="24"/>
          <w:szCs w:val="24"/>
        </w:rPr>
        <w:t xml:space="preserve">    2.2. Next.js 14</w:t>
      </w:r>
    </w:p>
    <w:p>
      <w:pPr>
        <w:spacing w:before="120" w:after="120" w:line="360"/>
        <w:jc w:val="both"/>
      </w:pPr>
      <w:r>
        <w:rPr>
          <w:rFonts w:ascii="Times New Roman" w:cs="Times New Roman" w:eastAsia="Times New Roman" w:hAnsi="Times New Roman"/>
          <w:sz w:val="24"/>
          <w:szCs w:val="24"/>
        </w:rPr>
        <w:t xml:space="preserve">    2.3. Prisma ORM ve MySQL</w:t>
      </w:r>
    </w:p>
    <w:p>
      <w:pPr>
        <w:spacing w:before="120" w:after="120" w:line="360"/>
        <w:jc w:val="both"/>
      </w:pPr>
      <w:r>
        <w:rPr>
          <w:rFonts w:ascii="Times New Roman" w:cs="Times New Roman" w:eastAsia="Times New Roman" w:hAnsi="Times New Roman"/>
          <w:sz w:val="24"/>
          <w:szCs w:val="24"/>
        </w:rPr>
        <w:t xml:space="preserve">    2.4. Yapay Zeka ve LLM</w:t>
      </w:r>
    </w:p>
    <w:p>
      <w:pPr>
        <w:spacing w:before="120" w:after="120" w:line="360"/>
        <w:jc w:val="both"/>
      </w:pPr>
      <w:r>
        <w:rPr>
          <w:rFonts w:ascii="Times New Roman" w:cs="Times New Roman" w:eastAsia="Times New Roman" w:hAnsi="Times New Roman"/>
          <w:sz w:val="24"/>
          <w:szCs w:val="24"/>
        </w:rPr>
        <w:t xml:space="preserve">    2.5. n8n</w:t>
      </w:r>
    </w:p>
    <w:p>
      <w:pPr>
        <w:spacing w:before="200" w:after="120" w:line="360"/>
        <w:jc w:val="both"/>
      </w:pPr>
      <w:r>
        <w:rPr>
          <w:rFonts w:ascii="Times New Roman" w:cs="Times New Roman" w:eastAsia="Times New Roman" w:hAnsi="Times New Roman"/>
          <w:sz w:val="24"/>
          <w:szCs w:val="24"/>
        </w:rPr>
        <w:t xml:space="preserve"/>
      </w:r>
    </w:p>
    <w:p>
      <w:pPr>
        <w:spacing w:before="120" w:after="120" w:line="360"/>
        <w:jc w:val="both"/>
      </w:pPr>
      <w:r>
        <w:rPr>
          <w:rFonts w:ascii="Times New Roman" w:cs="Times New Roman" w:eastAsia="Times New Roman" w:hAnsi="Times New Roman"/>
          <w:sz w:val="24"/>
          <w:szCs w:val="24"/>
        </w:rPr>
        <w:t xml:space="preserve">3. MATERYAL VE YÖNTEM</w:t>
      </w:r>
    </w:p>
    <w:p>
      <w:pPr>
        <w:spacing w:before="120" w:after="120" w:line="360"/>
        <w:jc w:val="both"/>
      </w:pPr>
      <w:r>
        <w:rPr>
          <w:rFonts w:ascii="Times New Roman" w:cs="Times New Roman" w:eastAsia="Times New Roman" w:hAnsi="Times New Roman"/>
          <w:sz w:val="24"/>
          <w:szCs w:val="24"/>
        </w:rPr>
        <w:t xml:space="preserve">    3.1. Sistem Gereksinimleri</w:t>
      </w:r>
    </w:p>
    <w:p>
      <w:pPr>
        <w:spacing w:before="120" w:after="120" w:line="360"/>
        <w:jc w:val="both"/>
      </w:pPr>
      <w:r>
        <w:rPr>
          <w:rFonts w:ascii="Times New Roman" w:cs="Times New Roman" w:eastAsia="Times New Roman" w:hAnsi="Times New Roman"/>
          <w:sz w:val="24"/>
          <w:szCs w:val="24"/>
        </w:rPr>
        <w:t xml:space="preserve">    3.2. Sistem Mimarisi</w:t>
      </w:r>
    </w:p>
    <w:p>
      <w:pPr>
        <w:spacing w:before="120" w:after="120" w:line="360"/>
        <w:jc w:val="both"/>
      </w:pPr>
      <w:r>
        <w:rPr>
          <w:rFonts w:ascii="Times New Roman" w:cs="Times New Roman" w:eastAsia="Times New Roman" w:hAnsi="Times New Roman"/>
          <w:sz w:val="24"/>
          <w:szCs w:val="24"/>
        </w:rPr>
        <w:t xml:space="preserve">    3.3. Veritabanı Tasarımı</w:t>
      </w:r>
    </w:p>
    <w:p>
      <w:pPr>
        <w:spacing w:before="200" w:after="120" w:line="360"/>
        <w:jc w:val="both"/>
      </w:pPr>
      <w:r>
        <w:rPr>
          <w:rFonts w:ascii="Times New Roman" w:cs="Times New Roman" w:eastAsia="Times New Roman" w:hAnsi="Times New Roman"/>
          <w:sz w:val="24"/>
          <w:szCs w:val="24"/>
        </w:rPr>
        <w:t xml:space="preserve"/>
      </w:r>
    </w:p>
    <w:p>
      <w:pPr>
        <w:spacing w:before="120" w:after="120" w:line="360"/>
        <w:jc w:val="both"/>
      </w:pPr>
      <w:r>
        <w:rPr>
          <w:rFonts w:ascii="Times New Roman" w:cs="Times New Roman" w:eastAsia="Times New Roman" w:hAnsi="Times New Roman"/>
          <w:sz w:val="24"/>
          <w:szCs w:val="24"/>
        </w:rPr>
        <w:t xml:space="preserve">4. UYGULAMA</w:t>
      </w:r>
    </w:p>
    <w:p>
      <w:pPr>
        <w:spacing w:before="120" w:after="120" w:line="360"/>
        <w:jc w:val="both"/>
      </w:pPr>
      <w:r>
        <w:rPr>
          <w:rFonts w:ascii="Times New Roman" w:cs="Times New Roman" w:eastAsia="Times New Roman" w:hAnsi="Times New Roman"/>
          <w:sz w:val="24"/>
          <w:szCs w:val="24"/>
        </w:rPr>
        <w:t xml:space="preserve">    4.1. Proje Yapısı</w:t>
      </w:r>
    </w:p>
    <w:p>
      <w:pPr>
        <w:spacing w:before="120" w:after="120" w:line="360"/>
        <w:jc w:val="both"/>
      </w:pPr>
      <w:r>
        <w:rPr>
          <w:rFonts w:ascii="Times New Roman" w:cs="Times New Roman" w:eastAsia="Times New Roman" w:hAnsi="Times New Roman"/>
          <w:sz w:val="24"/>
          <w:szCs w:val="24"/>
        </w:rPr>
        <w:t xml:space="preserve">    4.2. Dashboard</w:t>
      </w:r>
    </w:p>
    <w:p>
      <w:pPr>
        <w:spacing w:before="120" w:after="120" w:line="360"/>
        <w:jc w:val="both"/>
      </w:pPr>
      <w:r>
        <w:rPr>
          <w:rFonts w:ascii="Times New Roman" w:cs="Times New Roman" w:eastAsia="Times New Roman" w:hAnsi="Times New Roman"/>
          <w:sz w:val="24"/>
          <w:szCs w:val="24"/>
        </w:rPr>
        <w:t xml:space="preserve">    4.3. Satış Yönetimi</w:t>
      </w:r>
    </w:p>
    <w:p>
      <w:pPr>
        <w:spacing w:before="120" w:after="120" w:line="360"/>
        <w:jc w:val="both"/>
      </w:pPr>
      <w:r>
        <w:rPr>
          <w:rFonts w:ascii="Times New Roman" w:cs="Times New Roman" w:eastAsia="Times New Roman" w:hAnsi="Times New Roman"/>
          <w:sz w:val="24"/>
          <w:szCs w:val="24"/>
        </w:rPr>
        <w:t xml:space="preserve">    4.4. Envanter Yönetimi</w:t>
      </w:r>
    </w:p>
    <w:p>
      <w:pPr>
        <w:spacing w:before="120" w:after="120" w:line="360"/>
        <w:jc w:val="both"/>
      </w:pPr>
      <w:r>
        <w:rPr>
          <w:rFonts w:ascii="Times New Roman" w:cs="Times New Roman" w:eastAsia="Times New Roman" w:hAnsi="Times New Roman"/>
          <w:sz w:val="24"/>
          <w:szCs w:val="24"/>
        </w:rPr>
        <w:t xml:space="preserve">    4.5. Muhasebe</w:t>
      </w:r>
    </w:p>
    <w:p>
      <w:pPr>
        <w:spacing w:before="120" w:after="120" w:line="360"/>
        <w:jc w:val="both"/>
      </w:pPr>
      <w:r>
        <w:rPr>
          <w:rFonts w:ascii="Times New Roman" w:cs="Times New Roman" w:eastAsia="Times New Roman" w:hAnsi="Times New Roman"/>
          <w:sz w:val="24"/>
          <w:szCs w:val="24"/>
        </w:rPr>
        <w:t xml:space="preserve">    4.6. İnsan Kaynakları</w:t>
      </w:r>
    </w:p>
    <w:p>
      <w:pPr>
        <w:spacing w:before="120" w:after="120" w:line="360"/>
        <w:jc w:val="both"/>
      </w:pPr>
      <w:r>
        <w:rPr>
          <w:rFonts w:ascii="Times New Roman" w:cs="Times New Roman" w:eastAsia="Times New Roman" w:hAnsi="Times New Roman"/>
          <w:sz w:val="24"/>
          <w:szCs w:val="24"/>
        </w:rPr>
        <w:t xml:space="preserve">    4.7. CV Başvuruları</w:t>
      </w:r>
    </w:p>
    <w:p>
      <w:pPr>
        <w:spacing w:before="120" w:after="120" w:line="360"/>
        <w:jc w:val="both"/>
      </w:pPr>
      <w:r>
        <w:rPr>
          <w:rFonts w:ascii="Times New Roman" w:cs="Times New Roman" w:eastAsia="Times New Roman" w:hAnsi="Times New Roman"/>
          <w:sz w:val="24"/>
          <w:szCs w:val="24"/>
        </w:rPr>
        <w:t xml:space="preserve">    4.8. Müşteri Destek</w:t>
      </w:r>
    </w:p>
    <w:p>
      <w:pPr>
        <w:spacing w:before="120" w:after="120" w:line="360"/>
        <w:jc w:val="both"/>
      </w:pPr>
      <w:r>
        <w:rPr>
          <w:rFonts w:ascii="Times New Roman" w:cs="Times New Roman" w:eastAsia="Times New Roman" w:hAnsi="Times New Roman"/>
          <w:sz w:val="24"/>
          <w:szCs w:val="24"/>
        </w:rPr>
        <w:t xml:space="preserve">    4.9. n8n İş Akışları</w:t>
      </w:r>
    </w:p>
    <w:p>
      <w:pPr>
        <w:spacing w:before="200" w:after="120" w:line="360"/>
        <w:jc w:val="both"/>
      </w:pPr>
      <w:r>
        <w:rPr>
          <w:rFonts w:ascii="Times New Roman" w:cs="Times New Roman" w:eastAsia="Times New Roman" w:hAnsi="Times New Roman"/>
          <w:sz w:val="24"/>
          <w:szCs w:val="24"/>
        </w:rPr>
        <w:t xml:space="preserve"/>
      </w:r>
    </w:p>
    <w:p>
      <w:pPr>
        <w:spacing w:before="120" w:after="120" w:line="360"/>
        <w:jc w:val="both"/>
      </w:pPr>
      <w:r>
        <w:rPr>
          <w:rFonts w:ascii="Times New Roman" w:cs="Times New Roman" w:eastAsia="Times New Roman" w:hAnsi="Times New Roman"/>
          <w:sz w:val="24"/>
          <w:szCs w:val="24"/>
        </w:rPr>
        <w:t xml:space="preserve">5. GÜVENLİK VE PERFORMANS</w:t>
      </w:r>
    </w:p>
    <w:p>
      <w:pPr>
        <w:spacing w:before="120" w:after="120" w:line="360"/>
        <w:jc w:val="both"/>
      </w:pPr>
      <w:r>
        <w:rPr>
          <w:rFonts w:ascii="Times New Roman" w:cs="Times New Roman" w:eastAsia="Times New Roman" w:hAnsi="Times New Roman"/>
          <w:sz w:val="24"/>
          <w:szCs w:val="24"/>
        </w:rPr>
        <w:t xml:space="preserve">6. SONUÇ VE ÖNERİLER</w:t>
      </w:r>
    </w:p>
    <w:p>
      <w:pPr>
        <w:spacing w:before="120" w:after="120" w:line="360"/>
        <w:jc w:val="both"/>
      </w:pPr>
      <w:r>
        <w:rPr>
          <w:rFonts w:ascii="Times New Roman" w:cs="Times New Roman" w:eastAsia="Times New Roman" w:hAnsi="Times New Roman"/>
          <w:sz w:val="24"/>
          <w:szCs w:val="24"/>
        </w:rPr>
        <w:t xml:space="preserve">KAYNAKÇA</w:t>
      </w:r>
    </w:p>
    <w:p>
      <w:pPr>
        <w:spacing w:before="120" w:after="120" w:line="360"/>
        <w:jc w:val="both"/>
      </w:pPr>
      <w:r>
        <w:rPr>
          <w:rFonts w:ascii="Times New Roman" w:cs="Times New Roman" w:eastAsia="Times New Roman" w:hAnsi="Times New Roman"/>
          <w:sz w:val="24"/>
          <w:szCs w:val="24"/>
        </w:rPr>
        <w:t xml:space="preserve">ÖZGEÇMİŞ</w:t>
      </w:r>
    </w:p>
    <w:p>
      <w:pPr>
        <w:sectPr>
          <w:pgSz w:w="11906" w:h="16838" w:orient="portrait"/>
          <w:pgMar w:top="1440" w:right="1440" w:bottom="1440" w:left="1800" w:header="708" w:footer="708" w:gutter="0"/>
          <w:pgNumType/>
          <w:docGrid w:linePitch="360"/>
        </w:sectPr>
      </w:pPr>
    </w:p>
    <w:p>
      <w:pPr>
        <w:pStyle w:val="Heading1"/>
        <w:spacing w:before="400" w:after="200"/>
      </w:pPr>
      <w:r>
        <w:rPr>
          <w:rFonts w:ascii="Times New Roman" w:cs="Times New Roman" w:eastAsia="Times New Roman" w:hAnsi="Times New Roman"/>
          <w:b/>
          <w:bCs/>
          <w:sz w:val="28"/>
          <w:szCs w:val="28"/>
        </w:rPr>
        <w:t xml:space="preserve">1. GİRİŞ</w:t>
      </w:r>
    </w:p>
    <w:p>
      <w:pPr>
        <w:pStyle w:val="Heading2"/>
        <w:spacing w:before="300" w:after="150"/>
      </w:pPr>
      <w:r>
        <w:rPr>
          <w:rFonts w:ascii="Times New Roman" w:cs="Times New Roman" w:eastAsia="Times New Roman" w:hAnsi="Times New Roman"/>
          <w:b/>
          <w:bCs/>
          <w:sz w:val="26"/>
          <w:szCs w:val="26"/>
        </w:rPr>
        <w:t xml:space="preserve">1.1. Projenin Tanımı ve Kapsamı</w:t>
      </w:r>
    </w:p>
    <w:p>
      <w:pPr>
        <w:spacing w:before="120" w:after="120" w:line="360"/>
        <w:ind w:firstLine="720"/>
        <w:jc w:val="both"/>
      </w:pPr>
      <w:r>
        <w:rPr>
          <w:rFonts w:ascii="Times New Roman" w:cs="Times New Roman" w:eastAsia="Times New Roman" w:hAnsi="Times New Roman"/>
          <w:sz w:val="24"/>
          <w:szCs w:val="24"/>
        </w:rPr>
        <w:t xml:space="preserve">"Agent Otomasyon", işletmelerin günlük operasyonel yükünü hafifletmek için tasarlanmış, web tabanlı, modüler ve otonom yeteneklere sahip bir yönetim sistemidir. Sistem, sadece veri kaydetmekle kalmayıp, bu verileri arka planda çalışan yapay zeka servisleri aracılığıyla işleyerek katma değer üretir.</w:t>
      </w:r>
    </w:p>
    <w:p>
      <w:pPr>
        <w:spacing w:before="120" w:after="120" w:line="360"/>
        <w:ind w:firstLine="720"/>
        <w:jc w:val="both"/>
      </w:pPr>
      <w:r>
        <w:rPr>
          <w:rFonts w:ascii="Times New Roman" w:cs="Times New Roman" w:eastAsia="Times New Roman" w:hAnsi="Times New Roman"/>
          <w:sz w:val="24"/>
          <w:szCs w:val="24"/>
        </w:rPr>
        <w:t xml:space="preserve">Sistemin temel bileşenleri: Dashboard (Yönetici Paneli), Satış Yönetimi, Stok Takibi, Muhasebe, İnsan Kaynakları, CV Başvuruları ve Destek Talepleri modüllerinden oluşmaktadır.</w:t>
      </w:r>
    </w:p>
    <w:p>
      <w:pPr>
        <w:pStyle w:val="Heading2"/>
        <w:spacing w:before="300" w:after="150"/>
      </w:pPr>
      <w:r>
        <w:rPr>
          <w:rFonts w:ascii="Times New Roman" w:cs="Times New Roman" w:eastAsia="Times New Roman" w:hAnsi="Times New Roman"/>
          <w:b/>
          <w:bCs/>
          <w:sz w:val="26"/>
          <w:szCs w:val="26"/>
        </w:rPr>
        <w:t xml:space="preserve">1.2. Problemin Ortaya Konulması</w:t>
      </w:r>
    </w:p>
    <w:p>
      <w:pPr>
        <w:spacing w:before="120" w:after="120" w:line="360"/>
        <w:ind w:firstLine="720"/>
        <w:jc w:val="both"/>
      </w:pPr>
      <w:r>
        <w:rPr>
          <w:rFonts w:ascii="Times New Roman" w:cs="Times New Roman" w:eastAsia="Times New Roman" w:hAnsi="Times New Roman"/>
          <w:sz w:val="24"/>
          <w:szCs w:val="24"/>
        </w:rPr>
        <w:t xml:space="preserve">Mevcut ERP çözümleri genellikle veri girişine odaklanmaktadır. Stok azaldığında sistem sadece uyarı verir, ancak tedarik sürecini başlatmaz. Bu "pasif" yapı, hızla değişen pazar koşullarında işletmeleri yavaşlatmaktadır.</w:t>
      </w:r>
    </w:p>
    <w:p>
      <w:pPr>
        <w:pStyle w:val="ListParagraph"/>
        <w:numPr>
          <w:ilvl w:val="0"/>
          <w:numId w:val="2"/>
        </w:numPr>
      </w:pPr>
      <w:r>
        <w:rPr>
          <w:rFonts w:ascii="Times New Roman" w:cs="Times New Roman" w:eastAsia="Times New Roman" w:hAnsi="Times New Roman"/>
          <w:sz w:val="24"/>
          <w:szCs w:val="24"/>
        </w:rPr>
        <w:t xml:space="preserve">Veri Siloları: Departmanlar arası veri paylaşımının yetersizliği</w:t>
      </w:r>
    </w:p>
    <w:p>
      <w:pPr>
        <w:pStyle w:val="ListParagraph"/>
        <w:numPr>
          <w:ilvl w:val="0"/>
          <w:numId w:val="2"/>
        </w:numPr>
      </w:pPr>
      <w:r>
        <w:rPr>
          <w:rFonts w:ascii="Times New Roman" w:cs="Times New Roman" w:eastAsia="Times New Roman" w:hAnsi="Times New Roman"/>
          <w:sz w:val="24"/>
          <w:szCs w:val="24"/>
        </w:rPr>
        <w:t xml:space="preserve">Manuel Süreçler: Fatura oluşturma, stok güncelleme gibi işlemlerin elle yapılması</w:t>
      </w:r>
    </w:p>
    <w:p>
      <w:pPr>
        <w:pStyle w:val="ListParagraph"/>
        <w:numPr>
          <w:ilvl w:val="0"/>
          <w:numId w:val="2"/>
        </w:numPr>
      </w:pPr>
      <w:r>
        <w:rPr>
          <w:rFonts w:ascii="Times New Roman" w:cs="Times New Roman" w:eastAsia="Times New Roman" w:hAnsi="Times New Roman"/>
          <w:sz w:val="24"/>
          <w:szCs w:val="24"/>
        </w:rPr>
        <w:t xml:space="preserve">Karar Destek Eksikliği: Verilerin analiz edilmemesi</w:t>
      </w:r>
    </w:p>
    <w:p>
      <w:pPr>
        <w:pStyle w:val="ListParagraph"/>
        <w:numPr>
          <w:ilvl w:val="0"/>
          <w:numId w:val="2"/>
        </w:numPr>
      </w:pPr>
      <w:r>
        <w:rPr>
          <w:rFonts w:ascii="Times New Roman" w:cs="Times New Roman" w:eastAsia="Times New Roman" w:hAnsi="Times New Roman"/>
          <w:sz w:val="24"/>
          <w:szCs w:val="24"/>
        </w:rPr>
        <w:t xml:space="preserve">Yüksek Maliyet: Kurumsal ERP çözümlerinin yüksek maliyetleri</w:t>
      </w:r>
    </w:p>
    <w:p>
      <w:pPr>
        <w:pStyle w:val="Heading2"/>
        <w:spacing w:before="300" w:after="150"/>
      </w:pPr>
      <w:r>
        <w:rPr>
          <w:rFonts w:ascii="Times New Roman" w:cs="Times New Roman" w:eastAsia="Times New Roman" w:hAnsi="Times New Roman"/>
          <w:b/>
          <w:bCs/>
          <w:sz w:val="26"/>
          <w:szCs w:val="26"/>
        </w:rPr>
        <w:t xml:space="preserve">1.3. Projenin Amacı ve Hedefleri</w:t>
      </w:r>
    </w:p>
    <w:p>
      <w:pPr>
        <w:spacing w:before="120" w:after="120" w:line="360"/>
        <w:ind w:firstLine="720"/>
        <w:jc w:val="both"/>
      </w:pPr>
      <w:r>
        <w:rPr>
          <w:rFonts w:ascii="Times New Roman" w:cs="Times New Roman" w:eastAsia="Times New Roman" w:hAnsi="Times New Roman"/>
          <w:sz w:val="24"/>
          <w:szCs w:val="24"/>
        </w:rPr>
        <w:t xml:space="preserve">Projenin temel amacı, "Otonom İşletme" vizyonuna hizmet eden bir prototip geliştirmektir:</w:t>
      </w:r>
    </w:p>
    <w:p>
      <w:pPr>
        <w:pStyle w:val="ListParagraph"/>
        <w:numPr>
          <w:ilvl w:val="0"/>
          <w:numId w:val="3"/>
        </w:numPr>
      </w:pPr>
      <w:r>
        <w:rPr>
          <w:rFonts w:ascii="Times New Roman" w:cs="Times New Roman" w:eastAsia="Times New Roman" w:hAnsi="Times New Roman"/>
          <w:sz w:val="24"/>
          <w:szCs w:val="24"/>
        </w:rPr>
        <w:t xml:space="preserve">Tüm departmanları tek veritabanında birleştirmek</w:t>
      </w:r>
    </w:p>
    <w:p>
      <w:pPr>
        <w:pStyle w:val="ListParagraph"/>
        <w:numPr>
          <w:ilvl w:val="0"/>
          <w:numId w:val="3"/>
        </w:numPr>
      </w:pPr>
      <w:r>
        <w:rPr>
          <w:rFonts w:ascii="Times New Roman" w:cs="Times New Roman" w:eastAsia="Times New Roman" w:hAnsi="Times New Roman"/>
          <w:sz w:val="24"/>
          <w:szCs w:val="24"/>
        </w:rPr>
        <w:t xml:space="preserve">Rutin görevleri AI ajanlarına devretmek</w:t>
      </w:r>
    </w:p>
    <w:p>
      <w:pPr>
        <w:pStyle w:val="ListParagraph"/>
        <w:numPr>
          <w:ilvl w:val="0"/>
          <w:numId w:val="3"/>
        </w:numPr>
      </w:pPr>
      <w:r>
        <w:rPr>
          <w:rFonts w:ascii="Times New Roman" w:cs="Times New Roman" w:eastAsia="Times New Roman" w:hAnsi="Times New Roman"/>
          <w:sz w:val="24"/>
          <w:szCs w:val="24"/>
        </w:rPr>
        <w:t xml:space="preserve">Modern ve mobil uyumlu bir arayüz sunmak</w:t>
      </w:r>
    </w:p>
    <w:p>
      <w:pPr>
        <w:pStyle w:val="ListParagraph"/>
        <w:numPr>
          <w:ilvl w:val="0"/>
          <w:numId w:val="3"/>
        </w:numPr>
      </w:pPr>
      <w:r>
        <w:rPr>
          <w:rFonts w:ascii="Times New Roman" w:cs="Times New Roman" w:eastAsia="Times New Roman" w:hAnsi="Times New Roman"/>
          <w:sz w:val="24"/>
          <w:szCs w:val="24"/>
        </w:rPr>
        <w:t xml:space="preserve">n8n ile low-code otomasyon altyapısı kurmak</w:t>
      </w:r>
    </w:p>
    <w:p>
      <w:pPr>
        <w:pStyle w:val="ListParagraph"/>
        <w:numPr>
          <w:ilvl w:val="0"/>
          <w:numId w:val="3"/>
        </w:numPr>
      </w:pPr>
      <w:r>
        <w:rPr>
          <w:rFonts w:ascii="Times New Roman" w:cs="Times New Roman" w:eastAsia="Times New Roman" w:hAnsi="Times New Roman"/>
          <w:sz w:val="24"/>
          <w:szCs w:val="24"/>
        </w:rPr>
        <w:t xml:space="preserve">OpenAI GPT-4 entegrasyonu ile karar destek sistemi oluşturmak</w:t>
      </w:r>
    </w:p>
    <w:p>
      <w:r>
        <w:br w:type="page"/>
      </w:r>
    </w:p>
    <w:p>
      <w:pPr>
        <w:sectPr>
          <w:headerReference w:type="default" r:id="rId6"/>
          <w:footerReference w:type="default" r:id="rId7"/>
          <w:pgSz w:w="11906" w:h="16838" w:orient="portrait"/>
          <w:pgMar w:top="1440" w:right="1440" w:bottom="1440" w:left="1800" w:header="708" w:footer="708" w:gutter="0"/>
          <w:pgNumType/>
          <w:docGrid w:linePitch="360"/>
        </w:sectPr>
      </w:pPr>
    </w:p>
    <w:p>
      <w:pPr>
        <w:pStyle w:val="Heading1"/>
        <w:spacing w:before="400" w:after="200"/>
      </w:pPr>
      <w:r>
        <w:rPr>
          <w:rFonts w:ascii="Times New Roman" w:cs="Times New Roman" w:eastAsia="Times New Roman" w:hAnsi="Times New Roman"/>
          <w:b/>
          <w:bCs/>
          <w:sz w:val="28"/>
          <w:szCs w:val="28"/>
        </w:rPr>
        <w:t xml:space="preserve">2. LİTERATÜR ARAŞTIRMASI</w:t>
      </w:r>
    </w:p>
    <w:p>
      <w:pPr>
        <w:pStyle w:val="Heading2"/>
        <w:spacing w:before="300" w:after="150"/>
      </w:pPr>
      <w:r>
        <w:rPr>
          <w:rFonts w:ascii="Times New Roman" w:cs="Times New Roman" w:eastAsia="Times New Roman" w:hAnsi="Times New Roman"/>
          <w:b/>
          <w:bCs/>
          <w:sz w:val="26"/>
          <w:szCs w:val="26"/>
        </w:rPr>
        <w:t xml:space="preserve">2.1. İş Süreçleri Otomasyonu (BPA)</w:t>
      </w:r>
    </w:p>
    <w:p>
      <w:pPr>
        <w:spacing w:before="120" w:after="120" w:line="360"/>
        <w:ind w:firstLine="720"/>
        <w:jc w:val="both"/>
      </w:pPr>
      <w:r>
        <w:rPr>
          <w:rFonts w:ascii="Times New Roman" w:cs="Times New Roman" w:eastAsia="Times New Roman" w:hAnsi="Times New Roman"/>
          <w:sz w:val="24"/>
          <w:szCs w:val="24"/>
        </w:rPr>
        <w:t xml:space="preserve">İş Süreçleri Otomasyonu, karmaşık iş süreçlerini yönetmek için teknolojinin kullanılmasını ifade eder. Günümüzde BPA, yerini "Hyperautomation" kavramına bırakmaktadır.</w:t>
      </w:r>
    </w:p>
    <w:p>
      <w:pPr>
        <w:pStyle w:val="Heading2"/>
        <w:spacing w:before="300" w:after="150"/>
      </w:pPr>
      <w:r>
        <w:rPr>
          <w:rFonts w:ascii="Times New Roman" w:cs="Times New Roman" w:eastAsia="Times New Roman" w:hAnsi="Times New Roman"/>
          <w:b/>
          <w:bCs/>
          <w:sz w:val="26"/>
          <w:szCs w:val="26"/>
        </w:rPr>
        <w:t xml:space="preserve">2.2. Modern Web Mimarisi: Next.js 14</w:t>
      </w:r>
    </w:p>
    <w:p>
      <w:pPr>
        <w:spacing w:before="120" w:after="120" w:line="360"/>
        <w:ind w:firstLine="720"/>
        <w:jc w:val="both"/>
      </w:pPr>
      <w:r>
        <w:rPr>
          <w:rFonts w:ascii="Times New Roman" w:cs="Times New Roman" w:eastAsia="Times New Roman" w:hAnsi="Times New Roman"/>
          <w:sz w:val="24"/>
          <w:szCs w:val="24"/>
        </w:rPr>
        <w:t xml:space="preserve">Next.js, React üzerine inşa edilmiş, üretim ortamına hazır bir web framework'üdür. App Router mimarisi ile dosya sistemi tabanlı yönlendirme sunar.</w:t>
      </w:r>
    </w:p>
    <w:p>
      <w:pPr>
        <w:pStyle w:val="Heading2"/>
        <w:spacing w:before="300" w:after="150"/>
      </w:pPr>
      <w:r>
        <w:rPr>
          <w:rFonts w:ascii="Times New Roman" w:cs="Times New Roman" w:eastAsia="Times New Roman" w:hAnsi="Times New Roman"/>
          <w:b/>
          <w:bCs/>
          <w:sz w:val="26"/>
          <w:szCs w:val="26"/>
        </w:rPr>
        <w:t xml:space="preserve">2.3. Prisma ORM ve MySQL</w:t>
      </w:r>
    </w:p>
    <w:p>
      <w:pPr>
        <w:spacing w:before="120" w:after="120" w:line="360"/>
        <w:ind w:firstLine="720"/>
        <w:jc w:val="both"/>
      </w:pPr>
      <w:r>
        <w:rPr>
          <w:rFonts w:ascii="Times New Roman" w:cs="Times New Roman" w:eastAsia="Times New Roman" w:hAnsi="Times New Roman"/>
          <w:sz w:val="24"/>
          <w:szCs w:val="24"/>
        </w:rPr>
        <w:t xml:space="preserve">Prisma, tip güvenli bir API üzerinden veritabanı işlemleri gerçekleştirmeyi sağlayan modern bir ORM aracıdır.</w:t>
      </w:r>
    </w:p>
    <w:p>
      <w:pPr>
        <w:pStyle w:val="ListParagraph"/>
        <w:numPr>
          <w:ilvl w:val="0"/>
          <w:numId w:val="2"/>
        </w:numPr>
      </w:pPr>
      <w:r>
        <w:rPr>
          <w:rFonts w:ascii="Times New Roman" w:cs="Times New Roman" w:eastAsia="Times New Roman" w:hAnsi="Times New Roman"/>
          <w:sz w:val="24"/>
          <w:szCs w:val="24"/>
        </w:rPr>
        <w:t xml:space="preserve">Type Safety: TypeScript tiplerini otomatik üretir</w:t>
      </w:r>
    </w:p>
    <w:p>
      <w:pPr>
        <w:pStyle w:val="ListParagraph"/>
        <w:numPr>
          <w:ilvl w:val="0"/>
          <w:numId w:val="2"/>
        </w:numPr>
      </w:pPr>
      <w:r>
        <w:rPr>
          <w:rFonts w:ascii="Times New Roman" w:cs="Times New Roman" w:eastAsia="Times New Roman" w:hAnsi="Times New Roman"/>
          <w:sz w:val="24"/>
          <w:szCs w:val="24"/>
        </w:rPr>
        <w:t xml:space="preserve">Migration: Şema değişikliklerini versiyonlar</w:t>
      </w:r>
    </w:p>
    <w:p>
      <w:pPr>
        <w:pStyle w:val="ListParagraph"/>
        <w:numPr>
          <w:ilvl w:val="0"/>
          <w:numId w:val="2"/>
        </w:numPr>
      </w:pPr>
      <w:r>
        <w:rPr>
          <w:rFonts w:ascii="Times New Roman" w:cs="Times New Roman" w:eastAsia="Times New Roman" w:hAnsi="Times New Roman"/>
          <w:sz w:val="24"/>
          <w:szCs w:val="24"/>
        </w:rPr>
        <w:t xml:space="preserve">Prisma Studio: Görsel veritabanı yönetimi</w:t>
      </w:r>
    </w:p>
    <w:p>
      <w:pPr>
        <w:pStyle w:val="Heading2"/>
        <w:spacing w:before="300" w:after="150"/>
      </w:pPr>
      <w:r>
        <w:rPr>
          <w:rFonts w:ascii="Times New Roman" w:cs="Times New Roman" w:eastAsia="Times New Roman" w:hAnsi="Times New Roman"/>
          <w:b/>
          <w:bCs/>
          <w:sz w:val="26"/>
          <w:szCs w:val="26"/>
        </w:rPr>
        <w:t xml:space="preserve">2.4. Yapay Zeka ve LLM</w:t>
      </w:r>
    </w:p>
    <w:p>
      <w:pPr>
        <w:spacing w:before="120" w:after="120" w:line="360"/>
        <w:ind w:firstLine="720"/>
        <w:jc w:val="both"/>
      </w:pPr>
      <w:r>
        <w:rPr>
          <w:rFonts w:ascii="Times New Roman" w:cs="Times New Roman" w:eastAsia="Times New Roman" w:hAnsi="Times New Roman"/>
          <w:sz w:val="24"/>
          <w:szCs w:val="24"/>
        </w:rPr>
        <w:t xml:space="preserve">Projenin akıl katmanını oluşturan GPT-4o modeli ile CV analizi, ticket önceliklendirme, satış tahmini ve çözüm önerisi görevleri gerçekleştirilmektedir.</w:t>
      </w:r>
    </w:p>
    <w:p>
      <w:pPr>
        <w:pStyle w:val="Heading2"/>
        <w:spacing w:before="300" w:after="150"/>
      </w:pPr>
      <w:r>
        <w:rPr>
          <w:rFonts w:ascii="Times New Roman" w:cs="Times New Roman" w:eastAsia="Times New Roman" w:hAnsi="Times New Roman"/>
          <w:b/>
          <w:bCs/>
          <w:sz w:val="26"/>
          <w:szCs w:val="26"/>
        </w:rPr>
        <w:t xml:space="preserve">2.5. n8n</w:t>
      </w:r>
    </w:p>
    <w:p>
      <w:pPr>
        <w:spacing w:before="120" w:after="120" w:line="360"/>
        <w:ind w:firstLine="720"/>
        <w:jc w:val="both"/>
      </w:pPr>
      <w:r>
        <w:rPr>
          <w:rFonts w:ascii="Times New Roman" w:cs="Times New Roman" w:eastAsia="Times New Roman" w:hAnsi="Times New Roman"/>
          <w:sz w:val="24"/>
          <w:szCs w:val="24"/>
        </w:rPr>
        <w:t xml:space="preserve">n8n, düğüm tabanlı, görsel bir iş akışı otomasyon aracıdır. Açık kaynaklıdır ve kendi sunucunuzda barındırılabilir.</w:t>
      </w:r>
    </w:p>
    <w:p>
      <w:pPr>
        <w:pStyle w:val="ListParagraph"/>
        <w:numPr>
          <w:ilvl w:val="0"/>
          <w:numId w:val="2"/>
        </w:numPr>
      </w:pPr>
      <w:r>
        <w:rPr>
          <w:rFonts w:ascii="Times New Roman" w:cs="Times New Roman" w:eastAsia="Times New Roman" w:hAnsi="Times New Roman"/>
          <w:sz w:val="24"/>
          <w:szCs w:val="24"/>
        </w:rPr>
        <w:t xml:space="preserve">Görsel Workflow Editörü</w:t>
      </w:r>
    </w:p>
    <w:p>
      <w:pPr>
        <w:pStyle w:val="ListParagraph"/>
        <w:numPr>
          <w:ilvl w:val="0"/>
          <w:numId w:val="2"/>
        </w:numPr>
      </w:pPr>
      <w:r>
        <w:rPr>
          <w:rFonts w:ascii="Times New Roman" w:cs="Times New Roman" w:eastAsia="Times New Roman" w:hAnsi="Times New Roman"/>
          <w:sz w:val="24"/>
          <w:szCs w:val="24"/>
        </w:rPr>
        <w:t xml:space="preserve">400+ Entegrasyon</w:t>
      </w:r>
    </w:p>
    <w:p>
      <w:pPr>
        <w:pStyle w:val="ListParagraph"/>
        <w:numPr>
          <w:ilvl w:val="0"/>
          <w:numId w:val="2"/>
        </w:numPr>
      </w:pPr>
      <w:r>
        <w:rPr>
          <w:rFonts w:ascii="Times New Roman" w:cs="Times New Roman" w:eastAsia="Times New Roman" w:hAnsi="Times New Roman"/>
          <w:sz w:val="24"/>
          <w:szCs w:val="24"/>
        </w:rPr>
        <w:t xml:space="preserve">AI Agent Modu</w:t>
      </w:r>
    </w:p>
    <w:p>
      <w:r>
        <w:br w:type="page"/>
      </w:r>
    </w:p>
    <w:p>
      <w:pPr>
        <w:sectPr>
          <w:headerReference w:type="default" r:id="rId8"/>
          <w:footerReference w:type="default" r:id="rId9"/>
          <w:pgSz w:w="11906" w:h="16838" w:orient="portrait"/>
          <w:pgMar w:top="1440" w:right="1440" w:bottom="1440" w:left="1800" w:header="708" w:footer="708" w:gutter="0"/>
          <w:pgNumType/>
          <w:docGrid w:linePitch="360"/>
        </w:sectPr>
      </w:pPr>
    </w:p>
    <w:p>
      <w:pPr>
        <w:pStyle w:val="Heading1"/>
        <w:spacing w:before="400" w:after="200"/>
      </w:pPr>
      <w:r>
        <w:rPr>
          <w:rFonts w:ascii="Times New Roman" w:cs="Times New Roman" w:eastAsia="Times New Roman" w:hAnsi="Times New Roman"/>
          <w:b/>
          <w:bCs/>
          <w:sz w:val="28"/>
          <w:szCs w:val="28"/>
        </w:rPr>
        <w:t xml:space="preserve">3. MATERYAL VE YÖNTEM</w:t>
      </w:r>
    </w:p>
    <w:p>
      <w:pPr>
        <w:pStyle w:val="Heading2"/>
        <w:spacing w:before="300" w:after="150"/>
      </w:pPr>
      <w:r>
        <w:rPr>
          <w:rFonts w:ascii="Times New Roman" w:cs="Times New Roman" w:eastAsia="Times New Roman" w:hAnsi="Times New Roman"/>
          <w:b/>
          <w:bCs/>
          <w:sz w:val="26"/>
          <w:szCs w:val="26"/>
        </w:rPr>
        <w:t xml:space="preserve">3.1. Sistem Gereksinimleri</w:t>
      </w:r>
    </w:p>
    <w:p>
      <w:pPr>
        <w:spacing w:before="300" w:after="200"/>
        <w:jc w:val="center"/>
      </w:pPr>
      <w:r>
        <w:rPr>
          <w:rFonts w:ascii="Times New Roman" w:cs="Times New Roman" w:eastAsia="Times New Roman" w:hAnsi="Times New Roman"/>
          <w:b/>
          <w:bCs/>
          <w:sz w:val="22"/>
          <w:szCs w:val="22"/>
        </w:rPr>
        <w:t xml:space="preserve">Tablo 3.1. Sistem Gereksinimleri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Borders>
              <w:top w:val="single" w:color="000000" w:sz="1"/>
              <w:left w:val="single" w:color="000000" w:sz="1"/>
              <w:bottom w:val="single" w:color="000000" w:sz="1"/>
              <w:right w:val="single" w:color="000000" w:sz="1"/>
            </w:tcBorders>
            <w:shd w:fill="E0E0E0" w:val="clear"/>
          </w:tcPr>
          <w:p>
            <w:pPr>
              <w:jc w:val="center"/>
            </w:pPr>
            <w:r>
              <w:rPr>
                <w:b/>
                <w:bCs/>
                <w:sz w:val="22"/>
                <w:szCs w:val="22"/>
              </w:rPr>
              <w:t xml:space="preserve">Bileşen</w:t>
            </w:r>
          </w:p>
        </w:tc>
        <w:tc>
          <w:tcPr>
            <w:tcBorders>
              <w:top w:val="single" w:color="000000" w:sz="1"/>
              <w:left w:val="single" w:color="000000" w:sz="1"/>
              <w:bottom w:val="single" w:color="000000" w:sz="1"/>
              <w:right w:val="single" w:color="000000" w:sz="1"/>
            </w:tcBorders>
            <w:shd w:fill="E0E0E0" w:val="clear"/>
          </w:tcPr>
          <w:p>
            <w:pPr>
              <w:jc w:val="center"/>
            </w:pPr>
            <w:r>
              <w:rPr>
                <w:b/>
                <w:bCs/>
                <w:sz w:val="22"/>
                <w:szCs w:val="22"/>
              </w:rPr>
              <w:t xml:space="preserve">Detay</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İşletim Sistemi</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Windows 10/11 (WSL2)</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Framework</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Next.js 14 (App Router)</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CSS</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Tailwind CSS + Shadcn/UI</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ORM</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Prisma ORM</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Veritabanı</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MySQL 8.0</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Konteyner</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Docker Desktop</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Otomasyon</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n8n (self-hosted)</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AI Servisi</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OpenAI GPT-4o API</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Bildirim</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Twilio (SMS/WhatsApp)</w:t>
            </w:r>
          </w:p>
        </w:tc>
      </w:tr>
    </w:tbl>
    <w:p>
      <w:pPr>
        <w:pStyle w:val="Heading2"/>
        <w:spacing w:before="300" w:after="150"/>
      </w:pPr>
      <w:r>
        <w:rPr>
          <w:rFonts w:ascii="Times New Roman" w:cs="Times New Roman" w:eastAsia="Times New Roman" w:hAnsi="Times New Roman"/>
          <w:b/>
          <w:bCs/>
          <w:sz w:val="26"/>
          <w:szCs w:val="26"/>
        </w:rPr>
        <w:t xml:space="preserve">3.2. Sistem Mimarisi</w:t>
      </w:r>
    </w:p>
    <w:p>
      <w:pPr>
        <w:spacing w:before="120" w:after="120" w:line="360"/>
        <w:ind w:firstLine="720"/>
        <w:jc w:val="both"/>
      </w:pPr>
      <w:r>
        <w:rPr>
          <w:rFonts w:ascii="Times New Roman" w:cs="Times New Roman" w:eastAsia="Times New Roman" w:hAnsi="Times New Roman"/>
          <w:sz w:val="24"/>
          <w:szCs w:val="24"/>
        </w:rPr>
        <w:t xml:space="preserve">Sistem üç katmandan oluşur: Sunum Katmanı (Next.js frontend), İş Mantığı Katmanı (API + n8n), Veri Katmanı (MySQL).</w:t>
      </w:r>
    </w:p>
    <w:p>
      <w:pPr>
        <w:pStyle w:val="Heading2"/>
        <w:spacing w:before="300" w:after="150"/>
      </w:pPr>
      <w:r>
        <w:rPr>
          <w:rFonts w:ascii="Times New Roman" w:cs="Times New Roman" w:eastAsia="Times New Roman" w:hAnsi="Times New Roman"/>
          <w:b/>
          <w:bCs/>
          <w:sz w:val="26"/>
          <w:szCs w:val="26"/>
        </w:rPr>
        <w:t xml:space="preserve">3.3. Veritabanı Tasarımı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Borders>
              <w:top w:val="single" w:color="000000" w:sz="1"/>
              <w:left w:val="single" w:color="000000" w:sz="1"/>
              <w:bottom w:val="single" w:color="000000" w:sz="1"/>
              <w:right w:val="single" w:color="000000" w:sz="1"/>
            </w:tcBorders>
            <w:shd w:fill="E0E0E0" w:val="clear"/>
          </w:tcPr>
          <w:p>
            <w:pPr>
              <w:jc w:val="center"/>
            </w:pPr>
            <w:r>
              <w:rPr>
                <w:b/>
                <w:bCs/>
                <w:sz w:val="22"/>
                <w:szCs w:val="22"/>
              </w:rPr>
              <w:t xml:space="preserve">Tablo</w:t>
            </w:r>
          </w:p>
        </w:tc>
        <w:tc>
          <w:tcPr>
            <w:tcBorders>
              <w:top w:val="single" w:color="000000" w:sz="1"/>
              <w:left w:val="single" w:color="000000" w:sz="1"/>
              <w:bottom w:val="single" w:color="000000" w:sz="1"/>
              <w:right w:val="single" w:color="000000" w:sz="1"/>
            </w:tcBorders>
            <w:shd w:fill="E0E0E0" w:val="clear"/>
          </w:tcPr>
          <w:p>
            <w:pPr>
              <w:jc w:val="center"/>
            </w:pPr>
            <w:r>
              <w:rPr>
                <w:b/>
                <w:bCs/>
                <w:sz w:val="22"/>
                <w:szCs w:val="22"/>
              </w:rPr>
              <w:t xml:space="preserve">Açıklama</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Customer</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Müşteri bilgileri</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Product</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Ürün bilgileri (ad, fiyat, stok)</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Order</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Sipariş başlık bilgileri</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Invoice</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Fatura bilgileri</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Employee</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Personel bilgileri</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CVApplication</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CV başvuruları, AI skoru</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Ticket</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Destek talepleri, AI önerisi</w:t>
            </w:r>
          </w:p>
        </w:tc>
      </w:tr>
    </w:tbl>
    <w:p>
      <w:r>
        <w:br w:type="page"/>
      </w:r>
    </w:p>
    <w:p>
      <w:pPr>
        <w:sectPr>
          <w:headerReference w:type="default" r:id="rId10"/>
          <w:footerReference w:type="default" r:id="rId11"/>
          <w:pgSz w:w="11906" w:h="16838" w:orient="portrait"/>
          <w:pgMar w:top="1440" w:right="1440" w:bottom="1440" w:left="1800" w:header="708" w:footer="708" w:gutter="0"/>
          <w:pgNumType/>
          <w:docGrid w:linePitch="360"/>
        </w:sectPr>
      </w:pPr>
    </w:p>
    <w:p>
      <w:pPr>
        <w:pStyle w:val="Heading1"/>
        <w:spacing w:before="400" w:after="200"/>
      </w:pPr>
      <w:r>
        <w:rPr>
          <w:rFonts w:ascii="Times New Roman" w:cs="Times New Roman" w:eastAsia="Times New Roman" w:hAnsi="Times New Roman"/>
          <w:b/>
          <w:bCs/>
          <w:sz w:val="28"/>
          <w:szCs w:val="28"/>
        </w:rPr>
        <w:t xml:space="preserve">4. UYGULAMA VE SİSTEM DETAYLARI</w:t>
      </w:r>
    </w:p>
    <w:p>
      <w:pPr>
        <w:pStyle w:val="Heading2"/>
        <w:spacing w:before="300" w:after="150"/>
      </w:pPr>
      <w:r>
        <w:rPr>
          <w:rFonts w:ascii="Times New Roman" w:cs="Times New Roman" w:eastAsia="Times New Roman" w:hAnsi="Times New Roman"/>
          <w:b/>
          <w:bCs/>
          <w:sz w:val="26"/>
          <w:szCs w:val="26"/>
        </w:rPr>
        <w:t xml:space="preserve">4.1. Proje Yapısı</w:t>
      </w:r>
    </w:p>
    <w:p>
      <w:pPr>
        <w:spacing w:before="120" w:after="120" w:line="360"/>
        <w:ind w:firstLine="720"/>
        <w:jc w:val="both"/>
      </w:pPr>
      <w:r>
        <w:rPr>
          <w:rFonts w:ascii="Times New Roman" w:cs="Times New Roman" w:eastAsia="Times New Roman" w:hAnsi="Times New Roman"/>
          <w:sz w:val="24"/>
          <w:szCs w:val="24"/>
        </w:rPr>
        <w:t xml:space="preserve">Proje, Next.js 14 App Router yapısına uygun organize edilmiştir:</w:t>
      </w:r>
    </w:p>
    <w:p>
      <w:pPr>
        <w:spacing w:before="200" w:after="10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0" cy="342900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4.1. Proje Dizin Yapısı</w:t>
      </w:r>
    </w:p>
    <w:p>
      <w:pPr>
        <w:pStyle w:val="Heading2"/>
        <w:spacing w:before="300" w:after="150"/>
      </w:pPr>
      <w:r>
        <w:rPr>
          <w:rFonts w:ascii="Times New Roman" w:cs="Times New Roman" w:eastAsia="Times New Roman" w:hAnsi="Times New Roman"/>
          <w:b/>
          <w:bCs/>
          <w:sz w:val="26"/>
          <w:szCs w:val="26"/>
        </w:rPr>
        <w:t xml:space="preserve">4.2. Yönetici Paneli (Dashboard)</w:t>
      </w:r>
    </w:p>
    <w:p>
      <w:pPr>
        <w:spacing w:before="120" w:after="120" w:line="360"/>
        <w:ind w:firstLine="720"/>
        <w:jc w:val="both"/>
      </w:pPr>
      <w:r>
        <w:rPr>
          <w:rFonts w:ascii="Times New Roman" w:cs="Times New Roman" w:eastAsia="Times New Roman" w:hAnsi="Times New Roman"/>
          <w:sz w:val="24"/>
          <w:szCs w:val="24"/>
        </w:rPr>
        <w:t xml:space="preserve">Dashboard, tüm modüllerden gelen verileri özetler. Toplam Ciro, Siparişler, Müşteri Kitlesi ve Kritik Stok KPI kartları bulunur.</w:t>
      </w:r>
    </w:p>
    <w:p>
      <w:pPr>
        <w:spacing w:before="200" w:after="10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57175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4.2. Dashboard Ekran Görüntüsü</w:t>
      </w:r>
    </w:p>
    <w:p>
      <w:pPr>
        <w:pStyle w:val="Heading2"/>
        <w:spacing w:before="300" w:after="150"/>
      </w:pPr>
      <w:r>
        <w:rPr>
          <w:rFonts w:ascii="Times New Roman" w:cs="Times New Roman" w:eastAsia="Times New Roman" w:hAnsi="Times New Roman"/>
          <w:b/>
          <w:bCs/>
          <w:sz w:val="26"/>
          <w:szCs w:val="26"/>
        </w:rPr>
        <w:t xml:space="preserve">4.3. Satış Yönetimi</w:t>
      </w:r>
    </w:p>
    <w:p>
      <w:pPr>
        <w:spacing w:before="120" w:after="120" w:line="360"/>
        <w:ind w:firstLine="720"/>
        <w:jc w:val="both"/>
      </w:pPr>
      <w:r>
        <w:rPr>
          <w:rFonts w:ascii="Times New Roman" w:cs="Times New Roman" w:eastAsia="Times New Roman" w:hAnsi="Times New Roman"/>
          <w:sz w:val="24"/>
          <w:szCs w:val="24"/>
        </w:rPr>
        <w:t xml:space="preserve">Siparişlerin takibi ve yönetimi için tasarlanmıştır. Sipariş onaylandığında otomatik fatura workflow'u tetiklenir.</w:t>
      </w:r>
    </w:p>
    <w:p>
      <w:pPr>
        <w:spacing w:before="200" w:after="10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57175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4.3. Satış Yönetimi Modülü</w:t>
      </w:r>
    </w:p>
    <w:p>
      <w:pPr>
        <w:pStyle w:val="Heading2"/>
        <w:spacing w:before="300" w:after="150"/>
      </w:pPr>
      <w:r>
        <w:rPr>
          <w:rFonts w:ascii="Times New Roman" w:cs="Times New Roman" w:eastAsia="Times New Roman" w:hAnsi="Times New Roman"/>
          <w:b/>
          <w:bCs/>
          <w:sz w:val="26"/>
          <w:szCs w:val="26"/>
        </w:rPr>
        <w:t xml:space="preserve">4.4. Envanter Yönetimi</w:t>
      </w:r>
    </w:p>
    <w:p>
      <w:pPr>
        <w:spacing w:before="120" w:after="120" w:line="360"/>
        <w:ind w:firstLine="720"/>
        <w:jc w:val="both"/>
      </w:pPr>
      <w:r>
        <w:rPr>
          <w:rFonts w:ascii="Times New Roman" w:cs="Times New Roman" w:eastAsia="Times New Roman" w:hAnsi="Times New Roman"/>
          <w:sz w:val="24"/>
          <w:szCs w:val="24"/>
        </w:rPr>
        <w:t xml:space="preserve">Ürün stoklarının izlenmesi ve kritik seviye uyarıları için tasarlanmıştır.</w:t>
      </w:r>
    </w:p>
    <w:p>
      <w:pPr>
        <w:spacing w:before="200" w:after="10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57175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4.4. Envanter Yönetimi Modülü</w:t>
      </w:r>
    </w:p>
    <w:p>
      <w:pPr>
        <w:pStyle w:val="Heading2"/>
        <w:spacing w:before="300" w:after="150"/>
      </w:pPr>
      <w:r>
        <w:rPr>
          <w:rFonts w:ascii="Times New Roman" w:cs="Times New Roman" w:eastAsia="Times New Roman" w:hAnsi="Times New Roman"/>
          <w:b/>
          <w:bCs/>
          <w:sz w:val="26"/>
          <w:szCs w:val="26"/>
        </w:rPr>
        <w:t xml:space="preserve">4.5. Muhasebe</w:t>
      </w:r>
    </w:p>
    <w:p>
      <w:pPr>
        <w:spacing w:before="120" w:after="120" w:line="360"/>
        <w:ind w:firstLine="720"/>
        <w:jc w:val="both"/>
      </w:pPr>
      <w:r>
        <w:rPr>
          <w:rFonts w:ascii="Times New Roman" w:cs="Times New Roman" w:eastAsia="Times New Roman" w:hAnsi="Times New Roman"/>
          <w:sz w:val="24"/>
          <w:szCs w:val="24"/>
        </w:rPr>
        <w:t xml:space="preserve">Gelir-gider dengesi ve faturalandırma süreçlerini yönetir.</w:t>
      </w:r>
    </w:p>
    <w:p>
      <w:pPr>
        <w:spacing w:before="200" w:after="10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57175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4.5. Muhasebe Modülü</w:t>
      </w:r>
    </w:p>
    <w:p>
      <w:r>
        <w:br w:type="page"/>
      </w:r>
    </w:p>
    <w:p>
      <w:pPr>
        <w:sectPr>
          <w:headerReference w:type="default" r:id="rId12"/>
          <w:footerReference w:type="default" r:id="rId13"/>
          <w:pgSz w:w="11906" w:h="16838" w:orient="portrait"/>
          <w:pgMar w:top="1440" w:right="1440" w:bottom="1440" w:left="1800" w:header="708" w:footer="708" w:gutter="0"/>
          <w:pgNumType/>
          <w:docGrid w:linePitch="360"/>
        </w:sectPr>
      </w:pPr>
    </w:p>
    <w:p>
      <w:pPr>
        <w:pStyle w:val="Heading2"/>
        <w:spacing w:before="300" w:after="150"/>
      </w:pPr>
      <w:r>
        <w:rPr>
          <w:rFonts w:ascii="Times New Roman" w:cs="Times New Roman" w:eastAsia="Times New Roman" w:hAnsi="Times New Roman"/>
          <w:b/>
          <w:bCs/>
          <w:sz w:val="26"/>
          <w:szCs w:val="26"/>
        </w:rPr>
        <w:t xml:space="preserve">4.6. İnsan Kaynakları</w:t>
      </w:r>
    </w:p>
    <w:p>
      <w:pPr>
        <w:spacing w:before="120" w:after="120" w:line="360"/>
        <w:ind w:firstLine="720"/>
        <w:jc w:val="both"/>
      </w:pPr>
      <w:r>
        <w:rPr>
          <w:rFonts w:ascii="Times New Roman" w:cs="Times New Roman" w:eastAsia="Times New Roman" w:hAnsi="Times New Roman"/>
          <w:sz w:val="24"/>
          <w:szCs w:val="24"/>
        </w:rPr>
        <w:t xml:space="preserve">Organizasyon yapısı ve personel bilgilerinin yönetimi için tasarlanmıştır.</w:t>
      </w:r>
    </w:p>
    <w:p>
      <w:pPr>
        <w:spacing w:before="200" w:after="10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57175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4.6. İnsan Kaynakları Modülü</w:t>
      </w:r>
    </w:p>
    <w:p>
      <w:pPr>
        <w:pStyle w:val="Heading2"/>
        <w:spacing w:before="300" w:after="150"/>
      </w:pPr>
      <w:r>
        <w:rPr>
          <w:rFonts w:ascii="Times New Roman" w:cs="Times New Roman" w:eastAsia="Times New Roman" w:hAnsi="Times New Roman"/>
          <w:b/>
          <w:bCs/>
          <w:sz w:val="26"/>
          <w:szCs w:val="26"/>
        </w:rPr>
        <w:t xml:space="preserve">4.7. CV Başvuruları ve AI Analiz</w:t>
      </w:r>
    </w:p>
    <w:p>
      <w:pPr>
        <w:spacing w:before="120" w:after="120" w:line="360"/>
        <w:ind w:firstLine="720"/>
        <w:jc w:val="both"/>
      </w:pPr>
      <w:r>
        <w:rPr>
          <w:rFonts w:ascii="Times New Roman" w:cs="Times New Roman" w:eastAsia="Times New Roman" w:hAnsi="Times New Roman"/>
          <w:sz w:val="24"/>
          <w:szCs w:val="24"/>
        </w:rPr>
        <w:t xml:space="preserve">İş başvurularını toplar ve yapay zeka ile analiz eder. AI uyumluluk skoru hesaplanır.</w:t>
      </w:r>
    </w:p>
    <w:p>
      <w:pPr>
        <w:spacing w:before="200" w:after="10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4.7. CV Başvuruları Listesi</w:t>
      </w:r>
    </w:p>
    <w:p>
      <w:pPr>
        <w:spacing w:before="200" w:after="10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85750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4.8. CV Detay ve AI Analiz Modalı</w:t>
      </w:r>
    </w:p>
    <w:p>
      <w:pPr>
        <w:pStyle w:val="Heading2"/>
        <w:spacing w:before="300" w:after="150"/>
      </w:pPr>
      <w:r>
        <w:rPr>
          <w:rFonts w:ascii="Times New Roman" w:cs="Times New Roman" w:eastAsia="Times New Roman" w:hAnsi="Times New Roman"/>
          <w:b/>
          <w:bCs/>
          <w:sz w:val="26"/>
          <w:szCs w:val="26"/>
        </w:rPr>
        <w:t xml:space="preserve">4.8. Müşteri Destek</w:t>
      </w:r>
    </w:p>
    <w:p>
      <w:pPr>
        <w:spacing w:before="120" w:after="120" w:line="360"/>
        <w:ind w:firstLine="720"/>
        <w:jc w:val="both"/>
      </w:pPr>
      <w:r>
        <w:rPr>
          <w:rFonts w:ascii="Times New Roman" w:cs="Times New Roman" w:eastAsia="Times New Roman" w:hAnsi="Times New Roman"/>
          <w:sz w:val="24"/>
          <w:szCs w:val="24"/>
        </w:rPr>
        <w:t xml:space="preserve">Müşteri taleplerinin yönetimi ve AI destekli çözüm önerileri sunar.</w:t>
      </w:r>
    </w:p>
    <w:p>
      <w:pPr>
        <w:spacing w:before="200" w:after="10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57175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4.9. Müşteri Destek Modülü</w:t>
      </w:r>
    </w:p>
    <w:p>
      <w:r>
        <w:br w:type="page"/>
      </w:r>
    </w:p>
    <w:p>
      <w:pPr>
        <w:sectPr>
          <w:headerReference w:type="default" r:id="rId14"/>
          <w:footerReference w:type="default" r:id="rId15"/>
          <w:pgSz w:w="11906" w:h="16838" w:orient="portrait"/>
          <w:pgMar w:top="1440" w:right="1440" w:bottom="1440" w:left="1800" w:header="708" w:footer="708" w:gutter="0"/>
          <w:pgNumType/>
          <w:docGrid w:linePitch="360"/>
        </w:sectPr>
      </w:pPr>
    </w:p>
    <w:p>
      <w:pPr>
        <w:pStyle w:val="Heading2"/>
        <w:spacing w:before="300" w:after="150"/>
      </w:pPr>
      <w:r>
        <w:rPr>
          <w:rFonts w:ascii="Times New Roman" w:cs="Times New Roman" w:eastAsia="Times New Roman" w:hAnsi="Times New Roman"/>
          <w:b/>
          <w:bCs/>
          <w:sz w:val="26"/>
          <w:szCs w:val="26"/>
        </w:rPr>
        <w:t xml:space="preserve">4.9. n8n İş Akışları</w:t>
      </w:r>
    </w:p>
    <w:p>
      <w:pPr>
        <w:spacing w:before="300" w:after="200"/>
        <w:jc w:val="center"/>
      </w:pPr>
      <w:r>
        <w:rPr>
          <w:rFonts w:ascii="Times New Roman" w:cs="Times New Roman" w:eastAsia="Times New Roman" w:hAnsi="Times New Roman"/>
          <w:b/>
          <w:bCs/>
          <w:sz w:val="22"/>
          <w:szCs w:val="22"/>
        </w:rPr>
        <w:t xml:space="preserve">Tablo 4.1. n8n İş Akışları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Borders>
              <w:top w:val="single" w:color="000000" w:sz="1"/>
              <w:left w:val="single" w:color="000000" w:sz="1"/>
              <w:bottom w:val="single" w:color="000000" w:sz="1"/>
              <w:right w:val="single" w:color="000000" w:sz="1"/>
            </w:tcBorders>
            <w:shd w:fill="E0E0E0" w:val="clear"/>
          </w:tcPr>
          <w:p>
            <w:pPr>
              <w:jc w:val="center"/>
            </w:pPr>
            <w:r>
              <w:rPr>
                <w:b/>
                <w:bCs/>
                <w:sz w:val="22"/>
                <w:szCs w:val="22"/>
              </w:rPr>
              <w:t xml:space="preserve">Workflow</w:t>
            </w:r>
          </w:p>
        </w:tc>
        <w:tc>
          <w:tcPr>
            <w:tcBorders>
              <w:top w:val="single" w:color="000000" w:sz="1"/>
              <w:left w:val="single" w:color="000000" w:sz="1"/>
              <w:bottom w:val="single" w:color="000000" w:sz="1"/>
              <w:right w:val="single" w:color="000000" w:sz="1"/>
            </w:tcBorders>
            <w:shd w:fill="E0E0E0" w:val="clear"/>
          </w:tcPr>
          <w:p>
            <w:pPr>
              <w:jc w:val="center"/>
            </w:pPr>
            <w:r>
              <w:rPr>
                <w:b/>
                <w:bCs/>
                <w:sz w:val="22"/>
                <w:szCs w:val="22"/>
              </w:rPr>
              <w:t xml:space="preserve">Tetikleyici</w:t>
            </w:r>
          </w:p>
        </w:tc>
        <w:tc>
          <w:tcPr>
            <w:tcBorders>
              <w:top w:val="single" w:color="000000" w:sz="1"/>
              <w:left w:val="single" w:color="000000" w:sz="1"/>
              <w:bottom w:val="single" w:color="000000" w:sz="1"/>
              <w:right w:val="single" w:color="000000" w:sz="1"/>
            </w:tcBorders>
            <w:shd w:fill="E0E0E0" w:val="clear"/>
          </w:tcPr>
          <w:p>
            <w:pPr>
              <w:jc w:val="center"/>
            </w:pPr>
            <w:r>
              <w:rPr>
                <w:b/>
                <w:bCs/>
                <w:sz w:val="22"/>
                <w:szCs w:val="22"/>
              </w:rPr>
              <w:t xml:space="preserve">AI</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CV Değerlendirme</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Webhook</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GPT-4o</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Kritik Stok</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Schedule</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Yok</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Otomatik Fatura</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Webhook</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Yok</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Ticket Çözüm</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Webhook</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GPT-4o</w:t>
            </w:r>
          </w:p>
        </w:tc>
      </w:tr>
      <w:tr>
        <w:tc>
          <w:tcPr>
            <w:tcBorders>
              <w:top w:val="single" w:color="000000" w:sz="1"/>
              <w:left w:val="single" w:color="000000" w:sz="1"/>
              <w:bottom w:val="single" w:color="000000" w:sz="1"/>
              <w:right w:val="single" w:color="000000" w:sz="1"/>
            </w:tcBorders>
          </w:tcPr>
          <w:p>
            <w:r>
              <w:rPr>
                <w:b w:val="false"/>
                <w:bCs w:val="false"/>
                <w:sz w:val="22"/>
                <w:szCs w:val="22"/>
              </w:rPr>
              <w:t xml:space="preserve">Satış Tahmini</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Webhook</w:t>
            </w:r>
          </w:p>
        </w:tc>
        <w:tc>
          <w:tcPr>
            <w:tcBorders>
              <w:top w:val="single" w:color="000000" w:sz="1"/>
              <w:left w:val="single" w:color="000000" w:sz="1"/>
              <w:bottom w:val="single" w:color="000000" w:sz="1"/>
              <w:right w:val="single" w:color="000000" w:sz="1"/>
            </w:tcBorders>
          </w:tcPr>
          <w:p>
            <w:r>
              <w:rPr>
                <w:b w:val="false"/>
                <w:bCs w:val="false"/>
                <w:sz w:val="22"/>
                <w:szCs w:val="22"/>
              </w:rPr>
              <w:t xml:space="preserve">GPT-4o</w:t>
            </w:r>
          </w:p>
        </w:tc>
      </w:tr>
    </w:tbl>
    <w:p>
      <w:pPr>
        <w:pStyle w:val="Heading3"/>
        <w:spacing w:before="200" w:after="100"/>
      </w:pPr>
      <w:r>
        <w:rPr>
          <w:rFonts w:ascii="Times New Roman" w:cs="Times New Roman" w:eastAsia="Times New Roman" w:hAnsi="Times New Roman"/>
          <w:b/>
          <w:bCs/>
          <w:sz w:val="24"/>
          <w:szCs w:val="24"/>
        </w:rPr>
        <w:t xml:space="preserve">4.9.1. CV Değerlendirme Workflow'u</w:t>
      </w:r>
    </w:p>
    <w:p>
      <w:pPr>
        <w:spacing w:before="120" w:after="120" w:line="360"/>
        <w:ind w:firstLine="720"/>
        <w:jc w:val="both"/>
      </w:pPr>
      <w:r>
        <w:rPr>
          <w:rFonts w:ascii="Times New Roman" w:cs="Times New Roman" w:eastAsia="Times New Roman" w:hAnsi="Times New Roman"/>
          <w:sz w:val="24"/>
          <w:szCs w:val="24"/>
        </w:rPr>
        <w:t xml:space="preserve">CV içeriğini analiz eder, uyumluluk puanı hesaplar ve İK'ya bildirim gönderir.</w:t>
      </w:r>
    </w:p>
    <w:p>
      <w:pPr>
        <w:spacing w:before="200" w:after="100"/>
        <w:jc w:val="center"/>
      </w:pPr>
      <w:r>
        <w:drawing>
          <wp:inline distT="0" distB="0" distL="0" distR="0">
            <wp:extent cx="4762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142875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4.10. CV Değerlendirme İş Akışı</w:t>
      </w:r>
    </w:p>
    <w:p>
      <w:pPr>
        <w:pStyle w:val="Heading3"/>
        <w:spacing w:before="200" w:after="100"/>
      </w:pPr>
      <w:r>
        <w:rPr>
          <w:rFonts w:ascii="Times New Roman" w:cs="Times New Roman" w:eastAsia="Times New Roman" w:hAnsi="Times New Roman"/>
          <w:b/>
          <w:bCs/>
          <w:sz w:val="24"/>
          <w:szCs w:val="24"/>
        </w:rPr>
        <w:t xml:space="preserve">4.9.2. Kritik Stok Uyarısı</w:t>
      </w:r>
    </w:p>
    <w:p>
      <w:pPr>
        <w:spacing w:before="120" w:after="120" w:line="360"/>
        <w:ind w:firstLine="720"/>
        <w:jc w:val="both"/>
      </w:pPr>
      <w:r>
        <w:rPr>
          <w:rFonts w:ascii="Times New Roman" w:cs="Times New Roman" w:eastAsia="Times New Roman" w:hAnsi="Times New Roman"/>
          <w:sz w:val="24"/>
          <w:szCs w:val="24"/>
        </w:rPr>
        <w:t xml:space="preserve">Zamanlanmış tetikleyici ile stok seviyelerini kontrol eder.</w:t>
      </w:r>
    </w:p>
    <w:p>
      <w:pPr>
        <w:spacing w:before="200" w:after="100"/>
        <w:jc w:val="center"/>
      </w:pPr>
      <w:r>
        <w:drawing>
          <wp:inline distT="0" distB="0" distL="0" distR="0">
            <wp:extent cx="4762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142875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4.11. Kritik Stok Uyarısı İş Akışı</w:t>
      </w:r>
    </w:p>
    <w:p>
      <w:pPr>
        <w:pStyle w:val="Heading3"/>
        <w:spacing w:before="200" w:after="100"/>
      </w:pPr>
      <w:r>
        <w:rPr>
          <w:rFonts w:ascii="Times New Roman" w:cs="Times New Roman" w:eastAsia="Times New Roman" w:hAnsi="Times New Roman"/>
          <w:b/>
          <w:bCs/>
          <w:sz w:val="24"/>
          <w:szCs w:val="24"/>
        </w:rPr>
        <w:t xml:space="preserve">4.9.3. Sipariş-Otomatik Fatura</w:t>
      </w:r>
    </w:p>
    <w:p>
      <w:pPr>
        <w:spacing w:before="120" w:after="120" w:line="360"/>
        <w:ind w:firstLine="720"/>
        <w:jc w:val="both"/>
      </w:pPr>
      <w:r>
        <w:rPr>
          <w:rFonts w:ascii="Times New Roman" w:cs="Times New Roman" w:eastAsia="Times New Roman" w:hAnsi="Times New Roman"/>
          <w:sz w:val="24"/>
          <w:szCs w:val="24"/>
        </w:rPr>
        <w:t xml:space="preserve">Sipariş onaylandığında otomatik fatura oluşturur.</w:t>
      </w:r>
    </w:p>
    <w:p>
      <w:pPr>
        <w:spacing w:before="200" w:after="100"/>
        <w:jc w:val="center"/>
      </w:pPr>
      <w:r>
        <w:drawing>
          <wp:inline distT="0" distB="0" distL="0" distR="0">
            <wp:extent cx="4762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142875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4.12. Otomatik Fatura İş Akışı</w:t>
      </w:r>
    </w:p>
    <w:p>
      <w:pPr>
        <w:pStyle w:val="Heading3"/>
        <w:spacing w:before="200" w:after="100"/>
      </w:pPr>
      <w:r>
        <w:rPr>
          <w:rFonts w:ascii="Times New Roman" w:cs="Times New Roman" w:eastAsia="Times New Roman" w:hAnsi="Times New Roman"/>
          <w:b/>
          <w:bCs/>
          <w:sz w:val="24"/>
          <w:szCs w:val="24"/>
        </w:rPr>
        <w:t xml:space="preserve">4.9.4. Ticket Çözüm Önerisi</w:t>
      </w:r>
    </w:p>
    <w:p>
      <w:pPr>
        <w:spacing w:before="120" w:after="120" w:line="360"/>
        <w:ind w:firstLine="720"/>
        <w:jc w:val="both"/>
      </w:pPr>
      <w:r>
        <w:rPr>
          <w:rFonts w:ascii="Times New Roman" w:cs="Times New Roman" w:eastAsia="Times New Roman" w:hAnsi="Times New Roman"/>
          <w:sz w:val="24"/>
          <w:szCs w:val="24"/>
        </w:rPr>
        <w:t xml:space="preserve">Müşteri taleplerini analiz edip çözüm önerir.</w:t>
      </w:r>
    </w:p>
    <w:p>
      <w:pPr>
        <w:spacing w:before="200" w:after="100"/>
        <w:jc w:val="center"/>
      </w:pPr>
      <w:r>
        <w:drawing>
          <wp:inline distT="0" distB="0" distL="0" distR="0">
            <wp:extent cx="4762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142875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4.13. Ticket Çözüm İş Akışı</w:t>
      </w:r>
    </w:p>
    <w:p>
      <w:pPr>
        <w:pStyle w:val="Heading3"/>
        <w:spacing w:before="200" w:after="100"/>
      </w:pPr>
      <w:r>
        <w:rPr>
          <w:rFonts w:ascii="Times New Roman" w:cs="Times New Roman" w:eastAsia="Times New Roman" w:hAnsi="Times New Roman"/>
          <w:b/>
          <w:bCs/>
          <w:sz w:val="24"/>
          <w:szCs w:val="24"/>
        </w:rPr>
        <w:t xml:space="preserve">4.9.5. Satış Tahmini</w:t>
      </w:r>
    </w:p>
    <w:p>
      <w:pPr>
        <w:spacing w:before="120" w:after="120" w:line="360"/>
        <w:ind w:firstLine="720"/>
        <w:jc w:val="both"/>
      </w:pPr>
      <w:r>
        <w:rPr>
          <w:rFonts w:ascii="Times New Roman" w:cs="Times New Roman" w:eastAsia="Times New Roman" w:hAnsi="Times New Roman"/>
          <w:sz w:val="24"/>
          <w:szCs w:val="24"/>
        </w:rPr>
        <w:t xml:space="preserve">Geçmiş verileri analiz ederek tahmin oluşturur.</w:t>
      </w:r>
    </w:p>
    <w:p>
      <w:pPr>
        <w:spacing w:before="200" w:after="100"/>
        <w:jc w:val="center"/>
      </w:pPr>
      <w:r>
        <w:drawing>
          <wp:inline distT="0" distB="0" distL="0" distR="0">
            <wp:extent cx="4762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1428750"/>
                    </a:xfrm>
                    <a:prstGeom prst="rect">
                      <a:avLst/>
                    </a:prstGeom>
                  </pic:spPr>
                </pic:pic>
              </a:graphicData>
            </a:graphic>
          </wp:inline>
        </w:drawing>
      </w:r>
    </w:p>
    <w:p>
      <w:pPr>
        <w:spacing w:before="100" w:after="200"/>
        <w:jc w:val="center"/>
      </w:pPr>
      <w:r>
        <w:rPr>
          <w:rFonts w:ascii="Times New Roman" w:cs="Times New Roman" w:eastAsia="Times New Roman" w:hAnsi="Times New Roman"/>
          <w:i/>
          <w:iCs/>
          <w:sz w:val="22"/>
          <w:szCs w:val="22"/>
        </w:rPr>
        <w:t xml:space="preserve">Şekil 4.14. Satış Tahmini İş Akışı</w:t>
      </w:r>
    </w:p>
    <w:p>
      <w:r>
        <w:br w:type="page"/>
      </w:r>
    </w:p>
    <w:p>
      <w:pPr>
        <w:sectPr>
          <w:headerReference w:type="default" r:id="rId16"/>
          <w:footerReference w:type="default" r:id="rId17"/>
          <w:pgSz w:w="11906" w:h="16838" w:orient="portrait"/>
          <w:pgMar w:top="1440" w:right="1440" w:bottom="1440" w:left="1800" w:header="708" w:footer="708" w:gutter="0"/>
          <w:pgNumType/>
          <w:docGrid w:linePitch="360"/>
        </w:sectPr>
      </w:pPr>
    </w:p>
    <w:p>
      <w:pPr>
        <w:pStyle w:val="Heading1"/>
        <w:spacing w:before="400" w:after="200"/>
      </w:pPr>
      <w:r>
        <w:rPr>
          <w:rFonts w:ascii="Times New Roman" w:cs="Times New Roman" w:eastAsia="Times New Roman" w:hAnsi="Times New Roman"/>
          <w:b/>
          <w:bCs/>
          <w:sz w:val="28"/>
          <w:szCs w:val="28"/>
        </w:rPr>
        <w:t xml:space="preserve">5. GÜVENLİK VE PERFORMANS</w:t>
      </w:r>
    </w:p>
    <w:p>
      <w:pPr>
        <w:pStyle w:val="Heading2"/>
        <w:spacing w:before="300" w:after="150"/>
      </w:pPr>
      <w:r>
        <w:rPr>
          <w:rFonts w:ascii="Times New Roman" w:cs="Times New Roman" w:eastAsia="Times New Roman" w:hAnsi="Times New Roman"/>
          <w:b/>
          <w:bCs/>
          <w:sz w:val="26"/>
          <w:szCs w:val="26"/>
        </w:rPr>
        <w:t xml:space="preserve">5.1. Güvenlik Önlemleri</w:t>
      </w:r>
    </w:p>
    <w:p>
      <w:pPr>
        <w:pStyle w:val="ListParagraph"/>
        <w:numPr>
          <w:ilvl w:val="0"/>
          <w:numId w:val="2"/>
        </w:numPr>
      </w:pPr>
      <w:r>
        <w:rPr>
          <w:rFonts w:ascii="Times New Roman" w:cs="Times New Roman" w:eastAsia="Times New Roman" w:hAnsi="Times New Roman"/>
          <w:sz w:val="24"/>
          <w:szCs w:val="24"/>
        </w:rPr>
        <w:t xml:space="preserve">Ortam Değişkenleri: Hassas bilgiler .env dosyasında saklanır</w:t>
      </w:r>
    </w:p>
    <w:p>
      <w:pPr>
        <w:pStyle w:val="ListParagraph"/>
        <w:numPr>
          <w:ilvl w:val="0"/>
          <w:numId w:val="2"/>
        </w:numPr>
      </w:pPr>
      <w:r>
        <w:rPr>
          <w:rFonts w:ascii="Times New Roman" w:cs="Times New Roman" w:eastAsia="Times New Roman" w:hAnsi="Times New Roman"/>
          <w:sz w:val="24"/>
          <w:szCs w:val="24"/>
        </w:rPr>
        <w:t xml:space="preserve">Girdi Doğrulama: Zod ile şema kontrolü (SQL Injection ve XSS önleme)</w:t>
      </w:r>
    </w:p>
    <w:p>
      <w:pPr>
        <w:pStyle w:val="ListParagraph"/>
        <w:numPr>
          <w:ilvl w:val="0"/>
          <w:numId w:val="2"/>
        </w:numPr>
      </w:pPr>
      <w:r>
        <w:rPr>
          <w:rFonts w:ascii="Times New Roman" w:cs="Times New Roman" w:eastAsia="Times New Roman" w:hAnsi="Times New Roman"/>
          <w:sz w:val="24"/>
          <w:szCs w:val="24"/>
        </w:rPr>
        <w:t xml:space="preserve">Kimlik Doğrulama: Next.js middleware ile korumalı rotalar</w:t>
      </w:r>
    </w:p>
    <w:p>
      <w:pPr>
        <w:pStyle w:val="Heading2"/>
        <w:spacing w:before="300" w:after="150"/>
      </w:pPr>
      <w:r>
        <w:rPr>
          <w:rFonts w:ascii="Times New Roman" w:cs="Times New Roman" w:eastAsia="Times New Roman" w:hAnsi="Times New Roman"/>
          <w:b/>
          <w:bCs/>
          <w:sz w:val="26"/>
          <w:szCs w:val="26"/>
        </w:rPr>
        <w:t xml:space="preserve">5.2. Performans İyileştirmeleri</w:t>
      </w:r>
    </w:p>
    <w:p>
      <w:pPr>
        <w:pStyle w:val="ListParagraph"/>
        <w:numPr>
          <w:ilvl w:val="0"/>
          <w:numId w:val="2"/>
        </w:numPr>
      </w:pPr>
      <w:r>
        <w:rPr>
          <w:rFonts w:ascii="Times New Roman" w:cs="Times New Roman" w:eastAsia="Times New Roman" w:hAnsi="Times New Roman"/>
          <w:sz w:val="24"/>
          <w:szCs w:val="24"/>
        </w:rPr>
        <w:t xml:space="preserve">Image Optimization: Next.js Image bileşeni ile otomatik optimizasyon</w:t>
      </w:r>
    </w:p>
    <w:p>
      <w:pPr>
        <w:pStyle w:val="ListParagraph"/>
        <w:numPr>
          <w:ilvl w:val="0"/>
          <w:numId w:val="2"/>
        </w:numPr>
      </w:pPr>
      <w:r>
        <w:rPr>
          <w:rFonts w:ascii="Times New Roman" w:cs="Times New Roman" w:eastAsia="Times New Roman" w:hAnsi="Times New Roman"/>
          <w:sz w:val="24"/>
          <w:szCs w:val="24"/>
        </w:rPr>
        <w:t xml:space="preserve">Server Components: JavaScript miktarının minimize edilmesi</w:t>
      </w:r>
    </w:p>
    <w:p>
      <w:pPr>
        <w:pStyle w:val="ListParagraph"/>
        <w:numPr>
          <w:ilvl w:val="0"/>
          <w:numId w:val="2"/>
        </w:numPr>
      </w:pPr>
      <w:r>
        <w:rPr>
          <w:rFonts w:ascii="Times New Roman" w:cs="Times New Roman" w:eastAsia="Times New Roman" w:hAnsi="Times New Roman"/>
          <w:sz w:val="24"/>
          <w:szCs w:val="24"/>
        </w:rPr>
        <w:t xml:space="preserve">Sorgu Optimizasyonu: Prisma select/include ile verimli sorgular</w:t>
      </w:r>
    </w:p>
    <w:p>
      <w:r>
        <w:br w:type="page"/>
      </w:r>
    </w:p>
    <w:p>
      <w:pPr>
        <w:pStyle w:val="Heading1"/>
        <w:spacing w:before="400" w:after="200"/>
      </w:pPr>
      <w:r>
        <w:rPr>
          <w:rFonts w:ascii="Times New Roman" w:cs="Times New Roman" w:eastAsia="Times New Roman" w:hAnsi="Times New Roman"/>
          <w:b/>
          <w:bCs/>
          <w:sz w:val="28"/>
          <w:szCs w:val="28"/>
        </w:rPr>
        <w:t xml:space="preserve">6. SONUÇ VE ÖNERİLER</w:t>
      </w:r>
    </w:p>
    <w:p>
      <w:pPr>
        <w:pStyle w:val="Heading2"/>
        <w:spacing w:before="300" w:after="150"/>
      </w:pPr>
      <w:r>
        <w:rPr>
          <w:rFonts w:ascii="Times New Roman" w:cs="Times New Roman" w:eastAsia="Times New Roman" w:hAnsi="Times New Roman"/>
          <w:b/>
          <w:bCs/>
          <w:sz w:val="26"/>
          <w:szCs w:val="26"/>
        </w:rPr>
        <w:t xml:space="preserve">6.1. Elde Edilen Sonuçlar</w:t>
      </w:r>
    </w:p>
    <w:p>
      <w:pPr>
        <w:spacing w:before="120" w:after="120" w:line="360"/>
        <w:ind w:firstLine="720"/>
        <w:jc w:val="both"/>
      </w:pPr>
      <w:r>
        <w:rPr>
          <w:rFonts w:ascii="Times New Roman" w:cs="Times New Roman" w:eastAsia="Times New Roman" w:hAnsi="Times New Roman"/>
          <w:sz w:val="24"/>
          <w:szCs w:val="24"/>
        </w:rPr>
        <w:t xml:space="preserve">Bu tez çalışmasında, "Agent Otomasyon" projesi ile modern yazılım teknolojilerinin iş dünyasındaki somut bir uygulaması ortaya konulmuştur.</w:t>
      </w:r>
    </w:p>
    <w:p>
      <w:pPr>
        <w:pStyle w:val="ListParagraph"/>
        <w:numPr>
          <w:ilvl w:val="0"/>
          <w:numId w:val="3"/>
        </w:numPr>
      </w:pPr>
      <w:r>
        <w:rPr>
          <w:rFonts w:ascii="Times New Roman" w:cs="Times New Roman" w:eastAsia="Times New Roman" w:hAnsi="Times New Roman"/>
          <w:sz w:val="24"/>
          <w:szCs w:val="24"/>
        </w:rPr>
        <w:t xml:space="preserve">Tam fonksiyonel, uçtan uca entegre bir web platformu geliştirilmiştir.</w:t>
      </w:r>
    </w:p>
    <w:p>
      <w:pPr>
        <w:pStyle w:val="ListParagraph"/>
        <w:numPr>
          <w:ilvl w:val="0"/>
          <w:numId w:val="3"/>
        </w:numPr>
      </w:pPr>
      <w:r>
        <w:rPr>
          <w:rFonts w:ascii="Times New Roman" w:cs="Times New Roman" w:eastAsia="Times New Roman" w:hAnsi="Times New Roman"/>
          <w:sz w:val="24"/>
          <w:szCs w:val="24"/>
        </w:rPr>
        <w:t xml:space="preserve">5 farklı yapay zeka entegrasyon senaryosunun başarıyla çalıştığı gösterilmiştir.</w:t>
      </w:r>
    </w:p>
    <w:p>
      <w:pPr>
        <w:pStyle w:val="ListParagraph"/>
        <w:numPr>
          <w:ilvl w:val="0"/>
          <w:numId w:val="3"/>
        </w:numPr>
      </w:pPr>
      <w:r>
        <w:rPr>
          <w:rFonts w:ascii="Times New Roman" w:cs="Times New Roman" w:eastAsia="Times New Roman" w:hAnsi="Times New Roman"/>
          <w:sz w:val="24"/>
          <w:szCs w:val="24"/>
        </w:rPr>
        <w:t xml:space="preserve">n8n kullanılarak low-code otomasyon altyapısı kurulmuştur.</w:t>
      </w:r>
    </w:p>
    <w:p>
      <w:pPr>
        <w:pStyle w:val="ListParagraph"/>
        <w:numPr>
          <w:ilvl w:val="0"/>
          <w:numId w:val="3"/>
        </w:numPr>
      </w:pPr>
      <w:r>
        <w:rPr>
          <w:rFonts w:ascii="Times New Roman" w:cs="Times New Roman" w:eastAsia="Times New Roman" w:hAnsi="Times New Roman"/>
          <w:sz w:val="24"/>
          <w:szCs w:val="24"/>
        </w:rPr>
        <w:t xml:space="preserve">Modern ve kullanıcı dostu bir arayüz tasarlanmıştır.</w:t>
      </w:r>
    </w:p>
    <w:p>
      <w:pPr>
        <w:pStyle w:val="Heading2"/>
        <w:spacing w:before="300" w:after="150"/>
      </w:pPr>
      <w:r>
        <w:rPr>
          <w:rFonts w:ascii="Times New Roman" w:cs="Times New Roman" w:eastAsia="Times New Roman" w:hAnsi="Times New Roman"/>
          <w:b/>
          <w:bCs/>
          <w:sz w:val="26"/>
          <w:szCs w:val="26"/>
        </w:rPr>
        <w:t xml:space="preserve">6.2. Gelecek Çalışmalar</w:t>
      </w:r>
    </w:p>
    <w:p>
      <w:pPr>
        <w:pStyle w:val="ListParagraph"/>
        <w:numPr>
          <w:ilvl w:val="0"/>
          <w:numId w:val="4"/>
        </w:numPr>
      </w:pPr>
      <w:r>
        <w:rPr>
          <w:rFonts w:ascii="Times New Roman" w:cs="Times New Roman" w:eastAsia="Times New Roman" w:hAnsi="Times New Roman"/>
          <w:sz w:val="24"/>
          <w:szCs w:val="24"/>
        </w:rPr>
        <w:t xml:space="preserve">Çoklu Dil Desteği (i18n)</w:t>
      </w:r>
    </w:p>
    <w:p>
      <w:pPr>
        <w:pStyle w:val="ListParagraph"/>
        <w:numPr>
          <w:ilvl w:val="0"/>
          <w:numId w:val="4"/>
        </w:numPr>
      </w:pPr>
      <w:r>
        <w:rPr>
          <w:rFonts w:ascii="Times New Roman" w:cs="Times New Roman" w:eastAsia="Times New Roman" w:hAnsi="Times New Roman"/>
          <w:sz w:val="24"/>
          <w:szCs w:val="24"/>
        </w:rPr>
        <w:t xml:space="preserve">Mobil Uygulama (React Native)</w:t>
      </w:r>
    </w:p>
    <w:p>
      <w:pPr>
        <w:pStyle w:val="ListParagraph"/>
        <w:numPr>
          <w:ilvl w:val="0"/>
          <w:numId w:val="4"/>
        </w:numPr>
      </w:pPr>
      <w:r>
        <w:rPr>
          <w:rFonts w:ascii="Times New Roman" w:cs="Times New Roman" w:eastAsia="Times New Roman" w:hAnsi="Times New Roman"/>
          <w:sz w:val="24"/>
          <w:szCs w:val="24"/>
        </w:rPr>
        <w:t xml:space="preserve">Gelişmiş Rol Yönetimi (RBAC)</w:t>
      </w:r>
    </w:p>
    <w:p>
      <w:pPr>
        <w:pStyle w:val="ListParagraph"/>
        <w:numPr>
          <w:ilvl w:val="0"/>
          <w:numId w:val="4"/>
        </w:numPr>
      </w:pPr>
      <w:r>
        <w:rPr>
          <w:rFonts w:ascii="Times New Roman" w:cs="Times New Roman" w:eastAsia="Times New Roman" w:hAnsi="Times New Roman"/>
          <w:sz w:val="24"/>
          <w:szCs w:val="24"/>
        </w:rPr>
        <w:t xml:space="preserve">Raporlama Modülü</w:t>
      </w:r>
    </w:p>
    <w:p>
      <w:pPr>
        <w:pStyle w:val="ListParagraph"/>
        <w:numPr>
          <w:ilvl w:val="0"/>
          <w:numId w:val="4"/>
        </w:numPr>
      </w:pPr>
      <w:r>
        <w:rPr>
          <w:rFonts w:ascii="Times New Roman" w:cs="Times New Roman" w:eastAsia="Times New Roman" w:hAnsi="Times New Roman"/>
          <w:sz w:val="24"/>
          <w:szCs w:val="24"/>
        </w:rPr>
        <w:t xml:space="preserve">E-posta Entegrasyonu</w:t>
      </w:r>
    </w:p>
    <w:p>
      <w:pPr>
        <w:pStyle w:val="ListParagraph"/>
        <w:numPr>
          <w:ilvl w:val="0"/>
          <w:numId w:val="4"/>
        </w:numPr>
      </w:pPr>
      <w:r>
        <w:rPr>
          <w:rFonts w:ascii="Times New Roman" w:cs="Times New Roman" w:eastAsia="Times New Roman" w:hAnsi="Times New Roman"/>
          <w:sz w:val="24"/>
          <w:szCs w:val="24"/>
        </w:rPr>
        <w:t xml:space="preserve">RAG implementasyonu ve fine-tuned modeller</w:t>
      </w:r>
    </w:p>
    <w:p>
      <w:pPr>
        <w:spacing w:before="120" w:after="120" w:line="360"/>
        <w:ind w:firstLine="720"/>
        <w:jc w:val="both"/>
      </w:pPr>
      <w:r>
        <w:rPr>
          <w:rFonts w:ascii="Times New Roman" w:cs="Times New Roman" w:eastAsia="Times New Roman" w:hAnsi="Times New Roman"/>
          <w:sz w:val="24"/>
          <w:szCs w:val="24"/>
        </w:rPr>
        <w:t xml:space="preserve">Sonuç olarak, bu proje yapay zeka ajanlarının iş süreçlerine entegrasyonu konusunda ölçeklenebilir ve maliyet etkin bir referans mimari sunmaktadır.</w:t>
      </w:r>
    </w:p>
    <w:p>
      <w:r>
        <w:br w:type="page"/>
      </w:r>
    </w:p>
    <w:p>
      <w:pPr>
        <w:sectPr>
          <w:headerReference w:type="default" r:id="rId18"/>
          <w:footerReference w:type="default" r:id="rId19"/>
          <w:pgSz w:w="11906" w:h="16838" w:orient="portrait"/>
          <w:pgMar w:top="1440" w:right="1440" w:bottom="1440" w:left="1800" w:header="708" w:footer="708" w:gutter="0"/>
          <w:pgNumType/>
          <w:docGrid w:linePitch="360"/>
        </w:sectPr>
      </w:pPr>
    </w:p>
    <w:p>
      <w:pPr>
        <w:spacing w:before="400" w:after="600"/>
        <w:jc w:val="center"/>
      </w:pPr>
      <w:r>
        <w:rPr>
          <w:rFonts w:ascii="Times New Roman" w:cs="Times New Roman" w:eastAsia="Times New Roman" w:hAnsi="Times New Roman"/>
          <w:b/>
          <w:bCs/>
          <w:sz w:val="32"/>
          <w:szCs w:val="32"/>
        </w:rPr>
        <w:t xml:space="preserve">KAYNAKÇA</w:t>
      </w:r>
    </w:p>
    <w:p>
      <w:pPr>
        <w:spacing w:before="120" w:after="120" w:line="360"/>
        <w:jc w:val="both"/>
      </w:pPr>
      <w:r>
        <w:rPr>
          <w:rFonts w:ascii="Times New Roman" w:cs="Times New Roman" w:eastAsia="Times New Roman" w:hAnsi="Times New Roman"/>
          <w:sz w:val="24"/>
          <w:szCs w:val="24"/>
        </w:rPr>
        <w:t xml:space="preserve">[1] Vercel. (2024). Next.js 14 Documentation. https://nextjs.org/docs</w:t>
      </w:r>
    </w:p>
    <w:p>
      <w:pPr>
        <w:spacing w:before="120" w:after="120" w:line="360"/>
        <w:jc w:val="both"/>
      </w:pPr>
      <w:r>
        <w:rPr>
          <w:rFonts w:ascii="Times New Roman" w:cs="Times New Roman" w:eastAsia="Times New Roman" w:hAnsi="Times New Roman"/>
          <w:sz w:val="24"/>
          <w:szCs w:val="24"/>
        </w:rPr>
        <w:t xml:space="preserve">[2] Prisma. (2024). Prisma ORM Reference. https://www.prisma.io/docs</w:t>
      </w:r>
    </w:p>
    <w:p>
      <w:pPr>
        <w:spacing w:before="120" w:after="120" w:line="360"/>
        <w:jc w:val="both"/>
      </w:pPr>
      <w:r>
        <w:rPr>
          <w:rFonts w:ascii="Times New Roman" w:cs="Times New Roman" w:eastAsia="Times New Roman" w:hAnsi="Times New Roman"/>
          <w:sz w:val="24"/>
          <w:szCs w:val="24"/>
        </w:rPr>
        <w:t xml:space="preserve">[3] OpenAI. (2024). GPT-4 Technical Report. arXiv:2303.08774.</w:t>
      </w:r>
    </w:p>
    <w:p>
      <w:pPr>
        <w:spacing w:before="120" w:after="120" w:line="360"/>
        <w:jc w:val="both"/>
      </w:pPr>
      <w:r>
        <w:rPr>
          <w:rFonts w:ascii="Times New Roman" w:cs="Times New Roman" w:eastAsia="Times New Roman" w:hAnsi="Times New Roman"/>
          <w:sz w:val="24"/>
          <w:szCs w:val="24"/>
        </w:rPr>
        <w:t xml:space="preserve">[4] Tailwind Labs. (2024). Tailwind CSS Documentation.</w:t>
      </w:r>
    </w:p>
    <w:p>
      <w:pPr>
        <w:spacing w:before="120" w:after="120" w:line="360"/>
        <w:jc w:val="both"/>
      </w:pPr>
      <w:r>
        <w:rPr>
          <w:rFonts w:ascii="Times New Roman" w:cs="Times New Roman" w:eastAsia="Times New Roman" w:hAnsi="Times New Roman"/>
          <w:sz w:val="24"/>
          <w:szCs w:val="24"/>
        </w:rPr>
        <w:t xml:space="preserve">[5] n8n.io. (2024). Workflow Automation Docs. https://docs.n8n.io/</w:t>
      </w:r>
    </w:p>
    <w:p>
      <w:pPr>
        <w:spacing w:before="120" w:after="120" w:line="360"/>
        <w:jc w:val="both"/>
      </w:pPr>
      <w:r>
        <w:rPr>
          <w:rFonts w:ascii="Times New Roman" w:cs="Times New Roman" w:eastAsia="Times New Roman" w:hAnsi="Times New Roman"/>
          <w:sz w:val="24"/>
          <w:szCs w:val="24"/>
        </w:rPr>
        <w:t xml:space="preserve">[6] Vaswani, A., et al. (2017). Attention Is All You Need. NeurIPS.</w:t>
      </w:r>
    </w:p>
    <w:p>
      <w:pPr>
        <w:spacing w:before="120" w:after="120" w:line="360"/>
        <w:jc w:val="both"/>
      </w:pPr>
      <w:r>
        <w:rPr>
          <w:rFonts w:ascii="Times New Roman" w:cs="Times New Roman" w:eastAsia="Times New Roman" w:hAnsi="Times New Roman"/>
          <w:sz w:val="24"/>
          <w:szCs w:val="24"/>
        </w:rPr>
        <w:t xml:space="preserve">[7] MySQL. (2024). MySQL 8.0 Reference Manual.</w:t>
      </w:r>
    </w:p>
    <w:p>
      <w:pPr>
        <w:spacing w:before="120" w:after="120" w:line="360"/>
        <w:jc w:val="both"/>
      </w:pPr>
      <w:r>
        <w:rPr>
          <w:rFonts w:ascii="Times New Roman" w:cs="Times New Roman" w:eastAsia="Times New Roman" w:hAnsi="Times New Roman"/>
          <w:sz w:val="24"/>
          <w:szCs w:val="24"/>
        </w:rPr>
        <w:t xml:space="preserve">[8] Docker. (2024). Docker Documentation.</w:t>
      </w:r>
    </w:p>
    <w:p>
      <w:pPr>
        <w:spacing w:before="120" w:after="120" w:line="360"/>
        <w:jc w:val="both"/>
      </w:pPr>
      <w:r>
        <w:rPr>
          <w:rFonts w:ascii="Times New Roman" w:cs="Times New Roman" w:eastAsia="Times New Roman" w:hAnsi="Times New Roman"/>
          <w:sz w:val="24"/>
          <w:szCs w:val="24"/>
        </w:rPr>
        <w:t xml:space="preserve">[9] Twilio. (2024). Twilio API Documentation.</w:t>
      </w:r>
    </w:p>
    <w:p>
      <w:pPr>
        <w:spacing w:before="120" w:after="120" w:line="360"/>
        <w:jc w:val="both"/>
      </w:pPr>
      <w:r>
        <w:rPr>
          <w:rFonts w:ascii="Times New Roman" w:cs="Times New Roman" w:eastAsia="Times New Roman" w:hAnsi="Times New Roman"/>
          <w:sz w:val="24"/>
          <w:szCs w:val="24"/>
        </w:rPr>
        <w:t xml:space="preserve">[10] Shadcn. (2024). Shadcn/UI Components.</w:t>
      </w:r>
    </w:p>
    <w:p>
      <w:pPr>
        <w:spacing w:before="120" w:after="120" w:line="360"/>
        <w:jc w:val="both"/>
      </w:pPr>
      <w:r>
        <w:rPr>
          <w:rFonts w:ascii="Times New Roman" w:cs="Times New Roman" w:eastAsia="Times New Roman" w:hAnsi="Times New Roman"/>
          <w:sz w:val="24"/>
          <w:szCs w:val="24"/>
        </w:rPr>
        <w:t xml:space="preserve">[11] TypeScript. (2024). TypeScript Documentation.</w:t>
      </w:r>
    </w:p>
    <w:p>
      <w:pPr>
        <w:spacing w:before="120" w:after="120" w:line="360"/>
        <w:jc w:val="both"/>
      </w:pPr>
      <w:r>
        <w:rPr>
          <w:rFonts w:ascii="Times New Roman" w:cs="Times New Roman" w:eastAsia="Times New Roman" w:hAnsi="Times New Roman"/>
          <w:sz w:val="24"/>
          <w:szCs w:val="24"/>
        </w:rPr>
        <w:t xml:space="preserve">[12] React. (2024). React Documentation.</w:t>
      </w:r>
    </w:p>
    <w:p>
      <w:pPr>
        <w:spacing w:before="120" w:after="120" w:line="360"/>
        <w:jc w:val="both"/>
      </w:pPr>
      <w:r>
        <w:rPr>
          <w:rFonts w:ascii="Times New Roman" w:cs="Times New Roman" w:eastAsia="Times New Roman" w:hAnsi="Times New Roman"/>
          <w:sz w:val="24"/>
          <w:szCs w:val="24"/>
        </w:rPr>
        <w:t xml:space="preserve">[13] Lewis, P., et al. (2020). Retrieval-Augmented Generation. NeurIPS.</w:t>
      </w:r>
    </w:p>
    <w:p>
      <w:pPr>
        <w:spacing w:before="120" w:after="120" w:line="360"/>
        <w:jc w:val="both"/>
      </w:pPr>
      <w:r>
        <w:rPr>
          <w:rFonts w:ascii="Times New Roman" w:cs="Times New Roman" w:eastAsia="Times New Roman" w:hAnsi="Times New Roman"/>
          <w:sz w:val="24"/>
          <w:szCs w:val="24"/>
        </w:rPr>
        <w:t xml:space="preserve">[14] Gartner. (2024). Hyperautomation Definition.</w:t>
      </w:r>
    </w:p>
    <w:p>
      <w:pPr>
        <w:spacing w:before="120" w:after="120" w:line="360"/>
        <w:jc w:val="both"/>
      </w:pPr>
      <w:r>
        <w:rPr>
          <w:rFonts w:ascii="Times New Roman" w:cs="Times New Roman" w:eastAsia="Times New Roman" w:hAnsi="Times New Roman"/>
          <w:sz w:val="24"/>
          <w:szCs w:val="24"/>
        </w:rPr>
        <w:t xml:space="preserve">[15] Fowler, M. (2014). Microservices. martinfowler.com.</w:t>
      </w:r>
    </w:p>
    <w:p>
      <w:r>
        <w:br w:type="page"/>
      </w:r>
    </w:p>
    <w:p>
      <w:pPr>
        <w:sectPr>
          <w:pgSz w:w="11906" w:h="16838" w:orient="portrait"/>
          <w:pgMar w:top="1440" w:right="1440" w:bottom="1440" w:left="1800" w:header="708" w:footer="708" w:gutter="0"/>
          <w:pgNumType/>
          <w:docGrid w:linePitch="360"/>
        </w:sectPr>
      </w:pPr>
    </w:p>
    <w:p>
      <w:pPr>
        <w:spacing w:before="400" w:after="600"/>
        <w:jc w:val="center"/>
      </w:pPr>
      <w:r>
        <w:rPr>
          <w:rFonts w:ascii="Times New Roman" w:cs="Times New Roman" w:eastAsia="Times New Roman" w:hAnsi="Times New Roman"/>
          <w:b/>
          <w:bCs/>
          <w:sz w:val="32"/>
          <w:szCs w:val="32"/>
        </w:rPr>
        <w:t xml:space="preserve">ÖZGEÇMİŞ</w:t>
      </w:r>
    </w:p>
    <w:p>
      <w:pPr>
        <w:pStyle w:val="Heading2"/>
        <w:spacing w:before="300" w:after="150"/>
      </w:pPr>
      <w:r>
        <w:rPr>
          <w:rFonts w:ascii="Times New Roman" w:cs="Times New Roman" w:eastAsia="Times New Roman" w:hAnsi="Times New Roman"/>
          <w:b/>
          <w:bCs/>
          <w:sz w:val="26"/>
          <w:szCs w:val="26"/>
        </w:rPr>
        <w:t xml:space="preserve">KİŞİSEL BİLGİLER</w:t>
      </w:r>
    </w:p>
    <w:p>
      <w:pPr>
        <w:spacing w:before="120" w:after="120" w:line="360"/>
        <w:jc w:val="both"/>
      </w:pPr>
      <w:r>
        <w:rPr>
          <w:rFonts w:ascii="Times New Roman" w:cs="Times New Roman" w:eastAsia="Times New Roman" w:hAnsi="Times New Roman"/>
          <w:sz w:val="24"/>
          <w:szCs w:val="24"/>
        </w:rPr>
        <w:t xml:space="preserve">Ad Soyad: Ali AKBIYIK</w:t>
      </w:r>
    </w:p>
    <w:p>
      <w:pPr>
        <w:spacing w:before="120" w:after="120" w:line="360"/>
        <w:jc w:val="both"/>
      </w:pPr>
      <w:r>
        <w:rPr>
          <w:rFonts w:ascii="Times New Roman" w:cs="Times New Roman" w:eastAsia="Times New Roman" w:hAnsi="Times New Roman"/>
          <w:sz w:val="24"/>
          <w:szCs w:val="24"/>
        </w:rPr>
        <w:t xml:space="preserve">E-posta: [E-posta Adresi]</w:t>
      </w:r>
    </w:p>
    <w:p>
      <w:pPr>
        <w:spacing w:before="120" w:after="120" w:line="360"/>
        <w:jc w:val="both"/>
      </w:pPr>
      <w:r>
        <w:rPr>
          <w:rFonts w:ascii="Times New Roman" w:cs="Times New Roman" w:eastAsia="Times New Roman" w:hAnsi="Times New Roman"/>
          <w:sz w:val="24"/>
          <w:szCs w:val="24"/>
        </w:rPr>
        <w:t xml:space="preserve"/>
      </w:r>
    </w:p>
    <w:p>
      <w:pPr>
        <w:pStyle w:val="Heading2"/>
        <w:spacing w:before="300" w:after="150"/>
      </w:pPr>
      <w:r>
        <w:rPr>
          <w:rFonts w:ascii="Times New Roman" w:cs="Times New Roman" w:eastAsia="Times New Roman" w:hAnsi="Times New Roman"/>
          <w:b/>
          <w:bCs/>
          <w:sz w:val="26"/>
          <w:szCs w:val="26"/>
        </w:rPr>
        <w:t xml:space="preserve">EĞİTİM</w:t>
      </w:r>
    </w:p>
    <w:p>
      <w:pPr>
        <w:spacing w:before="120" w:after="120" w:line="360"/>
        <w:jc w:val="both"/>
      </w:pPr>
      <w:r>
        <w:rPr>
          <w:rFonts w:ascii="Times New Roman" w:cs="Times New Roman" w:eastAsia="Times New Roman" w:hAnsi="Times New Roman"/>
          <w:sz w:val="24"/>
          <w:szCs w:val="24"/>
        </w:rPr>
        <w:t xml:space="preserve">2020 - 2025: Kastamonu Üniversitesi, Bilgisayar Mühendisliği</w:t>
      </w:r>
    </w:p>
    <w:p>
      <w:pPr>
        <w:spacing w:before="120" w:after="120" w:line="360"/>
        <w:jc w:val="both"/>
      </w:pPr>
      <w:r>
        <w:rPr>
          <w:rFonts w:ascii="Times New Roman" w:cs="Times New Roman" w:eastAsia="Times New Roman" w:hAnsi="Times New Roman"/>
          <w:sz w:val="24"/>
          <w:szCs w:val="24"/>
        </w:rPr>
        <w:t xml:space="preserve"/>
      </w:r>
    </w:p>
    <w:p>
      <w:pPr>
        <w:pStyle w:val="Heading2"/>
        <w:spacing w:before="300" w:after="150"/>
      </w:pPr>
      <w:r>
        <w:rPr>
          <w:rFonts w:ascii="Times New Roman" w:cs="Times New Roman" w:eastAsia="Times New Roman" w:hAnsi="Times New Roman"/>
          <w:b/>
          <w:bCs/>
          <w:sz w:val="26"/>
          <w:szCs w:val="26"/>
        </w:rPr>
        <w:t xml:space="preserve">STAJ DENEYİMİ</w:t>
      </w:r>
    </w:p>
    <w:p>
      <w:pPr>
        <w:spacing w:before="120" w:after="120" w:line="360"/>
        <w:jc w:val="both"/>
      </w:pPr>
      <w:r>
        <w:rPr>
          <w:rFonts w:ascii="Times New Roman" w:cs="Times New Roman" w:eastAsia="Times New Roman" w:hAnsi="Times New Roman"/>
          <w:sz w:val="24"/>
          <w:szCs w:val="24"/>
        </w:rPr>
        <w:t xml:space="preserve">Temmuz - Eylül 2024: Full-Stack Mobile Developer Stajı</w:t>
      </w:r>
    </w:p>
    <w:p>
      <w:pPr>
        <w:pStyle w:val="ListParagraph"/>
        <w:numPr>
          <w:ilvl w:val="0"/>
          <w:numId w:val="2"/>
        </w:numPr>
      </w:pPr>
      <w:r>
        <w:rPr>
          <w:rFonts w:ascii="Times New Roman" w:cs="Times New Roman" w:eastAsia="Times New Roman" w:hAnsi="Times New Roman"/>
          <w:sz w:val="24"/>
          <w:szCs w:val="24"/>
        </w:rPr>
        <w:t xml:space="preserve">C#, SQL Server, RESTful API geliştirme</w:t>
      </w:r>
    </w:p>
    <w:p>
      <w:pPr>
        <w:pStyle w:val="ListParagraph"/>
        <w:numPr>
          <w:ilvl w:val="0"/>
          <w:numId w:val="2"/>
        </w:numPr>
      </w:pPr>
      <w:r>
        <w:rPr>
          <w:rFonts w:ascii="Times New Roman" w:cs="Times New Roman" w:eastAsia="Times New Roman" w:hAnsi="Times New Roman"/>
          <w:sz w:val="24"/>
          <w:szCs w:val="24"/>
        </w:rPr>
        <w:t xml:space="preserve">React Native ile mobil uygulama geliştirme</w:t>
      </w:r>
    </w:p>
    <w:p>
      <w:pPr>
        <w:pStyle w:val="ListParagraph"/>
        <w:numPr>
          <w:ilvl w:val="0"/>
          <w:numId w:val="2"/>
        </w:numPr>
      </w:pPr>
      <w:r>
        <w:rPr>
          <w:rFonts w:ascii="Times New Roman" w:cs="Times New Roman" w:eastAsia="Times New Roman" w:hAnsi="Times New Roman"/>
          <w:sz w:val="24"/>
          <w:szCs w:val="24"/>
        </w:rPr>
        <w:t xml:space="preserve">Node.js, MongoDB, Docker teknolojileri</w:t>
      </w:r>
    </w:p>
    <w:p>
      <w:pPr>
        <w:spacing w:before="120" w:after="120" w:line="360"/>
        <w:jc w:val="both"/>
      </w:pPr>
      <w:r>
        <w:rPr>
          <w:rFonts w:ascii="Times New Roman" w:cs="Times New Roman" w:eastAsia="Times New Roman" w:hAnsi="Times New Roman"/>
          <w:sz w:val="24"/>
          <w:szCs w:val="24"/>
        </w:rPr>
        <w:t xml:space="preserve"/>
      </w:r>
    </w:p>
    <w:p>
      <w:pPr>
        <w:pStyle w:val="Heading2"/>
        <w:spacing w:before="300" w:after="150"/>
      </w:pPr>
      <w:r>
        <w:rPr>
          <w:rFonts w:ascii="Times New Roman" w:cs="Times New Roman" w:eastAsia="Times New Roman" w:hAnsi="Times New Roman"/>
          <w:b/>
          <w:bCs/>
          <w:sz w:val="26"/>
          <w:szCs w:val="26"/>
        </w:rPr>
        <w:t xml:space="preserve">TEKNİK BECERİLER</w:t>
      </w:r>
    </w:p>
    <w:p>
      <w:pPr>
        <w:spacing w:before="120" w:after="120" w:line="360"/>
        <w:jc w:val="both"/>
      </w:pPr>
      <w:r>
        <w:rPr>
          <w:rFonts w:ascii="Times New Roman" w:cs="Times New Roman" w:eastAsia="Times New Roman" w:hAnsi="Times New Roman"/>
          <w:sz w:val="24"/>
          <w:szCs w:val="24"/>
        </w:rPr>
        <w:t xml:space="preserve">Programlama: TypeScript, JavaScript, Python, C#, SQL</w:t>
      </w:r>
    </w:p>
    <w:p>
      <w:pPr>
        <w:spacing w:before="120" w:after="120" w:line="360"/>
        <w:jc w:val="both"/>
      </w:pPr>
      <w:r>
        <w:rPr>
          <w:rFonts w:ascii="Times New Roman" w:cs="Times New Roman" w:eastAsia="Times New Roman" w:hAnsi="Times New Roman"/>
          <w:sz w:val="24"/>
          <w:szCs w:val="24"/>
        </w:rPr>
        <w:t xml:space="preserve">Frontend: React, Next.js, Tailwind CSS, React Native</w:t>
      </w:r>
    </w:p>
    <w:p>
      <w:pPr>
        <w:spacing w:before="120" w:after="120" w:line="360"/>
        <w:jc w:val="both"/>
      </w:pPr>
      <w:r>
        <w:rPr>
          <w:rFonts w:ascii="Times New Roman" w:cs="Times New Roman" w:eastAsia="Times New Roman" w:hAnsi="Times New Roman"/>
          <w:sz w:val="24"/>
          <w:szCs w:val="24"/>
        </w:rPr>
        <w:t xml:space="preserve">Backend: Node.js, Express.js, RESTful API</w:t>
      </w:r>
    </w:p>
    <w:p>
      <w:pPr>
        <w:spacing w:before="120" w:after="120" w:line="360"/>
        <w:jc w:val="both"/>
      </w:pPr>
      <w:r>
        <w:rPr>
          <w:rFonts w:ascii="Times New Roman" w:cs="Times New Roman" w:eastAsia="Times New Roman" w:hAnsi="Times New Roman"/>
          <w:sz w:val="24"/>
          <w:szCs w:val="24"/>
        </w:rPr>
        <w:t xml:space="preserve">Veritabanı: MySQL, MongoDB, SQL Server</w:t>
      </w:r>
    </w:p>
    <w:p>
      <w:pPr>
        <w:spacing w:before="120" w:after="120" w:line="360"/>
        <w:jc w:val="both"/>
      </w:pPr>
      <w:r>
        <w:rPr>
          <w:rFonts w:ascii="Times New Roman" w:cs="Times New Roman" w:eastAsia="Times New Roman" w:hAnsi="Times New Roman"/>
          <w:sz w:val="24"/>
          <w:szCs w:val="24"/>
        </w:rPr>
        <w:t xml:space="preserve">Araçlar: Git, Docker, VS Code, n8n</w:t>
      </w:r>
    </w:p>
    <w:p>
      <w:pPr>
        <w:spacing w:before="120" w:after="120" w:line="360"/>
        <w:jc w:val="both"/>
      </w:pPr>
      <w:r>
        <w:rPr>
          <w:rFonts w:ascii="Times New Roman" w:cs="Times New Roman" w:eastAsia="Times New Roman" w:hAnsi="Times New Roman"/>
          <w:sz w:val="24"/>
          <w:szCs w:val="24"/>
        </w:rPr>
        <w:t xml:space="preserve"/>
      </w:r>
    </w:p>
    <w:p>
      <w:pPr>
        <w:pStyle w:val="Heading2"/>
        <w:spacing w:before="300" w:after="150"/>
      </w:pPr>
      <w:r>
        <w:rPr>
          <w:rFonts w:ascii="Times New Roman" w:cs="Times New Roman" w:eastAsia="Times New Roman" w:hAnsi="Times New Roman"/>
          <w:b/>
          <w:bCs/>
          <w:sz w:val="26"/>
          <w:szCs w:val="26"/>
        </w:rPr>
        <w:t xml:space="preserve">İLGİ ALANLARI</w:t>
      </w:r>
    </w:p>
    <w:p>
      <w:pPr>
        <w:spacing w:before="120" w:after="120" w:line="360"/>
        <w:jc w:val="both"/>
      </w:pPr>
      <w:r>
        <w:rPr>
          <w:rFonts w:ascii="Times New Roman" w:cs="Times New Roman" w:eastAsia="Times New Roman" w:hAnsi="Times New Roman"/>
          <w:sz w:val="24"/>
          <w:szCs w:val="24"/>
        </w:rPr>
        <w:t xml:space="preserve">Yapay Zeka, İş Süreçleri Otomasyonu, Web Geliştirme</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Agent Otomasyon - Bitirme Tezi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Agent Otomasyon - Bitirme Tezi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Agent Otomasyon - Bitirme Tezi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Agent Otomasyon - Bitirme Tezi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Agent Otomasyon - Bitirme Tezi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Agent Otomasyon - Bitirme Tezi</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Agent Otomasyon - Bitirme Tezi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image" Target="media/576e6a35f76729487363fd28636841f77adb5071.png"/><Relationship Id="rId21" Type="http://schemas.openxmlformats.org/officeDocument/2006/relationships/image" Target="media/c1a97c67a217add7918f0c0a75d34cc841d39def.png"/><Relationship Id="rId22" Type="http://schemas.openxmlformats.org/officeDocument/2006/relationships/image" Target="media/d4c8ebd6ca21e47075dfb943915e1df7dd8d0a7f.png"/><Relationship Id="rId23" Type="http://schemas.openxmlformats.org/officeDocument/2006/relationships/image" Target="media/9c3280b4671a68b6d04171aec85e3c31e52c2860.png"/><Relationship Id="rId24" Type="http://schemas.openxmlformats.org/officeDocument/2006/relationships/image" Target="media/243f59eb207f7dadf16382d63ce644945eb0a9fb.png"/><Relationship Id="rId25" Type="http://schemas.openxmlformats.org/officeDocument/2006/relationships/image" Target="media/2e6ae4d1af75fc673228d3c32349fc2c63c4d5c6.png"/><Relationship Id="rId26" Type="http://schemas.openxmlformats.org/officeDocument/2006/relationships/image" Target="media/f2a3d7c4ac12718476890e092e69c0a4f458c6ac.png"/><Relationship Id="rId27" Type="http://schemas.openxmlformats.org/officeDocument/2006/relationships/image" Target="media/238d2c68948b4488cbb3fbe257a904c1ffd2fe57.png"/><Relationship Id="rId28" Type="http://schemas.openxmlformats.org/officeDocument/2006/relationships/image" Target="media/9cd5cf1acb7b800012d86385726aa397a0b63c93.png"/><Relationship Id="rId29" Type="http://schemas.openxmlformats.org/officeDocument/2006/relationships/image" Target="media/f7813dab9ca66ab3760e07b4c9a8e2382dcaa688.png"/><Relationship Id="rId30" Type="http://schemas.openxmlformats.org/officeDocument/2006/relationships/image" Target="media/91d6012adc7ff3e24872843dc2b5b58d8e43a250.png"/><Relationship Id="rId31" Type="http://schemas.openxmlformats.org/officeDocument/2006/relationships/image" Target="media/afad1be40d490a1cd7fe519668fcacb7b3a81f44.png"/><Relationship Id="rId32" Type="http://schemas.openxmlformats.org/officeDocument/2006/relationships/image" Target="media/34a4d57d5cb74f1fdfee10d6ae3ed87cb5a05a2e.png"/><Relationship Id="rId33" Type="http://schemas.openxmlformats.org/officeDocument/2006/relationships/image" Target="media/360529581518d563f07eb4d4820ade7ea1017d32.png"/><Relationship Id="rId3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2025-12-30T19:13:49.340Z</dcterms:created>
  <dcterms:modified xsi:type="dcterms:W3CDTF">2025-12-30T19:13:49.341Z</dcterms:modified>
</cp:coreProperties>
</file>

<file path=docProps/custom.xml><?xml version="1.0" encoding="utf-8"?>
<Properties xmlns="http://schemas.openxmlformats.org/officeDocument/2006/custom-properties" xmlns:vt="http://schemas.openxmlformats.org/officeDocument/2006/docPropsVTypes"/>
</file>