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50888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8E2353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2353" w:rsidRDefault="008E2353" w:rsidP="008E2353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Компьютерная помощь AKVI</w:t>
                    </w:r>
                  </w:p>
                </w:tc>
              </w:sdtContent>
            </w:sdt>
          </w:tr>
          <w:tr w:rsidR="008E23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E2353" w:rsidRDefault="00E02667" w:rsidP="008E2353">
                    <w:pPr>
                      <w:pStyle w:val="a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Прайс-лист на услуги компьютерной помощи AKVI</w:t>
                    </w:r>
                  </w:p>
                </w:sdtContent>
              </w:sdt>
            </w:tc>
          </w:tr>
          <w:tr w:rsidR="008E2353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2353" w:rsidRDefault="008E2353" w:rsidP="00DC72A1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Действителен от </w:t>
                    </w:r>
                    <w:r w:rsidR="00DC72A1">
                      <w:rPr>
                        <w:rFonts w:asciiTheme="majorHAnsi" w:eastAsiaTheme="majorEastAsia" w:hAnsiTheme="majorHAnsi" w:cstheme="majorBidi"/>
                      </w:rPr>
                      <w:t>2</w:t>
                    </w:r>
                    <w:r w:rsidR="00DC72A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0</w:t>
                    </w:r>
                    <w:r w:rsidR="00DF6047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 w:rsidR="00DC72A1">
                      <w:rPr>
                        <w:rFonts w:asciiTheme="majorHAnsi" w:eastAsiaTheme="majorEastAsia" w:hAnsiTheme="majorHAnsi" w:cstheme="majorBidi"/>
                      </w:rPr>
                      <w:t>февраля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20</w:t>
                    </w:r>
                    <w:r w:rsidR="004C5728">
                      <w:rPr>
                        <w:rFonts w:asciiTheme="majorHAnsi" w:eastAsiaTheme="majorEastAsia" w:hAnsiTheme="majorHAnsi" w:cstheme="majorBidi"/>
                      </w:rPr>
                      <w:t>1</w:t>
                    </w:r>
                    <w:r w:rsidR="00DC72A1">
                      <w:rPr>
                        <w:rFonts w:asciiTheme="majorHAnsi" w:eastAsiaTheme="majorEastAsia" w:hAnsiTheme="majorHAnsi" w:cstheme="majorBidi"/>
                      </w:rPr>
                      <w:t>1</w:t>
                    </w:r>
                  </w:p>
                </w:tc>
              </w:sdtContent>
            </w:sdt>
          </w:tr>
        </w:tbl>
        <w:p w:rsidR="008E2353" w:rsidRDefault="008E2353"/>
        <w:p w:rsidR="008E2353" w:rsidRDefault="008E235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8E23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E2353" w:rsidRDefault="008E2353">
                <w:pPr>
                  <w:pStyle w:val="ad"/>
                  <w:rPr>
                    <w:color w:val="4F81BD" w:themeColor="accent1"/>
                  </w:rPr>
                </w:pPr>
              </w:p>
            </w:tc>
          </w:tr>
        </w:tbl>
        <w:p w:rsidR="008E2353" w:rsidRDefault="008E2353"/>
        <w:p w:rsidR="008E2353" w:rsidRDefault="008E235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C79C15B" wp14:editId="55FB9327">
                <wp:simplePos x="0" y="0"/>
                <wp:positionH relativeFrom="column">
                  <wp:posOffset>2257425</wp:posOffset>
                </wp:positionH>
                <wp:positionV relativeFrom="paragraph">
                  <wp:posOffset>4945380</wp:posOffset>
                </wp:positionV>
                <wp:extent cx="1971675" cy="952500"/>
                <wp:effectExtent l="19050" t="0" r="9525" b="0"/>
                <wp:wrapSquare wrapText="bothSides"/>
                <wp:docPr id="2" name="Рисунок 2" descr="C:\Users\Михаил\Desktop\лого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Михаил\Desktop\лого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08889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36BD9" w:rsidRDefault="00236BD9">
          <w:pPr>
            <w:pStyle w:val="a9"/>
          </w:pPr>
          <w:r w:rsidRPr="00236BD9">
            <w:rPr>
              <w:color w:val="auto"/>
            </w:rPr>
            <w:t>Оглавление</w:t>
          </w:r>
        </w:p>
        <w:p w:rsidR="003957F5" w:rsidRDefault="006C68A5">
          <w:pPr>
            <w:pStyle w:val="14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236BD9">
            <w:instrText xml:space="preserve"> TOC \o "1-3" \h \z \u </w:instrText>
          </w:r>
          <w:r>
            <w:fldChar w:fldCharType="separate"/>
          </w:r>
          <w:hyperlink w:anchor="_Toc268797344" w:history="1">
            <w:r w:rsidR="003957F5" w:rsidRPr="006D1F6F">
              <w:rPr>
                <w:rStyle w:val="aa"/>
                <w:noProof/>
              </w:rPr>
              <w:t>Основные услуги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_Toc268797344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3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5" w:history="1">
            <w:r w:rsidR="003957F5" w:rsidRPr="006D1F6F">
              <w:rPr>
                <w:rStyle w:val="aa"/>
                <w:noProof/>
              </w:rPr>
              <w:t>Установка операционной системы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_Toc268797345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3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6" w:history="1">
            <w:r w:rsidR="003957F5" w:rsidRPr="006D1F6F">
              <w:rPr>
                <w:rStyle w:val="aa"/>
                <w:noProof/>
              </w:rPr>
              <w:t>Настройка операционной системы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_Toc268797346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3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7" w:history="1">
            <w:r w:rsidR="003957F5" w:rsidRPr="006D1F6F">
              <w:rPr>
                <w:rStyle w:val="aa"/>
                <w:noProof/>
              </w:rPr>
              <w:t>Установка программ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_Toc268797347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4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8" w:history="1">
            <w:r w:rsidR="003957F5" w:rsidRPr="006D1F6F">
              <w:rPr>
                <w:rStyle w:val="aa"/>
                <w:noProof/>
              </w:rPr>
              <w:t>Настройка программ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_Toc268797348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4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9" w:history="1">
            <w:r w:rsidR="003957F5" w:rsidRPr="006D1F6F">
              <w:rPr>
                <w:rStyle w:val="aa"/>
                <w:noProof/>
              </w:rPr>
              <w:t>Антивирусная защита (лечение вирусов)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_Toc268797349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5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0" w:history="1">
            <w:r w:rsidR="003957F5" w:rsidRPr="006D1F6F">
              <w:rPr>
                <w:rStyle w:val="aa"/>
                <w:noProof/>
              </w:rPr>
              <w:t>Установка, подключение и замена комплектующих в системном блоке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_Toc268797350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5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1" w:history="1">
            <w:r w:rsidR="003957F5" w:rsidRPr="006D1F6F">
              <w:rPr>
                <w:rStyle w:val="aa"/>
                <w:noProof/>
              </w:rPr>
              <w:t>Установка драйверов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_Toc268797351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6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2" w:history="1">
            <w:r w:rsidR="003957F5" w:rsidRPr="006D1F6F">
              <w:rPr>
                <w:rStyle w:val="aa"/>
                <w:noProof/>
              </w:rPr>
              <w:t>Настройка аппаратного обеспечения компьютера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_Toc268797352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6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3" w:history="1">
            <w:r w:rsidR="003957F5" w:rsidRPr="006D1F6F">
              <w:rPr>
                <w:rStyle w:val="aa"/>
                <w:noProof/>
              </w:rPr>
              <w:t>Тестирование оборудования и ПО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_Toc268797353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7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4" w:history="1">
            <w:r w:rsidR="003957F5" w:rsidRPr="006D1F6F">
              <w:rPr>
                <w:rStyle w:val="aa"/>
                <w:noProof/>
              </w:rPr>
              <w:t>Установка и настройка интернета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_Toc268797354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7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5" w:history="1">
            <w:r w:rsidR="003957F5" w:rsidRPr="006D1F6F">
              <w:rPr>
                <w:rStyle w:val="aa"/>
                <w:noProof/>
              </w:rPr>
              <w:t>Настройка и монтаж локальных сетей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_Toc268797355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7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6" w:history="1">
            <w:r w:rsidR="003957F5" w:rsidRPr="006D1F6F">
              <w:rPr>
                <w:rStyle w:val="aa"/>
                <w:noProof/>
              </w:rPr>
              <w:t>Установка и настройка Wi-Fi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_Toc268797356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8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7" w:history="1">
            <w:r w:rsidR="003957F5" w:rsidRPr="006D1F6F">
              <w:rPr>
                <w:rStyle w:val="aa"/>
                <w:noProof/>
              </w:rPr>
              <w:t>Работа с портативными устройствами (КПК, мобильный телефон, коммуникатор)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_Toc268797357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9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8" w:history="1">
            <w:r w:rsidR="003957F5" w:rsidRPr="006D1F6F">
              <w:rPr>
                <w:rStyle w:val="aa"/>
                <w:noProof/>
              </w:rPr>
              <w:t>Работа с данными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_Toc268797358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9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9" w:history="1">
            <w:r w:rsidR="003957F5" w:rsidRPr="006D1F6F">
              <w:rPr>
                <w:rStyle w:val="aa"/>
                <w:noProof/>
              </w:rPr>
              <w:t>Профилактические работы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_Toc268797359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9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60" w:history="1">
            <w:r w:rsidR="003957F5" w:rsidRPr="006D1F6F">
              <w:rPr>
                <w:rStyle w:val="aa"/>
                <w:noProof/>
              </w:rPr>
              <w:t>Профилактические работы на серверных станциях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_Toc268797360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10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61" w:history="1">
            <w:r w:rsidR="003957F5" w:rsidRPr="006D1F6F">
              <w:rPr>
                <w:rStyle w:val="aa"/>
                <w:noProof/>
              </w:rPr>
              <w:t>Пакеты услуг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_Toc268797361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10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026F9C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62" w:history="1">
            <w:r w:rsidR="003957F5" w:rsidRPr="006D1F6F">
              <w:rPr>
                <w:rStyle w:val="aa"/>
                <w:noProof/>
              </w:rPr>
              <w:t>Примечания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_Toc268797362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10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236BD9" w:rsidRDefault="006C68A5">
          <w:r>
            <w:fldChar w:fldCharType="end"/>
          </w:r>
        </w:p>
      </w:sdtContent>
    </w:sdt>
    <w:p w:rsidR="003957F5" w:rsidRDefault="00236BD9" w:rsidP="003957F5">
      <w:pPr>
        <w:pStyle w:val="1"/>
      </w:pPr>
      <w:r>
        <w:br w:type="page"/>
      </w:r>
      <w:bookmarkStart w:id="0" w:name="_Toc268797344"/>
      <w:r w:rsidR="003957F5">
        <w:lastRenderedPageBreak/>
        <w:t>Основные услуги</w:t>
      </w:r>
      <w:bookmarkEnd w:id="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 w:rsidR="00DC72A1">
              <w:t>, руб.</w:t>
            </w:r>
          </w:p>
        </w:tc>
      </w:tr>
      <w:tr w:rsidR="00DC72A1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ED267B" w:rsidRDefault="00DC72A1" w:rsidP="00073228">
            <w:r w:rsidRPr="00ED267B">
              <w:t>Вызов специалиста</w:t>
            </w:r>
          </w:p>
        </w:tc>
        <w:tc>
          <w:tcPr>
            <w:tcW w:w="1643" w:type="dxa"/>
          </w:tcPr>
          <w:p w:rsidR="00DC72A1" w:rsidRPr="00ED267B" w:rsidRDefault="00DC72A1" w:rsidP="0007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67B">
              <w:t>Бесплатно</w:t>
            </w:r>
          </w:p>
        </w:tc>
      </w:tr>
      <w:tr w:rsidR="00DC72A1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ED267B" w:rsidRDefault="00DC72A1" w:rsidP="00073228">
            <w:r w:rsidRPr="00ED267B">
              <w:t>Вызов специалиста за МКАД</w:t>
            </w:r>
          </w:p>
        </w:tc>
        <w:tc>
          <w:tcPr>
            <w:tcW w:w="1643" w:type="dxa"/>
          </w:tcPr>
          <w:p w:rsidR="00DC72A1" w:rsidRPr="00ED267B" w:rsidRDefault="00DC72A1" w:rsidP="0007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67B">
              <w:t>350</w:t>
            </w:r>
          </w:p>
        </w:tc>
      </w:tr>
      <w:tr w:rsidR="00DC72A1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ED267B" w:rsidRDefault="00DC72A1" w:rsidP="00073228">
            <w:r w:rsidRPr="00ED267B">
              <w:t>Диагностика программного обеспечения</w:t>
            </w:r>
          </w:p>
        </w:tc>
        <w:tc>
          <w:tcPr>
            <w:tcW w:w="1643" w:type="dxa"/>
          </w:tcPr>
          <w:p w:rsidR="00DC72A1" w:rsidRPr="00ED267B" w:rsidRDefault="00DC72A1" w:rsidP="0007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67B">
              <w:t>Бесплатно  *</w:t>
            </w:r>
          </w:p>
        </w:tc>
      </w:tr>
      <w:tr w:rsidR="00DC72A1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ED267B" w:rsidRDefault="0031454B" w:rsidP="00073228">
            <w:r>
              <w:t>Диагностика ноутбука в серв</w:t>
            </w:r>
            <w:bookmarkStart w:id="1" w:name="_GoBack"/>
            <w:bookmarkEnd w:id="1"/>
            <w:r w:rsidR="00DC72A1" w:rsidRPr="00ED267B">
              <w:t>исном центре</w:t>
            </w:r>
          </w:p>
        </w:tc>
        <w:tc>
          <w:tcPr>
            <w:tcW w:w="1643" w:type="dxa"/>
          </w:tcPr>
          <w:p w:rsidR="00DC72A1" w:rsidRPr="00ED267B" w:rsidRDefault="00DC72A1" w:rsidP="0007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67B">
              <w:t>Бесплатно **</w:t>
            </w:r>
          </w:p>
        </w:tc>
      </w:tr>
      <w:tr w:rsidR="00DC72A1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ED267B" w:rsidRDefault="00DC72A1" w:rsidP="00073228">
            <w:r w:rsidRPr="00ED267B">
              <w:t>Техническое заключение специалиста на бланке организации о состоянии оборудования</w:t>
            </w:r>
          </w:p>
        </w:tc>
        <w:tc>
          <w:tcPr>
            <w:tcW w:w="1643" w:type="dxa"/>
          </w:tcPr>
          <w:p w:rsidR="00DC72A1" w:rsidRPr="00ED267B" w:rsidRDefault="00DC72A1" w:rsidP="0007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67B">
              <w:t>900</w:t>
            </w:r>
          </w:p>
        </w:tc>
      </w:tr>
      <w:tr w:rsidR="00DC72A1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ED267B" w:rsidRDefault="00DC72A1" w:rsidP="00073228">
            <w:r w:rsidRPr="00ED267B">
              <w:t>Аппаратная диагностика (выявление неисправного оборудования спец. приборами)</w:t>
            </w:r>
          </w:p>
        </w:tc>
        <w:tc>
          <w:tcPr>
            <w:tcW w:w="1643" w:type="dxa"/>
          </w:tcPr>
          <w:p w:rsidR="00DC72A1" w:rsidRPr="00ED267B" w:rsidRDefault="00DC72A1" w:rsidP="0007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67B">
              <w:t>900</w:t>
            </w:r>
          </w:p>
        </w:tc>
      </w:tr>
      <w:tr w:rsidR="00DC72A1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ED267B" w:rsidRDefault="00DC72A1" w:rsidP="00073228">
            <w:r w:rsidRPr="00ED267B">
              <w:t>Настройка BIOS (микропрограмма содержащая настройки оборудования ПК)</w:t>
            </w:r>
          </w:p>
        </w:tc>
        <w:tc>
          <w:tcPr>
            <w:tcW w:w="1643" w:type="dxa"/>
          </w:tcPr>
          <w:p w:rsidR="00DC72A1" w:rsidRPr="00ED267B" w:rsidRDefault="00DC72A1" w:rsidP="0007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67B">
              <w:t>600</w:t>
            </w:r>
          </w:p>
        </w:tc>
      </w:tr>
      <w:tr w:rsidR="00DC72A1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ED267B" w:rsidRDefault="00DC72A1" w:rsidP="00073228">
            <w:r w:rsidRPr="00ED267B">
              <w:t>Выявление плавающей ошибки в аппаратном обеспечении программным методом</w:t>
            </w:r>
          </w:p>
        </w:tc>
        <w:tc>
          <w:tcPr>
            <w:tcW w:w="1643" w:type="dxa"/>
          </w:tcPr>
          <w:p w:rsidR="00DC72A1" w:rsidRPr="00ED267B" w:rsidRDefault="00DC72A1" w:rsidP="0007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67B">
              <w:t>890</w:t>
            </w:r>
          </w:p>
        </w:tc>
      </w:tr>
      <w:tr w:rsidR="00DC72A1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ED267B" w:rsidRDefault="00DC72A1" w:rsidP="00073228">
            <w:r w:rsidRPr="00ED267B">
              <w:t>Отказ от заказа</w:t>
            </w:r>
          </w:p>
        </w:tc>
        <w:tc>
          <w:tcPr>
            <w:tcW w:w="1643" w:type="dxa"/>
          </w:tcPr>
          <w:p w:rsidR="00DC72A1" w:rsidRPr="00ED267B" w:rsidRDefault="00DC72A1" w:rsidP="0007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67B">
              <w:t>590</w:t>
            </w:r>
          </w:p>
        </w:tc>
      </w:tr>
    </w:tbl>
    <w:p w:rsidR="00DC72A1" w:rsidRDefault="00DC72A1" w:rsidP="00DC72A1">
      <w:pPr>
        <w:pStyle w:val="1"/>
      </w:pPr>
      <w:bookmarkStart w:id="2" w:name="_Toc268797362"/>
      <w:r>
        <w:t>Установка операционной системы (с дистрибутива заказчика)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5B345F" w:rsidRDefault="00DC72A1" w:rsidP="006330B7">
            <w:r w:rsidRPr="005B345F">
              <w:t>Установка ОС Windows XP</w:t>
            </w:r>
          </w:p>
        </w:tc>
        <w:tc>
          <w:tcPr>
            <w:tcW w:w="1643" w:type="dxa"/>
          </w:tcPr>
          <w:p w:rsidR="00DC72A1" w:rsidRPr="005B345F" w:rsidRDefault="00DC72A1" w:rsidP="0063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45F">
              <w:t>390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5B345F" w:rsidRDefault="00DC72A1" w:rsidP="006330B7">
            <w:r w:rsidRPr="005B345F">
              <w:t>Установка ОС Windows Vista</w:t>
            </w:r>
          </w:p>
        </w:tc>
        <w:tc>
          <w:tcPr>
            <w:tcW w:w="1643" w:type="dxa"/>
          </w:tcPr>
          <w:p w:rsidR="00DC72A1" w:rsidRPr="005B345F" w:rsidRDefault="00DC72A1" w:rsidP="0063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45F">
              <w:t>590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5B345F" w:rsidRDefault="00DC72A1" w:rsidP="006330B7">
            <w:r w:rsidRPr="005B345F">
              <w:t>Установка ОС Windows 7</w:t>
            </w:r>
          </w:p>
        </w:tc>
        <w:tc>
          <w:tcPr>
            <w:tcW w:w="1643" w:type="dxa"/>
          </w:tcPr>
          <w:p w:rsidR="00DC72A1" w:rsidRPr="005B345F" w:rsidRDefault="00DC72A1" w:rsidP="0063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45F">
              <w:t>690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5B345F" w:rsidRDefault="00DC72A1" w:rsidP="006330B7">
            <w:r w:rsidRPr="005B345F">
              <w:t>Установка ОС Mac OS X Leopard</w:t>
            </w:r>
          </w:p>
        </w:tc>
        <w:tc>
          <w:tcPr>
            <w:tcW w:w="1643" w:type="dxa"/>
          </w:tcPr>
          <w:p w:rsidR="00DC72A1" w:rsidRPr="005B345F" w:rsidRDefault="00DC72A1" w:rsidP="0063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45F">
              <w:t>990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5B345F" w:rsidRDefault="00DC72A1" w:rsidP="006330B7">
            <w:pPr>
              <w:rPr>
                <w:lang w:val="en-US"/>
              </w:rPr>
            </w:pPr>
            <w:r w:rsidRPr="005B345F">
              <w:t>Установка</w:t>
            </w:r>
            <w:r w:rsidRPr="005B345F">
              <w:rPr>
                <w:lang w:val="en-US"/>
              </w:rPr>
              <w:t xml:space="preserve"> OC Mac OS X Snow Leopard</w:t>
            </w:r>
          </w:p>
        </w:tc>
        <w:tc>
          <w:tcPr>
            <w:tcW w:w="1643" w:type="dxa"/>
          </w:tcPr>
          <w:p w:rsidR="00DC72A1" w:rsidRPr="005B345F" w:rsidRDefault="00DC72A1" w:rsidP="0063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345F">
              <w:rPr>
                <w:lang w:val="en-US"/>
              </w:rPr>
              <w:t>1490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5B345F" w:rsidRDefault="00DC72A1" w:rsidP="006330B7">
            <w:r w:rsidRPr="005B345F">
              <w:t>Установка OC Mac OS X Lion</w:t>
            </w:r>
          </w:p>
        </w:tc>
        <w:tc>
          <w:tcPr>
            <w:tcW w:w="1643" w:type="dxa"/>
          </w:tcPr>
          <w:p w:rsidR="00DC72A1" w:rsidRPr="005B345F" w:rsidRDefault="00DC72A1" w:rsidP="0063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45F">
              <w:t>2500</w:t>
            </w:r>
          </w:p>
        </w:tc>
      </w:tr>
    </w:tbl>
    <w:p w:rsidR="00DC72A1" w:rsidRDefault="00DC72A1" w:rsidP="00DC72A1">
      <w:pPr>
        <w:pStyle w:val="1"/>
      </w:pPr>
      <w:r>
        <w:t>Настройка операционной системы (оптимизация работы)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BC220E" w:rsidRDefault="00DC72A1" w:rsidP="006A3309">
            <w:r w:rsidRPr="00BC220E">
              <w:t xml:space="preserve">Настройка ОС Windows XP </w:t>
            </w:r>
          </w:p>
        </w:tc>
        <w:tc>
          <w:tcPr>
            <w:tcW w:w="1643" w:type="dxa"/>
          </w:tcPr>
          <w:p w:rsidR="00DC72A1" w:rsidRPr="00BC220E" w:rsidRDefault="00DC72A1" w:rsidP="006A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220E">
              <w:t>990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BC220E" w:rsidRDefault="00DC72A1" w:rsidP="006A3309">
            <w:r w:rsidRPr="00BC220E">
              <w:t xml:space="preserve">Настройка ОС Windows Vista </w:t>
            </w:r>
          </w:p>
        </w:tc>
        <w:tc>
          <w:tcPr>
            <w:tcW w:w="1643" w:type="dxa"/>
          </w:tcPr>
          <w:p w:rsidR="00DC72A1" w:rsidRPr="00BC220E" w:rsidRDefault="00DC72A1" w:rsidP="006A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20E">
              <w:t>990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BC220E" w:rsidRDefault="00DC72A1" w:rsidP="006A3309">
            <w:r w:rsidRPr="00BC220E">
              <w:t>Настройка ОС Windows 7</w:t>
            </w:r>
          </w:p>
        </w:tc>
        <w:tc>
          <w:tcPr>
            <w:tcW w:w="1643" w:type="dxa"/>
          </w:tcPr>
          <w:p w:rsidR="00DC72A1" w:rsidRPr="00BC220E" w:rsidRDefault="00DC72A1" w:rsidP="006A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220E">
              <w:t>1290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BC220E" w:rsidRDefault="00DC72A1" w:rsidP="006A3309">
            <w:r w:rsidRPr="00BC220E">
              <w:t>Настройка ОС Mac OS X Leopard</w:t>
            </w:r>
          </w:p>
        </w:tc>
        <w:tc>
          <w:tcPr>
            <w:tcW w:w="1643" w:type="dxa"/>
          </w:tcPr>
          <w:p w:rsidR="00DC72A1" w:rsidRPr="00BC220E" w:rsidRDefault="00DC72A1" w:rsidP="006A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20E">
              <w:t>990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BC220E" w:rsidRDefault="00DC72A1" w:rsidP="006A3309">
            <w:pPr>
              <w:rPr>
                <w:lang w:val="en-US"/>
              </w:rPr>
            </w:pPr>
            <w:r w:rsidRPr="00BC220E">
              <w:t>Настройка</w:t>
            </w:r>
            <w:r w:rsidRPr="00BC220E">
              <w:rPr>
                <w:lang w:val="en-US"/>
              </w:rPr>
              <w:t xml:space="preserve"> OC Mac OS X Snow Leopard</w:t>
            </w:r>
          </w:p>
        </w:tc>
        <w:tc>
          <w:tcPr>
            <w:tcW w:w="1643" w:type="dxa"/>
          </w:tcPr>
          <w:p w:rsidR="00DC72A1" w:rsidRPr="00BC220E" w:rsidRDefault="00DC72A1" w:rsidP="006A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220E">
              <w:rPr>
                <w:lang w:val="en-US"/>
              </w:rPr>
              <w:t>1590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BC220E" w:rsidRDefault="00DC72A1" w:rsidP="006A3309">
            <w:r w:rsidRPr="00BC220E">
              <w:t>Настройка OC Mac OS X Lion</w:t>
            </w:r>
          </w:p>
        </w:tc>
        <w:tc>
          <w:tcPr>
            <w:tcW w:w="1643" w:type="dxa"/>
          </w:tcPr>
          <w:p w:rsidR="00DC72A1" w:rsidRPr="00BC220E" w:rsidRDefault="00DC72A1" w:rsidP="006A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20E">
              <w:t>2500</w:t>
            </w:r>
          </w:p>
        </w:tc>
      </w:tr>
    </w:tbl>
    <w:p w:rsidR="00DC72A1" w:rsidRDefault="00DC72A1" w:rsidP="00DC72A1">
      <w:pPr>
        <w:pStyle w:val="1"/>
      </w:pPr>
      <w:r>
        <w:t>Установка программ (за 1 компоненту)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Драйвер устройства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912">
              <w:t>390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Microsoft Office 2003 (каждый компонент, с дистрибутива заказчика)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12">
              <w:t>790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Microsoft Office 2007 (каждый компонент, с дистрибутива заказчика)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912">
              <w:t>990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Microsoft Office 2010 (каждый компонент, с дистрибутива заказчика)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12">
              <w:t>1290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Установка программы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912">
              <w:t>390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 xml:space="preserve">Архиватор 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12">
              <w:t>390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Антивирус (лицензия на 1 год)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912">
              <w:t>900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Кодеки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12">
              <w:t>490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lastRenderedPageBreak/>
              <w:t xml:space="preserve">ПО для восстановления системы Windows 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912">
              <w:t>1490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Загрузочная флешка USB с Windows XP (2Гб)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12">
              <w:t>1590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Загрузочная флешка USB с Windows 7 (4Гб)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912">
              <w:t>2590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Установка 1С 7.7 (с дистрибутива заказчика)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12">
              <w:t>1500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Установка 1С 8.1 (с дистрибутива заказчика)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912">
              <w:t>2500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0E0912" w:rsidRDefault="00DC72A1" w:rsidP="001376A7">
            <w:r w:rsidRPr="000E0912">
              <w:t>Драйвер устройства</w:t>
            </w:r>
          </w:p>
        </w:tc>
        <w:tc>
          <w:tcPr>
            <w:tcW w:w="1643" w:type="dxa"/>
          </w:tcPr>
          <w:p w:rsidR="00DC72A1" w:rsidRPr="000E0912" w:rsidRDefault="00DC72A1" w:rsidP="00137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12">
              <w:t>390</w:t>
            </w:r>
          </w:p>
        </w:tc>
      </w:tr>
    </w:tbl>
    <w:p w:rsidR="00DC72A1" w:rsidRDefault="00DC72A1" w:rsidP="00DC72A1">
      <w:pPr>
        <w:pStyle w:val="1"/>
      </w:pPr>
      <w:r>
        <w:t>Настройка программ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Настройка специального ПО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907">
              <w:t>1590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Настройка реестра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907">
              <w:t>1590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Установка браузера (Opera, Mozilla, Safari, Chrome)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907">
              <w:t>590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Установка Flash-плеера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907">
              <w:t>590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Установка обновлений ОС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907">
              <w:t>900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Создание образа Windows XP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907">
              <w:t>900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Создание образа Windows 7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907">
              <w:t>1200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Восстановление образа Windows XP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907">
              <w:t>1590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Восстановление образа Windows 7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907">
              <w:t>2590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Исправление логической ошибки на HDD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907">
              <w:t>800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Исправление логической ошибки в системе Windows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907">
              <w:t>500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Настройка почтового клиента (MS Outlook)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907">
              <w:t>790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Создание почтового ящика в интернете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907">
              <w:t>390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Снятие пароля с BIOS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907">
              <w:t>2500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Снятие пароля на Windows 7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907">
              <w:t>3000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8E2907" w:rsidRDefault="00DC72A1" w:rsidP="002A48CC">
            <w:r w:rsidRPr="008E2907">
              <w:t>Снятие пароля на Windows XP</w:t>
            </w:r>
          </w:p>
        </w:tc>
        <w:tc>
          <w:tcPr>
            <w:tcW w:w="1643" w:type="dxa"/>
          </w:tcPr>
          <w:p w:rsidR="00DC72A1" w:rsidRPr="008E2907" w:rsidRDefault="00DC72A1" w:rsidP="002A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907">
              <w:t>1500</w:t>
            </w:r>
          </w:p>
        </w:tc>
      </w:tr>
    </w:tbl>
    <w:p w:rsidR="00DC72A1" w:rsidRDefault="00DC72A1" w:rsidP="006623D6">
      <w:pPr>
        <w:pStyle w:val="1"/>
      </w:pPr>
      <w:r>
        <w:t>Работы с информацией на HDD и Flash</w:t>
      </w:r>
      <w:r>
        <w:t>-</w:t>
      </w:r>
      <w:r>
        <w:t>носителях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Перенос и сохранение данных с HDD на HDD (за 1ГБ)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662">
              <w:t>350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Поиск и устранение вирусов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662">
              <w:t>390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 xml:space="preserve">Антивирусная профилактика 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662">
              <w:t>900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Настройка автозагрузки ОС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662">
              <w:t>900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Чистка системы от старых и временных файлов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662">
              <w:t>900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 xml:space="preserve">Чистка реестра от руткитов и старых ключей 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662">
              <w:t>900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Восстановление OC Windows XP (ручной метод без образа)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662">
              <w:t>2500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Восстановление OC Windows 7 (ручной метод без образа)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662">
              <w:t>3500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Восстановление информации c HDD (только процедура без учета объема)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662">
              <w:t>2500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Восстановление информации с Flash (только процедура без учета объема)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662">
              <w:t>1500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Разбивка диска на логические разделы (за 1 раздел)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662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Форматирование (полная очистка HDD)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662">
              <w:t>350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Создание (изменение) файловой системы (FAT32/NTFS)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662">
              <w:t>590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Исправление логических ошибок (HDD, MBR, ISA) за 1 ед.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662">
              <w:t>890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22662" w:rsidRDefault="006623D6" w:rsidP="00ED2755">
            <w:r w:rsidRPr="00C22662">
              <w:t>Сохранение/Перенос данных MS Outlook</w:t>
            </w:r>
          </w:p>
        </w:tc>
        <w:tc>
          <w:tcPr>
            <w:tcW w:w="1643" w:type="dxa"/>
          </w:tcPr>
          <w:p w:rsidR="006623D6" w:rsidRPr="00C22662" w:rsidRDefault="006623D6" w:rsidP="00ED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662">
              <w:t>1500</w:t>
            </w:r>
          </w:p>
        </w:tc>
      </w:tr>
    </w:tbl>
    <w:p w:rsidR="00DC72A1" w:rsidRDefault="00DC72A1" w:rsidP="00DC72A1"/>
    <w:p w:rsidR="00DC72A1" w:rsidRDefault="00DC72A1" w:rsidP="006623D6">
      <w:pPr>
        <w:pStyle w:val="1"/>
      </w:pPr>
      <w:r>
        <w:lastRenderedPageBreak/>
        <w:t>Установка и настройка интернета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E2D19" w:rsidRDefault="006623D6" w:rsidP="00183269">
            <w:r w:rsidRPr="008E2D19">
              <w:t>Настройка доступа в Интернет через ADSL</w:t>
            </w:r>
          </w:p>
        </w:tc>
        <w:tc>
          <w:tcPr>
            <w:tcW w:w="1643" w:type="dxa"/>
          </w:tcPr>
          <w:p w:rsidR="006623D6" w:rsidRPr="008E2D19" w:rsidRDefault="006623D6" w:rsidP="0018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D19">
              <w:t>790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E2D19" w:rsidRDefault="006623D6" w:rsidP="00183269">
            <w:r w:rsidRPr="008E2D19">
              <w:t>Настройка доступа в Интернет через VPN</w:t>
            </w:r>
          </w:p>
        </w:tc>
        <w:tc>
          <w:tcPr>
            <w:tcW w:w="1643" w:type="dxa"/>
          </w:tcPr>
          <w:p w:rsidR="006623D6" w:rsidRPr="008E2D19" w:rsidRDefault="006623D6" w:rsidP="0018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D19">
              <w:t>890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E2D19" w:rsidRDefault="006623D6" w:rsidP="00183269">
            <w:r w:rsidRPr="008E2D19">
              <w:t>Настройка доступа в Интернет через LAN</w:t>
            </w:r>
          </w:p>
        </w:tc>
        <w:tc>
          <w:tcPr>
            <w:tcW w:w="1643" w:type="dxa"/>
          </w:tcPr>
          <w:p w:rsidR="006623D6" w:rsidRPr="008E2D19" w:rsidRDefault="006623D6" w:rsidP="0018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D19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E2D19" w:rsidRDefault="006623D6" w:rsidP="00183269">
            <w:r w:rsidRPr="008E2D19">
              <w:t>Настройка браузера</w:t>
            </w:r>
          </w:p>
        </w:tc>
        <w:tc>
          <w:tcPr>
            <w:tcW w:w="1643" w:type="dxa"/>
          </w:tcPr>
          <w:p w:rsidR="006623D6" w:rsidRPr="008E2D19" w:rsidRDefault="006623D6" w:rsidP="0018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D19">
              <w:t>490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E2D19" w:rsidRDefault="006623D6" w:rsidP="00183269">
            <w:r w:rsidRPr="008E2D19">
              <w:t>Настройка общего доступа к файлам Windows XP</w:t>
            </w:r>
          </w:p>
        </w:tc>
        <w:tc>
          <w:tcPr>
            <w:tcW w:w="1643" w:type="dxa"/>
          </w:tcPr>
          <w:p w:rsidR="006623D6" w:rsidRPr="008E2D19" w:rsidRDefault="006623D6" w:rsidP="0018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D19">
              <w:t>900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E2D19" w:rsidRDefault="006623D6" w:rsidP="00183269">
            <w:r w:rsidRPr="008E2D19">
              <w:t>Настройка общего доступа к файлам Windows Vista / 7</w:t>
            </w:r>
          </w:p>
        </w:tc>
        <w:tc>
          <w:tcPr>
            <w:tcW w:w="1643" w:type="dxa"/>
          </w:tcPr>
          <w:p w:rsidR="006623D6" w:rsidRPr="008E2D19" w:rsidRDefault="006623D6" w:rsidP="0018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D19">
              <w:t>1500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E2D19" w:rsidRDefault="006623D6" w:rsidP="00183269">
            <w:r w:rsidRPr="008E2D19">
              <w:t>Настройка доступа в Интернет через ADSL</w:t>
            </w:r>
          </w:p>
        </w:tc>
        <w:tc>
          <w:tcPr>
            <w:tcW w:w="1643" w:type="dxa"/>
          </w:tcPr>
          <w:p w:rsidR="006623D6" w:rsidRPr="008E2D19" w:rsidRDefault="006623D6" w:rsidP="0018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D19">
              <w:t>790</w:t>
            </w:r>
          </w:p>
        </w:tc>
      </w:tr>
    </w:tbl>
    <w:p w:rsidR="00DC72A1" w:rsidRDefault="00DC72A1" w:rsidP="006623D6">
      <w:pPr>
        <w:pStyle w:val="1"/>
      </w:pPr>
      <w:r>
        <w:t>Настройка интернета, Wi-Fi и локальной сети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Тестирование соединения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E1D">
              <w:t>290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Тестирование Wi-Fi соединения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E1D">
              <w:t>490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Настройка сетевой карты (настройка IP-адреса)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E1D">
              <w:t>390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Настройка Wi-Fi карты (настройка IP-адреса)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E1D">
              <w:t>490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Настройка маршрутизации сети на роутере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E1D">
              <w:t>690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Настройка маршрутизации Wi-Fi сети на роутере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E1D">
              <w:t>990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Настройка интернета на Wi-Fi роутере (маршрутизаторе)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E1D">
              <w:t>690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Настройка безопасности Wi-Fi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E1D">
              <w:t>890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Подключение и настройка сетевого принтера (за 1 ПК)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E1D">
              <w:t>590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Подключение и настройка Wi-Fi принтера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E1D">
              <w:t>990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884E1D" w:rsidRDefault="006623D6" w:rsidP="00646713">
            <w:r w:rsidRPr="00884E1D">
              <w:t>Перепрошивка микропрограммы роутера</w:t>
            </w:r>
          </w:p>
        </w:tc>
        <w:tc>
          <w:tcPr>
            <w:tcW w:w="1643" w:type="dxa"/>
          </w:tcPr>
          <w:p w:rsidR="006623D6" w:rsidRPr="00884E1D" w:rsidRDefault="006623D6" w:rsidP="00646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E1D">
              <w:t>900</w:t>
            </w:r>
          </w:p>
        </w:tc>
      </w:tr>
    </w:tbl>
    <w:p w:rsidR="00DC72A1" w:rsidRDefault="00DC72A1" w:rsidP="006623D6">
      <w:pPr>
        <w:pStyle w:val="1"/>
      </w:pPr>
      <w:r>
        <w:t>Профилактические работы на ПК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75119" w:rsidRDefault="006623D6" w:rsidP="002D3F78">
            <w:r w:rsidRPr="00C75119">
              <w:t>Проверка поверхности жесткого диска на логические ошибки</w:t>
            </w:r>
          </w:p>
        </w:tc>
        <w:tc>
          <w:tcPr>
            <w:tcW w:w="1643" w:type="dxa"/>
          </w:tcPr>
          <w:p w:rsidR="006623D6" w:rsidRPr="00C75119" w:rsidRDefault="006623D6" w:rsidP="002D3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119">
              <w:t>890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C75119" w:rsidRDefault="006623D6" w:rsidP="002D3F78">
            <w:r w:rsidRPr="00C75119">
              <w:t>Дефрагментация жесткого диска</w:t>
            </w:r>
          </w:p>
        </w:tc>
        <w:tc>
          <w:tcPr>
            <w:tcW w:w="1643" w:type="dxa"/>
          </w:tcPr>
          <w:p w:rsidR="006623D6" w:rsidRPr="00C75119" w:rsidRDefault="006623D6" w:rsidP="002D3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119">
              <w:t>1660</w:t>
            </w:r>
          </w:p>
        </w:tc>
      </w:tr>
    </w:tbl>
    <w:p w:rsidR="00DC72A1" w:rsidRDefault="00DC72A1" w:rsidP="006623D6">
      <w:pPr>
        <w:pStyle w:val="1"/>
      </w:pPr>
      <w:r>
        <w:t>Тестирование оборудования и комплектующих ПК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3D1D57" w:rsidRDefault="006623D6" w:rsidP="003E454D">
            <w:r w:rsidRPr="003D1D57">
              <w:t>Тестирование материнской платы</w:t>
            </w:r>
          </w:p>
        </w:tc>
        <w:tc>
          <w:tcPr>
            <w:tcW w:w="1643" w:type="dxa"/>
          </w:tcPr>
          <w:p w:rsidR="006623D6" w:rsidRPr="003D1D57" w:rsidRDefault="006623D6" w:rsidP="003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D57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3D1D57" w:rsidRDefault="006623D6" w:rsidP="003E454D">
            <w:r w:rsidRPr="003D1D57">
              <w:t>Тестирование видео карты</w:t>
            </w:r>
          </w:p>
        </w:tc>
        <w:tc>
          <w:tcPr>
            <w:tcW w:w="1643" w:type="dxa"/>
          </w:tcPr>
          <w:p w:rsidR="006623D6" w:rsidRPr="003D1D57" w:rsidRDefault="006623D6" w:rsidP="003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D57">
              <w:t>490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3D1D57" w:rsidRDefault="006623D6" w:rsidP="003E454D">
            <w:r w:rsidRPr="003D1D57">
              <w:t>Тестирование HDD</w:t>
            </w:r>
          </w:p>
        </w:tc>
        <w:tc>
          <w:tcPr>
            <w:tcW w:w="1643" w:type="dxa"/>
          </w:tcPr>
          <w:p w:rsidR="006623D6" w:rsidRPr="003D1D57" w:rsidRDefault="006623D6" w:rsidP="003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D57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3D1D57" w:rsidRDefault="006623D6" w:rsidP="003E454D">
            <w:r w:rsidRPr="003D1D57">
              <w:t>Тестирование процессора</w:t>
            </w:r>
          </w:p>
        </w:tc>
        <w:tc>
          <w:tcPr>
            <w:tcW w:w="1643" w:type="dxa"/>
          </w:tcPr>
          <w:p w:rsidR="006623D6" w:rsidRPr="003D1D57" w:rsidRDefault="006623D6" w:rsidP="003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D57">
              <w:t>490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3D1D57" w:rsidRDefault="006623D6" w:rsidP="003E454D">
            <w:r w:rsidRPr="003D1D57">
              <w:t>Тестирование оперативной памяти</w:t>
            </w:r>
          </w:p>
        </w:tc>
        <w:tc>
          <w:tcPr>
            <w:tcW w:w="1643" w:type="dxa"/>
          </w:tcPr>
          <w:p w:rsidR="006623D6" w:rsidRPr="003D1D57" w:rsidRDefault="006623D6" w:rsidP="003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D57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3D1D57" w:rsidRDefault="006623D6" w:rsidP="003E454D">
            <w:r w:rsidRPr="003D1D57">
              <w:t>Тестирование блока питания</w:t>
            </w:r>
          </w:p>
        </w:tc>
        <w:tc>
          <w:tcPr>
            <w:tcW w:w="1643" w:type="dxa"/>
          </w:tcPr>
          <w:p w:rsidR="006623D6" w:rsidRPr="003D1D57" w:rsidRDefault="006623D6" w:rsidP="003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D57">
              <w:t>490</w:t>
            </w:r>
          </w:p>
        </w:tc>
      </w:tr>
    </w:tbl>
    <w:p w:rsidR="006623D6" w:rsidRDefault="006623D6" w:rsidP="00DC72A1"/>
    <w:p w:rsidR="006623D6" w:rsidRDefault="006623D6">
      <w:r>
        <w:br w:type="page"/>
      </w:r>
    </w:p>
    <w:p w:rsidR="00DC72A1" w:rsidRDefault="00DC72A1" w:rsidP="006623D6">
      <w:pPr>
        <w:pStyle w:val="1"/>
      </w:pPr>
      <w:r>
        <w:lastRenderedPageBreak/>
        <w:t>Установка, профилактика, ремонт, замена комплектующих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Установка материнской платы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630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Установка Блока Питания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630">
              <w:t>490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Установка HDD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630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Установка видео/звуковой/сетевой платы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630">
              <w:t>490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Установка оперативной памяти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630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Установка процессора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630">
              <w:t>490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Подключение сканера и принтера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630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Замена термопасты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630">
              <w:t>450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31454B">
            <w:r w:rsidRPr="001F3630">
              <w:t>Подключение устройства чтения флеш</w:t>
            </w:r>
            <w:r w:rsidR="0031454B">
              <w:t>-</w:t>
            </w:r>
            <w:r w:rsidRPr="001F3630">
              <w:t>карт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630">
              <w:t>590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Полная сборка ПК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630">
              <w:t>2500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Чистка ноутбука от пыли (продувка воздухом под давлением)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630">
              <w:t>1500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Чистка ноутбука от пыли (со вскрытием и перебором деталей)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630">
              <w:t>2500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1F3630" w:rsidRDefault="006623D6" w:rsidP="00D50144">
            <w:r w:rsidRPr="001F3630">
              <w:t>Чистка системного блока от пыли</w:t>
            </w:r>
          </w:p>
        </w:tc>
        <w:tc>
          <w:tcPr>
            <w:tcW w:w="1643" w:type="dxa"/>
          </w:tcPr>
          <w:p w:rsidR="006623D6" w:rsidRPr="001F3630" w:rsidRDefault="006623D6" w:rsidP="00D50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630">
              <w:t>1000</w:t>
            </w:r>
          </w:p>
        </w:tc>
      </w:tr>
    </w:tbl>
    <w:p w:rsidR="00DC72A1" w:rsidRDefault="00DC72A1" w:rsidP="006623D6">
      <w:pPr>
        <w:pStyle w:val="1"/>
      </w:pPr>
      <w:r>
        <w:t xml:space="preserve">Настройка аппаратного и </w:t>
      </w:r>
      <w:r>
        <w:t>программного</w:t>
      </w:r>
      <w:r>
        <w:t xml:space="preserve"> обеспечения компьютера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E15C02" w:rsidRDefault="006623D6" w:rsidP="00B07FBF">
            <w:r w:rsidRPr="00E15C02">
              <w:t>Настройка сканера или принтера</w:t>
            </w:r>
          </w:p>
        </w:tc>
        <w:tc>
          <w:tcPr>
            <w:tcW w:w="1643" w:type="dxa"/>
          </w:tcPr>
          <w:p w:rsidR="006623D6" w:rsidRPr="00E15C02" w:rsidRDefault="006623D6" w:rsidP="00B07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C02">
              <w:t>490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E15C02" w:rsidRDefault="006623D6" w:rsidP="00B07FBF">
            <w:r w:rsidRPr="00E15C02">
              <w:t>Вывод видео сигнала на телевизор или 2-ой монитор</w:t>
            </w:r>
          </w:p>
        </w:tc>
        <w:tc>
          <w:tcPr>
            <w:tcW w:w="1643" w:type="dxa"/>
          </w:tcPr>
          <w:p w:rsidR="006623D6" w:rsidRPr="00E15C02" w:rsidRDefault="006623D6" w:rsidP="00B07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C02">
              <w:t>799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E15C02" w:rsidRDefault="006623D6" w:rsidP="00B07FBF">
            <w:r w:rsidRPr="00E15C02">
              <w:t>Перепрошивка BIOS (замена кода микропрограммы)</w:t>
            </w:r>
          </w:p>
        </w:tc>
        <w:tc>
          <w:tcPr>
            <w:tcW w:w="1643" w:type="dxa"/>
          </w:tcPr>
          <w:p w:rsidR="006623D6" w:rsidRPr="00E15C02" w:rsidRDefault="006623D6" w:rsidP="00B07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C02">
              <w:t>900</w:t>
            </w:r>
          </w:p>
        </w:tc>
      </w:tr>
    </w:tbl>
    <w:p w:rsidR="00DC72A1" w:rsidRDefault="00DC72A1" w:rsidP="006623D6">
      <w:pPr>
        <w:pStyle w:val="1"/>
      </w:pPr>
      <w:r>
        <w:t>Дополнительные услуги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595909" w:rsidRDefault="006623D6" w:rsidP="001079E9">
            <w:r w:rsidRPr="00595909">
              <w:t>Индивидуальные консультации (обучение) за 1 час</w:t>
            </w:r>
          </w:p>
        </w:tc>
        <w:tc>
          <w:tcPr>
            <w:tcW w:w="1643" w:type="dxa"/>
          </w:tcPr>
          <w:p w:rsidR="006623D6" w:rsidRPr="00595909" w:rsidRDefault="006623D6" w:rsidP="0010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909">
              <w:t>890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595909" w:rsidRDefault="006623D6" w:rsidP="001079E9">
            <w:r w:rsidRPr="00595909">
              <w:t>Доставка комплектующих к заказчику</w:t>
            </w:r>
          </w:p>
        </w:tc>
        <w:tc>
          <w:tcPr>
            <w:tcW w:w="1643" w:type="dxa"/>
          </w:tcPr>
          <w:p w:rsidR="006623D6" w:rsidRPr="00595909" w:rsidRDefault="006623D6" w:rsidP="0010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909">
              <w:t>450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595909" w:rsidRDefault="006623D6" w:rsidP="001079E9">
            <w:r w:rsidRPr="00595909">
              <w:t>Доставка крупногабаритных комплектующих (более 5 кг)</w:t>
            </w:r>
          </w:p>
        </w:tc>
        <w:tc>
          <w:tcPr>
            <w:tcW w:w="1643" w:type="dxa"/>
          </w:tcPr>
          <w:p w:rsidR="006623D6" w:rsidRPr="00595909" w:rsidRDefault="006623D6" w:rsidP="0010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909">
              <w:t>650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595909" w:rsidRDefault="006623D6" w:rsidP="001079E9">
            <w:r w:rsidRPr="00595909">
              <w:t>Если заказчик по своим причинам не может принять мастера</w:t>
            </w:r>
          </w:p>
        </w:tc>
        <w:tc>
          <w:tcPr>
            <w:tcW w:w="1643" w:type="dxa"/>
          </w:tcPr>
          <w:p w:rsidR="006623D6" w:rsidRPr="00595909" w:rsidRDefault="006623D6" w:rsidP="0010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909">
              <w:t>490</w:t>
            </w:r>
          </w:p>
        </w:tc>
      </w:tr>
      <w:tr w:rsidR="006623D6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595909" w:rsidRDefault="006623D6" w:rsidP="001079E9">
            <w:r w:rsidRPr="00595909">
              <w:t>Простой специалиста по вине заказчика за один час</w:t>
            </w:r>
          </w:p>
        </w:tc>
        <w:tc>
          <w:tcPr>
            <w:tcW w:w="1643" w:type="dxa"/>
          </w:tcPr>
          <w:p w:rsidR="006623D6" w:rsidRPr="00595909" w:rsidRDefault="006623D6" w:rsidP="0010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909">
              <w:t>590</w:t>
            </w:r>
          </w:p>
        </w:tc>
      </w:tr>
      <w:tr w:rsidR="006623D6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Pr="00595909" w:rsidRDefault="006623D6" w:rsidP="001079E9">
            <w:r w:rsidRPr="00595909">
              <w:t>Работа сервис-инженера, не указанная в прейскуранте (1час)</w:t>
            </w:r>
          </w:p>
        </w:tc>
        <w:tc>
          <w:tcPr>
            <w:tcW w:w="1643" w:type="dxa"/>
          </w:tcPr>
          <w:p w:rsidR="006623D6" w:rsidRPr="00595909" w:rsidRDefault="006623D6" w:rsidP="0010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909">
              <w:t>490</w:t>
            </w:r>
          </w:p>
        </w:tc>
      </w:tr>
    </w:tbl>
    <w:p w:rsidR="00DC72A1" w:rsidRDefault="00DC72A1" w:rsidP="006623D6">
      <w:pPr>
        <w:pStyle w:val="1"/>
      </w:pPr>
      <w:r>
        <w:t>Пакеты услуг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DC72A1" w:rsidRPr="003957F5" w:rsidTr="0060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C72A1" w:rsidRPr="003957F5" w:rsidRDefault="00DC72A1" w:rsidP="00603478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DC72A1" w:rsidRPr="003957F5" w:rsidRDefault="00DC72A1" w:rsidP="0060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  <w:r>
              <w:t>, руб.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Default="006623D6" w:rsidP="006623D6">
            <w:r>
              <w:t>Минимальный пакет</w:t>
            </w:r>
          </w:p>
          <w:p w:rsidR="00DC72A1" w:rsidRPr="006623D6" w:rsidRDefault="006623D6" w:rsidP="006623D6">
            <w:pPr>
              <w:rPr>
                <w:b w:val="0"/>
              </w:rPr>
            </w:pPr>
            <w:r w:rsidRPr="006623D6">
              <w:rPr>
                <w:b w:val="0"/>
              </w:rPr>
              <w:t>Windows XP + 3 драйвера + Антивирус + Настройка интернета</w:t>
            </w:r>
          </w:p>
        </w:tc>
        <w:tc>
          <w:tcPr>
            <w:tcW w:w="1643" w:type="dxa"/>
          </w:tcPr>
          <w:p w:rsidR="00DC72A1" w:rsidRPr="00ED267B" w:rsidRDefault="006623D6" w:rsidP="00603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DC72A1" w:rsidRPr="003957F5" w:rsidTr="0060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Default="006623D6" w:rsidP="006623D6">
            <w:r>
              <w:t>Стандартный пакет</w:t>
            </w:r>
          </w:p>
          <w:p w:rsidR="00DC72A1" w:rsidRPr="006623D6" w:rsidRDefault="006623D6" w:rsidP="006623D6">
            <w:pPr>
              <w:rPr>
                <w:b w:val="0"/>
              </w:rPr>
            </w:pPr>
            <w:r w:rsidRPr="006623D6">
              <w:rPr>
                <w:b w:val="0"/>
              </w:rPr>
              <w:t>Windows XP + 5 драйверов + Сохранение данных 3ГБ + Антивирус</w:t>
            </w:r>
          </w:p>
        </w:tc>
        <w:tc>
          <w:tcPr>
            <w:tcW w:w="1643" w:type="dxa"/>
          </w:tcPr>
          <w:p w:rsidR="00DC72A1" w:rsidRPr="00ED267B" w:rsidRDefault="006623D6" w:rsidP="00603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</w:tr>
      <w:tr w:rsidR="00DC72A1" w:rsidRPr="003957F5" w:rsidTr="0060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6623D6" w:rsidRDefault="006623D6" w:rsidP="006623D6">
            <w:r>
              <w:t>Максимальный пакет</w:t>
            </w:r>
          </w:p>
          <w:p w:rsidR="00DC72A1" w:rsidRPr="006623D6" w:rsidRDefault="006623D6" w:rsidP="006623D6">
            <w:pPr>
              <w:rPr>
                <w:b w:val="0"/>
              </w:rPr>
            </w:pPr>
            <w:r w:rsidRPr="006623D6">
              <w:rPr>
                <w:b w:val="0"/>
              </w:rPr>
              <w:t>Windows 7 + Драйверы + Сохранение данных 5ГБ + Антивирус + Office 2007</w:t>
            </w:r>
          </w:p>
        </w:tc>
        <w:tc>
          <w:tcPr>
            <w:tcW w:w="1643" w:type="dxa"/>
          </w:tcPr>
          <w:p w:rsidR="00DC72A1" w:rsidRPr="00ED267B" w:rsidRDefault="006623D6" w:rsidP="00603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</w:tr>
    </w:tbl>
    <w:p w:rsidR="00DC72A1" w:rsidRDefault="00DC72A1" w:rsidP="00DC72A1"/>
    <w:p w:rsidR="003957F5" w:rsidRDefault="003957F5" w:rsidP="003957F5">
      <w:pPr>
        <w:pStyle w:val="1"/>
      </w:pPr>
      <w:r>
        <w:lastRenderedPageBreak/>
        <w:t>Примечания</w:t>
      </w:r>
      <w:bookmarkEnd w:id="2"/>
    </w:p>
    <w:p w:rsidR="00DC72A1" w:rsidRDefault="00DC72A1" w:rsidP="00DC72A1">
      <w:pPr>
        <w:pStyle w:val="a4"/>
        <w:numPr>
          <w:ilvl w:val="0"/>
          <w:numId w:val="3"/>
        </w:numPr>
      </w:pPr>
      <w:r>
        <w:t>* — при оказании услуг. В других случаях стоимость составляет 590 рублей;</w:t>
      </w:r>
    </w:p>
    <w:p w:rsidR="00DC72A1" w:rsidRDefault="00DC72A1" w:rsidP="00DC72A1">
      <w:pPr>
        <w:pStyle w:val="a4"/>
        <w:numPr>
          <w:ilvl w:val="0"/>
          <w:numId w:val="3"/>
        </w:numPr>
      </w:pPr>
      <w:r>
        <w:t>** — в сервисном центре при условии доставки клиентом. В других случаях стоимость составляет 990 рублей;</w:t>
      </w:r>
    </w:p>
    <w:p w:rsidR="00DC72A1" w:rsidRDefault="00DC72A1" w:rsidP="00DC72A1">
      <w:pPr>
        <w:pStyle w:val="a4"/>
        <w:numPr>
          <w:ilvl w:val="0"/>
          <w:numId w:val="3"/>
        </w:numPr>
      </w:pPr>
      <w:r>
        <w:t>Установка платных программ происходит дистрибутивов заказчика, а активация с использованием серийных номеров заказчика;</w:t>
      </w:r>
    </w:p>
    <w:p w:rsidR="00DC72A1" w:rsidRDefault="00DC72A1" w:rsidP="00DC72A1">
      <w:pPr>
        <w:pStyle w:val="a4"/>
        <w:numPr>
          <w:ilvl w:val="0"/>
          <w:numId w:val="3"/>
        </w:numPr>
      </w:pPr>
      <w:r>
        <w:t>Цены на установку, замену и настройку оборудования и ПО указаны за одну единицу;</w:t>
      </w:r>
    </w:p>
    <w:p w:rsidR="00DC72A1" w:rsidRDefault="00DC72A1" w:rsidP="00DC72A1">
      <w:pPr>
        <w:pStyle w:val="a4"/>
        <w:numPr>
          <w:ilvl w:val="0"/>
          <w:numId w:val="3"/>
        </w:numPr>
      </w:pPr>
      <w:r>
        <w:t>Наценка на услуги в ночное время (с 21:00 до 8:00) — 20%;</w:t>
      </w:r>
    </w:p>
    <w:p w:rsidR="00DC72A1" w:rsidRDefault="00DC72A1" w:rsidP="00DC72A1">
      <w:pPr>
        <w:pStyle w:val="a4"/>
        <w:numPr>
          <w:ilvl w:val="0"/>
          <w:numId w:val="3"/>
        </w:numPr>
      </w:pPr>
      <w:r>
        <w:t xml:space="preserve">При обслуживании устаревших компьютеров (Pentium 4 и ниже) применяется повышающий </w:t>
      </w:r>
      <w:r>
        <w:t>коэффициент</w:t>
      </w:r>
      <w:r>
        <w:t xml:space="preserve"> 1,2;</w:t>
      </w:r>
    </w:p>
    <w:p w:rsidR="00DC72A1" w:rsidRDefault="00DC72A1" w:rsidP="00DC72A1">
      <w:pPr>
        <w:pStyle w:val="a4"/>
        <w:numPr>
          <w:ilvl w:val="0"/>
          <w:numId w:val="3"/>
        </w:numPr>
      </w:pPr>
      <w:r>
        <w:t xml:space="preserve">При обслуживании ноутбука применяется повышающий </w:t>
      </w:r>
      <w:r>
        <w:t>коэффициент</w:t>
      </w:r>
      <w:r>
        <w:t xml:space="preserve"> 1,2;</w:t>
      </w:r>
    </w:p>
    <w:p w:rsidR="00DC72A1" w:rsidRDefault="00DC72A1" w:rsidP="00DC72A1">
      <w:pPr>
        <w:pStyle w:val="a4"/>
        <w:numPr>
          <w:ilvl w:val="0"/>
          <w:numId w:val="3"/>
        </w:numPr>
      </w:pPr>
      <w:r>
        <w:t xml:space="preserve">При работе с ПО на иностранном языке, применяется повышающий </w:t>
      </w:r>
      <w:r>
        <w:t>коэффициент</w:t>
      </w:r>
      <w:r>
        <w:t xml:space="preserve"> 1,5;</w:t>
      </w:r>
    </w:p>
    <w:p w:rsidR="00DC72A1" w:rsidRDefault="00DC72A1" w:rsidP="00DC72A1">
      <w:pPr>
        <w:pStyle w:val="a4"/>
        <w:numPr>
          <w:ilvl w:val="0"/>
          <w:numId w:val="3"/>
        </w:numPr>
      </w:pPr>
      <w:r>
        <w:t>Гарантия на производимые работы по настройке программного обеспечения и оборудования составляет 1 год. Гарантия подразумевает бесплатный выезд сервис-инженера и устранение неисправности в случае, если это обусловлено виной мастера, осуществлявшего ремонт при первом выезде;</w:t>
      </w:r>
    </w:p>
    <w:p w:rsidR="00DC72A1" w:rsidRPr="003957F5" w:rsidRDefault="00DC72A1" w:rsidP="00DC72A1">
      <w:pPr>
        <w:pStyle w:val="a4"/>
        <w:numPr>
          <w:ilvl w:val="0"/>
          <w:numId w:val="3"/>
        </w:numPr>
      </w:pPr>
      <w:r>
        <w:t>Гарантия на оборудование предоставляется фирмой производителем;</w:t>
      </w:r>
    </w:p>
    <w:sectPr w:rsidR="00DC72A1" w:rsidRPr="003957F5" w:rsidSect="008E235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F9C" w:rsidRDefault="00026F9C" w:rsidP="00236BD9">
      <w:pPr>
        <w:spacing w:after="0" w:line="240" w:lineRule="auto"/>
      </w:pPr>
      <w:r>
        <w:separator/>
      </w:r>
    </w:p>
  </w:endnote>
  <w:endnote w:type="continuationSeparator" w:id="0">
    <w:p w:rsidR="00026F9C" w:rsidRDefault="00026F9C" w:rsidP="0023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88891"/>
      <w:docPartObj>
        <w:docPartGallery w:val="Page Numbers (Bottom of Page)"/>
        <w:docPartUnique/>
      </w:docPartObj>
    </w:sdtPr>
    <w:sdtEndPr/>
    <w:sdtContent>
      <w:p w:rsidR="003957F5" w:rsidRDefault="003957F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54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957F5" w:rsidRDefault="003957F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F9C" w:rsidRDefault="00026F9C" w:rsidP="00236BD9">
      <w:pPr>
        <w:spacing w:after="0" w:line="240" w:lineRule="auto"/>
      </w:pPr>
      <w:r>
        <w:separator/>
      </w:r>
    </w:p>
  </w:footnote>
  <w:footnote w:type="continuationSeparator" w:id="0">
    <w:p w:rsidR="00026F9C" w:rsidRDefault="00026F9C" w:rsidP="00236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957F5" w:rsidRPr="00E02667" w:rsidRDefault="003957F5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  <w:rPr>
            <w:b/>
          </w:rPr>
        </w:pPr>
        <w:r w:rsidRPr="00E02667">
          <w:rPr>
            <w:b/>
          </w:rPr>
          <w:t xml:space="preserve">Прайс-лист на услуги компьютерной помощи </w:t>
        </w:r>
        <w:r w:rsidRPr="00E02667">
          <w:rPr>
            <w:b/>
            <w:lang w:val="en-US"/>
          </w:rPr>
          <w:t>AKVI</w:t>
        </w:r>
      </w:p>
    </w:sdtContent>
  </w:sdt>
  <w:sdt>
    <w:sdtPr>
      <w:alias w:val="Дата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0-02-20T00:00:00Z">
        <w:dateFormat w:val="d MMMM, yyyy"/>
        <w:lid w:val="ru-RU"/>
        <w:storeMappedDataAs w:val="dateTime"/>
        <w:calendar w:val="gregorian"/>
      </w:date>
    </w:sdtPr>
    <w:sdtEndPr/>
    <w:sdtContent>
      <w:p w:rsidR="003957F5" w:rsidRDefault="00DC72A1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</w:pPr>
        <w:r>
          <w:t>20</w:t>
        </w:r>
        <w:r w:rsidR="003957F5">
          <w:t xml:space="preserve"> </w:t>
        </w:r>
        <w:r>
          <w:t>февраля</w:t>
        </w:r>
        <w:r w:rsidR="003957F5">
          <w:t>, 2010</w:t>
        </w:r>
      </w:p>
    </w:sdtContent>
  </w:sdt>
  <w:p w:rsidR="003957F5" w:rsidRDefault="003957F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4F4F"/>
    <w:multiLevelType w:val="hybridMultilevel"/>
    <w:tmpl w:val="ABA6B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B184B"/>
    <w:multiLevelType w:val="hybridMultilevel"/>
    <w:tmpl w:val="DBEEBC94"/>
    <w:lvl w:ilvl="0" w:tplc="435C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369B6"/>
    <w:multiLevelType w:val="hybridMultilevel"/>
    <w:tmpl w:val="1938F186"/>
    <w:lvl w:ilvl="0" w:tplc="3CC4995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6F920FE9"/>
    <w:multiLevelType w:val="hybridMultilevel"/>
    <w:tmpl w:val="260A9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46"/>
    <w:rsid w:val="00026F9C"/>
    <w:rsid w:val="00061E1F"/>
    <w:rsid w:val="000A66B3"/>
    <w:rsid w:val="00110A53"/>
    <w:rsid w:val="00236BD9"/>
    <w:rsid w:val="00302AD0"/>
    <w:rsid w:val="0031454B"/>
    <w:rsid w:val="003957F5"/>
    <w:rsid w:val="00395ACE"/>
    <w:rsid w:val="00415BB0"/>
    <w:rsid w:val="004C5728"/>
    <w:rsid w:val="0055412F"/>
    <w:rsid w:val="005B0CFE"/>
    <w:rsid w:val="005B5510"/>
    <w:rsid w:val="005D4E66"/>
    <w:rsid w:val="005E30AB"/>
    <w:rsid w:val="006623D6"/>
    <w:rsid w:val="006C68A5"/>
    <w:rsid w:val="00736144"/>
    <w:rsid w:val="00783B00"/>
    <w:rsid w:val="007C3945"/>
    <w:rsid w:val="007E609F"/>
    <w:rsid w:val="00864249"/>
    <w:rsid w:val="008D0D46"/>
    <w:rsid w:val="008E2353"/>
    <w:rsid w:val="009676A6"/>
    <w:rsid w:val="009F22EE"/>
    <w:rsid w:val="00A9269B"/>
    <w:rsid w:val="00AC72A0"/>
    <w:rsid w:val="00B1044E"/>
    <w:rsid w:val="00B40717"/>
    <w:rsid w:val="00B83B27"/>
    <w:rsid w:val="00C32D0E"/>
    <w:rsid w:val="00DC72A1"/>
    <w:rsid w:val="00DD49D3"/>
    <w:rsid w:val="00DF6047"/>
    <w:rsid w:val="00E02667"/>
    <w:rsid w:val="00E9485B"/>
    <w:rsid w:val="00FB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7F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7F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8D0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8D0D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Средняя заливка 11"/>
    <w:basedOn w:val="a1"/>
    <w:uiPriority w:val="63"/>
    <w:rsid w:val="008D0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Светлая заливка1"/>
    <w:basedOn w:val="a1"/>
    <w:uiPriority w:val="60"/>
    <w:rsid w:val="008D0D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3">
    <w:name w:val="Светлый список1"/>
    <w:basedOn w:val="a1"/>
    <w:uiPriority w:val="61"/>
    <w:rsid w:val="008D0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List Paragraph"/>
    <w:basedOn w:val="a"/>
    <w:uiPriority w:val="34"/>
    <w:qFormat/>
    <w:rsid w:val="00B83B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3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6BD9"/>
  </w:style>
  <w:style w:type="paragraph" w:styleId="a7">
    <w:name w:val="footer"/>
    <w:basedOn w:val="a"/>
    <w:link w:val="a8"/>
    <w:uiPriority w:val="99"/>
    <w:unhideWhenUsed/>
    <w:rsid w:val="0023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6BD9"/>
  </w:style>
  <w:style w:type="paragraph" w:styleId="a9">
    <w:name w:val="TOC Heading"/>
    <w:basedOn w:val="1"/>
    <w:next w:val="a"/>
    <w:uiPriority w:val="39"/>
    <w:semiHidden/>
    <w:unhideWhenUsed/>
    <w:qFormat/>
    <w:rsid w:val="00236BD9"/>
    <w:pPr>
      <w:outlineLvl w:val="9"/>
    </w:pPr>
    <w:rPr>
      <w:color w:val="365F91" w:themeColor="accent1" w:themeShade="BF"/>
    </w:rPr>
  </w:style>
  <w:style w:type="paragraph" w:styleId="14">
    <w:name w:val="toc 1"/>
    <w:basedOn w:val="a"/>
    <w:next w:val="a"/>
    <w:autoRedefine/>
    <w:uiPriority w:val="39"/>
    <w:unhideWhenUsed/>
    <w:rsid w:val="00236BD9"/>
    <w:pPr>
      <w:spacing w:after="100"/>
    </w:pPr>
  </w:style>
  <w:style w:type="character" w:styleId="aa">
    <w:name w:val="Hyperlink"/>
    <w:basedOn w:val="a0"/>
    <w:uiPriority w:val="99"/>
    <w:unhideWhenUsed/>
    <w:rsid w:val="00236BD9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3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6BD9"/>
    <w:rPr>
      <w:rFonts w:ascii="Tahoma" w:hAnsi="Tahoma" w:cs="Tahoma"/>
      <w:sz w:val="16"/>
      <w:szCs w:val="16"/>
    </w:rPr>
  </w:style>
  <w:style w:type="paragraph" w:styleId="ad">
    <w:name w:val="No Spacing"/>
    <w:link w:val="ae"/>
    <w:uiPriority w:val="1"/>
    <w:qFormat/>
    <w:rsid w:val="008E2353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8E235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7F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7F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8D0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8D0D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Средняя заливка 11"/>
    <w:basedOn w:val="a1"/>
    <w:uiPriority w:val="63"/>
    <w:rsid w:val="008D0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Светлая заливка1"/>
    <w:basedOn w:val="a1"/>
    <w:uiPriority w:val="60"/>
    <w:rsid w:val="008D0D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3">
    <w:name w:val="Светлый список1"/>
    <w:basedOn w:val="a1"/>
    <w:uiPriority w:val="61"/>
    <w:rsid w:val="008D0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List Paragraph"/>
    <w:basedOn w:val="a"/>
    <w:uiPriority w:val="34"/>
    <w:qFormat/>
    <w:rsid w:val="00B83B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3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6BD9"/>
  </w:style>
  <w:style w:type="paragraph" w:styleId="a7">
    <w:name w:val="footer"/>
    <w:basedOn w:val="a"/>
    <w:link w:val="a8"/>
    <w:uiPriority w:val="99"/>
    <w:unhideWhenUsed/>
    <w:rsid w:val="0023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6BD9"/>
  </w:style>
  <w:style w:type="paragraph" w:styleId="a9">
    <w:name w:val="TOC Heading"/>
    <w:basedOn w:val="1"/>
    <w:next w:val="a"/>
    <w:uiPriority w:val="39"/>
    <w:semiHidden/>
    <w:unhideWhenUsed/>
    <w:qFormat/>
    <w:rsid w:val="00236BD9"/>
    <w:pPr>
      <w:outlineLvl w:val="9"/>
    </w:pPr>
    <w:rPr>
      <w:color w:val="365F91" w:themeColor="accent1" w:themeShade="BF"/>
    </w:rPr>
  </w:style>
  <w:style w:type="paragraph" w:styleId="14">
    <w:name w:val="toc 1"/>
    <w:basedOn w:val="a"/>
    <w:next w:val="a"/>
    <w:autoRedefine/>
    <w:uiPriority w:val="39"/>
    <w:unhideWhenUsed/>
    <w:rsid w:val="00236BD9"/>
    <w:pPr>
      <w:spacing w:after="100"/>
    </w:pPr>
  </w:style>
  <w:style w:type="character" w:styleId="aa">
    <w:name w:val="Hyperlink"/>
    <w:basedOn w:val="a0"/>
    <w:uiPriority w:val="99"/>
    <w:unhideWhenUsed/>
    <w:rsid w:val="00236BD9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3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6BD9"/>
    <w:rPr>
      <w:rFonts w:ascii="Tahoma" w:hAnsi="Tahoma" w:cs="Tahoma"/>
      <w:sz w:val="16"/>
      <w:szCs w:val="16"/>
    </w:rPr>
  </w:style>
  <w:style w:type="paragraph" w:styleId="ad">
    <w:name w:val="No Spacing"/>
    <w:link w:val="ae"/>
    <w:uiPriority w:val="1"/>
    <w:qFormat/>
    <w:rsid w:val="008E2353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8E23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0C8E61-1241-4222-A6AB-44789C3B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Прайс-лист на услуги компьютерной помощи AKVI</vt:lpstr>
    </vt:vector>
  </TitlesOfParts>
  <Company>Компьютерная помощь AKVI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Прайс-лист на услуги компьютерной помощи AKVI</dc:title>
  <dc:subject>Действителен от 20 февраля 2011</dc:subject>
  <dc:creator>Михаил</dc:creator>
  <cp:lastModifiedBy>Михаил</cp:lastModifiedBy>
  <cp:revision>5</cp:revision>
  <cp:lastPrinted>2010-02-20T07:49:00Z</cp:lastPrinted>
  <dcterms:created xsi:type="dcterms:W3CDTF">2010-08-05T14:51:00Z</dcterms:created>
  <dcterms:modified xsi:type="dcterms:W3CDTF">2011-02-22T11:39:00Z</dcterms:modified>
</cp:coreProperties>
</file>